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D22C54" w14:textId="34A2A5E7" w:rsidR="00E64116" w:rsidRPr="005817EC" w:rsidRDefault="004A2783" w:rsidP="00EC1FB3">
      <w:pPr>
        <w:ind w:firstLine="0"/>
        <w:rPr>
          <w:b/>
          <w:bCs/>
          <w:rtl/>
        </w:rPr>
      </w:pPr>
      <w:r>
        <w:rPr>
          <w:b/>
          <w:bCs/>
          <w:rtl/>
        </w:rPr>
        <w:t>הכנסת העשרים-וחמש</w:t>
      </w:r>
    </w:p>
    <w:p w14:paraId="68FB6622" w14:textId="77777777" w:rsidR="00A22C90" w:rsidRDefault="00A22C90" w:rsidP="00327BF8">
      <w:pPr>
        <w:ind w:firstLine="0"/>
        <w:outlineLvl w:val="0"/>
        <w:rPr>
          <w:b/>
          <w:bCs/>
          <w:rtl/>
        </w:rPr>
        <w:sectPr w:rsidR="00A22C90" w:rsidSect="004B46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04C7A66" w14:textId="5EC36083" w:rsidR="00E64116" w:rsidRPr="008713A4" w:rsidRDefault="004A2783" w:rsidP="008320F6">
      <w:pPr>
        <w:ind w:firstLine="0"/>
        <w:rPr>
          <w:b/>
          <w:bCs/>
          <w:rtl/>
        </w:rPr>
      </w:pPr>
      <w:r>
        <w:rPr>
          <w:b/>
          <w:bCs/>
          <w:rtl/>
        </w:rPr>
        <w:t>מושב שלישי</w:t>
      </w:r>
    </w:p>
    <w:p w14:paraId="5100708C" w14:textId="77777777" w:rsidR="00E64116" w:rsidRPr="008713A4" w:rsidRDefault="00E64116" w:rsidP="0049458B">
      <w:pPr>
        <w:rPr>
          <w:rtl/>
        </w:rPr>
      </w:pPr>
    </w:p>
    <w:p w14:paraId="18EA8E5E" w14:textId="77777777" w:rsidR="00E64116" w:rsidRPr="008713A4" w:rsidRDefault="00E64116" w:rsidP="0049458B">
      <w:pPr>
        <w:rPr>
          <w:rtl/>
        </w:rPr>
      </w:pPr>
    </w:p>
    <w:p w14:paraId="79646803" w14:textId="77777777" w:rsidR="00E64116" w:rsidRPr="008713A4" w:rsidRDefault="00E64116" w:rsidP="007509A6">
      <w:pPr>
        <w:ind w:firstLine="0"/>
        <w:jc w:val="center"/>
        <w:rPr>
          <w:b/>
          <w:bCs/>
          <w:rtl/>
        </w:rPr>
      </w:pPr>
    </w:p>
    <w:p w14:paraId="1BF74051" w14:textId="0E095DA2" w:rsidR="00E64116" w:rsidRPr="008713A4" w:rsidRDefault="004A2783" w:rsidP="00031D5B">
      <w:pPr>
        <w:ind w:firstLine="0"/>
        <w:jc w:val="center"/>
        <w:outlineLvl w:val="0"/>
        <w:rPr>
          <w:b/>
          <w:bCs/>
          <w:rtl/>
        </w:rPr>
      </w:pPr>
      <w:r>
        <w:rPr>
          <w:b/>
          <w:bCs/>
          <w:rtl/>
        </w:rPr>
        <w:t xml:space="preserve">פרוטוקול מס' </w:t>
      </w:r>
      <w:r w:rsidR="00031D5B">
        <w:rPr>
          <w:rFonts w:hint="cs"/>
          <w:b/>
          <w:bCs/>
          <w:rtl/>
        </w:rPr>
        <w:t>378</w:t>
      </w:r>
    </w:p>
    <w:p w14:paraId="776B1566" w14:textId="6D26587D" w:rsidR="00E64116" w:rsidRPr="008713A4" w:rsidRDefault="004A2783" w:rsidP="008320F6">
      <w:pPr>
        <w:ind w:firstLine="0"/>
        <w:jc w:val="center"/>
        <w:outlineLvl w:val="0"/>
        <w:rPr>
          <w:b/>
          <w:bCs/>
          <w:rtl/>
        </w:rPr>
      </w:pPr>
      <w:r>
        <w:rPr>
          <w:b/>
          <w:bCs/>
          <w:rtl/>
        </w:rPr>
        <w:t>מישיבת ועדת הפנים והגנת הסביבה</w:t>
      </w:r>
    </w:p>
    <w:p w14:paraId="6220F02D" w14:textId="5B78A046" w:rsidR="00E64116" w:rsidRPr="008713A4" w:rsidRDefault="004A2783" w:rsidP="008320F6">
      <w:pPr>
        <w:ind w:firstLine="0"/>
        <w:jc w:val="center"/>
        <w:outlineLvl w:val="0"/>
        <w:rPr>
          <w:b/>
          <w:bCs/>
          <w:u w:val="single"/>
          <w:rtl/>
        </w:rPr>
      </w:pPr>
      <w:r>
        <w:rPr>
          <w:b/>
          <w:bCs/>
          <w:u w:val="single"/>
          <w:rtl/>
        </w:rPr>
        <w:t>יום חמישי, ט' בסיון התשפ"ה (05 ביוני 2025), שעה 10:</w:t>
      </w:r>
      <w:r>
        <w:rPr>
          <w:rFonts w:hint="cs"/>
          <w:b/>
          <w:bCs/>
          <w:u w:val="single"/>
          <w:rtl/>
        </w:rPr>
        <w:t>45</w:t>
      </w:r>
    </w:p>
    <w:p w14:paraId="24AACD95" w14:textId="77777777" w:rsidR="00E64116" w:rsidRPr="008713A4" w:rsidRDefault="00E64116" w:rsidP="008320F6">
      <w:pPr>
        <w:ind w:firstLine="0"/>
      </w:pPr>
    </w:p>
    <w:p w14:paraId="479DA1CC" w14:textId="77777777" w:rsidR="00E64116" w:rsidRPr="008713A4" w:rsidRDefault="00E64116" w:rsidP="008320F6">
      <w:pPr>
        <w:ind w:firstLine="0"/>
        <w:rPr>
          <w:rtl/>
        </w:rPr>
      </w:pPr>
    </w:p>
    <w:p w14:paraId="0554F2B1" w14:textId="77777777" w:rsidR="00E64116" w:rsidRPr="008713A4" w:rsidRDefault="00E64116" w:rsidP="008320F6">
      <w:pPr>
        <w:ind w:firstLine="0"/>
        <w:rPr>
          <w:rtl/>
        </w:rPr>
      </w:pPr>
    </w:p>
    <w:p w14:paraId="26EF332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89A074" w14:textId="2C0BB547" w:rsidR="00E64116" w:rsidRPr="008713A4" w:rsidRDefault="004A2783" w:rsidP="004A2783">
      <w:pPr>
        <w:spacing w:before="60"/>
        <w:ind w:firstLine="0"/>
        <w:rPr>
          <w:rtl/>
        </w:rPr>
      </w:pPr>
      <w:bookmarkStart w:id="0" w:name="ET_hatsach_640929_1"/>
      <w:r w:rsidRPr="004A2783">
        <w:rPr>
          <w:rStyle w:val="TagStyle"/>
          <w:rtl/>
        </w:rPr>
        <w:t xml:space="preserve"> &lt;&lt; הצח &gt;&gt; </w:t>
      </w:r>
      <w:r w:rsidRPr="004A2783">
        <w:rPr>
          <w:rtl/>
        </w:rPr>
        <w:t>הצעת חוק הסדרת העיסוק בקרינה מייננת, התשפ"ג-2023</w:t>
      </w:r>
      <w:r w:rsidRPr="004A2783">
        <w:rPr>
          <w:rStyle w:val="TagStyle"/>
          <w:rtl/>
        </w:rPr>
        <w:t xml:space="preserve"> &lt;&lt; הצח &gt;&gt;</w:t>
      </w:r>
      <w:r w:rsidRPr="004A2783">
        <w:rPr>
          <w:rtl/>
        </w:rPr>
        <w:t xml:space="preserve">   </w:t>
      </w:r>
      <w:bookmarkEnd w:id="0"/>
    </w:p>
    <w:p w14:paraId="57DD5AB4" w14:textId="77777777" w:rsidR="00E64116" w:rsidRDefault="00E64116" w:rsidP="007C693F">
      <w:pPr>
        <w:spacing w:before="60"/>
        <w:ind w:firstLine="0"/>
        <w:rPr>
          <w:rtl/>
        </w:rPr>
      </w:pPr>
    </w:p>
    <w:p w14:paraId="31224026" w14:textId="77777777" w:rsidR="004A2783" w:rsidRPr="008713A4" w:rsidRDefault="004A2783" w:rsidP="007C693F">
      <w:pPr>
        <w:spacing w:before="60"/>
        <w:ind w:firstLine="0"/>
        <w:rPr>
          <w:rtl/>
        </w:rPr>
      </w:pPr>
    </w:p>
    <w:p w14:paraId="61EDA00D" w14:textId="77777777" w:rsidR="00E64116" w:rsidRPr="008713A4" w:rsidRDefault="00E64116" w:rsidP="00EC1FB3">
      <w:pPr>
        <w:ind w:firstLine="0"/>
        <w:outlineLvl w:val="1"/>
        <w:rPr>
          <w:b/>
          <w:bCs/>
          <w:u w:val="single"/>
          <w:rtl/>
        </w:rPr>
      </w:pPr>
      <w:r w:rsidRPr="008713A4">
        <w:rPr>
          <w:b/>
          <w:bCs/>
          <w:u w:val="single"/>
          <w:rtl/>
        </w:rPr>
        <w:t>נכחו:</w:t>
      </w:r>
      <w:bookmarkStart w:id="1" w:name="_ETM_Q1_116402"/>
      <w:bookmarkStart w:id="2" w:name="_ETM_Q1_114654"/>
      <w:bookmarkStart w:id="3" w:name="_ETM_Q1_112905"/>
      <w:bookmarkStart w:id="4" w:name="_ETM_Q1_111157"/>
      <w:bookmarkStart w:id="5" w:name="_ETM_Q1_109403"/>
      <w:bookmarkStart w:id="6" w:name="_ETM_Q1_107652"/>
      <w:bookmarkStart w:id="7" w:name="_ETM_Q1_105652"/>
      <w:bookmarkStart w:id="8" w:name="_ETM_Q1_103904"/>
      <w:bookmarkStart w:id="9" w:name="_ETM_Q1_96901"/>
      <w:bookmarkStart w:id="10" w:name="_ETM_Q1_92901"/>
      <w:bookmarkStart w:id="11" w:name="_ETM_Q1_94156"/>
      <w:bookmarkEnd w:id="1"/>
      <w:bookmarkEnd w:id="2"/>
      <w:bookmarkEnd w:id="3"/>
      <w:bookmarkEnd w:id="4"/>
      <w:bookmarkEnd w:id="5"/>
      <w:bookmarkEnd w:id="6"/>
      <w:bookmarkEnd w:id="7"/>
      <w:bookmarkEnd w:id="8"/>
      <w:bookmarkEnd w:id="9"/>
      <w:bookmarkEnd w:id="10"/>
      <w:bookmarkEnd w:id="11"/>
    </w:p>
    <w:p w14:paraId="74220BC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92BCC0E" w14:textId="5ACBAEB0" w:rsidR="00E64116" w:rsidRDefault="004A2783" w:rsidP="00EC1FB3">
      <w:pPr>
        <w:ind w:firstLine="0"/>
      </w:pPr>
      <w:r w:rsidRPr="004A2783">
        <w:rPr>
          <w:rtl/>
        </w:rPr>
        <w:t>יעקב אשר – היו"ר</w:t>
      </w:r>
    </w:p>
    <w:p w14:paraId="317E9293" w14:textId="77777777" w:rsidR="004A2783" w:rsidRPr="004A2783" w:rsidRDefault="004A2783" w:rsidP="00EC1FB3">
      <w:pPr>
        <w:ind w:firstLine="0"/>
        <w:rPr>
          <w:rtl/>
        </w:rPr>
      </w:pPr>
    </w:p>
    <w:p w14:paraId="163D10E5" w14:textId="77777777" w:rsidR="002E5E31" w:rsidRPr="000C47F5" w:rsidRDefault="002E5E31" w:rsidP="00DE5B80">
      <w:pPr>
        <w:ind w:firstLine="0"/>
        <w:rPr>
          <w:b/>
          <w:bCs/>
          <w:u w:val="single"/>
          <w:rtl/>
        </w:rPr>
      </w:pPr>
    </w:p>
    <w:p w14:paraId="3FBDE14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81"/>
        <w:gridCol w:w="360"/>
        <w:gridCol w:w="6757"/>
      </w:tblGrid>
      <w:tr w:rsidR="009D01A2" w14:paraId="5971E110" w14:textId="77777777" w:rsidTr="00FB34F6">
        <w:tc>
          <w:tcPr>
            <w:tcW w:w="2181" w:type="dxa"/>
          </w:tcPr>
          <w:p w14:paraId="1296A5DC" w14:textId="2054902D" w:rsidR="009D01A2" w:rsidRDefault="009D01A2" w:rsidP="009D01A2">
            <w:pPr>
              <w:ind w:firstLine="0"/>
              <w:rPr>
                <w:rtl/>
              </w:rPr>
            </w:pPr>
            <w:r>
              <w:rPr>
                <w:rtl/>
              </w:rPr>
              <w:t>ד"ר</w:t>
            </w:r>
            <w:bookmarkStart w:id="12" w:name="_ETM_Q1_2211652"/>
            <w:bookmarkEnd w:id="12"/>
            <w:r>
              <w:rPr>
                <w:rtl/>
              </w:rPr>
              <w:t xml:space="preserve"> ג</w:t>
            </w:r>
            <w:r w:rsidR="00A06518">
              <w:rPr>
                <w:rFonts w:hint="cs"/>
                <w:rtl/>
              </w:rPr>
              <w:t xml:space="preserve">' </w:t>
            </w:r>
            <w:r>
              <w:rPr>
                <w:rtl/>
              </w:rPr>
              <w:t>ח</w:t>
            </w:r>
            <w:r w:rsidR="00A06518">
              <w:rPr>
                <w:rFonts w:hint="cs"/>
                <w:rtl/>
              </w:rPr>
              <w:t>'</w:t>
            </w:r>
          </w:p>
        </w:tc>
        <w:tc>
          <w:tcPr>
            <w:tcW w:w="360" w:type="dxa"/>
          </w:tcPr>
          <w:p w14:paraId="3865B3A0" w14:textId="58BCA8D9" w:rsidR="009D01A2" w:rsidRDefault="009D01A2" w:rsidP="009D01A2">
            <w:pPr>
              <w:ind w:firstLine="0"/>
              <w:rPr>
                <w:rtl/>
              </w:rPr>
            </w:pPr>
            <w:r>
              <w:rPr>
                <w:rtl/>
              </w:rPr>
              <w:t>–</w:t>
            </w:r>
          </w:p>
        </w:tc>
        <w:tc>
          <w:tcPr>
            <w:tcW w:w="6757" w:type="dxa"/>
          </w:tcPr>
          <w:p w14:paraId="30A8DEA3" w14:textId="23FA8026" w:rsidR="009D01A2" w:rsidRDefault="00C15DE6" w:rsidP="009D01A2">
            <w:pPr>
              <w:ind w:firstLine="0"/>
              <w:rPr>
                <w:rtl/>
              </w:rPr>
            </w:pPr>
            <w:r>
              <w:rPr>
                <w:rFonts w:hint="cs"/>
                <w:rtl/>
              </w:rPr>
              <w:t>ראש שטח קרינה, הוועדה לאנרגיה אטומית, מש</w:t>
            </w:r>
            <w:r w:rsidR="009D01A2">
              <w:rPr>
                <w:rtl/>
              </w:rPr>
              <w:t xml:space="preserve">רד ראש הממשלה </w:t>
            </w:r>
            <w:bookmarkStart w:id="13" w:name="_ETM_Q1_2138406"/>
            <w:bookmarkStart w:id="14" w:name="_ETM_Q1_2214903"/>
            <w:bookmarkEnd w:id="13"/>
            <w:bookmarkEnd w:id="14"/>
          </w:p>
        </w:tc>
      </w:tr>
      <w:tr w:rsidR="009D01A2" w14:paraId="50F0E98D" w14:textId="77777777" w:rsidTr="00FB34F6">
        <w:tc>
          <w:tcPr>
            <w:tcW w:w="2181" w:type="dxa"/>
          </w:tcPr>
          <w:p w14:paraId="00D41874" w14:textId="2D1850B6" w:rsidR="009D01A2" w:rsidRDefault="009D01A2" w:rsidP="00FB34F6">
            <w:pPr>
              <w:ind w:firstLine="0"/>
              <w:rPr>
                <w:rtl/>
              </w:rPr>
            </w:pPr>
            <w:proofErr w:type="spellStart"/>
            <w:r>
              <w:rPr>
                <w:rtl/>
              </w:rPr>
              <w:t>סטיליאן</w:t>
            </w:r>
            <w:proofErr w:type="spellEnd"/>
            <w:r>
              <w:rPr>
                <w:rtl/>
              </w:rPr>
              <w:t xml:space="preserve"> </w:t>
            </w:r>
            <w:proofErr w:type="spellStart"/>
            <w:r>
              <w:rPr>
                <w:rtl/>
              </w:rPr>
              <w:t>גלברג</w:t>
            </w:r>
            <w:proofErr w:type="spellEnd"/>
          </w:p>
        </w:tc>
        <w:tc>
          <w:tcPr>
            <w:tcW w:w="360" w:type="dxa"/>
          </w:tcPr>
          <w:p w14:paraId="63BAD45C" w14:textId="31DF9B7A" w:rsidR="009D01A2" w:rsidRDefault="009D01A2" w:rsidP="009D01A2">
            <w:pPr>
              <w:ind w:firstLine="0"/>
              <w:rPr>
                <w:rtl/>
              </w:rPr>
            </w:pPr>
            <w:r>
              <w:rPr>
                <w:rtl/>
              </w:rPr>
              <w:t>–</w:t>
            </w:r>
          </w:p>
        </w:tc>
        <w:tc>
          <w:tcPr>
            <w:tcW w:w="6757" w:type="dxa"/>
          </w:tcPr>
          <w:p w14:paraId="1171AC6F" w14:textId="7703A859" w:rsidR="009D01A2" w:rsidRDefault="009D01A2" w:rsidP="009D01A2">
            <w:pPr>
              <w:ind w:firstLine="0"/>
              <w:rPr>
                <w:rtl/>
              </w:rPr>
            </w:pPr>
            <w:r>
              <w:rPr>
                <w:rtl/>
              </w:rPr>
              <w:t xml:space="preserve">סמנכ"ל מדיניות ואסטרטגיה, המשרד להגנת הסביבה </w:t>
            </w:r>
          </w:p>
        </w:tc>
      </w:tr>
      <w:tr w:rsidR="009D01A2" w14:paraId="26A3C209" w14:textId="77777777" w:rsidTr="00FB34F6">
        <w:tc>
          <w:tcPr>
            <w:tcW w:w="2181" w:type="dxa"/>
          </w:tcPr>
          <w:p w14:paraId="453CAE26" w14:textId="5926E1E6" w:rsidR="009D01A2" w:rsidRDefault="009D01A2" w:rsidP="009D01A2">
            <w:pPr>
              <w:ind w:firstLine="0"/>
              <w:rPr>
                <w:rtl/>
              </w:rPr>
            </w:pPr>
            <w:r>
              <w:rPr>
                <w:rtl/>
              </w:rPr>
              <w:t xml:space="preserve">הדס </w:t>
            </w:r>
            <w:proofErr w:type="spellStart"/>
            <w:r>
              <w:rPr>
                <w:rtl/>
              </w:rPr>
              <w:t>פיקצלר</w:t>
            </w:r>
            <w:proofErr w:type="spellEnd"/>
          </w:p>
        </w:tc>
        <w:tc>
          <w:tcPr>
            <w:tcW w:w="360" w:type="dxa"/>
          </w:tcPr>
          <w:p w14:paraId="43F1BF2C" w14:textId="1421286D" w:rsidR="009D01A2" w:rsidRDefault="009D01A2" w:rsidP="009D01A2">
            <w:pPr>
              <w:ind w:firstLine="0"/>
              <w:rPr>
                <w:rtl/>
              </w:rPr>
            </w:pPr>
            <w:r>
              <w:rPr>
                <w:rtl/>
              </w:rPr>
              <w:t>–</w:t>
            </w:r>
          </w:p>
        </w:tc>
        <w:tc>
          <w:tcPr>
            <w:tcW w:w="6757" w:type="dxa"/>
          </w:tcPr>
          <w:p w14:paraId="2C3FCCE2" w14:textId="66AD1E9D" w:rsidR="009D01A2" w:rsidRDefault="009D01A2" w:rsidP="009D01A2">
            <w:pPr>
              <w:ind w:firstLine="0"/>
              <w:rPr>
                <w:rtl/>
              </w:rPr>
            </w:pPr>
            <w:bookmarkStart w:id="15" w:name="_ETM_Q1_79902"/>
            <w:bookmarkStart w:id="16" w:name="_ETM_Q1_77902"/>
            <w:bookmarkStart w:id="17" w:name="_ETM_Q1_76154"/>
            <w:bookmarkStart w:id="18" w:name="_ETM_Q1_74405"/>
            <w:bookmarkStart w:id="19" w:name="_ETM_Q1_72653"/>
            <w:bookmarkStart w:id="20" w:name="_ETM_Q1_70903"/>
            <w:bookmarkStart w:id="21" w:name="_ETM_Q1_69154"/>
            <w:bookmarkStart w:id="22" w:name="_ETM_Q1_67405"/>
            <w:bookmarkStart w:id="23" w:name="_ETM_Q1_65653"/>
            <w:bookmarkStart w:id="24" w:name="_ETM_Q1_63653"/>
            <w:bookmarkStart w:id="25" w:name="_ETM_Q1_61904"/>
            <w:bookmarkStart w:id="26" w:name="_ETM_Q1_60905"/>
            <w:bookmarkStart w:id="27" w:name="_ETM_Q1_59154"/>
            <w:bookmarkStart w:id="28" w:name="_ETM_Q1_57405"/>
            <w:bookmarkStart w:id="29" w:name="_ETM_Q1_55653"/>
            <w:bookmarkStart w:id="30" w:name="_ETM_Q1_53903"/>
            <w:bookmarkStart w:id="31" w:name="_ETM_Q1_52154"/>
            <w:bookmarkStart w:id="32" w:name="_ETM_Q1_50405"/>
            <w:bookmarkStart w:id="33" w:name="_ETM_Q1_48656"/>
            <w:bookmarkStart w:id="34" w:name="_ETM_Q1_46904"/>
            <w:bookmarkStart w:id="35" w:name="_ETM_Q1_45152"/>
            <w:bookmarkStart w:id="36" w:name="_ETM_Q1_43405"/>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rtl/>
              </w:rPr>
              <w:t>עו"ד, לשכה משפטית, המשרד להגנת הסביבה</w:t>
            </w:r>
          </w:p>
        </w:tc>
      </w:tr>
      <w:tr w:rsidR="009D01A2" w14:paraId="74D6FC01" w14:textId="77777777" w:rsidTr="00FB34F6">
        <w:tc>
          <w:tcPr>
            <w:tcW w:w="2181" w:type="dxa"/>
          </w:tcPr>
          <w:p w14:paraId="73579521" w14:textId="2AD7E8DA" w:rsidR="009D01A2" w:rsidRDefault="00F01542" w:rsidP="009D01A2">
            <w:pPr>
              <w:ind w:firstLine="0"/>
              <w:rPr>
                <w:rtl/>
              </w:rPr>
            </w:pPr>
            <w:r>
              <w:rPr>
                <w:rFonts w:hint="cs"/>
                <w:rtl/>
              </w:rPr>
              <w:t xml:space="preserve">ד"ר איזבלה </w:t>
            </w:r>
            <w:proofErr w:type="spellStart"/>
            <w:r>
              <w:rPr>
                <w:rFonts w:hint="cs"/>
                <w:rtl/>
              </w:rPr>
              <w:t>קרקיס</w:t>
            </w:r>
            <w:proofErr w:type="spellEnd"/>
          </w:p>
        </w:tc>
        <w:tc>
          <w:tcPr>
            <w:tcW w:w="360" w:type="dxa"/>
          </w:tcPr>
          <w:p w14:paraId="0201063B" w14:textId="2E30601B" w:rsidR="009D01A2" w:rsidRDefault="009D01A2" w:rsidP="009D01A2">
            <w:pPr>
              <w:ind w:firstLine="0"/>
              <w:rPr>
                <w:rtl/>
              </w:rPr>
            </w:pPr>
            <w:r>
              <w:rPr>
                <w:rtl/>
              </w:rPr>
              <w:t>–</w:t>
            </w:r>
          </w:p>
        </w:tc>
        <w:tc>
          <w:tcPr>
            <w:tcW w:w="6757" w:type="dxa"/>
          </w:tcPr>
          <w:p w14:paraId="7C58C6FE" w14:textId="3EAB0AEF" w:rsidR="009D01A2" w:rsidRDefault="00F01542" w:rsidP="009D01A2">
            <w:pPr>
              <w:ind w:firstLine="0"/>
              <w:rPr>
                <w:rtl/>
              </w:rPr>
            </w:pPr>
            <w:r>
              <w:rPr>
                <w:rFonts w:hint="cs"/>
                <w:rtl/>
              </w:rPr>
              <w:t>מנהלת מחלקה, אפידמיולוגי</w:t>
            </w:r>
            <w:r>
              <w:rPr>
                <w:rFonts w:hint="eastAsia"/>
                <w:rtl/>
              </w:rPr>
              <w:t>ה</w:t>
            </w:r>
            <w:r>
              <w:rPr>
                <w:rFonts w:hint="cs"/>
                <w:rtl/>
              </w:rPr>
              <w:t xml:space="preserve"> סביבתית, משרד הבריאות</w:t>
            </w:r>
          </w:p>
        </w:tc>
      </w:tr>
      <w:tr w:rsidR="009D01A2" w14:paraId="0BDB2B57" w14:textId="77777777" w:rsidTr="00FB34F6">
        <w:tc>
          <w:tcPr>
            <w:tcW w:w="2181" w:type="dxa"/>
          </w:tcPr>
          <w:p w14:paraId="768E9B56" w14:textId="10E3C26E" w:rsidR="009D01A2" w:rsidRDefault="009D01A2" w:rsidP="009D01A2">
            <w:pPr>
              <w:ind w:firstLine="0"/>
              <w:rPr>
                <w:rtl/>
              </w:rPr>
            </w:pPr>
            <w:r>
              <w:rPr>
                <w:rtl/>
                <w:lang w:bidi="yi-Hebr"/>
              </w:rPr>
              <w:t>אבישי קרט</w:t>
            </w:r>
          </w:p>
        </w:tc>
        <w:tc>
          <w:tcPr>
            <w:tcW w:w="360" w:type="dxa"/>
          </w:tcPr>
          <w:p w14:paraId="57EA1E83" w14:textId="709C80E9" w:rsidR="009D01A2" w:rsidRDefault="009D01A2" w:rsidP="009D01A2">
            <w:pPr>
              <w:ind w:firstLine="0"/>
              <w:rPr>
                <w:rtl/>
              </w:rPr>
            </w:pPr>
            <w:r>
              <w:rPr>
                <w:rtl/>
              </w:rPr>
              <w:t>–</w:t>
            </w:r>
          </w:p>
        </w:tc>
        <w:tc>
          <w:tcPr>
            <w:tcW w:w="6757" w:type="dxa"/>
          </w:tcPr>
          <w:p w14:paraId="4BA17390" w14:textId="18DD29AA" w:rsidR="009D01A2" w:rsidRDefault="009D01A2" w:rsidP="00FB34F6">
            <w:pPr>
              <w:ind w:firstLine="0"/>
              <w:rPr>
                <w:rtl/>
              </w:rPr>
            </w:pPr>
            <w:r>
              <w:rPr>
                <w:rtl/>
                <w:lang w:bidi="yi-Hebr"/>
              </w:rPr>
              <w:t>מנהל תחום בטיחות ורישוי, אגף אנרגיה גרעינית, משרד האנרגיה והתשתיות</w:t>
            </w:r>
          </w:p>
        </w:tc>
      </w:tr>
      <w:tr w:rsidR="00A45D5A" w14:paraId="1628F189" w14:textId="77777777" w:rsidTr="00FB34F6">
        <w:tc>
          <w:tcPr>
            <w:tcW w:w="2181" w:type="dxa"/>
          </w:tcPr>
          <w:p w14:paraId="70BFF70F" w14:textId="35C4E51C" w:rsidR="00A45D5A" w:rsidRDefault="005763E6" w:rsidP="009D01A2">
            <w:pPr>
              <w:ind w:firstLine="0"/>
              <w:rPr>
                <w:rtl/>
              </w:rPr>
            </w:pPr>
            <w:r w:rsidRPr="005763E6">
              <w:rPr>
                <w:rtl/>
              </w:rPr>
              <w:t xml:space="preserve">רס"ן רחלי </w:t>
            </w:r>
            <w:proofErr w:type="spellStart"/>
            <w:r w:rsidRPr="005763E6">
              <w:rPr>
                <w:rtl/>
              </w:rPr>
              <w:t>לויטס</w:t>
            </w:r>
            <w:proofErr w:type="spellEnd"/>
          </w:p>
        </w:tc>
        <w:tc>
          <w:tcPr>
            <w:tcW w:w="360" w:type="dxa"/>
          </w:tcPr>
          <w:p w14:paraId="0F75FB7B" w14:textId="67259DB3" w:rsidR="00A45D5A" w:rsidRDefault="005763E6" w:rsidP="009D01A2">
            <w:pPr>
              <w:ind w:firstLine="0"/>
              <w:rPr>
                <w:rtl/>
              </w:rPr>
            </w:pPr>
            <w:r>
              <w:rPr>
                <w:rFonts w:hint="cs"/>
                <w:rtl/>
              </w:rPr>
              <w:t>–</w:t>
            </w:r>
          </w:p>
        </w:tc>
        <w:tc>
          <w:tcPr>
            <w:tcW w:w="6757" w:type="dxa"/>
          </w:tcPr>
          <w:p w14:paraId="3C3D4911" w14:textId="788C75A0" w:rsidR="00A45D5A" w:rsidRDefault="005763E6" w:rsidP="005763E6">
            <w:pPr>
              <w:ind w:firstLine="0"/>
              <w:rPr>
                <w:rtl/>
              </w:rPr>
            </w:pPr>
            <w:r w:rsidRPr="005763E6">
              <w:rPr>
                <w:rtl/>
              </w:rPr>
              <w:t>ראש תחום קרינה</w:t>
            </w:r>
            <w:r>
              <w:rPr>
                <w:rFonts w:hint="cs"/>
                <w:rtl/>
              </w:rPr>
              <w:t xml:space="preserve">, </w:t>
            </w:r>
            <w:r w:rsidRPr="005763E6">
              <w:rPr>
                <w:rtl/>
              </w:rPr>
              <w:t>משרד הביטחון</w:t>
            </w:r>
          </w:p>
        </w:tc>
      </w:tr>
      <w:tr w:rsidR="00F620EB" w14:paraId="013B16CE" w14:textId="77777777" w:rsidTr="00FB34F6">
        <w:tc>
          <w:tcPr>
            <w:tcW w:w="2181" w:type="dxa"/>
          </w:tcPr>
          <w:p w14:paraId="026B03E1" w14:textId="469F52D9" w:rsidR="00F620EB" w:rsidRDefault="00F620EB" w:rsidP="009D01A2">
            <w:pPr>
              <w:ind w:firstLine="0"/>
              <w:rPr>
                <w:rtl/>
              </w:rPr>
            </w:pPr>
            <w:bookmarkStart w:id="37" w:name="_ETM_Q1_1527906"/>
            <w:r>
              <w:rPr>
                <w:rFonts w:hint="cs"/>
                <w:rtl/>
              </w:rPr>
              <w:t>עטרת דור שפיגלמן</w:t>
            </w:r>
          </w:p>
        </w:tc>
        <w:tc>
          <w:tcPr>
            <w:tcW w:w="360" w:type="dxa"/>
          </w:tcPr>
          <w:p w14:paraId="5E8089EE" w14:textId="0ACE8CD6" w:rsidR="00F620EB" w:rsidRDefault="00F620EB" w:rsidP="009D01A2">
            <w:pPr>
              <w:ind w:firstLine="0"/>
              <w:rPr>
                <w:rtl/>
              </w:rPr>
            </w:pPr>
            <w:r>
              <w:rPr>
                <w:rFonts w:hint="cs"/>
                <w:rtl/>
              </w:rPr>
              <w:t>–</w:t>
            </w:r>
          </w:p>
        </w:tc>
        <w:tc>
          <w:tcPr>
            <w:tcW w:w="6757" w:type="dxa"/>
          </w:tcPr>
          <w:p w14:paraId="04385C57" w14:textId="476E0FA1" w:rsidR="00F620EB" w:rsidRDefault="00F620EB" w:rsidP="009D01A2">
            <w:pPr>
              <w:ind w:firstLine="0"/>
              <w:rPr>
                <w:rtl/>
              </w:rPr>
            </w:pPr>
            <w:r>
              <w:rPr>
                <w:rFonts w:hint="cs"/>
                <w:rtl/>
              </w:rPr>
              <w:t xml:space="preserve">עו"ד, ייעוץ וחקיקה, משפט פלילי, משרד המשפטים </w:t>
            </w:r>
          </w:p>
        </w:tc>
      </w:tr>
      <w:bookmarkEnd w:id="37"/>
      <w:tr w:rsidR="009D01A2" w14:paraId="7CC4EF03" w14:textId="77777777" w:rsidTr="00FB34F6">
        <w:tc>
          <w:tcPr>
            <w:tcW w:w="2181" w:type="dxa"/>
          </w:tcPr>
          <w:p w14:paraId="721A5BC7" w14:textId="19097A95" w:rsidR="009D01A2" w:rsidRDefault="009D01A2" w:rsidP="009D01A2">
            <w:pPr>
              <w:ind w:firstLine="0"/>
              <w:rPr>
                <w:rtl/>
              </w:rPr>
            </w:pPr>
            <w:r>
              <w:rPr>
                <w:rtl/>
              </w:rPr>
              <w:t>ד"ר ז'אן קוך</w:t>
            </w:r>
          </w:p>
        </w:tc>
        <w:tc>
          <w:tcPr>
            <w:tcW w:w="360" w:type="dxa"/>
          </w:tcPr>
          <w:p w14:paraId="783FE3D1" w14:textId="5747E288" w:rsidR="009D01A2" w:rsidRDefault="009D01A2" w:rsidP="009D01A2">
            <w:pPr>
              <w:ind w:firstLine="0"/>
              <w:rPr>
                <w:rtl/>
              </w:rPr>
            </w:pPr>
            <w:r>
              <w:rPr>
                <w:rtl/>
              </w:rPr>
              <w:t>–</w:t>
            </w:r>
          </w:p>
        </w:tc>
        <w:tc>
          <w:tcPr>
            <w:tcW w:w="6757" w:type="dxa"/>
          </w:tcPr>
          <w:p w14:paraId="4613B2F3" w14:textId="1DCD5132" w:rsidR="009D01A2" w:rsidRDefault="009D01A2" w:rsidP="009D01A2">
            <w:pPr>
              <w:ind w:firstLine="0"/>
              <w:rPr>
                <w:rtl/>
              </w:rPr>
            </w:pPr>
            <w:r>
              <w:rPr>
                <w:rtl/>
              </w:rPr>
              <w:t>נשיא , האגודה הישראלית להגנה מקרינה</w:t>
            </w:r>
          </w:p>
        </w:tc>
      </w:tr>
      <w:tr w:rsidR="009D01A2" w14:paraId="2E1A6FC9" w14:textId="77777777" w:rsidTr="00FB34F6">
        <w:tc>
          <w:tcPr>
            <w:tcW w:w="2181" w:type="dxa"/>
          </w:tcPr>
          <w:p w14:paraId="507D5E00" w14:textId="68B0BAD0" w:rsidR="009D01A2" w:rsidRDefault="009D01A2" w:rsidP="009D01A2">
            <w:pPr>
              <w:ind w:firstLine="0"/>
              <w:rPr>
                <w:rtl/>
              </w:rPr>
            </w:pPr>
            <w:r>
              <w:rPr>
                <w:rtl/>
              </w:rPr>
              <w:t>חי גלאון זגורי</w:t>
            </w:r>
          </w:p>
        </w:tc>
        <w:tc>
          <w:tcPr>
            <w:tcW w:w="360" w:type="dxa"/>
          </w:tcPr>
          <w:p w14:paraId="748C0D79" w14:textId="5EFB9A9F" w:rsidR="009D01A2" w:rsidRDefault="009D01A2" w:rsidP="009D01A2">
            <w:pPr>
              <w:ind w:firstLine="0"/>
              <w:rPr>
                <w:rtl/>
              </w:rPr>
            </w:pPr>
            <w:r>
              <w:rPr>
                <w:rtl/>
              </w:rPr>
              <w:t>–</w:t>
            </w:r>
          </w:p>
        </w:tc>
        <w:tc>
          <w:tcPr>
            <w:tcW w:w="6757" w:type="dxa"/>
          </w:tcPr>
          <w:p w14:paraId="3BEDD53E" w14:textId="7567B687" w:rsidR="009D01A2" w:rsidRDefault="009D01A2" w:rsidP="009D01A2">
            <w:pPr>
              <w:ind w:firstLine="0"/>
              <w:rPr>
                <w:rtl/>
              </w:rPr>
            </w:pPr>
            <w:r>
              <w:rPr>
                <w:rtl/>
              </w:rPr>
              <w:t>עו"ד, לשכה משפטית, חברת החשמל</w:t>
            </w:r>
          </w:p>
        </w:tc>
      </w:tr>
    </w:tbl>
    <w:p w14:paraId="5A0D9D14" w14:textId="77777777" w:rsidR="00D37550" w:rsidRDefault="00D37550" w:rsidP="00DE5B80">
      <w:pPr>
        <w:ind w:firstLine="0"/>
        <w:rPr>
          <w:rtl/>
        </w:rPr>
      </w:pPr>
    </w:p>
    <w:p w14:paraId="693EE507" w14:textId="77777777" w:rsidR="004B464D" w:rsidRDefault="004B464D" w:rsidP="00DE5B80">
      <w:pPr>
        <w:ind w:firstLine="0"/>
        <w:rPr>
          <w:rtl/>
        </w:rPr>
      </w:pPr>
    </w:p>
    <w:p w14:paraId="2CE536DA" w14:textId="77777777" w:rsidR="004B464D" w:rsidRPr="008713A4" w:rsidRDefault="004B464D" w:rsidP="00DE5B80">
      <w:pPr>
        <w:ind w:firstLine="0"/>
        <w:rPr>
          <w:rtl/>
        </w:rPr>
      </w:pPr>
    </w:p>
    <w:p w14:paraId="574FF12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BE92719" w14:textId="5359D52E" w:rsidR="00E64116" w:rsidRDefault="004A2783" w:rsidP="004A2783">
      <w:pPr>
        <w:ind w:firstLine="0"/>
        <w:rPr>
          <w:rtl/>
        </w:rPr>
      </w:pPr>
      <w:r w:rsidRPr="004A2783">
        <w:rPr>
          <w:rtl/>
        </w:rPr>
        <w:t xml:space="preserve">רעות </w:t>
      </w:r>
      <w:proofErr w:type="spellStart"/>
      <w:r w:rsidRPr="004A2783">
        <w:rPr>
          <w:rtl/>
        </w:rPr>
        <w:t>בינג</w:t>
      </w:r>
      <w:proofErr w:type="spellEnd"/>
    </w:p>
    <w:p w14:paraId="529AF189" w14:textId="77777777" w:rsidR="00FB34F6" w:rsidRPr="008713A4" w:rsidRDefault="00FB34F6" w:rsidP="004A2783">
      <w:pPr>
        <w:ind w:firstLine="0"/>
        <w:rPr>
          <w:rtl/>
        </w:rPr>
      </w:pPr>
    </w:p>
    <w:p w14:paraId="2A8DB6E3" w14:textId="58519DE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9ADDCE9" w14:textId="1749CD92" w:rsidR="00E64116" w:rsidRPr="008713A4" w:rsidRDefault="004A2783" w:rsidP="00D40A29">
      <w:pPr>
        <w:ind w:firstLine="0"/>
        <w:rPr>
          <w:u w:val="single"/>
        </w:rPr>
      </w:pPr>
      <w:r w:rsidRPr="00FB34F6">
        <w:rPr>
          <w:rtl/>
        </w:rPr>
        <w:t>לאה קריכלי</w:t>
      </w:r>
    </w:p>
    <w:p w14:paraId="3E00A432" w14:textId="77777777" w:rsidR="00E64116" w:rsidRPr="008713A4" w:rsidRDefault="00E64116" w:rsidP="00DE5B80">
      <w:pPr>
        <w:ind w:firstLine="0"/>
        <w:rPr>
          <w:rtl/>
        </w:rPr>
      </w:pPr>
    </w:p>
    <w:p w14:paraId="39A7EBE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A12D429" w14:textId="3BC1E66D" w:rsidR="00E64116" w:rsidRDefault="004A2783" w:rsidP="008320F6">
      <w:pPr>
        <w:ind w:firstLine="0"/>
        <w:rPr>
          <w:rtl/>
        </w:rPr>
      </w:pPr>
      <w:r>
        <w:rPr>
          <w:rFonts w:hint="cs"/>
          <w:rtl/>
        </w:rPr>
        <w:t>איה פרידמן,</w:t>
      </w:r>
      <w:r>
        <w:rPr>
          <w:rtl/>
        </w:rPr>
        <w:t xml:space="preserve"> </w:t>
      </w:r>
      <w:proofErr w:type="spellStart"/>
      <w:r>
        <w:rPr>
          <w:rtl/>
        </w:rPr>
        <w:t>איטייפ</w:t>
      </w:r>
      <w:proofErr w:type="spellEnd"/>
    </w:p>
    <w:p w14:paraId="3DF464EE" w14:textId="77777777" w:rsidR="004A2783" w:rsidRDefault="004A2783" w:rsidP="008320F6">
      <w:pPr>
        <w:ind w:firstLine="0"/>
        <w:rPr>
          <w:rtl/>
        </w:rPr>
      </w:pPr>
    </w:p>
    <w:p w14:paraId="707625F4" w14:textId="77777777" w:rsidR="004B464D" w:rsidRDefault="004B464D" w:rsidP="008320F6">
      <w:pPr>
        <w:ind w:firstLine="0"/>
        <w:rPr>
          <w:rtl/>
        </w:rPr>
      </w:pPr>
    </w:p>
    <w:p w14:paraId="7F9AFCE5" w14:textId="77777777" w:rsidR="004B464D" w:rsidRPr="008713A4" w:rsidRDefault="004B464D" w:rsidP="008320F6">
      <w:pPr>
        <w:ind w:firstLine="0"/>
        <w:rPr>
          <w:rtl/>
        </w:rPr>
      </w:pPr>
    </w:p>
    <w:p w14:paraId="75A92443" w14:textId="1D30F8F3" w:rsidR="004A2783" w:rsidRDefault="004A2783" w:rsidP="00FB34F6">
      <w:pPr>
        <w:ind w:firstLine="0"/>
        <w:rPr>
          <w:rtl/>
        </w:rPr>
      </w:pPr>
      <w:r w:rsidRPr="004A2783">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54EA7513" w14:textId="2819F1B0" w:rsidR="004A2783" w:rsidRDefault="004A2783" w:rsidP="004A2783">
      <w:pPr>
        <w:pStyle w:val="a7"/>
        <w:keepNext/>
        <w:rPr>
          <w:rtl/>
        </w:rPr>
      </w:pPr>
      <w:bookmarkStart w:id="38" w:name="ET_subject_640929_2"/>
      <w:r w:rsidRPr="004A2783">
        <w:rPr>
          <w:rStyle w:val="TagStyle"/>
          <w:rtl/>
        </w:rPr>
        <w:lastRenderedPageBreak/>
        <w:t xml:space="preserve"> &lt;&lt; נושא &gt;&gt; </w:t>
      </w:r>
      <w:r>
        <w:rPr>
          <w:rtl/>
        </w:rPr>
        <w:t>הצעת חוק הסדרת העיסוק בקרינה מייננת, התשפ"ג-2023,  מ/1654</w:t>
      </w:r>
      <w:r w:rsidRPr="004A2783">
        <w:rPr>
          <w:rStyle w:val="TagStyle"/>
          <w:rtl/>
        </w:rPr>
        <w:t xml:space="preserve"> &lt;&lt; נושא &gt;&gt;</w:t>
      </w:r>
      <w:r>
        <w:rPr>
          <w:rtl/>
        </w:rPr>
        <w:t xml:space="preserve">   </w:t>
      </w:r>
      <w:bookmarkEnd w:id="38"/>
    </w:p>
    <w:p w14:paraId="26C1FF97" w14:textId="77777777" w:rsidR="004A2783" w:rsidRDefault="004A2783" w:rsidP="004A2783">
      <w:pPr>
        <w:rPr>
          <w:rtl/>
        </w:rPr>
      </w:pPr>
    </w:p>
    <w:p w14:paraId="77E4D5BF" w14:textId="77777777" w:rsidR="004B464D" w:rsidRDefault="004B464D" w:rsidP="004A2783">
      <w:pPr>
        <w:rPr>
          <w:rtl/>
        </w:rPr>
      </w:pPr>
    </w:p>
    <w:p w14:paraId="2C8BF0D5" w14:textId="38F4F1C3" w:rsidR="004A2783" w:rsidRDefault="004A2783" w:rsidP="004A2783">
      <w:pPr>
        <w:pStyle w:val="af8"/>
        <w:keepNext/>
        <w:rPr>
          <w:rtl/>
        </w:rPr>
      </w:pPr>
      <w:bookmarkStart w:id="39" w:name="ET_yor_5069_3"/>
      <w:r w:rsidRPr="004A2783">
        <w:rPr>
          <w:rStyle w:val="TagStyle"/>
          <w:rtl/>
        </w:rPr>
        <w:t xml:space="preserve"> &lt;&lt; יור &gt;&gt; </w:t>
      </w:r>
      <w:r>
        <w:rPr>
          <w:rtl/>
        </w:rPr>
        <w:t>היו"ר יעקב אשר:</w:t>
      </w:r>
      <w:r w:rsidRPr="004A2783">
        <w:rPr>
          <w:rStyle w:val="TagStyle"/>
          <w:rtl/>
        </w:rPr>
        <w:t xml:space="preserve"> &lt;&lt; יור &gt;&gt;</w:t>
      </w:r>
      <w:r>
        <w:rPr>
          <w:rtl/>
        </w:rPr>
        <w:t xml:space="preserve">   </w:t>
      </w:r>
      <w:bookmarkEnd w:id="39"/>
    </w:p>
    <w:p w14:paraId="75C0C3E4" w14:textId="77777777" w:rsidR="004A2783" w:rsidRDefault="004A2783" w:rsidP="004A2783">
      <w:pPr>
        <w:pStyle w:val="KeepWithNext"/>
        <w:rPr>
          <w:rtl/>
        </w:rPr>
      </w:pPr>
    </w:p>
    <w:p w14:paraId="2AC01A96" w14:textId="5C0DEEAA" w:rsidR="00C805DC" w:rsidRDefault="004A2783" w:rsidP="00840061">
      <w:pPr>
        <w:rPr>
          <w:rtl/>
        </w:rPr>
      </w:pPr>
      <w:bookmarkStart w:id="40" w:name="_ETM_Q1_160404"/>
      <w:bookmarkStart w:id="41" w:name="_ETM_Q1_152657"/>
      <w:bookmarkStart w:id="42" w:name="_ETM_Q1_150657"/>
      <w:bookmarkStart w:id="43" w:name="_ETM_Q1_148657"/>
      <w:bookmarkStart w:id="44" w:name="_ETM_Q1_146657"/>
      <w:bookmarkStart w:id="45" w:name="_ETM_Q1_144906"/>
      <w:bookmarkStart w:id="46" w:name="_ETM_Q1_142906"/>
      <w:bookmarkStart w:id="47" w:name="_ETM_Q1_140906"/>
      <w:bookmarkStart w:id="48" w:name="_ETM_Q1_75657"/>
      <w:bookmarkStart w:id="49" w:name="_ETM_Q1_73902"/>
      <w:bookmarkStart w:id="50" w:name="_ETM_Q1_114152"/>
      <w:bookmarkEnd w:id="40"/>
      <w:bookmarkEnd w:id="41"/>
      <w:bookmarkEnd w:id="42"/>
      <w:bookmarkEnd w:id="43"/>
      <w:bookmarkEnd w:id="44"/>
      <w:bookmarkEnd w:id="45"/>
      <w:bookmarkEnd w:id="46"/>
      <w:bookmarkEnd w:id="47"/>
      <w:bookmarkEnd w:id="48"/>
      <w:bookmarkEnd w:id="49"/>
      <w:bookmarkEnd w:id="50"/>
      <w:r>
        <w:rPr>
          <w:rFonts w:hint="cs"/>
          <w:rtl/>
        </w:rPr>
        <w:t xml:space="preserve">בוקר טוב, אני פותח את </w:t>
      </w:r>
      <w:bookmarkStart w:id="51" w:name="_ETM_Q1_43901"/>
      <w:bookmarkEnd w:id="51"/>
      <w:r>
        <w:rPr>
          <w:rFonts w:hint="cs"/>
          <w:rtl/>
        </w:rPr>
        <w:t>ישיב</w:t>
      </w:r>
      <w:bookmarkStart w:id="52" w:name="_ETM_Q1_51405"/>
      <w:bookmarkStart w:id="53" w:name="_ETM_Q1_52906"/>
      <w:bookmarkEnd w:id="52"/>
      <w:bookmarkEnd w:id="53"/>
      <w:r>
        <w:rPr>
          <w:rFonts w:hint="cs"/>
          <w:rtl/>
        </w:rPr>
        <w:t>ת</w:t>
      </w:r>
      <w:bookmarkStart w:id="54" w:name="_ETM_Q1_46901"/>
      <w:bookmarkEnd w:id="54"/>
      <w:r>
        <w:rPr>
          <w:rFonts w:hint="cs"/>
          <w:rtl/>
        </w:rPr>
        <w:t xml:space="preserve"> הו</w:t>
      </w:r>
      <w:bookmarkStart w:id="55" w:name="_ETM_Q1_46656"/>
      <w:bookmarkStart w:id="56" w:name="_ETM_Q1_45401"/>
      <w:bookmarkStart w:id="57" w:name="_ETM_Q1_43906"/>
      <w:bookmarkEnd w:id="55"/>
      <w:bookmarkEnd w:id="56"/>
      <w:bookmarkEnd w:id="57"/>
      <w:r>
        <w:rPr>
          <w:rFonts w:hint="cs"/>
          <w:rtl/>
        </w:rPr>
        <w:t xml:space="preserve">ועדה. </w:t>
      </w:r>
      <w:bookmarkStart w:id="58" w:name="_ETM_Q1_45153"/>
      <w:bookmarkEnd w:id="58"/>
      <w:r>
        <w:rPr>
          <w:rFonts w:hint="cs"/>
          <w:rtl/>
        </w:rPr>
        <w:t>על סדר היום הצעת חוק הסדרת העיסוק בקרינה מייננ</w:t>
      </w:r>
      <w:bookmarkStart w:id="59" w:name="_ETM_Q1_153394"/>
      <w:bookmarkStart w:id="60" w:name="_ETM_Q1_52904"/>
      <w:bookmarkEnd w:id="59"/>
      <w:bookmarkEnd w:id="60"/>
      <w:r w:rsidR="000876E7">
        <w:rPr>
          <w:rFonts w:hint="cs"/>
          <w:rtl/>
        </w:rPr>
        <w:t>ת,</w:t>
      </w:r>
      <w:bookmarkStart w:id="61" w:name="_ETM_Q1_51406"/>
      <w:bookmarkEnd w:id="61"/>
      <w:r w:rsidR="000876E7">
        <w:rPr>
          <w:rFonts w:hint="cs"/>
          <w:rtl/>
        </w:rPr>
        <w:t xml:space="preserve"> התש</w:t>
      </w:r>
      <w:bookmarkStart w:id="62" w:name="_ETM_Q1_51404"/>
      <w:bookmarkEnd w:id="62"/>
      <w:r w:rsidR="000876E7">
        <w:rPr>
          <w:rFonts w:hint="cs"/>
          <w:rtl/>
        </w:rPr>
        <w:t>פ"ג</w:t>
      </w:r>
      <w:bookmarkStart w:id="63" w:name="_ETM_Q1_51904"/>
      <w:bookmarkEnd w:id="63"/>
      <w:r w:rsidR="00A06518">
        <w:rPr>
          <w:rFonts w:hint="cs"/>
          <w:rtl/>
        </w:rPr>
        <w:t>-</w:t>
      </w:r>
      <w:r w:rsidR="000876E7">
        <w:rPr>
          <w:rFonts w:hint="cs"/>
          <w:rtl/>
        </w:rPr>
        <w:t xml:space="preserve">2023, </w:t>
      </w:r>
      <w:bookmarkStart w:id="64" w:name="_ETM_Q1_54909"/>
      <w:bookmarkStart w:id="65" w:name="_ETM_Q1_53401"/>
      <w:bookmarkEnd w:id="64"/>
      <w:bookmarkEnd w:id="65"/>
      <w:r w:rsidR="000876E7">
        <w:rPr>
          <w:rFonts w:hint="cs"/>
          <w:rtl/>
        </w:rPr>
        <w:t>מ/1654</w:t>
      </w:r>
      <w:bookmarkStart w:id="66" w:name="_ETM_Q1_58403"/>
      <w:bookmarkStart w:id="67" w:name="_ETM_Q1_57406"/>
      <w:bookmarkEnd w:id="66"/>
      <w:bookmarkEnd w:id="67"/>
      <w:r w:rsidR="000876E7">
        <w:rPr>
          <w:rFonts w:hint="cs"/>
          <w:rtl/>
        </w:rPr>
        <w:t>.</w:t>
      </w:r>
      <w:bookmarkStart w:id="68" w:name="_ETM_Q1_59156"/>
      <w:bookmarkStart w:id="69" w:name="_ETM_Q1_61152"/>
      <w:bookmarkStart w:id="70" w:name="_ETM_Q1_59652"/>
      <w:bookmarkStart w:id="71" w:name="_ETM_Q1_58402"/>
      <w:bookmarkStart w:id="72" w:name="_ETM_Q1_57152"/>
      <w:bookmarkStart w:id="73" w:name="_ETM_Q1_56401"/>
      <w:bookmarkEnd w:id="68"/>
      <w:bookmarkEnd w:id="69"/>
      <w:bookmarkEnd w:id="70"/>
      <w:bookmarkEnd w:id="71"/>
      <w:bookmarkEnd w:id="72"/>
      <w:bookmarkEnd w:id="73"/>
      <w:r w:rsidR="00C805DC">
        <w:rPr>
          <w:rFonts w:hint="cs"/>
          <w:rtl/>
        </w:rPr>
        <w:t xml:space="preserve"> </w:t>
      </w:r>
      <w:bookmarkStart w:id="74" w:name="_ETM_Q1_57652"/>
      <w:bookmarkEnd w:id="74"/>
      <w:r w:rsidR="00C805DC">
        <w:rPr>
          <w:rFonts w:hint="cs"/>
          <w:rtl/>
        </w:rPr>
        <w:t xml:space="preserve">עשינו ישיבה קודמת ובעקבות הישיבה הזאת גם יצא </w:t>
      </w:r>
      <w:bookmarkStart w:id="75" w:name="_ETM_Q1_65152"/>
      <w:bookmarkEnd w:id="75"/>
      <w:r w:rsidR="00C805DC">
        <w:rPr>
          <w:rFonts w:hint="cs"/>
          <w:rtl/>
        </w:rPr>
        <w:t xml:space="preserve">הנוסח </w:t>
      </w:r>
      <w:bookmarkStart w:id="76" w:name="_ETM_Q1_69402"/>
      <w:bookmarkStart w:id="77" w:name="_ETM_Q1_67402"/>
      <w:bookmarkEnd w:id="76"/>
      <w:bookmarkEnd w:id="77"/>
      <w:r w:rsidR="00C805DC">
        <w:rPr>
          <w:rFonts w:hint="cs"/>
          <w:rtl/>
        </w:rPr>
        <w:t>לדיון</w:t>
      </w:r>
      <w:bookmarkStart w:id="78" w:name="_ETM_Q1_66652"/>
      <w:bookmarkEnd w:id="78"/>
      <w:r w:rsidR="00C805DC">
        <w:rPr>
          <w:rFonts w:hint="cs"/>
          <w:rtl/>
        </w:rPr>
        <w:t xml:space="preserve"> להיום. </w:t>
      </w:r>
    </w:p>
    <w:p w14:paraId="7B686AD9" w14:textId="77777777" w:rsidR="00C805DC" w:rsidRDefault="00C805DC" w:rsidP="00840061">
      <w:pPr>
        <w:rPr>
          <w:rtl/>
        </w:rPr>
      </w:pPr>
    </w:p>
    <w:p w14:paraId="125A2A6A" w14:textId="079168FA" w:rsidR="004A2783" w:rsidRDefault="00C805DC" w:rsidP="00840061">
      <w:pPr>
        <w:rPr>
          <w:rtl/>
        </w:rPr>
      </w:pPr>
      <w:bookmarkStart w:id="79" w:name="_ETM_Q1_81153"/>
      <w:bookmarkStart w:id="80" w:name="_ETM_Q1_81652"/>
      <w:bookmarkStart w:id="81" w:name="_ETM_Q1_69403"/>
      <w:bookmarkEnd w:id="79"/>
      <w:bookmarkEnd w:id="80"/>
      <w:bookmarkEnd w:id="81"/>
      <w:r>
        <w:rPr>
          <w:rFonts w:hint="cs"/>
          <w:rtl/>
        </w:rPr>
        <w:t>נ</w:t>
      </w:r>
      <w:bookmarkStart w:id="82" w:name="_ETM_Q1_67652"/>
      <w:bookmarkEnd w:id="82"/>
      <w:r>
        <w:rPr>
          <w:rFonts w:hint="cs"/>
          <w:rtl/>
        </w:rPr>
        <w:t>תחיל הקראה בחלקים</w:t>
      </w:r>
      <w:r w:rsidR="00A06518">
        <w:rPr>
          <w:rFonts w:hint="cs"/>
          <w:rtl/>
        </w:rPr>
        <w:t>-</w:t>
      </w:r>
      <w:r>
        <w:rPr>
          <w:rFonts w:hint="cs"/>
          <w:rtl/>
        </w:rPr>
        <w:t>חלקים וננסה</w:t>
      </w:r>
      <w:bookmarkStart w:id="83" w:name="_ETM_Q1_75153"/>
      <w:bookmarkEnd w:id="83"/>
      <w:r>
        <w:rPr>
          <w:rFonts w:hint="cs"/>
          <w:rtl/>
        </w:rPr>
        <w:t xml:space="preserve"> להתקדם </w:t>
      </w:r>
      <w:bookmarkStart w:id="84" w:name="_ETM_Q1_74653"/>
      <w:bookmarkEnd w:id="84"/>
      <w:r>
        <w:rPr>
          <w:rFonts w:hint="cs"/>
          <w:rtl/>
        </w:rPr>
        <w:t>ע</w:t>
      </w:r>
      <w:bookmarkStart w:id="85" w:name="_ETM_Q1_73402"/>
      <w:bookmarkEnd w:id="85"/>
      <w:r>
        <w:rPr>
          <w:rFonts w:hint="cs"/>
          <w:rtl/>
        </w:rPr>
        <w:t xml:space="preserve">ם זה. </w:t>
      </w:r>
      <w:bookmarkStart w:id="86" w:name="_ETM_Q1_79656"/>
      <w:bookmarkStart w:id="87" w:name="_ETM_Q1_77905"/>
      <w:bookmarkStart w:id="88" w:name="_ETM_Q1_75905"/>
      <w:bookmarkStart w:id="89" w:name="_ETM_Q1_78154"/>
      <w:bookmarkEnd w:id="86"/>
      <w:bookmarkEnd w:id="87"/>
      <w:bookmarkEnd w:id="88"/>
      <w:bookmarkEnd w:id="89"/>
      <w:r w:rsidR="00A06518">
        <w:rPr>
          <w:rFonts w:hint="cs"/>
          <w:rtl/>
        </w:rPr>
        <w:t xml:space="preserve">אומנם </w:t>
      </w:r>
      <w:r>
        <w:rPr>
          <w:rFonts w:hint="cs"/>
          <w:rtl/>
        </w:rPr>
        <w:t xml:space="preserve">זה </w:t>
      </w:r>
      <w:bookmarkStart w:id="90" w:name="_ETM_Q1_84406"/>
      <w:bookmarkEnd w:id="90"/>
      <w:r>
        <w:rPr>
          <w:rFonts w:hint="cs"/>
          <w:rtl/>
        </w:rPr>
        <w:t xml:space="preserve">היה </w:t>
      </w:r>
      <w:bookmarkStart w:id="91" w:name="_ETM_Q1_84655"/>
      <w:bookmarkStart w:id="92" w:name="_ETM_Q1_82655"/>
      <w:bookmarkEnd w:id="91"/>
      <w:bookmarkEnd w:id="92"/>
      <w:r>
        <w:rPr>
          <w:rFonts w:hint="cs"/>
          <w:rtl/>
        </w:rPr>
        <w:t xml:space="preserve">גם בישיבה </w:t>
      </w:r>
      <w:bookmarkStart w:id="93" w:name="_ETM_Q1_81156"/>
      <w:bookmarkEnd w:id="93"/>
      <w:r>
        <w:rPr>
          <w:rFonts w:hint="cs"/>
          <w:rtl/>
        </w:rPr>
        <w:t>הקודמת</w:t>
      </w:r>
      <w:bookmarkStart w:id="94" w:name="_ETM_Q1_88404"/>
      <w:bookmarkStart w:id="95" w:name="_ETM_Q1_86654"/>
      <w:bookmarkStart w:id="96" w:name="_ETM_Q1_84904"/>
      <w:bookmarkStart w:id="97" w:name="_ETM_Q1_85406"/>
      <w:bookmarkStart w:id="98" w:name="_ETM_Q1_83655"/>
      <w:bookmarkStart w:id="99" w:name="_ETM_Q1_78403"/>
      <w:bookmarkStart w:id="100" w:name="_ETM_Q1_76902"/>
      <w:bookmarkStart w:id="101" w:name="_ETM_Q1_75154"/>
      <w:bookmarkStart w:id="102" w:name="_ETM_Q1_74655"/>
      <w:bookmarkStart w:id="103" w:name="_ETM_Q1_74905"/>
      <w:bookmarkEnd w:id="94"/>
      <w:bookmarkEnd w:id="95"/>
      <w:bookmarkEnd w:id="96"/>
      <w:bookmarkEnd w:id="97"/>
      <w:bookmarkEnd w:id="98"/>
      <w:bookmarkEnd w:id="99"/>
      <w:bookmarkEnd w:id="100"/>
      <w:bookmarkEnd w:id="101"/>
      <w:bookmarkEnd w:id="102"/>
      <w:bookmarkEnd w:id="103"/>
      <w:r>
        <w:rPr>
          <w:rFonts w:hint="cs"/>
          <w:rtl/>
        </w:rPr>
        <w:t>,</w:t>
      </w:r>
      <w:bookmarkStart w:id="104" w:name="_ETM_Q1_77403"/>
      <w:bookmarkEnd w:id="104"/>
      <w:r>
        <w:rPr>
          <w:rFonts w:hint="cs"/>
          <w:rtl/>
        </w:rPr>
        <w:t xml:space="preserve"> </w:t>
      </w:r>
      <w:bookmarkStart w:id="105" w:name="_ETM_Q1_67903"/>
      <w:bookmarkStart w:id="106" w:name="_ETM_Q1_65903"/>
      <w:r w:rsidR="00A06518">
        <w:rPr>
          <w:rFonts w:hint="cs"/>
          <w:rtl/>
        </w:rPr>
        <w:t xml:space="preserve">אבל </w:t>
      </w:r>
      <w:r>
        <w:rPr>
          <w:rFonts w:hint="cs"/>
          <w:rtl/>
        </w:rPr>
        <w:t>א</w:t>
      </w:r>
      <w:bookmarkStart w:id="107" w:name="_ETM_Q1_76402"/>
      <w:bookmarkStart w:id="108" w:name="_ETM_Q1_76404"/>
      <w:bookmarkEnd w:id="107"/>
      <w:bookmarkEnd w:id="108"/>
      <w:r>
        <w:rPr>
          <w:rFonts w:hint="cs"/>
          <w:rtl/>
        </w:rPr>
        <w:t>ם</w:t>
      </w:r>
      <w:bookmarkStart w:id="109" w:name="_ETM_Q1_74654"/>
      <w:bookmarkEnd w:id="109"/>
      <w:r>
        <w:rPr>
          <w:rFonts w:hint="cs"/>
          <w:rtl/>
        </w:rPr>
        <w:t xml:space="preserve"> אפשר </w:t>
      </w:r>
      <w:bookmarkEnd w:id="105"/>
      <w:bookmarkEnd w:id="106"/>
      <w:r>
        <w:rPr>
          <w:rFonts w:hint="cs"/>
          <w:rtl/>
        </w:rPr>
        <w:t xml:space="preserve">אני מבקש ששוב תציגו את הצעת </w:t>
      </w:r>
      <w:bookmarkStart w:id="110" w:name="_ETM_Q1_80906"/>
      <w:bookmarkEnd w:id="110"/>
      <w:r>
        <w:rPr>
          <w:rFonts w:hint="cs"/>
          <w:rtl/>
        </w:rPr>
        <w:t>החוק בגדול</w:t>
      </w:r>
      <w:r w:rsidR="00A06518">
        <w:rPr>
          <w:rFonts w:hint="cs"/>
          <w:rtl/>
        </w:rPr>
        <w:t>,</w:t>
      </w:r>
      <w:r>
        <w:rPr>
          <w:rFonts w:hint="cs"/>
          <w:rtl/>
        </w:rPr>
        <w:t xml:space="preserve"> וא</w:t>
      </w:r>
      <w:r w:rsidR="00A06518">
        <w:rPr>
          <w:rFonts w:hint="cs"/>
          <w:rtl/>
        </w:rPr>
        <w:t>חרי כן</w:t>
      </w:r>
      <w:r>
        <w:rPr>
          <w:rFonts w:hint="cs"/>
          <w:rtl/>
        </w:rPr>
        <w:t xml:space="preserve"> נתחיל את ה</w:t>
      </w:r>
      <w:bookmarkStart w:id="111" w:name="_ETM_Q1_86903"/>
      <w:bookmarkEnd w:id="111"/>
      <w:r>
        <w:rPr>
          <w:rFonts w:hint="cs"/>
          <w:rtl/>
        </w:rPr>
        <w:t xml:space="preserve">הקראה. </w:t>
      </w:r>
      <w:bookmarkStart w:id="112" w:name="_ETM_Q1_88153"/>
      <w:bookmarkStart w:id="113" w:name="_ETM_Q1_88151"/>
      <w:bookmarkEnd w:id="112"/>
      <w:bookmarkEnd w:id="113"/>
      <w:r w:rsidR="002121ED">
        <w:rPr>
          <w:rFonts w:hint="cs"/>
          <w:rtl/>
        </w:rPr>
        <w:t>בבקשה</w:t>
      </w:r>
      <w:bookmarkStart w:id="114" w:name="_ETM_Q1_88407"/>
      <w:bookmarkStart w:id="115" w:name="_ETM_Q1_88653"/>
      <w:bookmarkEnd w:id="114"/>
      <w:bookmarkEnd w:id="115"/>
      <w:r w:rsidR="002121ED">
        <w:rPr>
          <w:rFonts w:hint="cs"/>
          <w:rtl/>
        </w:rPr>
        <w:t xml:space="preserve">, </w:t>
      </w:r>
      <w:bookmarkStart w:id="116" w:name="_ETM_Q1_86653"/>
      <w:bookmarkEnd w:id="116"/>
      <w:r w:rsidR="002121ED">
        <w:rPr>
          <w:rFonts w:hint="cs"/>
          <w:rtl/>
        </w:rPr>
        <w:t>שם ותפקיד לפרוטוקול.</w:t>
      </w:r>
    </w:p>
    <w:p w14:paraId="29BB1BB5" w14:textId="77777777" w:rsidR="002121ED" w:rsidRDefault="002121ED" w:rsidP="00840061">
      <w:pPr>
        <w:rPr>
          <w:rtl/>
        </w:rPr>
      </w:pPr>
      <w:bookmarkStart w:id="117" w:name="_ETM_Q1_90152"/>
      <w:bookmarkStart w:id="118" w:name="_ETM_Q1_90402"/>
      <w:bookmarkEnd w:id="117"/>
      <w:bookmarkEnd w:id="118"/>
    </w:p>
    <w:p w14:paraId="70DE80E8" w14:textId="11DFADC9" w:rsidR="002121ED" w:rsidRDefault="002121ED" w:rsidP="002121ED">
      <w:pPr>
        <w:pStyle w:val="a5"/>
        <w:keepNext/>
        <w:rPr>
          <w:rtl/>
        </w:rPr>
      </w:pPr>
      <w:bookmarkStart w:id="119" w:name="_ETM_Q1_89406"/>
      <w:bookmarkStart w:id="120" w:name="ET_speaker_הדס_פיקצלר_5"/>
      <w:bookmarkEnd w:id="119"/>
      <w:r w:rsidRPr="002121ED">
        <w:rPr>
          <w:rStyle w:val="TagStyle"/>
          <w:rtl/>
        </w:rPr>
        <w:t xml:space="preserve">&lt;&lt; דובר &gt;&gt; </w:t>
      </w:r>
      <w:r>
        <w:rPr>
          <w:rtl/>
        </w:rPr>
        <w:t xml:space="preserve">הדס </w:t>
      </w:r>
      <w:proofErr w:type="spellStart"/>
      <w:r>
        <w:rPr>
          <w:rtl/>
        </w:rPr>
        <w:t>פיקצלר</w:t>
      </w:r>
      <w:proofErr w:type="spellEnd"/>
      <w:r>
        <w:rPr>
          <w:rtl/>
        </w:rPr>
        <w:t>:</w:t>
      </w:r>
      <w:r w:rsidRPr="002121ED">
        <w:rPr>
          <w:rStyle w:val="TagStyle"/>
          <w:rtl/>
        </w:rPr>
        <w:t xml:space="preserve"> &lt;&lt; דובר &gt;&gt;</w:t>
      </w:r>
      <w:r>
        <w:rPr>
          <w:rtl/>
        </w:rPr>
        <w:t xml:space="preserve">   </w:t>
      </w:r>
      <w:bookmarkEnd w:id="120"/>
    </w:p>
    <w:p w14:paraId="71744C74" w14:textId="77777777" w:rsidR="002121ED" w:rsidRDefault="002121ED" w:rsidP="002121ED">
      <w:pPr>
        <w:pStyle w:val="KeepWithNext"/>
        <w:rPr>
          <w:rtl/>
        </w:rPr>
      </w:pPr>
    </w:p>
    <w:p w14:paraId="7700161D" w14:textId="22332305" w:rsidR="002121ED" w:rsidRDefault="002121ED" w:rsidP="002121ED">
      <w:pPr>
        <w:rPr>
          <w:rtl/>
        </w:rPr>
      </w:pPr>
      <w:r>
        <w:rPr>
          <w:rFonts w:hint="cs"/>
          <w:rtl/>
        </w:rPr>
        <w:t xml:space="preserve">עורכת דין </w:t>
      </w:r>
      <w:bookmarkStart w:id="121" w:name="_ETM_Q1_18402"/>
      <w:bookmarkStart w:id="122" w:name="_ETM_Q1_18901"/>
      <w:bookmarkStart w:id="123" w:name="_ETM_Q1_22403"/>
      <w:bookmarkEnd w:id="121"/>
      <w:bookmarkEnd w:id="122"/>
      <w:bookmarkEnd w:id="123"/>
      <w:r>
        <w:rPr>
          <w:rFonts w:hint="cs"/>
          <w:rtl/>
        </w:rPr>
        <w:t xml:space="preserve">הדס </w:t>
      </w:r>
      <w:proofErr w:type="spellStart"/>
      <w:r>
        <w:rPr>
          <w:rFonts w:hint="cs"/>
          <w:rtl/>
        </w:rPr>
        <w:t>פיקצלר</w:t>
      </w:r>
      <w:proofErr w:type="spellEnd"/>
      <w:r>
        <w:rPr>
          <w:rFonts w:hint="cs"/>
          <w:rtl/>
        </w:rPr>
        <w:t xml:space="preserve"> מהלשכה המשפטית של המשרד להגנת הסביבה.</w:t>
      </w:r>
      <w:bookmarkStart w:id="124" w:name="_ETM_Q1_95404"/>
      <w:bookmarkStart w:id="125" w:name="_ETM_Q1_93652"/>
      <w:bookmarkStart w:id="126" w:name="_ETM_Q1_91902"/>
      <w:bookmarkEnd w:id="124"/>
      <w:bookmarkEnd w:id="125"/>
      <w:bookmarkEnd w:id="126"/>
      <w:r>
        <w:rPr>
          <w:rFonts w:hint="cs"/>
          <w:rtl/>
        </w:rPr>
        <w:t xml:space="preserve"> המטרה של </w:t>
      </w:r>
      <w:bookmarkStart w:id="127" w:name="_ETM_Q1_95406"/>
      <w:bookmarkEnd w:id="127"/>
      <w:r>
        <w:rPr>
          <w:rFonts w:hint="cs"/>
          <w:rtl/>
        </w:rPr>
        <w:t xml:space="preserve">החוק המוצע זה </w:t>
      </w:r>
      <w:bookmarkStart w:id="128" w:name="_ETM_Q1_98655"/>
      <w:bookmarkStart w:id="129" w:name="_ETM_Q1_100655"/>
      <w:bookmarkStart w:id="130" w:name="_ETM_Q1_98902"/>
      <w:bookmarkStart w:id="131" w:name="_ETM_Q1_97153"/>
      <w:bookmarkStart w:id="132" w:name="_ETM_Q1_99153"/>
      <w:bookmarkStart w:id="133" w:name="_ETM_Q1_97405"/>
      <w:bookmarkStart w:id="134" w:name="_ETM_Q1_95651"/>
      <w:bookmarkEnd w:id="128"/>
      <w:bookmarkEnd w:id="129"/>
      <w:bookmarkEnd w:id="130"/>
      <w:bookmarkEnd w:id="131"/>
      <w:bookmarkEnd w:id="132"/>
      <w:bookmarkEnd w:id="133"/>
      <w:bookmarkEnd w:id="134"/>
      <w:r>
        <w:rPr>
          <w:rFonts w:hint="cs"/>
          <w:rtl/>
        </w:rPr>
        <w:t>להבטיח ה</w:t>
      </w:r>
      <w:bookmarkStart w:id="135" w:name="_ETM_Q1_94901"/>
      <w:bookmarkEnd w:id="135"/>
      <w:r>
        <w:rPr>
          <w:rFonts w:hint="cs"/>
          <w:rtl/>
        </w:rPr>
        <w:t>גנה נאותה וטובה</w:t>
      </w:r>
      <w:bookmarkStart w:id="136" w:name="_ETM_Q1_99654"/>
      <w:bookmarkEnd w:id="136"/>
      <w:r>
        <w:rPr>
          <w:rFonts w:hint="cs"/>
          <w:rtl/>
        </w:rPr>
        <w:t xml:space="preserve"> ע</w:t>
      </w:r>
      <w:bookmarkStart w:id="137" w:name="_ETM_Q1_97902"/>
      <w:bookmarkEnd w:id="137"/>
      <w:r>
        <w:rPr>
          <w:rFonts w:hint="cs"/>
          <w:rtl/>
        </w:rPr>
        <w:t>ל ה</w:t>
      </w:r>
      <w:bookmarkStart w:id="138" w:name="_ETM_Q1_96153"/>
      <w:bookmarkEnd w:id="138"/>
      <w:r>
        <w:rPr>
          <w:rFonts w:hint="cs"/>
          <w:rtl/>
        </w:rPr>
        <w:t>ציבור</w:t>
      </w:r>
      <w:bookmarkStart w:id="139" w:name="_ETM_Q1_95151"/>
      <w:bookmarkEnd w:id="139"/>
      <w:r>
        <w:rPr>
          <w:rFonts w:hint="cs"/>
          <w:rtl/>
        </w:rPr>
        <w:t xml:space="preserve"> ועל הסביבה מפני קרינה מייננת.</w:t>
      </w:r>
      <w:bookmarkStart w:id="140" w:name="_ETM_Q1_108156"/>
      <w:bookmarkStart w:id="141" w:name="_ETM_Q1_106403"/>
      <w:bookmarkStart w:id="142" w:name="_ETM_Q1_102904"/>
      <w:bookmarkEnd w:id="140"/>
      <w:bookmarkEnd w:id="141"/>
      <w:bookmarkEnd w:id="142"/>
      <w:r>
        <w:rPr>
          <w:rFonts w:hint="cs"/>
          <w:rtl/>
        </w:rPr>
        <w:t xml:space="preserve"> ב</w:t>
      </w:r>
      <w:bookmarkStart w:id="143" w:name="_ETM_Q1_101152"/>
      <w:bookmarkEnd w:id="143"/>
      <w:r>
        <w:rPr>
          <w:rFonts w:hint="cs"/>
          <w:rtl/>
        </w:rPr>
        <w:t>חוק יש לנו</w:t>
      </w:r>
      <w:bookmarkStart w:id="144" w:name="_ETM_Q1_104156"/>
      <w:bookmarkEnd w:id="144"/>
      <w:r>
        <w:rPr>
          <w:rFonts w:hint="cs"/>
          <w:rtl/>
        </w:rPr>
        <w:t xml:space="preserve"> חובות רישוי</w:t>
      </w:r>
      <w:bookmarkStart w:id="145" w:name="_ETM_Q1_97156"/>
      <w:bookmarkEnd w:id="145"/>
      <w:r>
        <w:rPr>
          <w:rFonts w:hint="cs"/>
          <w:rtl/>
        </w:rPr>
        <w:t>, הגבלו</w:t>
      </w:r>
      <w:bookmarkStart w:id="146" w:name="_ETM_Q1_106402"/>
      <w:bookmarkStart w:id="147" w:name="_ETM_Q1_104653"/>
      <w:bookmarkStart w:id="148" w:name="_ETM_Q1_103403"/>
      <w:bookmarkStart w:id="149" w:name="_ETM_Q1_102154"/>
      <w:bookmarkEnd w:id="146"/>
      <w:bookmarkEnd w:id="147"/>
      <w:bookmarkEnd w:id="148"/>
      <w:bookmarkEnd w:id="149"/>
      <w:r>
        <w:rPr>
          <w:rFonts w:hint="cs"/>
          <w:rtl/>
        </w:rPr>
        <w:t>ת ותנאים</w:t>
      </w:r>
      <w:bookmarkStart w:id="150" w:name="_ETM_Q1_105656"/>
      <w:bookmarkEnd w:id="150"/>
      <w:r>
        <w:rPr>
          <w:rFonts w:hint="cs"/>
          <w:rtl/>
        </w:rPr>
        <w:t xml:space="preserve"> ע</w:t>
      </w:r>
      <w:bookmarkStart w:id="151" w:name="_ETM_Q1_104404"/>
      <w:bookmarkStart w:id="152" w:name="_ETM_Q1_102906"/>
      <w:bookmarkEnd w:id="151"/>
      <w:bookmarkEnd w:id="152"/>
      <w:r>
        <w:rPr>
          <w:rFonts w:hint="cs"/>
          <w:rtl/>
        </w:rPr>
        <w:t xml:space="preserve">ל פעולות </w:t>
      </w:r>
      <w:bookmarkStart w:id="153" w:name="_ETM_Q1_104905"/>
      <w:bookmarkEnd w:id="153"/>
      <w:r>
        <w:rPr>
          <w:rFonts w:hint="cs"/>
          <w:rtl/>
        </w:rPr>
        <w:t>ושירותים שנ</w:t>
      </w:r>
      <w:bookmarkStart w:id="154" w:name="_ETM_Q1_106655"/>
      <w:bookmarkEnd w:id="154"/>
      <w:r>
        <w:rPr>
          <w:rFonts w:hint="cs"/>
          <w:rtl/>
        </w:rPr>
        <w:t>יתנים בתחום הקרינה המייננת והמטרה היא למנוע ולצמצם</w:t>
      </w:r>
      <w:bookmarkStart w:id="155" w:name="_ETM_Q1_111904"/>
      <w:bookmarkStart w:id="156" w:name="_ETM_Q1_109904"/>
      <w:bookmarkStart w:id="157" w:name="_ETM_Q1_107904"/>
      <w:bookmarkStart w:id="158" w:name="_ETM_Q1_106153"/>
      <w:bookmarkEnd w:id="155"/>
      <w:bookmarkEnd w:id="156"/>
      <w:bookmarkEnd w:id="157"/>
      <w:bookmarkEnd w:id="158"/>
      <w:r>
        <w:rPr>
          <w:rFonts w:hint="cs"/>
          <w:rtl/>
        </w:rPr>
        <w:t xml:space="preserve"> נזקים סביב</w:t>
      </w:r>
      <w:bookmarkStart w:id="159" w:name="_ETM_Q1_110903"/>
      <w:bookmarkEnd w:id="159"/>
      <w:r>
        <w:rPr>
          <w:rFonts w:hint="cs"/>
          <w:rtl/>
        </w:rPr>
        <w:t xml:space="preserve">תיים </w:t>
      </w:r>
      <w:bookmarkStart w:id="160" w:name="_ETM_Q1_111656"/>
      <w:bookmarkEnd w:id="160"/>
      <w:r>
        <w:rPr>
          <w:rFonts w:hint="cs"/>
          <w:rtl/>
        </w:rPr>
        <w:t>ובריאותיים שקשורים</w:t>
      </w:r>
      <w:bookmarkStart w:id="161" w:name="_ETM_Q1_113406"/>
      <w:bookmarkEnd w:id="161"/>
      <w:r>
        <w:rPr>
          <w:rFonts w:hint="cs"/>
          <w:rtl/>
        </w:rPr>
        <w:t xml:space="preserve"> לתוספת </w:t>
      </w:r>
      <w:bookmarkStart w:id="162" w:name="_ETM_Q1_112406"/>
      <w:bookmarkEnd w:id="162"/>
      <w:r>
        <w:rPr>
          <w:rFonts w:hint="cs"/>
          <w:rtl/>
        </w:rPr>
        <w:t>חשיפה לקרינה.</w:t>
      </w:r>
      <w:bookmarkStart w:id="163" w:name="_ETM_Q1_116904"/>
      <w:bookmarkEnd w:id="163"/>
    </w:p>
    <w:p w14:paraId="2A2381B7" w14:textId="77777777" w:rsidR="002121ED" w:rsidRDefault="002121ED" w:rsidP="002121ED">
      <w:pPr>
        <w:rPr>
          <w:rtl/>
        </w:rPr>
      </w:pPr>
    </w:p>
    <w:p w14:paraId="153AC702" w14:textId="7AD398AF" w:rsidR="002121ED" w:rsidRDefault="002121ED" w:rsidP="002121ED">
      <w:pPr>
        <w:rPr>
          <w:rtl/>
        </w:rPr>
      </w:pPr>
      <w:bookmarkStart w:id="164" w:name="_ETM_Q1_117155"/>
      <w:bookmarkStart w:id="165" w:name="_ETM_Q1_115155"/>
      <w:bookmarkEnd w:id="164"/>
      <w:bookmarkEnd w:id="165"/>
      <w:r>
        <w:rPr>
          <w:rFonts w:hint="cs"/>
          <w:rtl/>
        </w:rPr>
        <w:t>קרינה מייננת עלולה לפגוע</w:t>
      </w:r>
      <w:bookmarkStart w:id="166" w:name="_ETM_Q1_117156"/>
      <w:bookmarkEnd w:id="166"/>
      <w:r>
        <w:rPr>
          <w:rFonts w:hint="cs"/>
          <w:rtl/>
        </w:rPr>
        <w:t xml:space="preserve"> בתאים בגוף</w:t>
      </w:r>
      <w:bookmarkStart w:id="167" w:name="_ETM_Q1_118656"/>
      <w:bookmarkEnd w:id="167"/>
      <w:r>
        <w:rPr>
          <w:rFonts w:hint="cs"/>
          <w:rtl/>
        </w:rPr>
        <w:t xml:space="preserve"> האדם, לגרום לתח</w:t>
      </w:r>
      <w:bookmarkStart w:id="168" w:name="_ETM_Q1_119656"/>
      <w:bookmarkEnd w:id="168"/>
      <w:r>
        <w:rPr>
          <w:rFonts w:hint="cs"/>
          <w:rtl/>
        </w:rPr>
        <w:t>ל</w:t>
      </w:r>
      <w:r w:rsidR="00A06518">
        <w:rPr>
          <w:rFonts w:hint="cs"/>
          <w:rtl/>
        </w:rPr>
        <w:t>וא</w:t>
      </w:r>
      <w:r>
        <w:rPr>
          <w:rFonts w:hint="cs"/>
          <w:rtl/>
        </w:rPr>
        <w:t xml:space="preserve">ה </w:t>
      </w:r>
      <w:bookmarkStart w:id="169" w:name="_ETM_Q1_118152"/>
      <w:bookmarkEnd w:id="169"/>
      <w:r>
        <w:rPr>
          <w:rFonts w:hint="cs"/>
          <w:rtl/>
        </w:rPr>
        <w:t xml:space="preserve">ולמוות. </w:t>
      </w:r>
      <w:bookmarkStart w:id="170" w:name="_ETM_Q1_120402"/>
      <w:bookmarkEnd w:id="170"/>
      <w:r>
        <w:rPr>
          <w:rFonts w:hint="cs"/>
          <w:rtl/>
        </w:rPr>
        <w:t xml:space="preserve">קרינה מייננת </w:t>
      </w:r>
      <w:bookmarkStart w:id="171" w:name="_ETM_Q1_119406"/>
      <w:bookmarkEnd w:id="171"/>
      <w:r>
        <w:rPr>
          <w:rFonts w:hint="cs"/>
          <w:rtl/>
        </w:rPr>
        <w:t xml:space="preserve">היא גורם מסרטן </w:t>
      </w:r>
      <w:bookmarkStart w:id="172" w:name="_ETM_Q1_122404"/>
      <w:bookmarkEnd w:id="172"/>
      <w:r>
        <w:rPr>
          <w:rFonts w:hint="cs"/>
          <w:rtl/>
        </w:rPr>
        <w:t>ודאי ומצד</w:t>
      </w:r>
      <w:bookmarkStart w:id="173" w:name="_ETM_Q1_125906"/>
      <w:bookmarkStart w:id="174" w:name="_ETM_Q1_124152"/>
      <w:bookmarkEnd w:id="173"/>
      <w:bookmarkEnd w:id="174"/>
      <w:r>
        <w:rPr>
          <w:rFonts w:hint="cs"/>
          <w:rtl/>
        </w:rPr>
        <w:t xml:space="preserve"> שני,</w:t>
      </w:r>
      <w:bookmarkStart w:id="175" w:name="_ETM_Q1_124157"/>
      <w:bookmarkEnd w:id="175"/>
      <w:r>
        <w:rPr>
          <w:rFonts w:hint="cs"/>
          <w:rtl/>
        </w:rPr>
        <w:t xml:space="preserve"> </w:t>
      </w:r>
      <w:bookmarkStart w:id="176" w:name="_ETM_Q1_122653"/>
      <w:bookmarkStart w:id="177" w:name="_ETM_Q1_120903"/>
      <w:bookmarkEnd w:id="176"/>
      <w:bookmarkEnd w:id="177"/>
      <w:r>
        <w:rPr>
          <w:rFonts w:hint="cs"/>
          <w:rtl/>
        </w:rPr>
        <w:t>למ</w:t>
      </w:r>
      <w:bookmarkStart w:id="178" w:name="_ETM_Q1_126152"/>
      <w:bookmarkEnd w:id="178"/>
      <w:r>
        <w:rPr>
          <w:rFonts w:hint="cs"/>
          <w:rtl/>
        </w:rPr>
        <w:t>ק</w:t>
      </w:r>
      <w:bookmarkStart w:id="179" w:name="_ETM_Q1_124403"/>
      <w:bookmarkEnd w:id="179"/>
      <w:r>
        <w:rPr>
          <w:rFonts w:hint="cs"/>
          <w:rtl/>
        </w:rPr>
        <w:t xml:space="preserve">ורות </w:t>
      </w:r>
      <w:bookmarkStart w:id="180" w:name="_ETM_Q1_122906"/>
      <w:bookmarkEnd w:id="180"/>
      <w:r>
        <w:rPr>
          <w:rFonts w:hint="cs"/>
          <w:rtl/>
        </w:rPr>
        <w:t>הקרינה יש שי</w:t>
      </w:r>
      <w:bookmarkStart w:id="181" w:name="_ETM_Q1_124901"/>
      <w:bookmarkEnd w:id="181"/>
      <w:r>
        <w:rPr>
          <w:rFonts w:hint="cs"/>
          <w:rtl/>
        </w:rPr>
        <w:t xml:space="preserve">מושים </w:t>
      </w:r>
      <w:r w:rsidR="00A06518">
        <w:rPr>
          <w:rFonts w:hint="cs"/>
          <w:rtl/>
        </w:rPr>
        <w:t xml:space="preserve">רבים </w:t>
      </w:r>
      <w:r>
        <w:rPr>
          <w:rFonts w:hint="cs"/>
          <w:rtl/>
        </w:rPr>
        <w:t xml:space="preserve">מועילים </w:t>
      </w:r>
      <w:bookmarkStart w:id="182" w:name="_ETM_Q1_127403"/>
      <w:bookmarkEnd w:id="182"/>
      <w:r>
        <w:rPr>
          <w:rFonts w:hint="cs"/>
          <w:rtl/>
        </w:rPr>
        <w:t>ואפילו</w:t>
      </w:r>
      <w:bookmarkStart w:id="183" w:name="_ETM_Q1_126155"/>
      <w:bookmarkEnd w:id="183"/>
      <w:r>
        <w:rPr>
          <w:rFonts w:hint="cs"/>
          <w:rtl/>
        </w:rPr>
        <w:t xml:space="preserve"> חי</w:t>
      </w:r>
      <w:bookmarkStart w:id="184" w:name="_ETM_Q1_125656"/>
      <w:bookmarkEnd w:id="184"/>
      <w:r>
        <w:rPr>
          <w:rFonts w:hint="cs"/>
          <w:rtl/>
        </w:rPr>
        <w:t xml:space="preserve">וניים ברפואה, בתעשייה </w:t>
      </w:r>
      <w:bookmarkStart w:id="185" w:name="_ETM_Q1_128655"/>
      <w:bookmarkEnd w:id="185"/>
      <w:r>
        <w:rPr>
          <w:rFonts w:hint="cs"/>
          <w:rtl/>
        </w:rPr>
        <w:t>ובחקל</w:t>
      </w:r>
      <w:bookmarkStart w:id="186" w:name="_ETM_Q1_127906"/>
      <w:bookmarkEnd w:id="186"/>
      <w:r>
        <w:rPr>
          <w:rFonts w:hint="cs"/>
          <w:rtl/>
        </w:rPr>
        <w:t>אות.</w:t>
      </w:r>
    </w:p>
    <w:p w14:paraId="68711DF2" w14:textId="77777777" w:rsidR="002121ED" w:rsidRDefault="002121ED" w:rsidP="002121ED">
      <w:pPr>
        <w:rPr>
          <w:rtl/>
        </w:rPr>
      </w:pPr>
    </w:p>
    <w:p w14:paraId="05303D7A" w14:textId="7935F577" w:rsidR="00315F14" w:rsidRDefault="002121ED" w:rsidP="002121ED">
      <w:pPr>
        <w:rPr>
          <w:rtl/>
        </w:rPr>
      </w:pPr>
      <w:r>
        <w:rPr>
          <w:rFonts w:hint="cs"/>
          <w:rtl/>
        </w:rPr>
        <w:t xml:space="preserve"> כדי לאפשר את </w:t>
      </w:r>
      <w:bookmarkStart w:id="187" w:name="_ETM_Q1_133403"/>
      <w:bookmarkStart w:id="188" w:name="_ETM_Q1_27652"/>
      <w:bookmarkStart w:id="189" w:name="_ETM_Q1_28151"/>
      <w:bookmarkStart w:id="190" w:name="_ETM_Q1_59655"/>
      <w:bookmarkStart w:id="191" w:name="_ETM_Q1_88906"/>
      <w:bookmarkEnd w:id="187"/>
      <w:bookmarkEnd w:id="188"/>
      <w:bookmarkEnd w:id="189"/>
      <w:bookmarkEnd w:id="190"/>
      <w:bookmarkEnd w:id="191"/>
      <w:r>
        <w:rPr>
          <w:rFonts w:hint="cs"/>
          <w:rtl/>
        </w:rPr>
        <w:t xml:space="preserve">השימושים המוצדקים </w:t>
      </w:r>
      <w:bookmarkStart w:id="192" w:name="_ETM_Q1_132654"/>
      <w:bookmarkEnd w:id="192"/>
      <w:r>
        <w:rPr>
          <w:rFonts w:hint="cs"/>
          <w:rtl/>
        </w:rPr>
        <w:t xml:space="preserve">האלה ובמקביל </w:t>
      </w:r>
      <w:bookmarkStart w:id="193" w:name="_ETM_Q1_133904"/>
      <w:bookmarkEnd w:id="193"/>
      <w:r>
        <w:rPr>
          <w:rFonts w:hint="cs"/>
          <w:rtl/>
        </w:rPr>
        <w:t>למזער את הסיכונים מהם</w:t>
      </w:r>
      <w:bookmarkStart w:id="194" w:name="_ETM_Q1_135905"/>
      <w:bookmarkEnd w:id="194"/>
      <w:r>
        <w:rPr>
          <w:rFonts w:hint="cs"/>
          <w:rtl/>
        </w:rPr>
        <w:t>, גופים</w:t>
      </w:r>
      <w:bookmarkStart w:id="195" w:name="_ETM_Q1_136157"/>
      <w:bookmarkStart w:id="196" w:name="_ETM_Q1_134653"/>
      <w:bookmarkEnd w:id="195"/>
      <w:bookmarkEnd w:id="196"/>
      <w:r>
        <w:rPr>
          <w:rFonts w:hint="cs"/>
          <w:rtl/>
        </w:rPr>
        <w:t xml:space="preserve"> בין</w:t>
      </w:r>
      <w:r w:rsidR="00070391">
        <w:rPr>
          <w:rFonts w:hint="cs"/>
          <w:rtl/>
        </w:rPr>
        <w:t>-</w:t>
      </w:r>
      <w:r>
        <w:rPr>
          <w:rFonts w:hint="cs"/>
          <w:rtl/>
        </w:rPr>
        <w:t>לאומי</w:t>
      </w:r>
      <w:bookmarkStart w:id="197" w:name="_ETM_Q1_135403"/>
      <w:bookmarkEnd w:id="197"/>
      <w:r>
        <w:rPr>
          <w:rFonts w:hint="cs"/>
          <w:rtl/>
        </w:rPr>
        <w:t>ים קבעו כללים לבטיחות בקר</w:t>
      </w:r>
      <w:bookmarkStart w:id="198" w:name="_ETM_Q1_139902"/>
      <w:bookmarkStart w:id="199" w:name="_ETM_Q1_138153"/>
      <w:bookmarkEnd w:id="198"/>
      <w:bookmarkEnd w:id="199"/>
      <w:r>
        <w:rPr>
          <w:rFonts w:hint="cs"/>
          <w:rtl/>
        </w:rPr>
        <w:t xml:space="preserve">ינה וגם הצעת החוק </w:t>
      </w:r>
      <w:bookmarkStart w:id="200" w:name="_ETM_Q1_140156"/>
      <w:bookmarkEnd w:id="200"/>
      <w:r>
        <w:rPr>
          <w:rFonts w:hint="cs"/>
          <w:rtl/>
        </w:rPr>
        <w:t xml:space="preserve">שלנו מתבססת </w:t>
      </w:r>
      <w:bookmarkStart w:id="201" w:name="_ETM_Q1_142405"/>
      <w:bookmarkEnd w:id="201"/>
      <w:r>
        <w:rPr>
          <w:rFonts w:hint="cs"/>
          <w:rtl/>
        </w:rPr>
        <w:t>על מסמך כללים להגנה מפני קרינה מייננת ובטיחות מקורות קרינה</w:t>
      </w:r>
      <w:bookmarkStart w:id="202" w:name="_ETM_Q1_146153"/>
      <w:bookmarkStart w:id="203" w:name="_ETM_Q1_146403"/>
      <w:bookmarkStart w:id="204" w:name="_ETM_Q1_148656"/>
      <w:bookmarkStart w:id="205" w:name="_ETM_Q1_146904"/>
      <w:bookmarkStart w:id="206" w:name="_ETM_Q1_145153"/>
      <w:bookmarkStart w:id="207" w:name="_ETM_Q1_143407"/>
      <w:bookmarkEnd w:id="202"/>
      <w:bookmarkEnd w:id="203"/>
      <w:bookmarkEnd w:id="204"/>
      <w:bookmarkEnd w:id="205"/>
      <w:bookmarkEnd w:id="206"/>
      <w:bookmarkEnd w:id="207"/>
      <w:r w:rsidR="00315F14">
        <w:rPr>
          <w:rFonts w:hint="cs"/>
          <w:rtl/>
        </w:rPr>
        <w:t xml:space="preserve">. </w:t>
      </w:r>
      <w:bookmarkStart w:id="208" w:name="_ETM_Q1_158154"/>
      <w:bookmarkEnd w:id="208"/>
    </w:p>
    <w:p w14:paraId="418923ED" w14:textId="77777777" w:rsidR="00315F14" w:rsidRDefault="00315F14" w:rsidP="002121ED">
      <w:pPr>
        <w:rPr>
          <w:rtl/>
        </w:rPr>
      </w:pPr>
    </w:p>
    <w:p w14:paraId="50837243" w14:textId="0183F655" w:rsidR="00840061" w:rsidRDefault="00315F14" w:rsidP="002121ED">
      <w:pPr>
        <w:rPr>
          <w:rtl/>
        </w:rPr>
      </w:pPr>
      <w:bookmarkStart w:id="209" w:name="_ETM_Q1_158404"/>
      <w:bookmarkStart w:id="210" w:name="_ETM_Q1_158655"/>
      <w:bookmarkEnd w:id="209"/>
      <w:bookmarkEnd w:id="210"/>
      <w:r>
        <w:rPr>
          <w:rFonts w:hint="cs"/>
          <w:rtl/>
        </w:rPr>
        <w:t>זה מסמך של הסוכנות ה</w:t>
      </w:r>
      <w:r w:rsidR="00070391">
        <w:rPr>
          <w:rFonts w:hint="cs"/>
          <w:rtl/>
        </w:rPr>
        <w:t>בין-לאומי</w:t>
      </w:r>
      <w:r>
        <w:rPr>
          <w:rFonts w:hint="cs"/>
          <w:rtl/>
        </w:rPr>
        <w:t xml:space="preserve">ת </w:t>
      </w:r>
      <w:bookmarkStart w:id="211" w:name="_ETM_Q1_146655"/>
      <w:bookmarkEnd w:id="211"/>
      <w:r>
        <w:rPr>
          <w:rFonts w:hint="cs"/>
          <w:rtl/>
        </w:rPr>
        <w:t>לאנרגיה אטומית</w:t>
      </w:r>
      <w:bookmarkStart w:id="212" w:name="_ETM_Q1_150907"/>
      <w:bookmarkEnd w:id="212"/>
      <w:r>
        <w:rPr>
          <w:rFonts w:hint="cs"/>
          <w:rtl/>
        </w:rPr>
        <w:t xml:space="preserve"> </w:t>
      </w:r>
      <w:bookmarkStart w:id="213" w:name="_ETM_Q1_151652"/>
      <w:bookmarkStart w:id="214" w:name="_ETM_Q1_149902"/>
      <w:bookmarkStart w:id="215" w:name="_ETM_Q1_147902"/>
      <w:bookmarkEnd w:id="213"/>
      <w:bookmarkEnd w:id="214"/>
      <w:bookmarkEnd w:id="215"/>
      <w:r>
        <w:rPr>
          <w:rFonts w:hint="cs"/>
          <w:rtl/>
        </w:rPr>
        <w:t>והכ</w:t>
      </w:r>
      <w:bookmarkStart w:id="216" w:name="_ETM_Q1_146902"/>
      <w:bookmarkStart w:id="217" w:name="_ETM_Q1_145152"/>
      <w:bookmarkEnd w:id="216"/>
      <w:bookmarkEnd w:id="217"/>
      <w:r>
        <w:rPr>
          <w:rFonts w:hint="cs"/>
          <w:rtl/>
        </w:rPr>
        <w:t xml:space="preserve">ללים האלה משקפים קונצנזוס </w:t>
      </w:r>
      <w:r w:rsidR="00070391">
        <w:rPr>
          <w:rFonts w:hint="cs"/>
          <w:rtl/>
        </w:rPr>
        <w:t>בין-לאומי</w:t>
      </w:r>
      <w:r>
        <w:rPr>
          <w:rFonts w:hint="cs"/>
          <w:rtl/>
        </w:rPr>
        <w:t xml:space="preserve"> </w:t>
      </w:r>
      <w:bookmarkStart w:id="218" w:name="_ETM_Q1_153405"/>
      <w:bookmarkStart w:id="219" w:name="_ETM_Q1_151655"/>
      <w:bookmarkEnd w:id="218"/>
      <w:bookmarkEnd w:id="219"/>
      <w:r>
        <w:rPr>
          <w:rFonts w:hint="cs"/>
          <w:rtl/>
        </w:rPr>
        <w:t>לגבי בטיחות קרינה ומ</w:t>
      </w:r>
      <w:bookmarkStart w:id="220" w:name="_ETM_Q1_154406"/>
      <w:bookmarkEnd w:id="220"/>
      <w:r>
        <w:rPr>
          <w:rFonts w:hint="cs"/>
          <w:rtl/>
        </w:rPr>
        <w:t xml:space="preserve">ניעה </w:t>
      </w:r>
      <w:bookmarkStart w:id="221" w:name="_ETM_Q1_152907"/>
      <w:bookmarkEnd w:id="221"/>
      <w:r>
        <w:rPr>
          <w:rFonts w:hint="cs"/>
          <w:rtl/>
        </w:rPr>
        <w:t>של</w:t>
      </w:r>
      <w:bookmarkStart w:id="222" w:name="_ETM_Q1_153155"/>
      <w:bookmarkEnd w:id="222"/>
      <w:r>
        <w:rPr>
          <w:rFonts w:hint="cs"/>
          <w:rtl/>
        </w:rPr>
        <w:t xml:space="preserve"> השפעות מזיקות </w:t>
      </w:r>
      <w:bookmarkStart w:id="223" w:name="_ETM_Q1_157406"/>
      <w:bookmarkStart w:id="224" w:name="_ETM_Q1_155406"/>
      <w:bookmarkStart w:id="225" w:name="_ETM_Q1_153656"/>
      <w:bookmarkEnd w:id="223"/>
      <w:bookmarkEnd w:id="224"/>
      <w:bookmarkEnd w:id="225"/>
      <w:r>
        <w:rPr>
          <w:rFonts w:hint="cs"/>
          <w:rtl/>
        </w:rPr>
        <w:t xml:space="preserve">לפי </w:t>
      </w:r>
      <w:bookmarkStart w:id="226" w:name="_ETM_Q1_156406"/>
      <w:r w:rsidRPr="00FB34F6">
        <w:rPr>
          <w:rFonts w:hint="cs"/>
          <w:rtl/>
        </w:rPr>
        <w:t>שיקולים מדעיים</w:t>
      </w:r>
      <w:bookmarkStart w:id="227" w:name="_ETM_Q1_156651"/>
      <w:bookmarkEnd w:id="227"/>
      <w:r w:rsidRPr="00FB34F6">
        <w:rPr>
          <w:rFonts w:hint="cs"/>
          <w:rtl/>
        </w:rPr>
        <w:t xml:space="preserve"> </w:t>
      </w:r>
      <w:bookmarkStart w:id="228" w:name="_ETM_Q1_156156"/>
      <w:bookmarkStart w:id="229" w:name="_ETM_Q1_157153"/>
      <w:bookmarkStart w:id="230" w:name="_ETM_Q1_159156"/>
      <w:bookmarkStart w:id="231" w:name="_ETM_Q1_157402"/>
      <w:bookmarkStart w:id="232" w:name="_ETM_Q1_155652"/>
      <w:bookmarkStart w:id="233" w:name="_ETM_Q1_153906"/>
      <w:bookmarkStart w:id="234" w:name="_ETM_Q1_152151"/>
      <w:bookmarkStart w:id="235" w:name="_ETM_Q1_150405"/>
      <w:bookmarkStart w:id="236" w:name="_ETM_Q1_156656"/>
      <w:bookmarkStart w:id="237" w:name="_ETM_Q1_156906"/>
      <w:bookmarkEnd w:id="228"/>
      <w:bookmarkEnd w:id="229"/>
      <w:bookmarkEnd w:id="230"/>
      <w:bookmarkEnd w:id="231"/>
      <w:bookmarkEnd w:id="232"/>
      <w:bookmarkEnd w:id="233"/>
      <w:bookmarkEnd w:id="234"/>
      <w:bookmarkEnd w:id="235"/>
      <w:bookmarkEnd w:id="236"/>
      <w:bookmarkEnd w:id="237"/>
      <w:r w:rsidRPr="00FB34F6">
        <w:rPr>
          <w:rFonts w:hint="cs"/>
          <w:rtl/>
        </w:rPr>
        <w:t>קולקטיביים</w:t>
      </w:r>
      <w:bookmarkStart w:id="238" w:name="_ETM_Q1_159902"/>
      <w:bookmarkStart w:id="239" w:name="_ETM_Q1_158151"/>
      <w:bookmarkEnd w:id="238"/>
      <w:bookmarkEnd w:id="239"/>
      <w:r>
        <w:rPr>
          <w:rFonts w:hint="cs"/>
          <w:rtl/>
        </w:rPr>
        <w:t xml:space="preserve"> </w:t>
      </w:r>
      <w:bookmarkStart w:id="240" w:name="_ETM_Q1_156402"/>
      <w:bookmarkStart w:id="241" w:name="_ETM_Q1_154653"/>
      <w:bookmarkEnd w:id="240"/>
      <w:bookmarkEnd w:id="241"/>
      <w:bookmarkEnd w:id="226"/>
      <w:r>
        <w:rPr>
          <w:rFonts w:hint="cs"/>
          <w:rtl/>
        </w:rPr>
        <w:t xml:space="preserve">ומאפשרים מרחב שיקול דעת </w:t>
      </w:r>
      <w:bookmarkStart w:id="242" w:name="_ETM_Q1_160654"/>
      <w:bookmarkStart w:id="243" w:name="_ETM_Q1_160905"/>
      <w:bookmarkEnd w:id="242"/>
      <w:bookmarkEnd w:id="243"/>
      <w:r>
        <w:rPr>
          <w:rFonts w:hint="cs"/>
          <w:rtl/>
        </w:rPr>
        <w:t>מסוים לכל מדינה בהתחשב בתנאים</w:t>
      </w:r>
      <w:bookmarkStart w:id="244" w:name="_ETM_Q1_151905"/>
      <w:bookmarkEnd w:id="244"/>
      <w:r>
        <w:rPr>
          <w:rFonts w:hint="cs"/>
          <w:rtl/>
        </w:rPr>
        <w:t xml:space="preserve"> הספציפיים</w:t>
      </w:r>
      <w:bookmarkStart w:id="245" w:name="_ETM_Q1_164406"/>
      <w:bookmarkEnd w:id="245"/>
      <w:r>
        <w:rPr>
          <w:rFonts w:hint="cs"/>
          <w:rtl/>
        </w:rPr>
        <w:t xml:space="preserve"> </w:t>
      </w:r>
      <w:r w:rsidRPr="00FB34F6">
        <w:rPr>
          <w:rFonts w:hint="cs"/>
          <w:rtl/>
        </w:rPr>
        <w:t>שלה</w:t>
      </w:r>
      <w:bookmarkStart w:id="246" w:name="_ETM_Q1_162904"/>
      <w:bookmarkStart w:id="247" w:name="_ETM_Q1_164156"/>
      <w:bookmarkEnd w:id="246"/>
      <w:bookmarkEnd w:id="247"/>
      <w:r w:rsidR="00070391">
        <w:rPr>
          <w:rFonts w:hint="cs"/>
          <w:rtl/>
        </w:rPr>
        <w:t>,</w:t>
      </w:r>
      <w:r w:rsidRPr="00FB34F6">
        <w:rPr>
          <w:rFonts w:hint="cs"/>
          <w:rtl/>
        </w:rPr>
        <w:t xml:space="preserve"> כמו</w:t>
      </w:r>
      <w:bookmarkStart w:id="248" w:name="_ETM_Q1_165653"/>
      <w:bookmarkStart w:id="249" w:name="_ETM_Q1_164155"/>
      <w:bookmarkEnd w:id="248"/>
      <w:bookmarkEnd w:id="249"/>
      <w:r w:rsidRPr="00FB34F6">
        <w:rPr>
          <w:rFonts w:hint="cs"/>
          <w:rtl/>
        </w:rPr>
        <w:t xml:space="preserve"> קרי</w:t>
      </w:r>
      <w:bookmarkStart w:id="250" w:name="_ETM_Q1_163901"/>
      <w:bookmarkEnd w:id="250"/>
      <w:r w:rsidRPr="00FB34F6">
        <w:rPr>
          <w:rFonts w:hint="cs"/>
          <w:rtl/>
        </w:rPr>
        <w:t xml:space="preserve">נת </w:t>
      </w:r>
      <w:bookmarkStart w:id="251" w:name="_ETM_Q1_162152"/>
      <w:bookmarkStart w:id="252" w:name="_ETM_Q1_164902"/>
      <w:bookmarkStart w:id="253" w:name="_ETM_Q1_165156"/>
      <w:bookmarkStart w:id="254" w:name="_ETM_Q1_163406"/>
      <w:bookmarkStart w:id="255" w:name="_ETM_Q1_161654"/>
      <w:bookmarkEnd w:id="251"/>
      <w:bookmarkEnd w:id="252"/>
      <w:bookmarkEnd w:id="253"/>
      <w:bookmarkEnd w:id="254"/>
      <w:bookmarkEnd w:id="255"/>
      <w:r w:rsidRPr="00FB34F6">
        <w:rPr>
          <w:rFonts w:hint="cs"/>
          <w:rtl/>
        </w:rPr>
        <w:t>הרקע</w:t>
      </w:r>
      <w:bookmarkStart w:id="256" w:name="_ETM_Q1_170654"/>
      <w:bookmarkStart w:id="257" w:name="_ETM_Q1_168906"/>
      <w:bookmarkEnd w:id="256"/>
      <w:bookmarkEnd w:id="257"/>
      <w:r w:rsidRPr="00FB34F6">
        <w:rPr>
          <w:rFonts w:hint="cs"/>
          <w:rtl/>
        </w:rPr>
        <w:t xml:space="preserve"> האו</w:t>
      </w:r>
      <w:bookmarkStart w:id="258" w:name="_ETM_Q1_167406"/>
      <w:bookmarkEnd w:id="258"/>
      <w:r w:rsidRPr="00FB34F6">
        <w:rPr>
          <w:rFonts w:hint="cs"/>
          <w:rtl/>
        </w:rPr>
        <w:t>פיינית</w:t>
      </w:r>
      <w:bookmarkStart w:id="259" w:name="_ETM_Q1_166156"/>
      <w:bookmarkEnd w:id="259"/>
      <w:r>
        <w:rPr>
          <w:rFonts w:hint="cs"/>
          <w:rtl/>
        </w:rPr>
        <w:t xml:space="preserve"> </w:t>
      </w:r>
      <w:bookmarkStart w:id="260" w:name="_ETM_Q1_168902"/>
      <w:bookmarkStart w:id="261" w:name="_ETM_Q1_167155"/>
      <w:bookmarkStart w:id="262" w:name="_ETM_Q1_165404"/>
      <w:bookmarkEnd w:id="260"/>
      <w:bookmarkEnd w:id="261"/>
      <w:bookmarkEnd w:id="262"/>
      <w:r>
        <w:rPr>
          <w:rFonts w:hint="cs"/>
          <w:rtl/>
        </w:rPr>
        <w:t>הטבעית וכדומה.</w:t>
      </w:r>
      <w:bookmarkStart w:id="263" w:name="_ETM_Q1_166155"/>
      <w:bookmarkEnd w:id="263"/>
      <w:r>
        <w:rPr>
          <w:rFonts w:hint="cs"/>
          <w:rtl/>
        </w:rPr>
        <w:t xml:space="preserve"> </w:t>
      </w:r>
      <w:bookmarkStart w:id="264" w:name="_ETM_Q1_164403"/>
      <w:bookmarkStart w:id="265" w:name="_ETM_Q1_162403"/>
      <w:bookmarkEnd w:id="264"/>
      <w:bookmarkEnd w:id="265"/>
    </w:p>
    <w:p w14:paraId="3560FE75" w14:textId="77777777" w:rsidR="00315F14" w:rsidRDefault="00315F14" w:rsidP="002121ED">
      <w:pPr>
        <w:rPr>
          <w:rtl/>
        </w:rPr>
      </w:pPr>
    </w:p>
    <w:p w14:paraId="10064100" w14:textId="3E8DC211" w:rsidR="00315F14" w:rsidRDefault="00315F14" w:rsidP="002121ED">
      <w:pPr>
        <w:rPr>
          <w:rtl/>
        </w:rPr>
      </w:pPr>
      <w:bookmarkStart w:id="266" w:name="_ETM_Q1_169651"/>
      <w:bookmarkStart w:id="267" w:name="_ETM_Q1_169906"/>
      <w:bookmarkEnd w:id="266"/>
      <w:bookmarkEnd w:id="267"/>
      <w:r>
        <w:rPr>
          <w:rFonts w:hint="cs"/>
          <w:rtl/>
        </w:rPr>
        <w:t>בישראל, כמו בשאר העו</w:t>
      </w:r>
      <w:bookmarkStart w:id="268" w:name="_ETM_Q1_175906"/>
      <w:bookmarkStart w:id="269" w:name="_ETM_Q1_174154"/>
      <w:bookmarkStart w:id="270" w:name="_ETM_Q1_172154"/>
      <w:bookmarkEnd w:id="268"/>
      <w:bookmarkEnd w:id="269"/>
      <w:bookmarkEnd w:id="270"/>
      <w:r>
        <w:rPr>
          <w:rFonts w:hint="cs"/>
          <w:rtl/>
        </w:rPr>
        <w:t xml:space="preserve">לם, קיימים מקורות </w:t>
      </w:r>
      <w:bookmarkStart w:id="271" w:name="_ETM_Q1_176655"/>
      <w:bookmarkEnd w:id="271"/>
      <w:r>
        <w:rPr>
          <w:rFonts w:hint="cs"/>
          <w:rtl/>
        </w:rPr>
        <w:t>קרינה מלאכותיים</w:t>
      </w:r>
      <w:bookmarkStart w:id="272" w:name="_ETM_Q1_175405"/>
      <w:bookmarkEnd w:id="272"/>
      <w:r>
        <w:rPr>
          <w:rFonts w:hint="cs"/>
          <w:rtl/>
        </w:rPr>
        <w:t xml:space="preserve"> מסוגים שונים</w:t>
      </w:r>
      <w:bookmarkStart w:id="273" w:name="_ETM_Q1_179402"/>
      <w:bookmarkStart w:id="274" w:name="_ETM_Q1_178410"/>
      <w:bookmarkEnd w:id="273"/>
      <w:bookmarkEnd w:id="274"/>
      <w:r>
        <w:rPr>
          <w:rFonts w:hint="cs"/>
          <w:rtl/>
        </w:rPr>
        <w:t>.</w:t>
      </w:r>
      <w:bookmarkStart w:id="275" w:name="_ETM_Q1_176653"/>
      <w:bookmarkEnd w:id="275"/>
      <w:r>
        <w:rPr>
          <w:rFonts w:hint="cs"/>
          <w:rtl/>
        </w:rPr>
        <w:t xml:space="preserve"> יש </w:t>
      </w:r>
      <w:bookmarkStart w:id="276" w:name="_ETM_Q1_175152"/>
      <w:bookmarkStart w:id="277" w:name="_ETM_Q1_173402"/>
      <w:bookmarkEnd w:id="276"/>
      <w:bookmarkEnd w:id="277"/>
      <w:r>
        <w:rPr>
          <w:rFonts w:hint="cs"/>
          <w:rtl/>
        </w:rPr>
        <w:t xml:space="preserve">מתקני שיקוף </w:t>
      </w:r>
      <w:bookmarkStart w:id="278" w:name="_ETM_Q1_180902"/>
      <w:bookmarkStart w:id="279" w:name="_ETM_Q1_179156"/>
      <w:bookmarkStart w:id="280" w:name="_ETM_Q1_177403"/>
      <w:bookmarkStart w:id="281" w:name="_ETM_Q1_175403"/>
      <w:bookmarkStart w:id="282" w:name="_ETM_Q1_176154"/>
      <w:bookmarkEnd w:id="278"/>
      <w:bookmarkEnd w:id="279"/>
      <w:bookmarkEnd w:id="280"/>
      <w:bookmarkEnd w:id="281"/>
      <w:bookmarkEnd w:id="282"/>
      <w:r w:rsidR="0008089D">
        <w:rPr>
          <w:rFonts w:hint="cs"/>
          <w:rtl/>
        </w:rPr>
        <w:t xml:space="preserve">שמבוססים </w:t>
      </w:r>
      <w:bookmarkStart w:id="283" w:name="_ETM_Q1_181904"/>
      <w:bookmarkEnd w:id="283"/>
      <w:r w:rsidR="0008089D">
        <w:rPr>
          <w:rFonts w:hint="cs"/>
          <w:rtl/>
        </w:rPr>
        <w:t xml:space="preserve">על </w:t>
      </w:r>
      <w:bookmarkStart w:id="284" w:name="_ETM_Q1_181154"/>
      <w:bookmarkEnd w:id="284"/>
      <w:r w:rsidR="0008089D">
        <w:rPr>
          <w:rFonts w:hint="cs"/>
          <w:rtl/>
        </w:rPr>
        <w:t>קרינ</w:t>
      </w:r>
      <w:bookmarkStart w:id="285" w:name="_ETM_Q1_180904"/>
      <w:bookmarkStart w:id="286" w:name="_ETM_Q1_178904"/>
      <w:bookmarkStart w:id="287" w:name="_ETM_Q1_177153"/>
      <w:bookmarkStart w:id="288" w:name="_ETM_Q1_175401"/>
      <w:bookmarkEnd w:id="285"/>
      <w:bookmarkEnd w:id="286"/>
      <w:bookmarkEnd w:id="287"/>
      <w:bookmarkEnd w:id="288"/>
      <w:r w:rsidR="0008089D">
        <w:rPr>
          <w:rFonts w:hint="cs"/>
          <w:rtl/>
        </w:rPr>
        <w:t>ת רנטגן, מכשירי</w:t>
      </w:r>
      <w:bookmarkStart w:id="289" w:name="_ETM_Q1_178902"/>
      <w:bookmarkEnd w:id="289"/>
      <w:r w:rsidR="0008089D">
        <w:rPr>
          <w:rFonts w:hint="cs"/>
          <w:rtl/>
        </w:rPr>
        <w:t xml:space="preserve"> מדידה שמשמשים לבדיקות </w:t>
      </w:r>
      <w:bookmarkStart w:id="290" w:name="_ETM_Q1_183152"/>
      <w:bookmarkStart w:id="291" w:name="_ETM_Q1_181402"/>
      <w:bookmarkStart w:id="292" w:name="_ETM_Q1_181655"/>
      <w:bookmarkEnd w:id="290"/>
      <w:bookmarkEnd w:id="291"/>
      <w:bookmarkEnd w:id="292"/>
      <w:r w:rsidR="0008089D">
        <w:rPr>
          <w:rFonts w:hint="cs"/>
          <w:rtl/>
        </w:rPr>
        <w:t>צפיפות קרקע</w:t>
      </w:r>
      <w:bookmarkStart w:id="293" w:name="_ETM_Q1_168655"/>
      <w:bookmarkStart w:id="294" w:name="_ETM_Q1_168901"/>
      <w:bookmarkEnd w:id="293"/>
      <w:bookmarkEnd w:id="294"/>
      <w:r w:rsidR="0008089D">
        <w:rPr>
          <w:rFonts w:hint="cs"/>
          <w:rtl/>
        </w:rPr>
        <w:t xml:space="preserve"> </w:t>
      </w:r>
      <w:bookmarkStart w:id="295" w:name="_ETM_Q1_171151"/>
      <w:bookmarkStart w:id="296" w:name="_ETM_Q1_169404"/>
      <w:bookmarkStart w:id="297" w:name="_ETM_Q1_172153"/>
      <w:bookmarkStart w:id="298" w:name="_ETM_Q1_187903"/>
      <w:bookmarkEnd w:id="295"/>
      <w:bookmarkEnd w:id="296"/>
      <w:bookmarkEnd w:id="297"/>
      <w:bookmarkEnd w:id="298"/>
      <w:r w:rsidR="0008089D">
        <w:rPr>
          <w:rFonts w:hint="cs"/>
          <w:rtl/>
        </w:rPr>
        <w:t>ש</w:t>
      </w:r>
      <w:bookmarkStart w:id="299" w:name="_ETM_Q1_181905"/>
      <w:bookmarkEnd w:id="299"/>
      <w:r w:rsidR="0008089D">
        <w:rPr>
          <w:rFonts w:hint="cs"/>
          <w:rtl/>
        </w:rPr>
        <w:t>מ</w:t>
      </w:r>
      <w:bookmarkStart w:id="300" w:name="_ETM_Q1_180152"/>
      <w:bookmarkEnd w:id="300"/>
      <w:r w:rsidR="0008089D">
        <w:rPr>
          <w:rFonts w:hint="cs"/>
          <w:rtl/>
        </w:rPr>
        <w:t>כילים חומרים</w:t>
      </w:r>
      <w:bookmarkStart w:id="301" w:name="_ETM_Q1_182906"/>
      <w:bookmarkEnd w:id="301"/>
      <w:r w:rsidR="0008089D">
        <w:rPr>
          <w:rFonts w:hint="cs"/>
          <w:rtl/>
        </w:rPr>
        <w:t xml:space="preserve"> רדיואקטיביים</w:t>
      </w:r>
      <w:bookmarkStart w:id="302" w:name="_ETM_Q1_184901"/>
      <w:bookmarkEnd w:id="302"/>
      <w:r w:rsidR="0008089D">
        <w:rPr>
          <w:rFonts w:hint="cs"/>
          <w:rtl/>
        </w:rPr>
        <w:t xml:space="preserve"> ועוד.</w:t>
      </w:r>
    </w:p>
    <w:p w14:paraId="3690A071" w14:textId="77777777" w:rsidR="0008089D" w:rsidRDefault="0008089D" w:rsidP="002121ED">
      <w:pPr>
        <w:rPr>
          <w:rtl/>
        </w:rPr>
      </w:pPr>
    </w:p>
    <w:p w14:paraId="5FCE33F2" w14:textId="650B70C6" w:rsidR="0008089D" w:rsidRDefault="0008089D" w:rsidP="002121ED">
      <w:pPr>
        <w:rPr>
          <w:rtl/>
        </w:rPr>
      </w:pPr>
      <w:bookmarkStart w:id="303" w:name="_ETM_Q1_186407"/>
      <w:bookmarkStart w:id="304" w:name="_ETM_Q1_184407"/>
      <w:bookmarkEnd w:id="303"/>
      <w:bookmarkEnd w:id="304"/>
      <w:r>
        <w:rPr>
          <w:rFonts w:hint="cs"/>
          <w:rtl/>
        </w:rPr>
        <w:t>כמו שאמרתי, מקורות הקרינה המייננת מהווים סיכו</w:t>
      </w:r>
      <w:bookmarkStart w:id="305" w:name="_ETM_Q1_188155"/>
      <w:bookmarkEnd w:id="305"/>
      <w:r>
        <w:rPr>
          <w:rFonts w:hint="cs"/>
          <w:rtl/>
        </w:rPr>
        <w:t>ן גבוה</w:t>
      </w:r>
      <w:bookmarkStart w:id="306" w:name="_ETM_Q1_187156"/>
      <w:bookmarkStart w:id="307" w:name="_ETM_Q1_187402"/>
      <w:bookmarkEnd w:id="306"/>
      <w:bookmarkEnd w:id="307"/>
      <w:r>
        <w:rPr>
          <w:rFonts w:hint="cs"/>
          <w:rtl/>
        </w:rPr>
        <w:t xml:space="preserve"> לציבור ולסביבה</w:t>
      </w:r>
      <w:bookmarkStart w:id="308" w:name="_ETM_Q1_190652"/>
      <w:bookmarkEnd w:id="308"/>
      <w:r>
        <w:rPr>
          <w:rFonts w:hint="cs"/>
          <w:rtl/>
        </w:rPr>
        <w:t xml:space="preserve"> ומכך </w:t>
      </w:r>
      <w:bookmarkStart w:id="309" w:name="_ETM_Q1_196655"/>
      <w:bookmarkEnd w:id="309"/>
      <w:r>
        <w:rPr>
          <w:rFonts w:hint="cs"/>
          <w:rtl/>
        </w:rPr>
        <w:t xml:space="preserve">עולה </w:t>
      </w:r>
      <w:bookmarkStart w:id="310" w:name="_ETM_Q1_193153"/>
      <w:bookmarkEnd w:id="310"/>
      <w:r>
        <w:rPr>
          <w:rFonts w:hint="cs"/>
          <w:rtl/>
        </w:rPr>
        <w:t xml:space="preserve">ההכרח </w:t>
      </w:r>
      <w:bookmarkStart w:id="311" w:name="_ETM_Q1_193656"/>
      <w:bookmarkStart w:id="312" w:name="_ETM_Q1_191656"/>
      <w:bookmarkEnd w:id="311"/>
      <w:bookmarkEnd w:id="312"/>
      <w:r>
        <w:rPr>
          <w:rFonts w:hint="cs"/>
          <w:rtl/>
        </w:rPr>
        <w:t>לקבוע תנאים להסדרה</w:t>
      </w:r>
      <w:bookmarkStart w:id="313" w:name="_ETM_Q1_195403"/>
      <w:bookmarkStart w:id="314" w:name="_ETM_Q1_193403"/>
      <w:bookmarkStart w:id="315" w:name="_ETM_Q1_191654"/>
      <w:bookmarkEnd w:id="313"/>
      <w:bookmarkEnd w:id="314"/>
      <w:bookmarkEnd w:id="315"/>
      <w:r>
        <w:rPr>
          <w:rFonts w:hint="cs"/>
          <w:rtl/>
        </w:rPr>
        <w:t xml:space="preserve"> </w:t>
      </w:r>
      <w:bookmarkStart w:id="316" w:name="_ETM_Q1_193901"/>
      <w:bookmarkEnd w:id="316"/>
      <w:r>
        <w:rPr>
          <w:rFonts w:hint="cs"/>
          <w:rtl/>
        </w:rPr>
        <w:t xml:space="preserve">ולפיקוח </w:t>
      </w:r>
      <w:bookmarkStart w:id="317" w:name="_ETM_Q1_194404"/>
      <w:bookmarkEnd w:id="317"/>
      <w:r>
        <w:rPr>
          <w:rFonts w:hint="cs"/>
          <w:rtl/>
        </w:rPr>
        <w:t>הדוקים על כל הפעולות שמבוצ</w:t>
      </w:r>
      <w:bookmarkStart w:id="318" w:name="_ETM_Q1_197154"/>
      <w:bookmarkEnd w:id="318"/>
      <w:r>
        <w:rPr>
          <w:rFonts w:hint="cs"/>
          <w:rtl/>
        </w:rPr>
        <w:t xml:space="preserve">עות </w:t>
      </w:r>
      <w:bookmarkStart w:id="319" w:name="_ETM_Q1_197654"/>
      <w:bookmarkStart w:id="320" w:name="_ETM_Q1_195654"/>
      <w:bookmarkStart w:id="321" w:name="_ETM_Q1_193654"/>
      <w:bookmarkEnd w:id="319"/>
      <w:bookmarkEnd w:id="320"/>
      <w:bookmarkEnd w:id="321"/>
      <w:r>
        <w:rPr>
          <w:rFonts w:hint="cs"/>
          <w:rtl/>
        </w:rPr>
        <w:t>בהם</w:t>
      </w:r>
      <w:r w:rsidR="00070391">
        <w:rPr>
          <w:rFonts w:hint="cs"/>
          <w:rtl/>
        </w:rPr>
        <w:t>,</w:t>
      </w:r>
      <w:r>
        <w:rPr>
          <w:rFonts w:hint="cs"/>
          <w:rtl/>
        </w:rPr>
        <w:t xml:space="preserve"> בהתאם לסטנדרטים מק</w:t>
      </w:r>
      <w:bookmarkStart w:id="322" w:name="_ETM_Q1_202657"/>
      <w:bookmarkStart w:id="323" w:name="_ETM_Q1_200903"/>
      <w:bookmarkStart w:id="324" w:name="_ETM_Q1_199156"/>
      <w:bookmarkEnd w:id="322"/>
      <w:bookmarkEnd w:id="323"/>
      <w:bookmarkEnd w:id="324"/>
      <w:r>
        <w:rPr>
          <w:rFonts w:hint="cs"/>
          <w:rtl/>
        </w:rPr>
        <w:t xml:space="preserve">ובלים של </w:t>
      </w:r>
      <w:bookmarkStart w:id="325" w:name="_ETM_Q1_198156"/>
      <w:bookmarkEnd w:id="325"/>
      <w:r>
        <w:rPr>
          <w:rFonts w:hint="cs"/>
          <w:rtl/>
        </w:rPr>
        <w:t>בטיחות שיבטיחו שנוכל</w:t>
      </w:r>
      <w:bookmarkStart w:id="326" w:name="_ETM_Q1_202651"/>
      <w:bookmarkEnd w:id="326"/>
      <w:r>
        <w:rPr>
          <w:rFonts w:hint="cs"/>
          <w:rtl/>
        </w:rPr>
        <w:t xml:space="preserve"> לשלוט </w:t>
      </w:r>
      <w:bookmarkStart w:id="327" w:name="_ETM_Q1_202156"/>
      <w:bookmarkStart w:id="328" w:name="_ETM_Q1_200402"/>
      <w:bookmarkEnd w:id="327"/>
      <w:bookmarkEnd w:id="328"/>
      <w:r>
        <w:rPr>
          <w:rFonts w:hint="cs"/>
          <w:rtl/>
        </w:rPr>
        <w:t xml:space="preserve">בסיכונים, למנוע תאונות ולהגיב </w:t>
      </w:r>
      <w:bookmarkStart w:id="329" w:name="_ETM_Q1_205653"/>
      <w:bookmarkStart w:id="330" w:name="_ETM_Q1_203653"/>
      <w:bookmarkEnd w:id="329"/>
      <w:bookmarkEnd w:id="330"/>
      <w:r>
        <w:rPr>
          <w:rFonts w:hint="cs"/>
          <w:rtl/>
        </w:rPr>
        <w:t>במהירות למצבי חירום</w:t>
      </w:r>
      <w:bookmarkStart w:id="331" w:name="_ETM_Q1_205904"/>
      <w:bookmarkStart w:id="332" w:name="_ETM_Q1_203904"/>
      <w:bookmarkStart w:id="333" w:name="_ETM_Q1_201904"/>
      <w:bookmarkEnd w:id="331"/>
      <w:bookmarkEnd w:id="332"/>
      <w:bookmarkEnd w:id="333"/>
      <w:r>
        <w:rPr>
          <w:rFonts w:hint="cs"/>
          <w:rtl/>
        </w:rPr>
        <w:t>.</w:t>
      </w:r>
    </w:p>
    <w:p w14:paraId="7F47E086" w14:textId="77777777" w:rsidR="0008089D" w:rsidRDefault="0008089D" w:rsidP="002121ED">
      <w:pPr>
        <w:rPr>
          <w:rtl/>
        </w:rPr>
      </w:pPr>
      <w:bookmarkStart w:id="334" w:name="_ETM_Q1_207907"/>
      <w:bookmarkEnd w:id="334"/>
    </w:p>
    <w:p w14:paraId="01301A4D" w14:textId="252FCBA3" w:rsidR="0008089D" w:rsidRDefault="0008089D" w:rsidP="002121ED">
      <w:pPr>
        <w:rPr>
          <w:rtl/>
        </w:rPr>
      </w:pPr>
      <w:bookmarkStart w:id="335" w:name="_ETM_Q1_208406"/>
      <w:bookmarkEnd w:id="335"/>
      <w:r>
        <w:rPr>
          <w:rFonts w:hint="cs"/>
          <w:rtl/>
        </w:rPr>
        <w:t>התנאים האלה מב</w:t>
      </w:r>
      <w:bookmarkStart w:id="336" w:name="_ETM_Q1_210406"/>
      <w:bookmarkStart w:id="337" w:name="_ETM_Q1_208656"/>
      <w:bookmarkEnd w:id="336"/>
      <w:bookmarkEnd w:id="337"/>
      <w:r>
        <w:rPr>
          <w:rFonts w:hint="cs"/>
          <w:rtl/>
        </w:rPr>
        <w:t xml:space="preserve">וססים </w:t>
      </w:r>
      <w:bookmarkStart w:id="338" w:name="_ETM_Q1_209655"/>
      <w:bookmarkEnd w:id="338"/>
      <w:r>
        <w:rPr>
          <w:rFonts w:hint="cs"/>
          <w:rtl/>
        </w:rPr>
        <w:t xml:space="preserve">על העקרונות שלפיהם אפשר </w:t>
      </w:r>
      <w:bookmarkStart w:id="339" w:name="_ETM_Q1_211903"/>
      <w:bookmarkStart w:id="340" w:name="_ETM_Q1_209903"/>
      <w:bookmarkStart w:id="341" w:name="_ETM_Q1_208154"/>
      <w:bookmarkEnd w:id="339"/>
      <w:bookmarkEnd w:id="340"/>
      <w:bookmarkEnd w:id="341"/>
      <w:r>
        <w:rPr>
          <w:rFonts w:hint="cs"/>
          <w:rtl/>
        </w:rPr>
        <w:t xml:space="preserve">להתיר </w:t>
      </w:r>
      <w:bookmarkStart w:id="342" w:name="_ETM_Q1_212667"/>
      <w:bookmarkStart w:id="343" w:name="_ETM_Q1_210902"/>
      <w:bookmarkStart w:id="344" w:name="_ETM_Q1_208902"/>
      <w:bookmarkStart w:id="345" w:name="_ETM_Q1_207153"/>
      <w:bookmarkEnd w:id="342"/>
      <w:bookmarkEnd w:id="343"/>
      <w:bookmarkEnd w:id="344"/>
      <w:bookmarkEnd w:id="345"/>
      <w:r>
        <w:rPr>
          <w:rFonts w:hint="cs"/>
          <w:rtl/>
        </w:rPr>
        <w:t xml:space="preserve">פעולה בקרינה מייננת </w:t>
      </w:r>
      <w:bookmarkStart w:id="346" w:name="_ETM_Q1_211404"/>
      <w:bookmarkEnd w:id="346"/>
      <w:r>
        <w:rPr>
          <w:rFonts w:hint="cs"/>
          <w:rtl/>
        </w:rPr>
        <w:t>רק כשנמצא שיש</w:t>
      </w:r>
      <w:bookmarkStart w:id="347" w:name="_ETM_Q1_214156"/>
      <w:bookmarkEnd w:id="347"/>
      <w:r>
        <w:rPr>
          <w:rFonts w:hint="cs"/>
          <w:rtl/>
        </w:rPr>
        <w:t xml:space="preserve"> לכך </w:t>
      </w:r>
      <w:bookmarkStart w:id="348" w:name="_ETM_Q1_212905"/>
      <w:bookmarkEnd w:id="348"/>
      <w:r>
        <w:rPr>
          <w:rFonts w:hint="cs"/>
          <w:rtl/>
        </w:rPr>
        <w:t xml:space="preserve">הצדקה, </w:t>
      </w:r>
      <w:bookmarkStart w:id="349" w:name="_ETM_Q1_212404"/>
      <w:bookmarkEnd w:id="349"/>
      <w:r w:rsidRPr="00070391">
        <w:rPr>
          <w:rFonts w:ascii="David" w:hAnsi="David"/>
        </w:rPr>
        <w:t>justification</w:t>
      </w:r>
      <w:bookmarkStart w:id="350" w:name="_ETM_Q1_217155"/>
      <w:bookmarkEnd w:id="350"/>
      <w:r>
        <w:rPr>
          <w:rFonts w:hint="cs"/>
          <w:rtl/>
        </w:rPr>
        <w:t xml:space="preserve"> ושננקטו כל האמצעים שיבטיחו מ</w:t>
      </w:r>
      <w:bookmarkStart w:id="351" w:name="_ETM_Q1_220904"/>
      <w:bookmarkStart w:id="352" w:name="_ETM_Q1_219152"/>
      <w:bookmarkStart w:id="353" w:name="_ETM_Q1_219405"/>
      <w:bookmarkStart w:id="354" w:name="_ETM_Q1_217405"/>
      <w:bookmarkEnd w:id="351"/>
      <w:bookmarkEnd w:id="352"/>
      <w:bookmarkEnd w:id="353"/>
      <w:bookmarkEnd w:id="354"/>
      <w:r>
        <w:rPr>
          <w:rFonts w:hint="cs"/>
          <w:rtl/>
        </w:rPr>
        <w:t>ז</w:t>
      </w:r>
      <w:bookmarkStart w:id="355" w:name="_ETM_Q1_217902"/>
      <w:bookmarkStart w:id="356" w:name="_ETM_Q1_216154"/>
      <w:bookmarkEnd w:id="355"/>
      <w:bookmarkEnd w:id="356"/>
      <w:r>
        <w:rPr>
          <w:rFonts w:hint="cs"/>
          <w:rtl/>
        </w:rPr>
        <w:t>ע</w:t>
      </w:r>
      <w:bookmarkStart w:id="357" w:name="_ETM_Q1_214654"/>
      <w:bookmarkEnd w:id="357"/>
      <w:r>
        <w:rPr>
          <w:rFonts w:hint="cs"/>
          <w:rtl/>
        </w:rPr>
        <w:t>ור של הקרינה הצפויה בהתחשב בע</w:t>
      </w:r>
      <w:bookmarkStart w:id="358" w:name="_ETM_Q1_218404"/>
      <w:bookmarkEnd w:id="358"/>
      <w:r>
        <w:rPr>
          <w:rFonts w:hint="cs"/>
          <w:rtl/>
        </w:rPr>
        <w:t xml:space="preserve">לויות </w:t>
      </w:r>
      <w:bookmarkStart w:id="359" w:name="_ETM_Q1_216655"/>
      <w:bookmarkEnd w:id="359"/>
      <w:r>
        <w:rPr>
          <w:rFonts w:hint="cs"/>
          <w:rtl/>
        </w:rPr>
        <w:t>ובתועלו</w:t>
      </w:r>
      <w:bookmarkStart w:id="360" w:name="_ETM_Q1_217906"/>
      <w:bookmarkStart w:id="361" w:name="_ETM_Q1_208906"/>
      <w:bookmarkEnd w:id="360"/>
      <w:bookmarkEnd w:id="361"/>
      <w:r>
        <w:rPr>
          <w:rFonts w:hint="cs"/>
          <w:rtl/>
        </w:rPr>
        <w:t>ת</w:t>
      </w:r>
      <w:bookmarkStart w:id="362" w:name="_ETM_Q1_222906"/>
      <w:bookmarkStart w:id="363" w:name="_ETM_Q1_221154"/>
      <w:bookmarkEnd w:id="362"/>
      <w:bookmarkEnd w:id="363"/>
      <w:r>
        <w:rPr>
          <w:rFonts w:hint="cs"/>
          <w:rtl/>
        </w:rPr>
        <w:t xml:space="preserve">, אופטימיזציה, </w:t>
      </w:r>
      <w:r w:rsidRPr="00070391">
        <w:rPr>
          <w:rFonts w:ascii="David" w:hAnsi="David"/>
        </w:rPr>
        <w:t>optimization</w:t>
      </w:r>
      <w:bookmarkStart w:id="364" w:name="_ETM_Q1_223651"/>
      <w:bookmarkStart w:id="365" w:name="_ETM_Q1_217905"/>
      <w:bookmarkEnd w:id="364"/>
      <w:bookmarkEnd w:id="365"/>
      <w:r>
        <w:rPr>
          <w:rFonts w:hint="cs"/>
          <w:rtl/>
        </w:rPr>
        <w:t xml:space="preserve"> ובכל </w:t>
      </w:r>
      <w:bookmarkStart w:id="366" w:name="_ETM_Q1_223655"/>
      <w:bookmarkEnd w:id="366"/>
      <w:r>
        <w:rPr>
          <w:rFonts w:hint="cs"/>
          <w:rtl/>
        </w:rPr>
        <w:t xml:space="preserve">מקרה לא תהיה חריגה </w:t>
      </w:r>
      <w:bookmarkStart w:id="367" w:name="_ETM_Q1_224154"/>
      <w:bookmarkStart w:id="368" w:name="_ETM_Q1_222154"/>
      <w:bookmarkEnd w:id="367"/>
      <w:bookmarkEnd w:id="368"/>
      <w:r>
        <w:rPr>
          <w:rFonts w:hint="cs"/>
          <w:rtl/>
        </w:rPr>
        <w:t>ממנות הקרינה המרביות</w:t>
      </w:r>
      <w:bookmarkStart w:id="369" w:name="_ETM_Q1_227903"/>
      <w:bookmarkEnd w:id="369"/>
      <w:r>
        <w:rPr>
          <w:rFonts w:hint="cs"/>
          <w:rtl/>
        </w:rPr>
        <w:t xml:space="preserve"> המותרות. </w:t>
      </w:r>
      <w:bookmarkStart w:id="370" w:name="_ETM_Q1_227654"/>
      <w:bookmarkEnd w:id="370"/>
    </w:p>
    <w:p w14:paraId="6B75D336" w14:textId="77777777" w:rsidR="0008089D" w:rsidRDefault="0008089D" w:rsidP="002121ED">
      <w:pPr>
        <w:rPr>
          <w:rtl/>
        </w:rPr>
      </w:pPr>
    </w:p>
    <w:p w14:paraId="59E8AE4C" w14:textId="42F7A885" w:rsidR="0008089D" w:rsidRDefault="0008089D" w:rsidP="002121ED">
      <w:pPr>
        <w:rPr>
          <w:rtl/>
        </w:rPr>
      </w:pPr>
      <w:bookmarkStart w:id="371" w:name="_ETM_Q1_228154"/>
      <w:bookmarkEnd w:id="371"/>
      <w:r>
        <w:rPr>
          <w:rFonts w:hint="cs"/>
          <w:rtl/>
        </w:rPr>
        <w:t>בנוסף</w:t>
      </w:r>
      <w:bookmarkStart w:id="372" w:name="_ETM_Q1_227655"/>
      <w:bookmarkEnd w:id="372"/>
      <w:r>
        <w:rPr>
          <w:rFonts w:hint="cs"/>
          <w:rtl/>
        </w:rPr>
        <w:t xml:space="preserve"> לפעולות שונות שמבוצעות </w:t>
      </w:r>
      <w:bookmarkStart w:id="373" w:name="_ETM_Q1_230157"/>
      <w:bookmarkEnd w:id="373"/>
      <w:r>
        <w:rPr>
          <w:rFonts w:hint="cs"/>
          <w:rtl/>
        </w:rPr>
        <w:t>במקורות קרינה מלאכותיים,</w:t>
      </w:r>
      <w:bookmarkStart w:id="374" w:name="_ETM_Q1_231404"/>
      <w:bookmarkEnd w:id="374"/>
      <w:r>
        <w:rPr>
          <w:rFonts w:hint="cs"/>
          <w:rtl/>
        </w:rPr>
        <w:t xml:space="preserve"> יש</w:t>
      </w:r>
      <w:bookmarkStart w:id="375" w:name="_ETM_Q1_231655"/>
      <w:bookmarkEnd w:id="375"/>
      <w:r>
        <w:rPr>
          <w:rFonts w:hint="cs"/>
          <w:rtl/>
        </w:rPr>
        <w:t xml:space="preserve"> גורמים ש</w:t>
      </w:r>
      <w:r w:rsidR="00070391">
        <w:rPr>
          <w:rFonts w:hint="cs"/>
          <w:rtl/>
        </w:rPr>
        <w:t>מציע</w:t>
      </w:r>
      <w:r>
        <w:rPr>
          <w:rFonts w:hint="cs"/>
          <w:rtl/>
        </w:rPr>
        <w:t>ים שירותים לציבור</w:t>
      </w:r>
      <w:bookmarkStart w:id="376" w:name="_ETM_Q1_233657"/>
      <w:bookmarkEnd w:id="376"/>
      <w:r>
        <w:rPr>
          <w:rFonts w:hint="cs"/>
          <w:rtl/>
        </w:rPr>
        <w:t xml:space="preserve"> בתחום הקרינה המייננת וקיימת חשיבות רבה </w:t>
      </w:r>
      <w:bookmarkStart w:id="377" w:name="_ETM_Q1_236405"/>
      <w:bookmarkEnd w:id="377"/>
      <w:r>
        <w:rPr>
          <w:rFonts w:hint="cs"/>
          <w:rtl/>
        </w:rPr>
        <w:t xml:space="preserve">להסדיר </w:t>
      </w:r>
      <w:bookmarkStart w:id="378" w:name="_ETM_Q1_238156"/>
      <w:bookmarkEnd w:id="378"/>
      <w:r>
        <w:rPr>
          <w:rFonts w:hint="cs"/>
          <w:rtl/>
        </w:rPr>
        <w:t>א</w:t>
      </w:r>
      <w:bookmarkStart w:id="379" w:name="_ETM_Q1_236904"/>
      <w:bookmarkStart w:id="380" w:name="_ETM_Q1_235905"/>
      <w:bookmarkEnd w:id="379"/>
      <w:bookmarkEnd w:id="380"/>
      <w:r>
        <w:rPr>
          <w:rFonts w:hint="cs"/>
          <w:rtl/>
        </w:rPr>
        <w:t>ת הפעילו</w:t>
      </w:r>
      <w:bookmarkStart w:id="381" w:name="_ETM_Q1_238656"/>
      <w:bookmarkEnd w:id="381"/>
      <w:r>
        <w:rPr>
          <w:rFonts w:hint="cs"/>
          <w:rtl/>
        </w:rPr>
        <w:t>ת</w:t>
      </w:r>
      <w:bookmarkStart w:id="382" w:name="_ETM_Q1_237902"/>
      <w:bookmarkEnd w:id="382"/>
      <w:r>
        <w:rPr>
          <w:rFonts w:hint="cs"/>
          <w:rtl/>
        </w:rPr>
        <w:t xml:space="preserve"> </w:t>
      </w:r>
      <w:bookmarkStart w:id="383" w:name="_ETM_Q1_237402"/>
      <w:bookmarkEnd w:id="383"/>
      <w:r>
        <w:rPr>
          <w:rFonts w:hint="cs"/>
          <w:rtl/>
        </w:rPr>
        <w:t xml:space="preserve">שלהם כך </w:t>
      </w:r>
      <w:bookmarkStart w:id="384" w:name="_ETM_Q1_237905"/>
      <w:bookmarkEnd w:id="384"/>
      <w:r>
        <w:rPr>
          <w:rFonts w:hint="cs"/>
          <w:rtl/>
        </w:rPr>
        <w:t>שי</w:t>
      </w:r>
      <w:r w:rsidR="00070391">
        <w:rPr>
          <w:rFonts w:hint="cs"/>
          <w:rtl/>
        </w:rPr>
        <w:t>י</w:t>
      </w:r>
      <w:r>
        <w:rPr>
          <w:rFonts w:hint="cs"/>
          <w:rtl/>
        </w:rPr>
        <w:t>מנ</w:t>
      </w:r>
      <w:r w:rsidR="00070391">
        <w:rPr>
          <w:rFonts w:hint="cs"/>
          <w:rtl/>
        </w:rPr>
        <w:t>ע</w:t>
      </w:r>
      <w:r>
        <w:rPr>
          <w:rFonts w:hint="cs"/>
          <w:rtl/>
        </w:rPr>
        <w:t xml:space="preserve">ו </w:t>
      </w:r>
      <w:bookmarkStart w:id="385" w:name="_ETM_Q1_238905"/>
      <w:bookmarkEnd w:id="385"/>
      <w:r>
        <w:rPr>
          <w:rFonts w:hint="cs"/>
          <w:rtl/>
        </w:rPr>
        <w:t>סיכו</w:t>
      </w:r>
      <w:bookmarkStart w:id="386" w:name="_ETM_Q1_243157"/>
      <w:bookmarkStart w:id="387" w:name="_ETM_Q1_241401"/>
      <w:bookmarkEnd w:id="386"/>
      <w:bookmarkEnd w:id="387"/>
      <w:r>
        <w:rPr>
          <w:rFonts w:hint="cs"/>
          <w:rtl/>
        </w:rPr>
        <w:t>נים</w:t>
      </w:r>
      <w:bookmarkStart w:id="388" w:name="_ETM_Q1_242154"/>
      <w:bookmarkEnd w:id="388"/>
      <w:r>
        <w:rPr>
          <w:rFonts w:hint="cs"/>
          <w:rtl/>
        </w:rPr>
        <w:t xml:space="preserve"> </w:t>
      </w:r>
      <w:bookmarkStart w:id="389" w:name="_ETM_Q1_240154"/>
      <w:bookmarkEnd w:id="389"/>
      <w:r>
        <w:rPr>
          <w:rFonts w:hint="cs"/>
          <w:rtl/>
        </w:rPr>
        <w:t>ל</w:t>
      </w:r>
      <w:bookmarkStart w:id="390" w:name="_ETM_Q1_238406"/>
      <w:bookmarkEnd w:id="390"/>
      <w:r>
        <w:rPr>
          <w:rFonts w:hint="cs"/>
          <w:rtl/>
        </w:rPr>
        <w:t>ס</w:t>
      </w:r>
      <w:bookmarkStart w:id="391" w:name="_ETM_Q1_236652"/>
      <w:bookmarkEnd w:id="391"/>
      <w:r>
        <w:rPr>
          <w:rFonts w:hint="cs"/>
          <w:rtl/>
        </w:rPr>
        <w:t xml:space="preserve">ביבה </w:t>
      </w:r>
      <w:bookmarkStart w:id="392" w:name="_ETM_Q1_235653"/>
      <w:bookmarkStart w:id="393" w:name="_ETM_Q1_237653"/>
      <w:bookmarkEnd w:id="392"/>
      <w:bookmarkEnd w:id="393"/>
      <w:r>
        <w:rPr>
          <w:rFonts w:hint="cs"/>
          <w:rtl/>
        </w:rPr>
        <w:t xml:space="preserve">ולציבור. </w:t>
      </w:r>
    </w:p>
    <w:p w14:paraId="06907CBC" w14:textId="77777777" w:rsidR="0008089D" w:rsidRDefault="0008089D" w:rsidP="002121ED">
      <w:pPr>
        <w:rPr>
          <w:rtl/>
        </w:rPr>
      </w:pPr>
      <w:bookmarkStart w:id="394" w:name="_ETM_Q1_242155"/>
      <w:bookmarkEnd w:id="394"/>
    </w:p>
    <w:p w14:paraId="2BABC2E4" w14:textId="1B747295" w:rsidR="00A65FFB" w:rsidRDefault="0008089D" w:rsidP="00A65FFB">
      <w:pPr>
        <w:rPr>
          <w:rtl/>
        </w:rPr>
      </w:pPr>
      <w:bookmarkStart w:id="395" w:name="_ETM_Q1_242406"/>
      <w:bookmarkStart w:id="396" w:name="_ETM_Q1_240406"/>
      <w:bookmarkEnd w:id="395"/>
      <w:bookmarkEnd w:id="396"/>
      <w:r>
        <w:rPr>
          <w:rFonts w:hint="cs"/>
          <w:rtl/>
        </w:rPr>
        <w:t xml:space="preserve">המשרד מפקח מכוח ההסדר </w:t>
      </w:r>
      <w:bookmarkStart w:id="397" w:name="_ETM_Q1_243656"/>
      <w:bookmarkStart w:id="398" w:name="_ETM_Q1_241656"/>
      <w:bookmarkEnd w:id="397"/>
      <w:bookmarkEnd w:id="398"/>
      <w:r>
        <w:rPr>
          <w:rFonts w:hint="cs"/>
          <w:rtl/>
        </w:rPr>
        <w:t>החוקי</w:t>
      </w:r>
      <w:bookmarkStart w:id="399" w:name="_ETM_Q1_248405"/>
      <w:bookmarkEnd w:id="399"/>
      <w:r>
        <w:rPr>
          <w:rFonts w:hint="cs"/>
          <w:rtl/>
        </w:rPr>
        <w:t xml:space="preserve"> היום</w:t>
      </w:r>
      <w:bookmarkStart w:id="400" w:name="_ETM_Q1_243651"/>
      <w:bookmarkEnd w:id="400"/>
      <w:r>
        <w:rPr>
          <w:rFonts w:hint="cs"/>
          <w:rtl/>
        </w:rPr>
        <w:t xml:space="preserve"> </w:t>
      </w:r>
      <w:bookmarkStart w:id="401" w:name="_ETM_Q1_248653"/>
      <w:bookmarkStart w:id="402" w:name="_ETM_Q1_245156"/>
      <w:bookmarkStart w:id="403" w:name="_ETM_Q1_243404"/>
      <w:bookmarkEnd w:id="401"/>
      <w:bookmarkEnd w:id="402"/>
      <w:bookmarkEnd w:id="403"/>
      <w:r>
        <w:rPr>
          <w:rFonts w:hint="cs"/>
          <w:rtl/>
        </w:rPr>
        <w:t xml:space="preserve">– </w:t>
      </w:r>
      <w:bookmarkStart w:id="404" w:name="_ETM_Q1_246154"/>
      <w:bookmarkEnd w:id="404"/>
      <w:r>
        <w:rPr>
          <w:rFonts w:hint="cs"/>
          <w:rtl/>
        </w:rPr>
        <w:t>תקנות</w:t>
      </w:r>
      <w:bookmarkStart w:id="405" w:name="_ETM_Q1_244404"/>
      <w:bookmarkEnd w:id="405"/>
      <w:r>
        <w:rPr>
          <w:rFonts w:hint="cs"/>
          <w:rtl/>
        </w:rPr>
        <w:t xml:space="preserve"> הרוקחים</w:t>
      </w:r>
      <w:r w:rsidR="00070391">
        <w:rPr>
          <w:rFonts w:hint="cs"/>
          <w:rtl/>
        </w:rPr>
        <w:t>,</w:t>
      </w:r>
      <w:r>
        <w:rPr>
          <w:rFonts w:hint="cs"/>
          <w:rtl/>
        </w:rPr>
        <w:t xml:space="preserve"> ובישיבה הקודמת דיברנו </w:t>
      </w:r>
      <w:bookmarkStart w:id="406" w:name="_ETM_Q1_248155"/>
      <w:bookmarkEnd w:id="406"/>
      <w:r>
        <w:rPr>
          <w:rFonts w:hint="cs"/>
          <w:rtl/>
        </w:rPr>
        <w:t>על הצו</w:t>
      </w:r>
      <w:bookmarkStart w:id="407" w:name="_ETM_Q1_246402"/>
      <w:bookmarkEnd w:id="407"/>
      <w:r>
        <w:rPr>
          <w:rFonts w:hint="cs"/>
          <w:rtl/>
        </w:rPr>
        <w:t>ר</w:t>
      </w:r>
      <w:bookmarkStart w:id="408" w:name="_ETM_Q1_244906"/>
      <w:bookmarkEnd w:id="408"/>
      <w:r>
        <w:rPr>
          <w:rFonts w:hint="cs"/>
          <w:rtl/>
        </w:rPr>
        <w:t xml:space="preserve">ך להחליף אותו – </w:t>
      </w:r>
      <w:bookmarkStart w:id="409" w:name="_ETM_Q1_241405"/>
      <w:bookmarkEnd w:id="409"/>
      <w:r>
        <w:rPr>
          <w:rFonts w:hint="cs"/>
          <w:rtl/>
        </w:rPr>
        <w:t>על כ</w:t>
      </w:r>
      <w:bookmarkStart w:id="410" w:name="_ETM_Q1_245154"/>
      <w:bookmarkEnd w:id="410"/>
      <w:r>
        <w:rPr>
          <w:rFonts w:hint="cs"/>
          <w:rtl/>
        </w:rPr>
        <w:t>-</w:t>
      </w:r>
      <w:r w:rsidR="00671E1D">
        <w:rPr>
          <w:rFonts w:hint="cs"/>
          <w:rtl/>
        </w:rPr>
        <w:t>260 היתרים</w:t>
      </w:r>
      <w:bookmarkStart w:id="411" w:name="_ETM_Q1_251903"/>
      <w:bookmarkEnd w:id="411"/>
      <w:r w:rsidR="00671E1D">
        <w:rPr>
          <w:rFonts w:hint="cs"/>
          <w:rtl/>
        </w:rPr>
        <w:t xml:space="preserve"> שכוללים כ-</w:t>
      </w:r>
      <w:bookmarkStart w:id="412" w:name="_ETM_Q1_251654"/>
      <w:bookmarkEnd w:id="412"/>
      <w:r w:rsidR="00671E1D">
        <w:rPr>
          <w:rFonts w:hint="cs"/>
          <w:rtl/>
        </w:rPr>
        <w:t>2,400</w:t>
      </w:r>
      <w:bookmarkStart w:id="413" w:name="_ETM_Q1_250904"/>
      <w:bookmarkStart w:id="414" w:name="_ETM_Q1_244154"/>
      <w:bookmarkStart w:id="415" w:name="_ETM_Q1_245405"/>
      <w:bookmarkStart w:id="416" w:name="_ETM_Q1_245654"/>
      <w:bookmarkEnd w:id="413"/>
      <w:bookmarkEnd w:id="414"/>
      <w:bookmarkEnd w:id="415"/>
      <w:bookmarkEnd w:id="416"/>
      <w:r w:rsidR="00671E1D">
        <w:rPr>
          <w:rFonts w:hint="cs"/>
          <w:rtl/>
        </w:rPr>
        <w:t xml:space="preserve"> </w:t>
      </w:r>
      <w:bookmarkStart w:id="417" w:name="_ETM_Q1_252156"/>
      <w:bookmarkStart w:id="418" w:name="_ETM_Q1_250405"/>
      <w:bookmarkEnd w:id="417"/>
      <w:bookmarkEnd w:id="418"/>
      <w:r w:rsidR="00671E1D">
        <w:rPr>
          <w:rFonts w:hint="cs"/>
          <w:rtl/>
        </w:rPr>
        <w:t xml:space="preserve">מתקנים </w:t>
      </w:r>
      <w:bookmarkStart w:id="419" w:name="_ETM_Q1_252654"/>
      <w:bookmarkEnd w:id="419"/>
      <w:r w:rsidR="00671E1D">
        <w:rPr>
          <w:rFonts w:hint="cs"/>
          <w:rtl/>
        </w:rPr>
        <w:t xml:space="preserve">שמכילים חומרים רדיואקטיביים </w:t>
      </w:r>
      <w:r w:rsidR="00A65FFB">
        <w:rPr>
          <w:rFonts w:hint="cs"/>
          <w:rtl/>
        </w:rPr>
        <w:t>וכ-</w:t>
      </w:r>
      <w:bookmarkStart w:id="420" w:name="_ETM_Q1_254402"/>
      <w:bookmarkStart w:id="421" w:name="_ETM_Q1_252402"/>
      <w:bookmarkStart w:id="422" w:name="_ETM_Q1_250654"/>
      <w:bookmarkEnd w:id="420"/>
      <w:bookmarkEnd w:id="421"/>
      <w:bookmarkEnd w:id="422"/>
      <w:r w:rsidR="00A65FFB">
        <w:rPr>
          <w:rFonts w:hint="cs"/>
          <w:rtl/>
        </w:rPr>
        <w:t>400</w:t>
      </w:r>
      <w:bookmarkStart w:id="423" w:name="_ETM_Q1_251157"/>
      <w:bookmarkEnd w:id="423"/>
      <w:r w:rsidR="00A65FFB">
        <w:rPr>
          <w:rFonts w:hint="cs"/>
          <w:rtl/>
        </w:rPr>
        <w:t xml:space="preserve"> </w:t>
      </w:r>
      <w:bookmarkStart w:id="424" w:name="_ETM_Q1_254652"/>
      <w:bookmarkStart w:id="425" w:name="_ETM_Q1_252904"/>
      <w:bookmarkEnd w:id="424"/>
      <w:bookmarkEnd w:id="425"/>
      <w:r w:rsidR="00A65FFB">
        <w:rPr>
          <w:rFonts w:hint="cs"/>
          <w:rtl/>
        </w:rPr>
        <w:t xml:space="preserve">היתרים נוספים </w:t>
      </w:r>
      <w:bookmarkStart w:id="426" w:name="_ETM_Q1_257152"/>
      <w:bookmarkEnd w:id="426"/>
      <w:r w:rsidR="00A65FFB">
        <w:rPr>
          <w:rFonts w:hint="cs"/>
          <w:rtl/>
        </w:rPr>
        <w:t xml:space="preserve">שכוללים </w:t>
      </w:r>
      <w:bookmarkStart w:id="427" w:name="_ETM_Q1_256402"/>
      <w:bookmarkEnd w:id="427"/>
      <w:r w:rsidR="00A65FFB">
        <w:rPr>
          <w:rFonts w:hint="cs"/>
          <w:rtl/>
        </w:rPr>
        <w:t xml:space="preserve">כ-2,000 מתקני רנטגן </w:t>
      </w:r>
      <w:bookmarkStart w:id="428" w:name="_ETM_Q1_261655"/>
      <w:bookmarkStart w:id="429" w:name="_ETM_Q1_258152"/>
      <w:bookmarkStart w:id="430" w:name="_ETM_Q1_256401"/>
      <w:bookmarkStart w:id="431" w:name="_ETM_Q1_254655"/>
      <w:bookmarkStart w:id="432" w:name="_ETM_Q1_252901"/>
      <w:bookmarkEnd w:id="428"/>
      <w:bookmarkEnd w:id="429"/>
      <w:bookmarkEnd w:id="430"/>
      <w:bookmarkEnd w:id="431"/>
      <w:bookmarkEnd w:id="432"/>
      <w:r w:rsidR="00A65FFB">
        <w:rPr>
          <w:rFonts w:hint="cs"/>
          <w:rtl/>
        </w:rPr>
        <w:t>ומאיצי חלקיקים</w:t>
      </w:r>
      <w:bookmarkStart w:id="433" w:name="_ETM_Q1_260655"/>
      <w:bookmarkStart w:id="434" w:name="_ETM_Q1_258905"/>
      <w:bookmarkStart w:id="435" w:name="_ETM_Q1_257154"/>
      <w:bookmarkEnd w:id="433"/>
      <w:bookmarkEnd w:id="434"/>
      <w:bookmarkEnd w:id="435"/>
      <w:r w:rsidR="00A65FFB">
        <w:rPr>
          <w:rFonts w:hint="cs"/>
          <w:rtl/>
        </w:rPr>
        <w:t xml:space="preserve">. </w:t>
      </w:r>
      <w:bookmarkStart w:id="436" w:name="_ETM_Q1_255902"/>
      <w:bookmarkStart w:id="437" w:name="_ETM_Q1_254155"/>
      <w:bookmarkEnd w:id="436"/>
      <w:bookmarkEnd w:id="437"/>
      <w:r w:rsidR="00A65FFB">
        <w:rPr>
          <w:rFonts w:hint="cs"/>
          <w:rtl/>
        </w:rPr>
        <w:t>בנוסף, ניתנו מכוח</w:t>
      </w:r>
      <w:bookmarkStart w:id="438" w:name="_ETM_Q1_260154"/>
      <w:bookmarkEnd w:id="438"/>
      <w:r w:rsidR="00A65FFB">
        <w:rPr>
          <w:rFonts w:hint="cs"/>
          <w:rtl/>
        </w:rPr>
        <w:t xml:space="preserve"> תקנות</w:t>
      </w:r>
      <w:bookmarkStart w:id="439" w:name="_ETM_Q1_260656"/>
      <w:bookmarkEnd w:id="439"/>
      <w:r w:rsidR="00A65FFB">
        <w:rPr>
          <w:rFonts w:hint="cs"/>
          <w:rtl/>
        </w:rPr>
        <w:t xml:space="preserve"> הרוקחים גם היתרים למתן</w:t>
      </w:r>
      <w:bookmarkStart w:id="440" w:name="_ETM_Q1_263152"/>
      <w:bookmarkEnd w:id="440"/>
      <w:r w:rsidR="00A65FFB">
        <w:rPr>
          <w:rFonts w:hint="cs"/>
          <w:rtl/>
        </w:rPr>
        <w:t xml:space="preserve"> שירותים.</w:t>
      </w:r>
      <w:bookmarkStart w:id="441" w:name="_ETM_Q1_270652"/>
      <w:bookmarkEnd w:id="441"/>
    </w:p>
    <w:p w14:paraId="5D572DD1" w14:textId="77777777" w:rsidR="00A65FFB" w:rsidRDefault="00A65FFB" w:rsidP="00A65FFB">
      <w:pPr>
        <w:rPr>
          <w:rtl/>
        </w:rPr>
      </w:pPr>
    </w:p>
    <w:p w14:paraId="4BB47A1F" w14:textId="06241E9A" w:rsidR="00A65FFB" w:rsidRDefault="00A65FFB" w:rsidP="005E38D7">
      <w:pPr>
        <w:rPr>
          <w:rtl/>
        </w:rPr>
      </w:pPr>
      <w:bookmarkStart w:id="442" w:name="_ETM_Q1_271153"/>
      <w:bookmarkStart w:id="443" w:name="_ETM_Q1_270405"/>
      <w:bookmarkStart w:id="444" w:name="_ETM_Q1_268655"/>
      <w:bookmarkStart w:id="445" w:name="_ETM_Q1_266905"/>
      <w:bookmarkEnd w:id="442"/>
      <w:bookmarkEnd w:id="443"/>
      <w:bookmarkEnd w:id="444"/>
      <w:bookmarkEnd w:id="445"/>
      <w:r>
        <w:rPr>
          <w:rFonts w:hint="cs"/>
          <w:rtl/>
        </w:rPr>
        <w:t>החוק</w:t>
      </w:r>
      <w:bookmarkStart w:id="446" w:name="_ETM_Q1_265152"/>
      <w:bookmarkStart w:id="447" w:name="_ETM_Q1_263406"/>
      <w:bookmarkStart w:id="448" w:name="_ETM_Q1_261652"/>
      <w:bookmarkEnd w:id="446"/>
      <w:bookmarkEnd w:id="447"/>
      <w:bookmarkEnd w:id="448"/>
      <w:r>
        <w:rPr>
          <w:rFonts w:hint="cs"/>
          <w:rtl/>
        </w:rPr>
        <w:t xml:space="preserve"> ה</w:t>
      </w:r>
      <w:bookmarkStart w:id="449" w:name="_ETM_Q1_261902"/>
      <w:bookmarkEnd w:id="449"/>
      <w:r>
        <w:rPr>
          <w:rFonts w:hint="cs"/>
          <w:rtl/>
        </w:rPr>
        <w:t>זה מציע הסדר</w:t>
      </w:r>
      <w:bookmarkStart w:id="450" w:name="_ETM_Q1_267156"/>
      <w:bookmarkEnd w:id="450"/>
      <w:r>
        <w:rPr>
          <w:rFonts w:hint="cs"/>
          <w:rtl/>
        </w:rPr>
        <w:t xml:space="preserve"> חד</w:t>
      </w:r>
      <w:bookmarkStart w:id="451" w:name="_ETM_Q1_265904"/>
      <w:bookmarkStart w:id="452" w:name="_ETM_Q1_264653"/>
      <w:bookmarkEnd w:id="451"/>
      <w:bookmarkEnd w:id="452"/>
      <w:r>
        <w:rPr>
          <w:rFonts w:hint="cs"/>
          <w:rtl/>
        </w:rPr>
        <w:t>ש, עדכני</w:t>
      </w:r>
      <w:bookmarkStart w:id="453" w:name="_ETM_Q1_264651"/>
      <w:bookmarkEnd w:id="453"/>
      <w:r>
        <w:rPr>
          <w:rFonts w:hint="cs"/>
          <w:rtl/>
        </w:rPr>
        <w:t xml:space="preserve"> והוא גם מפחית את</w:t>
      </w:r>
      <w:bookmarkStart w:id="454" w:name="_ETM_Q1_265405"/>
      <w:bookmarkStart w:id="455" w:name="_ETM_Q1_263656"/>
      <w:bookmarkEnd w:id="454"/>
      <w:bookmarkEnd w:id="455"/>
      <w:r>
        <w:rPr>
          <w:rFonts w:hint="cs"/>
          <w:rtl/>
        </w:rPr>
        <w:t xml:space="preserve"> הנטל הרגולטורי. בנוסף, החוק קובע סמכויות </w:t>
      </w:r>
      <w:bookmarkStart w:id="456" w:name="_ETM_Q1_276152"/>
      <w:bookmarkStart w:id="457" w:name="_ETM_Q1_274403"/>
      <w:bookmarkEnd w:id="456"/>
      <w:bookmarkEnd w:id="457"/>
      <w:r>
        <w:rPr>
          <w:rFonts w:hint="cs"/>
          <w:rtl/>
        </w:rPr>
        <w:t>פיקוח</w:t>
      </w:r>
      <w:bookmarkStart w:id="458" w:name="_ETM_Q1_272906"/>
      <w:bookmarkEnd w:id="458"/>
      <w:r>
        <w:rPr>
          <w:rFonts w:hint="cs"/>
          <w:rtl/>
        </w:rPr>
        <w:t xml:space="preserve"> ואכיפה </w:t>
      </w:r>
      <w:bookmarkStart w:id="459" w:name="_ETM_Q1_274157"/>
      <w:bookmarkStart w:id="460" w:name="_ETM_Q1_265656"/>
      <w:bookmarkStart w:id="461" w:name="_ETM_Q1_266155"/>
      <w:bookmarkStart w:id="462" w:name="_ETM_Q1_264657"/>
      <w:bookmarkStart w:id="463" w:name="_ETM_Q1_276404"/>
      <w:bookmarkStart w:id="464" w:name="_ETM_Q1_274654"/>
      <w:bookmarkStart w:id="465" w:name="_ETM_Q1_272903"/>
      <w:bookmarkStart w:id="466" w:name="_ETM_Q1_280153"/>
      <w:bookmarkStart w:id="467" w:name="_ETM_Q1_278405"/>
      <w:bookmarkStart w:id="468" w:name="_ETM_Q1_276656"/>
      <w:bookmarkStart w:id="469" w:name="_ETM_Q1_274902"/>
      <w:bookmarkEnd w:id="459"/>
      <w:bookmarkEnd w:id="460"/>
      <w:bookmarkEnd w:id="461"/>
      <w:bookmarkEnd w:id="462"/>
      <w:bookmarkEnd w:id="463"/>
      <w:bookmarkEnd w:id="464"/>
      <w:bookmarkEnd w:id="465"/>
      <w:bookmarkEnd w:id="466"/>
      <w:bookmarkEnd w:id="467"/>
      <w:bookmarkEnd w:id="468"/>
      <w:bookmarkEnd w:id="469"/>
      <w:r w:rsidR="005E38D7">
        <w:rPr>
          <w:rFonts w:hint="cs"/>
          <w:rtl/>
        </w:rPr>
        <w:t xml:space="preserve">שנחוצות ליישום ההוראות שלו ובכלל זה, </w:t>
      </w:r>
      <w:bookmarkStart w:id="470" w:name="_ETM_Q1_277653"/>
      <w:bookmarkEnd w:id="470"/>
      <w:r w:rsidR="005E38D7">
        <w:rPr>
          <w:rFonts w:hint="cs"/>
          <w:rtl/>
        </w:rPr>
        <w:t>סמכות לתת צו מנהלי</w:t>
      </w:r>
      <w:bookmarkStart w:id="471" w:name="_ETM_Q1_282902"/>
      <w:bookmarkStart w:id="472" w:name="_ETM_Q1_280902"/>
      <w:bookmarkEnd w:id="471"/>
      <w:bookmarkEnd w:id="472"/>
      <w:r w:rsidR="005E38D7">
        <w:rPr>
          <w:rFonts w:hint="cs"/>
          <w:rtl/>
        </w:rPr>
        <w:t>, להטיל עיצומים כספיים</w:t>
      </w:r>
      <w:bookmarkStart w:id="473" w:name="_ETM_Q1_285152"/>
      <w:bookmarkStart w:id="474" w:name="_ETM_Q1_283152"/>
      <w:bookmarkEnd w:id="473"/>
      <w:bookmarkEnd w:id="474"/>
      <w:r w:rsidR="005E38D7">
        <w:rPr>
          <w:rFonts w:hint="cs"/>
          <w:rtl/>
        </w:rPr>
        <w:t xml:space="preserve"> וקביעה </w:t>
      </w:r>
      <w:bookmarkStart w:id="475" w:name="_ETM_Q1_284402"/>
      <w:bookmarkStart w:id="476" w:name="_ETM_Q1_282402"/>
      <w:bookmarkStart w:id="477" w:name="_ETM_Q1_280652"/>
      <w:bookmarkEnd w:id="475"/>
      <w:bookmarkEnd w:id="476"/>
      <w:bookmarkEnd w:id="477"/>
      <w:r w:rsidR="005E38D7">
        <w:rPr>
          <w:rFonts w:hint="cs"/>
          <w:rtl/>
        </w:rPr>
        <w:t>של</w:t>
      </w:r>
      <w:bookmarkStart w:id="478" w:name="_ETM_Q1_281152"/>
      <w:bookmarkEnd w:id="478"/>
      <w:r w:rsidR="005E38D7">
        <w:rPr>
          <w:rFonts w:hint="cs"/>
          <w:rtl/>
        </w:rPr>
        <w:t xml:space="preserve"> עבירות על החוק. </w:t>
      </w:r>
      <w:bookmarkStart w:id="479" w:name="_ETM_Q1_285652"/>
      <w:bookmarkStart w:id="480" w:name="_ETM_Q1_283652"/>
      <w:bookmarkStart w:id="481" w:name="_ETM_Q1_281902"/>
      <w:bookmarkStart w:id="482" w:name="_ETM_Q1_286406"/>
      <w:bookmarkEnd w:id="479"/>
      <w:bookmarkEnd w:id="480"/>
      <w:bookmarkEnd w:id="481"/>
      <w:bookmarkEnd w:id="482"/>
    </w:p>
    <w:p w14:paraId="244D63BD" w14:textId="77777777" w:rsidR="005E38D7" w:rsidRDefault="005E38D7" w:rsidP="005E38D7">
      <w:pPr>
        <w:rPr>
          <w:rtl/>
        </w:rPr>
      </w:pPr>
      <w:bookmarkStart w:id="483" w:name="_ETM_Q1_283905"/>
      <w:bookmarkStart w:id="484" w:name="_ETM_Q1_284404"/>
      <w:bookmarkStart w:id="485" w:name="_ETM_Q1_284654"/>
      <w:bookmarkEnd w:id="483"/>
      <w:bookmarkEnd w:id="484"/>
      <w:bookmarkEnd w:id="485"/>
    </w:p>
    <w:p w14:paraId="10972F4D" w14:textId="42700B96" w:rsidR="005E38D7" w:rsidRDefault="005E38D7" w:rsidP="005E38D7">
      <w:pPr>
        <w:rPr>
          <w:rtl/>
        </w:rPr>
      </w:pPr>
      <w:bookmarkStart w:id="486" w:name="_ETM_Q1_284904"/>
      <w:bookmarkStart w:id="487" w:name="_ETM_Q1_282904"/>
      <w:bookmarkEnd w:id="486"/>
      <w:bookmarkEnd w:id="487"/>
      <w:r>
        <w:rPr>
          <w:rFonts w:hint="cs"/>
          <w:rtl/>
        </w:rPr>
        <w:lastRenderedPageBreak/>
        <w:t>כמק</w:t>
      </w:r>
      <w:r w:rsidR="00070391">
        <w:rPr>
          <w:rFonts w:hint="cs"/>
          <w:rtl/>
        </w:rPr>
        <w:t>ו</w:t>
      </w:r>
      <w:r>
        <w:rPr>
          <w:rFonts w:hint="cs"/>
          <w:rtl/>
        </w:rPr>
        <w:t xml:space="preserve">בל, גם מוצע להסמיך </w:t>
      </w:r>
      <w:bookmarkStart w:id="488" w:name="_ETM_Q1_286904"/>
      <w:bookmarkEnd w:id="488"/>
      <w:r>
        <w:rPr>
          <w:rFonts w:hint="cs"/>
          <w:rtl/>
        </w:rPr>
        <w:t>את השר להגנת</w:t>
      </w:r>
      <w:bookmarkStart w:id="489" w:name="_ETM_Q1_289653"/>
      <w:bookmarkStart w:id="490" w:name="_ETM_Q1_287653"/>
      <w:bookmarkStart w:id="491" w:name="_ETM_Q1_286654"/>
      <w:bookmarkStart w:id="492" w:name="_ETM_Q1_285404"/>
      <w:bookmarkEnd w:id="489"/>
      <w:bookmarkEnd w:id="490"/>
      <w:bookmarkEnd w:id="491"/>
      <w:bookmarkEnd w:id="492"/>
      <w:r>
        <w:rPr>
          <w:rFonts w:hint="cs"/>
          <w:rtl/>
        </w:rPr>
        <w:t xml:space="preserve"> הסביבה </w:t>
      </w:r>
      <w:bookmarkStart w:id="493" w:name="_ETM_Q1_289404"/>
      <w:bookmarkEnd w:id="493"/>
      <w:r>
        <w:rPr>
          <w:rFonts w:hint="cs"/>
          <w:rtl/>
        </w:rPr>
        <w:t>בסמכות לקבוע תקנות</w:t>
      </w:r>
      <w:bookmarkStart w:id="494" w:name="_ETM_Q1_291652"/>
      <w:bookmarkStart w:id="495" w:name="_ETM_Q1_292153"/>
      <w:bookmarkStart w:id="496" w:name="_ETM_Q1_290902"/>
      <w:bookmarkEnd w:id="494"/>
      <w:bookmarkEnd w:id="495"/>
      <w:bookmarkEnd w:id="496"/>
      <w:r>
        <w:rPr>
          <w:rFonts w:hint="cs"/>
          <w:rtl/>
        </w:rPr>
        <w:t xml:space="preserve"> חקיקת </w:t>
      </w:r>
      <w:bookmarkStart w:id="497" w:name="_ETM_Q1_291152"/>
      <w:bookmarkEnd w:id="497"/>
      <w:r>
        <w:rPr>
          <w:rFonts w:hint="cs"/>
          <w:rtl/>
        </w:rPr>
        <w:t>משנה אם יידרשו הוראות מפ</w:t>
      </w:r>
      <w:bookmarkStart w:id="498" w:name="_ETM_Q1_293652"/>
      <w:bookmarkEnd w:id="498"/>
      <w:r>
        <w:rPr>
          <w:rFonts w:hint="cs"/>
          <w:rtl/>
        </w:rPr>
        <w:t>ורטות בנושאים השונים.</w:t>
      </w:r>
    </w:p>
    <w:p w14:paraId="60F54599" w14:textId="77777777" w:rsidR="005E38D7" w:rsidRDefault="005E38D7" w:rsidP="005E38D7">
      <w:pPr>
        <w:rPr>
          <w:rtl/>
        </w:rPr>
      </w:pPr>
      <w:bookmarkStart w:id="499" w:name="_ETM_Q1_298156"/>
      <w:bookmarkEnd w:id="499"/>
    </w:p>
    <w:p w14:paraId="7A496971" w14:textId="64152F72" w:rsidR="005E38D7" w:rsidRDefault="005E38D7" w:rsidP="005E38D7">
      <w:pPr>
        <w:pStyle w:val="af8"/>
        <w:keepNext/>
        <w:rPr>
          <w:rtl/>
        </w:rPr>
      </w:pPr>
      <w:bookmarkStart w:id="500" w:name="ET_yor_5069_6"/>
      <w:r w:rsidRPr="005E38D7">
        <w:rPr>
          <w:rStyle w:val="TagStyle"/>
          <w:rtl/>
        </w:rPr>
        <w:t xml:space="preserve"> &lt;&lt; יור &gt;&gt; </w:t>
      </w:r>
      <w:r>
        <w:rPr>
          <w:rtl/>
        </w:rPr>
        <w:t>היו"ר יעקב אשר:</w:t>
      </w:r>
      <w:r w:rsidRPr="005E38D7">
        <w:rPr>
          <w:rStyle w:val="TagStyle"/>
          <w:rtl/>
        </w:rPr>
        <w:t xml:space="preserve"> &lt;&lt; יור &gt;&gt;</w:t>
      </w:r>
      <w:r>
        <w:rPr>
          <w:rtl/>
        </w:rPr>
        <w:t xml:space="preserve">   </w:t>
      </w:r>
      <w:bookmarkEnd w:id="500"/>
    </w:p>
    <w:p w14:paraId="7117D01F" w14:textId="77777777" w:rsidR="005E38D7" w:rsidRDefault="005E38D7" w:rsidP="005E38D7">
      <w:pPr>
        <w:pStyle w:val="KeepWithNext"/>
        <w:rPr>
          <w:rtl/>
        </w:rPr>
      </w:pPr>
    </w:p>
    <w:p w14:paraId="342656D9" w14:textId="277E8D72" w:rsidR="005E38D7" w:rsidRDefault="005E38D7" w:rsidP="005E38D7">
      <w:pPr>
        <w:rPr>
          <w:rtl/>
        </w:rPr>
      </w:pPr>
      <w:bookmarkStart w:id="501" w:name="_ETM_Q1_299402"/>
      <w:bookmarkStart w:id="502" w:name="_ETM_Q1_298652"/>
      <w:bookmarkStart w:id="503" w:name="_ETM_Q1_299152"/>
      <w:bookmarkEnd w:id="501"/>
      <w:bookmarkEnd w:id="502"/>
      <w:bookmarkEnd w:id="503"/>
      <w:r>
        <w:rPr>
          <w:rFonts w:hint="cs"/>
          <w:rtl/>
        </w:rPr>
        <w:t>בבקשה.</w:t>
      </w:r>
      <w:bookmarkStart w:id="504" w:name="_ETM_Q1_300402"/>
      <w:bookmarkEnd w:id="504"/>
    </w:p>
    <w:p w14:paraId="59E9A40D" w14:textId="77777777" w:rsidR="005E38D7" w:rsidRDefault="005E38D7" w:rsidP="005E38D7">
      <w:pPr>
        <w:rPr>
          <w:rtl/>
        </w:rPr>
      </w:pPr>
      <w:bookmarkStart w:id="505" w:name="_ETM_Q1_300652"/>
      <w:bookmarkStart w:id="506" w:name="_ETM_Q1_301152"/>
      <w:bookmarkEnd w:id="505"/>
      <w:bookmarkEnd w:id="506"/>
    </w:p>
    <w:p w14:paraId="15F3F31B" w14:textId="09AD68BE" w:rsidR="005E38D7" w:rsidRDefault="005E38D7" w:rsidP="005E38D7">
      <w:pPr>
        <w:pStyle w:val="a5"/>
        <w:keepNext/>
        <w:rPr>
          <w:rtl/>
        </w:rPr>
      </w:pPr>
      <w:bookmarkStart w:id="507" w:name="ET_speaker_רעות_בינג_7"/>
      <w:r w:rsidRPr="005E38D7">
        <w:rPr>
          <w:rStyle w:val="TagStyle"/>
          <w:rtl/>
        </w:rPr>
        <w:t xml:space="preserve"> &lt;&lt; דובר &gt;&gt; </w:t>
      </w:r>
      <w:r>
        <w:rPr>
          <w:rtl/>
        </w:rPr>
        <w:t xml:space="preserve">רעות </w:t>
      </w:r>
      <w:proofErr w:type="spellStart"/>
      <w:r>
        <w:rPr>
          <w:rtl/>
        </w:rPr>
        <w:t>בינג</w:t>
      </w:r>
      <w:proofErr w:type="spellEnd"/>
      <w:r>
        <w:rPr>
          <w:rtl/>
        </w:rPr>
        <w:t>:</w:t>
      </w:r>
      <w:r w:rsidRPr="005E38D7">
        <w:rPr>
          <w:rStyle w:val="TagStyle"/>
          <w:rtl/>
        </w:rPr>
        <w:t xml:space="preserve"> &lt;&lt; דובר &gt;&gt;</w:t>
      </w:r>
      <w:r>
        <w:rPr>
          <w:rtl/>
        </w:rPr>
        <w:t xml:space="preserve">   </w:t>
      </w:r>
      <w:bookmarkEnd w:id="507"/>
    </w:p>
    <w:p w14:paraId="12385C05" w14:textId="77777777" w:rsidR="005E38D7" w:rsidRDefault="005E38D7" w:rsidP="005E38D7">
      <w:pPr>
        <w:pStyle w:val="KeepWithNext"/>
        <w:rPr>
          <w:rtl/>
        </w:rPr>
      </w:pPr>
    </w:p>
    <w:p w14:paraId="7A912D07" w14:textId="210D9198" w:rsidR="00A5245A" w:rsidRDefault="005E38D7" w:rsidP="005E38D7">
      <w:pPr>
        <w:rPr>
          <w:rtl/>
        </w:rPr>
      </w:pPr>
      <w:bookmarkStart w:id="508" w:name="_ETM_Q1_302152"/>
      <w:bookmarkStart w:id="509" w:name="_ETM_Q1_303152"/>
      <w:bookmarkEnd w:id="508"/>
      <w:bookmarkEnd w:id="509"/>
      <w:r>
        <w:rPr>
          <w:rFonts w:hint="cs"/>
          <w:rtl/>
        </w:rPr>
        <w:t xml:space="preserve">כמה מילים לגבי הנוסח </w:t>
      </w:r>
      <w:bookmarkStart w:id="510" w:name="_ETM_Q1_292152"/>
      <w:bookmarkEnd w:id="510"/>
      <w:r>
        <w:rPr>
          <w:rFonts w:hint="cs"/>
          <w:rtl/>
        </w:rPr>
        <w:t xml:space="preserve">שנמצא לפניכם. </w:t>
      </w:r>
      <w:bookmarkStart w:id="511" w:name="_ETM_Q1_305405"/>
      <w:bookmarkEnd w:id="511"/>
      <w:r>
        <w:rPr>
          <w:rFonts w:hint="cs"/>
          <w:rtl/>
        </w:rPr>
        <w:t xml:space="preserve">זה </w:t>
      </w:r>
      <w:bookmarkStart w:id="512" w:name="_ETM_Q1_305904"/>
      <w:bookmarkEnd w:id="512"/>
      <w:r>
        <w:rPr>
          <w:rFonts w:hint="cs"/>
          <w:rtl/>
        </w:rPr>
        <w:t xml:space="preserve">נוסח </w:t>
      </w:r>
      <w:bookmarkStart w:id="513" w:name="_ETM_Q1_308904"/>
      <w:bookmarkStart w:id="514" w:name="_ETM_Q1_306904"/>
      <w:bookmarkStart w:id="515" w:name="_ETM_Q1_304904"/>
      <w:bookmarkEnd w:id="513"/>
      <w:bookmarkEnd w:id="514"/>
      <w:bookmarkEnd w:id="515"/>
      <w:r>
        <w:rPr>
          <w:rFonts w:hint="cs"/>
          <w:rtl/>
        </w:rPr>
        <w:t>שהוא תוצר של ישיבות רבות שקיימנו</w:t>
      </w:r>
      <w:bookmarkStart w:id="516" w:name="_ETM_Q1_310404"/>
      <w:bookmarkEnd w:id="516"/>
      <w:r>
        <w:rPr>
          <w:rFonts w:hint="cs"/>
          <w:rtl/>
        </w:rPr>
        <w:t xml:space="preserve"> עם </w:t>
      </w:r>
      <w:bookmarkStart w:id="517" w:name="_ETM_Q1_308903"/>
      <w:bookmarkEnd w:id="517"/>
      <w:r>
        <w:rPr>
          <w:rFonts w:hint="cs"/>
          <w:rtl/>
        </w:rPr>
        <w:t>המשרד להגנת הסביבה</w:t>
      </w:r>
      <w:bookmarkStart w:id="518" w:name="_ETM_Q1_311904"/>
      <w:bookmarkEnd w:id="518"/>
      <w:r>
        <w:rPr>
          <w:rFonts w:hint="cs"/>
          <w:rtl/>
        </w:rPr>
        <w:t xml:space="preserve"> וגם </w:t>
      </w:r>
      <w:bookmarkStart w:id="519" w:name="_ETM_Q1_312653"/>
      <w:bookmarkEnd w:id="519"/>
      <w:r>
        <w:rPr>
          <w:rFonts w:hint="cs"/>
          <w:rtl/>
        </w:rPr>
        <w:t xml:space="preserve">עם משרדי הממשלה האחרים </w:t>
      </w:r>
      <w:r w:rsidR="00070391">
        <w:rPr>
          <w:rFonts w:hint="cs"/>
          <w:rtl/>
        </w:rPr>
        <w:t>ה</w:t>
      </w:r>
      <w:r>
        <w:rPr>
          <w:rFonts w:hint="cs"/>
          <w:rtl/>
        </w:rPr>
        <w:t>רלוונטיים להצ</w:t>
      </w:r>
      <w:bookmarkStart w:id="520" w:name="_ETM_Q1_316162"/>
      <w:bookmarkEnd w:id="520"/>
      <w:r>
        <w:rPr>
          <w:rFonts w:hint="cs"/>
          <w:rtl/>
        </w:rPr>
        <w:t>עת החוק,</w:t>
      </w:r>
      <w:bookmarkStart w:id="521" w:name="_ETM_Q1_313902"/>
      <w:bookmarkEnd w:id="521"/>
      <w:r>
        <w:rPr>
          <w:rFonts w:hint="cs"/>
          <w:rtl/>
        </w:rPr>
        <w:t xml:space="preserve"> כל</w:t>
      </w:r>
      <w:bookmarkStart w:id="522" w:name="_ETM_Q1_314403"/>
      <w:bookmarkEnd w:id="522"/>
      <w:r>
        <w:rPr>
          <w:rFonts w:hint="cs"/>
          <w:rtl/>
        </w:rPr>
        <w:t xml:space="preserve"> משרד בתחומו </w:t>
      </w:r>
      <w:bookmarkStart w:id="523" w:name="_ETM_Q1_320902"/>
      <w:bookmarkEnd w:id="523"/>
      <w:r>
        <w:rPr>
          <w:rFonts w:hint="cs"/>
          <w:rtl/>
        </w:rPr>
        <w:t xml:space="preserve">ולגבי ענייניו. </w:t>
      </w:r>
    </w:p>
    <w:p w14:paraId="0260C0CA" w14:textId="77777777" w:rsidR="00A5245A" w:rsidRDefault="00A5245A" w:rsidP="005E38D7">
      <w:pPr>
        <w:rPr>
          <w:rtl/>
        </w:rPr>
      </w:pPr>
    </w:p>
    <w:p w14:paraId="4ED04A0C" w14:textId="61CBACB1" w:rsidR="005E38D7" w:rsidRDefault="00A5245A" w:rsidP="005E38D7">
      <w:pPr>
        <w:rPr>
          <w:rtl/>
        </w:rPr>
      </w:pPr>
      <w:bookmarkStart w:id="524" w:name="_ETM_Q1_323153"/>
      <w:bookmarkStart w:id="525" w:name="_ETM_Q1_323403"/>
      <w:bookmarkEnd w:id="524"/>
      <w:bookmarkEnd w:id="525"/>
      <w:r>
        <w:rPr>
          <w:rFonts w:hint="cs"/>
          <w:rtl/>
        </w:rPr>
        <w:t>יש כאן כל מיני שינויים</w:t>
      </w:r>
      <w:bookmarkStart w:id="526" w:name="_ETM_Q1_326652"/>
      <w:bookmarkStart w:id="527" w:name="_ETM_Q1_325157"/>
      <w:bookmarkStart w:id="528" w:name="_ETM_Q1_323157"/>
      <w:bookmarkStart w:id="529" w:name="_ETM_Q1_322155"/>
      <w:bookmarkStart w:id="530" w:name="_ETM_Q1_323155"/>
      <w:bookmarkEnd w:id="526"/>
      <w:bookmarkEnd w:id="527"/>
      <w:bookmarkEnd w:id="528"/>
      <w:bookmarkEnd w:id="529"/>
      <w:bookmarkEnd w:id="530"/>
      <w:r>
        <w:rPr>
          <w:rFonts w:hint="cs"/>
          <w:rtl/>
        </w:rPr>
        <w:t xml:space="preserve">. יש כאן כמובן שינויים שהם </w:t>
      </w:r>
      <w:bookmarkStart w:id="531" w:name="_ETM_Q1_325404"/>
      <w:bookmarkEnd w:id="531"/>
      <w:r>
        <w:rPr>
          <w:rFonts w:hint="cs"/>
          <w:rtl/>
        </w:rPr>
        <w:t>מהותיים, יש כאן שינויים</w:t>
      </w:r>
      <w:bookmarkStart w:id="532" w:name="_ETM_Q1_328654"/>
      <w:bookmarkEnd w:id="532"/>
      <w:r>
        <w:rPr>
          <w:rFonts w:hint="cs"/>
          <w:rtl/>
        </w:rPr>
        <w:t xml:space="preserve"> שהם יותר דיוק של הדברים ויש כאן</w:t>
      </w:r>
      <w:bookmarkStart w:id="533" w:name="_ETM_Q1_331155"/>
      <w:bookmarkEnd w:id="533"/>
      <w:r>
        <w:rPr>
          <w:rFonts w:hint="cs"/>
          <w:rtl/>
        </w:rPr>
        <w:t xml:space="preserve"> שינויים שקשורים </w:t>
      </w:r>
      <w:bookmarkStart w:id="534" w:name="_ETM_Q1_333407"/>
      <w:bookmarkEnd w:id="534"/>
      <w:r>
        <w:rPr>
          <w:rFonts w:hint="cs"/>
          <w:rtl/>
        </w:rPr>
        <w:t>ל</w:t>
      </w:r>
      <w:r w:rsidR="00070391">
        <w:rPr>
          <w:rFonts w:hint="cs"/>
          <w:rtl/>
        </w:rPr>
        <w:t>כך</w:t>
      </w:r>
      <w:r>
        <w:rPr>
          <w:rFonts w:hint="cs"/>
          <w:rtl/>
        </w:rPr>
        <w:t xml:space="preserve"> שזאת הצעת חוק שהתחילה להתגלגל לפנ</w:t>
      </w:r>
      <w:bookmarkStart w:id="535" w:name="_ETM_Q1_337906"/>
      <w:bookmarkEnd w:id="535"/>
      <w:r>
        <w:rPr>
          <w:rFonts w:hint="cs"/>
          <w:rtl/>
        </w:rPr>
        <w:t>י זמן רב ו</w:t>
      </w:r>
      <w:bookmarkStart w:id="536" w:name="_ETM_Q1_340155"/>
      <w:bookmarkStart w:id="537" w:name="_ETM_Q1_338405"/>
      <w:bookmarkStart w:id="538" w:name="_ETM_Q1_337402"/>
      <w:bookmarkStart w:id="539" w:name="_ETM_Q1_335654"/>
      <w:bookmarkStart w:id="540" w:name="_ETM_Q1_333654"/>
      <w:bookmarkStart w:id="541" w:name="_ETM_Q1_331654"/>
      <w:bookmarkEnd w:id="536"/>
      <w:bookmarkEnd w:id="537"/>
      <w:bookmarkEnd w:id="538"/>
      <w:bookmarkEnd w:id="539"/>
      <w:bookmarkEnd w:id="540"/>
      <w:bookmarkEnd w:id="541"/>
      <w:r>
        <w:rPr>
          <w:rFonts w:hint="cs"/>
          <w:rtl/>
        </w:rPr>
        <w:t xml:space="preserve">מאז </w:t>
      </w:r>
      <w:bookmarkStart w:id="542" w:name="_ETM_Q1_337901"/>
      <w:bookmarkEnd w:id="542"/>
      <w:r>
        <w:rPr>
          <w:rFonts w:hint="cs"/>
          <w:rtl/>
        </w:rPr>
        <w:t xml:space="preserve">יש </w:t>
      </w:r>
      <w:bookmarkStart w:id="543" w:name="_ETM_Q1_337404"/>
      <w:bookmarkEnd w:id="543"/>
      <w:r>
        <w:rPr>
          <w:rFonts w:hint="cs"/>
          <w:rtl/>
        </w:rPr>
        <w:t xml:space="preserve">לנו הסדרים עדכניים יותר </w:t>
      </w:r>
      <w:r w:rsidR="00070391">
        <w:rPr>
          <w:rFonts w:hint="cs"/>
          <w:rtl/>
        </w:rPr>
        <w:t>ו</w:t>
      </w:r>
      <w:r>
        <w:rPr>
          <w:rFonts w:hint="cs"/>
          <w:rtl/>
        </w:rPr>
        <w:t xml:space="preserve">חקיקה עדכנית. </w:t>
      </w:r>
      <w:bookmarkStart w:id="544" w:name="_ETM_Q1_342156"/>
      <w:bookmarkEnd w:id="544"/>
    </w:p>
    <w:p w14:paraId="7C2FFD96" w14:textId="77777777" w:rsidR="00A5245A" w:rsidRDefault="00A5245A" w:rsidP="005E38D7">
      <w:pPr>
        <w:rPr>
          <w:rtl/>
        </w:rPr>
      </w:pPr>
      <w:bookmarkStart w:id="545" w:name="_ETM_Q1_347154"/>
      <w:bookmarkEnd w:id="545"/>
    </w:p>
    <w:p w14:paraId="2C5ABEDD" w14:textId="6CDDC898" w:rsidR="00A5245A" w:rsidRDefault="00A5245A" w:rsidP="00A5245A">
      <w:pPr>
        <w:rPr>
          <w:rtl/>
        </w:rPr>
      </w:pPr>
      <w:bookmarkStart w:id="546" w:name="_ETM_Q1_347404"/>
      <w:bookmarkStart w:id="547" w:name="_ETM_Q1_345404"/>
      <w:bookmarkEnd w:id="546"/>
      <w:bookmarkEnd w:id="547"/>
      <w:r>
        <w:rPr>
          <w:rFonts w:hint="cs"/>
          <w:rtl/>
        </w:rPr>
        <w:t>אציין שלא מזמן</w:t>
      </w:r>
      <w:bookmarkStart w:id="548" w:name="_ETM_Q1_347405"/>
      <w:bookmarkEnd w:id="548"/>
      <w:r>
        <w:rPr>
          <w:rFonts w:hint="cs"/>
          <w:rtl/>
        </w:rPr>
        <w:t xml:space="preserve"> הוועד</w:t>
      </w:r>
      <w:bookmarkStart w:id="549" w:name="_ETM_Q1_347909"/>
      <w:bookmarkEnd w:id="549"/>
      <w:r>
        <w:rPr>
          <w:rFonts w:hint="cs"/>
          <w:rtl/>
        </w:rPr>
        <w:t xml:space="preserve">ה </w:t>
      </w:r>
      <w:bookmarkStart w:id="550" w:name="_ETM_Q1_346405"/>
      <w:bookmarkEnd w:id="550"/>
      <w:r>
        <w:rPr>
          <w:rFonts w:hint="cs"/>
          <w:rtl/>
        </w:rPr>
        <w:t xml:space="preserve">כאן אישרה וקידמה תיקון </w:t>
      </w:r>
      <w:bookmarkStart w:id="551" w:name="_ETM_Q1_350155"/>
      <w:bookmarkEnd w:id="551"/>
      <w:r>
        <w:rPr>
          <w:rFonts w:hint="cs"/>
          <w:rtl/>
        </w:rPr>
        <w:t>לחוק חומר</w:t>
      </w:r>
      <w:bookmarkStart w:id="552" w:name="_ETM_Q1_343157"/>
      <w:bookmarkEnd w:id="552"/>
      <w:r>
        <w:rPr>
          <w:rFonts w:hint="cs"/>
          <w:rtl/>
        </w:rPr>
        <w:t>ים מסוכנים</w:t>
      </w:r>
      <w:bookmarkStart w:id="553" w:name="_ETM_Q1_352906"/>
      <w:bookmarkStart w:id="554" w:name="_ETM_Q1_351906"/>
      <w:bookmarkEnd w:id="553"/>
      <w:bookmarkEnd w:id="554"/>
      <w:r>
        <w:rPr>
          <w:rFonts w:hint="cs"/>
          <w:rtl/>
        </w:rPr>
        <w:t xml:space="preserve"> וחלק מהתיקונים כאן </w:t>
      </w:r>
      <w:bookmarkStart w:id="555" w:name="_ETM_Q1_354403"/>
      <w:bookmarkStart w:id="556" w:name="_ETM_Q1_357155"/>
      <w:bookmarkStart w:id="557" w:name="_ETM_Q1_355405"/>
      <w:bookmarkEnd w:id="555"/>
      <w:bookmarkEnd w:id="556"/>
      <w:bookmarkEnd w:id="557"/>
      <w:r>
        <w:rPr>
          <w:rFonts w:hint="cs"/>
          <w:rtl/>
        </w:rPr>
        <w:t>דומים לאותו תיקון שנעשה בחוק חומרים</w:t>
      </w:r>
      <w:bookmarkStart w:id="558" w:name="_ETM_Q1_359904"/>
      <w:bookmarkEnd w:id="558"/>
      <w:r>
        <w:rPr>
          <w:rFonts w:hint="cs"/>
          <w:rtl/>
        </w:rPr>
        <w:t xml:space="preserve"> מסוכנים</w:t>
      </w:r>
      <w:bookmarkStart w:id="559" w:name="_ETM_Q1_359153"/>
      <w:bookmarkStart w:id="560" w:name="_ETM_Q1_357403"/>
      <w:bookmarkEnd w:id="559"/>
      <w:bookmarkEnd w:id="560"/>
      <w:r>
        <w:rPr>
          <w:rFonts w:hint="cs"/>
          <w:rtl/>
        </w:rPr>
        <w:t>, שוב</w:t>
      </w:r>
      <w:r w:rsidR="00070391">
        <w:rPr>
          <w:rFonts w:hint="cs"/>
          <w:rtl/>
        </w:rPr>
        <w:t>,</w:t>
      </w:r>
      <w:r>
        <w:rPr>
          <w:rFonts w:hint="cs"/>
          <w:rtl/>
        </w:rPr>
        <w:t xml:space="preserve"> מתוך תפיסה שמדובר בחקיקה </w:t>
      </w:r>
      <w:bookmarkStart w:id="561" w:name="_ETM_Q1_365653"/>
      <w:bookmarkEnd w:id="561"/>
      <w:r>
        <w:rPr>
          <w:rFonts w:hint="cs"/>
          <w:rtl/>
        </w:rPr>
        <w:t>עדכני</w:t>
      </w:r>
      <w:bookmarkStart w:id="562" w:name="_ETM_Q1_364903"/>
      <w:bookmarkEnd w:id="562"/>
      <w:r>
        <w:rPr>
          <w:rFonts w:hint="cs"/>
          <w:rtl/>
        </w:rPr>
        <w:t>ת</w:t>
      </w:r>
      <w:bookmarkStart w:id="563" w:name="_ETM_Q1_365158"/>
      <w:bookmarkEnd w:id="563"/>
      <w:r>
        <w:rPr>
          <w:rFonts w:hint="cs"/>
          <w:rtl/>
        </w:rPr>
        <w:t xml:space="preserve"> יותר ומבחינת המטריה </w:t>
      </w:r>
      <w:bookmarkStart w:id="564" w:name="_ETM_Q1_367404"/>
      <w:bookmarkEnd w:id="564"/>
      <w:r>
        <w:rPr>
          <w:rFonts w:hint="cs"/>
          <w:rtl/>
        </w:rPr>
        <w:t xml:space="preserve">זו מטריה </w:t>
      </w:r>
      <w:bookmarkStart w:id="565" w:name="_ETM_Q1_367157"/>
      <w:bookmarkEnd w:id="565"/>
      <w:r>
        <w:rPr>
          <w:rFonts w:hint="cs"/>
          <w:rtl/>
        </w:rPr>
        <w:t xml:space="preserve">שהיא די דומה. </w:t>
      </w:r>
      <w:bookmarkStart w:id="566" w:name="_ETM_Q1_373152"/>
      <w:bookmarkStart w:id="567" w:name="_ETM_Q1_371152"/>
      <w:bookmarkStart w:id="568" w:name="_ETM_Q1_369401"/>
      <w:bookmarkStart w:id="569" w:name="_ETM_Q1_372152"/>
      <w:bookmarkStart w:id="570" w:name="_ETM_Q1_370401"/>
      <w:bookmarkStart w:id="571" w:name="_ETM_Q1_368654"/>
      <w:bookmarkStart w:id="572" w:name="_ETM_Q1_366907"/>
      <w:bookmarkStart w:id="573" w:name="_ETM_Q1_371654"/>
      <w:bookmarkEnd w:id="566"/>
      <w:bookmarkEnd w:id="567"/>
      <w:bookmarkEnd w:id="568"/>
      <w:bookmarkEnd w:id="569"/>
      <w:bookmarkEnd w:id="570"/>
      <w:bookmarkEnd w:id="571"/>
      <w:bookmarkEnd w:id="572"/>
      <w:bookmarkEnd w:id="573"/>
      <w:r>
        <w:rPr>
          <w:rFonts w:hint="cs"/>
          <w:rtl/>
        </w:rPr>
        <w:t xml:space="preserve">נתחיל </w:t>
      </w:r>
      <w:bookmarkStart w:id="574" w:name="_ETM_Q1_376651"/>
      <w:bookmarkEnd w:id="574"/>
      <w:r>
        <w:rPr>
          <w:rFonts w:hint="cs"/>
          <w:rtl/>
        </w:rPr>
        <w:t>להקריא ונתעכב על הדברים שצריך.</w:t>
      </w:r>
      <w:bookmarkStart w:id="575" w:name="_ETM_Q1_379907"/>
      <w:bookmarkStart w:id="576" w:name="_ETM_Q1_378151"/>
      <w:bookmarkStart w:id="577" w:name="_ETM_Q1_376406"/>
      <w:bookmarkEnd w:id="575"/>
      <w:bookmarkEnd w:id="576"/>
      <w:bookmarkEnd w:id="577"/>
    </w:p>
    <w:p w14:paraId="70C077BE" w14:textId="77777777" w:rsidR="00A5245A" w:rsidRDefault="00A5245A" w:rsidP="00A5245A">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8"/>
      </w:tblGrid>
      <w:tr w:rsidR="00A5245A" w14:paraId="1D2E8820" w14:textId="77777777" w:rsidTr="00A5245A">
        <w:tc>
          <w:tcPr>
            <w:tcW w:w="9298" w:type="dxa"/>
          </w:tcPr>
          <w:p w14:paraId="066649EC" w14:textId="63631909" w:rsidR="00A5245A" w:rsidRPr="00A5245A" w:rsidRDefault="00A5245A" w:rsidP="00A5245A">
            <w:pPr>
              <w:jc w:val="center"/>
              <w:rPr>
                <w:b/>
                <w:bCs/>
                <w:rtl/>
              </w:rPr>
            </w:pPr>
            <w:bookmarkStart w:id="578" w:name="_ETM_Q1_381655"/>
            <w:bookmarkStart w:id="579" w:name="_ETM_Q1_382154"/>
            <w:bookmarkEnd w:id="578"/>
            <w:bookmarkEnd w:id="579"/>
            <w:r w:rsidRPr="00A5245A">
              <w:rPr>
                <w:b/>
                <w:bCs/>
                <w:rtl/>
              </w:rPr>
              <w:t>חוק הסדרת העיסוק בקרינה מייננת, התשפ"ד–</w:t>
            </w:r>
            <w:r>
              <w:rPr>
                <w:rFonts w:hint="cs"/>
                <w:b/>
                <w:bCs/>
                <w:rtl/>
              </w:rPr>
              <w:t>2023</w:t>
            </w:r>
            <w:bookmarkStart w:id="580" w:name="_ETM_Q1_381155"/>
            <w:bookmarkEnd w:id="580"/>
          </w:p>
        </w:tc>
      </w:tr>
    </w:tbl>
    <w:p w14:paraId="4909F007" w14:textId="77777777" w:rsidR="00A5245A" w:rsidRDefault="00A5245A" w:rsidP="00A5245A">
      <w:pPr>
        <w:rPr>
          <w:rtl/>
        </w:rPr>
      </w:pPr>
    </w:p>
    <w:p w14:paraId="3FEE4CF3" w14:textId="72235EEE" w:rsidR="00A5245A" w:rsidRDefault="00A5245A">
      <w:pPr>
        <w:rPr>
          <w:rtl/>
        </w:rPr>
      </w:pPr>
      <w:r w:rsidRPr="00A5245A">
        <w:rPr>
          <w:rFonts w:hint="cs"/>
          <w:rtl/>
        </w:rPr>
        <w:t xml:space="preserve">זה ישתנה, כמובן. </w:t>
      </w:r>
      <w:bookmarkStart w:id="581" w:name="_ETM_Q1_387651"/>
      <w:bookmarkEnd w:id="581"/>
    </w:p>
    <w:p w14:paraId="3167851C" w14:textId="77777777" w:rsidR="00A5245A" w:rsidRDefault="00A5245A">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A5245A" w14:paraId="1D3D77EE" w14:textId="77777777" w:rsidTr="00EB4F1E">
        <w:tc>
          <w:tcPr>
            <w:tcW w:w="1823" w:type="dxa"/>
          </w:tcPr>
          <w:p w14:paraId="0AD5B7E3" w14:textId="77777777" w:rsidR="00A5245A" w:rsidRDefault="00A5245A">
            <w:pPr>
              <w:ind w:firstLine="0"/>
              <w:rPr>
                <w:rtl/>
              </w:rPr>
            </w:pPr>
          </w:p>
        </w:tc>
        <w:tc>
          <w:tcPr>
            <w:tcW w:w="7475" w:type="dxa"/>
            <w:gridSpan w:val="2"/>
          </w:tcPr>
          <w:p w14:paraId="626E2D30" w14:textId="77777777" w:rsidR="00A5245A" w:rsidRDefault="00EB4F1E" w:rsidP="00EB4F1E">
            <w:pPr>
              <w:ind w:firstLine="0"/>
              <w:jc w:val="center"/>
              <w:rPr>
                <w:b/>
                <w:bCs/>
                <w:rtl/>
              </w:rPr>
            </w:pPr>
            <w:r w:rsidRPr="00EB4F1E">
              <w:rPr>
                <w:b/>
                <w:bCs/>
                <w:rtl/>
              </w:rPr>
              <w:t>פרק א': מטרה והגדרות</w:t>
            </w:r>
          </w:p>
          <w:p w14:paraId="3D8E7579" w14:textId="2C398430" w:rsidR="00EB4F1E" w:rsidRPr="00EB4F1E" w:rsidRDefault="00EB4F1E" w:rsidP="00EB4F1E">
            <w:pPr>
              <w:ind w:firstLine="0"/>
              <w:jc w:val="center"/>
              <w:rPr>
                <w:b/>
                <w:bCs/>
                <w:rtl/>
              </w:rPr>
            </w:pPr>
            <w:bookmarkStart w:id="582" w:name="_ETM_Q1_429154"/>
            <w:bookmarkEnd w:id="582"/>
          </w:p>
        </w:tc>
      </w:tr>
      <w:tr w:rsidR="00A5245A" w14:paraId="2D669643" w14:textId="77777777" w:rsidTr="00EB4F1E">
        <w:tc>
          <w:tcPr>
            <w:tcW w:w="1823" w:type="dxa"/>
          </w:tcPr>
          <w:p w14:paraId="5A2E9830" w14:textId="7EFDA80A" w:rsidR="00A5245A" w:rsidRDefault="00EB4F1E">
            <w:pPr>
              <w:ind w:firstLine="0"/>
              <w:rPr>
                <w:rtl/>
              </w:rPr>
            </w:pPr>
            <w:bookmarkStart w:id="583" w:name="_ETM_Q1_390902"/>
            <w:bookmarkEnd w:id="583"/>
            <w:r>
              <w:rPr>
                <w:rFonts w:hint="cs"/>
                <w:rtl/>
              </w:rPr>
              <w:t>מטרה</w:t>
            </w:r>
            <w:bookmarkStart w:id="584" w:name="_ETM_Q1_469156"/>
            <w:bookmarkStart w:id="585" w:name="_ETM_Q1_655"/>
            <w:bookmarkEnd w:id="584"/>
            <w:bookmarkEnd w:id="585"/>
          </w:p>
        </w:tc>
        <w:tc>
          <w:tcPr>
            <w:tcW w:w="810" w:type="dxa"/>
          </w:tcPr>
          <w:p w14:paraId="48914227" w14:textId="6976034F" w:rsidR="00A5245A" w:rsidRDefault="00EB4F1E">
            <w:pPr>
              <w:ind w:firstLine="0"/>
              <w:rPr>
                <w:rtl/>
              </w:rPr>
            </w:pPr>
            <w:r>
              <w:rPr>
                <w:rFonts w:hint="cs"/>
                <w:rtl/>
              </w:rPr>
              <w:t>1.</w:t>
            </w:r>
          </w:p>
        </w:tc>
        <w:tc>
          <w:tcPr>
            <w:tcW w:w="6665" w:type="dxa"/>
          </w:tcPr>
          <w:p w14:paraId="68F55D27" w14:textId="33596DFF" w:rsidR="00A5245A" w:rsidRDefault="00EB4F1E" w:rsidP="00EB4F1E">
            <w:pPr>
              <w:ind w:firstLine="0"/>
              <w:rPr>
                <w:rtl/>
              </w:rPr>
            </w:pPr>
            <w:bookmarkStart w:id="586" w:name="_ETM_Q1_412656"/>
            <w:bookmarkEnd w:id="586"/>
            <w:r>
              <w:rPr>
                <w:rFonts w:hint="cs"/>
                <w:rtl/>
              </w:rPr>
              <w:t xml:space="preserve">(א) </w:t>
            </w:r>
            <w:r w:rsidRPr="00EB4F1E">
              <w:rPr>
                <w:rtl/>
              </w:rPr>
              <w:t>חוק זה מטרתו למנוע ולצמצם נזקים והשפעות שליליות על הציבור והסביבה אשר עלולים לנבוע מעיסוק בקרינה מייננת, ולהבטיח הגנה</w:t>
            </w:r>
            <w:bookmarkStart w:id="587" w:name="_ETM_Q1_383154"/>
            <w:bookmarkStart w:id="588" w:name="_ETM_Q1_394154"/>
            <w:bookmarkEnd w:id="587"/>
            <w:bookmarkEnd w:id="588"/>
            <w:r>
              <w:rPr>
                <w:rFonts w:hint="cs"/>
                <w:rtl/>
              </w:rPr>
              <w:t xml:space="preserve"> </w:t>
            </w:r>
            <w:r w:rsidRPr="00EB4F1E">
              <w:rPr>
                <w:rtl/>
              </w:rPr>
              <w:t>מיטבית מקרינה מייננת</w:t>
            </w:r>
            <w:r>
              <w:rPr>
                <w:rFonts w:hint="cs"/>
                <w:rtl/>
              </w:rPr>
              <w:t xml:space="preserve"> </w:t>
            </w:r>
            <w:r w:rsidRPr="00EB4F1E">
              <w:rPr>
                <w:rtl/>
              </w:rPr>
              <w:t>לחיי אדם, לסביבה ולמערכות האקולוגיות, ולשמור על בריאות הציבור, והכול למען הציבור ולמען הדורות הבאים ובהתחשב בצורכיהם</w:t>
            </w:r>
            <w:bookmarkStart w:id="589" w:name="_ETM_Q1_403153"/>
            <w:bookmarkEnd w:id="589"/>
            <w:r>
              <w:rPr>
                <w:rFonts w:hint="cs"/>
                <w:rtl/>
              </w:rPr>
              <w:t>.</w:t>
            </w:r>
            <w:bookmarkStart w:id="590" w:name="_ETM_Q1_412902"/>
            <w:bookmarkEnd w:id="590"/>
          </w:p>
          <w:p w14:paraId="2B8C9698" w14:textId="77777777" w:rsidR="00EB4F1E" w:rsidRDefault="00EB4F1E" w:rsidP="00EB4F1E">
            <w:pPr>
              <w:ind w:firstLine="0"/>
              <w:rPr>
                <w:rtl/>
              </w:rPr>
            </w:pPr>
            <w:bookmarkStart w:id="591" w:name="_ETM_Q1_413154"/>
            <w:bookmarkEnd w:id="591"/>
          </w:p>
          <w:p w14:paraId="1C809E5C" w14:textId="77777777" w:rsidR="00EB4F1E" w:rsidRDefault="00EB4F1E" w:rsidP="00EB4F1E">
            <w:pPr>
              <w:ind w:firstLine="0"/>
              <w:rPr>
                <w:rtl/>
              </w:rPr>
            </w:pPr>
            <w:bookmarkStart w:id="592" w:name="_ETM_Q1_413405"/>
            <w:bookmarkEnd w:id="592"/>
            <w:r>
              <w:rPr>
                <w:rFonts w:hint="cs"/>
                <w:rtl/>
              </w:rPr>
              <w:t xml:space="preserve">(ב) </w:t>
            </w:r>
            <w:r w:rsidRPr="00EB4F1E">
              <w:rPr>
                <w:rtl/>
              </w:rPr>
              <w:t xml:space="preserve">המטרה </w:t>
            </w:r>
            <w:bookmarkStart w:id="593" w:name="_ETM_Q1_422902"/>
            <w:bookmarkStart w:id="594" w:name="_ETM_Q1_423652"/>
            <w:bookmarkEnd w:id="593"/>
            <w:bookmarkEnd w:id="594"/>
            <w:r w:rsidRPr="00EB4F1E">
              <w:rPr>
                <w:rtl/>
              </w:rPr>
              <w:t>האמורה תושג</w:t>
            </w:r>
            <w:r>
              <w:rPr>
                <w:rFonts w:hint="cs"/>
                <w:rtl/>
              </w:rPr>
              <w:t xml:space="preserve"> </w:t>
            </w:r>
            <w:r w:rsidRPr="00EB4F1E">
              <w:rPr>
                <w:rtl/>
              </w:rPr>
              <w:t>באמצעות הסדרת העיסוק בקרינה מייננת והטלת איסורים וחובות על העוסקים בקרינה כאמור, כך שהחשיפה של הציבור והסביבה לקרינה מייננת עקב עיסוק כאמור תהיה מוצדקת</w:t>
            </w:r>
            <w:r>
              <w:rPr>
                <w:rFonts w:hint="cs"/>
                <w:rtl/>
              </w:rPr>
              <w:t xml:space="preserve">, </w:t>
            </w:r>
            <w:r w:rsidRPr="00EB4F1E">
              <w:t xml:space="preserve"> </w:t>
            </w:r>
            <w:r w:rsidRPr="00EB4F1E">
              <w:rPr>
                <w:rtl/>
              </w:rPr>
              <w:t>מזערית ככל האפשר</w:t>
            </w:r>
            <w:r>
              <w:rPr>
                <w:rFonts w:hint="cs"/>
                <w:rtl/>
              </w:rPr>
              <w:t xml:space="preserve">, </w:t>
            </w:r>
            <w:r w:rsidRPr="00EB4F1E">
              <w:rPr>
                <w:rtl/>
              </w:rPr>
              <w:t>ולא תעלה על מנות הקרינה הקבועות בתקנים בין</w:t>
            </w:r>
            <w:r>
              <w:rPr>
                <w:rFonts w:hint="cs"/>
                <w:rtl/>
              </w:rPr>
              <w:t>-</w:t>
            </w:r>
            <w:r w:rsidRPr="00EB4F1E">
              <w:rPr>
                <w:rtl/>
              </w:rPr>
              <w:t>לאומיים מקובלים, תוך נקיטת האמצעים והפעולות הנדרשים לשם כך</w:t>
            </w:r>
            <w:r>
              <w:rPr>
                <w:rFonts w:hint="cs"/>
                <w:rtl/>
              </w:rPr>
              <w:t>.</w:t>
            </w:r>
          </w:p>
          <w:p w14:paraId="07A3AE69" w14:textId="2DCC95DA" w:rsidR="00EB4F1E" w:rsidRDefault="00EB4F1E" w:rsidP="00EB4F1E">
            <w:pPr>
              <w:ind w:firstLine="0"/>
              <w:rPr>
                <w:rtl/>
              </w:rPr>
            </w:pPr>
          </w:p>
        </w:tc>
      </w:tr>
    </w:tbl>
    <w:p w14:paraId="08E00C6C" w14:textId="6735676F" w:rsidR="00EB4F1E" w:rsidRDefault="00EB4F1E">
      <w:pPr>
        <w:rPr>
          <w:rtl/>
        </w:rPr>
      </w:pPr>
      <w:bookmarkStart w:id="595" w:name="_ETM_Q1_441153"/>
      <w:bookmarkEnd w:id="595"/>
      <w:r>
        <w:rPr>
          <w:rFonts w:hint="cs"/>
          <w:rtl/>
        </w:rPr>
        <w:t>זה סעיף מטרה רחב</w:t>
      </w:r>
      <w:r w:rsidR="00070391">
        <w:rPr>
          <w:rFonts w:hint="cs"/>
          <w:rtl/>
        </w:rPr>
        <w:t xml:space="preserve"> מאוד</w:t>
      </w:r>
      <w:r>
        <w:rPr>
          <w:rFonts w:hint="cs"/>
          <w:rtl/>
        </w:rPr>
        <w:t xml:space="preserve"> שאמור לתת איזשהו מבט </w:t>
      </w:r>
      <w:bookmarkStart w:id="596" w:name="_ETM_Q1_442656"/>
      <w:bookmarkEnd w:id="596"/>
      <w:r>
        <w:rPr>
          <w:rFonts w:hint="cs"/>
          <w:rtl/>
        </w:rPr>
        <w:t xml:space="preserve">רחב על המטרה של </w:t>
      </w:r>
      <w:bookmarkStart w:id="597" w:name="_ETM_Q1_446906"/>
      <w:bookmarkEnd w:id="597"/>
      <w:r>
        <w:rPr>
          <w:rFonts w:hint="cs"/>
          <w:rtl/>
        </w:rPr>
        <w:t>החוק</w:t>
      </w:r>
      <w:bookmarkStart w:id="598" w:name="_ETM_Q1_447157"/>
      <w:bookmarkEnd w:id="598"/>
      <w:r>
        <w:rPr>
          <w:rFonts w:hint="cs"/>
          <w:rtl/>
        </w:rPr>
        <w:t xml:space="preserve"> מאוד מלמעלה. הוא מ</w:t>
      </w:r>
      <w:bookmarkStart w:id="599" w:name="_ETM_Q1_451156"/>
      <w:bookmarkStart w:id="600" w:name="_ETM_Q1_450652"/>
      <w:bookmarkStart w:id="601" w:name="_ETM_Q1_448905"/>
      <w:bookmarkEnd w:id="599"/>
      <w:bookmarkEnd w:id="600"/>
      <w:bookmarkEnd w:id="601"/>
      <w:r>
        <w:rPr>
          <w:rFonts w:hint="cs"/>
          <w:rtl/>
        </w:rPr>
        <w:t>גלם את של</w:t>
      </w:r>
      <w:r w:rsidR="00070391">
        <w:rPr>
          <w:rFonts w:hint="cs"/>
          <w:rtl/>
        </w:rPr>
        <w:t>ו</w:t>
      </w:r>
      <w:r>
        <w:rPr>
          <w:rFonts w:hint="cs"/>
          <w:rtl/>
        </w:rPr>
        <w:t>שת העקרונות שעליהם דיברה הדס.</w:t>
      </w:r>
      <w:bookmarkStart w:id="602" w:name="_ETM_Q1_457653"/>
      <w:bookmarkEnd w:id="602"/>
      <w:r>
        <w:rPr>
          <w:rFonts w:hint="cs"/>
          <w:rtl/>
        </w:rPr>
        <w:t xml:space="preserve"> </w:t>
      </w:r>
    </w:p>
    <w:p w14:paraId="13A41608" w14:textId="77777777" w:rsidR="00EB4F1E" w:rsidRDefault="00EB4F1E">
      <w:pPr>
        <w:rPr>
          <w:rtl/>
        </w:rPr>
      </w:pPr>
    </w:p>
    <w:p w14:paraId="21184AB3" w14:textId="5813DD81" w:rsidR="00A5245A" w:rsidRDefault="00EB4F1E">
      <w:pPr>
        <w:rPr>
          <w:rtl/>
        </w:rPr>
      </w:pPr>
      <w:r>
        <w:rPr>
          <w:rFonts w:hint="cs"/>
          <w:rtl/>
        </w:rPr>
        <w:t>העקרון הראשון הוא</w:t>
      </w:r>
      <w:bookmarkStart w:id="603" w:name="_ETM_Q1_458654"/>
      <w:bookmarkEnd w:id="603"/>
      <w:r>
        <w:rPr>
          <w:rFonts w:hint="cs"/>
          <w:rtl/>
        </w:rPr>
        <w:t xml:space="preserve"> </w:t>
      </w:r>
      <w:bookmarkStart w:id="604" w:name="_ETM_Q1_458902"/>
      <w:bookmarkEnd w:id="604"/>
      <w:r>
        <w:rPr>
          <w:rFonts w:hint="cs"/>
          <w:rtl/>
        </w:rPr>
        <w:t>עקרון ההצדקה וכמובן</w:t>
      </w:r>
      <w:bookmarkStart w:id="605" w:name="_ETM_Q1_461902"/>
      <w:bookmarkStart w:id="606" w:name="_ETM_Q1_459902"/>
      <w:bookmarkEnd w:id="605"/>
      <w:bookmarkEnd w:id="606"/>
      <w:r>
        <w:rPr>
          <w:rFonts w:hint="cs"/>
          <w:rtl/>
        </w:rPr>
        <w:t xml:space="preserve"> שגם המשרד יתייחס לזה בהרחבה בהמשך</w:t>
      </w:r>
      <w:bookmarkStart w:id="607" w:name="_ETM_Q1_464403"/>
      <w:bookmarkEnd w:id="607"/>
      <w:r w:rsidR="001A1E0F">
        <w:rPr>
          <w:rFonts w:hint="cs"/>
          <w:rtl/>
        </w:rPr>
        <w:t>.</w:t>
      </w:r>
      <w:r>
        <w:rPr>
          <w:rFonts w:hint="cs"/>
          <w:rtl/>
        </w:rPr>
        <w:t xml:space="preserve"> </w:t>
      </w:r>
      <w:bookmarkStart w:id="608" w:name="_ETM_Q1_462903"/>
      <w:bookmarkEnd w:id="608"/>
      <w:r>
        <w:rPr>
          <w:rFonts w:hint="cs"/>
          <w:rtl/>
        </w:rPr>
        <w:t xml:space="preserve">העקרון </w:t>
      </w:r>
      <w:bookmarkStart w:id="609" w:name="_ETM_Q1_466654"/>
      <w:bookmarkEnd w:id="609"/>
      <w:r>
        <w:rPr>
          <w:rFonts w:hint="cs"/>
          <w:rtl/>
        </w:rPr>
        <w:t xml:space="preserve">השני הוא הפחתה </w:t>
      </w:r>
      <w:bookmarkStart w:id="610" w:name="_ETM_Q1_467156"/>
      <w:bookmarkEnd w:id="610"/>
      <w:r>
        <w:rPr>
          <w:rFonts w:hint="cs"/>
          <w:rtl/>
        </w:rPr>
        <w:t xml:space="preserve">מרבית של קרינה והעקרון השלישי הוא גבול </w:t>
      </w:r>
      <w:bookmarkStart w:id="611" w:name="_ETM_Q1_472661"/>
      <w:bookmarkEnd w:id="611"/>
      <w:r>
        <w:rPr>
          <w:rFonts w:hint="cs"/>
          <w:rtl/>
        </w:rPr>
        <w:t xml:space="preserve">מסוים של קרינה </w:t>
      </w:r>
      <w:bookmarkStart w:id="612" w:name="_ETM_Q1_473654"/>
      <w:bookmarkEnd w:id="612"/>
      <w:r>
        <w:rPr>
          <w:rFonts w:hint="cs"/>
          <w:rtl/>
        </w:rPr>
        <w:t>שאותו אי-אפשר לעבור בכל מקרה</w:t>
      </w:r>
      <w:bookmarkStart w:id="613" w:name="_ETM_Q1_476654"/>
      <w:bookmarkEnd w:id="613"/>
      <w:r>
        <w:rPr>
          <w:rFonts w:hint="cs"/>
          <w:rtl/>
        </w:rPr>
        <w:t>.</w:t>
      </w:r>
      <w:bookmarkStart w:id="614" w:name="_ETM_Q1_475654"/>
      <w:bookmarkEnd w:id="614"/>
    </w:p>
    <w:p w14:paraId="7CF755CF" w14:textId="77777777" w:rsidR="00EB4F1E" w:rsidRDefault="00EB4F1E">
      <w:pPr>
        <w:rPr>
          <w:rtl/>
        </w:rPr>
      </w:pPr>
      <w:bookmarkStart w:id="615" w:name="_ETM_Q1_475904"/>
      <w:bookmarkEnd w:id="615"/>
    </w:p>
    <w:p w14:paraId="2349CBEE" w14:textId="1196A81F" w:rsidR="00EB4F1E" w:rsidRDefault="00EB4F1E" w:rsidP="00EB4F1E">
      <w:pPr>
        <w:pStyle w:val="af8"/>
        <w:keepNext/>
        <w:rPr>
          <w:rtl/>
        </w:rPr>
      </w:pPr>
      <w:bookmarkStart w:id="616" w:name="ET_yor_5069_8"/>
      <w:r w:rsidRPr="00EB4F1E">
        <w:rPr>
          <w:rStyle w:val="TagStyle"/>
          <w:rtl/>
        </w:rPr>
        <w:t xml:space="preserve"> &lt;&lt; יור &gt;&gt; </w:t>
      </w:r>
      <w:r>
        <w:rPr>
          <w:rtl/>
        </w:rPr>
        <w:t>היו"ר יעקב אשר:</w:t>
      </w:r>
      <w:r w:rsidRPr="00EB4F1E">
        <w:rPr>
          <w:rStyle w:val="TagStyle"/>
          <w:rtl/>
        </w:rPr>
        <w:t xml:space="preserve"> &lt;&lt; יור &gt;&gt;</w:t>
      </w:r>
      <w:r>
        <w:rPr>
          <w:rtl/>
        </w:rPr>
        <w:t xml:space="preserve">   </w:t>
      </w:r>
      <w:bookmarkEnd w:id="616"/>
    </w:p>
    <w:p w14:paraId="53CC5665" w14:textId="77777777" w:rsidR="00EB4F1E" w:rsidRDefault="00EB4F1E" w:rsidP="00EB4F1E">
      <w:pPr>
        <w:pStyle w:val="KeepWithNext"/>
        <w:rPr>
          <w:rtl/>
        </w:rPr>
      </w:pPr>
    </w:p>
    <w:p w14:paraId="66DD6D0D" w14:textId="72402BF9" w:rsidR="00EB4F1E" w:rsidRDefault="00EB4F1E" w:rsidP="00EB4F1E">
      <w:pPr>
        <w:rPr>
          <w:rtl/>
        </w:rPr>
      </w:pPr>
      <w:bookmarkStart w:id="617" w:name="_ETM_Q1_476405"/>
      <w:bookmarkEnd w:id="617"/>
      <w:r>
        <w:rPr>
          <w:rFonts w:hint="cs"/>
          <w:rtl/>
        </w:rPr>
        <w:t xml:space="preserve">גם אם זה מוצדק. </w:t>
      </w:r>
    </w:p>
    <w:p w14:paraId="4F3F6D9D" w14:textId="77777777" w:rsidR="00EB4F1E" w:rsidRDefault="00EB4F1E" w:rsidP="00EB4F1E">
      <w:pPr>
        <w:rPr>
          <w:rtl/>
        </w:rPr>
      </w:pPr>
      <w:bookmarkStart w:id="618" w:name="_ETM_Q1_480901"/>
      <w:bookmarkStart w:id="619" w:name="_ETM_Q1_481154"/>
      <w:bookmarkStart w:id="620" w:name="_ETM_Q1_479905"/>
      <w:bookmarkStart w:id="621" w:name="_ETM_Q1_480905"/>
      <w:bookmarkStart w:id="622" w:name="_ETM_Q1_478401"/>
      <w:bookmarkStart w:id="623" w:name="_ETM_Q1_479156"/>
      <w:bookmarkEnd w:id="618"/>
      <w:bookmarkEnd w:id="619"/>
      <w:bookmarkEnd w:id="620"/>
      <w:bookmarkEnd w:id="621"/>
      <w:bookmarkEnd w:id="622"/>
      <w:bookmarkEnd w:id="623"/>
    </w:p>
    <w:p w14:paraId="3B94C770" w14:textId="75BABF38" w:rsidR="00EB4F1E" w:rsidRDefault="00EB4F1E" w:rsidP="00EB4F1E">
      <w:pPr>
        <w:pStyle w:val="a5"/>
        <w:keepNext/>
        <w:rPr>
          <w:rtl/>
        </w:rPr>
      </w:pPr>
      <w:bookmarkStart w:id="624" w:name="ET_speaker_רעות_בינג_9"/>
      <w:r w:rsidRPr="00EB4F1E">
        <w:rPr>
          <w:rStyle w:val="TagStyle"/>
          <w:rtl/>
        </w:rPr>
        <w:t xml:space="preserve"> &lt;&lt; דובר &gt;&gt; </w:t>
      </w:r>
      <w:r>
        <w:rPr>
          <w:rtl/>
        </w:rPr>
        <w:t xml:space="preserve">רעות </w:t>
      </w:r>
      <w:proofErr w:type="spellStart"/>
      <w:r>
        <w:rPr>
          <w:rtl/>
        </w:rPr>
        <w:t>בינג</w:t>
      </w:r>
      <w:proofErr w:type="spellEnd"/>
      <w:r>
        <w:rPr>
          <w:rtl/>
        </w:rPr>
        <w:t>:</w:t>
      </w:r>
      <w:r w:rsidRPr="00EB4F1E">
        <w:rPr>
          <w:rStyle w:val="TagStyle"/>
          <w:rtl/>
        </w:rPr>
        <w:t xml:space="preserve"> &lt;&lt; דובר &gt;&gt;</w:t>
      </w:r>
      <w:r>
        <w:rPr>
          <w:rtl/>
        </w:rPr>
        <w:t xml:space="preserve">   </w:t>
      </w:r>
      <w:bookmarkEnd w:id="624"/>
    </w:p>
    <w:p w14:paraId="715BD4D8" w14:textId="77777777" w:rsidR="00EB4F1E" w:rsidRDefault="00EB4F1E" w:rsidP="00EB4F1E">
      <w:pPr>
        <w:pStyle w:val="KeepWithNext"/>
        <w:rPr>
          <w:rtl/>
        </w:rPr>
      </w:pPr>
    </w:p>
    <w:p w14:paraId="6AF83EEB" w14:textId="379B3A13" w:rsidR="00EB4F1E" w:rsidRDefault="00EB4F1E" w:rsidP="00EB4F1E">
      <w:pPr>
        <w:rPr>
          <w:rtl/>
        </w:rPr>
      </w:pPr>
      <w:bookmarkStart w:id="625" w:name="_ETM_Q1_480155"/>
      <w:bookmarkStart w:id="626" w:name="_ETM_Q1_478155"/>
      <w:bookmarkStart w:id="627" w:name="_ETM_Q1_476155"/>
      <w:bookmarkStart w:id="628" w:name="_ETM_Q1_474407"/>
      <w:bookmarkEnd w:id="625"/>
      <w:bookmarkEnd w:id="626"/>
      <w:bookmarkEnd w:id="627"/>
      <w:bookmarkEnd w:id="628"/>
      <w:r>
        <w:rPr>
          <w:rFonts w:hint="cs"/>
          <w:rtl/>
        </w:rPr>
        <w:t xml:space="preserve">המשרד, אתם רוצים להוסיף? </w:t>
      </w:r>
    </w:p>
    <w:p w14:paraId="4D06FE2D" w14:textId="77777777" w:rsidR="00EB4F1E" w:rsidRDefault="00EB4F1E" w:rsidP="00EB4F1E">
      <w:pPr>
        <w:rPr>
          <w:rtl/>
        </w:rPr>
      </w:pPr>
      <w:bookmarkStart w:id="629" w:name="_ETM_Q1_478405"/>
      <w:bookmarkEnd w:id="629"/>
    </w:p>
    <w:p w14:paraId="02FBC420" w14:textId="344FD822" w:rsidR="00EB4F1E" w:rsidRDefault="00EB4F1E" w:rsidP="00EB4F1E">
      <w:pPr>
        <w:pStyle w:val="af8"/>
        <w:keepNext/>
        <w:rPr>
          <w:rtl/>
        </w:rPr>
      </w:pPr>
      <w:bookmarkStart w:id="630" w:name="ET_yor_5069_10"/>
      <w:r w:rsidRPr="00EB4F1E">
        <w:rPr>
          <w:rStyle w:val="TagStyle"/>
          <w:rtl/>
        </w:rPr>
        <w:t xml:space="preserve"> &lt;&lt; יור &gt;&gt; </w:t>
      </w:r>
      <w:r>
        <w:rPr>
          <w:rtl/>
        </w:rPr>
        <w:t>היו"ר יעקב אשר:</w:t>
      </w:r>
      <w:r w:rsidRPr="00EB4F1E">
        <w:rPr>
          <w:rStyle w:val="TagStyle"/>
          <w:rtl/>
        </w:rPr>
        <w:t xml:space="preserve"> &lt;&lt; יור &gt;&gt;</w:t>
      </w:r>
      <w:r>
        <w:rPr>
          <w:rtl/>
        </w:rPr>
        <w:t xml:space="preserve">   </w:t>
      </w:r>
      <w:bookmarkEnd w:id="630"/>
    </w:p>
    <w:p w14:paraId="7E2DAC87" w14:textId="77777777" w:rsidR="00EB4F1E" w:rsidRDefault="00EB4F1E" w:rsidP="00EB4F1E">
      <w:pPr>
        <w:pStyle w:val="KeepWithNext"/>
        <w:rPr>
          <w:rtl/>
        </w:rPr>
      </w:pPr>
    </w:p>
    <w:p w14:paraId="4726918D" w14:textId="197942CC" w:rsidR="00EB4F1E" w:rsidRDefault="00EB4F1E" w:rsidP="00EB4F1E">
      <w:pPr>
        <w:rPr>
          <w:rtl/>
        </w:rPr>
      </w:pPr>
      <w:bookmarkStart w:id="631" w:name="_ETM_Q1_479405"/>
      <w:bookmarkEnd w:id="631"/>
      <w:r>
        <w:rPr>
          <w:rFonts w:hint="cs"/>
          <w:rtl/>
        </w:rPr>
        <w:t xml:space="preserve">הערות? </w:t>
      </w:r>
      <w:bookmarkStart w:id="632" w:name="_ETM_Q1_490905"/>
      <w:bookmarkStart w:id="633" w:name="_ETM_Q1_489405"/>
      <w:bookmarkEnd w:id="632"/>
      <w:bookmarkEnd w:id="633"/>
      <w:r>
        <w:rPr>
          <w:rFonts w:hint="cs"/>
          <w:rtl/>
        </w:rPr>
        <w:t>שם</w:t>
      </w:r>
      <w:bookmarkStart w:id="634" w:name="_ETM_Q1_490156"/>
      <w:bookmarkEnd w:id="634"/>
      <w:r>
        <w:rPr>
          <w:rFonts w:hint="cs"/>
          <w:rtl/>
        </w:rPr>
        <w:t xml:space="preserve"> ותפקיד לפרוטוקול. </w:t>
      </w:r>
    </w:p>
    <w:p w14:paraId="2BA33CAC" w14:textId="77777777" w:rsidR="00EB4F1E" w:rsidRDefault="00EB4F1E" w:rsidP="00EB4F1E">
      <w:pPr>
        <w:rPr>
          <w:rtl/>
        </w:rPr>
      </w:pPr>
      <w:bookmarkStart w:id="635" w:name="_ETM_Q1_495157"/>
      <w:bookmarkEnd w:id="635"/>
    </w:p>
    <w:p w14:paraId="2AE66A01" w14:textId="3496845D" w:rsidR="00EB4F1E" w:rsidRDefault="00EB4F1E" w:rsidP="00EB4F1E">
      <w:pPr>
        <w:pStyle w:val="a5"/>
        <w:keepNext/>
        <w:rPr>
          <w:rtl/>
        </w:rPr>
      </w:pPr>
      <w:bookmarkStart w:id="636" w:name="ET_speaker_זאן_קוך_11"/>
      <w:r w:rsidRPr="00EB4F1E">
        <w:rPr>
          <w:rStyle w:val="TagStyle"/>
          <w:rtl/>
        </w:rPr>
        <w:lastRenderedPageBreak/>
        <w:t xml:space="preserve"> &lt;&lt; דובר &gt;&gt; </w:t>
      </w:r>
      <w:r>
        <w:rPr>
          <w:rtl/>
        </w:rPr>
        <w:t>ז'אן קוך:</w:t>
      </w:r>
      <w:r w:rsidRPr="00EB4F1E">
        <w:rPr>
          <w:rStyle w:val="TagStyle"/>
          <w:rtl/>
        </w:rPr>
        <w:t xml:space="preserve"> &lt;&lt; דובר &gt;&gt;</w:t>
      </w:r>
      <w:r>
        <w:rPr>
          <w:rtl/>
        </w:rPr>
        <w:t xml:space="preserve">   </w:t>
      </w:r>
      <w:bookmarkEnd w:id="636"/>
    </w:p>
    <w:p w14:paraId="53D02F5D" w14:textId="77777777" w:rsidR="00EB4F1E" w:rsidRPr="00EB4F1E" w:rsidRDefault="00EB4F1E" w:rsidP="00EB4F1E">
      <w:pPr>
        <w:ind w:firstLine="0"/>
        <w:rPr>
          <w:rtl/>
        </w:rPr>
      </w:pPr>
      <w:bookmarkStart w:id="637" w:name="_ETM_Q1_499155"/>
      <w:bookmarkStart w:id="638" w:name="_ETM_Q1_497402"/>
      <w:bookmarkStart w:id="639" w:name="_ETM_Q1_495654"/>
      <w:bookmarkStart w:id="640" w:name="_ETM_Q1_494152"/>
      <w:bookmarkEnd w:id="637"/>
      <w:bookmarkEnd w:id="638"/>
      <w:bookmarkEnd w:id="639"/>
      <w:bookmarkEnd w:id="640"/>
    </w:p>
    <w:p w14:paraId="3C327687" w14:textId="577F8F83" w:rsidR="00EB4F1E" w:rsidRDefault="00EB4F1E" w:rsidP="00EB4F1E">
      <w:pPr>
        <w:rPr>
          <w:rtl/>
        </w:rPr>
      </w:pPr>
      <w:bookmarkStart w:id="641" w:name="_ETM_Q1_495651"/>
      <w:bookmarkEnd w:id="641"/>
      <w:r>
        <w:rPr>
          <w:rFonts w:hint="cs"/>
          <w:rtl/>
        </w:rPr>
        <w:t>ז</w:t>
      </w:r>
      <w:bookmarkStart w:id="642" w:name="_ETM_Q1_496154"/>
      <w:bookmarkEnd w:id="642"/>
      <w:r>
        <w:rPr>
          <w:rFonts w:hint="cs"/>
          <w:rtl/>
        </w:rPr>
        <w:t xml:space="preserve">'אן </w:t>
      </w:r>
      <w:bookmarkStart w:id="643" w:name="_ETM_Q1_495404"/>
      <w:bookmarkStart w:id="644" w:name="_ETM_Q1_506655"/>
      <w:bookmarkEnd w:id="643"/>
      <w:bookmarkEnd w:id="644"/>
      <w:r>
        <w:rPr>
          <w:rFonts w:hint="cs"/>
          <w:rtl/>
        </w:rPr>
        <w:t>קוך,</w:t>
      </w:r>
      <w:bookmarkStart w:id="645" w:name="_ETM_Q1_497904"/>
      <w:bookmarkEnd w:id="645"/>
      <w:r>
        <w:rPr>
          <w:rFonts w:hint="cs"/>
          <w:rtl/>
        </w:rPr>
        <w:t xml:space="preserve"> אני מייצג</w:t>
      </w:r>
      <w:bookmarkStart w:id="646" w:name="_ETM_Q1_498657"/>
      <w:bookmarkEnd w:id="646"/>
      <w:r>
        <w:rPr>
          <w:rFonts w:hint="cs"/>
          <w:rtl/>
        </w:rPr>
        <w:t xml:space="preserve"> </w:t>
      </w:r>
      <w:bookmarkStart w:id="647" w:name="_ETM_Q1_498652"/>
      <w:bookmarkEnd w:id="647"/>
      <w:r>
        <w:rPr>
          <w:rFonts w:hint="cs"/>
          <w:rtl/>
        </w:rPr>
        <w:t>את האגודה הישראלית להגנה מקרינה</w:t>
      </w:r>
      <w:bookmarkStart w:id="648" w:name="_ETM_Q1_499404"/>
      <w:bookmarkStart w:id="649" w:name="_ETM_Q1_498653"/>
      <w:bookmarkEnd w:id="648"/>
      <w:bookmarkEnd w:id="649"/>
      <w:r>
        <w:rPr>
          <w:rFonts w:hint="cs"/>
          <w:rtl/>
        </w:rPr>
        <w:t xml:space="preserve"> ואני משמש גם נשיא שלה.</w:t>
      </w:r>
      <w:bookmarkStart w:id="650" w:name="_ETM_Q1_504404"/>
      <w:bookmarkEnd w:id="650"/>
      <w:r>
        <w:rPr>
          <w:rFonts w:hint="cs"/>
          <w:rtl/>
        </w:rPr>
        <w:t xml:space="preserve"> </w:t>
      </w:r>
      <w:bookmarkStart w:id="651" w:name="_ETM_Q1_502404"/>
      <w:bookmarkEnd w:id="651"/>
      <w:r>
        <w:rPr>
          <w:rFonts w:hint="cs"/>
          <w:rtl/>
        </w:rPr>
        <w:t xml:space="preserve">רציתי לשאול אם </w:t>
      </w:r>
      <w:r w:rsidR="00277C4A">
        <w:rPr>
          <w:rFonts w:hint="cs"/>
          <w:rtl/>
        </w:rPr>
        <w:t>אל</w:t>
      </w:r>
      <w:r>
        <w:rPr>
          <w:rFonts w:hint="cs"/>
          <w:rtl/>
        </w:rPr>
        <w:t xml:space="preserve">ה הערות עקרוניות או הערות פרטניות </w:t>
      </w:r>
      <w:bookmarkStart w:id="652" w:name="_ETM_Q1_505905"/>
      <w:bookmarkStart w:id="653" w:name="_ETM_Q1_504153"/>
      <w:bookmarkEnd w:id="652"/>
      <w:bookmarkEnd w:id="653"/>
      <w:r>
        <w:rPr>
          <w:rFonts w:hint="cs"/>
          <w:rtl/>
        </w:rPr>
        <w:t xml:space="preserve">על מילה </w:t>
      </w:r>
      <w:bookmarkStart w:id="654" w:name="_ETM_Q1_510153"/>
      <w:bookmarkEnd w:id="654"/>
      <w:r>
        <w:rPr>
          <w:rFonts w:hint="cs"/>
          <w:rtl/>
        </w:rPr>
        <w:t xml:space="preserve">זו או </w:t>
      </w:r>
      <w:bookmarkStart w:id="655" w:name="_ETM_Q1_499153"/>
      <w:bookmarkEnd w:id="655"/>
      <w:r>
        <w:rPr>
          <w:rFonts w:hint="cs"/>
          <w:rtl/>
        </w:rPr>
        <w:t>אחרת</w:t>
      </w:r>
      <w:r w:rsidR="000A7076">
        <w:rPr>
          <w:rFonts w:hint="cs"/>
          <w:rtl/>
        </w:rPr>
        <w:t>?</w:t>
      </w:r>
    </w:p>
    <w:p w14:paraId="787573E1" w14:textId="77777777" w:rsidR="000A7076" w:rsidRDefault="000A7076" w:rsidP="00EB4F1E">
      <w:pPr>
        <w:rPr>
          <w:rtl/>
        </w:rPr>
      </w:pPr>
      <w:bookmarkStart w:id="656" w:name="_ETM_Q1_504406"/>
      <w:bookmarkEnd w:id="656"/>
    </w:p>
    <w:p w14:paraId="7E4439D2" w14:textId="47765DA1" w:rsidR="000A7076" w:rsidRDefault="000A7076" w:rsidP="000A7076">
      <w:pPr>
        <w:pStyle w:val="af8"/>
        <w:keepNext/>
        <w:rPr>
          <w:rtl/>
        </w:rPr>
      </w:pPr>
      <w:bookmarkStart w:id="657" w:name="ET_yor_5069_12"/>
      <w:r w:rsidRPr="000A7076">
        <w:rPr>
          <w:rStyle w:val="TagStyle"/>
          <w:rtl/>
        </w:rPr>
        <w:t xml:space="preserve"> &lt;&lt; יור &gt;&gt; </w:t>
      </w:r>
      <w:r>
        <w:rPr>
          <w:rtl/>
        </w:rPr>
        <w:t>היו"ר יעקב אשר:</w:t>
      </w:r>
      <w:r w:rsidRPr="000A7076">
        <w:rPr>
          <w:rStyle w:val="TagStyle"/>
          <w:rtl/>
        </w:rPr>
        <w:t xml:space="preserve"> &lt;&lt; יור &gt;&gt;</w:t>
      </w:r>
      <w:r>
        <w:rPr>
          <w:rtl/>
        </w:rPr>
        <w:t xml:space="preserve">   </w:t>
      </w:r>
      <w:bookmarkEnd w:id="657"/>
    </w:p>
    <w:p w14:paraId="19395514" w14:textId="77777777" w:rsidR="000A7076" w:rsidRDefault="000A7076" w:rsidP="000A7076">
      <w:pPr>
        <w:pStyle w:val="KeepWithNext"/>
        <w:rPr>
          <w:rtl/>
        </w:rPr>
      </w:pPr>
    </w:p>
    <w:p w14:paraId="55BAE502" w14:textId="6EBA639F" w:rsidR="000A7076" w:rsidRDefault="000A7076" w:rsidP="000A7076">
      <w:pPr>
        <w:rPr>
          <w:rtl/>
        </w:rPr>
      </w:pPr>
      <w:bookmarkStart w:id="658" w:name="_ETM_Q1_505155"/>
      <w:bookmarkEnd w:id="658"/>
      <w:r>
        <w:rPr>
          <w:rFonts w:hint="cs"/>
          <w:rtl/>
        </w:rPr>
        <w:t>כרגע ההערות הן לפי</w:t>
      </w:r>
      <w:bookmarkStart w:id="659" w:name="_ETM_Q1_511156"/>
      <w:bookmarkEnd w:id="659"/>
      <w:r>
        <w:rPr>
          <w:rFonts w:hint="cs"/>
          <w:rtl/>
        </w:rPr>
        <w:t xml:space="preserve"> מה שנקרא</w:t>
      </w:r>
      <w:bookmarkStart w:id="660" w:name="_ETM_Q1_510651"/>
      <w:bookmarkStart w:id="661" w:name="_ETM_Q1_508651"/>
      <w:bookmarkEnd w:id="660"/>
      <w:bookmarkEnd w:id="661"/>
      <w:r>
        <w:rPr>
          <w:rFonts w:hint="cs"/>
          <w:rtl/>
        </w:rPr>
        <w:t>. אם יש נושאים אחרים</w:t>
      </w:r>
      <w:r w:rsidR="00D726DF">
        <w:rPr>
          <w:rFonts w:hint="cs"/>
          <w:rtl/>
        </w:rPr>
        <w:t>,</w:t>
      </w:r>
      <w:r>
        <w:rPr>
          <w:rFonts w:hint="cs"/>
          <w:rtl/>
        </w:rPr>
        <w:t xml:space="preserve"> תחכה בסבלנות שנגיע</w:t>
      </w:r>
      <w:bookmarkStart w:id="662" w:name="_ETM_Q1_514156"/>
      <w:bookmarkEnd w:id="662"/>
      <w:r>
        <w:rPr>
          <w:rFonts w:hint="cs"/>
          <w:rtl/>
        </w:rPr>
        <w:t xml:space="preserve"> אליהם. </w:t>
      </w:r>
    </w:p>
    <w:p w14:paraId="2F3DE016" w14:textId="77777777" w:rsidR="000A7076" w:rsidRDefault="000A7076" w:rsidP="000A7076">
      <w:pPr>
        <w:rPr>
          <w:rtl/>
        </w:rPr>
      </w:pPr>
      <w:bookmarkStart w:id="663" w:name="_ETM_Q1_513408"/>
      <w:bookmarkEnd w:id="663"/>
    </w:p>
    <w:p w14:paraId="37BA1960" w14:textId="138D2B1F" w:rsidR="000A7076" w:rsidRDefault="000A7076" w:rsidP="000A7076">
      <w:pPr>
        <w:pStyle w:val="a5"/>
        <w:keepNext/>
        <w:rPr>
          <w:rtl/>
        </w:rPr>
      </w:pPr>
      <w:bookmarkStart w:id="664" w:name="ET_speaker_זאן_קוך_13"/>
      <w:r w:rsidRPr="000A7076">
        <w:rPr>
          <w:rStyle w:val="TagStyle"/>
          <w:rtl/>
        </w:rPr>
        <w:t xml:space="preserve"> &lt;&lt; דובר &gt;&gt; </w:t>
      </w:r>
      <w:r>
        <w:rPr>
          <w:rtl/>
        </w:rPr>
        <w:t>ז'אן קוך:</w:t>
      </w:r>
      <w:r w:rsidRPr="000A7076">
        <w:rPr>
          <w:rStyle w:val="TagStyle"/>
          <w:rtl/>
        </w:rPr>
        <w:t xml:space="preserve"> &lt;&lt; דובר &gt;&gt;</w:t>
      </w:r>
      <w:r>
        <w:rPr>
          <w:rtl/>
        </w:rPr>
        <w:t xml:space="preserve">   </w:t>
      </w:r>
      <w:bookmarkEnd w:id="664"/>
    </w:p>
    <w:p w14:paraId="4B652CB4" w14:textId="77777777" w:rsidR="000A7076" w:rsidRDefault="000A7076" w:rsidP="000A7076">
      <w:pPr>
        <w:pStyle w:val="KeepWithNext"/>
        <w:rPr>
          <w:rtl/>
        </w:rPr>
      </w:pPr>
    </w:p>
    <w:p w14:paraId="2EED335D" w14:textId="53B1813C" w:rsidR="000A7076" w:rsidRDefault="000A7076" w:rsidP="000A7076">
      <w:pPr>
        <w:rPr>
          <w:rtl/>
        </w:rPr>
      </w:pPr>
      <w:bookmarkStart w:id="665" w:name="_ETM_Q1_516906"/>
      <w:bookmarkStart w:id="666" w:name="_ETM_Q1_516655"/>
      <w:bookmarkStart w:id="667" w:name="_ETM_Q1_514905"/>
      <w:bookmarkStart w:id="668" w:name="_ETM_Q1_513156"/>
      <w:bookmarkStart w:id="669" w:name="_ETM_Q1_511402"/>
      <w:bookmarkEnd w:id="665"/>
      <w:bookmarkEnd w:id="666"/>
      <w:bookmarkEnd w:id="667"/>
      <w:bookmarkEnd w:id="668"/>
      <w:bookmarkEnd w:id="669"/>
      <w:r>
        <w:rPr>
          <w:rFonts w:hint="cs"/>
          <w:rtl/>
        </w:rPr>
        <w:t>יש לי הערה פרטנית למה שנקרא.</w:t>
      </w:r>
      <w:bookmarkStart w:id="670" w:name="_ETM_Q1_518404"/>
      <w:bookmarkEnd w:id="670"/>
      <w:r>
        <w:rPr>
          <w:rFonts w:hint="cs"/>
          <w:rtl/>
        </w:rPr>
        <w:t xml:space="preserve"> ל</w:t>
      </w:r>
      <w:bookmarkStart w:id="671" w:name="_ETM_Q1_520905"/>
      <w:bookmarkStart w:id="672" w:name="_ETM_Q1_518905"/>
      <w:bookmarkEnd w:id="671"/>
      <w:bookmarkEnd w:id="672"/>
      <w:r>
        <w:rPr>
          <w:rFonts w:hint="cs"/>
          <w:rtl/>
        </w:rPr>
        <w:t>א</w:t>
      </w:r>
      <w:bookmarkStart w:id="673" w:name="_ETM_Q1_517904"/>
      <w:bookmarkEnd w:id="673"/>
      <w:r>
        <w:rPr>
          <w:rFonts w:hint="cs"/>
          <w:rtl/>
        </w:rPr>
        <w:t xml:space="preserve"> "למנוע ו</w:t>
      </w:r>
      <w:r w:rsidR="00277C4A">
        <w:rPr>
          <w:rFonts w:hint="cs"/>
          <w:rtl/>
        </w:rPr>
        <w:t>ל</w:t>
      </w:r>
      <w:r>
        <w:rPr>
          <w:rFonts w:hint="cs"/>
          <w:rtl/>
        </w:rPr>
        <w:t xml:space="preserve">צמצם" </w:t>
      </w:r>
      <w:bookmarkStart w:id="674" w:name="_ETM_Q1_520153"/>
      <w:bookmarkEnd w:id="674"/>
      <w:r>
        <w:rPr>
          <w:rFonts w:hint="cs"/>
          <w:rtl/>
        </w:rPr>
        <w:t xml:space="preserve">אלא </w:t>
      </w:r>
      <w:bookmarkStart w:id="675" w:name="_ETM_Q1_519906"/>
      <w:bookmarkEnd w:id="675"/>
      <w:r>
        <w:rPr>
          <w:rFonts w:hint="cs"/>
          <w:rtl/>
        </w:rPr>
        <w:t>"</w:t>
      </w:r>
      <w:bookmarkStart w:id="676" w:name="_ETM_Q1_521902"/>
      <w:bookmarkEnd w:id="676"/>
      <w:r>
        <w:rPr>
          <w:rFonts w:hint="cs"/>
          <w:rtl/>
        </w:rPr>
        <w:t>ל</w:t>
      </w:r>
      <w:bookmarkStart w:id="677" w:name="_ETM_Q1_520152"/>
      <w:bookmarkEnd w:id="677"/>
      <w:r>
        <w:rPr>
          <w:rFonts w:hint="cs"/>
          <w:rtl/>
        </w:rPr>
        <w:t>מנ</w:t>
      </w:r>
      <w:bookmarkStart w:id="678" w:name="_ETM_Q1_523652"/>
      <w:bookmarkEnd w:id="678"/>
      <w:r>
        <w:rPr>
          <w:rFonts w:hint="cs"/>
          <w:rtl/>
        </w:rPr>
        <w:t>וע או לצמצם"</w:t>
      </w:r>
      <w:bookmarkStart w:id="679" w:name="_ETM_Q1_520403"/>
      <w:bookmarkEnd w:id="679"/>
      <w:r>
        <w:rPr>
          <w:rFonts w:hint="cs"/>
          <w:rtl/>
        </w:rPr>
        <w:t xml:space="preserve"> כי או</w:t>
      </w:r>
      <w:bookmarkStart w:id="680" w:name="_ETM_Q1_521651"/>
      <w:bookmarkEnd w:id="680"/>
      <w:r>
        <w:rPr>
          <w:rFonts w:hint="cs"/>
          <w:rtl/>
        </w:rPr>
        <w:t xml:space="preserve"> שאתה מונע או שאתה מצמצם</w:t>
      </w:r>
      <w:bookmarkStart w:id="681" w:name="_ETM_Q1_524155"/>
      <w:bookmarkEnd w:id="681"/>
      <w:r>
        <w:rPr>
          <w:rFonts w:hint="cs"/>
          <w:rtl/>
        </w:rPr>
        <w:t xml:space="preserve">, אתה לא יכול </w:t>
      </w:r>
      <w:bookmarkStart w:id="682" w:name="_ETM_Q1_525905"/>
      <w:bookmarkEnd w:id="682"/>
      <w:r>
        <w:rPr>
          <w:rFonts w:hint="cs"/>
          <w:rtl/>
        </w:rPr>
        <w:t>לעשו</w:t>
      </w:r>
      <w:bookmarkStart w:id="683" w:name="_ETM_Q1_526905"/>
      <w:bookmarkStart w:id="684" w:name="_ETM_Q1_525656"/>
      <w:bookmarkEnd w:id="683"/>
      <w:bookmarkEnd w:id="684"/>
      <w:r>
        <w:rPr>
          <w:rFonts w:hint="cs"/>
          <w:rtl/>
        </w:rPr>
        <w:t>ת א</w:t>
      </w:r>
      <w:bookmarkStart w:id="685" w:name="_ETM_Q1_524156"/>
      <w:bookmarkEnd w:id="685"/>
      <w:r>
        <w:rPr>
          <w:rFonts w:hint="cs"/>
          <w:rtl/>
        </w:rPr>
        <w:t xml:space="preserve">ת שניהם יחד. </w:t>
      </w:r>
    </w:p>
    <w:p w14:paraId="5C31CB0D" w14:textId="77777777" w:rsidR="000A7076" w:rsidRDefault="000A7076" w:rsidP="000A7076">
      <w:pPr>
        <w:rPr>
          <w:rtl/>
        </w:rPr>
      </w:pPr>
      <w:bookmarkStart w:id="686" w:name="_ETM_Q1_529652"/>
      <w:bookmarkStart w:id="687" w:name="_ETM_Q1_524404"/>
      <w:bookmarkEnd w:id="686"/>
      <w:bookmarkEnd w:id="687"/>
    </w:p>
    <w:p w14:paraId="413431C6" w14:textId="4A1CB2ED" w:rsidR="000A7076" w:rsidRDefault="000A7076" w:rsidP="000A7076">
      <w:pPr>
        <w:pStyle w:val="af8"/>
        <w:keepNext/>
        <w:rPr>
          <w:rtl/>
        </w:rPr>
      </w:pPr>
      <w:bookmarkStart w:id="688" w:name="ET_yor_5069_15"/>
      <w:r w:rsidRPr="000A7076">
        <w:rPr>
          <w:rStyle w:val="TagStyle"/>
          <w:rtl/>
        </w:rPr>
        <w:t xml:space="preserve"> &lt;&lt; יור &gt;&gt; </w:t>
      </w:r>
      <w:r>
        <w:rPr>
          <w:rtl/>
        </w:rPr>
        <w:t>היו"ר יעקב אשר:</w:t>
      </w:r>
      <w:r w:rsidRPr="000A7076">
        <w:rPr>
          <w:rStyle w:val="TagStyle"/>
          <w:rtl/>
        </w:rPr>
        <w:t xml:space="preserve"> &lt;&lt; יור &gt;&gt;</w:t>
      </w:r>
      <w:r>
        <w:rPr>
          <w:rtl/>
        </w:rPr>
        <w:t xml:space="preserve">   </w:t>
      </w:r>
      <w:bookmarkEnd w:id="688"/>
    </w:p>
    <w:p w14:paraId="0F5D4574" w14:textId="77777777" w:rsidR="000A7076" w:rsidRDefault="000A7076" w:rsidP="000A7076">
      <w:pPr>
        <w:pStyle w:val="KeepWithNext"/>
        <w:rPr>
          <w:rtl/>
        </w:rPr>
      </w:pPr>
    </w:p>
    <w:p w14:paraId="58FAE2EB" w14:textId="510952B8" w:rsidR="000A7076" w:rsidRDefault="000A7076" w:rsidP="000A7076">
      <w:pPr>
        <w:rPr>
          <w:rtl/>
        </w:rPr>
      </w:pPr>
      <w:bookmarkStart w:id="689" w:name="_ETM_Q1_525153"/>
      <w:bookmarkEnd w:id="689"/>
      <w:r>
        <w:rPr>
          <w:rFonts w:hint="cs"/>
          <w:rtl/>
        </w:rPr>
        <w:t>זה מקובל?</w:t>
      </w:r>
      <w:bookmarkStart w:id="690" w:name="_ETM_Q1_527156"/>
      <w:bookmarkEnd w:id="690"/>
    </w:p>
    <w:p w14:paraId="5A8FBCEF" w14:textId="77777777" w:rsidR="000A7076" w:rsidRDefault="000A7076" w:rsidP="000A7076">
      <w:pPr>
        <w:rPr>
          <w:rtl/>
        </w:rPr>
      </w:pPr>
      <w:bookmarkStart w:id="691" w:name="_ETM_Q1_527653"/>
      <w:bookmarkEnd w:id="691"/>
    </w:p>
    <w:p w14:paraId="31F8C675" w14:textId="14259373" w:rsidR="000A7076" w:rsidRDefault="000A7076" w:rsidP="000A7076">
      <w:pPr>
        <w:pStyle w:val="a5"/>
        <w:keepNext/>
        <w:rPr>
          <w:rtl/>
        </w:rPr>
      </w:pPr>
      <w:bookmarkStart w:id="692" w:name="ET_speaker_רעות_בינג_16"/>
      <w:r w:rsidRPr="000A7076">
        <w:rPr>
          <w:rStyle w:val="TagStyle"/>
          <w:rtl/>
        </w:rPr>
        <w:t xml:space="preserve"> &lt;&lt; דובר &gt;&gt; </w:t>
      </w:r>
      <w:r>
        <w:rPr>
          <w:rtl/>
        </w:rPr>
        <w:t xml:space="preserve">רעות </w:t>
      </w:r>
      <w:proofErr w:type="spellStart"/>
      <w:r>
        <w:rPr>
          <w:rtl/>
        </w:rPr>
        <w:t>בינג</w:t>
      </w:r>
      <w:proofErr w:type="spellEnd"/>
      <w:r>
        <w:rPr>
          <w:rtl/>
        </w:rPr>
        <w:t>:</w:t>
      </w:r>
      <w:r w:rsidRPr="000A7076">
        <w:rPr>
          <w:rStyle w:val="TagStyle"/>
          <w:rtl/>
        </w:rPr>
        <w:t xml:space="preserve"> &lt;&lt; דובר &gt;&gt;</w:t>
      </w:r>
      <w:r>
        <w:rPr>
          <w:rtl/>
        </w:rPr>
        <w:t xml:space="preserve">   </w:t>
      </w:r>
      <w:bookmarkEnd w:id="692"/>
    </w:p>
    <w:p w14:paraId="156B1196" w14:textId="77777777" w:rsidR="000A7076" w:rsidRDefault="000A7076" w:rsidP="000A7076">
      <w:pPr>
        <w:pStyle w:val="KeepWithNext"/>
        <w:rPr>
          <w:rtl/>
        </w:rPr>
      </w:pPr>
    </w:p>
    <w:p w14:paraId="230D4690" w14:textId="450C3099" w:rsidR="000A7076" w:rsidRDefault="000A7076" w:rsidP="000A7076">
      <w:pPr>
        <w:rPr>
          <w:rtl/>
        </w:rPr>
      </w:pPr>
      <w:bookmarkStart w:id="693" w:name="_ETM_Q1_529904"/>
      <w:bookmarkEnd w:id="693"/>
      <w:r>
        <w:rPr>
          <w:rFonts w:hint="cs"/>
          <w:rtl/>
        </w:rPr>
        <w:t xml:space="preserve">כן. </w:t>
      </w:r>
    </w:p>
    <w:p w14:paraId="7CB26762" w14:textId="77777777" w:rsidR="003E608F" w:rsidRDefault="003E608F" w:rsidP="000A7076">
      <w:pPr>
        <w:rPr>
          <w:rtl/>
        </w:rPr>
      </w:pPr>
      <w:bookmarkStart w:id="694" w:name="_ETM_Q1_528902"/>
      <w:bookmarkEnd w:id="694"/>
    </w:p>
    <w:p w14:paraId="06A88A24" w14:textId="19574FF8" w:rsidR="003E608F" w:rsidRDefault="003E608F" w:rsidP="003E608F">
      <w:pPr>
        <w:pStyle w:val="a5"/>
        <w:keepNext/>
        <w:rPr>
          <w:rtl/>
        </w:rPr>
      </w:pPr>
      <w:bookmarkStart w:id="695" w:name="ET_speaker_זאן_קוך_17"/>
      <w:r w:rsidRPr="003E608F">
        <w:rPr>
          <w:rStyle w:val="TagStyle"/>
          <w:rtl/>
        </w:rPr>
        <w:t xml:space="preserve"> &lt;&lt; דובר &gt;&gt; </w:t>
      </w:r>
      <w:r>
        <w:rPr>
          <w:rtl/>
        </w:rPr>
        <w:t>ז'אן קוך:</w:t>
      </w:r>
      <w:r w:rsidRPr="003E608F">
        <w:rPr>
          <w:rStyle w:val="TagStyle"/>
          <w:rtl/>
        </w:rPr>
        <w:t xml:space="preserve"> &lt;&lt; דובר &gt;&gt;</w:t>
      </w:r>
      <w:r>
        <w:rPr>
          <w:rtl/>
        </w:rPr>
        <w:t xml:space="preserve">   </w:t>
      </w:r>
      <w:bookmarkEnd w:id="695"/>
    </w:p>
    <w:p w14:paraId="405B35A9" w14:textId="77777777" w:rsidR="003E608F" w:rsidRDefault="003E608F" w:rsidP="003E608F">
      <w:pPr>
        <w:pStyle w:val="KeepWithNext"/>
        <w:rPr>
          <w:rtl/>
        </w:rPr>
      </w:pPr>
    </w:p>
    <w:p w14:paraId="3127401C" w14:textId="31C47ECC" w:rsidR="003E608F" w:rsidRDefault="003E608F" w:rsidP="003E608F">
      <w:pPr>
        <w:rPr>
          <w:rtl/>
        </w:rPr>
      </w:pPr>
      <w:bookmarkStart w:id="696" w:name="_ETM_Q1_533152"/>
      <w:bookmarkStart w:id="697" w:name="_ETM_Q1_531152"/>
      <w:bookmarkEnd w:id="696"/>
      <w:bookmarkEnd w:id="697"/>
      <w:r>
        <w:rPr>
          <w:rFonts w:hint="cs"/>
          <w:rtl/>
        </w:rPr>
        <w:t xml:space="preserve">לדעתי, יש איזושהי </w:t>
      </w:r>
      <w:bookmarkStart w:id="698" w:name="_ETM_Q1_531652"/>
      <w:bookmarkEnd w:id="698"/>
      <w:r>
        <w:rPr>
          <w:rFonts w:hint="cs"/>
          <w:rtl/>
        </w:rPr>
        <w:t xml:space="preserve">כפילות בין </w:t>
      </w:r>
      <w:r w:rsidR="00277C4A">
        <w:rPr>
          <w:rFonts w:hint="cs"/>
          <w:rtl/>
        </w:rPr>
        <w:t>"</w:t>
      </w:r>
      <w:r>
        <w:rPr>
          <w:rFonts w:hint="cs"/>
          <w:rtl/>
        </w:rPr>
        <w:t>נזקים</w:t>
      </w:r>
      <w:r w:rsidR="00277C4A">
        <w:rPr>
          <w:rFonts w:hint="cs"/>
          <w:rtl/>
        </w:rPr>
        <w:t>"</w:t>
      </w:r>
      <w:r>
        <w:rPr>
          <w:rFonts w:hint="cs"/>
          <w:rtl/>
        </w:rPr>
        <w:t xml:space="preserve"> ו</w:t>
      </w:r>
      <w:r w:rsidR="00277C4A">
        <w:rPr>
          <w:rFonts w:hint="cs"/>
          <w:rtl/>
        </w:rPr>
        <w:t>"</w:t>
      </w:r>
      <w:r>
        <w:rPr>
          <w:rFonts w:hint="cs"/>
          <w:rtl/>
        </w:rPr>
        <w:t>השפעות שליליות</w:t>
      </w:r>
      <w:r w:rsidR="00277C4A">
        <w:rPr>
          <w:rFonts w:hint="cs"/>
          <w:rtl/>
        </w:rPr>
        <w:t>"</w:t>
      </w:r>
      <w:bookmarkStart w:id="699" w:name="_ETM_Q1_534904"/>
      <w:bookmarkEnd w:id="699"/>
      <w:r>
        <w:rPr>
          <w:rFonts w:hint="cs"/>
          <w:rtl/>
        </w:rPr>
        <w:t xml:space="preserve">. </w:t>
      </w:r>
      <w:bookmarkStart w:id="700" w:name="_ETM_Q1_539154"/>
      <w:bookmarkEnd w:id="700"/>
    </w:p>
    <w:p w14:paraId="3034E457" w14:textId="77777777" w:rsidR="003E608F" w:rsidRDefault="003E608F" w:rsidP="003E608F">
      <w:pPr>
        <w:rPr>
          <w:rtl/>
        </w:rPr>
      </w:pPr>
      <w:bookmarkStart w:id="701" w:name="_ETM_Q1_537653"/>
      <w:bookmarkEnd w:id="701"/>
    </w:p>
    <w:p w14:paraId="498BCAB2" w14:textId="6892D592" w:rsidR="003E608F" w:rsidRDefault="003E608F" w:rsidP="003E608F">
      <w:pPr>
        <w:pStyle w:val="af8"/>
        <w:keepNext/>
        <w:rPr>
          <w:rtl/>
        </w:rPr>
      </w:pPr>
      <w:bookmarkStart w:id="702" w:name="ET_yor_5069_18"/>
      <w:r w:rsidRPr="003E608F">
        <w:rPr>
          <w:rStyle w:val="TagStyle"/>
          <w:rtl/>
        </w:rPr>
        <w:t xml:space="preserve"> &lt;&lt; יור &gt;&gt; </w:t>
      </w:r>
      <w:r>
        <w:rPr>
          <w:rtl/>
        </w:rPr>
        <w:t>היו"ר יעקב אשר:</w:t>
      </w:r>
      <w:r w:rsidRPr="003E608F">
        <w:rPr>
          <w:rStyle w:val="TagStyle"/>
          <w:rtl/>
        </w:rPr>
        <w:t xml:space="preserve"> &lt;&lt; יור &gt;&gt;</w:t>
      </w:r>
      <w:r>
        <w:rPr>
          <w:rtl/>
        </w:rPr>
        <w:t xml:space="preserve">   </w:t>
      </w:r>
      <w:bookmarkEnd w:id="702"/>
    </w:p>
    <w:p w14:paraId="7DA58128" w14:textId="77777777" w:rsidR="003E608F" w:rsidRDefault="003E608F" w:rsidP="003E608F">
      <w:pPr>
        <w:pStyle w:val="KeepWithNext"/>
        <w:rPr>
          <w:rtl/>
        </w:rPr>
      </w:pPr>
    </w:p>
    <w:p w14:paraId="49A560CA" w14:textId="6DD2FF91" w:rsidR="003E608F" w:rsidRDefault="003E608F" w:rsidP="003E608F">
      <w:pPr>
        <w:rPr>
          <w:rtl/>
        </w:rPr>
      </w:pPr>
      <w:bookmarkStart w:id="703" w:name="_ETM_Q1_538653"/>
      <w:bookmarkEnd w:id="703"/>
      <w:r>
        <w:rPr>
          <w:rFonts w:hint="cs"/>
          <w:rtl/>
        </w:rPr>
        <w:t>לא, נזק זה דבר מ</w:t>
      </w:r>
      <w:bookmarkStart w:id="704" w:name="_ETM_Q1_538155"/>
      <w:bookmarkStart w:id="705" w:name="_ETM_Q1_538654"/>
      <w:bookmarkEnd w:id="704"/>
      <w:bookmarkEnd w:id="705"/>
      <w:r>
        <w:rPr>
          <w:rFonts w:hint="cs"/>
          <w:rtl/>
        </w:rPr>
        <w:t xml:space="preserve">וכח </w:t>
      </w:r>
      <w:r w:rsidRPr="00FB34F6">
        <w:rPr>
          <w:rFonts w:hint="cs"/>
          <w:rtl/>
        </w:rPr>
        <w:t xml:space="preserve">והשפעה </w:t>
      </w:r>
      <w:r w:rsidR="00277C4A">
        <w:rPr>
          <w:rFonts w:hint="cs"/>
          <w:rtl/>
        </w:rPr>
        <w:t>זה</w:t>
      </w:r>
      <w:r w:rsidRPr="00FB34F6">
        <w:rPr>
          <w:rFonts w:hint="cs"/>
          <w:rtl/>
        </w:rPr>
        <w:t xml:space="preserve"> </w:t>
      </w:r>
      <w:bookmarkStart w:id="706" w:name="_ETM_Q1_545156"/>
      <w:bookmarkEnd w:id="706"/>
      <w:r w:rsidR="00277C4A">
        <w:rPr>
          <w:rFonts w:hint="cs"/>
          <w:rtl/>
        </w:rPr>
        <w:t>"</w:t>
      </w:r>
      <w:proofErr w:type="spellStart"/>
      <w:r w:rsidRPr="00FB34F6">
        <w:rPr>
          <w:rFonts w:hint="cs"/>
          <w:rtl/>
        </w:rPr>
        <w:t>גרמ</w:t>
      </w:r>
      <w:r w:rsidR="00277C4A">
        <w:rPr>
          <w:rFonts w:hint="cs"/>
          <w:rtl/>
        </w:rPr>
        <w:t>א</w:t>
      </w:r>
      <w:proofErr w:type="spellEnd"/>
      <w:r w:rsidR="00277C4A">
        <w:rPr>
          <w:rFonts w:hint="cs"/>
          <w:rtl/>
        </w:rPr>
        <w:t>"</w:t>
      </w:r>
      <w:r w:rsidRPr="00FB34F6">
        <w:rPr>
          <w:rFonts w:hint="cs"/>
          <w:rtl/>
        </w:rPr>
        <w:t xml:space="preserve"> ואחר</w:t>
      </w:r>
      <w:bookmarkStart w:id="707" w:name="_ETM_Q1_547407"/>
      <w:bookmarkEnd w:id="707"/>
      <w:r>
        <w:rPr>
          <w:rFonts w:hint="cs"/>
          <w:rtl/>
        </w:rPr>
        <w:t xml:space="preserve"> כך הנזק מגיע</w:t>
      </w:r>
      <w:bookmarkStart w:id="708" w:name="_ETM_Q1_543403"/>
      <w:bookmarkEnd w:id="708"/>
      <w:r>
        <w:rPr>
          <w:rFonts w:hint="cs"/>
          <w:rtl/>
        </w:rPr>
        <w:t>,</w:t>
      </w:r>
      <w:bookmarkStart w:id="709" w:name="_ETM_Q1_545401"/>
      <w:bookmarkEnd w:id="709"/>
      <w:r>
        <w:rPr>
          <w:rFonts w:hint="cs"/>
          <w:rtl/>
        </w:rPr>
        <w:t xml:space="preserve"> לפחות </w:t>
      </w:r>
      <w:bookmarkStart w:id="710" w:name="_ETM_Q1_544403"/>
      <w:bookmarkEnd w:id="710"/>
      <w:r>
        <w:rPr>
          <w:rFonts w:hint="cs"/>
          <w:rtl/>
        </w:rPr>
        <w:t xml:space="preserve">לפי </w:t>
      </w:r>
      <w:bookmarkStart w:id="711" w:name="_ETM_Q1_543152"/>
      <w:bookmarkEnd w:id="711"/>
      <w:r>
        <w:rPr>
          <w:rFonts w:hint="cs"/>
          <w:rtl/>
        </w:rPr>
        <w:t xml:space="preserve">הגמרא. </w:t>
      </w:r>
      <w:bookmarkStart w:id="712" w:name="_ETM_Q1_544155"/>
      <w:bookmarkEnd w:id="712"/>
    </w:p>
    <w:p w14:paraId="4C143236" w14:textId="77777777" w:rsidR="003E608F" w:rsidRDefault="003E608F" w:rsidP="003E608F">
      <w:pPr>
        <w:rPr>
          <w:rtl/>
        </w:rPr>
      </w:pPr>
      <w:bookmarkStart w:id="713" w:name="_ETM_Q1_542904"/>
      <w:bookmarkEnd w:id="713"/>
    </w:p>
    <w:p w14:paraId="014ABD69" w14:textId="68FB6BA5" w:rsidR="003E608F" w:rsidRDefault="003E608F" w:rsidP="003E608F">
      <w:pPr>
        <w:pStyle w:val="a5"/>
        <w:keepNext/>
        <w:rPr>
          <w:rtl/>
        </w:rPr>
      </w:pPr>
      <w:bookmarkStart w:id="714" w:name="ET_speaker_רעות_בינג_19"/>
      <w:r w:rsidRPr="003E608F">
        <w:rPr>
          <w:rStyle w:val="TagStyle"/>
          <w:rtl/>
        </w:rPr>
        <w:t xml:space="preserve"> &lt;&lt; דובר &gt;&gt; </w:t>
      </w:r>
      <w:r>
        <w:rPr>
          <w:rtl/>
        </w:rPr>
        <w:t xml:space="preserve">רעות </w:t>
      </w:r>
      <w:proofErr w:type="spellStart"/>
      <w:r>
        <w:rPr>
          <w:rtl/>
        </w:rPr>
        <w:t>בינג</w:t>
      </w:r>
      <w:proofErr w:type="spellEnd"/>
      <w:r>
        <w:rPr>
          <w:rtl/>
        </w:rPr>
        <w:t>:</w:t>
      </w:r>
      <w:r w:rsidRPr="003E608F">
        <w:rPr>
          <w:rStyle w:val="TagStyle"/>
          <w:rtl/>
        </w:rPr>
        <w:t xml:space="preserve"> &lt;&lt; דובר &gt;&gt;</w:t>
      </w:r>
      <w:r>
        <w:rPr>
          <w:rtl/>
        </w:rPr>
        <w:t xml:space="preserve">   </w:t>
      </w:r>
      <w:bookmarkEnd w:id="714"/>
    </w:p>
    <w:p w14:paraId="71673682" w14:textId="77777777" w:rsidR="003E608F" w:rsidRDefault="003E608F" w:rsidP="003E608F">
      <w:pPr>
        <w:pStyle w:val="KeepWithNext"/>
        <w:rPr>
          <w:rtl/>
        </w:rPr>
      </w:pPr>
    </w:p>
    <w:p w14:paraId="0EDDB6CA" w14:textId="253592CC" w:rsidR="003E608F" w:rsidRDefault="003E608F" w:rsidP="003E608F">
      <w:pPr>
        <w:rPr>
          <w:rtl/>
        </w:rPr>
      </w:pPr>
      <w:r>
        <w:rPr>
          <w:rFonts w:hint="cs"/>
          <w:rtl/>
        </w:rPr>
        <w:t>כן</w:t>
      </w:r>
      <w:bookmarkStart w:id="715" w:name="_ETM_Q1_546156"/>
      <w:bookmarkStart w:id="716" w:name="_ETM_Q1_540903"/>
      <w:bookmarkStart w:id="717" w:name="_ETM_Q1_544156"/>
      <w:bookmarkStart w:id="718" w:name="_ETM_Q1_550153"/>
      <w:bookmarkEnd w:id="715"/>
      <w:bookmarkEnd w:id="716"/>
      <w:bookmarkEnd w:id="717"/>
      <w:bookmarkEnd w:id="718"/>
      <w:r>
        <w:rPr>
          <w:rFonts w:hint="cs"/>
          <w:rtl/>
        </w:rPr>
        <w:t>,</w:t>
      </w:r>
      <w:bookmarkStart w:id="719" w:name="_ETM_Q1_547155"/>
      <w:bookmarkEnd w:id="719"/>
      <w:r>
        <w:rPr>
          <w:rFonts w:hint="cs"/>
          <w:rtl/>
        </w:rPr>
        <w:t xml:space="preserve"> </w:t>
      </w:r>
      <w:bookmarkStart w:id="720" w:name="_ETM_Q1_545656"/>
      <w:bookmarkStart w:id="721" w:name="_ETM_Q1_544656"/>
      <w:bookmarkStart w:id="722" w:name="_ETM_Q1_544905"/>
      <w:bookmarkStart w:id="723" w:name="_ETM_Q1_541904"/>
      <w:bookmarkEnd w:id="720"/>
      <w:bookmarkEnd w:id="721"/>
      <w:bookmarkEnd w:id="722"/>
      <w:bookmarkEnd w:id="723"/>
      <w:r>
        <w:rPr>
          <w:rFonts w:hint="cs"/>
          <w:rtl/>
        </w:rPr>
        <w:t xml:space="preserve">נכון. </w:t>
      </w:r>
      <w:bookmarkStart w:id="724" w:name="_ETM_Q1_550903"/>
      <w:bookmarkEnd w:id="724"/>
    </w:p>
    <w:p w14:paraId="5FADA755" w14:textId="77777777" w:rsidR="003E608F" w:rsidRDefault="003E608F" w:rsidP="003E608F">
      <w:pPr>
        <w:rPr>
          <w:rtl/>
        </w:rPr>
      </w:pPr>
      <w:bookmarkStart w:id="725" w:name="_ETM_Q1_549154"/>
      <w:bookmarkEnd w:id="725"/>
    </w:p>
    <w:p w14:paraId="2C1BC45D" w14:textId="6617412B" w:rsidR="003E608F" w:rsidRDefault="003E608F" w:rsidP="003E608F">
      <w:pPr>
        <w:pStyle w:val="a5"/>
        <w:keepNext/>
        <w:rPr>
          <w:rtl/>
        </w:rPr>
      </w:pPr>
      <w:bookmarkStart w:id="726" w:name="ET_speaker_זאן_קוך_20"/>
      <w:r w:rsidRPr="003E608F">
        <w:rPr>
          <w:rStyle w:val="TagStyle"/>
          <w:rtl/>
        </w:rPr>
        <w:t xml:space="preserve"> &lt;&lt; דובר &gt;&gt; </w:t>
      </w:r>
      <w:r>
        <w:rPr>
          <w:rtl/>
        </w:rPr>
        <w:t>ז'אן קוך:</w:t>
      </w:r>
      <w:r w:rsidRPr="003E608F">
        <w:rPr>
          <w:rStyle w:val="TagStyle"/>
          <w:rtl/>
        </w:rPr>
        <w:t xml:space="preserve"> &lt;&lt; דובר &gt;&gt;</w:t>
      </w:r>
      <w:r>
        <w:rPr>
          <w:rtl/>
        </w:rPr>
        <w:t xml:space="preserve">   </w:t>
      </w:r>
      <w:bookmarkEnd w:id="726"/>
    </w:p>
    <w:p w14:paraId="477C5FBC" w14:textId="77777777" w:rsidR="003E608F" w:rsidRDefault="003E608F" w:rsidP="003E608F">
      <w:pPr>
        <w:pStyle w:val="KeepWithNext"/>
        <w:rPr>
          <w:rtl/>
        </w:rPr>
      </w:pPr>
    </w:p>
    <w:p w14:paraId="59CBD778" w14:textId="7939E598" w:rsidR="003E608F" w:rsidRDefault="003E608F" w:rsidP="003E608F">
      <w:pPr>
        <w:rPr>
          <w:rtl/>
        </w:rPr>
      </w:pPr>
      <w:bookmarkStart w:id="727" w:name="_ETM_Q1_554653"/>
      <w:bookmarkStart w:id="728" w:name="_ETM_Q1_555152"/>
      <w:bookmarkStart w:id="729" w:name="_ETM_Q1_553152"/>
      <w:bookmarkStart w:id="730" w:name="_ETM_Q1_551403"/>
      <w:bookmarkEnd w:id="727"/>
      <w:bookmarkEnd w:id="728"/>
      <w:bookmarkEnd w:id="729"/>
      <w:bookmarkEnd w:id="730"/>
      <w:r>
        <w:rPr>
          <w:rFonts w:hint="cs"/>
          <w:rtl/>
        </w:rPr>
        <w:t>מדובר על להבטיח הגנה</w:t>
      </w:r>
      <w:bookmarkStart w:id="731" w:name="_ETM_Q1_555905"/>
      <w:bookmarkEnd w:id="731"/>
      <w:r>
        <w:rPr>
          <w:rFonts w:hint="cs"/>
          <w:rtl/>
        </w:rPr>
        <w:t xml:space="preserve">. </w:t>
      </w:r>
      <w:bookmarkStart w:id="732" w:name="_ETM_Q1_554155"/>
      <w:bookmarkEnd w:id="732"/>
      <w:r>
        <w:rPr>
          <w:rFonts w:hint="cs"/>
          <w:rtl/>
        </w:rPr>
        <w:t>במקור היה "הגנה נאותה</w:t>
      </w:r>
      <w:bookmarkStart w:id="733" w:name="_ETM_Q1_557906"/>
      <w:bookmarkEnd w:id="733"/>
      <w:r>
        <w:rPr>
          <w:rFonts w:hint="cs"/>
          <w:rtl/>
        </w:rPr>
        <w:t>"</w:t>
      </w:r>
      <w:bookmarkStart w:id="734" w:name="_ETM_Q1_556155"/>
      <w:bookmarkEnd w:id="734"/>
      <w:r>
        <w:rPr>
          <w:rFonts w:hint="cs"/>
          <w:rtl/>
        </w:rPr>
        <w:t xml:space="preserve"> וגם</w:t>
      </w:r>
      <w:bookmarkStart w:id="735" w:name="_ETM_Q1_557153"/>
      <w:bookmarkEnd w:id="735"/>
      <w:r>
        <w:rPr>
          <w:rFonts w:hint="cs"/>
          <w:rtl/>
        </w:rPr>
        <w:t xml:space="preserve"> הדס דיברה</w:t>
      </w:r>
      <w:bookmarkStart w:id="736" w:name="_ETM_Q1_558652"/>
      <w:bookmarkStart w:id="737" w:name="_ETM_Q1_556902"/>
      <w:bookmarkEnd w:id="736"/>
      <w:bookmarkEnd w:id="737"/>
      <w:r>
        <w:rPr>
          <w:rFonts w:hint="cs"/>
          <w:rtl/>
        </w:rPr>
        <w:t xml:space="preserve"> על הגנה נאותה</w:t>
      </w:r>
      <w:bookmarkStart w:id="738" w:name="_ETM_Q1_558654"/>
      <w:bookmarkStart w:id="739" w:name="_ETM_Q1_558901"/>
      <w:bookmarkEnd w:id="738"/>
      <w:bookmarkEnd w:id="739"/>
      <w:r>
        <w:rPr>
          <w:rFonts w:hint="cs"/>
          <w:rtl/>
        </w:rPr>
        <w:t xml:space="preserve"> וזה הוחלף פה </w:t>
      </w:r>
      <w:bookmarkStart w:id="740" w:name="_ETM_Q1_560152"/>
      <w:bookmarkStart w:id="741" w:name="_ETM_Q1_558403"/>
      <w:bookmarkEnd w:id="740"/>
      <w:bookmarkEnd w:id="741"/>
      <w:r>
        <w:rPr>
          <w:rFonts w:hint="cs"/>
          <w:rtl/>
        </w:rPr>
        <w:t>ב-"הגנה מיטבית מקרי</w:t>
      </w:r>
      <w:bookmarkStart w:id="742" w:name="_ETM_Q1_562403"/>
      <w:bookmarkStart w:id="743" w:name="_ETM_Q1_560654"/>
      <w:bookmarkEnd w:id="742"/>
      <w:bookmarkEnd w:id="743"/>
      <w:r>
        <w:rPr>
          <w:rFonts w:hint="cs"/>
          <w:rtl/>
        </w:rPr>
        <w:t xml:space="preserve">נה </w:t>
      </w:r>
      <w:bookmarkStart w:id="744" w:name="_ETM_Q1_559155"/>
      <w:bookmarkEnd w:id="744"/>
      <w:r>
        <w:rPr>
          <w:rFonts w:hint="cs"/>
          <w:rtl/>
        </w:rPr>
        <w:t>מייננת". מאוחר יותר כשנגיע</w:t>
      </w:r>
      <w:bookmarkStart w:id="745" w:name="_ETM_Q1_563406"/>
      <w:bookmarkEnd w:id="745"/>
      <w:r>
        <w:rPr>
          <w:rFonts w:hint="cs"/>
          <w:rtl/>
        </w:rPr>
        <w:t xml:space="preserve"> להגדרה של </w:t>
      </w:r>
      <w:bookmarkStart w:id="746" w:name="_ETM_Q1_564906"/>
      <w:bookmarkEnd w:id="746"/>
      <w:r>
        <w:rPr>
          <w:rFonts w:hint="cs"/>
          <w:rtl/>
        </w:rPr>
        <w:t>הגנה מיטבית מקרינה מייננ</w:t>
      </w:r>
      <w:bookmarkStart w:id="747" w:name="_ETM_Q1_567653"/>
      <w:bookmarkEnd w:id="747"/>
      <w:r>
        <w:rPr>
          <w:rFonts w:hint="cs"/>
          <w:rtl/>
        </w:rPr>
        <w:t>ת</w:t>
      </w:r>
      <w:bookmarkStart w:id="748" w:name="_ETM_Q1_566156"/>
      <w:bookmarkEnd w:id="748"/>
      <w:r w:rsidR="00D726DF">
        <w:rPr>
          <w:rFonts w:hint="cs"/>
          <w:rtl/>
        </w:rPr>
        <w:t>,</w:t>
      </w:r>
      <w:r>
        <w:rPr>
          <w:rFonts w:hint="cs"/>
          <w:rtl/>
        </w:rPr>
        <w:t xml:space="preserve"> גם פה יש לי הער</w:t>
      </w:r>
      <w:bookmarkStart w:id="749" w:name="_ETM_Q1_568904"/>
      <w:bookmarkEnd w:id="749"/>
      <w:r>
        <w:rPr>
          <w:rFonts w:hint="cs"/>
          <w:rtl/>
        </w:rPr>
        <w:t>ה</w:t>
      </w:r>
      <w:bookmarkStart w:id="750" w:name="_ETM_Q1_567153"/>
      <w:bookmarkStart w:id="751" w:name="_ETM_Q1_567901"/>
      <w:bookmarkEnd w:id="750"/>
      <w:bookmarkEnd w:id="751"/>
      <w:r>
        <w:rPr>
          <w:rFonts w:hint="cs"/>
          <w:rtl/>
        </w:rPr>
        <w:t xml:space="preserve"> כי זה לא בדיוק</w:t>
      </w:r>
      <w:bookmarkStart w:id="752" w:name="_ETM_Q1_572401"/>
      <w:bookmarkStart w:id="753" w:name="_ETM_Q1_570904"/>
      <w:bookmarkEnd w:id="752"/>
      <w:bookmarkEnd w:id="753"/>
      <w:r>
        <w:rPr>
          <w:rFonts w:hint="cs"/>
          <w:rtl/>
        </w:rPr>
        <w:t xml:space="preserve"> מדויק</w:t>
      </w:r>
      <w:bookmarkStart w:id="754" w:name="_ETM_Q1_569654"/>
      <w:bookmarkStart w:id="755" w:name="_ETM_Q1_569901"/>
      <w:bookmarkStart w:id="756" w:name="_ETM_Q1_570154"/>
      <w:bookmarkEnd w:id="754"/>
      <w:bookmarkEnd w:id="755"/>
      <w:bookmarkEnd w:id="756"/>
      <w:r>
        <w:rPr>
          <w:rFonts w:hint="cs"/>
          <w:rtl/>
        </w:rPr>
        <w:t>.</w:t>
      </w:r>
      <w:bookmarkStart w:id="757" w:name="_ETM_Q1_569655"/>
      <w:bookmarkEnd w:id="757"/>
    </w:p>
    <w:p w14:paraId="7CC18508" w14:textId="77777777" w:rsidR="003E608F" w:rsidRDefault="003E608F" w:rsidP="003E608F">
      <w:pPr>
        <w:rPr>
          <w:rtl/>
        </w:rPr>
      </w:pPr>
      <w:bookmarkStart w:id="758" w:name="_ETM_Q1_569902"/>
      <w:bookmarkEnd w:id="758"/>
    </w:p>
    <w:p w14:paraId="15534183" w14:textId="3A0EACB5" w:rsidR="003E608F" w:rsidRDefault="003E608F" w:rsidP="003E608F">
      <w:pPr>
        <w:pStyle w:val="af8"/>
        <w:keepNext/>
        <w:rPr>
          <w:rtl/>
        </w:rPr>
      </w:pPr>
      <w:bookmarkStart w:id="759" w:name="ET_yor_5069_21"/>
      <w:r w:rsidRPr="003E608F">
        <w:rPr>
          <w:rStyle w:val="TagStyle"/>
          <w:rtl/>
        </w:rPr>
        <w:t xml:space="preserve"> &lt;&lt; יור &gt;&gt; </w:t>
      </w:r>
      <w:r>
        <w:rPr>
          <w:rtl/>
        </w:rPr>
        <w:t>היו"ר יעקב אשר:</w:t>
      </w:r>
      <w:r w:rsidRPr="003E608F">
        <w:rPr>
          <w:rStyle w:val="TagStyle"/>
          <w:rtl/>
        </w:rPr>
        <w:t xml:space="preserve"> &lt;&lt; יור &gt;&gt;</w:t>
      </w:r>
      <w:r>
        <w:rPr>
          <w:rtl/>
        </w:rPr>
        <w:t xml:space="preserve">   </w:t>
      </w:r>
      <w:bookmarkEnd w:id="759"/>
    </w:p>
    <w:p w14:paraId="75D2F2D6" w14:textId="77777777" w:rsidR="003E608F" w:rsidRDefault="003E608F" w:rsidP="003E608F">
      <w:pPr>
        <w:pStyle w:val="KeepWithNext"/>
        <w:rPr>
          <w:rtl/>
        </w:rPr>
      </w:pPr>
    </w:p>
    <w:p w14:paraId="2448BA91" w14:textId="22C825D5" w:rsidR="003E608F" w:rsidRDefault="003E608F" w:rsidP="003E608F">
      <w:pPr>
        <w:rPr>
          <w:rtl/>
        </w:rPr>
      </w:pPr>
      <w:bookmarkStart w:id="760" w:name="_ETM_Q1_571654"/>
      <w:bookmarkStart w:id="761" w:name="_ETM_Q1_569405"/>
      <w:bookmarkStart w:id="762" w:name="_ETM_Q1_567652"/>
      <w:bookmarkStart w:id="763" w:name="_ETM_Q1_565903"/>
      <w:bookmarkEnd w:id="760"/>
      <w:bookmarkEnd w:id="761"/>
      <w:bookmarkEnd w:id="762"/>
      <w:bookmarkEnd w:id="763"/>
      <w:r>
        <w:rPr>
          <w:rFonts w:hint="cs"/>
          <w:rtl/>
        </w:rPr>
        <w:t xml:space="preserve">לא, כשנגיע. </w:t>
      </w:r>
      <w:bookmarkStart w:id="764" w:name="_ETM_Q1_568405"/>
      <w:bookmarkEnd w:id="764"/>
    </w:p>
    <w:p w14:paraId="6E21E1D7" w14:textId="77777777" w:rsidR="003E608F" w:rsidRDefault="003E608F" w:rsidP="003E608F">
      <w:pPr>
        <w:rPr>
          <w:rtl/>
        </w:rPr>
      </w:pPr>
      <w:bookmarkStart w:id="765" w:name="_ETM_Q1_568905"/>
      <w:bookmarkEnd w:id="765"/>
    </w:p>
    <w:p w14:paraId="08790CE3" w14:textId="47F96E08" w:rsidR="003E608F" w:rsidRDefault="003E608F" w:rsidP="003E608F">
      <w:pPr>
        <w:pStyle w:val="a5"/>
        <w:keepNext/>
        <w:rPr>
          <w:rtl/>
        </w:rPr>
      </w:pPr>
      <w:bookmarkStart w:id="766" w:name="ET_speaker_זאן_קוך_22"/>
      <w:r w:rsidRPr="003E608F">
        <w:rPr>
          <w:rStyle w:val="TagStyle"/>
          <w:rtl/>
        </w:rPr>
        <w:t xml:space="preserve"> &lt;&lt; דובר &gt;&gt; </w:t>
      </w:r>
      <w:r>
        <w:rPr>
          <w:rtl/>
        </w:rPr>
        <w:t>ז'אן קוך:</w:t>
      </w:r>
      <w:r w:rsidRPr="003E608F">
        <w:rPr>
          <w:rStyle w:val="TagStyle"/>
          <w:rtl/>
        </w:rPr>
        <w:t xml:space="preserve"> &lt;&lt; דובר &gt;&gt;</w:t>
      </w:r>
      <w:r>
        <w:rPr>
          <w:rtl/>
        </w:rPr>
        <w:t xml:space="preserve">   </w:t>
      </w:r>
      <w:bookmarkEnd w:id="766"/>
    </w:p>
    <w:p w14:paraId="60F25079" w14:textId="77777777" w:rsidR="003E608F" w:rsidRDefault="003E608F" w:rsidP="003E608F">
      <w:pPr>
        <w:pStyle w:val="KeepWithNext"/>
        <w:rPr>
          <w:rtl/>
        </w:rPr>
      </w:pPr>
    </w:p>
    <w:p w14:paraId="4069A770" w14:textId="5B562C1C" w:rsidR="003E608F" w:rsidRDefault="003E608F" w:rsidP="003E608F">
      <w:pPr>
        <w:rPr>
          <w:rtl/>
        </w:rPr>
      </w:pPr>
      <w:bookmarkStart w:id="767" w:name="_ETM_Q1_572905"/>
      <w:bookmarkEnd w:id="767"/>
      <w:r>
        <w:rPr>
          <w:rFonts w:hint="cs"/>
          <w:rtl/>
        </w:rPr>
        <w:t>אני מ</w:t>
      </w:r>
      <w:bookmarkStart w:id="768" w:name="_ETM_Q1_572655"/>
      <w:bookmarkEnd w:id="768"/>
      <w:r>
        <w:rPr>
          <w:rFonts w:hint="cs"/>
          <w:rtl/>
        </w:rPr>
        <w:t xml:space="preserve">עדיף </w:t>
      </w:r>
      <w:r w:rsidR="00277C4A">
        <w:rPr>
          <w:rFonts w:hint="cs"/>
          <w:rtl/>
        </w:rPr>
        <w:t>"</w:t>
      </w:r>
      <w:r>
        <w:rPr>
          <w:rFonts w:hint="cs"/>
          <w:rtl/>
        </w:rPr>
        <w:t>הגנה</w:t>
      </w:r>
      <w:bookmarkStart w:id="769" w:name="_ETM_Q1_575405"/>
      <w:bookmarkStart w:id="770" w:name="_ETM_Q1_579901"/>
      <w:bookmarkEnd w:id="769"/>
      <w:bookmarkEnd w:id="770"/>
      <w:r>
        <w:rPr>
          <w:rFonts w:hint="cs"/>
          <w:rtl/>
        </w:rPr>
        <w:t xml:space="preserve"> נאותה</w:t>
      </w:r>
      <w:r w:rsidR="00277C4A">
        <w:rPr>
          <w:rFonts w:hint="cs"/>
          <w:rtl/>
        </w:rPr>
        <w:t>"</w:t>
      </w:r>
      <w:r>
        <w:rPr>
          <w:rFonts w:hint="cs"/>
          <w:rtl/>
        </w:rPr>
        <w:t xml:space="preserve"> כפי שהיה </w:t>
      </w:r>
      <w:bookmarkStart w:id="771" w:name="_ETM_Q1_575654"/>
      <w:bookmarkEnd w:id="771"/>
      <w:r>
        <w:rPr>
          <w:rFonts w:hint="cs"/>
          <w:rtl/>
        </w:rPr>
        <w:t>במקור. "לחיי אדם"</w:t>
      </w:r>
      <w:bookmarkStart w:id="772" w:name="_ETM_Q1_578901"/>
      <w:bookmarkEnd w:id="772"/>
      <w:r>
        <w:rPr>
          <w:rFonts w:hint="cs"/>
          <w:rtl/>
        </w:rPr>
        <w:t>, אני לא בטוח - - -</w:t>
      </w:r>
      <w:bookmarkStart w:id="773" w:name="_ETM_Q1_579654"/>
      <w:bookmarkEnd w:id="773"/>
    </w:p>
    <w:p w14:paraId="404E2118" w14:textId="77777777" w:rsidR="003E608F" w:rsidRDefault="003E608F" w:rsidP="003E608F">
      <w:pPr>
        <w:rPr>
          <w:rtl/>
        </w:rPr>
      </w:pPr>
      <w:bookmarkStart w:id="774" w:name="_ETM_Q1_579904"/>
      <w:bookmarkEnd w:id="774"/>
    </w:p>
    <w:p w14:paraId="2C99E8AA" w14:textId="43278EF6" w:rsidR="003E608F" w:rsidRDefault="003E608F" w:rsidP="003E608F">
      <w:pPr>
        <w:pStyle w:val="af8"/>
        <w:keepNext/>
        <w:rPr>
          <w:rtl/>
        </w:rPr>
      </w:pPr>
      <w:bookmarkStart w:id="775" w:name="ET_yor_5069_23"/>
      <w:r w:rsidRPr="003E608F">
        <w:rPr>
          <w:rStyle w:val="TagStyle"/>
          <w:rtl/>
        </w:rPr>
        <w:t xml:space="preserve"> &lt;&lt; יור &gt;&gt; </w:t>
      </w:r>
      <w:r>
        <w:rPr>
          <w:rtl/>
        </w:rPr>
        <w:t>היו"ר יעקב אשר:</w:t>
      </w:r>
      <w:r w:rsidRPr="003E608F">
        <w:rPr>
          <w:rStyle w:val="TagStyle"/>
          <w:rtl/>
        </w:rPr>
        <w:t xml:space="preserve"> &lt;&lt; יור &gt;&gt;</w:t>
      </w:r>
      <w:r>
        <w:rPr>
          <w:rtl/>
        </w:rPr>
        <w:t xml:space="preserve">   </w:t>
      </w:r>
      <w:bookmarkEnd w:id="775"/>
    </w:p>
    <w:p w14:paraId="63E04101" w14:textId="77777777" w:rsidR="003E608F" w:rsidRDefault="003E608F" w:rsidP="003E608F">
      <w:pPr>
        <w:pStyle w:val="KeepWithNext"/>
        <w:rPr>
          <w:rtl/>
        </w:rPr>
      </w:pPr>
    </w:p>
    <w:p w14:paraId="3E6EEDB3" w14:textId="5236FC78" w:rsidR="003E608F" w:rsidRDefault="003E608F" w:rsidP="003E608F">
      <w:pPr>
        <w:rPr>
          <w:rtl/>
        </w:rPr>
      </w:pPr>
      <w:bookmarkStart w:id="776" w:name="_ETM_Q1_580654"/>
      <w:bookmarkEnd w:id="776"/>
      <w:r>
        <w:rPr>
          <w:rFonts w:hint="cs"/>
          <w:rtl/>
        </w:rPr>
        <w:t xml:space="preserve">רגע. </w:t>
      </w:r>
      <w:bookmarkStart w:id="777" w:name="_ETM_Q1_581905"/>
      <w:bookmarkEnd w:id="777"/>
      <w:r>
        <w:rPr>
          <w:rFonts w:hint="cs"/>
          <w:rtl/>
        </w:rPr>
        <w:t>נאותה</w:t>
      </w:r>
      <w:bookmarkStart w:id="778" w:name="_ETM_Q1_581903"/>
      <w:bookmarkStart w:id="779" w:name="_ETM_Q1_581404"/>
      <w:bookmarkEnd w:id="778"/>
      <w:bookmarkEnd w:id="779"/>
      <w:r>
        <w:rPr>
          <w:rFonts w:hint="cs"/>
          <w:rtl/>
        </w:rPr>
        <w:t xml:space="preserve"> ומה היה השני? </w:t>
      </w:r>
      <w:bookmarkStart w:id="780" w:name="_ETM_Q1_584405"/>
      <w:bookmarkEnd w:id="780"/>
    </w:p>
    <w:p w14:paraId="1CEAF5B2" w14:textId="77777777" w:rsidR="00885EE7" w:rsidRPr="00885EE7" w:rsidRDefault="00885EE7" w:rsidP="00885EE7">
      <w:pPr>
        <w:rPr>
          <w:rtl/>
        </w:rPr>
      </w:pPr>
      <w:bookmarkStart w:id="781" w:name="_ETM_Q1_584904"/>
      <w:bookmarkStart w:id="782" w:name="_ETM_Q1_582904"/>
      <w:bookmarkStart w:id="783" w:name="_ETM_Q1_580904"/>
      <w:bookmarkStart w:id="784" w:name="_ETM_Q1_638902"/>
      <w:bookmarkStart w:id="785" w:name="_ETM_Q1_637152"/>
      <w:bookmarkEnd w:id="781"/>
      <w:bookmarkEnd w:id="782"/>
      <w:bookmarkEnd w:id="783"/>
      <w:bookmarkEnd w:id="784"/>
      <w:bookmarkEnd w:id="785"/>
    </w:p>
    <w:p w14:paraId="25718399" w14:textId="55968D93" w:rsidR="003E608F" w:rsidRDefault="003E608F" w:rsidP="003E608F">
      <w:pPr>
        <w:pStyle w:val="a5"/>
        <w:keepNext/>
        <w:rPr>
          <w:rtl/>
        </w:rPr>
      </w:pPr>
      <w:bookmarkStart w:id="786" w:name="ET_speaker_רעות_בינג_24"/>
      <w:r w:rsidRPr="003E608F">
        <w:rPr>
          <w:rStyle w:val="TagStyle"/>
          <w:rtl/>
        </w:rPr>
        <w:t xml:space="preserve"> &lt;&lt; דובר &gt;&gt; </w:t>
      </w:r>
      <w:r>
        <w:rPr>
          <w:rtl/>
        </w:rPr>
        <w:t xml:space="preserve">רעות </w:t>
      </w:r>
      <w:proofErr w:type="spellStart"/>
      <w:r>
        <w:rPr>
          <w:rtl/>
        </w:rPr>
        <w:t>בינג</w:t>
      </w:r>
      <w:proofErr w:type="spellEnd"/>
      <w:r>
        <w:rPr>
          <w:rtl/>
        </w:rPr>
        <w:t>:</w:t>
      </w:r>
      <w:r w:rsidRPr="003E608F">
        <w:rPr>
          <w:rStyle w:val="TagStyle"/>
          <w:rtl/>
        </w:rPr>
        <w:t xml:space="preserve"> &lt;&lt; דובר &gt;&gt;</w:t>
      </w:r>
      <w:r>
        <w:rPr>
          <w:rtl/>
        </w:rPr>
        <w:t xml:space="preserve">   </w:t>
      </w:r>
      <w:bookmarkEnd w:id="786"/>
    </w:p>
    <w:p w14:paraId="35BF9AF4" w14:textId="77777777" w:rsidR="003E608F" w:rsidRDefault="003E608F" w:rsidP="003E608F">
      <w:pPr>
        <w:pStyle w:val="KeepWithNext"/>
        <w:rPr>
          <w:rtl/>
        </w:rPr>
      </w:pPr>
    </w:p>
    <w:p w14:paraId="2F367C8D" w14:textId="1DC6A4B3" w:rsidR="003E608F" w:rsidRDefault="003E608F" w:rsidP="003E608F">
      <w:pPr>
        <w:rPr>
          <w:rtl/>
        </w:rPr>
      </w:pPr>
      <w:bookmarkStart w:id="787" w:name="_ETM_Q1_583654"/>
      <w:bookmarkEnd w:id="787"/>
      <w:r>
        <w:rPr>
          <w:rFonts w:hint="cs"/>
          <w:rtl/>
        </w:rPr>
        <w:t>הגנה מיט</w:t>
      </w:r>
      <w:bookmarkStart w:id="788" w:name="_ETM_Q1_584404"/>
      <w:bookmarkEnd w:id="788"/>
      <w:r>
        <w:rPr>
          <w:rFonts w:hint="cs"/>
          <w:rtl/>
        </w:rPr>
        <w:t>בית</w:t>
      </w:r>
      <w:bookmarkStart w:id="789" w:name="_ETM_Q1_584652"/>
      <w:bookmarkEnd w:id="789"/>
      <w:r>
        <w:rPr>
          <w:rFonts w:hint="cs"/>
          <w:rtl/>
        </w:rPr>
        <w:t xml:space="preserve"> </w:t>
      </w:r>
      <w:bookmarkStart w:id="790" w:name="_ETM_Q1_583902"/>
      <w:bookmarkEnd w:id="790"/>
      <w:r>
        <w:rPr>
          <w:rFonts w:hint="cs"/>
          <w:rtl/>
        </w:rPr>
        <w:t>מקרינה. זה שימוש - - -</w:t>
      </w:r>
    </w:p>
    <w:p w14:paraId="1220392F" w14:textId="77777777" w:rsidR="003E608F" w:rsidRDefault="003E608F" w:rsidP="003E608F">
      <w:pPr>
        <w:rPr>
          <w:rtl/>
        </w:rPr>
      </w:pPr>
      <w:bookmarkStart w:id="791" w:name="_ETM_Q1_585402"/>
      <w:bookmarkEnd w:id="791"/>
    </w:p>
    <w:p w14:paraId="6FAF4E2E" w14:textId="59238F09" w:rsidR="003E608F" w:rsidRDefault="003E608F" w:rsidP="003E608F">
      <w:pPr>
        <w:pStyle w:val="af8"/>
        <w:keepNext/>
        <w:rPr>
          <w:rtl/>
        </w:rPr>
      </w:pPr>
      <w:bookmarkStart w:id="792" w:name="ET_yor_5069_25"/>
      <w:r w:rsidRPr="003E608F">
        <w:rPr>
          <w:rStyle w:val="TagStyle"/>
          <w:rtl/>
        </w:rPr>
        <w:lastRenderedPageBreak/>
        <w:t xml:space="preserve"> &lt;&lt; יור &gt;&gt; </w:t>
      </w:r>
      <w:r>
        <w:rPr>
          <w:rtl/>
        </w:rPr>
        <w:t>היו"ר יעקב אשר:</w:t>
      </w:r>
      <w:r w:rsidRPr="003E608F">
        <w:rPr>
          <w:rStyle w:val="TagStyle"/>
          <w:rtl/>
        </w:rPr>
        <w:t xml:space="preserve"> &lt;&lt; יור &gt;&gt;</w:t>
      </w:r>
      <w:r>
        <w:rPr>
          <w:rtl/>
        </w:rPr>
        <w:t xml:space="preserve">   </w:t>
      </w:r>
      <w:bookmarkEnd w:id="792"/>
    </w:p>
    <w:p w14:paraId="32A489F7" w14:textId="77777777" w:rsidR="003E608F" w:rsidRDefault="003E608F" w:rsidP="003E608F">
      <w:pPr>
        <w:pStyle w:val="KeepWithNext"/>
        <w:rPr>
          <w:rtl/>
        </w:rPr>
      </w:pPr>
    </w:p>
    <w:p w14:paraId="3412DD02" w14:textId="7DD0967C" w:rsidR="003E608F" w:rsidRDefault="003E608F" w:rsidP="003E608F">
      <w:pPr>
        <w:rPr>
          <w:rtl/>
        </w:rPr>
      </w:pPr>
      <w:bookmarkStart w:id="793" w:name="_ETM_Q1_587406"/>
      <w:bookmarkEnd w:id="793"/>
      <w:r>
        <w:rPr>
          <w:rFonts w:hint="cs"/>
          <w:rtl/>
        </w:rPr>
        <w:t xml:space="preserve">מיטבית. </w:t>
      </w:r>
      <w:bookmarkStart w:id="794" w:name="_ETM_Q1_587655"/>
      <w:bookmarkStart w:id="795" w:name="_ETM_Q1_589655"/>
      <w:bookmarkStart w:id="796" w:name="_ETM_Q1_589904"/>
      <w:bookmarkEnd w:id="794"/>
      <w:bookmarkEnd w:id="795"/>
      <w:bookmarkEnd w:id="796"/>
    </w:p>
    <w:p w14:paraId="3EFC83E6" w14:textId="77777777" w:rsidR="003E608F" w:rsidRDefault="003E608F" w:rsidP="003E608F">
      <w:pPr>
        <w:rPr>
          <w:rtl/>
        </w:rPr>
      </w:pPr>
      <w:bookmarkStart w:id="797" w:name="_ETM_Q1_588405"/>
      <w:bookmarkStart w:id="798" w:name="_ETM_Q1_588905"/>
      <w:bookmarkEnd w:id="797"/>
      <w:bookmarkEnd w:id="798"/>
    </w:p>
    <w:p w14:paraId="61B564E4" w14:textId="34CCB014" w:rsidR="003E608F" w:rsidRDefault="003E608F" w:rsidP="003E608F">
      <w:pPr>
        <w:pStyle w:val="a5"/>
        <w:keepNext/>
        <w:rPr>
          <w:rtl/>
        </w:rPr>
      </w:pPr>
      <w:bookmarkStart w:id="799" w:name="ET_speaker_סטיליאן_גלברג_27"/>
      <w:r w:rsidRPr="003E608F">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3E608F">
        <w:rPr>
          <w:rStyle w:val="TagStyle"/>
          <w:rtl/>
        </w:rPr>
        <w:t xml:space="preserve"> &lt;&lt; דובר &gt;&gt;</w:t>
      </w:r>
      <w:r>
        <w:rPr>
          <w:rtl/>
        </w:rPr>
        <w:t xml:space="preserve">   </w:t>
      </w:r>
      <w:bookmarkEnd w:id="799"/>
    </w:p>
    <w:p w14:paraId="264A29E4" w14:textId="77777777" w:rsidR="003E608F" w:rsidRDefault="003E608F" w:rsidP="003E608F">
      <w:pPr>
        <w:pStyle w:val="KeepWithNext"/>
        <w:rPr>
          <w:rtl/>
        </w:rPr>
      </w:pPr>
    </w:p>
    <w:p w14:paraId="2A619CFE" w14:textId="5B336AF5" w:rsidR="003E608F" w:rsidRPr="00FB34F6" w:rsidRDefault="003E608F" w:rsidP="003E608F">
      <w:pPr>
        <w:rPr>
          <w:rtl/>
        </w:rPr>
      </w:pPr>
      <w:proofErr w:type="spellStart"/>
      <w:r w:rsidRPr="00FB34F6">
        <w:rPr>
          <w:rFonts w:hint="cs"/>
          <w:rtl/>
        </w:rPr>
        <w:t>סטיליאן</w:t>
      </w:r>
      <w:proofErr w:type="spellEnd"/>
      <w:r w:rsidRPr="00FB34F6">
        <w:rPr>
          <w:rFonts w:hint="cs"/>
          <w:rtl/>
        </w:rPr>
        <w:t xml:space="preserve"> </w:t>
      </w:r>
      <w:proofErr w:type="spellStart"/>
      <w:r w:rsidRPr="00FB34F6">
        <w:rPr>
          <w:rFonts w:hint="cs"/>
          <w:rtl/>
        </w:rPr>
        <w:t>גלברג</w:t>
      </w:r>
      <w:proofErr w:type="spellEnd"/>
      <w:r w:rsidRPr="00FB34F6">
        <w:rPr>
          <w:rFonts w:hint="cs"/>
          <w:rtl/>
        </w:rPr>
        <w:t xml:space="preserve">, </w:t>
      </w:r>
      <w:bookmarkStart w:id="800" w:name="_ETM_Q1_590403"/>
      <w:bookmarkStart w:id="801" w:name="_ETM_Q1_593405"/>
      <w:bookmarkStart w:id="802" w:name="_ETM_Q1_592906"/>
      <w:bookmarkStart w:id="803" w:name="_ETM_Q1_592406"/>
      <w:bookmarkEnd w:id="800"/>
      <w:bookmarkEnd w:id="801"/>
      <w:bookmarkEnd w:id="802"/>
      <w:bookmarkEnd w:id="803"/>
      <w:r w:rsidRPr="00FB34F6">
        <w:rPr>
          <w:rFonts w:hint="cs"/>
          <w:rtl/>
        </w:rPr>
        <w:t xml:space="preserve">המשרד להגנת הסביבה. </w:t>
      </w:r>
      <w:bookmarkStart w:id="804" w:name="_ETM_Q1_594656"/>
      <w:bookmarkStart w:id="805" w:name="_ETM_Q1_591654"/>
      <w:bookmarkStart w:id="806" w:name="_ETM_Q1_589903"/>
      <w:bookmarkStart w:id="807" w:name="_ETM_Q1_596151"/>
      <w:bookmarkStart w:id="808" w:name="_ETM_Q1_594402"/>
      <w:bookmarkStart w:id="809" w:name="_ETM_Q1_592654"/>
      <w:bookmarkStart w:id="810" w:name="_ETM_Q1_591156"/>
      <w:bookmarkStart w:id="811" w:name="_ETM_Q1_592404"/>
      <w:bookmarkStart w:id="812" w:name="_ETM_Q1_591903"/>
      <w:bookmarkStart w:id="813" w:name="_ETM_Q1_590152"/>
      <w:bookmarkStart w:id="814" w:name="_ETM_Q1_588401"/>
      <w:bookmarkStart w:id="815" w:name="_ETM_Q1_592903"/>
      <w:bookmarkStart w:id="816" w:name="_ETM_Q1_593154"/>
      <w:bookmarkEnd w:id="804"/>
      <w:bookmarkEnd w:id="805"/>
      <w:bookmarkEnd w:id="806"/>
      <w:bookmarkEnd w:id="807"/>
      <w:bookmarkEnd w:id="808"/>
      <w:bookmarkEnd w:id="809"/>
      <w:bookmarkEnd w:id="810"/>
      <w:bookmarkEnd w:id="811"/>
      <w:bookmarkEnd w:id="812"/>
      <w:bookmarkEnd w:id="813"/>
      <w:bookmarkEnd w:id="814"/>
      <w:bookmarkEnd w:id="815"/>
      <w:bookmarkEnd w:id="816"/>
      <w:r w:rsidR="00FB34F6" w:rsidRPr="00FB34F6">
        <w:rPr>
          <w:rFonts w:hint="cs"/>
          <w:rtl/>
        </w:rPr>
        <w:t>זו מחלקת</w:t>
      </w:r>
      <w:r w:rsidRPr="00FB34F6">
        <w:rPr>
          <w:rFonts w:hint="cs"/>
          <w:rtl/>
        </w:rPr>
        <w:t xml:space="preserve"> הנוסח במשרד המשפטים?</w:t>
      </w:r>
      <w:bookmarkStart w:id="817" w:name="_ETM_Q1_599155"/>
      <w:bookmarkStart w:id="818" w:name="_ETM_Q1_597405"/>
      <w:bookmarkEnd w:id="817"/>
      <w:bookmarkEnd w:id="818"/>
      <w:r w:rsidRPr="00FB34F6">
        <w:rPr>
          <w:rFonts w:hint="cs"/>
          <w:rtl/>
        </w:rPr>
        <w:t xml:space="preserve"> </w:t>
      </w:r>
    </w:p>
    <w:p w14:paraId="7FE5D5F0" w14:textId="77777777" w:rsidR="003E608F" w:rsidRPr="00FB34F6" w:rsidRDefault="003E608F" w:rsidP="003E608F">
      <w:pPr>
        <w:rPr>
          <w:rtl/>
        </w:rPr>
      </w:pPr>
      <w:bookmarkStart w:id="819" w:name="_ETM_Q1_588155"/>
      <w:bookmarkStart w:id="820" w:name="_ETM_Q1_590154"/>
      <w:bookmarkStart w:id="821" w:name="_ETM_Q1_588154"/>
      <w:bookmarkStart w:id="822" w:name="_ETM_Q1_586405"/>
      <w:bookmarkStart w:id="823" w:name="_ETM_Q1_584656"/>
      <w:bookmarkStart w:id="824" w:name="_ETM_Q1_582906"/>
      <w:bookmarkStart w:id="825" w:name="_ETM_Q1_588656"/>
      <w:bookmarkStart w:id="826" w:name="_ETM_Q1_586902"/>
      <w:bookmarkStart w:id="827" w:name="_ETM_Q1_585155"/>
      <w:bookmarkStart w:id="828" w:name="_ETM_Q1_595654"/>
      <w:bookmarkStart w:id="829" w:name="_ETM_Q1_593902"/>
      <w:bookmarkStart w:id="830" w:name="_ETM_Q1_592153"/>
      <w:bookmarkStart w:id="831" w:name="_ETM_Q1_592902"/>
      <w:bookmarkEnd w:id="819"/>
      <w:bookmarkEnd w:id="820"/>
      <w:bookmarkEnd w:id="821"/>
      <w:bookmarkEnd w:id="822"/>
      <w:bookmarkEnd w:id="823"/>
      <w:bookmarkEnd w:id="824"/>
      <w:bookmarkEnd w:id="825"/>
      <w:bookmarkEnd w:id="826"/>
      <w:bookmarkEnd w:id="827"/>
      <w:bookmarkEnd w:id="828"/>
      <w:bookmarkEnd w:id="829"/>
      <w:bookmarkEnd w:id="830"/>
      <w:bookmarkEnd w:id="831"/>
    </w:p>
    <w:p w14:paraId="4416F3BB" w14:textId="594B8F28" w:rsidR="003E608F" w:rsidRDefault="003E608F" w:rsidP="003E608F">
      <w:pPr>
        <w:pStyle w:val="a5"/>
        <w:keepNext/>
        <w:rPr>
          <w:rtl/>
        </w:rPr>
      </w:pPr>
      <w:bookmarkStart w:id="832" w:name="ET_speaker_רעות_בינג_28"/>
      <w:r w:rsidRPr="00FB34F6">
        <w:rPr>
          <w:rStyle w:val="TagStyle"/>
          <w:rtl/>
        </w:rPr>
        <w:t xml:space="preserve"> &lt;&lt; דובר &gt;&gt; </w:t>
      </w:r>
      <w:r w:rsidRPr="00FB34F6">
        <w:rPr>
          <w:rtl/>
        </w:rPr>
        <w:t xml:space="preserve">רעות </w:t>
      </w:r>
      <w:proofErr w:type="spellStart"/>
      <w:r w:rsidRPr="00FB34F6">
        <w:rPr>
          <w:rtl/>
        </w:rPr>
        <w:t>בינג</w:t>
      </w:r>
      <w:proofErr w:type="spellEnd"/>
      <w:r w:rsidRPr="00FB34F6">
        <w:rPr>
          <w:rtl/>
        </w:rPr>
        <w:t>:</w:t>
      </w:r>
      <w:r w:rsidRPr="00FB34F6">
        <w:rPr>
          <w:rStyle w:val="TagStyle"/>
          <w:rtl/>
        </w:rPr>
        <w:t xml:space="preserve"> &lt;&lt; דובר &gt;&gt;</w:t>
      </w:r>
      <w:r>
        <w:rPr>
          <w:rtl/>
        </w:rPr>
        <w:t xml:space="preserve">   </w:t>
      </w:r>
      <w:bookmarkEnd w:id="832"/>
    </w:p>
    <w:p w14:paraId="3C6A040B" w14:textId="77777777" w:rsidR="003E608F" w:rsidRDefault="003E608F" w:rsidP="003E608F">
      <w:pPr>
        <w:pStyle w:val="KeepWithNext"/>
        <w:rPr>
          <w:rtl/>
        </w:rPr>
      </w:pPr>
    </w:p>
    <w:p w14:paraId="55A16DE3" w14:textId="4B82B3A3" w:rsidR="003E608F" w:rsidRPr="00885EE7" w:rsidRDefault="003E608F" w:rsidP="003E608F">
      <w:pPr>
        <w:rPr>
          <w:rtl/>
        </w:rPr>
      </w:pPr>
      <w:bookmarkStart w:id="833" w:name="_ETM_Q1_593655"/>
      <w:bookmarkEnd w:id="833"/>
      <w:r>
        <w:rPr>
          <w:rFonts w:hint="cs"/>
          <w:rtl/>
        </w:rPr>
        <w:t>לא</w:t>
      </w:r>
      <w:bookmarkStart w:id="834" w:name="_ETM_Q1_594655"/>
      <w:bookmarkEnd w:id="834"/>
      <w:r>
        <w:rPr>
          <w:rFonts w:hint="cs"/>
          <w:rtl/>
        </w:rPr>
        <w:t>, זה משהו ששינינו בשיח בינ</w:t>
      </w:r>
      <w:r w:rsidR="00277C4A">
        <w:rPr>
          <w:rFonts w:hint="cs"/>
          <w:rtl/>
        </w:rPr>
        <w:t>י</w:t>
      </w:r>
      <w:r>
        <w:rPr>
          <w:rFonts w:hint="cs"/>
          <w:rtl/>
        </w:rPr>
        <w:t>נו כדי</w:t>
      </w:r>
      <w:bookmarkStart w:id="835" w:name="_ETM_Q1_602656"/>
      <w:bookmarkStart w:id="836" w:name="_ETM_Q1_602901"/>
      <w:bookmarkEnd w:id="835"/>
      <w:bookmarkEnd w:id="836"/>
      <w:r>
        <w:rPr>
          <w:rFonts w:hint="cs"/>
          <w:rtl/>
        </w:rPr>
        <w:t xml:space="preserve"> לחבר להגדרה שבה משתמשים בחוק</w:t>
      </w:r>
      <w:bookmarkStart w:id="837" w:name="_ETM_Q1_607403"/>
      <w:bookmarkEnd w:id="837"/>
      <w:r>
        <w:rPr>
          <w:rFonts w:hint="cs"/>
          <w:rtl/>
        </w:rPr>
        <w:t xml:space="preserve">, כרגע </w:t>
      </w:r>
      <w:bookmarkStart w:id="838" w:name="_ETM_Q1_608906"/>
      <w:bookmarkStart w:id="839" w:name="_ETM_Q1_607155"/>
      <w:bookmarkEnd w:id="838"/>
      <w:bookmarkEnd w:id="839"/>
      <w:r w:rsidRPr="00885EE7">
        <w:rPr>
          <w:rFonts w:hint="cs"/>
          <w:rtl/>
        </w:rPr>
        <w:t>ז</w:t>
      </w:r>
      <w:bookmarkStart w:id="840" w:name="_ETM_Q1_607408"/>
      <w:bookmarkEnd w:id="840"/>
      <w:r w:rsidR="00277C4A">
        <w:rPr>
          <w:rFonts w:hint="cs"/>
          <w:rtl/>
        </w:rPr>
        <w:t>ו</w:t>
      </w:r>
      <w:r w:rsidRPr="00885EE7">
        <w:rPr>
          <w:rFonts w:hint="cs"/>
          <w:rtl/>
        </w:rPr>
        <w:t xml:space="preserve"> </w:t>
      </w:r>
      <w:r w:rsidR="00277C4A">
        <w:rPr>
          <w:rFonts w:hint="cs"/>
          <w:rtl/>
        </w:rPr>
        <w:t>"</w:t>
      </w:r>
      <w:r w:rsidRPr="00885EE7">
        <w:rPr>
          <w:rFonts w:hint="cs"/>
          <w:rtl/>
        </w:rPr>
        <w:t>הג</w:t>
      </w:r>
      <w:r w:rsidR="00277C4A">
        <w:rPr>
          <w:rFonts w:hint="cs"/>
          <w:rtl/>
        </w:rPr>
        <w:t>נ</w:t>
      </w:r>
      <w:r w:rsidRPr="00885EE7">
        <w:rPr>
          <w:rFonts w:hint="cs"/>
          <w:rtl/>
        </w:rPr>
        <w:t>ה מיטבית</w:t>
      </w:r>
      <w:r w:rsidR="00277C4A">
        <w:rPr>
          <w:rFonts w:hint="cs"/>
          <w:rtl/>
        </w:rPr>
        <w:t>"</w:t>
      </w:r>
      <w:r w:rsidRPr="00885EE7">
        <w:rPr>
          <w:rFonts w:hint="cs"/>
          <w:rtl/>
        </w:rPr>
        <w:t>.</w:t>
      </w:r>
      <w:bookmarkStart w:id="841" w:name="_ETM_Q1_611405"/>
      <w:bookmarkEnd w:id="841"/>
      <w:r w:rsidRPr="00885EE7">
        <w:rPr>
          <w:rFonts w:hint="cs"/>
          <w:rtl/>
        </w:rPr>
        <w:t xml:space="preserve"> </w:t>
      </w:r>
    </w:p>
    <w:p w14:paraId="49CD09F0" w14:textId="77777777" w:rsidR="00465306" w:rsidRPr="00885EE7" w:rsidRDefault="00465306" w:rsidP="003E608F">
      <w:pPr>
        <w:rPr>
          <w:rtl/>
        </w:rPr>
      </w:pPr>
    </w:p>
    <w:p w14:paraId="45456722" w14:textId="474A7C14" w:rsidR="00465306" w:rsidRPr="00885EE7" w:rsidRDefault="00465306" w:rsidP="00465306">
      <w:pPr>
        <w:pStyle w:val="af8"/>
        <w:keepNext/>
        <w:rPr>
          <w:rtl/>
        </w:rPr>
      </w:pPr>
      <w:bookmarkStart w:id="842" w:name="ET_yor_5069_29"/>
      <w:r w:rsidRPr="00885EE7">
        <w:rPr>
          <w:rStyle w:val="TagStyle"/>
          <w:rtl/>
        </w:rPr>
        <w:t xml:space="preserve"> &lt;&lt; יור &gt;&gt; </w:t>
      </w:r>
      <w:r w:rsidRPr="00885EE7">
        <w:rPr>
          <w:rtl/>
        </w:rPr>
        <w:t>היו"ר יעקב אשר:</w:t>
      </w:r>
      <w:r w:rsidRPr="00885EE7">
        <w:rPr>
          <w:rStyle w:val="TagStyle"/>
          <w:rtl/>
        </w:rPr>
        <w:t xml:space="preserve"> &lt;&lt; יור &gt;&gt;</w:t>
      </w:r>
      <w:r w:rsidRPr="00885EE7">
        <w:rPr>
          <w:rtl/>
        </w:rPr>
        <w:t xml:space="preserve">   </w:t>
      </w:r>
      <w:bookmarkEnd w:id="842"/>
    </w:p>
    <w:p w14:paraId="16CE32CA" w14:textId="77777777" w:rsidR="00465306" w:rsidRPr="00885EE7" w:rsidRDefault="00465306" w:rsidP="00465306">
      <w:pPr>
        <w:pStyle w:val="KeepWithNext"/>
        <w:rPr>
          <w:rtl/>
        </w:rPr>
      </w:pPr>
    </w:p>
    <w:p w14:paraId="4471F598" w14:textId="1D5963E4" w:rsidR="00465306" w:rsidRPr="00885EE7" w:rsidRDefault="00465306" w:rsidP="00465306">
      <w:pPr>
        <w:rPr>
          <w:rtl/>
        </w:rPr>
      </w:pPr>
      <w:bookmarkStart w:id="843" w:name="_ETM_Q1_608405"/>
      <w:bookmarkStart w:id="844" w:name="_ETM_Q1_606654"/>
      <w:bookmarkStart w:id="845" w:name="_ETM_Q1_604904"/>
      <w:bookmarkStart w:id="846" w:name="_ETM_Q1_603154"/>
      <w:bookmarkEnd w:id="843"/>
      <w:bookmarkEnd w:id="844"/>
      <w:bookmarkEnd w:id="845"/>
      <w:bookmarkEnd w:id="846"/>
      <w:r w:rsidRPr="00885EE7">
        <w:rPr>
          <w:rFonts w:hint="cs"/>
          <w:rtl/>
        </w:rPr>
        <w:t>אם</w:t>
      </w:r>
      <w:bookmarkStart w:id="847" w:name="_ETM_Q1_601404"/>
      <w:bookmarkEnd w:id="847"/>
      <w:r w:rsidRPr="00885EE7">
        <w:rPr>
          <w:rFonts w:hint="cs"/>
          <w:rtl/>
        </w:rPr>
        <w:t xml:space="preserve"> </w:t>
      </w:r>
      <w:bookmarkStart w:id="848" w:name="_ETM_Q1_599655"/>
      <w:bookmarkEnd w:id="848"/>
      <w:r w:rsidRPr="00885EE7">
        <w:rPr>
          <w:rFonts w:hint="cs"/>
          <w:rtl/>
        </w:rPr>
        <w:t>זאת ההגדרה שמשתמשים בה בחוק</w:t>
      </w:r>
      <w:r w:rsidR="00D726DF">
        <w:rPr>
          <w:rFonts w:hint="cs"/>
          <w:rtl/>
        </w:rPr>
        <w:t>,</w:t>
      </w:r>
      <w:r w:rsidRPr="00885EE7">
        <w:rPr>
          <w:rFonts w:hint="cs"/>
          <w:rtl/>
        </w:rPr>
        <w:t xml:space="preserve"> כ</w:t>
      </w:r>
      <w:r w:rsidR="001A1E0F">
        <w:rPr>
          <w:rFonts w:hint="cs"/>
          <w:rtl/>
        </w:rPr>
        <w:t xml:space="preserve">ך </w:t>
      </w:r>
      <w:r w:rsidRPr="00885EE7">
        <w:rPr>
          <w:rFonts w:hint="cs"/>
          <w:rtl/>
        </w:rPr>
        <w:t>ה</w:t>
      </w:r>
      <w:r w:rsidR="001A1E0F">
        <w:rPr>
          <w:rFonts w:hint="cs"/>
          <w:rtl/>
        </w:rPr>
        <w:t>יא</w:t>
      </w:r>
      <w:r w:rsidRPr="00885EE7">
        <w:rPr>
          <w:rFonts w:hint="cs"/>
          <w:rtl/>
        </w:rPr>
        <w:t xml:space="preserve"> </w:t>
      </w:r>
      <w:bookmarkStart w:id="849" w:name="_ETM_Q1_610155"/>
      <w:bookmarkEnd w:id="849"/>
      <w:r w:rsidRPr="00885EE7">
        <w:rPr>
          <w:rFonts w:hint="cs"/>
          <w:rtl/>
        </w:rPr>
        <w:t>תישאר וכשנגיע</w:t>
      </w:r>
      <w:bookmarkStart w:id="850" w:name="_ETM_Q1_611904"/>
      <w:bookmarkEnd w:id="850"/>
      <w:r w:rsidRPr="00885EE7">
        <w:rPr>
          <w:rFonts w:hint="cs"/>
          <w:rtl/>
        </w:rPr>
        <w:t xml:space="preserve"> לסעי</w:t>
      </w:r>
      <w:bookmarkStart w:id="851" w:name="_ETM_Q1_610904"/>
      <w:bookmarkEnd w:id="851"/>
      <w:r w:rsidRPr="00885EE7">
        <w:rPr>
          <w:rFonts w:hint="cs"/>
          <w:rtl/>
        </w:rPr>
        <w:t xml:space="preserve">ף </w:t>
      </w:r>
      <w:bookmarkStart w:id="852" w:name="_ETM_Q1_611402"/>
      <w:bookmarkEnd w:id="852"/>
      <w:r w:rsidRPr="00885EE7">
        <w:rPr>
          <w:rFonts w:hint="cs"/>
          <w:rtl/>
        </w:rPr>
        <w:t>עצמו</w:t>
      </w:r>
      <w:r w:rsidR="00D726DF">
        <w:rPr>
          <w:rFonts w:hint="cs"/>
          <w:rtl/>
        </w:rPr>
        <w:t>,</w:t>
      </w:r>
      <w:r w:rsidRPr="00885EE7">
        <w:rPr>
          <w:rFonts w:hint="cs"/>
          <w:rtl/>
        </w:rPr>
        <w:t xml:space="preserve"> </w:t>
      </w:r>
      <w:r w:rsidR="001A1E0F">
        <w:rPr>
          <w:rFonts w:hint="cs"/>
          <w:rtl/>
        </w:rPr>
        <w:t>אולי</w:t>
      </w:r>
      <w:r w:rsidRPr="00885EE7">
        <w:rPr>
          <w:rFonts w:hint="cs"/>
          <w:rtl/>
        </w:rPr>
        <w:t xml:space="preserve"> </w:t>
      </w:r>
      <w:bookmarkStart w:id="853" w:name="_ETM_Q1_614152"/>
      <w:bookmarkEnd w:id="853"/>
      <w:r w:rsidRPr="00885EE7">
        <w:rPr>
          <w:rFonts w:hint="cs"/>
          <w:rtl/>
        </w:rPr>
        <w:t xml:space="preserve">נחדד </w:t>
      </w:r>
      <w:r w:rsidR="00277C4A">
        <w:rPr>
          <w:rFonts w:hint="cs"/>
          <w:rtl/>
        </w:rPr>
        <w:t>שם</w:t>
      </w:r>
      <w:r w:rsidRPr="00885EE7">
        <w:rPr>
          <w:rFonts w:hint="cs"/>
          <w:rtl/>
        </w:rPr>
        <w:t xml:space="preserve"> ניואנס כזה או אחר</w:t>
      </w:r>
      <w:bookmarkStart w:id="854" w:name="_ETM_Q1_617402"/>
      <w:bookmarkStart w:id="855" w:name="_ETM_Q1_615402"/>
      <w:bookmarkEnd w:id="854"/>
      <w:bookmarkEnd w:id="855"/>
      <w:r w:rsidRPr="00885EE7">
        <w:rPr>
          <w:rFonts w:hint="cs"/>
          <w:rtl/>
        </w:rPr>
        <w:t xml:space="preserve">. </w:t>
      </w:r>
      <w:bookmarkStart w:id="856" w:name="_ETM_Q1_613651"/>
      <w:bookmarkEnd w:id="856"/>
      <w:r w:rsidRPr="00885EE7">
        <w:rPr>
          <w:rFonts w:hint="cs"/>
          <w:rtl/>
        </w:rPr>
        <w:t xml:space="preserve">הלאה, </w:t>
      </w:r>
      <w:r w:rsidR="00277C4A">
        <w:rPr>
          <w:rFonts w:hint="cs"/>
          <w:rtl/>
        </w:rPr>
        <w:t>"</w:t>
      </w:r>
      <w:r w:rsidRPr="00885EE7">
        <w:rPr>
          <w:rFonts w:hint="cs"/>
          <w:rtl/>
        </w:rPr>
        <w:t>בני אדם</w:t>
      </w:r>
      <w:r w:rsidR="00277C4A">
        <w:rPr>
          <w:rFonts w:hint="cs"/>
          <w:rtl/>
        </w:rPr>
        <w:t>"</w:t>
      </w:r>
      <w:r w:rsidRPr="00885EE7">
        <w:rPr>
          <w:rFonts w:hint="cs"/>
          <w:rtl/>
        </w:rPr>
        <w:t xml:space="preserve">? </w:t>
      </w:r>
    </w:p>
    <w:p w14:paraId="1C8AAB20" w14:textId="77777777" w:rsidR="00465306" w:rsidRPr="00885EE7" w:rsidRDefault="00465306" w:rsidP="00465306">
      <w:pPr>
        <w:rPr>
          <w:rtl/>
        </w:rPr>
      </w:pPr>
      <w:bookmarkStart w:id="857" w:name="_ETM_Q1_614405"/>
      <w:bookmarkEnd w:id="857"/>
    </w:p>
    <w:p w14:paraId="67CF7854" w14:textId="705DAECD" w:rsidR="00465306" w:rsidRPr="00885EE7" w:rsidRDefault="00465306" w:rsidP="00465306">
      <w:pPr>
        <w:pStyle w:val="a5"/>
        <w:keepNext/>
        <w:rPr>
          <w:rtl/>
        </w:rPr>
      </w:pPr>
      <w:bookmarkStart w:id="858" w:name="ET_speaker_זאן_קוך_30"/>
      <w:r w:rsidRPr="00885EE7">
        <w:rPr>
          <w:rStyle w:val="TagStyle"/>
          <w:rtl/>
        </w:rPr>
        <w:t xml:space="preserve"> &lt;&lt; דובר &gt;&gt; </w:t>
      </w:r>
      <w:r w:rsidRPr="00885EE7">
        <w:rPr>
          <w:rtl/>
        </w:rPr>
        <w:t>ז'אן קוך:</w:t>
      </w:r>
      <w:r w:rsidRPr="00885EE7">
        <w:rPr>
          <w:rStyle w:val="TagStyle"/>
          <w:rtl/>
        </w:rPr>
        <w:t xml:space="preserve"> &lt;&lt; דובר &gt;&gt;</w:t>
      </w:r>
      <w:r w:rsidRPr="00885EE7">
        <w:rPr>
          <w:rtl/>
        </w:rPr>
        <w:t xml:space="preserve">   </w:t>
      </w:r>
      <w:bookmarkEnd w:id="858"/>
    </w:p>
    <w:p w14:paraId="7549399B" w14:textId="77777777" w:rsidR="00465306" w:rsidRPr="00885EE7" w:rsidRDefault="00465306" w:rsidP="00465306">
      <w:pPr>
        <w:pStyle w:val="KeepWithNext"/>
        <w:rPr>
          <w:rtl/>
        </w:rPr>
      </w:pPr>
    </w:p>
    <w:p w14:paraId="2984F564" w14:textId="0F703B5F" w:rsidR="00465306" w:rsidRPr="00885EE7" w:rsidRDefault="00465306" w:rsidP="00465306">
      <w:pPr>
        <w:rPr>
          <w:rtl/>
        </w:rPr>
      </w:pPr>
      <w:bookmarkStart w:id="859" w:name="_ETM_Q1_615656"/>
      <w:bookmarkEnd w:id="859"/>
      <w:r w:rsidRPr="00885EE7">
        <w:rPr>
          <w:rFonts w:hint="cs"/>
          <w:rtl/>
        </w:rPr>
        <w:t xml:space="preserve">לא, </w:t>
      </w:r>
      <w:bookmarkStart w:id="860" w:name="_ETM_Q1_619656"/>
      <w:bookmarkEnd w:id="860"/>
      <w:r w:rsidRPr="00885EE7">
        <w:rPr>
          <w:rFonts w:hint="cs"/>
          <w:rtl/>
        </w:rPr>
        <w:t>"לחיי אדם". ההגנה</w:t>
      </w:r>
      <w:r w:rsidR="00277C4A">
        <w:rPr>
          <w:rFonts w:hint="cs"/>
          <w:rtl/>
        </w:rPr>
        <w:t xml:space="preserve"> היא</w:t>
      </w:r>
      <w:r w:rsidRPr="00885EE7">
        <w:rPr>
          <w:rFonts w:hint="cs"/>
          <w:rtl/>
        </w:rPr>
        <w:t xml:space="preserve"> לאדם</w:t>
      </w:r>
      <w:bookmarkStart w:id="861" w:name="_ETM_Q1_623411"/>
      <w:bookmarkStart w:id="862" w:name="_ETM_Q1_625651"/>
      <w:bookmarkEnd w:id="861"/>
      <w:bookmarkEnd w:id="862"/>
      <w:r w:rsidRPr="00885EE7">
        <w:rPr>
          <w:rFonts w:hint="cs"/>
          <w:rtl/>
        </w:rPr>
        <w:t>, לא לחיי אדם</w:t>
      </w:r>
      <w:bookmarkStart w:id="863" w:name="_ETM_Q1_627154"/>
      <w:bookmarkEnd w:id="863"/>
      <w:r w:rsidR="001A1E0F">
        <w:rPr>
          <w:rFonts w:hint="cs"/>
          <w:rtl/>
        </w:rPr>
        <w:t>.</w:t>
      </w:r>
      <w:r w:rsidRPr="00885EE7">
        <w:rPr>
          <w:rFonts w:hint="cs"/>
          <w:rtl/>
        </w:rPr>
        <w:t xml:space="preserve"> </w:t>
      </w:r>
      <w:bookmarkStart w:id="864" w:name="_ETM_Q1_624153"/>
      <w:bookmarkEnd w:id="864"/>
    </w:p>
    <w:p w14:paraId="18DD20E3" w14:textId="77777777" w:rsidR="00465306" w:rsidRPr="00885EE7" w:rsidRDefault="00465306" w:rsidP="00465306">
      <w:pPr>
        <w:rPr>
          <w:rtl/>
        </w:rPr>
      </w:pPr>
      <w:bookmarkStart w:id="865" w:name="_ETM_Q1_624404"/>
      <w:bookmarkEnd w:id="865"/>
    </w:p>
    <w:p w14:paraId="13D324B9" w14:textId="3101D36A" w:rsidR="00465306" w:rsidRPr="00885EE7" w:rsidRDefault="00465306" w:rsidP="00465306">
      <w:pPr>
        <w:pStyle w:val="a5"/>
        <w:keepNext/>
        <w:rPr>
          <w:rtl/>
        </w:rPr>
      </w:pPr>
      <w:bookmarkStart w:id="866" w:name="ET_speaker_רעות_בינג_31"/>
      <w:r w:rsidRPr="00885EE7">
        <w:rPr>
          <w:rStyle w:val="TagStyle"/>
          <w:rtl/>
        </w:rPr>
        <w:t xml:space="preserve"> &lt;&lt; דובר &gt;&gt; </w:t>
      </w:r>
      <w:r w:rsidRPr="00885EE7">
        <w:rPr>
          <w:rtl/>
        </w:rPr>
        <w:t xml:space="preserve">רעות </w:t>
      </w:r>
      <w:proofErr w:type="spellStart"/>
      <w:r w:rsidRPr="00885EE7">
        <w:rPr>
          <w:rtl/>
        </w:rPr>
        <w:t>בינג</w:t>
      </w:r>
      <w:proofErr w:type="spellEnd"/>
      <w:r w:rsidRPr="00885EE7">
        <w:rPr>
          <w:rtl/>
        </w:rPr>
        <w:t>:</w:t>
      </w:r>
      <w:r w:rsidRPr="00885EE7">
        <w:rPr>
          <w:rStyle w:val="TagStyle"/>
          <w:rtl/>
        </w:rPr>
        <w:t xml:space="preserve"> &lt;&lt; דובר &gt;&gt;</w:t>
      </w:r>
      <w:r w:rsidRPr="00885EE7">
        <w:rPr>
          <w:rtl/>
        </w:rPr>
        <w:t xml:space="preserve">   </w:t>
      </w:r>
      <w:bookmarkEnd w:id="866"/>
    </w:p>
    <w:p w14:paraId="4648161C" w14:textId="77777777" w:rsidR="00465306" w:rsidRPr="00885EE7" w:rsidRDefault="00465306" w:rsidP="00465306">
      <w:pPr>
        <w:pStyle w:val="KeepWithNext"/>
        <w:rPr>
          <w:rtl/>
        </w:rPr>
      </w:pPr>
    </w:p>
    <w:p w14:paraId="73F6950F" w14:textId="6E231B52" w:rsidR="00465306" w:rsidRPr="00885EE7" w:rsidRDefault="00465306" w:rsidP="00465306">
      <w:pPr>
        <w:rPr>
          <w:rtl/>
        </w:rPr>
      </w:pPr>
      <w:bookmarkStart w:id="867" w:name="_ETM_Q1_626403"/>
      <w:bookmarkEnd w:id="867"/>
      <w:r w:rsidRPr="00885EE7">
        <w:rPr>
          <w:rFonts w:hint="cs"/>
          <w:rtl/>
        </w:rPr>
        <w:t xml:space="preserve">בסדר. </w:t>
      </w:r>
    </w:p>
    <w:p w14:paraId="0C7F67B5" w14:textId="77777777" w:rsidR="00465306" w:rsidRPr="00885EE7" w:rsidRDefault="00465306" w:rsidP="00465306">
      <w:pPr>
        <w:rPr>
          <w:rtl/>
        </w:rPr>
      </w:pPr>
      <w:bookmarkStart w:id="868" w:name="_ETM_Q1_628654"/>
      <w:bookmarkStart w:id="869" w:name="_ETM_Q1_629153"/>
      <w:bookmarkEnd w:id="868"/>
      <w:bookmarkEnd w:id="869"/>
    </w:p>
    <w:p w14:paraId="1C7EB1C0" w14:textId="12A8BE6F" w:rsidR="00465306" w:rsidRPr="00885EE7" w:rsidRDefault="00465306" w:rsidP="00465306">
      <w:pPr>
        <w:pStyle w:val="a5"/>
        <w:keepNext/>
        <w:rPr>
          <w:rtl/>
        </w:rPr>
      </w:pPr>
      <w:bookmarkStart w:id="870" w:name="ET_speaker_זאן_קוך_32"/>
      <w:r w:rsidRPr="00885EE7">
        <w:rPr>
          <w:rStyle w:val="TagStyle"/>
          <w:rtl/>
        </w:rPr>
        <w:t xml:space="preserve"> &lt;&lt; דובר &gt;&gt; </w:t>
      </w:r>
      <w:r w:rsidRPr="00885EE7">
        <w:rPr>
          <w:rtl/>
        </w:rPr>
        <w:t>ז'אן קוך:</w:t>
      </w:r>
      <w:r w:rsidRPr="00885EE7">
        <w:rPr>
          <w:rStyle w:val="TagStyle"/>
          <w:rtl/>
        </w:rPr>
        <w:t xml:space="preserve"> &lt;&lt; דובר &gt;&gt;</w:t>
      </w:r>
      <w:r w:rsidRPr="00885EE7">
        <w:rPr>
          <w:rtl/>
        </w:rPr>
        <w:t xml:space="preserve">   </w:t>
      </w:r>
      <w:bookmarkEnd w:id="870"/>
    </w:p>
    <w:p w14:paraId="1BBAA8C8" w14:textId="77777777" w:rsidR="00465306" w:rsidRPr="00885EE7" w:rsidRDefault="00465306" w:rsidP="00465306">
      <w:pPr>
        <w:pStyle w:val="KeepWithNext"/>
        <w:rPr>
          <w:rtl/>
        </w:rPr>
      </w:pPr>
    </w:p>
    <w:p w14:paraId="4C851586" w14:textId="60929262" w:rsidR="00465306" w:rsidRPr="00885EE7" w:rsidRDefault="00277C4A" w:rsidP="00465306">
      <w:pPr>
        <w:rPr>
          <w:rtl/>
        </w:rPr>
      </w:pPr>
      <w:bookmarkStart w:id="871" w:name="_ETM_Q1_631403"/>
      <w:bookmarkStart w:id="872" w:name="_ETM_Q1_629403"/>
      <w:bookmarkStart w:id="873" w:name="_ETM_Q1_627653"/>
      <w:bookmarkEnd w:id="871"/>
      <w:bookmarkEnd w:id="872"/>
      <w:bookmarkEnd w:id="873"/>
      <w:r>
        <w:rPr>
          <w:rFonts w:hint="cs"/>
          <w:rtl/>
        </w:rPr>
        <w:t>"</w:t>
      </w:r>
      <w:r w:rsidR="00465306">
        <w:rPr>
          <w:rFonts w:hint="cs"/>
          <w:rtl/>
        </w:rPr>
        <w:t>מערכות אקולוגיות</w:t>
      </w:r>
      <w:r>
        <w:rPr>
          <w:rFonts w:hint="cs"/>
          <w:rtl/>
        </w:rPr>
        <w:t>"</w:t>
      </w:r>
      <w:r w:rsidR="00465306">
        <w:rPr>
          <w:rFonts w:hint="cs"/>
          <w:rtl/>
        </w:rPr>
        <w:t xml:space="preserve"> ז</w:t>
      </w:r>
      <w:bookmarkStart w:id="874" w:name="_ETM_Q1_635404"/>
      <w:bookmarkStart w:id="875" w:name="_ETM_Q1_633652"/>
      <w:bookmarkEnd w:id="874"/>
      <w:bookmarkEnd w:id="875"/>
      <w:r w:rsidR="00465306">
        <w:rPr>
          <w:rFonts w:hint="cs"/>
          <w:rtl/>
        </w:rPr>
        <w:t xml:space="preserve">ה ביטוי </w:t>
      </w:r>
      <w:bookmarkStart w:id="876" w:name="_ETM_Q1_633903"/>
      <w:bookmarkStart w:id="877" w:name="_ETM_Q1_632654"/>
      <w:bookmarkStart w:id="878" w:name="_ETM_Q1_631652"/>
      <w:bookmarkStart w:id="879" w:name="_ETM_Q1_629903"/>
      <w:bookmarkEnd w:id="876"/>
      <w:bookmarkEnd w:id="877"/>
      <w:bookmarkEnd w:id="878"/>
      <w:bookmarkEnd w:id="879"/>
      <w:r w:rsidR="00465306" w:rsidRPr="00885EE7">
        <w:rPr>
          <w:rFonts w:hint="cs"/>
          <w:rtl/>
        </w:rPr>
        <w:t>כללי</w:t>
      </w:r>
      <w:r>
        <w:rPr>
          <w:rFonts w:hint="cs"/>
          <w:rtl/>
        </w:rPr>
        <w:t xml:space="preserve"> מאוד</w:t>
      </w:r>
      <w:r w:rsidR="00465306" w:rsidRPr="00885EE7">
        <w:rPr>
          <w:rFonts w:hint="cs"/>
          <w:rtl/>
        </w:rPr>
        <w:t xml:space="preserve"> שלהערכתי,</w:t>
      </w:r>
      <w:bookmarkStart w:id="880" w:name="_ETM_Q1_633154"/>
      <w:bookmarkEnd w:id="880"/>
      <w:r w:rsidR="00465306" w:rsidRPr="00885EE7">
        <w:rPr>
          <w:rFonts w:hint="cs"/>
          <w:rtl/>
        </w:rPr>
        <w:t xml:space="preserve"> משתמשים בו</w:t>
      </w:r>
      <w:r w:rsidR="00D726DF">
        <w:rPr>
          <w:rFonts w:hint="cs"/>
          <w:rtl/>
        </w:rPr>
        <w:t>.</w:t>
      </w:r>
      <w:r w:rsidR="00465306" w:rsidRPr="00885EE7">
        <w:rPr>
          <w:rFonts w:hint="cs"/>
          <w:rtl/>
        </w:rPr>
        <w:t xml:space="preserve"> כד</w:t>
      </w:r>
      <w:r w:rsidR="00D726DF">
        <w:rPr>
          <w:rFonts w:hint="cs"/>
          <w:rtl/>
        </w:rPr>
        <w:t>א</w:t>
      </w:r>
      <w:r w:rsidR="00465306" w:rsidRPr="00885EE7">
        <w:rPr>
          <w:rFonts w:hint="cs"/>
          <w:rtl/>
        </w:rPr>
        <w:t>י</w:t>
      </w:r>
      <w:r w:rsidR="00D726DF">
        <w:rPr>
          <w:rFonts w:hint="cs"/>
          <w:rtl/>
        </w:rPr>
        <w:t xml:space="preserve"> גם</w:t>
      </w:r>
      <w:r w:rsidR="00465306" w:rsidRPr="00885EE7">
        <w:rPr>
          <w:rFonts w:hint="cs"/>
          <w:rtl/>
        </w:rPr>
        <w:t xml:space="preserve"> להגדיר אותו.</w:t>
      </w:r>
    </w:p>
    <w:p w14:paraId="49B70E2C" w14:textId="77777777" w:rsidR="00465306" w:rsidRPr="00885EE7" w:rsidRDefault="00465306" w:rsidP="00465306">
      <w:pPr>
        <w:rPr>
          <w:rtl/>
        </w:rPr>
      </w:pPr>
    </w:p>
    <w:p w14:paraId="4CE731C1" w14:textId="36203FF2" w:rsidR="00465306" w:rsidRPr="00885EE7" w:rsidRDefault="00465306" w:rsidP="00465306">
      <w:pPr>
        <w:pStyle w:val="a5"/>
        <w:keepNext/>
        <w:rPr>
          <w:rtl/>
        </w:rPr>
      </w:pPr>
      <w:r w:rsidRPr="00885EE7">
        <w:rPr>
          <w:rStyle w:val="TagStyle"/>
          <w:rtl/>
        </w:rPr>
        <w:t xml:space="preserve"> &lt;&lt; דובר &gt;&gt; </w:t>
      </w:r>
      <w:r w:rsidRPr="00885EE7">
        <w:rPr>
          <w:rtl/>
        </w:rPr>
        <w:t xml:space="preserve">רעות </w:t>
      </w:r>
      <w:proofErr w:type="spellStart"/>
      <w:r w:rsidRPr="00885EE7">
        <w:rPr>
          <w:rtl/>
        </w:rPr>
        <w:t>בינג</w:t>
      </w:r>
      <w:proofErr w:type="spellEnd"/>
      <w:r w:rsidRPr="00885EE7">
        <w:rPr>
          <w:rtl/>
        </w:rPr>
        <w:t>:</w:t>
      </w:r>
      <w:r w:rsidRPr="00885EE7">
        <w:rPr>
          <w:rStyle w:val="TagStyle"/>
          <w:rtl/>
        </w:rPr>
        <w:t xml:space="preserve"> &lt;&lt; דובר &gt;&gt;</w:t>
      </w:r>
      <w:r w:rsidRPr="00885EE7">
        <w:rPr>
          <w:rtl/>
        </w:rPr>
        <w:t xml:space="preserve">   </w:t>
      </w:r>
    </w:p>
    <w:p w14:paraId="4C87E9BA" w14:textId="77777777" w:rsidR="00465306" w:rsidRPr="00885EE7" w:rsidRDefault="00465306" w:rsidP="00465306">
      <w:pPr>
        <w:pStyle w:val="KeepWithNext"/>
        <w:rPr>
          <w:rtl/>
        </w:rPr>
      </w:pPr>
      <w:bookmarkStart w:id="881" w:name="_ETM_Q1_633651"/>
      <w:bookmarkStart w:id="882" w:name="_ETM_Q1_631651"/>
      <w:bookmarkStart w:id="883" w:name="_ETM_Q1_629651"/>
      <w:bookmarkStart w:id="884" w:name="_ETM_Q1_627651"/>
      <w:bookmarkStart w:id="885" w:name="_ETM_Q1_625905"/>
      <w:bookmarkEnd w:id="881"/>
      <w:bookmarkEnd w:id="882"/>
      <w:bookmarkEnd w:id="883"/>
      <w:bookmarkEnd w:id="884"/>
      <w:bookmarkEnd w:id="885"/>
    </w:p>
    <w:p w14:paraId="14AB0338" w14:textId="761C9138" w:rsidR="00465306" w:rsidRPr="00885EE7" w:rsidRDefault="00465306" w:rsidP="00465306">
      <w:pPr>
        <w:rPr>
          <w:rtl/>
        </w:rPr>
      </w:pPr>
      <w:bookmarkStart w:id="886" w:name="_ETM_Q1_641403"/>
      <w:bookmarkStart w:id="887" w:name="_ETM_Q1_639403"/>
      <w:bookmarkStart w:id="888" w:name="_ETM_Q1_635901"/>
      <w:bookmarkEnd w:id="886"/>
      <w:bookmarkEnd w:id="887"/>
      <w:bookmarkEnd w:id="888"/>
      <w:r w:rsidRPr="00885EE7">
        <w:rPr>
          <w:rFonts w:hint="cs"/>
          <w:rtl/>
        </w:rPr>
        <w:t>שו</w:t>
      </w:r>
      <w:bookmarkStart w:id="889" w:name="_ETM_Q1_636157"/>
      <w:bookmarkEnd w:id="889"/>
      <w:r w:rsidRPr="00885EE7">
        <w:rPr>
          <w:rFonts w:hint="cs"/>
          <w:rtl/>
        </w:rPr>
        <w:t>ב</w:t>
      </w:r>
      <w:r w:rsidR="00B745D8">
        <w:rPr>
          <w:rFonts w:hint="cs"/>
          <w:rtl/>
        </w:rPr>
        <w:t>,</w:t>
      </w:r>
      <w:r w:rsidRPr="00885EE7">
        <w:rPr>
          <w:rFonts w:hint="cs"/>
          <w:rtl/>
        </w:rPr>
        <w:t xml:space="preserve"> זה סעי</w:t>
      </w:r>
      <w:bookmarkStart w:id="890" w:name="_ETM_Q1_639156"/>
      <w:bookmarkEnd w:id="890"/>
      <w:r w:rsidRPr="00885EE7">
        <w:rPr>
          <w:rFonts w:hint="cs"/>
          <w:rtl/>
        </w:rPr>
        <w:t>ף כללי</w:t>
      </w:r>
      <w:bookmarkStart w:id="891" w:name="_ETM_Q1_641404"/>
      <w:bookmarkStart w:id="892" w:name="_ETM_Q1_643905"/>
      <w:bookmarkEnd w:id="891"/>
      <w:bookmarkEnd w:id="892"/>
      <w:r w:rsidRPr="00885EE7">
        <w:rPr>
          <w:rFonts w:hint="cs"/>
          <w:rtl/>
        </w:rPr>
        <w:t xml:space="preserve"> </w:t>
      </w:r>
      <w:r w:rsidR="00277C4A">
        <w:rPr>
          <w:rFonts w:hint="cs"/>
          <w:rtl/>
        </w:rPr>
        <w:t xml:space="preserve">מאוד </w:t>
      </w:r>
      <w:r w:rsidRPr="00885EE7">
        <w:rPr>
          <w:rFonts w:hint="cs"/>
          <w:rtl/>
        </w:rPr>
        <w:t>ורחב וכך הוא אמור להישאר</w:t>
      </w:r>
      <w:bookmarkStart w:id="893" w:name="_ETM_Q1_645903"/>
      <w:bookmarkStart w:id="894" w:name="_ETM_Q1_643903"/>
      <w:bookmarkStart w:id="895" w:name="_ETM_Q1_643652"/>
      <w:bookmarkStart w:id="896" w:name="_ETM_Q1_644655"/>
      <w:bookmarkStart w:id="897" w:name="_ETM_Q1_643656"/>
      <w:bookmarkEnd w:id="893"/>
      <w:bookmarkEnd w:id="894"/>
      <w:bookmarkEnd w:id="895"/>
      <w:bookmarkEnd w:id="896"/>
      <w:bookmarkEnd w:id="897"/>
      <w:r w:rsidR="00885EE7">
        <w:rPr>
          <w:rFonts w:hint="cs"/>
          <w:rtl/>
        </w:rPr>
        <w:t>.</w:t>
      </w:r>
    </w:p>
    <w:p w14:paraId="35D48C74" w14:textId="77777777" w:rsidR="00465306" w:rsidRPr="00885EE7" w:rsidRDefault="00465306" w:rsidP="00465306">
      <w:pPr>
        <w:rPr>
          <w:rtl/>
        </w:rPr>
      </w:pPr>
      <w:bookmarkStart w:id="898" w:name="_ETM_Q1_644153"/>
      <w:bookmarkStart w:id="899" w:name="_ETM_Q1_645406"/>
      <w:bookmarkEnd w:id="898"/>
      <w:bookmarkEnd w:id="899"/>
    </w:p>
    <w:p w14:paraId="14B50F4A" w14:textId="57DEA18D" w:rsidR="00465306" w:rsidRPr="00885EE7" w:rsidRDefault="00465306" w:rsidP="00465306">
      <w:pPr>
        <w:pStyle w:val="af7"/>
        <w:keepNext/>
        <w:rPr>
          <w:rtl/>
        </w:rPr>
      </w:pPr>
      <w:bookmarkStart w:id="900" w:name="ET_interruption_קריאה_34"/>
      <w:r w:rsidRPr="00885EE7">
        <w:rPr>
          <w:rStyle w:val="TagStyle"/>
          <w:rtl/>
        </w:rPr>
        <w:t xml:space="preserve"> &lt;&lt; קריאה &gt;&gt; </w:t>
      </w:r>
      <w:r w:rsidRPr="00885EE7">
        <w:rPr>
          <w:rtl/>
        </w:rPr>
        <w:t>קריאה:</w:t>
      </w:r>
      <w:r w:rsidRPr="00885EE7">
        <w:rPr>
          <w:rStyle w:val="TagStyle"/>
          <w:rtl/>
        </w:rPr>
        <w:t xml:space="preserve"> &lt;&lt; קריאה &gt;&gt;</w:t>
      </w:r>
      <w:r w:rsidRPr="00885EE7">
        <w:rPr>
          <w:rtl/>
        </w:rPr>
        <w:t xml:space="preserve">   </w:t>
      </w:r>
      <w:bookmarkEnd w:id="900"/>
    </w:p>
    <w:p w14:paraId="1CD6A2FD" w14:textId="77777777" w:rsidR="00465306" w:rsidRPr="00885EE7" w:rsidRDefault="00465306" w:rsidP="00465306">
      <w:pPr>
        <w:pStyle w:val="KeepWithNext"/>
        <w:rPr>
          <w:rtl/>
        </w:rPr>
      </w:pPr>
    </w:p>
    <w:p w14:paraId="7FA29DD2" w14:textId="27AE0ABB" w:rsidR="00465306" w:rsidRPr="00885EE7" w:rsidRDefault="00465306" w:rsidP="00465306">
      <w:r w:rsidRPr="00885EE7">
        <w:rPr>
          <w:rFonts w:hint="cs"/>
          <w:rtl/>
        </w:rPr>
        <w:t>הצהרת כוונות.</w:t>
      </w:r>
      <w:bookmarkStart w:id="901" w:name="_ETM_Q1_639151"/>
      <w:bookmarkEnd w:id="901"/>
    </w:p>
    <w:p w14:paraId="1584BDD9" w14:textId="77777777" w:rsidR="008105A5" w:rsidRDefault="008105A5" w:rsidP="00465306">
      <w:pPr>
        <w:rPr>
          <w:rtl/>
        </w:rPr>
      </w:pPr>
      <w:bookmarkStart w:id="902" w:name="_ETM_Q1_641152"/>
      <w:bookmarkStart w:id="903" w:name="_ETM_Q1_641652"/>
      <w:bookmarkEnd w:id="902"/>
      <w:bookmarkEnd w:id="903"/>
    </w:p>
    <w:p w14:paraId="17B44F97" w14:textId="29BCAD90" w:rsidR="008105A5" w:rsidRDefault="008105A5" w:rsidP="008105A5">
      <w:pPr>
        <w:pStyle w:val="a5"/>
        <w:keepNext/>
        <w:rPr>
          <w:rtl/>
        </w:rPr>
      </w:pPr>
      <w:bookmarkStart w:id="904" w:name="ET_speaker_רעות_בינג_33"/>
      <w:r w:rsidRPr="008105A5">
        <w:rPr>
          <w:rStyle w:val="TagStyle"/>
          <w:rtl/>
        </w:rPr>
        <w:t xml:space="preserve"> &lt;&lt; דובר &gt;&gt; </w:t>
      </w:r>
      <w:r>
        <w:rPr>
          <w:rtl/>
        </w:rPr>
        <w:t xml:space="preserve">רעות </w:t>
      </w:r>
      <w:proofErr w:type="spellStart"/>
      <w:r>
        <w:rPr>
          <w:rtl/>
        </w:rPr>
        <w:t>בינג</w:t>
      </w:r>
      <w:proofErr w:type="spellEnd"/>
      <w:r>
        <w:rPr>
          <w:rtl/>
        </w:rPr>
        <w:t>:</w:t>
      </w:r>
      <w:r w:rsidRPr="008105A5">
        <w:rPr>
          <w:rStyle w:val="TagStyle"/>
          <w:rtl/>
        </w:rPr>
        <w:t xml:space="preserve"> &lt;&lt; דובר &gt;&gt;</w:t>
      </w:r>
      <w:r>
        <w:rPr>
          <w:rtl/>
        </w:rPr>
        <w:t xml:space="preserve">   </w:t>
      </w:r>
      <w:bookmarkEnd w:id="904"/>
    </w:p>
    <w:p w14:paraId="64069A1F" w14:textId="77777777" w:rsidR="008105A5" w:rsidRDefault="008105A5" w:rsidP="008105A5">
      <w:pPr>
        <w:pStyle w:val="KeepWithNext"/>
        <w:rPr>
          <w:rtl/>
        </w:rPr>
      </w:pPr>
    </w:p>
    <w:p w14:paraId="065CD764" w14:textId="77777777" w:rsidR="00885EE7" w:rsidRDefault="00885EE7" w:rsidP="008105A5">
      <w:pPr>
        <w:rPr>
          <w:rtl/>
        </w:rPr>
      </w:pPr>
      <w:bookmarkStart w:id="905" w:name="_ETM_Q1_652902"/>
      <w:bookmarkEnd w:id="905"/>
      <w:r>
        <w:rPr>
          <w:rFonts w:hint="cs"/>
          <w:rtl/>
        </w:rPr>
        <w:t>כן</w:t>
      </w:r>
      <w:bookmarkStart w:id="906" w:name="_ETM_Q1_643654"/>
      <w:bookmarkEnd w:id="906"/>
      <w:r>
        <w:rPr>
          <w:rFonts w:hint="cs"/>
          <w:rtl/>
        </w:rPr>
        <w:t>, בגלל שז</w:t>
      </w:r>
      <w:bookmarkStart w:id="907" w:name="_ETM_Q1_648153"/>
      <w:bookmarkEnd w:id="907"/>
      <w:r>
        <w:rPr>
          <w:rFonts w:hint="cs"/>
          <w:rtl/>
        </w:rPr>
        <w:t>ה סעיף שנותן א</w:t>
      </w:r>
      <w:bookmarkStart w:id="908" w:name="_ETM_Q1_644154"/>
      <w:bookmarkEnd w:id="908"/>
      <w:r>
        <w:rPr>
          <w:rFonts w:hint="cs"/>
          <w:rtl/>
        </w:rPr>
        <w:t xml:space="preserve">ת </w:t>
      </w:r>
      <w:bookmarkStart w:id="909" w:name="_ETM_Q1_642653"/>
      <w:bookmarkEnd w:id="909"/>
      <w:r>
        <w:rPr>
          <w:rFonts w:hint="cs"/>
          <w:rtl/>
        </w:rPr>
        <w:t>הצהרת הכוונות ואת הרוח.</w:t>
      </w:r>
    </w:p>
    <w:p w14:paraId="02109B4E" w14:textId="77777777" w:rsidR="00885EE7" w:rsidRDefault="00885EE7" w:rsidP="008105A5">
      <w:pPr>
        <w:rPr>
          <w:rtl/>
        </w:rPr>
      </w:pPr>
      <w:bookmarkStart w:id="910" w:name="_ETM_Q1_649902"/>
      <w:bookmarkStart w:id="911" w:name="_ETM_Q1_648156"/>
      <w:bookmarkStart w:id="912" w:name="_ETM_Q1_646156"/>
      <w:bookmarkEnd w:id="910"/>
      <w:bookmarkEnd w:id="911"/>
      <w:bookmarkEnd w:id="912"/>
    </w:p>
    <w:p w14:paraId="19E1D3D7" w14:textId="175DCE55" w:rsidR="00885EE7" w:rsidRDefault="00885EE7" w:rsidP="00885EE7">
      <w:pPr>
        <w:pStyle w:val="af8"/>
        <w:keepNext/>
        <w:rPr>
          <w:rtl/>
        </w:rPr>
      </w:pPr>
      <w:bookmarkStart w:id="913" w:name="ET_yor_5069_35"/>
      <w:r w:rsidRPr="00885EE7">
        <w:rPr>
          <w:rStyle w:val="TagStyle"/>
          <w:rtl/>
        </w:rPr>
        <w:t xml:space="preserve"> &lt;&lt; יור &gt;&gt; </w:t>
      </w:r>
      <w:r>
        <w:rPr>
          <w:rtl/>
        </w:rPr>
        <w:t>היו"ר יעקב אשר:</w:t>
      </w:r>
      <w:r w:rsidRPr="00885EE7">
        <w:rPr>
          <w:rStyle w:val="TagStyle"/>
          <w:rtl/>
        </w:rPr>
        <w:t xml:space="preserve"> &lt;&lt; יור &gt;&gt;</w:t>
      </w:r>
      <w:r>
        <w:rPr>
          <w:rtl/>
        </w:rPr>
        <w:t xml:space="preserve">   </w:t>
      </w:r>
      <w:bookmarkEnd w:id="913"/>
    </w:p>
    <w:p w14:paraId="23EAD389" w14:textId="77777777" w:rsidR="00885EE7" w:rsidRDefault="00885EE7" w:rsidP="00885EE7">
      <w:pPr>
        <w:pStyle w:val="KeepWithNext"/>
        <w:rPr>
          <w:rtl/>
        </w:rPr>
      </w:pPr>
    </w:p>
    <w:p w14:paraId="334A5CEF" w14:textId="3EACA3AA" w:rsidR="008105A5" w:rsidRDefault="00277C4A" w:rsidP="00885EE7">
      <w:pPr>
        <w:rPr>
          <w:rtl/>
        </w:rPr>
      </w:pPr>
      <w:bookmarkStart w:id="914" w:name="_ETM_Q1_646905"/>
      <w:bookmarkStart w:id="915" w:name="_ETM_Q1_645405"/>
      <w:bookmarkStart w:id="916" w:name="_ETM_Q1_649152"/>
      <w:bookmarkStart w:id="917" w:name="_ETM_Q1_647654"/>
      <w:bookmarkStart w:id="918" w:name="_ETM_Q1_645654"/>
      <w:bookmarkEnd w:id="914"/>
      <w:bookmarkEnd w:id="915"/>
      <w:bookmarkEnd w:id="916"/>
      <w:bookmarkEnd w:id="917"/>
      <w:bookmarkEnd w:id="918"/>
      <w:r>
        <w:rPr>
          <w:rFonts w:hint="cs"/>
          <w:rtl/>
        </w:rPr>
        <w:t>כפי</w:t>
      </w:r>
      <w:r w:rsidR="00885EE7">
        <w:rPr>
          <w:rFonts w:hint="cs"/>
          <w:rtl/>
        </w:rPr>
        <w:t xml:space="preserve"> שאמרתי</w:t>
      </w:r>
      <w:bookmarkStart w:id="919" w:name="_ETM_Q1_649405"/>
      <w:bookmarkEnd w:id="919"/>
      <w:r w:rsidR="00885EE7">
        <w:rPr>
          <w:rFonts w:hint="cs"/>
          <w:rtl/>
        </w:rPr>
        <w:t xml:space="preserve"> לך ג</w:t>
      </w:r>
      <w:bookmarkStart w:id="920" w:name="_ETM_Q1_649653"/>
      <w:bookmarkStart w:id="921" w:name="_ETM_Q1_647902"/>
      <w:bookmarkStart w:id="922" w:name="_ETM_Q1_645902"/>
      <w:bookmarkEnd w:id="920"/>
      <w:bookmarkEnd w:id="921"/>
      <w:bookmarkEnd w:id="922"/>
      <w:r w:rsidR="00885EE7">
        <w:rPr>
          <w:rFonts w:hint="cs"/>
          <w:rtl/>
        </w:rPr>
        <w:t xml:space="preserve">ם בישיבה הקודמת. קודם כול, </w:t>
      </w:r>
      <w:bookmarkStart w:id="923" w:name="_ETM_Q1_650904"/>
      <w:bookmarkEnd w:id="923"/>
      <w:r w:rsidR="00885EE7">
        <w:rPr>
          <w:rFonts w:hint="cs"/>
          <w:rtl/>
        </w:rPr>
        <w:t>אני רוצה לשמ</w:t>
      </w:r>
      <w:bookmarkStart w:id="924" w:name="_ETM_Q1_656403"/>
      <w:bookmarkStart w:id="925" w:name="_ETM_Q1_650652"/>
      <w:bookmarkEnd w:id="924"/>
      <w:bookmarkEnd w:id="925"/>
      <w:r w:rsidR="00885EE7">
        <w:rPr>
          <w:rFonts w:hint="cs"/>
          <w:rtl/>
        </w:rPr>
        <w:t>וע</w:t>
      </w:r>
      <w:bookmarkStart w:id="926" w:name="_ETM_Q1_647401"/>
      <w:bookmarkEnd w:id="926"/>
      <w:r w:rsidR="00885EE7">
        <w:rPr>
          <w:rFonts w:hint="cs"/>
          <w:rtl/>
        </w:rPr>
        <w:t xml:space="preserve"> את ההערות שלך וזה בסדר, </w:t>
      </w:r>
      <w:r>
        <w:rPr>
          <w:rFonts w:hint="cs"/>
          <w:rtl/>
        </w:rPr>
        <w:t>לשם כך</w:t>
      </w:r>
      <w:r w:rsidR="00885EE7">
        <w:rPr>
          <w:rFonts w:hint="cs"/>
          <w:rtl/>
        </w:rPr>
        <w:t xml:space="preserve"> אנח</w:t>
      </w:r>
      <w:bookmarkStart w:id="927" w:name="_ETM_Q1_655153"/>
      <w:bookmarkStart w:id="928" w:name="_ETM_Q1_653153"/>
      <w:bookmarkEnd w:id="927"/>
      <w:bookmarkEnd w:id="928"/>
      <w:r w:rsidR="00885EE7">
        <w:rPr>
          <w:rFonts w:hint="cs"/>
          <w:rtl/>
        </w:rPr>
        <w:t>נו</w:t>
      </w:r>
      <w:bookmarkStart w:id="929" w:name="_ETM_Q1_654153"/>
      <w:bookmarkEnd w:id="929"/>
      <w:r w:rsidR="00885EE7">
        <w:rPr>
          <w:rFonts w:hint="cs"/>
          <w:rtl/>
        </w:rPr>
        <w:t xml:space="preserve"> יושבים</w:t>
      </w:r>
      <w:bookmarkStart w:id="930" w:name="_ETM_Q1_654907"/>
      <w:bookmarkEnd w:id="930"/>
      <w:r>
        <w:rPr>
          <w:rFonts w:hint="cs"/>
          <w:rtl/>
        </w:rPr>
        <w:t>.</w:t>
      </w:r>
      <w:r w:rsidR="00885EE7">
        <w:rPr>
          <w:rFonts w:hint="cs"/>
          <w:rtl/>
        </w:rPr>
        <w:t xml:space="preserve"> אבל תחום המומחיות שלך הוא הנושא עצמו</w:t>
      </w:r>
      <w:bookmarkStart w:id="931" w:name="_ETM_Q1_661156"/>
      <w:bookmarkEnd w:id="931"/>
      <w:r w:rsidR="00885EE7">
        <w:rPr>
          <w:rFonts w:hint="cs"/>
          <w:rtl/>
        </w:rPr>
        <w:t xml:space="preserve">. </w:t>
      </w:r>
      <w:bookmarkStart w:id="932" w:name="_ETM_Q1_659406"/>
      <w:bookmarkEnd w:id="932"/>
      <w:r w:rsidR="00885EE7">
        <w:rPr>
          <w:rFonts w:hint="cs"/>
          <w:rtl/>
        </w:rPr>
        <w:t>בחקיקה לפ</w:t>
      </w:r>
      <w:bookmarkStart w:id="933" w:name="_ETM_Q1_661406"/>
      <w:bookmarkEnd w:id="933"/>
      <w:r w:rsidR="00885EE7">
        <w:rPr>
          <w:rFonts w:hint="cs"/>
          <w:rtl/>
        </w:rPr>
        <w:t>עמי</w:t>
      </w:r>
      <w:bookmarkStart w:id="934" w:name="_ETM_Q1_660655"/>
      <w:bookmarkEnd w:id="934"/>
      <w:r w:rsidR="00885EE7">
        <w:rPr>
          <w:rFonts w:hint="cs"/>
          <w:rtl/>
        </w:rPr>
        <w:t>ם</w:t>
      </w:r>
      <w:bookmarkStart w:id="935" w:name="_ETM_Q1_660904"/>
      <w:bookmarkEnd w:id="935"/>
      <w:r w:rsidR="00885EE7">
        <w:rPr>
          <w:rFonts w:hint="cs"/>
          <w:rtl/>
        </w:rPr>
        <w:t xml:space="preserve"> הגדרות זה נוסח יותר כולל. </w:t>
      </w:r>
      <w:bookmarkStart w:id="936" w:name="_ETM_Q1_664404"/>
      <w:bookmarkEnd w:id="936"/>
      <w:r w:rsidR="00885EE7">
        <w:rPr>
          <w:rFonts w:hint="cs"/>
          <w:rtl/>
        </w:rPr>
        <w:t>יכול להיות שכ</w:t>
      </w:r>
      <w:bookmarkStart w:id="937" w:name="_ETM_Q1_667152"/>
      <w:bookmarkStart w:id="938" w:name="_ETM_Q1_665152"/>
      <w:bookmarkStart w:id="939" w:name="_ETM_Q1_664156"/>
      <w:bookmarkEnd w:id="937"/>
      <w:bookmarkEnd w:id="938"/>
      <w:bookmarkEnd w:id="939"/>
      <w:r w:rsidR="00885EE7">
        <w:rPr>
          <w:rFonts w:hint="cs"/>
          <w:rtl/>
        </w:rPr>
        <w:t>שנגיע לסעיף עצמו</w:t>
      </w:r>
      <w:bookmarkStart w:id="940" w:name="_ETM_Q1_668152"/>
      <w:bookmarkEnd w:id="940"/>
      <w:r w:rsidR="00D726DF">
        <w:rPr>
          <w:rFonts w:hint="cs"/>
          <w:rtl/>
        </w:rPr>
        <w:t>,</w:t>
      </w:r>
      <w:r w:rsidR="00885EE7">
        <w:rPr>
          <w:rFonts w:hint="cs"/>
          <w:rtl/>
        </w:rPr>
        <w:t xml:space="preserve"> שם נדייק את זה יותר. </w:t>
      </w:r>
    </w:p>
    <w:p w14:paraId="5798227A" w14:textId="77777777" w:rsidR="00885EE7" w:rsidRDefault="00885EE7" w:rsidP="00885EE7">
      <w:pPr>
        <w:rPr>
          <w:rtl/>
        </w:rPr>
      </w:pPr>
      <w:bookmarkStart w:id="941" w:name="_ETM_Q1_670405"/>
      <w:bookmarkStart w:id="942" w:name="_ETM_Q1_670653"/>
      <w:bookmarkEnd w:id="941"/>
      <w:bookmarkEnd w:id="942"/>
    </w:p>
    <w:p w14:paraId="0E2B3255" w14:textId="5AED94C8" w:rsidR="00885EE7" w:rsidRDefault="00885EE7" w:rsidP="00885EE7">
      <w:pPr>
        <w:pStyle w:val="afb"/>
        <w:keepNext/>
        <w:rPr>
          <w:rtl/>
        </w:rPr>
      </w:pPr>
      <w:bookmarkStart w:id="943" w:name="ET_guest_950512_36"/>
      <w:r w:rsidRPr="00885EE7">
        <w:rPr>
          <w:rStyle w:val="TagStyle"/>
          <w:rtl/>
        </w:rPr>
        <w:t xml:space="preserve"> &lt;&lt; אורח &gt;&gt; </w:t>
      </w:r>
      <w:r w:rsidR="00686860">
        <w:rPr>
          <w:rtl/>
        </w:rPr>
        <w:t>ז'אן</w:t>
      </w:r>
      <w:r>
        <w:rPr>
          <w:rtl/>
        </w:rPr>
        <w:t xml:space="preserve"> קוך:</w:t>
      </w:r>
      <w:r w:rsidRPr="00885EE7">
        <w:rPr>
          <w:rStyle w:val="TagStyle"/>
          <w:rtl/>
        </w:rPr>
        <w:t xml:space="preserve"> &lt;&lt; אורח &gt;&gt;</w:t>
      </w:r>
      <w:r>
        <w:rPr>
          <w:rtl/>
        </w:rPr>
        <w:t xml:space="preserve">   </w:t>
      </w:r>
      <w:bookmarkEnd w:id="943"/>
    </w:p>
    <w:p w14:paraId="0B56A30A" w14:textId="77777777" w:rsidR="00885EE7" w:rsidRDefault="00885EE7" w:rsidP="00885EE7">
      <w:pPr>
        <w:pStyle w:val="KeepWithNext"/>
        <w:rPr>
          <w:rtl/>
        </w:rPr>
      </w:pPr>
    </w:p>
    <w:p w14:paraId="4A81A383" w14:textId="6BFD8704" w:rsidR="00885EE7" w:rsidRDefault="00277C4A" w:rsidP="00885EE7">
      <w:pPr>
        <w:rPr>
          <w:rtl/>
        </w:rPr>
      </w:pPr>
      <w:bookmarkStart w:id="944" w:name="_ETM_Q1_672404"/>
      <w:bookmarkStart w:id="945" w:name="_ETM_Q1_670902"/>
      <w:bookmarkStart w:id="946" w:name="_ETM_Q1_669153"/>
      <w:bookmarkStart w:id="947" w:name="_ETM_Q1_667403"/>
      <w:bookmarkEnd w:id="944"/>
      <w:bookmarkEnd w:id="945"/>
      <w:bookmarkEnd w:id="946"/>
      <w:bookmarkEnd w:id="947"/>
      <w:r>
        <w:rPr>
          <w:rFonts w:hint="cs"/>
          <w:rtl/>
        </w:rPr>
        <w:t>"</w:t>
      </w:r>
      <w:r w:rsidR="00885EE7">
        <w:rPr>
          <w:rFonts w:hint="cs"/>
          <w:rtl/>
        </w:rPr>
        <w:t>מערכות אקולוגיות</w:t>
      </w:r>
      <w:r>
        <w:rPr>
          <w:rFonts w:hint="cs"/>
          <w:rtl/>
        </w:rPr>
        <w:t>"</w:t>
      </w:r>
      <w:r w:rsidR="00885EE7">
        <w:rPr>
          <w:rFonts w:hint="cs"/>
          <w:rtl/>
        </w:rPr>
        <w:t xml:space="preserve"> לא מופיע </w:t>
      </w:r>
      <w:bookmarkStart w:id="948" w:name="_ETM_Q1_675152"/>
      <w:bookmarkStart w:id="949" w:name="_ETM_Q1_673402"/>
      <w:bookmarkEnd w:id="948"/>
      <w:bookmarkEnd w:id="949"/>
      <w:r w:rsidR="00885EE7">
        <w:rPr>
          <w:rFonts w:hint="cs"/>
          <w:rtl/>
        </w:rPr>
        <w:t xml:space="preserve">יותר בחוק, זה המקום </w:t>
      </w:r>
      <w:bookmarkStart w:id="950" w:name="_ETM_Q1_676157"/>
      <w:bookmarkStart w:id="951" w:name="_ETM_Q1_674401"/>
      <w:bookmarkEnd w:id="950"/>
      <w:bookmarkEnd w:id="951"/>
      <w:r w:rsidR="00885EE7">
        <w:rPr>
          <w:rFonts w:hint="cs"/>
          <w:rtl/>
        </w:rPr>
        <w:t>היחיד.</w:t>
      </w:r>
    </w:p>
    <w:p w14:paraId="749765F9" w14:textId="77777777" w:rsidR="00885EE7" w:rsidRDefault="00885EE7" w:rsidP="00885EE7">
      <w:pPr>
        <w:rPr>
          <w:rtl/>
        </w:rPr>
      </w:pPr>
    </w:p>
    <w:p w14:paraId="1C94C68F" w14:textId="2CF7302D" w:rsidR="00885EE7" w:rsidRDefault="00885EE7" w:rsidP="00885EE7">
      <w:pPr>
        <w:pStyle w:val="af8"/>
        <w:keepNext/>
        <w:rPr>
          <w:rtl/>
        </w:rPr>
      </w:pPr>
      <w:bookmarkStart w:id="952" w:name="ET_yor_5069_37"/>
      <w:r w:rsidRPr="00885EE7">
        <w:rPr>
          <w:rStyle w:val="TagStyle"/>
          <w:rtl/>
        </w:rPr>
        <w:t xml:space="preserve"> &lt;&lt; יור &gt;&gt; </w:t>
      </w:r>
      <w:r>
        <w:rPr>
          <w:rtl/>
        </w:rPr>
        <w:t>היו"ר יעקב אשר:</w:t>
      </w:r>
      <w:r w:rsidRPr="00885EE7">
        <w:rPr>
          <w:rStyle w:val="TagStyle"/>
          <w:rtl/>
        </w:rPr>
        <w:t xml:space="preserve"> &lt;&lt; יור &gt;&gt;</w:t>
      </w:r>
      <w:r>
        <w:rPr>
          <w:rtl/>
        </w:rPr>
        <w:t xml:space="preserve">   </w:t>
      </w:r>
      <w:bookmarkEnd w:id="952"/>
    </w:p>
    <w:p w14:paraId="0B7FF694" w14:textId="77777777" w:rsidR="00885EE7" w:rsidRDefault="00885EE7" w:rsidP="00885EE7">
      <w:pPr>
        <w:pStyle w:val="KeepWithNext"/>
        <w:rPr>
          <w:rtl/>
        </w:rPr>
      </w:pPr>
    </w:p>
    <w:p w14:paraId="76440B3C" w14:textId="4006EEE9" w:rsidR="00885EE7" w:rsidRDefault="00885EE7" w:rsidP="00885EE7">
      <w:pPr>
        <w:rPr>
          <w:rtl/>
        </w:rPr>
      </w:pPr>
      <w:bookmarkStart w:id="953" w:name="_ETM_Q1_676905"/>
      <w:bookmarkEnd w:id="953"/>
      <w:r>
        <w:rPr>
          <w:rFonts w:hint="cs"/>
          <w:rtl/>
        </w:rPr>
        <w:t>הבנתי, בסדר</w:t>
      </w:r>
      <w:bookmarkStart w:id="954" w:name="_ETM_Q1_678154"/>
      <w:bookmarkStart w:id="955" w:name="_ETM_Q1_676154"/>
      <w:bookmarkEnd w:id="954"/>
      <w:bookmarkEnd w:id="955"/>
      <w:r>
        <w:rPr>
          <w:rFonts w:hint="cs"/>
          <w:rtl/>
        </w:rPr>
        <w:t xml:space="preserve"> אבל את</w:t>
      </w:r>
      <w:bookmarkStart w:id="956" w:name="_ETM_Q1_677152"/>
      <w:bookmarkStart w:id="957" w:name="_ETM_Q1_676155"/>
      <w:bookmarkStart w:id="958" w:name="_ETM_Q1_676406"/>
      <w:bookmarkStart w:id="959" w:name="_ETM_Q1_674655"/>
      <w:bookmarkEnd w:id="956"/>
      <w:bookmarkEnd w:id="957"/>
      <w:bookmarkEnd w:id="958"/>
      <w:bookmarkEnd w:id="959"/>
      <w:r>
        <w:rPr>
          <w:rFonts w:hint="cs"/>
          <w:rtl/>
        </w:rPr>
        <w:t>ם</w:t>
      </w:r>
      <w:bookmarkStart w:id="960" w:name="_ETM_Q1_677404"/>
      <w:bookmarkEnd w:id="960"/>
      <w:r>
        <w:rPr>
          <w:rFonts w:hint="cs"/>
          <w:rtl/>
        </w:rPr>
        <w:t xml:space="preserve"> רוצים</w:t>
      </w:r>
      <w:bookmarkStart w:id="961" w:name="_ETM_Q1_677654"/>
      <w:bookmarkStart w:id="962" w:name="_ETM_Q1_679654"/>
      <w:bookmarkStart w:id="963" w:name="_ETM_Q1_677905"/>
      <w:bookmarkStart w:id="964" w:name="_ETM_Q1_675905"/>
      <w:bookmarkEnd w:id="961"/>
      <w:bookmarkEnd w:id="962"/>
      <w:bookmarkEnd w:id="963"/>
      <w:bookmarkEnd w:id="964"/>
      <w:r>
        <w:rPr>
          <w:rFonts w:hint="cs"/>
          <w:rtl/>
        </w:rPr>
        <w:t xml:space="preserve"> שזה יישאר. בסדר, אם אי</w:t>
      </w:r>
      <w:bookmarkStart w:id="965" w:name="_ETM_Q1_678901"/>
      <w:bookmarkEnd w:id="965"/>
      <w:r w:rsidR="00062FD0">
        <w:rPr>
          <w:rFonts w:hint="cs"/>
          <w:rtl/>
        </w:rPr>
        <w:t xml:space="preserve">ן </w:t>
      </w:r>
      <w:r>
        <w:rPr>
          <w:rFonts w:hint="cs"/>
          <w:rtl/>
        </w:rPr>
        <w:t>סיבה להוריד</w:t>
      </w:r>
      <w:bookmarkStart w:id="966" w:name="_ETM_Q1_678156"/>
      <w:bookmarkEnd w:id="966"/>
      <w:r>
        <w:rPr>
          <w:rFonts w:hint="cs"/>
          <w:rtl/>
        </w:rPr>
        <w:t>.</w:t>
      </w:r>
      <w:bookmarkStart w:id="967" w:name="_ETM_Q1_678654"/>
      <w:bookmarkEnd w:id="967"/>
    </w:p>
    <w:p w14:paraId="1220CE6E" w14:textId="77777777" w:rsidR="00062FD0" w:rsidRDefault="00062FD0" w:rsidP="00885EE7">
      <w:pPr>
        <w:rPr>
          <w:rtl/>
        </w:rPr>
      </w:pPr>
      <w:bookmarkStart w:id="968" w:name="_ETM_Q1_684663"/>
      <w:bookmarkEnd w:id="968"/>
    </w:p>
    <w:p w14:paraId="719773B1" w14:textId="2CFF75E6" w:rsidR="00062FD0" w:rsidRDefault="00062FD0" w:rsidP="00062FD0">
      <w:pPr>
        <w:pStyle w:val="a5"/>
        <w:keepNext/>
        <w:rPr>
          <w:rtl/>
        </w:rPr>
      </w:pPr>
      <w:bookmarkStart w:id="969" w:name="ET_speaker_רעות_בינג_38"/>
      <w:r w:rsidRPr="00062FD0">
        <w:rPr>
          <w:rStyle w:val="TagStyle"/>
          <w:rtl/>
        </w:rPr>
        <w:lastRenderedPageBreak/>
        <w:t xml:space="preserve"> &lt;&lt; דובר &gt;&gt; </w:t>
      </w:r>
      <w:r>
        <w:rPr>
          <w:rtl/>
        </w:rPr>
        <w:t xml:space="preserve">רעות </w:t>
      </w:r>
      <w:proofErr w:type="spellStart"/>
      <w:r>
        <w:rPr>
          <w:rtl/>
        </w:rPr>
        <w:t>בינג</w:t>
      </w:r>
      <w:proofErr w:type="spellEnd"/>
      <w:r>
        <w:rPr>
          <w:rtl/>
        </w:rPr>
        <w:t>:</w:t>
      </w:r>
      <w:r w:rsidRPr="00062FD0">
        <w:rPr>
          <w:rStyle w:val="TagStyle"/>
          <w:rtl/>
        </w:rPr>
        <w:t xml:space="preserve"> &lt;&lt; דובר &gt;&gt;</w:t>
      </w:r>
      <w:r>
        <w:rPr>
          <w:rtl/>
        </w:rPr>
        <w:t xml:space="preserve">   </w:t>
      </w:r>
      <w:bookmarkEnd w:id="969"/>
    </w:p>
    <w:p w14:paraId="1F562BE5" w14:textId="77777777" w:rsidR="00062FD0" w:rsidRDefault="00062FD0" w:rsidP="00062FD0">
      <w:pPr>
        <w:pStyle w:val="KeepWithNext"/>
        <w:rPr>
          <w:rtl/>
        </w:rPr>
      </w:pPr>
    </w:p>
    <w:p w14:paraId="398E46A4" w14:textId="628EB173" w:rsidR="00062FD0" w:rsidRDefault="00062FD0" w:rsidP="00062FD0">
      <w:pPr>
        <w:rPr>
          <w:rtl/>
        </w:rPr>
      </w:pPr>
      <w:bookmarkStart w:id="970" w:name="_ETM_Q1_685906"/>
      <w:bookmarkStart w:id="971" w:name="_ETM_Q1_683906"/>
      <w:bookmarkStart w:id="972" w:name="_ETM_Q1_681906"/>
      <w:bookmarkStart w:id="973" w:name="_ETM_Q1_679906"/>
      <w:bookmarkEnd w:id="970"/>
      <w:bookmarkEnd w:id="971"/>
      <w:bookmarkEnd w:id="972"/>
      <w:bookmarkEnd w:id="973"/>
      <w:r>
        <w:rPr>
          <w:rFonts w:hint="cs"/>
          <w:rtl/>
        </w:rPr>
        <w:t xml:space="preserve">גם אין לזה נפקות. </w:t>
      </w:r>
    </w:p>
    <w:p w14:paraId="3A9D62C1" w14:textId="77777777" w:rsidR="00062FD0" w:rsidRDefault="00062FD0" w:rsidP="00062FD0">
      <w:pPr>
        <w:rPr>
          <w:rtl/>
        </w:rPr>
      </w:pPr>
      <w:bookmarkStart w:id="974" w:name="_ETM_Q1_684406"/>
      <w:bookmarkStart w:id="975" w:name="_ETM_Q1_683154"/>
      <w:bookmarkStart w:id="976" w:name="_ETM_Q1_681404"/>
      <w:bookmarkEnd w:id="974"/>
      <w:bookmarkEnd w:id="975"/>
      <w:bookmarkEnd w:id="976"/>
    </w:p>
    <w:p w14:paraId="00CA2DDA" w14:textId="0C3BFE84" w:rsidR="00062FD0" w:rsidRDefault="00062FD0" w:rsidP="00062FD0">
      <w:pPr>
        <w:pStyle w:val="af8"/>
        <w:keepNext/>
        <w:rPr>
          <w:rtl/>
        </w:rPr>
      </w:pPr>
      <w:bookmarkStart w:id="977" w:name="ET_yor_5069_39"/>
      <w:r w:rsidRPr="00062FD0">
        <w:rPr>
          <w:rStyle w:val="TagStyle"/>
          <w:rtl/>
        </w:rPr>
        <w:t xml:space="preserve"> &lt;&lt; יור &gt;&gt; </w:t>
      </w:r>
      <w:r>
        <w:rPr>
          <w:rtl/>
        </w:rPr>
        <w:t>היו"ר יעקב אשר:</w:t>
      </w:r>
      <w:r w:rsidRPr="00062FD0">
        <w:rPr>
          <w:rStyle w:val="TagStyle"/>
          <w:rtl/>
        </w:rPr>
        <w:t xml:space="preserve"> &lt;&lt; יור &gt;&gt;</w:t>
      </w:r>
      <w:r>
        <w:rPr>
          <w:rtl/>
        </w:rPr>
        <w:t xml:space="preserve">   </w:t>
      </w:r>
      <w:bookmarkEnd w:id="977"/>
    </w:p>
    <w:p w14:paraId="2BFF0DFC" w14:textId="77777777" w:rsidR="00062FD0" w:rsidRDefault="00062FD0" w:rsidP="00062FD0">
      <w:pPr>
        <w:pStyle w:val="KeepWithNext"/>
        <w:rPr>
          <w:rtl/>
        </w:rPr>
      </w:pPr>
    </w:p>
    <w:p w14:paraId="2D9BE3DA" w14:textId="76001772" w:rsidR="00062FD0" w:rsidRDefault="00062FD0" w:rsidP="00062FD0">
      <w:pPr>
        <w:rPr>
          <w:rtl/>
        </w:rPr>
      </w:pPr>
      <w:bookmarkStart w:id="978" w:name="_ETM_Q1_682155"/>
      <w:bookmarkStart w:id="979" w:name="_ETM_Q1_680655"/>
      <w:bookmarkStart w:id="980" w:name="_ETM_Q1_678655"/>
      <w:bookmarkEnd w:id="978"/>
      <w:bookmarkEnd w:id="979"/>
      <w:bookmarkEnd w:id="980"/>
      <w:r>
        <w:rPr>
          <w:rFonts w:hint="cs"/>
          <w:rtl/>
        </w:rPr>
        <w:t xml:space="preserve">באופן מעשי? </w:t>
      </w:r>
    </w:p>
    <w:p w14:paraId="2BBB316C" w14:textId="77777777" w:rsidR="00062FD0" w:rsidRDefault="00062FD0" w:rsidP="00062FD0">
      <w:pPr>
        <w:rPr>
          <w:rtl/>
        </w:rPr>
      </w:pPr>
      <w:bookmarkStart w:id="981" w:name="_ETM_Q1_680405"/>
      <w:bookmarkEnd w:id="981"/>
    </w:p>
    <w:p w14:paraId="57F0D86C" w14:textId="7427CD8F" w:rsidR="00062FD0" w:rsidRDefault="00062FD0" w:rsidP="00062FD0">
      <w:pPr>
        <w:pStyle w:val="a5"/>
        <w:keepNext/>
        <w:rPr>
          <w:rtl/>
        </w:rPr>
      </w:pPr>
      <w:bookmarkStart w:id="982" w:name="ET_speaker_רעות_בינג_40"/>
      <w:r w:rsidRPr="00062FD0">
        <w:rPr>
          <w:rStyle w:val="TagStyle"/>
          <w:rtl/>
        </w:rPr>
        <w:t xml:space="preserve"> &lt;&lt; דובר &gt;&gt; </w:t>
      </w:r>
      <w:r>
        <w:rPr>
          <w:rtl/>
        </w:rPr>
        <w:t xml:space="preserve">רעות </w:t>
      </w:r>
      <w:proofErr w:type="spellStart"/>
      <w:r>
        <w:rPr>
          <w:rtl/>
        </w:rPr>
        <w:t>בינג</w:t>
      </w:r>
      <w:proofErr w:type="spellEnd"/>
      <w:r>
        <w:rPr>
          <w:rtl/>
        </w:rPr>
        <w:t>:</w:t>
      </w:r>
      <w:r w:rsidRPr="00062FD0">
        <w:rPr>
          <w:rStyle w:val="TagStyle"/>
          <w:rtl/>
        </w:rPr>
        <w:t xml:space="preserve"> &lt;&lt; דובר &gt;&gt;</w:t>
      </w:r>
      <w:r>
        <w:rPr>
          <w:rtl/>
        </w:rPr>
        <w:t xml:space="preserve">   </w:t>
      </w:r>
      <w:bookmarkEnd w:id="982"/>
    </w:p>
    <w:p w14:paraId="4BBC56F3" w14:textId="77777777" w:rsidR="00062FD0" w:rsidRDefault="00062FD0" w:rsidP="00062FD0">
      <w:pPr>
        <w:pStyle w:val="KeepWithNext"/>
        <w:rPr>
          <w:rtl/>
        </w:rPr>
      </w:pPr>
    </w:p>
    <w:p w14:paraId="179941EC" w14:textId="5458B188" w:rsidR="00062FD0" w:rsidRDefault="00062FD0" w:rsidP="00062FD0">
      <w:pPr>
        <w:rPr>
          <w:rtl/>
        </w:rPr>
      </w:pPr>
      <w:bookmarkStart w:id="983" w:name="_ETM_Q1_682406"/>
      <w:bookmarkEnd w:id="983"/>
      <w:r>
        <w:rPr>
          <w:rFonts w:hint="cs"/>
          <w:rtl/>
        </w:rPr>
        <w:t>כן, זה לא שזה משפיע על זכויו</w:t>
      </w:r>
      <w:bookmarkStart w:id="984" w:name="_ETM_Q1_686905"/>
      <w:bookmarkEnd w:id="984"/>
      <w:r>
        <w:rPr>
          <w:rFonts w:hint="cs"/>
          <w:rtl/>
        </w:rPr>
        <w:t>ת של מישהו או שזה צריך להיות</w:t>
      </w:r>
      <w:bookmarkStart w:id="985" w:name="_ETM_Q1_688654"/>
      <w:bookmarkEnd w:id="985"/>
      <w:r>
        <w:rPr>
          <w:rFonts w:hint="cs"/>
          <w:rtl/>
        </w:rPr>
        <w:t xml:space="preserve"> מאוד</w:t>
      </w:r>
      <w:bookmarkStart w:id="986" w:name="_ETM_Q1_689153"/>
      <w:bookmarkEnd w:id="986"/>
      <w:r>
        <w:rPr>
          <w:rFonts w:hint="cs"/>
          <w:rtl/>
        </w:rPr>
        <w:t xml:space="preserve"> </w:t>
      </w:r>
      <w:bookmarkStart w:id="987" w:name="_ETM_Q1_687404"/>
      <w:bookmarkStart w:id="988" w:name="_ETM_Q1_685404"/>
      <w:bookmarkEnd w:id="987"/>
      <w:bookmarkEnd w:id="988"/>
      <w:r>
        <w:rPr>
          <w:rFonts w:hint="cs"/>
          <w:rtl/>
        </w:rPr>
        <w:t xml:space="preserve">מדויק </w:t>
      </w:r>
      <w:bookmarkStart w:id="989" w:name="_ETM_Q1_684152"/>
      <w:bookmarkEnd w:id="989"/>
      <w:r>
        <w:rPr>
          <w:rFonts w:hint="cs"/>
          <w:rtl/>
        </w:rPr>
        <w:t xml:space="preserve">כמו </w:t>
      </w:r>
      <w:bookmarkStart w:id="990" w:name="_ETM_Q1_682904"/>
      <w:bookmarkStart w:id="991" w:name="_ETM_Q1_680904"/>
      <w:bookmarkEnd w:id="990"/>
      <w:bookmarkEnd w:id="991"/>
      <w:r>
        <w:rPr>
          <w:rFonts w:hint="cs"/>
          <w:rtl/>
        </w:rPr>
        <w:t>בסע</w:t>
      </w:r>
      <w:bookmarkStart w:id="992" w:name="_ETM_Q1_680656"/>
      <w:bookmarkEnd w:id="992"/>
      <w:r>
        <w:rPr>
          <w:rFonts w:hint="cs"/>
          <w:rtl/>
        </w:rPr>
        <w:t>יפי</w:t>
      </w:r>
      <w:bookmarkStart w:id="993" w:name="_ETM_Q1_679406"/>
      <w:bookmarkEnd w:id="993"/>
      <w:r>
        <w:rPr>
          <w:rFonts w:hint="cs"/>
          <w:rtl/>
        </w:rPr>
        <w:t xml:space="preserve"> הרישיון שנגיע אליהם </w:t>
      </w:r>
      <w:bookmarkStart w:id="994" w:name="_ETM_Q1_689655"/>
      <w:bookmarkEnd w:id="994"/>
      <w:r>
        <w:rPr>
          <w:rFonts w:hint="cs"/>
          <w:rtl/>
        </w:rPr>
        <w:t xml:space="preserve">אחרי </w:t>
      </w:r>
      <w:r w:rsidR="00B745D8">
        <w:rPr>
          <w:rFonts w:hint="cs"/>
          <w:rtl/>
        </w:rPr>
        <w:t>כן</w:t>
      </w:r>
      <w:r>
        <w:rPr>
          <w:rFonts w:hint="cs"/>
          <w:rtl/>
        </w:rPr>
        <w:t>.</w:t>
      </w:r>
      <w:bookmarkStart w:id="995" w:name="_ETM_Q1_688903"/>
      <w:bookmarkStart w:id="996" w:name="_ETM_Q1_687151"/>
      <w:bookmarkStart w:id="997" w:name="_ETM_Q1_685151"/>
      <w:bookmarkStart w:id="998" w:name="_ETM_Q1_683151"/>
      <w:bookmarkStart w:id="999" w:name="_ETM_Q1_681151"/>
      <w:bookmarkEnd w:id="995"/>
      <w:bookmarkEnd w:id="996"/>
      <w:bookmarkEnd w:id="997"/>
      <w:bookmarkEnd w:id="998"/>
      <w:bookmarkEnd w:id="999"/>
    </w:p>
    <w:p w14:paraId="1C7D106F" w14:textId="77777777" w:rsidR="00062FD0" w:rsidRDefault="00062FD0" w:rsidP="00062FD0">
      <w:pPr>
        <w:rPr>
          <w:rtl/>
        </w:rPr>
      </w:pPr>
      <w:bookmarkStart w:id="1000" w:name="_ETM_Q1_681405"/>
      <w:bookmarkEnd w:id="1000"/>
    </w:p>
    <w:p w14:paraId="73812EFC" w14:textId="3CA675A9" w:rsidR="00062FD0" w:rsidRDefault="00062FD0" w:rsidP="00062FD0">
      <w:pPr>
        <w:pStyle w:val="af8"/>
        <w:keepNext/>
        <w:rPr>
          <w:rtl/>
        </w:rPr>
      </w:pPr>
      <w:bookmarkStart w:id="1001" w:name="ET_yor_5069_41"/>
      <w:r w:rsidRPr="00062FD0">
        <w:rPr>
          <w:rStyle w:val="TagStyle"/>
          <w:rtl/>
        </w:rPr>
        <w:t xml:space="preserve"> &lt;&lt; יור &gt;&gt; </w:t>
      </w:r>
      <w:r>
        <w:rPr>
          <w:rtl/>
        </w:rPr>
        <w:t>היו"ר יעקב אשר:</w:t>
      </w:r>
      <w:r w:rsidRPr="00062FD0">
        <w:rPr>
          <w:rStyle w:val="TagStyle"/>
          <w:rtl/>
        </w:rPr>
        <w:t xml:space="preserve"> &lt;&lt; יור &gt;&gt;</w:t>
      </w:r>
      <w:r>
        <w:rPr>
          <w:rtl/>
        </w:rPr>
        <w:t xml:space="preserve">   </w:t>
      </w:r>
      <w:bookmarkEnd w:id="1001"/>
    </w:p>
    <w:p w14:paraId="664E93BD" w14:textId="77777777" w:rsidR="00062FD0" w:rsidRDefault="00062FD0" w:rsidP="00062FD0">
      <w:pPr>
        <w:pStyle w:val="KeepWithNext"/>
        <w:rPr>
          <w:rtl/>
        </w:rPr>
      </w:pPr>
    </w:p>
    <w:p w14:paraId="6E7BDF13" w14:textId="3F088943" w:rsidR="00062FD0" w:rsidRDefault="00062FD0" w:rsidP="00062FD0">
      <w:pPr>
        <w:rPr>
          <w:rtl/>
        </w:rPr>
      </w:pPr>
      <w:bookmarkStart w:id="1002" w:name="_ETM_Q1_681656"/>
      <w:bookmarkEnd w:id="1002"/>
      <w:r>
        <w:rPr>
          <w:rFonts w:hint="cs"/>
          <w:rtl/>
        </w:rPr>
        <w:t>כן, עוד משהו?</w:t>
      </w:r>
      <w:bookmarkStart w:id="1003" w:name="_ETM_Q1_684655"/>
      <w:bookmarkEnd w:id="1003"/>
      <w:r>
        <w:rPr>
          <w:rFonts w:hint="cs"/>
          <w:rtl/>
        </w:rPr>
        <w:t xml:space="preserve"> </w:t>
      </w:r>
    </w:p>
    <w:p w14:paraId="191C48CC" w14:textId="77777777" w:rsidR="00062FD0" w:rsidRDefault="00062FD0" w:rsidP="00062FD0">
      <w:pPr>
        <w:rPr>
          <w:rtl/>
        </w:rPr>
      </w:pPr>
      <w:bookmarkStart w:id="1004" w:name="_ETM_Q1_691655"/>
      <w:bookmarkEnd w:id="1004"/>
    </w:p>
    <w:p w14:paraId="379B17F9" w14:textId="0C650F47" w:rsidR="00062FD0" w:rsidRDefault="00062FD0" w:rsidP="00062FD0">
      <w:pPr>
        <w:pStyle w:val="afb"/>
        <w:keepNext/>
        <w:rPr>
          <w:rtl/>
        </w:rPr>
      </w:pPr>
      <w:bookmarkStart w:id="1005" w:name="ET_guest_950512_42"/>
      <w:r w:rsidRPr="00062FD0">
        <w:rPr>
          <w:rStyle w:val="TagStyle"/>
          <w:rtl/>
        </w:rPr>
        <w:t xml:space="preserve"> &lt;&lt; אורח &gt;&gt; </w:t>
      </w:r>
      <w:r w:rsidR="00686860">
        <w:rPr>
          <w:rtl/>
        </w:rPr>
        <w:t>ז'אן</w:t>
      </w:r>
      <w:r>
        <w:rPr>
          <w:rtl/>
        </w:rPr>
        <w:t xml:space="preserve"> קוך:</w:t>
      </w:r>
      <w:r w:rsidRPr="00062FD0">
        <w:rPr>
          <w:rStyle w:val="TagStyle"/>
          <w:rtl/>
        </w:rPr>
        <w:t xml:space="preserve"> &lt;&lt; אורח &gt;&gt;</w:t>
      </w:r>
      <w:r>
        <w:rPr>
          <w:rtl/>
        </w:rPr>
        <w:t xml:space="preserve">   </w:t>
      </w:r>
      <w:bookmarkEnd w:id="1005"/>
    </w:p>
    <w:p w14:paraId="407B8436" w14:textId="77777777" w:rsidR="00062FD0" w:rsidRDefault="00062FD0" w:rsidP="00062FD0">
      <w:pPr>
        <w:pStyle w:val="KeepWithNext"/>
        <w:rPr>
          <w:rtl/>
        </w:rPr>
      </w:pPr>
    </w:p>
    <w:p w14:paraId="0BDD75EB" w14:textId="45F0A091" w:rsidR="00D3284B" w:rsidRDefault="00062FD0" w:rsidP="00062FD0">
      <w:pPr>
        <w:rPr>
          <w:rtl/>
        </w:rPr>
      </w:pPr>
      <w:bookmarkStart w:id="1006" w:name="_ETM_Q1_693156"/>
      <w:bookmarkStart w:id="1007" w:name="_ETM_Q1_693654"/>
      <w:bookmarkEnd w:id="1006"/>
      <w:bookmarkEnd w:id="1007"/>
      <w:r>
        <w:rPr>
          <w:rFonts w:hint="cs"/>
          <w:rtl/>
        </w:rPr>
        <w:t xml:space="preserve">כפי שצוין קודם, </w:t>
      </w:r>
      <w:bookmarkStart w:id="1008" w:name="_ETM_Q1_709903"/>
      <w:bookmarkStart w:id="1009" w:name="_ETM_Q1_708403"/>
      <w:bookmarkStart w:id="1010" w:name="_ETM_Q1_709652"/>
      <w:bookmarkEnd w:id="1008"/>
      <w:bookmarkEnd w:id="1009"/>
      <w:bookmarkEnd w:id="1010"/>
      <w:r>
        <w:rPr>
          <w:rFonts w:hint="cs"/>
          <w:rtl/>
        </w:rPr>
        <w:t xml:space="preserve"> </w:t>
      </w:r>
      <w:bookmarkStart w:id="1011" w:name="_ETM_Q1_707902"/>
      <w:bookmarkStart w:id="1012" w:name="_ETM_Q1_698902"/>
      <w:bookmarkEnd w:id="1011"/>
      <w:bookmarkEnd w:id="1012"/>
      <w:r>
        <w:rPr>
          <w:rFonts w:hint="cs"/>
          <w:rtl/>
        </w:rPr>
        <w:t>בסעיף</w:t>
      </w:r>
      <w:bookmarkStart w:id="1013" w:name="_ETM_Q1_692905"/>
      <w:bookmarkEnd w:id="1013"/>
      <w:r>
        <w:rPr>
          <w:rFonts w:hint="cs"/>
          <w:rtl/>
        </w:rPr>
        <w:t xml:space="preserve"> </w:t>
      </w:r>
      <w:bookmarkStart w:id="1014" w:name="_ETM_Q1_691403"/>
      <w:bookmarkEnd w:id="1014"/>
      <w:r>
        <w:rPr>
          <w:rFonts w:hint="cs"/>
          <w:rtl/>
        </w:rPr>
        <w:t>1(ב)</w:t>
      </w:r>
      <w:bookmarkStart w:id="1015" w:name="_ETM_Q1_695154"/>
      <w:bookmarkStart w:id="1016" w:name="_ETM_Q1_697153"/>
      <w:bookmarkEnd w:id="1015"/>
      <w:bookmarkEnd w:id="1016"/>
      <w:r>
        <w:rPr>
          <w:rFonts w:hint="cs"/>
          <w:rtl/>
        </w:rPr>
        <w:t xml:space="preserve"> מדוב</w:t>
      </w:r>
      <w:bookmarkStart w:id="1017" w:name="_ETM_Q1_696406"/>
      <w:bookmarkEnd w:id="1017"/>
      <w:r>
        <w:rPr>
          <w:rFonts w:hint="cs"/>
          <w:rtl/>
        </w:rPr>
        <w:t>ר על של</w:t>
      </w:r>
      <w:r w:rsidR="00070391">
        <w:rPr>
          <w:rFonts w:hint="cs"/>
          <w:rtl/>
        </w:rPr>
        <w:t>ו</w:t>
      </w:r>
      <w:r>
        <w:rPr>
          <w:rFonts w:hint="cs"/>
          <w:rtl/>
        </w:rPr>
        <w:t xml:space="preserve">שת העקרונות </w:t>
      </w:r>
      <w:bookmarkStart w:id="1018" w:name="_ETM_Q1_696155"/>
      <w:bookmarkEnd w:id="1018"/>
      <w:r>
        <w:rPr>
          <w:rFonts w:hint="cs"/>
          <w:rtl/>
        </w:rPr>
        <w:t>של הגנה מקרינה</w:t>
      </w:r>
      <w:bookmarkStart w:id="1019" w:name="_ETM_Q1_698404"/>
      <w:bookmarkEnd w:id="1019"/>
      <w:r>
        <w:rPr>
          <w:rFonts w:hint="cs"/>
          <w:rtl/>
        </w:rPr>
        <w:t xml:space="preserve"> אבל בעקרון השני</w:t>
      </w:r>
      <w:bookmarkStart w:id="1020" w:name="_ETM_Q1_701653"/>
      <w:bookmarkStart w:id="1021" w:name="_ETM_Q1_699653"/>
      <w:bookmarkEnd w:id="1020"/>
      <w:bookmarkEnd w:id="1021"/>
      <w:r>
        <w:rPr>
          <w:rFonts w:hint="cs"/>
          <w:rtl/>
        </w:rPr>
        <w:t>, האופטימיזציה</w:t>
      </w:r>
      <w:bookmarkStart w:id="1022" w:name="_ETM_Q1_708154"/>
      <w:bookmarkEnd w:id="1022"/>
      <w:r>
        <w:rPr>
          <w:rFonts w:hint="cs"/>
          <w:rtl/>
        </w:rPr>
        <w:t>, כתוב "</w:t>
      </w:r>
      <w:r w:rsidR="002F0A48">
        <w:rPr>
          <w:rFonts w:hint="cs"/>
          <w:rtl/>
        </w:rPr>
        <w:t>כאשר</w:t>
      </w:r>
      <w:bookmarkStart w:id="1023" w:name="_ETM_Q1_713404"/>
      <w:bookmarkEnd w:id="1023"/>
      <w:r w:rsidR="002F0A48">
        <w:rPr>
          <w:rFonts w:hint="cs"/>
          <w:rtl/>
        </w:rPr>
        <w:t xml:space="preserve"> החשיפה תהיה מזערית </w:t>
      </w:r>
      <w:r w:rsidR="002A1023">
        <w:rPr>
          <w:rFonts w:hint="cs"/>
          <w:rtl/>
        </w:rPr>
        <w:t>ככל</w:t>
      </w:r>
      <w:r w:rsidR="002F0A48">
        <w:rPr>
          <w:rFonts w:hint="cs"/>
          <w:rtl/>
        </w:rPr>
        <w:t xml:space="preserve"> האפשר" </w:t>
      </w:r>
      <w:bookmarkStart w:id="1024" w:name="_ETM_Q1_710404"/>
      <w:bookmarkStart w:id="1025" w:name="_ETM_Q1_708652"/>
      <w:bookmarkEnd w:id="1024"/>
      <w:bookmarkEnd w:id="1025"/>
      <w:r w:rsidR="002F0A48">
        <w:rPr>
          <w:rFonts w:hint="cs"/>
          <w:rtl/>
        </w:rPr>
        <w:t>וזה מתעלם</w:t>
      </w:r>
      <w:bookmarkStart w:id="1026" w:name="_ETM_Q1_710154"/>
      <w:bookmarkEnd w:id="1026"/>
      <w:r w:rsidR="002F0A48">
        <w:rPr>
          <w:rFonts w:hint="cs"/>
          <w:rtl/>
        </w:rPr>
        <w:t xml:space="preserve"> מחלק מההגדרה. </w:t>
      </w:r>
    </w:p>
    <w:p w14:paraId="345F4C53" w14:textId="77777777" w:rsidR="00D3284B" w:rsidRDefault="00D3284B" w:rsidP="00062FD0">
      <w:pPr>
        <w:rPr>
          <w:rtl/>
        </w:rPr>
      </w:pPr>
    </w:p>
    <w:p w14:paraId="6CA359D8" w14:textId="526B172C" w:rsidR="00062FD0" w:rsidRDefault="00D3284B" w:rsidP="00062FD0">
      <w:pPr>
        <w:rPr>
          <w:rtl/>
        </w:rPr>
      </w:pPr>
      <w:r>
        <w:rPr>
          <w:rFonts w:hint="cs"/>
          <w:rtl/>
        </w:rPr>
        <w:t>"</w:t>
      </w:r>
      <w:r w:rsidR="002F0A48">
        <w:rPr>
          <w:rFonts w:hint="cs"/>
          <w:rtl/>
        </w:rPr>
        <w:t xml:space="preserve">מזערית </w:t>
      </w:r>
      <w:r w:rsidR="002A1023">
        <w:rPr>
          <w:rFonts w:hint="cs"/>
          <w:rtl/>
        </w:rPr>
        <w:t>ככל</w:t>
      </w:r>
      <w:r w:rsidR="002F0A48">
        <w:rPr>
          <w:rFonts w:hint="cs"/>
          <w:rtl/>
        </w:rPr>
        <w:t xml:space="preserve"> האפשר</w:t>
      </w:r>
      <w:r>
        <w:rPr>
          <w:rFonts w:hint="cs"/>
          <w:rtl/>
        </w:rPr>
        <w:t>"</w:t>
      </w:r>
      <w:bookmarkStart w:id="1027" w:name="_ETM_Q1_719402"/>
      <w:bookmarkEnd w:id="1027"/>
      <w:r w:rsidR="002F0A48">
        <w:rPr>
          <w:rFonts w:hint="cs"/>
          <w:rtl/>
        </w:rPr>
        <w:t xml:space="preserve"> זה אומר שצריך</w:t>
      </w:r>
      <w:bookmarkStart w:id="1028" w:name="_ETM_Q1_716655"/>
      <w:bookmarkEnd w:id="1028"/>
      <w:r w:rsidR="002F0A48">
        <w:rPr>
          <w:rFonts w:hint="cs"/>
          <w:rtl/>
        </w:rPr>
        <w:t xml:space="preserve"> לשאוף שתהיה</w:t>
      </w:r>
      <w:bookmarkStart w:id="1029" w:name="_ETM_Q1_718155"/>
      <w:bookmarkEnd w:id="1029"/>
      <w:r w:rsidR="002F0A48">
        <w:rPr>
          <w:rFonts w:hint="cs"/>
          <w:rtl/>
        </w:rPr>
        <w:t xml:space="preserve"> אפס </w:t>
      </w:r>
      <w:bookmarkStart w:id="1030" w:name="_ETM_Q1_716905"/>
      <w:bookmarkStart w:id="1031" w:name="_ETM_Q1_714905"/>
      <w:bookmarkStart w:id="1032" w:name="_ETM_Q1_713157"/>
      <w:bookmarkEnd w:id="1030"/>
      <w:bookmarkEnd w:id="1031"/>
      <w:bookmarkEnd w:id="1032"/>
      <w:r w:rsidR="002F0A48">
        <w:rPr>
          <w:rFonts w:hint="cs"/>
          <w:rtl/>
        </w:rPr>
        <w:t xml:space="preserve">וזה לא כך. זה עקרון </w:t>
      </w:r>
      <w:bookmarkStart w:id="1033" w:name="_ETM_Q1_718405"/>
      <w:bookmarkEnd w:id="1033"/>
      <w:r w:rsidR="002F0A48">
        <w:rPr>
          <w:rFonts w:hint="cs"/>
          <w:rtl/>
        </w:rPr>
        <w:t>האופטימיזציה</w:t>
      </w:r>
      <w:r>
        <w:rPr>
          <w:rFonts w:hint="cs"/>
          <w:rtl/>
        </w:rPr>
        <w:t xml:space="preserve">. </w:t>
      </w:r>
      <w:bookmarkStart w:id="1034" w:name="_ETM_Q1_730153"/>
      <w:bookmarkEnd w:id="1034"/>
      <w:r w:rsidR="002F0A48">
        <w:rPr>
          <w:rFonts w:hint="cs"/>
          <w:rtl/>
        </w:rPr>
        <w:t xml:space="preserve">נאמר מאוחר יותר שצריך לקחת </w:t>
      </w:r>
      <w:bookmarkStart w:id="1035" w:name="_ETM_Q1_723406"/>
      <w:bookmarkEnd w:id="1035"/>
      <w:r w:rsidR="002F0A48">
        <w:rPr>
          <w:rFonts w:hint="cs"/>
          <w:rtl/>
        </w:rPr>
        <w:t>בחשבון ג</w:t>
      </w:r>
      <w:bookmarkStart w:id="1036" w:name="_ETM_Q1_723403"/>
      <w:bookmarkStart w:id="1037" w:name="_ETM_Q1_721651"/>
      <w:bookmarkStart w:id="1038" w:name="_ETM_Q1_719905"/>
      <w:bookmarkEnd w:id="1036"/>
      <w:bookmarkEnd w:id="1037"/>
      <w:bookmarkEnd w:id="1038"/>
      <w:r w:rsidR="002F0A48">
        <w:rPr>
          <w:rFonts w:hint="cs"/>
          <w:rtl/>
        </w:rPr>
        <w:t>ורמים כלכליים</w:t>
      </w:r>
      <w:bookmarkStart w:id="1039" w:name="_ETM_Q1_725406"/>
      <w:bookmarkEnd w:id="1039"/>
      <w:r w:rsidR="002F0A48">
        <w:rPr>
          <w:rFonts w:hint="cs"/>
          <w:rtl/>
        </w:rPr>
        <w:t xml:space="preserve">, </w:t>
      </w:r>
      <w:bookmarkStart w:id="1040" w:name="_ETM_Q1_723653"/>
      <w:bookmarkEnd w:id="1040"/>
      <w:r w:rsidR="002F0A48">
        <w:rPr>
          <w:rFonts w:hint="cs"/>
          <w:rtl/>
        </w:rPr>
        <w:t>חברתיים וסביבתיים</w:t>
      </w:r>
      <w:bookmarkStart w:id="1041" w:name="_ETM_Q1_728654"/>
      <w:bookmarkStart w:id="1042" w:name="_ETM_Q1_727156"/>
      <w:bookmarkEnd w:id="1041"/>
      <w:bookmarkEnd w:id="1042"/>
      <w:r>
        <w:rPr>
          <w:rFonts w:hint="cs"/>
          <w:rtl/>
        </w:rPr>
        <w:t xml:space="preserve"> אבל</w:t>
      </w:r>
      <w:bookmarkStart w:id="1043" w:name="_ETM_Q1_727406"/>
      <w:bookmarkEnd w:id="1043"/>
      <w:r>
        <w:rPr>
          <w:rFonts w:hint="cs"/>
          <w:rtl/>
        </w:rPr>
        <w:t xml:space="preserve"> זה לא נאמר במטרה. </w:t>
      </w:r>
      <w:bookmarkStart w:id="1044" w:name="_ETM_Q1_729654"/>
      <w:bookmarkEnd w:id="1044"/>
    </w:p>
    <w:p w14:paraId="72434E94" w14:textId="77777777" w:rsidR="00D3284B" w:rsidRDefault="00D3284B" w:rsidP="00062FD0">
      <w:pPr>
        <w:rPr>
          <w:rtl/>
        </w:rPr>
      </w:pPr>
      <w:bookmarkStart w:id="1045" w:name="_ETM_Q1_729902"/>
      <w:bookmarkEnd w:id="1045"/>
    </w:p>
    <w:p w14:paraId="48D095F2" w14:textId="76A347E1" w:rsidR="00D3284B" w:rsidRDefault="00D3284B" w:rsidP="00D3284B">
      <w:pPr>
        <w:pStyle w:val="af8"/>
        <w:keepNext/>
        <w:rPr>
          <w:rtl/>
        </w:rPr>
      </w:pPr>
      <w:bookmarkStart w:id="1046" w:name="ET_yor_5069_43"/>
      <w:r w:rsidRPr="00D3284B">
        <w:rPr>
          <w:rStyle w:val="TagStyle"/>
          <w:rtl/>
        </w:rPr>
        <w:t xml:space="preserve"> &lt;&lt; יור &gt;&gt; </w:t>
      </w:r>
      <w:r>
        <w:rPr>
          <w:rtl/>
        </w:rPr>
        <w:t>היו"ר יעקב אשר:</w:t>
      </w:r>
      <w:r w:rsidRPr="00D3284B">
        <w:rPr>
          <w:rStyle w:val="TagStyle"/>
          <w:rtl/>
        </w:rPr>
        <w:t xml:space="preserve"> &lt;&lt; יור &gt;&gt;</w:t>
      </w:r>
      <w:r>
        <w:rPr>
          <w:rtl/>
        </w:rPr>
        <w:t xml:space="preserve">   </w:t>
      </w:r>
      <w:bookmarkEnd w:id="1046"/>
    </w:p>
    <w:p w14:paraId="19A27479" w14:textId="77777777" w:rsidR="00D3284B" w:rsidRDefault="00D3284B" w:rsidP="00D3284B">
      <w:pPr>
        <w:pStyle w:val="KeepWithNext"/>
        <w:rPr>
          <w:rtl/>
        </w:rPr>
      </w:pPr>
    </w:p>
    <w:p w14:paraId="15A36148" w14:textId="43070CD7" w:rsidR="00D3284B" w:rsidRDefault="00D3284B" w:rsidP="00D3284B">
      <w:pPr>
        <w:rPr>
          <w:rtl/>
        </w:rPr>
      </w:pPr>
      <w:bookmarkStart w:id="1047" w:name="_ETM_Q1_730902"/>
      <w:bookmarkStart w:id="1048" w:name="_ETM_Q1_729152"/>
      <w:bookmarkEnd w:id="1047"/>
      <w:bookmarkEnd w:id="1048"/>
      <w:r>
        <w:rPr>
          <w:rFonts w:hint="cs"/>
          <w:rtl/>
        </w:rPr>
        <w:t>ל</w:t>
      </w:r>
      <w:bookmarkStart w:id="1049" w:name="_ETM_Q1_727152"/>
      <w:bookmarkEnd w:id="1049"/>
      <w:r>
        <w:rPr>
          <w:rFonts w:hint="cs"/>
          <w:rtl/>
        </w:rPr>
        <w:t>א</w:t>
      </w:r>
      <w:bookmarkStart w:id="1050" w:name="_ETM_Q1_725403"/>
      <w:bookmarkEnd w:id="1050"/>
      <w:r>
        <w:rPr>
          <w:rFonts w:hint="cs"/>
          <w:rtl/>
        </w:rPr>
        <w:t>, זה "</w:t>
      </w:r>
      <w:r w:rsidR="002A1023">
        <w:rPr>
          <w:rFonts w:hint="cs"/>
          <w:rtl/>
        </w:rPr>
        <w:t>ככל</w:t>
      </w:r>
      <w:r>
        <w:rPr>
          <w:rFonts w:hint="cs"/>
          <w:rtl/>
        </w:rPr>
        <w:t xml:space="preserve"> האפשר". </w:t>
      </w:r>
      <w:bookmarkStart w:id="1051" w:name="_ETM_Q1_728402"/>
      <w:bookmarkStart w:id="1052" w:name="_ETM_Q1_732901"/>
      <w:bookmarkStart w:id="1053" w:name="_ETM_Q1_732654"/>
      <w:bookmarkStart w:id="1054" w:name="_ETM_Q1_734904"/>
      <w:bookmarkEnd w:id="1051"/>
      <w:bookmarkEnd w:id="1052"/>
      <w:bookmarkEnd w:id="1053"/>
      <w:bookmarkEnd w:id="1054"/>
    </w:p>
    <w:p w14:paraId="67186C68" w14:textId="77777777" w:rsidR="00FB34F6" w:rsidRDefault="00FB34F6" w:rsidP="00FB34F6">
      <w:pPr>
        <w:rPr>
          <w:rtl/>
        </w:rPr>
      </w:pPr>
      <w:bookmarkStart w:id="1055" w:name="_ETM_Q1_733153"/>
      <w:bookmarkStart w:id="1056" w:name="_ETM_Q1_733403"/>
      <w:bookmarkStart w:id="1057" w:name="_ETM_Q1_724655"/>
      <w:bookmarkStart w:id="1058" w:name="_ETM_Q1_726404"/>
      <w:bookmarkEnd w:id="1055"/>
      <w:bookmarkEnd w:id="1056"/>
      <w:bookmarkEnd w:id="1057"/>
      <w:bookmarkEnd w:id="1058"/>
    </w:p>
    <w:p w14:paraId="3C76D1F1" w14:textId="162353EF" w:rsidR="00FB34F6" w:rsidRDefault="00FB34F6" w:rsidP="00FB34F6">
      <w:pPr>
        <w:pStyle w:val="a5"/>
        <w:keepNext/>
        <w:rPr>
          <w:rtl/>
        </w:rPr>
      </w:pPr>
      <w:bookmarkStart w:id="1059" w:name="ET_speaker_הדס_פיקצלר_737"/>
      <w:r w:rsidRPr="00FB34F6">
        <w:rPr>
          <w:rStyle w:val="TagStyle"/>
          <w:rtl/>
        </w:rPr>
        <w:t xml:space="preserve"> &lt;&lt; דובר &gt;&gt; </w:t>
      </w:r>
      <w:r>
        <w:rPr>
          <w:rtl/>
        </w:rPr>
        <w:t xml:space="preserve">הדס </w:t>
      </w:r>
      <w:proofErr w:type="spellStart"/>
      <w:r>
        <w:rPr>
          <w:rtl/>
        </w:rPr>
        <w:t>פיקצלר</w:t>
      </w:r>
      <w:proofErr w:type="spellEnd"/>
      <w:r>
        <w:rPr>
          <w:rtl/>
        </w:rPr>
        <w:t>:</w:t>
      </w:r>
      <w:r w:rsidRPr="00FB34F6">
        <w:rPr>
          <w:rStyle w:val="TagStyle"/>
          <w:rtl/>
        </w:rPr>
        <w:t xml:space="preserve"> &lt;&lt; דובר &gt;&gt;</w:t>
      </w:r>
      <w:r>
        <w:rPr>
          <w:rtl/>
        </w:rPr>
        <w:t xml:space="preserve">   </w:t>
      </w:r>
      <w:bookmarkEnd w:id="1059"/>
    </w:p>
    <w:p w14:paraId="123C7BAF" w14:textId="77777777" w:rsidR="00FB34F6" w:rsidRPr="00FB34F6" w:rsidRDefault="00FB34F6" w:rsidP="00FB34F6">
      <w:pPr>
        <w:rPr>
          <w:rtl/>
        </w:rPr>
      </w:pPr>
    </w:p>
    <w:p w14:paraId="3C437786" w14:textId="75E792A6" w:rsidR="00232AB1" w:rsidRDefault="002A1023" w:rsidP="00232AB1">
      <w:pPr>
        <w:rPr>
          <w:rtl/>
        </w:rPr>
      </w:pPr>
      <w:r>
        <w:rPr>
          <w:rFonts w:hint="cs"/>
          <w:rtl/>
        </w:rPr>
        <w:t>ככל</w:t>
      </w:r>
      <w:r w:rsidR="00232AB1">
        <w:rPr>
          <w:rFonts w:hint="cs"/>
          <w:rtl/>
        </w:rPr>
        <w:t xml:space="preserve"> האפשר זה כולל. </w:t>
      </w:r>
      <w:bookmarkStart w:id="1060" w:name="_ETM_Q1_733656"/>
      <w:bookmarkStart w:id="1061" w:name="_ETM_Q1_731656"/>
      <w:bookmarkEnd w:id="1060"/>
      <w:bookmarkEnd w:id="1061"/>
    </w:p>
    <w:p w14:paraId="6CA24D76" w14:textId="77777777" w:rsidR="00232AB1" w:rsidRPr="00232AB1" w:rsidRDefault="00232AB1" w:rsidP="00232AB1">
      <w:pPr>
        <w:rPr>
          <w:rtl/>
        </w:rPr>
      </w:pPr>
      <w:bookmarkStart w:id="1062" w:name="_ETM_Q1_730154"/>
      <w:bookmarkEnd w:id="1062"/>
    </w:p>
    <w:p w14:paraId="69FDC842" w14:textId="1D25B87B" w:rsidR="00232AB1" w:rsidRDefault="00232AB1" w:rsidP="00232AB1">
      <w:pPr>
        <w:pStyle w:val="a5"/>
        <w:keepNext/>
        <w:rPr>
          <w:rtl/>
        </w:rPr>
      </w:pPr>
      <w:bookmarkStart w:id="1063" w:name="ET_speaker_רעות_בינג_44"/>
      <w:r w:rsidRPr="00232AB1">
        <w:rPr>
          <w:rStyle w:val="TagStyle"/>
          <w:rtl/>
        </w:rPr>
        <w:t xml:space="preserve"> &lt;&lt; דובר &gt;&gt; </w:t>
      </w:r>
      <w:r>
        <w:rPr>
          <w:rtl/>
        </w:rPr>
        <w:t xml:space="preserve">רעות </w:t>
      </w:r>
      <w:proofErr w:type="spellStart"/>
      <w:r>
        <w:rPr>
          <w:rtl/>
        </w:rPr>
        <w:t>בינג</w:t>
      </w:r>
      <w:proofErr w:type="spellEnd"/>
      <w:r>
        <w:rPr>
          <w:rtl/>
        </w:rPr>
        <w:t>:</w:t>
      </w:r>
      <w:r w:rsidRPr="00232AB1">
        <w:rPr>
          <w:rStyle w:val="TagStyle"/>
          <w:rtl/>
        </w:rPr>
        <w:t xml:space="preserve"> &lt;&lt; דובר &gt;&gt;</w:t>
      </w:r>
      <w:r>
        <w:rPr>
          <w:rtl/>
        </w:rPr>
        <w:t xml:space="preserve">   </w:t>
      </w:r>
      <w:bookmarkEnd w:id="1063"/>
    </w:p>
    <w:p w14:paraId="216C3D52" w14:textId="77777777" w:rsidR="00232AB1" w:rsidRDefault="00232AB1" w:rsidP="00232AB1">
      <w:pPr>
        <w:pStyle w:val="KeepWithNext"/>
        <w:rPr>
          <w:rtl/>
        </w:rPr>
      </w:pPr>
    </w:p>
    <w:p w14:paraId="18CF7DF7" w14:textId="188BCC8F" w:rsidR="00232AB1" w:rsidRDefault="00232AB1" w:rsidP="00232AB1">
      <w:pPr>
        <w:rPr>
          <w:rtl/>
        </w:rPr>
      </w:pPr>
      <w:bookmarkStart w:id="1064" w:name="_ETM_Q1_734902"/>
      <w:bookmarkStart w:id="1065" w:name="_ETM_Q1_733152"/>
      <w:bookmarkStart w:id="1066" w:name="_ETM_Q1_732902"/>
      <w:bookmarkStart w:id="1067" w:name="_ETM_Q1_732403"/>
      <w:bookmarkStart w:id="1068" w:name="_ETM_Q1_735656"/>
      <w:bookmarkStart w:id="1069" w:name="_ETM_Q1_734152"/>
      <w:bookmarkStart w:id="1070" w:name="_ETM_Q1_735652"/>
      <w:bookmarkStart w:id="1071" w:name="_ETM_Q1_733901"/>
      <w:bookmarkStart w:id="1072" w:name="_ETM_Q1_731901"/>
      <w:bookmarkStart w:id="1073" w:name="_ETM_Q1_729901"/>
      <w:bookmarkEnd w:id="1064"/>
      <w:bookmarkEnd w:id="1065"/>
      <w:bookmarkEnd w:id="1066"/>
      <w:bookmarkEnd w:id="1067"/>
      <w:bookmarkEnd w:id="1068"/>
      <w:bookmarkEnd w:id="1069"/>
      <w:bookmarkEnd w:id="1070"/>
      <w:bookmarkEnd w:id="1071"/>
      <w:bookmarkEnd w:id="1072"/>
      <w:bookmarkEnd w:id="1073"/>
      <w:r>
        <w:rPr>
          <w:rFonts w:hint="cs"/>
          <w:rtl/>
        </w:rPr>
        <w:t xml:space="preserve">זה הרחב. </w:t>
      </w:r>
    </w:p>
    <w:p w14:paraId="3871BD21" w14:textId="77777777" w:rsidR="00232AB1" w:rsidRDefault="00232AB1" w:rsidP="00232AB1">
      <w:pPr>
        <w:rPr>
          <w:rtl/>
        </w:rPr>
      </w:pPr>
      <w:bookmarkStart w:id="1074" w:name="_ETM_Q1_731155"/>
      <w:bookmarkEnd w:id="1074"/>
    </w:p>
    <w:p w14:paraId="621FF4BD" w14:textId="59A14095" w:rsidR="00232AB1" w:rsidRDefault="00232AB1" w:rsidP="00232AB1">
      <w:pPr>
        <w:pStyle w:val="af8"/>
        <w:keepNext/>
        <w:rPr>
          <w:rtl/>
        </w:rPr>
      </w:pPr>
      <w:bookmarkStart w:id="1075" w:name="ET_yor_5069_46"/>
      <w:r w:rsidRPr="00232AB1">
        <w:rPr>
          <w:rStyle w:val="TagStyle"/>
          <w:rtl/>
        </w:rPr>
        <w:t xml:space="preserve"> &lt;&lt; יור &gt;&gt; </w:t>
      </w:r>
      <w:r>
        <w:rPr>
          <w:rtl/>
        </w:rPr>
        <w:t>היו"ר יעקב אשר:</w:t>
      </w:r>
      <w:r w:rsidRPr="00232AB1">
        <w:rPr>
          <w:rStyle w:val="TagStyle"/>
          <w:rtl/>
        </w:rPr>
        <w:t xml:space="preserve"> &lt;&lt; יור &gt;&gt;</w:t>
      </w:r>
      <w:r>
        <w:rPr>
          <w:rtl/>
        </w:rPr>
        <w:t xml:space="preserve">   </w:t>
      </w:r>
      <w:bookmarkEnd w:id="1075"/>
    </w:p>
    <w:p w14:paraId="441C8D11" w14:textId="77777777" w:rsidR="00232AB1" w:rsidRDefault="00232AB1" w:rsidP="00232AB1">
      <w:pPr>
        <w:pStyle w:val="KeepWithNext"/>
        <w:rPr>
          <w:rtl/>
        </w:rPr>
      </w:pPr>
    </w:p>
    <w:p w14:paraId="5E2EB5FC" w14:textId="0D8228BE" w:rsidR="00232AB1" w:rsidRDefault="00232AB1" w:rsidP="00232AB1">
      <w:pPr>
        <w:rPr>
          <w:rtl/>
        </w:rPr>
      </w:pPr>
      <w:bookmarkStart w:id="1076" w:name="_ETM_Q1_732155"/>
      <w:bookmarkEnd w:id="1076"/>
      <w:r>
        <w:rPr>
          <w:rFonts w:hint="cs"/>
          <w:rtl/>
        </w:rPr>
        <w:t xml:space="preserve">זו השאלה. </w:t>
      </w:r>
      <w:bookmarkStart w:id="1077" w:name="_ETM_Q1_737902"/>
      <w:bookmarkEnd w:id="1077"/>
      <w:r>
        <w:rPr>
          <w:rFonts w:hint="cs"/>
          <w:rtl/>
        </w:rPr>
        <w:t>צריך</w:t>
      </w:r>
      <w:bookmarkStart w:id="1078" w:name="_ETM_Q1_739401"/>
      <w:bookmarkEnd w:id="1078"/>
      <w:r>
        <w:rPr>
          <w:rFonts w:hint="cs"/>
          <w:rtl/>
        </w:rPr>
        <w:t xml:space="preserve"> פה מומחה ל</w:t>
      </w:r>
      <w:bookmarkStart w:id="1079" w:name="_ETM_Q1_739656"/>
      <w:bookmarkStart w:id="1080" w:name="_ETM_Q1_737905"/>
      <w:bookmarkEnd w:id="1079"/>
      <w:bookmarkEnd w:id="1080"/>
      <w:r>
        <w:rPr>
          <w:rFonts w:hint="cs"/>
          <w:rtl/>
        </w:rPr>
        <w:t xml:space="preserve">שפה העברית </w:t>
      </w:r>
      <w:bookmarkStart w:id="1081" w:name="_ETM_Q1_738406"/>
      <w:bookmarkEnd w:id="1081"/>
      <w:r>
        <w:rPr>
          <w:rFonts w:hint="cs"/>
          <w:rtl/>
        </w:rPr>
        <w:t>אבל מה שטוען ד"ר קוך</w:t>
      </w:r>
      <w:bookmarkStart w:id="1082" w:name="_ETM_Q1_743154"/>
      <w:bookmarkEnd w:id="1082"/>
      <w:r>
        <w:rPr>
          <w:rFonts w:hint="cs"/>
          <w:rtl/>
        </w:rPr>
        <w:t xml:space="preserve"> זה</w:t>
      </w:r>
      <w:bookmarkStart w:id="1083" w:name="_ETM_Q1_744656"/>
      <w:bookmarkEnd w:id="1083"/>
      <w:r>
        <w:rPr>
          <w:rFonts w:hint="cs"/>
          <w:rtl/>
        </w:rPr>
        <w:t xml:space="preserve"> ש-"</w:t>
      </w:r>
      <w:r w:rsidR="002A1023">
        <w:rPr>
          <w:rFonts w:hint="cs"/>
          <w:rtl/>
        </w:rPr>
        <w:t>ככל</w:t>
      </w:r>
      <w:r>
        <w:rPr>
          <w:rFonts w:hint="cs"/>
          <w:rtl/>
        </w:rPr>
        <w:t xml:space="preserve"> </w:t>
      </w:r>
      <w:bookmarkStart w:id="1084" w:name="_ETM_Q1_746408"/>
      <w:bookmarkStart w:id="1085" w:name="_ETM_Q1_745152"/>
      <w:bookmarkStart w:id="1086" w:name="_ETM_Q1_744402"/>
      <w:bookmarkStart w:id="1087" w:name="_ETM_Q1_742655"/>
      <w:bookmarkEnd w:id="1084"/>
      <w:bookmarkEnd w:id="1085"/>
      <w:bookmarkEnd w:id="1086"/>
      <w:bookmarkEnd w:id="1087"/>
      <w:r>
        <w:rPr>
          <w:rFonts w:hint="cs"/>
          <w:rtl/>
        </w:rPr>
        <w:t>האפשר" זה על המזערי וא</w:t>
      </w:r>
      <w:bookmarkStart w:id="1088" w:name="_ETM_Q1_747656"/>
      <w:bookmarkStart w:id="1089" w:name="_ETM_Q1_744153"/>
      <w:bookmarkStart w:id="1090" w:name="_ETM_Q1_748653"/>
      <w:bookmarkStart w:id="1091" w:name="_ETM_Q1_746653"/>
      <w:bookmarkStart w:id="1092" w:name="_ETM_Q1_745656"/>
      <w:bookmarkEnd w:id="1088"/>
      <w:bookmarkEnd w:id="1089"/>
      <w:bookmarkEnd w:id="1090"/>
      <w:bookmarkEnd w:id="1091"/>
      <w:bookmarkEnd w:id="1092"/>
      <w:r>
        <w:rPr>
          <w:rFonts w:hint="cs"/>
          <w:rtl/>
        </w:rPr>
        <w:t>ת מדברת על</w:t>
      </w:r>
      <w:bookmarkStart w:id="1093" w:name="_ETM_Q1_749157"/>
      <w:bookmarkEnd w:id="1093"/>
      <w:r>
        <w:rPr>
          <w:rFonts w:hint="cs"/>
          <w:rtl/>
        </w:rPr>
        <w:t xml:space="preserve"> </w:t>
      </w:r>
      <w:bookmarkStart w:id="1094" w:name="_ETM_Q1_749406"/>
      <w:bookmarkStart w:id="1095" w:name="_ETM_Q1_748405"/>
      <w:bookmarkStart w:id="1096" w:name="_ETM_Q1_748904"/>
      <w:bookmarkEnd w:id="1094"/>
      <w:bookmarkEnd w:id="1095"/>
      <w:bookmarkEnd w:id="1096"/>
      <w:r>
        <w:rPr>
          <w:rFonts w:hint="cs"/>
          <w:rtl/>
        </w:rPr>
        <w:t>זה בלי להכליל שיקולים</w:t>
      </w:r>
      <w:bookmarkStart w:id="1097" w:name="_ETM_Q1_751155"/>
      <w:bookmarkStart w:id="1098" w:name="_ETM_Q1_749155"/>
      <w:bookmarkEnd w:id="1097"/>
      <w:bookmarkEnd w:id="1098"/>
      <w:r>
        <w:rPr>
          <w:rFonts w:hint="cs"/>
          <w:rtl/>
        </w:rPr>
        <w:t xml:space="preserve"> </w:t>
      </w:r>
      <w:bookmarkStart w:id="1099" w:name="_ETM_Q1_747903"/>
      <w:bookmarkStart w:id="1100" w:name="_ETM_Q1_746405"/>
      <w:bookmarkStart w:id="1101" w:name="_ETM_Q1_744905"/>
      <w:bookmarkStart w:id="1102" w:name="_ETM_Q1_746652"/>
      <w:bookmarkStart w:id="1103" w:name="_ETM_Q1_744903"/>
      <w:bookmarkStart w:id="1104" w:name="_ETM_Q1_742903"/>
      <w:bookmarkStart w:id="1105" w:name="_ETM_Q1_740903"/>
      <w:bookmarkStart w:id="1106" w:name="_ETM_Q1_751901"/>
      <w:bookmarkStart w:id="1107" w:name="_ETM_Q1_750151"/>
      <w:bookmarkStart w:id="1108" w:name="_ETM_Q1_748403"/>
      <w:bookmarkStart w:id="1109" w:name="_ETM_Q1_746403"/>
      <w:bookmarkEnd w:id="1099"/>
      <w:bookmarkEnd w:id="1100"/>
      <w:bookmarkEnd w:id="1101"/>
      <w:bookmarkEnd w:id="1102"/>
      <w:bookmarkEnd w:id="1103"/>
      <w:bookmarkEnd w:id="1104"/>
      <w:bookmarkEnd w:id="1105"/>
      <w:bookmarkEnd w:id="1106"/>
      <w:bookmarkEnd w:id="1107"/>
      <w:bookmarkEnd w:id="1108"/>
      <w:bookmarkEnd w:id="1109"/>
      <w:r>
        <w:rPr>
          <w:rFonts w:hint="cs"/>
          <w:rtl/>
        </w:rPr>
        <w:t>נוספים.</w:t>
      </w:r>
      <w:bookmarkStart w:id="1110" w:name="_ETM_Q1_750903"/>
      <w:bookmarkEnd w:id="1110"/>
      <w:r>
        <w:rPr>
          <w:rFonts w:hint="cs"/>
          <w:rtl/>
        </w:rPr>
        <w:t xml:space="preserve"> </w:t>
      </w:r>
      <w:bookmarkStart w:id="1111" w:name="_ETM_Q1_754652"/>
      <w:bookmarkStart w:id="1112" w:name="_ETM_Q1_752652"/>
      <w:bookmarkStart w:id="1113" w:name="_ETM_Q1_750652"/>
      <w:bookmarkStart w:id="1114" w:name="_ETM_Q1_747655"/>
      <w:bookmarkStart w:id="1115" w:name="_ETM_Q1_745903"/>
      <w:bookmarkStart w:id="1116" w:name="_ETM_Q1_751902"/>
      <w:bookmarkStart w:id="1117" w:name="_ETM_Q1_749902"/>
      <w:bookmarkStart w:id="1118" w:name="_ETM_Q1_748401"/>
      <w:bookmarkEnd w:id="1111"/>
      <w:bookmarkEnd w:id="1112"/>
      <w:bookmarkEnd w:id="1113"/>
      <w:bookmarkEnd w:id="1114"/>
      <w:bookmarkEnd w:id="1115"/>
      <w:bookmarkEnd w:id="1116"/>
      <w:bookmarkEnd w:id="1117"/>
      <w:bookmarkEnd w:id="1118"/>
      <w:r>
        <w:rPr>
          <w:rFonts w:hint="cs"/>
          <w:rtl/>
        </w:rPr>
        <w:t>בואו נכתוב "מזערית" בהתחשב בשיקולים - - -</w:t>
      </w:r>
    </w:p>
    <w:p w14:paraId="7B2FEF7B" w14:textId="77777777" w:rsidR="00232AB1" w:rsidRDefault="00232AB1" w:rsidP="00232AB1">
      <w:pPr>
        <w:rPr>
          <w:rtl/>
        </w:rPr>
      </w:pPr>
    </w:p>
    <w:p w14:paraId="0CBB9686" w14:textId="097B79B8" w:rsidR="00232AB1" w:rsidRDefault="00232AB1" w:rsidP="00232AB1">
      <w:pPr>
        <w:pStyle w:val="a5"/>
        <w:keepNext/>
        <w:rPr>
          <w:rtl/>
        </w:rPr>
      </w:pPr>
      <w:bookmarkStart w:id="1119" w:name="ET_speaker_רעות_בינג_47"/>
      <w:r w:rsidRPr="00232AB1">
        <w:rPr>
          <w:rStyle w:val="TagStyle"/>
          <w:rtl/>
        </w:rPr>
        <w:t xml:space="preserve"> &lt;&lt; דובר &gt;&gt; </w:t>
      </w:r>
      <w:r>
        <w:rPr>
          <w:rtl/>
        </w:rPr>
        <w:t xml:space="preserve">רעות </w:t>
      </w:r>
      <w:proofErr w:type="spellStart"/>
      <w:r>
        <w:rPr>
          <w:rtl/>
        </w:rPr>
        <w:t>בינג</w:t>
      </w:r>
      <w:proofErr w:type="spellEnd"/>
      <w:r>
        <w:rPr>
          <w:rtl/>
        </w:rPr>
        <w:t>:</w:t>
      </w:r>
      <w:r w:rsidRPr="00232AB1">
        <w:rPr>
          <w:rStyle w:val="TagStyle"/>
          <w:rtl/>
        </w:rPr>
        <w:t xml:space="preserve"> &lt;&lt; דובר &gt;&gt;</w:t>
      </w:r>
      <w:r>
        <w:rPr>
          <w:rtl/>
        </w:rPr>
        <w:t xml:space="preserve">   </w:t>
      </w:r>
      <w:bookmarkEnd w:id="1119"/>
    </w:p>
    <w:p w14:paraId="3AEBBB9E" w14:textId="77777777" w:rsidR="00232AB1" w:rsidRDefault="00232AB1" w:rsidP="00232AB1">
      <w:pPr>
        <w:pStyle w:val="KeepWithNext"/>
        <w:rPr>
          <w:rtl/>
        </w:rPr>
      </w:pPr>
    </w:p>
    <w:p w14:paraId="56B5AFD2" w14:textId="0EB8CF15" w:rsidR="00232AB1" w:rsidRDefault="00232AB1" w:rsidP="00232AB1">
      <w:pPr>
        <w:rPr>
          <w:rtl/>
        </w:rPr>
      </w:pPr>
      <w:r>
        <w:rPr>
          <w:rFonts w:hint="cs"/>
          <w:rtl/>
        </w:rPr>
        <w:t>זה מופיע בהמשך</w:t>
      </w:r>
      <w:bookmarkStart w:id="1120" w:name="_ETM_Q1_18446744073704552"/>
      <w:bookmarkEnd w:id="1120"/>
      <w:r>
        <w:rPr>
          <w:rFonts w:hint="cs"/>
          <w:rtl/>
        </w:rPr>
        <w:t>. ש</w:t>
      </w:r>
      <w:bookmarkStart w:id="1121" w:name="_ETM_Q1_763406"/>
      <w:bookmarkStart w:id="1122" w:name="_ETM_Q1_761406"/>
      <w:bookmarkStart w:id="1123" w:name="_ETM_Q1_759653"/>
      <w:bookmarkEnd w:id="1121"/>
      <w:bookmarkEnd w:id="1122"/>
      <w:bookmarkEnd w:id="1123"/>
      <w:r>
        <w:rPr>
          <w:rFonts w:hint="cs"/>
          <w:rtl/>
        </w:rPr>
        <w:t>וב</w:t>
      </w:r>
      <w:r w:rsidR="000D7556">
        <w:rPr>
          <w:rFonts w:hint="cs"/>
          <w:rtl/>
        </w:rPr>
        <w:t>,</w:t>
      </w:r>
      <w:r w:rsidR="002A7F01">
        <w:rPr>
          <w:rFonts w:hint="cs"/>
          <w:rtl/>
        </w:rPr>
        <w:t xml:space="preserve"> </w:t>
      </w:r>
      <w:r>
        <w:rPr>
          <w:rFonts w:hint="cs"/>
          <w:rtl/>
        </w:rPr>
        <w:t>הרעיון</w:t>
      </w:r>
      <w:bookmarkStart w:id="1124" w:name="_ETM_Q1_761653"/>
      <w:bookmarkEnd w:id="1124"/>
      <w:r>
        <w:rPr>
          <w:rFonts w:hint="cs"/>
          <w:rtl/>
        </w:rPr>
        <w:t xml:space="preserve"> הוא לתת איזושהי תפיסה כללית </w:t>
      </w:r>
      <w:bookmarkStart w:id="1125" w:name="_ETM_Q1_763153"/>
      <w:bookmarkEnd w:id="1125"/>
      <w:r>
        <w:rPr>
          <w:rFonts w:hint="cs"/>
          <w:rtl/>
        </w:rPr>
        <w:t>ו</w:t>
      </w:r>
      <w:r w:rsidR="000D7556">
        <w:rPr>
          <w:rFonts w:hint="cs"/>
          <w:rtl/>
        </w:rPr>
        <w:t>ל</w:t>
      </w:r>
      <w:r>
        <w:rPr>
          <w:rFonts w:hint="cs"/>
          <w:rtl/>
        </w:rPr>
        <w:t>אחר</w:t>
      </w:r>
      <w:r w:rsidR="000D7556">
        <w:rPr>
          <w:rFonts w:hint="cs"/>
          <w:rtl/>
        </w:rPr>
        <w:t xml:space="preserve"> מכן</w:t>
      </w:r>
      <w:r>
        <w:rPr>
          <w:rFonts w:hint="cs"/>
          <w:rtl/>
        </w:rPr>
        <w:t xml:space="preserve"> יש את</w:t>
      </w:r>
      <w:bookmarkStart w:id="1126" w:name="_ETM_Q1_764903"/>
      <w:bookmarkEnd w:id="1126"/>
      <w:r>
        <w:rPr>
          <w:rFonts w:hint="cs"/>
          <w:rtl/>
        </w:rPr>
        <w:t xml:space="preserve"> הקו</w:t>
      </w:r>
      <w:bookmarkStart w:id="1127" w:name="_ETM_Q1_766652"/>
      <w:bookmarkEnd w:id="1127"/>
      <w:r>
        <w:rPr>
          <w:rFonts w:hint="cs"/>
          <w:rtl/>
        </w:rPr>
        <w:t>נקרטיזציה</w:t>
      </w:r>
      <w:bookmarkStart w:id="1128" w:name="_ETM_Q1_767905"/>
      <w:bookmarkEnd w:id="1128"/>
      <w:r>
        <w:rPr>
          <w:rFonts w:hint="cs"/>
          <w:rtl/>
        </w:rPr>
        <w:t xml:space="preserve"> של העקרונות. </w:t>
      </w:r>
    </w:p>
    <w:p w14:paraId="10DFC785" w14:textId="77777777" w:rsidR="00232AB1" w:rsidRDefault="00232AB1" w:rsidP="00232AB1">
      <w:pPr>
        <w:rPr>
          <w:rtl/>
        </w:rPr>
      </w:pPr>
      <w:bookmarkStart w:id="1129" w:name="_ETM_Q1_769656"/>
      <w:bookmarkEnd w:id="1129"/>
    </w:p>
    <w:p w14:paraId="3C1F9E34" w14:textId="48256693" w:rsidR="00232AB1" w:rsidRDefault="00232AB1" w:rsidP="00232AB1">
      <w:pPr>
        <w:pStyle w:val="af8"/>
        <w:keepNext/>
        <w:rPr>
          <w:rtl/>
        </w:rPr>
      </w:pPr>
      <w:bookmarkStart w:id="1130" w:name="ET_yor_5069_48"/>
      <w:r w:rsidRPr="00232AB1">
        <w:rPr>
          <w:rStyle w:val="TagStyle"/>
          <w:rtl/>
        </w:rPr>
        <w:t xml:space="preserve"> &lt;&lt; יור &gt;&gt; </w:t>
      </w:r>
      <w:r>
        <w:rPr>
          <w:rtl/>
        </w:rPr>
        <w:t>היו"ר יעקב אשר:</w:t>
      </w:r>
      <w:r w:rsidRPr="00232AB1">
        <w:rPr>
          <w:rStyle w:val="TagStyle"/>
          <w:rtl/>
        </w:rPr>
        <w:t xml:space="preserve"> &lt;&lt; יור &gt;&gt;</w:t>
      </w:r>
      <w:r>
        <w:rPr>
          <w:rtl/>
        </w:rPr>
        <w:t xml:space="preserve">   </w:t>
      </w:r>
      <w:bookmarkEnd w:id="1130"/>
    </w:p>
    <w:p w14:paraId="7045BBEE" w14:textId="77777777" w:rsidR="00232AB1" w:rsidRDefault="00232AB1" w:rsidP="00232AB1">
      <w:pPr>
        <w:pStyle w:val="KeepWithNext"/>
        <w:rPr>
          <w:rtl/>
        </w:rPr>
      </w:pPr>
    </w:p>
    <w:p w14:paraId="4E4929D1" w14:textId="77777777" w:rsidR="00232AB1" w:rsidRDefault="00232AB1" w:rsidP="00232AB1">
      <w:pPr>
        <w:rPr>
          <w:rtl/>
        </w:rPr>
      </w:pPr>
      <w:r>
        <w:rPr>
          <w:rFonts w:hint="cs"/>
          <w:rtl/>
        </w:rPr>
        <w:t xml:space="preserve"> </w:t>
      </w:r>
      <w:bookmarkStart w:id="1131" w:name="_ETM_Q1_765902"/>
      <w:bookmarkStart w:id="1132" w:name="_ETM_Q1_763902"/>
      <w:bookmarkEnd w:id="1131"/>
      <w:bookmarkEnd w:id="1132"/>
      <w:r>
        <w:rPr>
          <w:rFonts w:hint="cs"/>
          <w:rtl/>
        </w:rPr>
        <w:t>זה הכותרות, הבנתי. טוב.</w:t>
      </w:r>
    </w:p>
    <w:p w14:paraId="0763AB62" w14:textId="77777777" w:rsidR="00232AB1" w:rsidRDefault="00232AB1" w:rsidP="00232AB1">
      <w:pPr>
        <w:rPr>
          <w:rtl/>
        </w:rPr>
      </w:pPr>
      <w:bookmarkStart w:id="1133" w:name="_ETM_Q1_772655"/>
      <w:bookmarkStart w:id="1134" w:name="_ETM_Q1_773656"/>
      <w:bookmarkStart w:id="1135" w:name="_ETM_Q1_774151"/>
      <w:bookmarkEnd w:id="1133"/>
      <w:bookmarkEnd w:id="1134"/>
      <w:bookmarkEnd w:id="1135"/>
    </w:p>
    <w:p w14:paraId="7A01A448" w14:textId="71521176" w:rsidR="00232AB1" w:rsidRDefault="00232AB1" w:rsidP="00232AB1">
      <w:pPr>
        <w:pStyle w:val="afb"/>
        <w:keepNext/>
        <w:rPr>
          <w:rtl/>
        </w:rPr>
      </w:pPr>
      <w:bookmarkStart w:id="1136" w:name="ET_guest_950512_49"/>
      <w:r w:rsidRPr="00232AB1">
        <w:rPr>
          <w:rStyle w:val="TagStyle"/>
          <w:rtl/>
        </w:rPr>
        <w:t xml:space="preserve"> &lt;&lt; אורח &gt;&gt; </w:t>
      </w:r>
      <w:r w:rsidR="00686860">
        <w:rPr>
          <w:rtl/>
        </w:rPr>
        <w:t>ז'אן</w:t>
      </w:r>
      <w:r>
        <w:rPr>
          <w:rtl/>
        </w:rPr>
        <w:t xml:space="preserve"> קוך:</w:t>
      </w:r>
      <w:r w:rsidRPr="00232AB1">
        <w:rPr>
          <w:rStyle w:val="TagStyle"/>
          <w:rtl/>
        </w:rPr>
        <w:t xml:space="preserve"> &lt;&lt; אורח &gt;&gt;</w:t>
      </w:r>
      <w:r>
        <w:rPr>
          <w:rtl/>
        </w:rPr>
        <w:t xml:space="preserve">   </w:t>
      </w:r>
      <w:bookmarkEnd w:id="1136"/>
    </w:p>
    <w:p w14:paraId="03F328D7" w14:textId="77777777" w:rsidR="00232AB1" w:rsidRDefault="00232AB1" w:rsidP="00232AB1">
      <w:pPr>
        <w:pStyle w:val="KeepWithNext"/>
        <w:rPr>
          <w:rtl/>
        </w:rPr>
      </w:pPr>
    </w:p>
    <w:p w14:paraId="01655D18" w14:textId="6217207A" w:rsidR="00232AB1" w:rsidRDefault="00232AB1" w:rsidP="00232AB1">
      <w:pPr>
        <w:rPr>
          <w:rtl/>
        </w:rPr>
      </w:pPr>
      <w:bookmarkStart w:id="1137" w:name="_ETM_Q1_775155"/>
      <w:bookmarkEnd w:id="1137"/>
      <w:r>
        <w:rPr>
          <w:rFonts w:hint="cs"/>
          <w:rtl/>
        </w:rPr>
        <w:t>ה</w:t>
      </w:r>
      <w:bookmarkStart w:id="1138" w:name="_ETM_Q1_773402"/>
      <w:bookmarkEnd w:id="1138"/>
      <w:r>
        <w:rPr>
          <w:rFonts w:hint="cs"/>
          <w:rtl/>
        </w:rPr>
        <w:t>הערה</w:t>
      </w:r>
      <w:bookmarkStart w:id="1139" w:name="_ETM_Q1_773655"/>
      <w:bookmarkEnd w:id="1139"/>
      <w:r>
        <w:rPr>
          <w:rFonts w:hint="cs"/>
          <w:rtl/>
        </w:rPr>
        <w:t xml:space="preserve"> שהערתי </w:t>
      </w:r>
      <w:bookmarkStart w:id="1140" w:name="_ETM_Q1_773154"/>
      <w:bookmarkStart w:id="1141" w:name="_ETM_Q1_771405"/>
      <w:bookmarkStart w:id="1142" w:name="_ETM_Q1_769652"/>
      <w:bookmarkEnd w:id="1140"/>
      <w:bookmarkEnd w:id="1141"/>
      <w:bookmarkEnd w:id="1142"/>
      <w:r>
        <w:rPr>
          <w:rFonts w:hint="cs"/>
          <w:rtl/>
        </w:rPr>
        <w:t>בפעם הקודמת ה</w:t>
      </w:r>
      <w:r w:rsidR="000D7556">
        <w:rPr>
          <w:rFonts w:hint="cs"/>
          <w:rtl/>
        </w:rPr>
        <w:t>יא</w:t>
      </w:r>
      <w:r>
        <w:rPr>
          <w:rFonts w:hint="cs"/>
          <w:rtl/>
        </w:rPr>
        <w:t xml:space="preserve"> שמי שק</w:t>
      </w:r>
      <w:bookmarkStart w:id="1143" w:name="_ETM_Q1_780152"/>
      <w:bookmarkStart w:id="1144" w:name="_ETM_Q1_782402"/>
      <w:bookmarkEnd w:id="1143"/>
      <w:bookmarkEnd w:id="1144"/>
      <w:r>
        <w:rPr>
          <w:rFonts w:hint="cs"/>
          <w:rtl/>
        </w:rPr>
        <w:t xml:space="preserve">ורא את המטרה </w:t>
      </w:r>
      <w:bookmarkStart w:id="1145" w:name="_ETM_Q1_785655"/>
      <w:bookmarkStart w:id="1146" w:name="_ETM_Q1_784151"/>
      <w:bookmarkStart w:id="1147" w:name="_ETM_Q1_782151"/>
      <w:bookmarkStart w:id="1148" w:name="_ETM_Q1_780151"/>
      <w:bookmarkEnd w:id="1145"/>
      <w:bookmarkEnd w:id="1146"/>
      <w:bookmarkEnd w:id="1147"/>
      <w:bookmarkEnd w:id="1148"/>
      <w:r>
        <w:rPr>
          <w:rFonts w:hint="cs"/>
          <w:rtl/>
        </w:rPr>
        <w:t xml:space="preserve">הזאת חושב </w:t>
      </w:r>
      <w:bookmarkStart w:id="1149" w:name="_ETM_Q1_777155"/>
      <w:bookmarkEnd w:id="1149"/>
      <w:r w:rsidR="00A8235D">
        <w:rPr>
          <w:rFonts w:hint="cs"/>
          <w:rtl/>
        </w:rPr>
        <w:t>שהחוק ה</w:t>
      </w:r>
      <w:bookmarkStart w:id="1150" w:name="_ETM_Q1_778154"/>
      <w:bookmarkStart w:id="1151" w:name="_ETM_Q1_776652"/>
      <w:bookmarkEnd w:id="1150"/>
      <w:bookmarkEnd w:id="1151"/>
      <w:r>
        <w:rPr>
          <w:rFonts w:hint="cs"/>
          <w:rtl/>
        </w:rPr>
        <w:t xml:space="preserve">זה </w:t>
      </w:r>
      <w:bookmarkStart w:id="1152" w:name="_ETM_Q1_775655"/>
      <w:bookmarkEnd w:id="1152"/>
      <w:r w:rsidR="00A8235D">
        <w:rPr>
          <w:rFonts w:hint="cs"/>
          <w:rtl/>
        </w:rPr>
        <w:t xml:space="preserve">הוא </w:t>
      </w:r>
      <w:bookmarkStart w:id="1153" w:name="_ETM_Q1_782656"/>
      <w:bookmarkStart w:id="1154" w:name="_ETM_Q1_780902"/>
      <w:bookmarkStart w:id="1155" w:name="_ETM_Q1_779152"/>
      <w:bookmarkStart w:id="1156" w:name="_ETM_Q1_775152"/>
      <w:bookmarkEnd w:id="1153"/>
      <w:bookmarkEnd w:id="1154"/>
      <w:bookmarkEnd w:id="1155"/>
      <w:bookmarkEnd w:id="1156"/>
      <w:r w:rsidR="00A8235D">
        <w:rPr>
          <w:rFonts w:hint="cs"/>
          <w:rtl/>
        </w:rPr>
        <w:t>אוניברסלי</w:t>
      </w:r>
      <w:r>
        <w:rPr>
          <w:rFonts w:hint="cs"/>
          <w:rtl/>
        </w:rPr>
        <w:t xml:space="preserve"> </w:t>
      </w:r>
      <w:r w:rsidR="00A8235D">
        <w:rPr>
          <w:rFonts w:hint="cs"/>
          <w:rtl/>
        </w:rPr>
        <w:t xml:space="preserve">בכל שימוש בקרינה </w:t>
      </w:r>
      <w:bookmarkStart w:id="1157" w:name="_ETM_Q1_782155"/>
      <w:bookmarkEnd w:id="1157"/>
      <w:r w:rsidR="00A8235D">
        <w:rPr>
          <w:rFonts w:hint="cs"/>
          <w:rtl/>
        </w:rPr>
        <w:t>וצריכים להגיע לפרק ג' כדי לגלות שהוא נות</w:t>
      </w:r>
      <w:bookmarkStart w:id="1158" w:name="_ETM_Q1_830652"/>
      <w:bookmarkStart w:id="1159" w:name="_ETM_Q1_828652"/>
      <w:bookmarkStart w:id="1160" w:name="_ETM_Q1_826903"/>
      <w:bookmarkStart w:id="1161" w:name="_ETM_Q1_825405"/>
      <w:bookmarkStart w:id="1162" w:name="_ETM_Q1_823653"/>
      <w:bookmarkEnd w:id="1158"/>
      <w:bookmarkEnd w:id="1159"/>
      <w:bookmarkEnd w:id="1160"/>
      <w:bookmarkEnd w:id="1161"/>
      <w:bookmarkEnd w:id="1162"/>
      <w:r w:rsidR="00A8235D">
        <w:rPr>
          <w:rFonts w:hint="cs"/>
          <w:rtl/>
        </w:rPr>
        <w:t xml:space="preserve">ן </w:t>
      </w:r>
      <w:bookmarkStart w:id="1163" w:name="_ETM_Q1_788902"/>
      <w:bookmarkEnd w:id="1163"/>
      <w:r w:rsidR="00A8235D">
        <w:rPr>
          <w:rFonts w:hint="cs"/>
          <w:rtl/>
        </w:rPr>
        <w:t>פטור לקרינה</w:t>
      </w:r>
      <w:bookmarkStart w:id="1164" w:name="_ETM_Q1_789405"/>
      <w:bookmarkEnd w:id="1164"/>
      <w:r w:rsidR="00A8235D">
        <w:rPr>
          <w:rFonts w:hint="cs"/>
          <w:rtl/>
        </w:rPr>
        <w:t xml:space="preserve"> בשימוש ברפואה</w:t>
      </w:r>
      <w:bookmarkStart w:id="1165" w:name="_ETM_Q1_790903"/>
      <w:bookmarkEnd w:id="1165"/>
      <w:r w:rsidR="00A8235D">
        <w:rPr>
          <w:rFonts w:hint="cs"/>
          <w:rtl/>
        </w:rPr>
        <w:t xml:space="preserve"> ו</w:t>
      </w:r>
      <w:bookmarkStart w:id="1166" w:name="_ETM_Q1_799402"/>
      <w:bookmarkStart w:id="1167" w:name="_ETM_Q1_797653"/>
      <w:bookmarkEnd w:id="1166"/>
      <w:bookmarkEnd w:id="1167"/>
      <w:r w:rsidR="00A8235D">
        <w:rPr>
          <w:rFonts w:hint="cs"/>
          <w:rtl/>
        </w:rPr>
        <w:t xml:space="preserve">הוא </w:t>
      </w:r>
      <w:bookmarkStart w:id="1168" w:name="_ETM_Q1_789402"/>
      <w:bookmarkEnd w:id="1168"/>
      <w:r w:rsidR="00A8235D">
        <w:rPr>
          <w:rFonts w:hint="cs"/>
          <w:rtl/>
        </w:rPr>
        <w:t xml:space="preserve">נותן פטור </w:t>
      </w:r>
      <w:bookmarkStart w:id="1169" w:name="_ETM_Q1_792903"/>
      <w:bookmarkStart w:id="1170" w:name="_ETM_Q1_791153"/>
      <w:bookmarkStart w:id="1171" w:name="_ETM_Q1_789153"/>
      <w:bookmarkEnd w:id="1169"/>
      <w:bookmarkEnd w:id="1170"/>
      <w:bookmarkEnd w:id="1171"/>
      <w:r w:rsidR="00A8235D">
        <w:rPr>
          <w:rFonts w:hint="cs"/>
          <w:rtl/>
        </w:rPr>
        <w:t xml:space="preserve">לעובדים שעובדים </w:t>
      </w:r>
      <w:bookmarkStart w:id="1172" w:name="_ETM_Q1_789157"/>
      <w:bookmarkEnd w:id="1172"/>
      <w:r w:rsidR="00A8235D">
        <w:rPr>
          <w:rFonts w:hint="cs"/>
          <w:rtl/>
        </w:rPr>
        <w:t xml:space="preserve">בקרינה. </w:t>
      </w:r>
    </w:p>
    <w:p w14:paraId="3FED70EB" w14:textId="77777777" w:rsidR="00A8235D" w:rsidRDefault="00A8235D" w:rsidP="00232AB1">
      <w:pPr>
        <w:rPr>
          <w:rtl/>
        </w:rPr>
      </w:pPr>
    </w:p>
    <w:p w14:paraId="2609F479" w14:textId="67647150" w:rsidR="00A8235D" w:rsidRDefault="00A8235D" w:rsidP="00232AB1">
      <w:pPr>
        <w:rPr>
          <w:rtl/>
        </w:rPr>
      </w:pPr>
      <w:bookmarkStart w:id="1173" w:name="_ETM_Q1_801656"/>
      <w:bookmarkStart w:id="1174" w:name="_ETM_Q1_799656"/>
      <w:bookmarkEnd w:id="1173"/>
      <w:bookmarkEnd w:id="1174"/>
      <w:r>
        <w:rPr>
          <w:rFonts w:hint="cs"/>
          <w:rtl/>
        </w:rPr>
        <w:lastRenderedPageBreak/>
        <w:t>לדעתי, פרק</w:t>
      </w:r>
      <w:bookmarkStart w:id="1175" w:name="_ETM_Q1_800407"/>
      <w:bookmarkStart w:id="1176" w:name="_ETM_Q1_798407"/>
      <w:bookmarkEnd w:id="1175"/>
      <w:bookmarkEnd w:id="1176"/>
      <w:r>
        <w:rPr>
          <w:rFonts w:hint="cs"/>
          <w:rtl/>
        </w:rPr>
        <w:t xml:space="preserve"> ג' נקרא </w:t>
      </w:r>
      <w:r w:rsidR="000D7556">
        <w:rPr>
          <w:rFonts w:hint="cs"/>
          <w:rtl/>
        </w:rPr>
        <w:t>"</w:t>
      </w:r>
      <w:r>
        <w:rPr>
          <w:rFonts w:hint="cs"/>
          <w:rtl/>
        </w:rPr>
        <w:t>סייגים מחובת הרישוי</w:t>
      </w:r>
      <w:r w:rsidR="000D7556">
        <w:rPr>
          <w:rFonts w:hint="cs"/>
          <w:rtl/>
        </w:rPr>
        <w:t>",</w:t>
      </w:r>
      <w:r>
        <w:rPr>
          <w:rFonts w:hint="cs"/>
          <w:rtl/>
        </w:rPr>
        <w:t xml:space="preserve"> זה לא סייגים </w:t>
      </w:r>
      <w:bookmarkStart w:id="1177" w:name="_ETM_Q1_805155"/>
      <w:bookmarkEnd w:id="1177"/>
      <w:r>
        <w:rPr>
          <w:rFonts w:hint="cs"/>
          <w:rtl/>
        </w:rPr>
        <w:t>מחובת הרישוי, החוק הזה פשוט לא עוסק בזה ולכן</w:t>
      </w:r>
      <w:bookmarkStart w:id="1178" w:name="_ETM_Q1_811654"/>
      <w:bookmarkEnd w:id="1178"/>
      <w:r>
        <w:rPr>
          <w:rFonts w:hint="cs"/>
          <w:rtl/>
        </w:rPr>
        <w:t xml:space="preserve"> לדעתי, צריך </w:t>
      </w:r>
      <w:bookmarkStart w:id="1179" w:name="_ETM_Q1_809404"/>
      <w:bookmarkEnd w:id="1179"/>
      <w:r>
        <w:rPr>
          <w:rFonts w:hint="cs"/>
          <w:rtl/>
        </w:rPr>
        <w:t>לומר</w:t>
      </w:r>
      <w:bookmarkStart w:id="1180" w:name="_ETM_Q1_806653"/>
      <w:bookmarkEnd w:id="1180"/>
      <w:r>
        <w:rPr>
          <w:rFonts w:hint="cs"/>
          <w:rtl/>
        </w:rPr>
        <w:t xml:space="preserve"> את זה </w:t>
      </w:r>
      <w:bookmarkStart w:id="1181" w:name="_ETM_Q1_807155"/>
      <w:bookmarkEnd w:id="1181"/>
      <w:r>
        <w:rPr>
          <w:rFonts w:hint="cs"/>
          <w:rtl/>
        </w:rPr>
        <w:t xml:space="preserve">מוקדם מאוד. </w:t>
      </w:r>
    </w:p>
    <w:p w14:paraId="511EECBB" w14:textId="77777777" w:rsidR="00A8235D" w:rsidRDefault="00A8235D" w:rsidP="00232AB1">
      <w:pPr>
        <w:rPr>
          <w:rtl/>
        </w:rPr>
      </w:pPr>
    </w:p>
    <w:p w14:paraId="2A4AF082" w14:textId="4609BFA8" w:rsidR="00A8235D" w:rsidRDefault="00A8235D" w:rsidP="00232AB1">
      <w:pPr>
        <w:rPr>
          <w:rtl/>
        </w:rPr>
      </w:pPr>
      <w:bookmarkStart w:id="1182" w:name="_ETM_Q1_835403"/>
      <w:bookmarkStart w:id="1183" w:name="_ETM_Q1_833653"/>
      <w:bookmarkStart w:id="1184" w:name="_ETM_Q1_829653"/>
      <w:bookmarkEnd w:id="1182"/>
      <w:bookmarkEnd w:id="1183"/>
      <w:bookmarkEnd w:id="1184"/>
      <w:r>
        <w:rPr>
          <w:rFonts w:hint="cs"/>
          <w:rtl/>
        </w:rPr>
        <w:t>אני מציע שזה יהיה בסעיף שנקרא "</w:t>
      </w:r>
      <w:bookmarkStart w:id="1185" w:name="_ETM_Q1_815403"/>
      <w:bookmarkEnd w:id="1185"/>
      <w:r>
        <w:rPr>
          <w:rFonts w:hint="cs"/>
          <w:rtl/>
        </w:rPr>
        <w:t>מטרה" או אפילו להוסיף סעיף</w:t>
      </w:r>
      <w:bookmarkStart w:id="1186" w:name="_ETM_Q1_817156"/>
      <w:bookmarkEnd w:id="1186"/>
      <w:r>
        <w:rPr>
          <w:rFonts w:hint="cs"/>
          <w:rtl/>
        </w:rPr>
        <w:t xml:space="preserve"> שנקרא "</w:t>
      </w:r>
      <w:r>
        <w:t>s</w:t>
      </w:r>
      <w:r w:rsidRPr="000D7556">
        <w:rPr>
          <w:rFonts w:ascii="David" w:hAnsi="David"/>
        </w:rPr>
        <w:t>cope</w:t>
      </w:r>
      <w:r>
        <w:rPr>
          <w:rFonts w:hint="cs"/>
          <w:rtl/>
        </w:rPr>
        <w:t xml:space="preserve">", כמו שנעשה </w:t>
      </w:r>
      <w:bookmarkStart w:id="1187" w:name="_ETM_Q1_818151"/>
      <w:bookmarkStart w:id="1188" w:name="_ETM_Q1_816151"/>
      <w:bookmarkEnd w:id="1187"/>
      <w:bookmarkEnd w:id="1188"/>
      <w:r>
        <w:rPr>
          <w:rFonts w:hint="cs"/>
          <w:rtl/>
        </w:rPr>
        <w:t xml:space="preserve">בחוקים </w:t>
      </w:r>
      <w:r w:rsidR="00A06518">
        <w:rPr>
          <w:rFonts w:hint="cs"/>
          <w:rtl/>
        </w:rPr>
        <w:t xml:space="preserve">רבים מאוד </w:t>
      </w:r>
      <w:r>
        <w:rPr>
          <w:rFonts w:hint="cs"/>
          <w:rtl/>
        </w:rPr>
        <w:t>בעולם</w:t>
      </w:r>
      <w:bookmarkStart w:id="1189" w:name="_ETM_Q1_819654"/>
      <w:bookmarkStart w:id="1190" w:name="_ETM_Q1_821906"/>
      <w:bookmarkStart w:id="1191" w:name="_ETM_Q1_819906"/>
      <w:bookmarkStart w:id="1192" w:name="_ETM_Q1_819403"/>
      <w:bookmarkStart w:id="1193" w:name="_ETM_Q1_820655"/>
      <w:bookmarkStart w:id="1194" w:name="_ETM_Q1_820154"/>
      <w:bookmarkEnd w:id="1189"/>
      <w:bookmarkEnd w:id="1190"/>
      <w:bookmarkEnd w:id="1191"/>
      <w:bookmarkEnd w:id="1192"/>
      <w:bookmarkEnd w:id="1193"/>
      <w:bookmarkEnd w:id="1194"/>
      <w:r>
        <w:rPr>
          <w:rFonts w:hint="cs"/>
          <w:rtl/>
        </w:rPr>
        <w:t xml:space="preserve"> – תרגמתי את זה להיקף בעברית –</w:t>
      </w:r>
      <w:bookmarkStart w:id="1195" w:name="_ETM_Q1_823404"/>
      <w:bookmarkEnd w:id="1195"/>
      <w:r>
        <w:rPr>
          <w:rFonts w:hint="cs"/>
          <w:rtl/>
        </w:rPr>
        <w:t xml:space="preserve"> ו</w:t>
      </w:r>
      <w:bookmarkStart w:id="1196" w:name="_ETM_Q1_824403"/>
      <w:bookmarkStart w:id="1197" w:name="_ETM_Q1_824152"/>
      <w:bookmarkStart w:id="1198" w:name="_ETM_Q1_824902"/>
      <w:bookmarkEnd w:id="1196"/>
      <w:bookmarkEnd w:id="1197"/>
      <w:bookmarkEnd w:id="1198"/>
      <w:r>
        <w:rPr>
          <w:rFonts w:hint="cs"/>
          <w:rtl/>
        </w:rPr>
        <w:t>הוא יגיד שאנחנו מ</w:t>
      </w:r>
      <w:bookmarkStart w:id="1199" w:name="_ETM_Q1_816906"/>
      <w:bookmarkEnd w:id="1199"/>
      <w:r>
        <w:rPr>
          <w:rFonts w:hint="cs"/>
          <w:rtl/>
        </w:rPr>
        <w:t xml:space="preserve">טפלים בחשיפה של הציבור </w:t>
      </w:r>
      <w:bookmarkStart w:id="1200" w:name="_ETM_Q1_831156"/>
      <w:bookmarkStart w:id="1201" w:name="_ETM_Q1_824156"/>
      <w:bookmarkEnd w:id="1200"/>
      <w:bookmarkEnd w:id="1201"/>
      <w:r>
        <w:rPr>
          <w:rFonts w:hint="cs"/>
          <w:rtl/>
        </w:rPr>
        <w:t>ו</w:t>
      </w:r>
      <w:bookmarkStart w:id="1202" w:name="_ETM_Q1_827153"/>
      <w:bookmarkStart w:id="1203" w:name="_ETM_Q1_825403"/>
      <w:bookmarkEnd w:id="1202"/>
      <w:bookmarkEnd w:id="1203"/>
      <w:r>
        <w:rPr>
          <w:rFonts w:hint="cs"/>
          <w:rtl/>
        </w:rPr>
        <w:t>שאנחנו לא מטפלים בחשיפה של הפ</w:t>
      </w:r>
      <w:bookmarkStart w:id="1204" w:name="_ETM_Q1_830153"/>
      <w:bookmarkEnd w:id="1204"/>
      <w:r>
        <w:rPr>
          <w:rFonts w:hint="cs"/>
          <w:rtl/>
        </w:rPr>
        <w:t>ציינטים ולא של העובדי</w:t>
      </w:r>
      <w:bookmarkStart w:id="1205" w:name="_ETM_Q1_832907"/>
      <w:bookmarkEnd w:id="1205"/>
      <w:r>
        <w:rPr>
          <w:rFonts w:hint="cs"/>
          <w:rtl/>
        </w:rPr>
        <w:t>ם.</w:t>
      </w:r>
    </w:p>
    <w:p w14:paraId="7BAA0656" w14:textId="77777777" w:rsidR="00A8235D" w:rsidRDefault="00A8235D" w:rsidP="00232AB1">
      <w:pPr>
        <w:rPr>
          <w:rtl/>
        </w:rPr>
      </w:pPr>
      <w:bookmarkStart w:id="1206" w:name="_ETM_Q1_833903"/>
      <w:bookmarkEnd w:id="1206"/>
    </w:p>
    <w:p w14:paraId="61A5F0DF" w14:textId="45D045C8" w:rsidR="00A8235D" w:rsidRDefault="00A8235D" w:rsidP="00A8235D">
      <w:pPr>
        <w:pStyle w:val="a5"/>
        <w:keepNext/>
        <w:rPr>
          <w:rtl/>
        </w:rPr>
      </w:pPr>
      <w:bookmarkStart w:id="1207" w:name="ET_speaker_רעות_בינג_50"/>
      <w:r w:rsidRPr="00A8235D">
        <w:rPr>
          <w:rStyle w:val="TagStyle"/>
          <w:rtl/>
        </w:rPr>
        <w:t xml:space="preserve"> &lt;&lt; דובר &gt;&gt; </w:t>
      </w:r>
      <w:r>
        <w:rPr>
          <w:rtl/>
        </w:rPr>
        <w:t xml:space="preserve">רעות </w:t>
      </w:r>
      <w:proofErr w:type="spellStart"/>
      <w:r>
        <w:rPr>
          <w:rtl/>
        </w:rPr>
        <w:t>בינג</w:t>
      </w:r>
      <w:proofErr w:type="spellEnd"/>
      <w:r>
        <w:rPr>
          <w:rtl/>
        </w:rPr>
        <w:t>:</w:t>
      </w:r>
      <w:r w:rsidRPr="00A8235D">
        <w:rPr>
          <w:rStyle w:val="TagStyle"/>
          <w:rtl/>
        </w:rPr>
        <w:t xml:space="preserve"> &lt;&lt; דובר &gt;&gt;</w:t>
      </w:r>
      <w:r>
        <w:rPr>
          <w:rtl/>
        </w:rPr>
        <w:t xml:space="preserve">   </w:t>
      </w:r>
      <w:bookmarkEnd w:id="1207"/>
    </w:p>
    <w:p w14:paraId="16A77FB5" w14:textId="77777777" w:rsidR="00A8235D" w:rsidRDefault="00A8235D" w:rsidP="00A8235D">
      <w:pPr>
        <w:pStyle w:val="KeepWithNext"/>
        <w:rPr>
          <w:rtl/>
        </w:rPr>
      </w:pPr>
      <w:bookmarkStart w:id="1208" w:name="_ETM_Q1_831652"/>
      <w:bookmarkStart w:id="1209" w:name="_ETM_Q1_828151"/>
      <w:bookmarkEnd w:id="1208"/>
    </w:p>
    <w:p w14:paraId="6CC71C97" w14:textId="1330731B" w:rsidR="00786361" w:rsidRDefault="00786361" w:rsidP="00786361">
      <w:pPr>
        <w:rPr>
          <w:rtl/>
        </w:rPr>
      </w:pPr>
      <w:bookmarkStart w:id="1210" w:name="_ETM_Q1_831902"/>
      <w:bookmarkEnd w:id="1210"/>
      <w:r>
        <w:rPr>
          <w:rFonts w:hint="cs"/>
          <w:rtl/>
        </w:rPr>
        <w:t>מ</w:t>
      </w:r>
      <w:bookmarkStart w:id="1211" w:name="_ETM_Q1_831653"/>
      <w:bookmarkEnd w:id="1211"/>
      <w:r>
        <w:rPr>
          <w:rFonts w:hint="cs"/>
          <w:rtl/>
        </w:rPr>
        <w:t>בחינת</w:t>
      </w:r>
      <w:bookmarkStart w:id="1212" w:name="_ETM_Q1_831404"/>
      <w:bookmarkStart w:id="1213" w:name="_ETM_Q1_831655"/>
      <w:bookmarkEnd w:id="1212"/>
      <w:bookmarkEnd w:id="1213"/>
      <w:r>
        <w:rPr>
          <w:rFonts w:hint="cs"/>
          <w:rtl/>
        </w:rPr>
        <w:t xml:space="preserve"> המבנה,</w:t>
      </w:r>
      <w:bookmarkStart w:id="1214" w:name="_ETM_Q1_832154"/>
      <w:bookmarkEnd w:id="1214"/>
      <w:r>
        <w:rPr>
          <w:rFonts w:hint="cs"/>
          <w:rtl/>
        </w:rPr>
        <w:t xml:space="preserve"> אנחנו נבדוק</w:t>
      </w:r>
      <w:bookmarkStart w:id="1215" w:name="_ETM_Q1_838152"/>
      <w:bookmarkStart w:id="1216" w:name="_ETM_Q1_836405"/>
      <w:bookmarkEnd w:id="1215"/>
      <w:bookmarkEnd w:id="1216"/>
      <w:r>
        <w:rPr>
          <w:rFonts w:hint="cs"/>
          <w:rtl/>
        </w:rPr>
        <w:t xml:space="preserve"> בשלבי הנו</w:t>
      </w:r>
      <w:bookmarkStart w:id="1217" w:name="_ETM_Q1_836902"/>
      <w:bookmarkEnd w:id="1217"/>
      <w:r>
        <w:rPr>
          <w:rFonts w:hint="cs"/>
          <w:rtl/>
        </w:rPr>
        <w:t>סח אם</w:t>
      </w:r>
      <w:bookmarkStart w:id="1218" w:name="_ETM_Q1_837155"/>
      <w:bookmarkEnd w:id="1218"/>
      <w:r>
        <w:rPr>
          <w:rFonts w:hint="cs"/>
          <w:rtl/>
        </w:rPr>
        <w:t xml:space="preserve"> נכון לשנות את זה</w:t>
      </w:r>
      <w:bookmarkStart w:id="1219" w:name="_ETM_Q1_841403"/>
      <w:bookmarkEnd w:id="1219"/>
      <w:r>
        <w:rPr>
          <w:rFonts w:hint="cs"/>
          <w:rtl/>
        </w:rPr>
        <w:t xml:space="preserve">. כלומר, </w:t>
      </w:r>
      <w:bookmarkStart w:id="1220" w:name="_ETM_Q1_840906"/>
      <w:bookmarkStart w:id="1221" w:name="_ETM_Q1_842906"/>
      <w:bookmarkEnd w:id="1220"/>
      <w:bookmarkEnd w:id="1221"/>
      <w:r>
        <w:rPr>
          <w:rFonts w:hint="cs"/>
          <w:rtl/>
        </w:rPr>
        <w:t xml:space="preserve">הדברים כתובים ואתה מדבר על </w:t>
      </w:r>
      <w:bookmarkStart w:id="1222" w:name="_ETM_Q1_830656"/>
      <w:bookmarkStart w:id="1223" w:name="_ETM_Q1_828656"/>
      <w:bookmarkStart w:id="1224" w:name="_ETM_Q1_826656"/>
      <w:bookmarkStart w:id="1225" w:name="_ETM_Q1_826902"/>
      <w:bookmarkStart w:id="1226" w:name="_ETM_Q1_825152"/>
      <w:bookmarkStart w:id="1227" w:name="_ETM_Q1_823401"/>
      <w:bookmarkStart w:id="1228" w:name="_ETM_Q1_821653"/>
      <w:bookmarkStart w:id="1229" w:name="_ETM_Q1_819904"/>
      <w:bookmarkStart w:id="1230" w:name="_ETM_Q1_824404"/>
      <w:bookmarkStart w:id="1231" w:name="_ETM_Q1_826404"/>
      <w:bookmarkStart w:id="1232" w:name="_ETM_Q1_830405"/>
      <w:bookmarkStart w:id="1233" w:name="_ETM_Q1_832405"/>
      <w:bookmarkStart w:id="1234" w:name="_ETM_Q1_840154"/>
      <w:bookmarkEnd w:id="1222"/>
      <w:bookmarkEnd w:id="1223"/>
      <w:bookmarkEnd w:id="1224"/>
      <w:bookmarkEnd w:id="1225"/>
      <w:bookmarkEnd w:id="1226"/>
      <w:bookmarkEnd w:id="1227"/>
      <w:bookmarkEnd w:id="1228"/>
      <w:bookmarkEnd w:id="1229"/>
      <w:bookmarkEnd w:id="1230"/>
      <w:bookmarkEnd w:id="1231"/>
      <w:bookmarkEnd w:id="1232"/>
      <w:bookmarkEnd w:id="1233"/>
      <w:bookmarkEnd w:id="1234"/>
      <w:r>
        <w:rPr>
          <w:rFonts w:hint="cs"/>
          <w:rtl/>
        </w:rPr>
        <w:t>המבנה,</w:t>
      </w:r>
      <w:bookmarkStart w:id="1235" w:name="_ETM_Q1_841652"/>
      <w:bookmarkEnd w:id="1235"/>
      <w:r>
        <w:rPr>
          <w:rFonts w:hint="cs"/>
          <w:rtl/>
        </w:rPr>
        <w:t xml:space="preserve"> את זה אנחנו נבדוק.</w:t>
      </w:r>
    </w:p>
    <w:p w14:paraId="5C743C77" w14:textId="77777777" w:rsidR="00786361" w:rsidRDefault="00786361" w:rsidP="00786361">
      <w:pPr>
        <w:rPr>
          <w:rtl/>
        </w:rPr>
      </w:pPr>
      <w:bookmarkStart w:id="1236" w:name="_ETM_Q1_832904"/>
      <w:bookmarkEnd w:id="1236"/>
    </w:p>
    <w:p w14:paraId="5AD83AD2" w14:textId="3A7EE287" w:rsidR="00786361" w:rsidRDefault="00786361" w:rsidP="00786361">
      <w:pPr>
        <w:pStyle w:val="af8"/>
        <w:keepNext/>
        <w:rPr>
          <w:rtl/>
        </w:rPr>
      </w:pPr>
      <w:bookmarkStart w:id="1237" w:name="ET_yor_5069_51"/>
      <w:r w:rsidRPr="00786361">
        <w:rPr>
          <w:rStyle w:val="TagStyle"/>
          <w:rtl/>
        </w:rPr>
        <w:t xml:space="preserve"> &lt;&lt; יור &gt;&gt; </w:t>
      </w:r>
      <w:r>
        <w:rPr>
          <w:rtl/>
        </w:rPr>
        <w:t>היו"ר יעקב אשר:</w:t>
      </w:r>
      <w:r w:rsidRPr="00786361">
        <w:rPr>
          <w:rStyle w:val="TagStyle"/>
          <w:rtl/>
        </w:rPr>
        <w:t xml:space="preserve"> &lt;&lt; יור &gt;&gt;</w:t>
      </w:r>
      <w:r>
        <w:rPr>
          <w:rtl/>
        </w:rPr>
        <w:t xml:space="preserve">   </w:t>
      </w:r>
      <w:bookmarkEnd w:id="1237"/>
    </w:p>
    <w:p w14:paraId="455A57D0" w14:textId="77777777" w:rsidR="00786361" w:rsidRDefault="00786361" w:rsidP="00786361">
      <w:pPr>
        <w:pStyle w:val="KeepWithNext"/>
        <w:rPr>
          <w:rtl/>
        </w:rPr>
      </w:pPr>
    </w:p>
    <w:p w14:paraId="75B9D232" w14:textId="7D1BBD60" w:rsidR="00786361" w:rsidRDefault="00786361" w:rsidP="00786361">
      <w:pPr>
        <w:rPr>
          <w:rtl/>
        </w:rPr>
      </w:pPr>
      <w:bookmarkStart w:id="1238" w:name="_ETM_Q1_833404"/>
      <w:bookmarkEnd w:id="1238"/>
      <w:r>
        <w:rPr>
          <w:rFonts w:hint="cs"/>
          <w:rtl/>
        </w:rPr>
        <w:t>לא,</w:t>
      </w:r>
      <w:bookmarkStart w:id="1239" w:name="_ETM_Q1_836156"/>
      <w:bookmarkEnd w:id="1239"/>
      <w:r>
        <w:rPr>
          <w:rFonts w:hint="cs"/>
          <w:rtl/>
        </w:rPr>
        <w:t xml:space="preserve"> הוא אומר שכשאת </w:t>
      </w:r>
      <w:bookmarkStart w:id="1240" w:name="_ETM_Q1_844403"/>
      <w:bookmarkEnd w:id="1240"/>
      <w:r>
        <w:rPr>
          <w:rFonts w:hint="cs"/>
          <w:rtl/>
        </w:rPr>
        <w:t>מ</w:t>
      </w:r>
      <w:bookmarkStart w:id="1241" w:name="_ETM_Q1_843401"/>
      <w:bookmarkEnd w:id="1241"/>
      <w:r>
        <w:rPr>
          <w:rFonts w:hint="cs"/>
          <w:rtl/>
        </w:rPr>
        <w:t>גדירה את החוק</w:t>
      </w:r>
      <w:r w:rsidR="00D726DF">
        <w:rPr>
          <w:rFonts w:hint="cs"/>
          <w:rtl/>
        </w:rPr>
        <w:t>,</w:t>
      </w:r>
      <w:r>
        <w:rPr>
          <w:rFonts w:hint="cs"/>
          <w:rtl/>
        </w:rPr>
        <w:t xml:space="preserve"> תגדירי את גבולות הגזרה שלו.</w:t>
      </w:r>
      <w:bookmarkStart w:id="1242" w:name="_ETM_Q1_843655"/>
      <w:bookmarkEnd w:id="1242"/>
    </w:p>
    <w:p w14:paraId="6B8E2D2E" w14:textId="77777777" w:rsidR="00786361" w:rsidRDefault="00786361" w:rsidP="00786361">
      <w:pPr>
        <w:rPr>
          <w:rtl/>
        </w:rPr>
      </w:pPr>
    </w:p>
    <w:p w14:paraId="0276F357" w14:textId="3FB8CC7B" w:rsidR="00786361" w:rsidRDefault="00786361" w:rsidP="00786361">
      <w:pPr>
        <w:pStyle w:val="afb"/>
        <w:keepNext/>
        <w:rPr>
          <w:rtl/>
        </w:rPr>
      </w:pPr>
      <w:bookmarkStart w:id="1243" w:name="ET_guest_950512_52"/>
      <w:r w:rsidRPr="00786361">
        <w:rPr>
          <w:rStyle w:val="TagStyle"/>
          <w:rtl/>
        </w:rPr>
        <w:t xml:space="preserve"> &lt;&lt; אורח &gt;&gt; </w:t>
      </w:r>
      <w:r w:rsidR="00686860">
        <w:rPr>
          <w:rtl/>
        </w:rPr>
        <w:t>ז'אן</w:t>
      </w:r>
      <w:r>
        <w:rPr>
          <w:rtl/>
        </w:rPr>
        <w:t xml:space="preserve"> קוך:</w:t>
      </w:r>
      <w:r w:rsidRPr="00786361">
        <w:rPr>
          <w:rStyle w:val="TagStyle"/>
          <w:rtl/>
        </w:rPr>
        <w:t xml:space="preserve"> &lt;&lt; אורח &gt;&gt;</w:t>
      </w:r>
      <w:r>
        <w:rPr>
          <w:rtl/>
        </w:rPr>
        <w:t xml:space="preserve">   </w:t>
      </w:r>
      <w:bookmarkEnd w:id="1243"/>
    </w:p>
    <w:p w14:paraId="496B91AC" w14:textId="77777777" w:rsidR="00786361" w:rsidRDefault="00786361" w:rsidP="00786361">
      <w:pPr>
        <w:pStyle w:val="KeepWithNext"/>
        <w:rPr>
          <w:rtl/>
        </w:rPr>
      </w:pPr>
    </w:p>
    <w:p w14:paraId="355A7AD4" w14:textId="1AB95663" w:rsidR="00786361" w:rsidRDefault="00786361" w:rsidP="00786361">
      <w:pPr>
        <w:rPr>
          <w:rtl/>
        </w:rPr>
      </w:pPr>
      <w:bookmarkStart w:id="1244" w:name="_ETM_Q1_847154"/>
      <w:bookmarkEnd w:id="1244"/>
      <w:r>
        <w:rPr>
          <w:rFonts w:hint="cs"/>
          <w:rtl/>
        </w:rPr>
        <w:t>בדיוק,</w:t>
      </w:r>
      <w:bookmarkStart w:id="1245" w:name="_ETM_Q1_846404"/>
      <w:bookmarkEnd w:id="1245"/>
      <w:r>
        <w:rPr>
          <w:rFonts w:hint="cs"/>
          <w:rtl/>
        </w:rPr>
        <w:t xml:space="preserve"> גבולות גזרה. </w:t>
      </w:r>
    </w:p>
    <w:p w14:paraId="04268F59" w14:textId="77777777" w:rsidR="00786361" w:rsidRDefault="00786361" w:rsidP="00786361">
      <w:pPr>
        <w:rPr>
          <w:rtl/>
        </w:rPr>
      </w:pPr>
      <w:bookmarkStart w:id="1246" w:name="_ETM_Q1_849152"/>
      <w:bookmarkEnd w:id="1246"/>
    </w:p>
    <w:p w14:paraId="43847ED4" w14:textId="29BF477A" w:rsidR="00786361" w:rsidRDefault="00786361" w:rsidP="00786361">
      <w:pPr>
        <w:pStyle w:val="af8"/>
        <w:keepNext/>
        <w:rPr>
          <w:rtl/>
        </w:rPr>
      </w:pPr>
      <w:bookmarkStart w:id="1247" w:name="ET_yor_5069_53"/>
      <w:r w:rsidRPr="00786361">
        <w:rPr>
          <w:rStyle w:val="TagStyle"/>
          <w:rtl/>
        </w:rPr>
        <w:t xml:space="preserve"> &lt;&lt; יור &gt;&gt; </w:t>
      </w:r>
      <w:r>
        <w:rPr>
          <w:rtl/>
        </w:rPr>
        <w:t>היו"ר יעקב אשר:</w:t>
      </w:r>
      <w:r w:rsidRPr="00786361">
        <w:rPr>
          <w:rStyle w:val="TagStyle"/>
          <w:rtl/>
        </w:rPr>
        <w:t xml:space="preserve"> &lt;&lt; יור &gt;&gt;</w:t>
      </w:r>
      <w:r>
        <w:rPr>
          <w:rtl/>
        </w:rPr>
        <w:t xml:space="preserve">   </w:t>
      </w:r>
      <w:bookmarkEnd w:id="1247"/>
    </w:p>
    <w:p w14:paraId="72581186" w14:textId="77777777" w:rsidR="00786361" w:rsidRDefault="00786361" w:rsidP="00786361">
      <w:pPr>
        <w:pStyle w:val="KeepWithNext"/>
        <w:rPr>
          <w:rtl/>
        </w:rPr>
      </w:pPr>
    </w:p>
    <w:p w14:paraId="07B289A6" w14:textId="49F0D50A" w:rsidR="00786361" w:rsidRDefault="00786361" w:rsidP="00786361">
      <w:pPr>
        <w:rPr>
          <w:rtl/>
        </w:rPr>
      </w:pPr>
      <w:bookmarkStart w:id="1248" w:name="_ETM_Q1_850401"/>
      <w:bookmarkStart w:id="1249" w:name="_ETM_Q1_848652"/>
      <w:bookmarkStart w:id="1250" w:name="_ETM_Q1_846902"/>
      <w:bookmarkEnd w:id="1248"/>
      <w:bookmarkEnd w:id="1249"/>
      <w:bookmarkEnd w:id="1250"/>
      <w:r>
        <w:rPr>
          <w:rFonts w:hint="cs"/>
          <w:rtl/>
        </w:rPr>
        <w:t>הו</w:t>
      </w:r>
      <w:bookmarkStart w:id="1251" w:name="_ETM_Q1_845153"/>
      <w:bookmarkEnd w:id="1251"/>
      <w:r>
        <w:rPr>
          <w:rFonts w:hint="cs"/>
          <w:rtl/>
        </w:rPr>
        <w:t>א אומר שאפשר להבין שזה על</w:t>
      </w:r>
      <w:bookmarkStart w:id="1252" w:name="_ETM_Q1_849153"/>
      <w:bookmarkEnd w:id="1252"/>
      <w:r>
        <w:rPr>
          <w:rFonts w:hint="cs"/>
          <w:rtl/>
        </w:rPr>
        <w:t xml:space="preserve"> הכול.</w:t>
      </w:r>
      <w:bookmarkStart w:id="1253" w:name="_ETM_Q1_849402"/>
      <w:bookmarkEnd w:id="1253"/>
      <w:r>
        <w:rPr>
          <w:rFonts w:hint="cs"/>
          <w:rtl/>
        </w:rPr>
        <w:t xml:space="preserve"> </w:t>
      </w:r>
    </w:p>
    <w:p w14:paraId="139D66D4" w14:textId="77777777" w:rsidR="00786361" w:rsidRDefault="00786361" w:rsidP="00786361">
      <w:pPr>
        <w:rPr>
          <w:rtl/>
        </w:rPr>
      </w:pPr>
      <w:bookmarkStart w:id="1254" w:name="_ETM_Q1_851903"/>
      <w:bookmarkStart w:id="1255" w:name="_ETM_Q1_852405"/>
      <w:bookmarkStart w:id="1256" w:name="_ETM_Q1_850405"/>
      <w:bookmarkEnd w:id="1254"/>
      <w:bookmarkEnd w:id="1255"/>
      <w:bookmarkEnd w:id="1256"/>
    </w:p>
    <w:p w14:paraId="42E22561" w14:textId="7F85A388" w:rsidR="00786361" w:rsidRDefault="00786361" w:rsidP="00786361">
      <w:pPr>
        <w:pStyle w:val="a5"/>
        <w:keepNext/>
        <w:rPr>
          <w:rtl/>
        </w:rPr>
      </w:pPr>
      <w:bookmarkStart w:id="1257" w:name="ET_speaker_רעות_בינג_54"/>
      <w:r w:rsidRPr="00786361">
        <w:rPr>
          <w:rStyle w:val="TagStyle"/>
          <w:rtl/>
        </w:rPr>
        <w:t xml:space="preserve"> &lt;&lt; דובר &gt;&gt; </w:t>
      </w:r>
      <w:r>
        <w:rPr>
          <w:rtl/>
        </w:rPr>
        <w:t xml:space="preserve">רעות </w:t>
      </w:r>
      <w:proofErr w:type="spellStart"/>
      <w:r>
        <w:rPr>
          <w:rtl/>
        </w:rPr>
        <w:t>בינג</w:t>
      </w:r>
      <w:proofErr w:type="spellEnd"/>
      <w:r>
        <w:rPr>
          <w:rtl/>
        </w:rPr>
        <w:t>:</w:t>
      </w:r>
      <w:r w:rsidRPr="00786361">
        <w:rPr>
          <w:rStyle w:val="TagStyle"/>
          <w:rtl/>
        </w:rPr>
        <w:t xml:space="preserve"> &lt;&lt; דובר &gt;&gt;</w:t>
      </w:r>
      <w:r>
        <w:rPr>
          <w:rtl/>
        </w:rPr>
        <w:t xml:space="preserve">   </w:t>
      </w:r>
      <w:bookmarkEnd w:id="1257"/>
    </w:p>
    <w:p w14:paraId="7290AB9B" w14:textId="77777777" w:rsidR="00786361" w:rsidRDefault="00786361" w:rsidP="00786361">
      <w:pPr>
        <w:pStyle w:val="KeepWithNext"/>
        <w:rPr>
          <w:rtl/>
        </w:rPr>
      </w:pPr>
    </w:p>
    <w:p w14:paraId="0BAF6256" w14:textId="188123DE" w:rsidR="00786361" w:rsidRDefault="00786361" w:rsidP="00786361">
      <w:pPr>
        <w:rPr>
          <w:rtl/>
        </w:rPr>
      </w:pPr>
      <w:r>
        <w:rPr>
          <w:rFonts w:hint="cs"/>
          <w:rtl/>
        </w:rPr>
        <w:t>אני מציע</w:t>
      </w:r>
      <w:r w:rsidR="000D7556">
        <w:rPr>
          <w:rFonts w:hint="cs"/>
          <w:rtl/>
        </w:rPr>
        <w:t>ה</w:t>
      </w:r>
      <w:r>
        <w:rPr>
          <w:rFonts w:hint="cs"/>
          <w:rtl/>
        </w:rPr>
        <w:t xml:space="preserve"> לשמוע </w:t>
      </w:r>
      <w:bookmarkStart w:id="1258" w:name="_ETM_Q1_851403"/>
      <w:bookmarkEnd w:id="1258"/>
      <w:r>
        <w:rPr>
          <w:rFonts w:hint="cs"/>
          <w:rtl/>
        </w:rPr>
        <w:t xml:space="preserve">את </w:t>
      </w:r>
      <w:bookmarkStart w:id="1259" w:name="_ETM_Q1_849903"/>
      <w:bookmarkEnd w:id="1259"/>
      <w:r>
        <w:rPr>
          <w:rFonts w:hint="cs"/>
          <w:rtl/>
        </w:rPr>
        <w:t xml:space="preserve">המשרד. </w:t>
      </w:r>
    </w:p>
    <w:p w14:paraId="79FE2062" w14:textId="77777777" w:rsidR="00786361" w:rsidRDefault="00786361" w:rsidP="00786361">
      <w:pPr>
        <w:rPr>
          <w:rtl/>
        </w:rPr>
      </w:pPr>
      <w:bookmarkStart w:id="1260" w:name="_ETM_Q1_850904"/>
      <w:bookmarkEnd w:id="1260"/>
    </w:p>
    <w:p w14:paraId="58250E45" w14:textId="6001E345" w:rsidR="00786361" w:rsidRDefault="00786361" w:rsidP="00786361">
      <w:pPr>
        <w:pStyle w:val="af8"/>
        <w:keepNext/>
        <w:rPr>
          <w:rtl/>
        </w:rPr>
      </w:pPr>
      <w:bookmarkStart w:id="1261" w:name="ET_yor_5069_56"/>
      <w:r w:rsidRPr="00786361">
        <w:rPr>
          <w:rStyle w:val="TagStyle"/>
          <w:rtl/>
        </w:rPr>
        <w:t xml:space="preserve"> &lt;&lt; יור &gt;&gt; </w:t>
      </w:r>
      <w:r>
        <w:rPr>
          <w:rtl/>
        </w:rPr>
        <w:t>היו"ר יעקב אשר:</w:t>
      </w:r>
      <w:r w:rsidRPr="00786361">
        <w:rPr>
          <w:rStyle w:val="TagStyle"/>
          <w:rtl/>
        </w:rPr>
        <w:t xml:space="preserve"> &lt;&lt; יור &gt;&gt;</w:t>
      </w:r>
      <w:r>
        <w:rPr>
          <w:rtl/>
        </w:rPr>
        <w:t xml:space="preserve">   </w:t>
      </w:r>
      <w:bookmarkEnd w:id="1261"/>
    </w:p>
    <w:p w14:paraId="4BCB9172" w14:textId="77777777" w:rsidR="00786361" w:rsidRDefault="00786361" w:rsidP="00786361">
      <w:pPr>
        <w:pStyle w:val="KeepWithNext"/>
        <w:rPr>
          <w:rtl/>
        </w:rPr>
      </w:pPr>
    </w:p>
    <w:p w14:paraId="0849AFE3" w14:textId="3729B740" w:rsidR="00786361" w:rsidRDefault="00786361" w:rsidP="00786361">
      <w:pPr>
        <w:rPr>
          <w:rtl/>
        </w:rPr>
      </w:pPr>
      <w:bookmarkStart w:id="1262" w:name="_ETM_Q1_852154"/>
      <w:bookmarkStart w:id="1263" w:name="_ETM_Q1_853653"/>
      <w:bookmarkEnd w:id="1262"/>
      <w:r>
        <w:rPr>
          <w:rFonts w:hint="cs"/>
          <w:rtl/>
        </w:rPr>
        <w:t xml:space="preserve">תשובה? </w:t>
      </w:r>
      <w:bookmarkStart w:id="1264" w:name="_ETM_Q1_852155"/>
      <w:bookmarkEnd w:id="1264"/>
      <w:r>
        <w:rPr>
          <w:rFonts w:hint="cs"/>
          <w:rtl/>
        </w:rPr>
        <w:t xml:space="preserve"> </w:t>
      </w:r>
      <w:bookmarkStart w:id="1265" w:name="_ETM_Q1_854405"/>
      <w:bookmarkEnd w:id="1263"/>
      <w:bookmarkEnd w:id="1265"/>
    </w:p>
    <w:p w14:paraId="6BB68194" w14:textId="77777777" w:rsidR="00786361" w:rsidRPr="00786361" w:rsidRDefault="00786361" w:rsidP="00786361">
      <w:pPr>
        <w:rPr>
          <w:rtl/>
        </w:rPr>
      </w:pPr>
    </w:p>
    <w:p w14:paraId="17995B3D" w14:textId="085E396F" w:rsidR="00786361" w:rsidRDefault="00786361" w:rsidP="00786361">
      <w:pPr>
        <w:pStyle w:val="a5"/>
        <w:keepNext/>
        <w:rPr>
          <w:rtl/>
        </w:rPr>
      </w:pPr>
      <w:bookmarkStart w:id="1266" w:name="ET_speaker_הדס_פיקצלר_55"/>
      <w:r w:rsidRPr="00786361">
        <w:rPr>
          <w:rStyle w:val="TagStyle"/>
          <w:rtl/>
        </w:rPr>
        <w:t xml:space="preserve"> &lt;&lt; דובר &gt;&gt; </w:t>
      </w:r>
      <w:r>
        <w:rPr>
          <w:rtl/>
        </w:rPr>
        <w:t xml:space="preserve">הדס </w:t>
      </w:r>
      <w:proofErr w:type="spellStart"/>
      <w:r>
        <w:rPr>
          <w:rtl/>
        </w:rPr>
        <w:t>פיקצלר</w:t>
      </w:r>
      <w:proofErr w:type="spellEnd"/>
      <w:r>
        <w:rPr>
          <w:rtl/>
        </w:rPr>
        <w:t>:</w:t>
      </w:r>
      <w:r w:rsidRPr="00786361">
        <w:rPr>
          <w:rStyle w:val="TagStyle"/>
          <w:rtl/>
        </w:rPr>
        <w:t xml:space="preserve"> &lt;&lt; דובר &gt;&gt;</w:t>
      </w:r>
      <w:r>
        <w:rPr>
          <w:rtl/>
        </w:rPr>
        <w:t xml:space="preserve">   </w:t>
      </w:r>
      <w:bookmarkEnd w:id="1266"/>
    </w:p>
    <w:p w14:paraId="08636903" w14:textId="77777777" w:rsidR="00786361" w:rsidRDefault="00786361" w:rsidP="00786361">
      <w:pPr>
        <w:pStyle w:val="KeepWithNext"/>
        <w:rPr>
          <w:rtl/>
        </w:rPr>
      </w:pPr>
      <w:bookmarkStart w:id="1267" w:name="_ETM_Q1_853405"/>
      <w:bookmarkStart w:id="1268" w:name="_ETM_Q1_851653"/>
      <w:bookmarkEnd w:id="1267"/>
      <w:bookmarkEnd w:id="1268"/>
    </w:p>
    <w:p w14:paraId="1A2E1544" w14:textId="0716E793" w:rsidR="006D01BB" w:rsidRDefault="00786361" w:rsidP="00786361">
      <w:pPr>
        <w:rPr>
          <w:rtl/>
        </w:rPr>
      </w:pPr>
      <w:r>
        <w:rPr>
          <w:rFonts w:hint="cs"/>
          <w:rtl/>
        </w:rPr>
        <w:t>התשובה</w:t>
      </w:r>
      <w:bookmarkStart w:id="1269" w:name="_ETM_Q1_852906"/>
      <w:bookmarkEnd w:id="1269"/>
      <w:r>
        <w:rPr>
          <w:rFonts w:hint="cs"/>
          <w:rtl/>
        </w:rPr>
        <w:t xml:space="preserve"> היא שמבחינתנו, זה מבנה החקיקה המקובל. סעיפ</w:t>
      </w:r>
      <w:bookmarkStart w:id="1270" w:name="_ETM_Q1_856905"/>
      <w:bookmarkStart w:id="1271" w:name="_ETM_Q1_855405"/>
      <w:bookmarkEnd w:id="1270"/>
      <w:bookmarkEnd w:id="1271"/>
      <w:r>
        <w:rPr>
          <w:rFonts w:hint="cs"/>
          <w:rtl/>
        </w:rPr>
        <w:t>י</w:t>
      </w:r>
      <w:bookmarkStart w:id="1272" w:name="_ETM_Q1_854155"/>
      <w:bookmarkEnd w:id="1272"/>
      <w:r>
        <w:rPr>
          <w:rFonts w:hint="cs"/>
          <w:rtl/>
        </w:rPr>
        <w:t xml:space="preserve"> מטרה ה</w:t>
      </w:r>
      <w:r w:rsidR="000D7556">
        <w:rPr>
          <w:rFonts w:hint="cs"/>
          <w:rtl/>
        </w:rPr>
        <w:t>ם</w:t>
      </w:r>
      <w:r>
        <w:rPr>
          <w:rFonts w:hint="cs"/>
          <w:rtl/>
        </w:rPr>
        <w:t xml:space="preserve"> דבר שנכנס</w:t>
      </w:r>
      <w:r w:rsidR="000D7556">
        <w:rPr>
          <w:rFonts w:hint="cs"/>
          <w:rtl/>
        </w:rPr>
        <w:t xml:space="preserve"> לחקיקה</w:t>
      </w:r>
      <w:r>
        <w:rPr>
          <w:rFonts w:hint="cs"/>
          <w:rtl/>
        </w:rPr>
        <w:t xml:space="preserve"> </w:t>
      </w:r>
      <w:bookmarkStart w:id="1273" w:name="_ETM_Q1_863906"/>
      <w:bookmarkStart w:id="1274" w:name="_ETM_Q1_861906"/>
      <w:bookmarkStart w:id="1275" w:name="_ETM_Q1_858155"/>
      <w:bookmarkStart w:id="1276" w:name="_ETM_Q1_857402"/>
      <w:bookmarkStart w:id="1277" w:name="_ETM_Q1_855652"/>
      <w:bookmarkEnd w:id="1273"/>
      <w:bookmarkEnd w:id="1274"/>
      <w:bookmarkEnd w:id="1275"/>
      <w:bookmarkEnd w:id="1276"/>
      <w:bookmarkEnd w:id="1277"/>
      <w:r>
        <w:rPr>
          <w:rFonts w:hint="cs"/>
          <w:rtl/>
        </w:rPr>
        <w:t>אבל יש חוקים שלמים</w:t>
      </w:r>
      <w:bookmarkStart w:id="1278" w:name="_ETM_Q1_859901"/>
      <w:bookmarkEnd w:id="1278"/>
      <w:r>
        <w:rPr>
          <w:rFonts w:hint="cs"/>
          <w:rtl/>
        </w:rPr>
        <w:t xml:space="preserve"> שאין להם בכלל סעיפי</w:t>
      </w:r>
      <w:bookmarkStart w:id="1279" w:name="_ETM_Q1_860906"/>
      <w:bookmarkEnd w:id="1279"/>
      <w:r>
        <w:rPr>
          <w:rFonts w:hint="cs"/>
          <w:rtl/>
        </w:rPr>
        <w:t xml:space="preserve"> מטרה והם עובדים יפה מאוד</w:t>
      </w:r>
      <w:r w:rsidR="00433950">
        <w:rPr>
          <w:rFonts w:hint="cs"/>
          <w:rtl/>
        </w:rPr>
        <w:t xml:space="preserve">. </w:t>
      </w:r>
    </w:p>
    <w:p w14:paraId="1941EC7C" w14:textId="77777777" w:rsidR="006D01BB" w:rsidRDefault="006D01BB" w:rsidP="00786361">
      <w:pPr>
        <w:rPr>
          <w:rtl/>
        </w:rPr>
      </w:pPr>
    </w:p>
    <w:p w14:paraId="1672030F" w14:textId="1E62E590" w:rsidR="00786361" w:rsidRDefault="00433950" w:rsidP="00786361">
      <w:pPr>
        <w:rPr>
          <w:rtl/>
        </w:rPr>
      </w:pPr>
      <w:bookmarkStart w:id="1280" w:name="_ETM_Q1_881656"/>
      <w:bookmarkStart w:id="1281" w:name="_ETM_Q1_880151"/>
      <w:bookmarkEnd w:id="1280"/>
      <w:bookmarkEnd w:id="1281"/>
      <w:r>
        <w:rPr>
          <w:rFonts w:hint="cs"/>
          <w:rtl/>
        </w:rPr>
        <w:t>ז</w:t>
      </w:r>
      <w:bookmarkStart w:id="1282" w:name="_ETM_Q1_862652"/>
      <w:bookmarkEnd w:id="1282"/>
      <w:r>
        <w:rPr>
          <w:rFonts w:hint="cs"/>
          <w:rtl/>
        </w:rPr>
        <w:t>ו</w:t>
      </w:r>
      <w:bookmarkStart w:id="1283" w:name="_ETM_Q1_861402"/>
      <w:bookmarkEnd w:id="1283"/>
      <w:r>
        <w:rPr>
          <w:rFonts w:hint="cs"/>
          <w:rtl/>
        </w:rPr>
        <w:t xml:space="preserve"> איזושהי</w:t>
      </w:r>
      <w:bookmarkStart w:id="1284" w:name="_ETM_Q1_863405"/>
      <w:bookmarkEnd w:id="1284"/>
      <w:r>
        <w:rPr>
          <w:rFonts w:hint="cs"/>
          <w:rtl/>
        </w:rPr>
        <w:t xml:space="preserve"> קריאת </w:t>
      </w:r>
      <w:bookmarkStart w:id="1285" w:name="_ETM_Q1_863155"/>
      <w:bookmarkEnd w:id="1285"/>
      <w:r>
        <w:rPr>
          <w:rFonts w:hint="cs"/>
          <w:rtl/>
        </w:rPr>
        <w:t xml:space="preserve">כוונות אבל אם נתחיל להכניס </w:t>
      </w:r>
      <w:bookmarkStart w:id="1286" w:name="_ETM_Q1_867655"/>
      <w:bookmarkStart w:id="1287" w:name="_ETM_Q1_865655"/>
      <w:bookmarkEnd w:id="1286"/>
      <w:bookmarkEnd w:id="1287"/>
      <w:r>
        <w:rPr>
          <w:rFonts w:hint="cs"/>
          <w:rtl/>
        </w:rPr>
        <w:t xml:space="preserve">לשם </w:t>
      </w:r>
      <w:bookmarkStart w:id="1288" w:name="_ETM_Q1_864154"/>
      <w:bookmarkEnd w:id="1288"/>
      <w:r>
        <w:rPr>
          <w:rFonts w:hint="cs"/>
          <w:rtl/>
        </w:rPr>
        <w:t>את כל</w:t>
      </w:r>
      <w:bookmarkStart w:id="1289" w:name="_ETM_Q1_864905"/>
      <w:bookmarkEnd w:id="1289"/>
      <w:r>
        <w:rPr>
          <w:rFonts w:hint="cs"/>
          <w:rtl/>
        </w:rPr>
        <w:t xml:space="preserve"> ההגדרות החשובות כמו </w:t>
      </w:r>
      <w:bookmarkStart w:id="1290" w:name="_ETM_Q1_868405"/>
      <w:bookmarkEnd w:id="1290"/>
      <w:r w:rsidR="006D01BB">
        <w:rPr>
          <w:rFonts w:hint="cs"/>
          <w:rtl/>
        </w:rPr>
        <w:t>אופטימיזצי</w:t>
      </w:r>
      <w:r w:rsidR="006D01BB">
        <w:rPr>
          <w:rFonts w:hint="eastAsia"/>
          <w:rtl/>
        </w:rPr>
        <w:t>ה</w:t>
      </w:r>
      <w:r w:rsidR="000D7556">
        <w:rPr>
          <w:rFonts w:hint="cs"/>
          <w:rtl/>
        </w:rPr>
        <w:t>,</w:t>
      </w:r>
      <w:r>
        <w:rPr>
          <w:rFonts w:hint="cs"/>
          <w:rtl/>
        </w:rPr>
        <w:t xml:space="preserve"> </w:t>
      </w:r>
      <w:bookmarkStart w:id="1291" w:name="_ETM_Q1_866656"/>
      <w:bookmarkStart w:id="1292" w:name="_ETM_Q1_864903"/>
      <w:bookmarkEnd w:id="1291"/>
      <w:bookmarkEnd w:id="1292"/>
      <w:r w:rsidR="000D7556">
        <w:rPr>
          <w:rFonts w:hint="cs"/>
          <w:rtl/>
        </w:rPr>
        <w:t>ואת העובדה ש</w:t>
      </w:r>
      <w:r>
        <w:rPr>
          <w:rFonts w:hint="cs"/>
          <w:rtl/>
        </w:rPr>
        <w:t xml:space="preserve">למשרד הבריאות יש </w:t>
      </w:r>
      <w:r w:rsidR="006D01BB">
        <w:rPr>
          <w:rFonts w:hint="cs"/>
          <w:rtl/>
        </w:rPr>
        <w:t>סמכויות</w:t>
      </w:r>
      <w:r>
        <w:rPr>
          <w:rFonts w:hint="cs"/>
          <w:rtl/>
        </w:rPr>
        <w:t xml:space="preserve"> </w:t>
      </w:r>
      <w:bookmarkStart w:id="1293" w:name="_ETM_Q1_867652"/>
      <w:bookmarkEnd w:id="1293"/>
      <w:r>
        <w:rPr>
          <w:rFonts w:hint="cs"/>
          <w:rtl/>
        </w:rPr>
        <w:t>אחרות</w:t>
      </w:r>
      <w:r w:rsidR="00D726DF">
        <w:rPr>
          <w:rFonts w:hint="cs"/>
          <w:rtl/>
        </w:rPr>
        <w:t>,</w:t>
      </w:r>
      <w:r>
        <w:rPr>
          <w:rFonts w:hint="cs"/>
          <w:rtl/>
        </w:rPr>
        <w:t xml:space="preserve"> </w:t>
      </w:r>
      <w:bookmarkStart w:id="1294" w:name="_ETM_Q1_869902"/>
      <w:bookmarkStart w:id="1295" w:name="_ETM_Q1_872153"/>
      <w:bookmarkStart w:id="1296" w:name="_ETM_Q1_870405"/>
      <w:bookmarkStart w:id="1297" w:name="_ETM_Q1_868655"/>
      <w:bookmarkStart w:id="1298" w:name="_ETM_Q1_867405"/>
      <w:bookmarkEnd w:id="1294"/>
      <w:bookmarkEnd w:id="1295"/>
      <w:bookmarkEnd w:id="1296"/>
      <w:bookmarkEnd w:id="1297"/>
      <w:bookmarkEnd w:id="1298"/>
      <w:r>
        <w:rPr>
          <w:rFonts w:hint="cs"/>
          <w:rtl/>
        </w:rPr>
        <w:t>לא נצא מ</w:t>
      </w:r>
      <w:bookmarkStart w:id="1299" w:name="_ETM_Q1_870656"/>
      <w:bookmarkEnd w:id="1299"/>
      <w:r w:rsidR="006D01BB">
        <w:rPr>
          <w:rFonts w:hint="cs"/>
          <w:rtl/>
        </w:rPr>
        <w:t>זה. מי שקורא את החוק אולי יי</w:t>
      </w:r>
      <w:r w:rsidR="001A1E0F">
        <w:rPr>
          <w:rFonts w:hint="cs"/>
          <w:rtl/>
        </w:rPr>
        <w:t>א</w:t>
      </w:r>
      <w:r w:rsidR="006D01BB">
        <w:rPr>
          <w:rFonts w:hint="cs"/>
          <w:rtl/>
        </w:rPr>
        <w:t xml:space="preserve">זר בסבלנות ויגיע לפרק ג'. </w:t>
      </w:r>
      <w:bookmarkStart w:id="1300" w:name="_ETM_Q1_876903"/>
      <w:bookmarkStart w:id="1301" w:name="_ETM_Q1_875153"/>
      <w:bookmarkStart w:id="1302" w:name="_ETM_Q1_875403"/>
      <w:bookmarkEnd w:id="1300"/>
      <w:bookmarkEnd w:id="1301"/>
      <w:bookmarkEnd w:id="1302"/>
    </w:p>
    <w:p w14:paraId="3A85F149" w14:textId="77777777" w:rsidR="006D01BB" w:rsidRDefault="006D01BB" w:rsidP="00786361">
      <w:pPr>
        <w:rPr>
          <w:rtl/>
        </w:rPr>
      </w:pPr>
      <w:bookmarkStart w:id="1303" w:name="_ETM_Q1_875653"/>
      <w:bookmarkEnd w:id="1303"/>
    </w:p>
    <w:p w14:paraId="4B55A5BE" w14:textId="0B96CB10" w:rsidR="006D01BB" w:rsidRDefault="006D01BB" w:rsidP="006D01BB">
      <w:pPr>
        <w:pStyle w:val="af8"/>
        <w:keepNext/>
        <w:rPr>
          <w:rtl/>
        </w:rPr>
      </w:pPr>
      <w:bookmarkStart w:id="1304" w:name="ET_yor_5069_57"/>
      <w:r w:rsidRPr="006D01BB">
        <w:rPr>
          <w:rStyle w:val="TagStyle"/>
          <w:rtl/>
        </w:rPr>
        <w:t xml:space="preserve"> &lt;&lt; יור &gt;&gt; </w:t>
      </w:r>
      <w:r>
        <w:rPr>
          <w:rtl/>
        </w:rPr>
        <w:t>היו"ר יעקב אשר:</w:t>
      </w:r>
      <w:r w:rsidRPr="006D01BB">
        <w:rPr>
          <w:rStyle w:val="TagStyle"/>
          <w:rtl/>
        </w:rPr>
        <w:t xml:space="preserve"> &lt;&lt; יור &gt;&gt;</w:t>
      </w:r>
      <w:r>
        <w:rPr>
          <w:rtl/>
        </w:rPr>
        <w:t xml:space="preserve">   </w:t>
      </w:r>
      <w:bookmarkEnd w:id="1304"/>
    </w:p>
    <w:p w14:paraId="7D6B2889" w14:textId="77777777" w:rsidR="006D01BB" w:rsidRDefault="006D01BB" w:rsidP="006D01BB">
      <w:pPr>
        <w:pStyle w:val="KeepWithNext"/>
        <w:rPr>
          <w:rtl/>
        </w:rPr>
      </w:pPr>
    </w:p>
    <w:p w14:paraId="00F1F29D" w14:textId="71A30E12" w:rsidR="006D01BB" w:rsidRDefault="006D01BB" w:rsidP="006D01BB">
      <w:pPr>
        <w:rPr>
          <w:rtl/>
        </w:rPr>
      </w:pPr>
      <w:bookmarkStart w:id="1305" w:name="_ETM_Q1_876904"/>
      <w:bookmarkStart w:id="1306" w:name="_ETM_Q1_875155"/>
      <w:bookmarkEnd w:id="1305"/>
      <w:bookmarkEnd w:id="1306"/>
      <w:r>
        <w:rPr>
          <w:rFonts w:hint="cs"/>
          <w:rtl/>
        </w:rPr>
        <w:t>הבנתי. אני דווקא</w:t>
      </w:r>
      <w:bookmarkStart w:id="1307" w:name="_ETM_Q1_876401"/>
      <w:bookmarkEnd w:id="1307"/>
      <w:r>
        <w:rPr>
          <w:rFonts w:hint="cs"/>
          <w:rtl/>
        </w:rPr>
        <w:t xml:space="preserve"> מקבל את זה </w:t>
      </w:r>
      <w:bookmarkStart w:id="1308" w:name="_ETM_Q1_879156"/>
      <w:bookmarkEnd w:id="1308"/>
      <w:r>
        <w:rPr>
          <w:rFonts w:hint="cs"/>
          <w:rtl/>
        </w:rPr>
        <w:t>אבל תבחנו. הלאה.</w:t>
      </w:r>
    </w:p>
    <w:p w14:paraId="01C55A08" w14:textId="77777777" w:rsidR="006D01BB" w:rsidRDefault="006D01BB" w:rsidP="006D01BB">
      <w:pPr>
        <w:rPr>
          <w:rtl/>
        </w:rPr>
      </w:pPr>
      <w:bookmarkStart w:id="1309" w:name="_ETM_Q1_883906"/>
      <w:bookmarkEnd w:id="1309"/>
    </w:p>
    <w:p w14:paraId="7FB1B15A" w14:textId="42869583" w:rsidR="006D01BB" w:rsidRDefault="006D01BB" w:rsidP="006D01BB">
      <w:pPr>
        <w:pStyle w:val="afb"/>
        <w:keepNext/>
        <w:rPr>
          <w:rtl/>
        </w:rPr>
      </w:pPr>
      <w:bookmarkStart w:id="1310" w:name="ET_guest_950512_58"/>
      <w:r w:rsidRPr="006D01BB">
        <w:rPr>
          <w:rStyle w:val="TagStyle"/>
          <w:rtl/>
        </w:rPr>
        <w:t xml:space="preserve"> &lt;&lt; אורח &gt;&gt; </w:t>
      </w:r>
      <w:r w:rsidR="00686860">
        <w:rPr>
          <w:rtl/>
        </w:rPr>
        <w:t>ז'אן</w:t>
      </w:r>
      <w:r>
        <w:rPr>
          <w:rtl/>
        </w:rPr>
        <w:t xml:space="preserve"> קוך:</w:t>
      </w:r>
      <w:r w:rsidRPr="006D01BB">
        <w:rPr>
          <w:rStyle w:val="TagStyle"/>
          <w:rtl/>
        </w:rPr>
        <w:t xml:space="preserve"> &lt;&lt; אורח &gt;&gt;</w:t>
      </w:r>
      <w:r>
        <w:rPr>
          <w:rtl/>
        </w:rPr>
        <w:t xml:space="preserve">   </w:t>
      </w:r>
      <w:bookmarkEnd w:id="1310"/>
    </w:p>
    <w:p w14:paraId="51E8EDB6" w14:textId="77777777" w:rsidR="006D01BB" w:rsidRDefault="006D01BB" w:rsidP="006D01BB">
      <w:pPr>
        <w:pStyle w:val="KeepWithNext"/>
        <w:rPr>
          <w:rtl/>
        </w:rPr>
      </w:pPr>
    </w:p>
    <w:p w14:paraId="66A2537B" w14:textId="530D98DB" w:rsidR="006D01BB" w:rsidRDefault="006D01BB" w:rsidP="006D01BB">
      <w:pPr>
        <w:rPr>
          <w:rtl/>
        </w:rPr>
      </w:pPr>
      <w:bookmarkStart w:id="1311" w:name="_ETM_Q1_886406"/>
      <w:bookmarkEnd w:id="1311"/>
      <w:r>
        <w:rPr>
          <w:rFonts w:hint="cs"/>
          <w:rtl/>
        </w:rPr>
        <w:t>חסרה הגדרה של מה</w:t>
      </w:r>
      <w:r w:rsidR="00D726DF">
        <w:rPr>
          <w:rFonts w:hint="cs"/>
          <w:rtl/>
        </w:rPr>
        <w:t>י</w:t>
      </w:r>
      <w:bookmarkStart w:id="1312" w:name="_ETM_Q1_889406"/>
      <w:bookmarkEnd w:id="1312"/>
      <w:r>
        <w:rPr>
          <w:rFonts w:hint="cs"/>
          <w:rtl/>
        </w:rPr>
        <w:t xml:space="preserve"> הגנה לסביבה</w:t>
      </w:r>
      <w:r w:rsidR="00D726DF">
        <w:rPr>
          <w:rFonts w:hint="cs"/>
          <w:rtl/>
        </w:rPr>
        <w:t>,</w:t>
      </w:r>
      <w:r>
        <w:rPr>
          <w:rFonts w:hint="cs"/>
          <w:rtl/>
        </w:rPr>
        <w:t xml:space="preserve"> כי זה לא מוגדר בשו</w:t>
      </w:r>
      <w:bookmarkStart w:id="1313" w:name="_ETM_Q1_893656"/>
      <w:bookmarkEnd w:id="1313"/>
      <w:r>
        <w:rPr>
          <w:rFonts w:hint="cs"/>
          <w:rtl/>
        </w:rPr>
        <w:t xml:space="preserve">ם </w:t>
      </w:r>
      <w:bookmarkStart w:id="1314" w:name="_ETM_Q1_891905"/>
      <w:bookmarkStart w:id="1315" w:name="_ETM_Q1_889905"/>
      <w:bookmarkEnd w:id="1314"/>
      <w:bookmarkEnd w:id="1315"/>
      <w:r>
        <w:rPr>
          <w:rFonts w:hint="cs"/>
          <w:rtl/>
        </w:rPr>
        <w:t>מקום וזה</w:t>
      </w:r>
      <w:bookmarkStart w:id="1316" w:name="_ETM_Q1_892905"/>
      <w:bookmarkEnd w:id="1316"/>
      <w:r>
        <w:rPr>
          <w:rFonts w:hint="cs"/>
          <w:rtl/>
        </w:rPr>
        <w:t xml:space="preserve"> חוזר ומופיע עשרות פעמים בטקסט. לדעתי, ההגדרה של </w:t>
      </w:r>
      <w:proofErr w:type="spellStart"/>
      <w:r>
        <w:rPr>
          <w:rFonts w:hint="cs"/>
          <w:rtl/>
        </w:rPr>
        <w:t>ס</w:t>
      </w:r>
      <w:bookmarkStart w:id="1317" w:name="_ETM_Q1_898156"/>
      <w:bookmarkStart w:id="1318" w:name="_ETM_Q1_897152"/>
      <w:bookmarkEnd w:id="1317"/>
      <w:bookmarkEnd w:id="1318"/>
      <w:r>
        <w:rPr>
          <w:rFonts w:hint="cs"/>
          <w:rtl/>
        </w:rPr>
        <w:t>ב</w:t>
      </w:r>
      <w:r w:rsidR="00B76FD6">
        <w:rPr>
          <w:rFonts w:hint="cs"/>
          <w:rtl/>
        </w:rPr>
        <w:t>א</w:t>
      </w:r>
      <w:r>
        <w:rPr>
          <w:rFonts w:hint="cs"/>
          <w:rtl/>
        </w:rPr>
        <w:t>"</w:t>
      </w:r>
      <w:bookmarkStart w:id="1319" w:name="_ETM_Q1_898653"/>
      <w:bookmarkStart w:id="1320" w:name="_ETM_Q1_899402"/>
      <w:bookmarkEnd w:id="1319"/>
      <w:bookmarkEnd w:id="1320"/>
      <w:r>
        <w:rPr>
          <w:rFonts w:hint="cs"/>
          <w:rtl/>
        </w:rPr>
        <w:t>א</w:t>
      </w:r>
      <w:bookmarkStart w:id="1321" w:name="_ETM_Q1_899401"/>
      <w:bookmarkEnd w:id="1321"/>
      <w:proofErr w:type="spellEnd"/>
      <w:r>
        <w:rPr>
          <w:rFonts w:hint="cs"/>
          <w:rtl/>
        </w:rPr>
        <w:t xml:space="preserve"> לנושא</w:t>
      </w:r>
      <w:bookmarkStart w:id="1322" w:name="_ETM_Q1_900906"/>
      <w:bookmarkEnd w:id="1322"/>
      <w:r>
        <w:rPr>
          <w:rFonts w:hint="cs"/>
          <w:rtl/>
        </w:rPr>
        <w:t xml:space="preserve"> הזה ה</w:t>
      </w:r>
      <w:bookmarkStart w:id="1323" w:name="_ETM_Q1_902656"/>
      <w:bookmarkStart w:id="1324" w:name="_ETM_Q1_900905"/>
      <w:bookmarkEnd w:id="1323"/>
      <w:bookmarkEnd w:id="1324"/>
      <w:r>
        <w:rPr>
          <w:rFonts w:hint="cs"/>
          <w:rtl/>
        </w:rPr>
        <w:t>יא</w:t>
      </w:r>
      <w:bookmarkStart w:id="1325" w:name="_ETM_Q1_900404"/>
      <w:bookmarkEnd w:id="1325"/>
      <w:r>
        <w:rPr>
          <w:rFonts w:hint="cs"/>
          <w:rtl/>
        </w:rPr>
        <w:t xml:space="preserve"> בסדר וזה אומר שזה כולל</w:t>
      </w:r>
      <w:bookmarkStart w:id="1326" w:name="_ETM_Q1_903154"/>
      <w:bookmarkEnd w:id="1326"/>
      <w:r>
        <w:rPr>
          <w:rFonts w:hint="cs"/>
          <w:rtl/>
        </w:rPr>
        <w:t xml:space="preserve"> גם</w:t>
      </w:r>
      <w:bookmarkStart w:id="1327" w:name="_ETM_Q1_901655"/>
      <w:bookmarkEnd w:id="1327"/>
      <w:r>
        <w:rPr>
          <w:rFonts w:hint="cs"/>
          <w:rtl/>
        </w:rPr>
        <w:t xml:space="preserve"> את עולם</w:t>
      </w:r>
      <w:bookmarkStart w:id="1328" w:name="_ETM_Q1_901405"/>
      <w:bookmarkStart w:id="1329" w:name="_ETM_Q1_899655"/>
      <w:bookmarkEnd w:id="1328"/>
      <w:bookmarkEnd w:id="1329"/>
      <w:r>
        <w:rPr>
          <w:rFonts w:hint="cs"/>
          <w:rtl/>
        </w:rPr>
        <w:t xml:space="preserve"> החי</w:t>
      </w:r>
      <w:bookmarkStart w:id="1330" w:name="_ETM_Q1_906154"/>
      <w:bookmarkEnd w:id="1330"/>
      <w:r>
        <w:rPr>
          <w:rFonts w:hint="cs"/>
          <w:rtl/>
        </w:rPr>
        <w:t>, הצומח</w:t>
      </w:r>
      <w:bookmarkStart w:id="1331" w:name="_ETM_Q1_903904"/>
      <w:bookmarkEnd w:id="1331"/>
      <w:r>
        <w:rPr>
          <w:rFonts w:hint="cs"/>
          <w:rtl/>
        </w:rPr>
        <w:t xml:space="preserve"> ומשאבים שמשמ</w:t>
      </w:r>
      <w:r w:rsidR="000D7556">
        <w:rPr>
          <w:rFonts w:hint="cs"/>
          <w:rtl/>
        </w:rPr>
        <w:t>ש</w:t>
      </w:r>
      <w:r>
        <w:rPr>
          <w:rFonts w:hint="cs"/>
          <w:rtl/>
        </w:rPr>
        <w:t>ים לחקלאות,</w:t>
      </w:r>
      <w:bookmarkStart w:id="1332" w:name="_ETM_Q1_908404"/>
      <w:bookmarkStart w:id="1333" w:name="_ETM_Q1_907905"/>
      <w:bookmarkEnd w:id="1332"/>
      <w:bookmarkEnd w:id="1333"/>
      <w:r>
        <w:rPr>
          <w:rFonts w:hint="cs"/>
          <w:rtl/>
        </w:rPr>
        <w:t xml:space="preserve"> ליערנות ועוד. </w:t>
      </w:r>
      <w:bookmarkStart w:id="1334" w:name="_ETM_Q1_912405"/>
      <w:bookmarkEnd w:id="1334"/>
      <w:r>
        <w:rPr>
          <w:rFonts w:hint="cs"/>
          <w:rtl/>
        </w:rPr>
        <w:t>י</w:t>
      </w:r>
      <w:bookmarkStart w:id="1335" w:name="_ETM_Q1_913154"/>
      <w:bookmarkEnd w:id="1335"/>
      <w:r>
        <w:rPr>
          <w:rFonts w:hint="cs"/>
          <w:rtl/>
        </w:rPr>
        <w:t xml:space="preserve">ש </w:t>
      </w:r>
      <w:proofErr w:type="spellStart"/>
      <w:r>
        <w:rPr>
          <w:rFonts w:hint="cs"/>
          <w:rtl/>
        </w:rPr>
        <w:t>בס</w:t>
      </w:r>
      <w:bookmarkStart w:id="1336" w:name="_ETM_Q1_912656"/>
      <w:bookmarkStart w:id="1337" w:name="_ETM_Q1_910905"/>
      <w:bookmarkEnd w:id="1336"/>
      <w:bookmarkEnd w:id="1337"/>
      <w:r>
        <w:rPr>
          <w:rFonts w:hint="cs"/>
          <w:rtl/>
        </w:rPr>
        <w:t>ב</w:t>
      </w:r>
      <w:r w:rsidR="00B76FD6">
        <w:rPr>
          <w:rFonts w:hint="cs"/>
          <w:rtl/>
        </w:rPr>
        <w:t>א</w:t>
      </w:r>
      <w:r>
        <w:rPr>
          <w:rFonts w:hint="cs"/>
          <w:rtl/>
        </w:rPr>
        <w:t>"א</w:t>
      </w:r>
      <w:proofErr w:type="spellEnd"/>
      <w:r>
        <w:rPr>
          <w:rFonts w:hint="cs"/>
          <w:rtl/>
        </w:rPr>
        <w:t xml:space="preserve"> הגדרה די פשוט</w:t>
      </w:r>
      <w:bookmarkStart w:id="1338" w:name="_ETM_Q1_914405"/>
      <w:bookmarkStart w:id="1339" w:name="_ETM_Q1_912654"/>
      <w:bookmarkEnd w:id="1338"/>
      <w:bookmarkEnd w:id="1339"/>
      <w:r>
        <w:rPr>
          <w:rFonts w:hint="cs"/>
          <w:rtl/>
        </w:rPr>
        <w:t>ה</w:t>
      </w:r>
      <w:bookmarkStart w:id="1340" w:name="_ETM_Q1_913903"/>
      <w:bookmarkEnd w:id="1340"/>
      <w:r>
        <w:rPr>
          <w:rFonts w:hint="cs"/>
          <w:rtl/>
        </w:rPr>
        <w:t xml:space="preserve"> של כמה שורו</w:t>
      </w:r>
      <w:bookmarkStart w:id="1341" w:name="_ETM_Q1_913654"/>
      <w:bookmarkStart w:id="1342" w:name="_ETM_Q1_913904"/>
      <w:bookmarkEnd w:id="1341"/>
      <w:bookmarkEnd w:id="1342"/>
      <w:r>
        <w:rPr>
          <w:rFonts w:hint="cs"/>
          <w:rtl/>
        </w:rPr>
        <w:t>ת ואני מציע לאמץ אותה.</w:t>
      </w:r>
      <w:bookmarkStart w:id="1343" w:name="_ETM_Q1_905153"/>
      <w:bookmarkEnd w:id="1343"/>
    </w:p>
    <w:p w14:paraId="7E715A5D" w14:textId="77777777" w:rsidR="006D01BB" w:rsidRDefault="006D01BB" w:rsidP="006D01BB">
      <w:pPr>
        <w:rPr>
          <w:rtl/>
        </w:rPr>
      </w:pPr>
      <w:bookmarkStart w:id="1344" w:name="_ETM_Q1_905653"/>
      <w:bookmarkEnd w:id="1344"/>
    </w:p>
    <w:p w14:paraId="17F15291" w14:textId="20F8D6C4" w:rsidR="006D01BB" w:rsidRDefault="006D01BB" w:rsidP="006D01BB">
      <w:pPr>
        <w:pStyle w:val="af8"/>
        <w:keepNext/>
        <w:rPr>
          <w:rtl/>
        </w:rPr>
      </w:pPr>
      <w:bookmarkStart w:id="1345" w:name="ET_yor_5069_59"/>
      <w:r w:rsidRPr="006D01BB">
        <w:rPr>
          <w:rStyle w:val="TagStyle"/>
          <w:rtl/>
        </w:rPr>
        <w:t xml:space="preserve"> &lt;&lt; יור &gt;&gt; </w:t>
      </w:r>
      <w:r>
        <w:rPr>
          <w:rtl/>
        </w:rPr>
        <w:t>היו"ר יעקב אשר:</w:t>
      </w:r>
      <w:r w:rsidRPr="006D01BB">
        <w:rPr>
          <w:rStyle w:val="TagStyle"/>
          <w:rtl/>
        </w:rPr>
        <w:t xml:space="preserve"> &lt;&lt; יור &gt;&gt;</w:t>
      </w:r>
      <w:r>
        <w:rPr>
          <w:rtl/>
        </w:rPr>
        <w:t xml:space="preserve">   </w:t>
      </w:r>
      <w:bookmarkEnd w:id="1345"/>
    </w:p>
    <w:p w14:paraId="257869B1" w14:textId="77777777" w:rsidR="006D01BB" w:rsidRDefault="006D01BB" w:rsidP="006D01BB">
      <w:pPr>
        <w:pStyle w:val="KeepWithNext"/>
        <w:rPr>
          <w:rtl/>
        </w:rPr>
      </w:pPr>
    </w:p>
    <w:p w14:paraId="05FFDD19" w14:textId="60DC461C" w:rsidR="006D01BB" w:rsidRDefault="006D01BB" w:rsidP="006D01BB">
      <w:pPr>
        <w:rPr>
          <w:rtl/>
        </w:rPr>
      </w:pPr>
      <w:bookmarkStart w:id="1346" w:name="_ETM_Q1_907153"/>
      <w:bookmarkEnd w:id="1346"/>
      <w:r>
        <w:rPr>
          <w:rFonts w:hint="cs"/>
          <w:rtl/>
        </w:rPr>
        <w:t>תשובה?</w:t>
      </w:r>
    </w:p>
    <w:p w14:paraId="593BB7CF" w14:textId="77777777" w:rsidR="006D01BB" w:rsidRDefault="006D01BB" w:rsidP="006D01BB">
      <w:pPr>
        <w:rPr>
          <w:rtl/>
        </w:rPr>
      </w:pPr>
      <w:bookmarkStart w:id="1347" w:name="_ETM_Q1_922902"/>
      <w:bookmarkStart w:id="1348" w:name="_ETM_Q1_921902"/>
      <w:bookmarkStart w:id="1349" w:name="_ETM_Q1_920402"/>
      <w:bookmarkEnd w:id="1347"/>
      <w:bookmarkEnd w:id="1348"/>
      <w:bookmarkEnd w:id="1349"/>
    </w:p>
    <w:p w14:paraId="4E939FB1" w14:textId="182BEF88" w:rsidR="006D01BB" w:rsidRDefault="006D01BB" w:rsidP="006D01BB">
      <w:pPr>
        <w:pStyle w:val="a5"/>
        <w:keepNext/>
        <w:rPr>
          <w:rtl/>
        </w:rPr>
      </w:pPr>
      <w:bookmarkStart w:id="1350" w:name="ET_speaker_הדס_פיקצלר_60"/>
      <w:r w:rsidRPr="006D01BB">
        <w:rPr>
          <w:rStyle w:val="TagStyle"/>
          <w:rtl/>
        </w:rPr>
        <w:lastRenderedPageBreak/>
        <w:t xml:space="preserve"> &lt;&lt; דובר &gt;&gt; </w:t>
      </w:r>
      <w:r>
        <w:rPr>
          <w:rtl/>
        </w:rPr>
        <w:t xml:space="preserve">הדס </w:t>
      </w:r>
      <w:proofErr w:type="spellStart"/>
      <w:r>
        <w:rPr>
          <w:rtl/>
        </w:rPr>
        <w:t>פיקצלר</w:t>
      </w:r>
      <w:proofErr w:type="spellEnd"/>
      <w:r>
        <w:rPr>
          <w:rtl/>
        </w:rPr>
        <w:t>:</w:t>
      </w:r>
      <w:r w:rsidRPr="006D01BB">
        <w:rPr>
          <w:rStyle w:val="TagStyle"/>
          <w:rtl/>
        </w:rPr>
        <w:t xml:space="preserve"> &lt;&lt; דובר &gt;&gt;</w:t>
      </w:r>
      <w:r>
        <w:rPr>
          <w:rtl/>
        </w:rPr>
        <w:t xml:space="preserve">   </w:t>
      </w:r>
      <w:bookmarkEnd w:id="1350"/>
    </w:p>
    <w:p w14:paraId="51861DFC" w14:textId="77777777" w:rsidR="006D01BB" w:rsidRDefault="006D01BB" w:rsidP="006D01BB">
      <w:pPr>
        <w:pStyle w:val="KeepWithNext"/>
        <w:rPr>
          <w:rtl/>
        </w:rPr>
      </w:pPr>
    </w:p>
    <w:p w14:paraId="7C7FA763" w14:textId="6C048EAD" w:rsidR="006D01BB" w:rsidRDefault="000D7556" w:rsidP="006D01BB">
      <w:pPr>
        <w:rPr>
          <w:rtl/>
        </w:rPr>
      </w:pPr>
      <w:r>
        <w:rPr>
          <w:rFonts w:hint="cs"/>
          <w:rtl/>
        </w:rPr>
        <w:t>"</w:t>
      </w:r>
      <w:r w:rsidR="006D01BB">
        <w:rPr>
          <w:rFonts w:hint="cs"/>
          <w:rtl/>
        </w:rPr>
        <w:t>הג</w:t>
      </w:r>
      <w:bookmarkStart w:id="1351" w:name="_ETM_Q1_917904"/>
      <w:bookmarkStart w:id="1352" w:name="_ETM_Q1_915904"/>
      <w:bookmarkEnd w:id="1351"/>
      <w:bookmarkEnd w:id="1352"/>
      <w:r w:rsidR="006D01BB">
        <w:rPr>
          <w:rFonts w:hint="cs"/>
          <w:rtl/>
        </w:rPr>
        <w:t>נה לסביבה</w:t>
      </w:r>
      <w:r>
        <w:rPr>
          <w:rFonts w:hint="cs"/>
          <w:rtl/>
        </w:rPr>
        <w:t>"</w:t>
      </w:r>
      <w:r w:rsidR="006D01BB">
        <w:rPr>
          <w:rFonts w:hint="cs"/>
          <w:rtl/>
        </w:rPr>
        <w:t xml:space="preserve"> זה ביטוי</w:t>
      </w:r>
      <w:bookmarkStart w:id="1353" w:name="_ETM_Q1_919154"/>
      <w:bookmarkEnd w:id="1353"/>
      <w:r w:rsidR="006D01BB">
        <w:rPr>
          <w:rFonts w:hint="cs"/>
          <w:rtl/>
        </w:rPr>
        <w:t xml:space="preserve"> </w:t>
      </w:r>
      <w:r w:rsidR="00D726DF">
        <w:rPr>
          <w:rFonts w:hint="cs"/>
          <w:rtl/>
        </w:rPr>
        <w:t xml:space="preserve">ברור </w:t>
      </w:r>
      <w:r w:rsidR="006D01BB">
        <w:rPr>
          <w:rFonts w:hint="cs"/>
          <w:rtl/>
        </w:rPr>
        <w:t>מבחינת השפה העברית</w:t>
      </w:r>
      <w:bookmarkStart w:id="1354" w:name="_ETM_Q1_920654"/>
      <w:bookmarkEnd w:id="1354"/>
      <w:r w:rsidR="00D726DF">
        <w:rPr>
          <w:rFonts w:hint="cs"/>
          <w:rtl/>
        </w:rPr>
        <w:t>.</w:t>
      </w:r>
      <w:r w:rsidR="006D01BB">
        <w:rPr>
          <w:rFonts w:hint="cs"/>
          <w:rtl/>
        </w:rPr>
        <w:t xml:space="preserve"> לא ראינו צורך</w:t>
      </w:r>
      <w:bookmarkStart w:id="1355" w:name="_ETM_Q1_922404"/>
      <w:bookmarkStart w:id="1356" w:name="_ETM_Q1_924404"/>
      <w:bookmarkStart w:id="1357" w:name="_ETM_Q1_922655"/>
      <w:bookmarkStart w:id="1358" w:name="_ETM_Q1_924153"/>
      <w:bookmarkEnd w:id="1355"/>
      <w:bookmarkEnd w:id="1356"/>
      <w:bookmarkEnd w:id="1357"/>
      <w:bookmarkEnd w:id="1358"/>
      <w:r w:rsidR="006D01BB">
        <w:rPr>
          <w:rFonts w:hint="cs"/>
          <w:rtl/>
        </w:rPr>
        <w:t xml:space="preserve"> </w:t>
      </w:r>
      <w:bookmarkStart w:id="1359" w:name="_ETM_Q1_925154"/>
      <w:bookmarkStart w:id="1360" w:name="_ETM_Q1_923653"/>
      <w:bookmarkEnd w:id="1359"/>
      <w:bookmarkEnd w:id="1360"/>
      <w:r w:rsidR="006D01BB">
        <w:rPr>
          <w:rFonts w:hint="cs"/>
          <w:rtl/>
        </w:rPr>
        <w:t>וגם</w:t>
      </w:r>
      <w:bookmarkStart w:id="1361" w:name="_ETM_Q1_924154"/>
      <w:bookmarkEnd w:id="1361"/>
      <w:r w:rsidR="006D01BB">
        <w:rPr>
          <w:rFonts w:hint="cs"/>
          <w:rtl/>
        </w:rPr>
        <w:t xml:space="preserve"> מומח</w:t>
      </w:r>
      <w:bookmarkStart w:id="1362" w:name="_ETM_Q1_922904"/>
      <w:bookmarkEnd w:id="1362"/>
      <w:r w:rsidR="006D01BB">
        <w:rPr>
          <w:rFonts w:hint="cs"/>
          <w:rtl/>
        </w:rPr>
        <w:t>י נוסח עברו</w:t>
      </w:r>
      <w:bookmarkStart w:id="1363" w:name="_ETM_Q1_923405"/>
      <w:bookmarkEnd w:id="1363"/>
      <w:r w:rsidR="006D01BB">
        <w:rPr>
          <w:rFonts w:hint="cs"/>
          <w:rtl/>
        </w:rPr>
        <w:t xml:space="preserve"> על השפה ולא ראו צורך </w:t>
      </w:r>
      <w:bookmarkStart w:id="1364" w:name="_ETM_Q1_924905"/>
      <w:bookmarkEnd w:id="1364"/>
      <w:r w:rsidR="006D01BB">
        <w:rPr>
          <w:rFonts w:hint="cs"/>
          <w:rtl/>
        </w:rPr>
        <w:t xml:space="preserve">להוסיף </w:t>
      </w:r>
      <w:bookmarkStart w:id="1365" w:name="_ETM_Q1_924155"/>
      <w:bookmarkEnd w:id="1365"/>
      <w:r w:rsidR="006D01BB">
        <w:rPr>
          <w:rFonts w:hint="cs"/>
          <w:rtl/>
        </w:rPr>
        <w:t xml:space="preserve">הגדרה. </w:t>
      </w:r>
    </w:p>
    <w:p w14:paraId="40A4AE27" w14:textId="77777777" w:rsidR="006D01BB" w:rsidRDefault="006D01BB" w:rsidP="006D01BB">
      <w:pPr>
        <w:rPr>
          <w:rtl/>
        </w:rPr>
      </w:pPr>
      <w:bookmarkStart w:id="1366" w:name="_ETM_Q1_926654"/>
      <w:bookmarkEnd w:id="1366"/>
    </w:p>
    <w:p w14:paraId="6A8F8350" w14:textId="5979419D" w:rsidR="006D01BB" w:rsidRDefault="006D01BB" w:rsidP="006D01BB">
      <w:pPr>
        <w:pStyle w:val="af8"/>
        <w:keepNext/>
        <w:rPr>
          <w:rtl/>
        </w:rPr>
      </w:pPr>
      <w:bookmarkStart w:id="1367" w:name="ET_yor_5069_61"/>
      <w:r w:rsidRPr="006D01BB">
        <w:rPr>
          <w:rStyle w:val="TagStyle"/>
          <w:rtl/>
        </w:rPr>
        <w:t xml:space="preserve"> &lt;&lt; יור &gt;&gt; </w:t>
      </w:r>
      <w:r>
        <w:rPr>
          <w:rtl/>
        </w:rPr>
        <w:t>היו"ר יעקב אשר:</w:t>
      </w:r>
      <w:r w:rsidRPr="006D01BB">
        <w:rPr>
          <w:rStyle w:val="TagStyle"/>
          <w:rtl/>
        </w:rPr>
        <w:t xml:space="preserve"> &lt;&lt; יור &gt;&gt;</w:t>
      </w:r>
      <w:r>
        <w:rPr>
          <w:rtl/>
        </w:rPr>
        <w:t xml:space="preserve">   </w:t>
      </w:r>
      <w:bookmarkEnd w:id="1367"/>
    </w:p>
    <w:p w14:paraId="0850C988" w14:textId="77777777" w:rsidR="006D01BB" w:rsidRDefault="006D01BB" w:rsidP="006D01BB">
      <w:pPr>
        <w:pStyle w:val="KeepWithNext"/>
        <w:rPr>
          <w:rtl/>
        </w:rPr>
      </w:pPr>
    </w:p>
    <w:p w14:paraId="2276E603" w14:textId="38929F42" w:rsidR="006D01BB" w:rsidRDefault="006D01BB" w:rsidP="006D01BB">
      <w:pPr>
        <w:rPr>
          <w:rtl/>
        </w:rPr>
      </w:pPr>
      <w:bookmarkStart w:id="1368" w:name="_ETM_Q1_929670"/>
      <w:bookmarkEnd w:id="1368"/>
      <w:r>
        <w:rPr>
          <w:rFonts w:hint="cs"/>
          <w:rtl/>
        </w:rPr>
        <w:t>מה</w:t>
      </w:r>
      <w:bookmarkStart w:id="1369" w:name="_ETM_Q1_929156"/>
      <w:bookmarkEnd w:id="1369"/>
      <w:r>
        <w:rPr>
          <w:rFonts w:hint="cs"/>
          <w:rtl/>
        </w:rPr>
        <w:t xml:space="preserve"> עם זה שזה </w:t>
      </w:r>
      <w:bookmarkStart w:id="1370" w:name="_ETM_Q1_930156"/>
      <w:bookmarkStart w:id="1371" w:name="_ETM_Q1_928406"/>
      <w:bookmarkEnd w:id="1370"/>
      <w:bookmarkEnd w:id="1371"/>
      <w:r>
        <w:rPr>
          <w:rFonts w:hint="cs"/>
          <w:rtl/>
        </w:rPr>
        <w:t>מופיע</w:t>
      </w:r>
      <w:bookmarkStart w:id="1372" w:name="_ETM_Q1_927653"/>
      <w:bookmarkStart w:id="1373" w:name="_ETM_Q1_929653"/>
      <w:bookmarkEnd w:id="1372"/>
      <w:bookmarkEnd w:id="1373"/>
      <w:r>
        <w:rPr>
          <w:rFonts w:hint="cs"/>
          <w:rtl/>
        </w:rPr>
        <w:t xml:space="preserve"> בתקנות - - -</w:t>
      </w:r>
      <w:bookmarkStart w:id="1374" w:name="_ETM_Q1_929902"/>
      <w:bookmarkEnd w:id="1374"/>
    </w:p>
    <w:p w14:paraId="7035F233" w14:textId="77777777" w:rsidR="006D01BB" w:rsidRDefault="006D01BB" w:rsidP="006D01BB">
      <w:pPr>
        <w:rPr>
          <w:rtl/>
        </w:rPr>
      </w:pPr>
      <w:bookmarkStart w:id="1375" w:name="_ETM_Q1_930153"/>
      <w:bookmarkEnd w:id="1375"/>
    </w:p>
    <w:p w14:paraId="4E076160" w14:textId="5B096831" w:rsidR="006D01BB" w:rsidRDefault="006D01BB" w:rsidP="006D01BB">
      <w:pPr>
        <w:pStyle w:val="a5"/>
        <w:keepNext/>
        <w:rPr>
          <w:rtl/>
        </w:rPr>
      </w:pPr>
      <w:bookmarkStart w:id="1376" w:name="ET_speaker_הדס_פיקצלר_62"/>
      <w:r w:rsidRPr="006D01BB">
        <w:rPr>
          <w:rStyle w:val="TagStyle"/>
          <w:rtl/>
        </w:rPr>
        <w:t xml:space="preserve"> &lt;&lt; דובר &gt;&gt; </w:t>
      </w:r>
      <w:r>
        <w:rPr>
          <w:rtl/>
        </w:rPr>
        <w:t xml:space="preserve">הדס </w:t>
      </w:r>
      <w:proofErr w:type="spellStart"/>
      <w:r>
        <w:rPr>
          <w:rtl/>
        </w:rPr>
        <w:t>פיקצלר</w:t>
      </w:r>
      <w:proofErr w:type="spellEnd"/>
      <w:r>
        <w:rPr>
          <w:rtl/>
        </w:rPr>
        <w:t>:</w:t>
      </w:r>
      <w:r w:rsidRPr="006D01BB">
        <w:rPr>
          <w:rStyle w:val="TagStyle"/>
          <w:rtl/>
        </w:rPr>
        <w:t xml:space="preserve"> &lt;&lt; דובר &gt;&gt;</w:t>
      </w:r>
      <w:r>
        <w:rPr>
          <w:rtl/>
        </w:rPr>
        <w:t xml:space="preserve">   </w:t>
      </w:r>
      <w:bookmarkEnd w:id="1376"/>
    </w:p>
    <w:p w14:paraId="0FA9B5B6" w14:textId="77777777" w:rsidR="006D01BB" w:rsidRDefault="006D01BB" w:rsidP="006D01BB">
      <w:pPr>
        <w:pStyle w:val="KeepWithNext"/>
        <w:rPr>
          <w:rtl/>
        </w:rPr>
      </w:pPr>
    </w:p>
    <w:p w14:paraId="7DE25959" w14:textId="483A2A8C" w:rsidR="006D01BB" w:rsidRDefault="006D01BB" w:rsidP="006D01BB">
      <w:pPr>
        <w:rPr>
          <w:rtl/>
        </w:rPr>
      </w:pPr>
      <w:bookmarkStart w:id="1377" w:name="_ETM_Q1_934402"/>
      <w:bookmarkStart w:id="1378" w:name="_ETM_Q1_932402"/>
      <w:bookmarkStart w:id="1379" w:name="_ETM_Q1_930402"/>
      <w:bookmarkStart w:id="1380" w:name="_ETM_Q1_928402"/>
      <w:bookmarkStart w:id="1381" w:name="_ETM_Q1_926402"/>
      <w:bookmarkEnd w:id="1377"/>
      <w:bookmarkEnd w:id="1378"/>
      <w:bookmarkEnd w:id="1379"/>
      <w:bookmarkEnd w:id="1380"/>
      <w:bookmarkEnd w:id="1381"/>
      <w:r>
        <w:rPr>
          <w:rFonts w:hint="cs"/>
          <w:rtl/>
        </w:rPr>
        <w:t>בחקי</w:t>
      </w:r>
      <w:bookmarkStart w:id="1382" w:name="_ETM_Q1_924652"/>
      <w:bookmarkStart w:id="1383" w:name="_ETM_Q1_924903"/>
      <w:bookmarkEnd w:id="1382"/>
      <w:bookmarkEnd w:id="1383"/>
      <w:r>
        <w:rPr>
          <w:rFonts w:hint="cs"/>
          <w:rtl/>
        </w:rPr>
        <w:t>קה הישראלית יש לנו חוקים</w:t>
      </w:r>
      <w:r w:rsidR="00A06518">
        <w:rPr>
          <w:rFonts w:hint="cs"/>
          <w:rtl/>
        </w:rPr>
        <w:t xml:space="preserve"> רבים</w:t>
      </w:r>
      <w:r>
        <w:rPr>
          <w:rFonts w:hint="cs"/>
          <w:rtl/>
        </w:rPr>
        <w:t xml:space="preserve"> </w:t>
      </w:r>
      <w:bookmarkStart w:id="1384" w:name="_ETM_Q1_932903"/>
      <w:bookmarkEnd w:id="1384"/>
      <w:r>
        <w:rPr>
          <w:rFonts w:hint="cs"/>
          <w:rtl/>
        </w:rPr>
        <w:t xml:space="preserve">שמוזכר בהם </w:t>
      </w:r>
      <w:bookmarkStart w:id="1385" w:name="_ETM_Q1_933403"/>
      <w:bookmarkEnd w:id="1385"/>
      <w:r>
        <w:rPr>
          <w:rFonts w:hint="cs"/>
          <w:rtl/>
        </w:rPr>
        <w:t>העניין של הגנה לסביבה ואין שם הגדרה.</w:t>
      </w:r>
    </w:p>
    <w:p w14:paraId="0026ADF8" w14:textId="77777777" w:rsidR="006D01BB" w:rsidRDefault="006D01BB" w:rsidP="006D01BB">
      <w:pPr>
        <w:rPr>
          <w:rtl/>
        </w:rPr>
      </w:pPr>
      <w:bookmarkStart w:id="1386" w:name="_ETM_Q1_939906"/>
      <w:bookmarkEnd w:id="1386"/>
    </w:p>
    <w:p w14:paraId="597A3C27" w14:textId="2951D68A" w:rsidR="006D01BB" w:rsidRDefault="006D01BB" w:rsidP="006D01BB">
      <w:pPr>
        <w:pStyle w:val="af8"/>
        <w:keepNext/>
        <w:rPr>
          <w:rtl/>
        </w:rPr>
      </w:pPr>
      <w:bookmarkStart w:id="1387" w:name="ET_yor_5069_63"/>
      <w:r w:rsidRPr="006D01BB">
        <w:rPr>
          <w:rStyle w:val="TagStyle"/>
          <w:rtl/>
        </w:rPr>
        <w:t xml:space="preserve"> &lt;&lt; יור &gt;&gt; </w:t>
      </w:r>
      <w:r>
        <w:rPr>
          <w:rtl/>
        </w:rPr>
        <w:t>היו"ר יעקב אשר:</w:t>
      </w:r>
      <w:r w:rsidRPr="006D01BB">
        <w:rPr>
          <w:rStyle w:val="TagStyle"/>
          <w:rtl/>
        </w:rPr>
        <w:t xml:space="preserve"> &lt;&lt; יור &gt;&gt;</w:t>
      </w:r>
      <w:r>
        <w:rPr>
          <w:rtl/>
        </w:rPr>
        <w:t xml:space="preserve">   </w:t>
      </w:r>
      <w:bookmarkEnd w:id="1387"/>
    </w:p>
    <w:p w14:paraId="7FBC0A7C" w14:textId="77777777" w:rsidR="006D01BB" w:rsidRDefault="006D01BB" w:rsidP="006D01BB">
      <w:pPr>
        <w:pStyle w:val="KeepWithNext"/>
        <w:rPr>
          <w:rtl/>
        </w:rPr>
      </w:pPr>
    </w:p>
    <w:p w14:paraId="431E6A64" w14:textId="11350FA6" w:rsidR="006D01BB" w:rsidRDefault="006D01BB" w:rsidP="006D01BB">
      <w:pPr>
        <w:rPr>
          <w:rtl/>
        </w:rPr>
      </w:pPr>
      <w:bookmarkStart w:id="1388" w:name="_ETM_Q1_940901"/>
      <w:bookmarkStart w:id="1389" w:name="_ETM_Q1_939152"/>
      <w:bookmarkStart w:id="1390" w:name="_ETM_Q1_937402"/>
      <w:bookmarkStart w:id="1391" w:name="_ETM_Q1_935651"/>
      <w:bookmarkStart w:id="1392" w:name="_ETM_Q1_939402"/>
      <w:bookmarkEnd w:id="1388"/>
      <w:bookmarkEnd w:id="1389"/>
      <w:bookmarkEnd w:id="1390"/>
      <w:bookmarkEnd w:id="1391"/>
      <w:bookmarkEnd w:id="1392"/>
      <w:r>
        <w:rPr>
          <w:rFonts w:hint="cs"/>
          <w:rtl/>
        </w:rPr>
        <w:t>לפעמים כשמתחילי</w:t>
      </w:r>
      <w:bookmarkStart w:id="1393" w:name="_ETM_Q1_940152"/>
      <w:bookmarkEnd w:id="1393"/>
      <w:r>
        <w:rPr>
          <w:rFonts w:hint="cs"/>
          <w:rtl/>
        </w:rPr>
        <w:t>ם</w:t>
      </w:r>
      <w:bookmarkStart w:id="1394" w:name="_ETM_Q1_938401"/>
      <w:bookmarkStart w:id="1395" w:name="_ETM_Q1_936401"/>
      <w:bookmarkEnd w:id="1394"/>
      <w:bookmarkEnd w:id="1395"/>
      <w:r>
        <w:rPr>
          <w:rFonts w:hint="cs"/>
          <w:rtl/>
        </w:rPr>
        <w:t xml:space="preserve"> לפרט</w:t>
      </w:r>
      <w:r w:rsidR="00D726DF">
        <w:rPr>
          <w:rFonts w:hint="cs"/>
          <w:rtl/>
        </w:rPr>
        <w:t>,</w:t>
      </w:r>
      <w:r>
        <w:rPr>
          <w:rFonts w:hint="cs"/>
          <w:rtl/>
        </w:rPr>
        <w:t xml:space="preserve"> מכלל הן אתה שומע לאו</w:t>
      </w:r>
      <w:bookmarkStart w:id="1396" w:name="_ETM_Q1_940902"/>
      <w:bookmarkStart w:id="1397" w:name="_ETM_Q1_938902"/>
      <w:bookmarkEnd w:id="1396"/>
      <w:bookmarkEnd w:id="1397"/>
      <w:r>
        <w:rPr>
          <w:rFonts w:hint="cs"/>
          <w:rtl/>
        </w:rPr>
        <w:t>.</w:t>
      </w:r>
      <w:bookmarkStart w:id="1398" w:name="_ETM_Q1_941153"/>
      <w:bookmarkEnd w:id="1398"/>
    </w:p>
    <w:p w14:paraId="0A115D01" w14:textId="77777777" w:rsidR="006D01BB" w:rsidRDefault="006D01BB" w:rsidP="006D01BB">
      <w:pPr>
        <w:rPr>
          <w:rtl/>
        </w:rPr>
      </w:pPr>
      <w:bookmarkStart w:id="1399" w:name="_ETM_Q1_941403"/>
      <w:bookmarkEnd w:id="1399"/>
    </w:p>
    <w:p w14:paraId="424A27F0" w14:textId="050B812F" w:rsidR="006D01BB" w:rsidRDefault="006D01BB" w:rsidP="006D01BB">
      <w:pPr>
        <w:pStyle w:val="a5"/>
        <w:keepNext/>
        <w:rPr>
          <w:rtl/>
        </w:rPr>
      </w:pPr>
      <w:bookmarkStart w:id="1400" w:name="ET_speaker_הדס_פיקצלר_64"/>
      <w:r w:rsidRPr="006D01BB">
        <w:rPr>
          <w:rStyle w:val="TagStyle"/>
          <w:rtl/>
        </w:rPr>
        <w:t xml:space="preserve"> &lt;&lt; דובר &gt;&gt; </w:t>
      </w:r>
      <w:r>
        <w:rPr>
          <w:rtl/>
        </w:rPr>
        <w:t xml:space="preserve">הדס </w:t>
      </w:r>
      <w:proofErr w:type="spellStart"/>
      <w:r>
        <w:rPr>
          <w:rtl/>
        </w:rPr>
        <w:t>פיקצלר</w:t>
      </w:r>
      <w:proofErr w:type="spellEnd"/>
      <w:r>
        <w:rPr>
          <w:rtl/>
        </w:rPr>
        <w:t>:</w:t>
      </w:r>
      <w:r w:rsidRPr="006D01BB">
        <w:rPr>
          <w:rStyle w:val="TagStyle"/>
          <w:rtl/>
        </w:rPr>
        <w:t xml:space="preserve"> &lt;&lt; דובר &gt;&gt;</w:t>
      </w:r>
      <w:r>
        <w:rPr>
          <w:rtl/>
        </w:rPr>
        <w:t xml:space="preserve">   </w:t>
      </w:r>
      <w:bookmarkEnd w:id="1400"/>
    </w:p>
    <w:p w14:paraId="12AD16CB" w14:textId="77777777" w:rsidR="006D01BB" w:rsidRDefault="006D01BB" w:rsidP="006D01BB">
      <w:pPr>
        <w:pStyle w:val="KeepWithNext"/>
        <w:rPr>
          <w:rtl/>
        </w:rPr>
      </w:pPr>
    </w:p>
    <w:p w14:paraId="602EBCFA" w14:textId="7F582485" w:rsidR="006D01BB" w:rsidRDefault="006D01BB" w:rsidP="006D01BB">
      <w:pPr>
        <w:rPr>
          <w:rtl/>
        </w:rPr>
      </w:pPr>
      <w:bookmarkStart w:id="1401" w:name="_ETM_Q1_942154"/>
      <w:bookmarkStart w:id="1402" w:name="_ETM_Q1_940154"/>
      <w:bookmarkStart w:id="1403" w:name="_ETM_Q1_938154"/>
      <w:bookmarkEnd w:id="1401"/>
      <w:bookmarkEnd w:id="1402"/>
      <w:bookmarkEnd w:id="1403"/>
      <w:r>
        <w:rPr>
          <w:rFonts w:hint="cs"/>
          <w:rtl/>
        </w:rPr>
        <w:t>שכחת משהו</w:t>
      </w:r>
      <w:bookmarkStart w:id="1404" w:name="_ETM_Q1_940403"/>
      <w:bookmarkEnd w:id="1404"/>
      <w:r>
        <w:rPr>
          <w:rFonts w:hint="cs"/>
          <w:rtl/>
        </w:rPr>
        <w:t xml:space="preserve"> אחר. </w:t>
      </w:r>
      <w:bookmarkStart w:id="1405" w:name="_ETM_Q1_941404"/>
      <w:bookmarkEnd w:id="1405"/>
    </w:p>
    <w:p w14:paraId="416D79EF" w14:textId="77777777" w:rsidR="006D01BB" w:rsidRDefault="006D01BB" w:rsidP="006D01BB">
      <w:pPr>
        <w:rPr>
          <w:rtl/>
        </w:rPr>
      </w:pPr>
      <w:bookmarkStart w:id="1406" w:name="_ETM_Q1_941654"/>
      <w:bookmarkStart w:id="1407" w:name="_ETM_Q1_939654"/>
      <w:bookmarkEnd w:id="1406"/>
      <w:bookmarkEnd w:id="1407"/>
    </w:p>
    <w:p w14:paraId="21D3D84B" w14:textId="5AB54A55" w:rsidR="006D01BB" w:rsidRDefault="006D01BB" w:rsidP="006D01BB">
      <w:pPr>
        <w:pStyle w:val="af8"/>
        <w:keepNext/>
        <w:rPr>
          <w:rtl/>
        </w:rPr>
      </w:pPr>
      <w:bookmarkStart w:id="1408" w:name="ET_yor_5069_65"/>
      <w:r w:rsidRPr="006D01BB">
        <w:rPr>
          <w:rStyle w:val="TagStyle"/>
          <w:rtl/>
        </w:rPr>
        <w:t xml:space="preserve"> &lt;&lt; יור &gt;&gt; </w:t>
      </w:r>
      <w:r>
        <w:rPr>
          <w:rtl/>
        </w:rPr>
        <w:t>היו"ר יעקב אשר:</w:t>
      </w:r>
      <w:r w:rsidRPr="006D01BB">
        <w:rPr>
          <w:rStyle w:val="TagStyle"/>
          <w:rtl/>
        </w:rPr>
        <w:t xml:space="preserve"> &lt;&lt; יור &gt;&gt;</w:t>
      </w:r>
      <w:r>
        <w:rPr>
          <w:rtl/>
        </w:rPr>
        <w:t xml:space="preserve">   </w:t>
      </w:r>
      <w:bookmarkEnd w:id="1408"/>
    </w:p>
    <w:p w14:paraId="178223D1" w14:textId="77777777" w:rsidR="006D01BB" w:rsidRDefault="006D01BB" w:rsidP="006D01BB">
      <w:pPr>
        <w:pStyle w:val="KeepWithNext"/>
        <w:rPr>
          <w:rtl/>
        </w:rPr>
      </w:pPr>
    </w:p>
    <w:p w14:paraId="0B981862" w14:textId="7FBCF800" w:rsidR="006D01BB" w:rsidRDefault="006D01BB" w:rsidP="006D01BB">
      <w:pPr>
        <w:rPr>
          <w:rtl/>
        </w:rPr>
      </w:pPr>
      <w:bookmarkStart w:id="1409" w:name="_ETM_Q1_940904"/>
      <w:bookmarkStart w:id="1410" w:name="_ETM_Q1_945154"/>
      <w:bookmarkEnd w:id="1409"/>
      <w:bookmarkEnd w:id="1410"/>
      <w:r>
        <w:rPr>
          <w:rFonts w:hint="cs"/>
          <w:rtl/>
        </w:rPr>
        <w:t>ז</w:t>
      </w:r>
      <w:bookmarkStart w:id="1411" w:name="_ETM_Q1_943906"/>
      <w:bookmarkStart w:id="1412" w:name="_ETM_Q1_942152"/>
      <w:bookmarkStart w:id="1413" w:name="_ETM_Q1_940903"/>
      <w:bookmarkStart w:id="1414" w:name="_ETM_Q1_938903"/>
      <w:bookmarkEnd w:id="1411"/>
      <w:bookmarkEnd w:id="1412"/>
      <w:bookmarkEnd w:id="1413"/>
      <w:bookmarkEnd w:id="1414"/>
      <w:r>
        <w:rPr>
          <w:rFonts w:hint="cs"/>
          <w:rtl/>
        </w:rPr>
        <w:t>ה כל מה</w:t>
      </w:r>
      <w:bookmarkStart w:id="1415" w:name="_ETM_Q1_940153"/>
      <w:bookmarkEnd w:id="1415"/>
      <w:r>
        <w:rPr>
          <w:rFonts w:hint="cs"/>
          <w:rtl/>
        </w:rPr>
        <w:t xml:space="preserve"> שנכלל בתוך הגנת הסביבה</w:t>
      </w:r>
      <w:bookmarkStart w:id="1416" w:name="_ETM_Q1_949903"/>
      <w:bookmarkEnd w:id="1416"/>
      <w:r>
        <w:rPr>
          <w:rFonts w:hint="cs"/>
          <w:rtl/>
        </w:rPr>
        <w:t>.</w:t>
      </w:r>
    </w:p>
    <w:p w14:paraId="7647E2C8" w14:textId="77777777" w:rsidR="006D01BB" w:rsidRDefault="006D01BB" w:rsidP="006D01BB">
      <w:pPr>
        <w:rPr>
          <w:rtl/>
        </w:rPr>
      </w:pPr>
      <w:bookmarkStart w:id="1417" w:name="_ETM_Q1_947403"/>
      <w:bookmarkStart w:id="1418" w:name="_ETM_Q1_948152"/>
      <w:bookmarkStart w:id="1419" w:name="_ETM_Q1_949902"/>
      <w:bookmarkEnd w:id="1417"/>
      <w:bookmarkEnd w:id="1418"/>
      <w:bookmarkEnd w:id="1419"/>
    </w:p>
    <w:p w14:paraId="2D391B68" w14:textId="26552C62" w:rsidR="006D01BB" w:rsidRDefault="006D01BB" w:rsidP="006D01BB">
      <w:pPr>
        <w:pStyle w:val="a5"/>
        <w:keepNext/>
        <w:rPr>
          <w:rtl/>
        </w:rPr>
      </w:pPr>
      <w:bookmarkStart w:id="1420" w:name="ET_speaker_הדס_פיקצלר_66"/>
      <w:r w:rsidRPr="006D01BB">
        <w:rPr>
          <w:rStyle w:val="TagStyle"/>
          <w:rtl/>
        </w:rPr>
        <w:t xml:space="preserve"> &lt;&lt; דובר &gt;&gt; </w:t>
      </w:r>
      <w:r>
        <w:rPr>
          <w:rtl/>
        </w:rPr>
        <w:t xml:space="preserve">הדס </w:t>
      </w:r>
      <w:proofErr w:type="spellStart"/>
      <w:r>
        <w:rPr>
          <w:rtl/>
        </w:rPr>
        <w:t>פיקצלר</w:t>
      </w:r>
      <w:proofErr w:type="spellEnd"/>
      <w:r>
        <w:rPr>
          <w:rtl/>
        </w:rPr>
        <w:t>:</w:t>
      </w:r>
      <w:r w:rsidRPr="006D01BB">
        <w:rPr>
          <w:rStyle w:val="TagStyle"/>
          <w:rtl/>
        </w:rPr>
        <w:t xml:space="preserve"> &lt;&lt; דובר &gt;&gt;</w:t>
      </w:r>
      <w:r>
        <w:rPr>
          <w:rtl/>
        </w:rPr>
        <w:t xml:space="preserve">   </w:t>
      </w:r>
      <w:bookmarkEnd w:id="1420"/>
    </w:p>
    <w:p w14:paraId="40066D39" w14:textId="77777777" w:rsidR="006D01BB" w:rsidRDefault="006D01BB" w:rsidP="006D01BB">
      <w:pPr>
        <w:pStyle w:val="KeepWithNext"/>
        <w:rPr>
          <w:rtl/>
        </w:rPr>
      </w:pPr>
    </w:p>
    <w:p w14:paraId="38C9C126" w14:textId="144DB5BF" w:rsidR="006D01BB" w:rsidRDefault="006D01BB" w:rsidP="006D01BB">
      <w:pPr>
        <w:rPr>
          <w:rtl/>
        </w:rPr>
      </w:pPr>
      <w:bookmarkStart w:id="1421" w:name="_ETM_Q1_951402"/>
      <w:bookmarkEnd w:id="1421"/>
      <w:r>
        <w:rPr>
          <w:rFonts w:hint="cs"/>
          <w:rtl/>
        </w:rPr>
        <w:t>מ</w:t>
      </w:r>
      <w:bookmarkStart w:id="1422" w:name="_ETM_Q1_949652"/>
      <w:bookmarkEnd w:id="1422"/>
      <w:r>
        <w:rPr>
          <w:rFonts w:hint="cs"/>
          <w:rtl/>
        </w:rPr>
        <w:t>בחי</w:t>
      </w:r>
      <w:bookmarkStart w:id="1423" w:name="_ETM_Q1_947902"/>
      <w:bookmarkEnd w:id="1423"/>
      <w:r>
        <w:rPr>
          <w:rFonts w:hint="cs"/>
          <w:rtl/>
        </w:rPr>
        <w:t>נת</w:t>
      </w:r>
      <w:bookmarkStart w:id="1424" w:name="_ETM_Q1_946152"/>
      <w:bookmarkEnd w:id="1424"/>
      <w:r>
        <w:rPr>
          <w:rFonts w:hint="cs"/>
          <w:rtl/>
        </w:rPr>
        <w:t xml:space="preserve"> השמיעה. </w:t>
      </w:r>
    </w:p>
    <w:p w14:paraId="7734691E" w14:textId="77777777" w:rsidR="006D01BB" w:rsidRDefault="006D01BB" w:rsidP="006D01BB">
      <w:pPr>
        <w:rPr>
          <w:rtl/>
        </w:rPr>
      </w:pPr>
    </w:p>
    <w:p w14:paraId="4A8A484E" w14:textId="2C189698" w:rsidR="006D01BB" w:rsidRDefault="006D01BB" w:rsidP="006D01BB">
      <w:pPr>
        <w:pStyle w:val="af8"/>
        <w:keepNext/>
        <w:rPr>
          <w:rtl/>
        </w:rPr>
      </w:pPr>
      <w:bookmarkStart w:id="1425" w:name="ET_yor_5069_67"/>
      <w:r w:rsidRPr="006D01BB">
        <w:rPr>
          <w:rStyle w:val="TagStyle"/>
          <w:rtl/>
        </w:rPr>
        <w:t xml:space="preserve"> &lt;&lt; יור &gt;&gt; </w:t>
      </w:r>
      <w:r>
        <w:rPr>
          <w:rtl/>
        </w:rPr>
        <w:t>היו"ר יעקב אשר:</w:t>
      </w:r>
      <w:r w:rsidRPr="006D01BB">
        <w:rPr>
          <w:rStyle w:val="TagStyle"/>
          <w:rtl/>
        </w:rPr>
        <w:t xml:space="preserve"> &lt;&lt; יור &gt;&gt;</w:t>
      </w:r>
      <w:r>
        <w:rPr>
          <w:rtl/>
        </w:rPr>
        <w:t xml:space="preserve">   </w:t>
      </w:r>
      <w:bookmarkEnd w:id="1425"/>
    </w:p>
    <w:p w14:paraId="2000B3CF" w14:textId="77777777" w:rsidR="006D01BB" w:rsidRDefault="006D01BB" w:rsidP="006D01BB">
      <w:pPr>
        <w:pStyle w:val="KeepWithNext"/>
        <w:rPr>
          <w:rtl/>
        </w:rPr>
      </w:pPr>
    </w:p>
    <w:p w14:paraId="54303556" w14:textId="4C609DF1" w:rsidR="006D01BB" w:rsidRDefault="006D01BB" w:rsidP="006D01BB">
      <w:pPr>
        <w:rPr>
          <w:rtl/>
        </w:rPr>
      </w:pPr>
      <w:bookmarkStart w:id="1426" w:name="_ETM_Q1_948402"/>
      <w:bookmarkEnd w:id="1426"/>
      <w:r>
        <w:rPr>
          <w:rFonts w:hint="cs"/>
          <w:rtl/>
        </w:rPr>
        <w:t>תודה רבה,</w:t>
      </w:r>
      <w:bookmarkStart w:id="1427" w:name="_ETM_Q1_951652"/>
      <w:bookmarkEnd w:id="1427"/>
      <w:r>
        <w:rPr>
          <w:rFonts w:hint="cs"/>
          <w:rtl/>
        </w:rPr>
        <w:t xml:space="preserve"> הלאה. אם</w:t>
      </w:r>
      <w:bookmarkStart w:id="1428" w:name="_ETM_Q1_953402"/>
      <w:bookmarkEnd w:id="1428"/>
      <w:r>
        <w:rPr>
          <w:rFonts w:hint="cs"/>
          <w:rtl/>
        </w:rPr>
        <w:t xml:space="preserve"> יש </w:t>
      </w:r>
      <w:bookmarkStart w:id="1429" w:name="_ETM_Q1_953153"/>
      <w:bookmarkStart w:id="1430" w:name="_ETM_Q1_951153"/>
      <w:bookmarkEnd w:id="1429"/>
      <w:bookmarkEnd w:id="1430"/>
      <w:r>
        <w:rPr>
          <w:rFonts w:hint="cs"/>
          <w:rtl/>
        </w:rPr>
        <w:t>לעוד מישהו הערות ש</w:t>
      </w:r>
      <w:bookmarkStart w:id="1431" w:name="_ETM_Q1_955903"/>
      <w:bookmarkEnd w:id="1431"/>
      <w:r w:rsidR="00D726DF">
        <w:rPr>
          <w:rFonts w:hint="cs"/>
          <w:rtl/>
        </w:rPr>
        <w:t>י</w:t>
      </w:r>
      <w:r>
        <w:rPr>
          <w:rFonts w:hint="cs"/>
          <w:rtl/>
        </w:rPr>
        <w:t xml:space="preserve">רים יד. </w:t>
      </w:r>
    </w:p>
    <w:p w14:paraId="1654572B" w14:textId="77777777" w:rsidR="006D01BB" w:rsidRDefault="006D01BB" w:rsidP="006D01BB">
      <w:pPr>
        <w:rPr>
          <w:rtl/>
        </w:rPr>
      </w:pPr>
      <w:bookmarkStart w:id="1432" w:name="_ETM_Q1_952401"/>
      <w:bookmarkEnd w:id="1432"/>
    </w:p>
    <w:p w14:paraId="20555AAA" w14:textId="40CDD337" w:rsidR="006D01BB" w:rsidRDefault="006D01BB" w:rsidP="006D01BB">
      <w:pPr>
        <w:pStyle w:val="a5"/>
        <w:keepNext/>
        <w:rPr>
          <w:rtl/>
        </w:rPr>
      </w:pPr>
      <w:bookmarkStart w:id="1433" w:name="ET_speaker_רעות_בינג_68"/>
      <w:r w:rsidRPr="006D01BB">
        <w:rPr>
          <w:rStyle w:val="TagStyle"/>
          <w:rtl/>
        </w:rPr>
        <w:t xml:space="preserve"> &lt;&lt; דובר &gt;&gt; </w:t>
      </w:r>
      <w:r>
        <w:rPr>
          <w:rtl/>
        </w:rPr>
        <w:t xml:space="preserve">רעות </w:t>
      </w:r>
      <w:proofErr w:type="spellStart"/>
      <w:r>
        <w:rPr>
          <w:rtl/>
        </w:rPr>
        <w:t>בינג</w:t>
      </w:r>
      <w:proofErr w:type="spellEnd"/>
      <w:r>
        <w:rPr>
          <w:rtl/>
        </w:rPr>
        <w:t>:</w:t>
      </w:r>
      <w:r w:rsidRPr="006D01BB">
        <w:rPr>
          <w:rStyle w:val="TagStyle"/>
          <w:rtl/>
        </w:rPr>
        <w:t xml:space="preserve"> &lt;&lt; דובר &gt;&gt;</w:t>
      </w:r>
      <w:r>
        <w:rPr>
          <w:rtl/>
        </w:rPr>
        <w:t xml:space="preserve">   </w:t>
      </w:r>
      <w:bookmarkEnd w:id="1433"/>
    </w:p>
    <w:p w14:paraId="365D29BD" w14:textId="77777777" w:rsidR="006D01BB" w:rsidRDefault="006D01BB" w:rsidP="006D01BB">
      <w:pPr>
        <w:pStyle w:val="KeepWithNext"/>
        <w:rPr>
          <w:rtl/>
        </w:rPr>
      </w:pPr>
    </w:p>
    <w:p w14:paraId="1D02B250" w14:textId="139D6495" w:rsidR="006D01BB" w:rsidRDefault="006D01BB" w:rsidP="006D01BB">
      <w:pPr>
        <w:rPr>
          <w:rtl/>
        </w:rPr>
      </w:pPr>
      <w:bookmarkStart w:id="1434" w:name="_ETM_Q1_954401"/>
      <w:bookmarkStart w:id="1435" w:name="_ETM_Q1_952651"/>
      <w:bookmarkStart w:id="1436" w:name="_ETM_Q1_950901"/>
      <w:bookmarkEnd w:id="1434"/>
      <w:bookmarkEnd w:id="1435"/>
      <w:bookmarkEnd w:id="1436"/>
      <w:r>
        <w:rPr>
          <w:rFonts w:hint="cs"/>
          <w:rtl/>
        </w:rPr>
        <w:t>אנחנו עוברים</w:t>
      </w:r>
      <w:bookmarkStart w:id="1437" w:name="_ETM_Q1_959904"/>
      <w:bookmarkEnd w:id="1437"/>
      <w:r>
        <w:rPr>
          <w:rFonts w:hint="cs"/>
          <w:rtl/>
        </w:rPr>
        <w:t xml:space="preserve"> לסעיף</w:t>
      </w:r>
      <w:bookmarkStart w:id="1438" w:name="_ETM_Q1_959153"/>
      <w:bookmarkEnd w:id="1438"/>
      <w:r>
        <w:rPr>
          <w:rFonts w:hint="cs"/>
          <w:rtl/>
        </w:rPr>
        <w:t xml:space="preserve"> ההגדרות ואנחנו נתעכב על ההגדרות שהן יותר מהותיות ו</w:t>
      </w:r>
      <w:bookmarkStart w:id="1439" w:name="_ETM_Q1_965903"/>
      <w:bookmarkStart w:id="1440" w:name="_ETM_Q1_963903"/>
      <w:bookmarkStart w:id="1441" w:name="_ETM_Q1_962152"/>
      <w:bookmarkStart w:id="1442" w:name="_ETM_Q1_961153"/>
      <w:bookmarkEnd w:id="1439"/>
      <w:bookmarkEnd w:id="1440"/>
      <w:bookmarkEnd w:id="1441"/>
      <w:bookmarkEnd w:id="1442"/>
      <w:r>
        <w:rPr>
          <w:rFonts w:hint="cs"/>
          <w:rtl/>
        </w:rPr>
        <w:t xml:space="preserve">מצריכות הסבר. </w:t>
      </w:r>
      <w:bookmarkStart w:id="1443" w:name="_ETM_Q1_965904"/>
      <w:bookmarkEnd w:id="1443"/>
    </w:p>
    <w:p w14:paraId="0CF363A3" w14:textId="77777777" w:rsidR="006D01BB" w:rsidRPr="006D01BB" w:rsidRDefault="006D01BB" w:rsidP="006D01BB">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6D01BB" w14:paraId="75C879D7" w14:textId="77777777" w:rsidTr="004E5FFD">
        <w:tc>
          <w:tcPr>
            <w:tcW w:w="1823" w:type="dxa"/>
          </w:tcPr>
          <w:bookmarkEnd w:id="1209"/>
          <w:p w14:paraId="107E0E4D" w14:textId="559872C2" w:rsidR="006D01BB" w:rsidRDefault="006D01BB" w:rsidP="004E5FFD">
            <w:pPr>
              <w:ind w:firstLine="0"/>
              <w:rPr>
                <w:rtl/>
              </w:rPr>
            </w:pPr>
            <w:r>
              <w:rPr>
                <w:rFonts w:hint="cs"/>
                <w:rtl/>
              </w:rPr>
              <w:t>הגדרות</w:t>
            </w:r>
          </w:p>
        </w:tc>
        <w:tc>
          <w:tcPr>
            <w:tcW w:w="810" w:type="dxa"/>
          </w:tcPr>
          <w:p w14:paraId="4EF758FE" w14:textId="260609B9" w:rsidR="006D01BB" w:rsidRDefault="006D01BB" w:rsidP="004E5FFD">
            <w:pPr>
              <w:ind w:firstLine="0"/>
              <w:rPr>
                <w:rtl/>
              </w:rPr>
            </w:pPr>
            <w:r>
              <w:rPr>
                <w:rFonts w:hint="cs"/>
                <w:rtl/>
              </w:rPr>
              <w:t>2.</w:t>
            </w:r>
          </w:p>
        </w:tc>
        <w:tc>
          <w:tcPr>
            <w:tcW w:w="6665" w:type="dxa"/>
          </w:tcPr>
          <w:p w14:paraId="3A0BE3DB" w14:textId="04D03E68" w:rsidR="006D01BB" w:rsidRDefault="006D01BB" w:rsidP="006D01BB">
            <w:pPr>
              <w:ind w:firstLine="0"/>
              <w:rPr>
                <w:rtl/>
              </w:rPr>
            </w:pPr>
            <w:r>
              <w:rPr>
                <w:rFonts w:hint="cs"/>
                <w:rtl/>
              </w:rPr>
              <w:t>בחוק זה –</w:t>
            </w:r>
          </w:p>
          <w:p w14:paraId="6C7D1F89" w14:textId="77777777" w:rsidR="006D01BB" w:rsidRDefault="006D01BB" w:rsidP="006D01BB">
            <w:pPr>
              <w:ind w:firstLine="0"/>
              <w:rPr>
                <w:rtl/>
              </w:rPr>
            </w:pPr>
          </w:p>
          <w:p w14:paraId="1F8D6400" w14:textId="40C63DF9" w:rsidR="006D01BB" w:rsidRDefault="006D01BB" w:rsidP="00BA6EBF">
            <w:pPr>
              <w:ind w:firstLine="0"/>
              <w:rPr>
                <w:rtl/>
              </w:rPr>
            </w:pPr>
            <w:r>
              <w:rPr>
                <w:rFonts w:hint="cs"/>
                <w:rtl/>
              </w:rPr>
              <w:t>"אחראי על בטיחות קרינה" –</w:t>
            </w:r>
            <w:bookmarkStart w:id="1444" w:name="_ETM_Q1_958904"/>
            <w:bookmarkEnd w:id="1444"/>
            <w:r w:rsidR="00BA6EBF">
              <w:rPr>
                <w:rFonts w:hint="cs"/>
                <w:rtl/>
              </w:rPr>
              <w:t xml:space="preserve"> </w:t>
            </w:r>
            <w:r w:rsidR="00BA6EBF" w:rsidRPr="00BA6EBF">
              <w:rPr>
                <w:rtl/>
              </w:rPr>
              <w:t>מי שניתן לו אישור מאת הממונה לפי סעיף 1</w:t>
            </w:r>
            <w:r w:rsidR="00BA6EBF">
              <w:rPr>
                <w:rFonts w:hint="cs"/>
                <w:rtl/>
              </w:rPr>
              <w:t>5;</w:t>
            </w:r>
            <w:bookmarkStart w:id="1445" w:name="_ETM_Q1_972406"/>
            <w:bookmarkEnd w:id="1445"/>
          </w:p>
          <w:p w14:paraId="2930B14A" w14:textId="77777777" w:rsidR="00BA6EBF" w:rsidRDefault="00BA6EBF" w:rsidP="00BA6EBF">
            <w:pPr>
              <w:ind w:firstLine="0"/>
              <w:rPr>
                <w:rtl/>
              </w:rPr>
            </w:pPr>
          </w:p>
          <w:p w14:paraId="5890DD52" w14:textId="6FA76985" w:rsidR="00BA6EBF" w:rsidRDefault="00BA6EBF" w:rsidP="00BA6EBF">
            <w:pPr>
              <w:ind w:firstLine="0"/>
              <w:rPr>
                <w:rtl/>
              </w:rPr>
            </w:pPr>
            <w:r>
              <w:rPr>
                <w:rFonts w:hint="cs"/>
                <w:rtl/>
              </w:rPr>
              <w:t>"ד</w:t>
            </w:r>
            <w:r w:rsidRPr="00BA6EBF">
              <w:rPr>
                <w:rtl/>
              </w:rPr>
              <w:t>וח להערכת מנות קרינה" – כמשמעותו בסעיף 7</w:t>
            </w:r>
            <w:r>
              <w:rPr>
                <w:rFonts w:hint="cs"/>
                <w:rtl/>
              </w:rPr>
              <w:t>;</w:t>
            </w:r>
          </w:p>
          <w:p w14:paraId="4C4552E3" w14:textId="77777777" w:rsidR="00BA6EBF" w:rsidRDefault="00BA6EBF" w:rsidP="00BA6EBF">
            <w:pPr>
              <w:ind w:firstLine="0"/>
              <w:rPr>
                <w:rtl/>
              </w:rPr>
            </w:pPr>
          </w:p>
          <w:p w14:paraId="75310CE4" w14:textId="37DBBFA7" w:rsidR="006D01BB" w:rsidRDefault="00BA6EBF" w:rsidP="00BA6EBF">
            <w:pPr>
              <w:ind w:firstLine="0"/>
              <w:rPr>
                <w:rtl/>
              </w:rPr>
            </w:pPr>
            <w:bookmarkStart w:id="1446" w:name="_ETM_Q1_966405"/>
            <w:bookmarkStart w:id="1447" w:name="_ETM_Q1_966655"/>
            <w:bookmarkEnd w:id="1446"/>
            <w:bookmarkEnd w:id="1447"/>
            <w:r>
              <w:rPr>
                <w:rFonts w:hint="cs"/>
                <w:rtl/>
              </w:rPr>
              <w:t>"ה</w:t>
            </w:r>
            <w:r w:rsidRPr="00BA6EBF">
              <w:rPr>
                <w:rtl/>
              </w:rPr>
              <w:t>גנה מיטבית מקרינה</w:t>
            </w:r>
            <w:r>
              <w:rPr>
                <w:rFonts w:hint="cs"/>
                <w:rtl/>
              </w:rPr>
              <w:t xml:space="preserve">" – </w:t>
            </w:r>
            <w:r w:rsidRPr="00BA6EBF">
              <w:rPr>
                <w:rtl/>
              </w:rPr>
              <w:t>הגנה מקרינה שתספק את רמת הבטיחות הגבוהה ביותר שאפשר להשיג באופן סביר תוך הפחתה מרבית של הקרינה הנובעת מעיסוק בקרינה, בהתחשב בהיקף החשיפה לקרינה, במספר הנחשפים</w:t>
            </w:r>
            <w:r>
              <w:rPr>
                <w:rFonts w:hint="cs"/>
                <w:rtl/>
              </w:rPr>
              <w:t xml:space="preserve"> </w:t>
            </w:r>
            <w:r w:rsidRPr="00BA6EBF">
              <w:rPr>
                <w:rtl/>
              </w:rPr>
              <w:t xml:space="preserve">ובעלויות </w:t>
            </w:r>
            <w:bookmarkStart w:id="1448" w:name="_ETM_Q1_993154"/>
            <w:bookmarkStart w:id="1449" w:name="_ETM_Q1_991653"/>
            <w:bookmarkStart w:id="1450" w:name="_ETM_Q1_990652"/>
            <w:bookmarkStart w:id="1451" w:name="_ETM_Q1_988904"/>
            <w:bookmarkEnd w:id="1448"/>
            <w:bookmarkEnd w:id="1449"/>
            <w:bookmarkEnd w:id="1450"/>
            <w:bookmarkEnd w:id="1451"/>
            <w:r w:rsidRPr="00BA6EBF">
              <w:rPr>
                <w:rtl/>
              </w:rPr>
              <w:t>כלכליות,</w:t>
            </w:r>
            <w:r>
              <w:rPr>
                <w:rFonts w:hint="cs"/>
                <w:rtl/>
              </w:rPr>
              <w:t xml:space="preserve"> </w:t>
            </w:r>
            <w:r w:rsidRPr="00BA6EBF">
              <w:rPr>
                <w:rtl/>
              </w:rPr>
              <w:t>חברתיות וסביבתיות</w:t>
            </w:r>
            <w:bookmarkStart w:id="1452" w:name="_ETM_Q1_994405"/>
            <w:bookmarkEnd w:id="1452"/>
            <w:r>
              <w:rPr>
                <w:rFonts w:hint="cs"/>
                <w:rtl/>
              </w:rPr>
              <w:t>;</w:t>
            </w:r>
          </w:p>
        </w:tc>
      </w:tr>
    </w:tbl>
    <w:p w14:paraId="3745C7F4" w14:textId="77777777" w:rsidR="00BA6EBF" w:rsidRDefault="00BA6EBF" w:rsidP="00A8235D">
      <w:pPr>
        <w:rPr>
          <w:rtl/>
        </w:rPr>
      </w:pPr>
    </w:p>
    <w:p w14:paraId="6348B132" w14:textId="0F868711" w:rsidR="00A8235D" w:rsidRDefault="00BA6EBF" w:rsidP="00A8235D">
      <w:pPr>
        <w:rPr>
          <w:rtl/>
        </w:rPr>
      </w:pPr>
      <w:bookmarkStart w:id="1453" w:name="_ETM_Q1_1010906"/>
      <w:bookmarkEnd w:id="1453"/>
      <w:r>
        <w:rPr>
          <w:rFonts w:hint="cs"/>
          <w:rtl/>
        </w:rPr>
        <w:t>זאת הגדרה מהותית שאחרי</w:t>
      </w:r>
      <w:bookmarkStart w:id="1454" w:name="_ETM_Q1_1001156"/>
      <w:bookmarkEnd w:id="1454"/>
      <w:r>
        <w:rPr>
          <w:rFonts w:hint="cs"/>
          <w:rtl/>
        </w:rPr>
        <w:t xml:space="preserve"> </w:t>
      </w:r>
      <w:r w:rsidR="000D7556">
        <w:rPr>
          <w:rFonts w:hint="cs"/>
          <w:rtl/>
        </w:rPr>
        <w:t>כן</w:t>
      </w:r>
      <w:r>
        <w:rPr>
          <w:rFonts w:hint="cs"/>
          <w:rtl/>
        </w:rPr>
        <w:t xml:space="preserve"> ייעשה בה שימוש, כמובן</w:t>
      </w:r>
      <w:r w:rsidR="00D726DF">
        <w:rPr>
          <w:rFonts w:hint="cs"/>
          <w:rtl/>
        </w:rPr>
        <w:t>,</w:t>
      </w:r>
      <w:r>
        <w:rPr>
          <w:rFonts w:hint="cs"/>
          <w:rtl/>
        </w:rPr>
        <w:t xml:space="preserve"> אני </w:t>
      </w:r>
      <w:bookmarkStart w:id="1455" w:name="_ETM_Q1_1005156"/>
      <w:bookmarkEnd w:id="1455"/>
      <w:r>
        <w:rPr>
          <w:rFonts w:hint="cs"/>
          <w:rtl/>
        </w:rPr>
        <w:t>מציע</w:t>
      </w:r>
      <w:r w:rsidR="000D7556">
        <w:rPr>
          <w:rFonts w:hint="cs"/>
          <w:rtl/>
        </w:rPr>
        <w:t>ה</w:t>
      </w:r>
      <w:r>
        <w:rPr>
          <w:rFonts w:hint="cs"/>
          <w:rtl/>
        </w:rPr>
        <w:t xml:space="preserve"> שהמשרד יסביר</w:t>
      </w:r>
      <w:bookmarkStart w:id="1456" w:name="_ETM_Q1_1008905"/>
      <w:bookmarkEnd w:id="1456"/>
      <w:r>
        <w:rPr>
          <w:rFonts w:hint="cs"/>
          <w:rtl/>
        </w:rPr>
        <w:t xml:space="preserve"> </w:t>
      </w:r>
      <w:bookmarkStart w:id="1457" w:name="_ETM_Q1_1011656"/>
      <w:bookmarkStart w:id="1458" w:name="_ETM_Q1_1013656"/>
      <w:bookmarkEnd w:id="1457"/>
      <w:bookmarkEnd w:id="1458"/>
      <w:r>
        <w:rPr>
          <w:rFonts w:hint="cs"/>
          <w:rtl/>
        </w:rPr>
        <w:t xml:space="preserve">את ההגדרה לפרטיה. </w:t>
      </w:r>
    </w:p>
    <w:p w14:paraId="360ACA95" w14:textId="77777777" w:rsidR="00BA6EBF" w:rsidRDefault="00BA6EBF" w:rsidP="00BA6EBF">
      <w:pPr>
        <w:rPr>
          <w:rtl/>
        </w:rPr>
      </w:pPr>
    </w:p>
    <w:p w14:paraId="4C27E46B" w14:textId="19EC900D" w:rsidR="00BA6EBF" w:rsidRDefault="00BA6EBF" w:rsidP="00BA6EBF">
      <w:pPr>
        <w:pStyle w:val="a5"/>
        <w:keepNext/>
        <w:rPr>
          <w:rtl/>
        </w:rPr>
      </w:pPr>
      <w:bookmarkStart w:id="1459" w:name="ET_speaker_סטיליאן_גלברג_69"/>
      <w:r w:rsidRPr="00BA6EBF">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BA6EBF">
        <w:rPr>
          <w:rStyle w:val="TagStyle"/>
          <w:rtl/>
        </w:rPr>
        <w:t xml:space="preserve"> &lt;&lt; דובר &gt;&gt;</w:t>
      </w:r>
      <w:r>
        <w:rPr>
          <w:rtl/>
        </w:rPr>
        <w:t xml:space="preserve">   </w:t>
      </w:r>
      <w:bookmarkEnd w:id="1459"/>
    </w:p>
    <w:p w14:paraId="1B1CDBAB" w14:textId="77777777" w:rsidR="00BA6EBF" w:rsidRDefault="00BA6EBF" w:rsidP="00BA6EBF">
      <w:pPr>
        <w:pStyle w:val="KeepWithNext"/>
        <w:rPr>
          <w:rtl/>
        </w:rPr>
      </w:pPr>
    </w:p>
    <w:p w14:paraId="0CB338BB" w14:textId="2D2EE91B" w:rsidR="00BA6EBF" w:rsidRDefault="00BA6EBF" w:rsidP="00BA6EBF">
      <w:pPr>
        <w:rPr>
          <w:rtl/>
        </w:rPr>
      </w:pPr>
      <w:bookmarkStart w:id="1460" w:name="_ETM_Q1_1021405"/>
      <w:bookmarkEnd w:id="1460"/>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 xml:space="preserve">, </w:t>
      </w:r>
      <w:bookmarkStart w:id="1461" w:name="_ETM_Q1_1014906"/>
      <w:bookmarkEnd w:id="1461"/>
      <w:r>
        <w:rPr>
          <w:rFonts w:hint="cs"/>
          <w:rtl/>
        </w:rPr>
        <w:t>המשרד להגנת הסביבה</w:t>
      </w:r>
      <w:bookmarkStart w:id="1462" w:name="_ETM_Q1_1016152"/>
      <w:bookmarkEnd w:id="1462"/>
      <w:r>
        <w:rPr>
          <w:rFonts w:hint="cs"/>
          <w:rtl/>
        </w:rPr>
        <w:t xml:space="preserve">. </w:t>
      </w:r>
      <w:r w:rsidR="000D7556">
        <w:rPr>
          <w:rFonts w:hint="cs"/>
          <w:rtl/>
        </w:rPr>
        <w:t>"</w:t>
      </w:r>
      <w:r>
        <w:rPr>
          <w:rFonts w:hint="cs"/>
          <w:rtl/>
        </w:rPr>
        <w:t xml:space="preserve">הגנה </w:t>
      </w:r>
      <w:bookmarkStart w:id="1463" w:name="_ETM_Q1_1024902"/>
      <w:bookmarkEnd w:id="1463"/>
      <w:r>
        <w:rPr>
          <w:rFonts w:hint="cs"/>
          <w:rtl/>
        </w:rPr>
        <w:t>מיטבית</w:t>
      </w:r>
      <w:r w:rsidR="000D7556">
        <w:rPr>
          <w:rFonts w:hint="cs"/>
          <w:rtl/>
        </w:rPr>
        <w:t>"</w:t>
      </w:r>
      <w:r>
        <w:rPr>
          <w:rFonts w:hint="cs"/>
          <w:rtl/>
        </w:rPr>
        <w:t xml:space="preserve"> זה מה </w:t>
      </w:r>
      <w:bookmarkStart w:id="1464" w:name="_ETM_Q1_1026906"/>
      <w:bookmarkEnd w:id="1464"/>
      <w:r>
        <w:rPr>
          <w:rFonts w:hint="cs"/>
          <w:rtl/>
        </w:rPr>
        <w:t>שמשתמשים בו בפועל גם</w:t>
      </w:r>
      <w:bookmarkStart w:id="1465" w:name="_ETM_Q1_1029153"/>
      <w:bookmarkEnd w:id="1465"/>
      <w:r>
        <w:rPr>
          <w:rFonts w:hint="cs"/>
          <w:rtl/>
        </w:rPr>
        <w:t xml:space="preserve"> היום כדי</w:t>
      </w:r>
      <w:bookmarkStart w:id="1466" w:name="_ETM_Q1_1029152"/>
      <w:bookmarkEnd w:id="1466"/>
      <w:r>
        <w:rPr>
          <w:rFonts w:hint="cs"/>
          <w:rtl/>
        </w:rPr>
        <w:t xml:space="preserve"> להוריד את החשיפה לקרינה למינימום, בהתחשב בכל הדברים הנוספים </w:t>
      </w:r>
      <w:bookmarkStart w:id="1467" w:name="_ETM_Q1_1038402"/>
      <w:bookmarkEnd w:id="1467"/>
      <w:r>
        <w:rPr>
          <w:rFonts w:hint="cs"/>
          <w:rtl/>
        </w:rPr>
        <w:t>מבחינ</w:t>
      </w:r>
      <w:bookmarkStart w:id="1468" w:name="_ETM_Q1_1037402"/>
      <w:bookmarkEnd w:id="1468"/>
      <w:r>
        <w:rPr>
          <w:rFonts w:hint="cs"/>
          <w:rtl/>
        </w:rPr>
        <w:t>ת</w:t>
      </w:r>
      <w:bookmarkStart w:id="1469" w:name="_ETM_Q1_1035652"/>
      <w:bookmarkEnd w:id="1469"/>
      <w:r>
        <w:rPr>
          <w:rFonts w:hint="cs"/>
          <w:rtl/>
        </w:rPr>
        <w:t xml:space="preserve"> עלויות ומבחינת מספר אנשים שנחשפים</w:t>
      </w:r>
      <w:bookmarkStart w:id="1470" w:name="_ETM_Q1_1043406"/>
      <w:bookmarkEnd w:id="1470"/>
      <w:r>
        <w:rPr>
          <w:rFonts w:hint="cs"/>
          <w:rtl/>
        </w:rPr>
        <w:t>.</w:t>
      </w:r>
    </w:p>
    <w:p w14:paraId="79063B50" w14:textId="77777777" w:rsidR="00BA6EBF" w:rsidRDefault="00BA6EBF" w:rsidP="00BA6EBF">
      <w:pPr>
        <w:rPr>
          <w:rtl/>
        </w:rPr>
      </w:pPr>
    </w:p>
    <w:p w14:paraId="4C014BE6" w14:textId="6B3349F9" w:rsidR="00BA6EBF" w:rsidRDefault="00BA6EBF" w:rsidP="00BA6EBF">
      <w:pPr>
        <w:rPr>
          <w:rtl/>
        </w:rPr>
      </w:pPr>
      <w:r>
        <w:rPr>
          <w:rFonts w:hint="cs"/>
          <w:rtl/>
        </w:rPr>
        <w:lastRenderedPageBreak/>
        <w:t>התקן ה</w:t>
      </w:r>
      <w:r w:rsidR="00070391">
        <w:rPr>
          <w:rFonts w:hint="cs"/>
          <w:rtl/>
        </w:rPr>
        <w:t>בין-לאומי</w:t>
      </w:r>
      <w:r>
        <w:rPr>
          <w:rFonts w:hint="cs"/>
          <w:rtl/>
        </w:rPr>
        <w:t xml:space="preserve"> מדבר</w:t>
      </w:r>
      <w:bookmarkStart w:id="1471" w:name="_ETM_Q1_1046156"/>
      <w:bookmarkEnd w:id="1471"/>
      <w:r>
        <w:rPr>
          <w:rFonts w:hint="cs"/>
          <w:rtl/>
        </w:rPr>
        <w:t xml:space="preserve"> על שיטה מדורגת</w:t>
      </w:r>
      <w:bookmarkStart w:id="1472" w:name="_ETM_Q1_1048405"/>
      <w:bookmarkEnd w:id="1472"/>
      <w:r>
        <w:rPr>
          <w:rFonts w:hint="cs"/>
          <w:rtl/>
        </w:rPr>
        <w:t xml:space="preserve">, </w:t>
      </w:r>
      <w:r w:rsidR="000D7556">
        <w:rPr>
          <w:rFonts w:hint="cs"/>
          <w:rtl/>
        </w:rPr>
        <w:t>כ</w:t>
      </w:r>
      <w:r>
        <w:rPr>
          <w:rFonts w:hint="cs"/>
          <w:rtl/>
        </w:rPr>
        <w:t xml:space="preserve">גודל הסיכון </w:t>
      </w:r>
      <w:bookmarkStart w:id="1473" w:name="_ETM_Q1_1062904"/>
      <w:bookmarkEnd w:id="1473"/>
      <w:r>
        <w:rPr>
          <w:rFonts w:hint="cs"/>
          <w:rtl/>
        </w:rPr>
        <w:t>גודל האמצעים שאתה</w:t>
      </w:r>
      <w:bookmarkStart w:id="1474" w:name="_ETM_Q1_1056154"/>
      <w:bookmarkEnd w:id="1474"/>
      <w:r>
        <w:rPr>
          <w:rFonts w:hint="cs"/>
          <w:rtl/>
        </w:rPr>
        <w:t xml:space="preserve"> משקיע כדי לה</w:t>
      </w:r>
      <w:bookmarkStart w:id="1475" w:name="_ETM_Q1_1055904"/>
      <w:bookmarkEnd w:id="1475"/>
      <w:r>
        <w:rPr>
          <w:rFonts w:hint="cs"/>
          <w:rtl/>
        </w:rPr>
        <w:t>פחית את החשיפה לקרינה</w:t>
      </w:r>
      <w:bookmarkStart w:id="1476" w:name="_ETM_Q1_1061903"/>
      <w:bookmarkEnd w:id="1476"/>
      <w:r>
        <w:rPr>
          <w:rFonts w:hint="cs"/>
          <w:rtl/>
        </w:rPr>
        <w:t>. במחלקת</w:t>
      </w:r>
      <w:bookmarkStart w:id="1477" w:name="_ETM_Q1_1067653"/>
      <w:bookmarkEnd w:id="1477"/>
      <w:r>
        <w:rPr>
          <w:rFonts w:hint="cs"/>
          <w:rtl/>
        </w:rPr>
        <w:t xml:space="preserve"> הנוסח של משרד המשפטים אמרו</w:t>
      </w:r>
      <w:bookmarkStart w:id="1478" w:name="_ETM_Q1_1068153"/>
      <w:bookmarkEnd w:id="1478"/>
      <w:r>
        <w:rPr>
          <w:rFonts w:hint="cs"/>
          <w:rtl/>
        </w:rPr>
        <w:t xml:space="preserve"> ש</w:t>
      </w:r>
      <w:bookmarkStart w:id="1479" w:name="_ETM_Q1_1066902"/>
      <w:bookmarkEnd w:id="1479"/>
      <w:r>
        <w:rPr>
          <w:rFonts w:hint="cs"/>
          <w:rtl/>
        </w:rPr>
        <w:t>התיחום הנכון של</w:t>
      </w:r>
      <w:bookmarkStart w:id="1480" w:name="_ETM_Q1_1069906"/>
      <w:bookmarkEnd w:id="1480"/>
      <w:r>
        <w:rPr>
          <w:rFonts w:hint="cs"/>
          <w:rtl/>
        </w:rPr>
        <w:t xml:space="preserve"> </w:t>
      </w:r>
      <w:bookmarkStart w:id="1481" w:name="_ETM_Q1_1067906"/>
      <w:bookmarkEnd w:id="1481"/>
      <w:r>
        <w:rPr>
          <w:rFonts w:hint="cs"/>
          <w:rtl/>
        </w:rPr>
        <w:t>כל הדברים האלה שאנחנ</w:t>
      </w:r>
      <w:bookmarkStart w:id="1482" w:name="_ETM_Q1_1069403"/>
      <w:bookmarkStart w:id="1483" w:name="_ETM_Q1_1067903"/>
      <w:bookmarkEnd w:id="1482"/>
      <w:bookmarkEnd w:id="1483"/>
      <w:r>
        <w:rPr>
          <w:rFonts w:hint="cs"/>
          <w:rtl/>
        </w:rPr>
        <w:t xml:space="preserve">ו רוצים נקרא "הגנה מיטבית מקרינה". </w:t>
      </w:r>
    </w:p>
    <w:p w14:paraId="0FEA3718" w14:textId="77777777" w:rsidR="00BA6EBF" w:rsidRDefault="00BA6EBF" w:rsidP="00BA6EBF">
      <w:pPr>
        <w:rPr>
          <w:rtl/>
        </w:rPr>
      </w:pPr>
      <w:bookmarkStart w:id="1484" w:name="_ETM_Q1_1073657"/>
      <w:bookmarkEnd w:id="1484"/>
    </w:p>
    <w:p w14:paraId="4C8BE910" w14:textId="242AF894" w:rsidR="00BA6EBF" w:rsidRDefault="00BA6EBF" w:rsidP="00BA6EBF">
      <w:pPr>
        <w:pStyle w:val="a5"/>
        <w:keepNext/>
        <w:rPr>
          <w:rtl/>
        </w:rPr>
      </w:pPr>
      <w:bookmarkStart w:id="1485" w:name="ET_speaker_רעות_בינג_70"/>
      <w:r w:rsidRPr="00BA6EBF">
        <w:rPr>
          <w:rStyle w:val="TagStyle"/>
          <w:rtl/>
        </w:rPr>
        <w:t xml:space="preserve"> &lt;&lt; דובר &gt;&gt; </w:t>
      </w:r>
      <w:r>
        <w:rPr>
          <w:rtl/>
        </w:rPr>
        <w:t xml:space="preserve">רעות </w:t>
      </w:r>
      <w:proofErr w:type="spellStart"/>
      <w:r>
        <w:rPr>
          <w:rtl/>
        </w:rPr>
        <w:t>בינג</w:t>
      </w:r>
      <w:proofErr w:type="spellEnd"/>
      <w:r>
        <w:rPr>
          <w:rtl/>
        </w:rPr>
        <w:t>:</w:t>
      </w:r>
      <w:r w:rsidRPr="00BA6EBF">
        <w:rPr>
          <w:rStyle w:val="TagStyle"/>
          <w:rtl/>
        </w:rPr>
        <w:t xml:space="preserve"> &lt;&lt; דובר &gt;&gt;</w:t>
      </w:r>
      <w:r>
        <w:rPr>
          <w:rtl/>
        </w:rPr>
        <w:t xml:space="preserve">   </w:t>
      </w:r>
      <w:bookmarkEnd w:id="1485"/>
    </w:p>
    <w:p w14:paraId="6DC93945" w14:textId="77777777" w:rsidR="00BA6EBF" w:rsidRDefault="00BA6EBF" w:rsidP="00BA6EBF">
      <w:pPr>
        <w:pStyle w:val="KeepWithNext"/>
        <w:rPr>
          <w:rtl/>
        </w:rPr>
      </w:pPr>
    </w:p>
    <w:p w14:paraId="4C6C80A4" w14:textId="616357E0" w:rsidR="00BA6EBF" w:rsidRDefault="00BA6EBF" w:rsidP="00BA6EBF">
      <w:pPr>
        <w:rPr>
          <w:rtl/>
        </w:rPr>
      </w:pPr>
      <w:bookmarkStart w:id="1486" w:name="_ETM_Q1_1075405"/>
      <w:bookmarkEnd w:id="1486"/>
      <w:r>
        <w:rPr>
          <w:rFonts w:hint="cs"/>
          <w:rtl/>
        </w:rPr>
        <w:t xml:space="preserve">כן. </w:t>
      </w:r>
      <w:bookmarkStart w:id="1487" w:name="_ETM_Q1_1075905"/>
      <w:bookmarkStart w:id="1488" w:name="_ETM_Q1_1076155"/>
      <w:bookmarkStart w:id="1489" w:name="_ETM_Q1_1076403"/>
      <w:bookmarkEnd w:id="1487"/>
      <w:bookmarkEnd w:id="1488"/>
      <w:bookmarkEnd w:id="1489"/>
      <w:r>
        <w:rPr>
          <w:rFonts w:hint="cs"/>
          <w:rtl/>
        </w:rPr>
        <w:t xml:space="preserve">גם עברנו על ההגדרה הזו וניסינו להתאים אותה </w:t>
      </w:r>
      <w:r w:rsidR="002A1023">
        <w:rPr>
          <w:rFonts w:hint="cs"/>
          <w:rtl/>
        </w:rPr>
        <w:t>ככל</w:t>
      </w:r>
      <w:r>
        <w:rPr>
          <w:rFonts w:hint="cs"/>
          <w:rtl/>
        </w:rPr>
        <w:t xml:space="preserve"> הניתן</w:t>
      </w:r>
      <w:bookmarkStart w:id="1490" w:name="_ETM_Q1_1084153"/>
      <w:bookmarkEnd w:id="1490"/>
      <w:r>
        <w:rPr>
          <w:rFonts w:hint="cs"/>
          <w:rtl/>
        </w:rPr>
        <w:t xml:space="preserve"> לתרגום של ההגדרה של התקן.</w:t>
      </w:r>
      <w:bookmarkStart w:id="1491" w:name="_ETM_Q1_1089653"/>
      <w:bookmarkEnd w:id="1491"/>
      <w:r>
        <w:rPr>
          <w:rFonts w:hint="cs"/>
          <w:rtl/>
        </w:rPr>
        <w:t xml:space="preserve"> עכשיו ה</w:t>
      </w:r>
      <w:bookmarkStart w:id="1492" w:name="_ETM_Q1_1092403"/>
      <w:bookmarkEnd w:id="1492"/>
      <w:r w:rsidR="000D7556">
        <w:rPr>
          <w:rFonts w:hint="cs"/>
          <w:rtl/>
        </w:rPr>
        <w:t>יא</w:t>
      </w:r>
      <w:r>
        <w:rPr>
          <w:rFonts w:hint="cs"/>
          <w:rtl/>
        </w:rPr>
        <w:t xml:space="preserve"> </w:t>
      </w:r>
      <w:r w:rsidR="000D7556">
        <w:rPr>
          <w:rFonts w:hint="cs"/>
          <w:rtl/>
        </w:rPr>
        <w:t xml:space="preserve">עושה </w:t>
      </w:r>
      <w:r>
        <w:rPr>
          <w:rFonts w:hint="cs"/>
          <w:rtl/>
        </w:rPr>
        <w:t xml:space="preserve">יותר סדר. אחר </w:t>
      </w:r>
      <w:r w:rsidR="000D7556">
        <w:rPr>
          <w:rFonts w:hint="cs"/>
          <w:rtl/>
        </w:rPr>
        <w:t>כך</w:t>
      </w:r>
      <w:r>
        <w:rPr>
          <w:rFonts w:hint="cs"/>
          <w:rtl/>
        </w:rPr>
        <w:t xml:space="preserve"> כשנשתמש בה נראה</w:t>
      </w:r>
      <w:bookmarkStart w:id="1493" w:name="_ETM_Q1_1095402"/>
      <w:bookmarkStart w:id="1494" w:name="_ETM_Q1_1093402"/>
      <w:bookmarkStart w:id="1495" w:name="_ETM_Q1_1091652"/>
      <w:bookmarkEnd w:id="1493"/>
      <w:bookmarkEnd w:id="1494"/>
      <w:bookmarkEnd w:id="1495"/>
      <w:r>
        <w:rPr>
          <w:rFonts w:hint="cs"/>
          <w:rtl/>
        </w:rPr>
        <w:t xml:space="preserve"> שברור שזה שני דברים שונים, ההפחתה המרבית ו</w:t>
      </w:r>
      <w:bookmarkStart w:id="1496" w:name="_ETM_Q1_1103656"/>
      <w:bookmarkEnd w:id="1496"/>
      <w:r>
        <w:rPr>
          <w:rFonts w:hint="cs"/>
          <w:rtl/>
        </w:rPr>
        <w:t>מגבלת החשיפה.</w:t>
      </w:r>
      <w:bookmarkStart w:id="1497" w:name="_ETM_Q1_1106906"/>
      <w:bookmarkStart w:id="1498" w:name="_ETM_Q1_1110652"/>
      <w:bookmarkStart w:id="1499" w:name="_ETM_Q1_1108652"/>
      <w:bookmarkEnd w:id="1497"/>
      <w:bookmarkEnd w:id="1498"/>
      <w:bookmarkEnd w:id="1499"/>
    </w:p>
    <w:p w14:paraId="4685F425" w14:textId="77777777" w:rsidR="00BA6EBF" w:rsidRDefault="00BA6EBF" w:rsidP="00BA6EBF">
      <w:pPr>
        <w:rPr>
          <w:rtl/>
        </w:rPr>
      </w:pPr>
    </w:p>
    <w:p w14:paraId="07856133" w14:textId="73028407" w:rsidR="00BA6EBF" w:rsidRDefault="00BA6EBF" w:rsidP="00BA6EBF">
      <w:pPr>
        <w:rPr>
          <w:rtl/>
        </w:rPr>
      </w:pPr>
      <w:bookmarkStart w:id="1500" w:name="_ETM_Q1_1108902"/>
      <w:bookmarkStart w:id="1501" w:name="_ETM_Q1_1109152"/>
      <w:bookmarkStart w:id="1502" w:name="_ETM_Q1_1109402"/>
      <w:bookmarkStart w:id="1503" w:name="_ETM_Q1_1107402"/>
      <w:bookmarkStart w:id="1504" w:name="_ETM_Q1_1105655"/>
      <w:bookmarkEnd w:id="1500"/>
      <w:bookmarkEnd w:id="1501"/>
      <w:bookmarkEnd w:id="1502"/>
      <w:bookmarkEnd w:id="1503"/>
      <w:bookmarkEnd w:id="1504"/>
      <w:r>
        <w:rPr>
          <w:rFonts w:hint="cs"/>
          <w:rtl/>
        </w:rPr>
        <w:t>ההגדרה הזו מבטאת את העקרון שדיברנו עליו</w:t>
      </w:r>
      <w:bookmarkStart w:id="1505" w:name="_ETM_Q1_1113904"/>
      <w:bookmarkEnd w:id="1505"/>
      <w:r w:rsidR="00686860">
        <w:rPr>
          <w:rFonts w:hint="cs"/>
          <w:rtl/>
        </w:rPr>
        <w:t>,</w:t>
      </w:r>
      <w:r>
        <w:rPr>
          <w:rFonts w:hint="cs"/>
          <w:rtl/>
        </w:rPr>
        <w:t xml:space="preserve"> שזה</w:t>
      </w:r>
      <w:bookmarkStart w:id="1506" w:name="_ETM_Q1_1112653"/>
      <w:bookmarkStart w:id="1507" w:name="_ETM_Q1_1110653"/>
      <w:bookmarkEnd w:id="1506"/>
      <w:bookmarkEnd w:id="1507"/>
      <w:r>
        <w:rPr>
          <w:rFonts w:hint="cs"/>
          <w:rtl/>
        </w:rPr>
        <w:t xml:space="preserve"> הפחתה של מנות הקרינה </w:t>
      </w:r>
      <w:r w:rsidR="002A1023">
        <w:rPr>
          <w:rFonts w:hint="cs"/>
          <w:rtl/>
        </w:rPr>
        <w:t>ככל</w:t>
      </w:r>
      <w:r>
        <w:rPr>
          <w:rFonts w:hint="cs"/>
          <w:rtl/>
        </w:rPr>
        <w:t xml:space="preserve"> הניתן</w:t>
      </w:r>
      <w:bookmarkStart w:id="1508" w:name="_ETM_Q1_1115153"/>
      <w:bookmarkStart w:id="1509" w:name="_ETM_Q1_1113902"/>
      <w:bookmarkEnd w:id="1508"/>
      <w:bookmarkEnd w:id="1509"/>
      <w:r>
        <w:rPr>
          <w:rFonts w:hint="cs"/>
          <w:rtl/>
        </w:rPr>
        <w:t xml:space="preserve">, בהתאם לדברים </w:t>
      </w:r>
      <w:bookmarkStart w:id="1510" w:name="_ETM_Q1_1117156"/>
      <w:bookmarkEnd w:id="1510"/>
      <w:r>
        <w:rPr>
          <w:rFonts w:hint="cs"/>
          <w:rtl/>
        </w:rPr>
        <w:t>שנאמרו כאן.</w:t>
      </w:r>
      <w:bookmarkStart w:id="1511" w:name="_ETM_Q1_1123907"/>
      <w:bookmarkEnd w:id="1511"/>
    </w:p>
    <w:p w14:paraId="624D134E" w14:textId="77777777" w:rsidR="00BA6EBF" w:rsidRDefault="00BA6EBF" w:rsidP="00BA6EBF">
      <w:pPr>
        <w:rPr>
          <w:rtl/>
        </w:rPr>
      </w:pPr>
      <w:bookmarkStart w:id="1512" w:name="_ETM_Q1_1124401"/>
      <w:bookmarkStart w:id="1513" w:name="_ETM_Q1_1127156"/>
      <w:bookmarkEnd w:id="1512"/>
      <w:bookmarkEnd w:id="1513"/>
    </w:p>
    <w:p w14:paraId="5C1E24D6" w14:textId="29C70DB8" w:rsidR="00BA6EBF" w:rsidRDefault="00BA6EBF" w:rsidP="00BA6EBF">
      <w:pPr>
        <w:pStyle w:val="afb"/>
        <w:keepNext/>
        <w:rPr>
          <w:rtl/>
        </w:rPr>
      </w:pPr>
      <w:bookmarkStart w:id="1514" w:name="ET_guest_950512_71"/>
      <w:r w:rsidRPr="00BA6EBF">
        <w:rPr>
          <w:rStyle w:val="TagStyle"/>
          <w:rtl/>
        </w:rPr>
        <w:t xml:space="preserve"> &lt;&lt; אורח &gt;&gt; </w:t>
      </w:r>
      <w:r w:rsidR="00686860">
        <w:rPr>
          <w:rtl/>
        </w:rPr>
        <w:t>ז'אן</w:t>
      </w:r>
      <w:r>
        <w:rPr>
          <w:rtl/>
        </w:rPr>
        <w:t xml:space="preserve"> קוך:</w:t>
      </w:r>
      <w:r w:rsidRPr="00BA6EBF">
        <w:rPr>
          <w:rStyle w:val="TagStyle"/>
          <w:rtl/>
        </w:rPr>
        <w:t xml:space="preserve"> &lt;&lt; אורח &gt;&gt;</w:t>
      </w:r>
      <w:r>
        <w:rPr>
          <w:rtl/>
        </w:rPr>
        <w:t xml:space="preserve">   </w:t>
      </w:r>
      <w:bookmarkEnd w:id="1514"/>
    </w:p>
    <w:p w14:paraId="15022F66" w14:textId="77777777" w:rsidR="00BA6EBF" w:rsidRDefault="00BA6EBF" w:rsidP="00BA6EBF">
      <w:pPr>
        <w:pStyle w:val="KeepWithNext"/>
        <w:rPr>
          <w:rtl/>
        </w:rPr>
      </w:pPr>
    </w:p>
    <w:p w14:paraId="3D3D3FF7" w14:textId="77777777" w:rsidR="00BA6EBF" w:rsidRDefault="00BA6EBF" w:rsidP="00BA6EBF">
      <w:pPr>
        <w:rPr>
          <w:rtl/>
        </w:rPr>
      </w:pPr>
      <w:bookmarkStart w:id="1515" w:name="_ETM_Q1_1127651"/>
      <w:bookmarkEnd w:id="1515"/>
      <w:r>
        <w:rPr>
          <w:rFonts w:hint="cs"/>
          <w:rtl/>
        </w:rPr>
        <w:t xml:space="preserve">סליחה שאני מעיר. </w:t>
      </w:r>
      <w:bookmarkStart w:id="1516" w:name="_ETM_Q1_1125902"/>
      <w:bookmarkStart w:id="1517" w:name="_ETM_Q1_1127902"/>
      <w:bookmarkEnd w:id="1516"/>
      <w:bookmarkEnd w:id="1517"/>
      <w:r>
        <w:rPr>
          <w:rFonts w:hint="cs"/>
          <w:rtl/>
        </w:rPr>
        <w:t xml:space="preserve">ד"ר </w:t>
      </w:r>
      <w:proofErr w:type="spellStart"/>
      <w:r>
        <w:rPr>
          <w:rFonts w:hint="cs"/>
          <w:rtl/>
        </w:rPr>
        <w:t>גלברג</w:t>
      </w:r>
      <w:proofErr w:type="spellEnd"/>
      <w:r>
        <w:rPr>
          <w:rFonts w:hint="cs"/>
          <w:rtl/>
        </w:rPr>
        <w:t xml:space="preserve"> ואני נפגשנו</w:t>
      </w:r>
      <w:bookmarkStart w:id="1518" w:name="_ETM_Q1_1132906"/>
      <w:bookmarkEnd w:id="1518"/>
      <w:r>
        <w:rPr>
          <w:rFonts w:hint="cs"/>
          <w:rtl/>
        </w:rPr>
        <w:t xml:space="preserve"> </w:t>
      </w:r>
      <w:bookmarkStart w:id="1519" w:name="_ETM_Q1_1130906"/>
      <w:bookmarkEnd w:id="1519"/>
      <w:r>
        <w:rPr>
          <w:rFonts w:hint="cs"/>
          <w:rtl/>
        </w:rPr>
        <w:t xml:space="preserve">לפני יומיים במשרדו </w:t>
      </w:r>
      <w:bookmarkStart w:id="1520" w:name="_ETM_Q1_1131902"/>
      <w:bookmarkStart w:id="1521" w:name="_ETM_Q1_1129902"/>
      <w:bookmarkEnd w:id="1520"/>
      <w:bookmarkEnd w:id="1521"/>
      <w:r>
        <w:rPr>
          <w:rFonts w:hint="cs"/>
          <w:rtl/>
        </w:rPr>
        <w:t>כדי לנסות להגיע לתיאומים ביננו ויש נקודו</w:t>
      </w:r>
      <w:bookmarkStart w:id="1522" w:name="_ETM_Q1_1135902"/>
      <w:bookmarkEnd w:id="1522"/>
      <w:r>
        <w:rPr>
          <w:rFonts w:hint="cs"/>
          <w:rtl/>
        </w:rPr>
        <w:t xml:space="preserve">ת </w:t>
      </w:r>
      <w:bookmarkStart w:id="1523" w:name="_ETM_Q1_1133902"/>
      <w:bookmarkStart w:id="1524" w:name="_ETM_Q1_1134155"/>
      <w:bookmarkStart w:id="1525" w:name="_ETM_Q1_1132155"/>
      <w:bookmarkStart w:id="1526" w:name="_ETM_Q1_1130405"/>
      <w:bookmarkEnd w:id="1523"/>
      <w:bookmarkEnd w:id="1524"/>
      <w:bookmarkEnd w:id="1525"/>
      <w:bookmarkEnd w:id="1526"/>
      <w:r>
        <w:rPr>
          <w:rFonts w:hint="cs"/>
          <w:rtl/>
        </w:rPr>
        <w:t>שהגענו לגביהן לתיאומים ולכן הן לא יעלו פה אבל יש נקודות שלא הסכמנו</w:t>
      </w:r>
      <w:bookmarkStart w:id="1527" w:name="_ETM_Q1_1140914"/>
      <w:bookmarkEnd w:id="1527"/>
      <w:r>
        <w:rPr>
          <w:rFonts w:hint="cs"/>
          <w:rtl/>
        </w:rPr>
        <w:t xml:space="preserve"> לגביהן </w:t>
      </w:r>
      <w:bookmarkStart w:id="1528" w:name="_ETM_Q1_1140654"/>
      <w:bookmarkEnd w:id="1528"/>
      <w:r>
        <w:rPr>
          <w:rFonts w:hint="cs"/>
          <w:rtl/>
        </w:rPr>
        <w:t xml:space="preserve">ולכן אני מעלה </w:t>
      </w:r>
      <w:bookmarkStart w:id="1529" w:name="_ETM_Q1_1141403"/>
      <w:bookmarkEnd w:id="1529"/>
      <w:r>
        <w:rPr>
          <w:rFonts w:hint="cs"/>
          <w:rtl/>
        </w:rPr>
        <w:t>אותן</w:t>
      </w:r>
      <w:bookmarkStart w:id="1530" w:name="_ETM_Q1_1139904"/>
      <w:bookmarkEnd w:id="1530"/>
      <w:r>
        <w:rPr>
          <w:rFonts w:hint="cs"/>
          <w:rtl/>
        </w:rPr>
        <w:t xml:space="preserve">. </w:t>
      </w:r>
    </w:p>
    <w:p w14:paraId="32A71BB1" w14:textId="77777777" w:rsidR="00BA6EBF" w:rsidRDefault="00BA6EBF" w:rsidP="00BA6EBF">
      <w:pPr>
        <w:rPr>
          <w:rtl/>
        </w:rPr>
      </w:pPr>
      <w:bookmarkStart w:id="1531" w:name="_ETM_Q1_1138403"/>
      <w:bookmarkEnd w:id="1531"/>
    </w:p>
    <w:p w14:paraId="18FFD28C" w14:textId="67669FC2" w:rsidR="00BA6EBF" w:rsidRDefault="00BA6EBF" w:rsidP="00BA6EBF">
      <w:pPr>
        <w:pStyle w:val="af8"/>
        <w:keepNext/>
        <w:rPr>
          <w:rtl/>
        </w:rPr>
      </w:pPr>
      <w:bookmarkStart w:id="1532" w:name="ET_yor_5069_72"/>
      <w:r w:rsidRPr="00BA6EBF">
        <w:rPr>
          <w:rStyle w:val="TagStyle"/>
          <w:rtl/>
        </w:rPr>
        <w:t xml:space="preserve"> &lt;&lt; יור &gt;&gt; </w:t>
      </w:r>
      <w:r>
        <w:rPr>
          <w:rtl/>
        </w:rPr>
        <w:t>היו"ר יעקב אשר:</w:t>
      </w:r>
      <w:r w:rsidRPr="00BA6EBF">
        <w:rPr>
          <w:rStyle w:val="TagStyle"/>
          <w:rtl/>
        </w:rPr>
        <w:t xml:space="preserve"> &lt;&lt; יור &gt;&gt;</w:t>
      </w:r>
      <w:r>
        <w:rPr>
          <w:rtl/>
        </w:rPr>
        <w:t xml:space="preserve">   </w:t>
      </w:r>
      <w:bookmarkEnd w:id="1532"/>
    </w:p>
    <w:p w14:paraId="7E23BE1A" w14:textId="77777777" w:rsidR="00BA6EBF" w:rsidRDefault="00BA6EBF" w:rsidP="00BA6EBF">
      <w:pPr>
        <w:pStyle w:val="KeepWithNext"/>
        <w:rPr>
          <w:rtl/>
        </w:rPr>
      </w:pPr>
    </w:p>
    <w:p w14:paraId="081C71E0" w14:textId="187C0908" w:rsidR="00BA6EBF" w:rsidRDefault="00BA6EBF" w:rsidP="00BA6EBF">
      <w:pPr>
        <w:rPr>
          <w:rtl/>
        </w:rPr>
      </w:pPr>
      <w:bookmarkStart w:id="1533" w:name="_ETM_Q1_1139153"/>
      <w:bookmarkStart w:id="1534" w:name="_ETM_Q1_1140403"/>
      <w:bookmarkEnd w:id="1533"/>
      <w:bookmarkEnd w:id="1534"/>
      <w:r>
        <w:rPr>
          <w:rFonts w:hint="cs"/>
          <w:rtl/>
        </w:rPr>
        <w:t xml:space="preserve">זה המקום. </w:t>
      </w:r>
    </w:p>
    <w:p w14:paraId="70394B1B" w14:textId="77777777" w:rsidR="00BA6EBF" w:rsidRDefault="00BA6EBF" w:rsidP="00BA6EBF">
      <w:pPr>
        <w:rPr>
          <w:rtl/>
        </w:rPr>
      </w:pPr>
      <w:bookmarkStart w:id="1535" w:name="_ETM_Q1_1141904"/>
      <w:bookmarkEnd w:id="1535"/>
    </w:p>
    <w:p w14:paraId="51C1391E" w14:textId="45A128E6" w:rsidR="00BA6EBF" w:rsidRDefault="00BA6EBF" w:rsidP="00BA6EBF">
      <w:pPr>
        <w:pStyle w:val="a5"/>
        <w:keepNext/>
        <w:rPr>
          <w:rtl/>
        </w:rPr>
      </w:pPr>
      <w:bookmarkStart w:id="1536" w:name="ET_speaker_רעות_בינג_73"/>
      <w:r w:rsidRPr="00BA6EBF">
        <w:rPr>
          <w:rStyle w:val="TagStyle"/>
          <w:rtl/>
        </w:rPr>
        <w:t xml:space="preserve"> &lt;&lt; דובר &gt;&gt; </w:t>
      </w:r>
      <w:r>
        <w:rPr>
          <w:rtl/>
        </w:rPr>
        <w:t xml:space="preserve">רעות </w:t>
      </w:r>
      <w:proofErr w:type="spellStart"/>
      <w:r>
        <w:rPr>
          <w:rtl/>
        </w:rPr>
        <w:t>בינג</w:t>
      </w:r>
      <w:proofErr w:type="spellEnd"/>
      <w:r>
        <w:rPr>
          <w:rtl/>
        </w:rPr>
        <w:t>:</w:t>
      </w:r>
      <w:r w:rsidRPr="00BA6EBF">
        <w:rPr>
          <w:rStyle w:val="TagStyle"/>
          <w:rtl/>
        </w:rPr>
        <w:t xml:space="preserve"> &lt;&lt; דובר &gt;&gt;</w:t>
      </w:r>
      <w:r>
        <w:rPr>
          <w:rtl/>
        </w:rPr>
        <w:t xml:space="preserve">   </w:t>
      </w:r>
      <w:bookmarkEnd w:id="1536"/>
    </w:p>
    <w:p w14:paraId="29AEA545" w14:textId="77777777" w:rsidR="00BA6EBF" w:rsidRDefault="00BA6EBF" w:rsidP="00BA6EBF">
      <w:pPr>
        <w:pStyle w:val="KeepWithNext"/>
        <w:rPr>
          <w:rtl/>
        </w:rPr>
      </w:pPr>
    </w:p>
    <w:p w14:paraId="12ED0CC8" w14:textId="77777777" w:rsidR="00BA6EBF" w:rsidRDefault="00BA6EBF" w:rsidP="00BA6EBF">
      <w:pPr>
        <w:rPr>
          <w:rtl/>
        </w:rPr>
      </w:pPr>
      <w:bookmarkStart w:id="1537" w:name="_ETM_Q1_1143903"/>
      <w:bookmarkEnd w:id="1537"/>
      <w:r>
        <w:rPr>
          <w:rFonts w:hint="cs"/>
          <w:rtl/>
        </w:rPr>
        <w:t xml:space="preserve">רגע. בסדר, אם זה </w:t>
      </w:r>
      <w:bookmarkStart w:id="1538" w:name="_ETM_Q1_1146404"/>
      <w:bookmarkStart w:id="1539" w:name="_ETM_Q1_1144655"/>
      <w:bookmarkEnd w:id="1538"/>
      <w:bookmarkEnd w:id="1539"/>
      <w:r>
        <w:rPr>
          <w:rFonts w:hint="cs"/>
          <w:rtl/>
        </w:rPr>
        <w:t>דברים שקשורים אחרי זה</w:t>
      </w:r>
      <w:bookmarkStart w:id="1540" w:name="_ETM_Q1_1147407"/>
      <w:bookmarkEnd w:id="1540"/>
      <w:r>
        <w:rPr>
          <w:rFonts w:hint="cs"/>
          <w:rtl/>
        </w:rPr>
        <w:t xml:space="preserve"> לנוסח</w:t>
      </w:r>
      <w:bookmarkStart w:id="1541" w:name="_ETM_Q1_1146406"/>
      <w:bookmarkStart w:id="1542" w:name="_ETM_Q1_1146904"/>
      <w:bookmarkEnd w:id="1541"/>
      <w:bookmarkEnd w:id="1542"/>
      <w:r>
        <w:rPr>
          <w:rFonts w:hint="cs"/>
          <w:rtl/>
        </w:rPr>
        <w:t xml:space="preserve">. </w:t>
      </w:r>
      <w:bookmarkStart w:id="1543" w:name="_ETM_Q1_1144404"/>
      <w:bookmarkEnd w:id="1543"/>
    </w:p>
    <w:p w14:paraId="614D8628" w14:textId="77777777" w:rsidR="00BA6EBF" w:rsidRDefault="00BA6EBF" w:rsidP="00BA6EBF">
      <w:pPr>
        <w:rPr>
          <w:rtl/>
        </w:rPr>
      </w:pPr>
      <w:bookmarkStart w:id="1544" w:name="_ETM_Q1_1146655"/>
      <w:bookmarkStart w:id="1545" w:name="_ETM_Q1_1147154"/>
      <w:bookmarkStart w:id="1546" w:name="_ETM_Q1_1145905"/>
      <w:bookmarkEnd w:id="1544"/>
      <w:bookmarkEnd w:id="1545"/>
      <w:bookmarkEnd w:id="1546"/>
    </w:p>
    <w:p w14:paraId="5C1CD629" w14:textId="6A98C096" w:rsidR="00BA6EBF" w:rsidRDefault="00BA6EBF" w:rsidP="00BA6EBF">
      <w:pPr>
        <w:pStyle w:val="afb"/>
        <w:keepNext/>
        <w:rPr>
          <w:rtl/>
        </w:rPr>
      </w:pPr>
      <w:bookmarkStart w:id="1547" w:name="ET_guest_950512_75"/>
      <w:r w:rsidRPr="00BA6EBF">
        <w:rPr>
          <w:rStyle w:val="TagStyle"/>
          <w:rtl/>
        </w:rPr>
        <w:t xml:space="preserve"> &lt;&lt; אורח &gt;&gt; </w:t>
      </w:r>
      <w:r w:rsidR="00686860">
        <w:rPr>
          <w:rtl/>
        </w:rPr>
        <w:t>ז'אן</w:t>
      </w:r>
      <w:r>
        <w:rPr>
          <w:rtl/>
        </w:rPr>
        <w:t xml:space="preserve"> קוך:</w:t>
      </w:r>
      <w:r w:rsidRPr="00BA6EBF">
        <w:rPr>
          <w:rStyle w:val="TagStyle"/>
          <w:rtl/>
        </w:rPr>
        <w:t xml:space="preserve"> &lt;&lt; אורח &gt;&gt;</w:t>
      </w:r>
      <w:r>
        <w:rPr>
          <w:rtl/>
        </w:rPr>
        <w:t xml:space="preserve">   </w:t>
      </w:r>
      <w:bookmarkEnd w:id="1547"/>
    </w:p>
    <w:p w14:paraId="0BBB2F13" w14:textId="77777777" w:rsidR="00BA6EBF" w:rsidRDefault="00BA6EBF" w:rsidP="00BA6EBF">
      <w:pPr>
        <w:pStyle w:val="KeepWithNext"/>
        <w:rPr>
          <w:rtl/>
        </w:rPr>
      </w:pPr>
      <w:bookmarkStart w:id="1548" w:name="_ETM_Q1_1159657"/>
      <w:bookmarkEnd w:id="1548"/>
    </w:p>
    <w:p w14:paraId="12C411C6" w14:textId="2AC09E9C" w:rsidR="00BA6EBF" w:rsidRDefault="00BA6EBF" w:rsidP="00BA6EBF">
      <w:pPr>
        <w:rPr>
          <w:rtl/>
        </w:rPr>
      </w:pPr>
      <w:bookmarkStart w:id="1549" w:name="_ETM_Q1_1153905"/>
      <w:bookmarkEnd w:id="1549"/>
      <w:r>
        <w:rPr>
          <w:rFonts w:hint="cs"/>
          <w:rtl/>
        </w:rPr>
        <w:t>המילה מיטבית בלעז זה אופטימלי וז</w:t>
      </w:r>
      <w:bookmarkStart w:id="1550" w:name="_ETM_Q1_1151652"/>
      <w:bookmarkEnd w:id="1550"/>
      <w:r>
        <w:rPr>
          <w:rFonts w:hint="cs"/>
          <w:rtl/>
        </w:rPr>
        <w:t xml:space="preserve">ה נותן הרגשה שיש מצב אופטימלי אבל בפועל, אין מצב </w:t>
      </w:r>
      <w:bookmarkStart w:id="1551" w:name="_ETM_Q1_1162652"/>
      <w:bookmarkEnd w:id="1551"/>
      <w:r>
        <w:rPr>
          <w:rFonts w:hint="cs"/>
          <w:rtl/>
        </w:rPr>
        <w:t xml:space="preserve">אופטימלי. כל </w:t>
      </w:r>
      <w:bookmarkStart w:id="1552" w:name="_ETM_Q1_1163402"/>
      <w:bookmarkEnd w:id="1552"/>
      <w:r>
        <w:rPr>
          <w:rFonts w:hint="cs"/>
          <w:rtl/>
        </w:rPr>
        <w:t>מה שצריכים לעשות זה באופטימיזצי</w:t>
      </w:r>
      <w:r>
        <w:rPr>
          <w:rFonts w:hint="eastAsia"/>
          <w:rtl/>
        </w:rPr>
        <w:t>ה</w:t>
      </w:r>
      <w:r>
        <w:rPr>
          <w:rFonts w:hint="cs"/>
          <w:rtl/>
        </w:rPr>
        <w:t>.</w:t>
      </w:r>
      <w:bookmarkStart w:id="1553" w:name="_ETM_Q1_1169402"/>
      <w:bookmarkEnd w:id="1553"/>
      <w:r>
        <w:rPr>
          <w:rFonts w:hint="cs"/>
          <w:rtl/>
        </w:rPr>
        <w:t xml:space="preserve"> צריכים</w:t>
      </w:r>
      <w:bookmarkStart w:id="1554" w:name="_ETM_Q1_1167901"/>
      <w:bookmarkEnd w:id="1554"/>
      <w:r>
        <w:rPr>
          <w:rFonts w:hint="cs"/>
          <w:rtl/>
        </w:rPr>
        <w:t xml:space="preserve"> </w:t>
      </w:r>
      <w:bookmarkStart w:id="1555" w:name="_ETM_Q1_1165901"/>
      <w:bookmarkEnd w:id="1555"/>
      <w:r>
        <w:rPr>
          <w:rFonts w:hint="cs"/>
          <w:rtl/>
        </w:rPr>
        <w:t>ל</w:t>
      </w:r>
      <w:bookmarkStart w:id="1556" w:name="_ETM_Q1_1164151"/>
      <w:bookmarkEnd w:id="1556"/>
      <w:r>
        <w:rPr>
          <w:rFonts w:hint="cs"/>
          <w:rtl/>
        </w:rPr>
        <w:t>עשות תהליך</w:t>
      </w:r>
      <w:bookmarkStart w:id="1557" w:name="_ETM_Q1_1165656"/>
      <w:bookmarkEnd w:id="1557"/>
      <w:r>
        <w:rPr>
          <w:rFonts w:hint="cs"/>
          <w:rtl/>
        </w:rPr>
        <w:t xml:space="preserve"> שנקרא "אופטימיזציה</w:t>
      </w:r>
      <w:r w:rsidR="00686860">
        <w:rPr>
          <w:rFonts w:hint="cs"/>
          <w:rtl/>
        </w:rPr>
        <w:t>"</w:t>
      </w:r>
      <w:r>
        <w:rPr>
          <w:rFonts w:hint="cs"/>
          <w:rtl/>
        </w:rPr>
        <w:t xml:space="preserve"> שבעברית א</w:t>
      </w:r>
      <w:bookmarkStart w:id="1558" w:name="_ETM_Q1_1171402"/>
      <w:bookmarkStart w:id="1559" w:name="_ETM_Q1_1169652"/>
      <w:bookmarkEnd w:id="1558"/>
      <w:bookmarkEnd w:id="1559"/>
      <w:r>
        <w:rPr>
          <w:rFonts w:hint="cs"/>
          <w:rtl/>
        </w:rPr>
        <w:t>ול</w:t>
      </w:r>
      <w:bookmarkStart w:id="1560" w:name="_ETM_Q1_1168406"/>
      <w:bookmarkEnd w:id="1560"/>
      <w:r>
        <w:rPr>
          <w:rFonts w:hint="cs"/>
          <w:rtl/>
        </w:rPr>
        <w:t xml:space="preserve">י </w:t>
      </w:r>
      <w:bookmarkStart w:id="1561" w:name="_ETM_Q1_1166656"/>
      <w:bookmarkEnd w:id="1561"/>
      <w:r>
        <w:rPr>
          <w:rFonts w:hint="cs"/>
          <w:rtl/>
        </w:rPr>
        <w:t>אפשר לתרגם אותו ל</w:t>
      </w:r>
      <w:r w:rsidR="00686860">
        <w:rPr>
          <w:rFonts w:hint="cs"/>
          <w:rtl/>
        </w:rPr>
        <w:t>"</w:t>
      </w:r>
      <w:r>
        <w:rPr>
          <w:rFonts w:hint="cs"/>
          <w:rtl/>
        </w:rPr>
        <w:t>מיטוב</w:t>
      </w:r>
      <w:r w:rsidR="00686860">
        <w:rPr>
          <w:rFonts w:hint="cs"/>
          <w:rtl/>
        </w:rPr>
        <w:t>"</w:t>
      </w:r>
      <w:r>
        <w:rPr>
          <w:rFonts w:hint="cs"/>
          <w:rtl/>
        </w:rPr>
        <w:t xml:space="preserve">. </w:t>
      </w:r>
      <w:bookmarkStart w:id="1562" w:name="_ETM_Q1_1173905"/>
      <w:bookmarkStart w:id="1563" w:name="_ETM_Q1_1174155"/>
      <w:bookmarkStart w:id="1564" w:name="_ETM_Q1_1177156"/>
      <w:bookmarkStart w:id="1565" w:name="_ETM_Q1_1175656"/>
      <w:bookmarkStart w:id="1566" w:name="_ETM_Q1_1173656"/>
      <w:bookmarkStart w:id="1567" w:name="_ETM_Q1_1172155"/>
      <w:bookmarkEnd w:id="1562"/>
      <w:bookmarkEnd w:id="1563"/>
      <w:bookmarkEnd w:id="1564"/>
      <w:bookmarkEnd w:id="1565"/>
      <w:bookmarkEnd w:id="1566"/>
      <w:bookmarkEnd w:id="1567"/>
      <w:r>
        <w:rPr>
          <w:rFonts w:hint="cs"/>
          <w:rtl/>
        </w:rPr>
        <w:t>לכן,</w:t>
      </w:r>
      <w:bookmarkStart w:id="1568" w:name="_ETM_Q1_1173655"/>
      <w:bookmarkEnd w:id="1568"/>
      <w:r>
        <w:rPr>
          <w:rFonts w:hint="cs"/>
          <w:rtl/>
        </w:rPr>
        <w:t xml:space="preserve"> צריכים להגדיר פה </w:t>
      </w:r>
      <w:bookmarkStart w:id="1569" w:name="_ETM_Q1_1177904"/>
      <w:bookmarkEnd w:id="1569"/>
      <w:r>
        <w:rPr>
          <w:rFonts w:hint="cs"/>
          <w:rtl/>
        </w:rPr>
        <w:t>תהל</w:t>
      </w:r>
      <w:bookmarkStart w:id="1570" w:name="_ETM_Q1_1176404"/>
      <w:bookmarkEnd w:id="1570"/>
      <w:r>
        <w:rPr>
          <w:rFonts w:hint="cs"/>
          <w:rtl/>
        </w:rPr>
        <w:t xml:space="preserve">יך </w:t>
      </w:r>
      <w:bookmarkStart w:id="1571" w:name="_ETM_Q1_1174654"/>
      <w:bookmarkEnd w:id="1571"/>
      <w:r>
        <w:rPr>
          <w:rFonts w:hint="cs"/>
          <w:rtl/>
        </w:rPr>
        <w:t>ולא מצב כי זה מצב של</w:t>
      </w:r>
      <w:bookmarkStart w:id="1572" w:name="_ETM_Q1_1179654"/>
      <w:bookmarkEnd w:id="1572"/>
      <w:r>
        <w:rPr>
          <w:rFonts w:hint="cs"/>
          <w:rtl/>
        </w:rPr>
        <w:t>א</w:t>
      </w:r>
      <w:bookmarkStart w:id="1573" w:name="_ETM_Q1_1179904"/>
      <w:bookmarkEnd w:id="1573"/>
      <w:r>
        <w:rPr>
          <w:rFonts w:hint="cs"/>
          <w:rtl/>
        </w:rPr>
        <w:t xml:space="preserve"> קיים </w:t>
      </w:r>
      <w:bookmarkStart w:id="1574" w:name="_ETM_Q1_1176905"/>
      <w:bookmarkEnd w:id="1574"/>
      <w:r>
        <w:rPr>
          <w:rFonts w:hint="cs"/>
          <w:rtl/>
        </w:rPr>
        <w:t xml:space="preserve">בפועל. </w:t>
      </w:r>
      <w:bookmarkStart w:id="1575" w:name="_ETM_Q1_1178154"/>
      <w:bookmarkEnd w:id="1575"/>
    </w:p>
    <w:p w14:paraId="5AAC0AF7" w14:textId="77777777" w:rsidR="00BA6EBF" w:rsidRPr="00BA6EBF" w:rsidRDefault="00BA6EBF" w:rsidP="00BA6EBF">
      <w:pPr>
        <w:rPr>
          <w:rtl/>
        </w:rPr>
      </w:pPr>
      <w:bookmarkStart w:id="1576" w:name="_ETM_Q1_1178404"/>
      <w:bookmarkEnd w:id="1576"/>
    </w:p>
    <w:p w14:paraId="661BAA8C" w14:textId="1F5C6DCA" w:rsidR="00BA6EBF" w:rsidRDefault="00BA6EBF" w:rsidP="00BA6EBF">
      <w:pPr>
        <w:pStyle w:val="af8"/>
        <w:keepNext/>
        <w:rPr>
          <w:rtl/>
        </w:rPr>
      </w:pPr>
      <w:bookmarkStart w:id="1577" w:name="ET_yor_5069_74"/>
      <w:r w:rsidRPr="00BA6EBF">
        <w:rPr>
          <w:rStyle w:val="TagStyle"/>
          <w:rtl/>
        </w:rPr>
        <w:t xml:space="preserve"> &lt;&lt; יור &gt;&gt; </w:t>
      </w:r>
      <w:r>
        <w:rPr>
          <w:rtl/>
        </w:rPr>
        <w:t>היו"ר יעקב אשר:</w:t>
      </w:r>
      <w:r w:rsidRPr="00BA6EBF">
        <w:rPr>
          <w:rStyle w:val="TagStyle"/>
          <w:rtl/>
        </w:rPr>
        <w:t xml:space="preserve"> &lt;&lt; יור &gt;&gt;</w:t>
      </w:r>
      <w:r>
        <w:rPr>
          <w:rtl/>
        </w:rPr>
        <w:t xml:space="preserve">   </w:t>
      </w:r>
      <w:bookmarkEnd w:id="1577"/>
    </w:p>
    <w:p w14:paraId="056149C2" w14:textId="77777777" w:rsidR="00BA6EBF" w:rsidRDefault="00BA6EBF" w:rsidP="00BA6EBF">
      <w:pPr>
        <w:pStyle w:val="KeepWithNext"/>
        <w:rPr>
          <w:rtl/>
        </w:rPr>
      </w:pPr>
    </w:p>
    <w:p w14:paraId="2FE19B36" w14:textId="472CAFF7" w:rsidR="00BA6EBF" w:rsidRDefault="00BA6EBF" w:rsidP="00BA6EBF">
      <w:pPr>
        <w:rPr>
          <w:rtl/>
        </w:rPr>
      </w:pPr>
      <w:bookmarkStart w:id="1578" w:name="_ETM_Q1_1146906"/>
      <w:bookmarkStart w:id="1579" w:name="_ETM_Q1_1149155"/>
      <w:bookmarkStart w:id="1580" w:name="_ETM_Q1_1147155"/>
      <w:bookmarkStart w:id="1581" w:name="_ETM_Q1_1145155"/>
      <w:bookmarkEnd w:id="1578"/>
      <w:bookmarkEnd w:id="1579"/>
      <w:bookmarkEnd w:id="1580"/>
      <w:bookmarkEnd w:id="1581"/>
      <w:r>
        <w:rPr>
          <w:rFonts w:hint="cs"/>
          <w:rtl/>
        </w:rPr>
        <w:t>הוא אומר שזה לא יהיה כות</w:t>
      </w:r>
      <w:bookmarkStart w:id="1582" w:name="_ETM_Q1_1180905"/>
      <w:bookmarkEnd w:id="1582"/>
      <w:r>
        <w:rPr>
          <w:rFonts w:hint="cs"/>
          <w:rtl/>
        </w:rPr>
        <w:t xml:space="preserve">רת </w:t>
      </w:r>
      <w:bookmarkStart w:id="1583" w:name="_ETM_Q1_1179155"/>
      <w:bookmarkEnd w:id="1583"/>
      <w:r>
        <w:rPr>
          <w:rFonts w:hint="cs"/>
          <w:rtl/>
        </w:rPr>
        <w:t xml:space="preserve">אלא </w:t>
      </w:r>
      <w:bookmarkStart w:id="1584" w:name="_ETM_Q1_1177654"/>
      <w:bookmarkEnd w:id="1584"/>
      <w:r>
        <w:rPr>
          <w:rFonts w:hint="cs"/>
          <w:rtl/>
        </w:rPr>
        <w:t>תהליך</w:t>
      </w:r>
      <w:bookmarkStart w:id="1585" w:name="_ETM_Q1_1180403"/>
      <w:bookmarkStart w:id="1586" w:name="_ETM_Q1_1187404"/>
      <w:bookmarkStart w:id="1587" w:name="_ETM_Q1_1177652"/>
      <w:bookmarkEnd w:id="1585"/>
      <w:bookmarkEnd w:id="1586"/>
      <w:bookmarkEnd w:id="1587"/>
      <w:r>
        <w:rPr>
          <w:rFonts w:hint="cs"/>
          <w:rtl/>
        </w:rPr>
        <w:t>.</w:t>
      </w:r>
    </w:p>
    <w:p w14:paraId="2A6F55B1" w14:textId="77777777" w:rsidR="00BA6EBF" w:rsidRDefault="00BA6EBF" w:rsidP="00BA6EBF">
      <w:pPr>
        <w:rPr>
          <w:rtl/>
        </w:rPr>
      </w:pPr>
    </w:p>
    <w:p w14:paraId="3E57D8EC" w14:textId="6E15A70A" w:rsidR="00BA6EBF" w:rsidRDefault="00BA6EBF" w:rsidP="00BA6EBF">
      <w:pPr>
        <w:pStyle w:val="afb"/>
        <w:keepNext/>
        <w:rPr>
          <w:rtl/>
        </w:rPr>
      </w:pPr>
      <w:bookmarkStart w:id="1588" w:name="ET_guest_950512_76"/>
      <w:r w:rsidRPr="00BA6EBF">
        <w:rPr>
          <w:rStyle w:val="TagStyle"/>
          <w:rtl/>
        </w:rPr>
        <w:t xml:space="preserve"> &lt;&lt; אורח &gt;&gt; </w:t>
      </w:r>
      <w:r w:rsidR="00686860">
        <w:rPr>
          <w:rtl/>
        </w:rPr>
        <w:t>ז'אן</w:t>
      </w:r>
      <w:r>
        <w:rPr>
          <w:rtl/>
        </w:rPr>
        <w:t xml:space="preserve"> קוך:</w:t>
      </w:r>
      <w:r w:rsidRPr="00BA6EBF">
        <w:rPr>
          <w:rStyle w:val="TagStyle"/>
          <w:rtl/>
        </w:rPr>
        <w:t xml:space="preserve"> &lt;&lt; אורח &gt;&gt;</w:t>
      </w:r>
      <w:r>
        <w:rPr>
          <w:rtl/>
        </w:rPr>
        <w:t xml:space="preserve">   </w:t>
      </w:r>
      <w:bookmarkEnd w:id="1588"/>
    </w:p>
    <w:p w14:paraId="299F4AB6" w14:textId="77777777" w:rsidR="00BA6EBF" w:rsidRDefault="00BA6EBF" w:rsidP="00BA6EBF">
      <w:pPr>
        <w:pStyle w:val="KeepWithNext"/>
        <w:rPr>
          <w:rtl/>
        </w:rPr>
      </w:pPr>
    </w:p>
    <w:p w14:paraId="102D433B" w14:textId="3A98F65D" w:rsidR="00BA6EBF" w:rsidRDefault="00BA6EBF" w:rsidP="00BA6EBF">
      <w:pPr>
        <w:rPr>
          <w:rtl/>
        </w:rPr>
      </w:pPr>
      <w:bookmarkStart w:id="1589" w:name="_ETM_Q1_1183904"/>
      <w:bookmarkEnd w:id="1589"/>
      <w:r>
        <w:rPr>
          <w:rFonts w:hint="cs"/>
          <w:rtl/>
        </w:rPr>
        <w:t xml:space="preserve"> </w:t>
      </w:r>
      <w:bookmarkStart w:id="1590" w:name="_ETM_Q1_1142403"/>
      <w:bookmarkEnd w:id="1590"/>
      <w:r>
        <w:rPr>
          <w:rFonts w:hint="cs"/>
          <w:rtl/>
        </w:rPr>
        <w:t xml:space="preserve">כן, </w:t>
      </w:r>
      <w:bookmarkStart w:id="1591" w:name="_ETM_Q1_1182154"/>
      <w:bookmarkStart w:id="1592" w:name="_ETM_Q1_1183404"/>
      <w:bookmarkEnd w:id="1591"/>
      <w:bookmarkEnd w:id="1592"/>
      <w:r>
        <w:rPr>
          <w:rFonts w:hint="cs"/>
          <w:rtl/>
        </w:rPr>
        <w:t>נכון.</w:t>
      </w:r>
      <w:bookmarkStart w:id="1593" w:name="_ETM_Q1_1183903"/>
      <w:bookmarkEnd w:id="1593"/>
    </w:p>
    <w:p w14:paraId="51AA15FB" w14:textId="77777777" w:rsidR="00AC49E3" w:rsidRDefault="00AC49E3" w:rsidP="00BA6EBF">
      <w:pPr>
        <w:rPr>
          <w:rtl/>
        </w:rPr>
      </w:pPr>
      <w:bookmarkStart w:id="1594" w:name="_ETM_Q1_1184153"/>
      <w:bookmarkEnd w:id="1594"/>
    </w:p>
    <w:p w14:paraId="550FD03D" w14:textId="511ACC5A" w:rsidR="00AC49E3" w:rsidRDefault="00AC49E3" w:rsidP="00AC49E3">
      <w:pPr>
        <w:pStyle w:val="af8"/>
        <w:keepNext/>
        <w:rPr>
          <w:rtl/>
        </w:rPr>
      </w:pPr>
      <w:bookmarkStart w:id="1595" w:name="ET_yor_5069_77"/>
      <w:r w:rsidRPr="00AC49E3">
        <w:rPr>
          <w:rStyle w:val="TagStyle"/>
          <w:rtl/>
        </w:rPr>
        <w:t xml:space="preserve"> &lt;&lt; יור &gt;&gt; </w:t>
      </w:r>
      <w:r>
        <w:rPr>
          <w:rtl/>
        </w:rPr>
        <w:t>היו"ר יעקב אשר:</w:t>
      </w:r>
      <w:r w:rsidRPr="00AC49E3">
        <w:rPr>
          <w:rStyle w:val="TagStyle"/>
          <w:rtl/>
        </w:rPr>
        <w:t xml:space="preserve"> &lt;&lt; יור &gt;&gt;</w:t>
      </w:r>
      <w:r>
        <w:rPr>
          <w:rtl/>
        </w:rPr>
        <w:t xml:space="preserve">   </w:t>
      </w:r>
      <w:bookmarkEnd w:id="1595"/>
    </w:p>
    <w:p w14:paraId="5D81731C" w14:textId="77777777" w:rsidR="00AC49E3" w:rsidRDefault="00AC49E3" w:rsidP="00AC49E3">
      <w:pPr>
        <w:pStyle w:val="KeepWithNext"/>
        <w:rPr>
          <w:rtl/>
        </w:rPr>
      </w:pPr>
    </w:p>
    <w:p w14:paraId="0AA63AB5" w14:textId="3A918AB5" w:rsidR="00AC49E3" w:rsidRDefault="00AC49E3" w:rsidP="00AC49E3">
      <w:pPr>
        <w:rPr>
          <w:rtl/>
        </w:rPr>
      </w:pPr>
      <w:bookmarkStart w:id="1596" w:name="_ETM_Q1_1186403"/>
      <w:bookmarkStart w:id="1597" w:name="_ETM_Q1_1184903"/>
      <w:bookmarkStart w:id="1598" w:name="_ETM_Q1_1183153"/>
      <w:bookmarkEnd w:id="1596"/>
      <w:bookmarkEnd w:id="1597"/>
      <w:bookmarkEnd w:id="1598"/>
      <w:r>
        <w:rPr>
          <w:rFonts w:hint="cs"/>
          <w:rtl/>
        </w:rPr>
        <w:t>תש</w:t>
      </w:r>
      <w:bookmarkStart w:id="1599" w:name="_ETM_Q1_1181403"/>
      <w:bookmarkEnd w:id="1599"/>
      <w:r>
        <w:rPr>
          <w:rFonts w:hint="cs"/>
          <w:rtl/>
        </w:rPr>
        <w:t>ובה? חבר'ה, אם אתם רוצים</w:t>
      </w:r>
      <w:bookmarkStart w:id="1600" w:name="_ETM_Q1_1185664"/>
      <w:bookmarkEnd w:id="1600"/>
      <w:r>
        <w:rPr>
          <w:rFonts w:hint="cs"/>
          <w:rtl/>
        </w:rPr>
        <w:t xml:space="preserve"> לסיים</w:t>
      </w:r>
      <w:bookmarkStart w:id="1601" w:name="_ETM_Q1_1186404"/>
      <w:bookmarkEnd w:id="1601"/>
      <w:r>
        <w:rPr>
          <w:rFonts w:hint="cs"/>
          <w:rtl/>
        </w:rPr>
        <w:t xml:space="preserve"> את החוק הזה</w:t>
      </w:r>
      <w:r w:rsidR="00D726DF">
        <w:rPr>
          <w:rFonts w:hint="cs"/>
          <w:rtl/>
        </w:rPr>
        <w:t>,</w:t>
      </w:r>
      <w:r>
        <w:rPr>
          <w:rFonts w:hint="cs"/>
          <w:rtl/>
        </w:rPr>
        <w:t xml:space="preserve"> בבקשה. </w:t>
      </w:r>
      <w:bookmarkStart w:id="1602" w:name="_ETM_Q1_1190654"/>
      <w:bookmarkStart w:id="1603" w:name="_ETM_Q1_1186904"/>
      <w:bookmarkStart w:id="1604" w:name="_ETM_Q1_1185155"/>
      <w:bookmarkEnd w:id="1602"/>
      <w:bookmarkEnd w:id="1603"/>
      <w:bookmarkEnd w:id="1604"/>
    </w:p>
    <w:p w14:paraId="6711304C" w14:textId="77777777" w:rsidR="00AC49E3" w:rsidRDefault="00AC49E3" w:rsidP="00AC49E3">
      <w:pPr>
        <w:rPr>
          <w:rtl/>
        </w:rPr>
      </w:pPr>
      <w:bookmarkStart w:id="1605" w:name="_ETM_Q1_1185905"/>
      <w:bookmarkStart w:id="1606" w:name="_ETM_Q1_1189405"/>
      <w:bookmarkStart w:id="1607" w:name="_ETM_Q1_1187653"/>
      <w:bookmarkStart w:id="1608" w:name="_ETM_Q1_1188904"/>
      <w:bookmarkEnd w:id="1605"/>
      <w:bookmarkEnd w:id="1606"/>
      <w:bookmarkEnd w:id="1607"/>
      <w:bookmarkEnd w:id="1608"/>
    </w:p>
    <w:p w14:paraId="7C69BE19" w14:textId="01FC9947" w:rsidR="00AC49E3" w:rsidRDefault="00AC49E3" w:rsidP="00AC49E3">
      <w:pPr>
        <w:pStyle w:val="a5"/>
        <w:keepNext/>
        <w:rPr>
          <w:rtl/>
        </w:rPr>
      </w:pPr>
      <w:bookmarkStart w:id="1609" w:name="ET_speaker_סטיליאן_גלברג_78"/>
      <w:r w:rsidRPr="00AC49E3">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AC49E3">
        <w:rPr>
          <w:rStyle w:val="TagStyle"/>
          <w:rtl/>
        </w:rPr>
        <w:t xml:space="preserve"> &lt;&lt; דובר &gt;&gt;</w:t>
      </w:r>
      <w:r>
        <w:rPr>
          <w:rtl/>
        </w:rPr>
        <w:t xml:space="preserve">   </w:t>
      </w:r>
      <w:bookmarkEnd w:id="1609"/>
    </w:p>
    <w:p w14:paraId="6BCB362F" w14:textId="77777777" w:rsidR="00AC49E3" w:rsidRDefault="00AC49E3" w:rsidP="00AC49E3">
      <w:pPr>
        <w:pStyle w:val="KeepWithNext"/>
        <w:rPr>
          <w:rtl/>
        </w:rPr>
      </w:pPr>
    </w:p>
    <w:p w14:paraId="1D23C07A" w14:textId="72B5B372" w:rsidR="00AC49E3" w:rsidRDefault="00AC49E3" w:rsidP="00AC49E3">
      <w:pPr>
        <w:rPr>
          <w:rtl/>
        </w:rPr>
      </w:pPr>
      <w:bookmarkStart w:id="1610" w:name="_ETM_Q1_1190403"/>
      <w:bookmarkStart w:id="1611" w:name="_ETM_Q1_1190653"/>
      <w:bookmarkStart w:id="1612" w:name="_ETM_Q1_1195904"/>
      <w:bookmarkStart w:id="1613" w:name="_ETM_Q1_1194154"/>
      <w:bookmarkStart w:id="1614" w:name="_ETM_Q1_1192402"/>
      <w:bookmarkStart w:id="1615" w:name="_ETM_Q1_1190656"/>
      <w:bookmarkEnd w:id="1610"/>
      <w:bookmarkEnd w:id="1611"/>
      <w:bookmarkEnd w:id="1612"/>
      <w:bookmarkEnd w:id="1613"/>
      <w:bookmarkEnd w:id="1614"/>
      <w:bookmarkEnd w:id="1615"/>
      <w:r>
        <w:rPr>
          <w:rFonts w:hint="cs"/>
          <w:rtl/>
        </w:rPr>
        <w:t>אנחנו</w:t>
      </w:r>
      <w:bookmarkStart w:id="1616" w:name="_ETM_Q1_1188905"/>
      <w:bookmarkEnd w:id="1616"/>
      <w:r>
        <w:rPr>
          <w:rFonts w:hint="cs"/>
          <w:rtl/>
        </w:rPr>
        <w:t xml:space="preserve"> מדברים</w:t>
      </w:r>
      <w:bookmarkStart w:id="1617" w:name="_ETM_Q1_1189903"/>
      <w:bookmarkEnd w:id="1617"/>
      <w:r>
        <w:rPr>
          <w:rFonts w:hint="cs"/>
          <w:rtl/>
        </w:rPr>
        <w:t xml:space="preserve"> על סיום התהליך הזה. בסופו</w:t>
      </w:r>
      <w:bookmarkStart w:id="1618" w:name="_ETM_Q1_1195903"/>
      <w:bookmarkEnd w:id="1618"/>
      <w:r>
        <w:rPr>
          <w:rFonts w:hint="cs"/>
          <w:rtl/>
        </w:rPr>
        <w:t xml:space="preserve"> של התהליך כשב</w:t>
      </w:r>
      <w:bookmarkStart w:id="1619" w:name="_ETM_Q1_1196403"/>
      <w:bookmarkStart w:id="1620" w:name="_ETM_Q1_1194653"/>
      <w:bookmarkStart w:id="1621" w:name="_ETM_Q1_1192653"/>
      <w:bookmarkEnd w:id="1619"/>
      <w:bookmarkEnd w:id="1620"/>
      <w:bookmarkEnd w:id="1621"/>
      <w:r>
        <w:rPr>
          <w:rFonts w:hint="cs"/>
          <w:rtl/>
        </w:rPr>
        <w:t xml:space="preserve">אמת </w:t>
      </w:r>
      <w:bookmarkStart w:id="1622" w:name="_ETM_Q1_1190903"/>
      <w:bookmarkEnd w:id="1622"/>
      <w:r>
        <w:rPr>
          <w:rFonts w:hint="cs"/>
          <w:rtl/>
        </w:rPr>
        <w:t>מתקיים</w:t>
      </w:r>
      <w:bookmarkStart w:id="1623" w:name="_ETM_Q1_1191653"/>
      <w:bookmarkEnd w:id="1623"/>
      <w:r>
        <w:rPr>
          <w:rFonts w:hint="cs"/>
          <w:rtl/>
        </w:rPr>
        <w:t xml:space="preserve"> התהליך הזה</w:t>
      </w:r>
      <w:r w:rsidR="00D726DF">
        <w:rPr>
          <w:rFonts w:hint="cs"/>
          <w:rtl/>
        </w:rPr>
        <w:t>,</w:t>
      </w:r>
      <w:r>
        <w:rPr>
          <w:rFonts w:hint="cs"/>
          <w:rtl/>
        </w:rPr>
        <w:t xml:space="preserve"> התוצאה היא הגנה מיטבית. </w:t>
      </w:r>
      <w:bookmarkStart w:id="1624" w:name="_ETM_Q1_1198903"/>
      <w:bookmarkEnd w:id="1624"/>
    </w:p>
    <w:p w14:paraId="65EFA956" w14:textId="77777777" w:rsidR="00AC49E3" w:rsidRDefault="00AC49E3" w:rsidP="00AC49E3">
      <w:pPr>
        <w:rPr>
          <w:rtl/>
        </w:rPr>
      </w:pPr>
      <w:bookmarkStart w:id="1625" w:name="_ETM_Q1_1199153"/>
      <w:bookmarkEnd w:id="1625"/>
    </w:p>
    <w:p w14:paraId="5AEE91AC" w14:textId="13724379" w:rsidR="00AC49E3" w:rsidRDefault="00AC49E3" w:rsidP="00AC49E3">
      <w:pPr>
        <w:pStyle w:val="af8"/>
        <w:keepNext/>
        <w:rPr>
          <w:rtl/>
        </w:rPr>
      </w:pPr>
      <w:bookmarkStart w:id="1626" w:name="ET_yor_5069_79"/>
      <w:r w:rsidRPr="00AC49E3">
        <w:rPr>
          <w:rStyle w:val="TagStyle"/>
          <w:rtl/>
        </w:rPr>
        <w:t xml:space="preserve"> &lt;&lt; יור &gt;&gt; </w:t>
      </w:r>
      <w:r>
        <w:rPr>
          <w:rtl/>
        </w:rPr>
        <w:t>היו"ר יעקב אשר:</w:t>
      </w:r>
      <w:r w:rsidRPr="00AC49E3">
        <w:rPr>
          <w:rStyle w:val="TagStyle"/>
          <w:rtl/>
        </w:rPr>
        <w:t xml:space="preserve"> &lt;&lt; יור &gt;&gt;</w:t>
      </w:r>
      <w:r>
        <w:rPr>
          <w:rtl/>
        </w:rPr>
        <w:t xml:space="preserve">   </w:t>
      </w:r>
      <w:bookmarkEnd w:id="1626"/>
    </w:p>
    <w:p w14:paraId="6A0771C5" w14:textId="77777777" w:rsidR="00AC49E3" w:rsidRDefault="00AC49E3" w:rsidP="00AC49E3">
      <w:pPr>
        <w:pStyle w:val="KeepWithNext"/>
        <w:rPr>
          <w:rtl/>
        </w:rPr>
      </w:pPr>
    </w:p>
    <w:p w14:paraId="6D8B3158" w14:textId="77777777" w:rsidR="00AC49E3" w:rsidRDefault="00AC49E3" w:rsidP="00AC49E3">
      <w:pPr>
        <w:rPr>
          <w:rtl/>
        </w:rPr>
      </w:pPr>
      <w:bookmarkStart w:id="1627" w:name="_ETM_Q1_1199653"/>
      <w:bookmarkStart w:id="1628" w:name="_ETM_Q1_1197653"/>
      <w:bookmarkStart w:id="1629" w:name="_ETM_Q1_1197902"/>
      <w:bookmarkEnd w:id="1627"/>
      <w:bookmarkEnd w:id="1628"/>
      <w:bookmarkEnd w:id="1629"/>
      <w:r>
        <w:rPr>
          <w:rFonts w:hint="cs"/>
          <w:rtl/>
        </w:rPr>
        <w:t>הבנתי. לדעתך אין צורך להיכנס</w:t>
      </w:r>
      <w:bookmarkStart w:id="1630" w:name="_ETM_Q1_1194153"/>
      <w:bookmarkEnd w:id="1630"/>
      <w:r>
        <w:rPr>
          <w:rFonts w:hint="cs"/>
          <w:rtl/>
        </w:rPr>
        <w:t xml:space="preserve"> </w:t>
      </w:r>
      <w:bookmarkStart w:id="1631" w:name="_ETM_Q1_1202405"/>
      <w:bookmarkStart w:id="1632" w:name="_ETM_Q1_1200405"/>
      <w:bookmarkStart w:id="1633" w:name="_ETM_Q1_1198405"/>
      <w:bookmarkEnd w:id="1631"/>
      <w:bookmarkEnd w:id="1632"/>
      <w:bookmarkEnd w:id="1633"/>
      <w:r>
        <w:rPr>
          <w:rFonts w:hint="cs"/>
          <w:rtl/>
        </w:rPr>
        <w:t>להגדרה</w:t>
      </w:r>
      <w:bookmarkStart w:id="1634" w:name="_ETM_Q1_1198653"/>
      <w:bookmarkEnd w:id="1634"/>
      <w:r>
        <w:rPr>
          <w:rFonts w:hint="cs"/>
          <w:rtl/>
        </w:rPr>
        <w:t>?</w:t>
      </w:r>
    </w:p>
    <w:p w14:paraId="51F6BEB8" w14:textId="77777777" w:rsidR="00AC49E3" w:rsidRDefault="00AC49E3" w:rsidP="00AC49E3">
      <w:pPr>
        <w:rPr>
          <w:rtl/>
        </w:rPr>
      </w:pPr>
      <w:bookmarkStart w:id="1635" w:name="_ETM_Q1_1199152"/>
      <w:bookmarkEnd w:id="1635"/>
    </w:p>
    <w:p w14:paraId="40E5097A" w14:textId="43F4785D" w:rsidR="00AC49E3" w:rsidRDefault="00AC49E3" w:rsidP="00AC49E3">
      <w:pPr>
        <w:pStyle w:val="a5"/>
        <w:keepNext/>
        <w:rPr>
          <w:rtl/>
        </w:rPr>
      </w:pPr>
      <w:bookmarkStart w:id="1636" w:name="ET_speaker_סטיליאן_גלברג_80"/>
      <w:r w:rsidRPr="00AC49E3">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AC49E3">
        <w:rPr>
          <w:rStyle w:val="TagStyle"/>
          <w:rtl/>
        </w:rPr>
        <w:t xml:space="preserve"> &lt;&lt; דובר &gt;&gt;</w:t>
      </w:r>
      <w:r>
        <w:rPr>
          <w:rtl/>
        </w:rPr>
        <w:t xml:space="preserve">   </w:t>
      </w:r>
      <w:bookmarkEnd w:id="1636"/>
    </w:p>
    <w:p w14:paraId="4C3A7491" w14:textId="77777777" w:rsidR="00AC49E3" w:rsidRDefault="00AC49E3" w:rsidP="00AC49E3">
      <w:pPr>
        <w:pStyle w:val="KeepWithNext"/>
        <w:rPr>
          <w:rtl/>
        </w:rPr>
      </w:pPr>
    </w:p>
    <w:p w14:paraId="2A2A2150" w14:textId="38AF5A59" w:rsidR="00AC49E3" w:rsidRDefault="00AC49E3" w:rsidP="00AC49E3">
      <w:pPr>
        <w:rPr>
          <w:rtl/>
        </w:rPr>
      </w:pPr>
      <w:bookmarkStart w:id="1637" w:name="_ETM_Q1_1201152"/>
      <w:bookmarkStart w:id="1638" w:name="_ETM_Q1_1199402"/>
      <w:bookmarkStart w:id="1639" w:name="_ETM_Q1_1197652"/>
      <w:bookmarkEnd w:id="1637"/>
      <w:bookmarkEnd w:id="1638"/>
      <w:bookmarkEnd w:id="1639"/>
      <w:r>
        <w:rPr>
          <w:rFonts w:hint="cs"/>
          <w:rtl/>
        </w:rPr>
        <w:t xml:space="preserve">זה </w:t>
      </w:r>
      <w:bookmarkStart w:id="1640" w:name="_ETM_Q1_1195902"/>
      <w:bookmarkEnd w:id="1640"/>
      <w:r>
        <w:rPr>
          <w:rFonts w:hint="cs"/>
          <w:rtl/>
        </w:rPr>
        <w:t>ב</w:t>
      </w:r>
      <w:bookmarkStart w:id="1641" w:name="_ETM_Q1_1196155"/>
      <w:bookmarkEnd w:id="1641"/>
      <w:r>
        <w:rPr>
          <w:rFonts w:hint="cs"/>
          <w:rtl/>
        </w:rPr>
        <w:t>רור שיש תהליך לפני זה</w:t>
      </w:r>
      <w:bookmarkStart w:id="1642" w:name="_ETM_Q1_1199905"/>
      <w:bookmarkStart w:id="1643" w:name="_ETM_Q1_1205905"/>
      <w:bookmarkStart w:id="1644" w:name="_ETM_Q1_1204152"/>
      <w:bookmarkEnd w:id="1642"/>
      <w:bookmarkEnd w:id="1643"/>
      <w:bookmarkEnd w:id="1644"/>
      <w:r>
        <w:rPr>
          <w:rFonts w:hint="cs"/>
          <w:rtl/>
        </w:rPr>
        <w:t xml:space="preserve"> ותמיד יש את</w:t>
      </w:r>
      <w:bookmarkStart w:id="1645" w:name="_ETM_Q1_1205652"/>
      <w:bookmarkEnd w:id="1645"/>
      <w:r>
        <w:rPr>
          <w:rFonts w:hint="cs"/>
          <w:rtl/>
        </w:rPr>
        <w:t xml:space="preserve"> האופטימום בין העל</w:t>
      </w:r>
      <w:bookmarkStart w:id="1646" w:name="_ETM_Q1_1207902"/>
      <w:bookmarkStart w:id="1647" w:name="_ETM_Q1_1206152"/>
      <w:bookmarkEnd w:id="1646"/>
      <w:bookmarkEnd w:id="1647"/>
      <w:r>
        <w:rPr>
          <w:rFonts w:hint="cs"/>
          <w:rtl/>
        </w:rPr>
        <w:t xml:space="preserve">ות </w:t>
      </w:r>
      <w:bookmarkStart w:id="1648" w:name="_ETM_Q1_1205152"/>
      <w:bookmarkEnd w:id="1648"/>
      <w:r>
        <w:rPr>
          <w:rFonts w:hint="cs"/>
          <w:rtl/>
        </w:rPr>
        <w:t xml:space="preserve">והתועלת. </w:t>
      </w:r>
      <w:bookmarkStart w:id="1649" w:name="_ETM_Q1_1208402"/>
      <w:bookmarkStart w:id="1650" w:name="_ETM_Q1_1208403"/>
      <w:bookmarkEnd w:id="1649"/>
      <w:bookmarkEnd w:id="1650"/>
    </w:p>
    <w:p w14:paraId="70C8A6D5" w14:textId="77777777" w:rsidR="00AC49E3" w:rsidRDefault="00AC49E3" w:rsidP="00AC49E3">
      <w:pPr>
        <w:ind w:firstLine="0"/>
        <w:rPr>
          <w:rtl/>
        </w:rPr>
      </w:pPr>
      <w:bookmarkStart w:id="1651" w:name="_ETM_Q1_1209652"/>
      <w:bookmarkEnd w:id="1651"/>
    </w:p>
    <w:p w14:paraId="2ADFCF62" w14:textId="148ABBAD" w:rsidR="00AC49E3" w:rsidRDefault="00AC49E3" w:rsidP="00AC49E3">
      <w:pPr>
        <w:pStyle w:val="af8"/>
        <w:keepNext/>
        <w:rPr>
          <w:rtl/>
        </w:rPr>
      </w:pPr>
      <w:bookmarkStart w:id="1652" w:name="ET_yor_5069_81"/>
      <w:r w:rsidRPr="00AC49E3">
        <w:rPr>
          <w:rStyle w:val="TagStyle"/>
          <w:rtl/>
        </w:rPr>
        <w:t xml:space="preserve"> &lt;&lt; יור &gt;&gt; </w:t>
      </w:r>
      <w:r>
        <w:rPr>
          <w:rtl/>
        </w:rPr>
        <w:t>היו"ר יעקב אשר:</w:t>
      </w:r>
      <w:r w:rsidRPr="00AC49E3">
        <w:rPr>
          <w:rStyle w:val="TagStyle"/>
          <w:rtl/>
        </w:rPr>
        <w:t xml:space="preserve"> &lt;&lt; יור &gt;&gt;</w:t>
      </w:r>
      <w:r>
        <w:rPr>
          <w:rtl/>
        </w:rPr>
        <w:t xml:space="preserve">   </w:t>
      </w:r>
      <w:bookmarkEnd w:id="1652"/>
    </w:p>
    <w:p w14:paraId="5FC1FB14" w14:textId="77777777" w:rsidR="00AC49E3" w:rsidRDefault="00AC49E3" w:rsidP="00AC49E3">
      <w:pPr>
        <w:pStyle w:val="KeepWithNext"/>
        <w:rPr>
          <w:rtl/>
        </w:rPr>
      </w:pPr>
    </w:p>
    <w:p w14:paraId="4797E0E8" w14:textId="1A5C3314" w:rsidR="00AC49E3" w:rsidRDefault="00AC49E3" w:rsidP="00AC49E3">
      <w:pPr>
        <w:rPr>
          <w:rtl/>
        </w:rPr>
      </w:pPr>
      <w:bookmarkStart w:id="1653" w:name="_ETM_Q1_1211401"/>
      <w:bookmarkStart w:id="1654" w:name="_ETM_Q1_1207903"/>
      <w:bookmarkEnd w:id="1653"/>
      <w:bookmarkEnd w:id="1654"/>
      <w:r>
        <w:rPr>
          <w:rFonts w:hint="cs"/>
          <w:rtl/>
        </w:rPr>
        <w:t>את</w:t>
      </w:r>
      <w:bookmarkStart w:id="1655" w:name="_ETM_Q1_1206153"/>
      <w:bookmarkEnd w:id="1655"/>
      <w:r>
        <w:rPr>
          <w:rFonts w:hint="cs"/>
          <w:rtl/>
        </w:rPr>
        <w:t xml:space="preserve">ה אומר שאי-אפשר להיות </w:t>
      </w:r>
      <w:bookmarkStart w:id="1656" w:name="_ETM_Q1_1210653"/>
      <w:bookmarkEnd w:id="1656"/>
      <w:r>
        <w:rPr>
          <w:rFonts w:hint="cs"/>
          <w:rtl/>
        </w:rPr>
        <w:t>מטויב</w:t>
      </w:r>
      <w:bookmarkStart w:id="1657" w:name="_ETM_Q1_1211406"/>
      <w:bookmarkEnd w:id="1657"/>
      <w:r>
        <w:rPr>
          <w:rFonts w:hint="cs"/>
          <w:rtl/>
        </w:rPr>
        <w:t xml:space="preserve"> אם לא עושים תהליך של טיוב ולכן לא צריך</w:t>
      </w:r>
      <w:bookmarkStart w:id="1658" w:name="_ETM_Q1_1215157"/>
      <w:bookmarkEnd w:id="1658"/>
      <w:r>
        <w:rPr>
          <w:rFonts w:hint="cs"/>
          <w:rtl/>
        </w:rPr>
        <w:t xml:space="preserve"> את</w:t>
      </w:r>
      <w:bookmarkStart w:id="1659" w:name="_ETM_Q1_1215402"/>
      <w:bookmarkEnd w:id="1659"/>
      <w:r>
        <w:rPr>
          <w:rFonts w:hint="cs"/>
          <w:rtl/>
        </w:rPr>
        <w:t xml:space="preserve"> זה.</w:t>
      </w:r>
      <w:bookmarkStart w:id="1660" w:name="_ETM_Q1_1214651"/>
      <w:bookmarkStart w:id="1661" w:name="_ETM_Q1_1213406"/>
      <w:bookmarkStart w:id="1662" w:name="_ETM_Q1_1211656"/>
      <w:bookmarkStart w:id="1663" w:name="_ETM_Q1_1209901"/>
      <w:bookmarkEnd w:id="1660"/>
      <w:bookmarkEnd w:id="1661"/>
      <w:bookmarkEnd w:id="1662"/>
      <w:bookmarkEnd w:id="1663"/>
    </w:p>
    <w:p w14:paraId="01BA3A1A" w14:textId="77777777" w:rsidR="00AC49E3" w:rsidRDefault="00AC49E3" w:rsidP="00AC49E3">
      <w:pPr>
        <w:rPr>
          <w:rtl/>
        </w:rPr>
      </w:pPr>
      <w:bookmarkStart w:id="1664" w:name="_ETM_Q1_1210152"/>
      <w:bookmarkEnd w:id="1664"/>
    </w:p>
    <w:p w14:paraId="0294EB26" w14:textId="46AC6DBA" w:rsidR="00AC49E3" w:rsidRDefault="00AC49E3" w:rsidP="00AC49E3">
      <w:pPr>
        <w:pStyle w:val="a5"/>
        <w:keepNext/>
        <w:rPr>
          <w:rtl/>
        </w:rPr>
      </w:pPr>
      <w:bookmarkStart w:id="1665" w:name="ET_speaker_סטיליאן_גלברג_82"/>
      <w:r w:rsidRPr="00AC49E3">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AC49E3">
        <w:rPr>
          <w:rStyle w:val="TagStyle"/>
          <w:rtl/>
        </w:rPr>
        <w:t xml:space="preserve"> &lt;&lt; דובר &gt;&gt;</w:t>
      </w:r>
      <w:r>
        <w:rPr>
          <w:rtl/>
        </w:rPr>
        <w:t xml:space="preserve">   </w:t>
      </w:r>
      <w:bookmarkEnd w:id="1665"/>
    </w:p>
    <w:p w14:paraId="78FC1228" w14:textId="77777777" w:rsidR="00AC49E3" w:rsidRDefault="00AC49E3" w:rsidP="00AC49E3">
      <w:pPr>
        <w:pStyle w:val="KeepWithNext"/>
        <w:rPr>
          <w:rtl/>
        </w:rPr>
      </w:pPr>
    </w:p>
    <w:p w14:paraId="209A4A65" w14:textId="6D7007E1" w:rsidR="00AC49E3" w:rsidRDefault="00AC49E3" w:rsidP="00AC49E3">
      <w:pPr>
        <w:rPr>
          <w:rtl/>
        </w:rPr>
      </w:pPr>
      <w:bookmarkStart w:id="1666" w:name="_ETM_Q1_1212152"/>
      <w:bookmarkEnd w:id="1666"/>
      <w:r>
        <w:rPr>
          <w:rFonts w:hint="cs"/>
          <w:rtl/>
        </w:rPr>
        <w:t xml:space="preserve">נכון. </w:t>
      </w:r>
    </w:p>
    <w:p w14:paraId="41D652F1" w14:textId="77777777" w:rsidR="00AC49E3" w:rsidRDefault="00AC49E3" w:rsidP="00AC49E3">
      <w:pPr>
        <w:rPr>
          <w:rtl/>
        </w:rPr>
      </w:pPr>
      <w:bookmarkStart w:id="1667" w:name="_ETM_Q1_1213402"/>
      <w:bookmarkEnd w:id="1667"/>
    </w:p>
    <w:p w14:paraId="59013AC7" w14:textId="3A641E1B" w:rsidR="00AC49E3" w:rsidRDefault="00AC49E3" w:rsidP="00AC49E3">
      <w:pPr>
        <w:pStyle w:val="af8"/>
        <w:keepNext/>
        <w:rPr>
          <w:rtl/>
        </w:rPr>
      </w:pPr>
      <w:bookmarkStart w:id="1668" w:name="ET_yor_5069_83"/>
      <w:r w:rsidRPr="00AC49E3">
        <w:rPr>
          <w:rStyle w:val="TagStyle"/>
          <w:rtl/>
        </w:rPr>
        <w:t xml:space="preserve"> &lt;&lt; יור &gt;&gt; </w:t>
      </w:r>
      <w:r>
        <w:rPr>
          <w:rtl/>
        </w:rPr>
        <w:t>היו"ר יעקב אשר:</w:t>
      </w:r>
      <w:r w:rsidRPr="00AC49E3">
        <w:rPr>
          <w:rStyle w:val="TagStyle"/>
          <w:rtl/>
        </w:rPr>
        <w:t xml:space="preserve"> &lt;&lt; יור &gt;&gt;</w:t>
      </w:r>
      <w:r>
        <w:rPr>
          <w:rtl/>
        </w:rPr>
        <w:t xml:space="preserve">   </w:t>
      </w:r>
      <w:bookmarkEnd w:id="1668"/>
    </w:p>
    <w:p w14:paraId="5F6CE9D0" w14:textId="77777777" w:rsidR="00AC49E3" w:rsidRDefault="00AC49E3" w:rsidP="00AC49E3">
      <w:pPr>
        <w:pStyle w:val="KeepWithNext"/>
        <w:rPr>
          <w:rtl/>
        </w:rPr>
      </w:pPr>
    </w:p>
    <w:p w14:paraId="13345415" w14:textId="707934A9" w:rsidR="00AC49E3" w:rsidRDefault="00AC49E3" w:rsidP="00AC49E3">
      <w:pPr>
        <w:rPr>
          <w:rtl/>
        </w:rPr>
      </w:pPr>
      <w:bookmarkStart w:id="1669" w:name="_ETM_Q1_1214652"/>
      <w:bookmarkEnd w:id="1669"/>
      <w:r>
        <w:rPr>
          <w:rFonts w:hint="cs"/>
          <w:rtl/>
        </w:rPr>
        <w:t xml:space="preserve">הלאה. </w:t>
      </w:r>
      <w:bookmarkStart w:id="1670" w:name="_ETM_Q1_1217402"/>
      <w:bookmarkEnd w:id="1670"/>
    </w:p>
    <w:p w14:paraId="2E039F5D" w14:textId="77777777" w:rsidR="00C71B44" w:rsidRDefault="00C71B44" w:rsidP="00AC49E3">
      <w:pPr>
        <w:rPr>
          <w:rtl/>
        </w:rPr>
      </w:pPr>
      <w:bookmarkStart w:id="1671" w:name="_ETM_Q1_1218654"/>
      <w:bookmarkStart w:id="1672" w:name="_ETM_Q1_1218904"/>
      <w:bookmarkEnd w:id="1671"/>
      <w:bookmarkEnd w:id="1672"/>
    </w:p>
    <w:p w14:paraId="59FC7E4C" w14:textId="197F5965" w:rsidR="00C71B44" w:rsidRDefault="00C71B44" w:rsidP="00C71B44">
      <w:pPr>
        <w:pStyle w:val="a5"/>
        <w:keepNext/>
        <w:rPr>
          <w:rtl/>
        </w:rPr>
      </w:pPr>
      <w:bookmarkStart w:id="1673" w:name="ET_speaker_רעות_בינג_84"/>
      <w:r w:rsidRPr="00C71B44">
        <w:rPr>
          <w:rStyle w:val="TagStyle"/>
          <w:rtl/>
        </w:rPr>
        <w:t xml:space="preserve"> &lt;&lt; דובר &gt;&gt; </w:t>
      </w:r>
      <w:r>
        <w:rPr>
          <w:rtl/>
        </w:rPr>
        <w:t xml:space="preserve">רעות </w:t>
      </w:r>
      <w:proofErr w:type="spellStart"/>
      <w:r>
        <w:rPr>
          <w:rtl/>
        </w:rPr>
        <w:t>בינג</w:t>
      </w:r>
      <w:proofErr w:type="spellEnd"/>
      <w:r>
        <w:rPr>
          <w:rtl/>
        </w:rPr>
        <w:t>:</w:t>
      </w:r>
      <w:r w:rsidRPr="00C71B44">
        <w:rPr>
          <w:rStyle w:val="TagStyle"/>
          <w:rtl/>
        </w:rPr>
        <w:t xml:space="preserve"> &lt;&lt; דובר &gt;&gt;</w:t>
      </w:r>
      <w:r>
        <w:rPr>
          <w:rtl/>
        </w:rPr>
        <w:t xml:space="preserve">   </w:t>
      </w:r>
      <w:bookmarkEnd w:id="1673"/>
    </w:p>
    <w:p w14:paraId="22277772" w14:textId="77777777" w:rsidR="00C71B44" w:rsidRDefault="00C71B44" w:rsidP="00C71B44">
      <w:pPr>
        <w:pStyle w:val="KeepWithNext"/>
        <w:rPr>
          <w:rtl/>
        </w:rPr>
      </w:pPr>
    </w:p>
    <w:p w14:paraId="09F5DC25" w14:textId="0C9405CF" w:rsidR="00C71B44" w:rsidRDefault="00C71B44" w:rsidP="00C71B44">
      <w:pPr>
        <w:rPr>
          <w:rtl/>
        </w:rPr>
      </w:pPr>
      <w:bookmarkStart w:id="1674" w:name="_ETM_Q1_1221153"/>
      <w:bookmarkEnd w:id="1674"/>
      <w:r>
        <w:rPr>
          <w:rFonts w:hint="cs"/>
          <w:rtl/>
        </w:rPr>
        <w:t xml:space="preserve">אנחנו עוברים עמוד. </w:t>
      </w:r>
      <w:bookmarkStart w:id="1675" w:name="_ETM_Q1_1226904"/>
      <w:bookmarkEnd w:id="1675"/>
    </w:p>
    <w:p w14:paraId="19CEC1B0" w14:textId="77777777" w:rsidR="00C71B44" w:rsidRDefault="00C71B44" w:rsidP="00C71B44">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C71B44" w14:paraId="5E463620" w14:textId="77777777" w:rsidTr="004E5FFD">
        <w:tc>
          <w:tcPr>
            <w:tcW w:w="1823" w:type="dxa"/>
          </w:tcPr>
          <w:p w14:paraId="621ECB05" w14:textId="469754FF" w:rsidR="00C71B44" w:rsidRDefault="00C71B44" w:rsidP="004E5FFD">
            <w:pPr>
              <w:ind w:firstLine="0"/>
              <w:rPr>
                <w:rtl/>
              </w:rPr>
            </w:pPr>
          </w:p>
        </w:tc>
        <w:tc>
          <w:tcPr>
            <w:tcW w:w="810" w:type="dxa"/>
          </w:tcPr>
          <w:p w14:paraId="525F6D8F" w14:textId="36A49FA4" w:rsidR="00C71B44" w:rsidRDefault="00C71B44" w:rsidP="004E5FFD">
            <w:pPr>
              <w:ind w:firstLine="0"/>
              <w:rPr>
                <w:rtl/>
              </w:rPr>
            </w:pPr>
          </w:p>
        </w:tc>
        <w:tc>
          <w:tcPr>
            <w:tcW w:w="6665" w:type="dxa"/>
          </w:tcPr>
          <w:p w14:paraId="3EEB270F" w14:textId="2643DE29" w:rsidR="00C71B44" w:rsidRDefault="00C71B44" w:rsidP="00C71B44">
            <w:pPr>
              <w:ind w:firstLine="0"/>
              <w:rPr>
                <w:rtl/>
              </w:rPr>
            </w:pPr>
            <w:r>
              <w:rPr>
                <w:rFonts w:hint="cs"/>
                <w:rtl/>
              </w:rPr>
              <w:t xml:space="preserve">"הצדקה", </w:t>
            </w:r>
            <w:r w:rsidRPr="00C71B44">
              <w:rPr>
                <w:rtl/>
              </w:rPr>
              <w:t>לביצוע פעולה הכרוכה בקרינה</w:t>
            </w:r>
            <w:r>
              <w:rPr>
                <w:rFonts w:hint="cs"/>
                <w:rtl/>
              </w:rPr>
              <w:t xml:space="preserve"> – התועלת הכוללת </w:t>
            </w:r>
            <w:r w:rsidRPr="00C71B44">
              <w:rPr>
                <w:rtl/>
              </w:rPr>
              <w:t>הצפויה לאדם או לציבור מביצוע פעולה הכרוכה בקרינה היא משמעותית ועולה באופן ממשי על הנזק העלול להיגרם מהקרינה שמקורה באותה פעולה</w:t>
            </w:r>
            <w:r>
              <w:rPr>
                <w:rFonts w:hint="cs"/>
                <w:rtl/>
              </w:rPr>
              <w:t>;</w:t>
            </w:r>
            <w:bookmarkStart w:id="1676" w:name="_ETM_Q1_1223654"/>
            <w:bookmarkStart w:id="1677" w:name="_ETM_Q1_1223904"/>
            <w:bookmarkEnd w:id="1676"/>
            <w:bookmarkEnd w:id="1677"/>
          </w:p>
        </w:tc>
      </w:tr>
    </w:tbl>
    <w:p w14:paraId="20B201C8" w14:textId="77777777" w:rsidR="00C71B44" w:rsidRDefault="00C71B44" w:rsidP="00C71B44">
      <w:pPr>
        <w:rPr>
          <w:rtl/>
        </w:rPr>
      </w:pPr>
      <w:bookmarkStart w:id="1678" w:name="_ETM_Q1_1244155"/>
      <w:bookmarkStart w:id="1679" w:name="_ETM_Q1_1242405"/>
      <w:bookmarkStart w:id="1680" w:name="_ETM_Q1_1242404"/>
      <w:bookmarkStart w:id="1681" w:name="_ETM_Q1_1240404"/>
      <w:bookmarkStart w:id="1682" w:name="_ETM_Q1_1238654"/>
      <w:bookmarkEnd w:id="1678"/>
      <w:bookmarkEnd w:id="1679"/>
      <w:bookmarkEnd w:id="1680"/>
      <w:bookmarkEnd w:id="1681"/>
      <w:bookmarkEnd w:id="1682"/>
    </w:p>
    <w:p w14:paraId="2879E268" w14:textId="5CCFA020" w:rsidR="00C71B44" w:rsidRDefault="00C71B44" w:rsidP="00C71B44">
      <w:pPr>
        <w:pStyle w:val="a5"/>
        <w:keepNext/>
        <w:rPr>
          <w:rtl/>
        </w:rPr>
      </w:pPr>
      <w:bookmarkStart w:id="1683" w:name="ET_speaker_סטיליאן_גלברג_85"/>
      <w:r w:rsidRPr="00C71B44">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C71B44">
        <w:rPr>
          <w:rStyle w:val="TagStyle"/>
          <w:rtl/>
        </w:rPr>
        <w:t xml:space="preserve"> &lt;&lt; דובר &gt;&gt;</w:t>
      </w:r>
      <w:r>
        <w:rPr>
          <w:rtl/>
        </w:rPr>
        <w:t xml:space="preserve">   </w:t>
      </w:r>
      <w:bookmarkEnd w:id="1683"/>
    </w:p>
    <w:p w14:paraId="0E150F39" w14:textId="77777777" w:rsidR="00C71B44" w:rsidRDefault="00C71B44" w:rsidP="00C71B44">
      <w:pPr>
        <w:pStyle w:val="KeepWithNext"/>
        <w:rPr>
          <w:rtl/>
        </w:rPr>
      </w:pPr>
    </w:p>
    <w:p w14:paraId="3BECE091" w14:textId="182E5435" w:rsidR="000660DE" w:rsidRDefault="00C71B44" w:rsidP="00C71B44">
      <w:pPr>
        <w:rPr>
          <w:rtl/>
        </w:rPr>
      </w:pPr>
      <w:r>
        <w:rPr>
          <w:rFonts w:hint="cs"/>
          <w:rtl/>
        </w:rPr>
        <w:t>העקרון הזה</w:t>
      </w:r>
      <w:bookmarkStart w:id="1684" w:name="_ETM_Q1_1248153"/>
      <w:r>
        <w:rPr>
          <w:rFonts w:hint="cs"/>
          <w:rtl/>
        </w:rPr>
        <w:t xml:space="preserve"> </w:t>
      </w:r>
      <w:bookmarkEnd w:id="1684"/>
      <w:r>
        <w:rPr>
          <w:rFonts w:hint="cs"/>
          <w:rtl/>
        </w:rPr>
        <w:t xml:space="preserve"> הוא העקרון</w:t>
      </w:r>
      <w:bookmarkStart w:id="1685" w:name="_ETM_Q1_1260654"/>
      <w:r>
        <w:rPr>
          <w:rFonts w:hint="cs"/>
          <w:rtl/>
        </w:rPr>
        <w:t xml:space="preserve"> </w:t>
      </w:r>
      <w:bookmarkStart w:id="1686" w:name="_ETM_Q1_1250153"/>
      <w:bookmarkStart w:id="1687" w:name="_ETM_Q1_1248403"/>
      <w:bookmarkEnd w:id="1685"/>
      <w:bookmarkEnd w:id="1686"/>
      <w:bookmarkEnd w:id="1687"/>
      <w:r>
        <w:rPr>
          <w:rFonts w:hint="cs"/>
          <w:rtl/>
        </w:rPr>
        <w:t xml:space="preserve">שכל מי שעשה צילום רנטגן יודע שהוא לא יכול לעשות </w:t>
      </w:r>
      <w:bookmarkStart w:id="1688" w:name="_ETM_Q1_1249404"/>
      <w:bookmarkEnd w:id="1688"/>
      <w:r>
        <w:rPr>
          <w:rFonts w:hint="cs"/>
          <w:rtl/>
        </w:rPr>
        <w:t>אלבום</w:t>
      </w:r>
      <w:bookmarkStart w:id="1689" w:name="_ETM_Q1_1250403"/>
      <w:bookmarkEnd w:id="1689"/>
      <w:r>
        <w:rPr>
          <w:rFonts w:hint="cs"/>
          <w:rtl/>
        </w:rPr>
        <w:t xml:space="preserve"> של תמונות </w:t>
      </w:r>
      <w:bookmarkStart w:id="1690" w:name="_ETM_Q1_1249903"/>
      <w:bookmarkStart w:id="1691" w:name="_ETM_Q1_1247903"/>
      <w:bookmarkEnd w:id="1690"/>
      <w:bookmarkEnd w:id="1691"/>
      <w:r>
        <w:rPr>
          <w:rFonts w:hint="cs"/>
          <w:rtl/>
        </w:rPr>
        <w:t>רנטגן</w:t>
      </w:r>
      <w:bookmarkStart w:id="1692" w:name="_ETM_Q1_1251154"/>
      <w:bookmarkEnd w:id="1692"/>
      <w:r>
        <w:rPr>
          <w:rFonts w:hint="cs"/>
          <w:rtl/>
        </w:rPr>
        <w:t xml:space="preserve"> מתי שבא לו אלא צריך הפניה מהרופא</w:t>
      </w:r>
      <w:bookmarkStart w:id="1693" w:name="_ETM_Q1_1256154"/>
      <w:bookmarkEnd w:id="1693"/>
      <w:r>
        <w:rPr>
          <w:rFonts w:hint="cs"/>
          <w:rtl/>
        </w:rPr>
        <w:t xml:space="preserve"> וזה בדיוק מה שהרופא עושה, </w:t>
      </w:r>
      <w:bookmarkStart w:id="1694" w:name="_ETM_Q1_1257654"/>
      <w:bookmarkEnd w:id="1694"/>
      <w:r>
        <w:rPr>
          <w:rFonts w:hint="cs"/>
          <w:rtl/>
        </w:rPr>
        <w:t>הוא ב</w:t>
      </w:r>
      <w:bookmarkStart w:id="1695" w:name="_ETM_Q1_1256904"/>
      <w:bookmarkStart w:id="1696" w:name="_ETM_Q1_1255154"/>
      <w:bookmarkEnd w:id="1695"/>
      <w:bookmarkEnd w:id="1696"/>
      <w:r>
        <w:rPr>
          <w:rFonts w:hint="cs"/>
          <w:rtl/>
        </w:rPr>
        <w:t xml:space="preserve">ודק שהתועלת שבצילום </w:t>
      </w:r>
      <w:bookmarkStart w:id="1697" w:name="_ETM_Q1_1261404"/>
      <w:bookmarkEnd w:id="1697"/>
      <w:r>
        <w:rPr>
          <w:rFonts w:hint="cs"/>
          <w:rtl/>
        </w:rPr>
        <w:t xml:space="preserve">גבוהה </w:t>
      </w:r>
      <w:bookmarkStart w:id="1698" w:name="_ETM_Q1_1260155"/>
      <w:bookmarkEnd w:id="1698"/>
      <w:r>
        <w:rPr>
          <w:rFonts w:hint="cs"/>
          <w:rtl/>
        </w:rPr>
        <w:t>מ</w:t>
      </w:r>
      <w:r w:rsidR="00686860">
        <w:rPr>
          <w:rFonts w:hint="cs"/>
          <w:rtl/>
        </w:rPr>
        <w:t>הנזק</w:t>
      </w:r>
      <w:r>
        <w:rPr>
          <w:rFonts w:hint="cs"/>
          <w:rtl/>
        </w:rPr>
        <w:t xml:space="preserve"> שמקבלים </w:t>
      </w:r>
      <w:r w:rsidR="00686860">
        <w:rPr>
          <w:rFonts w:hint="cs"/>
          <w:rtl/>
        </w:rPr>
        <w:t>מ</w:t>
      </w:r>
      <w:r>
        <w:rPr>
          <w:rFonts w:hint="cs"/>
          <w:rtl/>
        </w:rPr>
        <w:t xml:space="preserve">מנה מסוימת של קרינה. </w:t>
      </w:r>
    </w:p>
    <w:p w14:paraId="2804121E" w14:textId="77777777" w:rsidR="000660DE" w:rsidRDefault="000660DE" w:rsidP="00C71B44">
      <w:pPr>
        <w:rPr>
          <w:rtl/>
        </w:rPr>
      </w:pPr>
    </w:p>
    <w:p w14:paraId="1A5D730C" w14:textId="01DF3DE5" w:rsidR="00C71B44" w:rsidRDefault="00C71B44" w:rsidP="00C71B44">
      <w:pPr>
        <w:rPr>
          <w:rtl/>
        </w:rPr>
      </w:pPr>
      <w:bookmarkStart w:id="1699" w:name="_ETM_Q1_1292903"/>
      <w:bookmarkEnd w:id="1699"/>
      <w:r>
        <w:rPr>
          <w:rFonts w:hint="cs"/>
          <w:rtl/>
        </w:rPr>
        <w:t xml:space="preserve">לכן, </w:t>
      </w:r>
      <w:bookmarkStart w:id="1700" w:name="_ETM_Q1_1268154"/>
      <w:bookmarkEnd w:id="1700"/>
      <w:r>
        <w:rPr>
          <w:rFonts w:hint="cs"/>
          <w:rtl/>
        </w:rPr>
        <w:t xml:space="preserve">כל שימוש </w:t>
      </w:r>
      <w:bookmarkStart w:id="1701" w:name="_ETM_Q1_1271906"/>
      <w:r>
        <w:rPr>
          <w:rFonts w:hint="cs"/>
          <w:rtl/>
        </w:rPr>
        <w:t xml:space="preserve">בחומרים </w:t>
      </w:r>
      <w:bookmarkEnd w:id="1701"/>
      <w:r>
        <w:rPr>
          <w:rFonts w:hint="cs"/>
          <w:rtl/>
        </w:rPr>
        <w:t>רדיואקטיביים וכל שימוש בקרינה</w:t>
      </w:r>
      <w:bookmarkStart w:id="1702" w:name="_ETM_Q1_1270655"/>
      <w:bookmarkStart w:id="1703" w:name="_ETM_Q1_1268905"/>
      <w:bookmarkEnd w:id="1702"/>
      <w:bookmarkEnd w:id="1703"/>
      <w:r>
        <w:rPr>
          <w:rFonts w:hint="cs"/>
          <w:rtl/>
        </w:rPr>
        <w:t xml:space="preserve"> מייננת</w:t>
      </w:r>
      <w:bookmarkStart w:id="1704" w:name="_ETM_Q1_1270155"/>
      <w:bookmarkEnd w:id="1704"/>
      <w:r>
        <w:rPr>
          <w:rFonts w:hint="cs"/>
          <w:rtl/>
        </w:rPr>
        <w:t xml:space="preserve"> צריך להיות מוצדק</w:t>
      </w:r>
      <w:bookmarkStart w:id="1705" w:name="_ETM_Q1_1272654"/>
      <w:bookmarkStart w:id="1706" w:name="_ETM_Q1_1271155"/>
      <w:bookmarkEnd w:id="1705"/>
      <w:bookmarkEnd w:id="1706"/>
      <w:r>
        <w:rPr>
          <w:rFonts w:hint="cs"/>
          <w:rtl/>
        </w:rPr>
        <w:t xml:space="preserve"> ומוצדק לא רק לח</w:t>
      </w:r>
      <w:bookmarkStart w:id="1707" w:name="_ETM_Q1_1275656"/>
      <w:bookmarkStart w:id="1708" w:name="_ETM_Q1_1274156"/>
      <w:bookmarkEnd w:id="1707"/>
      <w:bookmarkEnd w:id="1708"/>
      <w:r>
        <w:rPr>
          <w:rFonts w:hint="cs"/>
          <w:rtl/>
        </w:rPr>
        <w:t>בר</w:t>
      </w:r>
      <w:bookmarkStart w:id="1709" w:name="_ETM_Q1_1272656"/>
      <w:bookmarkEnd w:id="1709"/>
      <w:r>
        <w:rPr>
          <w:rFonts w:hint="cs"/>
          <w:rtl/>
        </w:rPr>
        <w:t xml:space="preserve">ה </w:t>
      </w:r>
      <w:bookmarkStart w:id="1710" w:name="_ETM_Q1_1271152"/>
      <w:bookmarkEnd w:id="1710"/>
      <w:r>
        <w:rPr>
          <w:rFonts w:hint="cs"/>
          <w:rtl/>
        </w:rPr>
        <w:t>באופן כללי</w:t>
      </w:r>
      <w:bookmarkStart w:id="1711" w:name="_ETM_Q1_1284656"/>
      <w:bookmarkEnd w:id="1711"/>
      <w:r>
        <w:rPr>
          <w:rFonts w:hint="cs"/>
          <w:rtl/>
        </w:rPr>
        <w:t xml:space="preserve"> – אף אחד</w:t>
      </w:r>
      <w:bookmarkStart w:id="1712" w:name="_ETM_Q1_1275657"/>
      <w:bookmarkEnd w:id="1712"/>
      <w:r>
        <w:rPr>
          <w:rFonts w:hint="cs"/>
          <w:rtl/>
        </w:rPr>
        <w:t xml:space="preserve"> לא היה מסכים לעשות צילומי רנטגן</w:t>
      </w:r>
      <w:r w:rsidR="00A06518">
        <w:rPr>
          <w:rFonts w:hint="cs"/>
          <w:rtl/>
        </w:rPr>
        <w:t xml:space="preserve"> רבים</w:t>
      </w:r>
      <w:r>
        <w:rPr>
          <w:rFonts w:hint="cs"/>
          <w:rtl/>
        </w:rPr>
        <w:t xml:space="preserve"> לטובת הרפואה</w:t>
      </w:r>
      <w:bookmarkStart w:id="1713" w:name="_ETM_Q1_1281653"/>
      <w:bookmarkStart w:id="1714" w:name="_ETM_Q1_1284653"/>
      <w:bookmarkEnd w:id="1713"/>
      <w:bookmarkEnd w:id="1714"/>
      <w:r>
        <w:rPr>
          <w:rFonts w:hint="cs"/>
          <w:rtl/>
        </w:rPr>
        <w:t xml:space="preserve"> </w:t>
      </w:r>
      <w:bookmarkStart w:id="1715" w:name="_ETM_Q1_1283153"/>
      <w:bookmarkEnd w:id="1715"/>
      <w:r>
        <w:rPr>
          <w:rFonts w:hint="cs"/>
          <w:rtl/>
        </w:rPr>
        <w:t>–</w:t>
      </w:r>
      <w:bookmarkStart w:id="1716" w:name="_ETM_Q1_1281406"/>
      <w:bookmarkStart w:id="1717" w:name="_ETM_Q1_1279406"/>
      <w:bookmarkStart w:id="1718" w:name="_ETM_Q1_1277656"/>
      <w:bookmarkEnd w:id="1716"/>
      <w:bookmarkEnd w:id="1717"/>
      <w:bookmarkEnd w:id="1718"/>
      <w:r>
        <w:rPr>
          <w:rFonts w:hint="cs"/>
          <w:rtl/>
        </w:rPr>
        <w:t xml:space="preserve"> אלא לאותו בן אדם ספציפי שחשוף לקרינה וזה </w:t>
      </w:r>
      <w:bookmarkStart w:id="1719" w:name="_ETM_Q1_1289655"/>
      <w:bookmarkStart w:id="1720" w:name="_ETM_Q1_1287655"/>
      <w:bookmarkStart w:id="1721" w:name="_ETM_Q1_1285902"/>
      <w:bookmarkEnd w:id="1719"/>
      <w:bookmarkEnd w:id="1720"/>
      <w:bookmarkEnd w:id="1721"/>
      <w:r>
        <w:rPr>
          <w:rFonts w:hint="cs"/>
          <w:rtl/>
        </w:rPr>
        <w:t xml:space="preserve">התהליך של </w:t>
      </w:r>
      <w:bookmarkStart w:id="1722" w:name="_ETM_Q1_1287155"/>
      <w:bookmarkEnd w:id="1722"/>
      <w:r>
        <w:rPr>
          <w:rFonts w:hint="cs"/>
          <w:rtl/>
        </w:rPr>
        <w:t>ההצדקה.</w:t>
      </w:r>
      <w:bookmarkStart w:id="1723" w:name="_ETM_Q1_1291154"/>
      <w:bookmarkEnd w:id="1723"/>
    </w:p>
    <w:p w14:paraId="07C6CD8B" w14:textId="77777777" w:rsidR="00C71B44" w:rsidRDefault="00C71B44" w:rsidP="00C71B44">
      <w:pPr>
        <w:rPr>
          <w:rtl/>
        </w:rPr>
      </w:pPr>
    </w:p>
    <w:p w14:paraId="45B74CA9" w14:textId="674E7D14" w:rsidR="00C71B44" w:rsidRDefault="00C71B44" w:rsidP="00C71B44">
      <w:pPr>
        <w:pStyle w:val="a5"/>
        <w:keepNext/>
        <w:rPr>
          <w:rtl/>
        </w:rPr>
      </w:pPr>
      <w:bookmarkStart w:id="1724" w:name="ET_speaker_רעות_בינג_86"/>
      <w:r w:rsidRPr="00C71B44">
        <w:rPr>
          <w:rStyle w:val="TagStyle"/>
          <w:rtl/>
        </w:rPr>
        <w:t xml:space="preserve"> &lt;&lt; דובר &gt;&gt; </w:t>
      </w:r>
      <w:r>
        <w:rPr>
          <w:rtl/>
        </w:rPr>
        <w:t xml:space="preserve">רעות </w:t>
      </w:r>
      <w:proofErr w:type="spellStart"/>
      <w:r>
        <w:rPr>
          <w:rtl/>
        </w:rPr>
        <w:t>בינג</w:t>
      </w:r>
      <w:proofErr w:type="spellEnd"/>
      <w:r>
        <w:rPr>
          <w:rtl/>
        </w:rPr>
        <w:t>:</w:t>
      </w:r>
      <w:r w:rsidRPr="00C71B44">
        <w:rPr>
          <w:rStyle w:val="TagStyle"/>
          <w:rtl/>
        </w:rPr>
        <w:t xml:space="preserve"> &lt;&lt; דובר &gt;&gt;</w:t>
      </w:r>
      <w:r>
        <w:rPr>
          <w:rtl/>
        </w:rPr>
        <w:t xml:space="preserve">   </w:t>
      </w:r>
      <w:bookmarkEnd w:id="1724"/>
    </w:p>
    <w:p w14:paraId="678ECA1F" w14:textId="77777777" w:rsidR="00C71B44" w:rsidRDefault="00C71B44" w:rsidP="00C71B44">
      <w:pPr>
        <w:pStyle w:val="KeepWithNext"/>
        <w:rPr>
          <w:rtl/>
        </w:rPr>
      </w:pPr>
    </w:p>
    <w:p w14:paraId="1C50B337" w14:textId="0D44AB29" w:rsidR="00C71B44" w:rsidRDefault="00C71B44" w:rsidP="00C71B44">
      <w:pPr>
        <w:rPr>
          <w:rtl/>
        </w:rPr>
      </w:pPr>
      <w:bookmarkStart w:id="1725" w:name="_ETM_Q1_1290653"/>
      <w:bookmarkEnd w:id="1725"/>
      <w:r>
        <w:rPr>
          <w:rFonts w:hint="cs"/>
          <w:rtl/>
        </w:rPr>
        <w:t xml:space="preserve">זה בעצם שער הכניסה. </w:t>
      </w:r>
      <w:bookmarkStart w:id="1726" w:name="_ETM_Q1_1295160"/>
      <w:bookmarkStart w:id="1727" w:name="_ETM_Q1_1293405"/>
      <w:bookmarkStart w:id="1728" w:name="_ETM_Q1_1291653"/>
      <w:bookmarkStart w:id="1729" w:name="_ETM_Q1_1292403"/>
      <w:bookmarkEnd w:id="1726"/>
      <w:bookmarkEnd w:id="1727"/>
      <w:bookmarkEnd w:id="1728"/>
      <w:bookmarkEnd w:id="1729"/>
    </w:p>
    <w:p w14:paraId="797BF600" w14:textId="77777777" w:rsidR="000660DE" w:rsidRDefault="000660DE" w:rsidP="00C71B44">
      <w:pPr>
        <w:rPr>
          <w:rtl/>
        </w:rPr>
      </w:pPr>
      <w:bookmarkStart w:id="1730" w:name="_ETM_Q1_1292653"/>
      <w:bookmarkEnd w:id="1730"/>
    </w:p>
    <w:p w14:paraId="4E7D7A1A" w14:textId="64EF090B" w:rsidR="000660DE" w:rsidRDefault="000660DE" w:rsidP="000660DE">
      <w:pPr>
        <w:pStyle w:val="a5"/>
        <w:keepNext/>
        <w:rPr>
          <w:rtl/>
        </w:rPr>
      </w:pPr>
      <w:bookmarkStart w:id="1731" w:name="ET_speaker_סטיליאן_גלברג_87"/>
      <w:r w:rsidRPr="000660DE">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0660DE">
        <w:rPr>
          <w:rStyle w:val="TagStyle"/>
          <w:rtl/>
        </w:rPr>
        <w:t xml:space="preserve"> &lt;&lt; דובר &gt;&gt;</w:t>
      </w:r>
      <w:r>
        <w:rPr>
          <w:rtl/>
        </w:rPr>
        <w:t xml:space="preserve">   </w:t>
      </w:r>
      <w:bookmarkEnd w:id="1731"/>
    </w:p>
    <w:p w14:paraId="3693C9E4" w14:textId="77777777" w:rsidR="000660DE" w:rsidRDefault="000660DE" w:rsidP="000660DE">
      <w:pPr>
        <w:pStyle w:val="KeepWithNext"/>
        <w:rPr>
          <w:rtl/>
        </w:rPr>
      </w:pPr>
    </w:p>
    <w:p w14:paraId="0A35EE09" w14:textId="6F9C5291" w:rsidR="000660DE" w:rsidRDefault="000660DE" w:rsidP="000660DE">
      <w:pPr>
        <w:rPr>
          <w:rtl/>
        </w:rPr>
      </w:pPr>
      <w:bookmarkStart w:id="1732" w:name="_ETM_Q1_1295153"/>
      <w:bookmarkStart w:id="1733" w:name="_ETM_Q1_1293153"/>
      <w:bookmarkEnd w:id="1732"/>
      <w:bookmarkEnd w:id="1733"/>
      <w:r>
        <w:rPr>
          <w:rFonts w:hint="cs"/>
          <w:rtl/>
        </w:rPr>
        <w:t>נכ</w:t>
      </w:r>
      <w:bookmarkStart w:id="1734" w:name="_ETM_Q1_1289652"/>
      <w:bookmarkEnd w:id="1734"/>
      <w:r>
        <w:rPr>
          <w:rFonts w:hint="cs"/>
          <w:rtl/>
        </w:rPr>
        <w:t>ון.</w:t>
      </w:r>
      <w:bookmarkStart w:id="1735" w:name="_ETM_Q1_1289902"/>
      <w:bookmarkEnd w:id="1735"/>
    </w:p>
    <w:p w14:paraId="7CCB7A1D" w14:textId="77777777" w:rsidR="000660DE" w:rsidRDefault="000660DE" w:rsidP="000660DE">
      <w:pPr>
        <w:rPr>
          <w:rtl/>
        </w:rPr>
      </w:pPr>
      <w:bookmarkStart w:id="1736" w:name="_ETM_Q1_1290152"/>
      <w:bookmarkEnd w:id="1736"/>
    </w:p>
    <w:p w14:paraId="3F075EA6" w14:textId="4CEF6233" w:rsidR="000660DE" w:rsidRDefault="000660DE" w:rsidP="000660DE">
      <w:pPr>
        <w:pStyle w:val="a5"/>
        <w:keepNext/>
        <w:rPr>
          <w:rtl/>
        </w:rPr>
      </w:pPr>
      <w:bookmarkStart w:id="1737" w:name="ET_speaker_רעות_בינג_88"/>
      <w:r w:rsidRPr="000660DE">
        <w:rPr>
          <w:rStyle w:val="TagStyle"/>
          <w:rtl/>
        </w:rPr>
        <w:t xml:space="preserve"> &lt;&lt; דובר &gt;&gt; </w:t>
      </w:r>
      <w:r>
        <w:rPr>
          <w:rtl/>
        </w:rPr>
        <w:t xml:space="preserve">רעות </w:t>
      </w:r>
      <w:proofErr w:type="spellStart"/>
      <w:r>
        <w:rPr>
          <w:rtl/>
        </w:rPr>
        <w:t>בינג</w:t>
      </w:r>
      <w:proofErr w:type="spellEnd"/>
      <w:r>
        <w:rPr>
          <w:rtl/>
        </w:rPr>
        <w:t>:</w:t>
      </w:r>
      <w:r w:rsidRPr="000660DE">
        <w:rPr>
          <w:rStyle w:val="TagStyle"/>
          <w:rtl/>
        </w:rPr>
        <w:t xml:space="preserve"> &lt;&lt; דובר &gt;&gt;</w:t>
      </w:r>
      <w:r>
        <w:rPr>
          <w:rtl/>
        </w:rPr>
        <w:t xml:space="preserve">   </w:t>
      </w:r>
      <w:bookmarkEnd w:id="1737"/>
    </w:p>
    <w:p w14:paraId="1EFC6F5A" w14:textId="77777777" w:rsidR="000660DE" w:rsidRDefault="000660DE" w:rsidP="000660DE">
      <w:pPr>
        <w:pStyle w:val="KeepWithNext"/>
        <w:rPr>
          <w:rtl/>
        </w:rPr>
      </w:pPr>
    </w:p>
    <w:p w14:paraId="3EA85326" w14:textId="639BFF6B" w:rsidR="000660DE" w:rsidRDefault="000660DE" w:rsidP="000660DE">
      <w:pPr>
        <w:rPr>
          <w:rtl/>
        </w:rPr>
      </w:pPr>
      <w:bookmarkStart w:id="1738" w:name="_ETM_Q1_1292652"/>
      <w:bookmarkEnd w:id="1738"/>
      <w:r>
        <w:rPr>
          <w:rFonts w:hint="cs"/>
          <w:rtl/>
        </w:rPr>
        <w:t xml:space="preserve">בכלל לא מתחילים </w:t>
      </w:r>
      <w:bookmarkStart w:id="1739" w:name="_ETM_Q1_1295402"/>
      <w:bookmarkEnd w:id="1739"/>
      <w:r>
        <w:rPr>
          <w:rFonts w:hint="cs"/>
          <w:rtl/>
        </w:rPr>
        <w:t>לבחו</w:t>
      </w:r>
      <w:bookmarkStart w:id="1740" w:name="_ETM_Q1_1294402"/>
      <w:bookmarkEnd w:id="1740"/>
      <w:r>
        <w:rPr>
          <w:rFonts w:hint="cs"/>
          <w:rtl/>
        </w:rPr>
        <w:t>ן את כל השלבי</w:t>
      </w:r>
      <w:bookmarkStart w:id="1741" w:name="_ETM_Q1_1295152"/>
      <w:bookmarkStart w:id="1742" w:name="_ETM_Q1_1293402"/>
      <w:bookmarkEnd w:id="1741"/>
      <w:bookmarkEnd w:id="1742"/>
      <w:r>
        <w:rPr>
          <w:rFonts w:hint="cs"/>
          <w:rtl/>
        </w:rPr>
        <w:t>ם</w:t>
      </w:r>
      <w:bookmarkStart w:id="1743" w:name="_ETM_Q1_1291652"/>
      <w:bookmarkEnd w:id="1743"/>
      <w:r>
        <w:rPr>
          <w:rFonts w:hint="cs"/>
          <w:rtl/>
        </w:rPr>
        <w:t xml:space="preserve"> הבאים של ההגנה המיטבית.</w:t>
      </w:r>
      <w:bookmarkStart w:id="1744" w:name="_ETM_Q1_1298155"/>
      <w:bookmarkEnd w:id="1744"/>
      <w:r>
        <w:rPr>
          <w:rFonts w:hint="cs"/>
          <w:rtl/>
        </w:rPr>
        <w:t xml:space="preserve"> </w:t>
      </w:r>
      <w:bookmarkStart w:id="1745" w:name="_ETM_Q1_1296155"/>
      <w:bookmarkStart w:id="1746" w:name="_ETM_Q1_1294654"/>
      <w:bookmarkEnd w:id="1745"/>
      <w:bookmarkEnd w:id="1746"/>
    </w:p>
    <w:p w14:paraId="4F8EBC8A" w14:textId="77777777" w:rsidR="000660DE" w:rsidRDefault="000660DE" w:rsidP="000660DE">
      <w:pPr>
        <w:rPr>
          <w:rtl/>
        </w:rPr>
      </w:pPr>
      <w:bookmarkStart w:id="1747" w:name="_ETM_Q1_1294904"/>
      <w:bookmarkEnd w:id="1747"/>
    </w:p>
    <w:p w14:paraId="0BC38F15" w14:textId="64E898AF" w:rsidR="000660DE" w:rsidRDefault="000660DE" w:rsidP="000660DE">
      <w:pPr>
        <w:pStyle w:val="a5"/>
        <w:keepNext/>
        <w:rPr>
          <w:rtl/>
        </w:rPr>
      </w:pPr>
      <w:bookmarkStart w:id="1748" w:name="ET_speaker_סטיליאן_גלברג_89"/>
      <w:r w:rsidRPr="000660DE">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0660DE">
        <w:rPr>
          <w:rStyle w:val="TagStyle"/>
          <w:rtl/>
        </w:rPr>
        <w:t xml:space="preserve"> &lt;&lt; דובר &gt;&gt;</w:t>
      </w:r>
      <w:r>
        <w:rPr>
          <w:rtl/>
        </w:rPr>
        <w:t xml:space="preserve">   </w:t>
      </w:r>
      <w:bookmarkEnd w:id="1748"/>
    </w:p>
    <w:p w14:paraId="17BF7E24" w14:textId="77777777" w:rsidR="000660DE" w:rsidRDefault="000660DE" w:rsidP="000660DE">
      <w:pPr>
        <w:pStyle w:val="KeepWithNext"/>
        <w:rPr>
          <w:rtl/>
        </w:rPr>
      </w:pPr>
    </w:p>
    <w:p w14:paraId="20AFEAE8" w14:textId="3028BDE7" w:rsidR="000660DE" w:rsidRDefault="000660DE" w:rsidP="000660DE">
      <w:pPr>
        <w:rPr>
          <w:rtl/>
        </w:rPr>
      </w:pPr>
      <w:bookmarkStart w:id="1749" w:name="_ETM_Q1_1297904"/>
      <w:bookmarkEnd w:id="1749"/>
      <w:r>
        <w:rPr>
          <w:rFonts w:hint="cs"/>
          <w:rtl/>
        </w:rPr>
        <w:t>א</w:t>
      </w:r>
      <w:bookmarkStart w:id="1750" w:name="_ETM_Q1_1298154"/>
      <w:bookmarkEnd w:id="1750"/>
      <w:r>
        <w:rPr>
          <w:rFonts w:hint="cs"/>
          <w:rtl/>
        </w:rPr>
        <w:t>ם אין הצדקה</w:t>
      </w:r>
      <w:r w:rsidR="00D726DF">
        <w:rPr>
          <w:rFonts w:hint="cs"/>
          <w:rtl/>
        </w:rPr>
        <w:t>,</w:t>
      </w:r>
      <w:r>
        <w:rPr>
          <w:rFonts w:hint="cs"/>
          <w:rtl/>
        </w:rPr>
        <w:t xml:space="preserve"> בכלל לא</w:t>
      </w:r>
      <w:bookmarkStart w:id="1751" w:name="_ETM_Q1_1299404"/>
      <w:bookmarkEnd w:id="1751"/>
      <w:r>
        <w:rPr>
          <w:rFonts w:hint="cs"/>
          <w:rtl/>
        </w:rPr>
        <w:t xml:space="preserve"> מתחילים לעסוק בזה. </w:t>
      </w:r>
    </w:p>
    <w:p w14:paraId="5A4CA1E2" w14:textId="77777777" w:rsidR="000660DE" w:rsidRDefault="000660DE" w:rsidP="000660DE">
      <w:pPr>
        <w:rPr>
          <w:rtl/>
        </w:rPr>
      </w:pPr>
      <w:bookmarkStart w:id="1752" w:name="_ETM_Q1_1305153"/>
      <w:bookmarkEnd w:id="1752"/>
    </w:p>
    <w:p w14:paraId="0693A29A" w14:textId="51DF7EFE" w:rsidR="000660DE" w:rsidRDefault="000660DE" w:rsidP="000660DE">
      <w:pPr>
        <w:pStyle w:val="af8"/>
        <w:keepNext/>
        <w:rPr>
          <w:rtl/>
        </w:rPr>
      </w:pPr>
      <w:bookmarkStart w:id="1753" w:name="ET_yor_5069_90"/>
      <w:r w:rsidRPr="000660DE">
        <w:rPr>
          <w:rStyle w:val="TagStyle"/>
          <w:rtl/>
        </w:rPr>
        <w:t xml:space="preserve"> &lt;&lt; יור &gt;&gt; </w:t>
      </w:r>
      <w:r>
        <w:rPr>
          <w:rtl/>
        </w:rPr>
        <w:t>היו"ר יעקב אשר:</w:t>
      </w:r>
      <w:r w:rsidRPr="000660DE">
        <w:rPr>
          <w:rStyle w:val="TagStyle"/>
          <w:rtl/>
        </w:rPr>
        <w:t xml:space="preserve"> &lt;&lt; יור &gt;&gt;</w:t>
      </w:r>
      <w:r>
        <w:rPr>
          <w:rtl/>
        </w:rPr>
        <w:t xml:space="preserve">   </w:t>
      </w:r>
      <w:bookmarkEnd w:id="1753"/>
    </w:p>
    <w:p w14:paraId="4ADA588C" w14:textId="77777777" w:rsidR="000660DE" w:rsidRDefault="000660DE" w:rsidP="000660DE">
      <w:pPr>
        <w:pStyle w:val="KeepWithNext"/>
        <w:rPr>
          <w:rtl/>
        </w:rPr>
      </w:pPr>
    </w:p>
    <w:p w14:paraId="57A664DE" w14:textId="785FDE64" w:rsidR="000660DE" w:rsidRDefault="000660DE" w:rsidP="000660DE">
      <w:pPr>
        <w:rPr>
          <w:rtl/>
        </w:rPr>
      </w:pPr>
      <w:bookmarkStart w:id="1754" w:name="_ETM_Q1_1306153"/>
      <w:bookmarkStart w:id="1755" w:name="_ETM_Q1_1307903"/>
      <w:bookmarkEnd w:id="1754"/>
      <w:bookmarkEnd w:id="1755"/>
      <w:r>
        <w:rPr>
          <w:rFonts w:hint="cs"/>
          <w:rtl/>
        </w:rPr>
        <w:t>כן?</w:t>
      </w:r>
    </w:p>
    <w:p w14:paraId="6C76F01C" w14:textId="77777777" w:rsidR="000660DE" w:rsidRDefault="000660DE" w:rsidP="000660DE">
      <w:pPr>
        <w:rPr>
          <w:rtl/>
        </w:rPr>
      </w:pPr>
      <w:bookmarkStart w:id="1756" w:name="_ETM_Q1_1309403"/>
      <w:bookmarkStart w:id="1757" w:name="_ETM_Q1_1307653"/>
      <w:bookmarkStart w:id="1758" w:name="_ETM_Q1_1305903"/>
      <w:bookmarkStart w:id="1759" w:name="_ETM_Q1_1303903"/>
      <w:bookmarkEnd w:id="1756"/>
      <w:bookmarkEnd w:id="1757"/>
      <w:bookmarkEnd w:id="1758"/>
      <w:bookmarkEnd w:id="1759"/>
    </w:p>
    <w:p w14:paraId="0641CFA9" w14:textId="03A1C05D" w:rsidR="000660DE" w:rsidRDefault="000660DE" w:rsidP="000660DE">
      <w:pPr>
        <w:pStyle w:val="afb"/>
        <w:keepNext/>
        <w:rPr>
          <w:rtl/>
        </w:rPr>
      </w:pPr>
      <w:bookmarkStart w:id="1760" w:name="ET_guest_950512_91"/>
      <w:r w:rsidRPr="000660DE">
        <w:rPr>
          <w:rStyle w:val="TagStyle"/>
          <w:rtl/>
        </w:rPr>
        <w:t xml:space="preserve"> &lt;&lt; אורח &gt;&gt; </w:t>
      </w:r>
      <w:r w:rsidR="00686860">
        <w:rPr>
          <w:rtl/>
        </w:rPr>
        <w:t>ז'אן</w:t>
      </w:r>
      <w:r>
        <w:rPr>
          <w:rtl/>
        </w:rPr>
        <w:t xml:space="preserve"> קוך:</w:t>
      </w:r>
      <w:r w:rsidRPr="000660DE">
        <w:rPr>
          <w:rStyle w:val="TagStyle"/>
          <w:rtl/>
        </w:rPr>
        <w:t xml:space="preserve"> &lt;&lt; אורח &gt;&gt;</w:t>
      </w:r>
      <w:r>
        <w:rPr>
          <w:rtl/>
        </w:rPr>
        <w:t xml:space="preserve">   </w:t>
      </w:r>
      <w:bookmarkEnd w:id="1760"/>
    </w:p>
    <w:p w14:paraId="0D8C0FBF" w14:textId="77777777" w:rsidR="000660DE" w:rsidRDefault="000660DE" w:rsidP="000660DE">
      <w:pPr>
        <w:pStyle w:val="KeepWithNext"/>
        <w:rPr>
          <w:rtl/>
        </w:rPr>
      </w:pPr>
    </w:p>
    <w:p w14:paraId="02BCC2C4" w14:textId="697E535A" w:rsidR="000660DE" w:rsidRDefault="000660DE" w:rsidP="000660DE">
      <w:pPr>
        <w:rPr>
          <w:rtl/>
        </w:rPr>
      </w:pPr>
      <w:bookmarkStart w:id="1761" w:name="_ETM_Q1_1306902"/>
      <w:bookmarkStart w:id="1762" w:name="_ETM_Q1_1307152"/>
      <w:bookmarkEnd w:id="1761"/>
      <w:bookmarkEnd w:id="1762"/>
      <w:r>
        <w:rPr>
          <w:rFonts w:hint="cs"/>
          <w:rtl/>
        </w:rPr>
        <w:t xml:space="preserve">כמו שאומר ד"ר </w:t>
      </w:r>
      <w:bookmarkStart w:id="1763" w:name="_ETM_Q1_1308652"/>
      <w:bookmarkStart w:id="1764" w:name="_ETM_Q1_1306652"/>
      <w:bookmarkEnd w:id="1763"/>
      <w:bookmarkEnd w:id="1764"/>
      <w:proofErr w:type="spellStart"/>
      <w:r>
        <w:rPr>
          <w:rFonts w:hint="cs"/>
          <w:rtl/>
        </w:rPr>
        <w:t>גלברג</w:t>
      </w:r>
      <w:bookmarkStart w:id="1765" w:name="_ETM_Q1_1308152"/>
      <w:bookmarkEnd w:id="1765"/>
      <w:r>
        <w:rPr>
          <w:rFonts w:hint="cs"/>
          <w:rtl/>
        </w:rPr>
        <w:t>ר</w:t>
      </w:r>
      <w:proofErr w:type="spellEnd"/>
      <w:r>
        <w:rPr>
          <w:rFonts w:hint="cs"/>
          <w:rtl/>
        </w:rPr>
        <w:t>,</w:t>
      </w:r>
      <w:bookmarkStart w:id="1766" w:name="_ETM_Q1_1306905"/>
      <w:bookmarkStart w:id="1767" w:name="_ETM_Q1_1308905"/>
      <w:bookmarkStart w:id="1768" w:name="_ETM_Q1_1307155"/>
      <w:bookmarkEnd w:id="1766"/>
      <w:bookmarkEnd w:id="1767"/>
      <w:bookmarkEnd w:id="1768"/>
      <w:r>
        <w:rPr>
          <w:rFonts w:hint="cs"/>
          <w:rtl/>
        </w:rPr>
        <w:t xml:space="preserve"> זה תהליך</w:t>
      </w:r>
      <w:r w:rsidR="00D726DF">
        <w:rPr>
          <w:rFonts w:hint="cs"/>
          <w:rtl/>
        </w:rPr>
        <w:t>.</w:t>
      </w:r>
      <w:r>
        <w:rPr>
          <w:rFonts w:hint="cs"/>
          <w:rtl/>
        </w:rPr>
        <w:t xml:space="preserve"> גם פה צריכים</w:t>
      </w:r>
      <w:bookmarkStart w:id="1769" w:name="_ETM_Q1_1310655"/>
      <w:bookmarkEnd w:id="1769"/>
      <w:r>
        <w:rPr>
          <w:rFonts w:hint="cs"/>
          <w:rtl/>
        </w:rPr>
        <w:t xml:space="preserve"> להוסיף את המילה "תהליך</w:t>
      </w:r>
      <w:bookmarkStart w:id="1770" w:name="_ETM_Q1_1313655"/>
      <w:bookmarkStart w:id="1771" w:name="_ETM_Q1_1311905"/>
      <w:bookmarkEnd w:id="1770"/>
      <w:bookmarkEnd w:id="1771"/>
      <w:r>
        <w:rPr>
          <w:rFonts w:hint="cs"/>
          <w:rtl/>
        </w:rPr>
        <w:t>"</w:t>
      </w:r>
      <w:bookmarkStart w:id="1772" w:name="_ETM_Q1_1310155"/>
      <w:bookmarkEnd w:id="1772"/>
      <w:r>
        <w:rPr>
          <w:rFonts w:hint="cs"/>
          <w:rtl/>
        </w:rPr>
        <w:t xml:space="preserve"> כי איך שזה מנוסח פה, </w:t>
      </w:r>
      <w:bookmarkStart w:id="1773" w:name="_ETM_Q1_1316152"/>
      <w:bookmarkEnd w:id="1773"/>
      <w:r>
        <w:rPr>
          <w:rFonts w:hint="cs"/>
          <w:rtl/>
        </w:rPr>
        <w:t xml:space="preserve">זה </w:t>
      </w:r>
      <w:bookmarkStart w:id="1774" w:name="_ETM_Q1_1314653"/>
      <w:bookmarkEnd w:id="1774"/>
      <w:r>
        <w:rPr>
          <w:rFonts w:hint="cs"/>
          <w:rtl/>
        </w:rPr>
        <w:t xml:space="preserve">התוצאה. </w:t>
      </w:r>
      <w:bookmarkStart w:id="1775" w:name="_ETM_Q1_1313906"/>
      <w:bookmarkStart w:id="1776" w:name="_ETM_Q1_1311906"/>
      <w:bookmarkEnd w:id="1775"/>
      <w:bookmarkEnd w:id="1776"/>
    </w:p>
    <w:p w14:paraId="0E224A16" w14:textId="77777777" w:rsidR="000660DE" w:rsidRDefault="000660DE" w:rsidP="000660DE">
      <w:pPr>
        <w:rPr>
          <w:rtl/>
        </w:rPr>
      </w:pPr>
      <w:bookmarkStart w:id="1777" w:name="_ETM_Q1_1312156"/>
      <w:bookmarkEnd w:id="1777"/>
    </w:p>
    <w:p w14:paraId="71BACEB7" w14:textId="369D1536" w:rsidR="000660DE" w:rsidRDefault="000660DE" w:rsidP="000660DE">
      <w:pPr>
        <w:pStyle w:val="a5"/>
        <w:keepNext/>
        <w:rPr>
          <w:rtl/>
        </w:rPr>
      </w:pPr>
      <w:bookmarkStart w:id="1778" w:name="ET_speaker_סטיליאן_גלברג_92"/>
      <w:r w:rsidRPr="000660DE">
        <w:rPr>
          <w:rStyle w:val="TagStyle"/>
          <w:rtl/>
        </w:rPr>
        <w:lastRenderedPageBreak/>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0660DE">
        <w:rPr>
          <w:rStyle w:val="TagStyle"/>
          <w:rtl/>
        </w:rPr>
        <w:t xml:space="preserve"> &lt;&lt; דובר &gt;&gt;</w:t>
      </w:r>
      <w:r>
        <w:rPr>
          <w:rtl/>
        </w:rPr>
        <w:t xml:space="preserve">   </w:t>
      </w:r>
      <w:bookmarkEnd w:id="1778"/>
    </w:p>
    <w:p w14:paraId="613E1E48" w14:textId="77777777" w:rsidR="000660DE" w:rsidRDefault="000660DE" w:rsidP="000660DE">
      <w:pPr>
        <w:pStyle w:val="KeepWithNext"/>
        <w:rPr>
          <w:rtl/>
        </w:rPr>
      </w:pPr>
    </w:p>
    <w:p w14:paraId="107379E8" w14:textId="56904E6F" w:rsidR="000660DE" w:rsidRDefault="000660DE" w:rsidP="000660DE">
      <w:pPr>
        <w:rPr>
          <w:rtl/>
        </w:rPr>
      </w:pPr>
      <w:bookmarkStart w:id="1779" w:name="_ETM_Q1_1316156"/>
      <w:bookmarkEnd w:id="1779"/>
      <w:r>
        <w:rPr>
          <w:rFonts w:hint="cs"/>
          <w:rtl/>
        </w:rPr>
        <w:t xml:space="preserve">זה </w:t>
      </w:r>
      <w:bookmarkStart w:id="1780" w:name="_ETM_Q1_1314911"/>
      <w:bookmarkEnd w:id="1780"/>
      <w:r>
        <w:rPr>
          <w:rFonts w:hint="cs"/>
          <w:rtl/>
        </w:rPr>
        <w:t xml:space="preserve">התוצר של התהליך. </w:t>
      </w:r>
      <w:bookmarkStart w:id="1781" w:name="_ETM_Q1_1315406"/>
      <w:bookmarkEnd w:id="1781"/>
    </w:p>
    <w:p w14:paraId="6E846222" w14:textId="77777777" w:rsidR="000660DE" w:rsidRDefault="000660DE" w:rsidP="000660DE">
      <w:pPr>
        <w:rPr>
          <w:rtl/>
        </w:rPr>
      </w:pPr>
      <w:bookmarkStart w:id="1782" w:name="_ETM_Q1_1315655"/>
      <w:bookmarkEnd w:id="1782"/>
    </w:p>
    <w:p w14:paraId="3CD28E79" w14:textId="70FA795B" w:rsidR="000660DE" w:rsidRDefault="000660DE" w:rsidP="000660DE">
      <w:pPr>
        <w:pStyle w:val="afb"/>
        <w:keepNext/>
        <w:rPr>
          <w:rtl/>
        </w:rPr>
      </w:pPr>
      <w:bookmarkStart w:id="1783" w:name="ET_guest_950512_93"/>
      <w:r w:rsidRPr="000660DE">
        <w:rPr>
          <w:rStyle w:val="TagStyle"/>
          <w:rtl/>
        </w:rPr>
        <w:t xml:space="preserve"> &lt;&lt; אורח &gt;&gt; </w:t>
      </w:r>
      <w:r w:rsidR="00686860">
        <w:rPr>
          <w:rtl/>
        </w:rPr>
        <w:t>ז'אן</w:t>
      </w:r>
      <w:r>
        <w:rPr>
          <w:rtl/>
        </w:rPr>
        <w:t xml:space="preserve"> קוך:</w:t>
      </w:r>
      <w:r w:rsidRPr="000660DE">
        <w:rPr>
          <w:rStyle w:val="TagStyle"/>
          <w:rtl/>
        </w:rPr>
        <w:t xml:space="preserve"> &lt;&lt; אורח &gt;&gt;</w:t>
      </w:r>
      <w:r>
        <w:rPr>
          <w:rtl/>
        </w:rPr>
        <w:t xml:space="preserve">   </w:t>
      </w:r>
      <w:bookmarkEnd w:id="1783"/>
    </w:p>
    <w:p w14:paraId="358B28A2" w14:textId="77777777" w:rsidR="000660DE" w:rsidRDefault="000660DE" w:rsidP="000660DE">
      <w:pPr>
        <w:pStyle w:val="KeepWithNext"/>
        <w:rPr>
          <w:rtl/>
        </w:rPr>
      </w:pPr>
    </w:p>
    <w:p w14:paraId="769388B1" w14:textId="44612C67" w:rsidR="000660DE" w:rsidRDefault="000660DE" w:rsidP="000660DE">
      <w:pPr>
        <w:rPr>
          <w:rtl/>
        </w:rPr>
      </w:pPr>
      <w:bookmarkStart w:id="1784" w:name="_ETM_Q1_1317655"/>
      <w:bookmarkEnd w:id="1784"/>
      <w:r>
        <w:rPr>
          <w:rFonts w:hint="cs"/>
          <w:rtl/>
        </w:rPr>
        <w:t xml:space="preserve">לא, אבל ההגדרה של </w:t>
      </w:r>
      <w:bookmarkStart w:id="1785" w:name="_ETM_Q1_1320405"/>
      <w:bookmarkStart w:id="1786" w:name="_ETM_Q1_1318405"/>
      <w:bookmarkStart w:id="1787" w:name="_ETM_Q1_1316405"/>
      <w:bookmarkEnd w:id="1785"/>
      <w:bookmarkEnd w:id="1786"/>
      <w:bookmarkEnd w:id="1787"/>
      <w:r>
        <w:rPr>
          <w:rFonts w:hint="cs"/>
          <w:rtl/>
        </w:rPr>
        <w:t xml:space="preserve">הצדקה זה התהליך שבו שוקלים אם התועלת עולה </w:t>
      </w:r>
      <w:bookmarkStart w:id="1788" w:name="_ETM_Q1_1325903"/>
      <w:bookmarkEnd w:id="1788"/>
      <w:r>
        <w:rPr>
          <w:rFonts w:hint="cs"/>
          <w:rtl/>
        </w:rPr>
        <w:t>על הנזק</w:t>
      </w:r>
      <w:bookmarkStart w:id="1789" w:name="_ETM_Q1_1325153"/>
      <w:bookmarkEnd w:id="1789"/>
      <w:r>
        <w:rPr>
          <w:rFonts w:hint="cs"/>
          <w:rtl/>
        </w:rPr>
        <w:t>.</w:t>
      </w:r>
      <w:bookmarkStart w:id="1790" w:name="_ETM_Q1_1322657"/>
      <w:bookmarkEnd w:id="1790"/>
    </w:p>
    <w:p w14:paraId="4EA5BE42" w14:textId="77777777" w:rsidR="000660DE" w:rsidRDefault="000660DE" w:rsidP="000660DE">
      <w:pPr>
        <w:rPr>
          <w:rtl/>
        </w:rPr>
      </w:pPr>
      <w:bookmarkStart w:id="1791" w:name="_ETM_Q1_1323156"/>
      <w:bookmarkEnd w:id="1791"/>
    </w:p>
    <w:p w14:paraId="33D0847C" w14:textId="44BD325A" w:rsidR="000660DE" w:rsidRDefault="000660DE" w:rsidP="000660DE">
      <w:pPr>
        <w:pStyle w:val="af8"/>
        <w:keepNext/>
        <w:rPr>
          <w:rtl/>
        </w:rPr>
      </w:pPr>
      <w:bookmarkStart w:id="1792" w:name="ET_yor_5069_94"/>
      <w:r w:rsidRPr="000660DE">
        <w:rPr>
          <w:rStyle w:val="TagStyle"/>
          <w:rtl/>
        </w:rPr>
        <w:t xml:space="preserve"> &lt;&lt; יור &gt;&gt; </w:t>
      </w:r>
      <w:r>
        <w:rPr>
          <w:rtl/>
        </w:rPr>
        <w:t>היו"ר יעקב אשר:</w:t>
      </w:r>
      <w:r w:rsidRPr="000660DE">
        <w:rPr>
          <w:rStyle w:val="TagStyle"/>
          <w:rtl/>
        </w:rPr>
        <w:t xml:space="preserve"> &lt;&lt; יור &gt;&gt;</w:t>
      </w:r>
      <w:r>
        <w:rPr>
          <w:rtl/>
        </w:rPr>
        <w:t xml:space="preserve">   </w:t>
      </w:r>
      <w:bookmarkEnd w:id="1792"/>
    </w:p>
    <w:p w14:paraId="39E8E95B" w14:textId="77777777" w:rsidR="000660DE" w:rsidRDefault="000660DE" w:rsidP="000660DE">
      <w:pPr>
        <w:pStyle w:val="KeepWithNext"/>
        <w:rPr>
          <w:rtl/>
        </w:rPr>
      </w:pPr>
    </w:p>
    <w:p w14:paraId="4FBC2726" w14:textId="0AE4CC8B" w:rsidR="000660DE" w:rsidRDefault="000660DE" w:rsidP="000660DE">
      <w:pPr>
        <w:rPr>
          <w:rtl/>
        </w:rPr>
      </w:pPr>
      <w:bookmarkStart w:id="1793" w:name="_ETM_Q1_1323906"/>
      <w:bookmarkEnd w:id="1793"/>
      <w:r>
        <w:rPr>
          <w:rFonts w:hint="cs"/>
          <w:rtl/>
        </w:rPr>
        <w:t>כן</w:t>
      </w:r>
      <w:bookmarkStart w:id="1794" w:name="_ETM_Q1_1322901"/>
      <w:bookmarkEnd w:id="1794"/>
      <w:r>
        <w:rPr>
          <w:rFonts w:hint="cs"/>
          <w:rtl/>
        </w:rPr>
        <w:t xml:space="preserve"> אבל זה כל תוצאה, אחרת אתה מתחיל להיכנס</w:t>
      </w:r>
      <w:bookmarkStart w:id="1795" w:name="_ETM_Q1_1329655"/>
      <w:bookmarkEnd w:id="1795"/>
      <w:r>
        <w:rPr>
          <w:rFonts w:hint="cs"/>
          <w:rtl/>
        </w:rPr>
        <w:t xml:space="preserve"> לתהליך</w:t>
      </w:r>
      <w:bookmarkStart w:id="1796" w:name="_ETM_Q1_1328405"/>
      <w:bookmarkEnd w:id="1796"/>
      <w:r>
        <w:rPr>
          <w:rFonts w:hint="cs"/>
          <w:rtl/>
        </w:rPr>
        <w:t xml:space="preserve"> ול</w:t>
      </w:r>
      <w:bookmarkStart w:id="1797" w:name="_ETM_Q1_1327155"/>
      <w:bookmarkStart w:id="1798" w:name="_ETM_Q1_1325155"/>
      <w:bookmarkEnd w:id="1797"/>
      <w:bookmarkEnd w:id="1798"/>
      <w:r>
        <w:rPr>
          <w:rFonts w:hint="cs"/>
          <w:rtl/>
        </w:rPr>
        <w:t xml:space="preserve">תוצאה. התהליך </w:t>
      </w:r>
      <w:bookmarkStart w:id="1799" w:name="_ETM_Q1_1327904"/>
      <w:bookmarkStart w:id="1800" w:name="_ETM_Q1_1325904"/>
      <w:bookmarkStart w:id="1801" w:name="_ETM_Q1_1323904"/>
      <w:bookmarkStart w:id="1802" w:name="_ETM_Q1_1322904"/>
      <w:bookmarkStart w:id="1803" w:name="_ETM_Q1_1321154"/>
      <w:bookmarkStart w:id="1804" w:name="_ETM_Q1_1319404"/>
      <w:bookmarkEnd w:id="1799"/>
      <w:bookmarkEnd w:id="1800"/>
      <w:bookmarkEnd w:id="1801"/>
      <w:bookmarkEnd w:id="1802"/>
      <w:bookmarkEnd w:id="1803"/>
      <w:bookmarkEnd w:id="1804"/>
      <w:r>
        <w:rPr>
          <w:rFonts w:hint="cs"/>
          <w:rtl/>
        </w:rPr>
        <w:t>לבד לא מספיק כי התהליך צריך להסתיים</w:t>
      </w:r>
      <w:bookmarkStart w:id="1805" w:name="_ETM_Q1_1331402"/>
      <w:bookmarkEnd w:id="1805"/>
      <w:r>
        <w:rPr>
          <w:rFonts w:hint="cs"/>
          <w:rtl/>
        </w:rPr>
        <w:t xml:space="preserve"> בסוף </w:t>
      </w:r>
      <w:bookmarkStart w:id="1806" w:name="_ETM_Q1_1328402"/>
      <w:bookmarkStart w:id="1807" w:name="_ETM_Q1_1329156"/>
      <w:bookmarkEnd w:id="1806"/>
      <w:bookmarkEnd w:id="1807"/>
      <w:r>
        <w:rPr>
          <w:rFonts w:hint="cs"/>
          <w:rtl/>
        </w:rPr>
        <w:t>בתוצאה</w:t>
      </w:r>
      <w:bookmarkStart w:id="1808" w:name="_ETM_Q1_1333405"/>
      <w:bookmarkStart w:id="1809" w:name="_ETM_Q1_1331405"/>
      <w:bookmarkEnd w:id="1808"/>
      <w:bookmarkEnd w:id="1809"/>
      <w:r>
        <w:rPr>
          <w:rFonts w:hint="cs"/>
          <w:rtl/>
        </w:rPr>
        <w:t>. כשאתה שם את הכותרת בתוצאה</w:t>
      </w:r>
      <w:r w:rsidR="00D726DF">
        <w:rPr>
          <w:rFonts w:hint="cs"/>
          <w:rtl/>
        </w:rPr>
        <w:t>,</w:t>
      </w:r>
      <w:r>
        <w:rPr>
          <w:rFonts w:hint="cs"/>
          <w:rtl/>
        </w:rPr>
        <w:t xml:space="preserve"> </w:t>
      </w:r>
      <w:bookmarkStart w:id="1810" w:name="_ETM_Q1_1337404"/>
      <w:bookmarkEnd w:id="1810"/>
      <w:r>
        <w:rPr>
          <w:rFonts w:hint="cs"/>
          <w:rtl/>
        </w:rPr>
        <w:t>זה או</w:t>
      </w:r>
      <w:bookmarkStart w:id="1811" w:name="_ETM_Q1_1337154"/>
      <w:bookmarkStart w:id="1812" w:name="_ETM_Q1_1335154"/>
      <w:bookmarkStart w:id="1813" w:name="_ETM_Q1_1333404"/>
      <w:bookmarkStart w:id="1814" w:name="_ETM_Q1_1331653"/>
      <w:bookmarkEnd w:id="1811"/>
      <w:bookmarkEnd w:id="1812"/>
      <w:bookmarkEnd w:id="1813"/>
      <w:bookmarkEnd w:id="1814"/>
      <w:r>
        <w:rPr>
          <w:rFonts w:hint="cs"/>
          <w:rtl/>
        </w:rPr>
        <w:t xml:space="preserve">מר שזה עבר </w:t>
      </w:r>
      <w:r w:rsidR="00042C54">
        <w:rPr>
          <w:rFonts w:hint="cs"/>
          <w:rtl/>
        </w:rPr>
        <w:t>את התהליך הזה</w:t>
      </w:r>
      <w:bookmarkStart w:id="1815" w:name="_ETM_Q1_1335153"/>
      <w:bookmarkEnd w:id="1815"/>
      <w:r w:rsidR="00042C54">
        <w:rPr>
          <w:rFonts w:hint="cs"/>
          <w:rtl/>
        </w:rPr>
        <w:t xml:space="preserve">, </w:t>
      </w:r>
      <w:bookmarkStart w:id="1816" w:name="_ETM_Q1_1333653"/>
      <w:bookmarkEnd w:id="1816"/>
      <w:r w:rsidR="00042C54">
        <w:rPr>
          <w:rFonts w:hint="cs"/>
          <w:rtl/>
        </w:rPr>
        <w:t xml:space="preserve">אין אפשרות </w:t>
      </w:r>
      <w:bookmarkStart w:id="1817" w:name="_ETM_Q1_1336153"/>
      <w:bookmarkEnd w:id="1817"/>
      <w:r w:rsidR="00042C54">
        <w:rPr>
          <w:rFonts w:hint="cs"/>
          <w:rtl/>
        </w:rPr>
        <w:t xml:space="preserve">אחרת. </w:t>
      </w:r>
      <w:bookmarkStart w:id="1818" w:name="_ETM_Q1_1338906"/>
      <w:bookmarkEnd w:id="1818"/>
      <w:r w:rsidR="00042C54">
        <w:rPr>
          <w:rFonts w:hint="cs"/>
          <w:rtl/>
        </w:rPr>
        <w:t xml:space="preserve">אלו ענייני נוסח. </w:t>
      </w:r>
      <w:bookmarkStart w:id="1819" w:name="_ETM_Q1_1340652"/>
      <w:bookmarkStart w:id="1820" w:name="_ETM_Q1_1339155"/>
      <w:bookmarkEnd w:id="1819"/>
      <w:bookmarkEnd w:id="1820"/>
    </w:p>
    <w:p w14:paraId="1B4BD9C4" w14:textId="77777777" w:rsidR="00042C54" w:rsidRDefault="00042C54" w:rsidP="000660DE">
      <w:pPr>
        <w:rPr>
          <w:rtl/>
        </w:rPr>
      </w:pPr>
      <w:bookmarkStart w:id="1821" w:name="_ETM_Q1_1337653"/>
      <w:bookmarkEnd w:id="1821"/>
    </w:p>
    <w:p w14:paraId="0EAF7AEF" w14:textId="66194EA8" w:rsidR="00042C54" w:rsidRDefault="00042C54" w:rsidP="00042C54">
      <w:pPr>
        <w:pStyle w:val="a5"/>
        <w:keepNext/>
        <w:rPr>
          <w:rtl/>
        </w:rPr>
      </w:pPr>
      <w:bookmarkStart w:id="1822" w:name="ET_speaker_רעות_בינג_95"/>
      <w:r w:rsidRPr="00042C54">
        <w:rPr>
          <w:rStyle w:val="TagStyle"/>
          <w:rtl/>
        </w:rPr>
        <w:t xml:space="preserve"> &lt;&lt; דובר &gt;&gt; </w:t>
      </w:r>
      <w:r>
        <w:rPr>
          <w:rtl/>
        </w:rPr>
        <w:t xml:space="preserve">רעות </w:t>
      </w:r>
      <w:proofErr w:type="spellStart"/>
      <w:r>
        <w:rPr>
          <w:rtl/>
        </w:rPr>
        <w:t>בינג</w:t>
      </w:r>
      <w:proofErr w:type="spellEnd"/>
      <w:r>
        <w:rPr>
          <w:rtl/>
        </w:rPr>
        <w:t>:</w:t>
      </w:r>
      <w:r w:rsidRPr="00042C54">
        <w:rPr>
          <w:rStyle w:val="TagStyle"/>
          <w:rtl/>
        </w:rPr>
        <w:t xml:space="preserve"> &lt;&lt; דובר &gt;&gt;</w:t>
      </w:r>
      <w:r>
        <w:rPr>
          <w:rtl/>
        </w:rPr>
        <w:t xml:space="preserve">   </w:t>
      </w:r>
      <w:bookmarkEnd w:id="1822"/>
    </w:p>
    <w:p w14:paraId="4D8772D9" w14:textId="77777777" w:rsidR="00042C54" w:rsidRDefault="00042C54" w:rsidP="00042C54">
      <w:pPr>
        <w:pStyle w:val="KeepWithNext"/>
        <w:rPr>
          <w:rtl/>
        </w:rPr>
      </w:pPr>
    </w:p>
    <w:p w14:paraId="291434A4" w14:textId="7F0289D5" w:rsidR="00042C54" w:rsidRDefault="00042C54" w:rsidP="00042C54">
      <w:pPr>
        <w:rPr>
          <w:rtl/>
        </w:rPr>
      </w:pPr>
      <w:bookmarkStart w:id="1823" w:name="_ETM_Q1_1339652"/>
      <w:bookmarkStart w:id="1824" w:name="_ETM_Q1_1339153"/>
      <w:bookmarkEnd w:id="1823"/>
      <w:bookmarkEnd w:id="1824"/>
      <w:r>
        <w:rPr>
          <w:rFonts w:hint="cs"/>
          <w:rtl/>
        </w:rPr>
        <w:t>כן, גם בהמשך ייעשה שימוש במונחים האלה כדי לבטא</w:t>
      </w:r>
      <w:bookmarkStart w:id="1825" w:name="_ETM_Q1_1346404"/>
      <w:bookmarkEnd w:id="1825"/>
      <w:r>
        <w:rPr>
          <w:rFonts w:hint="cs"/>
          <w:rtl/>
        </w:rPr>
        <w:t xml:space="preserve"> א</w:t>
      </w:r>
      <w:bookmarkStart w:id="1826" w:name="_ETM_Q1_1344654"/>
      <w:bookmarkEnd w:id="1826"/>
      <w:r>
        <w:rPr>
          <w:rFonts w:hint="cs"/>
          <w:rtl/>
        </w:rPr>
        <w:t xml:space="preserve">ת התהליך של קבלת רישיון ושם </w:t>
      </w:r>
      <w:bookmarkStart w:id="1827" w:name="_ETM_Q1_1348403"/>
      <w:bookmarkStart w:id="1828" w:name="_ETM_Q1_1346403"/>
      <w:bookmarkEnd w:id="1827"/>
      <w:bookmarkEnd w:id="1828"/>
      <w:r>
        <w:rPr>
          <w:rFonts w:hint="cs"/>
          <w:rtl/>
        </w:rPr>
        <w:t>זה</w:t>
      </w:r>
      <w:bookmarkStart w:id="1829" w:name="_ETM_Q1_1346902"/>
      <w:bookmarkEnd w:id="1829"/>
      <w:r>
        <w:rPr>
          <w:rFonts w:hint="cs"/>
          <w:rtl/>
        </w:rPr>
        <w:t xml:space="preserve"> ברור</w:t>
      </w:r>
      <w:r w:rsidR="00686860" w:rsidRPr="00686860">
        <w:rPr>
          <w:rFonts w:hint="cs"/>
          <w:rtl/>
        </w:rPr>
        <w:t xml:space="preserve"> </w:t>
      </w:r>
      <w:r w:rsidR="00686860">
        <w:rPr>
          <w:rFonts w:hint="cs"/>
          <w:rtl/>
        </w:rPr>
        <w:t>יותר</w:t>
      </w:r>
      <w:r>
        <w:rPr>
          <w:rFonts w:hint="cs"/>
          <w:rtl/>
        </w:rPr>
        <w:t xml:space="preserve">. </w:t>
      </w:r>
      <w:bookmarkStart w:id="1830" w:name="_ETM_Q1_1346653"/>
      <w:bookmarkEnd w:id="1830"/>
    </w:p>
    <w:p w14:paraId="79D1413C" w14:textId="77777777" w:rsidR="00042C54" w:rsidRDefault="00042C54" w:rsidP="00042C54">
      <w:pPr>
        <w:rPr>
          <w:rtl/>
        </w:rPr>
      </w:pPr>
      <w:bookmarkStart w:id="1831" w:name="_ETM_Q1_1346903"/>
      <w:bookmarkEnd w:id="1831"/>
    </w:p>
    <w:p w14:paraId="556EF31C" w14:textId="6781313C" w:rsidR="00042C54" w:rsidRDefault="00042C54" w:rsidP="00042C54">
      <w:pPr>
        <w:pStyle w:val="af8"/>
        <w:keepNext/>
        <w:rPr>
          <w:rtl/>
        </w:rPr>
      </w:pPr>
      <w:bookmarkStart w:id="1832" w:name="ET_yor_5069_96"/>
      <w:r w:rsidRPr="00042C54">
        <w:rPr>
          <w:rStyle w:val="TagStyle"/>
          <w:rtl/>
        </w:rPr>
        <w:t xml:space="preserve"> &lt;&lt; יור &gt;&gt; </w:t>
      </w:r>
      <w:r>
        <w:rPr>
          <w:rtl/>
        </w:rPr>
        <w:t>היו"ר יעקב אשר:</w:t>
      </w:r>
      <w:r w:rsidRPr="00042C54">
        <w:rPr>
          <w:rStyle w:val="TagStyle"/>
          <w:rtl/>
        </w:rPr>
        <w:t xml:space="preserve"> &lt;&lt; יור &gt;&gt;</w:t>
      </w:r>
      <w:r>
        <w:rPr>
          <w:rtl/>
        </w:rPr>
        <w:t xml:space="preserve">   </w:t>
      </w:r>
      <w:bookmarkEnd w:id="1832"/>
    </w:p>
    <w:p w14:paraId="44FD0F92" w14:textId="77777777" w:rsidR="00042C54" w:rsidRDefault="00042C54" w:rsidP="00042C54">
      <w:pPr>
        <w:pStyle w:val="KeepWithNext"/>
        <w:rPr>
          <w:rtl/>
        </w:rPr>
      </w:pPr>
    </w:p>
    <w:p w14:paraId="696BFB67" w14:textId="588F4F25" w:rsidR="00042C54" w:rsidRDefault="00042C54" w:rsidP="00042C54">
      <w:pPr>
        <w:rPr>
          <w:rtl/>
        </w:rPr>
      </w:pPr>
      <w:bookmarkStart w:id="1833" w:name="_ETM_Q1_1347903"/>
      <w:bookmarkEnd w:id="1833"/>
      <w:r>
        <w:rPr>
          <w:rFonts w:hint="cs"/>
          <w:rtl/>
        </w:rPr>
        <w:t>בדיוק</w:t>
      </w:r>
      <w:bookmarkStart w:id="1834" w:name="_ETM_Q1_1349903"/>
      <w:bookmarkEnd w:id="1834"/>
      <w:r>
        <w:rPr>
          <w:rFonts w:hint="cs"/>
          <w:rtl/>
        </w:rPr>
        <w:t xml:space="preserve"> וג</w:t>
      </w:r>
      <w:bookmarkStart w:id="1835" w:name="_ETM_Q1_1351155"/>
      <w:bookmarkEnd w:id="1835"/>
      <w:r>
        <w:rPr>
          <w:rFonts w:hint="cs"/>
          <w:rtl/>
        </w:rPr>
        <w:t xml:space="preserve">ם תואם אחד </w:t>
      </w:r>
      <w:r w:rsidR="00D726DF">
        <w:rPr>
          <w:rFonts w:hint="cs"/>
          <w:rtl/>
        </w:rPr>
        <w:t>ל</w:t>
      </w:r>
      <w:r>
        <w:rPr>
          <w:rFonts w:hint="cs"/>
          <w:rtl/>
        </w:rPr>
        <w:t>שני.</w:t>
      </w:r>
      <w:bookmarkStart w:id="1836" w:name="_ETM_Q1_1354404"/>
      <w:bookmarkEnd w:id="1836"/>
      <w:r>
        <w:rPr>
          <w:rFonts w:hint="cs"/>
          <w:rtl/>
        </w:rPr>
        <w:t xml:space="preserve"> </w:t>
      </w:r>
      <w:r w:rsidR="00D726DF">
        <w:rPr>
          <w:rFonts w:hint="cs"/>
          <w:rtl/>
        </w:rPr>
        <w:t xml:space="preserve">טוב. </w:t>
      </w:r>
      <w:bookmarkStart w:id="1837" w:name="_ETM_Q1_1358405"/>
      <w:bookmarkEnd w:id="1837"/>
    </w:p>
    <w:p w14:paraId="4DCF9219" w14:textId="77777777" w:rsidR="00042C54" w:rsidRDefault="00042C54" w:rsidP="00042C54">
      <w:pPr>
        <w:rPr>
          <w:rtl/>
        </w:rPr>
      </w:pPr>
      <w:bookmarkStart w:id="1838" w:name="_ETM_Q1_1358904"/>
      <w:bookmarkEnd w:id="1838"/>
    </w:p>
    <w:p w14:paraId="2B09AF3A" w14:textId="05697C70" w:rsidR="00042C54" w:rsidRDefault="00042C54" w:rsidP="00042C54">
      <w:pPr>
        <w:pStyle w:val="a5"/>
        <w:keepNext/>
        <w:rPr>
          <w:rtl/>
        </w:rPr>
      </w:pPr>
      <w:bookmarkStart w:id="1839" w:name="ET_speaker_רעות_בינג_97"/>
      <w:r w:rsidRPr="00042C54">
        <w:rPr>
          <w:rStyle w:val="TagStyle"/>
          <w:rtl/>
        </w:rPr>
        <w:t xml:space="preserve"> &lt;&lt; דובר &gt;&gt; </w:t>
      </w:r>
      <w:r>
        <w:rPr>
          <w:rtl/>
        </w:rPr>
        <w:t xml:space="preserve">רעות </w:t>
      </w:r>
      <w:proofErr w:type="spellStart"/>
      <w:r>
        <w:rPr>
          <w:rtl/>
        </w:rPr>
        <w:t>בינג</w:t>
      </w:r>
      <w:proofErr w:type="spellEnd"/>
      <w:r>
        <w:rPr>
          <w:rtl/>
        </w:rPr>
        <w:t>:</w:t>
      </w:r>
      <w:r w:rsidRPr="00042C54">
        <w:rPr>
          <w:rStyle w:val="TagStyle"/>
          <w:rtl/>
        </w:rPr>
        <w:t xml:space="preserve"> &lt;&lt; דובר &gt;&gt;</w:t>
      </w:r>
      <w:r>
        <w:rPr>
          <w:rtl/>
        </w:rPr>
        <w:t xml:space="preserve">   </w:t>
      </w:r>
      <w:bookmarkEnd w:id="1839"/>
    </w:p>
    <w:p w14:paraId="2546B116" w14:textId="77777777" w:rsidR="00042C54" w:rsidRDefault="00042C54" w:rsidP="00042C54">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042C54" w14:paraId="194E5BBF" w14:textId="77777777" w:rsidTr="004E5FFD">
        <w:tc>
          <w:tcPr>
            <w:tcW w:w="1823" w:type="dxa"/>
          </w:tcPr>
          <w:p w14:paraId="06071354" w14:textId="77777777" w:rsidR="00042C54" w:rsidRDefault="00042C54" w:rsidP="004E5FFD">
            <w:pPr>
              <w:ind w:firstLine="0"/>
              <w:rPr>
                <w:rtl/>
              </w:rPr>
            </w:pPr>
            <w:bookmarkStart w:id="1840" w:name="_ETM_Q1_1361155"/>
            <w:bookmarkEnd w:id="1840"/>
          </w:p>
        </w:tc>
        <w:tc>
          <w:tcPr>
            <w:tcW w:w="810" w:type="dxa"/>
          </w:tcPr>
          <w:p w14:paraId="587D357C" w14:textId="77777777" w:rsidR="00042C54" w:rsidRDefault="00042C54" w:rsidP="004E5FFD">
            <w:pPr>
              <w:ind w:firstLine="0"/>
              <w:rPr>
                <w:rtl/>
              </w:rPr>
            </w:pPr>
          </w:p>
        </w:tc>
        <w:tc>
          <w:tcPr>
            <w:tcW w:w="6665" w:type="dxa"/>
          </w:tcPr>
          <w:p w14:paraId="5A849321" w14:textId="77777777" w:rsidR="00042C54" w:rsidRDefault="00042C54" w:rsidP="00042C54">
            <w:pPr>
              <w:ind w:firstLine="0"/>
              <w:rPr>
                <w:rtl/>
              </w:rPr>
            </w:pPr>
            <w:r>
              <w:rPr>
                <w:rFonts w:hint="cs"/>
                <w:rtl/>
              </w:rPr>
              <w:t>"חומר</w:t>
            </w:r>
            <w:bookmarkStart w:id="1841" w:name="_ETM_Q1_1376654"/>
            <w:bookmarkEnd w:id="1841"/>
            <w:r>
              <w:rPr>
                <w:rFonts w:hint="cs"/>
                <w:rtl/>
              </w:rPr>
              <w:t xml:space="preserve"> רדיואקטיבי" – </w:t>
            </w:r>
            <w:r w:rsidRPr="00042C54">
              <w:rPr>
                <w:rtl/>
              </w:rPr>
              <w:t xml:space="preserve">חומר הפולט באופן ספונטני קרינה מייננת </w:t>
            </w:r>
            <w:r>
              <w:rPr>
                <w:rFonts w:hint="cs"/>
                <w:rtl/>
              </w:rPr>
              <w:t>(</w:t>
            </w:r>
            <w:proofErr w:type="spellStart"/>
            <w:r w:rsidRPr="00042C54">
              <w:rPr>
                <w:rtl/>
              </w:rPr>
              <w:t>רדיונוקלי</w:t>
            </w:r>
            <w:r>
              <w:rPr>
                <w:rFonts w:hint="cs"/>
                <w:rtl/>
              </w:rPr>
              <w:t>ד</w:t>
            </w:r>
            <w:proofErr w:type="spellEnd"/>
            <w:r>
              <w:rPr>
                <w:rFonts w:hint="cs"/>
                <w:rtl/>
              </w:rPr>
              <w:t>),</w:t>
            </w:r>
            <w:r w:rsidRPr="00042C54">
              <w:rPr>
                <w:rtl/>
              </w:rPr>
              <w:t xml:space="preserve"> המנוי בטור א' בחלק א' לתוספת הראשונה, שמתקיים לגביו אחד מאלה, ובכלל זה כשהוא מעורב בחומרים אחרים</w:t>
            </w:r>
            <w:r>
              <w:rPr>
                <w:rFonts w:hint="cs"/>
                <w:rtl/>
              </w:rPr>
              <w:t xml:space="preserve">: </w:t>
            </w:r>
            <w:bookmarkStart w:id="1842" w:name="_ETM_Q1_1380153"/>
            <w:bookmarkEnd w:id="1842"/>
          </w:p>
          <w:p w14:paraId="366369AB" w14:textId="77777777" w:rsidR="00042C54" w:rsidRDefault="00042C54" w:rsidP="00042C54">
            <w:pPr>
              <w:ind w:firstLine="0"/>
              <w:rPr>
                <w:rtl/>
              </w:rPr>
            </w:pPr>
          </w:p>
          <w:p w14:paraId="6C8663C3" w14:textId="2AF2FE68" w:rsidR="00042C54" w:rsidRDefault="00042C54" w:rsidP="00031D5B">
            <w:pPr>
              <w:pStyle w:val="aff0"/>
              <w:numPr>
                <w:ilvl w:val="0"/>
                <w:numId w:val="1"/>
              </w:numPr>
            </w:pPr>
            <w:r w:rsidRPr="00042C54">
              <w:rPr>
                <w:rtl/>
              </w:rPr>
              <w:t>ריכוז האקטיביות והאקטיביות שלו עולים על הערכים המפורטים לגביו בטורים ב' ו-ג' בחלק א' לתוספת הראשונה</w:t>
            </w:r>
            <w:r>
              <w:rPr>
                <w:rFonts w:hint="cs"/>
                <w:rtl/>
              </w:rPr>
              <w:t>;</w:t>
            </w:r>
          </w:p>
          <w:p w14:paraId="4CDAEB17" w14:textId="77777777" w:rsidR="00042C54" w:rsidRDefault="00042C54" w:rsidP="00042C54">
            <w:pPr>
              <w:pStyle w:val="aff0"/>
              <w:ind w:firstLine="0"/>
              <w:rPr>
                <w:rtl/>
              </w:rPr>
            </w:pPr>
            <w:bookmarkStart w:id="1843" w:name="_ETM_Q1_1375906"/>
            <w:bookmarkStart w:id="1844" w:name="_ETM_Q1_1376405"/>
            <w:bookmarkEnd w:id="1843"/>
            <w:bookmarkEnd w:id="1844"/>
          </w:p>
          <w:p w14:paraId="26D4B868" w14:textId="3231A9A0" w:rsidR="00042C54" w:rsidRDefault="00042C54" w:rsidP="00031D5B">
            <w:pPr>
              <w:pStyle w:val="aff0"/>
              <w:numPr>
                <w:ilvl w:val="0"/>
                <w:numId w:val="1"/>
              </w:numPr>
            </w:pPr>
            <w:r>
              <w:rPr>
                <w:rFonts w:hint="cs"/>
                <w:rtl/>
              </w:rPr>
              <w:t>ר</w:t>
            </w:r>
            <w:r w:rsidRPr="00042C54">
              <w:rPr>
                <w:rtl/>
              </w:rPr>
              <w:t>יכוז האקטיביות שלו לגבי כמות העולה על 1 טונה, עולה על הערך המפורט לגביו בטור ד' בחלק א' לתוספת הראשונה</w:t>
            </w:r>
            <w:bookmarkStart w:id="1845" w:name="_ETM_Q1_1381155"/>
            <w:bookmarkStart w:id="1846" w:name="_ETM_Q1_1379404"/>
            <w:bookmarkStart w:id="1847" w:name="_ETM_Q1_1377656"/>
            <w:bookmarkEnd w:id="1845"/>
            <w:bookmarkEnd w:id="1846"/>
            <w:bookmarkEnd w:id="1847"/>
            <w:r>
              <w:rPr>
                <w:rFonts w:hint="cs"/>
                <w:rtl/>
              </w:rPr>
              <w:t>;</w:t>
            </w:r>
          </w:p>
          <w:p w14:paraId="05A5E9D0" w14:textId="77777777" w:rsidR="00042C54" w:rsidRDefault="00042C54" w:rsidP="00042C54">
            <w:pPr>
              <w:pStyle w:val="aff0"/>
              <w:rPr>
                <w:rtl/>
              </w:rPr>
            </w:pPr>
          </w:p>
          <w:p w14:paraId="70EB1588" w14:textId="36451DB1" w:rsidR="00042C54" w:rsidRDefault="00042C54" w:rsidP="00031D5B">
            <w:pPr>
              <w:pStyle w:val="aff0"/>
              <w:numPr>
                <w:ilvl w:val="0"/>
                <w:numId w:val="1"/>
              </w:numPr>
              <w:rPr>
                <w:rtl/>
              </w:rPr>
            </w:pPr>
            <w:r w:rsidRPr="00042C54">
              <w:rPr>
                <w:rtl/>
              </w:rPr>
              <w:t xml:space="preserve">גבי חומר כאמור המעורב בחומר נוסף שהוא </w:t>
            </w:r>
            <w:proofErr w:type="spellStart"/>
            <w:r w:rsidRPr="00042C54">
              <w:rPr>
                <w:rtl/>
              </w:rPr>
              <w:t>רדיונוקליד</w:t>
            </w:r>
            <w:proofErr w:type="spellEnd"/>
            <w:r w:rsidRPr="00042C54">
              <w:rPr>
                <w:rtl/>
              </w:rPr>
              <w:t xml:space="preserve"> – ריכוז האקטיביות או האקטיביות של התערובת עולה על הערך המחושב על פי הנוסחה הקבועה בחלק ב' לתוספת הראשונה</w:t>
            </w:r>
            <w:r>
              <w:rPr>
                <w:rFonts w:hint="cs"/>
                <w:rtl/>
              </w:rPr>
              <w:t>;</w:t>
            </w:r>
          </w:p>
          <w:p w14:paraId="5679CA2F" w14:textId="05FADA72" w:rsidR="00042C54" w:rsidRDefault="00042C54" w:rsidP="00042C54">
            <w:pPr>
              <w:ind w:firstLine="0"/>
              <w:rPr>
                <w:rtl/>
              </w:rPr>
            </w:pPr>
          </w:p>
        </w:tc>
      </w:tr>
    </w:tbl>
    <w:p w14:paraId="772580BB" w14:textId="3C8B1009" w:rsidR="00042C54" w:rsidRDefault="00042C54" w:rsidP="00042C54">
      <w:pPr>
        <w:rPr>
          <w:rtl/>
        </w:rPr>
      </w:pPr>
      <w:r>
        <w:rPr>
          <w:rFonts w:hint="cs"/>
          <w:rtl/>
        </w:rPr>
        <w:t>כאן צריך</w:t>
      </w:r>
      <w:bookmarkStart w:id="1848" w:name="_ETM_Q1_1400401"/>
      <w:bookmarkEnd w:id="1848"/>
      <w:r>
        <w:rPr>
          <w:rFonts w:hint="cs"/>
          <w:rtl/>
        </w:rPr>
        <w:t xml:space="preserve"> את </w:t>
      </w:r>
      <w:bookmarkStart w:id="1849" w:name="_ETM_Q1_1400651"/>
      <w:bookmarkEnd w:id="1849"/>
      <w:r>
        <w:rPr>
          <w:rFonts w:hint="cs"/>
          <w:rtl/>
        </w:rPr>
        <w:t>ההסבר</w:t>
      </w:r>
      <w:bookmarkStart w:id="1850" w:name="_ETM_Q1_1399651"/>
      <w:bookmarkEnd w:id="1850"/>
      <w:r>
        <w:rPr>
          <w:rFonts w:hint="cs"/>
          <w:rtl/>
        </w:rPr>
        <w:t xml:space="preserve"> </w:t>
      </w:r>
      <w:bookmarkStart w:id="1851" w:name="_ETM_Q1_1397651"/>
      <w:bookmarkEnd w:id="1851"/>
      <w:r>
        <w:rPr>
          <w:rFonts w:hint="cs"/>
          <w:rtl/>
        </w:rPr>
        <w:t>שלכם</w:t>
      </w:r>
      <w:bookmarkStart w:id="1852" w:name="_ETM_Q1_1401152"/>
      <w:bookmarkEnd w:id="1852"/>
      <w:r>
        <w:rPr>
          <w:rFonts w:hint="cs"/>
          <w:rtl/>
        </w:rPr>
        <w:t>,</w:t>
      </w:r>
      <w:bookmarkStart w:id="1853" w:name="_ETM_Q1_1400152"/>
      <w:bookmarkEnd w:id="1853"/>
      <w:r>
        <w:rPr>
          <w:rFonts w:hint="cs"/>
          <w:rtl/>
        </w:rPr>
        <w:t xml:space="preserve"> כמובן א</w:t>
      </w:r>
      <w:bookmarkStart w:id="1854" w:name="_ETM_Q1_1398906"/>
      <w:bookmarkStart w:id="1855" w:name="_ETM_Q1_1396906"/>
      <w:bookmarkEnd w:id="1854"/>
      <w:bookmarkEnd w:id="1855"/>
      <w:r>
        <w:rPr>
          <w:rFonts w:hint="cs"/>
          <w:rtl/>
        </w:rPr>
        <w:t xml:space="preserve">בל אנחנו לא </w:t>
      </w:r>
      <w:bookmarkStart w:id="1856" w:name="_ETM_Q1_1400156"/>
      <w:bookmarkEnd w:id="1856"/>
      <w:r>
        <w:rPr>
          <w:rFonts w:hint="cs"/>
          <w:rtl/>
        </w:rPr>
        <w:t xml:space="preserve">נקריא את התוספת </w:t>
      </w:r>
      <w:bookmarkStart w:id="1857" w:name="_ETM_Q1_1404652"/>
      <w:bookmarkEnd w:id="1857"/>
      <w:r>
        <w:rPr>
          <w:rFonts w:hint="cs"/>
          <w:rtl/>
        </w:rPr>
        <w:t xml:space="preserve">הראשונה </w:t>
      </w:r>
      <w:r w:rsidR="00D726DF">
        <w:rPr>
          <w:rFonts w:hint="cs"/>
          <w:rtl/>
        </w:rPr>
        <w:t>ו</w:t>
      </w:r>
      <w:r>
        <w:rPr>
          <w:rFonts w:hint="cs"/>
          <w:rtl/>
        </w:rPr>
        <w:t>אבקש מהמשרד ל</w:t>
      </w:r>
      <w:bookmarkStart w:id="1858" w:name="_ETM_Q1_1406903"/>
      <w:bookmarkStart w:id="1859" w:name="_ETM_Q1_1405152"/>
      <w:bookmarkStart w:id="1860" w:name="_ETM_Q1_1403152"/>
      <w:bookmarkEnd w:id="1858"/>
      <w:bookmarkEnd w:id="1859"/>
      <w:bookmarkEnd w:id="1860"/>
      <w:r>
        <w:rPr>
          <w:rFonts w:hint="cs"/>
          <w:rtl/>
        </w:rPr>
        <w:t>תאר בגדול</w:t>
      </w:r>
      <w:bookmarkStart w:id="1861" w:name="_ETM_Q1_1404656"/>
      <w:bookmarkEnd w:id="1861"/>
      <w:r>
        <w:rPr>
          <w:rFonts w:hint="cs"/>
          <w:rtl/>
        </w:rPr>
        <w:t xml:space="preserve"> את מה שיש בתוספת הראשונה לגבי כל אחד מהחלקים. </w:t>
      </w:r>
      <w:bookmarkStart w:id="1862" w:name="_ETM_Q1_1415402"/>
      <w:bookmarkStart w:id="1863" w:name="_ETM_Q1_1413901"/>
      <w:bookmarkStart w:id="1864" w:name="_ETM_Q1_1412154"/>
      <w:bookmarkEnd w:id="1862"/>
      <w:bookmarkEnd w:id="1863"/>
      <w:bookmarkEnd w:id="1864"/>
    </w:p>
    <w:p w14:paraId="5875EFF7" w14:textId="77777777" w:rsidR="00042C54" w:rsidRDefault="00042C54" w:rsidP="00042C54">
      <w:pPr>
        <w:rPr>
          <w:rtl/>
        </w:rPr>
      </w:pPr>
      <w:bookmarkStart w:id="1865" w:name="_ETM_Q1_1412408"/>
      <w:bookmarkEnd w:id="1865"/>
    </w:p>
    <w:p w14:paraId="3AC05B36" w14:textId="1CC57B3C" w:rsidR="00042C54" w:rsidRDefault="00042C54" w:rsidP="00042C54">
      <w:pPr>
        <w:pStyle w:val="af8"/>
        <w:keepNext/>
        <w:rPr>
          <w:rtl/>
        </w:rPr>
      </w:pPr>
      <w:bookmarkStart w:id="1866" w:name="ET_yor_5069_98"/>
      <w:r w:rsidRPr="00042C54">
        <w:rPr>
          <w:rStyle w:val="TagStyle"/>
          <w:rtl/>
        </w:rPr>
        <w:t xml:space="preserve"> &lt;&lt; יור &gt;&gt; </w:t>
      </w:r>
      <w:r>
        <w:rPr>
          <w:rtl/>
        </w:rPr>
        <w:t>היו"ר יעקב אשר:</w:t>
      </w:r>
      <w:r w:rsidRPr="00042C54">
        <w:rPr>
          <w:rStyle w:val="TagStyle"/>
          <w:rtl/>
        </w:rPr>
        <w:t xml:space="preserve"> &lt;&lt; יור &gt;&gt;</w:t>
      </w:r>
      <w:r>
        <w:rPr>
          <w:rtl/>
        </w:rPr>
        <w:t xml:space="preserve">   </w:t>
      </w:r>
      <w:bookmarkEnd w:id="1866"/>
    </w:p>
    <w:p w14:paraId="1551EA37" w14:textId="77777777" w:rsidR="00042C54" w:rsidRDefault="00042C54" w:rsidP="00042C54">
      <w:pPr>
        <w:pStyle w:val="KeepWithNext"/>
        <w:rPr>
          <w:rtl/>
        </w:rPr>
      </w:pPr>
    </w:p>
    <w:p w14:paraId="558507C9" w14:textId="349C5340" w:rsidR="00042C54" w:rsidRDefault="00042C54" w:rsidP="00042C54">
      <w:pPr>
        <w:rPr>
          <w:rtl/>
        </w:rPr>
      </w:pPr>
      <w:bookmarkStart w:id="1867" w:name="_ETM_Q1_1413652"/>
      <w:bookmarkStart w:id="1868" w:name="_ETM_Q1_1415154"/>
      <w:bookmarkStart w:id="1869" w:name="_ETM_Q1_1413404"/>
      <w:bookmarkStart w:id="1870" w:name="_ETM_Q1_1411653"/>
      <w:bookmarkStart w:id="1871" w:name="_ETM_Q1_1411903"/>
      <w:bookmarkStart w:id="1872" w:name="_ETM_Q1_1413653"/>
      <w:bookmarkEnd w:id="1867"/>
      <w:bookmarkEnd w:id="1868"/>
      <w:bookmarkEnd w:id="1869"/>
      <w:bookmarkEnd w:id="1870"/>
      <w:bookmarkEnd w:id="1871"/>
      <w:bookmarkEnd w:id="1872"/>
      <w:r>
        <w:rPr>
          <w:rFonts w:hint="cs"/>
          <w:rtl/>
        </w:rPr>
        <w:t xml:space="preserve">בגדול וקצר. </w:t>
      </w:r>
    </w:p>
    <w:p w14:paraId="5929DEF3" w14:textId="77777777" w:rsidR="00042C54" w:rsidRDefault="00042C54" w:rsidP="00042C54">
      <w:pPr>
        <w:rPr>
          <w:rtl/>
        </w:rPr>
      </w:pPr>
    </w:p>
    <w:p w14:paraId="5CF622FA" w14:textId="41C7BD67" w:rsidR="00042C54" w:rsidRDefault="00042C54" w:rsidP="00042C54">
      <w:pPr>
        <w:pStyle w:val="a5"/>
        <w:keepNext/>
        <w:rPr>
          <w:rtl/>
        </w:rPr>
      </w:pPr>
      <w:bookmarkStart w:id="1873" w:name="ET_speaker_סטיליאן_גלברג_99"/>
      <w:r w:rsidRPr="00042C54">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042C54">
        <w:rPr>
          <w:rStyle w:val="TagStyle"/>
          <w:rtl/>
        </w:rPr>
        <w:t xml:space="preserve"> &lt;&lt; דובר &gt;&gt;</w:t>
      </w:r>
      <w:r>
        <w:rPr>
          <w:rtl/>
        </w:rPr>
        <w:t xml:space="preserve">   </w:t>
      </w:r>
      <w:bookmarkEnd w:id="1873"/>
    </w:p>
    <w:p w14:paraId="094888CF" w14:textId="77777777" w:rsidR="00042C54" w:rsidRDefault="00042C54" w:rsidP="00042C54">
      <w:pPr>
        <w:pStyle w:val="KeepWithNext"/>
        <w:rPr>
          <w:rtl/>
        </w:rPr>
      </w:pPr>
    </w:p>
    <w:p w14:paraId="45171097" w14:textId="50625591" w:rsidR="00042C54" w:rsidRDefault="00042C54" w:rsidP="00042C54">
      <w:pPr>
        <w:rPr>
          <w:rtl/>
        </w:rPr>
      </w:pPr>
      <w:bookmarkStart w:id="1874" w:name="_ETM_Q1_1413903"/>
      <w:bookmarkEnd w:id="1874"/>
      <w:r>
        <w:rPr>
          <w:rFonts w:hint="cs"/>
          <w:rtl/>
        </w:rPr>
        <w:t>כן. בגדול, זו הטבלה מאות</w:t>
      </w:r>
      <w:bookmarkStart w:id="1875" w:name="_ETM_Q1_1420403"/>
      <w:bookmarkStart w:id="1876" w:name="_ETM_Q1_1419652"/>
      <w:bookmarkStart w:id="1877" w:name="_ETM_Q1_1417902"/>
      <w:bookmarkStart w:id="1878" w:name="_ETM_Q1_1416151"/>
      <w:bookmarkEnd w:id="1875"/>
      <w:bookmarkEnd w:id="1876"/>
      <w:bookmarkEnd w:id="1877"/>
      <w:bookmarkEnd w:id="1878"/>
      <w:r>
        <w:rPr>
          <w:rFonts w:hint="cs"/>
          <w:rtl/>
        </w:rPr>
        <w:t>ן הנחיות של הסוכנות</w:t>
      </w:r>
      <w:bookmarkStart w:id="1879" w:name="_ETM_Q1_1419155"/>
      <w:bookmarkEnd w:id="1879"/>
      <w:r>
        <w:rPr>
          <w:rFonts w:hint="cs"/>
          <w:rtl/>
        </w:rPr>
        <w:t xml:space="preserve"> ה</w:t>
      </w:r>
      <w:r w:rsidR="00070391">
        <w:rPr>
          <w:rFonts w:hint="cs"/>
          <w:rtl/>
        </w:rPr>
        <w:t>בין-לאומי</w:t>
      </w:r>
      <w:r>
        <w:rPr>
          <w:rFonts w:hint="cs"/>
          <w:rtl/>
        </w:rPr>
        <w:t xml:space="preserve">ת לאנרגיה </w:t>
      </w:r>
      <w:bookmarkStart w:id="1880" w:name="_ETM_Q1_1423906"/>
      <w:bookmarkStart w:id="1881" w:name="_ETM_Q1_1422155"/>
      <w:bookmarkEnd w:id="1880"/>
      <w:bookmarkEnd w:id="1881"/>
      <w:r>
        <w:rPr>
          <w:rFonts w:hint="cs"/>
          <w:rtl/>
        </w:rPr>
        <w:t>אטומית, זה מופיע בכל החקיקה ה</w:t>
      </w:r>
      <w:r w:rsidR="00070391">
        <w:rPr>
          <w:rFonts w:hint="cs"/>
          <w:rtl/>
        </w:rPr>
        <w:t>בין-לאומי</w:t>
      </w:r>
      <w:r>
        <w:rPr>
          <w:rFonts w:hint="cs"/>
          <w:rtl/>
        </w:rPr>
        <w:t>ת</w:t>
      </w:r>
      <w:bookmarkStart w:id="1882" w:name="_ETM_Q1_1428654"/>
      <w:bookmarkStart w:id="1883" w:name="_ETM_Q1_1426654"/>
      <w:bookmarkEnd w:id="1882"/>
      <w:bookmarkEnd w:id="1883"/>
      <w:r>
        <w:rPr>
          <w:rFonts w:hint="cs"/>
          <w:rtl/>
        </w:rPr>
        <w:t xml:space="preserve">. זו בדיוק אותה טבלה. </w:t>
      </w:r>
      <w:bookmarkStart w:id="1884" w:name="_ETM_Q1_1419906"/>
      <w:bookmarkStart w:id="1885" w:name="_ETM_Q1_1414155"/>
      <w:bookmarkStart w:id="1886" w:name="_ETM_Q1_1415152"/>
      <w:bookmarkStart w:id="1887" w:name="_ETM_Q1_1417401"/>
      <w:bookmarkStart w:id="1888" w:name="_ETM_Q1_1419655"/>
      <w:bookmarkStart w:id="1889" w:name="_ETM_Q1_1422406"/>
      <w:bookmarkEnd w:id="1884"/>
      <w:bookmarkEnd w:id="1885"/>
      <w:bookmarkEnd w:id="1886"/>
      <w:bookmarkEnd w:id="1887"/>
      <w:bookmarkEnd w:id="1888"/>
      <w:bookmarkEnd w:id="1889"/>
      <w:r>
        <w:rPr>
          <w:rFonts w:hint="cs"/>
          <w:rtl/>
        </w:rPr>
        <w:t xml:space="preserve">הטבלה מועתקת מקובץ </w:t>
      </w:r>
      <w:bookmarkStart w:id="1890" w:name="_ETM_Q1_1435652"/>
      <w:bookmarkStart w:id="1891" w:name="_ETM_Q1_1433652"/>
      <w:bookmarkEnd w:id="1890"/>
      <w:bookmarkEnd w:id="1891"/>
      <w:r>
        <w:rPr>
          <w:rFonts w:hint="cs"/>
          <w:rtl/>
        </w:rPr>
        <w:t>שקיבלתי מז'אן שהיה</w:t>
      </w:r>
      <w:bookmarkStart w:id="1892" w:name="_ETM_Q1_1438652"/>
      <w:bookmarkEnd w:id="1892"/>
      <w:r>
        <w:rPr>
          <w:rFonts w:hint="cs"/>
          <w:rtl/>
        </w:rPr>
        <w:t xml:space="preserve"> שותף לקביעת התקן. זה הוכנס</w:t>
      </w:r>
      <w:bookmarkStart w:id="1893" w:name="_ETM_Q1_1446902"/>
      <w:bookmarkStart w:id="1894" w:name="_ETM_Q1_1445152"/>
      <w:bookmarkStart w:id="1895" w:name="_ETM_Q1_1448902"/>
      <w:bookmarkEnd w:id="1893"/>
      <w:bookmarkEnd w:id="1894"/>
      <w:bookmarkEnd w:id="1895"/>
      <w:r>
        <w:rPr>
          <w:rFonts w:hint="cs"/>
          <w:rtl/>
        </w:rPr>
        <w:t xml:space="preserve"> כפי </w:t>
      </w:r>
      <w:bookmarkStart w:id="1896" w:name="_ETM_Q1_1450652"/>
      <w:bookmarkEnd w:id="1896"/>
      <w:r>
        <w:rPr>
          <w:rFonts w:hint="cs"/>
          <w:rtl/>
        </w:rPr>
        <w:t xml:space="preserve">שנקבע </w:t>
      </w:r>
      <w:bookmarkStart w:id="1897" w:name="_ETM_Q1_1450403"/>
      <w:bookmarkStart w:id="1898" w:name="_ETM_Q1_1448403"/>
      <w:bookmarkStart w:id="1899" w:name="_ETM_Q1_1446403"/>
      <w:bookmarkEnd w:id="1897"/>
      <w:bookmarkEnd w:id="1898"/>
      <w:bookmarkEnd w:id="1899"/>
      <w:r>
        <w:rPr>
          <w:rFonts w:hint="cs"/>
          <w:rtl/>
        </w:rPr>
        <w:t>על ידי הסוכנות לאנרגיה אטומי</w:t>
      </w:r>
      <w:bookmarkStart w:id="1900" w:name="_ETM_Q1_1449903"/>
      <w:bookmarkEnd w:id="1900"/>
      <w:r>
        <w:rPr>
          <w:rFonts w:hint="cs"/>
          <w:rtl/>
        </w:rPr>
        <w:t>ת</w:t>
      </w:r>
      <w:bookmarkStart w:id="1901" w:name="_ETM_Q1_1449402"/>
      <w:bookmarkStart w:id="1902" w:name="_ETM_Q1_1449652"/>
      <w:bookmarkEnd w:id="1901"/>
      <w:bookmarkEnd w:id="1902"/>
      <w:r>
        <w:rPr>
          <w:rFonts w:hint="cs"/>
          <w:rtl/>
        </w:rPr>
        <w:t xml:space="preserve">, ככה זה </w:t>
      </w:r>
      <w:bookmarkStart w:id="1903" w:name="_ETM_Q1_1445652"/>
      <w:bookmarkEnd w:id="1903"/>
      <w:r>
        <w:rPr>
          <w:rFonts w:hint="cs"/>
          <w:rtl/>
        </w:rPr>
        <w:t xml:space="preserve">הוכנס לתוך החוק. </w:t>
      </w:r>
      <w:bookmarkStart w:id="1904" w:name="_ETM_Q1_1454656"/>
      <w:bookmarkEnd w:id="1904"/>
    </w:p>
    <w:p w14:paraId="7C3AB307" w14:textId="77777777" w:rsidR="00436FA5" w:rsidRDefault="00436FA5" w:rsidP="00042C54">
      <w:pPr>
        <w:rPr>
          <w:rtl/>
        </w:rPr>
      </w:pPr>
      <w:bookmarkStart w:id="1905" w:name="_ETM_Q1_1455151"/>
      <w:bookmarkEnd w:id="1905"/>
    </w:p>
    <w:p w14:paraId="7101A6E0" w14:textId="0AB7EC21" w:rsidR="00436FA5" w:rsidRDefault="00436FA5" w:rsidP="00436FA5">
      <w:pPr>
        <w:pStyle w:val="a5"/>
        <w:keepNext/>
        <w:rPr>
          <w:rtl/>
        </w:rPr>
      </w:pPr>
      <w:bookmarkStart w:id="1906" w:name="ET_speaker_רעות_בינג_100"/>
      <w:r w:rsidRPr="00436FA5">
        <w:rPr>
          <w:rStyle w:val="TagStyle"/>
          <w:rtl/>
        </w:rPr>
        <w:t xml:space="preserve"> &lt;&lt; דובר &gt;&gt; </w:t>
      </w:r>
      <w:r>
        <w:rPr>
          <w:rtl/>
        </w:rPr>
        <w:t xml:space="preserve">רעות </w:t>
      </w:r>
      <w:proofErr w:type="spellStart"/>
      <w:r>
        <w:rPr>
          <w:rtl/>
        </w:rPr>
        <w:t>בינג</w:t>
      </w:r>
      <w:proofErr w:type="spellEnd"/>
      <w:r>
        <w:rPr>
          <w:rtl/>
        </w:rPr>
        <w:t>:</w:t>
      </w:r>
      <w:r w:rsidRPr="00436FA5">
        <w:rPr>
          <w:rStyle w:val="TagStyle"/>
          <w:rtl/>
        </w:rPr>
        <w:t xml:space="preserve"> &lt;&lt; דובר &gt;&gt;</w:t>
      </w:r>
      <w:r>
        <w:rPr>
          <w:rtl/>
        </w:rPr>
        <w:t xml:space="preserve">   </w:t>
      </w:r>
      <w:bookmarkEnd w:id="1906"/>
    </w:p>
    <w:p w14:paraId="2D14690E" w14:textId="77777777" w:rsidR="00436FA5" w:rsidRDefault="00436FA5" w:rsidP="00436FA5">
      <w:pPr>
        <w:pStyle w:val="KeepWithNext"/>
        <w:rPr>
          <w:rtl/>
        </w:rPr>
      </w:pPr>
    </w:p>
    <w:p w14:paraId="561A2A5E" w14:textId="3ED7C41C" w:rsidR="00436FA5" w:rsidRDefault="00436FA5" w:rsidP="00436FA5">
      <w:pPr>
        <w:rPr>
          <w:rtl/>
        </w:rPr>
      </w:pPr>
      <w:r>
        <w:rPr>
          <w:rFonts w:hint="cs"/>
          <w:rtl/>
        </w:rPr>
        <w:t>ת</w:t>
      </w:r>
      <w:bookmarkStart w:id="1907" w:name="_ETM_Q1_1457902"/>
      <w:bookmarkEnd w:id="1907"/>
      <w:r>
        <w:rPr>
          <w:rFonts w:hint="cs"/>
          <w:rtl/>
        </w:rPr>
        <w:t>וכל ל</w:t>
      </w:r>
      <w:bookmarkStart w:id="1908" w:name="_ETM_Q1_1456656"/>
      <w:bookmarkStart w:id="1909" w:name="_ETM_Q1_1455155"/>
      <w:bookmarkEnd w:id="1908"/>
      <w:bookmarkEnd w:id="1909"/>
      <w:r>
        <w:rPr>
          <w:rFonts w:hint="cs"/>
          <w:rtl/>
        </w:rPr>
        <w:t xml:space="preserve">פרט מה </w:t>
      </w:r>
      <w:bookmarkStart w:id="1910" w:name="_ETM_Q1_1455405"/>
      <w:bookmarkEnd w:id="1910"/>
      <w:r>
        <w:rPr>
          <w:rFonts w:hint="cs"/>
          <w:rtl/>
        </w:rPr>
        <w:t xml:space="preserve">יש בטבלה הזאת למען </w:t>
      </w:r>
      <w:bookmarkStart w:id="1911" w:name="_ETM_Q1_1457656"/>
      <w:bookmarkEnd w:id="1911"/>
      <w:r>
        <w:rPr>
          <w:rFonts w:hint="cs"/>
          <w:rtl/>
        </w:rPr>
        <w:t xml:space="preserve">הסדר הטוב? </w:t>
      </w:r>
      <w:bookmarkStart w:id="1912" w:name="_ETM_Q1_1457655"/>
      <w:bookmarkStart w:id="1913" w:name="_ETM_Q1_1457905"/>
      <w:bookmarkEnd w:id="1912"/>
      <w:bookmarkEnd w:id="1913"/>
    </w:p>
    <w:p w14:paraId="7B88A2EA" w14:textId="77777777" w:rsidR="00436FA5" w:rsidRDefault="00436FA5" w:rsidP="00436FA5">
      <w:pPr>
        <w:rPr>
          <w:rtl/>
        </w:rPr>
      </w:pPr>
      <w:bookmarkStart w:id="1914" w:name="_ETM_Q1_1458155"/>
      <w:bookmarkStart w:id="1915" w:name="_ETM_Q1_1456655"/>
      <w:bookmarkStart w:id="1916" w:name="_ETM_Q1_1454655"/>
      <w:bookmarkEnd w:id="1914"/>
      <w:bookmarkEnd w:id="1915"/>
      <w:bookmarkEnd w:id="1916"/>
    </w:p>
    <w:p w14:paraId="5AE97D3E" w14:textId="5D81B910" w:rsidR="00436FA5" w:rsidRDefault="00436FA5" w:rsidP="00436FA5">
      <w:pPr>
        <w:pStyle w:val="a5"/>
        <w:keepNext/>
        <w:rPr>
          <w:rtl/>
        </w:rPr>
      </w:pPr>
      <w:bookmarkStart w:id="1917" w:name="ET_speaker_סטיליאן_גלברג_101"/>
      <w:r w:rsidRPr="00436FA5">
        <w:rPr>
          <w:rStyle w:val="TagStyle"/>
          <w:rtl/>
        </w:rPr>
        <w:lastRenderedPageBreak/>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436FA5">
        <w:rPr>
          <w:rStyle w:val="TagStyle"/>
          <w:rtl/>
        </w:rPr>
        <w:t xml:space="preserve"> &lt;&lt; דובר &gt;&gt;</w:t>
      </w:r>
      <w:r>
        <w:rPr>
          <w:rtl/>
        </w:rPr>
        <w:t xml:space="preserve">   </w:t>
      </w:r>
      <w:bookmarkEnd w:id="1917"/>
    </w:p>
    <w:p w14:paraId="40B55EFC" w14:textId="77777777" w:rsidR="00436FA5" w:rsidRDefault="00436FA5" w:rsidP="00436FA5">
      <w:pPr>
        <w:pStyle w:val="KeepWithNext"/>
        <w:rPr>
          <w:rtl/>
        </w:rPr>
      </w:pPr>
    </w:p>
    <w:p w14:paraId="49FA88AF" w14:textId="77777777" w:rsidR="00436FA5" w:rsidRDefault="00436FA5" w:rsidP="00436FA5">
      <w:pPr>
        <w:rPr>
          <w:rtl/>
        </w:rPr>
      </w:pPr>
      <w:bookmarkStart w:id="1918" w:name="_ETM_Q1_1456905"/>
      <w:bookmarkStart w:id="1919" w:name="_ETM_Q1_1457155"/>
      <w:bookmarkStart w:id="1920" w:name="_ETM_Q1_1466904"/>
      <w:bookmarkEnd w:id="1918"/>
      <w:bookmarkEnd w:id="1919"/>
      <w:r>
        <w:rPr>
          <w:rFonts w:hint="cs"/>
          <w:rtl/>
        </w:rPr>
        <w:t xml:space="preserve">מופיעים שם </w:t>
      </w:r>
      <w:bookmarkEnd w:id="1920"/>
      <w:r>
        <w:rPr>
          <w:rFonts w:hint="cs"/>
          <w:rtl/>
        </w:rPr>
        <w:t>כל</w:t>
      </w:r>
      <w:bookmarkStart w:id="1921" w:name="_ETM_Q1_1471904"/>
      <w:bookmarkEnd w:id="1921"/>
      <w:r>
        <w:rPr>
          <w:rFonts w:hint="cs"/>
          <w:rtl/>
        </w:rPr>
        <w:t xml:space="preserve"> החומרים</w:t>
      </w:r>
      <w:bookmarkStart w:id="1922" w:name="_ETM_Q1_1463905"/>
      <w:bookmarkEnd w:id="1922"/>
      <w:r>
        <w:rPr>
          <w:rFonts w:hint="cs"/>
          <w:rtl/>
        </w:rPr>
        <w:t xml:space="preserve"> הרדיואקטיביים </w:t>
      </w:r>
      <w:bookmarkStart w:id="1923" w:name="_ETM_Q1_1460402"/>
      <w:bookmarkEnd w:id="1923"/>
      <w:r>
        <w:rPr>
          <w:rFonts w:hint="cs"/>
          <w:rtl/>
        </w:rPr>
        <w:t>ולא רק החומרים הרדיואקטיביים אלא ג</w:t>
      </w:r>
      <w:bookmarkStart w:id="1924" w:name="_ETM_Q1_1465904"/>
      <w:bookmarkEnd w:id="1924"/>
      <w:r>
        <w:rPr>
          <w:rFonts w:hint="cs"/>
          <w:rtl/>
        </w:rPr>
        <w:t>ם</w:t>
      </w:r>
      <w:bookmarkStart w:id="1925" w:name="_ETM_Q1_1464405"/>
      <w:bookmarkEnd w:id="1925"/>
      <w:r>
        <w:rPr>
          <w:rFonts w:hint="cs"/>
          <w:rtl/>
        </w:rPr>
        <w:t xml:space="preserve"> האיזוט</w:t>
      </w:r>
      <w:bookmarkStart w:id="1926" w:name="_ETM_Q1_1464152"/>
      <w:bookmarkEnd w:id="1926"/>
      <w:r>
        <w:rPr>
          <w:rFonts w:hint="cs"/>
          <w:rtl/>
        </w:rPr>
        <w:t>ופים</w:t>
      </w:r>
      <w:bookmarkStart w:id="1927" w:name="_ETM_Q1_1465402"/>
      <w:bookmarkEnd w:id="1927"/>
      <w:r>
        <w:rPr>
          <w:rFonts w:hint="cs"/>
          <w:rtl/>
        </w:rPr>
        <w:t xml:space="preserve"> של החומרים הרדיואקטיביים </w:t>
      </w:r>
      <w:bookmarkStart w:id="1928" w:name="_ETM_Q1_1469906"/>
      <w:bookmarkEnd w:id="1928"/>
      <w:r>
        <w:rPr>
          <w:rFonts w:hint="cs"/>
          <w:rtl/>
        </w:rPr>
        <w:t xml:space="preserve">השונים. </w:t>
      </w:r>
      <w:bookmarkStart w:id="1929" w:name="_ETM_Q1_1502902"/>
      <w:bookmarkStart w:id="1930" w:name="_ETM_Q1_1501406"/>
      <w:bookmarkStart w:id="1931" w:name="_ETM_Q1_1502154"/>
      <w:bookmarkEnd w:id="1929"/>
      <w:bookmarkEnd w:id="1930"/>
      <w:bookmarkEnd w:id="1931"/>
    </w:p>
    <w:p w14:paraId="4B6DE9F6" w14:textId="77777777" w:rsidR="00436FA5" w:rsidRDefault="00436FA5" w:rsidP="00436FA5">
      <w:pPr>
        <w:rPr>
          <w:rtl/>
        </w:rPr>
      </w:pPr>
    </w:p>
    <w:p w14:paraId="6BEBCBA8" w14:textId="2B8ACF69" w:rsidR="00436FA5" w:rsidRDefault="00436FA5" w:rsidP="00436FA5">
      <w:pPr>
        <w:rPr>
          <w:rtl/>
        </w:rPr>
      </w:pPr>
      <w:r>
        <w:rPr>
          <w:rFonts w:hint="cs"/>
          <w:rtl/>
        </w:rPr>
        <w:t>כל דבר שיכול להיות רדיוא</w:t>
      </w:r>
      <w:bookmarkStart w:id="1932" w:name="_ETM_Q1_1474906"/>
      <w:bookmarkStart w:id="1933" w:name="_ETM_Q1_1484905"/>
      <w:bookmarkEnd w:id="1932"/>
      <w:bookmarkEnd w:id="1933"/>
      <w:r>
        <w:rPr>
          <w:rFonts w:hint="cs"/>
          <w:rtl/>
        </w:rPr>
        <w:t xml:space="preserve">קטיבי </w:t>
      </w:r>
      <w:bookmarkStart w:id="1934" w:name="_ETM_Q1_1471905"/>
      <w:bookmarkEnd w:id="1934"/>
      <w:r>
        <w:rPr>
          <w:rFonts w:hint="cs"/>
          <w:rtl/>
        </w:rPr>
        <w:t>מופיע</w:t>
      </w:r>
      <w:bookmarkStart w:id="1935" w:name="_ETM_Q1_1471405"/>
      <w:bookmarkStart w:id="1936" w:name="_ETM_Q1_1469405"/>
      <w:bookmarkEnd w:id="1935"/>
      <w:bookmarkEnd w:id="1936"/>
      <w:r>
        <w:rPr>
          <w:rFonts w:hint="cs"/>
          <w:rtl/>
        </w:rPr>
        <w:t xml:space="preserve"> בתוך התוספת</w:t>
      </w:r>
      <w:bookmarkStart w:id="1937" w:name="_ETM_Q1_1472906"/>
      <w:bookmarkEnd w:id="1937"/>
      <w:r>
        <w:rPr>
          <w:rFonts w:hint="cs"/>
          <w:rtl/>
        </w:rPr>
        <w:t xml:space="preserve"> </w:t>
      </w:r>
      <w:r w:rsidRPr="00FB34F6">
        <w:rPr>
          <w:rFonts w:hint="cs"/>
          <w:rtl/>
        </w:rPr>
        <w:t>הזאת.</w:t>
      </w:r>
      <w:bookmarkStart w:id="1938" w:name="_ETM_Q1_1478906"/>
      <w:bookmarkStart w:id="1939" w:name="_ETM_Q1_1477151"/>
      <w:bookmarkStart w:id="1940" w:name="_ETM_Q1_1475655"/>
      <w:bookmarkEnd w:id="1938"/>
      <w:bookmarkEnd w:id="1939"/>
      <w:bookmarkEnd w:id="1940"/>
      <w:r w:rsidRPr="00FB34F6">
        <w:rPr>
          <w:rFonts w:hint="cs"/>
          <w:rtl/>
        </w:rPr>
        <w:t xml:space="preserve"> יש </w:t>
      </w:r>
      <w:proofErr w:type="spellStart"/>
      <w:r w:rsidRPr="00FB34F6">
        <w:rPr>
          <w:rFonts w:hint="cs"/>
          <w:rtl/>
        </w:rPr>
        <w:t>ט</w:t>
      </w:r>
      <w:r w:rsidR="00686860">
        <w:rPr>
          <w:rFonts w:hint="cs"/>
          <w:rtl/>
        </w:rPr>
        <w:t>כ</w:t>
      </w:r>
      <w:r w:rsidRPr="00FB34F6">
        <w:rPr>
          <w:rFonts w:hint="cs"/>
          <w:rtl/>
        </w:rPr>
        <w:t>ניציום</w:t>
      </w:r>
      <w:bookmarkStart w:id="1941" w:name="_ETM_Q1_1481904"/>
      <w:bookmarkEnd w:id="1941"/>
      <w:proofErr w:type="spellEnd"/>
      <w:r w:rsidRPr="00FB34F6">
        <w:rPr>
          <w:rFonts w:hint="cs"/>
          <w:rtl/>
        </w:rPr>
        <w:t xml:space="preserve">, </w:t>
      </w:r>
      <w:bookmarkStart w:id="1942" w:name="_ETM_Q1_1480404"/>
      <w:bookmarkEnd w:id="1942"/>
      <w:r w:rsidRPr="00FB34F6">
        <w:rPr>
          <w:rFonts w:hint="cs"/>
          <w:rtl/>
        </w:rPr>
        <w:t>מולי</w:t>
      </w:r>
      <w:r w:rsidR="00FB34F6" w:rsidRPr="00FB34F6">
        <w:rPr>
          <w:rFonts w:hint="cs"/>
          <w:rtl/>
        </w:rPr>
        <w:t>ב</w:t>
      </w:r>
      <w:r w:rsidRPr="00FB34F6">
        <w:rPr>
          <w:rFonts w:hint="cs"/>
          <w:rtl/>
        </w:rPr>
        <w:t>דן וכל מה שמשתמשים ב</w:t>
      </w:r>
      <w:bookmarkStart w:id="1943" w:name="_ETM_Q1_1485156"/>
      <w:bookmarkStart w:id="1944" w:name="_ETM_Q1_1485905"/>
      <w:bookmarkStart w:id="1945" w:name="_ETM_Q1_1484155"/>
      <w:bookmarkEnd w:id="1943"/>
      <w:bookmarkEnd w:id="1944"/>
      <w:bookmarkEnd w:id="1945"/>
      <w:r w:rsidRPr="00FB34F6">
        <w:rPr>
          <w:rFonts w:hint="cs"/>
          <w:rtl/>
        </w:rPr>
        <w:t>ו</w:t>
      </w:r>
      <w:bookmarkStart w:id="1946" w:name="_ETM_Q1_1483656"/>
      <w:bookmarkEnd w:id="1946"/>
      <w:r w:rsidRPr="00FB34F6">
        <w:rPr>
          <w:rFonts w:hint="cs"/>
          <w:rtl/>
        </w:rPr>
        <w:t xml:space="preserve">. </w:t>
      </w:r>
      <w:bookmarkStart w:id="1947" w:name="_ETM_Q1_1482156"/>
      <w:bookmarkStart w:id="1948" w:name="_ETM_Q1_1480402"/>
      <w:bookmarkEnd w:id="1947"/>
      <w:bookmarkEnd w:id="1948"/>
      <w:r w:rsidRPr="00FB34F6">
        <w:rPr>
          <w:rFonts w:hint="cs"/>
          <w:rtl/>
        </w:rPr>
        <w:t xml:space="preserve">לדוגמה, </w:t>
      </w:r>
      <w:bookmarkStart w:id="1949" w:name="_ETM_Q1_1483903"/>
      <w:bookmarkStart w:id="1950" w:name="_ETM_Q1_1488402"/>
      <w:bookmarkEnd w:id="1949"/>
      <w:bookmarkEnd w:id="1950"/>
      <w:proofErr w:type="spellStart"/>
      <w:r w:rsidRPr="00FB34F6">
        <w:rPr>
          <w:rFonts w:hint="cs"/>
          <w:rtl/>
        </w:rPr>
        <w:t>בט</w:t>
      </w:r>
      <w:r w:rsidR="00686860">
        <w:rPr>
          <w:rFonts w:hint="cs"/>
          <w:rtl/>
        </w:rPr>
        <w:t>כ</w:t>
      </w:r>
      <w:r w:rsidRPr="00FB34F6">
        <w:rPr>
          <w:rFonts w:hint="cs"/>
          <w:rtl/>
        </w:rPr>
        <w:t>ניציום</w:t>
      </w:r>
      <w:bookmarkStart w:id="1951" w:name="_ETM_Q1_1488156"/>
      <w:bookmarkEnd w:id="1951"/>
      <w:proofErr w:type="spellEnd"/>
      <w:r w:rsidRPr="00FB34F6">
        <w:rPr>
          <w:rFonts w:hint="cs"/>
          <w:rtl/>
        </w:rPr>
        <w:t xml:space="preserve"> 99</w:t>
      </w:r>
      <w:bookmarkStart w:id="1952" w:name="_ETM_Q1_1486656"/>
      <w:bookmarkEnd w:id="1952"/>
      <w:r w:rsidRPr="00FB34F6">
        <w:rPr>
          <w:rFonts w:hint="cs"/>
          <w:rtl/>
        </w:rPr>
        <w:t xml:space="preserve"> משתמשים למיפוי עצמות</w:t>
      </w:r>
      <w:bookmarkStart w:id="1953" w:name="_ETM_Q1_1489902"/>
      <w:bookmarkEnd w:id="1953"/>
      <w:r w:rsidRPr="00FB34F6">
        <w:rPr>
          <w:rFonts w:hint="cs"/>
          <w:rtl/>
        </w:rPr>
        <w:t xml:space="preserve"> או למיפוי לב.</w:t>
      </w:r>
      <w:bookmarkStart w:id="1954" w:name="_ETM_Q1_1494152"/>
      <w:bookmarkStart w:id="1955" w:name="_ETM_Q1_1482652"/>
      <w:bookmarkEnd w:id="1954"/>
      <w:bookmarkEnd w:id="1955"/>
      <w:r w:rsidRPr="00FB34F6">
        <w:rPr>
          <w:rFonts w:hint="cs"/>
          <w:rtl/>
        </w:rPr>
        <w:t xml:space="preserve"> יש כל מיני</w:t>
      </w:r>
      <w:bookmarkStart w:id="1956" w:name="_ETM_Q1_1494655"/>
      <w:bookmarkStart w:id="1957" w:name="_ETM_Q1_1494904"/>
      <w:bookmarkEnd w:id="1956"/>
      <w:bookmarkEnd w:id="1957"/>
      <w:r w:rsidRPr="00FB34F6">
        <w:rPr>
          <w:rFonts w:hint="cs"/>
          <w:rtl/>
        </w:rPr>
        <w:t xml:space="preserve"> חומרים רדיואקטיביים </w:t>
      </w:r>
      <w:bookmarkStart w:id="1958" w:name="_ETM_Q1_1495903"/>
      <w:bookmarkStart w:id="1959" w:name="_ETM_Q1_1495653"/>
      <w:bookmarkStart w:id="1960" w:name="_ETM_Q1_1493653"/>
      <w:bookmarkEnd w:id="1958"/>
      <w:bookmarkEnd w:id="1959"/>
      <w:bookmarkEnd w:id="1960"/>
      <w:r w:rsidRPr="00FB34F6">
        <w:rPr>
          <w:rFonts w:hint="cs"/>
          <w:rtl/>
        </w:rPr>
        <w:t>בשימוש יום</w:t>
      </w:r>
      <w:r w:rsidR="00686860">
        <w:rPr>
          <w:rFonts w:hint="cs"/>
          <w:rtl/>
        </w:rPr>
        <w:t>-</w:t>
      </w:r>
      <w:r w:rsidRPr="00FB34F6">
        <w:rPr>
          <w:rFonts w:hint="cs"/>
          <w:rtl/>
        </w:rPr>
        <w:t xml:space="preserve">יומי. </w:t>
      </w:r>
      <w:bookmarkStart w:id="1961" w:name="_ETM_Q1_1498403"/>
      <w:bookmarkEnd w:id="1961"/>
      <w:r w:rsidRPr="00FB34F6">
        <w:rPr>
          <w:rFonts w:hint="cs"/>
          <w:rtl/>
        </w:rPr>
        <w:t>גם יוד.</w:t>
      </w:r>
      <w:r>
        <w:rPr>
          <w:rFonts w:hint="cs"/>
          <w:rtl/>
        </w:rPr>
        <w:t xml:space="preserve"> </w:t>
      </w:r>
    </w:p>
    <w:p w14:paraId="060A357B" w14:textId="77777777" w:rsidR="00436FA5" w:rsidRDefault="00436FA5" w:rsidP="00436FA5">
      <w:pPr>
        <w:rPr>
          <w:rtl/>
        </w:rPr>
      </w:pPr>
      <w:bookmarkStart w:id="1962" w:name="_ETM_Q1_1500403"/>
      <w:bookmarkEnd w:id="1962"/>
    </w:p>
    <w:p w14:paraId="67AF80C3" w14:textId="22214D43" w:rsidR="00436FA5" w:rsidRDefault="00436FA5" w:rsidP="00436FA5">
      <w:pPr>
        <w:pStyle w:val="a5"/>
        <w:keepNext/>
        <w:rPr>
          <w:rtl/>
        </w:rPr>
      </w:pPr>
      <w:bookmarkStart w:id="1963" w:name="ET_speaker_רעות_בינג_102"/>
      <w:r w:rsidRPr="00436FA5">
        <w:rPr>
          <w:rStyle w:val="TagStyle"/>
          <w:rtl/>
        </w:rPr>
        <w:t xml:space="preserve"> &lt;&lt; דובר &gt;&gt; </w:t>
      </w:r>
      <w:r>
        <w:rPr>
          <w:rtl/>
        </w:rPr>
        <w:t xml:space="preserve">רעות </w:t>
      </w:r>
      <w:proofErr w:type="spellStart"/>
      <w:r>
        <w:rPr>
          <w:rtl/>
        </w:rPr>
        <w:t>בינג</w:t>
      </w:r>
      <w:proofErr w:type="spellEnd"/>
      <w:r>
        <w:rPr>
          <w:rtl/>
        </w:rPr>
        <w:t>:</w:t>
      </w:r>
      <w:r w:rsidRPr="00436FA5">
        <w:rPr>
          <w:rStyle w:val="TagStyle"/>
          <w:rtl/>
        </w:rPr>
        <w:t xml:space="preserve"> &lt;&lt; דובר &gt;&gt;</w:t>
      </w:r>
      <w:r>
        <w:rPr>
          <w:rtl/>
        </w:rPr>
        <w:t xml:space="preserve">   </w:t>
      </w:r>
      <w:bookmarkEnd w:id="1963"/>
    </w:p>
    <w:p w14:paraId="346F377A" w14:textId="77777777" w:rsidR="00436FA5" w:rsidRDefault="00436FA5" w:rsidP="00436FA5">
      <w:pPr>
        <w:pStyle w:val="KeepWithNext"/>
        <w:rPr>
          <w:rtl/>
        </w:rPr>
      </w:pPr>
    </w:p>
    <w:p w14:paraId="2C1B8C51" w14:textId="4BA81E11" w:rsidR="00436FA5" w:rsidRDefault="00436FA5" w:rsidP="00436FA5">
      <w:pPr>
        <w:rPr>
          <w:rtl/>
        </w:rPr>
      </w:pPr>
      <w:bookmarkStart w:id="1964" w:name="_ETM_Q1_1503653"/>
      <w:bookmarkStart w:id="1965" w:name="_ETM_Q1_1503913"/>
      <w:bookmarkEnd w:id="1964"/>
      <w:bookmarkEnd w:id="1965"/>
      <w:r>
        <w:rPr>
          <w:rFonts w:hint="cs"/>
          <w:rtl/>
        </w:rPr>
        <w:t>כל</w:t>
      </w:r>
      <w:bookmarkStart w:id="1966" w:name="_ETM_Q1_1505403"/>
      <w:bookmarkEnd w:id="1966"/>
      <w:r>
        <w:rPr>
          <w:rFonts w:hint="cs"/>
          <w:rtl/>
        </w:rPr>
        <w:t xml:space="preserve"> מה שהוא </w:t>
      </w:r>
      <w:bookmarkStart w:id="1967" w:name="_ETM_Q1_1505151"/>
      <w:bookmarkEnd w:id="1967"/>
      <w:r>
        <w:rPr>
          <w:rFonts w:hint="cs"/>
          <w:rtl/>
        </w:rPr>
        <w:t xml:space="preserve">מתחת למינונים האלה הוא </w:t>
      </w:r>
      <w:bookmarkStart w:id="1968" w:name="_ETM_Q1_1506406"/>
      <w:bookmarkStart w:id="1969" w:name="_ETM_Q1_1504906"/>
      <w:bookmarkStart w:id="1970" w:name="_ETM_Q1_1503656"/>
      <w:bookmarkStart w:id="1971" w:name="_ETM_Q1_1501656"/>
      <w:bookmarkStart w:id="1972" w:name="_ETM_Q1_1499656"/>
      <w:bookmarkStart w:id="1973" w:name="_ETM_Q1_1497902"/>
      <w:bookmarkEnd w:id="1968"/>
      <w:bookmarkEnd w:id="1969"/>
      <w:bookmarkEnd w:id="1970"/>
      <w:bookmarkEnd w:id="1971"/>
      <w:bookmarkEnd w:id="1972"/>
      <w:bookmarkEnd w:id="1973"/>
      <w:r>
        <w:rPr>
          <w:rFonts w:hint="cs"/>
          <w:rtl/>
        </w:rPr>
        <w:t xml:space="preserve">פטור, נכון? </w:t>
      </w:r>
      <w:bookmarkStart w:id="1974" w:name="_ETM_Q1_1504404"/>
      <w:bookmarkEnd w:id="1974"/>
    </w:p>
    <w:p w14:paraId="5A0E4823" w14:textId="77777777" w:rsidR="00436FA5" w:rsidRDefault="00436FA5" w:rsidP="00436FA5">
      <w:pPr>
        <w:rPr>
          <w:rtl/>
        </w:rPr>
      </w:pPr>
      <w:bookmarkStart w:id="1975" w:name="_ETM_Q1_1504654"/>
      <w:bookmarkEnd w:id="1975"/>
    </w:p>
    <w:p w14:paraId="1B7A988A" w14:textId="1EB985B6" w:rsidR="00436FA5" w:rsidRDefault="00436FA5" w:rsidP="00436FA5">
      <w:pPr>
        <w:pStyle w:val="a5"/>
        <w:keepNext/>
        <w:rPr>
          <w:rtl/>
        </w:rPr>
      </w:pPr>
      <w:bookmarkStart w:id="1976" w:name="ET_speaker_סטיליאן_גלברג_103"/>
      <w:r w:rsidRPr="00436FA5">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436FA5">
        <w:rPr>
          <w:rStyle w:val="TagStyle"/>
          <w:rtl/>
        </w:rPr>
        <w:t xml:space="preserve"> &lt;&lt; דובר &gt;&gt;</w:t>
      </w:r>
      <w:r>
        <w:rPr>
          <w:rtl/>
        </w:rPr>
        <w:t xml:space="preserve">   </w:t>
      </w:r>
      <w:bookmarkEnd w:id="1976"/>
    </w:p>
    <w:p w14:paraId="6CCF918B" w14:textId="77777777" w:rsidR="00436FA5" w:rsidRDefault="00436FA5" w:rsidP="00436FA5">
      <w:pPr>
        <w:pStyle w:val="KeepWithNext"/>
        <w:rPr>
          <w:rtl/>
        </w:rPr>
      </w:pPr>
    </w:p>
    <w:p w14:paraId="39683BAB" w14:textId="302C8D9C" w:rsidR="00436FA5" w:rsidRDefault="00436FA5" w:rsidP="00436FA5">
      <w:pPr>
        <w:rPr>
          <w:rtl/>
        </w:rPr>
      </w:pPr>
      <w:bookmarkStart w:id="1977" w:name="_ETM_Q1_1507403"/>
      <w:bookmarkEnd w:id="1977"/>
      <w:r>
        <w:rPr>
          <w:rFonts w:hint="cs"/>
          <w:rtl/>
        </w:rPr>
        <w:t>זאת ההגדרה</w:t>
      </w:r>
      <w:bookmarkStart w:id="1978" w:name="_ETM_Q1_1508654"/>
      <w:bookmarkEnd w:id="1978"/>
      <w:r>
        <w:rPr>
          <w:rFonts w:hint="cs"/>
          <w:rtl/>
        </w:rPr>
        <w:t xml:space="preserve">. </w:t>
      </w:r>
      <w:bookmarkStart w:id="1979" w:name="_ETM_Q1_1506904"/>
      <w:bookmarkStart w:id="1980" w:name="_ETM_Q1_1505653"/>
      <w:bookmarkStart w:id="1981" w:name="_ETM_Q1_1505903"/>
      <w:bookmarkEnd w:id="1979"/>
      <w:bookmarkEnd w:id="1980"/>
      <w:bookmarkEnd w:id="1981"/>
    </w:p>
    <w:p w14:paraId="6D33C5AE" w14:textId="77777777" w:rsidR="00436FA5" w:rsidRDefault="00436FA5" w:rsidP="00436FA5">
      <w:pPr>
        <w:rPr>
          <w:rtl/>
        </w:rPr>
      </w:pPr>
      <w:bookmarkStart w:id="1982" w:name="_ETM_Q1_1506154"/>
      <w:bookmarkEnd w:id="1982"/>
    </w:p>
    <w:p w14:paraId="36CCC188" w14:textId="74791EE7" w:rsidR="00436FA5" w:rsidRDefault="00436FA5" w:rsidP="00436FA5">
      <w:pPr>
        <w:pStyle w:val="a5"/>
        <w:keepNext/>
        <w:rPr>
          <w:rtl/>
        </w:rPr>
      </w:pPr>
      <w:bookmarkStart w:id="1983" w:name="ET_speaker_רעות_בינג_104"/>
      <w:r w:rsidRPr="00436FA5">
        <w:rPr>
          <w:rStyle w:val="TagStyle"/>
          <w:rtl/>
        </w:rPr>
        <w:t xml:space="preserve"> &lt;&lt; דובר &gt;&gt; </w:t>
      </w:r>
      <w:r>
        <w:rPr>
          <w:rtl/>
        </w:rPr>
        <w:t xml:space="preserve">רעות </w:t>
      </w:r>
      <w:proofErr w:type="spellStart"/>
      <w:r>
        <w:rPr>
          <w:rtl/>
        </w:rPr>
        <w:t>בינג</w:t>
      </w:r>
      <w:proofErr w:type="spellEnd"/>
      <w:r>
        <w:rPr>
          <w:rtl/>
        </w:rPr>
        <w:t>:</w:t>
      </w:r>
      <w:r w:rsidRPr="00436FA5">
        <w:rPr>
          <w:rStyle w:val="TagStyle"/>
          <w:rtl/>
        </w:rPr>
        <w:t xml:space="preserve"> &lt;&lt; דובר &gt;&gt;</w:t>
      </w:r>
      <w:r>
        <w:rPr>
          <w:rtl/>
        </w:rPr>
        <w:t xml:space="preserve">   </w:t>
      </w:r>
      <w:bookmarkEnd w:id="1983"/>
    </w:p>
    <w:p w14:paraId="12C9D5FB" w14:textId="77777777" w:rsidR="00436FA5" w:rsidRDefault="00436FA5" w:rsidP="00436FA5">
      <w:pPr>
        <w:pStyle w:val="KeepWithNext"/>
        <w:rPr>
          <w:rtl/>
        </w:rPr>
      </w:pPr>
    </w:p>
    <w:p w14:paraId="4C3E9486" w14:textId="0316DB7B" w:rsidR="00436FA5" w:rsidRDefault="00436FA5" w:rsidP="00436FA5">
      <w:pPr>
        <w:rPr>
          <w:rtl/>
        </w:rPr>
      </w:pPr>
      <w:bookmarkStart w:id="1984" w:name="_ETM_Q1_1508404"/>
      <w:bookmarkStart w:id="1985" w:name="_ETM_Q1_1508904"/>
      <w:bookmarkEnd w:id="1984"/>
      <w:bookmarkEnd w:id="1985"/>
      <w:r>
        <w:rPr>
          <w:rFonts w:hint="cs"/>
          <w:rtl/>
        </w:rPr>
        <w:t>כן.</w:t>
      </w:r>
    </w:p>
    <w:p w14:paraId="62EA3493" w14:textId="77777777" w:rsidR="00436FA5" w:rsidRDefault="00436FA5" w:rsidP="00436FA5">
      <w:pPr>
        <w:rPr>
          <w:rtl/>
        </w:rPr>
      </w:pPr>
      <w:bookmarkStart w:id="1986" w:name="_ETM_Q1_1509404"/>
      <w:bookmarkStart w:id="1987" w:name="_ETM_Q1_1509654"/>
      <w:bookmarkEnd w:id="1986"/>
      <w:bookmarkEnd w:id="1987"/>
    </w:p>
    <w:p w14:paraId="07E3AE59" w14:textId="0EE64729" w:rsidR="00436FA5" w:rsidRDefault="00436FA5" w:rsidP="00436FA5">
      <w:pPr>
        <w:pStyle w:val="a5"/>
        <w:keepNext/>
        <w:rPr>
          <w:rtl/>
        </w:rPr>
      </w:pPr>
      <w:bookmarkStart w:id="1988" w:name="ET_speaker_סטיליאן_גלברג_105"/>
      <w:r w:rsidRPr="00436FA5">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436FA5">
        <w:rPr>
          <w:rStyle w:val="TagStyle"/>
          <w:rtl/>
        </w:rPr>
        <w:t xml:space="preserve"> &lt;&lt; דובר &gt;&gt;</w:t>
      </w:r>
      <w:r>
        <w:rPr>
          <w:rtl/>
        </w:rPr>
        <w:t xml:space="preserve">   </w:t>
      </w:r>
      <w:bookmarkEnd w:id="1988"/>
    </w:p>
    <w:p w14:paraId="6AEEC85A" w14:textId="77777777" w:rsidR="00436FA5" w:rsidRDefault="00436FA5" w:rsidP="00436FA5">
      <w:pPr>
        <w:pStyle w:val="KeepWithNext"/>
        <w:rPr>
          <w:rtl/>
        </w:rPr>
      </w:pPr>
    </w:p>
    <w:p w14:paraId="6D13AFF9" w14:textId="7588984F" w:rsidR="00436FA5" w:rsidRDefault="00436FA5" w:rsidP="00436FA5">
      <w:pPr>
        <w:rPr>
          <w:rtl/>
        </w:rPr>
      </w:pPr>
      <w:bookmarkStart w:id="1989" w:name="_ETM_Q1_1513653"/>
      <w:bookmarkStart w:id="1990" w:name="_ETM_Q1_1511653"/>
      <w:bookmarkStart w:id="1991" w:name="_ETM_Q1_1509902"/>
      <w:bookmarkStart w:id="1992" w:name="_ETM_Q1_1508152"/>
      <w:bookmarkStart w:id="1993" w:name="_ETM_Q1_1506402"/>
      <w:bookmarkStart w:id="1994" w:name="_ETM_Q1_1501156"/>
      <w:bookmarkEnd w:id="1989"/>
      <w:bookmarkEnd w:id="1990"/>
      <w:bookmarkEnd w:id="1991"/>
      <w:bookmarkEnd w:id="1992"/>
      <w:bookmarkEnd w:id="1993"/>
      <w:bookmarkEnd w:id="1994"/>
      <w:r>
        <w:rPr>
          <w:rFonts w:hint="cs"/>
          <w:rtl/>
        </w:rPr>
        <w:t>בכל מה</w:t>
      </w:r>
      <w:bookmarkStart w:id="1995" w:name="_ETM_Q1_1502404"/>
      <w:bookmarkEnd w:id="1995"/>
      <w:r>
        <w:rPr>
          <w:rFonts w:hint="cs"/>
          <w:rtl/>
        </w:rPr>
        <w:t xml:space="preserve"> שהוא מתחת למינונים האלה, אין סיכון. </w:t>
      </w:r>
      <w:bookmarkStart w:id="1996" w:name="_ETM_Q1_1513154"/>
      <w:bookmarkEnd w:id="1996"/>
      <w:r>
        <w:rPr>
          <w:rFonts w:hint="cs"/>
          <w:rtl/>
        </w:rPr>
        <w:t>בכל דבר יש חומר רדיואקטיבי, גם בתוך השולחנות האלה</w:t>
      </w:r>
      <w:bookmarkStart w:id="1997" w:name="_ETM_Q1_1515903"/>
      <w:bookmarkEnd w:id="1997"/>
      <w:r>
        <w:rPr>
          <w:rFonts w:hint="cs"/>
          <w:rtl/>
        </w:rPr>
        <w:t xml:space="preserve"> </w:t>
      </w:r>
      <w:bookmarkStart w:id="1998" w:name="_ETM_Q1_1520151"/>
      <w:bookmarkEnd w:id="1998"/>
      <w:r>
        <w:rPr>
          <w:rFonts w:hint="cs"/>
          <w:rtl/>
        </w:rPr>
        <w:t>ובטח</w:t>
      </w:r>
      <w:bookmarkStart w:id="1999" w:name="_ETM_Q1_1519153"/>
      <w:bookmarkEnd w:id="1999"/>
      <w:r>
        <w:rPr>
          <w:rFonts w:hint="cs"/>
          <w:rtl/>
        </w:rPr>
        <w:t xml:space="preserve"> בקירות</w:t>
      </w:r>
      <w:bookmarkStart w:id="2000" w:name="_ETM_Q1_1519157"/>
      <w:bookmarkStart w:id="2001" w:name="_ETM_Q1_1519402"/>
      <w:bookmarkStart w:id="2002" w:name="_ETM_Q1_1517404"/>
      <w:bookmarkEnd w:id="2000"/>
      <w:bookmarkEnd w:id="2001"/>
      <w:bookmarkEnd w:id="2002"/>
      <w:r>
        <w:rPr>
          <w:rFonts w:hint="cs"/>
          <w:rtl/>
        </w:rPr>
        <w:t>. בטבע יש חומרים רדיואקטיביים</w:t>
      </w:r>
      <w:r w:rsidR="00A06518">
        <w:rPr>
          <w:rFonts w:hint="cs"/>
          <w:rtl/>
        </w:rPr>
        <w:t xml:space="preserve"> רבים</w:t>
      </w:r>
      <w:r>
        <w:rPr>
          <w:rFonts w:hint="cs"/>
          <w:rtl/>
        </w:rPr>
        <w:t>.</w:t>
      </w:r>
      <w:bookmarkStart w:id="2003" w:name="_ETM_Q1_1522654"/>
      <w:bookmarkEnd w:id="2003"/>
    </w:p>
    <w:p w14:paraId="7526E69B" w14:textId="77777777" w:rsidR="00436FA5" w:rsidRDefault="00436FA5" w:rsidP="00436FA5">
      <w:pPr>
        <w:rPr>
          <w:rtl/>
        </w:rPr>
      </w:pPr>
      <w:bookmarkStart w:id="2004" w:name="_ETM_Q1_1522904"/>
      <w:bookmarkEnd w:id="2004"/>
    </w:p>
    <w:p w14:paraId="26690DE3" w14:textId="19C49043" w:rsidR="00436FA5" w:rsidRDefault="00436FA5" w:rsidP="00436FA5">
      <w:pPr>
        <w:pStyle w:val="af8"/>
        <w:keepNext/>
        <w:rPr>
          <w:rtl/>
        </w:rPr>
      </w:pPr>
      <w:bookmarkStart w:id="2005" w:name="ET_yor_5069_106"/>
      <w:r w:rsidRPr="00436FA5">
        <w:rPr>
          <w:rStyle w:val="TagStyle"/>
          <w:rtl/>
        </w:rPr>
        <w:t xml:space="preserve"> &lt;&lt; יור &gt;&gt; </w:t>
      </w:r>
      <w:r>
        <w:rPr>
          <w:rtl/>
        </w:rPr>
        <w:t>היו"ר יעקב אשר:</w:t>
      </w:r>
      <w:r w:rsidRPr="00436FA5">
        <w:rPr>
          <w:rStyle w:val="TagStyle"/>
          <w:rtl/>
        </w:rPr>
        <w:t xml:space="preserve"> &lt;&lt; יור &gt;&gt;</w:t>
      </w:r>
      <w:r>
        <w:rPr>
          <w:rtl/>
        </w:rPr>
        <w:t xml:space="preserve">   </w:t>
      </w:r>
      <w:bookmarkEnd w:id="2005"/>
    </w:p>
    <w:p w14:paraId="5A275D02" w14:textId="77777777" w:rsidR="00436FA5" w:rsidRDefault="00436FA5" w:rsidP="00436FA5">
      <w:pPr>
        <w:pStyle w:val="KeepWithNext"/>
        <w:rPr>
          <w:rtl/>
        </w:rPr>
      </w:pPr>
    </w:p>
    <w:p w14:paraId="1FC81E12" w14:textId="77167CBA" w:rsidR="00436FA5" w:rsidRDefault="00436FA5" w:rsidP="00436FA5">
      <w:pPr>
        <w:rPr>
          <w:rtl/>
        </w:rPr>
      </w:pPr>
      <w:bookmarkStart w:id="2006" w:name="_ETM_Q1_1523415"/>
      <w:bookmarkStart w:id="2007" w:name="_ETM_Q1_1521415"/>
      <w:bookmarkStart w:id="2008" w:name="_ETM_Q1_1519654"/>
      <w:bookmarkEnd w:id="2006"/>
      <w:bookmarkEnd w:id="2007"/>
      <w:bookmarkEnd w:id="2008"/>
      <w:r>
        <w:rPr>
          <w:rFonts w:hint="cs"/>
          <w:rtl/>
        </w:rPr>
        <w:t>אתה קובע את הרף שמתחת</w:t>
      </w:r>
      <w:bookmarkStart w:id="2009" w:name="_ETM_Q1_1522154"/>
      <w:bookmarkStart w:id="2010" w:name="_ETM_Q1_1520404"/>
      <w:bookmarkStart w:id="2011" w:name="_ETM_Q1_1521402"/>
      <w:bookmarkEnd w:id="2009"/>
      <w:bookmarkEnd w:id="2010"/>
      <w:bookmarkEnd w:id="2011"/>
      <w:r>
        <w:rPr>
          <w:rFonts w:hint="cs"/>
          <w:rtl/>
        </w:rPr>
        <w:t xml:space="preserve">יו </w:t>
      </w:r>
      <w:bookmarkStart w:id="2012" w:name="_ETM_Q1_1524656"/>
      <w:bookmarkStart w:id="2013" w:name="_ETM_Q1_1520656"/>
      <w:bookmarkEnd w:id="2012"/>
      <w:bookmarkEnd w:id="2013"/>
      <w:r>
        <w:rPr>
          <w:rFonts w:hint="cs"/>
          <w:rtl/>
        </w:rPr>
        <w:t>לא נדרש רישיון</w:t>
      </w:r>
      <w:bookmarkStart w:id="2014" w:name="_ETM_Q1_1521656"/>
      <w:bookmarkStart w:id="2015" w:name="_ETM_Q1_1519906"/>
      <w:bookmarkEnd w:id="2014"/>
      <w:bookmarkEnd w:id="2015"/>
      <w:r>
        <w:rPr>
          <w:rFonts w:hint="cs"/>
          <w:rtl/>
        </w:rPr>
        <w:t>.</w:t>
      </w:r>
    </w:p>
    <w:p w14:paraId="02D81591" w14:textId="77777777" w:rsidR="00436FA5" w:rsidRDefault="00436FA5" w:rsidP="00436FA5">
      <w:pPr>
        <w:ind w:firstLine="0"/>
        <w:rPr>
          <w:rtl/>
        </w:rPr>
      </w:pPr>
    </w:p>
    <w:p w14:paraId="020C3198" w14:textId="23B0C9B9" w:rsidR="00436FA5" w:rsidRDefault="00436FA5" w:rsidP="00436FA5">
      <w:pPr>
        <w:pStyle w:val="a5"/>
        <w:keepNext/>
        <w:rPr>
          <w:rtl/>
        </w:rPr>
      </w:pPr>
      <w:bookmarkStart w:id="2016" w:name="ET_speaker_רעות_בינג_107"/>
      <w:r w:rsidRPr="00436FA5">
        <w:rPr>
          <w:rStyle w:val="TagStyle"/>
          <w:rtl/>
        </w:rPr>
        <w:t xml:space="preserve"> &lt;&lt; דובר &gt;&gt; </w:t>
      </w:r>
      <w:r>
        <w:rPr>
          <w:rtl/>
        </w:rPr>
        <w:t xml:space="preserve">רעות </w:t>
      </w:r>
      <w:proofErr w:type="spellStart"/>
      <w:r>
        <w:rPr>
          <w:rtl/>
        </w:rPr>
        <w:t>בינג</w:t>
      </w:r>
      <w:proofErr w:type="spellEnd"/>
      <w:r>
        <w:rPr>
          <w:rtl/>
        </w:rPr>
        <w:t>:</w:t>
      </w:r>
      <w:r w:rsidRPr="00436FA5">
        <w:rPr>
          <w:rStyle w:val="TagStyle"/>
          <w:rtl/>
        </w:rPr>
        <w:t xml:space="preserve"> &lt;&lt; דובר &gt;&gt;</w:t>
      </w:r>
      <w:r>
        <w:rPr>
          <w:rtl/>
        </w:rPr>
        <w:t xml:space="preserve">   </w:t>
      </w:r>
      <w:bookmarkEnd w:id="2016"/>
    </w:p>
    <w:p w14:paraId="674AB94D" w14:textId="77777777" w:rsidR="00436FA5" w:rsidRDefault="00436FA5" w:rsidP="00436FA5">
      <w:pPr>
        <w:pStyle w:val="KeepWithNext"/>
        <w:rPr>
          <w:rtl/>
        </w:rPr>
      </w:pPr>
    </w:p>
    <w:p w14:paraId="79F45989" w14:textId="25FB1A79" w:rsidR="00436FA5" w:rsidRDefault="00436FA5" w:rsidP="00436FA5">
      <w:pPr>
        <w:rPr>
          <w:rtl/>
        </w:rPr>
      </w:pPr>
      <w:bookmarkStart w:id="2017" w:name="_ETM_Q1_1523905"/>
      <w:bookmarkEnd w:id="2017"/>
      <w:r>
        <w:rPr>
          <w:rFonts w:hint="cs"/>
          <w:rtl/>
        </w:rPr>
        <w:t>בדיוק,</w:t>
      </w:r>
      <w:bookmarkStart w:id="2018" w:name="_ETM_Q1_1523155"/>
      <w:bookmarkEnd w:id="2018"/>
      <w:r>
        <w:rPr>
          <w:rFonts w:hint="cs"/>
          <w:rtl/>
        </w:rPr>
        <w:t xml:space="preserve"> מעליו נדרש רישיון</w:t>
      </w:r>
      <w:bookmarkStart w:id="2019" w:name="_ETM_Q1_1525902"/>
      <w:bookmarkEnd w:id="2019"/>
      <w:r>
        <w:rPr>
          <w:rFonts w:hint="cs"/>
          <w:rtl/>
        </w:rPr>
        <w:t xml:space="preserve"> ומתחתיו לא. </w:t>
      </w:r>
      <w:bookmarkStart w:id="2020" w:name="_ETM_Q1_1526154"/>
      <w:bookmarkStart w:id="2021" w:name="_ETM_Q1_1526403"/>
      <w:bookmarkEnd w:id="2020"/>
      <w:bookmarkEnd w:id="2021"/>
    </w:p>
    <w:p w14:paraId="350BC5A0" w14:textId="77777777" w:rsidR="00436FA5" w:rsidRDefault="00436FA5" w:rsidP="00436FA5">
      <w:pPr>
        <w:rPr>
          <w:rtl/>
        </w:rPr>
      </w:pPr>
      <w:bookmarkStart w:id="2022" w:name="_ETM_Q1_1536905"/>
      <w:bookmarkStart w:id="2023" w:name="_ETM_Q1_1535405"/>
      <w:bookmarkStart w:id="2024" w:name="_ETM_Q1_1533654"/>
      <w:bookmarkStart w:id="2025" w:name="_ETM_Q1_1527902"/>
      <w:bookmarkStart w:id="2026" w:name="_ETM_Q1_1526151"/>
      <w:bookmarkStart w:id="2027" w:name="_ETM_Q1_1524151"/>
      <w:bookmarkEnd w:id="2022"/>
      <w:bookmarkEnd w:id="2023"/>
      <w:bookmarkEnd w:id="2024"/>
      <w:bookmarkEnd w:id="2025"/>
      <w:bookmarkEnd w:id="2026"/>
      <w:bookmarkEnd w:id="2027"/>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CB5E2B" w14:paraId="406FC055" w14:textId="77777777" w:rsidTr="004E5FFD">
        <w:tc>
          <w:tcPr>
            <w:tcW w:w="1823" w:type="dxa"/>
          </w:tcPr>
          <w:p w14:paraId="7FF761D4" w14:textId="77777777" w:rsidR="00CB5E2B" w:rsidRDefault="00CB5E2B" w:rsidP="004E5FFD">
            <w:pPr>
              <w:ind w:firstLine="0"/>
              <w:rPr>
                <w:rtl/>
              </w:rPr>
            </w:pPr>
            <w:bookmarkStart w:id="2028" w:name="_ETM_Q1_1533407"/>
            <w:bookmarkEnd w:id="2028"/>
          </w:p>
        </w:tc>
        <w:tc>
          <w:tcPr>
            <w:tcW w:w="810" w:type="dxa"/>
          </w:tcPr>
          <w:p w14:paraId="507108E3" w14:textId="77777777" w:rsidR="00CB5E2B" w:rsidRDefault="00CB5E2B" w:rsidP="004E5FFD">
            <w:pPr>
              <w:ind w:firstLine="0"/>
              <w:rPr>
                <w:rtl/>
              </w:rPr>
            </w:pPr>
          </w:p>
        </w:tc>
        <w:tc>
          <w:tcPr>
            <w:tcW w:w="6665" w:type="dxa"/>
          </w:tcPr>
          <w:p w14:paraId="7F57C227" w14:textId="29B984CE" w:rsidR="00CB5E2B" w:rsidRDefault="00CB5E2B" w:rsidP="00CB5E2B">
            <w:pPr>
              <w:ind w:firstLine="0"/>
              <w:rPr>
                <w:rtl/>
              </w:rPr>
            </w:pPr>
            <w:r>
              <w:rPr>
                <w:rFonts w:hint="cs"/>
                <w:rtl/>
              </w:rPr>
              <w:t xml:space="preserve">"חוק העונשין" – </w:t>
            </w:r>
            <w:r w:rsidRPr="00CB5E2B">
              <w:rPr>
                <w:rtl/>
              </w:rPr>
              <w:t xml:space="preserve">חוק העונשין, </w:t>
            </w:r>
            <w:proofErr w:type="spellStart"/>
            <w:r w:rsidRPr="00CB5E2B">
              <w:rPr>
                <w:rtl/>
              </w:rPr>
              <w:t>התשל"ז</w:t>
            </w:r>
            <w:proofErr w:type="spellEnd"/>
            <w:r>
              <w:rPr>
                <w:rFonts w:hint="cs"/>
                <w:rtl/>
              </w:rPr>
              <w:t xml:space="preserve"> –1977</w:t>
            </w:r>
            <w:bookmarkStart w:id="2029" w:name="_ETM_Q1_1530152"/>
            <w:bookmarkEnd w:id="2029"/>
            <w:r>
              <w:rPr>
                <w:rFonts w:hint="cs"/>
                <w:rtl/>
              </w:rPr>
              <w:t>;</w:t>
            </w:r>
          </w:p>
          <w:p w14:paraId="2AFF8B55" w14:textId="77777777" w:rsidR="00CB5E2B" w:rsidRDefault="00CB5E2B" w:rsidP="00CB5E2B">
            <w:pPr>
              <w:ind w:firstLine="0"/>
              <w:rPr>
                <w:rtl/>
              </w:rPr>
            </w:pPr>
            <w:bookmarkStart w:id="2030" w:name="_ETM_Q1_1531403"/>
            <w:bookmarkStart w:id="2031" w:name="_ETM_Q1_1531902"/>
            <w:bookmarkEnd w:id="2030"/>
            <w:bookmarkEnd w:id="2031"/>
          </w:p>
          <w:p w14:paraId="64C04DA6" w14:textId="0B965682" w:rsidR="00CB5E2B" w:rsidRDefault="00CB5E2B" w:rsidP="00CB5E2B">
            <w:pPr>
              <w:ind w:firstLine="0"/>
              <w:rPr>
                <w:rtl/>
              </w:rPr>
            </w:pPr>
            <w:bookmarkStart w:id="2032" w:name="_ETM_Q1_1532152"/>
            <w:bookmarkEnd w:id="2032"/>
            <w:r>
              <w:rPr>
                <w:rFonts w:hint="cs"/>
                <w:rtl/>
              </w:rPr>
              <w:t xml:space="preserve">"טיפול", </w:t>
            </w:r>
            <w:r w:rsidRPr="00CB5E2B">
              <w:rPr>
                <w:rtl/>
              </w:rPr>
              <w:t>בפסולת</w:t>
            </w:r>
            <w:r>
              <w:rPr>
                <w:rFonts w:hint="cs"/>
                <w:rtl/>
              </w:rPr>
              <w:t xml:space="preserve"> – </w:t>
            </w:r>
            <w:r w:rsidR="00686860">
              <w:rPr>
                <w:rFonts w:hint="cs"/>
                <w:rtl/>
              </w:rPr>
              <w:t>כ</w:t>
            </w:r>
            <w:r w:rsidRPr="00CB5E2B">
              <w:rPr>
                <w:rtl/>
              </w:rPr>
              <w:t>ל פעולה שנועדה לאפשר שימוש חוזר או מיחזור</w:t>
            </w:r>
            <w:r>
              <w:rPr>
                <w:rFonts w:hint="cs"/>
                <w:rtl/>
              </w:rPr>
              <w:t xml:space="preserve"> בפסולת, לרבות פעולת הכנה לפעולות כאמור, </w:t>
            </w:r>
            <w:r w:rsidRPr="00CB5E2B">
              <w:rPr>
                <w:rtl/>
              </w:rPr>
              <w:t xml:space="preserve">למעט סילוק פסולת או פינוי פסולת; </w:t>
            </w:r>
            <w:bookmarkStart w:id="2033" w:name="_ETM_Q1_1549653"/>
            <w:bookmarkEnd w:id="2033"/>
          </w:p>
        </w:tc>
      </w:tr>
    </w:tbl>
    <w:p w14:paraId="1E88C4EC" w14:textId="77777777" w:rsidR="00CB5E2B" w:rsidRDefault="00CB5E2B" w:rsidP="00436FA5">
      <w:pPr>
        <w:rPr>
          <w:rtl/>
        </w:rPr>
      </w:pPr>
      <w:bookmarkStart w:id="2034" w:name="_ETM_Q1_1534906"/>
      <w:bookmarkEnd w:id="2034"/>
    </w:p>
    <w:p w14:paraId="07EFE00F" w14:textId="7DB789FC" w:rsidR="00CB5E2B" w:rsidRDefault="00CB5E2B" w:rsidP="00436FA5">
      <w:pPr>
        <w:rPr>
          <w:rtl/>
        </w:rPr>
      </w:pPr>
      <w:r>
        <w:rPr>
          <w:rFonts w:hint="cs"/>
          <w:rtl/>
        </w:rPr>
        <w:t>כאן אני אבקש</w:t>
      </w:r>
      <w:bookmarkStart w:id="2035" w:name="_ETM_Q1_1565652"/>
      <w:bookmarkEnd w:id="2035"/>
      <w:r>
        <w:rPr>
          <w:rFonts w:hint="cs"/>
          <w:rtl/>
        </w:rPr>
        <w:t xml:space="preserve"> שתסבירו </w:t>
      </w:r>
      <w:bookmarkStart w:id="2036" w:name="_ETM_Q1_1564903"/>
      <w:bookmarkStart w:id="2037" w:name="_ETM_Q1_1562903"/>
      <w:bookmarkEnd w:id="2036"/>
      <w:bookmarkEnd w:id="2037"/>
      <w:r>
        <w:rPr>
          <w:rFonts w:hint="cs"/>
          <w:rtl/>
        </w:rPr>
        <w:t xml:space="preserve">ובעקבות </w:t>
      </w:r>
      <w:bookmarkStart w:id="2038" w:name="_ETM_Q1_1562403"/>
      <w:bookmarkStart w:id="2039" w:name="_ETM_Q1_1560653"/>
      <w:bookmarkEnd w:id="2038"/>
      <w:bookmarkEnd w:id="2039"/>
      <w:r>
        <w:rPr>
          <w:rFonts w:hint="cs"/>
          <w:rtl/>
        </w:rPr>
        <w:t>הערות שנשלחו, עלתה אצלי שאלה</w:t>
      </w:r>
      <w:bookmarkStart w:id="2040" w:name="_ETM_Q1_1565904"/>
      <w:bookmarkStart w:id="2041" w:name="_ETM_Q1_1564654"/>
      <w:bookmarkEnd w:id="2040"/>
      <w:bookmarkEnd w:id="2041"/>
      <w:r>
        <w:rPr>
          <w:rFonts w:hint="cs"/>
          <w:rtl/>
        </w:rPr>
        <w:t xml:space="preserve"> על היחס</w:t>
      </w:r>
      <w:bookmarkStart w:id="2042" w:name="_ETM_Q1_1566403"/>
      <w:bookmarkEnd w:id="2042"/>
      <w:r>
        <w:rPr>
          <w:rFonts w:hint="cs"/>
          <w:rtl/>
        </w:rPr>
        <w:t xml:space="preserve"> בין ההגדרות כאן של פסולת לבין תקנות ס</w:t>
      </w:r>
      <w:bookmarkStart w:id="2043" w:name="_ETM_Q1_1568401"/>
      <w:bookmarkEnd w:id="2043"/>
      <w:r>
        <w:rPr>
          <w:rFonts w:hint="cs"/>
          <w:rtl/>
        </w:rPr>
        <w:t xml:space="preserve">ילוק </w:t>
      </w:r>
      <w:bookmarkStart w:id="2044" w:name="_ETM_Q1_1567905"/>
      <w:bookmarkStart w:id="2045" w:name="_ETM_Q1_1570154"/>
      <w:bookmarkEnd w:id="2044"/>
      <w:bookmarkEnd w:id="2045"/>
      <w:r>
        <w:rPr>
          <w:rFonts w:hint="cs"/>
          <w:rtl/>
        </w:rPr>
        <w:t>פסולת</w:t>
      </w:r>
      <w:bookmarkStart w:id="2046" w:name="_ETM_Q1_1572654"/>
      <w:bookmarkStart w:id="2047" w:name="_ETM_Q1_1572154"/>
      <w:bookmarkStart w:id="2048" w:name="_ETM_Q1_1571904"/>
      <w:bookmarkStart w:id="2049" w:name="_ETM_Q1_1569904"/>
      <w:bookmarkStart w:id="2050" w:name="_ETM_Q1_1568151"/>
      <w:bookmarkStart w:id="2051" w:name="_ETM_Q1_1573906"/>
      <w:bookmarkStart w:id="2052" w:name="_ETM_Q1_1572153"/>
      <w:bookmarkStart w:id="2053" w:name="_ETM_Q1_1570403"/>
      <w:bookmarkEnd w:id="2046"/>
      <w:bookmarkEnd w:id="2047"/>
      <w:bookmarkEnd w:id="2048"/>
      <w:bookmarkEnd w:id="2049"/>
      <w:bookmarkEnd w:id="2050"/>
      <w:bookmarkEnd w:id="2051"/>
      <w:bookmarkEnd w:id="2052"/>
      <w:bookmarkEnd w:id="2053"/>
      <w:r>
        <w:rPr>
          <w:rFonts w:hint="cs"/>
          <w:rtl/>
        </w:rPr>
        <w:t xml:space="preserve">. כלומר, </w:t>
      </w:r>
      <w:bookmarkStart w:id="2054" w:name="_ETM_Q1_1570402"/>
      <w:bookmarkStart w:id="2055" w:name="_ETM_Q1_1568652"/>
      <w:bookmarkEnd w:id="2054"/>
      <w:bookmarkEnd w:id="2055"/>
      <w:r>
        <w:rPr>
          <w:rFonts w:hint="cs"/>
          <w:rtl/>
        </w:rPr>
        <w:t>תקנות חומרים מסוכנים, סילוק פסולת רדיואקטיבית</w:t>
      </w:r>
      <w:bookmarkStart w:id="2056" w:name="_ETM_Q1_1577156"/>
      <w:bookmarkStart w:id="2057" w:name="_ETM_Q1_1575904"/>
      <w:bookmarkEnd w:id="2056"/>
      <w:bookmarkEnd w:id="2057"/>
      <w:r w:rsidR="00D726DF">
        <w:rPr>
          <w:rFonts w:hint="cs"/>
          <w:rtl/>
        </w:rPr>
        <w:t>,</w:t>
      </w:r>
      <w:r>
        <w:rPr>
          <w:rFonts w:hint="cs"/>
          <w:rtl/>
        </w:rPr>
        <w:t xml:space="preserve"> גם תסבירו את זה וגם תגידו </w:t>
      </w:r>
      <w:bookmarkStart w:id="2058" w:name="_ETM_Q1_1580652"/>
      <w:bookmarkEnd w:id="2058"/>
      <w:r>
        <w:rPr>
          <w:rFonts w:hint="cs"/>
          <w:rtl/>
        </w:rPr>
        <w:t>מה היחס בין ההסדרים.</w:t>
      </w:r>
      <w:bookmarkStart w:id="2059" w:name="_ETM_Q1_1583401"/>
      <w:bookmarkEnd w:id="2059"/>
      <w:r>
        <w:rPr>
          <w:rFonts w:hint="cs"/>
          <w:rtl/>
        </w:rPr>
        <w:t xml:space="preserve"> </w:t>
      </w:r>
      <w:bookmarkStart w:id="2060" w:name="_ETM_Q1_1581652"/>
      <w:bookmarkStart w:id="2061" w:name="_ETM_Q1_1579902"/>
      <w:bookmarkStart w:id="2062" w:name="_ETM_Q1_1578152"/>
      <w:bookmarkStart w:id="2063" w:name="_ETM_Q1_1576403"/>
      <w:bookmarkEnd w:id="2060"/>
      <w:bookmarkEnd w:id="2061"/>
      <w:bookmarkEnd w:id="2062"/>
      <w:bookmarkEnd w:id="2063"/>
    </w:p>
    <w:p w14:paraId="26BEC176" w14:textId="77777777" w:rsidR="00CB5E2B" w:rsidRDefault="00CB5E2B" w:rsidP="00436FA5">
      <w:pPr>
        <w:rPr>
          <w:rtl/>
        </w:rPr>
      </w:pPr>
      <w:bookmarkStart w:id="2064" w:name="_ETM_Q1_1576654"/>
      <w:bookmarkEnd w:id="2064"/>
    </w:p>
    <w:p w14:paraId="38DACEA8" w14:textId="7A2F530C" w:rsidR="00CB5E2B" w:rsidRDefault="00CB5E2B" w:rsidP="00CB5E2B">
      <w:pPr>
        <w:pStyle w:val="a5"/>
        <w:keepNext/>
        <w:rPr>
          <w:rtl/>
        </w:rPr>
      </w:pPr>
      <w:bookmarkStart w:id="2065" w:name="ET_speaker_סטיליאן_גלברג_108"/>
      <w:r w:rsidRPr="00CB5E2B">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CB5E2B">
        <w:rPr>
          <w:rStyle w:val="TagStyle"/>
          <w:rtl/>
        </w:rPr>
        <w:t xml:space="preserve"> &lt;&lt; דובר &gt;&gt;</w:t>
      </w:r>
      <w:r>
        <w:rPr>
          <w:rtl/>
        </w:rPr>
        <w:t xml:space="preserve">   </w:t>
      </w:r>
      <w:bookmarkEnd w:id="2065"/>
    </w:p>
    <w:p w14:paraId="7B31BAC9" w14:textId="77777777" w:rsidR="00CB5E2B" w:rsidRDefault="00CB5E2B" w:rsidP="00CB5E2B">
      <w:pPr>
        <w:pStyle w:val="KeepWithNext"/>
        <w:rPr>
          <w:rtl/>
        </w:rPr>
      </w:pPr>
    </w:p>
    <w:p w14:paraId="6D6AB65E" w14:textId="2FE5CC31" w:rsidR="00CB5E2B" w:rsidRDefault="00CB5E2B" w:rsidP="00CB5E2B">
      <w:pPr>
        <w:rPr>
          <w:rtl/>
        </w:rPr>
      </w:pPr>
      <w:bookmarkStart w:id="2066" w:name="_ETM_Q1_1580153"/>
      <w:bookmarkEnd w:id="2066"/>
      <w:r>
        <w:rPr>
          <w:rFonts w:hint="cs"/>
          <w:rtl/>
        </w:rPr>
        <w:t>נתחיל מהתקנות</w:t>
      </w:r>
      <w:bookmarkStart w:id="2067" w:name="_ETM_Q1_1583154"/>
      <w:bookmarkStart w:id="2068" w:name="_ETM_Q1_1581404"/>
      <w:bookmarkEnd w:id="2067"/>
      <w:bookmarkEnd w:id="2068"/>
      <w:r>
        <w:rPr>
          <w:rFonts w:hint="cs"/>
          <w:rtl/>
        </w:rPr>
        <w:t>.</w:t>
      </w:r>
      <w:bookmarkStart w:id="2069" w:name="_ETM_Q1_1579654"/>
      <w:bookmarkEnd w:id="2069"/>
      <w:r>
        <w:rPr>
          <w:rFonts w:hint="cs"/>
          <w:rtl/>
        </w:rPr>
        <w:t xml:space="preserve"> התקנות הקיימות מבוססות על </w:t>
      </w:r>
      <w:bookmarkStart w:id="2070" w:name="_ETM_Q1_1589153"/>
      <w:bookmarkStart w:id="2071" w:name="_ETM_Q1_1587403"/>
      <w:bookmarkEnd w:id="2070"/>
      <w:bookmarkEnd w:id="2071"/>
      <w:r>
        <w:rPr>
          <w:rFonts w:hint="cs"/>
          <w:rtl/>
        </w:rPr>
        <w:t xml:space="preserve">מסמך של </w:t>
      </w:r>
      <w:r w:rsidR="00686860">
        <w:rPr>
          <w:rFonts w:hint="cs"/>
          <w:rtl/>
        </w:rPr>
        <w:t>ה</w:t>
      </w:r>
      <w:r>
        <w:rPr>
          <w:rFonts w:hint="cs"/>
          <w:rtl/>
        </w:rPr>
        <w:t>סוכנות לאנרגיה</w:t>
      </w:r>
      <w:bookmarkStart w:id="2072" w:name="_ETM_Q1_1592153"/>
      <w:bookmarkEnd w:id="2072"/>
      <w:r>
        <w:rPr>
          <w:rFonts w:hint="cs"/>
          <w:rtl/>
        </w:rPr>
        <w:t xml:space="preserve"> אטומית </w:t>
      </w:r>
      <w:bookmarkStart w:id="2073" w:name="_ETM_Q1_1592653"/>
      <w:bookmarkStart w:id="2074" w:name="_ETM_Q1_1590903"/>
      <w:bookmarkEnd w:id="2073"/>
      <w:bookmarkEnd w:id="2074"/>
      <w:r>
        <w:rPr>
          <w:rFonts w:hint="cs"/>
          <w:rtl/>
        </w:rPr>
        <w:t>ש</w:t>
      </w:r>
      <w:r w:rsidR="00686860">
        <w:rPr>
          <w:rFonts w:hint="cs"/>
          <w:rtl/>
        </w:rPr>
        <w:t xml:space="preserve">הוא כבר </w:t>
      </w:r>
      <w:r>
        <w:rPr>
          <w:rFonts w:hint="cs"/>
          <w:rtl/>
        </w:rPr>
        <w:t>לא רלוונטי. זה היה מסמך עבודה</w:t>
      </w:r>
      <w:bookmarkStart w:id="2075" w:name="_ETM_Q1_1597903"/>
      <w:bookmarkEnd w:id="2075"/>
      <w:r>
        <w:rPr>
          <w:rFonts w:hint="cs"/>
          <w:rtl/>
        </w:rPr>
        <w:t xml:space="preserve"> שכבר לא רל</w:t>
      </w:r>
      <w:bookmarkStart w:id="2076" w:name="_ETM_Q1_1598403"/>
      <w:bookmarkEnd w:id="2076"/>
      <w:r>
        <w:rPr>
          <w:rFonts w:hint="cs"/>
          <w:rtl/>
        </w:rPr>
        <w:t>וונטי כ</w:t>
      </w:r>
      <w:bookmarkStart w:id="2077" w:name="_ETM_Q1_1597654"/>
      <w:bookmarkStart w:id="2078" w:name="_ETM_Q1_1595902"/>
      <w:bookmarkEnd w:id="2077"/>
      <w:bookmarkEnd w:id="2078"/>
      <w:r>
        <w:rPr>
          <w:rFonts w:hint="cs"/>
          <w:rtl/>
        </w:rPr>
        <w:t>רגע ולכן, גם השימוש שאנחנו</w:t>
      </w:r>
      <w:bookmarkStart w:id="2079" w:name="_ETM_Q1_1599905"/>
      <w:bookmarkEnd w:id="2079"/>
      <w:r>
        <w:rPr>
          <w:rFonts w:hint="cs"/>
          <w:rtl/>
        </w:rPr>
        <w:t xml:space="preserve"> </w:t>
      </w:r>
      <w:bookmarkStart w:id="2080" w:name="_ETM_Q1_1598154"/>
      <w:bookmarkStart w:id="2081" w:name="_ETM_Q1_1596403"/>
      <w:bookmarkEnd w:id="2080"/>
      <w:bookmarkEnd w:id="2081"/>
      <w:r>
        <w:rPr>
          <w:rFonts w:hint="cs"/>
          <w:rtl/>
        </w:rPr>
        <w:t>עושים</w:t>
      </w:r>
      <w:bookmarkStart w:id="2082" w:name="_ETM_Q1_1597153"/>
      <w:bookmarkEnd w:id="2082"/>
      <w:r>
        <w:rPr>
          <w:rFonts w:hint="cs"/>
          <w:rtl/>
        </w:rPr>
        <w:t xml:space="preserve"> בו זה בהתאם לנורמות החדשות ולא </w:t>
      </w:r>
      <w:r w:rsidR="00686860">
        <w:rPr>
          <w:rFonts w:hint="cs"/>
          <w:rtl/>
        </w:rPr>
        <w:t xml:space="preserve">בהתאם </w:t>
      </w:r>
      <w:r>
        <w:rPr>
          <w:rFonts w:hint="cs"/>
          <w:rtl/>
        </w:rPr>
        <w:t>למה שמופיע ש</w:t>
      </w:r>
      <w:bookmarkStart w:id="2083" w:name="_ETM_Q1_1604908"/>
      <w:bookmarkStart w:id="2084" w:name="_ETM_Q1_1603151"/>
      <w:bookmarkEnd w:id="2083"/>
      <w:bookmarkEnd w:id="2084"/>
      <w:r>
        <w:rPr>
          <w:rFonts w:hint="cs"/>
          <w:rtl/>
        </w:rPr>
        <w:t xml:space="preserve">ם. </w:t>
      </w:r>
      <w:bookmarkStart w:id="2085" w:name="_ETM_Q1_1602652"/>
      <w:bookmarkStart w:id="2086" w:name="_ETM_Q1_1602903"/>
      <w:bookmarkEnd w:id="2085"/>
      <w:bookmarkEnd w:id="2086"/>
    </w:p>
    <w:p w14:paraId="01DED3A3" w14:textId="77777777" w:rsidR="00CB5E2B" w:rsidRDefault="00CB5E2B" w:rsidP="00CB5E2B">
      <w:pPr>
        <w:rPr>
          <w:rtl/>
        </w:rPr>
      </w:pPr>
    </w:p>
    <w:p w14:paraId="620D383D" w14:textId="3D897136" w:rsidR="00CB5E2B" w:rsidRDefault="00CB5E2B" w:rsidP="00CB5E2B">
      <w:pPr>
        <w:rPr>
          <w:rtl/>
        </w:rPr>
      </w:pPr>
      <w:bookmarkStart w:id="2087" w:name="_ETM_Q1_1603153"/>
      <w:bookmarkEnd w:id="2087"/>
      <w:r>
        <w:rPr>
          <w:rFonts w:hint="cs"/>
          <w:rtl/>
        </w:rPr>
        <w:t>הכוונה</w:t>
      </w:r>
      <w:bookmarkStart w:id="2088" w:name="_ETM_Q1_1604653"/>
      <w:bookmarkEnd w:id="2088"/>
      <w:r>
        <w:rPr>
          <w:rFonts w:hint="cs"/>
          <w:rtl/>
        </w:rPr>
        <w:t xml:space="preserve"> בסילוק פסולת היא שאם זו פסולת רדיואקטיבי</w:t>
      </w:r>
      <w:bookmarkStart w:id="2089" w:name="_ETM_Q1_1616153"/>
      <w:bookmarkEnd w:id="2089"/>
      <w:r>
        <w:rPr>
          <w:rFonts w:hint="cs"/>
          <w:rtl/>
        </w:rPr>
        <w:t>ת</w:t>
      </w:r>
      <w:r w:rsidR="00D726DF">
        <w:rPr>
          <w:rFonts w:hint="cs"/>
          <w:rtl/>
        </w:rPr>
        <w:t>,</w:t>
      </w:r>
      <w:r>
        <w:rPr>
          <w:rFonts w:hint="cs"/>
          <w:rtl/>
        </w:rPr>
        <w:t xml:space="preserve"> </w:t>
      </w:r>
      <w:bookmarkStart w:id="2090" w:name="_ETM_Q1_1614903"/>
      <w:bookmarkStart w:id="2091" w:name="_ETM_Q1_1612903"/>
      <w:bookmarkStart w:id="2092" w:name="_ETM_Q1_1613152"/>
      <w:bookmarkStart w:id="2093" w:name="_ETM_Q1_1611657"/>
      <w:bookmarkStart w:id="2094" w:name="_ETM_Q1_1611901"/>
      <w:bookmarkEnd w:id="2090"/>
      <w:bookmarkEnd w:id="2091"/>
      <w:bookmarkEnd w:id="2092"/>
      <w:bookmarkEnd w:id="2093"/>
      <w:bookmarkEnd w:id="2094"/>
      <w:r w:rsidR="00D726DF">
        <w:rPr>
          <w:rFonts w:hint="cs"/>
          <w:rtl/>
        </w:rPr>
        <w:t xml:space="preserve">אז </w:t>
      </w:r>
      <w:r>
        <w:rPr>
          <w:rFonts w:hint="cs"/>
          <w:rtl/>
        </w:rPr>
        <w:t xml:space="preserve">או שהוא מוחזר ליצרן – זה מה שקורה </w:t>
      </w:r>
      <w:bookmarkStart w:id="2095" w:name="_ETM_Q1_1616401"/>
      <w:bookmarkEnd w:id="2095"/>
      <w:r>
        <w:rPr>
          <w:rFonts w:hint="cs"/>
          <w:rtl/>
        </w:rPr>
        <w:t>בחומר</w:t>
      </w:r>
      <w:bookmarkStart w:id="2096" w:name="_ETM_Q1_1617906"/>
      <w:bookmarkEnd w:id="2096"/>
      <w:r>
        <w:rPr>
          <w:rFonts w:hint="cs"/>
          <w:rtl/>
        </w:rPr>
        <w:t xml:space="preserve"> שהוא לא מ</w:t>
      </w:r>
      <w:bookmarkStart w:id="2097" w:name="_ETM_Q1_1618152"/>
      <w:bookmarkEnd w:id="2097"/>
      <w:r>
        <w:rPr>
          <w:rFonts w:hint="cs"/>
          <w:rtl/>
        </w:rPr>
        <w:t xml:space="preserve">ספיק רדיואקטיבי </w:t>
      </w:r>
      <w:bookmarkStart w:id="2098" w:name="_ETM_Q1_1620652"/>
      <w:bookmarkStart w:id="2099" w:name="_ETM_Q1_1618901"/>
      <w:bookmarkStart w:id="2100" w:name="_ETM_Q1_1617156"/>
      <w:bookmarkEnd w:id="2098"/>
      <w:bookmarkEnd w:id="2099"/>
      <w:bookmarkEnd w:id="2100"/>
      <w:r>
        <w:rPr>
          <w:rFonts w:hint="cs"/>
          <w:rtl/>
        </w:rPr>
        <w:t>כדי</w:t>
      </w:r>
      <w:bookmarkStart w:id="2101" w:name="_ETM_Q1_1615401"/>
      <w:bookmarkEnd w:id="2101"/>
      <w:r>
        <w:rPr>
          <w:rFonts w:hint="cs"/>
          <w:rtl/>
        </w:rPr>
        <w:t xml:space="preserve"> להמשיך את השימוש בו – </w:t>
      </w:r>
      <w:bookmarkStart w:id="2102" w:name="_ETM_Q1_1620655"/>
      <w:bookmarkEnd w:id="2102"/>
      <w:r>
        <w:rPr>
          <w:rFonts w:hint="cs"/>
          <w:rtl/>
        </w:rPr>
        <w:t>או</w:t>
      </w:r>
      <w:bookmarkStart w:id="2103" w:name="_ETM_Q1_1621903"/>
      <w:bookmarkEnd w:id="2103"/>
      <w:r>
        <w:rPr>
          <w:rFonts w:hint="cs"/>
          <w:rtl/>
        </w:rPr>
        <w:t xml:space="preserve"> ש</w:t>
      </w:r>
      <w:bookmarkStart w:id="2104" w:name="_ETM_Q1_1620404"/>
      <w:bookmarkStart w:id="2105" w:name="_ETM_Q1_1618655"/>
      <w:bookmarkEnd w:id="2104"/>
      <w:bookmarkEnd w:id="2105"/>
      <w:r>
        <w:rPr>
          <w:rFonts w:hint="cs"/>
          <w:rtl/>
        </w:rPr>
        <w:t xml:space="preserve">מפנים אותו לאתר לסילוק פסולת רדיואקטיבית </w:t>
      </w:r>
      <w:bookmarkStart w:id="2106" w:name="_ETM_Q1_1625904"/>
      <w:bookmarkStart w:id="2107" w:name="_ETM_Q1_1624153"/>
      <w:bookmarkEnd w:id="2106"/>
      <w:bookmarkEnd w:id="2107"/>
      <w:r>
        <w:rPr>
          <w:rFonts w:hint="cs"/>
          <w:rtl/>
        </w:rPr>
        <w:t xml:space="preserve">בנגב. </w:t>
      </w:r>
    </w:p>
    <w:p w14:paraId="320D89CE" w14:textId="77777777" w:rsidR="00CB5E2B" w:rsidRDefault="00CB5E2B" w:rsidP="00CB5E2B">
      <w:pPr>
        <w:rPr>
          <w:rtl/>
        </w:rPr>
      </w:pPr>
    </w:p>
    <w:p w14:paraId="271E6434" w14:textId="0A5CBA3E" w:rsidR="00CB5E2B" w:rsidRDefault="00CB5E2B" w:rsidP="00CB5E2B">
      <w:pPr>
        <w:rPr>
          <w:rtl/>
        </w:rPr>
      </w:pPr>
      <w:bookmarkStart w:id="2108" w:name="_ETM_Q1_1619154"/>
      <w:bookmarkEnd w:id="2108"/>
      <w:r>
        <w:rPr>
          <w:rFonts w:hint="cs"/>
          <w:rtl/>
        </w:rPr>
        <w:t>אלה שתי</w:t>
      </w:r>
      <w:bookmarkStart w:id="2109" w:name="_ETM_Q1_1628163"/>
      <w:bookmarkEnd w:id="2109"/>
      <w:r>
        <w:rPr>
          <w:rFonts w:hint="cs"/>
          <w:rtl/>
        </w:rPr>
        <w:t xml:space="preserve"> האופציות אבל יש גם</w:t>
      </w:r>
      <w:bookmarkStart w:id="2110" w:name="_ETM_Q1_1630402"/>
      <w:bookmarkEnd w:id="2110"/>
      <w:r>
        <w:rPr>
          <w:rFonts w:hint="cs"/>
          <w:rtl/>
        </w:rPr>
        <w:t xml:space="preserve"> פסולת שהיא לא פסולת רדיואקטיב</w:t>
      </w:r>
      <w:bookmarkStart w:id="2111" w:name="_ETM_Q1_1636152"/>
      <w:bookmarkStart w:id="2112" w:name="_ETM_Q1_1634403"/>
      <w:bookmarkEnd w:id="2111"/>
      <w:bookmarkEnd w:id="2112"/>
      <w:r>
        <w:rPr>
          <w:rFonts w:hint="cs"/>
          <w:rtl/>
        </w:rPr>
        <w:t>ית</w:t>
      </w:r>
      <w:bookmarkStart w:id="2113" w:name="_ETM_Q1_1635152"/>
      <w:bookmarkStart w:id="2114" w:name="_ETM_Q1_1633402"/>
      <w:bookmarkStart w:id="2115" w:name="_ETM_Q1_1630653"/>
      <w:bookmarkStart w:id="2116" w:name="_ETM_Q1_1628903"/>
      <w:bookmarkStart w:id="2117" w:name="_ETM_Q1_1627652"/>
      <w:bookmarkStart w:id="2118" w:name="_ETM_Q1_1634903"/>
      <w:bookmarkStart w:id="2119" w:name="_ETM_Q1_1633153"/>
      <w:bookmarkEnd w:id="2113"/>
      <w:bookmarkEnd w:id="2114"/>
      <w:bookmarkEnd w:id="2115"/>
      <w:bookmarkEnd w:id="2116"/>
      <w:bookmarkEnd w:id="2117"/>
      <w:bookmarkEnd w:id="2118"/>
      <w:bookmarkEnd w:id="2119"/>
      <w:r>
        <w:rPr>
          <w:rFonts w:hint="cs"/>
          <w:rtl/>
        </w:rPr>
        <w:t xml:space="preserve"> ואתן דוגמה.</w:t>
      </w:r>
      <w:bookmarkStart w:id="2120" w:name="_ETM_Q1_1637653"/>
      <w:bookmarkEnd w:id="2120"/>
      <w:r>
        <w:rPr>
          <w:rFonts w:hint="cs"/>
          <w:rtl/>
        </w:rPr>
        <w:t xml:space="preserve"> עסקנו </w:t>
      </w:r>
      <w:bookmarkStart w:id="2121" w:name="_ETM_Q1_1637153"/>
      <w:bookmarkEnd w:id="2121"/>
      <w:r>
        <w:rPr>
          <w:rFonts w:hint="cs"/>
          <w:rtl/>
        </w:rPr>
        <w:t xml:space="preserve">לא מעט בעפר פחם שנוצר </w:t>
      </w:r>
      <w:bookmarkStart w:id="2122" w:name="_ETM_Q1_1646403"/>
      <w:bookmarkStart w:id="2123" w:name="_ETM_Q1_1644653"/>
      <w:bookmarkStart w:id="2124" w:name="_ETM_Q1_1646152"/>
      <w:bookmarkStart w:id="2125" w:name="_ETM_Q1_1645152"/>
      <w:bookmarkEnd w:id="2122"/>
      <w:bookmarkEnd w:id="2123"/>
      <w:bookmarkEnd w:id="2124"/>
      <w:bookmarkEnd w:id="2125"/>
      <w:r>
        <w:rPr>
          <w:rFonts w:hint="cs"/>
          <w:rtl/>
        </w:rPr>
        <w:t>בתהליך בתחנות הפחמיות</w:t>
      </w:r>
      <w:bookmarkStart w:id="2126" w:name="_ETM_Q1_1648154"/>
      <w:bookmarkStart w:id="2127" w:name="_ETM_Q1_1646404"/>
      <w:bookmarkStart w:id="2128" w:name="_ETM_Q1_1644652"/>
      <w:bookmarkEnd w:id="2126"/>
      <w:bookmarkEnd w:id="2127"/>
      <w:bookmarkEnd w:id="2128"/>
      <w:r>
        <w:rPr>
          <w:rFonts w:hint="cs"/>
          <w:rtl/>
        </w:rPr>
        <w:t xml:space="preserve"> וי</w:t>
      </w:r>
      <w:bookmarkStart w:id="2129" w:name="_ETM_Q1_1645903"/>
      <w:bookmarkEnd w:id="2129"/>
      <w:r>
        <w:rPr>
          <w:rFonts w:hint="cs"/>
          <w:rtl/>
        </w:rPr>
        <w:t>וצא מהתחנות לכל מיני שימושים</w:t>
      </w:r>
      <w:bookmarkStart w:id="2130" w:name="_ETM_Q1_1654153"/>
      <w:bookmarkEnd w:id="2130"/>
      <w:r>
        <w:rPr>
          <w:rFonts w:hint="cs"/>
          <w:rtl/>
        </w:rPr>
        <w:t xml:space="preserve"> שגם הם מבוקרים, ז</w:t>
      </w:r>
      <w:r w:rsidR="00596035">
        <w:rPr>
          <w:rFonts w:hint="cs"/>
          <w:rtl/>
        </w:rPr>
        <w:t>ו</w:t>
      </w:r>
      <w:r>
        <w:rPr>
          <w:rFonts w:hint="cs"/>
          <w:rtl/>
        </w:rPr>
        <w:t xml:space="preserve"> המהות </w:t>
      </w:r>
      <w:bookmarkStart w:id="2131" w:name="_ETM_Q1_1655907"/>
      <w:bookmarkEnd w:id="2131"/>
      <w:r>
        <w:rPr>
          <w:rFonts w:hint="cs"/>
          <w:rtl/>
        </w:rPr>
        <w:t xml:space="preserve">של הדבר הזה. </w:t>
      </w:r>
      <w:bookmarkStart w:id="2132" w:name="_ETM_Q1_1658152"/>
      <w:bookmarkEnd w:id="2132"/>
    </w:p>
    <w:p w14:paraId="6450B521" w14:textId="77777777" w:rsidR="00CB5E2B" w:rsidRDefault="00CB5E2B" w:rsidP="00CB5E2B">
      <w:pPr>
        <w:rPr>
          <w:rtl/>
        </w:rPr>
      </w:pPr>
      <w:bookmarkStart w:id="2133" w:name="_ETM_Q1_1658402"/>
      <w:bookmarkEnd w:id="2133"/>
    </w:p>
    <w:p w14:paraId="7903AFD7" w14:textId="79F1C310" w:rsidR="00CB5E2B" w:rsidRDefault="00CB5E2B" w:rsidP="00CB5E2B">
      <w:pPr>
        <w:pStyle w:val="a5"/>
        <w:keepNext/>
        <w:rPr>
          <w:rtl/>
        </w:rPr>
      </w:pPr>
      <w:bookmarkStart w:id="2134" w:name="ET_speaker_רעות_בינג_109"/>
      <w:r w:rsidRPr="00CB5E2B">
        <w:rPr>
          <w:rStyle w:val="TagStyle"/>
          <w:rtl/>
        </w:rPr>
        <w:lastRenderedPageBreak/>
        <w:t xml:space="preserve"> &lt;&lt; דובר &gt;&gt; </w:t>
      </w:r>
      <w:r>
        <w:rPr>
          <w:rtl/>
        </w:rPr>
        <w:t xml:space="preserve">רעות </w:t>
      </w:r>
      <w:proofErr w:type="spellStart"/>
      <w:r>
        <w:rPr>
          <w:rtl/>
        </w:rPr>
        <w:t>בינג</w:t>
      </w:r>
      <w:proofErr w:type="spellEnd"/>
      <w:r>
        <w:rPr>
          <w:rtl/>
        </w:rPr>
        <w:t>:</w:t>
      </w:r>
      <w:r w:rsidRPr="00CB5E2B">
        <w:rPr>
          <w:rStyle w:val="TagStyle"/>
          <w:rtl/>
        </w:rPr>
        <w:t xml:space="preserve"> &lt;&lt; דובר &gt;&gt;</w:t>
      </w:r>
      <w:r>
        <w:rPr>
          <w:rtl/>
        </w:rPr>
        <w:t xml:space="preserve">   </w:t>
      </w:r>
      <w:bookmarkEnd w:id="2134"/>
    </w:p>
    <w:p w14:paraId="7BC58046" w14:textId="77777777" w:rsidR="00CB5E2B" w:rsidRDefault="00CB5E2B" w:rsidP="00CB5E2B">
      <w:pPr>
        <w:pStyle w:val="KeepWithNext"/>
        <w:rPr>
          <w:rtl/>
        </w:rPr>
      </w:pPr>
    </w:p>
    <w:p w14:paraId="71649644" w14:textId="2FAC6732" w:rsidR="00CB5E2B" w:rsidRDefault="0009316A" w:rsidP="00CB5E2B">
      <w:pPr>
        <w:rPr>
          <w:rtl/>
        </w:rPr>
      </w:pPr>
      <w:bookmarkStart w:id="2135" w:name="_ETM_Q1_1660152"/>
      <w:bookmarkStart w:id="2136" w:name="_ETM_Q1_1660402"/>
      <w:bookmarkEnd w:id="2135"/>
      <w:bookmarkEnd w:id="2136"/>
      <w:r>
        <w:rPr>
          <w:rFonts w:hint="cs"/>
          <w:rtl/>
        </w:rPr>
        <w:t xml:space="preserve">אני רוצה </w:t>
      </w:r>
      <w:bookmarkStart w:id="2137" w:name="_ETM_Q1_1663152"/>
      <w:bookmarkEnd w:id="2137"/>
      <w:r>
        <w:rPr>
          <w:rFonts w:hint="cs"/>
          <w:rtl/>
        </w:rPr>
        <w:t xml:space="preserve">להתעכב על זה </w:t>
      </w:r>
      <w:bookmarkStart w:id="2138" w:name="_ETM_Q1_1663413"/>
      <w:bookmarkStart w:id="2139" w:name="_ETM_Q1_1661413"/>
      <w:bookmarkEnd w:id="2138"/>
      <w:bookmarkEnd w:id="2139"/>
      <w:r>
        <w:rPr>
          <w:rFonts w:hint="cs"/>
          <w:rtl/>
        </w:rPr>
        <w:t>כי יש לנו את חוק חומרים מסוכנים</w:t>
      </w:r>
      <w:bookmarkStart w:id="2140" w:name="_ETM_Q1_1665403"/>
      <w:bookmarkEnd w:id="2140"/>
      <w:r>
        <w:rPr>
          <w:rFonts w:hint="cs"/>
          <w:rtl/>
        </w:rPr>
        <w:t xml:space="preserve"> שכולל גם חומרים רדיואקטיביים והחומרים האלה מוחרגים</w:t>
      </w:r>
      <w:bookmarkStart w:id="2141" w:name="_ETM_Q1_1669652"/>
      <w:bookmarkStart w:id="2142" w:name="_ETM_Q1_1667652"/>
      <w:bookmarkStart w:id="2143" w:name="_ETM_Q1_1665652"/>
      <w:bookmarkEnd w:id="2141"/>
      <w:bookmarkEnd w:id="2142"/>
      <w:bookmarkEnd w:id="2143"/>
      <w:r>
        <w:rPr>
          <w:rFonts w:hint="cs"/>
          <w:rtl/>
        </w:rPr>
        <w:t xml:space="preserve"> במסגרת תקנות</w:t>
      </w:r>
      <w:bookmarkStart w:id="2144" w:name="_ETM_Q1_1672652"/>
      <w:bookmarkEnd w:id="2144"/>
      <w:r>
        <w:rPr>
          <w:rFonts w:hint="cs"/>
          <w:rtl/>
        </w:rPr>
        <w:t xml:space="preserve"> </w:t>
      </w:r>
      <w:bookmarkStart w:id="2145" w:name="_ETM_Q1_1670652"/>
      <w:bookmarkStart w:id="2146" w:name="_ETM_Q1_1668652"/>
      <w:bookmarkEnd w:id="2145"/>
      <w:bookmarkEnd w:id="2146"/>
      <w:r>
        <w:rPr>
          <w:rFonts w:hint="cs"/>
          <w:rtl/>
        </w:rPr>
        <w:t>אבל הם מוחר</w:t>
      </w:r>
      <w:r w:rsidR="00FC7FAE">
        <w:rPr>
          <w:rFonts w:hint="cs"/>
          <w:rtl/>
        </w:rPr>
        <w:t>ג</w:t>
      </w:r>
      <w:bookmarkStart w:id="2147" w:name="_ETM_Q1_1687654"/>
      <w:bookmarkEnd w:id="2147"/>
      <w:r>
        <w:rPr>
          <w:rFonts w:hint="cs"/>
          <w:rtl/>
        </w:rPr>
        <w:t xml:space="preserve">ים לעניינים מסוימים </w:t>
      </w:r>
      <w:bookmarkStart w:id="2148" w:name="_ETM_Q1_1673902"/>
      <w:bookmarkStart w:id="2149" w:name="_ETM_Q1_1673905"/>
      <w:bookmarkEnd w:id="2148"/>
      <w:bookmarkEnd w:id="2149"/>
      <w:r>
        <w:rPr>
          <w:rFonts w:hint="cs"/>
          <w:rtl/>
        </w:rPr>
        <w:t xml:space="preserve">ולעניינים מסוימים הם </w:t>
      </w:r>
      <w:bookmarkStart w:id="2150" w:name="_ETM_Q1_1677154"/>
      <w:bookmarkEnd w:id="2150"/>
      <w:r>
        <w:rPr>
          <w:rFonts w:hint="cs"/>
          <w:rtl/>
        </w:rPr>
        <w:t>לא מוחרגים</w:t>
      </w:r>
      <w:bookmarkStart w:id="2151" w:name="_ETM_Q1_1680904"/>
      <w:bookmarkStart w:id="2152" w:name="_ETM_Q1_1678904"/>
      <w:bookmarkEnd w:id="2151"/>
      <w:bookmarkEnd w:id="2152"/>
      <w:r w:rsidR="00D726DF">
        <w:rPr>
          <w:rFonts w:hint="cs"/>
          <w:rtl/>
        </w:rPr>
        <w:t>.</w:t>
      </w:r>
      <w:r>
        <w:rPr>
          <w:rFonts w:hint="cs"/>
          <w:rtl/>
        </w:rPr>
        <w:t xml:space="preserve"> </w:t>
      </w:r>
      <w:bookmarkStart w:id="2153" w:name="_ETM_Q1_1679655"/>
      <w:bookmarkStart w:id="2154" w:name="_ETM_Q1_1677655"/>
      <w:bookmarkStart w:id="2155" w:name="_ETM_Q1_1676903"/>
      <w:bookmarkStart w:id="2156" w:name="_ETM_Q1_1674903"/>
      <w:bookmarkStart w:id="2157" w:name="_ETM_Q1_1673403"/>
      <w:bookmarkStart w:id="2158" w:name="_ETM_Q1_1676902"/>
      <w:bookmarkStart w:id="2159" w:name="_ETM_Q1_1680403"/>
      <w:bookmarkEnd w:id="2153"/>
      <w:bookmarkEnd w:id="2154"/>
      <w:bookmarkEnd w:id="2155"/>
      <w:bookmarkEnd w:id="2156"/>
      <w:bookmarkEnd w:id="2157"/>
      <w:bookmarkEnd w:id="2158"/>
      <w:bookmarkEnd w:id="2159"/>
      <w:r w:rsidR="00D726DF">
        <w:rPr>
          <w:rFonts w:hint="cs"/>
          <w:rtl/>
        </w:rPr>
        <w:t>צר</w:t>
      </w:r>
      <w:r>
        <w:rPr>
          <w:rFonts w:hint="cs"/>
          <w:rtl/>
        </w:rPr>
        <w:t>יך</w:t>
      </w:r>
      <w:bookmarkStart w:id="2160" w:name="_ETM_Q1_1679651"/>
      <w:bookmarkEnd w:id="2160"/>
      <w:r>
        <w:rPr>
          <w:rFonts w:hint="cs"/>
          <w:rtl/>
        </w:rPr>
        <w:t xml:space="preserve"> לעשות סדר גם בחקיקת משנה שנוגעת לחומרים</w:t>
      </w:r>
      <w:bookmarkStart w:id="2161" w:name="_ETM_Q1_1682906"/>
      <w:bookmarkEnd w:id="2161"/>
      <w:r>
        <w:rPr>
          <w:rFonts w:hint="cs"/>
          <w:rtl/>
        </w:rPr>
        <w:t xml:space="preserve"> רדיואקטיביים</w:t>
      </w:r>
      <w:bookmarkStart w:id="2162" w:name="_ETM_Q1_1686151"/>
      <w:bookmarkStart w:id="2163" w:name="_ETM_Q1_1684407"/>
      <w:bookmarkEnd w:id="2162"/>
      <w:bookmarkEnd w:id="2163"/>
      <w:r>
        <w:rPr>
          <w:rFonts w:hint="cs"/>
          <w:rtl/>
        </w:rPr>
        <w:t>,</w:t>
      </w:r>
      <w:bookmarkStart w:id="2164" w:name="_ETM_Q1_1682902"/>
      <w:bookmarkEnd w:id="2164"/>
      <w:r>
        <w:rPr>
          <w:rFonts w:hint="cs"/>
          <w:rtl/>
        </w:rPr>
        <w:t xml:space="preserve"> תקנות סילוק פסולת ו</w:t>
      </w:r>
      <w:bookmarkStart w:id="2165" w:name="_ETM_Q1_1686656"/>
      <w:bookmarkStart w:id="2166" w:name="_ETM_Q1_1684901"/>
      <w:bookmarkStart w:id="2167" w:name="_ETM_Q1_1683156"/>
      <w:bookmarkStart w:id="2168" w:name="_ETM_Q1_1681401"/>
      <w:bookmarkStart w:id="2169" w:name="_ETM_Q1_1679401"/>
      <w:bookmarkStart w:id="2170" w:name="_ETM_Q1_1678902"/>
      <w:bookmarkEnd w:id="2165"/>
      <w:bookmarkEnd w:id="2166"/>
      <w:bookmarkEnd w:id="2167"/>
      <w:bookmarkEnd w:id="2168"/>
      <w:bookmarkEnd w:id="2169"/>
      <w:bookmarkEnd w:id="2170"/>
      <w:r>
        <w:rPr>
          <w:rFonts w:hint="cs"/>
          <w:rtl/>
        </w:rPr>
        <w:t xml:space="preserve">תקנות ההחרגה. </w:t>
      </w:r>
    </w:p>
    <w:p w14:paraId="03D5CCED" w14:textId="77777777" w:rsidR="00FC7FAE" w:rsidRDefault="00FC7FAE" w:rsidP="00CB5E2B">
      <w:pPr>
        <w:rPr>
          <w:rtl/>
        </w:rPr>
      </w:pPr>
      <w:bookmarkStart w:id="2171" w:name="_ETM_Q1_1681656"/>
      <w:bookmarkStart w:id="2172" w:name="_ETM_Q1_1683656"/>
      <w:bookmarkStart w:id="2173" w:name="_ETM_Q1_1682406"/>
      <w:bookmarkStart w:id="2174" w:name="_ETM_Q1_1681906"/>
      <w:bookmarkStart w:id="2175" w:name="_ETM_Q1_1680154"/>
      <w:bookmarkStart w:id="2176" w:name="_ETM_Q1_1678404"/>
      <w:bookmarkEnd w:id="2171"/>
      <w:bookmarkEnd w:id="2172"/>
      <w:bookmarkEnd w:id="2173"/>
      <w:bookmarkEnd w:id="2174"/>
      <w:bookmarkEnd w:id="2175"/>
      <w:bookmarkEnd w:id="2176"/>
    </w:p>
    <w:p w14:paraId="30F9AF35" w14:textId="3E28B016" w:rsidR="00FC7FAE" w:rsidRDefault="00FC7FAE" w:rsidP="00FC7FAE">
      <w:pPr>
        <w:pStyle w:val="a5"/>
        <w:keepNext/>
        <w:rPr>
          <w:rtl/>
        </w:rPr>
      </w:pPr>
      <w:bookmarkStart w:id="2177" w:name="ET_speaker_סטיליאן_גלברג_110"/>
      <w:r w:rsidRPr="00FC7FAE">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FC7FAE">
        <w:rPr>
          <w:rStyle w:val="TagStyle"/>
          <w:rtl/>
        </w:rPr>
        <w:t xml:space="preserve"> &lt;&lt; דובר &gt;&gt;</w:t>
      </w:r>
      <w:r>
        <w:rPr>
          <w:rtl/>
        </w:rPr>
        <w:t xml:space="preserve">   </w:t>
      </w:r>
      <w:bookmarkEnd w:id="2177"/>
    </w:p>
    <w:p w14:paraId="60710DBF" w14:textId="77777777" w:rsidR="00FC7FAE" w:rsidRDefault="00FC7FAE" w:rsidP="00FC7FAE">
      <w:pPr>
        <w:pStyle w:val="KeepWithNext"/>
        <w:rPr>
          <w:rtl/>
        </w:rPr>
      </w:pPr>
    </w:p>
    <w:p w14:paraId="7B98B300" w14:textId="5626C834" w:rsidR="00FC7FAE" w:rsidRDefault="00FC7FAE" w:rsidP="00FC7FAE">
      <w:pPr>
        <w:rPr>
          <w:rtl/>
        </w:rPr>
      </w:pPr>
      <w:bookmarkStart w:id="2178" w:name="_ETM_Q1_1680404"/>
      <w:bookmarkEnd w:id="2178"/>
      <w:r>
        <w:rPr>
          <w:rFonts w:hint="cs"/>
          <w:rtl/>
        </w:rPr>
        <w:t>ברור.</w:t>
      </w:r>
    </w:p>
    <w:p w14:paraId="5B5AD731" w14:textId="77777777" w:rsidR="00FC7FAE" w:rsidRDefault="00FC7FAE" w:rsidP="00FC7FAE">
      <w:pPr>
        <w:rPr>
          <w:rtl/>
        </w:rPr>
      </w:pPr>
      <w:bookmarkStart w:id="2179" w:name="_ETM_Q1_1682403"/>
      <w:bookmarkEnd w:id="2179"/>
    </w:p>
    <w:p w14:paraId="25087EAA" w14:textId="1DF5A082" w:rsidR="00FC7FAE" w:rsidRDefault="00FC7FAE" w:rsidP="00FC7FAE">
      <w:pPr>
        <w:pStyle w:val="a5"/>
        <w:keepNext/>
        <w:rPr>
          <w:rtl/>
        </w:rPr>
      </w:pPr>
      <w:bookmarkStart w:id="2180" w:name="ET_speaker_רעות_בינג_111"/>
      <w:r w:rsidRPr="00FC7FAE">
        <w:rPr>
          <w:rStyle w:val="TagStyle"/>
          <w:rtl/>
        </w:rPr>
        <w:t xml:space="preserve"> &lt;&lt; דובר &gt;&gt; </w:t>
      </w:r>
      <w:r>
        <w:rPr>
          <w:rtl/>
        </w:rPr>
        <w:t xml:space="preserve">רעות </w:t>
      </w:r>
      <w:proofErr w:type="spellStart"/>
      <w:r>
        <w:rPr>
          <w:rtl/>
        </w:rPr>
        <w:t>בינג</w:t>
      </w:r>
      <w:proofErr w:type="spellEnd"/>
      <w:r>
        <w:rPr>
          <w:rtl/>
        </w:rPr>
        <w:t>:</w:t>
      </w:r>
      <w:r w:rsidRPr="00FC7FAE">
        <w:rPr>
          <w:rStyle w:val="TagStyle"/>
          <w:rtl/>
        </w:rPr>
        <w:t xml:space="preserve"> &lt;&lt; דובר &gt;&gt;</w:t>
      </w:r>
      <w:r>
        <w:rPr>
          <w:rtl/>
        </w:rPr>
        <w:t xml:space="preserve">   </w:t>
      </w:r>
      <w:bookmarkEnd w:id="2180"/>
    </w:p>
    <w:p w14:paraId="02271EDD" w14:textId="77777777" w:rsidR="00FC7FAE" w:rsidRDefault="00FC7FAE" w:rsidP="00FC7FAE">
      <w:pPr>
        <w:pStyle w:val="KeepWithNext"/>
        <w:rPr>
          <w:rtl/>
        </w:rPr>
      </w:pPr>
    </w:p>
    <w:p w14:paraId="7DB1F280" w14:textId="488C086F" w:rsidR="00FC7FAE" w:rsidRDefault="00FC7FAE" w:rsidP="00FC7FAE">
      <w:pPr>
        <w:rPr>
          <w:rtl/>
        </w:rPr>
      </w:pPr>
      <w:bookmarkStart w:id="2181" w:name="_ETM_Q1_1694404"/>
      <w:bookmarkStart w:id="2182" w:name="_ETM_Q1_1692404"/>
      <w:bookmarkStart w:id="2183" w:name="_ETM_Q1_1690654"/>
      <w:bookmarkEnd w:id="2181"/>
      <w:bookmarkEnd w:id="2182"/>
      <w:bookmarkEnd w:id="2183"/>
      <w:r>
        <w:rPr>
          <w:rFonts w:hint="cs"/>
          <w:rtl/>
        </w:rPr>
        <w:t>זה</w:t>
      </w:r>
      <w:bookmarkStart w:id="2184" w:name="_ETM_Q1_1688902"/>
      <w:bookmarkEnd w:id="2184"/>
      <w:r>
        <w:rPr>
          <w:rFonts w:hint="cs"/>
          <w:rtl/>
        </w:rPr>
        <w:t xml:space="preserve"> רק לפרוטוקול. </w:t>
      </w:r>
      <w:bookmarkStart w:id="2185" w:name="_ETM_Q1_1690405"/>
      <w:bookmarkEnd w:id="2185"/>
    </w:p>
    <w:p w14:paraId="732894D1" w14:textId="77777777" w:rsidR="00FC7FAE" w:rsidRDefault="00FC7FAE" w:rsidP="00FC7FAE">
      <w:pPr>
        <w:rPr>
          <w:rtl/>
        </w:rPr>
      </w:pPr>
      <w:bookmarkStart w:id="2186" w:name="_ETM_Q1_1690660"/>
      <w:bookmarkStart w:id="2187" w:name="_ETM_Q1_1695656"/>
      <w:bookmarkStart w:id="2188" w:name="_ETM_Q1_1693656"/>
      <w:bookmarkStart w:id="2189" w:name="_ETM_Q1_1691656"/>
      <w:bookmarkStart w:id="2190" w:name="_ETM_Q1_1694152"/>
      <w:bookmarkEnd w:id="2186"/>
      <w:bookmarkEnd w:id="2187"/>
      <w:bookmarkEnd w:id="2188"/>
      <w:bookmarkEnd w:id="2189"/>
      <w:bookmarkEnd w:id="2190"/>
    </w:p>
    <w:p w14:paraId="59C2A9CE" w14:textId="4C0A7361" w:rsidR="00FC7FAE" w:rsidRDefault="00FC7FAE" w:rsidP="00FC7FAE">
      <w:pPr>
        <w:pStyle w:val="afb"/>
        <w:keepNext/>
        <w:rPr>
          <w:rtl/>
        </w:rPr>
      </w:pPr>
      <w:bookmarkStart w:id="2191" w:name="ET_guest_950512_112"/>
      <w:r w:rsidRPr="00FC7FAE">
        <w:rPr>
          <w:rStyle w:val="TagStyle"/>
          <w:rtl/>
        </w:rPr>
        <w:t xml:space="preserve"> &lt;&lt; אורח &gt;&gt; </w:t>
      </w:r>
      <w:r w:rsidR="00686860">
        <w:rPr>
          <w:rtl/>
        </w:rPr>
        <w:t>ז'אן</w:t>
      </w:r>
      <w:r>
        <w:rPr>
          <w:rtl/>
        </w:rPr>
        <w:t xml:space="preserve"> קוך:</w:t>
      </w:r>
      <w:r w:rsidRPr="00FC7FAE">
        <w:rPr>
          <w:rStyle w:val="TagStyle"/>
          <w:rtl/>
        </w:rPr>
        <w:t xml:space="preserve"> &lt;&lt; אורח &gt;&gt;</w:t>
      </w:r>
      <w:r>
        <w:rPr>
          <w:rtl/>
        </w:rPr>
        <w:t xml:space="preserve">   </w:t>
      </w:r>
      <w:bookmarkEnd w:id="2191"/>
    </w:p>
    <w:p w14:paraId="434F9557" w14:textId="77777777" w:rsidR="00FC7FAE" w:rsidRDefault="00FC7FAE" w:rsidP="00FC7FAE">
      <w:pPr>
        <w:pStyle w:val="KeepWithNext"/>
        <w:rPr>
          <w:rtl/>
        </w:rPr>
      </w:pPr>
    </w:p>
    <w:p w14:paraId="3ACA1B3D" w14:textId="03FFBF09" w:rsidR="00FC7FAE" w:rsidRPr="00FC7FAE" w:rsidRDefault="00FC7FAE" w:rsidP="00FC7FAE">
      <w:pPr>
        <w:rPr>
          <w:rtl/>
        </w:rPr>
      </w:pPr>
      <w:r>
        <w:rPr>
          <w:rFonts w:hint="cs"/>
          <w:rtl/>
        </w:rPr>
        <w:t>לכן, בגלל הצורך בעדכון תקנות הפסולת הרדיואקטיבית,</w:t>
      </w:r>
      <w:bookmarkStart w:id="2192" w:name="_ETM_Q1_1701653"/>
      <w:bookmarkEnd w:id="2192"/>
      <w:r>
        <w:rPr>
          <w:rFonts w:hint="cs"/>
          <w:rtl/>
        </w:rPr>
        <w:t xml:space="preserve"> ל</w:t>
      </w:r>
      <w:bookmarkStart w:id="2193" w:name="_ETM_Q1_1701903"/>
      <w:bookmarkStart w:id="2194" w:name="_ETM_Q1_1700653"/>
      <w:bookmarkStart w:id="2195" w:name="_ETM_Q1_1698906"/>
      <w:bookmarkEnd w:id="2193"/>
      <w:bookmarkEnd w:id="2194"/>
      <w:bookmarkEnd w:id="2195"/>
      <w:r>
        <w:rPr>
          <w:rFonts w:hint="cs"/>
          <w:rtl/>
        </w:rPr>
        <w:t>דעתי חובה להגדיר פה</w:t>
      </w:r>
      <w:bookmarkStart w:id="2196" w:name="_ETM_Q1_1702902"/>
      <w:bookmarkEnd w:id="2196"/>
      <w:r>
        <w:rPr>
          <w:rFonts w:hint="cs"/>
          <w:rtl/>
        </w:rPr>
        <w:t xml:space="preserve"> פסולת רדיואקטיבית. א</w:t>
      </w:r>
      <w:r w:rsidR="00596035">
        <w:rPr>
          <w:rFonts w:hint="cs"/>
          <w:rtl/>
        </w:rPr>
        <w:t>ו</w:t>
      </w:r>
      <w:r>
        <w:rPr>
          <w:rFonts w:hint="cs"/>
          <w:rtl/>
        </w:rPr>
        <w:t xml:space="preserve">מנם אנחנו עוד לא הגענו לנושא של </w:t>
      </w:r>
      <w:bookmarkStart w:id="2197" w:name="_ETM_Q1_1710152"/>
      <w:bookmarkEnd w:id="2197"/>
      <w:r>
        <w:rPr>
          <w:rFonts w:hint="cs"/>
          <w:rtl/>
        </w:rPr>
        <w:t xml:space="preserve">פסולת רדיואקטיבית </w:t>
      </w:r>
      <w:bookmarkStart w:id="2198" w:name="_ETM_Q1_1711653"/>
      <w:bookmarkEnd w:id="2198"/>
      <w:r>
        <w:rPr>
          <w:rFonts w:hint="cs"/>
          <w:rtl/>
        </w:rPr>
        <w:t xml:space="preserve">אלא רק </w:t>
      </w:r>
      <w:bookmarkStart w:id="2199" w:name="_ETM_Q1_1706153"/>
      <w:bookmarkStart w:id="2200" w:name="_ETM_Q1_1704652"/>
      <w:bookmarkStart w:id="2201" w:name="_ETM_Q1_1702652"/>
      <w:bookmarkEnd w:id="2199"/>
      <w:bookmarkEnd w:id="2200"/>
      <w:bookmarkEnd w:id="2201"/>
      <w:r w:rsidR="00330330">
        <w:rPr>
          <w:rFonts w:hint="cs"/>
          <w:rtl/>
        </w:rPr>
        <w:t xml:space="preserve">טיפול, </w:t>
      </w:r>
      <w:bookmarkStart w:id="2202" w:name="_ETM_Q1_1712153"/>
      <w:bookmarkEnd w:id="2202"/>
      <w:r w:rsidR="00330330">
        <w:rPr>
          <w:rFonts w:hint="cs"/>
          <w:rtl/>
        </w:rPr>
        <w:t>סילוק ופינוי</w:t>
      </w:r>
      <w:r w:rsidR="007B2B44">
        <w:rPr>
          <w:rFonts w:hint="cs"/>
          <w:rtl/>
        </w:rPr>
        <w:t>.</w:t>
      </w:r>
      <w:r w:rsidR="00330330">
        <w:rPr>
          <w:rFonts w:hint="cs"/>
          <w:rtl/>
        </w:rPr>
        <w:t xml:space="preserve"> אולי כדאי לחכות להגדרה של הפ</w:t>
      </w:r>
      <w:bookmarkStart w:id="2203" w:name="_ETM_Q1_1713654"/>
      <w:bookmarkEnd w:id="2203"/>
      <w:r w:rsidR="00330330">
        <w:rPr>
          <w:rFonts w:hint="cs"/>
          <w:rtl/>
        </w:rPr>
        <w:t>סול</w:t>
      </w:r>
      <w:bookmarkStart w:id="2204" w:name="_ETM_Q1_1712154"/>
      <w:bookmarkEnd w:id="2204"/>
      <w:r w:rsidR="00330330">
        <w:rPr>
          <w:rFonts w:hint="cs"/>
          <w:rtl/>
        </w:rPr>
        <w:t>ת אבל</w:t>
      </w:r>
      <w:bookmarkStart w:id="2205" w:name="_ETM_Q1_1713904"/>
      <w:bookmarkEnd w:id="2205"/>
      <w:r w:rsidR="00330330">
        <w:rPr>
          <w:rFonts w:hint="cs"/>
          <w:rtl/>
        </w:rPr>
        <w:t xml:space="preserve"> אני מציע לפצל בין פסול</w:t>
      </w:r>
      <w:r w:rsidR="007B2B44">
        <w:rPr>
          <w:rFonts w:hint="cs"/>
          <w:rtl/>
        </w:rPr>
        <w:t>ת</w:t>
      </w:r>
      <w:r w:rsidR="00330330">
        <w:rPr>
          <w:rFonts w:hint="cs"/>
          <w:rtl/>
        </w:rPr>
        <w:t xml:space="preserve"> רדיואקטיבית </w:t>
      </w:r>
      <w:bookmarkStart w:id="2206" w:name="_ETM_Q1_1715654"/>
      <w:bookmarkEnd w:id="2206"/>
      <w:r w:rsidR="00330330">
        <w:rPr>
          <w:rFonts w:hint="cs"/>
          <w:rtl/>
        </w:rPr>
        <w:t>לפסולת של</w:t>
      </w:r>
      <w:bookmarkStart w:id="2207" w:name="_ETM_Q1_1718154"/>
      <w:bookmarkEnd w:id="2207"/>
      <w:r w:rsidR="00330330">
        <w:rPr>
          <w:rFonts w:hint="cs"/>
          <w:rtl/>
        </w:rPr>
        <w:t xml:space="preserve"> מחוללי קרינה</w:t>
      </w:r>
      <w:bookmarkStart w:id="2208" w:name="_ETM_Q1_1722652"/>
      <w:bookmarkEnd w:id="2208"/>
      <w:r w:rsidR="00330330">
        <w:rPr>
          <w:rFonts w:hint="cs"/>
          <w:rtl/>
        </w:rPr>
        <w:t xml:space="preserve"> </w:t>
      </w:r>
      <w:bookmarkStart w:id="2209" w:name="_ETM_Q1_1723903"/>
      <w:bookmarkEnd w:id="2209"/>
      <w:r w:rsidR="00330330">
        <w:rPr>
          <w:rFonts w:hint="cs"/>
          <w:rtl/>
        </w:rPr>
        <w:t>כי הטי</w:t>
      </w:r>
      <w:bookmarkStart w:id="2210" w:name="_ETM_Q1_1721155"/>
      <w:bookmarkEnd w:id="2210"/>
      <w:r w:rsidR="00330330">
        <w:rPr>
          <w:rFonts w:hint="cs"/>
          <w:rtl/>
        </w:rPr>
        <w:t xml:space="preserve">פול </w:t>
      </w:r>
      <w:bookmarkStart w:id="2211" w:name="_ETM_Q1_1720405"/>
      <w:bookmarkEnd w:id="2211"/>
      <w:r w:rsidR="00330330">
        <w:rPr>
          <w:rFonts w:hint="cs"/>
          <w:rtl/>
        </w:rPr>
        <w:t xml:space="preserve">שונה לגמרי. </w:t>
      </w:r>
    </w:p>
    <w:p w14:paraId="3E0AA53A" w14:textId="77777777" w:rsidR="00330330" w:rsidRDefault="00330330" w:rsidP="00330330">
      <w:pPr>
        <w:rPr>
          <w:rtl/>
        </w:rPr>
      </w:pPr>
      <w:bookmarkStart w:id="2212" w:name="_ETM_Q1_1625153"/>
      <w:bookmarkStart w:id="2213" w:name="_ETM_Q1_1625652"/>
      <w:bookmarkStart w:id="2214" w:name="_ETM_Q1_1625902"/>
      <w:bookmarkStart w:id="2215" w:name="_ETM_Q1_1713151"/>
      <w:bookmarkStart w:id="2216" w:name="_ETM_Q1_1696652"/>
      <w:bookmarkEnd w:id="2212"/>
      <w:bookmarkEnd w:id="2213"/>
      <w:bookmarkEnd w:id="2214"/>
      <w:bookmarkEnd w:id="2215"/>
      <w:bookmarkEnd w:id="2216"/>
    </w:p>
    <w:p w14:paraId="4FB18214" w14:textId="56246786" w:rsidR="00330330" w:rsidRDefault="00330330" w:rsidP="00330330">
      <w:pPr>
        <w:pStyle w:val="a5"/>
        <w:keepNext/>
        <w:rPr>
          <w:rtl/>
        </w:rPr>
      </w:pPr>
      <w:bookmarkStart w:id="2217" w:name="ET_speaker_רעות_בינג_113"/>
      <w:r w:rsidRPr="00330330">
        <w:rPr>
          <w:rStyle w:val="TagStyle"/>
          <w:rtl/>
        </w:rPr>
        <w:t xml:space="preserve"> &lt;&lt; דובר &gt;&gt; </w:t>
      </w:r>
      <w:r>
        <w:rPr>
          <w:rtl/>
        </w:rPr>
        <w:t xml:space="preserve">רעות </w:t>
      </w:r>
      <w:proofErr w:type="spellStart"/>
      <w:r>
        <w:rPr>
          <w:rtl/>
        </w:rPr>
        <w:t>בינג</w:t>
      </w:r>
      <w:proofErr w:type="spellEnd"/>
      <w:r>
        <w:rPr>
          <w:rtl/>
        </w:rPr>
        <w:t>:</w:t>
      </w:r>
      <w:r w:rsidRPr="00330330">
        <w:rPr>
          <w:rStyle w:val="TagStyle"/>
          <w:rtl/>
        </w:rPr>
        <w:t xml:space="preserve"> &lt;&lt; דובר &gt;&gt;</w:t>
      </w:r>
      <w:r>
        <w:rPr>
          <w:rtl/>
        </w:rPr>
        <w:t xml:space="preserve">   </w:t>
      </w:r>
      <w:bookmarkEnd w:id="2217"/>
    </w:p>
    <w:p w14:paraId="66C68B76" w14:textId="77777777" w:rsidR="00330330" w:rsidRDefault="00330330" w:rsidP="00330330">
      <w:pPr>
        <w:pStyle w:val="KeepWithNext"/>
        <w:rPr>
          <w:rtl/>
        </w:rPr>
      </w:pPr>
    </w:p>
    <w:p w14:paraId="593FD96A" w14:textId="59694B3B" w:rsidR="00B652BC" w:rsidRDefault="00330330" w:rsidP="00B652BC">
      <w:pPr>
        <w:rPr>
          <w:rtl/>
        </w:rPr>
      </w:pPr>
      <w:bookmarkStart w:id="2218" w:name="_ETM_Q1_1687652"/>
      <w:bookmarkEnd w:id="2218"/>
      <w:r>
        <w:rPr>
          <w:rFonts w:hint="cs"/>
          <w:rtl/>
        </w:rPr>
        <w:t>עוד רגע נגיע להגדרה</w:t>
      </w:r>
      <w:r w:rsidR="00B652BC">
        <w:rPr>
          <w:rFonts w:hint="cs"/>
          <w:rtl/>
        </w:rPr>
        <w:t xml:space="preserve">. </w:t>
      </w:r>
    </w:p>
    <w:p w14:paraId="10F5D74D" w14:textId="77777777" w:rsidR="00B652BC" w:rsidRDefault="00B652BC" w:rsidP="00B652BC">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B652BC" w14:paraId="4A6AB730" w14:textId="77777777" w:rsidTr="004E5FFD">
        <w:tc>
          <w:tcPr>
            <w:tcW w:w="1823" w:type="dxa"/>
          </w:tcPr>
          <w:p w14:paraId="707CA9FD" w14:textId="77777777" w:rsidR="00B652BC" w:rsidRDefault="00B652BC" w:rsidP="004E5FFD">
            <w:pPr>
              <w:ind w:firstLine="0"/>
              <w:rPr>
                <w:rtl/>
              </w:rPr>
            </w:pPr>
            <w:bookmarkStart w:id="2219" w:name="_ETM_Q1_1727406"/>
            <w:bookmarkStart w:id="2220" w:name="_ETM_Q1_1727656"/>
            <w:bookmarkStart w:id="2221" w:name="_ETM_Q1_1728905"/>
            <w:bookmarkStart w:id="2222" w:name="_ETM_Q1_1747403"/>
            <w:bookmarkStart w:id="2223" w:name="_ETM_Q1_1752903"/>
            <w:bookmarkStart w:id="2224" w:name="_ETM_Q1_1754903"/>
            <w:bookmarkStart w:id="2225" w:name="_ETM_Q1_1757405"/>
            <w:bookmarkStart w:id="2226" w:name="_ETM_Q1_1772154" w:colFirst="2" w:colLast="3"/>
            <w:bookmarkEnd w:id="2219"/>
            <w:bookmarkEnd w:id="2220"/>
            <w:bookmarkEnd w:id="2221"/>
            <w:bookmarkEnd w:id="2222"/>
            <w:bookmarkEnd w:id="2223"/>
            <w:bookmarkEnd w:id="2224"/>
            <w:bookmarkEnd w:id="2225"/>
          </w:p>
        </w:tc>
        <w:tc>
          <w:tcPr>
            <w:tcW w:w="810" w:type="dxa"/>
          </w:tcPr>
          <w:p w14:paraId="799234E2" w14:textId="77777777" w:rsidR="00B652BC" w:rsidRDefault="00B652BC" w:rsidP="004E5FFD">
            <w:pPr>
              <w:ind w:firstLine="0"/>
              <w:rPr>
                <w:rtl/>
              </w:rPr>
            </w:pPr>
          </w:p>
        </w:tc>
        <w:tc>
          <w:tcPr>
            <w:tcW w:w="6665" w:type="dxa"/>
          </w:tcPr>
          <w:p w14:paraId="7FE4223F" w14:textId="77777777" w:rsidR="00B652BC" w:rsidRDefault="00B652BC" w:rsidP="00B652BC">
            <w:pPr>
              <w:ind w:firstLine="0"/>
              <w:rPr>
                <w:rtl/>
              </w:rPr>
            </w:pPr>
            <w:r>
              <w:rPr>
                <w:rFonts w:hint="cs"/>
                <w:rtl/>
              </w:rPr>
              <w:t xml:space="preserve">"מחולל קרינה" – </w:t>
            </w:r>
            <w:r w:rsidRPr="00B652BC">
              <w:rPr>
                <w:rtl/>
              </w:rPr>
              <w:t>התקן המופעל על ידי חשמל ומסוגל לייצר קרינה מייננת באנרגיה של 5</w:t>
            </w:r>
            <w:r w:rsidRPr="00B652BC">
              <w:t xml:space="preserve"> </w:t>
            </w:r>
            <w:r w:rsidRPr="00686860">
              <w:rPr>
                <w:rFonts w:ascii="David" w:hAnsi="David"/>
              </w:rPr>
              <w:t>keV</w:t>
            </w:r>
            <w:r w:rsidRPr="00B652BC">
              <w:t xml:space="preserve"> </w:t>
            </w:r>
            <w:r w:rsidRPr="00B652BC">
              <w:rPr>
                <w:rtl/>
              </w:rPr>
              <w:t>או יותר</w:t>
            </w:r>
            <w:r>
              <w:rPr>
                <w:rFonts w:hint="cs"/>
                <w:rtl/>
              </w:rPr>
              <w:t>;</w:t>
            </w:r>
          </w:p>
          <w:p w14:paraId="7CD41C10" w14:textId="77777777" w:rsidR="00B652BC" w:rsidRDefault="00B652BC" w:rsidP="00B652BC">
            <w:pPr>
              <w:ind w:firstLine="0"/>
              <w:rPr>
                <w:rtl/>
              </w:rPr>
            </w:pPr>
          </w:p>
          <w:p w14:paraId="73363E6F" w14:textId="77777777" w:rsidR="00B652BC" w:rsidRDefault="00B652BC" w:rsidP="00B652BC">
            <w:pPr>
              <w:ind w:firstLine="0"/>
              <w:rPr>
                <w:rtl/>
              </w:rPr>
            </w:pPr>
            <w:r>
              <w:rPr>
                <w:rFonts w:hint="cs"/>
                <w:rtl/>
              </w:rPr>
              <w:t xml:space="preserve">"מיתקן קרינה" – </w:t>
            </w:r>
            <w:r w:rsidRPr="00B652BC">
              <w:rPr>
                <w:rtl/>
              </w:rPr>
              <w:t>מיתקן נייח או נייד שהוא אחד מאלה</w:t>
            </w:r>
            <w:bookmarkStart w:id="2227" w:name="_ETM_Q1_1741402"/>
            <w:bookmarkStart w:id="2228" w:name="_ETM_Q1_1738151"/>
            <w:bookmarkStart w:id="2229" w:name="_ETM_Q1_1741906"/>
            <w:bookmarkStart w:id="2230" w:name="_ETM_Q1_1740154"/>
            <w:bookmarkStart w:id="2231" w:name="_ETM_Q1_1738404"/>
            <w:bookmarkEnd w:id="2227"/>
            <w:bookmarkEnd w:id="2228"/>
            <w:bookmarkEnd w:id="2229"/>
            <w:bookmarkEnd w:id="2230"/>
            <w:bookmarkEnd w:id="2231"/>
            <w:r>
              <w:rPr>
                <w:rFonts w:hint="cs"/>
                <w:rtl/>
              </w:rPr>
              <w:t>:</w:t>
            </w:r>
            <w:bookmarkStart w:id="2232" w:name="_ETM_Q1_1738652"/>
            <w:bookmarkEnd w:id="2232"/>
          </w:p>
          <w:p w14:paraId="1DDA99F7" w14:textId="77777777" w:rsidR="00B652BC" w:rsidRDefault="00B652BC" w:rsidP="00B652BC">
            <w:pPr>
              <w:ind w:firstLine="0"/>
              <w:rPr>
                <w:rtl/>
              </w:rPr>
            </w:pPr>
            <w:bookmarkStart w:id="2233" w:name="_ETM_Q1_1738902"/>
            <w:bookmarkEnd w:id="2233"/>
          </w:p>
          <w:p w14:paraId="407FA218" w14:textId="77777777" w:rsidR="00B652BC" w:rsidRDefault="00B652BC" w:rsidP="00031D5B">
            <w:pPr>
              <w:pStyle w:val="aff0"/>
              <w:numPr>
                <w:ilvl w:val="0"/>
                <w:numId w:val="2"/>
              </w:numPr>
            </w:pPr>
            <w:r w:rsidRPr="00B652BC">
              <w:rPr>
                <w:rtl/>
              </w:rPr>
              <w:t>מבנה, מיתקן או מקום אחר, לרבות כלי תחבורה שמצוי בו או מיועד להימצא בו, חומר רדיואקטיבי, דרך קבע, או מעת לעת</w:t>
            </w:r>
            <w:bookmarkStart w:id="2234" w:name="_ETM_Q1_1748748"/>
            <w:bookmarkStart w:id="2235" w:name="_ETM_Q1_1747151"/>
            <w:bookmarkEnd w:id="2234"/>
            <w:bookmarkEnd w:id="2235"/>
            <w:r>
              <w:rPr>
                <w:rFonts w:hint="cs"/>
                <w:rtl/>
              </w:rPr>
              <w:t>;</w:t>
            </w:r>
            <w:bookmarkStart w:id="2236" w:name="_ETM_Q1_1752906"/>
            <w:bookmarkEnd w:id="2236"/>
          </w:p>
          <w:p w14:paraId="1F088DEA" w14:textId="77777777" w:rsidR="00B652BC" w:rsidRDefault="00B652BC" w:rsidP="00B652BC">
            <w:pPr>
              <w:pStyle w:val="aff0"/>
              <w:ind w:firstLine="0"/>
              <w:rPr>
                <w:rtl/>
              </w:rPr>
            </w:pPr>
            <w:bookmarkStart w:id="2237" w:name="_ETM_Q1_1753406"/>
            <w:bookmarkStart w:id="2238" w:name="_ETM_Q1_1753903"/>
            <w:bookmarkEnd w:id="2237"/>
            <w:bookmarkEnd w:id="2238"/>
          </w:p>
          <w:p w14:paraId="45AF95AE" w14:textId="77777777" w:rsidR="00B652BC" w:rsidRDefault="00B652BC" w:rsidP="00031D5B">
            <w:pPr>
              <w:pStyle w:val="aff0"/>
              <w:numPr>
                <w:ilvl w:val="0"/>
                <w:numId w:val="2"/>
              </w:numPr>
            </w:pPr>
            <w:r w:rsidRPr="00B652BC">
              <w:rPr>
                <w:rtl/>
              </w:rPr>
              <w:t xml:space="preserve">מבנה, מיתקן או מקום אחר, שמצוי בו או מיועד להימצא בו דרך קבע או מעת לעת, מכשיר קרינה שרמת הקרינה הנוצרת ממנו גבוהה </w:t>
            </w:r>
            <w:bookmarkStart w:id="2239" w:name="_ETM_Q1_1762902"/>
            <w:bookmarkEnd w:id="2239"/>
            <w:r>
              <w:rPr>
                <w:rFonts w:hint="cs"/>
                <w:rtl/>
              </w:rPr>
              <w:t xml:space="preserve">מ-1 </w:t>
            </w:r>
            <w:bookmarkStart w:id="2240" w:name="_ETM_Q1_1762153"/>
            <w:bookmarkStart w:id="2241" w:name="_ETM_Q1_1762903"/>
            <w:bookmarkEnd w:id="2240"/>
            <w:bookmarkEnd w:id="2241"/>
            <w:r w:rsidRPr="00B652BC">
              <w:t xml:space="preserve"> </w:t>
            </w:r>
            <w:proofErr w:type="spellStart"/>
            <w:r w:rsidRPr="00B652BC">
              <w:rPr>
                <w:rtl/>
              </w:rPr>
              <w:t>מיקרוסיוורט</w:t>
            </w:r>
            <w:proofErr w:type="spellEnd"/>
            <w:r w:rsidRPr="00B652BC">
              <w:rPr>
                <w:rtl/>
              </w:rPr>
              <w:t xml:space="preserve"> לשעה במרחק של 10 סנטימטרים</w:t>
            </w:r>
            <w:r>
              <w:rPr>
                <w:rFonts w:hint="cs"/>
                <w:rtl/>
              </w:rPr>
              <w:t>;</w:t>
            </w:r>
          </w:p>
          <w:p w14:paraId="7C0E025C" w14:textId="77777777" w:rsidR="00B652BC" w:rsidRDefault="00B652BC" w:rsidP="00B652BC">
            <w:pPr>
              <w:pStyle w:val="aff0"/>
              <w:rPr>
                <w:rtl/>
              </w:rPr>
            </w:pPr>
          </w:p>
          <w:p w14:paraId="00B2120A" w14:textId="0627E0A8" w:rsidR="00B652BC" w:rsidRDefault="00B652BC" w:rsidP="00031D5B">
            <w:pPr>
              <w:pStyle w:val="aff0"/>
              <w:numPr>
                <w:ilvl w:val="0"/>
                <w:numId w:val="2"/>
              </w:numPr>
              <w:rPr>
                <w:rtl/>
              </w:rPr>
            </w:pPr>
            <w:r>
              <w:rPr>
                <w:rFonts w:hint="cs"/>
                <w:rtl/>
              </w:rPr>
              <w:t xml:space="preserve">כלי תחבורה שמצוי </w:t>
            </w:r>
            <w:r w:rsidRPr="00B652BC">
              <w:rPr>
                <w:rtl/>
              </w:rPr>
              <w:t>תוכו מכשיר קרינה שניתן להפעילו מכלי התחבורה</w:t>
            </w:r>
            <w:r>
              <w:rPr>
                <w:rFonts w:hint="cs"/>
                <w:rtl/>
              </w:rPr>
              <w:t>;</w:t>
            </w:r>
            <w:bookmarkStart w:id="2242" w:name="_ETM_Q1_1763405"/>
            <w:bookmarkStart w:id="2243" w:name="_ETM_Q1_1765154"/>
            <w:bookmarkEnd w:id="2242"/>
            <w:bookmarkEnd w:id="2243"/>
          </w:p>
        </w:tc>
      </w:tr>
    </w:tbl>
    <w:p w14:paraId="558D83D6" w14:textId="77777777" w:rsidR="00B652BC" w:rsidRDefault="00B652BC" w:rsidP="00330330">
      <w:pPr>
        <w:rPr>
          <w:rtl/>
        </w:rPr>
      </w:pPr>
      <w:bookmarkStart w:id="2244" w:name="_ETM_Q1_1758906"/>
      <w:bookmarkEnd w:id="2226"/>
      <w:bookmarkEnd w:id="2244"/>
    </w:p>
    <w:p w14:paraId="633D788A" w14:textId="0999F96A" w:rsidR="00B652BC" w:rsidRDefault="00B652BC" w:rsidP="00330330">
      <w:pPr>
        <w:rPr>
          <w:rtl/>
        </w:rPr>
      </w:pPr>
      <w:bookmarkStart w:id="2245" w:name="_ETM_Q1_1754653"/>
      <w:bookmarkStart w:id="2246" w:name="_ETM_Q1_1756403"/>
      <w:bookmarkEnd w:id="2245"/>
      <w:bookmarkEnd w:id="2246"/>
      <w:r>
        <w:rPr>
          <w:rFonts w:hint="cs"/>
          <w:rtl/>
        </w:rPr>
        <w:t xml:space="preserve">יש כאן הגדרה של מיתקן שבתוכו יש </w:t>
      </w:r>
      <w:bookmarkStart w:id="2247" w:name="_ETM_Q1_1772153"/>
      <w:bookmarkEnd w:id="2247"/>
      <w:r>
        <w:rPr>
          <w:rFonts w:hint="cs"/>
          <w:rtl/>
        </w:rPr>
        <w:t xml:space="preserve">מכשיר או חומר רדיואקטיבי כולל </w:t>
      </w:r>
      <w:bookmarkStart w:id="2248" w:name="_ETM_Q1_1780402"/>
      <w:bookmarkStart w:id="2249" w:name="_ETM_Q1_1778402"/>
      <w:bookmarkStart w:id="2250" w:name="_ETM_Q1_1776402"/>
      <w:bookmarkEnd w:id="2248"/>
      <w:bookmarkEnd w:id="2249"/>
      <w:bookmarkEnd w:id="2250"/>
      <w:r>
        <w:rPr>
          <w:rFonts w:hint="cs"/>
          <w:rtl/>
        </w:rPr>
        <w:t>כלי</w:t>
      </w:r>
      <w:bookmarkStart w:id="2251" w:name="_ETM_Q1_1776655"/>
      <w:bookmarkEnd w:id="2251"/>
      <w:r>
        <w:rPr>
          <w:rFonts w:hint="cs"/>
          <w:rtl/>
        </w:rPr>
        <w:t xml:space="preserve"> </w:t>
      </w:r>
      <w:bookmarkStart w:id="2252" w:name="_ETM_Q1_1774655"/>
      <w:bookmarkEnd w:id="2252"/>
      <w:r>
        <w:rPr>
          <w:rFonts w:hint="cs"/>
          <w:rtl/>
        </w:rPr>
        <w:t xml:space="preserve">רכב ובהמשך נקרא שגם הוא צריך רישיון. </w:t>
      </w:r>
      <w:bookmarkStart w:id="2253" w:name="_ETM_Q1_1782906"/>
      <w:bookmarkEnd w:id="2253"/>
      <w:r>
        <w:rPr>
          <w:rFonts w:hint="cs"/>
          <w:rtl/>
        </w:rPr>
        <w:t xml:space="preserve">כלומר, יכול להיות </w:t>
      </w:r>
      <w:bookmarkStart w:id="2254" w:name="_ETM_Q1_1783404"/>
      <w:bookmarkEnd w:id="2254"/>
      <w:r>
        <w:rPr>
          <w:rFonts w:hint="cs"/>
          <w:rtl/>
        </w:rPr>
        <w:t>מצב</w:t>
      </w:r>
      <w:bookmarkStart w:id="2255" w:name="_ETM_Q1_1783904"/>
      <w:bookmarkEnd w:id="2255"/>
      <w:r>
        <w:rPr>
          <w:rFonts w:hint="cs"/>
          <w:rtl/>
        </w:rPr>
        <w:t xml:space="preserve"> שיש מ</w:t>
      </w:r>
      <w:bookmarkStart w:id="2256" w:name="_ETM_Q1_1783655"/>
      <w:bookmarkStart w:id="2257" w:name="_ETM_Q1_1781655"/>
      <w:bookmarkEnd w:id="2256"/>
      <w:bookmarkEnd w:id="2257"/>
      <w:r>
        <w:rPr>
          <w:rFonts w:hint="cs"/>
          <w:rtl/>
        </w:rPr>
        <w:t>יתקן שמצריך רישיון</w:t>
      </w:r>
      <w:bookmarkStart w:id="2258" w:name="_ETM_Q1_1785401"/>
      <w:bookmarkEnd w:id="2258"/>
      <w:r>
        <w:rPr>
          <w:rFonts w:hint="cs"/>
          <w:rtl/>
        </w:rPr>
        <w:t xml:space="preserve"> שבתוכו יש מכשיר שמצריך רישיון</w:t>
      </w:r>
      <w:bookmarkStart w:id="2259" w:name="_ETM_Q1_1789655"/>
      <w:bookmarkEnd w:id="2259"/>
      <w:r>
        <w:rPr>
          <w:rFonts w:hint="cs"/>
          <w:rtl/>
        </w:rPr>
        <w:t xml:space="preserve"> ושניהם </w:t>
      </w:r>
      <w:bookmarkStart w:id="2260" w:name="_ETM_Q1_1788653"/>
      <w:bookmarkStart w:id="2261" w:name="_ETM_Q1_1786903"/>
      <w:bookmarkEnd w:id="2260"/>
      <w:bookmarkEnd w:id="2261"/>
      <w:r>
        <w:rPr>
          <w:rFonts w:hint="cs"/>
          <w:rtl/>
        </w:rPr>
        <w:t>צריכים רישיון בגלל שאנחנו</w:t>
      </w:r>
      <w:bookmarkStart w:id="2262" w:name="_ETM_Q1_1790653"/>
      <w:bookmarkEnd w:id="2262"/>
      <w:r>
        <w:rPr>
          <w:rFonts w:hint="cs"/>
          <w:rtl/>
        </w:rPr>
        <w:t xml:space="preserve"> מדברים על עיסוק מסוכן</w:t>
      </w:r>
      <w:bookmarkStart w:id="2263" w:name="_ETM_Q1_1793654"/>
      <w:bookmarkEnd w:id="2263"/>
      <w:r>
        <w:rPr>
          <w:rFonts w:hint="cs"/>
          <w:rtl/>
        </w:rPr>
        <w:t xml:space="preserve"> </w:t>
      </w:r>
      <w:bookmarkStart w:id="2264" w:name="_ETM_Q1_1795404"/>
      <w:bookmarkStart w:id="2265" w:name="_ETM_Q1_1791901"/>
      <w:bookmarkEnd w:id="2264"/>
      <w:bookmarkEnd w:id="2265"/>
      <w:r>
        <w:rPr>
          <w:rFonts w:hint="cs"/>
          <w:rtl/>
        </w:rPr>
        <w:t xml:space="preserve">ורוצים לפקח על כל ההיבטים שלו. </w:t>
      </w:r>
      <w:bookmarkStart w:id="2266" w:name="_ETM_Q1_1800403"/>
      <w:bookmarkEnd w:id="2266"/>
    </w:p>
    <w:p w14:paraId="3542DCE7" w14:textId="77777777" w:rsidR="00B652BC" w:rsidRDefault="00B652BC" w:rsidP="00330330">
      <w:pPr>
        <w:rPr>
          <w:rtl/>
        </w:rPr>
      </w:pPr>
      <w:bookmarkStart w:id="2267" w:name="_ETM_Q1_1800902"/>
      <w:bookmarkEnd w:id="2267"/>
    </w:p>
    <w:p w14:paraId="57BDC981" w14:textId="58BC281C" w:rsidR="00B652BC" w:rsidRDefault="00B652BC" w:rsidP="00B652BC">
      <w:pPr>
        <w:pStyle w:val="afb"/>
        <w:keepNext/>
        <w:rPr>
          <w:rtl/>
        </w:rPr>
      </w:pPr>
      <w:bookmarkStart w:id="2268" w:name="ET_guest_950512_114"/>
      <w:r w:rsidRPr="00B652BC">
        <w:rPr>
          <w:rStyle w:val="TagStyle"/>
          <w:rtl/>
        </w:rPr>
        <w:t xml:space="preserve"> &lt;&lt; אורח &gt;&gt; </w:t>
      </w:r>
      <w:r w:rsidR="00686860">
        <w:rPr>
          <w:rtl/>
        </w:rPr>
        <w:t>ז'אן</w:t>
      </w:r>
      <w:r>
        <w:rPr>
          <w:rtl/>
        </w:rPr>
        <w:t xml:space="preserve"> קוך:</w:t>
      </w:r>
      <w:r w:rsidRPr="00B652BC">
        <w:rPr>
          <w:rStyle w:val="TagStyle"/>
          <w:rtl/>
        </w:rPr>
        <w:t xml:space="preserve"> &lt;&lt; אורח &gt;&gt;</w:t>
      </w:r>
      <w:r>
        <w:rPr>
          <w:rtl/>
        </w:rPr>
        <w:t xml:space="preserve">   </w:t>
      </w:r>
      <w:bookmarkEnd w:id="2268"/>
    </w:p>
    <w:p w14:paraId="3492F7E2" w14:textId="77777777" w:rsidR="00B652BC" w:rsidRDefault="00B652BC" w:rsidP="00B652BC">
      <w:pPr>
        <w:pStyle w:val="KeepWithNext"/>
        <w:rPr>
          <w:rtl/>
        </w:rPr>
      </w:pPr>
    </w:p>
    <w:p w14:paraId="469A3C33" w14:textId="01C68CF7" w:rsidR="00B652BC" w:rsidRDefault="00B652BC" w:rsidP="00B652BC">
      <w:pPr>
        <w:rPr>
          <w:rtl/>
        </w:rPr>
      </w:pPr>
      <w:bookmarkStart w:id="2269" w:name="_ETM_Q1_1806653"/>
      <w:bookmarkStart w:id="2270" w:name="_ETM_Q1_1804653"/>
      <w:bookmarkStart w:id="2271" w:name="_ETM_Q1_1802902"/>
      <w:bookmarkEnd w:id="2269"/>
      <w:bookmarkEnd w:id="2270"/>
      <w:bookmarkEnd w:id="2271"/>
      <w:r>
        <w:rPr>
          <w:rFonts w:hint="cs"/>
          <w:rtl/>
        </w:rPr>
        <w:t>בסע</w:t>
      </w:r>
      <w:bookmarkStart w:id="2272" w:name="_ETM_Q1_1801151"/>
      <w:bookmarkEnd w:id="2272"/>
      <w:r>
        <w:rPr>
          <w:rFonts w:hint="cs"/>
          <w:rtl/>
        </w:rPr>
        <w:t xml:space="preserve">יף </w:t>
      </w:r>
      <w:bookmarkStart w:id="2273" w:name="_ETM_Q1_1806155"/>
      <w:bookmarkEnd w:id="2273"/>
      <w:r>
        <w:rPr>
          <w:rFonts w:hint="cs"/>
          <w:rtl/>
        </w:rPr>
        <w:t xml:space="preserve">קטן </w:t>
      </w:r>
      <w:bookmarkStart w:id="2274" w:name="_ETM_Q1_1807153"/>
      <w:bookmarkStart w:id="2275" w:name="_ETM_Q1_1805153"/>
      <w:bookmarkStart w:id="2276" w:name="_ETM_Q1_1803153"/>
      <w:bookmarkEnd w:id="2274"/>
      <w:bookmarkEnd w:id="2275"/>
      <w:bookmarkEnd w:id="2276"/>
      <w:r>
        <w:rPr>
          <w:rFonts w:hint="cs"/>
          <w:rtl/>
        </w:rPr>
        <w:t>(2)</w:t>
      </w:r>
      <w:bookmarkStart w:id="2277" w:name="_ETM_Q1_1801653"/>
      <w:bookmarkEnd w:id="2277"/>
      <w:r>
        <w:rPr>
          <w:rFonts w:hint="cs"/>
          <w:rtl/>
        </w:rPr>
        <w:t xml:space="preserve"> אני מציע שזה</w:t>
      </w:r>
      <w:bookmarkStart w:id="2278" w:name="_ETM_Q1_1809906"/>
      <w:bookmarkEnd w:id="2278"/>
      <w:r>
        <w:rPr>
          <w:rFonts w:hint="cs"/>
          <w:rtl/>
        </w:rPr>
        <w:t xml:space="preserve"> יהיה </w:t>
      </w:r>
      <w:bookmarkStart w:id="2279" w:name="_ETM_Q1_1809156"/>
      <w:bookmarkStart w:id="2280" w:name="_ETM_Q1_1807156"/>
      <w:bookmarkEnd w:id="2279"/>
      <w:bookmarkEnd w:id="2280"/>
      <w:r>
        <w:rPr>
          <w:rFonts w:hint="cs"/>
          <w:rtl/>
        </w:rPr>
        <w:t>כמו שהיה כתוב בתקנות הרוקחים</w:t>
      </w:r>
      <w:bookmarkStart w:id="2281" w:name="_ETM_Q1_1808905"/>
      <w:bookmarkStart w:id="2282" w:name="_ETM_Q1_1806905"/>
      <w:bookmarkEnd w:id="2281"/>
      <w:bookmarkEnd w:id="2282"/>
      <w:r>
        <w:rPr>
          <w:rFonts w:hint="cs"/>
          <w:rtl/>
        </w:rPr>
        <w:t xml:space="preserve">, 1 </w:t>
      </w:r>
      <w:proofErr w:type="spellStart"/>
      <w:r w:rsidRPr="00B652BC">
        <w:rPr>
          <w:rtl/>
        </w:rPr>
        <w:t>מיקרוסיוורט</w:t>
      </w:r>
      <w:proofErr w:type="spellEnd"/>
      <w:r w:rsidRPr="00B652BC">
        <w:rPr>
          <w:rtl/>
        </w:rPr>
        <w:t xml:space="preserve"> לשעה במרחק של 10 סנטימטרים</w:t>
      </w:r>
      <w:bookmarkStart w:id="2283" w:name="_ETM_Q1_1813906"/>
      <w:bookmarkStart w:id="2284" w:name="_ETM_Q1_1812153"/>
      <w:bookmarkStart w:id="2285" w:name="_ETM_Q1_1810406"/>
      <w:bookmarkEnd w:id="2283"/>
      <w:bookmarkEnd w:id="2284"/>
      <w:bookmarkEnd w:id="2285"/>
      <w:r>
        <w:rPr>
          <w:rFonts w:hint="cs"/>
          <w:rtl/>
        </w:rPr>
        <w:t xml:space="preserve"> מכל נקודה נגישה על פני המכשיר. </w:t>
      </w:r>
      <w:bookmarkStart w:id="2286" w:name="_ETM_Q1_1819405"/>
      <w:bookmarkStart w:id="2287" w:name="_ETM_Q1_1817405"/>
      <w:bookmarkEnd w:id="2286"/>
      <w:bookmarkEnd w:id="2287"/>
      <w:r>
        <w:rPr>
          <w:rFonts w:hint="cs"/>
          <w:rtl/>
        </w:rPr>
        <w:t>זה לא בהכרח המרחק מ</w:t>
      </w:r>
      <w:bookmarkStart w:id="2288" w:name="_ETM_Q1_1819403"/>
      <w:bookmarkStart w:id="2289" w:name="_ETM_Q1_1817904"/>
      <w:bookmarkEnd w:id="2288"/>
      <w:bookmarkEnd w:id="2289"/>
      <w:r>
        <w:rPr>
          <w:rFonts w:hint="cs"/>
          <w:rtl/>
        </w:rPr>
        <w:t>המקור</w:t>
      </w:r>
      <w:bookmarkStart w:id="2290" w:name="_ETM_Q1_1817655"/>
      <w:bookmarkEnd w:id="2290"/>
      <w:r>
        <w:rPr>
          <w:rFonts w:hint="cs"/>
          <w:rtl/>
        </w:rPr>
        <w:t>.</w:t>
      </w:r>
      <w:bookmarkStart w:id="2291" w:name="_ETM_Q1_1821404"/>
      <w:bookmarkEnd w:id="2291"/>
      <w:r>
        <w:rPr>
          <w:rFonts w:hint="cs"/>
          <w:rtl/>
        </w:rPr>
        <w:t xml:space="preserve"> </w:t>
      </w:r>
      <w:bookmarkStart w:id="2292" w:name="_ETM_Q1_1820656"/>
      <w:bookmarkStart w:id="2293" w:name="_ETM_Q1_1818656"/>
      <w:bookmarkStart w:id="2294" w:name="_ETM_Q1_1819155"/>
      <w:bookmarkStart w:id="2295" w:name="_ETM_Q1_1819404"/>
      <w:bookmarkStart w:id="2296" w:name="_ETM_Q1_1817652"/>
      <w:bookmarkStart w:id="2297" w:name="_ETM_Q1_1825155"/>
      <w:bookmarkEnd w:id="2292"/>
      <w:bookmarkEnd w:id="2293"/>
      <w:bookmarkEnd w:id="2294"/>
      <w:bookmarkEnd w:id="2295"/>
      <w:bookmarkEnd w:id="2296"/>
      <w:bookmarkEnd w:id="2297"/>
    </w:p>
    <w:p w14:paraId="1B93E1E2" w14:textId="77777777" w:rsidR="00B652BC" w:rsidRDefault="00B652BC" w:rsidP="00B652BC">
      <w:pPr>
        <w:rPr>
          <w:rtl/>
        </w:rPr>
      </w:pPr>
      <w:bookmarkStart w:id="2298" w:name="_ETM_Q1_1825905"/>
      <w:bookmarkEnd w:id="2298"/>
    </w:p>
    <w:p w14:paraId="1805D2DB" w14:textId="3A13A467" w:rsidR="00B652BC" w:rsidRDefault="00B652BC" w:rsidP="00B652BC">
      <w:pPr>
        <w:pStyle w:val="a5"/>
        <w:keepNext/>
        <w:rPr>
          <w:rtl/>
        </w:rPr>
      </w:pPr>
      <w:bookmarkStart w:id="2299" w:name="ET_speaker_רעות_בינג_115"/>
      <w:r w:rsidRPr="00B652BC">
        <w:rPr>
          <w:rStyle w:val="TagStyle"/>
          <w:rtl/>
        </w:rPr>
        <w:t xml:space="preserve"> &lt;&lt; דובר &gt;&gt; </w:t>
      </w:r>
      <w:r>
        <w:rPr>
          <w:rtl/>
        </w:rPr>
        <w:t xml:space="preserve">רעות </w:t>
      </w:r>
      <w:proofErr w:type="spellStart"/>
      <w:r>
        <w:rPr>
          <w:rtl/>
        </w:rPr>
        <w:t>בינג</w:t>
      </w:r>
      <w:proofErr w:type="spellEnd"/>
      <w:r>
        <w:rPr>
          <w:rtl/>
        </w:rPr>
        <w:t>:</w:t>
      </w:r>
      <w:r w:rsidRPr="00B652BC">
        <w:rPr>
          <w:rStyle w:val="TagStyle"/>
          <w:rtl/>
        </w:rPr>
        <w:t xml:space="preserve"> &lt;&lt; דובר &gt;&gt;</w:t>
      </w:r>
      <w:r>
        <w:rPr>
          <w:rtl/>
        </w:rPr>
        <w:t xml:space="preserve">   </w:t>
      </w:r>
      <w:bookmarkEnd w:id="2299"/>
    </w:p>
    <w:p w14:paraId="1205A88D" w14:textId="77777777" w:rsidR="00B652BC" w:rsidRDefault="00B652BC" w:rsidP="00B652BC">
      <w:pPr>
        <w:pStyle w:val="KeepWithNext"/>
        <w:rPr>
          <w:rtl/>
        </w:rPr>
      </w:pPr>
    </w:p>
    <w:p w14:paraId="19F2BE56" w14:textId="3F15BAC9" w:rsidR="00B652BC" w:rsidRDefault="00B652BC" w:rsidP="00B652BC">
      <w:pPr>
        <w:rPr>
          <w:rtl/>
        </w:rPr>
      </w:pPr>
      <w:bookmarkStart w:id="2300" w:name="_ETM_Q1_1827156"/>
      <w:bookmarkStart w:id="2301" w:name="_ETM_Q1_1825656"/>
      <w:bookmarkStart w:id="2302" w:name="_ETM_Q1_1823656"/>
      <w:bookmarkEnd w:id="2300"/>
      <w:bookmarkEnd w:id="2301"/>
      <w:bookmarkEnd w:id="2302"/>
      <w:r>
        <w:rPr>
          <w:rFonts w:hint="cs"/>
          <w:rtl/>
        </w:rPr>
        <w:t>או</w:t>
      </w:r>
      <w:bookmarkStart w:id="2303" w:name="_ETM_Q1_1821902"/>
      <w:bookmarkEnd w:id="2303"/>
      <w:r>
        <w:rPr>
          <w:rFonts w:hint="cs"/>
          <w:rtl/>
        </w:rPr>
        <w:t xml:space="preserve">לי אפשר להוסיף "10 סנטימטרים מהמכשיר" </w:t>
      </w:r>
      <w:bookmarkStart w:id="2304" w:name="_ETM_Q1_1828156"/>
      <w:bookmarkEnd w:id="2304"/>
      <w:r>
        <w:rPr>
          <w:rFonts w:hint="cs"/>
          <w:rtl/>
        </w:rPr>
        <w:t xml:space="preserve">אבל </w:t>
      </w:r>
      <w:bookmarkStart w:id="2305" w:name="_ETM_Q1_1826655"/>
      <w:bookmarkEnd w:id="2305"/>
      <w:r>
        <w:rPr>
          <w:rFonts w:hint="cs"/>
          <w:rtl/>
        </w:rPr>
        <w:t>זה עניין של נוסח. אני מניחה שהמהות</w:t>
      </w:r>
      <w:bookmarkStart w:id="2306" w:name="_ETM_Q1_1832405"/>
      <w:bookmarkStart w:id="2307" w:name="_ETM_Q1_1830651"/>
      <w:bookmarkStart w:id="2308" w:name="_ETM_Q1_1831153"/>
      <w:bookmarkStart w:id="2309" w:name="_ETM_Q1_1831403"/>
      <w:bookmarkStart w:id="2310" w:name="_ETM_Q1_1832152"/>
      <w:bookmarkEnd w:id="2306"/>
      <w:bookmarkEnd w:id="2307"/>
      <w:bookmarkEnd w:id="2308"/>
      <w:bookmarkEnd w:id="2309"/>
      <w:bookmarkEnd w:id="2310"/>
      <w:r>
        <w:rPr>
          <w:rFonts w:hint="cs"/>
          <w:rtl/>
        </w:rPr>
        <w:t xml:space="preserve"> - - -</w:t>
      </w:r>
      <w:bookmarkStart w:id="2311" w:name="_ETM_Q1_1830901"/>
      <w:bookmarkEnd w:id="2311"/>
    </w:p>
    <w:p w14:paraId="4E2A57E8" w14:textId="77777777" w:rsidR="00B652BC" w:rsidRDefault="00B652BC" w:rsidP="00B652BC">
      <w:pPr>
        <w:rPr>
          <w:rtl/>
        </w:rPr>
      </w:pPr>
    </w:p>
    <w:p w14:paraId="19B81000" w14:textId="1E213EE1" w:rsidR="00B652BC" w:rsidRDefault="00B652BC" w:rsidP="00B652BC">
      <w:pPr>
        <w:pStyle w:val="a5"/>
        <w:keepNext/>
        <w:rPr>
          <w:rtl/>
        </w:rPr>
      </w:pPr>
      <w:bookmarkStart w:id="2312" w:name="ET_speaker_הדס_פיקצלר_116"/>
      <w:r w:rsidRPr="00B652BC">
        <w:rPr>
          <w:rStyle w:val="TagStyle"/>
          <w:rtl/>
        </w:rPr>
        <w:t xml:space="preserve"> &lt;&lt; דובר &gt;&gt; </w:t>
      </w:r>
      <w:r>
        <w:rPr>
          <w:rtl/>
        </w:rPr>
        <w:t xml:space="preserve">הדס </w:t>
      </w:r>
      <w:proofErr w:type="spellStart"/>
      <w:r>
        <w:rPr>
          <w:rtl/>
        </w:rPr>
        <w:t>פיקצלר</w:t>
      </w:r>
      <w:proofErr w:type="spellEnd"/>
      <w:r>
        <w:rPr>
          <w:rtl/>
        </w:rPr>
        <w:t>:</w:t>
      </w:r>
      <w:r w:rsidRPr="00B652BC">
        <w:rPr>
          <w:rStyle w:val="TagStyle"/>
          <w:rtl/>
        </w:rPr>
        <w:t xml:space="preserve"> &lt;&lt; דובר &gt;&gt;</w:t>
      </w:r>
      <w:r>
        <w:rPr>
          <w:rtl/>
        </w:rPr>
        <w:t xml:space="preserve">   </w:t>
      </w:r>
      <w:bookmarkEnd w:id="2312"/>
    </w:p>
    <w:p w14:paraId="5B263D00" w14:textId="77777777" w:rsidR="00B652BC" w:rsidRDefault="00B652BC" w:rsidP="00B652BC">
      <w:pPr>
        <w:pStyle w:val="KeepWithNext"/>
        <w:rPr>
          <w:rtl/>
        </w:rPr>
      </w:pPr>
    </w:p>
    <w:p w14:paraId="5811CA58" w14:textId="183E56CC" w:rsidR="00B652BC" w:rsidRDefault="00B652BC" w:rsidP="00B652BC">
      <w:pPr>
        <w:rPr>
          <w:rtl/>
        </w:rPr>
      </w:pPr>
      <w:r>
        <w:rPr>
          <w:rFonts w:hint="cs"/>
          <w:rtl/>
        </w:rPr>
        <w:t>לנו זה היה נראה ברור</w:t>
      </w:r>
      <w:bookmarkStart w:id="2313" w:name="_ETM_Q1_1835406"/>
      <w:bookmarkEnd w:id="2313"/>
      <w:r>
        <w:rPr>
          <w:rFonts w:hint="cs"/>
          <w:rtl/>
        </w:rPr>
        <w:t xml:space="preserve">. </w:t>
      </w:r>
      <w:bookmarkStart w:id="2314" w:name="_ETM_Q1_1833906"/>
      <w:bookmarkStart w:id="2315" w:name="_ETM_Q1_1831906"/>
      <w:bookmarkEnd w:id="2314"/>
      <w:bookmarkEnd w:id="2315"/>
    </w:p>
    <w:p w14:paraId="4252A04E" w14:textId="77777777" w:rsidR="008A7B66" w:rsidRDefault="008A7B66" w:rsidP="00B652BC">
      <w:pPr>
        <w:rPr>
          <w:rtl/>
        </w:rPr>
      </w:pPr>
      <w:bookmarkStart w:id="2316" w:name="_ETM_Q1_1832156"/>
      <w:bookmarkStart w:id="2317" w:name="_ETM_Q1_1833156"/>
      <w:bookmarkStart w:id="2318" w:name="_ETM_Q1_1837152"/>
      <w:bookmarkEnd w:id="2316"/>
      <w:bookmarkEnd w:id="2317"/>
      <w:bookmarkEnd w:id="2318"/>
    </w:p>
    <w:p w14:paraId="0C22BEE2" w14:textId="26211EBF" w:rsidR="008A7B66" w:rsidRDefault="008A7B66" w:rsidP="008A7B66">
      <w:pPr>
        <w:pStyle w:val="a5"/>
        <w:keepNext/>
        <w:rPr>
          <w:rtl/>
        </w:rPr>
      </w:pPr>
      <w:bookmarkStart w:id="2319" w:name="ET_speaker_סטיליאן_גלברג_117"/>
      <w:r w:rsidRPr="008A7B66">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8A7B66">
        <w:rPr>
          <w:rStyle w:val="TagStyle"/>
          <w:rtl/>
        </w:rPr>
        <w:t xml:space="preserve"> &lt;&lt; דובר &gt;&gt;</w:t>
      </w:r>
      <w:r>
        <w:rPr>
          <w:rtl/>
        </w:rPr>
        <w:t xml:space="preserve">   </w:t>
      </w:r>
      <w:bookmarkEnd w:id="2319"/>
    </w:p>
    <w:p w14:paraId="54AAD43B" w14:textId="77777777" w:rsidR="008A7B66" w:rsidRDefault="008A7B66" w:rsidP="008A7B66">
      <w:pPr>
        <w:pStyle w:val="KeepWithNext"/>
        <w:rPr>
          <w:rtl/>
        </w:rPr>
      </w:pPr>
    </w:p>
    <w:p w14:paraId="60B145E3" w14:textId="6F298671" w:rsidR="008A7B66" w:rsidRDefault="008A7B66" w:rsidP="008A7B66">
      <w:pPr>
        <w:rPr>
          <w:rtl/>
        </w:rPr>
      </w:pPr>
      <w:bookmarkStart w:id="2320" w:name="_ETM_Q1_1839904"/>
      <w:bookmarkStart w:id="2321" w:name="_ETM_Q1_1840154"/>
      <w:bookmarkEnd w:id="2320"/>
      <w:bookmarkEnd w:id="2321"/>
      <w:r>
        <w:rPr>
          <w:rFonts w:hint="cs"/>
          <w:rtl/>
        </w:rPr>
        <w:t>כתוב</w:t>
      </w:r>
      <w:bookmarkStart w:id="2322" w:name="_ETM_Q1_1835404"/>
      <w:bookmarkEnd w:id="2322"/>
      <w:r>
        <w:rPr>
          <w:rFonts w:hint="cs"/>
          <w:rtl/>
        </w:rPr>
        <w:t xml:space="preserve"> שרמת הקרינה</w:t>
      </w:r>
      <w:bookmarkStart w:id="2323" w:name="_ETM_Q1_1835904"/>
      <w:bookmarkEnd w:id="2323"/>
      <w:r>
        <w:rPr>
          <w:rFonts w:hint="cs"/>
          <w:rtl/>
        </w:rPr>
        <w:t xml:space="preserve"> נוצרת </w:t>
      </w:r>
      <w:bookmarkStart w:id="2324" w:name="_ETM_Q1_1835152"/>
      <w:bookmarkEnd w:id="2324"/>
      <w:r>
        <w:rPr>
          <w:rFonts w:hint="cs"/>
          <w:rtl/>
        </w:rPr>
        <w:t>ממנו.</w:t>
      </w:r>
    </w:p>
    <w:p w14:paraId="1CD7075B" w14:textId="77777777" w:rsidR="008A7B66" w:rsidRDefault="008A7B66" w:rsidP="008A7B66">
      <w:pPr>
        <w:rPr>
          <w:rtl/>
        </w:rPr>
      </w:pPr>
      <w:bookmarkStart w:id="2325" w:name="_ETM_Q1_1837903"/>
      <w:bookmarkEnd w:id="2325"/>
    </w:p>
    <w:p w14:paraId="7C0B6434" w14:textId="3C1F8E21" w:rsidR="008A7B66" w:rsidRDefault="008A7B66" w:rsidP="008A7B66">
      <w:pPr>
        <w:pStyle w:val="a5"/>
        <w:keepNext/>
        <w:rPr>
          <w:rtl/>
        </w:rPr>
      </w:pPr>
      <w:bookmarkStart w:id="2326" w:name="ET_speaker_רעות_בינג_118"/>
      <w:r w:rsidRPr="008A7B66">
        <w:rPr>
          <w:rStyle w:val="TagStyle"/>
          <w:rtl/>
        </w:rPr>
        <w:t xml:space="preserve"> &lt;&lt; דובר &gt;&gt; </w:t>
      </w:r>
      <w:r>
        <w:rPr>
          <w:rtl/>
        </w:rPr>
        <w:t xml:space="preserve">רעות </w:t>
      </w:r>
      <w:proofErr w:type="spellStart"/>
      <w:r>
        <w:rPr>
          <w:rtl/>
        </w:rPr>
        <w:t>בינג</w:t>
      </w:r>
      <w:proofErr w:type="spellEnd"/>
      <w:r>
        <w:rPr>
          <w:rtl/>
        </w:rPr>
        <w:t>:</w:t>
      </w:r>
      <w:r w:rsidRPr="008A7B66">
        <w:rPr>
          <w:rStyle w:val="TagStyle"/>
          <w:rtl/>
        </w:rPr>
        <w:t xml:space="preserve"> &lt;&lt; דובר &gt;&gt;</w:t>
      </w:r>
      <w:r>
        <w:rPr>
          <w:rtl/>
        </w:rPr>
        <w:t xml:space="preserve">   </w:t>
      </w:r>
      <w:bookmarkEnd w:id="2326"/>
    </w:p>
    <w:p w14:paraId="709CE640" w14:textId="77777777" w:rsidR="008A7B66" w:rsidRDefault="008A7B66" w:rsidP="008A7B66">
      <w:pPr>
        <w:pStyle w:val="KeepWithNext"/>
        <w:rPr>
          <w:rtl/>
        </w:rPr>
      </w:pPr>
    </w:p>
    <w:p w14:paraId="089E0577" w14:textId="1096C557" w:rsidR="008A7B66" w:rsidRDefault="008A7B66" w:rsidP="008A7B66">
      <w:pPr>
        <w:rPr>
          <w:rtl/>
        </w:rPr>
      </w:pPr>
      <w:bookmarkStart w:id="2327" w:name="_ETM_Q1_1839902"/>
      <w:bookmarkStart w:id="2328" w:name="_ETM_Q1_1838152"/>
      <w:bookmarkStart w:id="2329" w:name="_ETM_Q1_1836152"/>
      <w:bookmarkEnd w:id="2327"/>
      <w:bookmarkEnd w:id="2328"/>
      <w:bookmarkEnd w:id="2329"/>
      <w:r>
        <w:rPr>
          <w:rFonts w:hint="cs"/>
          <w:rtl/>
        </w:rPr>
        <w:t>מה</w:t>
      </w:r>
      <w:bookmarkStart w:id="2330" w:name="_ETM_Q1_1834152"/>
      <w:bookmarkEnd w:id="2330"/>
      <w:r>
        <w:rPr>
          <w:rFonts w:hint="cs"/>
          <w:rtl/>
        </w:rPr>
        <w:t xml:space="preserve">מכשיר? </w:t>
      </w:r>
      <w:bookmarkStart w:id="2331" w:name="_ETM_Q1_1835153"/>
      <w:bookmarkEnd w:id="2331"/>
    </w:p>
    <w:p w14:paraId="5493A2B8" w14:textId="77777777" w:rsidR="008A7B66" w:rsidRDefault="008A7B66" w:rsidP="008A7B66">
      <w:pPr>
        <w:rPr>
          <w:rtl/>
        </w:rPr>
      </w:pPr>
      <w:bookmarkStart w:id="2332" w:name="_ETM_Q1_1835405"/>
      <w:bookmarkEnd w:id="2332"/>
    </w:p>
    <w:p w14:paraId="3BE42A72" w14:textId="3AD93343" w:rsidR="008A7B66" w:rsidRDefault="008A7B66" w:rsidP="008A7B66">
      <w:pPr>
        <w:pStyle w:val="a5"/>
        <w:keepNext/>
        <w:rPr>
          <w:rtl/>
        </w:rPr>
      </w:pPr>
      <w:bookmarkStart w:id="2333" w:name="ET_speaker_סטיליאן_גלברג_119"/>
      <w:r w:rsidRPr="008A7B66">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8A7B66">
        <w:rPr>
          <w:rStyle w:val="TagStyle"/>
          <w:rtl/>
        </w:rPr>
        <w:t xml:space="preserve"> &lt;&lt; דובר &gt;&gt;</w:t>
      </w:r>
      <w:r>
        <w:rPr>
          <w:rtl/>
        </w:rPr>
        <w:t xml:space="preserve">   </w:t>
      </w:r>
      <w:bookmarkEnd w:id="2333"/>
    </w:p>
    <w:p w14:paraId="372CAA0D" w14:textId="77777777" w:rsidR="008A7B66" w:rsidRDefault="008A7B66" w:rsidP="008A7B66">
      <w:pPr>
        <w:pStyle w:val="KeepWithNext"/>
        <w:rPr>
          <w:rtl/>
        </w:rPr>
      </w:pPr>
    </w:p>
    <w:p w14:paraId="73756081" w14:textId="59F7C666" w:rsidR="008A7B66" w:rsidRDefault="008A7B66" w:rsidP="008A7B66">
      <w:pPr>
        <w:rPr>
          <w:rtl/>
        </w:rPr>
      </w:pPr>
      <w:bookmarkStart w:id="2334" w:name="_ETM_Q1_1837655"/>
      <w:bookmarkEnd w:id="2334"/>
      <w:r>
        <w:rPr>
          <w:rFonts w:hint="cs"/>
          <w:rtl/>
        </w:rPr>
        <w:t xml:space="preserve">כן. </w:t>
      </w:r>
    </w:p>
    <w:p w14:paraId="520D9F43" w14:textId="77777777" w:rsidR="008A7B66" w:rsidRDefault="008A7B66" w:rsidP="008A7B66">
      <w:pPr>
        <w:rPr>
          <w:rtl/>
        </w:rPr>
      </w:pPr>
      <w:bookmarkStart w:id="2335" w:name="_ETM_Q1_1841404"/>
      <w:bookmarkEnd w:id="2335"/>
    </w:p>
    <w:p w14:paraId="7698E720" w14:textId="1CE7ADC0" w:rsidR="008A7B66" w:rsidRDefault="008A7B66" w:rsidP="008A7B66">
      <w:pPr>
        <w:pStyle w:val="a5"/>
        <w:keepNext/>
        <w:rPr>
          <w:rtl/>
        </w:rPr>
      </w:pPr>
      <w:bookmarkStart w:id="2336" w:name="ET_speaker_רעות_בינג_120"/>
      <w:r w:rsidRPr="008A7B66">
        <w:rPr>
          <w:rStyle w:val="TagStyle"/>
          <w:rtl/>
        </w:rPr>
        <w:t xml:space="preserve"> &lt;&lt; דובר &gt;&gt; </w:t>
      </w:r>
      <w:r>
        <w:rPr>
          <w:rtl/>
        </w:rPr>
        <w:t xml:space="preserve">רעות </w:t>
      </w:r>
      <w:proofErr w:type="spellStart"/>
      <w:r>
        <w:rPr>
          <w:rtl/>
        </w:rPr>
        <w:t>בינג</w:t>
      </w:r>
      <w:proofErr w:type="spellEnd"/>
      <w:r>
        <w:rPr>
          <w:rtl/>
        </w:rPr>
        <w:t>:</w:t>
      </w:r>
      <w:r w:rsidRPr="008A7B66">
        <w:rPr>
          <w:rStyle w:val="TagStyle"/>
          <w:rtl/>
        </w:rPr>
        <w:t xml:space="preserve"> &lt;&lt; דובר &gt;&gt;</w:t>
      </w:r>
      <w:r>
        <w:rPr>
          <w:rtl/>
        </w:rPr>
        <w:t xml:space="preserve">   </w:t>
      </w:r>
      <w:bookmarkEnd w:id="2336"/>
    </w:p>
    <w:p w14:paraId="6F6BE89A" w14:textId="77777777" w:rsidR="008A7B66" w:rsidRDefault="008A7B66" w:rsidP="008A7B66">
      <w:pPr>
        <w:pStyle w:val="KeepWithNext"/>
        <w:rPr>
          <w:rtl/>
        </w:rPr>
      </w:pPr>
    </w:p>
    <w:p w14:paraId="711568BB" w14:textId="0B105477" w:rsidR="008A7B66" w:rsidRDefault="008A7B66" w:rsidP="008A7B66">
      <w:pPr>
        <w:rPr>
          <w:rtl/>
        </w:rPr>
      </w:pPr>
      <w:bookmarkStart w:id="2337" w:name="_ETM_Q1_1843155"/>
      <w:bookmarkEnd w:id="2337"/>
      <w:r>
        <w:rPr>
          <w:rFonts w:hint="cs"/>
          <w:rtl/>
        </w:rPr>
        <w:t>אנחנו יכולים לבדוק אם</w:t>
      </w:r>
      <w:bookmarkStart w:id="2338" w:name="_ETM_Q1_1844653"/>
      <w:bookmarkEnd w:id="2338"/>
      <w:r>
        <w:rPr>
          <w:rFonts w:hint="cs"/>
          <w:rtl/>
        </w:rPr>
        <w:t xml:space="preserve"> צריך</w:t>
      </w:r>
      <w:bookmarkStart w:id="2339" w:name="_ETM_Q1_1845156"/>
      <w:bookmarkEnd w:id="2339"/>
      <w:r>
        <w:rPr>
          <w:rFonts w:hint="cs"/>
          <w:rtl/>
        </w:rPr>
        <w:t xml:space="preserve"> </w:t>
      </w:r>
      <w:bookmarkStart w:id="2340" w:name="_ETM_Q1_1843156"/>
      <w:bookmarkEnd w:id="2340"/>
      <w:r>
        <w:rPr>
          <w:rFonts w:hint="cs"/>
          <w:rtl/>
        </w:rPr>
        <w:t>לדייק א</w:t>
      </w:r>
      <w:bookmarkStart w:id="2341" w:name="_ETM_Q1_1842652"/>
      <w:bookmarkEnd w:id="2341"/>
      <w:r>
        <w:rPr>
          <w:rFonts w:hint="cs"/>
          <w:rtl/>
        </w:rPr>
        <w:t xml:space="preserve">ת זה כדי שזה יהיה ברור שזה מהמכשיר </w:t>
      </w:r>
      <w:bookmarkStart w:id="2342" w:name="_ETM_Q1_1846402"/>
      <w:bookmarkEnd w:id="2342"/>
      <w:r>
        <w:rPr>
          <w:rFonts w:hint="cs"/>
          <w:rtl/>
        </w:rPr>
        <w:t>ומה</w:t>
      </w:r>
      <w:bookmarkStart w:id="2343" w:name="_ETM_Q1_1849655"/>
      <w:bookmarkEnd w:id="2343"/>
      <w:r>
        <w:rPr>
          <w:rFonts w:hint="cs"/>
          <w:rtl/>
        </w:rPr>
        <w:t xml:space="preserve"> צריך </w:t>
      </w:r>
      <w:bookmarkStart w:id="2344" w:name="_ETM_Q1_1848405"/>
      <w:bookmarkEnd w:id="2344"/>
      <w:r>
        <w:rPr>
          <w:rFonts w:hint="cs"/>
          <w:rtl/>
        </w:rPr>
        <w:t xml:space="preserve">לכתוב </w:t>
      </w:r>
      <w:bookmarkStart w:id="2345" w:name="_ETM_Q1_1847654"/>
      <w:bookmarkEnd w:id="2345"/>
      <w:r>
        <w:rPr>
          <w:rFonts w:hint="cs"/>
          <w:rtl/>
        </w:rPr>
        <w:t xml:space="preserve">בשביל שזה יהיה ברור שזה מהמכשיר. </w:t>
      </w:r>
      <w:bookmarkStart w:id="2346" w:name="_ETM_Q1_1851406"/>
      <w:bookmarkStart w:id="2347" w:name="_ETM_Q1_1849406"/>
      <w:bookmarkEnd w:id="2346"/>
      <w:bookmarkEnd w:id="2347"/>
    </w:p>
    <w:p w14:paraId="38DA917B" w14:textId="77777777" w:rsidR="008A7B66" w:rsidRDefault="008A7B66" w:rsidP="008A7B66">
      <w:pPr>
        <w:rPr>
          <w:rtl/>
        </w:rPr>
      </w:pPr>
      <w:bookmarkStart w:id="2348" w:name="_ETM_Q1_1847903"/>
      <w:bookmarkEnd w:id="2348"/>
    </w:p>
    <w:p w14:paraId="4AB15D86" w14:textId="612D7DD9" w:rsidR="008A7B66" w:rsidRDefault="008A7B66" w:rsidP="008A7B66">
      <w:pPr>
        <w:pStyle w:val="afb"/>
        <w:keepNext/>
        <w:rPr>
          <w:rtl/>
        </w:rPr>
      </w:pPr>
      <w:bookmarkStart w:id="2349" w:name="ET_guest_950512_121"/>
      <w:r w:rsidRPr="008A7B66">
        <w:rPr>
          <w:rStyle w:val="TagStyle"/>
          <w:rtl/>
        </w:rPr>
        <w:t xml:space="preserve"> &lt;&lt; אורח &gt;&gt; </w:t>
      </w:r>
      <w:r w:rsidR="00686860">
        <w:rPr>
          <w:rtl/>
        </w:rPr>
        <w:t>ז'אן</w:t>
      </w:r>
      <w:r>
        <w:rPr>
          <w:rtl/>
        </w:rPr>
        <w:t xml:space="preserve"> קוך:</w:t>
      </w:r>
      <w:r w:rsidRPr="008A7B66">
        <w:rPr>
          <w:rStyle w:val="TagStyle"/>
          <w:rtl/>
        </w:rPr>
        <w:t xml:space="preserve"> &lt;&lt; אורח &gt;&gt;</w:t>
      </w:r>
      <w:r>
        <w:rPr>
          <w:rtl/>
        </w:rPr>
        <w:t xml:space="preserve">   </w:t>
      </w:r>
      <w:bookmarkEnd w:id="2349"/>
    </w:p>
    <w:p w14:paraId="525386A0" w14:textId="77777777" w:rsidR="008A7B66" w:rsidRDefault="008A7B66" w:rsidP="008A7B66">
      <w:pPr>
        <w:pStyle w:val="KeepWithNext"/>
        <w:rPr>
          <w:rtl/>
        </w:rPr>
      </w:pPr>
    </w:p>
    <w:p w14:paraId="333184D6" w14:textId="2D9A8EA2" w:rsidR="008A7B66" w:rsidRDefault="008A7B66" w:rsidP="008A7B66">
      <w:pPr>
        <w:rPr>
          <w:rtl/>
        </w:rPr>
      </w:pPr>
      <w:r>
        <w:rPr>
          <w:rFonts w:hint="cs"/>
          <w:rtl/>
        </w:rPr>
        <w:t xml:space="preserve">לא רק </w:t>
      </w:r>
      <w:bookmarkStart w:id="2350" w:name="_ETM_Q1_1852404"/>
      <w:bookmarkStart w:id="2351" w:name="_ETM_Q1_1854404"/>
      <w:bookmarkEnd w:id="2350"/>
      <w:bookmarkEnd w:id="2351"/>
      <w:r>
        <w:rPr>
          <w:rFonts w:hint="cs"/>
          <w:rtl/>
        </w:rPr>
        <w:t xml:space="preserve">מהמכשיר </w:t>
      </w:r>
      <w:r w:rsidRPr="00FB34F6">
        <w:rPr>
          <w:rFonts w:hint="cs"/>
          <w:rtl/>
        </w:rPr>
        <w:t>אלא</w:t>
      </w:r>
      <w:bookmarkStart w:id="2352" w:name="_ETM_Q1_1849651"/>
      <w:bookmarkEnd w:id="2352"/>
      <w:r w:rsidRPr="00FB34F6">
        <w:rPr>
          <w:rFonts w:hint="cs"/>
          <w:rtl/>
        </w:rPr>
        <w:t xml:space="preserve"> מכל נקודה </w:t>
      </w:r>
      <w:bookmarkStart w:id="2353" w:name="_ETM_Q1_1851405"/>
      <w:bookmarkStart w:id="2354" w:name="_ETM_Q1_1851151"/>
      <w:bookmarkStart w:id="2355" w:name="_ETM_Q1_1849405"/>
      <w:bookmarkEnd w:id="2353"/>
      <w:bookmarkEnd w:id="2354"/>
      <w:bookmarkEnd w:id="2355"/>
      <w:r w:rsidRPr="00FB34F6">
        <w:rPr>
          <w:rFonts w:hint="cs"/>
          <w:rtl/>
        </w:rPr>
        <w:t>שבה אדם יכול לגעת.</w:t>
      </w:r>
      <w:r>
        <w:rPr>
          <w:rFonts w:hint="cs"/>
          <w:rtl/>
        </w:rPr>
        <w:t xml:space="preserve"> </w:t>
      </w:r>
      <w:bookmarkStart w:id="2356" w:name="_ETM_Q1_1852655"/>
      <w:bookmarkStart w:id="2357" w:name="_ETM_Q1_1853153"/>
      <w:bookmarkEnd w:id="2356"/>
      <w:bookmarkEnd w:id="2357"/>
    </w:p>
    <w:p w14:paraId="72810400" w14:textId="77777777" w:rsidR="008A7B66" w:rsidRDefault="008A7B66" w:rsidP="008A7B66">
      <w:pPr>
        <w:rPr>
          <w:rtl/>
        </w:rPr>
      </w:pPr>
    </w:p>
    <w:p w14:paraId="0024BF9B" w14:textId="0A086C3D" w:rsidR="008A7B66" w:rsidRDefault="008A7B66" w:rsidP="008A7B66">
      <w:pPr>
        <w:pStyle w:val="a5"/>
        <w:keepNext/>
        <w:rPr>
          <w:rtl/>
        </w:rPr>
      </w:pPr>
      <w:bookmarkStart w:id="2358" w:name="ET_speaker_רעות_בינג_122"/>
      <w:r w:rsidRPr="008A7B66">
        <w:rPr>
          <w:rStyle w:val="TagStyle"/>
          <w:rtl/>
        </w:rPr>
        <w:t xml:space="preserve"> &lt;&lt; דובר &gt;&gt; </w:t>
      </w:r>
      <w:r>
        <w:rPr>
          <w:rtl/>
        </w:rPr>
        <w:t xml:space="preserve">רעות </w:t>
      </w:r>
      <w:proofErr w:type="spellStart"/>
      <w:r>
        <w:rPr>
          <w:rtl/>
        </w:rPr>
        <w:t>בינג</w:t>
      </w:r>
      <w:proofErr w:type="spellEnd"/>
      <w:r>
        <w:rPr>
          <w:rtl/>
        </w:rPr>
        <w:t>:</w:t>
      </w:r>
      <w:r w:rsidRPr="008A7B66">
        <w:rPr>
          <w:rStyle w:val="TagStyle"/>
          <w:rtl/>
        </w:rPr>
        <w:t xml:space="preserve"> &lt;&lt; דובר &gt;&gt;</w:t>
      </w:r>
      <w:r>
        <w:rPr>
          <w:rtl/>
        </w:rPr>
        <w:t xml:space="preserve">   </w:t>
      </w:r>
      <w:bookmarkEnd w:id="2358"/>
    </w:p>
    <w:p w14:paraId="0D0C0C22" w14:textId="77777777" w:rsidR="008A7B66" w:rsidRDefault="008A7B66" w:rsidP="008A7B66">
      <w:pPr>
        <w:pStyle w:val="KeepWithNext"/>
        <w:rPr>
          <w:rtl/>
        </w:rPr>
      </w:pPr>
    </w:p>
    <w:p w14:paraId="5E2BB0CE" w14:textId="64EB5308" w:rsidR="008A7B66" w:rsidRDefault="008A7B66" w:rsidP="008A7B66">
      <w:pPr>
        <w:rPr>
          <w:rtl/>
        </w:rPr>
      </w:pPr>
      <w:bookmarkStart w:id="2359" w:name="_ETM_Q1_1854906"/>
      <w:bookmarkStart w:id="2360" w:name="_ETM_Q1_1855405"/>
      <w:bookmarkStart w:id="2361" w:name="_ETM_Q1_1853405"/>
      <w:bookmarkEnd w:id="2359"/>
      <w:bookmarkEnd w:id="2360"/>
      <w:bookmarkEnd w:id="2361"/>
      <w:r>
        <w:rPr>
          <w:rFonts w:hint="cs"/>
          <w:rtl/>
        </w:rPr>
        <w:t>נכ</w:t>
      </w:r>
      <w:bookmarkStart w:id="2362" w:name="_ETM_Q1_1851655"/>
      <w:bookmarkEnd w:id="2362"/>
      <w:r>
        <w:rPr>
          <w:rFonts w:hint="cs"/>
          <w:rtl/>
        </w:rPr>
        <w:t>ון</w:t>
      </w:r>
      <w:bookmarkStart w:id="2363" w:name="_ETM_Q1_1849904"/>
      <w:bookmarkEnd w:id="2363"/>
      <w:r>
        <w:rPr>
          <w:rFonts w:hint="cs"/>
          <w:rtl/>
        </w:rPr>
        <w:t xml:space="preserve">, </w:t>
      </w:r>
      <w:bookmarkStart w:id="2364" w:name="_ETM_Q1_1852151"/>
      <w:bookmarkEnd w:id="2364"/>
      <w:r w:rsidR="00596035">
        <w:rPr>
          <w:rFonts w:hint="cs"/>
          <w:rtl/>
        </w:rPr>
        <w:t>לכן</w:t>
      </w:r>
      <w:r>
        <w:rPr>
          <w:rFonts w:hint="cs"/>
          <w:rtl/>
        </w:rPr>
        <w:t xml:space="preserve"> אני לא בטוחה. </w:t>
      </w:r>
      <w:bookmarkStart w:id="2365" w:name="_ETM_Q1_1854403"/>
      <w:bookmarkStart w:id="2366" w:name="_ETM_Q1_1852651"/>
      <w:bookmarkEnd w:id="2365"/>
      <w:bookmarkEnd w:id="2366"/>
      <w:r>
        <w:rPr>
          <w:rFonts w:hint="cs"/>
          <w:rtl/>
        </w:rPr>
        <w:t>זה המכשיר, בע</w:t>
      </w:r>
      <w:bookmarkStart w:id="2367" w:name="_ETM_Q1_1854152"/>
      <w:bookmarkEnd w:id="2367"/>
      <w:r>
        <w:rPr>
          <w:rFonts w:hint="cs"/>
          <w:rtl/>
        </w:rPr>
        <w:t>צם</w:t>
      </w:r>
      <w:bookmarkStart w:id="2368" w:name="_ETM_Q1_1852401"/>
      <w:bookmarkEnd w:id="2368"/>
      <w:r>
        <w:rPr>
          <w:rFonts w:hint="cs"/>
          <w:rtl/>
        </w:rPr>
        <w:t>.</w:t>
      </w:r>
      <w:bookmarkStart w:id="2369" w:name="_ETM_Q1_1852905"/>
      <w:bookmarkEnd w:id="2369"/>
    </w:p>
    <w:p w14:paraId="6C6B83DB" w14:textId="77777777" w:rsidR="008A7B66" w:rsidRDefault="008A7B66" w:rsidP="008A7B66">
      <w:pPr>
        <w:rPr>
          <w:rtl/>
        </w:rPr>
      </w:pPr>
    </w:p>
    <w:p w14:paraId="02C26BF0" w14:textId="43451876" w:rsidR="008A7B66" w:rsidRDefault="008A7B66" w:rsidP="008A7B66">
      <w:pPr>
        <w:pStyle w:val="af8"/>
        <w:keepNext/>
        <w:rPr>
          <w:rtl/>
        </w:rPr>
      </w:pPr>
      <w:bookmarkStart w:id="2370" w:name="ET_yor_5069_123"/>
      <w:r w:rsidRPr="008A7B66">
        <w:rPr>
          <w:rStyle w:val="TagStyle"/>
          <w:rtl/>
        </w:rPr>
        <w:t xml:space="preserve"> &lt;&lt; יור &gt;&gt; </w:t>
      </w:r>
      <w:r>
        <w:rPr>
          <w:rtl/>
        </w:rPr>
        <w:t>היו"ר יעקב אשר:</w:t>
      </w:r>
      <w:r w:rsidRPr="008A7B66">
        <w:rPr>
          <w:rStyle w:val="TagStyle"/>
          <w:rtl/>
        </w:rPr>
        <w:t xml:space="preserve"> &lt;&lt; יור &gt;&gt;</w:t>
      </w:r>
      <w:r>
        <w:rPr>
          <w:rtl/>
        </w:rPr>
        <w:t xml:space="preserve">   </w:t>
      </w:r>
      <w:bookmarkEnd w:id="2370"/>
    </w:p>
    <w:p w14:paraId="3F02816E" w14:textId="77777777" w:rsidR="008A7B66" w:rsidRDefault="008A7B66" w:rsidP="008A7B66">
      <w:pPr>
        <w:pStyle w:val="KeepWithNext"/>
        <w:rPr>
          <w:rtl/>
        </w:rPr>
      </w:pPr>
    </w:p>
    <w:p w14:paraId="36EBEE02" w14:textId="3EAC3BF9" w:rsidR="008A7B66" w:rsidRDefault="008A7B66" w:rsidP="008A7B66">
      <w:pPr>
        <w:rPr>
          <w:rtl/>
        </w:rPr>
      </w:pPr>
      <w:r>
        <w:rPr>
          <w:rFonts w:hint="cs"/>
          <w:rtl/>
        </w:rPr>
        <w:t xml:space="preserve">זה המכשיר, </w:t>
      </w:r>
      <w:bookmarkStart w:id="2371" w:name="_ETM_Q1_1854656"/>
      <w:bookmarkEnd w:id="2371"/>
      <w:r>
        <w:rPr>
          <w:rFonts w:hint="cs"/>
          <w:rtl/>
        </w:rPr>
        <w:t xml:space="preserve">כן. </w:t>
      </w:r>
    </w:p>
    <w:p w14:paraId="033E64A4" w14:textId="77777777" w:rsidR="008A7B66" w:rsidRDefault="008A7B66" w:rsidP="008A7B66">
      <w:pPr>
        <w:rPr>
          <w:rtl/>
        </w:rPr>
      </w:pPr>
      <w:bookmarkStart w:id="2372" w:name="_ETM_Q1_1857652"/>
      <w:bookmarkEnd w:id="2372"/>
    </w:p>
    <w:p w14:paraId="380578FC" w14:textId="624A59FA" w:rsidR="008A7B66" w:rsidRDefault="008A7B66" w:rsidP="008A7B66">
      <w:pPr>
        <w:pStyle w:val="a5"/>
        <w:keepNext/>
        <w:rPr>
          <w:rtl/>
        </w:rPr>
      </w:pPr>
      <w:bookmarkStart w:id="2373" w:name="ET_speaker_רעות_בינג_124"/>
      <w:r w:rsidRPr="008A7B66">
        <w:rPr>
          <w:rStyle w:val="TagStyle"/>
          <w:rtl/>
        </w:rPr>
        <w:t xml:space="preserve"> &lt;&lt; דובר &gt;&gt; </w:t>
      </w:r>
      <w:r>
        <w:rPr>
          <w:rtl/>
        </w:rPr>
        <w:t xml:space="preserve">רעות </w:t>
      </w:r>
      <w:proofErr w:type="spellStart"/>
      <w:r>
        <w:rPr>
          <w:rtl/>
        </w:rPr>
        <w:t>בינג</w:t>
      </w:r>
      <w:proofErr w:type="spellEnd"/>
      <w:r>
        <w:rPr>
          <w:rtl/>
        </w:rPr>
        <w:t>:</w:t>
      </w:r>
      <w:r w:rsidRPr="008A7B66">
        <w:rPr>
          <w:rStyle w:val="TagStyle"/>
          <w:rtl/>
        </w:rPr>
        <w:t xml:space="preserve"> &lt;&lt; דובר &gt;&gt;</w:t>
      </w:r>
      <w:r>
        <w:rPr>
          <w:rtl/>
        </w:rPr>
        <w:t xml:space="preserve">   </w:t>
      </w:r>
      <w:bookmarkEnd w:id="2373"/>
    </w:p>
    <w:p w14:paraId="0D5C3061" w14:textId="77777777" w:rsidR="008A7B66" w:rsidRDefault="008A7B66" w:rsidP="008A7B66">
      <w:pPr>
        <w:pStyle w:val="KeepWithNext"/>
        <w:rPr>
          <w:rtl/>
        </w:rPr>
      </w:pPr>
    </w:p>
    <w:p w14:paraId="6D9B3C75" w14:textId="054EF736" w:rsidR="008A7B66" w:rsidRDefault="008A7B66" w:rsidP="008A7B66">
      <w:pPr>
        <w:rPr>
          <w:rtl/>
        </w:rPr>
      </w:pPr>
      <w:bookmarkStart w:id="2374" w:name="_ETM_Q1_1859155"/>
      <w:bookmarkStart w:id="2375" w:name="_ETM_Q1_1855155"/>
      <w:bookmarkEnd w:id="2374"/>
      <w:bookmarkEnd w:id="2375"/>
      <w:r>
        <w:rPr>
          <w:rFonts w:hint="cs"/>
          <w:rtl/>
        </w:rPr>
        <w:t>לי זה נראה שזה מובן אבל אני אבדוק את</w:t>
      </w:r>
      <w:bookmarkStart w:id="2376" w:name="_ETM_Q1_1860404"/>
      <w:bookmarkEnd w:id="2376"/>
      <w:r>
        <w:rPr>
          <w:rFonts w:hint="cs"/>
          <w:rtl/>
        </w:rPr>
        <w:t xml:space="preserve"> זב שוב ברמת הנוסח. </w:t>
      </w:r>
    </w:p>
    <w:p w14:paraId="456097D1" w14:textId="77777777" w:rsidR="008A7B66" w:rsidRDefault="008A7B66" w:rsidP="008A7B66">
      <w:pPr>
        <w:rPr>
          <w:rtl/>
        </w:rPr>
      </w:pPr>
      <w:bookmarkStart w:id="2377" w:name="_ETM_Q1_1863154"/>
      <w:bookmarkEnd w:id="2377"/>
    </w:p>
    <w:p w14:paraId="7A7078CB" w14:textId="60D47484" w:rsidR="008A7B66" w:rsidRDefault="008A7B66" w:rsidP="008A7B66">
      <w:pPr>
        <w:pStyle w:val="af8"/>
        <w:keepNext/>
        <w:rPr>
          <w:rtl/>
        </w:rPr>
      </w:pPr>
      <w:bookmarkStart w:id="2378" w:name="ET_yor_5069_125"/>
      <w:r w:rsidRPr="008A7B66">
        <w:rPr>
          <w:rStyle w:val="TagStyle"/>
          <w:rtl/>
        </w:rPr>
        <w:t xml:space="preserve"> &lt;&lt; יור &gt;&gt; </w:t>
      </w:r>
      <w:r>
        <w:rPr>
          <w:rtl/>
        </w:rPr>
        <w:t>היו"ר יעקב אשר:</w:t>
      </w:r>
      <w:r w:rsidRPr="008A7B66">
        <w:rPr>
          <w:rStyle w:val="TagStyle"/>
          <w:rtl/>
        </w:rPr>
        <w:t xml:space="preserve"> &lt;&lt; יור &gt;&gt;</w:t>
      </w:r>
      <w:r>
        <w:rPr>
          <w:rtl/>
        </w:rPr>
        <w:t xml:space="preserve">   </w:t>
      </w:r>
      <w:bookmarkEnd w:id="2378"/>
    </w:p>
    <w:p w14:paraId="1E6636F6" w14:textId="77777777" w:rsidR="008A7B66" w:rsidRDefault="008A7B66" w:rsidP="008A7B66">
      <w:pPr>
        <w:pStyle w:val="KeepWithNext"/>
        <w:rPr>
          <w:rtl/>
        </w:rPr>
      </w:pPr>
    </w:p>
    <w:p w14:paraId="3AA3CB51" w14:textId="13004237" w:rsidR="008A7B66" w:rsidRDefault="008A7B66" w:rsidP="008A7B66">
      <w:pPr>
        <w:rPr>
          <w:rtl/>
        </w:rPr>
      </w:pPr>
      <w:bookmarkStart w:id="2379" w:name="_ETM_Q1_1864154"/>
      <w:bookmarkEnd w:id="2379"/>
      <w:r>
        <w:rPr>
          <w:rFonts w:hint="cs"/>
          <w:rtl/>
        </w:rPr>
        <w:t>ה</w:t>
      </w:r>
      <w:bookmarkStart w:id="2380" w:name="_ETM_Q1_1862406"/>
      <w:bookmarkEnd w:id="2380"/>
      <w:r>
        <w:rPr>
          <w:rFonts w:hint="cs"/>
          <w:rtl/>
        </w:rPr>
        <w:t>לאה</w:t>
      </w:r>
      <w:bookmarkStart w:id="2381" w:name="_ETM_Q1_1858903"/>
      <w:bookmarkEnd w:id="2381"/>
      <w:r>
        <w:rPr>
          <w:rFonts w:hint="cs"/>
          <w:rtl/>
        </w:rPr>
        <w:t xml:space="preserve">. </w:t>
      </w:r>
    </w:p>
    <w:p w14:paraId="7F7DD6DD" w14:textId="77777777" w:rsidR="008A7B66" w:rsidRDefault="008A7B66" w:rsidP="008A7B66">
      <w:pPr>
        <w:rPr>
          <w:rtl/>
        </w:rPr>
      </w:pPr>
      <w:bookmarkStart w:id="2382" w:name="_ETM_Q1_1859153"/>
      <w:bookmarkEnd w:id="2382"/>
    </w:p>
    <w:p w14:paraId="7FEB6476" w14:textId="2B7B287D" w:rsidR="008A7B66" w:rsidRDefault="008A7B66" w:rsidP="008A7B66">
      <w:pPr>
        <w:pStyle w:val="a5"/>
        <w:keepNext/>
        <w:rPr>
          <w:rtl/>
        </w:rPr>
      </w:pPr>
      <w:bookmarkStart w:id="2383" w:name="ET_speaker_רעות_בינג_126"/>
      <w:r w:rsidRPr="008A7B66">
        <w:rPr>
          <w:rStyle w:val="TagStyle"/>
          <w:rtl/>
        </w:rPr>
        <w:t xml:space="preserve"> &lt;&lt; דובר &gt;&gt; </w:t>
      </w:r>
      <w:r>
        <w:rPr>
          <w:rtl/>
        </w:rPr>
        <w:t xml:space="preserve">רעות </w:t>
      </w:r>
      <w:proofErr w:type="spellStart"/>
      <w:r>
        <w:rPr>
          <w:rtl/>
        </w:rPr>
        <w:t>בינג</w:t>
      </w:r>
      <w:proofErr w:type="spellEnd"/>
      <w:r>
        <w:rPr>
          <w:rtl/>
        </w:rPr>
        <w:t>:</w:t>
      </w:r>
      <w:r w:rsidRPr="008A7B66">
        <w:rPr>
          <w:rStyle w:val="TagStyle"/>
          <w:rtl/>
        </w:rPr>
        <w:t xml:space="preserve"> &lt;&lt; דובר &gt;&gt;</w:t>
      </w:r>
      <w:r>
        <w:rPr>
          <w:rtl/>
        </w:rPr>
        <w:t xml:space="preserve">   </w:t>
      </w:r>
      <w:bookmarkEnd w:id="2383"/>
    </w:p>
    <w:p w14:paraId="57BABC86" w14:textId="77777777" w:rsidR="008A7B66" w:rsidRDefault="008A7B66" w:rsidP="008A7B66">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8A7B66" w14:paraId="5DD51B07" w14:textId="77777777" w:rsidTr="004E5FFD">
        <w:tc>
          <w:tcPr>
            <w:tcW w:w="1823" w:type="dxa"/>
          </w:tcPr>
          <w:p w14:paraId="298F7C39" w14:textId="77777777" w:rsidR="008A7B66" w:rsidRDefault="008A7B66" w:rsidP="004E5FFD">
            <w:pPr>
              <w:ind w:firstLine="0"/>
              <w:rPr>
                <w:rtl/>
              </w:rPr>
            </w:pPr>
            <w:bookmarkStart w:id="2384" w:name="_ETM_Q1_1861403"/>
            <w:bookmarkStart w:id="2385" w:name="_ETM_Q1_1861653"/>
            <w:bookmarkEnd w:id="2384"/>
            <w:bookmarkEnd w:id="2385"/>
          </w:p>
        </w:tc>
        <w:tc>
          <w:tcPr>
            <w:tcW w:w="810" w:type="dxa"/>
          </w:tcPr>
          <w:p w14:paraId="009D6BE8" w14:textId="77777777" w:rsidR="008A7B66" w:rsidRDefault="008A7B66" w:rsidP="004E5FFD">
            <w:pPr>
              <w:ind w:firstLine="0"/>
              <w:rPr>
                <w:rtl/>
              </w:rPr>
            </w:pPr>
          </w:p>
        </w:tc>
        <w:tc>
          <w:tcPr>
            <w:tcW w:w="6665" w:type="dxa"/>
          </w:tcPr>
          <w:p w14:paraId="23CCDCD0" w14:textId="32DD3EC3" w:rsidR="008A7B66" w:rsidRDefault="008A7B66" w:rsidP="008A7B66">
            <w:pPr>
              <w:ind w:firstLine="0"/>
              <w:rPr>
                <w:rtl/>
              </w:rPr>
            </w:pPr>
            <w:r>
              <w:rPr>
                <w:rFonts w:hint="cs"/>
                <w:rtl/>
              </w:rPr>
              <w:t xml:space="preserve">"מכשיר קרינה" – </w:t>
            </w:r>
            <w:r w:rsidR="00596035">
              <w:rPr>
                <w:rFonts w:hint="cs"/>
                <w:rtl/>
              </w:rPr>
              <w:t>מ</w:t>
            </w:r>
            <w:r w:rsidRPr="008A7B66">
              <w:rPr>
                <w:rtl/>
              </w:rPr>
              <w:t>כשיר המכיל מקור קרינה</w:t>
            </w:r>
            <w:r>
              <w:rPr>
                <w:rFonts w:hint="cs"/>
                <w:rtl/>
              </w:rPr>
              <w:t>;</w:t>
            </w:r>
          </w:p>
          <w:p w14:paraId="002B58F5" w14:textId="77777777" w:rsidR="008A7B66" w:rsidRDefault="008A7B66" w:rsidP="008A7B66">
            <w:pPr>
              <w:ind w:firstLine="0"/>
              <w:rPr>
                <w:rtl/>
              </w:rPr>
            </w:pPr>
            <w:bookmarkStart w:id="2386" w:name="_ETM_Q1_1863905"/>
            <w:bookmarkStart w:id="2387" w:name="_ETM_Q1_1866154"/>
            <w:bookmarkEnd w:id="2386"/>
            <w:bookmarkEnd w:id="2387"/>
          </w:p>
          <w:p w14:paraId="4A43B2EB" w14:textId="77777777" w:rsidR="008A7B66" w:rsidRDefault="008A7B66" w:rsidP="008A7B66">
            <w:pPr>
              <w:ind w:firstLine="0"/>
              <w:rPr>
                <w:rtl/>
              </w:rPr>
            </w:pPr>
            <w:bookmarkStart w:id="2388" w:name="_ETM_Q1_1866404"/>
            <w:bookmarkEnd w:id="2388"/>
            <w:r>
              <w:rPr>
                <w:rFonts w:hint="cs"/>
                <w:rtl/>
              </w:rPr>
              <w:t>"</w:t>
            </w:r>
            <w:r w:rsidRPr="008A7B66">
              <w:rPr>
                <w:rtl/>
              </w:rPr>
              <w:t>הממונה"</w:t>
            </w:r>
            <w:r>
              <w:rPr>
                <w:rFonts w:hint="cs"/>
                <w:rtl/>
              </w:rPr>
              <w:t>,</w:t>
            </w:r>
            <w:r w:rsidRPr="008A7B66">
              <w:rPr>
                <w:rtl/>
              </w:rPr>
              <w:t xml:space="preserve"> "הממונה על קרינה סביבתית" – מי שמונה כממונה על קרינה סביבתית לפי סעיף 5</w:t>
            </w:r>
            <w:r>
              <w:rPr>
                <w:rFonts w:hint="cs"/>
                <w:rtl/>
              </w:rPr>
              <w:t>5;</w:t>
            </w:r>
            <w:bookmarkStart w:id="2389" w:name="_ETM_Q1_1870652"/>
            <w:bookmarkStart w:id="2390" w:name="_ETM_Q1_1868902"/>
            <w:bookmarkStart w:id="2391" w:name="_ETM_Q1_1871405"/>
            <w:bookmarkEnd w:id="2389"/>
            <w:bookmarkEnd w:id="2390"/>
            <w:bookmarkEnd w:id="2391"/>
          </w:p>
          <w:p w14:paraId="363FF12D" w14:textId="77777777" w:rsidR="008A7B66" w:rsidRDefault="008A7B66" w:rsidP="008A7B66">
            <w:pPr>
              <w:ind w:firstLine="0"/>
              <w:rPr>
                <w:rtl/>
              </w:rPr>
            </w:pPr>
          </w:p>
          <w:p w14:paraId="2174DC28" w14:textId="77777777" w:rsidR="008A7B66" w:rsidRDefault="008A7B66" w:rsidP="008A7B66">
            <w:pPr>
              <w:ind w:firstLine="0"/>
              <w:rPr>
                <w:rtl/>
              </w:rPr>
            </w:pPr>
            <w:r>
              <w:rPr>
                <w:rFonts w:hint="cs"/>
                <w:rtl/>
              </w:rPr>
              <w:t>"</w:t>
            </w:r>
            <w:r w:rsidRPr="008A7B66">
              <w:rPr>
                <w:rtl/>
              </w:rPr>
              <w:t>הממונה על קרינה רפואית" – מי שמונה בידי שר הבריאות כממונה על קרינה לשימוש רפואי לפי פקודת הרוקחים</w:t>
            </w:r>
            <w:r>
              <w:rPr>
                <w:rFonts w:hint="cs"/>
                <w:rtl/>
              </w:rPr>
              <w:t>;</w:t>
            </w:r>
          </w:p>
          <w:p w14:paraId="68C0A9C1" w14:textId="77777777" w:rsidR="008A7B66" w:rsidRDefault="008A7B66" w:rsidP="008A7B66">
            <w:pPr>
              <w:ind w:firstLine="0"/>
              <w:rPr>
                <w:rtl/>
              </w:rPr>
            </w:pPr>
          </w:p>
          <w:p w14:paraId="5F409D21" w14:textId="77777777" w:rsidR="008A7B66" w:rsidRDefault="008A7B66" w:rsidP="008A7B66">
            <w:pPr>
              <w:ind w:firstLine="0"/>
              <w:rPr>
                <w:rtl/>
              </w:rPr>
            </w:pPr>
            <w:r>
              <w:rPr>
                <w:rFonts w:hint="cs"/>
                <w:rtl/>
              </w:rPr>
              <w:t>"</w:t>
            </w:r>
            <w:r w:rsidRPr="008A7B66">
              <w:rPr>
                <w:rtl/>
              </w:rPr>
              <w:t xml:space="preserve">מנת קרינה" – תוספת קרינה שמקורה בעיסוק בקרינה, המבוטאת ביחידות של </w:t>
            </w:r>
            <w:proofErr w:type="spellStart"/>
            <w:r w:rsidRPr="008A7B66">
              <w:rPr>
                <w:rtl/>
              </w:rPr>
              <w:t>סיוורט</w:t>
            </w:r>
            <w:proofErr w:type="spellEnd"/>
            <w:r>
              <w:rPr>
                <w:rFonts w:hint="cs"/>
                <w:rtl/>
              </w:rPr>
              <w:t>;</w:t>
            </w:r>
          </w:p>
          <w:p w14:paraId="3A3DA314" w14:textId="77777777" w:rsidR="008A7B66" w:rsidRDefault="008A7B66" w:rsidP="008A7B66">
            <w:pPr>
              <w:ind w:firstLine="0"/>
              <w:rPr>
                <w:rtl/>
              </w:rPr>
            </w:pPr>
          </w:p>
          <w:p w14:paraId="1D25DAC8" w14:textId="77777777" w:rsidR="008A7B66" w:rsidRDefault="008A7B66" w:rsidP="008A7B66">
            <w:pPr>
              <w:ind w:firstLine="0"/>
              <w:rPr>
                <w:rtl/>
              </w:rPr>
            </w:pPr>
            <w:r w:rsidRPr="008A7B66">
              <w:t>"</w:t>
            </w:r>
            <w:r w:rsidRPr="008A7B66">
              <w:rPr>
                <w:rtl/>
              </w:rPr>
              <w:t>מערכת הביטחון" – כל אחד מאלה</w:t>
            </w:r>
            <w:r>
              <w:rPr>
                <w:rFonts w:hint="cs"/>
                <w:rtl/>
              </w:rPr>
              <w:t>:</w:t>
            </w:r>
            <w:bookmarkStart w:id="2392" w:name="_ETM_Q1_1873902"/>
            <w:bookmarkEnd w:id="2392"/>
          </w:p>
          <w:p w14:paraId="4B17C0C3" w14:textId="77777777" w:rsidR="008A7B66" w:rsidRDefault="008A7B66" w:rsidP="008A7B66">
            <w:pPr>
              <w:ind w:firstLine="0"/>
              <w:rPr>
                <w:rtl/>
              </w:rPr>
            </w:pPr>
          </w:p>
          <w:p w14:paraId="37F9FD0A" w14:textId="77777777" w:rsidR="008A7B66" w:rsidRDefault="008A7B66" w:rsidP="00031D5B">
            <w:pPr>
              <w:pStyle w:val="aff0"/>
              <w:numPr>
                <w:ilvl w:val="0"/>
                <w:numId w:val="3"/>
              </w:numPr>
            </w:pPr>
            <w:r w:rsidRPr="008A7B66">
              <w:rPr>
                <w:rtl/>
              </w:rPr>
              <w:t>משרד הביטחון ויחידות הסמך של משרד הביטחון</w:t>
            </w:r>
            <w:r>
              <w:rPr>
                <w:rFonts w:hint="cs"/>
                <w:rtl/>
              </w:rPr>
              <w:t>;</w:t>
            </w:r>
            <w:bookmarkStart w:id="2393" w:name="_ETM_Q1_1885903"/>
            <w:bookmarkEnd w:id="2393"/>
          </w:p>
          <w:p w14:paraId="54E4216A" w14:textId="77777777" w:rsidR="008A7B66" w:rsidRDefault="008A7B66" w:rsidP="008A7B66">
            <w:pPr>
              <w:pStyle w:val="aff0"/>
              <w:ind w:firstLine="0"/>
              <w:rPr>
                <w:rtl/>
              </w:rPr>
            </w:pPr>
            <w:bookmarkStart w:id="2394" w:name="_ETM_Q1_1886403"/>
            <w:bookmarkStart w:id="2395" w:name="_ETM_Q1_1886902"/>
            <w:bookmarkEnd w:id="2394"/>
            <w:bookmarkEnd w:id="2395"/>
          </w:p>
          <w:p w14:paraId="3795E620" w14:textId="77777777" w:rsidR="008A7B66" w:rsidRDefault="008A7B66" w:rsidP="00031D5B">
            <w:pPr>
              <w:pStyle w:val="aff0"/>
              <w:numPr>
                <w:ilvl w:val="0"/>
                <w:numId w:val="3"/>
              </w:numPr>
            </w:pPr>
            <w:r w:rsidRPr="008A7B66">
              <w:rPr>
                <w:rtl/>
              </w:rPr>
              <w:t>צבא הגנה לישראל</w:t>
            </w:r>
            <w:bookmarkStart w:id="2396" w:name="_ETM_Q1_1895901"/>
            <w:bookmarkEnd w:id="2396"/>
            <w:r>
              <w:rPr>
                <w:rFonts w:hint="cs"/>
                <w:rtl/>
              </w:rPr>
              <w:t>;</w:t>
            </w:r>
          </w:p>
          <w:p w14:paraId="0CAA1832" w14:textId="77777777" w:rsidR="008A7B66" w:rsidRDefault="008A7B66" w:rsidP="008A7B66">
            <w:pPr>
              <w:pStyle w:val="aff0"/>
              <w:rPr>
                <w:rtl/>
              </w:rPr>
            </w:pPr>
          </w:p>
          <w:p w14:paraId="2F7BF610" w14:textId="77777777" w:rsidR="008A7B66" w:rsidRDefault="008A7B66" w:rsidP="00031D5B">
            <w:pPr>
              <w:pStyle w:val="aff0"/>
              <w:numPr>
                <w:ilvl w:val="0"/>
                <w:numId w:val="3"/>
              </w:numPr>
            </w:pPr>
            <w:r w:rsidRPr="008A7B66">
              <w:rPr>
                <w:rtl/>
              </w:rPr>
              <w:t>יחידות ויחידות סמך של משרד ראש הממשלה, שעיקר פעילותן בתחום ביטחון המדינה</w:t>
            </w:r>
            <w:r>
              <w:rPr>
                <w:rFonts w:hint="cs"/>
                <w:rtl/>
              </w:rPr>
              <w:t>;</w:t>
            </w:r>
            <w:bookmarkStart w:id="2397" w:name="_ETM_Q1_1901745"/>
            <w:bookmarkStart w:id="2398" w:name="_ETM_Q1_1899745"/>
            <w:bookmarkEnd w:id="2397"/>
            <w:bookmarkEnd w:id="2398"/>
          </w:p>
          <w:p w14:paraId="419B824E" w14:textId="77777777" w:rsidR="008A7B66" w:rsidRDefault="008A7B66" w:rsidP="008A7B66">
            <w:pPr>
              <w:pStyle w:val="aff0"/>
              <w:rPr>
                <w:rtl/>
              </w:rPr>
            </w:pPr>
          </w:p>
          <w:p w14:paraId="29E6E620" w14:textId="77777777" w:rsidR="008A7B66" w:rsidRDefault="008A7B66" w:rsidP="00031D5B">
            <w:pPr>
              <w:pStyle w:val="aff0"/>
              <w:numPr>
                <w:ilvl w:val="0"/>
                <w:numId w:val="3"/>
              </w:numPr>
            </w:pPr>
            <w:r w:rsidRPr="008A7B66">
              <w:rPr>
                <w:rtl/>
              </w:rPr>
              <w:t>מפעלי מערכת הביטחון כמשמעותם בסעיף 20 לחוק להס</w:t>
            </w:r>
            <w:bookmarkStart w:id="2399" w:name="_ETM_Q1_1905154"/>
            <w:bookmarkStart w:id="2400" w:name="_ETM_Q1_1903154"/>
            <w:bookmarkStart w:id="2401" w:name="_ETM_Q1_1902655"/>
            <w:bookmarkStart w:id="2402" w:name="_ETM_Q1_1900903"/>
            <w:bookmarkEnd w:id="2399"/>
            <w:bookmarkEnd w:id="2400"/>
            <w:bookmarkEnd w:id="2401"/>
            <w:bookmarkEnd w:id="2402"/>
            <w:r>
              <w:rPr>
                <w:rFonts w:hint="cs"/>
                <w:rtl/>
              </w:rPr>
              <w:t xml:space="preserve">דרת </w:t>
            </w:r>
            <w:bookmarkStart w:id="2403" w:name="_ETM_Q1_1902651"/>
            <w:bookmarkStart w:id="2404" w:name="_ETM_Q1_1900901"/>
            <w:bookmarkStart w:id="2405" w:name="_ETM_Q1_1901405"/>
            <w:bookmarkStart w:id="2406" w:name="_ETM_Q1_1896405"/>
            <w:bookmarkEnd w:id="2403"/>
            <w:bookmarkEnd w:id="2404"/>
            <w:bookmarkEnd w:id="2405"/>
            <w:bookmarkEnd w:id="2406"/>
            <w:r w:rsidRPr="008A7B66">
              <w:rPr>
                <w:rtl/>
              </w:rPr>
              <w:t xml:space="preserve">הביטחון בגופים ציבוריים, </w:t>
            </w:r>
            <w:proofErr w:type="spellStart"/>
            <w:r w:rsidRPr="008A7B66">
              <w:rPr>
                <w:rtl/>
              </w:rPr>
              <w:t>התשנ"ח</w:t>
            </w:r>
            <w:proofErr w:type="spellEnd"/>
            <w:r w:rsidRPr="008A7B66">
              <w:rPr>
                <w:rtl/>
              </w:rPr>
              <w:t>–1998</w:t>
            </w:r>
            <w:r>
              <w:rPr>
                <w:rFonts w:hint="cs"/>
                <w:rtl/>
              </w:rPr>
              <w:t>, ש</w:t>
            </w:r>
            <w:r w:rsidRPr="008A7B66">
              <w:rPr>
                <w:rtl/>
              </w:rPr>
              <w:t xml:space="preserve">אינם יחידות כאמור בפסקה </w:t>
            </w:r>
            <w:r>
              <w:rPr>
                <w:rFonts w:hint="cs"/>
                <w:rtl/>
              </w:rPr>
              <w:t>(3),</w:t>
            </w:r>
            <w:r w:rsidRPr="008A7B66">
              <w:rPr>
                <w:rtl/>
              </w:rPr>
              <w:t xml:space="preserve"> ואשר שר הביטחון הודיע עליהם לשר</w:t>
            </w:r>
            <w:bookmarkStart w:id="2407" w:name="_ETM_Q1_1906902"/>
            <w:bookmarkStart w:id="2408" w:name="_ETM_Q1_1905152"/>
            <w:bookmarkEnd w:id="2407"/>
            <w:bookmarkEnd w:id="2408"/>
            <w:r>
              <w:rPr>
                <w:rFonts w:hint="cs"/>
                <w:rtl/>
              </w:rPr>
              <w:t>;</w:t>
            </w:r>
            <w:bookmarkStart w:id="2409" w:name="_ETM_Q1_1911151"/>
            <w:bookmarkEnd w:id="2409"/>
          </w:p>
          <w:p w14:paraId="1A173185" w14:textId="77777777" w:rsidR="008A7B66" w:rsidRDefault="008A7B66" w:rsidP="008A7B66">
            <w:pPr>
              <w:pStyle w:val="aff0"/>
              <w:rPr>
                <w:rtl/>
              </w:rPr>
            </w:pPr>
            <w:bookmarkStart w:id="2410" w:name="_ETM_Q1_1949904"/>
            <w:bookmarkEnd w:id="2410"/>
          </w:p>
          <w:p w14:paraId="18DCDAE3" w14:textId="77777777" w:rsidR="008A7B66" w:rsidRDefault="008A7B66" w:rsidP="00031D5B">
            <w:pPr>
              <w:pStyle w:val="aff0"/>
              <w:numPr>
                <w:ilvl w:val="0"/>
                <w:numId w:val="3"/>
              </w:numPr>
            </w:pPr>
            <w:bookmarkStart w:id="2411" w:name="_ETM_Q1_1911653"/>
            <w:bookmarkStart w:id="2412" w:name="_ETM_Q1_1911153"/>
            <w:bookmarkEnd w:id="2411"/>
            <w:bookmarkEnd w:id="2412"/>
            <w:r>
              <w:rPr>
                <w:rFonts w:hint="cs"/>
                <w:rtl/>
              </w:rPr>
              <w:t xml:space="preserve">משטרת ישראל </w:t>
            </w:r>
            <w:r w:rsidRPr="008A7B66">
              <w:rPr>
                <w:rtl/>
              </w:rPr>
              <w:t>והרשות להגנה על עדים</w:t>
            </w:r>
            <w:bookmarkStart w:id="2413" w:name="_ETM_Q1_1890404"/>
            <w:bookmarkEnd w:id="2413"/>
            <w:r>
              <w:rPr>
                <w:rFonts w:hint="cs"/>
                <w:rtl/>
              </w:rPr>
              <w:t>;</w:t>
            </w:r>
          </w:p>
          <w:p w14:paraId="6BC5ECB7" w14:textId="77777777" w:rsidR="008A7B66" w:rsidRDefault="008A7B66" w:rsidP="008A7B66">
            <w:pPr>
              <w:pStyle w:val="aff0"/>
              <w:rPr>
                <w:rtl/>
              </w:rPr>
            </w:pPr>
          </w:p>
          <w:p w14:paraId="6DCF079E" w14:textId="77777777" w:rsidR="008A7B66" w:rsidRDefault="008A7B66" w:rsidP="00511723">
            <w:pPr>
              <w:ind w:firstLine="0"/>
              <w:rPr>
                <w:rtl/>
              </w:rPr>
            </w:pPr>
            <w:bookmarkStart w:id="2414" w:name="_ETM_Q1_1918404"/>
            <w:bookmarkStart w:id="2415" w:name="_ETM_Q1_1918905"/>
            <w:bookmarkStart w:id="2416" w:name="_ETM_Q1_1920154"/>
            <w:bookmarkEnd w:id="2414"/>
            <w:bookmarkEnd w:id="2415"/>
            <w:bookmarkEnd w:id="2416"/>
            <w:r>
              <w:rPr>
                <w:rFonts w:hint="cs"/>
                <w:rtl/>
              </w:rPr>
              <w:t xml:space="preserve">"מפקח </w:t>
            </w:r>
            <w:r w:rsidR="00511723" w:rsidRPr="00511723">
              <w:rPr>
                <w:rtl/>
              </w:rPr>
              <w:t xml:space="preserve">עבודה ראשי" – כמשמעותו בחוק ארגון הפיקוח על העבודה, </w:t>
            </w:r>
            <w:proofErr w:type="spellStart"/>
            <w:r w:rsidR="00511723" w:rsidRPr="00511723">
              <w:rPr>
                <w:rtl/>
              </w:rPr>
              <w:t>התשי"ד</w:t>
            </w:r>
            <w:bookmarkStart w:id="2417" w:name="_ETM_Q1_1921152"/>
            <w:bookmarkStart w:id="2418" w:name="_ETM_Q1_1919402"/>
            <w:bookmarkStart w:id="2419" w:name="_ETM_Q1_1919653"/>
            <w:bookmarkStart w:id="2420" w:name="_ETM_Q1_1918401"/>
            <w:bookmarkEnd w:id="2417"/>
            <w:bookmarkEnd w:id="2418"/>
            <w:bookmarkEnd w:id="2419"/>
            <w:bookmarkEnd w:id="2420"/>
            <w:proofErr w:type="spellEnd"/>
            <w:r w:rsidR="00511723">
              <w:rPr>
                <w:rFonts w:hint="cs"/>
                <w:rtl/>
              </w:rPr>
              <w:t>–1954;</w:t>
            </w:r>
          </w:p>
          <w:p w14:paraId="2F301C79" w14:textId="77777777" w:rsidR="00511723" w:rsidRDefault="00511723" w:rsidP="00511723">
            <w:pPr>
              <w:ind w:firstLine="0"/>
              <w:rPr>
                <w:rtl/>
              </w:rPr>
            </w:pPr>
            <w:bookmarkStart w:id="2421" w:name="_ETM_Q1_1922156"/>
            <w:bookmarkStart w:id="2422" w:name="_ETM_Q1_1922656"/>
            <w:bookmarkEnd w:id="2421"/>
            <w:bookmarkEnd w:id="2422"/>
          </w:p>
          <w:p w14:paraId="0219D4A9" w14:textId="77777777" w:rsidR="00511723" w:rsidRDefault="00511723" w:rsidP="00511723">
            <w:pPr>
              <w:ind w:firstLine="0"/>
              <w:rPr>
                <w:rtl/>
              </w:rPr>
            </w:pPr>
            <w:bookmarkStart w:id="2423" w:name="_ETM_Q1_1923156"/>
            <w:bookmarkStart w:id="2424" w:name="_ETM_Q1_1921156"/>
            <w:bookmarkEnd w:id="2423"/>
            <w:bookmarkEnd w:id="2424"/>
            <w:r>
              <w:rPr>
                <w:rFonts w:hint="cs"/>
                <w:rtl/>
              </w:rPr>
              <w:t>"</w:t>
            </w:r>
            <w:bookmarkStart w:id="2425" w:name="_ETM_Q1_1919405"/>
            <w:bookmarkEnd w:id="2425"/>
            <w:r>
              <w:rPr>
                <w:rFonts w:hint="cs"/>
                <w:rtl/>
              </w:rPr>
              <w:t xml:space="preserve">מקור קרינה" – </w:t>
            </w:r>
            <w:r w:rsidRPr="00511723">
              <w:rPr>
                <w:rtl/>
              </w:rPr>
              <w:t>חומר רדיואקטיבי או מחולל קרינה</w:t>
            </w:r>
            <w:r>
              <w:rPr>
                <w:rFonts w:hint="cs"/>
                <w:rtl/>
              </w:rPr>
              <w:t>;</w:t>
            </w:r>
            <w:bookmarkStart w:id="2426" w:name="_ETM_Q1_1926405"/>
            <w:bookmarkStart w:id="2427" w:name="_ETM_Q1_1926154"/>
            <w:bookmarkStart w:id="2428" w:name="_ETM_Q1_1926404"/>
            <w:bookmarkEnd w:id="2426"/>
            <w:bookmarkEnd w:id="2427"/>
            <w:bookmarkEnd w:id="2428"/>
          </w:p>
          <w:p w14:paraId="7E71D86B" w14:textId="77777777" w:rsidR="00511723" w:rsidRDefault="00511723" w:rsidP="00511723">
            <w:pPr>
              <w:ind w:firstLine="0"/>
              <w:rPr>
                <w:rtl/>
              </w:rPr>
            </w:pPr>
            <w:bookmarkStart w:id="2429" w:name="_ETM_Q1_1926654"/>
            <w:bookmarkStart w:id="2430" w:name="_ETM_Q1_1924654"/>
            <w:bookmarkStart w:id="2431" w:name="_ETM_Q1_1922904"/>
            <w:bookmarkEnd w:id="2429"/>
            <w:bookmarkEnd w:id="2430"/>
            <w:bookmarkEnd w:id="2431"/>
          </w:p>
          <w:p w14:paraId="4ECB349C" w14:textId="77777777" w:rsidR="00511723" w:rsidRDefault="00511723" w:rsidP="00511723">
            <w:pPr>
              <w:ind w:firstLine="0"/>
              <w:rPr>
                <w:rtl/>
              </w:rPr>
            </w:pPr>
            <w:bookmarkStart w:id="2432" w:name="_ETM_Q1_1923154"/>
            <w:bookmarkEnd w:id="2432"/>
            <w:r>
              <w:rPr>
                <w:rFonts w:hint="cs"/>
                <w:rtl/>
              </w:rPr>
              <w:t>"</w:t>
            </w:r>
            <w:bookmarkStart w:id="2433" w:name="_ETM_Q1_1921154"/>
            <w:bookmarkEnd w:id="2433"/>
            <w:r>
              <w:rPr>
                <w:rFonts w:hint="cs"/>
                <w:rtl/>
              </w:rPr>
              <w:t>סחר" –</w:t>
            </w:r>
            <w:bookmarkStart w:id="2434" w:name="_ETM_Q1_1924155"/>
            <w:bookmarkEnd w:id="2434"/>
            <w:r>
              <w:rPr>
                <w:rFonts w:hint="cs"/>
                <w:rtl/>
              </w:rPr>
              <w:t xml:space="preserve"> מכירה, השכרה, ייצוא, ייבוא, </w:t>
            </w:r>
            <w:bookmarkStart w:id="2435" w:name="_ETM_Q1_1931903"/>
            <w:bookmarkEnd w:id="2435"/>
            <w:r>
              <w:rPr>
                <w:rFonts w:hint="cs"/>
                <w:rtl/>
              </w:rPr>
              <w:t>הפצה, שיווק או רכי</w:t>
            </w:r>
            <w:bookmarkStart w:id="2436" w:name="_ETM_Q1_1934152"/>
            <w:bookmarkStart w:id="2437" w:name="_ETM_Q1_1932401"/>
            <w:bookmarkStart w:id="2438" w:name="_ETM_Q1_1930903"/>
            <w:bookmarkEnd w:id="2436"/>
            <w:bookmarkEnd w:id="2437"/>
            <w:bookmarkEnd w:id="2438"/>
            <w:r>
              <w:rPr>
                <w:rFonts w:hint="cs"/>
                <w:rtl/>
              </w:rPr>
              <w:t>שה</w:t>
            </w:r>
            <w:bookmarkStart w:id="2439" w:name="_ETM_Q1_1930153"/>
            <w:bookmarkStart w:id="2440" w:name="_ETM_Q1_1928406"/>
            <w:bookmarkStart w:id="2441" w:name="_ETM_Q1_1926656"/>
            <w:bookmarkStart w:id="2442" w:name="_ETM_Q1_1924903"/>
            <w:bookmarkEnd w:id="2439"/>
            <w:bookmarkEnd w:id="2440"/>
            <w:bookmarkEnd w:id="2441"/>
            <w:bookmarkEnd w:id="2442"/>
            <w:r>
              <w:rPr>
                <w:rFonts w:hint="cs"/>
                <w:rtl/>
              </w:rPr>
              <w:t>, ובכלל</w:t>
            </w:r>
            <w:bookmarkStart w:id="2443" w:name="_ETM_Q1_1925405"/>
            <w:bookmarkEnd w:id="2443"/>
            <w:r>
              <w:rPr>
                <w:rFonts w:hint="cs"/>
                <w:rtl/>
              </w:rPr>
              <w:t xml:space="preserve"> זה העברה</w:t>
            </w:r>
            <w:bookmarkStart w:id="2444" w:name="_ETM_Q1_1927155"/>
            <w:bookmarkEnd w:id="2444"/>
            <w:r>
              <w:rPr>
                <w:rFonts w:hint="cs"/>
                <w:rtl/>
              </w:rPr>
              <w:t xml:space="preserve"> מסירה או קבלה </w:t>
            </w:r>
            <w:bookmarkStart w:id="2445" w:name="_ETM_Q1_1931405"/>
            <w:bookmarkEnd w:id="2445"/>
            <w:r>
              <w:rPr>
                <w:rFonts w:hint="cs"/>
                <w:rtl/>
              </w:rPr>
              <w:t xml:space="preserve">בלא </w:t>
            </w:r>
            <w:bookmarkStart w:id="2446" w:name="_ETM_Q1_1930405"/>
            <w:bookmarkEnd w:id="2446"/>
            <w:r>
              <w:rPr>
                <w:rFonts w:hint="cs"/>
                <w:rtl/>
              </w:rPr>
              <w:t>תמורה;</w:t>
            </w:r>
            <w:bookmarkStart w:id="2447" w:name="_ETM_Q1_1931905"/>
            <w:bookmarkEnd w:id="2447"/>
          </w:p>
          <w:p w14:paraId="0A842ED9" w14:textId="77777777" w:rsidR="00511723" w:rsidRDefault="00511723" w:rsidP="00511723">
            <w:pPr>
              <w:ind w:firstLine="0"/>
              <w:rPr>
                <w:rtl/>
              </w:rPr>
            </w:pPr>
            <w:bookmarkStart w:id="2448" w:name="_ETM_Q1_1932402"/>
            <w:bookmarkEnd w:id="2448"/>
          </w:p>
          <w:p w14:paraId="409BCEEC" w14:textId="6CBD850C" w:rsidR="00511723" w:rsidRDefault="00511723" w:rsidP="00511723">
            <w:pPr>
              <w:ind w:firstLine="0"/>
              <w:rPr>
                <w:rtl/>
              </w:rPr>
            </w:pPr>
            <w:bookmarkStart w:id="2449" w:name="_ETM_Q1_1935655"/>
            <w:bookmarkEnd w:id="2449"/>
            <w:r>
              <w:rPr>
                <w:rFonts w:hint="cs"/>
                <w:rtl/>
              </w:rPr>
              <w:t>"</w:t>
            </w:r>
            <w:bookmarkStart w:id="2450" w:name="_ETM_Q1_1933406"/>
            <w:bookmarkEnd w:id="2450"/>
            <w:r>
              <w:rPr>
                <w:rFonts w:hint="cs"/>
                <w:rtl/>
              </w:rPr>
              <w:t>עובד של בעל</w:t>
            </w:r>
            <w:bookmarkStart w:id="2451" w:name="_ETM_Q1_1935654"/>
            <w:bookmarkEnd w:id="2451"/>
            <w:r>
              <w:rPr>
                <w:rFonts w:hint="cs"/>
                <w:rtl/>
              </w:rPr>
              <w:t xml:space="preserve"> רישיון" – </w:t>
            </w:r>
            <w:r w:rsidRPr="00511723">
              <w:rPr>
                <w:rtl/>
              </w:rPr>
              <w:t>מי שמתקיימים בינו לבין בעל הרישיון יחסי עבוד</w:t>
            </w:r>
            <w:r>
              <w:rPr>
                <w:rFonts w:hint="cs"/>
                <w:rtl/>
              </w:rPr>
              <w:t>ה,</w:t>
            </w:r>
            <w:r w:rsidRPr="00511723">
              <w:t xml:space="preserve"> </w:t>
            </w:r>
            <w:r w:rsidRPr="00511723">
              <w:rPr>
                <w:rtl/>
              </w:rPr>
              <w:t>ולעניין בעל רישיון שהוא מוסד מוכר כמשמעותו בחוק המועצ</w:t>
            </w:r>
            <w:bookmarkStart w:id="2452" w:name="_ETM_Q1_1944404"/>
            <w:bookmarkStart w:id="2453" w:name="_ETM_Q1_1942654"/>
            <w:bookmarkStart w:id="2454" w:name="_ETM_Q1_1941156"/>
            <w:bookmarkEnd w:id="2452"/>
            <w:bookmarkEnd w:id="2453"/>
            <w:bookmarkEnd w:id="2454"/>
            <w:r>
              <w:rPr>
                <w:rFonts w:hint="cs"/>
                <w:rtl/>
              </w:rPr>
              <w:t>ה</w:t>
            </w:r>
            <w:r w:rsidRPr="00511723">
              <w:t xml:space="preserve"> </w:t>
            </w:r>
            <w:r w:rsidRPr="00511723">
              <w:rPr>
                <w:rtl/>
              </w:rPr>
              <w:t xml:space="preserve">להשכלה גבוהה, </w:t>
            </w:r>
            <w:proofErr w:type="spellStart"/>
            <w:r w:rsidRPr="00511723">
              <w:rPr>
                <w:rtl/>
              </w:rPr>
              <w:t>הת</w:t>
            </w:r>
            <w:r>
              <w:rPr>
                <w:rFonts w:hint="cs"/>
                <w:rtl/>
              </w:rPr>
              <w:t>ש</w:t>
            </w:r>
            <w:bookmarkStart w:id="2455" w:name="_ETM_Q1_1942652"/>
            <w:bookmarkStart w:id="2456" w:name="_ETM_Q1_1944652"/>
            <w:bookmarkEnd w:id="2455"/>
            <w:bookmarkEnd w:id="2456"/>
            <w:r>
              <w:rPr>
                <w:rFonts w:hint="cs"/>
                <w:rtl/>
              </w:rPr>
              <w:t>י"</w:t>
            </w:r>
            <w:bookmarkStart w:id="2457" w:name="_ETM_Q1_1944657"/>
            <w:bookmarkStart w:id="2458" w:name="_ETM_Q1_1942903"/>
            <w:bookmarkEnd w:id="2457"/>
            <w:bookmarkEnd w:id="2458"/>
            <w:r>
              <w:rPr>
                <w:rFonts w:hint="cs"/>
                <w:rtl/>
              </w:rPr>
              <w:t>ח</w:t>
            </w:r>
            <w:proofErr w:type="spellEnd"/>
            <w:r>
              <w:rPr>
                <w:rFonts w:hint="cs"/>
                <w:rtl/>
              </w:rPr>
              <w:t>–</w:t>
            </w:r>
            <w:bookmarkStart w:id="2459" w:name="_ETM_Q1_1943156"/>
            <w:bookmarkEnd w:id="2459"/>
            <w:r>
              <w:rPr>
                <w:rFonts w:hint="cs"/>
                <w:rtl/>
              </w:rPr>
              <w:t xml:space="preserve">1958 – </w:t>
            </w:r>
            <w:r w:rsidR="00596035">
              <w:rPr>
                <w:rFonts w:hint="cs"/>
                <w:rtl/>
              </w:rPr>
              <w:t>ג</w:t>
            </w:r>
            <w:r w:rsidRPr="00511723">
              <w:rPr>
                <w:rtl/>
              </w:rPr>
              <w:t>ם חוקרים ותלמידים הפועלים במסגרת אותו מוסד או מטעמו, כחלק מהפעילות הלימודית במוסד</w:t>
            </w:r>
            <w:r>
              <w:rPr>
                <w:rFonts w:hint="cs"/>
                <w:rtl/>
              </w:rPr>
              <w:t>;</w:t>
            </w:r>
            <w:bookmarkStart w:id="2460" w:name="_ETM_Q1_1954156"/>
            <w:bookmarkEnd w:id="2460"/>
          </w:p>
          <w:p w14:paraId="14F40C55" w14:textId="77777777" w:rsidR="00511723" w:rsidRDefault="00511723" w:rsidP="00511723">
            <w:pPr>
              <w:ind w:firstLine="0"/>
              <w:rPr>
                <w:rtl/>
              </w:rPr>
            </w:pPr>
          </w:p>
          <w:p w14:paraId="21D45BE6" w14:textId="77777777" w:rsidR="00511723" w:rsidRDefault="00511723" w:rsidP="00511723">
            <w:pPr>
              <w:ind w:firstLine="0"/>
              <w:rPr>
                <w:rtl/>
              </w:rPr>
            </w:pPr>
            <w:r w:rsidRPr="00511723">
              <w:t>"</w:t>
            </w:r>
            <w:r w:rsidRPr="00511723">
              <w:rPr>
                <w:rtl/>
              </w:rPr>
              <w:t>עיסוק בקרינה" – ביצוע פעולה הכרוכה בקרינה או מתן שירות הכרוך בקרינה</w:t>
            </w:r>
            <w:r>
              <w:rPr>
                <w:rFonts w:hint="cs"/>
                <w:rtl/>
              </w:rPr>
              <w:t>;</w:t>
            </w:r>
            <w:bookmarkStart w:id="2461" w:name="_ETM_Q1_1958655"/>
            <w:bookmarkStart w:id="2462" w:name="_ETM_Q1_1956902"/>
            <w:bookmarkStart w:id="2463" w:name="_ETM_Q1_1955152"/>
            <w:bookmarkEnd w:id="2461"/>
            <w:bookmarkEnd w:id="2462"/>
            <w:bookmarkEnd w:id="2463"/>
          </w:p>
          <w:p w14:paraId="3BF5231B" w14:textId="77777777" w:rsidR="00511723" w:rsidRDefault="00511723" w:rsidP="00511723">
            <w:pPr>
              <w:ind w:firstLine="0"/>
              <w:rPr>
                <w:rtl/>
              </w:rPr>
            </w:pPr>
            <w:bookmarkStart w:id="2464" w:name="_ETM_Q1_1955403"/>
            <w:bookmarkEnd w:id="2464"/>
          </w:p>
          <w:p w14:paraId="04931E45" w14:textId="77777777" w:rsidR="00511723" w:rsidRDefault="00511723" w:rsidP="00511723">
            <w:pPr>
              <w:ind w:firstLine="0"/>
              <w:rPr>
                <w:rtl/>
              </w:rPr>
            </w:pPr>
            <w:r>
              <w:rPr>
                <w:rFonts w:hint="cs"/>
                <w:rtl/>
              </w:rPr>
              <w:t>"</w:t>
            </w:r>
            <w:bookmarkStart w:id="2465" w:name="_ETM_Q1_1955654"/>
            <w:bookmarkStart w:id="2466" w:name="_ETM_Q1_1955904"/>
            <w:bookmarkEnd w:id="2465"/>
            <w:bookmarkEnd w:id="2466"/>
            <w:r>
              <w:rPr>
                <w:rFonts w:hint="cs"/>
                <w:rtl/>
              </w:rPr>
              <w:t xml:space="preserve">פסולת" – </w:t>
            </w:r>
            <w:r w:rsidRPr="00511723">
              <w:rPr>
                <w:rtl/>
              </w:rPr>
              <w:t>מקור קרינה, לרבות חומר או חפץ המזוהם בחומר רדיואקטיבי</w:t>
            </w:r>
            <w:r w:rsidRPr="00511723">
              <w:t xml:space="preserve">, </w:t>
            </w:r>
            <w:r w:rsidRPr="00511723">
              <w:rPr>
                <w:rtl/>
              </w:rPr>
              <w:t>שמתקיים לגביו אחד מאלה</w:t>
            </w:r>
            <w:bookmarkStart w:id="2467" w:name="_ETM_Q1_1962902"/>
            <w:bookmarkStart w:id="2468" w:name="_ETM_Q1_1961403"/>
            <w:bookmarkEnd w:id="2467"/>
            <w:bookmarkEnd w:id="2468"/>
            <w:r>
              <w:rPr>
                <w:rFonts w:hint="cs"/>
                <w:rtl/>
              </w:rPr>
              <w:t>:</w:t>
            </w:r>
            <w:bookmarkStart w:id="2469" w:name="_ETM_Q1_1960405"/>
            <w:bookmarkStart w:id="2470" w:name="_ETM_Q1_1976654"/>
            <w:bookmarkEnd w:id="2469"/>
            <w:bookmarkEnd w:id="2470"/>
          </w:p>
          <w:p w14:paraId="765122E5" w14:textId="77777777" w:rsidR="00511723" w:rsidRDefault="00511723" w:rsidP="00511723">
            <w:pPr>
              <w:ind w:firstLine="0"/>
              <w:rPr>
                <w:rtl/>
              </w:rPr>
            </w:pPr>
          </w:p>
          <w:p w14:paraId="293687FE" w14:textId="77777777" w:rsidR="00511723" w:rsidRDefault="00511723" w:rsidP="00031D5B">
            <w:pPr>
              <w:pStyle w:val="aff0"/>
              <w:numPr>
                <w:ilvl w:val="0"/>
                <w:numId w:val="4"/>
              </w:numPr>
            </w:pPr>
            <w:r w:rsidRPr="00511723">
              <w:rPr>
                <w:rtl/>
              </w:rPr>
              <w:t>יש חובה לפי דין לפנותו או שהוא פונה או מיועד לפינוי</w:t>
            </w:r>
            <w:r>
              <w:rPr>
                <w:rFonts w:hint="cs"/>
                <w:rtl/>
              </w:rPr>
              <w:t>;</w:t>
            </w:r>
            <w:bookmarkStart w:id="2471" w:name="_ETM_Q1_1970904"/>
            <w:bookmarkEnd w:id="2471"/>
          </w:p>
          <w:p w14:paraId="5DA83AAB" w14:textId="77777777" w:rsidR="00511723" w:rsidRDefault="00511723" w:rsidP="00511723">
            <w:pPr>
              <w:pStyle w:val="aff0"/>
              <w:ind w:firstLine="0"/>
              <w:rPr>
                <w:rtl/>
              </w:rPr>
            </w:pPr>
            <w:bookmarkStart w:id="2472" w:name="_ETM_Q1_1971155"/>
            <w:bookmarkStart w:id="2473" w:name="_ETM_Q1_1971904"/>
            <w:bookmarkEnd w:id="2472"/>
            <w:bookmarkEnd w:id="2473"/>
          </w:p>
          <w:p w14:paraId="01DB86F5" w14:textId="0C770EBF" w:rsidR="00511723" w:rsidRDefault="00511723" w:rsidP="00031D5B">
            <w:pPr>
              <w:pStyle w:val="aff0"/>
              <w:numPr>
                <w:ilvl w:val="0"/>
                <w:numId w:val="4"/>
              </w:numPr>
              <w:rPr>
                <w:rtl/>
              </w:rPr>
            </w:pPr>
            <w:r w:rsidRPr="00511723">
              <w:rPr>
                <w:rtl/>
              </w:rPr>
              <w:t>השימוש בו הופסק לצמיתות</w:t>
            </w:r>
            <w:r>
              <w:rPr>
                <w:rFonts w:hint="cs"/>
                <w:rtl/>
              </w:rPr>
              <w:t>;</w:t>
            </w:r>
            <w:bookmarkStart w:id="2474" w:name="_ETM_Q1_1973406"/>
            <w:bookmarkStart w:id="2475" w:name="_ETM_Q1_1972656"/>
            <w:bookmarkEnd w:id="2474"/>
            <w:bookmarkEnd w:id="2475"/>
          </w:p>
        </w:tc>
      </w:tr>
    </w:tbl>
    <w:p w14:paraId="791CA31B" w14:textId="77777777" w:rsidR="00511723" w:rsidRDefault="00511723" w:rsidP="008A7B66">
      <w:pPr>
        <w:rPr>
          <w:rtl/>
        </w:rPr>
      </w:pPr>
      <w:bookmarkStart w:id="2476" w:name="_ETM_Q1_1949152"/>
      <w:bookmarkStart w:id="2477" w:name="_ETM_Q1_1947406"/>
      <w:bookmarkStart w:id="2478" w:name="_ETM_Q1_1945406"/>
      <w:bookmarkStart w:id="2479" w:name="_ETM_Q1_1943655"/>
      <w:bookmarkStart w:id="2480" w:name="_ETM_Q1_1946656"/>
      <w:bookmarkStart w:id="2481" w:name="_ETM_Q1_1944904"/>
      <w:bookmarkStart w:id="2482" w:name="_ETM_Q1_1943152"/>
      <w:bookmarkStart w:id="2483" w:name="_ETM_Q1_1941402"/>
      <w:bookmarkStart w:id="2484" w:name="_ETM_Q1_1939402"/>
      <w:bookmarkStart w:id="2485" w:name="_ETM_Q1_1937651"/>
      <w:bookmarkStart w:id="2486" w:name="_ETM_Q1_1973653"/>
      <w:bookmarkStart w:id="2487" w:name="_ETM_Q1_1977156"/>
      <w:bookmarkEnd w:id="2476"/>
      <w:bookmarkEnd w:id="2477"/>
      <w:bookmarkEnd w:id="2478"/>
      <w:bookmarkEnd w:id="2479"/>
      <w:bookmarkEnd w:id="2480"/>
      <w:bookmarkEnd w:id="2481"/>
      <w:bookmarkEnd w:id="2482"/>
      <w:bookmarkEnd w:id="2483"/>
      <w:bookmarkEnd w:id="2484"/>
      <w:bookmarkEnd w:id="2485"/>
      <w:bookmarkEnd w:id="2486"/>
      <w:bookmarkEnd w:id="2487"/>
    </w:p>
    <w:p w14:paraId="09788502" w14:textId="29FCE07B" w:rsidR="008A7B66" w:rsidRDefault="00511723" w:rsidP="008A7B66">
      <w:pPr>
        <w:rPr>
          <w:rtl/>
        </w:rPr>
      </w:pPr>
      <w:bookmarkStart w:id="2488" w:name="_ETM_Q1_1977654"/>
      <w:bookmarkStart w:id="2489" w:name="_ETM_Q1_1976154"/>
      <w:bookmarkEnd w:id="2488"/>
      <w:bookmarkEnd w:id="2489"/>
      <w:r>
        <w:rPr>
          <w:rFonts w:hint="cs"/>
          <w:rtl/>
        </w:rPr>
        <w:t xml:space="preserve">אני </w:t>
      </w:r>
      <w:bookmarkStart w:id="2490" w:name="_ETM_Q1_1972653"/>
      <w:bookmarkEnd w:id="2490"/>
      <w:r>
        <w:rPr>
          <w:rFonts w:hint="cs"/>
          <w:rtl/>
        </w:rPr>
        <w:t xml:space="preserve">מציע לעצור כאן כדי לראות אם </w:t>
      </w:r>
      <w:bookmarkStart w:id="2491" w:name="_ETM_Q1_1975411"/>
      <w:bookmarkStart w:id="2492" w:name="_ETM_Q1_1974656"/>
      <w:bookmarkEnd w:id="2491"/>
      <w:bookmarkEnd w:id="2492"/>
      <w:r>
        <w:rPr>
          <w:rFonts w:hint="cs"/>
          <w:rtl/>
        </w:rPr>
        <w:t>יש הערות.</w:t>
      </w:r>
      <w:bookmarkStart w:id="2493" w:name="_ETM_Q1_1974151"/>
      <w:bookmarkEnd w:id="2493"/>
    </w:p>
    <w:p w14:paraId="62C971F9" w14:textId="77777777" w:rsidR="00511723" w:rsidRDefault="00511723" w:rsidP="008A7B66">
      <w:pPr>
        <w:rPr>
          <w:rtl/>
        </w:rPr>
      </w:pPr>
      <w:bookmarkStart w:id="2494" w:name="_ETM_Q1_1974401"/>
      <w:bookmarkEnd w:id="2494"/>
    </w:p>
    <w:p w14:paraId="061E708B" w14:textId="57133EC7" w:rsidR="00511723" w:rsidRDefault="00511723" w:rsidP="00511723">
      <w:pPr>
        <w:pStyle w:val="af8"/>
        <w:keepNext/>
        <w:rPr>
          <w:rtl/>
        </w:rPr>
      </w:pPr>
      <w:bookmarkStart w:id="2495" w:name="ET_yor_5069_127"/>
      <w:r w:rsidRPr="00511723">
        <w:rPr>
          <w:rStyle w:val="TagStyle"/>
          <w:rtl/>
        </w:rPr>
        <w:t xml:space="preserve"> &lt;&lt; יור &gt;&gt; </w:t>
      </w:r>
      <w:r>
        <w:rPr>
          <w:rtl/>
        </w:rPr>
        <w:t>היו"ר יעקב אשר:</w:t>
      </w:r>
      <w:r w:rsidRPr="00511723">
        <w:rPr>
          <w:rStyle w:val="TagStyle"/>
          <w:rtl/>
        </w:rPr>
        <w:t xml:space="preserve"> &lt;&lt; יור &gt;&gt;</w:t>
      </w:r>
      <w:r>
        <w:rPr>
          <w:rtl/>
        </w:rPr>
        <w:t xml:space="preserve">   </w:t>
      </w:r>
      <w:bookmarkEnd w:id="2495"/>
    </w:p>
    <w:p w14:paraId="482B0FAE" w14:textId="77777777" w:rsidR="00511723" w:rsidRDefault="00511723" w:rsidP="00511723">
      <w:pPr>
        <w:pStyle w:val="KeepWithNext"/>
        <w:rPr>
          <w:rtl/>
        </w:rPr>
      </w:pPr>
    </w:p>
    <w:p w14:paraId="24217258" w14:textId="108CDC5B" w:rsidR="00511723" w:rsidRDefault="00511723" w:rsidP="00511723">
      <w:pPr>
        <w:rPr>
          <w:rtl/>
        </w:rPr>
      </w:pPr>
      <w:bookmarkStart w:id="2496" w:name="_ETM_Q1_1975401"/>
      <w:bookmarkStart w:id="2497" w:name="_ETM_Q1_1973656"/>
      <w:bookmarkStart w:id="2498" w:name="_ETM_Q1_1971901"/>
      <w:bookmarkEnd w:id="2496"/>
      <w:bookmarkEnd w:id="2497"/>
      <w:bookmarkEnd w:id="2498"/>
      <w:r>
        <w:rPr>
          <w:rFonts w:hint="cs"/>
          <w:rtl/>
        </w:rPr>
        <w:t xml:space="preserve">הערות, כן. </w:t>
      </w:r>
    </w:p>
    <w:p w14:paraId="343DDC52" w14:textId="77777777" w:rsidR="00511723" w:rsidRDefault="00511723" w:rsidP="00511723">
      <w:pPr>
        <w:rPr>
          <w:rtl/>
        </w:rPr>
      </w:pPr>
      <w:bookmarkStart w:id="2499" w:name="_ETM_Q1_1975904"/>
      <w:bookmarkEnd w:id="2499"/>
    </w:p>
    <w:p w14:paraId="030BDE70" w14:textId="5D30FF35" w:rsidR="00511723" w:rsidRDefault="00511723" w:rsidP="00511723">
      <w:pPr>
        <w:pStyle w:val="afb"/>
        <w:keepNext/>
        <w:rPr>
          <w:rtl/>
        </w:rPr>
      </w:pPr>
      <w:bookmarkStart w:id="2500" w:name="ET_guest_950512_128"/>
      <w:r w:rsidRPr="00511723">
        <w:rPr>
          <w:rStyle w:val="TagStyle"/>
          <w:rtl/>
        </w:rPr>
        <w:t xml:space="preserve"> &lt;&lt; אורח &gt;&gt; </w:t>
      </w:r>
      <w:r w:rsidR="00686860">
        <w:rPr>
          <w:rtl/>
        </w:rPr>
        <w:t>ז'אן</w:t>
      </w:r>
      <w:r>
        <w:rPr>
          <w:rtl/>
        </w:rPr>
        <w:t xml:space="preserve"> קוך:</w:t>
      </w:r>
      <w:r w:rsidRPr="00511723">
        <w:rPr>
          <w:rStyle w:val="TagStyle"/>
          <w:rtl/>
        </w:rPr>
        <w:t xml:space="preserve"> &lt;&lt; אורח &gt;&gt;</w:t>
      </w:r>
      <w:r>
        <w:rPr>
          <w:rtl/>
        </w:rPr>
        <w:t xml:space="preserve">   </w:t>
      </w:r>
      <w:bookmarkEnd w:id="2500"/>
    </w:p>
    <w:p w14:paraId="20B89C4B" w14:textId="77777777" w:rsidR="00511723" w:rsidRDefault="00511723" w:rsidP="00511723">
      <w:pPr>
        <w:pStyle w:val="KeepWithNext"/>
        <w:rPr>
          <w:rtl/>
        </w:rPr>
      </w:pPr>
    </w:p>
    <w:p w14:paraId="3121EA82" w14:textId="77777777" w:rsidR="00F23773" w:rsidRDefault="00511723" w:rsidP="00511723">
      <w:pPr>
        <w:rPr>
          <w:rtl/>
        </w:rPr>
      </w:pPr>
      <w:bookmarkStart w:id="2501" w:name="_ETM_Q1_1978405"/>
      <w:bookmarkStart w:id="2502" w:name="_ETM_Q1_1978904"/>
      <w:bookmarkEnd w:id="2501"/>
      <w:bookmarkEnd w:id="2502"/>
      <w:r>
        <w:rPr>
          <w:rFonts w:hint="cs"/>
          <w:rtl/>
        </w:rPr>
        <w:t xml:space="preserve">סליחה, אפשר לחזור אחד לאחור </w:t>
      </w:r>
      <w:bookmarkStart w:id="2503" w:name="_ETM_Q1_1982902"/>
      <w:bookmarkStart w:id="2504" w:name="_ETM_Q1_1980902"/>
      <w:bookmarkEnd w:id="2503"/>
      <w:bookmarkEnd w:id="2504"/>
      <w:r>
        <w:rPr>
          <w:rFonts w:hint="cs"/>
          <w:rtl/>
        </w:rPr>
        <w:t>ל</w:t>
      </w:r>
      <w:bookmarkStart w:id="2505" w:name="_ETM_Q1_1979154"/>
      <w:bookmarkEnd w:id="2505"/>
      <w:r>
        <w:rPr>
          <w:rFonts w:hint="cs"/>
          <w:rtl/>
        </w:rPr>
        <w:t>עיסוק בקרינה? כתוב "ביצוע פעולה</w:t>
      </w:r>
      <w:bookmarkStart w:id="2506" w:name="_ETM_Q1_1986652"/>
      <w:bookmarkEnd w:id="2506"/>
      <w:r>
        <w:rPr>
          <w:rFonts w:hint="cs"/>
          <w:rtl/>
        </w:rPr>
        <w:t xml:space="preserve"> הכרוכה בקרינה" כאשר בהמשך</w:t>
      </w:r>
      <w:bookmarkStart w:id="2507" w:name="_ETM_Q1_1989155"/>
      <w:bookmarkStart w:id="2508" w:name="_ETM_Q1_1985402"/>
      <w:bookmarkEnd w:id="2507"/>
      <w:bookmarkEnd w:id="2508"/>
      <w:r>
        <w:rPr>
          <w:rFonts w:hint="cs"/>
          <w:rtl/>
        </w:rPr>
        <w:t xml:space="preserve"> הטקסט</w:t>
      </w:r>
      <w:bookmarkStart w:id="2509" w:name="_ETM_Q1_1990653"/>
      <w:bookmarkEnd w:id="2509"/>
      <w:r>
        <w:rPr>
          <w:rFonts w:hint="cs"/>
          <w:rtl/>
        </w:rPr>
        <w:t xml:space="preserve"> ובמיוחד בסעיפים החדשים שנוספו</w:t>
      </w:r>
      <w:bookmarkStart w:id="2510" w:name="_ETM_Q1_1991154"/>
      <w:bookmarkStart w:id="2511" w:name="_ETM_Q1_1989154"/>
      <w:bookmarkStart w:id="2512" w:name="_ETM_Q1_1989404"/>
      <w:bookmarkEnd w:id="2510"/>
      <w:bookmarkEnd w:id="2511"/>
      <w:bookmarkEnd w:id="2512"/>
      <w:r>
        <w:rPr>
          <w:rFonts w:hint="cs"/>
          <w:rtl/>
        </w:rPr>
        <w:t xml:space="preserve"> </w:t>
      </w:r>
      <w:bookmarkStart w:id="2513" w:name="_ETM_Q1_1990903"/>
      <w:bookmarkEnd w:id="2513"/>
      <w:r>
        <w:rPr>
          <w:rFonts w:hint="cs"/>
          <w:rtl/>
        </w:rPr>
        <w:t>בכחול</w:t>
      </w:r>
      <w:bookmarkStart w:id="2514" w:name="_ETM_Q1_1989653"/>
      <w:bookmarkStart w:id="2515" w:name="_ETM_Q1_1987653"/>
      <w:bookmarkEnd w:id="2514"/>
      <w:bookmarkEnd w:id="2515"/>
      <w:r>
        <w:rPr>
          <w:rFonts w:hint="cs"/>
          <w:rtl/>
        </w:rPr>
        <w:t>, המילה "פעילות"</w:t>
      </w:r>
      <w:bookmarkStart w:id="2516" w:name="_ETM_Q1_1992656"/>
      <w:bookmarkEnd w:id="2516"/>
      <w:r>
        <w:rPr>
          <w:rFonts w:hint="cs"/>
          <w:rtl/>
        </w:rPr>
        <w:t xml:space="preserve"> מ</w:t>
      </w:r>
      <w:bookmarkStart w:id="2517" w:name="_ETM_Q1_1992406"/>
      <w:bookmarkEnd w:id="2517"/>
      <w:r>
        <w:rPr>
          <w:rFonts w:hint="cs"/>
          <w:rtl/>
        </w:rPr>
        <w:t xml:space="preserve">ופיעה לא מעט. </w:t>
      </w:r>
      <w:bookmarkStart w:id="2518" w:name="_ETM_Q1_1994906"/>
      <w:bookmarkStart w:id="2519" w:name="_ETM_Q1_1993407"/>
      <w:bookmarkStart w:id="2520" w:name="_ETM_Q1_1995152"/>
      <w:bookmarkStart w:id="2521" w:name="_ETM_Q1_1993402"/>
      <w:bookmarkStart w:id="2522" w:name="_ETM_Q1_2002903"/>
      <w:bookmarkEnd w:id="2518"/>
      <w:bookmarkEnd w:id="2519"/>
      <w:bookmarkEnd w:id="2520"/>
      <w:bookmarkEnd w:id="2521"/>
      <w:bookmarkEnd w:id="2522"/>
    </w:p>
    <w:p w14:paraId="638F3450" w14:textId="77777777" w:rsidR="00F23773" w:rsidRDefault="00F23773" w:rsidP="00511723">
      <w:pPr>
        <w:rPr>
          <w:rtl/>
        </w:rPr>
      </w:pPr>
      <w:bookmarkStart w:id="2523" w:name="_ETM_Q1_2003154"/>
      <w:bookmarkEnd w:id="2523"/>
    </w:p>
    <w:p w14:paraId="02EE4510" w14:textId="25ED66FD" w:rsidR="00511723" w:rsidRDefault="00F23773" w:rsidP="00511723">
      <w:pPr>
        <w:rPr>
          <w:rtl/>
        </w:rPr>
      </w:pPr>
      <w:bookmarkStart w:id="2524" w:name="_ETM_Q1_2007403"/>
      <w:bookmarkEnd w:id="2524"/>
      <w:r>
        <w:rPr>
          <w:rFonts w:hint="cs"/>
          <w:rtl/>
        </w:rPr>
        <w:t>לי נראה שהמילה "פעילות</w:t>
      </w:r>
      <w:bookmarkStart w:id="2525" w:name="_ETM_Q1_1996402"/>
      <w:bookmarkEnd w:id="2525"/>
      <w:r>
        <w:rPr>
          <w:rFonts w:hint="cs"/>
          <w:rtl/>
        </w:rPr>
        <w:t>"</w:t>
      </w:r>
      <w:bookmarkStart w:id="2526" w:name="_ETM_Q1_1994656"/>
      <w:bookmarkEnd w:id="2526"/>
      <w:r>
        <w:rPr>
          <w:rFonts w:hint="cs"/>
          <w:rtl/>
        </w:rPr>
        <w:t xml:space="preserve"> מתאימה יותר מהמילה "פעולה"</w:t>
      </w:r>
      <w:bookmarkStart w:id="2527" w:name="_ETM_Q1_2000157"/>
      <w:bookmarkStart w:id="2528" w:name="_ETM_Q1_1998402"/>
      <w:bookmarkEnd w:id="2527"/>
      <w:bookmarkEnd w:id="2528"/>
      <w:r>
        <w:rPr>
          <w:rFonts w:hint="cs"/>
          <w:rtl/>
        </w:rPr>
        <w:t xml:space="preserve"> ובטקסט החדש אפילו</w:t>
      </w:r>
      <w:bookmarkStart w:id="2529" w:name="_ETM_Q1_2000153"/>
      <w:bookmarkEnd w:id="2529"/>
      <w:r>
        <w:rPr>
          <w:rFonts w:hint="cs"/>
          <w:rtl/>
        </w:rPr>
        <w:t xml:space="preserve"> </w:t>
      </w:r>
      <w:bookmarkStart w:id="2530" w:name="_ETM_Q1_2000403"/>
      <w:bookmarkEnd w:id="2530"/>
      <w:r>
        <w:rPr>
          <w:rFonts w:hint="cs"/>
          <w:rtl/>
        </w:rPr>
        <w:t xml:space="preserve">מופיע </w:t>
      </w:r>
      <w:bookmarkStart w:id="2531" w:name="_ETM_Q1_1999653"/>
      <w:bookmarkStart w:id="2532" w:name="_ETM_Q1_1998152"/>
      <w:bookmarkEnd w:id="2531"/>
      <w:bookmarkEnd w:id="2532"/>
      <w:r>
        <w:rPr>
          <w:rFonts w:hint="cs"/>
          <w:rtl/>
        </w:rPr>
        <w:t xml:space="preserve">לפעמים </w:t>
      </w:r>
      <w:bookmarkStart w:id="2533" w:name="_ETM_Q1_2001902"/>
      <w:bookmarkStart w:id="2534" w:name="_ETM_Q1_1999902"/>
      <w:bookmarkStart w:id="2535" w:name="_ETM_Q1_1997902"/>
      <w:bookmarkEnd w:id="2533"/>
      <w:bookmarkEnd w:id="2534"/>
      <w:bookmarkEnd w:id="2535"/>
      <w:r>
        <w:rPr>
          <w:rFonts w:hint="cs"/>
          <w:rtl/>
        </w:rPr>
        <w:t xml:space="preserve">"פעילות </w:t>
      </w:r>
      <w:bookmarkStart w:id="2536" w:name="_ETM_Q1_2010653"/>
      <w:bookmarkEnd w:id="2536"/>
      <w:r>
        <w:rPr>
          <w:rFonts w:hint="cs"/>
          <w:rtl/>
        </w:rPr>
        <w:t>נושא העיסוק</w:t>
      </w:r>
      <w:bookmarkStart w:id="2537" w:name="_ETM_Q1_2005656"/>
      <w:bookmarkEnd w:id="2537"/>
      <w:r>
        <w:rPr>
          <w:rFonts w:hint="cs"/>
          <w:rtl/>
        </w:rPr>
        <w:t>"</w:t>
      </w:r>
      <w:r w:rsidR="007B2B44">
        <w:rPr>
          <w:rFonts w:hint="cs"/>
          <w:rtl/>
        </w:rPr>
        <w:t>.</w:t>
      </w:r>
      <w:r>
        <w:rPr>
          <w:rFonts w:hint="cs"/>
          <w:rtl/>
        </w:rPr>
        <w:t xml:space="preserve"> צריכה</w:t>
      </w:r>
      <w:bookmarkStart w:id="2538" w:name="_ETM_Q1_2008153"/>
      <w:bookmarkEnd w:id="2538"/>
      <w:r>
        <w:rPr>
          <w:rFonts w:hint="cs"/>
          <w:rtl/>
        </w:rPr>
        <w:t xml:space="preserve"> להיות פה </w:t>
      </w:r>
      <w:bookmarkStart w:id="2539" w:name="_ETM_Q1_2007652"/>
      <w:bookmarkStart w:id="2540" w:name="_ETM_Q1_2005652"/>
      <w:bookmarkEnd w:id="2539"/>
      <w:bookmarkEnd w:id="2540"/>
      <w:r w:rsidR="007B2B44">
        <w:rPr>
          <w:rFonts w:hint="cs"/>
          <w:rtl/>
        </w:rPr>
        <w:t xml:space="preserve">לפחות </w:t>
      </w:r>
      <w:r>
        <w:rPr>
          <w:rFonts w:hint="cs"/>
          <w:rtl/>
        </w:rPr>
        <w:t xml:space="preserve">עקביות </w:t>
      </w:r>
      <w:bookmarkStart w:id="2541" w:name="_ETM_Q1_2008154"/>
      <w:bookmarkEnd w:id="2541"/>
      <w:r>
        <w:rPr>
          <w:rFonts w:hint="cs"/>
          <w:rtl/>
        </w:rPr>
        <w:t>בשימוש במילים</w:t>
      </w:r>
      <w:bookmarkStart w:id="2542" w:name="_ETM_Q1_2008905"/>
      <w:bookmarkEnd w:id="2542"/>
      <w:r>
        <w:rPr>
          <w:rFonts w:hint="cs"/>
          <w:rtl/>
        </w:rPr>
        <w:t xml:space="preserve"> </w:t>
      </w:r>
      <w:r w:rsidR="007B2B44">
        <w:rPr>
          <w:rFonts w:hint="cs"/>
          <w:rtl/>
        </w:rPr>
        <w:t>"</w:t>
      </w:r>
      <w:r>
        <w:rPr>
          <w:rFonts w:hint="cs"/>
          <w:rtl/>
        </w:rPr>
        <w:t>פעולה</w:t>
      </w:r>
      <w:r w:rsidR="007B2B44">
        <w:rPr>
          <w:rFonts w:hint="cs"/>
          <w:rtl/>
        </w:rPr>
        <w:t>"</w:t>
      </w:r>
      <w:r>
        <w:rPr>
          <w:rFonts w:hint="cs"/>
          <w:rtl/>
        </w:rPr>
        <w:t xml:space="preserve">, </w:t>
      </w:r>
      <w:r w:rsidR="007B2B44">
        <w:rPr>
          <w:rFonts w:hint="cs"/>
          <w:rtl/>
        </w:rPr>
        <w:t>"</w:t>
      </w:r>
      <w:r>
        <w:rPr>
          <w:rFonts w:hint="cs"/>
          <w:rtl/>
        </w:rPr>
        <w:t>פעילות</w:t>
      </w:r>
      <w:r w:rsidR="007B2B44">
        <w:rPr>
          <w:rFonts w:hint="cs"/>
          <w:rtl/>
        </w:rPr>
        <w:t>"</w:t>
      </w:r>
      <w:r>
        <w:rPr>
          <w:rFonts w:hint="cs"/>
          <w:rtl/>
        </w:rPr>
        <w:t xml:space="preserve"> או </w:t>
      </w:r>
      <w:bookmarkStart w:id="2543" w:name="_ETM_Q1_2011904"/>
      <w:bookmarkEnd w:id="2543"/>
      <w:r w:rsidR="007B2B44">
        <w:rPr>
          <w:rFonts w:hint="cs"/>
          <w:rtl/>
        </w:rPr>
        <w:t>"</w:t>
      </w:r>
      <w:r>
        <w:rPr>
          <w:rFonts w:hint="cs"/>
          <w:rtl/>
        </w:rPr>
        <w:t>פעילות נושא העיסוק</w:t>
      </w:r>
      <w:bookmarkStart w:id="2544" w:name="_ETM_Q1_2010904"/>
      <w:bookmarkStart w:id="2545" w:name="_ETM_Q1_2008904"/>
      <w:bookmarkStart w:id="2546" w:name="_ETM_Q1_2007153"/>
      <w:bookmarkStart w:id="2547" w:name="_ETM_Q1_2006153"/>
      <w:bookmarkEnd w:id="2544"/>
      <w:bookmarkEnd w:id="2545"/>
      <w:bookmarkEnd w:id="2546"/>
      <w:bookmarkEnd w:id="2547"/>
      <w:r w:rsidR="007B2B44">
        <w:rPr>
          <w:rFonts w:hint="cs"/>
          <w:rtl/>
        </w:rPr>
        <w:t>"</w:t>
      </w:r>
      <w:r>
        <w:rPr>
          <w:rFonts w:hint="cs"/>
          <w:rtl/>
        </w:rPr>
        <w:t>.</w:t>
      </w:r>
      <w:bookmarkStart w:id="2548" w:name="_ETM_Q1_2012155"/>
      <w:bookmarkStart w:id="2549" w:name="_ETM_Q1_2012405"/>
      <w:bookmarkEnd w:id="2548"/>
      <w:bookmarkEnd w:id="2549"/>
    </w:p>
    <w:p w14:paraId="72574CEA" w14:textId="77777777" w:rsidR="00F23773" w:rsidRDefault="00F23773" w:rsidP="00511723">
      <w:pPr>
        <w:rPr>
          <w:rtl/>
        </w:rPr>
      </w:pPr>
      <w:bookmarkStart w:id="2550" w:name="_ETM_Q1_2012904"/>
      <w:bookmarkEnd w:id="2550"/>
    </w:p>
    <w:p w14:paraId="07CF6F60" w14:textId="3AEA06BB" w:rsidR="00F23773" w:rsidRDefault="00F23773" w:rsidP="00F23773">
      <w:pPr>
        <w:pStyle w:val="a5"/>
        <w:keepNext/>
        <w:rPr>
          <w:rtl/>
        </w:rPr>
      </w:pPr>
      <w:bookmarkStart w:id="2551" w:name="ET_speaker_רעות_בינג_129"/>
      <w:r w:rsidRPr="00F23773">
        <w:rPr>
          <w:rStyle w:val="TagStyle"/>
          <w:rtl/>
        </w:rPr>
        <w:t xml:space="preserve"> &lt;&lt; דובר &gt;&gt; </w:t>
      </w:r>
      <w:r>
        <w:rPr>
          <w:rtl/>
        </w:rPr>
        <w:t xml:space="preserve">רעות </w:t>
      </w:r>
      <w:proofErr w:type="spellStart"/>
      <w:r>
        <w:rPr>
          <w:rtl/>
        </w:rPr>
        <w:t>בינג</w:t>
      </w:r>
      <w:proofErr w:type="spellEnd"/>
      <w:r>
        <w:rPr>
          <w:rtl/>
        </w:rPr>
        <w:t>:</w:t>
      </w:r>
      <w:r w:rsidRPr="00F23773">
        <w:rPr>
          <w:rStyle w:val="TagStyle"/>
          <w:rtl/>
        </w:rPr>
        <w:t xml:space="preserve"> &lt;&lt; דובר &gt;&gt;</w:t>
      </w:r>
      <w:r>
        <w:rPr>
          <w:rtl/>
        </w:rPr>
        <w:t xml:space="preserve">   </w:t>
      </w:r>
      <w:bookmarkEnd w:id="2551"/>
    </w:p>
    <w:p w14:paraId="0E7430FC" w14:textId="77777777" w:rsidR="00F23773" w:rsidRDefault="00F23773" w:rsidP="00F23773">
      <w:pPr>
        <w:pStyle w:val="KeepWithNext"/>
        <w:rPr>
          <w:rtl/>
        </w:rPr>
      </w:pPr>
    </w:p>
    <w:p w14:paraId="098CD629" w14:textId="209D9C9B" w:rsidR="00F23773" w:rsidRDefault="00F23773" w:rsidP="00F23773">
      <w:pPr>
        <w:rPr>
          <w:rtl/>
        </w:rPr>
      </w:pPr>
      <w:bookmarkStart w:id="2552" w:name="_ETM_Q1_2014904"/>
      <w:bookmarkEnd w:id="2552"/>
      <w:r>
        <w:rPr>
          <w:rFonts w:hint="cs"/>
          <w:rtl/>
        </w:rPr>
        <w:t>בסדר</w:t>
      </w:r>
      <w:bookmarkStart w:id="2553" w:name="_ETM_Q1_2018154"/>
      <w:bookmarkStart w:id="2554" w:name="_ETM_Q1_2016154"/>
      <w:bookmarkEnd w:id="2553"/>
      <w:bookmarkEnd w:id="2554"/>
      <w:r>
        <w:rPr>
          <w:rFonts w:hint="cs"/>
          <w:rtl/>
        </w:rPr>
        <w:t>, שוב</w:t>
      </w:r>
      <w:r w:rsidR="00596035">
        <w:rPr>
          <w:rFonts w:hint="cs"/>
          <w:rtl/>
        </w:rPr>
        <w:t>,</w:t>
      </w:r>
      <w:r>
        <w:rPr>
          <w:rFonts w:hint="cs"/>
          <w:rtl/>
        </w:rPr>
        <w:t xml:space="preserve"> זה עני</w:t>
      </w:r>
      <w:bookmarkStart w:id="2555" w:name="_ETM_Q1_2021655"/>
      <w:bookmarkStart w:id="2556" w:name="_ETM_Q1_2019655"/>
      <w:bookmarkEnd w:id="2555"/>
      <w:bookmarkEnd w:id="2556"/>
      <w:r>
        <w:rPr>
          <w:rFonts w:hint="cs"/>
          <w:rtl/>
        </w:rPr>
        <w:t xml:space="preserve">ין של </w:t>
      </w:r>
      <w:bookmarkStart w:id="2557" w:name="_ETM_Q1_2019155"/>
      <w:bookmarkEnd w:id="2557"/>
      <w:r>
        <w:rPr>
          <w:rFonts w:hint="cs"/>
          <w:rtl/>
        </w:rPr>
        <w:t>נסחות.</w:t>
      </w:r>
      <w:bookmarkStart w:id="2558" w:name="_ETM_Q1_2018652"/>
      <w:bookmarkEnd w:id="2558"/>
      <w:r>
        <w:rPr>
          <w:rFonts w:hint="cs"/>
          <w:rtl/>
        </w:rPr>
        <w:t xml:space="preserve"> </w:t>
      </w:r>
      <w:bookmarkStart w:id="2559" w:name="_ETM_Q1_2016902"/>
      <w:bookmarkEnd w:id="2559"/>
      <w:r>
        <w:rPr>
          <w:rFonts w:hint="cs"/>
          <w:rtl/>
        </w:rPr>
        <w:t xml:space="preserve">כאן </w:t>
      </w:r>
      <w:bookmarkStart w:id="2560" w:name="_ETM_Q1_2015403"/>
      <w:bookmarkEnd w:id="2560"/>
      <w:r>
        <w:rPr>
          <w:rFonts w:hint="cs"/>
          <w:rtl/>
        </w:rPr>
        <w:t>"</w:t>
      </w:r>
      <w:bookmarkStart w:id="2561" w:name="_ETM_Q1_2013654"/>
      <w:bookmarkEnd w:id="2561"/>
      <w:r>
        <w:rPr>
          <w:rFonts w:hint="cs"/>
          <w:rtl/>
        </w:rPr>
        <w:t>פעולה הכרוכה בקרינה" זו הגדרה ו</w:t>
      </w:r>
      <w:bookmarkStart w:id="2562" w:name="_ETM_Q1_2020154"/>
      <w:bookmarkEnd w:id="2562"/>
      <w:r>
        <w:rPr>
          <w:rFonts w:hint="cs"/>
          <w:rtl/>
        </w:rPr>
        <w:t>אחרי</w:t>
      </w:r>
      <w:bookmarkStart w:id="2563" w:name="_ETM_Q1_2018654"/>
      <w:bookmarkEnd w:id="2563"/>
      <w:r>
        <w:rPr>
          <w:rFonts w:hint="cs"/>
          <w:rtl/>
        </w:rPr>
        <w:t xml:space="preserve"> זה אפשר להשתמש</w:t>
      </w:r>
      <w:bookmarkStart w:id="2564" w:name="_ETM_Q1_2020655"/>
      <w:bookmarkEnd w:id="2564"/>
      <w:r>
        <w:rPr>
          <w:rFonts w:hint="cs"/>
          <w:rtl/>
        </w:rPr>
        <w:t xml:space="preserve"> בהטיות שונות אב</w:t>
      </w:r>
      <w:bookmarkStart w:id="2565" w:name="_ETM_Q1_2023154"/>
      <w:bookmarkEnd w:id="2565"/>
      <w:r>
        <w:rPr>
          <w:rFonts w:hint="cs"/>
          <w:rtl/>
        </w:rPr>
        <w:t xml:space="preserve">ל אלה יותר שאלות </w:t>
      </w:r>
      <w:bookmarkStart w:id="2566" w:name="_ETM_Q1_2026404"/>
      <w:bookmarkEnd w:id="2566"/>
      <w:r>
        <w:rPr>
          <w:rFonts w:hint="cs"/>
          <w:rtl/>
        </w:rPr>
        <w:t xml:space="preserve">של </w:t>
      </w:r>
      <w:bookmarkStart w:id="2567" w:name="_ETM_Q1_2024655"/>
      <w:bookmarkEnd w:id="2567"/>
      <w:r>
        <w:rPr>
          <w:rFonts w:hint="cs"/>
          <w:rtl/>
        </w:rPr>
        <w:t xml:space="preserve">נוסח. </w:t>
      </w:r>
    </w:p>
    <w:p w14:paraId="7B208F3E" w14:textId="77777777" w:rsidR="00F23773" w:rsidRDefault="00F23773" w:rsidP="00F23773">
      <w:pPr>
        <w:rPr>
          <w:rtl/>
        </w:rPr>
      </w:pPr>
      <w:bookmarkStart w:id="2568" w:name="_ETM_Q1_2025406"/>
      <w:bookmarkEnd w:id="2568"/>
    </w:p>
    <w:p w14:paraId="24FCC160" w14:textId="5ED7349B" w:rsidR="00F23773" w:rsidRDefault="00F23773" w:rsidP="00F23773">
      <w:pPr>
        <w:pStyle w:val="afb"/>
        <w:keepNext/>
        <w:rPr>
          <w:rtl/>
        </w:rPr>
      </w:pPr>
      <w:bookmarkStart w:id="2569" w:name="ET_guest_950512_130"/>
      <w:r w:rsidRPr="00F23773">
        <w:rPr>
          <w:rStyle w:val="TagStyle"/>
          <w:rtl/>
        </w:rPr>
        <w:t xml:space="preserve"> &lt;&lt; אורח &gt;&gt; </w:t>
      </w:r>
      <w:r w:rsidR="00686860">
        <w:rPr>
          <w:rtl/>
        </w:rPr>
        <w:t>ז'אן</w:t>
      </w:r>
      <w:r>
        <w:rPr>
          <w:rtl/>
        </w:rPr>
        <w:t xml:space="preserve"> קוך:</w:t>
      </w:r>
      <w:r w:rsidRPr="00F23773">
        <w:rPr>
          <w:rStyle w:val="TagStyle"/>
          <w:rtl/>
        </w:rPr>
        <w:t xml:space="preserve"> &lt;&lt; אורח &gt;&gt;</w:t>
      </w:r>
      <w:r>
        <w:rPr>
          <w:rtl/>
        </w:rPr>
        <w:t xml:space="preserve">   </w:t>
      </w:r>
      <w:bookmarkEnd w:id="2569"/>
    </w:p>
    <w:p w14:paraId="20A98CE4" w14:textId="77777777" w:rsidR="00F23773" w:rsidRDefault="00F23773" w:rsidP="00F23773">
      <w:pPr>
        <w:pStyle w:val="KeepWithNext"/>
        <w:rPr>
          <w:rtl/>
        </w:rPr>
      </w:pPr>
    </w:p>
    <w:p w14:paraId="3AF99BC0" w14:textId="598DA8C5" w:rsidR="00F23773" w:rsidRDefault="00F23773" w:rsidP="00F23773">
      <w:pPr>
        <w:rPr>
          <w:rtl/>
        </w:rPr>
      </w:pPr>
      <w:bookmarkStart w:id="2570" w:name="_ETM_Q1_2029156"/>
      <w:bookmarkEnd w:id="2570"/>
      <w:r>
        <w:rPr>
          <w:rFonts w:hint="cs"/>
          <w:rtl/>
        </w:rPr>
        <w:t>סליחה שוב. הרישי</w:t>
      </w:r>
      <w:bookmarkStart w:id="2571" w:name="_ETM_Q1_2031405"/>
      <w:bookmarkEnd w:id="2571"/>
      <w:r>
        <w:rPr>
          <w:rFonts w:hint="cs"/>
          <w:rtl/>
        </w:rPr>
        <w:t xml:space="preserve">ונות </w:t>
      </w:r>
      <w:bookmarkStart w:id="2572" w:name="_ETM_Q1_2030405"/>
      <w:bookmarkStart w:id="2573" w:name="_ETM_Q1_2029655"/>
      <w:bookmarkEnd w:id="2572"/>
      <w:bookmarkEnd w:id="2573"/>
      <w:r>
        <w:rPr>
          <w:rFonts w:hint="cs"/>
          <w:rtl/>
        </w:rPr>
        <w:t xml:space="preserve">האלה שניתנים על ידי המשרד להגנת </w:t>
      </w:r>
      <w:bookmarkStart w:id="2574" w:name="_ETM_Q1_2035156"/>
      <w:bookmarkEnd w:id="2574"/>
      <w:r>
        <w:rPr>
          <w:rFonts w:hint="cs"/>
          <w:rtl/>
        </w:rPr>
        <w:t>הסביבה נות</w:t>
      </w:r>
      <w:bookmarkStart w:id="2575" w:name="_ETM_Q1_2034906"/>
      <w:bookmarkEnd w:id="2575"/>
      <w:r>
        <w:rPr>
          <w:rFonts w:hint="cs"/>
          <w:rtl/>
        </w:rPr>
        <w:t>נים</w:t>
      </w:r>
      <w:bookmarkStart w:id="2576" w:name="_ETM_Q1_2035405"/>
      <w:bookmarkEnd w:id="2576"/>
      <w:r>
        <w:rPr>
          <w:rFonts w:hint="cs"/>
          <w:rtl/>
        </w:rPr>
        <w:t xml:space="preserve"> </w:t>
      </w:r>
      <w:bookmarkStart w:id="2577" w:name="_ETM_Q1_2033405"/>
      <w:bookmarkEnd w:id="2577"/>
      <w:r>
        <w:rPr>
          <w:rFonts w:hint="cs"/>
          <w:rtl/>
        </w:rPr>
        <w:t xml:space="preserve">לעוסק בקרינה לעסוק בפעילות </w:t>
      </w:r>
      <w:bookmarkStart w:id="2578" w:name="_ETM_Q1_2037405"/>
      <w:bookmarkEnd w:id="2578"/>
      <w:r>
        <w:rPr>
          <w:rFonts w:hint="cs"/>
          <w:rtl/>
        </w:rPr>
        <w:t>מסוימת. למ</w:t>
      </w:r>
      <w:bookmarkStart w:id="2579" w:name="_ETM_Q1_2039156"/>
      <w:bookmarkEnd w:id="2579"/>
      <w:r>
        <w:rPr>
          <w:rFonts w:hint="cs"/>
          <w:rtl/>
        </w:rPr>
        <w:t>של</w:t>
      </w:r>
      <w:bookmarkStart w:id="2580" w:name="_ETM_Q1_2037155"/>
      <w:bookmarkEnd w:id="2580"/>
      <w:r>
        <w:rPr>
          <w:rFonts w:hint="cs"/>
          <w:rtl/>
        </w:rPr>
        <w:t>, רדיוגרפיה תעסוקתית</w:t>
      </w:r>
      <w:bookmarkStart w:id="2581" w:name="_ETM_Q1_2041654"/>
      <w:bookmarkEnd w:id="2581"/>
      <w:r>
        <w:rPr>
          <w:rFonts w:hint="cs"/>
          <w:rtl/>
        </w:rPr>
        <w:t xml:space="preserve"> </w:t>
      </w:r>
      <w:bookmarkStart w:id="2582" w:name="_ETM_Q1_2039654"/>
      <w:bookmarkStart w:id="2583" w:name="_ETM_Q1_2037905"/>
      <w:bookmarkEnd w:id="2582"/>
      <w:bookmarkEnd w:id="2583"/>
      <w:r>
        <w:rPr>
          <w:rFonts w:hint="cs"/>
          <w:rtl/>
        </w:rPr>
        <w:t xml:space="preserve">זו לא פעולה. במסגרת </w:t>
      </w:r>
      <w:bookmarkStart w:id="2584" w:name="_ETM_Q1_2043405"/>
      <w:bookmarkStart w:id="2585" w:name="_ETM_Q1_2041655"/>
      <w:bookmarkStart w:id="2586" w:name="_ETM_Q1_2039905"/>
      <w:bookmarkStart w:id="2587" w:name="_ETM_Q1_2038154"/>
      <w:bookmarkEnd w:id="2584"/>
      <w:bookmarkEnd w:id="2585"/>
      <w:bookmarkEnd w:id="2586"/>
      <w:bookmarkEnd w:id="2587"/>
      <w:r>
        <w:rPr>
          <w:rFonts w:hint="cs"/>
          <w:rtl/>
        </w:rPr>
        <w:t>רדיוגרפיה תעשייתית הוא יעשה פעולות</w:t>
      </w:r>
      <w:bookmarkStart w:id="2588" w:name="_ETM_Q1_2047154"/>
      <w:bookmarkStart w:id="2589" w:name="_ETM_Q1_2045404"/>
      <w:bookmarkEnd w:id="2588"/>
      <w:bookmarkEnd w:id="2589"/>
      <w:r w:rsidR="00A06518" w:rsidRPr="00A06518">
        <w:rPr>
          <w:rFonts w:hint="cs"/>
          <w:rtl/>
        </w:rPr>
        <w:t xml:space="preserve"> </w:t>
      </w:r>
      <w:r w:rsidR="00A06518">
        <w:rPr>
          <w:rFonts w:hint="cs"/>
          <w:rtl/>
        </w:rPr>
        <w:t>רבות מאוד,</w:t>
      </w:r>
      <w:r>
        <w:rPr>
          <w:rFonts w:hint="cs"/>
          <w:rtl/>
        </w:rPr>
        <w:t xml:space="preserve"> זה עיסוק או פעילות. </w:t>
      </w:r>
    </w:p>
    <w:p w14:paraId="6AAA1BE6" w14:textId="77777777" w:rsidR="00F23773" w:rsidRDefault="00F23773" w:rsidP="00F23773">
      <w:pPr>
        <w:rPr>
          <w:rtl/>
        </w:rPr>
      </w:pPr>
      <w:bookmarkStart w:id="2590" w:name="_ETM_Q1_2050153"/>
      <w:bookmarkStart w:id="2591" w:name="_ETM_Q1_2047152"/>
      <w:bookmarkEnd w:id="2590"/>
      <w:bookmarkEnd w:id="2591"/>
    </w:p>
    <w:p w14:paraId="657CCF88" w14:textId="72CD8804" w:rsidR="00F23773" w:rsidRDefault="00F23773" w:rsidP="00F23773">
      <w:pPr>
        <w:pStyle w:val="a5"/>
        <w:keepNext/>
        <w:rPr>
          <w:rtl/>
        </w:rPr>
      </w:pPr>
      <w:bookmarkStart w:id="2592" w:name="ET_speaker_סטיליאן_גלברג_132"/>
      <w:r w:rsidRPr="00F23773">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F23773">
        <w:rPr>
          <w:rStyle w:val="TagStyle"/>
          <w:rtl/>
        </w:rPr>
        <w:t xml:space="preserve"> &lt;&lt; דובר &gt;&gt;</w:t>
      </w:r>
      <w:r>
        <w:rPr>
          <w:rtl/>
        </w:rPr>
        <w:t xml:space="preserve">   </w:t>
      </w:r>
      <w:bookmarkEnd w:id="2592"/>
    </w:p>
    <w:p w14:paraId="2F4558CD" w14:textId="77777777" w:rsidR="00F23773" w:rsidRDefault="00F23773" w:rsidP="00F23773">
      <w:pPr>
        <w:pStyle w:val="KeepWithNext"/>
        <w:rPr>
          <w:rtl/>
        </w:rPr>
      </w:pPr>
    </w:p>
    <w:p w14:paraId="4D355489" w14:textId="4E396EE9" w:rsidR="00F23773" w:rsidRDefault="00F23773" w:rsidP="00F23773">
      <w:pPr>
        <w:rPr>
          <w:rtl/>
        </w:rPr>
      </w:pPr>
      <w:bookmarkStart w:id="2593" w:name="_ETM_Q1_2050652"/>
      <w:bookmarkEnd w:id="2593"/>
      <w:r>
        <w:rPr>
          <w:rFonts w:hint="cs"/>
          <w:rtl/>
        </w:rPr>
        <w:t>בסדר, זה עניין</w:t>
      </w:r>
      <w:bookmarkStart w:id="2594" w:name="_ETM_Q1_2051156"/>
      <w:bookmarkEnd w:id="2594"/>
      <w:r>
        <w:rPr>
          <w:rFonts w:hint="cs"/>
          <w:rtl/>
        </w:rPr>
        <w:t xml:space="preserve"> של נוסח. </w:t>
      </w:r>
      <w:bookmarkStart w:id="2595" w:name="_ETM_Q1_2051155"/>
      <w:bookmarkEnd w:id="2595"/>
    </w:p>
    <w:p w14:paraId="7899794A" w14:textId="77777777" w:rsidR="00F23773" w:rsidRPr="00F23773" w:rsidRDefault="00F23773" w:rsidP="00F23773">
      <w:pPr>
        <w:rPr>
          <w:rtl/>
        </w:rPr>
      </w:pPr>
      <w:bookmarkStart w:id="2596" w:name="_ETM_Q1_2051405"/>
      <w:bookmarkEnd w:id="2596"/>
    </w:p>
    <w:p w14:paraId="7756FDFB" w14:textId="158EA062" w:rsidR="00F23773" w:rsidRDefault="00F23773" w:rsidP="00F23773">
      <w:pPr>
        <w:pStyle w:val="a5"/>
        <w:keepNext/>
        <w:rPr>
          <w:rtl/>
        </w:rPr>
      </w:pPr>
      <w:bookmarkStart w:id="2597" w:name="ET_speaker_רעות_בינג_131"/>
      <w:r w:rsidRPr="00F23773">
        <w:rPr>
          <w:rStyle w:val="TagStyle"/>
          <w:rtl/>
        </w:rPr>
        <w:t xml:space="preserve"> &lt;&lt; דוב</w:t>
      </w:r>
      <w:bookmarkStart w:id="2598" w:name="_ETM_Q1_2049655"/>
      <w:bookmarkEnd w:id="2598"/>
      <w:r w:rsidRPr="00F23773">
        <w:rPr>
          <w:rStyle w:val="TagStyle"/>
          <w:rtl/>
        </w:rPr>
        <w:t xml:space="preserve">ר &gt;&gt; </w:t>
      </w:r>
      <w:r>
        <w:rPr>
          <w:rtl/>
        </w:rPr>
        <w:t xml:space="preserve">רעות </w:t>
      </w:r>
      <w:proofErr w:type="spellStart"/>
      <w:r>
        <w:rPr>
          <w:rtl/>
        </w:rPr>
        <w:t>בינג</w:t>
      </w:r>
      <w:proofErr w:type="spellEnd"/>
      <w:r>
        <w:rPr>
          <w:rtl/>
        </w:rPr>
        <w:t>:</w:t>
      </w:r>
      <w:r w:rsidRPr="00F23773">
        <w:rPr>
          <w:rStyle w:val="TagStyle"/>
          <w:rtl/>
        </w:rPr>
        <w:t xml:space="preserve"> &lt;&lt; דובר &gt;&gt;</w:t>
      </w:r>
      <w:r>
        <w:rPr>
          <w:rtl/>
        </w:rPr>
        <w:t xml:space="preserve">   </w:t>
      </w:r>
      <w:bookmarkEnd w:id="2597"/>
    </w:p>
    <w:p w14:paraId="2C64326C" w14:textId="77777777" w:rsidR="00F23773" w:rsidRDefault="00F23773" w:rsidP="00F23773">
      <w:pPr>
        <w:pStyle w:val="KeepWithNext"/>
        <w:rPr>
          <w:rtl/>
        </w:rPr>
      </w:pPr>
    </w:p>
    <w:p w14:paraId="2211D6ED" w14:textId="765FED14" w:rsidR="00F23773" w:rsidRDefault="00F23773" w:rsidP="00F23773">
      <w:pPr>
        <w:rPr>
          <w:rtl/>
        </w:rPr>
      </w:pPr>
      <w:bookmarkStart w:id="2599" w:name="_ETM_Q1_2052402"/>
      <w:bookmarkStart w:id="2600" w:name="_ETM_Q1_2052652"/>
      <w:bookmarkStart w:id="2601" w:name="_ETM_Q1_2048652"/>
      <w:bookmarkEnd w:id="2599"/>
      <w:bookmarkEnd w:id="2600"/>
      <w:bookmarkEnd w:id="2601"/>
      <w:r>
        <w:rPr>
          <w:rFonts w:hint="cs"/>
          <w:rtl/>
        </w:rPr>
        <w:t xml:space="preserve">כן, זה נוסח והגדרה. </w:t>
      </w:r>
      <w:bookmarkStart w:id="2602" w:name="_ETM_Q1_2054903"/>
      <w:bookmarkStart w:id="2603" w:name="_ETM_Q1_2053156"/>
      <w:bookmarkStart w:id="2604" w:name="_ETM_Q1_2051657"/>
      <w:bookmarkEnd w:id="2602"/>
      <w:bookmarkEnd w:id="2603"/>
      <w:bookmarkEnd w:id="2604"/>
      <w:r>
        <w:rPr>
          <w:rFonts w:hint="cs"/>
          <w:rtl/>
        </w:rPr>
        <w:t xml:space="preserve">כרגע זה </w:t>
      </w:r>
      <w:bookmarkStart w:id="2605" w:name="_ETM_Q1_2052655"/>
      <w:bookmarkEnd w:id="2605"/>
      <w:r>
        <w:rPr>
          <w:rFonts w:hint="cs"/>
          <w:rtl/>
        </w:rPr>
        <w:t>מוגדר כ</w:t>
      </w:r>
      <w:r w:rsidR="00596035">
        <w:rPr>
          <w:rFonts w:hint="cs"/>
          <w:rtl/>
        </w:rPr>
        <w:t>ך</w:t>
      </w:r>
      <w:r>
        <w:rPr>
          <w:rFonts w:hint="cs"/>
          <w:rtl/>
        </w:rPr>
        <w:t xml:space="preserve"> וזו הכוונה. </w:t>
      </w:r>
    </w:p>
    <w:p w14:paraId="27412E09" w14:textId="77777777" w:rsidR="00F23773" w:rsidRDefault="00F23773" w:rsidP="00F23773">
      <w:pPr>
        <w:rPr>
          <w:rtl/>
        </w:rPr>
      </w:pPr>
      <w:bookmarkStart w:id="2606" w:name="_ETM_Q1_2058655"/>
      <w:bookmarkEnd w:id="2606"/>
    </w:p>
    <w:p w14:paraId="4B95E3DF" w14:textId="6D6A2942" w:rsidR="00F23773" w:rsidRDefault="00F23773" w:rsidP="00F23773">
      <w:pPr>
        <w:pStyle w:val="afb"/>
        <w:keepNext/>
        <w:rPr>
          <w:rtl/>
        </w:rPr>
      </w:pPr>
      <w:bookmarkStart w:id="2607" w:name="ET_guest_950512_133"/>
      <w:r w:rsidRPr="00F23773">
        <w:rPr>
          <w:rStyle w:val="TagStyle"/>
          <w:rtl/>
        </w:rPr>
        <w:t xml:space="preserve"> &lt;&lt; אורח &gt;&gt; </w:t>
      </w:r>
      <w:r w:rsidR="00686860">
        <w:rPr>
          <w:rtl/>
        </w:rPr>
        <w:t>ז'אן</w:t>
      </w:r>
      <w:r>
        <w:rPr>
          <w:rtl/>
        </w:rPr>
        <w:t xml:space="preserve"> קוך:</w:t>
      </w:r>
      <w:r w:rsidRPr="00F23773">
        <w:rPr>
          <w:rStyle w:val="TagStyle"/>
          <w:rtl/>
        </w:rPr>
        <w:t xml:space="preserve"> &lt;&lt; אורח &gt;&gt;</w:t>
      </w:r>
      <w:r>
        <w:rPr>
          <w:rtl/>
        </w:rPr>
        <w:t xml:space="preserve">   </w:t>
      </w:r>
      <w:bookmarkEnd w:id="2607"/>
    </w:p>
    <w:p w14:paraId="39E12EC5" w14:textId="77777777" w:rsidR="00F23773" w:rsidRDefault="00F23773" w:rsidP="00F23773">
      <w:pPr>
        <w:pStyle w:val="KeepWithNext"/>
        <w:rPr>
          <w:rtl/>
        </w:rPr>
      </w:pPr>
    </w:p>
    <w:p w14:paraId="47959535" w14:textId="57809763" w:rsidR="00F23773" w:rsidRDefault="00F23773" w:rsidP="00F23773">
      <w:pPr>
        <w:rPr>
          <w:rtl/>
        </w:rPr>
      </w:pPr>
      <w:bookmarkStart w:id="2608" w:name="_ETM_Q1_2060905"/>
      <w:bookmarkStart w:id="2609" w:name="_ETM_Q1_2058905"/>
      <w:bookmarkStart w:id="2610" w:name="_ETM_Q1_2057154"/>
      <w:bookmarkEnd w:id="2608"/>
      <w:bookmarkEnd w:id="2609"/>
      <w:bookmarkEnd w:id="2610"/>
      <w:r>
        <w:rPr>
          <w:rFonts w:hint="cs"/>
          <w:rtl/>
        </w:rPr>
        <w:t>אבל</w:t>
      </w:r>
      <w:bookmarkStart w:id="2611" w:name="_ETM_Q1_2055403"/>
      <w:bookmarkEnd w:id="2611"/>
      <w:r>
        <w:rPr>
          <w:rFonts w:hint="cs"/>
          <w:rtl/>
        </w:rPr>
        <w:t xml:space="preserve"> זה מוגדר לא טוב, לדעתי.</w:t>
      </w:r>
      <w:bookmarkStart w:id="2612" w:name="_ETM_Q1_2061153"/>
      <w:bookmarkStart w:id="2613" w:name="_ETM_Q1_2061404"/>
      <w:bookmarkEnd w:id="2612"/>
      <w:bookmarkEnd w:id="2613"/>
    </w:p>
    <w:p w14:paraId="3445839E" w14:textId="77777777" w:rsidR="00F23773" w:rsidRDefault="00F23773" w:rsidP="00F23773">
      <w:pPr>
        <w:rPr>
          <w:rtl/>
        </w:rPr>
      </w:pPr>
      <w:bookmarkStart w:id="2614" w:name="_ETM_Q1_2061903"/>
      <w:bookmarkStart w:id="2615" w:name="_ETM_Q1_2062903"/>
      <w:bookmarkEnd w:id="2614"/>
      <w:bookmarkEnd w:id="2615"/>
    </w:p>
    <w:p w14:paraId="7C8D5D61" w14:textId="464F8359" w:rsidR="00F23773" w:rsidRDefault="00F23773" w:rsidP="00F23773">
      <w:pPr>
        <w:pStyle w:val="a5"/>
        <w:keepNext/>
        <w:rPr>
          <w:rtl/>
        </w:rPr>
      </w:pPr>
      <w:bookmarkStart w:id="2616" w:name="ET_speaker_רעות_בינג_134"/>
      <w:r w:rsidRPr="00F23773">
        <w:rPr>
          <w:rStyle w:val="TagStyle"/>
          <w:rtl/>
        </w:rPr>
        <w:t xml:space="preserve"> &lt;&lt; דובר &gt;&gt; </w:t>
      </w:r>
      <w:r>
        <w:rPr>
          <w:rtl/>
        </w:rPr>
        <w:t xml:space="preserve">רעות </w:t>
      </w:r>
      <w:proofErr w:type="spellStart"/>
      <w:r>
        <w:rPr>
          <w:rtl/>
        </w:rPr>
        <w:t>בינג</w:t>
      </w:r>
      <w:proofErr w:type="spellEnd"/>
      <w:r>
        <w:rPr>
          <w:rtl/>
        </w:rPr>
        <w:t>:</w:t>
      </w:r>
      <w:r w:rsidRPr="00F23773">
        <w:rPr>
          <w:rStyle w:val="TagStyle"/>
          <w:rtl/>
        </w:rPr>
        <w:t xml:space="preserve"> &lt;&lt; דובר &gt;&gt;</w:t>
      </w:r>
      <w:r>
        <w:rPr>
          <w:rtl/>
        </w:rPr>
        <w:t xml:space="preserve">   </w:t>
      </w:r>
      <w:bookmarkEnd w:id="2616"/>
    </w:p>
    <w:p w14:paraId="17B3B870" w14:textId="736ECEE3" w:rsidR="00F23773" w:rsidRDefault="00F23773" w:rsidP="00F23773">
      <w:pPr>
        <w:pStyle w:val="KeepWithNext"/>
        <w:rPr>
          <w:rtl/>
        </w:rPr>
      </w:pPr>
      <w:bookmarkStart w:id="2617" w:name="_ETM_Q1_2060654"/>
      <w:bookmarkEnd w:id="2617"/>
    </w:p>
    <w:p w14:paraId="4066F9E9" w14:textId="7155231C" w:rsidR="00F23773" w:rsidRDefault="00F23773" w:rsidP="00F23773">
      <w:pPr>
        <w:rPr>
          <w:rtl/>
        </w:rPr>
      </w:pPr>
      <w:bookmarkStart w:id="2618" w:name="_ETM_Q1_2064401"/>
      <w:bookmarkStart w:id="2619" w:name="_ETM_Q1_2064652"/>
      <w:bookmarkStart w:id="2620" w:name="_ETM_Q1_2062652"/>
      <w:bookmarkStart w:id="2621" w:name="_ETM_Q1_2060652"/>
      <w:bookmarkEnd w:id="2618"/>
      <w:bookmarkEnd w:id="2619"/>
      <w:bookmarkEnd w:id="2620"/>
      <w:bookmarkEnd w:id="2621"/>
      <w:r>
        <w:rPr>
          <w:rFonts w:hint="cs"/>
          <w:rtl/>
        </w:rPr>
        <w:t>בסדר</w:t>
      </w:r>
      <w:bookmarkStart w:id="2622" w:name="_ETM_Q1_2059403"/>
      <w:bookmarkStart w:id="2623" w:name="_ETM_Q1_2060154"/>
      <w:bookmarkEnd w:id="2622"/>
      <w:bookmarkEnd w:id="2623"/>
      <w:r>
        <w:rPr>
          <w:rFonts w:hint="cs"/>
          <w:rtl/>
        </w:rPr>
        <w:t>,</w:t>
      </w:r>
      <w:bookmarkStart w:id="2624" w:name="_ETM_Q1_2060903"/>
      <w:bookmarkEnd w:id="2624"/>
      <w:r>
        <w:rPr>
          <w:rFonts w:hint="cs"/>
          <w:rtl/>
        </w:rPr>
        <w:t xml:space="preserve"> זה עניין של נוסח. </w:t>
      </w:r>
    </w:p>
    <w:p w14:paraId="0C6A98AF" w14:textId="77777777" w:rsidR="00F23773" w:rsidRDefault="00F23773" w:rsidP="00F23773">
      <w:pPr>
        <w:rPr>
          <w:rtl/>
        </w:rPr>
      </w:pPr>
      <w:bookmarkStart w:id="2625" w:name="_ETM_Q1_2063653"/>
      <w:bookmarkEnd w:id="2625"/>
    </w:p>
    <w:p w14:paraId="18D17AD4" w14:textId="704F0864" w:rsidR="00F23773" w:rsidRDefault="00F23773" w:rsidP="00F23773">
      <w:pPr>
        <w:pStyle w:val="afb"/>
        <w:keepNext/>
        <w:rPr>
          <w:rtl/>
        </w:rPr>
      </w:pPr>
      <w:bookmarkStart w:id="2626" w:name="ET_guest_950512_135"/>
      <w:r w:rsidRPr="00F23773">
        <w:rPr>
          <w:rStyle w:val="TagStyle"/>
          <w:rtl/>
        </w:rPr>
        <w:t xml:space="preserve"> &lt;&lt; אורח &gt;&gt; </w:t>
      </w:r>
      <w:r w:rsidR="00686860">
        <w:rPr>
          <w:rtl/>
        </w:rPr>
        <w:t>ז'אן</w:t>
      </w:r>
      <w:r>
        <w:rPr>
          <w:rtl/>
        </w:rPr>
        <w:t xml:space="preserve"> קוך:</w:t>
      </w:r>
      <w:r w:rsidRPr="00F23773">
        <w:rPr>
          <w:rStyle w:val="TagStyle"/>
          <w:rtl/>
        </w:rPr>
        <w:t xml:space="preserve"> &lt;&lt; אורח &gt;&gt;</w:t>
      </w:r>
      <w:r>
        <w:rPr>
          <w:rtl/>
        </w:rPr>
        <w:t xml:space="preserve">   </w:t>
      </w:r>
      <w:bookmarkEnd w:id="2626"/>
    </w:p>
    <w:p w14:paraId="4081F457" w14:textId="77777777" w:rsidR="00F23773" w:rsidRDefault="00F23773" w:rsidP="00F23773">
      <w:pPr>
        <w:pStyle w:val="KeepWithNext"/>
        <w:rPr>
          <w:rtl/>
        </w:rPr>
      </w:pPr>
    </w:p>
    <w:p w14:paraId="36229725" w14:textId="312C660C" w:rsidR="00F23773" w:rsidRDefault="00F23773" w:rsidP="00F23773">
      <w:pPr>
        <w:rPr>
          <w:rtl/>
        </w:rPr>
      </w:pPr>
      <w:bookmarkStart w:id="2627" w:name="_ETM_Q1_2067654"/>
      <w:bookmarkStart w:id="2628" w:name="_ETM_Q1_2067904"/>
      <w:bookmarkStart w:id="2629" w:name="_ETM_Q1_2064152"/>
      <w:bookmarkStart w:id="2630" w:name="_ETM_Q1_2070153"/>
      <w:bookmarkStart w:id="2631" w:name="_ETM_Q1_2068403"/>
      <w:bookmarkStart w:id="2632" w:name="_ETM_Q1_2066653"/>
      <w:bookmarkStart w:id="2633" w:name="_ETM_Q1_2064903"/>
      <w:bookmarkStart w:id="2634" w:name="_ETM_Q1_2063404"/>
      <w:bookmarkStart w:id="2635" w:name="_ETM_Q1_2062404"/>
      <w:bookmarkEnd w:id="2627"/>
      <w:bookmarkEnd w:id="2628"/>
      <w:bookmarkEnd w:id="2629"/>
      <w:bookmarkEnd w:id="2630"/>
      <w:bookmarkEnd w:id="2631"/>
      <w:bookmarkEnd w:id="2632"/>
      <w:bookmarkEnd w:id="2633"/>
      <w:bookmarkEnd w:id="2634"/>
      <w:bookmarkEnd w:id="2635"/>
      <w:r>
        <w:rPr>
          <w:rFonts w:hint="cs"/>
          <w:rtl/>
        </w:rPr>
        <w:t>אולי</w:t>
      </w:r>
      <w:bookmarkStart w:id="2636" w:name="_ETM_Q1_2068154"/>
      <w:bookmarkEnd w:id="2636"/>
      <w:r>
        <w:rPr>
          <w:rFonts w:hint="cs"/>
          <w:rtl/>
        </w:rPr>
        <w:t xml:space="preserve"> הבעיה שלי היא שהייתי </w:t>
      </w:r>
      <w:bookmarkStart w:id="2637" w:name="_ETM_Q1_2070155"/>
      <w:bookmarkStart w:id="2638" w:name="_ETM_Q1_2068655"/>
      <w:bookmarkEnd w:id="2637"/>
      <w:bookmarkEnd w:id="2638"/>
      <w:r>
        <w:rPr>
          <w:rFonts w:hint="cs"/>
          <w:rtl/>
        </w:rPr>
        <w:t>שותף במשך לא מעט שנים</w:t>
      </w:r>
      <w:bookmarkStart w:id="2639" w:name="_ETM_Q1_2070903"/>
      <w:bookmarkStart w:id="2640" w:name="_ETM_Q1_2071152"/>
      <w:bookmarkEnd w:id="2639"/>
      <w:bookmarkEnd w:id="2640"/>
      <w:r>
        <w:rPr>
          <w:rFonts w:hint="cs"/>
          <w:rtl/>
        </w:rPr>
        <w:t xml:space="preserve"> בוועדה לתקני בטיחות קרינה של </w:t>
      </w:r>
      <w:proofErr w:type="spellStart"/>
      <w:r>
        <w:rPr>
          <w:rFonts w:hint="cs"/>
          <w:rtl/>
        </w:rPr>
        <w:t>סב</w:t>
      </w:r>
      <w:r w:rsidR="00B76FD6">
        <w:rPr>
          <w:rFonts w:hint="cs"/>
          <w:rtl/>
        </w:rPr>
        <w:t>א</w:t>
      </w:r>
      <w:r>
        <w:rPr>
          <w:rFonts w:hint="cs"/>
          <w:rtl/>
        </w:rPr>
        <w:t>"א</w:t>
      </w:r>
      <w:bookmarkStart w:id="2641" w:name="_ETM_Q1_2074402"/>
      <w:bookmarkEnd w:id="2641"/>
      <w:proofErr w:type="spellEnd"/>
      <w:r>
        <w:rPr>
          <w:rFonts w:hint="cs"/>
          <w:rtl/>
        </w:rPr>
        <w:t>.</w:t>
      </w:r>
      <w:bookmarkStart w:id="2642" w:name="_ETM_Q1_2072653"/>
      <w:bookmarkEnd w:id="2642"/>
      <w:r>
        <w:rPr>
          <w:rFonts w:hint="cs"/>
          <w:rtl/>
        </w:rPr>
        <w:t xml:space="preserve"> </w:t>
      </w:r>
      <w:bookmarkStart w:id="2643" w:name="_ETM_Q1_2071153"/>
      <w:bookmarkEnd w:id="2643"/>
      <w:r>
        <w:rPr>
          <w:rFonts w:hint="cs"/>
          <w:rtl/>
        </w:rPr>
        <w:t>הייתי נציג מדינת ישראל והיה</w:t>
      </w:r>
      <w:bookmarkStart w:id="2644" w:name="_ETM_Q1_2077903"/>
      <w:bookmarkEnd w:id="2644"/>
      <w:r>
        <w:rPr>
          <w:rFonts w:hint="cs"/>
          <w:rtl/>
        </w:rPr>
        <w:t xml:space="preserve"> לי הכבוד להיות בין האורחים של הת</w:t>
      </w:r>
      <w:bookmarkStart w:id="2645" w:name="_ETM_Q1_2078152"/>
      <w:bookmarkEnd w:id="2645"/>
      <w:r>
        <w:rPr>
          <w:rFonts w:hint="cs"/>
          <w:rtl/>
        </w:rPr>
        <w:t>קן ה</w:t>
      </w:r>
      <w:r w:rsidR="00070391">
        <w:rPr>
          <w:rFonts w:hint="cs"/>
          <w:rtl/>
        </w:rPr>
        <w:t>בין-לאומי</w:t>
      </w:r>
      <w:bookmarkStart w:id="2646" w:name="_ETM_Q1_2078156"/>
      <w:bookmarkEnd w:id="2646"/>
      <w:r>
        <w:rPr>
          <w:rFonts w:hint="cs"/>
          <w:rtl/>
        </w:rPr>
        <w:t xml:space="preserve"> ורוב ההערות שלי הן בגלל שאנחנו סוטים </w:t>
      </w:r>
      <w:bookmarkStart w:id="2647" w:name="_ETM_Q1_2085904"/>
      <w:bookmarkStart w:id="2648" w:name="_ETM_Q1_2083904"/>
      <w:bookmarkEnd w:id="2647"/>
      <w:bookmarkEnd w:id="2648"/>
      <w:r>
        <w:rPr>
          <w:rFonts w:hint="cs"/>
          <w:rtl/>
        </w:rPr>
        <w:t>מ</w:t>
      </w:r>
      <w:bookmarkStart w:id="2649" w:name="_ETM_Q1_2082403"/>
      <w:bookmarkEnd w:id="2649"/>
      <w:r>
        <w:rPr>
          <w:rFonts w:hint="cs"/>
          <w:rtl/>
        </w:rPr>
        <w:t>התקן</w:t>
      </w:r>
      <w:bookmarkStart w:id="2650" w:name="_ETM_Q1_2080904"/>
      <w:bookmarkEnd w:id="2650"/>
      <w:r>
        <w:rPr>
          <w:rFonts w:hint="cs"/>
          <w:rtl/>
        </w:rPr>
        <w:t xml:space="preserve"> ה</w:t>
      </w:r>
      <w:r w:rsidR="00070391">
        <w:rPr>
          <w:rFonts w:hint="cs"/>
          <w:rtl/>
        </w:rPr>
        <w:t>בין-לאומי</w:t>
      </w:r>
      <w:r>
        <w:rPr>
          <w:rFonts w:hint="cs"/>
          <w:rtl/>
        </w:rPr>
        <w:t>.</w:t>
      </w:r>
      <w:bookmarkStart w:id="2651" w:name="_ETM_Q1_2083653"/>
      <w:bookmarkStart w:id="2652" w:name="_ETM_Q1_2081903"/>
      <w:bookmarkStart w:id="2653" w:name="_ETM_Q1_2082652"/>
      <w:bookmarkEnd w:id="2651"/>
      <w:bookmarkEnd w:id="2652"/>
      <w:bookmarkEnd w:id="2653"/>
    </w:p>
    <w:p w14:paraId="48BCA1A9" w14:textId="77777777" w:rsidR="00F23773" w:rsidRDefault="00F23773" w:rsidP="00F23773">
      <w:pPr>
        <w:rPr>
          <w:rtl/>
        </w:rPr>
      </w:pPr>
      <w:bookmarkStart w:id="2654" w:name="_ETM_Q1_2082902"/>
      <w:bookmarkEnd w:id="2654"/>
    </w:p>
    <w:p w14:paraId="1E382CE3" w14:textId="78E29F0C" w:rsidR="00F23773" w:rsidRDefault="00F23773" w:rsidP="00F23773">
      <w:pPr>
        <w:pStyle w:val="a5"/>
        <w:keepNext/>
        <w:rPr>
          <w:rtl/>
        </w:rPr>
      </w:pPr>
      <w:bookmarkStart w:id="2655" w:name="ET_speaker_סטיליאן_גלברג_136"/>
      <w:r w:rsidRPr="00F23773">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F23773">
        <w:rPr>
          <w:rStyle w:val="TagStyle"/>
          <w:rtl/>
        </w:rPr>
        <w:t xml:space="preserve"> &lt;&lt; דובר &gt;&gt;</w:t>
      </w:r>
      <w:r>
        <w:rPr>
          <w:rtl/>
        </w:rPr>
        <w:t xml:space="preserve">   </w:t>
      </w:r>
      <w:bookmarkEnd w:id="2655"/>
    </w:p>
    <w:p w14:paraId="754B03C8" w14:textId="77777777" w:rsidR="00F23773" w:rsidRDefault="00F23773" w:rsidP="00F23773">
      <w:pPr>
        <w:pStyle w:val="KeepWithNext"/>
        <w:rPr>
          <w:rtl/>
        </w:rPr>
      </w:pPr>
    </w:p>
    <w:p w14:paraId="7B6A2113" w14:textId="5916FC98" w:rsidR="00F23773" w:rsidRDefault="00F23773" w:rsidP="00F23773">
      <w:pPr>
        <w:rPr>
          <w:rtl/>
        </w:rPr>
      </w:pPr>
      <w:bookmarkStart w:id="2656" w:name="_ETM_Q1_2085652"/>
      <w:bookmarkStart w:id="2657" w:name="_ETM_Q1_2085902"/>
      <w:bookmarkStart w:id="2658" w:name="_ETM_Q1_2086152"/>
      <w:bookmarkEnd w:id="2656"/>
      <w:bookmarkEnd w:id="2657"/>
      <w:bookmarkEnd w:id="2658"/>
      <w:r>
        <w:rPr>
          <w:rFonts w:hint="cs"/>
          <w:rtl/>
        </w:rPr>
        <w:t>אבל באנגלית זה י</w:t>
      </w:r>
      <w:r w:rsidR="00596035">
        <w:rPr>
          <w:rFonts w:hint="cs"/>
          <w:rtl/>
        </w:rPr>
        <w:t>י</w:t>
      </w:r>
      <w:r>
        <w:rPr>
          <w:rFonts w:hint="cs"/>
          <w:rtl/>
        </w:rPr>
        <w:t xml:space="preserve">ראה בדיוק אותו דבר. </w:t>
      </w:r>
    </w:p>
    <w:p w14:paraId="109D0D5F" w14:textId="77777777" w:rsidR="00F23773" w:rsidRDefault="00F23773" w:rsidP="00F23773">
      <w:pPr>
        <w:rPr>
          <w:rtl/>
        </w:rPr>
      </w:pPr>
      <w:bookmarkStart w:id="2659" w:name="_ETM_Q1_2088161"/>
      <w:bookmarkEnd w:id="2659"/>
    </w:p>
    <w:p w14:paraId="23A5CBDC" w14:textId="0D21703E" w:rsidR="00F23773" w:rsidRDefault="00F23773" w:rsidP="00F23773">
      <w:pPr>
        <w:pStyle w:val="a5"/>
        <w:keepNext/>
        <w:rPr>
          <w:rtl/>
        </w:rPr>
      </w:pPr>
      <w:bookmarkStart w:id="2660" w:name="ET_speaker_רעות_בינג_138"/>
      <w:r w:rsidRPr="00F23773">
        <w:rPr>
          <w:rStyle w:val="TagStyle"/>
          <w:rtl/>
        </w:rPr>
        <w:t xml:space="preserve"> &lt;&lt; דובר &gt;&gt; </w:t>
      </w:r>
      <w:r>
        <w:rPr>
          <w:rtl/>
        </w:rPr>
        <w:t xml:space="preserve">רעות </w:t>
      </w:r>
      <w:proofErr w:type="spellStart"/>
      <w:r>
        <w:rPr>
          <w:rtl/>
        </w:rPr>
        <w:t>בינג</w:t>
      </w:r>
      <w:proofErr w:type="spellEnd"/>
      <w:r>
        <w:rPr>
          <w:rtl/>
        </w:rPr>
        <w:t>:</w:t>
      </w:r>
      <w:r w:rsidRPr="00F23773">
        <w:rPr>
          <w:rStyle w:val="TagStyle"/>
          <w:rtl/>
        </w:rPr>
        <w:t xml:space="preserve"> &lt;&lt; דובר &gt;&gt;</w:t>
      </w:r>
      <w:r>
        <w:rPr>
          <w:rtl/>
        </w:rPr>
        <w:t xml:space="preserve">   </w:t>
      </w:r>
      <w:bookmarkEnd w:id="2660"/>
    </w:p>
    <w:p w14:paraId="201CE34F" w14:textId="77777777" w:rsidR="00F23773" w:rsidRDefault="00F23773" w:rsidP="00F23773">
      <w:pPr>
        <w:pStyle w:val="KeepWithNext"/>
        <w:rPr>
          <w:rtl/>
        </w:rPr>
      </w:pPr>
    </w:p>
    <w:p w14:paraId="466F737F" w14:textId="48BA5E30" w:rsidR="00F23773" w:rsidRDefault="00F23773" w:rsidP="00F23773">
      <w:pPr>
        <w:rPr>
          <w:rtl/>
        </w:rPr>
      </w:pPr>
      <w:bookmarkStart w:id="2661" w:name="_ETM_Q1_2088906"/>
      <w:bookmarkEnd w:id="2661"/>
      <w:r>
        <w:rPr>
          <w:rFonts w:hint="cs"/>
          <w:rtl/>
        </w:rPr>
        <w:t xml:space="preserve">זהו. אגיד שבכל </w:t>
      </w:r>
      <w:bookmarkStart w:id="2662" w:name="_ETM_Q1_2089906"/>
      <w:bookmarkEnd w:id="2662"/>
      <w:r>
        <w:rPr>
          <w:rFonts w:hint="cs"/>
          <w:rtl/>
        </w:rPr>
        <w:t>ח</w:t>
      </w:r>
      <w:bookmarkStart w:id="2663" w:name="_ETM_Q1_2088151"/>
      <w:bookmarkEnd w:id="2663"/>
      <w:r>
        <w:rPr>
          <w:rFonts w:hint="cs"/>
          <w:rtl/>
        </w:rPr>
        <w:t>קי</w:t>
      </w:r>
      <w:bookmarkStart w:id="2664" w:name="_ETM_Q1_2087406"/>
      <w:bookmarkEnd w:id="2664"/>
      <w:r>
        <w:rPr>
          <w:rFonts w:hint="cs"/>
          <w:rtl/>
        </w:rPr>
        <w:t>קה ובעיקר בחקיקה כזו שהיא מקצועית, עושים איזשהו תרגום</w:t>
      </w:r>
      <w:bookmarkStart w:id="2665" w:name="_ETM_Q1_2095906"/>
      <w:bookmarkStart w:id="2666" w:name="_ETM_Q1_2094155"/>
      <w:bookmarkEnd w:id="2665"/>
      <w:bookmarkEnd w:id="2666"/>
      <w:r>
        <w:rPr>
          <w:rFonts w:hint="cs"/>
          <w:rtl/>
        </w:rPr>
        <w:t xml:space="preserve"> שהוא</w:t>
      </w:r>
      <w:bookmarkStart w:id="2667" w:name="_ETM_Q1_2092153"/>
      <w:bookmarkEnd w:id="2667"/>
      <w:r>
        <w:rPr>
          <w:rFonts w:hint="cs"/>
          <w:rtl/>
        </w:rPr>
        <w:t xml:space="preserve"> לא תרגום משפה אחרת</w:t>
      </w:r>
      <w:bookmarkStart w:id="2668" w:name="_ETM_Q1_2093652"/>
      <w:bookmarkStart w:id="2669" w:name="_ETM_Q1_2094152"/>
      <w:bookmarkEnd w:id="2668"/>
      <w:bookmarkEnd w:id="2669"/>
      <w:r>
        <w:rPr>
          <w:rFonts w:hint="cs"/>
          <w:rtl/>
        </w:rPr>
        <w:t xml:space="preserve">. זו שפה אחרת אבל זה </w:t>
      </w:r>
      <w:bookmarkStart w:id="2670" w:name="_ETM_Q1_2096652"/>
      <w:bookmarkStart w:id="2671" w:name="_ETM_Q1_2094652"/>
      <w:bookmarkEnd w:id="2670"/>
      <w:bookmarkEnd w:id="2671"/>
      <w:r>
        <w:rPr>
          <w:rFonts w:hint="cs"/>
          <w:rtl/>
        </w:rPr>
        <w:t>תרגום מהמונחים המקצועיים למונחים</w:t>
      </w:r>
      <w:bookmarkStart w:id="2672" w:name="_ETM_Q1_2099905"/>
      <w:bookmarkEnd w:id="2672"/>
      <w:r>
        <w:rPr>
          <w:rFonts w:hint="cs"/>
          <w:rtl/>
        </w:rPr>
        <w:t xml:space="preserve"> של חקיקה כשהרעיון הוא לדבר בשפה של חקיקה ובגלל זה אני אומרת</w:t>
      </w:r>
      <w:bookmarkStart w:id="2673" w:name="_ETM_Q1_2107405"/>
      <w:bookmarkStart w:id="2674" w:name="_ETM_Q1_2105655"/>
      <w:bookmarkStart w:id="2675" w:name="_ETM_Q1_2103655"/>
      <w:bookmarkEnd w:id="2673"/>
      <w:bookmarkEnd w:id="2674"/>
      <w:bookmarkEnd w:id="2675"/>
      <w:r>
        <w:rPr>
          <w:rFonts w:hint="cs"/>
          <w:rtl/>
        </w:rPr>
        <w:t xml:space="preserve"> שבמהות זה לא משנה את</w:t>
      </w:r>
      <w:bookmarkStart w:id="2676" w:name="_ETM_Q1_2110155"/>
      <w:bookmarkEnd w:id="2676"/>
      <w:r>
        <w:rPr>
          <w:rFonts w:hint="cs"/>
          <w:rtl/>
        </w:rPr>
        <w:t xml:space="preserve"> הדברים. </w:t>
      </w:r>
      <w:bookmarkStart w:id="2677" w:name="_ETM_Q1_2109905"/>
      <w:bookmarkStart w:id="2678" w:name="_ETM_Q1_2108154"/>
      <w:bookmarkEnd w:id="2677"/>
      <w:bookmarkEnd w:id="2678"/>
    </w:p>
    <w:p w14:paraId="3E4287E6" w14:textId="77777777" w:rsidR="00F23773" w:rsidRDefault="00F23773" w:rsidP="00F23773">
      <w:pPr>
        <w:rPr>
          <w:rtl/>
        </w:rPr>
      </w:pPr>
      <w:bookmarkStart w:id="2679" w:name="_ETM_Q1_2108403"/>
      <w:bookmarkStart w:id="2680" w:name="_ETM_Q1_2108653"/>
      <w:bookmarkEnd w:id="2679"/>
      <w:bookmarkEnd w:id="2680"/>
    </w:p>
    <w:p w14:paraId="1E82C276" w14:textId="5EA3123D" w:rsidR="00F23773" w:rsidRDefault="00F23773" w:rsidP="00F23773">
      <w:pPr>
        <w:pStyle w:val="af8"/>
        <w:keepNext/>
        <w:rPr>
          <w:rtl/>
        </w:rPr>
      </w:pPr>
      <w:bookmarkStart w:id="2681" w:name="ET_yor_5069_139"/>
      <w:r w:rsidRPr="00F23773">
        <w:rPr>
          <w:rStyle w:val="TagStyle"/>
          <w:rtl/>
        </w:rPr>
        <w:t xml:space="preserve"> &lt;&lt; יור &gt;&gt; </w:t>
      </w:r>
      <w:r>
        <w:rPr>
          <w:rtl/>
        </w:rPr>
        <w:t>היו"ר יעקב אשר:</w:t>
      </w:r>
      <w:r w:rsidRPr="00F23773">
        <w:rPr>
          <w:rStyle w:val="TagStyle"/>
          <w:rtl/>
        </w:rPr>
        <w:t xml:space="preserve"> &lt;&lt; יור &gt;&gt;</w:t>
      </w:r>
      <w:r>
        <w:rPr>
          <w:rtl/>
        </w:rPr>
        <w:t xml:space="preserve">   </w:t>
      </w:r>
      <w:bookmarkEnd w:id="2681"/>
    </w:p>
    <w:p w14:paraId="76BA0BBA" w14:textId="77777777" w:rsidR="00F23773" w:rsidRDefault="00F23773" w:rsidP="00F23773">
      <w:pPr>
        <w:pStyle w:val="KeepWithNext"/>
        <w:rPr>
          <w:rtl/>
        </w:rPr>
      </w:pPr>
    </w:p>
    <w:p w14:paraId="41B7CF98" w14:textId="360EE919" w:rsidR="003C52F3" w:rsidRDefault="00F23773" w:rsidP="003C52F3">
      <w:pPr>
        <w:rPr>
          <w:rtl/>
        </w:rPr>
      </w:pPr>
      <w:bookmarkStart w:id="2682" w:name="_ETM_Q1_2109654"/>
      <w:bookmarkStart w:id="2683" w:name="_ETM_Q1_2107904"/>
      <w:bookmarkStart w:id="2684" w:name="_ETM_Q1_2106153"/>
      <w:bookmarkEnd w:id="2682"/>
      <w:bookmarkEnd w:id="2683"/>
      <w:bookmarkEnd w:id="2684"/>
      <w:r>
        <w:rPr>
          <w:rFonts w:hint="cs"/>
          <w:rtl/>
        </w:rPr>
        <w:t>קוך, אני</w:t>
      </w:r>
      <w:bookmarkStart w:id="2685" w:name="_ETM_Q1_2104403"/>
      <w:bookmarkEnd w:id="2685"/>
      <w:r>
        <w:rPr>
          <w:rFonts w:hint="cs"/>
          <w:rtl/>
        </w:rPr>
        <w:t xml:space="preserve"> רוצה שתבין שאנחנו שומעים</w:t>
      </w:r>
      <w:bookmarkStart w:id="2686" w:name="_ETM_Q1_2105404"/>
      <w:bookmarkStart w:id="2687" w:name="_ETM_Q1_2103404"/>
      <w:bookmarkStart w:id="2688" w:name="_ETM_Q1_2101654"/>
      <w:bookmarkStart w:id="2689" w:name="_ETM_Q1_2101905"/>
      <w:bookmarkEnd w:id="2686"/>
      <w:bookmarkEnd w:id="2687"/>
      <w:bookmarkEnd w:id="2688"/>
      <w:bookmarkEnd w:id="2689"/>
      <w:r>
        <w:rPr>
          <w:rFonts w:hint="cs"/>
          <w:rtl/>
        </w:rPr>
        <w:t xml:space="preserve"> בכובד ראש</w:t>
      </w:r>
      <w:bookmarkStart w:id="2690" w:name="_ETM_Q1_2098903"/>
      <w:bookmarkEnd w:id="2690"/>
      <w:r>
        <w:rPr>
          <w:rFonts w:hint="cs"/>
          <w:rtl/>
        </w:rPr>
        <w:t xml:space="preserve"> את הדברים</w:t>
      </w:r>
      <w:bookmarkStart w:id="2691" w:name="_ETM_Q1_2101152"/>
      <w:bookmarkEnd w:id="2691"/>
      <w:r w:rsidR="003C52F3">
        <w:rPr>
          <w:rFonts w:hint="cs"/>
          <w:rtl/>
        </w:rPr>
        <w:t xml:space="preserve"> ויש פה כמה מסננות. המסננת הראשונה זו</w:t>
      </w:r>
      <w:bookmarkStart w:id="2692" w:name="_ETM_Q1_2116403"/>
      <w:bookmarkEnd w:id="2692"/>
      <w:r w:rsidR="003C52F3">
        <w:rPr>
          <w:rFonts w:hint="cs"/>
          <w:rtl/>
        </w:rPr>
        <w:t xml:space="preserve"> </w:t>
      </w:r>
      <w:bookmarkStart w:id="2693" w:name="_ETM_Q1_2112403"/>
      <w:bookmarkStart w:id="2694" w:name="_ETM_Q1_2114403"/>
      <w:bookmarkStart w:id="2695" w:name="_ETM_Q1_2112652"/>
      <w:bookmarkEnd w:id="2693"/>
      <w:bookmarkEnd w:id="2694"/>
      <w:bookmarkEnd w:id="2695"/>
      <w:r w:rsidR="003C52F3">
        <w:rPr>
          <w:rFonts w:hint="cs"/>
          <w:rtl/>
        </w:rPr>
        <w:t xml:space="preserve">השפה החקיקתית הרגילה </w:t>
      </w:r>
      <w:bookmarkStart w:id="2696" w:name="_ETM_Q1_2118652"/>
      <w:bookmarkEnd w:id="2696"/>
      <w:r w:rsidR="003C52F3">
        <w:rPr>
          <w:rFonts w:hint="cs"/>
          <w:rtl/>
        </w:rPr>
        <w:t>שבאה מהמשרד עם הייעוץ המשפטי</w:t>
      </w:r>
      <w:bookmarkStart w:id="2697" w:name="_ETM_Q1_2122906"/>
      <w:bookmarkStart w:id="2698" w:name="_ETM_Q1_2121402"/>
      <w:bookmarkStart w:id="2699" w:name="_ETM_Q1_2123652"/>
      <w:bookmarkEnd w:id="2697"/>
      <w:bookmarkEnd w:id="2698"/>
      <w:bookmarkEnd w:id="2699"/>
      <w:r w:rsidR="003C52F3">
        <w:rPr>
          <w:rFonts w:hint="cs"/>
          <w:rtl/>
        </w:rPr>
        <w:t xml:space="preserve">, לאחר מכן יש גם את הנסחות </w:t>
      </w:r>
      <w:bookmarkStart w:id="2700" w:name="_ETM_Q1_2127656"/>
      <w:bookmarkEnd w:id="2700"/>
      <w:r w:rsidR="003C52F3">
        <w:rPr>
          <w:rFonts w:hint="cs"/>
          <w:rtl/>
        </w:rPr>
        <w:t>שלנו שבודקת את זה ואם יש צורך</w:t>
      </w:r>
      <w:r w:rsidR="007B2B44">
        <w:rPr>
          <w:rFonts w:hint="cs"/>
          <w:rtl/>
        </w:rPr>
        <w:t>,</w:t>
      </w:r>
      <w:r w:rsidR="003C52F3">
        <w:rPr>
          <w:rFonts w:hint="cs"/>
          <w:rtl/>
        </w:rPr>
        <w:t xml:space="preserve"> </w:t>
      </w:r>
      <w:bookmarkStart w:id="2701" w:name="_ETM_Q1_2131652"/>
      <w:bookmarkStart w:id="2702" w:name="_ETM_Q1_2130403"/>
      <w:bookmarkEnd w:id="2701"/>
      <w:bookmarkEnd w:id="2702"/>
      <w:r w:rsidR="003C52F3">
        <w:rPr>
          <w:rFonts w:hint="cs"/>
          <w:rtl/>
        </w:rPr>
        <w:t>היא משנה.</w:t>
      </w:r>
      <w:bookmarkStart w:id="2703" w:name="_ETM_Q1_2132652"/>
      <w:bookmarkEnd w:id="2703"/>
      <w:r w:rsidR="003C52F3">
        <w:rPr>
          <w:rFonts w:hint="cs"/>
          <w:rtl/>
        </w:rPr>
        <w:t xml:space="preserve"> </w:t>
      </w:r>
      <w:bookmarkStart w:id="2704" w:name="_ETM_Q1_2134402"/>
      <w:bookmarkEnd w:id="2704"/>
    </w:p>
    <w:p w14:paraId="6681C0CF" w14:textId="77777777" w:rsidR="003C52F3" w:rsidRPr="00F23773" w:rsidRDefault="003C52F3" w:rsidP="00F23773">
      <w:pPr>
        <w:rPr>
          <w:rtl/>
        </w:rPr>
      </w:pPr>
      <w:bookmarkStart w:id="2705" w:name="_ETM_Q1_2101153"/>
      <w:bookmarkEnd w:id="2705"/>
    </w:p>
    <w:p w14:paraId="72B08832" w14:textId="4EF5E7A0" w:rsidR="00F23773" w:rsidRDefault="00F23773" w:rsidP="00F23773">
      <w:pPr>
        <w:pStyle w:val="afb"/>
        <w:keepNext/>
        <w:rPr>
          <w:rtl/>
        </w:rPr>
      </w:pPr>
      <w:bookmarkStart w:id="2706" w:name="ET_guest_950512_137"/>
      <w:r w:rsidRPr="00F23773">
        <w:rPr>
          <w:rStyle w:val="TagStyle"/>
          <w:rtl/>
        </w:rPr>
        <w:t xml:space="preserve"> &lt;&lt; אורח &gt;&gt; </w:t>
      </w:r>
      <w:r w:rsidR="00686860">
        <w:rPr>
          <w:rtl/>
        </w:rPr>
        <w:t>ז'אן</w:t>
      </w:r>
      <w:r>
        <w:rPr>
          <w:rtl/>
        </w:rPr>
        <w:t xml:space="preserve"> קוך:</w:t>
      </w:r>
      <w:r w:rsidRPr="00F23773">
        <w:rPr>
          <w:rStyle w:val="TagStyle"/>
          <w:rtl/>
        </w:rPr>
        <w:t xml:space="preserve"> &lt;&lt; אורח &gt;&gt;</w:t>
      </w:r>
      <w:r>
        <w:rPr>
          <w:rtl/>
        </w:rPr>
        <w:t xml:space="preserve">   </w:t>
      </w:r>
      <w:bookmarkEnd w:id="2706"/>
    </w:p>
    <w:p w14:paraId="563D8AB8" w14:textId="77777777" w:rsidR="00F23773" w:rsidRDefault="00F23773" w:rsidP="00F23773">
      <w:pPr>
        <w:pStyle w:val="KeepWithNext"/>
        <w:rPr>
          <w:rtl/>
        </w:rPr>
      </w:pPr>
    </w:p>
    <w:p w14:paraId="0D71BFAD" w14:textId="6BFA0536" w:rsidR="00F23773" w:rsidRDefault="003C52F3" w:rsidP="00F23773">
      <w:pPr>
        <w:rPr>
          <w:rtl/>
        </w:rPr>
      </w:pPr>
      <w:bookmarkStart w:id="2707" w:name="_ETM_Q1_2086156"/>
      <w:bookmarkStart w:id="2708" w:name="_ETM_Q1_2134902"/>
      <w:bookmarkEnd w:id="2707"/>
      <w:bookmarkEnd w:id="2708"/>
      <w:r>
        <w:rPr>
          <w:rFonts w:hint="cs"/>
          <w:rtl/>
        </w:rPr>
        <w:t>כן. דרך אגב,</w:t>
      </w:r>
      <w:bookmarkStart w:id="2709" w:name="_ETM_Q1_2137152"/>
      <w:bookmarkEnd w:id="2709"/>
      <w:r>
        <w:rPr>
          <w:rFonts w:hint="cs"/>
          <w:rtl/>
        </w:rPr>
        <w:t xml:space="preserve"> אני כבר</w:t>
      </w:r>
      <w:bookmarkStart w:id="2710" w:name="_ETM_Q1_2136155"/>
      <w:bookmarkEnd w:id="2710"/>
      <w:r>
        <w:rPr>
          <w:rFonts w:hint="cs"/>
          <w:rtl/>
        </w:rPr>
        <w:t xml:space="preserve"> לא שותף באותה</w:t>
      </w:r>
      <w:bookmarkStart w:id="2711" w:name="_ETM_Q1_2138904"/>
      <w:bookmarkEnd w:id="2711"/>
      <w:r>
        <w:rPr>
          <w:rFonts w:hint="cs"/>
          <w:rtl/>
        </w:rPr>
        <w:t xml:space="preserve"> ועדה </w:t>
      </w:r>
      <w:bookmarkStart w:id="2712" w:name="_ETM_Q1_2137654"/>
      <w:bookmarkStart w:id="2713" w:name="_ETM_Q1_2141405"/>
      <w:bookmarkStart w:id="2714" w:name="_ETM_Q1_2140405"/>
      <w:bookmarkStart w:id="2715" w:name="_ETM_Q1_2140655"/>
      <w:bookmarkStart w:id="2716" w:name="_ETM_Q1_2140154"/>
      <w:bookmarkStart w:id="2717" w:name="_ETM_Q1_2143404"/>
      <w:bookmarkEnd w:id="2712"/>
      <w:bookmarkEnd w:id="2713"/>
      <w:bookmarkEnd w:id="2714"/>
      <w:bookmarkEnd w:id="2715"/>
      <w:bookmarkEnd w:id="2716"/>
      <w:bookmarkEnd w:id="2717"/>
      <w:r>
        <w:rPr>
          <w:rFonts w:hint="cs"/>
          <w:rtl/>
        </w:rPr>
        <w:t xml:space="preserve">לתקני בטיחות של </w:t>
      </w:r>
      <w:proofErr w:type="spellStart"/>
      <w:r w:rsidR="00B76FD6">
        <w:rPr>
          <w:rFonts w:hint="cs"/>
          <w:rtl/>
        </w:rPr>
        <w:t>סבא"א</w:t>
      </w:r>
      <w:proofErr w:type="spellEnd"/>
      <w:r>
        <w:rPr>
          <w:rFonts w:hint="cs"/>
          <w:rtl/>
        </w:rPr>
        <w:t xml:space="preserve"> אבל החליף </w:t>
      </w:r>
      <w:bookmarkStart w:id="2718" w:name="_ETM_Q1_2140653"/>
      <w:bookmarkEnd w:id="2718"/>
      <w:r>
        <w:rPr>
          <w:rFonts w:hint="cs"/>
          <w:rtl/>
        </w:rPr>
        <w:t>אותי ד"</w:t>
      </w:r>
      <w:bookmarkStart w:id="2719" w:name="_ETM_Q1_2141403"/>
      <w:bookmarkStart w:id="2720" w:name="_ETM_Q1_2139653"/>
      <w:bookmarkEnd w:id="2719"/>
      <w:bookmarkEnd w:id="2720"/>
      <w:r>
        <w:rPr>
          <w:rFonts w:hint="cs"/>
          <w:rtl/>
        </w:rPr>
        <w:t>ר</w:t>
      </w:r>
      <w:bookmarkStart w:id="2721" w:name="_ETM_Q1_2138156"/>
      <w:bookmarkStart w:id="2722" w:name="_ETM_Q1_2140156"/>
      <w:bookmarkEnd w:id="2721"/>
      <w:bookmarkEnd w:id="2722"/>
      <w:r>
        <w:rPr>
          <w:rFonts w:hint="cs"/>
          <w:rtl/>
        </w:rPr>
        <w:t xml:space="preserve"> </w:t>
      </w:r>
      <w:bookmarkStart w:id="2723" w:name="_ETM_Q1_2148652"/>
      <w:bookmarkStart w:id="2724" w:name="_ETM_Q1_2146903"/>
      <w:bookmarkStart w:id="2725" w:name="_ETM_Q1_2144903"/>
      <w:bookmarkStart w:id="2726" w:name="_ETM_Q1_2141653"/>
      <w:bookmarkStart w:id="2727" w:name="_ETM_Q1_2140903"/>
      <w:bookmarkStart w:id="2728" w:name="_ETM_Q1_2139153"/>
      <w:bookmarkStart w:id="2729" w:name="_ETM_Q1_2137402"/>
      <w:bookmarkEnd w:id="2723"/>
      <w:bookmarkEnd w:id="2724"/>
      <w:bookmarkEnd w:id="2725"/>
      <w:bookmarkEnd w:id="2726"/>
      <w:bookmarkEnd w:id="2727"/>
      <w:bookmarkEnd w:id="2728"/>
      <w:bookmarkEnd w:id="2729"/>
      <w:r w:rsidR="00495080">
        <w:rPr>
          <w:rFonts w:hint="cs"/>
          <w:rtl/>
        </w:rPr>
        <w:t>ג</w:t>
      </w:r>
      <w:bookmarkStart w:id="2730" w:name="_ETM_Q1_2140406"/>
      <w:bookmarkEnd w:id="2730"/>
      <w:r w:rsidR="007B2B44">
        <w:rPr>
          <w:rFonts w:hint="cs"/>
          <w:rtl/>
        </w:rPr>
        <w:t xml:space="preserve">' </w:t>
      </w:r>
      <w:r w:rsidR="00495080">
        <w:rPr>
          <w:rFonts w:hint="cs"/>
          <w:rtl/>
        </w:rPr>
        <w:t>ח</w:t>
      </w:r>
      <w:r w:rsidR="007B2B44">
        <w:rPr>
          <w:rFonts w:hint="cs"/>
          <w:rtl/>
        </w:rPr>
        <w:t>'</w:t>
      </w:r>
      <w:r>
        <w:rPr>
          <w:rFonts w:hint="cs"/>
          <w:rtl/>
        </w:rPr>
        <w:t xml:space="preserve">, שנמצא שם כבר כמה שנים וייתכן שכדאי לשמוע </w:t>
      </w:r>
      <w:bookmarkStart w:id="2731" w:name="_ETM_Q1_2147652"/>
      <w:bookmarkEnd w:id="2731"/>
      <w:r>
        <w:rPr>
          <w:rFonts w:hint="cs"/>
          <w:rtl/>
        </w:rPr>
        <w:t>גם את דעתו</w:t>
      </w:r>
      <w:bookmarkStart w:id="2732" w:name="_ETM_Q1_2147402"/>
      <w:bookmarkEnd w:id="2732"/>
      <w:r>
        <w:rPr>
          <w:rFonts w:hint="cs"/>
          <w:rtl/>
        </w:rPr>
        <w:t xml:space="preserve"> על הנושאים האלה. </w:t>
      </w:r>
      <w:bookmarkStart w:id="2733" w:name="_ETM_Q1_2149402"/>
      <w:bookmarkStart w:id="2734" w:name="_ETM_Q1_2149651"/>
      <w:bookmarkEnd w:id="2733"/>
      <w:bookmarkEnd w:id="2734"/>
    </w:p>
    <w:p w14:paraId="0DF13E3E" w14:textId="77777777" w:rsidR="003C52F3" w:rsidRDefault="003C52F3" w:rsidP="00F23773">
      <w:pPr>
        <w:rPr>
          <w:rtl/>
        </w:rPr>
      </w:pPr>
      <w:bookmarkStart w:id="2735" w:name="_ETM_Q1_2149902"/>
      <w:bookmarkEnd w:id="2735"/>
    </w:p>
    <w:p w14:paraId="03BA3384" w14:textId="524120FA" w:rsidR="003C52F3" w:rsidRDefault="003C52F3" w:rsidP="003C52F3">
      <w:pPr>
        <w:pStyle w:val="af8"/>
        <w:keepNext/>
        <w:rPr>
          <w:rtl/>
        </w:rPr>
      </w:pPr>
      <w:bookmarkStart w:id="2736" w:name="ET_yor_5069_140"/>
      <w:r w:rsidRPr="003C52F3">
        <w:rPr>
          <w:rStyle w:val="TagStyle"/>
          <w:rtl/>
        </w:rPr>
        <w:t xml:space="preserve"> &lt;&lt; יור &gt;&gt; </w:t>
      </w:r>
      <w:r>
        <w:rPr>
          <w:rtl/>
        </w:rPr>
        <w:t>היו"ר יעקב אשר:</w:t>
      </w:r>
      <w:r w:rsidRPr="003C52F3">
        <w:rPr>
          <w:rStyle w:val="TagStyle"/>
          <w:rtl/>
        </w:rPr>
        <w:t xml:space="preserve"> &lt;&lt; יור &gt;&gt;</w:t>
      </w:r>
      <w:r>
        <w:rPr>
          <w:rtl/>
        </w:rPr>
        <w:t xml:space="preserve">   </w:t>
      </w:r>
      <w:bookmarkEnd w:id="2736"/>
    </w:p>
    <w:p w14:paraId="370E29C7" w14:textId="77777777" w:rsidR="003C52F3" w:rsidRDefault="003C52F3" w:rsidP="003C52F3">
      <w:pPr>
        <w:pStyle w:val="KeepWithNext"/>
        <w:rPr>
          <w:rtl/>
        </w:rPr>
      </w:pPr>
    </w:p>
    <w:p w14:paraId="087AAD66" w14:textId="161E1A93" w:rsidR="003C52F3" w:rsidRDefault="003C52F3" w:rsidP="003C52F3">
      <w:pPr>
        <w:rPr>
          <w:rtl/>
        </w:rPr>
      </w:pPr>
      <w:bookmarkStart w:id="2737" w:name="_ETM_Q1_2150652"/>
      <w:bookmarkStart w:id="2738" w:name="_ETM_Q1_2151151"/>
      <w:bookmarkStart w:id="2739" w:name="_ETM_Q1_2149151"/>
      <w:bookmarkStart w:id="2740" w:name="_ETM_Q1_2147405"/>
      <w:bookmarkEnd w:id="2737"/>
      <w:bookmarkEnd w:id="2738"/>
      <w:bookmarkEnd w:id="2739"/>
      <w:bookmarkEnd w:id="2740"/>
      <w:r>
        <w:rPr>
          <w:rFonts w:hint="cs"/>
          <w:rtl/>
        </w:rPr>
        <w:t>אמרתי בתחילת</w:t>
      </w:r>
      <w:bookmarkStart w:id="2741" w:name="_ETM_Q1_2148654"/>
      <w:bookmarkEnd w:id="2741"/>
      <w:r>
        <w:rPr>
          <w:rFonts w:hint="cs"/>
          <w:rtl/>
        </w:rPr>
        <w:t xml:space="preserve"> הדיון שאם יש הערות לנוסח</w:t>
      </w:r>
      <w:r w:rsidR="007B2B44">
        <w:rPr>
          <w:rFonts w:hint="cs"/>
          <w:rtl/>
        </w:rPr>
        <w:t>,</w:t>
      </w:r>
      <w:r>
        <w:rPr>
          <w:rFonts w:hint="cs"/>
          <w:rtl/>
        </w:rPr>
        <w:t xml:space="preserve"> </w:t>
      </w:r>
      <w:bookmarkStart w:id="2742" w:name="_ETM_Q1_2152654"/>
      <w:bookmarkStart w:id="2743" w:name="_ETM_Q1_2152905"/>
      <w:bookmarkEnd w:id="2742"/>
      <w:bookmarkEnd w:id="2743"/>
      <w:r>
        <w:rPr>
          <w:rFonts w:hint="cs"/>
          <w:rtl/>
        </w:rPr>
        <w:t>צריך לומ</w:t>
      </w:r>
      <w:bookmarkStart w:id="2744" w:name="_ETM_Q1_2160155"/>
      <w:bookmarkStart w:id="2745" w:name="_ETM_Q1_2158155"/>
      <w:bookmarkStart w:id="2746" w:name="_ETM_Q1_2156155"/>
      <w:bookmarkStart w:id="2747" w:name="_ETM_Q1_2157155"/>
      <w:bookmarkStart w:id="2748" w:name="_ETM_Q1_2155405"/>
      <w:bookmarkEnd w:id="2744"/>
      <w:bookmarkEnd w:id="2745"/>
      <w:bookmarkEnd w:id="2746"/>
      <w:bookmarkEnd w:id="2747"/>
      <w:bookmarkEnd w:id="2748"/>
      <w:r>
        <w:rPr>
          <w:rFonts w:hint="cs"/>
          <w:rtl/>
        </w:rPr>
        <w:t>ר אותן.</w:t>
      </w:r>
    </w:p>
    <w:p w14:paraId="60516089" w14:textId="77777777" w:rsidR="003C52F3" w:rsidRDefault="003C52F3" w:rsidP="003C52F3">
      <w:pPr>
        <w:rPr>
          <w:rtl/>
        </w:rPr>
      </w:pPr>
      <w:bookmarkStart w:id="2749" w:name="_ETM_Q1_2155653"/>
      <w:bookmarkStart w:id="2750" w:name="_ETM_Q1_2153903"/>
      <w:bookmarkEnd w:id="2749"/>
      <w:bookmarkEnd w:id="2750"/>
    </w:p>
    <w:p w14:paraId="43039A94" w14:textId="486AE50C" w:rsidR="003C52F3" w:rsidRDefault="003C52F3" w:rsidP="003C52F3">
      <w:pPr>
        <w:pStyle w:val="a5"/>
        <w:keepNext/>
        <w:rPr>
          <w:rtl/>
        </w:rPr>
      </w:pPr>
      <w:bookmarkStart w:id="2751" w:name="ET_speaker_הדס_פיקצלר_141"/>
      <w:r w:rsidRPr="003C52F3">
        <w:rPr>
          <w:rStyle w:val="TagStyle"/>
          <w:rtl/>
        </w:rPr>
        <w:t xml:space="preserve"> &lt;&lt; דובר &gt;&gt; </w:t>
      </w:r>
      <w:r>
        <w:rPr>
          <w:rtl/>
        </w:rPr>
        <w:t xml:space="preserve">הדס </w:t>
      </w:r>
      <w:proofErr w:type="spellStart"/>
      <w:r>
        <w:rPr>
          <w:rtl/>
        </w:rPr>
        <w:t>פיקצלר</w:t>
      </w:r>
      <w:proofErr w:type="spellEnd"/>
      <w:r>
        <w:rPr>
          <w:rtl/>
        </w:rPr>
        <w:t>:</w:t>
      </w:r>
      <w:r w:rsidRPr="003C52F3">
        <w:rPr>
          <w:rStyle w:val="TagStyle"/>
          <w:rtl/>
        </w:rPr>
        <w:t xml:space="preserve"> &lt;&lt; דובר &gt;&gt;</w:t>
      </w:r>
      <w:r>
        <w:rPr>
          <w:rtl/>
        </w:rPr>
        <w:t xml:space="preserve">   </w:t>
      </w:r>
      <w:bookmarkEnd w:id="2751"/>
    </w:p>
    <w:p w14:paraId="3F542254" w14:textId="77777777" w:rsidR="003C52F3" w:rsidRDefault="003C52F3" w:rsidP="003C52F3">
      <w:pPr>
        <w:pStyle w:val="KeepWithNext"/>
        <w:rPr>
          <w:rtl/>
        </w:rPr>
      </w:pPr>
    </w:p>
    <w:p w14:paraId="4D1A2841" w14:textId="1C5078FF" w:rsidR="003C52F3" w:rsidRDefault="003C52F3" w:rsidP="003C52F3">
      <w:pPr>
        <w:rPr>
          <w:rtl/>
        </w:rPr>
      </w:pPr>
      <w:bookmarkStart w:id="2752" w:name="_ETM_Q1_2155404"/>
      <w:bookmarkStart w:id="2753" w:name="_ETM_Q1_2153404"/>
      <w:bookmarkEnd w:id="2752"/>
      <w:bookmarkEnd w:id="2753"/>
      <w:r>
        <w:rPr>
          <w:rFonts w:hint="cs"/>
          <w:rtl/>
        </w:rPr>
        <w:t xml:space="preserve">הוועדה לאנרגיה אטומית הייתה שותפה </w:t>
      </w:r>
      <w:bookmarkStart w:id="2754" w:name="_ETM_Q1_2158154"/>
      <w:bookmarkEnd w:id="2754"/>
      <w:r>
        <w:rPr>
          <w:rFonts w:hint="cs"/>
          <w:rtl/>
        </w:rPr>
        <w:t>מלאה,</w:t>
      </w:r>
      <w:bookmarkStart w:id="2755" w:name="_ETM_Q1_2158904"/>
      <w:bookmarkEnd w:id="2755"/>
      <w:r>
        <w:rPr>
          <w:rFonts w:hint="cs"/>
          <w:rtl/>
        </w:rPr>
        <w:t xml:space="preserve"> כמובן ו</w:t>
      </w:r>
      <w:bookmarkStart w:id="2756" w:name="_ETM_Q1_2158654"/>
      <w:bookmarkEnd w:id="2756"/>
      <w:r>
        <w:rPr>
          <w:rFonts w:hint="cs"/>
          <w:rtl/>
        </w:rPr>
        <w:t>החוק תואם איתה.</w:t>
      </w:r>
    </w:p>
    <w:p w14:paraId="7CB7A35B" w14:textId="77777777" w:rsidR="003C52F3" w:rsidRDefault="003C52F3" w:rsidP="003C52F3">
      <w:pPr>
        <w:rPr>
          <w:rtl/>
        </w:rPr>
      </w:pPr>
      <w:bookmarkStart w:id="2757" w:name="_ETM_Q1_2159153"/>
      <w:bookmarkEnd w:id="2757"/>
    </w:p>
    <w:p w14:paraId="0117F526" w14:textId="22706240" w:rsidR="003C52F3" w:rsidRDefault="003C52F3" w:rsidP="003C52F3">
      <w:pPr>
        <w:pStyle w:val="af8"/>
        <w:keepNext/>
        <w:rPr>
          <w:rtl/>
        </w:rPr>
      </w:pPr>
      <w:bookmarkStart w:id="2758" w:name="ET_yor_5069_142"/>
      <w:r w:rsidRPr="003C52F3">
        <w:rPr>
          <w:rStyle w:val="TagStyle"/>
          <w:rtl/>
        </w:rPr>
        <w:t xml:space="preserve"> &lt;&lt; יור &gt;&gt; </w:t>
      </w:r>
      <w:r>
        <w:rPr>
          <w:rtl/>
        </w:rPr>
        <w:t>היו"ר יעקב אשר:</w:t>
      </w:r>
      <w:r w:rsidRPr="003C52F3">
        <w:rPr>
          <w:rStyle w:val="TagStyle"/>
          <w:rtl/>
        </w:rPr>
        <w:t xml:space="preserve"> &lt;&lt; יור &gt;&gt;</w:t>
      </w:r>
      <w:r>
        <w:rPr>
          <w:rtl/>
        </w:rPr>
        <w:t xml:space="preserve">   </w:t>
      </w:r>
      <w:bookmarkEnd w:id="2758"/>
    </w:p>
    <w:p w14:paraId="6424AA99" w14:textId="77777777" w:rsidR="003C52F3" w:rsidRDefault="003C52F3" w:rsidP="003C52F3">
      <w:pPr>
        <w:pStyle w:val="KeepWithNext"/>
        <w:rPr>
          <w:rtl/>
        </w:rPr>
      </w:pPr>
    </w:p>
    <w:p w14:paraId="08C255AB" w14:textId="77777777" w:rsidR="003C52F3" w:rsidRDefault="003C52F3" w:rsidP="003C52F3">
      <w:pPr>
        <w:rPr>
          <w:rtl/>
        </w:rPr>
      </w:pPr>
      <w:bookmarkStart w:id="2759" w:name="_ETM_Q1_2159903"/>
      <w:bookmarkEnd w:id="2759"/>
      <w:r>
        <w:rPr>
          <w:rFonts w:hint="cs"/>
          <w:rtl/>
        </w:rPr>
        <w:t xml:space="preserve">זאת אומרת, </w:t>
      </w:r>
      <w:bookmarkStart w:id="2760" w:name="_ETM_Q1_2159403"/>
      <w:bookmarkEnd w:id="2760"/>
      <w:r>
        <w:rPr>
          <w:rFonts w:hint="cs"/>
          <w:rtl/>
        </w:rPr>
        <w:t>זה מסונכרן אית</w:t>
      </w:r>
      <w:bookmarkStart w:id="2761" w:name="_ETM_Q1_2160403"/>
      <w:bookmarkEnd w:id="2761"/>
      <w:r>
        <w:rPr>
          <w:rFonts w:hint="cs"/>
          <w:rtl/>
        </w:rPr>
        <w:t>ם</w:t>
      </w:r>
      <w:bookmarkStart w:id="2762" w:name="_ETM_Q1_2158903"/>
      <w:bookmarkEnd w:id="2762"/>
      <w:r>
        <w:rPr>
          <w:rFonts w:hint="cs"/>
          <w:rtl/>
        </w:rPr>
        <w:t xml:space="preserve"> ומתורגם להם כבר</w:t>
      </w:r>
      <w:bookmarkStart w:id="2763" w:name="_ETM_Q1_2162152"/>
      <w:bookmarkEnd w:id="2763"/>
      <w:r>
        <w:rPr>
          <w:rFonts w:hint="cs"/>
          <w:rtl/>
        </w:rPr>
        <w:t xml:space="preserve"> היום?</w:t>
      </w:r>
      <w:bookmarkStart w:id="2764" w:name="_ETM_Q1_2159405"/>
      <w:bookmarkEnd w:id="2764"/>
    </w:p>
    <w:p w14:paraId="4BD1958C" w14:textId="77777777" w:rsidR="003C52F3" w:rsidRDefault="003C52F3" w:rsidP="003C52F3">
      <w:pPr>
        <w:rPr>
          <w:rtl/>
        </w:rPr>
      </w:pPr>
      <w:bookmarkStart w:id="2765" w:name="_ETM_Q1_2159653"/>
      <w:bookmarkEnd w:id="2765"/>
    </w:p>
    <w:p w14:paraId="6BDA0A48" w14:textId="296C4BF0" w:rsidR="003C52F3" w:rsidRDefault="003C52F3" w:rsidP="003C52F3">
      <w:pPr>
        <w:pStyle w:val="a5"/>
        <w:keepNext/>
        <w:rPr>
          <w:rtl/>
        </w:rPr>
      </w:pPr>
      <w:bookmarkStart w:id="2766" w:name="ET_speaker_הדס_פיקצלר_143"/>
      <w:r w:rsidRPr="003C52F3">
        <w:rPr>
          <w:rStyle w:val="TagStyle"/>
          <w:rtl/>
        </w:rPr>
        <w:t xml:space="preserve"> &lt;&lt; דובר &gt;&gt; </w:t>
      </w:r>
      <w:r>
        <w:rPr>
          <w:rtl/>
        </w:rPr>
        <w:t xml:space="preserve">הדס </w:t>
      </w:r>
      <w:proofErr w:type="spellStart"/>
      <w:r>
        <w:rPr>
          <w:rtl/>
        </w:rPr>
        <w:t>פיקצלר</w:t>
      </w:r>
      <w:proofErr w:type="spellEnd"/>
      <w:r>
        <w:rPr>
          <w:rtl/>
        </w:rPr>
        <w:t>:</w:t>
      </w:r>
      <w:r w:rsidRPr="003C52F3">
        <w:rPr>
          <w:rStyle w:val="TagStyle"/>
          <w:rtl/>
        </w:rPr>
        <w:t xml:space="preserve"> &lt;&lt; דובר &gt;&gt;</w:t>
      </w:r>
      <w:r>
        <w:rPr>
          <w:rtl/>
        </w:rPr>
        <w:t xml:space="preserve">   </w:t>
      </w:r>
      <w:bookmarkEnd w:id="2766"/>
    </w:p>
    <w:p w14:paraId="25F133DA" w14:textId="77777777" w:rsidR="003C52F3" w:rsidRDefault="003C52F3" w:rsidP="003C52F3">
      <w:pPr>
        <w:pStyle w:val="KeepWithNext"/>
        <w:rPr>
          <w:rtl/>
        </w:rPr>
      </w:pPr>
    </w:p>
    <w:p w14:paraId="7CDA2F60" w14:textId="77777777" w:rsidR="003C52F3" w:rsidRDefault="003C52F3" w:rsidP="003C52F3">
      <w:pPr>
        <w:rPr>
          <w:rtl/>
        </w:rPr>
      </w:pPr>
      <w:bookmarkStart w:id="2767" w:name="_ETM_Q1_2162404"/>
      <w:bookmarkEnd w:id="2767"/>
      <w:r>
        <w:rPr>
          <w:rFonts w:hint="cs"/>
          <w:rtl/>
        </w:rPr>
        <w:t>לגמרי.</w:t>
      </w:r>
      <w:bookmarkStart w:id="2768" w:name="_ETM_Q1_2163404"/>
      <w:bookmarkEnd w:id="2768"/>
    </w:p>
    <w:p w14:paraId="336B9B5B" w14:textId="77777777" w:rsidR="003C52F3" w:rsidRDefault="003C52F3" w:rsidP="003C52F3">
      <w:pPr>
        <w:rPr>
          <w:rtl/>
        </w:rPr>
      </w:pPr>
      <w:bookmarkStart w:id="2769" w:name="_ETM_Q1_2166904"/>
      <w:bookmarkStart w:id="2770" w:name="_ETM_Q1_2169404"/>
      <w:bookmarkStart w:id="2771" w:name="_ETM_Q1_2171404"/>
      <w:bookmarkStart w:id="2772" w:name="_ETM_Q1_2169654"/>
      <w:bookmarkStart w:id="2773" w:name="_ETM_Q1_2167654"/>
      <w:bookmarkStart w:id="2774" w:name="_ETM_Q1_2165904"/>
      <w:bookmarkStart w:id="2775" w:name="_ETM_Q1_2163904"/>
      <w:bookmarkEnd w:id="2769"/>
      <w:bookmarkEnd w:id="2770"/>
      <w:bookmarkEnd w:id="2771"/>
      <w:bookmarkEnd w:id="2772"/>
      <w:bookmarkEnd w:id="2773"/>
      <w:bookmarkEnd w:id="2774"/>
      <w:bookmarkEnd w:id="2775"/>
    </w:p>
    <w:p w14:paraId="573932B3" w14:textId="4C395A86" w:rsidR="003C52F3" w:rsidRDefault="003C52F3" w:rsidP="003C52F3">
      <w:pPr>
        <w:pStyle w:val="af8"/>
        <w:keepNext/>
        <w:rPr>
          <w:rtl/>
        </w:rPr>
      </w:pPr>
      <w:bookmarkStart w:id="2776" w:name="ET_yor_5069_144"/>
      <w:r w:rsidRPr="003C52F3">
        <w:rPr>
          <w:rStyle w:val="TagStyle"/>
          <w:rtl/>
        </w:rPr>
        <w:t xml:space="preserve"> &lt;&lt; יור &gt;&gt; </w:t>
      </w:r>
      <w:r>
        <w:rPr>
          <w:rtl/>
        </w:rPr>
        <w:t>היו"ר יעקב אשר:</w:t>
      </w:r>
      <w:r w:rsidRPr="003C52F3">
        <w:rPr>
          <w:rStyle w:val="TagStyle"/>
          <w:rtl/>
        </w:rPr>
        <w:t xml:space="preserve"> &lt;&lt; יור &gt;&gt;</w:t>
      </w:r>
      <w:r>
        <w:rPr>
          <w:rtl/>
        </w:rPr>
        <w:t xml:space="preserve">   </w:t>
      </w:r>
      <w:bookmarkEnd w:id="2776"/>
    </w:p>
    <w:p w14:paraId="30047E91" w14:textId="77777777" w:rsidR="003C52F3" w:rsidRDefault="003C52F3" w:rsidP="003C52F3">
      <w:pPr>
        <w:pStyle w:val="KeepWithNext"/>
        <w:rPr>
          <w:rtl/>
        </w:rPr>
      </w:pPr>
    </w:p>
    <w:p w14:paraId="45E70414" w14:textId="7DABD458" w:rsidR="003C52F3" w:rsidRDefault="003C52F3" w:rsidP="003C52F3">
      <w:pPr>
        <w:rPr>
          <w:rtl/>
        </w:rPr>
      </w:pPr>
      <w:bookmarkStart w:id="2777" w:name="_ETM_Q1_2164404"/>
      <w:bookmarkEnd w:id="2777"/>
      <w:r>
        <w:rPr>
          <w:rFonts w:hint="cs"/>
          <w:rtl/>
        </w:rPr>
        <w:t xml:space="preserve"> </w:t>
      </w:r>
      <w:bookmarkStart w:id="2778" w:name="_ETM_Q1_2162154"/>
      <w:bookmarkEnd w:id="2778"/>
      <w:r>
        <w:rPr>
          <w:rFonts w:hint="cs"/>
          <w:rtl/>
        </w:rPr>
        <w:t>כנראה שדברים שרואים מאנגלית</w:t>
      </w:r>
      <w:bookmarkStart w:id="2779" w:name="_ETM_Q1_2166154"/>
      <w:bookmarkStart w:id="2780" w:name="_ETM_Q1_2164653"/>
      <w:bookmarkEnd w:id="2779"/>
      <w:bookmarkEnd w:id="2780"/>
      <w:r>
        <w:rPr>
          <w:rFonts w:hint="cs"/>
          <w:rtl/>
        </w:rPr>
        <w:t>, רואים אחרת קצת בעברית</w:t>
      </w:r>
      <w:bookmarkStart w:id="2781" w:name="_ETM_Q1_2169653"/>
      <w:bookmarkEnd w:id="2781"/>
      <w:r>
        <w:rPr>
          <w:rFonts w:hint="cs"/>
          <w:rtl/>
        </w:rPr>
        <w:t xml:space="preserve"> אבל בסוף </w:t>
      </w:r>
      <w:bookmarkStart w:id="2782" w:name="_ETM_Q1_2168903"/>
      <w:bookmarkEnd w:id="2782"/>
      <w:r>
        <w:rPr>
          <w:rFonts w:hint="cs"/>
          <w:rtl/>
        </w:rPr>
        <w:t>הסנכרון הוא נכון. אנחנו חייבים להיצמד</w:t>
      </w:r>
      <w:r w:rsidR="00C15DE6">
        <w:rPr>
          <w:rFonts w:hint="cs"/>
          <w:rtl/>
        </w:rPr>
        <w:t xml:space="preserve"> אליו,</w:t>
      </w:r>
      <w:r>
        <w:rPr>
          <w:rFonts w:hint="cs"/>
          <w:rtl/>
        </w:rPr>
        <w:t xml:space="preserve"> אלא אם כן </w:t>
      </w:r>
      <w:bookmarkStart w:id="2783" w:name="_ETM_Q1_2174153"/>
      <w:bookmarkEnd w:id="2783"/>
      <w:r>
        <w:rPr>
          <w:rFonts w:hint="cs"/>
          <w:rtl/>
        </w:rPr>
        <w:t>יש</w:t>
      </w:r>
      <w:bookmarkStart w:id="2784" w:name="_ETM_Q1_2174403"/>
      <w:bookmarkEnd w:id="2784"/>
      <w:r>
        <w:rPr>
          <w:rFonts w:hint="cs"/>
          <w:rtl/>
        </w:rPr>
        <w:t xml:space="preserve"> </w:t>
      </w:r>
      <w:bookmarkStart w:id="2785" w:name="_ETM_Q1_2172653"/>
      <w:bookmarkEnd w:id="2785"/>
      <w:r>
        <w:rPr>
          <w:rFonts w:hint="cs"/>
          <w:rtl/>
        </w:rPr>
        <w:t xml:space="preserve">כאן דברים שמשנים בסוף את החקיקה עצמה. </w:t>
      </w:r>
      <w:bookmarkStart w:id="2786" w:name="_ETM_Q1_2203153"/>
      <w:bookmarkEnd w:id="2786"/>
    </w:p>
    <w:p w14:paraId="34596DC3" w14:textId="77777777" w:rsidR="003C52F3" w:rsidRDefault="003C52F3" w:rsidP="003C52F3">
      <w:pPr>
        <w:rPr>
          <w:rtl/>
        </w:rPr>
      </w:pPr>
    </w:p>
    <w:p w14:paraId="0CB071D4" w14:textId="77777777" w:rsidR="00C15DE6" w:rsidRDefault="003C52F3" w:rsidP="003C52F3">
      <w:pPr>
        <w:rPr>
          <w:rtl/>
        </w:rPr>
      </w:pPr>
      <w:bookmarkStart w:id="2787" w:name="_ETM_Q1_2203653"/>
      <w:bookmarkEnd w:id="2787"/>
      <w:r>
        <w:rPr>
          <w:rFonts w:hint="cs"/>
          <w:rtl/>
        </w:rPr>
        <w:t>גם לי</w:t>
      </w:r>
      <w:bookmarkStart w:id="2788" w:name="_ETM_Q1_2178402"/>
      <w:bookmarkEnd w:id="2788"/>
      <w:r>
        <w:rPr>
          <w:rFonts w:hint="cs"/>
          <w:rtl/>
        </w:rPr>
        <w:t xml:space="preserve"> לקח</w:t>
      </w:r>
      <w:bookmarkStart w:id="2789" w:name="_ETM_Q1_2177155"/>
      <w:bookmarkEnd w:id="2789"/>
      <w:r>
        <w:rPr>
          <w:rFonts w:hint="cs"/>
          <w:rtl/>
        </w:rPr>
        <w:t xml:space="preserve"> זמן להתרגל לזה כי </w:t>
      </w:r>
      <w:bookmarkStart w:id="2790" w:name="_ETM_Q1_2179905"/>
      <w:bookmarkEnd w:id="2790"/>
      <w:r>
        <w:rPr>
          <w:rFonts w:hint="cs"/>
          <w:rtl/>
        </w:rPr>
        <w:t xml:space="preserve">נסחות זו לא המומחיות </w:t>
      </w:r>
      <w:bookmarkStart w:id="2791" w:name="_ETM_Q1_2179902"/>
      <w:bookmarkEnd w:id="2791"/>
      <w:r>
        <w:rPr>
          <w:rFonts w:hint="cs"/>
          <w:rtl/>
        </w:rPr>
        <w:t>שלי אבל</w:t>
      </w:r>
      <w:bookmarkStart w:id="2792" w:name="_ETM_Q1_2184654"/>
      <w:bookmarkEnd w:id="2792"/>
      <w:r>
        <w:rPr>
          <w:rFonts w:hint="cs"/>
          <w:rtl/>
        </w:rPr>
        <w:t xml:space="preserve"> יש שפה חקיקת</w:t>
      </w:r>
      <w:bookmarkStart w:id="2793" w:name="_ETM_Q1_2185654"/>
      <w:bookmarkEnd w:id="2793"/>
      <w:r>
        <w:rPr>
          <w:rFonts w:hint="cs"/>
          <w:rtl/>
        </w:rPr>
        <w:t xml:space="preserve">ית בעברית </w:t>
      </w:r>
      <w:bookmarkStart w:id="2794" w:name="_ETM_Q1_2187652"/>
      <w:bookmarkEnd w:id="2794"/>
      <w:r>
        <w:rPr>
          <w:rFonts w:hint="cs"/>
          <w:rtl/>
        </w:rPr>
        <w:t>ויש לה את התרגום</w:t>
      </w:r>
      <w:bookmarkStart w:id="2795" w:name="_ETM_Q1_2190152"/>
      <w:bookmarkEnd w:id="2795"/>
      <w:r>
        <w:rPr>
          <w:rFonts w:hint="cs"/>
          <w:rtl/>
        </w:rPr>
        <w:t xml:space="preserve"> של</w:t>
      </w:r>
      <w:r w:rsidR="00C15DE6">
        <w:rPr>
          <w:rFonts w:hint="cs"/>
          <w:rtl/>
        </w:rPr>
        <w:t>ה</w:t>
      </w:r>
    </w:p>
    <w:p w14:paraId="6247E782" w14:textId="77777777" w:rsidR="00C15DE6" w:rsidRDefault="00C15DE6" w:rsidP="00C15DE6">
      <w:pPr>
        <w:pStyle w:val="KeepWithNext"/>
        <w:rPr>
          <w:rtl/>
        </w:rPr>
      </w:pPr>
    </w:p>
    <w:p w14:paraId="7EFDEA54" w14:textId="638E39AF" w:rsidR="003C52F3" w:rsidRDefault="003C52F3" w:rsidP="00C15DE6">
      <w:pPr>
        <w:rPr>
          <w:rtl/>
        </w:rPr>
      </w:pPr>
      <w:r>
        <w:rPr>
          <w:rFonts w:hint="cs"/>
          <w:rtl/>
        </w:rPr>
        <w:t xml:space="preserve"> גם לאנגלית</w:t>
      </w:r>
      <w:bookmarkStart w:id="2796" w:name="_ETM_Q1_2191402"/>
      <w:bookmarkStart w:id="2797" w:name="_ETM_Q1_2189402"/>
      <w:bookmarkEnd w:id="2796"/>
      <w:bookmarkEnd w:id="2797"/>
      <w:r>
        <w:rPr>
          <w:rFonts w:hint="cs"/>
          <w:rtl/>
        </w:rPr>
        <w:t xml:space="preserve"> בהמשך אבל בסדר, אנחנו בוחנים את</w:t>
      </w:r>
      <w:bookmarkStart w:id="2798" w:name="_ETM_Q1_2194152"/>
      <w:bookmarkEnd w:id="2798"/>
      <w:r>
        <w:rPr>
          <w:rFonts w:hint="cs"/>
          <w:rtl/>
        </w:rPr>
        <w:t xml:space="preserve"> ההערו</w:t>
      </w:r>
      <w:bookmarkStart w:id="2799" w:name="_ETM_Q1_2193402"/>
      <w:bookmarkEnd w:id="2799"/>
      <w:r>
        <w:rPr>
          <w:rFonts w:hint="cs"/>
          <w:rtl/>
        </w:rPr>
        <w:t>ת.</w:t>
      </w:r>
      <w:bookmarkStart w:id="2800" w:name="_ETM_Q1_2191906"/>
      <w:bookmarkEnd w:id="2800"/>
      <w:r>
        <w:rPr>
          <w:rFonts w:hint="cs"/>
          <w:rtl/>
        </w:rPr>
        <w:t xml:space="preserve"> אתה רוצה להוסיף משהו? אתה לא חייב</w:t>
      </w:r>
      <w:bookmarkStart w:id="2801" w:name="_ETM_Q1_2196156"/>
      <w:bookmarkStart w:id="2802" w:name="_ETM_Q1_2194406"/>
      <w:bookmarkEnd w:id="2801"/>
      <w:bookmarkEnd w:id="2802"/>
      <w:r>
        <w:rPr>
          <w:rFonts w:hint="cs"/>
          <w:rtl/>
        </w:rPr>
        <w:t xml:space="preserve"> אלא אם כן יש לך משהו להעיר. </w:t>
      </w:r>
      <w:bookmarkStart w:id="2803" w:name="_ETM_Q1_2197905"/>
      <w:bookmarkStart w:id="2804" w:name="_ETM_Q1_2198154"/>
      <w:bookmarkEnd w:id="2803"/>
      <w:bookmarkEnd w:id="2804"/>
    </w:p>
    <w:p w14:paraId="6E091B45" w14:textId="77777777" w:rsidR="00C15DE6" w:rsidRDefault="00C15DE6" w:rsidP="00C15DE6">
      <w:pPr>
        <w:rPr>
          <w:rStyle w:val="TagStyle"/>
          <w:rFonts w:ascii="David" w:hAnsi="David"/>
          <w:vanish w:val="0"/>
          <w:u w:val="single"/>
          <w:rtl/>
          <w:lang w:eastAsia="he-IL"/>
        </w:rPr>
      </w:pPr>
      <w:bookmarkStart w:id="2805" w:name="_ETM_Q1_2207918"/>
      <w:bookmarkStart w:id="2806" w:name="_ETM_Q1_2200151"/>
      <w:bookmarkEnd w:id="2805"/>
    </w:p>
    <w:p w14:paraId="37BC58A9" w14:textId="77777777" w:rsidR="00C15DE6" w:rsidRDefault="00C15DE6" w:rsidP="00C15DE6">
      <w:pPr>
        <w:rPr>
          <w:rStyle w:val="TagStyle"/>
          <w:rFonts w:ascii="David" w:hAnsi="David"/>
          <w:u w:val="single"/>
          <w:rtl/>
          <w:lang w:eastAsia="he-IL"/>
        </w:rPr>
      </w:pPr>
    </w:p>
    <w:p w14:paraId="2CCD5406" w14:textId="37BFBCC2" w:rsidR="00C15DE6" w:rsidRDefault="00C15DE6" w:rsidP="00C15DE6">
      <w:pPr>
        <w:pStyle w:val="a5"/>
        <w:keepNext/>
        <w:rPr>
          <w:rtl/>
        </w:rPr>
      </w:pPr>
      <w:bookmarkStart w:id="2807" w:name="ET_speaker_גח_731"/>
      <w:r w:rsidRPr="00C15DE6">
        <w:rPr>
          <w:rStyle w:val="TagStyle"/>
          <w:rtl/>
        </w:rPr>
        <w:t xml:space="preserve"> &lt;&lt; דובר &gt;&gt; </w:t>
      </w:r>
      <w:r>
        <w:rPr>
          <w:rtl/>
        </w:rPr>
        <w:t>ג</w:t>
      </w:r>
      <w:r>
        <w:rPr>
          <w:rFonts w:hint="cs"/>
          <w:rtl/>
        </w:rPr>
        <w:t xml:space="preserve">' </w:t>
      </w:r>
      <w:r>
        <w:rPr>
          <w:rtl/>
        </w:rPr>
        <w:t>ח</w:t>
      </w:r>
      <w:r>
        <w:rPr>
          <w:rFonts w:hint="cs"/>
          <w:rtl/>
        </w:rPr>
        <w:t>'</w:t>
      </w:r>
      <w:r>
        <w:rPr>
          <w:rtl/>
        </w:rPr>
        <w:t>:</w:t>
      </w:r>
      <w:r w:rsidRPr="00C15DE6">
        <w:rPr>
          <w:rStyle w:val="TagStyle"/>
          <w:rtl/>
        </w:rPr>
        <w:t xml:space="preserve"> &lt;&lt; דובר &gt;&gt;</w:t>
      </w:r>
      <w:r>
        <w:rPr>
          <w:rtl/>
        </w:rPr>
        <w:t xml:space="preserve">   </w:t>
      </w:r>
      <w:bookmarkEnd w:id="2807"/>
    </w:p>
    <w:p w14:paraId="0D07F539" w14:textId="169E7FA2" w:rsidR="00495080" w:rsidRDefault="00495080" w:rsidP="00C15DE6">
      <w:pPr>
        <w:pStyle w:val="KeepWithNext"/>
        <w:rPr>
          <w:rStyle w:val="TagStyle"/>
          <w:rtl/>
        </w:rPr>
      </w:pPr>
      <w:bookmarkStart w:id="2808" w:name="ET_speaker_גח_147"/>
      <w:r w:rsidRPr="00495080">
        <w:rPr>
          <w:rStyle w:val="TagStyle"/>
          <w:rtl/>
        </w:rPr>
        <w:t xml:space="preserve"> &lt;&lt; דובר &gt;&gt; </w:t>
      </w:r>
      <w:r w:rsidRPr="00495080">
        <w:rPr>
          <w:rStyle w:val="TagStyle"/>
          <w:rFonts w:cs="David"/>
          <w:b w:val="0"/>
          <w:color w:val="auto"/>
          <w:bdr w:val="none" w:sz="0" w:space="0" w:color="auto"/>
          <w:rtl/>
        </w:rPr>
        <w:t>ג.ח.:</w:t>
      </w:r>
      <w:r w:rsidRPr="00495080">
        <w:rPr>
          <w:rStyle w:val="TagStyle"/>
          <w:rtl/>
        </w:rPr>
        <w:t xml:space="preserve"> &lt;&lt; דובר &gt;&gt;</w:t>
      </w:r>
      <w:r>
        <w:rPr>
          <w:rStyle w:val="TagStyle"/>
          <w:rtl/>
        </w:rPr>
        <w:t xml:space="preserve">   </w:t>
      </w:r>
      <w:bookmarkEnd w:id="2808"/>
    </w:p>
    <w:p w14:paraId="19D2798E" w14:textId="77777777" w:rsidR="00495080" w:rsidRPr="003C52F3" w:rsidRDefault="00495080" w:rsidP="00C15DE6">
      <w:pPr>
        <w:pStyle w:val="KeepWithNext"/>
        <w:rPr>
          <w:rtl/>
        </w:rPr>
      </w:pPr>
      <w:bookmarkStart w:id="2809" w:name="_ETM_Q1_2193403"/>
      <w:bookmarkEnd w:id="2806"/>
      <w:bookmarkEnd w:id="2809"/>
    </w:p>
    <w:p w14:paraId="0AD35E6F" w14:textId="49B9156E" w:rsidR="003C52F3" w:rsidRDefault="003C52F3" w:rsidP="003C52F3">
      <w:pPr>
        <w:rPr>
          <w:rtl/>
        </w:rPr>
      </w:pPr>
      <w:bookmarkStart w:id="2810" w:name="_ETM_Q1_2198404"/>
      <w:bookmarkStart w:id="2811" w:name="_ETM_Q1_2198654"/>
      <w:bookmarkStart w:id="2812" w:name="_ETM_Q1_2196654"/>
      <w:bookmarkStart w:id="2813" w:name="_ETM_Q1_2194904"/>
      <w:bookmarkEnd w:id="2810"/>
      <w:bookmarkEnd w:id="2811"/>
      <w:bookmarkEnd w:id="2812"/>
      <w:bookmarkEnd w:id="2813"/>
      <w:r>
        <w:rPr>
          <w:rFonts w:hint="cs"/>
          <w:rtl/>
        </w:rPr>
        <w:t xml:space="preserve">קודם כול, תודה רבה. </w:t>
      </w:r>
      <w:bookmarkStart w:id="2814" w:name="_ETM_Q1_2200656"/>
      <w:bookmarkEnd w:id="2814"/>
      <w:r w:rsidR="00495080">
        <w:rPr>
          <w:rFonts w:hint="cs"/>
          <w:rtl/>
        </w:rPr>
        <w:t>אני נציג הוועדה לאנ</w:t>
      </w:r>
      <w:bookmarkStart w:id="2815" w:name="_ETM_Q1_2218151"/>
      <w:bookmarkEnd w:id="2815"/>
      <w:r w:rsidR="00495080">
        <w:rPr>
          <w:rFonts w:hint="cs"/>
          <w:rtl/>
        </w:rPr>
        <w:t>רגיה אטומית ובנוס</w:t>
      </w:r>
      <w:bookmarkStart w:id="2816" w:name="_ETM_Q1_2205151"/>
      <w:bookmarkStart w:id="2817" w:name="_ETM_Q1_2203151"/>
      <w:bookmarkStart w:id="2818" w:name="_ETM_Q1_2201401"/>
      <w:bookmarkEnd w:id="2816"/>
      <w:bookmarkEnd w:id="2817"/>
      <w:bookmarkEnd w:id="2818"/>
      <w:r w:rsidR="00495080">
        <w:rPr>
          <w:rFonts w:hint="cs"/>
          <w:rtl/>
        </w:rPr>
        <w:t>ף</w:t>
      </w:r>
      <w:bookmarkStart w:id="2819" w:name="_ETM_Q1_2202155"/>
      <w:bookmarkEnd w:id="2819"/>
      <w:r w:rsidR="00495080">
        <w:rPr>
          <w:rFonts w:hint="cs"/>
          <w:rtl/>
        </w:rPr>
        <w:t>, אני נציג</w:t>
      </w:r>
      <w:bookmarkStart w:id="2820" w:name="_ETM_Q1_2205653"/>
      <w:bookmarkEnd w:id="2820"/>
      <w:r w:rsidR="00495080">
        <w:rPr>
          <w:rFonts w:hint="cs"/>
          <w:rtl/>
        </w:rPr>
        <w:t xml:space="preserve"> מדינת ישראל בתקני הבטיחות של </w:t>
      </w:r>
      <w:proofErr w:type="spellStart"/>
      <w:r w:rsidR="00495080">
        <w:rPr>
          <w:rFonts w:hint="cs"/>
          <w:rtl/>
        </w:rPr>
        <w:t>סב</w:t>
      </w:r>
      <w:r w:rsidR="00B76FD6">
        <w:rPr>
          <w:rFonts w:hint="cs"/>
          <w:rtl/>
        </w:rPr>
        <w:t>א</w:t>
      </w:r>
      <w:r w:rsidR="00495080">
        <w:rPr>
          <w:rFonts w:hint="cs"/>
          <w:rtl/>
        </w:rPr>
        <w:t>"א</w:t>
      </w:r>
      <w:proofErr w:type="spellEnd"/>
      <w:r w:rsidR="00495080">
        <w:rPr>
          <w:rFonts w:hint="cs"/>
          <w:rtl/>
        </w:rPr>
        <w:t xml:space="preserve">. </w:t>
      </w:r>
      <w:bookmarkStart w:id="2821" w:name="_ETM_Q1_2208903"/>
      <w:bookmarkEnd w:id="2821"/>
      <w:r w:rsidR="00495080">
        <w:rPr>
          <w:rFonts w:hint="cs"/>
          <w:rtl/>
        </w:rPr>
        <w:t xml:space="preserve">יש כמה הגדרות ונוסחים שיש </w:t>
      </w:r>
      <w:bookmarkStart w:id="2822" w:name="_ETM_Q1_2216403"/>
      <w:bookmarkStart w:id="2823" w:name="_ETM_Q1_2214653"/>
      <w:bookmarkEnd w:id="2822"/>
      <w:bookmarkEnd w:id="2823"/>
      <w:r w:rsidR="00495080">
        <w:rPr>
          <w:rFonts w:hint="cs"/>
          <w:rtl/>
        </w:rPr>
        <w:t>בש</w:t>
      </w:r>
      <w:bookmarkStart w:id="2824" w:name="_ETM_Q1_2217906"/>
      <w:bookmarkEnd w:id="2824"/>
      <w:r w:rsidR="00495080">
        <w:rPr>
          <w:rFonts w:hint="cs"/>
          <w:rtl/>
        </w:rPr>
        <w:t>בילם</w:t>
      </w:r>
      <w:bookmarkStart w:id="2825" w:name="_ETM_Q1_2213903"/>
      <w:bookmarkEnd w:id="2825"/>
      <w:r w:rsidR="00495080">
        <w:rPr>
          <w:rFonts w:hint="cs"/>
          <w:rtl/>
        </w:rPr>
        <w:t xml:space="preserve"> הגדרות מדויקות יותר. </w:t>
      </w:r>
      <w:bookmarkStart w:id="2826" w:name="_ETM_Q1_2216656"/>
      <w:bookmarkEnd w:id="2826"/>
    </w:p>
    <w:p w14:paraId="2253FF71" w14:textId="77777777" w:rsidR="00495080" w:rsidRDefault="00495080" w:rsidP="003C52F3">
      <w:pPr>
        <w:rPr>
          <w:rtl/>
        </w:rPr>
      </w:pPr>
      <w:bookmarkStart w:id="2827" w:name="_ETM_Q1_2216904"/>
      <w:bookmarkEnd w:id="2827"/>
    </w:p>
    <w:p w14:paraId="14E4A9AC" w14:textId="2B3D5E0D" w:rsidR="00495080" w:rsidRDefault="00495080" w:rsidP="00495080">
      <w:pPr>
        <w:pStyle w:val="af8"/>
        <w:keepNext/>
        <w:rPr>
          <w:rtl/>
        </w:rPr>
      </w:pPr>
      <w:bookmarkStart w:id="2828" w:name="ET_yor_5069_148"/>
      <w:r w:rsidRPr="00495080">
        <w:rPr>
          <w:rStyle w:val="TagStyle"/>
          <w:rtl/>
        </w:rPr>
        <w:t xml:space="preserve"> &lt;&lt; יור &gt;&gt; </w:t>
      </w:r>
      <w:r>
        <w:rPr>
          <w:rtl/>
        </w:rPr>
        <w:t>היו"ר יעקב אשר:</w:t>
      </w:r>
      <w:r w:rsidRPr="00495080">
        <w:rPr>
          <w:rStyle w:val="TagStyle"/>
          <w:rtl/>
        </w:rPr>
        <w:t xml:space="preserve"> &lt;&lt; יור &gt;&gt;</w:t>
      </w:r>
      <w:r>
        <w:rPr>
          <w:rtl/>
        </w:rPr>
        <w:t xml:space="preserve">   </w:t>
      </w:r>
      <w:bookmarkEnd w:id="2828"/>
    </w:p>
    <w:p w14:paraId="7F609EA9" w14:textId="77777777" w:rsidR="00495080" w:rsidRDefault="00495080" w:rsidP="00495080">
      <w:pPr>
        <w:pStyle w:val="KeepWithNext"/>
        <w:rPr>
          <w:rtl/>
        </w:rPr>
      </w:pPr>
    </w:p>
    <w:p w14:paraId="00630969" w14:textId="4864D9DA" w:rsidR="00495080" w:rsidRDefault="00495080" w:rsidP="00495080">
      <w:pPr>
        <w:rPr>
          <w:rtl/>
        </w:rPr>
      </w:pPr>
      <w:bookmarkStart w:id="2829" w:name="_ETM_Q1_2217654"/>
      <w:bookmarkEnd w:id="2829"/>
      <w:r>
        <w:rPr>
          <w:rFonts w:hint="cs"/>
          <w:rtl/>
        </w:rPr>
        <w:t>בדברים שכבר עברנו עלי</w:t>
      </w:r>
      <w:bookmarkStart w:id="2830" w:name="_ETM_Q1_2219654"/>
      <w:bookmarkEnd w:id="2830"/>
      <w:r>
        <w:rPr>
          <w:rFonts w:hint="cs"/>
          <w:rtl/>
        </w:rPr>
        <w:t>הם</w:t>
      </w:r>
      <w:bookmarkStart w:id="2831" w:name="_ETM_Q1_2217904"/>
      <w:bookmarkEnd w:id="2831"/>
      <w:r>
        <w:rPr>
          <w:rFonts w:hint="cs"/>
          <w:rtl/>
        </w:rPr>
        <w:t>?</w:t>
      </w:r>
    </w:p>
    <w:p w14:paraId="20D63058" w14:textId="77777777" w:rsidR="00495080" w:rsidRDefault="00495080" w:rsidP="00495080">
      <w:pPr>
        <w:rPr>
          <w:rtl/>
        </w:rPr>
      </w:pPr>
      <w:bookmarkStart w:id="2832" w:name="_ETM_Q1_2218404"/>
      <w:bookmarkEnd w:id="2832"/>
    </w:p>
    <w:p w14:paraId="09A9F65A" w14:textId="20FB0946" w:rsidR="00495080" w:rsidRDefault="00495080" w:rsidP="00495080">
      <w:pPr>
        <w:pStyle w:val="a5"/>
        <w:keepNext/>
        <w:rPr>
          <w:rtl/>
        </w:rPr>
      </w:pPr>
      <w:bookmarkStart w:id="2833" w:name="ET_speaker_גח_149"/>
      <w:r w:rsidRPr="00495080">
        <w:rPr>
          <w:rStyle w:val="TagStyle"/>
          <w:rtl/>
        </w:rPr>
        <w:t xml:space="preserve"> &lt;&lt; דובר &gt;&gt; </w:t>
      </w:r>
      <w:r w:rsidR="002A1023">
        <w:rPr>
          <w:rtl/>
        </w:rPr>
        <w:t>ג' ח'</w:t>
      </w:r>
      <w:r>
        <w:rPr>
          <w:rtl/>
        </w:rPr>
        <w:t>:</w:t>
      </w:r>
      <w:r w:rsidRPr="00495080">
        <w:rPr>
          <w:rStyle w:val="TagStyle"/>
          <w:rtl/>
        </w:rPr>
        <w:t xml:space="preserve"> &lt;&lt; דובר &gt;&gt;</w:t>
      </w:r>
      <w:r>
        <w:rPr>
          <w:rtl/>
        </w:rPr>
        <w:t xml:space="preserve">   </w:t>
      </w:r>
      <w:bookmarkEnd w:id="2833"/>
    </w:p>
    <w:p w14:paraId="6FFDF437" w14:textId="77777777" w:rsidR="00495080" w:rsidRDefault="00495080" w:rsidP="00495080">
      <w:pPr>
        <w:pStyle w:val="KeepWithNext"/>
        <w:rPr>
          <w:rtl/>
        </w:rPr>
      </w:pPr>
    </w:p>
    <w:p w14:paraId="7DE02D42" w14:textId="27DD590A" w:rsidR="009371FB" w:rsidRDefault="009371FB" w:rsidP="00495080">
      <w:pPr>
        <w:rPr>
          <w:rtl/>
        </w:rPr>
      </w:pPr>
      <w:bookmarkStart w:id="2834" w:name="_ETM_Q1_2212652"/>
      <w:bookmarkEnd w:id="2834"/>
      <w:r>
        <w:rPr>
          <w:rFonts w:hint="cs"/>
          <w:rtl/>
        </w:rPr>
        <w:t>בדברים שכבר עברנו</w:t>
      </w:r>
      <w:bookmarkStart w:id="2835" w:name="_ETM_Q1_2224903"/>
      <w:bookmarkEnd w:id="2835"/>
      <w:r>
        <w:rPr>
          <w:rFonts w:hint="cs"/>
          <w:rtl/>
        </w:rPr>
        <w:t xml:space="preserve"> עליהם</w:t>
      </w:r>
      <w:bookmarkStart w:id="2836" w:name="_ETM_Q1_2225653"/>
      <w:bookmarkEnd w:id="2836"/>
      <w:r>
        <w:rPr>
          <w:rFonts w:hint="cs"/>
          <w:rtl/>
        </w:rPr>
        <w:t xml:space="preserve"> </w:t>
      </w:r>
      <w:bookmarkStart w:id="2837" w:name="_ETM_Q1_2223653"/>
      <w:bookmarkEnd w:id="2837"/>
      <w:r>
        <w:rPr>
          <w:rFonts w:hint="cs"/>
          <w:rtl/>
        </w:rPr>
        <w:t xml:space="preserve">זה למשל, </w:t>
      </w:r>
      <w:bookmarkStart w:id="2838" w:name="_ETM_Q1_2228406"/>
      <w:bookmarkEnd w:id="2838"/>
      <w:r>
        <w:rPr>
          <w:rFonts w:hint="cs"/>
          <w:rtl/>
        </w:rPr>
        <w:t>ההגדרה של מנת</w:t>
      </w:r>
      <w:bookmarkStart w:id="2839" w:name="_ETM_Q1_2224656"/>
      <w:bookmarkEnd w:id="2839"/>
      <w:r>
        <w:rPr>
          <w:rFonts w:hint="cs"/>
          <w:rtl/>
        </w:rPr>
        <w:t xml:space="preserve"> קרינה. ההגדרה שמופיעה </w:t>
      </w:r>
      <w:bookmarkStart w:id="2840" w:name="_ETM_Q1_2233155"/>
      <w:bookmarkEnd w:id="2840"/>
      <w:r>
        <w:rPr>
          <w:rFonts w:hint="cs"/>
          <w:rtl/>
        </w:rPr>
        <w:t>פה</w:t>
      </w:r>
      <w:bookmarkStart w:id="2841" w:name="_ETM_Q1_2233655"/>
      <w:bookmarkEnd w:id="2841"/>
      <w:r>
        <w:rPr>
          <w:rFonts w:hint="cs"/>
          <w:rtl/>
        </w:rPr>
        <w:t xml:space="preserve"> </w:t>
      </w:r>
      <w:bookmarkStart w:id="2842" w:name="_ETM_Q1_2231655"/>
      <w:bookmarkEnd w:id="2842"/>
      <w:r>
        <w:rPr>
          <w:rFonts w:hint="cs"/>
          <w:rtl/>
        </w:rPr>
        <w:t xml:space="preserve">מבטאת רק הגדרה </w:t>
      </w:r>
      <w:bookmarkStart w:id="2843" w:name="_ETM_Q1_2233153"/>
      <w:bookmarkEnd w:id="2843"/>
      <w:r>
        <w:rPr>
          <w:rFonts w:hint="cs"/>
          <w:rtl/>
        </w:rPr>
        <w:t xml:space="preserve">לצורך החוק הזה. זאת אומרת, אם מחר </w:t>
      </w:r>
      <w:bookmarkStart w:id="2844" w:name="_ETM_Q1_2238652"/>
      <w:bookmarkStart w:id="2845" w:name="_ETM_Q1_2240902"/>
      <w:bookmarkStart w:id="2846" w:name="_ETM_Q1_2237152"/>
      <w:bookmarkEnd w:id="2844"/>
      <w:bookmarkEnd w:id="2845"/>
      <w:bookmarkEnd w:id="2846"/>
      <w:r>
        <w:rPr>
          <w:rFonts w:hint="cs"/>
          <w:rtl/>
        </w:rPr>
        <w:t>י</w:t>
      </w:r>
      <w:bookmarkStart w:id="2847" w:name="_ETM_Q1_2244152"/>
      <w:bookmarkEnd w:id="2847"/>
      <w:r>
        <w:rPr>
          <w:rFonts w:hint="cs"/>
          <w:rtl/>
        </w:rPr>
        <w:t>יחקק</w:t>
      </w:r>
      <w:bookmarkStart w:id="2848" w:name="_ETM_Q1_2237656"/>
      <w:bookmarkEnd w:id="2848"/>
      <w:r>
        <w:rPr>
          <w:rFonts w:hint="cs"/>
          <w:rtl/>
        </w:rPr>
        <w:t xml:space="preserve"> חוק אחר שגם ידון במנת קרינה</w:t>
      </w:r>
      <w:r w:rsidR="007B2B44">
        <w:rPr>
          <w:rFonts w:hint="cs"/>
          <w:rtl/>
        </w:rPr>
        <w:t>,</w:t>
      </w:r>
      <w:r>
        <w:rPr>
          <w:rFonts w:hint="cs"/>
          <w:rtl/>
        </w:rPr>
        <w:t xml:space="preserve"> יהיה צורך</w:t>
      </w:r>
      <w:bookmarkStart w:id="2849" w:name="_ETM_Q1_2242155"/>
      <w:bookmarkEnd w:id="2849"/>
      <w:r>
        <w:rPr>
          <w:rFonts w:hint="cs"/>
          <w:rtl/>
        </w:rPr>
        <w:t xml:space="preserve"> לבדוק שיש הלימה </w:t>
      </w:r>
      <w:bookmarkStart w:id="2850" w:name="_ETM_Q1_2244153"/>
      <w:bookmarkStart w:id="2851" w:name="_ETM_Q1_2242403"/>
      <w:bookmarkStart w:id="2852" w:name="_ETM_Q1_2240653"/>
      <w:bookmarkEnd w:id="2850"/>
      <w:bookmarkEnd w:id="2851"/>
      <w:bookmarkEnd w:id="2852"/>
      <w:r>
        <w:rPr>
          <w:rFonts w:hint="cs"/>
          <w:rtl/>
        </w:rPr>
        <w:t xml:space="preserve">בין שתי הגדרות </w:t>
      </w:r>
      <w:bookmarkStart w:id="2853" w:name="_ETM_Q1_2247653"/>
      <w:bookmarkStart w:id="2854" w:name="_ETM_Q1_2245903"/>
      <w:bookmarkEnd w:id="2853"/>
      <w:bookmarkEnd w:id="2854"/>
      <w:r>
        <w:rPr>
          <w:rFonts w:hint="cs"/>
          <w:rtl/>
        </w:rPr>
        <w:t xml:space="preserve">של אותו מונח. </w:t>
      </w:r>
    </w:p>
    <w:p w14:paraId="4150A145" w14:textId="77777777" w:rsidR="009371FB" w:rsidRDefault="009371FB" w:rsidP="00495080">
      <w:pPr>
        <w:rPr>
          <w:rtl/>
        </w:rPr>
      </w:pPr>
    </w:p>
    <w:p w14:paraId="0BFD30E9" w14:textId="1680195F" w:rsidR="00495080" w:rsidRDefault="009371FB" w:rsidP="00495080">
      <w:pPr>
        <w:rPr>
          <w:rtl/>
        </w:rPr>
      </w:pPr>
      <w:r>
        <w:rPr>
          <w:rFonts w:hint="cs"/>
          <w:rtl/>
        </w:rPr>
        <w:t>לצורך</w:t>
      </w:r>
      <w:bookmarkStart w:id="2855" w:name="_ETM_Q1_2250402"/>
      <w:bookmarkEnd w:id="2855"/>
      <w:r>
        <w:rPr>
          <w:rFonts w:hint="cs"/>
          <w:rtl/>
        </w:rPr>
        <w:t xml:space="preserve"> כך, הסוכנות ה</w:t>
      </w:r>
      <w:r w:rsidR="00070391">
        <w:rPr>
          <w:rFonts w:hint="cs"/>
          <w:rtl/>
        </w:rPr>
        <w:t>בין-לאומי</w:t>
      </w:r>
      <w:r>
        <w:rPr>
          <w:rFonts w:hint="cs"/>
          <w:rtl/>
        </w:rPr>
        <w:t xml:space="preserve">ת </w:t>
      </w:r>
      <w:bookmarkStart w:id="2856" w:name="_ETM_Q1_2249403"/>
      <w:bookmarkEnd w:id="2856"/>
      <w:r>
        <w:rPr>
          <w:rFonts w:hint="cs"/>
          <w:rtl/>
        </w:rPr>
        <w:t>לאנרגיה אטומית מפרסמת אחת ל</w:t>
      </w:r>
      <w:bookmarkStart w:id="2857" w:name="_ETM_Q1_2254402"/>
      <w:bookmarkStart w:id="2858" w:name="_ETM_Q1_2252906"/>
      <w:bookmarkStart w:id="2859" w:name="_ETM_Q1_2250906"/>
      <w:bookmarkEnd w:id="2857"/>
      <w:bookmarkEnd w:id="2858"/>
      <w:bookmarkEnd w:id="2859"/>
      <w:r>
        <w:rPr>
          <w:rFonts w:hint="cs"/>
          <w:rtl/>
        </w:rPr>
        <w:t>כמה זמן מילון</w:t>
      </w:r>
      <w:bookmarkStart w:id="2860" w:name="_ETM_Q1_2253156"/>
      <w:bookmarkEnd w:id="2860"/>
      <w:r>
        <w:rPr>
          <w:rFonts w:hint="cs"/>
          <w:rtl/>
        </w:rPr>
        <w:t xml:space="preserve"> מונחים והגדרות ואת ההגדרות האלה אפשר לתר</w:t>
      </w:r>
      <w:bookmarkStart w:id="2861" w:name="_ETM_Q1_2257156"/>
      <w:bookmarkStart w:id="2862" w:name="_ETM_Q1_2258904"/>
      <w:bookmarkEnd w:id="2861"/>
      <w:bookmarkEnd w:id="2862"/>
      <w:r>
        <w:rPr>
          <w:rFonts w:hint="cs"/>
          <w:rtl/>
        </w:rPr>
        <w:t xml:space="preserve">גם. </w:t>
      </w:r>
      <w:bookmarkStart w:id="2863" w:name="_ETM_Q1_2259906"/>
      <w:bookmarkStart w:id="2864" w:name="_ETM_Q1_2257906"/>
      <w:bookmarkStart w:id="2865" w:name="_ETM_Q1_2254404"/>
      <w:bookmarkStart w:id="2866" w:name="_ETM_Q1_2262402"/>
      <w:bookmarkStart w:id="2867" w:name="_ETM_Q1_2260656"/>
      <w:bookmarkEnd w:id="2863"/>
      <w:bookmarkEnd w:id="2864"/>
      <w:bookmarkEnd w:id="2865"/>
      <w:bookmarkEnd w:id="2866"/>
      <w:bookmarkEnd w:id="2867"/>
      <w:r>
        <w:rPr>
          <w:rFonts w:hint="cs"/>
          <w:rtl/>
        </w:rPr>
        <w:t>ב</w:t>
      </w:r>
      <w:bookmarkStart w:id="2868" w:name="_ETM_Q1_2258905"/>
      <w:bookmarkEnd w:id="2868"/>
      <w:r>
        <w:rPr>
          <w:rFonts w:hint="cs"/>
          <w:rtl/>
        </w:rPr>
        <w:t xml:space="preserve">הגדרה הזאת של </w:t>
      </w:r>
      <w:bookmarkStart w:id="2869" w:name="_ETM_Q1_2261402"/>
      <w:bookmarkEnd w:id="2869"/>
      <w:r>
        <w:rPr>
          <w:rFonts w:hint="cs"/>
          <w:rtl/>
        </w:rPr>
        <w:t>מנת קרינה אין ביטוי להגדרה הפיזיקאלית</w:t>
      </w:r>
      <w:bookmarkStart w:id="2870" w:name="_ETM_Q1_2264905"/>
      <w:bookmarkEnd w:id="2870"/>
      <w:r>
        <w:rPr>
          <w:rFonts w:hint="cs"/>
          <w:rtl/>
        </w:rPr>
        <w:t xml:space="preserve"> של זה. </w:t>
      </w:r>
      <w:bookmarkStart w:id="2871" w:name="_ETM_Q1_2270155"/>
      <w:bookmarkEnd w:id="2871"/>
    </w:p>
    <w:p w14:paraId="6B09C11D" w14:textId="77777777" w:rsidR="000D0454" w:rsidRDefault="000D0454" w:rsidP="00495080">
      <w:pPr>
        <w:rPr>
          <w:rtl/>
        </w:rPr>
      </w:pPr>
    </w:p>
    <w:p w14:paraId="40BF4980" w14:textId="3D39E624" w:rsidR="000D0454" w:rsidRDefault="000D0454" w:rsidP="000D0454">
      <w:pPr>
        <w:rPr>
          <w:rtl/>
        </w:rPr>
      </w:pPr>
      <w:r>
        <w:rPr>
          <w:rFonts w:hint="cs"/>
          <w:rtl/>
        </w:rPr>
        <w:t>יש</w:t>
      </w:r>
      <w:bookmarkStart w:id="2872" w:name="_ETM_Q1_2270405"/>
      <w:bookmarkEnd w:id="2872"/>
      <w:r>
        <w:rPr>
          <w:rFonts w:hint="cs"/>
          <w:rtl/>
        </w:rPr>
        <w:t xml:space="preserve"> </w:t>
      </w:r>
      <w:bookmarkStart w:id="2873" w:name="_ETM_Q1_2270904"/>
      <w:bookmarkEnd w:id="2873"/>
      <w:r>
        <w:rPr>
          <w:rFonts w:hint="cs"/>
          <w:rtl/>
        </w:rPr>
        <w:t>פה תוספת</w:t>
      </w:r>
      <w:bookmarkStart w:id="2874" w:name="_ETM_Q1_2269905"/>
      <w:bookmarkEnd w:id="2874"/>
      <w:r>
        <w:rPr>
          <w:rFonts w:hint="cs"/>
          <w:rtl/>
        </w:rPr>
        <w:t xml:space="preserve"> קרינ</w:t>
      </w:r>
      <w:bookmarkStart w:id="2875" w:name="_ETM_Q1_2268651"/>
      <w:bookmarkEnd w:id="2875"/>
      <w:r>
        <w:rPr>
          <w:rFonts w:hint="cs"/>
          <w:rtl/>
        </w:rPr>
        <w:t>ה</w:t>
      </w:r>
      <w:bookmarkStart w:id="2876" w:name="_ETM_Q1_2266902"/>
      <w:bookmarkStart w:id="2877" w:name="_ETM_Q1_2264902"/>
      <w:bookmarkEnd w:id="2876"/>
      <w:bookmarkEnd w:id="2877"/>
      <w:r>
        <w:rPr>
          <w:rFonts w:hint="cs"/>
          <w:rtl/>
        </w:rPr>
        <w:t xml:space="preserve"> שמקורה בעיסוק בקרינה כאשר</w:t>
      </w:r>
      <w:bookmarkStart w:id="2878" w:name="_ETM_Q1_2268653"/>
      <w:bookmarkEnd w:id="2878"/>
      <w:r>
        <w:rPr>
          <w:rFonts w:hint="cs"/>
          <w:rtl/>
        </w:rPr>
        <w:t xml:space="preserve"> מנת קרינה היא כמ</w:t>
      </w:r>
      <w:bookmarkStart w:id="2879" w:name="_ETM_Q1_2275403"/>
      <w:bookmarkEnd w:id="2879"/>
      <w:r>
        <w:rPr>
          <w:rFonts w:hint="cs"/>
          <w:rtl/>
        </w:rPr>
        <w:t>ה אנרגיה נספגה בגוף בעקבות הקרינה</w:t>
      </w:r>
      <w:bookmarkStart w:id="2880" w:name="_ETM_Q1_2280653"/>
      <w:bookmarkEnd w:id="2880"/>
      <w:r w:rsidR="007B2B44">
        <w:rPr>
          <w:rFonts w:hint="cs"/>
          <w:rtl/>
        </w:rPr>
        <w:t>.</w:t>
      </w:r>
      <w:r>
        <w:rPr>
          <w:rFonts w:hint="cs"/>
          <w:rtl/>
        </w:rPr>
        <w:t xml:space="preserve"> </w:t>
      </w:r>
      <w:bookmarkStart w:id="2881" w:name="_ETM_Q1_2280153"/>
      <w:bookmarkStart w:id="2882" w:name="_ETM_Q1_2285998"/>
      <w:bookmarkStart w:id="2883" w:name="_ETM_Q1_2283998"/>
      <w:bookmarkStart w:id="2884" w:name="_ETM_Q1_2281998"/>
      <w:bookmarkEnd w:id="2881"/>
      <w:bookmarkEnd w:id="2882"/>
      <w:bookmarkEnd w:id="2883"/>
      <w:bookmarkEnd w:id="2884"/>
      <w:r>
        <w:rPr>
          <w:rFonts w:hint="cs"/>
          <w:rtl/>
        </w:rPr>
        <w:t>כדי לדייק את הדבר</w:t>
      </w:r>
      <w:bookmarkStart w:id="2885" w:name="_ETM_Q1_2283402"/>
      <w:bookmarkEnd w:id="2885"/>
      <w:r>
        <w:rPr>
          <w:rFonts w:hint="cs"/>
          <w:rtl/>
        </w:rPr>
        <w:t>ים</w:t>
      </w:r>
      <w:bookmarkStart w:id="2886" w:name="_ETM_Q1_2281651"/>
      <w:bookmarkEnd w:id="2886"/>
      <w:r>
        <w:rPr>
          <w:rFonts w:hint="cs"/>
          <w:rtl/>
        </w:rPr>
        <w:t xml:space="preserve"> צריך לשמור</w:t>
      </w:r>
      <w:bookmarkStart w:id="2887" w:name="_ETM_Q1_2283155"/>
      <w:bookmarkEnd w:id="2887"/>
      <w:r>
        <w:rPr>
          <w:rFonts w:hint="cs"/>
          <w:rtl/>
        </w:rPr>
        <w:t xml:space="preserve"> על איזושהי הלימה בין ההגדרה המדעית לבין ההגדרה החקיקתית.</w:t>
      </w:r>
      <w:bookmarkStart w:id="2888" w:name="_ETM_Q1_2290156"/>
      <w:bookmarkStart w:id="2889" w:name="_ETM_Q1_2290906"/>
      <w:bookmarkStart w:id="2890" w:name="_ETM_Q1_2291655"/>
      <w:bookmarkStart w:id="2891" w:name="_ETM_Q1_2291905"/>
      <w:bookmarkStart w:id="2892" w:name="_ETM_Q1_2297153"/>
      <w:bookmarkEnd w:id="2888"/>
      <w:bookmarkEnd w:id="2889"/>
      <w:bookmarkEnd w:id="2890"/>
      <w:bookmarkEnd w:id="2891"/>
      <w:bookmarkEnd w:id="2892"/>
      <w:r>
        <w:rPr>
          <w:rFonts w:hint="cs"/>
          <w:rtl/>
        </w:rPr>
        <w:t xml:space="preserve"> יש מקום לחשוב על הדברים האלה ואפילו </w:t>
      </w:r>
      <w:bookmarkStart w:id="2893" w:name="_ETM_Q1_2298906"/>
      <w:bookmarkStart w:id="2894" w:name="_ETM_Q1_2297655"/>
      <w:bookmarkStart w:id="2895" w:name="_ETM_Q1_2295655"/>
      <w:bookmarkEnd w:id="2893"/>
      <w:bookmarkEnd w:id="2894"/>
      <w:bookmarkEnd w:id="2895"/>
      <w:r>
        <w:rPr>
          <w:rFonts w:hint="cs"/>
          <w:rtl/>
        </w:rPr>
        <w:t>יש לי איזו הצעה במקרה הספציפי</w:t>
      </w:r>
      <w:bookmarkStart w:id="2896" w:name="_ETM_Q1_2299906"/>
      <w:bookmarkEnd w:id="2896"/>
      <w:r>
        <w:rPr>
          <w:rFonts w:hint="cs"/>
          <w:rtl/>
        </w:rPr>
        <w:t xml:space="preserve"> הזה. </w:t>
      </w:r>
      <w:bookmarkStart w:id="2897" w:name="_ETM_Q1_2298655"/>
      <w:bookmarkStart w:id="2898" w:name="_ETM_Q1_2297154"/>
      <w:bookmarkStart w:id="2899" w:name="_ETM_Q1_2295902"/>
      <w:bookmarkStart w:id="2900" w:name="_ETM_Q1_2296152"/>
      <w:bookmarkEnd w:id="2897"/>
      <w:bookmarkEnd w:id="2898"/>
      <w:bookmarkEnd w:id="2899"/>
      <w:bookmarkEnd w:id="2900"/>
    </w:p>
    <w:p w14:paraId="321D07D9" w14:textId="77777777" w:rsidR="000D0454" w:rsidRDefault="000D0454" w:rsidP="000D0454">
      <w:pPr>
        <w:rPr>
          <w:rtl/>
        </w:rPr>
      </w:pPr>
      <w:bookmarkStart w:id="2901" w:name="_ETM_Q1_2296402"/>
      <w:bookmarkEnd w:id="2901"/>
    </w:p>
    <w:p w14:paraId="3485D470" w14:textId="2068D148" w:rsidR="000D0454" w:rsidRDefault="000D0454" w:rsidP="000D0454">
      <w:pPr>
        <w:pStyle w:val="af8"/>
        <w:keepNext/>
        <w:rPr>
          <w:rtl/>
        </w:rPr>
      </w:pPr>
      <w:bookmarkStart w:id="2902" w:name="ET_yor_5069_150"/>
      <w:r w:rsidRPr="000D0454">
        <w:rPr>
          <w:rStyle w:val="TagStyle"/>
          <w:rtl/>
        </w:rPr>
        <w:t xml:space="preserve"> &lt;&lt; יור &gt;&gt; </w:t>
      </w:r>
      <w:r>
        <w:rPr>
          <w:rtl/>
        </w:rPr>
        <w:t>היו"ר יעקב אשר:</w:t>
      </w:r>
      <w:r w:rsidRPr="000D0454">
        <w:rPr>
          <w:rStyle w:val="TagStyle"/>
          <w:rtl/>
        </w:rPr>
        <w:t xml:space="preserve"> &lt;&lt; יור &gt;&gt;</w:t>
      </w:r>
      <w:r>
        <w:rPr>
          <w:rtl/>
        </w:rPr>
        <w:t xml:space="preserve">   </w:t>
      </w:r>
      <w:bookmarkEnd w:id="2902"/>
    </w:p>
    <w:p w14:paraId="0DA5C777" w14:textId="77777777" w:rsidR="000D0454" w:rsidRDefault="000D0454" w:rsidP="000D0454">
      <w:pPr>
        <w:pStyle w:val="KeepWithNext"/>
        <w:rPr>
          <w:rtl/>
        </w:rPr>
      </w:pPr>
    </w:p>
    <w:p w14:paraId="4CFBCBB4" w14:textId="1A8D5F7A" w:rsidR="000D0454" w:rsidRDefault="000D0454" w:rsidP="000D0454">
      <w:pPr>
        <w:rPr>
          <w:rtl/>
        </w:rPr>
      </w:pPr>
      <w:bookmarkStart w:id="2903" w:name="_ETM_Q1_2296903"/>
      <w:bookmarkEnd w:id="2903"/>
      <w:r>
        <w:rPr>
          <w:rFonts w:hint="cs"/>
          <w:rtl/>
        </w:rPr>
        <w:t>כן</w:t>
      </w:r>
      <w:bookmarkStart w:id="2904" w:name="_ETM_Q1_2298403"/>
      <w:bookmarkStart w:id="2905" w:name="_ETM_Q1_2298903"/>
      <w:bookmarkEnd w:id="2904"/>
      <w:bookmarkEnd w:id="2905"/>
      <w:r>
        <w:rPr>
          <w:rFonts w:hint="cs"/>
          <w:rtl/>
        </w:rPr>
        <w:t>?</w:t>
      </w:r>
      <w:bookmarkStart w:id="2906" w:name="_ETM_Q1_2299902"/>
      <w:bookmarkEnd w:id="2906"/>
    </w:p>
    <w:p w14:paraId="087238A4" w14:textId="77777777" w:rsidR="000D0454" w:rsidRDefault="000D0454" w:rsidP="000D0454">
      <w:pPr>
        <w:rPr>
          <w:rtl/>
        </w:rPr>
      </w:pPr>
      <w:bookmarkStart w:id="2907" w:name="_ETM_Q1_2300153"/>
      <w:bookmarkEnd w:id="2907"/>
    </w:p>
    <w:p w14:paraId="3D1E2E47" w14:textId="568F0A89" w:rsidR="000D0454" w:rsidRDefault="000D0454" w:rsidP="000D0454">
      <w:pPr>
        <w:pStyle w:val="a5"/>
        <w:keepNext/>
        <w:rPr>
          <w:rtl/>
        </w:rPr>
      </w:pPr>
      <w:bookmarkStart w:id="2908" w:name="ET_speaker_גח_151"/>
      <w:r w:rsidRPr="000D0454">
        <w:rPr>
          <w:rStyle w:val="TagStyle"/>
          <w:rtl/>
        </w:rPr>
        <w:t xml:space="preserve"> &lt;&lt; דובר &gt;&gt; </w:t>
      </w:r>
      <w:r w:rsidR="002A1023">
        <w:rPr>
          <w:rtl/>
        </w:rPr>
        <w:t>ג' ח'</w:t>
      </w:r>
      <w:r>
        <w:rPr>
          <w:rtl/>
        </w:rPr>
        <w:t>:</w:t>
      </w:r>
      <w:r w:rsidRPr="000D0454">
        <w:rPr>
          <w:rStyle w:val="TagStyle"/>
          <w:rtl/>
        </w:rPr>
        <w:t xml:space="preserve"> &lt;&lt; דובר &gt;&gt;</w:t>
      </w:r>
      <w:r>
        <w:rPr>
          <w:rtl/>
        </w:rPr>
        <w:t xml:space="preserve">   </w:t>
      </w:r>
      <w:bookmarkEnd w:id="2908"/>
    </w:p>
    <w:p w14:paraId="028B0611" w14:textId="77777777" w:rsidR="000D0454" w:rsidRDefault="000D0454" w:rsidP="000D0454">
      <w:pPr>
        <w:pStyle w:val="KeepWithNext"/>
        <w:rPr>
          <w:rtl/>
        </w:rPr>
      </w:pPr>
    </w:p>
    <w:p w14:paraId="4FBA11DF" w14:textId="28225405" w:rsidR="000D0454" w:rsidRDefault="000D0454" w:rsidP="000D0454">
      <w:pPr>
        <w:rPr>
          <w:rtl/>
        </w:rPr>
      </w:pPr>
      <w:bookmarkStart w:id="2909" w:name="_ETM_Q1_2303653"/>
      <w:bookmarkStart w:id="2910" w:name="_ETM_Q1_2301653"/>
      <w:bookmarkStart w:id="2911" w:name="_ETM_Q1_2299653"/>
      <w:bookmarkEnd w:id="2909"/>
      <w:bookmarkEnd w:id="2910"/>
      <w:bookmarkEnd w:id="2911"/>
      <w:r>
        <w:rPr>
          <w:rFonts w:hint="cs"/>
          <w:rtl/>
        </w:rPr>
        <w:t xml:space="preserve">פשוט לכתוב </w:t>
      </w:r>
      <w:bookmarkStart w:id="2912" w:name="_ETM_Q1_2300904"/>
      <w:bookmarkEnd w:id="2912"/>
      <w:r>
        <w:rPr>
          <w:rFonts w:hint="cs"/>
          <w:rtl/>
        </w:rPr>
        <w:t>"תוספת חשיפה" כי ז</w:t>
      </w:r>
      <w:r w:rsidR="00C15DE6">
        <w:rPr>
          <w:rFonts w:hint="cs"/>
          <w:rtl/>
        </w:rPr>
        <w:t>ו</w:t>
      </w:r>
      <w:r>
        <w:rPr>
          <w:rFonts w:hint="cs"/>
          <w:rtl/>
        </w:rPr>
        <w:t xml:space="preserve"> לא מנה, ז</w:t>
      </w:r>
      <w:r w:rsidR="00C15DE6">
        <w:rPr>
          <w:rFonts w:hint="cs"/>
          <w:rtl/>
        </w:rPr>
        <w:t>ו</w:t>
      </w:r>
      <w:r>
        <w:rPr>
          <w:rFonts w:hint="cs"/>
          <w:rtl/>
        </w:rPr>
        <w:t xml:space="preserve"> תוספת</w:t>
      </w:r>
      <w:bookmarkStart w:id="2913" w:name="_ETM_Q1_2305654"/>
      <w:bookmarkEnd w:id="2913"/>
      <w:r>
        <w:rPr>
          <w:rFonts w:hint="cs"/>
          <w:rtl/>
        </w:rPr>
        <w:t xml:space="preserve"> חשיפה שמקורה</w:t>
      </w:r>
      <w:bookmarkStart w:id="2914" w:name="_ETM_Q1_2307654"/>
      <w:bookmarkEnd w:id="2914"/>
      <w:r>
        <w:rPr>
          <w:rFonts w:hint="cs"/>
          <w:rtl/>
        </w:rPr>
        <w:t xml:space="preserve"> בעיסוק בקרינה וזה </w:t>
      </w:r>
      <w:bookmarkStart w:id="2915" w:name="_ETM_Q1_2311904"/>
      <w:bookmarkStart w:id="2916" w:name="_ETM_Q1_2309904"/>
      <w:bookmarkStart w:id="2917" w:name="_ETM_Q1_2307904"/>
      <w:bookmarkEnd w:id="2915"/>
      <w:bookmarkEnd w:id="2916"/>
      <w:bookmarkEnd w:id="2917"/>
      <w:r>
        <w:rPr>
          <w:rFonts w:hint="cs"/>
          <w:rtl/>
        </w:rPr>
        <w:t>יהיה טוב להצעת חוק הזו וגם</w:t>
      </w:r>
      <w:bookmarkStart w:id="2918" w:name="_ETM_Q1_2311653"/>
      <w:bookmarkEnd w:id="2918"/>
      <w:r>
        <w:rPr>
          <w:rFonts w:hint="cs"/>
          <w:rtl/>
        </w:rPr>
        <w:t xml:space="preserve"> </w:t>
      </w:r>
      <w:bookmarkStart w:id="2919" w:name="_ETM_Q1_2309903"/>
      <w:bookmarkEnd w:id="2919"/>
      <w:r>
        <w:rPr>
          <w:rFonts w:hint="cs"/>
          <w:rtl/>
        </w:rPr>
        <w:t>לכל הצעת חוק אחרת</w:t>
      </w:r>
      <w:r w:rsidR="00E516EA">
        <w:rPr>
          <w:rFonts w:hint="cs"/>
          <w:rtl/>
        </w:rPr>
        <w:t xml:space="preserve"> שת</w:t>
      </w:r>
      <w:bookmarkStart w:id="2920" w:name="_ETM_Q1_2315653"/>
      <w:bookmarkStart w:id="2921" w:name="_ETM_Q1_2313902"/>
      <w:bookmarkEnd w:id="2920"/>
      <w:bookmarkEnd w:id="2921"/>
      <w:r w:rsidR="00E516EA">
        <w:rPr>
          <w:rFonts w:hint="cs"/>
          <w:rtl/>
        </w:rPr>
        <w:t>בוא ביום מן הימים ותעסוק בקרינה</w:t>
      </w:r>
      <w:bookmarkStart w:id="2922" w:name="_ETM_Q1_2317404"/>
      <w:bookmarkEnd w:id="2922"/>
      <w:r w:rsidR="00E516EA">
        <w:rPr>
          <w:rFonts w:hint="cs"/>
          <w:rtl/>
        </w:rPr>
        <w:t>.</w:t>
      </w:r>
      <w:bookmarkStart w:id="2923" w:name="_ETM_Q1_2317651"/>
      <w:bookmarkEnd w:id="2923"/>
      <w:r w:rsidR="00E516EA">
        <w:rPr>
          <w:rFonts w:hint="cs"/>
          <w:rtl/>
        </w:rPr>
        <w:t xml:space="preserve"> </w:t>
      </w:r>
      <w:bookmarkStart w:id="2924" w:name="_ETM_Q1_2315651"/>
      <w:bookmarkEnd w:id="2924"/>
    </w:p>
    <w:p w14:paraId="7496DEB1" w14:textId="77777777" w:rsidR="00E516EA" w:rsidRDefault="00E516EA" w:rsidP="000D0454">
      <w:pPr>
        <w:rPr>
          <w:rtl/>
        </w:rPr>
      </w:pPr>
      <w:bookmarkStart w:id="2925" w:name="_ETM_Q1_2315905"/>
      <w:bookmarkEnd w:id="2925"/>
    </w:p>
    <w:p w14:paraId="658ED90A" w14:textId="0B3985AE" w:rsidR="00E516EA" w:rsidRDefault="00E516EA" w:rsidP="00E516EA">
      <w:pPr>
        <w:pStyle w:val="a5"/>
        <w:keepNext/>
        <w:rPr>
          <w:rtl/>
        </w:rPr>
      </w:pPr>
      <w:bookmarkStart w:id="2926" w:name="ET_speaker_רעות_בינג_152"/>
      <w:r w:rsidRPr="00E516EA">
        <w:rPr>
          <w:rStyle w:val="TagStyle"/>
          <w:rtl/>
        </w:rPr>
        <w:t xml:space="preserve"> &lt;&lt; דובר &gt;&gt; </w:t>
      </w:r>
      <w:r>
        <w:rPr>
          <w:rtl/>
        </w:rPr>
        <w:t xml:space="preserve">רעות </w:t>
      </w:r>
      <w:proofErr w:type="spellStart"/>
      <w:r>
        <w:rPr>
          <w:rtl/>
        </w:rPr>
        <w:t>בינג</w:t>
      </w:r>
      <w:proofErr w:type="spellEnd"/>
      <w:r>
        <w:rPr>
          <w:rtl/>
        </w:rPr>
        <w:t>:</w:t>
      </w:r>
      <w:r w:rsidRPr="00E516EA">
        <w:rPr>
          <w:rStyle w:val="TagStyle"/>
          <w:rtl/>
        </w:rPr>
        <w:t xml:space="preserve"> &lt;&lt; דובר &gt;&gt;</w:t>
      </w:r>
      <w:r>
        <w:rPr>
          <w:rtl/>
        </w:rPr>
        <w:t xml:space="preserve">   </w:t>
      </w:r>
      <w:bookmarkEnd w:id="2926"/>
    </w:p>
    <w:p w14:paraId="2C2D7B04" w14:textId="77777777" w:rsidR="00E516EA" w:rsidRDefault="00E516EA" w:rsidP="00E516EA">
      <w:pPr>
        <w:pStyle w:val="KeepWithNext"/>
        <w:rPr>
          <w:rtl/>
        </w:rPr>
      </w:pPr>
    </w:p>
    <w:p w14:paraId="3D267F29" w14:textId="3A7591CD" w:rsidR="00E516EA" w:rsidRDefault="00E516EA" w:rsidP="00E516EA">
      <w:pPr>
        <w:rPr>
          <w:rtl/>
        </w:rPr>
      </w:pPr>
      <w:bookmarkStart w:id="2927" w:name="_ETM_Q1_2317656"/>
      <w:bookmarkEnd w:id="2927"/>
      <w:r>
        <w:rPr>
          <w:rFonts w:hint="cs"/>
          <w:rtl/>
        </w:rPr>
        <w:t>אתה מציע "תוספת</w:t>
      </w:r>
      <w:bookmarkStart w:id="2928" w:name="_ETM_Q1_2319405"/>
      <w:bookmarkStart w:id="2929" w:name="_ETM_Q1_2317655"/>
      <w:bookmarkEnd w:id="2928"/>
      <w:bookmarkEnd w:id="2929"/>
      <w:r>
        <w:rPr>
          <w:rFonts w:hint="cs"/>
          <w:rtl/>
        </w:rPr>
        <w:t xml:space="preserve"> חשיפה לקרינה שמקורה" - - -</w:t>
      </w:r>
      <w:bookmarkStart w:id="2930" w:name="_ETM_Q1_2321405"/>
      <w:bookmarkEnd w:id="2930"/>
    </w:p>
    <w:p w14:paraId="72427664" w14:textId="77777777" w:rsidR="00E516EA" w:rsidRDefault="00E516EA" w:rsidP="00E516EA">
      <w:pPr>
        <w:rPr>
          <w:rtl/>
        </w:rPr>
      </w:pPr>
      <w:bookmarkStart w:id="2931" w:name="_ETM_Q1_2321653"/>
      <w:bookmarkStart w:id="2932" w:name="_ETM_Q1_2319653"/>
      <w:bookmarkStart w:id="2933" w:name="_ETM_Q1_2317903"/>
      <w:bookmarkStart w:id="2934" w:name="_ETM_Q1_2315903"/>
      <w:bookmarkEnd w:id="2931"/>
      <w:bookmarkEnd w:id="2932"/>
      <w:bookmarkEnd w:id="2933"/>
      <w:bookmarkEnd w:id="2934"/>
    </w:p>
    <w:p w14:paraId="687159A8" w14:textId="753DDC98" w:rsidR="00E516EA" w:rsidRDefault="00E516EA" w:rsidP="00E516EA">
      <w:pPr>
        <w:pStyle w:val="a5"/>
        <w:keepNext/>
        <w:rPr>
          <w:rtl/>
        </w:rPr>
      </w:pPr>
      <w:bookmarkStart w:id="2935" w:name="ET_speaker_גח_153"/>
      <w:r w:rsidRPr="00E516EA">
        <w:rPr>
          <w:rStyle w:val="TagStyle"/>
          <w:rtl/>
        </w:rPr>
        <w:t xml:space="preserve"> &lt;&lt; דובר &gt;&gt; </w:t>
      </w:r>
      <w:r w:rsidR="002A1023">
        <w:rPr>
          <w:rtl/>
        </w:rPr>
        <w:t>ג' ח'</w:t>
      </w:r>
      <w:r>
        <w:rPr>
          <w:rtl/>
        </w:rPr>
        <w:t>:</w:t>
      </w:r>
      <w:r w:rsidRPr="00E516EA">
        <w:rPr>
          <w:rStyle w:val="TagStyle"/>
          <w:rtl/>
        </w:rPr>
        <w:t xml:space="preserve"> &lt;&lt; דובר &gt;&gt;</w:t>
      </w:r>
      <w:r>
        <w:rPr>
          <w:rtl/>
        </w:rPr>
        <w:t xml:space="preserve">   </w:t>
      </w:r>
      <w:bookmarkEnd w:id="2935"/>
    </w:p>
    <w:p w14:paraId="3819D7B2" w14:textId="77777777" w:rsidR="00E516EA" w:rsidRDefault="00E516EA" w:rsidP="00E516EA">
      <w:pPr>
        <w:pStyle w:val="KeepWithNext"/>
        <w:rPr>
          <w:rtl/>
        </w:rPr>
      </w:pPr>
    </w:p>
    <w:p w14:paraId="5F94950D" w14:textId="5C76001D" w:rsidR="00E516EA" w:rsidRDefault="00E516EA" w:rsidP="00E516EA">
      <w:pPr>
        <w:rPr>
          <w:rtl/>
        </w:rPr>
      </w:pPr>
      <w:bookmarkStart w:id="2936" w:name="_ETM_Q1_2317653"/>
      <w:bookmarkEnd w:id="2936"/>
      <w:r>
        <w:rPr>
          <w:rFonts w:hint="cs"/>
          <w:rtl/>
        </w:rPr>
        <w:t xml:space="preserve">זו תוספת חשיפה </w:t>
      </w:r>
      <w:bookmarkStart w:id="2937" w:name="_ETM_Q1_2320653"/>
      <w:bookmarkEnd w:id="2937"/>
      <w:r>
        <w:rPr>
          <w:rFonts w:hint="cs"/>
          <w:rtl/>
        </w:rPr>
        <w:t xml:space="preserve">לקרינה שמקורה בעיסוק </w:t>
      </w:r>
      <w:bookmarkStart w:id="2938" w:name="_ETM_Q1_2320652"/>
      <w:bookmarkEnd w:id="2938"/>
      <w:r>
        <w:rPr>
          <w:rFonts w:hint="cs"/>
          <w:rtl/>
        </w:rPr>
        <w:t xml:space="preserve">בקרינה </w:t>
      </w:r>
      <w:r w:rsidR="00FB34F6">
        <w:rPr>
          <w:rFonts w:hint="cs"/>
          <w:rtl/>
        </w:rPr>
        <w:t>ומבוטאת</w:t>
      </w:r>
      <w:r>
        <w:rPr>
          <w:rFonts w:hint="cs"/>
          <w:rtl/>
        </w:rPr>
        <w:t xml:space="preserve"> ביחידות - - -</w:t>
      </w:r>
      <w:bookmarkStart w:id="2939" w:name="_ETM_Q1_2323906"/>
      <w:bookmarkEnd w:id="2939"/>
      <w:r>
        <w:rPr>
          <w:rFonts w:hint="cs"/>
          <w:rtl/>
        </w:rPr>
        <w:t xml:space="preserve"> </w:t>
      </w:r>
      <w:bookmarkStart w:id="2940" w:name="_ETM_Q1_2324905"/>
      <w:bookmarkEnd w:id="2940"/>
      <w:r>
        <w:rPr>
          <w:rFonts w:hint="cs"/>
          <w:rtl/>
        </w:rPr>
        <w:t>מה</w:t>
      </w:r>
      <w:bookmarkStart w:id="2941" w:name="_ETM_Q1_2327151"/>
      <w:bookmarkStart w:id="2942" w:name="_ETM_Q1_2327905"/>
      <w:bookmarkEnd w:id="2941"/>
      <w:bookmarkEnd w:id="2942"/>
      <w:r>
        <w:rPr>
          <w:rFonts w:hint="cs"/>
          <w:rtl/>
        </w:rPr>
        <w:t xml:space="preserve"> שכתוב.</w:t>
      </w:r>
      <w:bookmarkStart w:id="2943" w:name="_ETM_Q1_2324902"/>
      <w:bookmarkEnd w:id="2943"/>
      <w:r>
        <w:rPr>
          <w:rFonts w:hint="cs"/>
          <w:rtl/>
        </w:rPr>
        <w:t xml:space="preserve"> </w:t>
      </w:r>
    </w:p>
    <w:p w14:paraId="76DE18B6" w14:textId="77777777" w:rsidR="00E516EA" w:rsidRDefault="00E516EA" w:rsidP="00E516EA">
      <w:pPr>
        <w:rPr>
          <w:rtl/>
        </w:rPr>
      </w:pPr>
    </w:p>
    <w:p w14:paraId="25CD31D5" w14:textId="6A8F6E2B" w:rsidR="00E516EA" w:rsidRDefault="00E516EA" w:rsidP="00E516EA">
      <w:pPr>
        <w:pStyle w:val="a5"/>
        <w:keepNext/>
        <w:rPr>
          <w:rtl/>
        </w:rPr>
      </w:pPr>
      <w:bookmarkStart w:id="2944" w:name="ET_speaker_הדס_פיקצלר_154"/>
      <w:r w:rsidRPr="00E516EA">
        <w:rPr>
          <w:rStyle w:val="TagStyle"/>
          <w:rtl/>
        </w:rPr>
        <w:t xml:space="preserve"> &lt;&lt; דובר &gt;&gt; </w:t>
      </w:r>
      <w:r>
        <w:rPr>
          <w:rtl/>
        </w:rPr>
        <w:t xml:space="preserve">הדס </w:t>
      </w:r>
      <w:proofErr w:type="spellStart"/>
      <w:r>
        <w:rPr>
          <w:rtl/>
        </w:rPr>
        <w:t>פיקצלר</w:t>
      </w:r>
      <w:proofErr w:type="spellEnd"/>
      <w:r>
        <w:rPr>
          <w:rtl/>
        </w:rPr>
        <w:t>:</w:t>
      </w:r>
      <w:r w:rsidRPr="00E516EA">
        <w:rPr>
          <w:rStyle w:val="TagStyle"/>
          <w:rtl/>
        </w:rPr>
        <w:t xml:space="preserve"> &lt;&lt; דובר &gt;&gt;</w:t>
      </w:r>
      <w:r>
        <w:rPr>
          <w:rtl/>
        </w:rPr>
        <w:t xml:space="preserve">   </w:t>
      </w:r>
      <w:bookmarkEnd w:id="2944"/>
    </w:p>
    <w:p w14:paraId="582D338B" w14:textId="77777777" w:rsidR="00E516EA" w:rsidRDefault="00E516EA" w:rsidP="00E516EA">
      <w:pPr>
        <w:pStyle w:val="KeepWithNext"/>
        <w:rPr>
          <w:rtl/>
        </w:rPr>
      </w:pPr>
    </w:p>
    <w:p w14:paraId="6BBBB9A5" w14:textId="57C2727A" w:rsidR="00E516EA" w:rsidRDefault="00E516EA" w:rsidP="00E516EA">
      <w:pPr>
        <w:rPr>
          <w:rtl/>
        </w:rPr>
      </w:pPr>
      <w:r>
        <w:rPr>
          <w:rFonts w:hint="cs"/>
          <w:rtl/>
        </w:rPr>
        <w:t xml:space="preserve">במקור הייתה </w:t>
      </w:r>
      <w:bookmarkStart w:id="2945" w:name="_ETM_Q1_2328401"/>
      <w:bookmarkStart w:id="2946" w:name="_ETM_Q1_2326651"/>
      <w:bookmarkEnd w:id="2945"/>
      <w:bookmarkEnd w:id="2946"/>
      <w:r>
        <w:rPr>
          <w:rFonts w:hint="cs"/>
          <w:rtl/>
        </w:rPr>
        <w:t>לנו הגדרה של רמת חשיפה לקרינה</w:t>
      </w:r>
      <w:bookmarkStart w:id="2947" w:name="_ETM_Q1_2330405"/>
      <w:bookmarkEnd w:id="2947"/>
      <w:r>
        <w:rPr>
          <w:rFonts w:hint="cs"/>
          <w:rtl/>
        </w:rPr>
        <w:t xml:space="preserve"> ו</w:t>
      </w:r>
      <w:bookmarkStart w:id="2948" w:name="_ETM_Q1_2328906"/>
      <w:bookmarkEnd w:id="2948"/>
      <w:r>
        <w:rPr>
          <w:rFonts w:hint="cs"/>
          <w:rtl/>
        </w:rPr>
        <w:t>זאת הייתה דרישה של הוועדה לאנר</w:t>
      </w:r>
      <w:bookmarkStart w:id="2949" w:name="_ETM_Q1_2332155"/>
      <w:bookmarkEnd w:id="2949"/>
      <w:r>
        <w:rPr>
          <w:rFonts w:hint="cs"/>
          <w:rtl/>
        </w:rPr>
        <w:t xml:space="preserve">גיה </w:t>
      </w:r>
      <w:bookmarkStart w:id="2950" w:name="_ETM_Q1_2330655"/>
      <w:bookmarkEnd w:id="2950"/>
      <w:r>
        <w:rPr>
          <w:rFonts w:hint="cs"/>
          <w:rtl/>
        </w:rPr>
        <w:t>אטומית, מ</w:t>
      </w:r>
      <w:bookmarkStart w:id="2951" w:name="_ETM_Q1_2333656"/>
      <w:bookmarkEnd w:id="2951"/>
      <w:r>
        <w:rPr>
          <w:rFonts w:hint="cs"/>
          <w:rtl/>
        </w:rPr>
        <w:t xml:space="preserve">ד"ר </w:t>
      </w:r>
      <w:r w:rsidR="006031DE">
        <w:rPr>
          <w:rFonts w:hint="cs"/>
          <w:rtl/>
        </w:rPr>
        <w:t>מ</w:t>
      </w:r>
      <w:r w:rsidR="00C15DE6">
        <w:rPr>
          <w:rFonts w:hint="cs"/>
          <w:rtl/>
        </w:rPr>
        <w:t xml:space="preserve">' </w:t>
      </w:r>
      <w:r w:rsidR="006031DE">
        <w:rPr>
          <w:rFonts w:hint="cs"/>
          <w:rtl/>
        </w:rPr>
        <w:t>י</w:t>
      </w:r>
      <w:r w:rsidR="00C15DE6">
        <w:rPr>
          <w:rFonts w:hint="cs"/>
          <w:rtl/>
        </w:rPr>
        <w:t>'</w:t>
      </w:r>
      <w:r>
        <w:rPr>
          <w:rFonts w:hint="cs"/>
          <w:rtl/>
        </w:rPr>
        <w:t xml:space="preserve"> שעובד שם, שזו תהיה ההגדרה של </w:t>
      </w:r>
      <w:bookmarkStart w:id="2952" w:name="_ETM_Q1_2337904"/>
      <w:bookmarkEnd w:id="2952"/>
      <w:r>
        <w:rPr>
          <w:rFonts w:hint="cs"/>
          <w:rtl/>
        </w:rPr>
        <w:t>מנ</w:t>
      </w:r>
      <w:bookmarkStart w:id="2953" w:name="_ETM_Q1_2336154"/>
      <w:bookmarkEnd w:id="2953"/>
      <w:r>
        <w:rPr>
          <w:rFonts w:hint="cs"/>
          <w:rtl/>
        </w:rPr>
        <w:t>ה. עם</w:t>
      </w:r>
      <w:bookmarkStart w:id="2954" w:name="_ETM_Q1_2338153"/>
      <w:bookmarkEnd w:id="2954"/>
      <w:r>
        <w:rPr>
          <w:rFonts w:hint="cs"/>
          <w:rtl/>
        </w:rPr>
        <w:t xml:space="preserve"> כל הכבוד, אנחנו לא יכולים </w:t>
      </w:r>
      <w:bookmarkStart w:id="2955" w:name="_ETM_Q1_2339903"/>
      <w:bookmarkEnd w:id="2955"/>
      <w:r>
        <w:rPr>
          <w:rFonts w:hint="cs"/>
          <w:rtl/>
        </w:rPr>
        <w:t>לעבור</w:t>
      </w:r>
      <w:bookmarkStart w:id="2956" w:name="_ETM_Q1_2338402"/>
      <w:bookmarkEnd w:id="2956"/>
      <w:r>
        <w:rPr>
          <w:rFonts w:hint="cs"/>
          <w:rtl/>
        </w:rPr>
        <w:t xml:space="preserve"> בכל פעם מהגדרה להגדרה.</w:t>
      </w:r>
      <w:bookmarkStart w:id="2957" w:name="_ETM_Q1_2342402"/>
      <w:bookmarkEnd w:id="2957"/>
      <w:r>
        <w:rPr>
          <w:rFonts w:hint="cs"/>
          <w:rtl/>
        </w:rPr>
        <w:t xml:space="preserve"> זאת הייתה דרישה שלהם והצעת החוק תואמה איתם</w:t>
      </w:r>
      <w:bookmarkStart w:id="2958" w:name="_ETM_Q1_2346652"/>
      <w:bookmarkEnd w:id="2958"/>
      <w:r>
        <w:rPr>
          <w:rFonts w:hint="cs"/>
          <w:rtl/>
        </w:rPr>
        <w:t>.</w:t>
      </w:r>
    </w:p>
    <w:p w14:paraId="43683220" w14:textId="77777777" w:rsidR="00E516EA" w:rsidRDefault="00E516EA" w:rsidP="00E516EA">
      <w:pPr>
        <w:rPr>
          <w:rtl/>
        </w:rPr>
      </w:pPr>
      <w:bookmarkStart w:id="2959" w:name="_ETM_Q1_2346902"/>
      <w:bookmarkEnd w:id="2959"/>
    </w:p>
    <w:p w14:paraId="382069FF" w14:textId="57987949" w:rsidR="00E516EA" w:rsidRDefault="00E516EA" w:rsidP="00E516EA">
      <w:pPr>
        <w:pStyle w:val="af8"/>
        <w:keepNext/>
        <w:rPr>
          <w:rtl/>
        </w:rPr>
      </w:pPr>
      <w:bookmarkStart w:id="2960" w:name="ET_yor_5069_155"/>
      <w:r w:rsidRPr="00E516EA">
        <w:rPr>
          <w:rStyle w:val="TagStyle"/>
          <w:rtl/>
        </w:rPr>
        <w:t xml:space="preserve"> &lt;&lt; יור &gt;&gt; </w:t>
      </w:r>
      <w:r>
        <w:rPr>
          <w:rtl/>
        </w:rPr>
        <w:t>היו"ר יעקב אשר:</w:t>
      </w:r>
      <w:r w:rsidRPr="00E516EA">
        <w:rPr>
          <w:rStyle w:val="TagStyle"/>
          <w:rtl/>
        </w:rPr>
        <w:t xml:space="preserve"> &lt;&lt; יור &gt;&gt;</w:t>
      </w:r>
      <w:r>
        <w:rPr>
          <w:rtl/>
        </w:rPr>
        <w:t xml:space="preserve">   </w:t>
      </w:r>
      <w:bookmarkEnd w:id="2960"/>
    </w:p>
    <w:p w14:paraId="5C8B3AD5" w14:textId="77777777" w:rsidR="00E516EA" w:rsidRDefault="00E516EA" w:rsidP="00E516EA">
      <w:pPr>
        <w:pStyle w:val="KeepWithNext"/>
        <w:rPr>
          <w:rtl/>
        </w:rPr>
      </w:pPr>
    </w:p>
    <w:p w14:paraId="7BF374E6" w14:textId="5E8A7E30" w:rsidR="00E516EA" w:rsidRDefault="00E516EA" w:rsidP="00E516EA">
      <w:pPr>
        <w:rPr>
          <w:rtl/>
        </w:rPr>
      </w:pPr>
      <w:bookmarkStart w:id="2961" w:name="_ETM_Q1_2347652"/>
      <w:bookmarkStart w:id="2962" w:name="_ETM_Q1_2349402"/>
      <w:bookmarkEnd w:id="2961"/>
      <w:bookmarkEnd w:id="2962"/>
      <w:r>
        <w:rPr>
          <w:rFonts w:hint="cs"/>
          <w:rtl/>
        </w:rPr>
        <w:t>אני לא יודע</w:t>
      </w:r>
      <w:bookmarkStart w:id="2963" w:name="_ETM_Q1_2351902"/>
      <w:bookmarkEnd w:id="2963"/>
      <w:r>
        <w:rPr>
          <w:rFonts w:hint="cs"/>
          <w:rtl/>
        </w:rPr>
        <w:t xml:space="preserve"> להכריע</w:t>
      </w:r>
      <w:bookmarkStart w:id="2964" w:name="_ETM_Q1_2351152"/>
      <w:bookmarkEnd w:id="2964"/>
      <w:r>
        <w:rPr>
          <w:rFonts w:hint="cs"/>
          <w:rtl/>
        </w:rPr>
        <w:t xml:space="preserve"> בדברים האלה. </w:t>
      </w:r>
      <w:bookmarkStart w:id="2965" w:name="_ETM_Q1_2348652"/>
      <w:bookmarkEnd w:id="2965"/>
    </w:p>
    <w:p w14:paraId="3A3B946D" w14:textId="77777777" w:rsidR="00E516EA" w:rsidRDefault="00E516EA" w:rsidP="00E516EA">
      <w:pPr>
        <w:rPr>
          <w:rtl/>
        </w:rPr>
      </w:pPr>
      <w:bookmarkStart w:id="2966" w:name="_ETM_Q1_2348902"/>
      <w:bookmarkEnd w:id="2966"/>
    </w:p>
    <w:p w14:paraId="67AC24AA" w14:textId="17B34B7E" w:rsidR="00E516EA" w:rsidRDefault="00E516EA" w:rsidP="00E516EA">
      <w:pPr>
        <w:pStyle w:val="a5"/>
        <w:keepNext/>
        <w:rPr>
          <w:rtl/>
        </w:rPr>
      </w:pPr>
      <w:bookmarkStart w:id="2967" w:name="ET_speaker_רעות_בינג_156"/>
      <w:r w:rsidRPr="00E516EA">
        <w:rPr>
          <w:rStyle w:val="TagStyle"/>
          <w:rtl/>
        </w:rPr>
        <w:t xml:space="preserve"> &lt;&lt; דובר &gt;&gt; </w:t>
      </w:r>
      <w:r>
        <w:rPr>
          <w:rtl/>
        </w:rPr>
        <w:t xml:space="preserve">רעות </w:t>
      </w:r>
      <w:proofErr w:type="spellStart"/>
      <w:r>
        <w:rPr>
          <w:rtl/>
        </w:rPr>
        <w:t>בינג</w:t>
      </w:r>
      <w:proofErr w:type="spellEnd"/>
      <w:r>
        <w:rPr>
          <w:rtl/>
        </w:rPr>
        <w:t>:</w:t>
      </w:r>
      <w:r w:rsidRPr="00E516EA">
        <w:rPr>
          <w:rStyle w:val="TagStyle"/>
          <w:rtl/>
        </w:rPr>
        <w:t xml:space="preserve"> &lt;&lt; דובר &gt;&gt;</w:t>
      </w:r>
      <w:r>
        <w:rPr>
          <w:rtl/>
        </w:rPr>
        <w:t xml:space="preserve">   </w:t>
      </w:r>
      <w:bookmarkEnd w:id="2967"/>
    </w:p>
    <w:p w14:paraId="718F7D08" w14:textId="77777777" w:rsidR="00E516EA" w:rsidRDefault="00E516EA" w:rsidP="00E516EA">
      <w:pPr>
        <w:pStyle w:val="KeepWithNext"/>
        <w:rPr>
          <w:rtl/>
        </w:rPr>
      </w:pPr>
    </w:p>
    <w:p w14:paraId="346226BC" w14:textId="77777777" w:rsidR="00E516EA" w:rsidRDefault="00E516EA" w:rsidP="00E516EA">
      <w:pPr>
        <w:rPr>
          <w:rtl/>
        </w:rPr>
      </w:pPr>
      <w:bookmarkStart w:id="2968" w:name="_ETM_Q1_2350652"/>
      <w:bookmarkEnd w:id="2968"/>
      <w:r>
        <w:rPr>
          <w:rFonts w:hint="cs"/>
          <w:rtl/>
        </w:rPr>
        <w:t>בסוף, ז</w:t>
      </w:r>
      <w:bookmarkStart w:id="2969" w:name="_ETM_Q1_2353402"/>
      <w:bookmarkStart w:id="2970" w:name="_ETM_Q1_2351652"/>
      <w:bookmarkStart w:id="2971" w:name="_ETM_Q1_2349904"/>
      <w:bookmarkStart w:id="2972" w:name="_ETM_Q1_2347904"/>
      <w:bookmarkEnd w:id="2969"/>
      <w:bookmarkEnd w:id="2970"/>
      <w:bookmarkEnd w:id="2971"/>
      <w:bookmarkEnd w:id="2972"/>
      <w:r>
        <w:rPr>
          <w:rFonts w:hint="cs"/>
          <w:rtl/>
        </w:rPr>
        <w:t xml:space="preserve">ה עניין מקצועי. </w:t>
      </w:r>
    </w:p>
    <w:p w14:paraId="0A4FBDAE" w14:textId="77777777" w:rsidR="00E516EA" w:rsidRDefault="00E516EA" w:rsidP="00E516EA">
      <w:pPr>
        <w:rPr>
          <w:rtl/>
        </w:rPr>
      </w:pPr>
      <w:bookmarkStart w:id="2973" w:name="_ETM_Q1_2350654"/>
      <w:bookmarkEnd w:id="2973"/>
    </w:p>
    <w:p w14:paraId="318F3E16" w14:textId="1CECABF1" w:rsidR="00E516EA" w:rsidRDefault="00E516EA" w:rsidP="00E516EA">
      <w:pPr>
        <w:pStyle w:val="a5"/>
        <w:keepNext/>
        <w:rPr>
          <w:rtl/>
        </w:rPr>
      </w:pPr>
      <w:bookmarkStart w:id="2974" w:name="ET_speaker_הדס_פיקצלר_157"/>
      <w:r w:rsidRPr="00E516EA">
        <w:rPr>
          <w:rStyle w:val="TagStyle"/>
          <w:rtl/>
        </w:rPr>
        <w:t xml:space="preserve"> &lt;&lt; דובר &gt;&gt; </w:t>
      </w:r>
      <w:r>
        <w:rPr>
          <w:rtl/>
        </w:rPr>
        <w:t xml:space="preserve">הדס </w:t>
      </w:r>
      <w:proofErr w:type="spellStart"/>
      <w:r>
        <w:rPr>
          <w:rtl/>
        </w:rPr>
        <w:t>פיקצלר</w:t>
      </w:r>
      <w:proofErr w:type="spellEnd"/>
      <w:r>
        <w:rPr>
          <w:rtl/>
        </w:rPr>
        <w:t>:</w:t>
      </w:r>
      <w:r w:rsidRPr="00E516EA">
        <w:rPr>
          <w:rStyle w:val="TagStyle"/>
          <w:rtl/>
        </w:rPr>
        <w:t xml:space="preserve"> &lt;&lt; דובר &gt;&gt;</w:t>
      </w:r>
      <w:r>
        <w:rPr>
          <w:rtl/>
        </w:rPr>
        <w:t xml:space="preserve">   </w:t>
      </w:r>
      <w:bookmarkEnd w:id="2974"/>
    </w:p>
    <w:p w14:paraId="6C1ED499" w14:textId="77777777" w:rsidR="00E516EA" w:rsidRDefault="00E516EA" w:rsidP="00E516EA">
      <w:pPr>
        <w:pStyle w:val="KeepWithNext"/>
        <w:rPr>
          <w:rtl/>
        </w:rPr>
      </w:pPr>
    </w:p>
    <w:p w14:paraId="6BAD612A" w14:textId="77777777" w:rsidR="00E516EA" w:rsidRDefault="00E516EA" w:rsidP="00E516EA">
      <w:pPr>
        <w:rPr>
          <w:rtl/>
        </w:rPr>
      </w:pPr>
      <w:bookmarkStart w:id="2975" w:name="_ETM_Q1_2353904"/>
      <w:bookmarkEnd w:id="2975"/>
      <w:r>
        <w:rPr>
          <w:rFonts w:hint="cs"/>
          <w:rtl/>
        </w:rPr>
        <w:t>זה מקצועי</w:t>
      </w:r>
      <w:bookmarkStart w:id="2976" w:name="_ETM_Q1_2354904"/>
      <w:bookmarkEnd w:id="2976"/>
      <w:r>
        <w:rPr>
          <w:rFonts w:hint="cs"/>
          <w:rtl/>
        </w:rPr>
        <w:t xml:space="preserve"> וזה תואם. </w:t>
      </w:r>
      <w:bookmarkStart w:id="2977" w:name="_ETM_Q1_2354404"/>
      <w:bookmarkEnd w:id="2977"/>
      <w:r>
        <w:rPr>
          <w:rFonts w:hint="cs"/>
          <w:rtl/>
        </w:rPr>
        <w:t xml:space="preserve">זאת הייתה דרישה שלהם. </w:t>
      </w:r>
      <w:bookmarkStart w:id="2978" w:name="_ETM_Q1_2356154"/>
      <w:bookmarkStart w:id="2979" w:name="_ETM_Q1_2354154"/>
      <w:bookmarkEnd w:id="2978"/>
      <w:bookmarkEnd w:id="2979"/>
    </w:p>
    <w:p w14:paraId="3401C23D" w14:textId="77777777" w:rsidR="00E516EA" w:rsidRDefault="00E516EA" w:rsidP="00E516EA">
      <w:pPr>
        <w:rPr>
          <w:rtl/>
        </w:rPr>
      </w:pPr>
      <w:bookmarkStart w:id="2980" w:name="_ETM_Q1_2354405"/>
      <w:bookmarkEnd w:id="2980"/>
    </w:p>
    <w:p w14:paraId="163F5F54" w14:textId="36430C40" w:rsidR="00E516EA" w:rsidRDefault="00E516EA" w:rsidP="00E516EA">
      <w:pPr>
        <w:pStyle w:val="af8"/>
        <w:keepNext/>
        <w:rPr>
          <w:rtl/>
        </w:rPr>
      </w:pPr>
      <w:bookmarkStart w:id="2981" w:name="ET_yor_5069_158"/>
      <w:r w:rsidRPr="00E516EA">
        <w:rPr>
          <w:rStyle w:val="TagStyle"/>
          <w:rtl/>
        </w:rPr>
        <w:t xml:space="preserve"> &lt;&lt; יור &gt;&gt; </w:t>
      </w:r>
      <w:r>
        <w:rPr>
          <w:rtl/>
        </w:rPr>
        <w:t>היו"ר יעקב אשר:</w:t>
      </w:r>
      <w:r w:rsidRPr="00E516EA">
        <w:rPr>
          <w:rStyle w:val="TagStyle"/>
          <w:rtl/>
        </w:rPr>
        <w:t xml:space="preserve"> &lt;&lt; יור &gt;&gt;</w:t>
      </w:r>
      <w:r>
        <w:rPr>
          <w:rtl/>
        </w:rPr>
        <w:t xml:space="preserve">   </w:t>
      </w:r>
      <w:bookmarkEnd w:id="2981"/>
    </w:p>
    <w:p w14:paraId="21799444" w14:textId="77777777" w:rsidR="00E516EA" w:rsidRDefault="00E516EA" w:rsidP="00E516EA">
      <w:pPr>
        <w:pStyle w:val="KeepWithNext"/>
        <w:rPr>
          <w:rtl/>
        </w:rPr>
      </w:pPr>
    </w:p>
    <w:p w14:paraId="61479AF2" w14:textId="77777777" w:rsidR="00E516EA" w:rsidRDefault="00E516EA" w:rsidP="00E516EA">
      <w:pPr>
        <w:rPr>
          <w:rtl/>
        </w:rPr>
      </w:pPr>
      <w:bookmarkStart w:id="2982" w:name="_ETM_Q1_2355405"/>
      <w:bookmarkEnd w:id="2982"/>
      <w:r>
        <w:rPr>
          <w:rFonts w:hint="cs"/>
          <w:rtl/>
        </w:rPr>
        <w:t>כן,</w:t>
      </w:r>
      <w:bookmarkStart w:id="2983" w:name="_ETM_Q1_2354654"/>
      <w:bookmarkStart w:id="2984" w:name="_ETM_Q1_2352654"/>
      <w:bookmarkStart w:id="2985" w:name="_ETM_Q1_2352904"/>
      <w:bookmarkEnd w:id="2983"/>
      <w:bookmarkEnd w:id="2984"/>
      <w:bookmarkEnd w:id="2985"/>
      <w:r>
        <w:rPr>
          <w:rFonts w:hint="cs"/>
          <w:rtl/>
        </w:rPr>
        <w:t xml:space="preserve"> ד"ר קוך. </w:t>
      </w:r>
    </w:p>
    <w:p w14:paraId="1A866D56" w14:textId="77777777" w:rsidR="00E516EA" w:rsidRDefault="00E516EA" w:rsidP="00E516EA">
      <w:pPr>
        <w:rPr>
          <w:rtl/>
        </w:rPr>
      </w:pPr>
      <w:bookmarkStart w:id="2986" w:name="_ETM_Q1_2354903"/>
      <w:bookmarkEnd w:id="2986"/>
    </w:p>
    <w:p w14:paraId="24469CD2" w14:textId="3DF60BCC" w:rsidR="00E516EA" w:rsidRDefault="00E516EA" w:rsidP="00E516EA">
      <w:pPr>
        <w:pStyle w:val="afb"/>
        <w:keepNext/>
        <w:rPr>
          <w:rtl/>
        </w:rPr>
      </w:pPr>
      <w:bookmarkStart w:id="2987" w:name="ET_guest_950512_159"/>
      <w:r w:rsidRPr="00E516EA">
        <w:rPr>
          <w:rStyle w:val="TagStyle"/>
          <w:rtl/>
        </w:rPr>
        <w:t xml:space="preserve"> &lt;&lt; אורח &gt;&gt; </w:t>
      </w:r>
      <w:r w:rsidR="00686860">
        <w:rPr>
          <w:rtl/>
        </w:rPr>
        <w:t>ז'אן</w:t>
      </w:r>
      <w:r>
        <w:rPr>
          <w:rtl/>
        </w:rPr>
        <w:t xml:space="preserve"> קוך:</w:t>
      </w:r>
      <w:r w:rsidRPr="00E516EA">
        <w:rPr>
          <w:rStyle w:val="TagStyle"/>
          <w:rtl/>
        </w:rPr>
        <w:t xml:space="preserve"> &lt;&lt; אורח &gt;&gt;</w:t>
      </w:r>
      <w:r>
        <w:rPr>
          <w:rtl/>
        </w:rPr>
        <w:t xml:space="preserve">   </w:t>
      </w:r>
      <w:bookmarkEnd w:id="2987"/>
    </w:p>
    <w:p w14:paraId="5FDC45F0" w14:textId="77777777" w:rsidR="00E516EA" w:rsidRDefault="00E516EA" w:rsidP="00E516EA">
      <w:pPr>
        <w:pStyle w:val="KeepWithNext"/>
        <w:rPr>
          <w:rtl/>
        </w:rPr>
      </w:pPr>
    </w:p>
    <w:p w14:paraId="7365EBE0" w14:textId="74C5797F" w:rsidR="00E516EA" w:rsidRDefault="00E516EA" w:rsidP="00E516EA">
      <w:pPr>
        <w:rPr>
          <w:rtl/>
        </w:rPr>
      </w:pPr>
      <w:bookmarkStart w:id="2988" w:name="_ETM_Q1_2359156"/>
      <w:bookmarkEnd w:id="2988"/>
      <w:r>
        <w:rPr>
          <w:rFonts w:hint="cs"/>
          <w:rtl/>
        </w:rPr>
        <w:t xml:space="preserve">אסור </w:t>
      </w:r>
      <w:bookmarkStart w:id="2989" w:name="_ETM_Q1_2361404"/>
      <w:bookmarkEnd w:id="2989"/>
      <w:r>
        <w:rPr>
          <w:rFonts w:hint="cs"/>
          <w:rtl/>
        </w:rPr>
        <w:t xml:space="preserve">להשתמש במונח </w:t>
      </w:r>
      <w:bookmarkStart w:id="2990" w:name="_ETM_Q1_2361153"/>
      <w:bookmarkEnd w:id="2990"/>
      <w:r>
        <w:rPr>
          <w:rFonts w:hint="cs"/>
          <w:rtl/>
        </w:rPr>
        <w:t>"</w:t>
      </w:r>
      <w:bookmarkStart w:id="2991" w:name="_ETM_Q1_2359402"/>
      <w:bookmarkEnd w:id="2991"/>
      <w:r>
        <w:rPr>
          <w:rFonts w:hint="cs"/>
          <w:rtl/>
        </w:rPr>
        <w:t>מנת קרינה"</w:t>
      </w:r>
      <w:bookmarkStart w:id="2992" w:name="_ETM_Q1_2361152"/>
      <w:bookmarkEnd w:id="2992"/>
      <w:r>
        <w:rPr>
          <w:rFonts w:hint="cs"/>
          <w:rtl/>
        </w:rPr>
        <w:t xml:space="preserve"> שיש לו באמת הגדרה פיזיקאלי</w:t>
      </w:r>
      <w:r>
        <w:rPr>
          <w:rFonts w:hint="eastAsia"/>
          <w:rtl/>
        </w:rPr>
        <w:t>ת</w:t>
      </w:r>
      <w:r>
        <w:rPr>
          <w:rFonts w:hint="cs"/>
          <w:rtl/>
        </w:rPr>
        <w:t xml:space="preserve"> </w:t>
      </w:r>
      <w:bookmarkStart w:id="2993" w:name="_ETM_Q1_2364652"/>
      <w:bookmarkEnd w:id="2993"/>
      <w:r>
        <w:rPr>
          <w:rFonts w:hint="cs"/>
          <w:rtl/>
        </w:rPr>
        <w:t>ו</w:t>
      </w:r>
      <w:bookmarkStart w:id="2994" w:name="_ETM_Q1_2362903"/>
      <w:bookmarkStart w:id="2995" w:name="_ETM_Q1_2363151"/>
      <w:bookmarkStart w:id="2996" w:name="_ETM_Q1_2334661"/>
      <w:bookmarkStart w:id="2997" w:name="_ETM_Q1_2332902"/>
      <w:bookmarkStart w:id="2998" w:name="_ETM_Q1_2331151"/>
      <w:bookmarkStart w:id="2999" w:name="_ETM_Q1_2329906"/>
      <w:bookmarkEnd w:id="2994"/>
      <w:bookmarkEnd w:id="2995"/>
      <w:bookmarkEnd w:id="2996"/>
      <w:bookmarkEnd w:id="2997"/>
      <w:bookmarkEnd w:id="2998"/>
      <w:bookmarkEnd w:id="2999"/>
      <w:r>
        <w:rPr>
          <w:rFonts w:hint="cs"/>
          <w:rtl/>
        </w:rPr>
        <w:t xml:space="preserve">צריך להסתפק בהגדרה עממית </w:t>
      </w:r>
      <w:bookmarkStart w:id="3000" w:name="_ETM_Q1_2354653"/>
      <w:bookmarkStart w:id="3001" w:name="_ETM_Q1_2362152"/>
      <w:bookmarkStart w:id="3002" w:name="_ETM_Q1_2366655"/>
      <w:bookmarkStart w:id="3003" w:name="_ETM_Q1_2364901"/>
      <w:bookmarkStart w:id="3004" w:name="_ETM_Q1_2363157"/>
      <w:bookmarkEnd w:id="3000"/>
      <w:bookmarkEnd w:id="3001"/>
      <w:bookmarkEnd w:id="3002"/>
      <w:bookmarkEnd w:id="3003"/>
      <w:bookmarkEnd w:id="3004"/>
      <w:r>
        <w:rPr>
          <w:rFonts w:hint="cs"/>
          <w:rtl/>
        </w:rPr>
        <w:t>כזאת.</w:t>
      </w:r>
    </w:p>
    <w:p w14:paraId="2374F7E8" w14:textId="77777777" w:rsidR="00671BB2" w:rsidRDefault="00671BB2" w:rsidP="00E516EA">
      <w:pPr>
        <w:rPr>
          <w:rtl/>
        </w:rPr>
      </w:pPr>
      <w:bookmarkStart w:id="3005" w:name="_ETM_Q1_2364402"/>
      <w:bookmarkEnd w:id="3005"/>
    </w:p>
    <w:p w14:paraId="01D8876D" w14:textId="232A864D" w:rsidR="00671BB2" w:rsidRDefault="00671BB2" w:rsidP="00671BB2">
      <w:pPr>
        <w:pStyle w:val="af8"/>
        <w:keepNext/>
        <w:rPr>
          <w:rtl/>
        </w:rPr>
      </w:pPr>
      <w:bookmarkStart w:id="3006" w:name="ET_yor_5069_160"/>
      <w:r w:rsidRPr="00671BB2">
        <w:rPr>
          <w:rStyle w:val="TagStyle"/>
          <w:rtl/>
        </w:rPr>
        <w:t xml:space="preserve"> &lt;&lt; יור &gt;&gt; </w:t>
      </w:r>
      <w:r>
        <w:rPr>
          <w:rtl/>
        </w:rPr>
        <w:t>היו"ר יעקב אשר:</w:t>
      </w:r>
      <w:r w:rsidRPr="00671BB2">
        <w:rPr>
          <w:rStyle w:val="TagStyle"/>
          <w:rtl/>
        </w:rPr>
        <w:t xml:space="preserve"> &lt;&lt; יור &gt;&gt;</w:t>
      </w:r>
      <w:r>
        <w:rPr>
          <w:rtl/>
        </w:rPr>
        <w:t xml:space="preserve">   </w:t>
      </w:r>
      <w:bookmarkEnd w:id="3006"/>
    </w:p>
    <w:p w14:paraId="4DEF13EF" w14:textId="77777777" w:rsidR="00671BB2" w:rsidRDefault="00671BB2" w:rsidP="00671BB2">
      <w:pPr>
        <w:pStyle w:val="KeepWithNext"/>
        <w:rPr>
          <w:rtl/>
        </w:rPr>
      </w:pPr>
    </w:p>
    <w:p w14:paraId="0A67A8A1" w14:textId="1E232820" w:rsidR="00671BB2" w:rsidRDefault="00671BB2" w:rsidP="00671BB2">
      <w:pPr>
        <w:rPr>
          <w:rtl/>
        </w:rPr>
      </w:pPr>
      <w:bookmarkStart w:id="3007" w:name="_ETM_Q1_2365152"/>
      <w:bookmarkEnd w:id="3007"/>
      <w:r>
        <w:rPr>
          <w:rFonts w:hint="cs"/>
          <w:rtl/>
        </w:rPr>
        <w:t>כן אבל מישהו אחר חושב אחרת</w:t>
      </w:r>
      <w:bookmarkStart w:id="3008" w:name="_ETM_Q1_2369902"/>
      <w:bookmarkStart w:id="3009" w:name="_ETM_Q1_2368151"/>
      <w:bookmarkEnd w:id="3008"/>
      <w:bookmarkEnd w:id="3009"/>
      <w:r>
        <w:rPr>
          <w:rFonts w:hint="cs"/>
          <w:rtl/>
        </w:rPr>
        <w:t>.</w:t>
      </w:r>
      <w:bookmarkStart w:id="3010" w:name="_ETM_Q1_2366404"/>
      <w:bookmarkStart w:id="3011" w:name="_ETM_Q1_2364655"/>
      <w:bookmarkEnd w:id="3010"/>
      <w:bookmarkEnd w:id="3011"/>
    </w:p>
    <w:p w14:paraId="2C546591" w14:textId="77777777" w:rsidR="00671BB2" w:rsidRDefault="00671BB2" w:rsidP="00671BB2">
      <w:pPr>
        <w:rPr>
          <w:rtl/>
        </w:rPr>
      </w:pPr>
      <w:bookmarkStart w:id="3012" w:name="_ETM_Q1_2364905"/>
      <w:bookmarkEnd w:id="3012"/>
    </w:p>
    <w:p w14:paraId="0F20DA47" w14:textId="2366636D" w:rsidR="00671BB2" w:rsidRDefault="00671BB2" w:rsidP="00671BB2">
      <w:pPr>
        <w:pStyle w:val="afb"/>
        <w:keepNext/>
        <w:rPr>
          <w:rtl/>
        </w:rPr>
      </w:pPr>
      <w:bookmarkStart w:id="3013" w:name="ET_guest_950512_162"/>
      <w:r w:rsidRPr="00671BB2">
        <w:rPr>
          <w:rStyle w:val="TagStyle"/>
          <w:rtl/>
        </w:rPr>
        <w:t xml:space="preserve"> &lt;&lt; אורח &gt;&gt; </w:t>
      </w:r>
      <w:r w:rsidR="00686860">
        <w:rPr>
          <w:rtl/>
        </w:rPr>
        <w:t>ז'אן</w:t>
      </w:r>
      <w:r>
        <w:rPr>
          <w:rtl/>
        </w:rPr>
        <w:t xml:space="preserve"> קוך:</w:t>
      </w:r>
      <w:r w:rsidRPr="00671BB2">
        <w:rPr>
          <w:rStyle w:val="TagStyle"/>
          <w:rtl/>
        </w:rPr>
        <w:t xml:space="preserve"> &lt;&lt; אורח &gt;&gt;</w:t>
      </w:r>
      <w:r>
        <w:rPr>
          <w:rtl/>
        </w:rPr>
        <w:t xml:space="preserve">   </w:t>
      </w:r>
      <w:bookmarkEnd w:id="3013"/>
    </w:p>
    <w:p w14:paraId="3124CEA5" w14:textId="77777777" w:rsidR="00671BB2" w:rsidRDefault="00671BB2" w:rsidP="00671BB2">
      <w:pPr>
        <w:pStyle w:val="KeepWithNext"/>
        <w:rPr>
          <w:rtl/>
        </w:rPr>
      </w:pPr>
    </w:p>
    <w:p w14:paraId="51AB3FF8" w14:textId="0DBA5AC2" w:rsidR="00671BB2" w:rsidRDefault="00671BB2" w:rsidP="00671BB2">
      <w:pPr>
        <w:rPr>
          <w:rtl/>
        </w:rPr>
      </w:pPr>
      <w:r>
        <w:rPr>
          <w:rFonts w:hint="cs"/>
          <w:rtl/>
        </w:rPr>
        <w:t>לא, אבל - - -</w:t>
      </w:r>
      <w:bookmarkStart w:id="3014" w:name="_ETM_Q1_2370155"/>
      <w:bookmarkEnd w:id="3014"/>
    </w:p>
    <w:p w14:paraId="2FCBACE4" w14:textId="77777777" w:rsidR="00671BB2" w:rsidRPr="00671BB2" w:rsidRDefault="00671BB2" w:rsidP="00671BB2">
      <w:pPr>
        <w:rPr>
          <w:rtl/>
        </w:rPr>
      </w:pPr>
      <w:bookmarkStart w:id="3015" w:name="_ETM_Q1_2368905"/>
      <w:bookmarkEnd w:id="3015"/>
    </w:p>
    <w:p w14:paraId="3D8745DC" w14:textId="6F7A324D" w:rsidR="00671BB2" w:rsidRDefault="00671BB2" w:rsidP="00671BB2">
      <w:pPr>
        <w:pStyle w:val="af8"/>
        <w:keepNext/>
        <w:rPr>
          <w:rtl/>
        </w:rPr>
      </w:pPr>
      <w:bookmarkStart w:id="3016" w:name="ET_yor_5069_161"/>
      <w:r w:rsidRPr="00671BB2">
        <w:rPr>
          <w:rStyle w:val="TagStyle"/>
          <w:rtl/>
        </w:rPr>
        <w:t xml:space="preserve"> &lt;&lt; יור &gt;&gt; </w:t>
      </w:r>
      <w:r>
        <w:rPr>
          <w:rtl/>
        </w:rPr>
        <w:t>היו"ר יעקב אשר:</w:t>
      </w:r>
      <w:r w:rsidRPr="00671BB2">
        <w:rPr>
          <w:rStyle w:val="TagStyle"/>
          <w:rtl/>
        </w:rPr>
        <w:t xml:space="preserve"> &lt;&lt; יור &gt;&gt;</w:t>
      </w:r>
      <w:r>
        <w:rPr>
          <w:rtl/>
        </w:rPr>
        <w:t xml:space="preserve">   </w:t>
      </w:r>
      <w:bookmarkEnd w:id="3016"/>
    </w:p>
    <w:p w14:paraId="6CCDA91C" w14:textId="77777777" w:rsidR="00671BB2" w:rsidRDefault="00671BB2" w:rsidP="00671BB2">
      <w:pPr>
        <w:pStyle w:val="KeepWithNext"/>
        <w:rPr>
          <w:rtl/>
        </w:rPr>
      </w:pPr>
      <w:bookmarkStart w:id="3017" w:name="_ETM_Q1_2367655"/>
      <w:bookmarkEnd w:id="3017"/>
    </w:p>
    <w:p w14:paraId="242ED090" w14:textId="40190B2C" w:rsidR="00671BB2" w:rsidRDefault="00671BB2" w:rsidP="00671BB2">
      <w:pPr>
        <w:rPr>
          <w:rtl/>
        </w:rPr>
      </w:pPr>
      <w:bookmarkStart w:id="3018" w:name="_ETM_Q1_2368405"/>
      <w:bookmarkEnd w:id="3018"/>
      <w:r>
        <w:rPr>
          <w:rFonts w:hint="cs"/>
          <w:rtl/>
        </w:rPr>
        <w:t>דווקא מהוועדה.</w:t>
      </w:r>
      <w:bookmarkStart w:id="3019" w:name="_ETM_Q1_2372405"/>
      <w:bookmarkStart w:id="3020" w:name="_ETM_Q1_2370655"/>
      <w:bookmarkEnd w:id="3019"/>
      <w:bookmarkEnd w:id="3020"/>
    </w:p>
    <w:p w14:paraId="36BD3EF0" w14:textId="77777777" w:rsidR="00671BB2" w:rsidRDefault="00671BB2" w:rsidP="00671BB2">
      <w:pPr>
        <w:rPr>
          <w:rtl/>
        </w:rPr>
      </w:pPr>
      <w:bookmarkStart w:id="3021" w:name="_ETM_Q1_2370903"/>
      <w:bookmarkEnd w:id="3021"/>
    </w:p>
    <w:p w14:paraId="2B48BA74" w14:textId="4AD3F694" w:rsidR="00671BB2" w:rsidRDefault="00671BB2" w:rsidP="00671BB2">
      <w:pPr>
        <w:pStyle w:val="afb"/>
        <w:keepNext/>
        <w:rPr>
          <w:rtl/>
        </w:rPr>
      </w:pPr>
      <w:bookmarkStart w:id="3022" w:name="ET_guest_950512_163"/>
      <w:r w:rsidRPr="00671BB2">
        <w:rPr>
          <w:rStyle w:val="TagStyle"/>
          <w:rtl/>
        </w:rPr>
        <w:t xml:space="preserve"> &lt;&lt; אורח &gt;&gt; </w:t>
      </w:r>
      <w:r w:rsidR="00686860">
        <w:rPr>
          <w:rtl/>
        </w:rPr>
        <w:t>ז'אן</w:t>
      </w:r>
      <w:r>
        <w:rPr>
          <w:rtl/>
        </w:rPr>
        <w:t xml:space="preserve"> קוך:</w:t>
      </w:r>
      <w:r w:rsidRPr="00671BB2">
        <w:rPr>
          <w:rStyle w:val="TagStyle"/>
          <w:rtl/>
        </w:rPr>
        <w:t xml:space="preserve"> &lt;&lt; אורח &gt;&gt;</w:t>
      </w:r>
      <w:r>
        <w:rPr>
          <w:rtl/>
        </w:rPr>
        <w:t xml:space="preserve">   </w:t>
      </w:r>
      <w:bookmarkEnd w:id="3022"/>
    </w:p>
    <w:p w14:paraId="6308E2A0" w14:textId="77777777" w:rsidR="00671BB2" w:rsidRDefault="00671BB2" w:rsidP="00671BB2">
      <w:pPr>
        <w:pStyle w:val="KeepWithNext"/>
        <w:rPr>
          <w:rtl/>
        </w:rPr>
      </w:pPr>
    </w:p>
    <w:p w14:paraId="7A29C5D8" w14:textId="65A52717" w:rsidR="00671BB2" w:rsidRDefault="00671BB2" w:rsidP="00671BB2">
      <w:pPr>
        <w:rPr>
          <w:rtl/>
        </w:rPr>
      </w:pPr>
      <w:bookmarkStart w:id="3023" w:name="_ETM_Q1_2372403"/>
      <w:bookmarkStart w:id="3024" w:name="_ETM_Q1_2370403"/>
      <w:bookmarkStart w:id="3025" w:name="_ETM_Q1_2368403"/>
      <w:bookmarkStart w:id="3026" w:name="_ETM_Q1_2366403"/>
      <w:bookmarkEnd w:id="3023"/>
      <w:bookmarkEnd w:id="3024"/>
      <w:bookmarkEnd w:id="3025"/>
      <w:bookmarkEnd w:id="3026"/>
      <w:r>
        <w:rPr>
          <w:rFonts w:hint="cs"/>
          <w:rtl/>
        </w:rPr>
        <w:t>גם</w:t>
      </w:r>
      <w:bookmarkStart w:id="3027" w:name="_ETM_Q1_2369402"/>
      <w:bookmarkEnd w:id="3027"/>
      <w:r>
        <w:rPr>
          <w:rFonts w:hint="cs"/>
          <w:rtl/>
        </w:rPr>
        <w:t xml:space="preserve"> בחקיקה הישראלית זה לא כ</w:t>
      </w:r>
      <w:bookmarkStart w:id="3028" w:name="_ETM_Q1_2373402"/>
      <w:bookmarkStart w:id="3029" w:name="_ETM_Q1_2371402"/>
      <w:bookmarkEnd w:id="3028"/>
      <w:bookmarkEnd w:id="3029"/>
      <w:r w:rsidR="00C15DE6">
        <w:rPr>
          <w:rFonts w:hint="cs"/>
          <w:rtl/>
        </w:rPr>
        <w:t>ך</w:t>
      </w:r>
      <w:r>
        <w:rPr>
          <w:rFonts w:hint="cs"/>
          <w:rtl/>
        </w:rPr>
        <w:t xml:space="preserve">. </w:t>
      </w:r>
      <w:bookmarkStart w:id="3030" w:name="_ETM_Q1_2369651"/>
      <w:bookmarkEnd w:id="3030"/>
      <w:r>
        <w:rPr>
          <w:rFonts w:hint="cs"/>
          <w:rtl/>
        </w:rPr>
        <w:t xml:space="preserve">אם אנחנו מסתכלים </w:t>
      </w:r>
      <w:bookmarkStart w:id="3031" w:name="_ETM_Q1_2370406"/>
      <w:bookmarkStart w:id="3032" w:name="_ETM_Q1_2371904"/>
      <w:bookmarkEnd w:id="3031"/>
      <w:bookmarkEnd w:id="3032"/>
      <w:r>
        <w:rPr>
          <w:rFonts w:hint="cs"/>
          <w:rtl/>
        </w:rPr>
        <w:t xml:space="preserve">על החקיקה של </w:t>
      </w:r>
      <w:bookmarkStart w:id="3033" w:name="_ETM_Q1_2378155"/>
      <w:bookmarkStart w:id="3034" w:name="_ETM_Q1_2376655"/>
      <w:bookmarkEnd w:id="3033"/>
      <w:bookmarkEnd w:id="3034"/>
      <w:r>
        <w:rPr>
          <w:rFonts w:hint="cs"/>
          <w:rtl/>
        </w:rPr>
        <w:t xml:space="preserve">משרד העבודה לגבי הגנת </w:t>
      </w:r>
      <w:bookmarkStart w:id="3035" w:name="_ETM_Q1_2381653"/>
      <w:bookmarkEnd w:id="3035"/>
      <w:r>
        <w:rPr>
          <w:rFonts w:hint="cs"/>
          <w:rtl/>
        </w:rPr>
        <w:t>העובדים</w:t>
      </w:r>
      <w:r w:rsidR="007B2B44">
        <w:rPr>
          <w:rFonts w:hint="cs"/>
          <w:rtl/>
        </w:rPr>
        <w:t>,</w:t>
      </w:r>
      <w:r>
        <w:rPr>
          <w:rFonts w:hint="cs"/>
          <w:rtl/>
        </w:rPr>
        <w:t xml:space="preserve"> יש שם</w:t>
      </w:r>
      <w:bookmarkStart w:id="3036" w:name="_ETM_Q1_2382652"/>
      <w:bookmarkStart w:id="3037" w:name="_ETM_Q1_2380902"/>
      <w:bookmarkEnd w:id="3036"/>
      <w:bookmarkEnd w:id="3037"/>
      <w:r>
        <w:rPr>
          <w:rFonts w:hint="cs"/>
          <w:rtl/>
        </w:rPr>
        <w:t xml:space="preserve"> הגדרה מדויקת </w:t>
      </w:r>
      <w:r w:rsidR="00C15DE6">
        <w:rPr>
          <w:rFonts w:hint="cs"/>
          <w:rtl/>
        </w:rPr>
        <w:t xml:space="preserve">מאוד </w:t>
      </w:r>
      <w:r>
        <w:rPr>
          <w:rFonts w:hint="cs"/>
          <w:rtl/>
        </w:rPr>
        <w:t>של מנת קרינה.</w:t>
      </w:r>
      <w:bookmarkStart w:id="3038" w:name="_ETM_Q1_2386655"/>
      <w:bookmarkEnd w:id="3038"/>
      <w:r>
        <w:rPr>
          <w:rFonts w:hint="cs"/>
          <w:rtl/>
        </w:rPr>
        <w:t xml:space="preserve"> </w:t>
      </w:r>
    </w:p>
    <w:p w14:paraId="6F305BDD" w14:textId="77777777" w:rsidR="00671BB2" w:rsidRDefault="00671BB2" w:rsidP="00671BB2">
      <w:pPr>
        <w:rPr>
          <w:rtl/>
        </w:rPr>
      </w:pPr>
    </w:p>
    <w:p w14:paraId="341CB88A" w14:textId="66D50287" w:rsidR="00671BB2" w:rsidRDefault="00671BB2" w:rsidP="00671BB2">
      <w:pPr>
        <w:pStyle w:val="a5"/>
        <w:keepNext/>
        <w:rPr>
          <w:rtl/>
        </w:rPr>
      </w:pPr>
      <w:bookmarkStart w:id="3039" w:name="ET_speaker_סטיליאן_גלברג_164"/>
      <w:r w:rsidRPr="00671BB2">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671BB2">
        <w:rPr>
          <w:rStyle w:val="TagStyle"/>
          <w:rtl/>
        </w:rPr>
        <w:t xml:space="preserve"> &lt;&lt; דובר &gt;&gt;</w:t>
      </w:r>
      <w:r>
        <w:rPr>
          <w:rtl/>
        </w:rPr>
        <w:t xml:space="preserve">   </w:t>
      </w:r>
      <w:bookmarkEnd w:id="3039"/>
    </w:p>
    <w:p w14:paraId="5E75F3AB" w14:textId="77777777" w:rsidR="00671BB2" w:rsidRDefault="00671BB2" w:rsidP="00671BB2">
      <w:pPr>
        <w:pStyle w:val="KeepWithNext"/>
        <w:rPr>
          <w:rtl/>
        </w:rPr>
      </w:pPr>
    </w:p>
    <w:p w14:paraId="3FC03698" w14:textId="3E274D9B" w:rsidR="00671BB2" w:rsidRDefault="008808E6" w:rsidP="00671BB2">
      <w:pPr>
        <w:rPr>
          <w:rtl/>
        </w:rPr>
      </w:pPr>
      <w:bookmarkStart w:id="3040" w:name="_ETM_Q1_2385405"/>
      <w:bookmarkEnd w:id="3040"/>
      <w:r>
        <w:rPr>
          <w:rFonts w:hint="cs"/>
          <w:rtl/>
        </w:rPr>
        <w:t>אל</w:t>
      </w:r>
      <w:r w:rsidR="00671BB2">
        <w:rPr>
          <w:rFonts w:hint="cs"/>
          <w:rtl/>
        </w:rPr>
        <w:t>ה תקנות,</w:t>
      </w:r>
      <w:bookmarkStart w:id="3041" w:name="_ETM_Q1_2386405"/>
      <w:bookmarkEnd w:id="3041"/>
      <w:r w:rsidR="00671BB2">
        <w:rPr>
          <w:rFonts w:hint="cs"/>
          <w:rtl/>
        </w:rPr>
        <w:t xml:space="preserve"> לא חוק. </w:t>
      </w:r>
      <w:bookmarkStart w:id="3042" w:name="_ETM_Q1_2388156"/>
      <w:bookmarkEnd w:id="3042"/>
    </w:p>
    <w:p w14:paraId="4016A181" w14:textId="77777777" w:rsidR="00671BB2" w:rsidRDefault="00671BB2" w:rsidP="00671BB2">
      <w:pPr>
        <w:rPr>
          <w:rtl/>
        </w:rPr>
      </w:pPr>
      <w:bookmarkStart w:id="3043" w:name="_ETM_Q1_2388656"/>
      <w:bookmarkStart w:id="3044" w:name="_ETM_Q1_2386906"/>
      <w:bookmarkStart w:id="3045" w:name="_ETM_Q1_2384655"/>
      <w:bookmarkEnd w:id="3043"/>
      <w:bookmarkEnd w:id="3044"/>
      <w:bookmarkEnd w:id="3045"/>
    </w:p>
    <w:p w14:paraId="641415A1" w14:textId="2980236D" w:rsidR="00671BB2" w:rsidRDefault="00671BB2" w:rsidP="00671BB2">
      <w:pPr>
        <w:pStyle w:val="af8"/>
        <w:keepNext/>
        <w:rPr>
          <w:rtl/>
        </w:rPr>
      </w:pPr>
      <w:bookmarkStart w:id="3046" w:name="ET_yor_5069_165"/>
      <w:r w:rsidRPr="00671BB2">
        <w:rPr>
          <w:rStyle w:val="TagStyle"/>
          <w:rtl/>
        </w:rPr>
        <w:t xml:space="preserve"> &lt;&lt; יור &gt;&gt; </w:t>
      </w:r>
      <w:r>
        <w:rPr>
          <w:rtl/>
        </w:rPr>
        <w:t>היו"ר יעקב אשר:</w:t>
      </w:r>
      <w:r w:rsidRPr="00671BB2">
        <w:rPr>
          <w:rStyle w:val="TagStyle"/>
          <w:rtl/>
        </w:rPr>
        <w:t xml:space="preserve"> &lt;&lt; יור &gt;&gt;</w:t>
      </w:r>
      <w:r>
        <w:rPr>
          <w:rtl/>
        </w:rPr>
        <w:t xml:space="preserve">   </w:t>
      </w:r>
      <w:bookmarkEnd w:id="3046"/>
    </w:p>
    <w:p w14:paraId="110E02F2" w14:textId="77777777" w:rsidR="00671BB2" w:rsidRDefault="00671BB2" w:rsidP="00671BB2">
      <w:pPr>
        <w:pStyle w:val="KeepWithNext"/>
        <w:rPr>
          <w:rtl/>
        </w:rPr>
      </w:pPr>
    </w:p>
    <w:p w14:paraId="0D48F717" w14:textId="30A5DE0A" w:rsidR="006031DE" w:rsidRDefault="00671BB2" w:rsidP="006031DE">
      <w:pPr>
        <w:rPr>
          <w:rtl/>
        </w:rPr>
      </w:pPr>
      <w:bookmarkStart w:id="3047" w:name="_ETM_Q1_2385655"/>
      <w:bookmarkEnd w:id="3047"/>
      <w:r>
        <w:rPr>
          <w:rFonts w:hint="cs"/>
          <w:rtl/>
        </w:rPr>
        <w:t>בתקנות לפעמים יש לך רזולוציה</w:t>
      </w:r>
      <w:bookmarkStart w:id="3048" w:name="_ETM_Q1_2391655"/>
      <w:bookmarkEnd w:id="3048"/>
      <w:r>
        <w:rPr>
          <w:rFonts w:hint="cs"/>
          <w:rtl/>
        </w:rPr>
        <w:t xml:space="preserve"> אחרת. </w:t>
      </w:r>
      <w:bookmarkStart w:id="3049" w:name="_ETM_Q1_2390656"/>
      <w:bookmarkStart w:id="3050" w:name="_ETM_Q1_2388901"/>
      <w:bookmarkEnd w:id="3049"/>
      <w:bookmarkEnd w:id="3050"/>
      <w:r>
        <w:rPr>
          <w:rFonts w:hint="cs"/>
          <w:rtl/>
        </w:rPr>
        <w:t>ש</w:t>
      </w:r>
      <w:r w:rsidR="008808E6">
        <w:rPr>
          <w:rFonts w:hint="cs"/>
          <w:rtl/>
        </w:rPr>
        <w:t xml:space="preserve">וב, </w:t>
      </w:r>
      <w:r>
        <w:rPr>
          <w:rFonts w:hint="cs"/>
          <w:rtl/>
        </w:rPr>
        <w:t>אני מקבל את דעת המשרד</w:t>
      </w:r>
      <w:bookmarkStart w:id="3051" w:name="_ETM_Q1_2394406"/>
      <w:bookmarkEnd w:id="3051"/>
      <w:r>
        <w:rPr>
          <w:rFonts w:hint="cs"/>
          <w:rtl/>
        </w:rPr>
        <w:t xml:space="preserve"> בעניין</w:t>
      </w:r>
      <w:bookmarkStart w:id="3052" w:name="_ETM_Q1_2393152"/>
      <w:bookmarkEnd w:id="3052"/>
      <w:r>
        <w:rPr>
          <w:rFonts w:hint="cs"/>
          <w:rtl/>
        </w:rPr>
        <w:t xml:space="preserve"> הזה וכד</w:t>
      </w:r>
      <w:bookmarkStart w:id="3053" w:name="_ETM_Q1_2394651"/>
      <w:bookmarkStart w:id="3054" w:name="_ETM_Q1_2392906"/>
      <w:bookmarkEnd w:id="3053"/>
      <w:bookmarkEnd w:id="3054"/>
      <w:r>
        <w:rPr>
          <w:rFonts w:hint="cs"/>
          <w:rtl/>
        </w:rPr>
        <w:t xml:space="preserve">י </w:t>
      </w:r>
      <w:bookmarkStart w:id="3055" w:name="_ETM_Q1_2391151"/>
      <w:bookmarkEnd w:id="3055"/>
      <w:r>
        <w:rPr>
          <w:rFonts w:hint="cs"/>
          <w:rtl/>
        </w:rPr>
        <w:t xml:space="preserve">להיות </w:t>
      </w:r>
      <w:bookmarkStart w:id="3056" w:name="_ETM_Q1_2389905"/>
      <w:bookmarkEnd w:id="3056"/>
      <w:r>
        <w:rPr>
          <w:rFonts w:hint="cs"/>
          <w:rtl/>
        </w:rPr>
        <w:t>על הצד הבטוח,</w:t>
      </w:r>
      <w:bookmarkStart w:id="3057" w:name="_ETM_Q1_2391656"/>
      <w:bookmarkEnd w:id="3057"/>
      <w:r>
        <w:rPr>
          <w:rFonts w:hint="cs"/>
          <w:rtl/>
        </w:rPr>
        <w:t xml:space="preserve"> תבדקו את זה שוב ואם יש</w:t>
      </w:r>
      <w:bookmarkStart w:id="3058" w:name="_ETM_Q1_2402406"/>
      <w:bookmarkEnd w:id="3058"/>
      <w:r>
        <w:rPr>
          <w:rFonts w:hint="cs"/>
          <w:rtl/>
        </w:rPr>
        <w:t xml:space="preserve"> תיקון</w:t>
      </w:r>
      <w:bookmarkStart w:id="3059" w:name="_ETM_Q1_2401405"/>
      <w:bookmarkEnd w:id="3059"/>
      <w:r w:rsidR="007B2B44">
        <w:rPr>
          <w:rFonts w:hint="cs"/>
          <w:rtl/>
        </w:rPr>
        <w:t>,</w:t>
      </w:r>
      <w:r>
        <w:rPr>
          <w:rFonts w:hint="cs"/>
          <w:rtl/>
        </w:rPr>
        <w:t xml:space="preserve"> </w:t>
      </w:r>
      <w:bookmarkStart w:id="3060" w:name="_ETM_Q1_2400905"/>
      <w:bookmarkStart w:id="3061" w:name="_ETM_Q1_2405404"/>
      <w:bookmarkStart w:id="3062" w:name="_ETM_Q1_2403404"/>
      <w:bookmarkStart w:id="3063" w:name="_ETM_Q1_2403153"/>
      <w:bookmarkEnd w:id="3060"/>
      <w:bookmarkEnd w:id="3061"/>
      <w:bookmarkEnd w:id="3062"/>
      <w:bookmarkEnd w:id="3063"/>
      <w:r>
        <w:rPr>
          <w:rFonts w:hint="cs"/>
          <w:rtl/>
        </w:rPr>
        <w:t>תעשו את זה מול הייעוץ המשפטי, כמובן.</w:t>
      </w:r>
      <w:bookmarkStart w:id="3064" w:name="_ETM_Q1_2403654"/>
      <w:bookmarkEnd w:id="3064"/>
      <w:r w:rsidR="006031DE">
        <w:rPr>
          <w:rFonts w:hint="cs"/>
          <w:rtl/>
        </w:rPr>
        <w:t xml:space="preserve"> כן?</w:t>
      </w:r>
    </w:p>
    <w:p w14:paraId="3F48A0A7" w14:textId="77777777" w:rsidR="006031DE" w:rsidRDefault="006031DE" w:rsidP="006031DE">
      <w:pPr>
        <w:rPr>
          <w:rtl/>
        </w:rPr>
      </w:pPr>
      <w:bookmarkStart w:id="3065" w:name="_ETM_Q1_2406156"/>
      <w:bookmarkStart w:id="3066" w:name="_ETM_Q1_2404906"/>
      <w:bookmarkStart w:id="3067" w:name="_ETM_Q1_2406405"/>
      <w:bookmarkEnd w:id="3065"/>
      <w:bookmarkEnd w:id="3066"/>
      <w:bookmarkEnd w:id="3067"/>
    </w:p>
    <w:p w14:paraId="429F0B8C" w14:textId="2F6C7132" w:rsidR="006031DE" w:rsidRDefault="006031DE" w:rsidP="006031DE">
      <w:pPr>
        <w:pStyle w:val="afb"/>
        <w:keepNext/>
        <w:rPr>
          <w:rtl/>
        </w:rPr>
      </w:pPr>
      <w:bookmarkStart w:id="3068" w:name="ET_guest_950512_166"/>
      <w:r w:rsidRPr="006031DE">
        <w:rPr>
          <w:rStyle w:val="TagStyle"/>
          <w:rtl/>
        </w:rPr>
        <w:t xml:space="preserve"> &lt;&lt; אורח &gt;&gt; </w:t>
      </w:r>
      <w:r w:rsidR="00686860">
        <w:rPr>
          <w:rtl/>
        </w:rPr>
        <w:t>ז'אן</w:t>
      </w:r>
      <w:r>
        <w:rPr>
          <w:rtl/>
        </w:rPr>
        <w:t xml:space="preserve"> קוך:</w:t>
      </w:r>
      <w:r w:rsidRPr="006031DE">
        <w:rPr>
          <w:rStyle w:val="TagStyle"/>
          <w:rtl/>
        </w:rPr>
        <w:t xml:space="preserve"> &lt;&lt; אורח &gt;&gt;</w:t>
      </w:r>
      <w:r>
        <w:rPr>
          <w:rtl/>
        </w:rPr>
        <w:t xml:space="preserve">   </w:t>
      </w:r>
      <w:bookmarkEnd w:id="3068"/>
    </w:p>
    <w:p w14:paraId="22606F68" w14:textId="77777777" w:rsidR="006031DE" w:rsidRDefault="006031DE" w:rsidP="006031DE">
      <w:pPr>
        <w:pStyle w:val="KeepWithNext"/>
        <w:rPr>
          <w:rtl/>
        </w:rPr>
      </w:pPr>
    </w:p>
    <w:p w14:paraId="7D6E5152" w14:textId="6643F08F" w:rsidR="006031DE" w:rsidRDefault="006031DE" w:rsidP="006031DE">
      <w:pPr>
        <w:rPr>
          <w:rtl/>
        </w:rPr>
      </w:pPr>
      <w:bookmarkStart w:id="3069" w:name="_ETM_Q1_2407155"/>
      <w:bookmarkStart w:id="3070" w:name="_ETM_Q1_2407405"/>
      <w:bookmarkStart w:id="3071" w:name="_ETM_Q1_2405405"/>
      <w:bookmarkStart w:id="3072" w:name="_ETM_Q1_2403405"/>
      <w:bookmarkStart w:id="3073" w:name="_ETM_Q1_2401654"/>
      <w:bookmarkEnd w:id="3069"/>
      <w:bookmarkEnd w:id="3070"/>
      <w:bookmarkEnd w:id="3071"/>
      <w:bookmarkEnd w:id="3072"/>
      <w:bookmarkEnd w:id="3073"/>
      <w:r>
        <w:rPr>
          <w:rFonts w:hint="cs"/>
          <w:rtl/>
        </w:rPr>
        <w:t xml:space="preserve">כשד"ר </w:t>
      </w:r>
      <w:proofErr w:type="spellStart"/>
      <w:r>
        <w:rPr>
          <w:rFonts w:hint="cs"/>
          <w:rtl/>
        </w:rPr>
        <w:t>סטיליאן</w:t>
      </w:r>
      <w:proofErr w:type="spellEnd"/>
      <w:r>
        <w:rPr>
          <w:rFonts w:hint="cs"/>
          <w:rtl/>
        </w:rPr>
        <w:t xml:space="preserve"> ואני נפגשנו לפני יומיים אמרנו שאם </w:t>
      </w:r>
      <w:bookmarkStart w:id="3074" w:name="_ETM_Q1_2412903"/>
      <w:bookmarkEnd w:id="3074"/>
      <w:r>
        <w:rPr>
          <w:rFonts w:hint="cs"/>
          <w:rtl/>
        </w:rPr>
        <w:t>אנחנו לא נצמדים</w:t>
      </w:r>
      <w:bookmarkStart w:id="3075" w:name="_ETM_Q1_2413153"/>
      <w:bookmarkEnd w:id="3075"/>
      <w:r>
        <w:rPr>
          <w:rFonts w:hint="cs"/>
          <w:rtl/>
        </w:rPr>
        <w:t xml:space="preserve"> להגדרה</w:t>
      </w:r>
      <w:bookmarkStart w:id="3076" w:name="_ETM_Q1_2412153"/>
      <w:bookmarkStart w:id="3077" w:name="_ETM_Q1_2410403"/>
      <w:bookmarkEnd w:id="3076"/>
      <w:bookmarkEnd w:id="3077"/>
      <w:r>
        <w:rPr>
          <w:rFonts w:hint="cs"/>
          <w:rtl/>
        </w:rPr>
        <w:t xml:space="preserve"> המקובלת בכל העולם של "מנת </w:t>
      </w:r>
      <w:bookmarkStart w:id="3078" w:name="_ETM_Q1_2414656"/>
      <w:bookmarkEnd w:id="3078"/>
      <w:r>
        <w:rPr>
          <w:rFonts w:hint="cs"/>
          <w:rtl/>
        </w:rPr>
        <w:t>קרינה"</w:t>
      </w:r>
      <w:bookmarkStart w:id="3079" w:name="_ETM_Q1_2413656"/>
      <w:bookmarkEnd w:id="3079"/>
      <w:r w:rsidR="007B2B44">
        <w:rPr>
          <w:rFonts w:hint="cs"/>
          <w:rtl/>
        </w:rPr>
        <w:t>,</w:t>
      </w:r>
      <w:r>
        <w:rPr>
          <w:rFonts w:hint="cs"/>
          <w:rtl/>
        </w:rPr>
        <w:t xml:space="preserve"> נוריד בכלל את "מנת קרינה" ונכתוב "</w:t>
      </w:r>
      <w:bookmarkStart w:id="3080" w:name="_ETM_Q1_2420406"/>
      <w:bookmarkEnd w:id="3080"/>
      <w:r>
        <w:rPr>
          <w:rFonts w:hint="cs"/>
          <w:rtl/>
        </w:rPr>
        <w:t>רמת</w:t>
      </w:r>
      <w:bookmarkStart w:id="3081" w:name="_ETM_Q1_2421406"/>
      <w:bookmarkEnd w:id="3081"/>
      <w:r>
        <w:rPr>
          <w:rFonts w:hint="cs"/>
          <w:rtl/>
        </w:rPr>
        <w:t xml:space="preserve"> חשיפה לקרינה".</w:t>
      </w:r>
      <w:bookmarkStart w:id="3082" w:name="_ETM_Q1_2422406"/>
      <w:bookmarkStart w:id="3083" w:name="_ETM_Q1_2420906"/>
      <w:bookmarkStart w:id="3084" w:name="_ETM_Q1_2421405"/>
      <w:bookmarkEnd w:id="3082"/>
      <w:bookmarkEnd w:id="3083"/>
      <w:bookmarkEnd w:id="3084"/>
    </w:p>
    <w:p w14:paraId="6B93F68F" w14:textId="77777777" w:rsidR="006031DE" w:rsidRDefault="006031DE" w:rsidP="006031DE">
      <w:pPr>
        <w:rPr>
          <w:rtl/>
        </w:rPr>
      </w:pPr>
      <w:bookmarkStart w:id="3085" w:name="_ETM_Q1_2421655"/>
      <w:bookmarkStart w:id="3086" w:name="_ETM_Q1_2419655"/>
      <w:bookmarkStart w:id="3087" w:name="_ETM_Q1_2418155"/>
      <w:bookmarkEnd w:id="3085"/>
      <w:bookmarkEnd w:id="3086"/>
      <w:bookmarkEnd w:id="3087"/>
    </w:p>
    <w:p w14:paraId="4F2BD781" w14:textId="0798F95E" w:rsidR="006031DE" w:rsidRDefault="006031DE" w:rsidP="006031DE">
      <w:pPr>
        <w:pStyle w:val="af8"/>
        <w:keepNext/>
        <w:rPr>
          <w:rtl/>
        </w:rPr>
      </w:pPr>
      <w:bookmarkStart w:id="3088" w:name="ET_yor_5069_168"/>
      <w:r w:rsidRPr="006031DE">
        <w:rPr>
          <w:rStyle w:val="TagStyle"/>
          <w:rtl/>
        </w:rPr>
        <w:t xml:space="preserve"> &lt;&lt; יור &gt;&gt; </w:t>
      </w:r>
      <w:r>
        <w:rPr>
          <w:rtl/>
        </w:rPr>
        <w:t>היו"ר יעקב אשר:</w:t>
      </w:r>
      <w:r w:rsidRPr="006031DE">
        <w:rPr>
          <w:rStyle w:val="TagStyle"/>
          <w:rtl/>
        </w:rPr>
        <w:t xml:space="preserve"> &lt;&lt; יור &gt;&gt;</w:t>
      </w:r>
      <w:r>
        <w:rPr>
          <w:rtl/>
        </w:rPr>
        <w:t xml:space="preserve">   </w:t>
      </w:r>
      <w:bookmarkEnd w:id="3088"/>
    </w:p>
    <w:p w14:paraId="2B8E7EAE" w14:textId="77777777" w:rsidR="006031DE" w:rsidRDefault="006031DE" w:rsidP="006031DE">
      <w:pPr>
        <w:pStyle w:val="KeepWithNext"/>
        <w:rPr>
          <w:rtl/>
        </w:rPr>
      </w:pPr>
    </w:p>
    <w:p w14:paraId="1BDCEF58" w14:textId="25F9FC23" w:rsidR="006031DE" w:rsidRDefault="006031DE" w:rsidP="006031DE">
      <w:pPr>
        <w:rPr>
          <w:rtl/>
        </w:rPr>
      </w:pPr>
      <w:bookmarkStart w:id="3089" w:name="_ETM_Q1_2419905"/>
      <w:bookmarkEnd w:id="3089"/>
      <w:r>
        <w:rPr>
          <w:rFonts w:hint="cs"/>
          <w:rtl/>
        </w:rPr>
        <w:t xml:space="preserve">כמו שהציע ד"ר ג'. </w:t>
      </w:r>
      <w:bookmarkStart w:id="3090" w:name="_ETM_Q1_2424405"/>
      <w:bookmarkStart w:id="3091" w:name="_ETM_Q1_2422153"/>
      <w:bookmarkStart w:id="3092" w:name="_ETM_Q1_2424654"/>
      <w:bookmarkEnd w:id="3090"/>
      <w:bookmarkEnd w:id="3091"/>
      <w:bookmarkEnd w:id="3092"/>
    </w:p>
    <w:p w14:paraId="4F50A442" w14:textId="77777777" w:rsidR="006031DE" w:rsidRDefault="006031DE" w:rsidP="006031DE">
      <w:pPr>
        <w:rPr>
          <w:rtl/>
        </w:rPr>
      </w:pPr>
      <w:bookmarkStart w:id="3093" w:name="_ETM_Q1_2424904"/>
      <w:bookmarkStart w:id="3094" w:name="_ETM_Q1_2424404"/>
      <w:bookmarkStart w:id="3095" w:name="_ETM_Q1_2422404"/>
      <w:bookmarkEnd w:id="3093"/>
      <w:bookmarkEnd w:id="3094"/>
      <w:bookmarkEnd w:id="3095"/>
    </w:p>
    <w:p w14:paraId="7DE19098" w14:textId="63A37AA9" w:rsidR="006031DE" w:rsidRDefault="006031DE" w:rsidP="006031DE">
      <w:pPr>
        <w:pStyle w:val="afb"/>
        <w:keepNext/>
        <w:rPr>
          <w:rtl/>
        </w:rPr>
      </w:pPr>
      <w:bookmarkStart w:id="3096" w:name="ET_guest_950512_169"/>
      <w:r w:rsidRPr="006031DE">
        <w:rPr>
          <w:rStyle w:val="TagStyle"/>
          <w:rtl/>
        </w:rPr>
        <w:t xml:space="preserve"> &lt;&lt; אורח &gt;&gt; </w:t>
      </w:r>
      <w:r w:rsidR="00686860">
        <w:rPr>
          <w:rtl/>
        </w:rPr>
        <w:t>ז'אן</w:t>
      </w:r>
      <w:r>
        <w:rPr>
          <w:rtl/>
        </w:rPr>
        <w:t xml:space="preserve"> קוך:</w:t>
      </w:r>
      <w:r w:rsidRPr="006031DE">
        <w:rPr>
          <w:rStyle w:val="TagStyle"/>
          <w:rtl/>
        </w:rPr>
        <w:t xml:space="preserve"> &lt;&lt; אורח &gt;&gt;</w:t>
      </w:r>
      <w:r>
        <w:rPr>
          <w:rtl/>
        </w:rPr>
        <w:t xml:space="preserve">   </w:t>
      </w:r>
      <w:bookmarkEnd w:id="3096"/>
    </w:p>
    <w:p w14:paraId="13FF1CC3" w14:textId="77777777" w:rsidR="006031DE" w:rsidRDefault="006031DE" w:rsidP="006031DE">
      <w:pPr>
        <w:pStyle w:val="KeepWithNext"/>
        <w:rPr>
          <w:rtl/>
        </w:rPr>
      </w:pPr>
    </w:p>
    <w:p w14:paraId="3FAD2093" w14:textId="7FEE3588" w:rsidR="006031DE" w:rsidRDefault="006031DE" w:rsidP="006031DE">
      <w:pPr>
        <w:rPr>
          <w:rtl/>
        </w:rPr>
      </w:pPr>
      <w:r>
        <w:rPr>
          <w:rFonts w:hint="cs"/>
          <w:rtl/>
        </w:rPr>
        <w:t xml:space="preserve">כן. </w:t>
      </w:r>
      <w:bookmarkStart w:id="3097" w:name="_ETM_Q1_2427904"/>
      <w:bookmarkStart w:id="3098" w:name="_ETM_Q1_2425904"/>
      <w:bookmarkStart w:id="3099" w:name="_ETM_Q1_2423904"/>
      <w:bookmarkEnd w:id="3097"/>
      <w:bookmarkEnd w:id="3098"/>
      <w:bookmarkEnd w:id="3099"/>
    </w:p>
    <w:p w14:paraId="32E818C1" w14:textId="77777777" w:rsidR="006031DE" w:rsidRDefault="006031DE" w:rsidP="006031DE">
      <w:pPr>
        <w:rPr>
          <w:rtl/>
        </w:rPr>
      </w:pPr>
      <w:bookmarkStart w:id="3100" w:name="_ETM_Q1_2424154"/>
      <w:bookmarkStart w:id="3101" w:name="_ETM_Q1_2422904"/>
      <w:bookmarkEnd w:id="3100"/>
      <w:bookmarkEnd w:id="3101"/>
    </w:p>
    <w:p w14:paraId="64D9DEF8" w14:textId="19E2B6FC" w:rsidR="006031DE" w:rsidRDefault="006031DE" w:rsidP="006031DE">
      <w:pPr>
        <w:pStyle w:val="a5"/>
        <w:keepNext/>
        <w:rPr>
          <w:rtl/>
        </w:rPr>
      </w:pPr>
      <w:bookmarkStart w:id="3102" w:name="ET_speaker_הדס_פיקצלר_170"/>
      <w:r w:rsidRPr="006031DE">
        <w:rPr>
          <w:rStyle w:val="TagStyle"/>
          <w:rtl/>
        </w:rPr>
        <w:t xml:space="preserve"> &lt;&lt; דובר &gt;&gt; </w:t>
      </w:r>
      <w:r>
        <w:rPr>
          <w:rtl/>
        </w:rPr>
        <w:t xml:space="preserve">הדס </w:t>
      </w:r>
      <w:proofErr w:type="spellStart"/>
      <w:r>
        <w:rPr>
          <w:rtl/>
        </w:rPr>
        <w:t>פיקצלר</w:t>
      </w:r>
      <w:proofErr w:type="spellEnd"/>
      <w:r>
        <w:rPr>
          <w:rtl/>
        </w:rPr>
        <w:t>:</w:t>
      </w:r>
      <w:r w:rsidRPr="006031DE">
        <w:rPr>
          <w:rStyle w:val="TagStyle"/>
          <w:rtl/>
        </w:rPr>
        <w:t xml:space="preserve"> &lt;&lt; דובר &gt;&gt;</w:t>
      </w:r>
      <w:r>
        <w:rPr>
          <w:rtl/>
        </w:rPr>
        <w:t xml:space="preserve">   </w:t>
      </w:r>
      <w:bookmarkEnd w:id="3102"/>
    </w:p>
    <w:p w14:paraId="1494B28C" w14:textId="77777777" w:rsidR="006031DE" w:rsidRDefault="006031DE" w:rsidP="006031DE">
      <w:pPr>
        <w:pStyle w:val="KeepWithNext"/>
        <w:rPr>
          <w:rtl/>
        </w:rPr>
      </w:pPr>
    </w:p>
    <w:p w14:paraId="78602DDB" w14:textId="280C721D" w:rsidR="006031DE" w:rsidRDefault="006031DE" w:rsidP="006031DE">
      <w:pPr>
        <w:rPr>
          <w:rtl/>
        </w:rPr>
      </w:pPr>
      <w:bookmarkStart w:id="3103" w:name="_ETM_Q1_2425404"/>
      <w:bookmarkEnd w:id="3103"/>
      <w:r>
        <w:rPr>
          <w:rFonts w:hint="cs"/>
          <w:rtl/>
        </w:rPr>
        <w:t xml:space="preserve">כמו שאמרתי, זה </w:t>
      </w:r>
      <w:bookmarkStart w:id="3104" w:name="_ETM_Q1_2429404"/>
      <w:bookmarkEnd w:id="3104"/>
      <w:r>
        <w:rPr>
          <w:rFonts w:hint="cs"/>
          <w:rtl/>
        </w:rPr>
        <w:t xml:space="preserve">היה אחד </w:t>
      </w:r>
      <w:bookmarkStart w:id="3105" w:name="_ETM_Q1_2428654"/>
      <w:bookmarkStart w:id="3106" w:name="_ETM_Q1_2426654"/>
      <w:bookmarkEnd w:id="3105"/>
      <w:bookmarkEnd w:id="3106"/>
      <w:r>
        <w:rPr>
          <w:rFonts w:hint="cs"/>
          <w:rtl/>
        </w:rPr>
        <w:t xml:space="preserve">הנוסחים ומי שהתנגד לכך ודרש את המינוח </w:t>
      </w:r>
      <w:bookmarkStart w:id="3107" w:name="_ETM_Q1_2432153"/>
      <w:bookmarkStart w:id="3108" w:name="_ETM_Q1_2430403"/>
      <w:bookmarkEnd w:id="3107"/>
      <w:bookmarkEnd w:id="3108"/>
      <w:r>
        <w:rPr>
          <w:rFonts w:hint="cs"/>
          <w:rtl/>
        </w:rPr>
        <w:t>הנוכחי</w:t>
      </w:r>
      <w:bookmarkStart w:id="3109" w:name="_ETM_Q1_2432652"/>
      <w:bookmarkEnd w:id="3109"/>
      <w:r>
        <w:rPr>
          <w:rFonts w:hint="cs"/>
          <w:rtl/>
        </w:rPr>
        <w:t xml:space="preserve"> </w:t>
      </w:r>
      <w:bookmarkStart w:id="3110" w:name="_ETM_Q1_2430652"/>
      <w:bookmarkEnd w:id="3110"/>
      <w:r>
        <w:rPr>
          <w:rFonts w:hint="cs"/>
          <w:rtl/>
        </w:rPr>
        <w:t xml:space="preserve">זאת הוועדה לאנרגיה אטומית. </w:t>
      </w:r>
      <w:bookmarkStart w:id="3111" w:name="_ETM_Q1_2434402"/>
      <w:bookmarkEnd w:id="3111"/>
    </w:p>
    <w:p w14:paraId="105BB730" w14:textId="77777777" w:rsidR="006031DE" w:rsidRDefault="006031DE" w:rsidP="006031DE">
      <w:pPr>
        <w:rPr>
          <w:rtl/>
        </w:rPr>
      </w:pPr>
      <w:bookmarkStart w:id="3112" w:name="_ETM_Q1_2434902"/>
      <w:bookmarkStart w:id="3113" w:name="_ETM_Q1_2433402"/>
      <w:bookmarkEnd w:id="3112"/>
      <w:bookmarkEnd w:id="3113"/>
    </w:p>
    <w:p w14:paraId="7E1FD180" w14:textId="67C6A9B1" w:rsidR="006031DE" w:rsidRDefault="006031DE" w:rsidP="006031DE">
      <w:pPr>
        <w:pStyle w:val="a5"/>
        <w:keepNext/>
        <w:rPr>
          <w:rtl/>
        </w:rPr>
      </w:pPr>
      <w:bookmarkStart w:id="3114" w:name="ET_speaker_סטיליאן_גלברג_171"/>
      <w:r w:rsidRPr="006031DE">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6031DE">
        <w:rPr>
          <w:rStyle w:val="TagStyle"/>
          <w:rtl/>
        </w:rPr>
        <w:t xml:space="preserve"> &lt;&lt; דובר &gt;&gt;</w:t>
      </w:r>
      <w:r>
        <w:rPr>
          <w:rtl/>
        </w:rPr>
        <w:t xml:space="preserve">   </w:t>
      </w:r>
      <w:bookmarkEnd w:id="3114"/>
    </w:p>
    <w:p w14:paraId="1EA64A1A" w14:textId="77777777" w:rsidR="00671BB2" w:rsidRDefault="00671BB2" w:rsidP="00671BB2">
      <w:pPr>
        <w:rPr>
          <w:rtl/>
        </w:rPr>
      </w:pPr>
      <w:bookmarkStart w:id="3115" w:name="_ETM_Q1_2365406"/>
      <w:bookmarkStart w:id="3116" w:name="_ETM_Q1_2380656"/>
      <w:bookmarkStart w:id="3117" w:name="_ETM_Q1_2381156"/>
      <w:bookmarkEnd w:id="3115"/>
      <w:bookmarkEnd w:id="3116"/>
      <w:bookmarkEnd w:id="3117"/>
    </w:p>
    <w:p w14:paraId="14789DE5" w14:textId="60C4EC53" w:rsidR="006031DE" w:rsidRDefault="006031DE" w:rsidP="00671BB2">
      <w:pPr>
        <w:rPr>
          <w:rtl/>
        </w:rPr>
      </w:pPr>
      <w:bookmarkStart w:id="3118" w:name="_ETM_Q1_2428905"/>
      <w:bookmarkStart w:id="3119" w:name="_ETM_Q1_2429156"/>
      <w:bookmarkStart w:id="3120" w:name="_ETM_Q1_2438155"/>
      <w:bookmarkStart w:id="3121" w:name="_ETM_Q1_2436155"/>
      <w:bookmarkStart w:id="3122" w:name="_ETM_Q1_2434404"/>
      <w:bookmarkStart w:id="3123" w:name="_ETM_Q1_2432654"/>
      <w:bookmarkStart w:id="3124" w:name="_ETM_Q1_2430904"/>
      <w:bookmarkStart w:id="3125" w:name="_ETM_Q1_2429153"/>
      <w:bookmarkEnd w:id="3118"/>
      <w:bookmarkEnd w:id="3119"/>
      <w:bookmarkEnd w:id="3120"/>
      <w:bookmarkEnd w:id="3121"/>
      <w:bookmarkEnd w:id="3122"/>
      <w:bookmarkEnd w:id="3123"/>
      <w:bookmarkEnd w:id="3124"/>
      <w:bookmarkEnd w:id="3125"/>
      <w:r>
        <w:rPr>
          <w:rFonts w:hint="cs"/>
          <w:rtl/>
        </w:rPr>
        <w:t>התחלנו מרמת חשיפה לקרינה</w:t>
      </w:r>
      <w:bookmarkStart w:id="3126" w:name="_ETM_Q1_2436652"/>
      <w:bookmarkEnd w:id="3126"/>
      <w:r>
        <w:rPr>
          <w:rFonts w:hint="cs"/>
          <w:rtl/>
        </w:rPr>
        <w:t>,</w:t>
      </w:r>
      <w:bookmarkStart w:id="3127" w:name="_ETM_Q1_2436902"/>
      <w:bookmarkEnd w:id="3127"/>
      <w:r>
        <w:rPr>
          <w:rFonts w:hint="cs"/>
          <w:rtl/>
        </w:rPr>
        <w:t xml:space="preserve"> זה מונח שמופיע גם בתקנות</w:t>
      </w:r>
      <w:bookmarkStart w:id="3128" w:name="_ETM_Q1_2441152"/>
      <w:bookmarkEnd w:id="3128"/>
      <w:r>
        <w:rPr>
          <w:rFonts w:hint="cs"/>
          <w:rtl/>
        </w:rPr>
        <w:t xml:space="preserve">. </w:t>
      </w:r>
    </w:p>
    <w:p w14:paraId="792149DA" w14:textId="77777777" w:rsidR="006031DE" w:rsidRDefault="006031DE" w:rsidP="00671BB2">
      <w:pPr>
        <w:rPr>
          <w:rtl/>
        </w:rPr>
      </w:pPr>
    </w:p>
    <w:p w14:paraId="650E8264" w14:textId="0FC05FFA" w:rsidR="006031DE" w:rsidRDefault="006031DE" w:rsidP="006031DE">
      <w:pPr>
        <w:pStyle w:val="a5"/>
        <w:keepNext/>
        <w:rPr>
          <w:rtl/>
        </w:rPr>
      </w:pPr>
      <w:bookmarkStart w:id="3129" w:name="ET_speaker_הדס_פיקצלר_172"/>
      <w:r w:rsidRPr="006031DE">
        <w:rPr>
          <w:rStyle w:val="TagStyle"/>
          <w:rtl/>
        </w:rPr>
        <w:t xml:space="preserve"> &lt;&lt; דובר &gt;&gt; </w:t>
      </w:r>
      <w:r>
        <w:rPr>
          <w:rtl/>
        </w:rPr>
        <w:t xml:space="preserve">הדס </w:t>
      </w:r>
      <w:proofErr w:type="spellStart"/>
      <w:r>
        <w:rPr>
          <w:rtl/>
        </w:rPr>
        <w:t>פיקצלר</w:t>
      </w:r>
      <w:proofErr w:type="spellEnd"/>
      <w:r>
        <w:rPr>
          <w:rtl/>
        </w:rPr>
        <w:t>:</w:t>
      </w:r>
      <w:r w:rsidRPr="006031DE">
        <w:rPr>
          <w:rStyle w:val="TagStyle"/>
          <w:rtl/>
        </w:rPr>
        <w:t xml:space="preserve"> &lt;&lt; דובר &gt;&gt;</w:t>
      </w:r>
      <w:r>
        <w:rPr>
          <w:rtl/>
        </w:rPr>
        <w:t xml:space="preserve">   </w:t>
      </w:r>
      <w:bookmarkEnd w:id="3129"/>
    </w:p>
    <w:p w14:paraId="2609887D" w14:textId="77777777" w:rsidR="006031DE" w:rsidRDefault="006031DE" w:rsidP="006031DE">
      <w:pPr>
        <w:pStyle w:val="KeepWithNext"/>
        <w:rPr>
          <w:rtl/>
        </w:rPr>
      </w:pPr>
    </w:p>
    <w:p w14:paraId="36616FC3" w14:textId="16751399" w:rsidR="006031DE" w:rsidRDefault="006031DE" w:rsidP="006031DE">
      <w:pPr>
        <w:rPr>
          <w:rtl/>
        </w:rPr>
      </w:pPr>
      <w:bookmarkStart w:id="3130" w:name="_ETM_Q1_2438152"/>
      <w:bookmarkStart w:id="3131" w:name="_ETM_Q1_2438651"/>
      <w:bookmarkStart w:id="3132" w:name="_ETM_Q1_2437401"/>
      <w:bookmarkStart w:id="3133" w:name="_ETM_Q1_2435401"/>
      <w:bookmarkStart w:id="3134" w:name="_ETM_Q1_2433652"/>
      <w:bookmarkEnd w:id="3130"/>
      <w:bookmarkEnd w:id="3131"/>
      <w:bookmarkEnd w:id="3132"/>
      <w:bookmarkEnd w:id="3133"/>
      <w:bookmarkEnd w:id="3134"/>
      <w:r>
        <w:rPr>
          <w:rFonts w:hint="cs"/>
          <w:rtl/>
        </w:rPr>
        <w:t>המומחה שלהם דרש שזה יהיה</w:t>
      </w:r>
      <w:bookmarkStart w:id="3135" w:name="_ETM_Q1_2442152"/>
      <w:bookmarkEnd w:id="3135"/>
      <w:r>
        <w:rPr>
          <w:rFonts w:hint="cs"/>
          <w:rtl/>
        </w:rPr>
        <w:t xml:space="preserve"> "</w:t>
      </w:r>
      <w:bookmarkStart w:id="3136" w:name="_ETM_Q1_2441653"/>
      <w:bookmarkEnd w:id="3136"/>
      <w:r>
        <w:rPr>
          <w:rFonts w:hint="cs"/>
          <w:rtl/>
        </w:rPr>
        <w:t>מנה</w:t>
      </w:r>
      <w:bookmarkStart w:id="3137" w:name="_ETM_Q1_2441402"/>
      <w:bookmarkEnd w:id="3137"/>
      <w:r>
        <w:rPr>
          <w:rFonts w:hint="cs"/>
          <w:rtl/>
        </w:rPr>
        <w:t>".</w:t>
      </w:r>
      <w:bookmarkStart w:id="3138" w:name="_ETM_Q1_2440652"/>
      <w:bookmarkStart w:id="3139" w:name="_ETM_Q1_2438901"/>
      <w:bookmarkEnd w:id="3138"/>
      <w:bookmarkEnd w:id="3139"/>
    </w:p>
    <w:p w14:paraId="419DE664" w14:textId="77777777" w:rsidR="006031DE" w:rsidRDefault="006031DE" w:rsidP="006031DE">
      <w:pPr>
        <w:rPr>
          <w:rtl/>
        </w:rPr>
      </w:pPr>
      <w:bookmarkStart w:id="3140" w:name="_ETM_Q1_2439155"/>
      <w:bookmarkStart w:id="3141" w:name="_ETM_Q1_2437405"/>
      <w:bookmarkEnd w:id="3140"/>
      <w:bookmarkEnd w:id="3141"/>
    </w:p>
    <w:p w14:paraId="4A031D0A" w14:textId="237DD614" w:rsidR="006031DE" w:rsidRDefault="006031DE" w:rsidP="006031DE">
      <w:pPr>
        <w:pStyle w:val="a5"/>
        <w:keepNext/>
        <w:rPr>
          <w:rtl/>
        </w:rPr>
      </w:pPr>
      <w:bookmarkStart w:id="3142" w:name="ET_speaker_רעות_בינג_173"/>
      <w:r w:rsidRPr="006031DE">
        <w:rPr>
          <w:rStyle w:val="TagStyle"/>
          <w:rtl/>
        </w:rPr>
        <w:t xml:space="preserve"> &lt;&lt; דובר &gt;&gt; </w:t>
      </w:r>
      <w:r>
        <w:rPr>
          <w:rtl/>
        </w:rPr>
        <w:t xml:space="preserve">רעות </w:t>
      </w:r>
      <w:proofErr w:type="spellStart"/>
      <w:r>
        <w:rPr>
          <w:rtl/>
        </w:rPr>
        <w:t>בינג</w:t>
      </w:r>
      <w:proofErr w:type="spellEnd"/>
      <w:r>
        <w:rPr>
          <w:rtl/>
        </w:rPr>
        <w:t>:</w:t>
      </w:r>
      <w:r w:rsidRPr="006031DE">
        <w:rPr>
          <w:rStyle w:val="TagStyle"/>
          <w:rtl/>
        </w:rPr>
        <w:t xml:space="preserve"> &lt;&lt; דובר &gt;&gt;</w:t>
      </w:r>
      <w:r>
        <w:rPr>
          <w:rtl/>
        </w:rPr>
        <w:t xml:space="preserve">   </w:t>
      </w:r>
      <w:bookmarkEnd w:id="3142"/>
    </w:p>
    <w:p w14:paraId="1D71619B" w14:textId="77777777" w:rsidR="006031DE" w:rsidRDefault="006031DE" w:rsidP="006031DE">
      <w:pPr>
        <w:pStyle w:val="KeepWithNext"/>
        <w:rPr>
          <w:rtl/>
        </w:rPr>
      </w:pPr>
    </w:p>
    <w:p w14:paraId="378087BE" w14:textId="7CCCCCBC" w:rsidR="006031DE" w:rsidRDefault="006031DE" w:rsidP="006031DE">
      <w:pPr>
        <w:rPr>
          <w:rtl/>
        </w:rPr>
      </w:pPr>
      <w:r>
        <w:rPr>
          <w:rFonts w:hint="cs"/>
          <w:rtl/>
        </w:rPr>
        <w:t>יש נימוק ל</w:t>
      </w:r>
      <w:bookmarkStart w:id="3143" w:name="_ETM_Q1_2442155"/>
      <w:bookmarkEnd w:id="3143"/>
      <w:r>
        <w:rPr>
          <w:rFonts w:hint="cs"/>
          <w:rtl/>
        </w:rPr>
        <w:t>למה הוא חושב ככה ברמה המקצועית?</w:t>
      </w:r>
    </w:p>
    <w:p w14:paraId="0B30056B" w14:textId="77777777" w:rsidR="006031DE" w:rsidRDefault="006031DE" w:rsidP="006031DE">
      <w:pPr>
        <w:rPr>
          <w:rtl/>
        </w:rPr>
      </w:pPr>
      <w:bookmarkStart w:id="3144" w:name="_ETM_Q1_2448403"/>
      <w:bookmarkEnd w:id="3144"/>
    </w:p>
    <w:p w14:paraId="317DEDFF" w14:textId="6088DB3E" w:rsidR="006031DE" w:rsidRDefault="006031DE" w:rsidP="006031DE">
      <w:pPr>
        <w:pStyle w:val="a5"/>
        <w:keepNext/>
        <w:rPr>
          <w:rtl/>
        </w:rPr>
      </w:pPr>
      <w:bookmarkStart w:id="3145" w:name="ET_speaker_סטיליאן_גלברג_174"/>
      <w:r w:rsidRPr="006031DE">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6031DE">
        <w:rPr>
          <w:rStyle w:val="TagStyle"/>
          <w:rtl/>
        </w:rPr>
        <w:t xml:space="preserve"> &lt;&lt; דובר &gt;&gt;</w:t>
      </w:r>
      <w:r>
        <w:rPr>
          <w:rtl/>
        </w:rPr>
        <w:t xml:space="preserve">   </w:t>
      </w:r>
      <w:bookmarkEnd w:id="3145"/>
    </w:p>
    <w:p w14:paraId="33469425" w14:textId="77777777" w:rsidR="006031DE" w:rsidRDefault="006031DE" w:rsidP="006031DE">
      <w:pPr>
        <w:pStyle w:val="KeepWithNext"/>
        <w:rPr>
          <w:rtl/>
        </w:rPr>
      </w:pPr>
    </w:p>
    <w:p w14:paraId="77333659" w14:textId="48C1421E" w:rsidR="006031DE" w:rsidRDefault="006031DE" w:rsidP="006031DE">
      <w:pPr>
        <w:rPr>
          <w:rtl/>
        </w:rPr>
      </w:pPr>
      <w:bookmarkStart w:id="3146" w:name="_ETM_Q1_2451653"/>
      <w:bookmarkStart w:id="3147" w:name="_ETM_Q1_2449903"/>
      <w:bookmarkStart w:id="3148" w:name="_ETM_Q1_2447903"/>
      <w:bookmarkStart w:id="3149" w:name="_ETM_Q1_2445903"/>
      <w:bookmarkEnd w:id="3146"/>
      <w:bookmarkEnd w:id="3147"/>
      <w:bookmarkEnd w:id="3148"/>
      <w:bookmarkEnd w:id="3149"/>
      <w:r>
        <w:rPr>
          <w:rFonts w:hint="cs"/>
          <w:rtl/>
        </w:rPr>
        <w:t>מכיוון שהתרגום</w:t>
      </w:r>
      <w:bookmarkStart w:id="3150" w:name="_ETM_Q1_2448153"/>
      <w:bookmarkEnd w:id="3150"/>
      <w:r>
        <w:rPr>
          <w:rFonts w:hint="cs"/>
          <w:rtl/>
        </w:rPr>
        <w:t xml:space="preserve"> של </w:t>
      </w:r>
      <w:r w:rsidRPr="008808E6">
        <w:rPr>
          <w:rFonts w:ascii="David" w:hAnsi="David"/>
        </w:rPr>
        <w:t>dose</w:t>
      </w:r>
      <w:r w:rsidRPr="008808E6">
        <w:rPr>
          <w:rFonts w:ascii="David" w:hAnsi="David"/>
          <w:rtl/>
        </w:rPr>
        <w:t xml:space="preserve"> </w:t>
      </w:r>
      <w:bookmarkStart w:id="3151" w:name="_ETM_Q1_2449654"/>
      <w:bookmarkEnd w:id="3151"/>
      <w:r>
        <w:rPr>
          <w:rFonts w:hint="cs"/>
          <w:rtl/>
        </w:rPr>
        <w:t>מאנגלית זה מנה.</w:t>
      </w:r>
    </w:p>
    <w:p w14:paraId="2279B06E" w14:textId="77777777" w:rsidR="006031DE" w:rsidRDefault="006031DE" w:rsidP="006031DE">
      <w:pPr>
        <w:rPr>
          <w:rtl/>
        </w:rPr>
      </w:pPr>
    </w:p>
    <w:p w14:paraId="0357CFEA" w14:textId="680BEB51" w:rsidR="006031DE" w:rsidRDefault="006031DE" w:rsidP="006031DE">
      <w:pPr>
        <w:pStyle w:val="a5"/>
        <w:keepNext/>
        <w:rPr>
          <w:rtl/>
        </w:rPr>
      </w:pPr>
      <w:bookmarkStart w:id="3152" w:name="ET_speaker_הדס_פיקצלר_175"/>
      <w:r w:rsidRPr="006031DE">
        <w:rPr>
          <w:rStyle w:val="TagStyle"/>
          <w:rtl/>
        </w:rPr>
        <w:t xml:space="preserve"> &lt;&lt; דובר &gt;&gt; </w:t>
      </w:r>
      <w:r>
        <w:rPr>
          <w:rtl/>
        </w:rPr>
        <w:t xml:space="preserve">הדס </w:t>
      </w:r>
      <w:proofErr w:type="spellStart"/>
      <w:r>
        <w:rPr>
          <w:rtl/>
        </w:rPr>
        <w:t>פיקצלר</w:t>
      </w:r>
      <w:proofErr w:type="spellEnd"/>
      <w:r>
        <w:rPr>
          <w:rtl/>
        </w:rPr>
        <w:t>:</w:t>
      </w:r>
      <w:r w:rsidRPr="006031DE">
        <w:rPr>
          <w:rStyle w:val="TagStyle"/>
          <w:rtl/>
        </w:rPr>
        <w:t xml:space="preserve"> &lt;&lt; דובר &gt;&gt;</w:t>
      </w:r>
      <w:r>
        <w:rPr>
          <w:rtl/>
        </w:rPr>
        <w:t xml:space="preserve">   </w:t>
      </w:r>
      <w:bookmarkEnd w:id="3152"/>
    </w:p>
    <w:p w14:paraId="7647EDDF" w14:textId="77777777" w:rsidR="006031DE" w:rsidRDefault="006031DE" w:rsidP="006031DE">
      <w:pPr>
        <w:pStyle w:val="KeepWithNext"/>
        <w:rPr>
          <w:rtl/>
        </w:rPr>
      </w:pPr>
    </w:p>
    <w:p w14:paraId="7FAF7F0A" w14:textId="08F3B714" w:rsidR="006031DE" w:rsidRDefault="006031DE" w:rsidP="006031DE">
      <w:pPr>
        <w:rPr>
          <w:rtl/>
        </w:rPr>
      </w:pPr>
      <w:r>
        <w:rPr>
          <w:rFonts w:hint="cs"/>
          <w:rtl/>
        </w:rPr>
        <w:t>ה</w:t>
      </w:r>
      <w:bookmarkStart w:id="3153" w:name="_ETM_Q1_2455654"/>
      <w:bookmarkStart w:id="3154" w:name="_ETM_Q1_2453904"/>
      <w:bookmarkEnd w:id="3153"/>
      <w:bookmarkEnd w:id="3154"/>
      <w:r>
        <w:rPr>
          <w:rFonts w:hint="cs"/>
          <w:rtl/>
        </w:rPr>
        <w:t>ו</w:t>
      </w:r>
      <w:bookmarkStart w:id="3155" w:name="_ETM_Q1_2451904"/>
      <w:bookmarkEnd w:id="3155"/>
      <w:r>
        <w:rPr>
          <w:rFonts w:hint="cs"/>
          <w:rtl/>
        </w:rPr>
        <w:t xml:space="preserve">א </w:t>
      </w:r>
      <w:bookmarkStart w:id="3156" w:name="_ETM_Q1_2450154"/>
      <w:bookmarkEnd w:id="3156"/>
      <w:r>
        <w:rPr>
          <w:rFonts w:hint="cs"/>
          <w:rtl/>
        </w:rPr>
        <w:t xml:space="preserve">חשב שזה התרגום </w:t>
      </w:r>
      <w:bookmarkStart w:id="3157" w:name="_ETM_Q1_2458154"/>
      <w:bookmarkStart w:id="3158" w:name="_ETM_Q1_2452153"/>
      <w:bookmarkStart w:id="3159" w:name="_ETM_Q1_2458152"/>
      <w:bookmarkStart w:id="3160" w:name="_ETM_Q1_2456402"/>
      <w:bookmarkStart w:id="3161" w:name="_ETM_Q1_2454402"/>
      <w:bookmarkStart w:id="3162" w:name="_ETM_Q1_2453654"/>
      <w:bookmarkEnd w:id="3157"/>
      <w:bookmarkEnd w:id="3158"/>
      <w:bookmarkEnd w:id="3159"/>
      <w:bookmarkEnd w:id="3160"/>
      <w:bookmarkEnd w:id="3161"/>
      <w:bookmarkEnd w:id="3162"/>
      <w:r w:rsidR="0084027E">
        <w:rPr>
          <w:rFonts w:hint="cs"/>
          <w:rtl/>
        </w:rPr>
        <w:t>המתוקן יותר</w:t>
      </w:r>
      <w:bookmarkStart w:id="3163" w:name="_ETM_Q1_2451903"/>
      <w:bookmarkEnd w:id="3163"/>
      <w:r w:rsidR="0084027E">
        <w:rPr>
          <w:rFonts w:hint="cs"/>
          <w:rtl/>
        </w:rPr>
        <w:t>.</w:t>
      </w:r>
      <w:bookmarkStart w:id="3164" w:name="_ETM_Q1_2453154"/>
      <w:bookmarkStart w:id="3165" w:name="_ETM_Q1_2451403"/>
      <w:bookmarkStart w:id="3166" w:name="_ETM_Q1_2449653"/>
      <w:bookmarkEnd w:id="3164"/>
      <w:bookmarkEnd w:id="3165"/>
      <w:bookmarkEnd w:id="3166"/>
    </w:p>
    <w:p w14:paraId="763C6790" w14:textId="77777777" w:rsidR="0084027E" w:rsidRDefault="0084027E" w:rsidP="006031DE">
      <w:pPr>
        <w:rPr>
          <w:rtl/>
        </w:rPr>
      </w:pPr>
    </w:p>
    <w:p w14:paraId="5FAA367E" w14:textId="25C58BE6" w:rsidR="0084027E" w:rsidRDefault="0084027E" w:rsidP="0084027E">
      <w:pPr>
        <w:pStyle w:val="a5"/>
        <w:keepNext/>
        <w:rPr>
          <w:rtl/>
        </w:rPr>
      </w:pPr>
      <w:bookmarkStart w:id="3167" w:name="ET_speaker_סטיליאן_גלברג_176"/>
      <w:r w:rsidRPr="0084027E">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84027E">
        <w:rPr>
          <w:rStyle w:val="TagStyle"/>
          <w:rtl/>
        </w:rPr>
        <w:t xml:space="preserve"> &lt;&lt; דובר &gt;&gt;</w:t>
      </w:r>
      <w:r>
        <w:rPr>
          <w:rtl/>
        </w:rPr>
        <w:t xml:space="preserve">   </w:t>
      </w:r>
      <w:bookmarkEnd w:id="3167"/>
    </w:p>
    <w:p w14:paraId="3C03CCCD" w14:textId="77777777" w:rsidR="0084027E" w:rsidRDefault="0084027E" w:rsidP="0084027E">
      <w:pPr>
        <w:pStyle w:val="KeepWithNext"/>
        <w:rPr>
          <w:rtl/>
        </w:rPr>
      </w:pPr>
    </w:p>
    <w:p w14:paraId="34F1D10A" w14:textId="5594E3E7" w:rsidR="0084027E" w:rsidRDefault="0084027E" w:rsidP="0084027E">
      <w:pPr>
        <w:rPr>
          <w:rtl/>
        </w:rPr>
      </w:pPr>
      <w:bookmarkStart w:id="3168" w:name="_ETM_Q1_2451902"/>
      <w:bookmarkEnd w:id="3168"/>
      <w:r>
        <w:rPr>
          <w:rFonts w:hint="cs"/>
          <w:rtl/>
        </w:rPr>
        <w:t xml:space="preserve">הוא </w:t>
      </w:r>
      <w:bookmarkStart w:id="3169" w:name="_ETM_Q1_2455407"/>
      <w:bookmarkEnd w:id="3169"/>
      <w:r>
        <w:rPr>
          <w:rFonts w:hint="cs"/>
          <w:rtl/>
        </w:rPr>
        <w:t xml:space="preserve">חשב שזה התרגום המדויק. </w:t>
      </w:r>
      <w:bookmarkStart w:id="3170" w:name="_ETM_Q1_2459402"/>
      <w:bookmarkEnd w:id="3170"/>
    </w:p>
    <w:p w14:paraId="717A4BA2" w14:textId="77777777" w:rsidR="0084027E" w:rsidRDefault="0084027E" w:rsidP="0084027E">
      <w:pPr>
        <w:rPr>
          <w:rtl/>
        </w:rPr>
      </w:pPr>
    </w:p>
    <w:p w14:paraId="577667FE" w14:textId="53D32B6C" w:rsidR="0084027E" w:rsidRDefault="0084027E" w:rsidP="0084027E">
      <w:pPr>
        <w:pStyle w:val="a5"/>
        <w:keepNext/>
        <w:rPr>
          <w:rtl/>
        </w:rPr>
      </w:pPr>
      <w:bookmarkStart w:id="3171" w:name="ET_speaker_רעות_בינג_178"/>
      <w:r w:rsidRPr="0084027E">
        <w:rPr>
          <w:rStyle w:val="TagStyle"/>
          <w:rtl/>
        </w:rPr>
        <w:t xml:space="preserve"> &lt;&lt; דובר &gt;&gt; </w:t>
      </w:r>
      <w:r>
        <w:rPr>
          <w:rtl/>
        </w:rPr>
        <w:t xml:space="preserve">רעות </w:t>
      </w:r>
      <w:proofErr w:type="spellStart"/>
      <w:r>
        <w:rPr>
          <w:rtl/>
        </w:rPr>
        <w:t>בינג</w:t>
      </w:r>
      <w:proofErr w:type="spellEnd"/>
      <w:r>
        <w:rPr>
          <w:rtl/>
        </w:rPr>
        <w:t>:</w:t>
      </w:r>
      <w:r w:rsidRPr="0084027E">
        <w:rPr>
          <w:rStyle w:val="TagStyle"/>
          <w:rtl/>
        </w:rPr>
        <w:t xml:space="preserve"> &lt;&lt; דובר &gt;&gt;</w:t>
      </w:r>
      <w:r>
        <w:rPr>
          <w:rtl/>
        </w:rPr>
        <w:t xml:space="preserve">   </w:t>
      </w:r>
      <w:bookmarkEnd w:id="3171"/>
    </w:p>
    <w:p w14:paraId="7E479D6C" w14:textId="77777777" w:rsidR="0084027E" w:rsidRDefault="0084027E" w:rsidP="0084027E">
      <w:pPr>
        <w:pStyle w:val="KeepWithNext"/>
        <w:rPr>
          <w:rtl/>
        </w:rPr>
      </w:pPr>
    </w:p>
    <w:p w14:paraId="13F30ABF" w14:textId="03E61A46" w:rsidR="0084027E" w:rsidRDefault="0084027E" w:rsidP="0084027E">
      <w:pPr>
        <w:rPr>
          <w:rtl/>
        </w:rPr>
      </w:pPr>
      <w:bookmarkStart w:id="3172" w:name="_ETM_Q1_2459652"/>
      <w:bookmarkStart w:id="3173" w:name="_ETM_Q1_2459903"/>
      <w:bookmarkStart w:id="3174" w:name="_ETM_Q1_2457903"/>
      <w:bookmarkStart w:id="3175" w:name="_ETM_Q1_2456153"/>
      <w:bookmarkEnd w:id="3172"/>
      <w:bookmarkEnd w:id="3173"/>
      <w:bookmarkEnd w:id="3174"/>
      <w:bookmarkEnd w:id="3175"/>
      <w:r>
        <w:rPr>
          <w:rFonts w:hint="cs"/>
          <w:rtl/>
        </w:rPr>
        <w:t xml:space="preserve">או-קיי. </w:t>
      </w:r>
      <w:bookmarkStart w:id="3176" w:name="_ETM_Q1_2456903"/>
      <w:bookmarkEnd w:id="3176"/>
    </w:p>
    <w:p w14:paraId="3B9E042F" w14:textId="77777777" w:rsidR="0084027E" w:rsidRPr="0084027E" w:rsidRDefault="0084027E" w:rsidP="0084027E">
      <w:pPr>
        <w:rPr>
          <w:rtl/>
        </w:rPr>
      </w:pPr>
      <w:bookmarkStart w:id="3177" w:name="_ETM_Q1_2457153"/>
      <w:bookmarkEnd w:id="3177"/>
    </w:p>
    <w:p w14:paraId="46B7C32E" w14:textId="418BED84" w:rsidR="0084027E" w:rsidRDefault="0084027E" w:rsidP="0084027E">
      <w:pPr>
        <w:pStyle w:val="af8"/>
        <w:keepNext/>
        <w:rPr>
          <w:rtl/>
        </w:rPr>
      </w:pPr>
      <w:bookmarkStart w:id="3178" w:name="ET_yor_5069_177"/>
      <w:r w:rsidRPr="0084027E">
        <w:rPr>
          <w:rStyle w:val="TagStyle"/>
          <w:rtl/>
        </w:rPr>
        <w:t xml:space="preserve"> &lt;&lt; יור &gt;&gt; </w:t>
      </w:r>
      <w:r>
        <w:rPr>
          <w:rtl/>
        </w:rPr>
        <w:t>היו"ר יעקב אשר:</w:t>
      </w:r>
      <w:r w:rsidRPr="0084027E">
        <w:rPr>
          <w:rStyle w:val="TagStyle"/>
          <w:rtl/>
        </w:rPr>
        <w:t xml:space="preserve"> &lt;&lt; יור &gt;&gt;</w:t>
      </w:r>
      <w:r>
        <w:rPr>
          <w:rtl/>
        </w:rPr>
        <w:t xml:space="preserve">   </w:t>
      </w:r>
      <w:bookmarkEnd w:id="3178"/>
    </w:p>
    <w:p w14:paraId="0DB2B48B" w14:textId="77777777" w:rsidR="0084027E" w:rsidRDefault="0084027E" w:rsidP="0084027E">
      <w:pPr>
        <w:pStyle w:val="KeepWithNext"/>
        <w:rPr>
          <w:rtl/>
        </w:rPr>
      </w:pPr>
    </w:p>
    <w:p w14:paraId="66F84173" w14:textId="2A644834" w:rsidR="0084027E" w:rsidRDefault="0084027E" w:rsidP="0084027E">
      <w:pPr>
        <w:rPr>
          <w:rtl/>
        </w:rPr>
      </w:pPr>
      <w:bookmarkStart w:id="3179" w:name="_ETM_Q1_2459406"/>
      <w:bookmarkEnd w:id="3179"/>
      <w:r>
        <w:rPr>
          <w:rFonts w:hint="cs"/>
          <w:rtl/>
        </w:rPr>
        <w:t xml:space="preserve">אני חוזר על מה שאמרתי. </w:t>
      </w:r>
      <w:bookmarkStart w:id="3180" w:name="_ETM_Q1_2461403"/>
      <w:bookmarkEnd w:id="3180"/>
      <w:r>
        <w:rPr>
          <w:rFonts w:hint="cs"/>
          <w:rtl/>
        </w:rPr>
        <w:t xml:space="preserve">אני מקבל את ההחלטה שלכם אבל אני </w:t>
      </w:r>
      <w:bookmarkStart w:id="3181" w:name="_ETM_Q1_2464403"/>
      <w:bookmarkEnd w:id="3181"/>
      <w:r>
        <w:rPr>
          <w:rFonts w:hint="cs"/>
          <w:rtl/>
        </w:rPr>
        <w:t>מבקש לבחון</w:t>
      </w:r>
      <w:bookmarkStart w:id="3182" w:name="_ETM_Q1_2465653"/>
      <w:bookmarkEnd w:id="3182"/>
      <w:r>
        <w:rPr>
          <w:rFonts w:hint="cs"/>
          <w:rtl/>
        </w:rPr>
        <w:t xml:space="preserve"> את זה שוב עם הוועדה לאנרגיה אטומית ועם מ</w:t>
      </w:r>
      <w:bookmarkStart w:id="3183" w:name="_ETM_Q1_2472154"/>
      <w:bookmarkStart w:id="3184" w:name="_ETM_Q1_2471155"/>
      <w:bookmarkStart w:id="3185" w:name="_ETM_Q1_2469406"/>
      <w:bookmarkEnd w:id="3183"/>
      <w:bookmarkEnd w:id="3184"/>
      <w:bookmarkEnd w:id="3185"/>
      <w:r>
        <w:rPr>
          <w:rFonts w:hint="cs"/>
          <w:rtl/>
        </w:rPr>
        <w:t>י שצריך.</w:t>
      </w:r>
      <w:bookmarkStart w:id="3186" w:name="_ETM_Q1_2465153"/>
      <w:bookmarkStart w:id="3187" w:name="_ETM_Q1_2467402"/>
      <w:bookmarkStart w:id="3188" w:name="_ETM_Q1_2463655"/>
      <w:bookmarkEnd w:id="3186"/>
      <w:bookmarkEnd w:id="3187"/>
      <w:bookmarkEnd w:id="3188"/>
    </w:p>
    <w:p w14:paraId="4EA77760" w14:textId="77777777" w:rsidR="0084027E" w:rsidRDefault="0084027E" w:rsidP="0084027E">
      <w:pPr>
        <w:rPr>
          <w:rtl/>
        </w:rPr>
      </w:pPr>
      <w:bookmarkStart w:id="3189" w:name="_ETM_Q1_2464405"/>
      <w:bookmarkStart w:id="3190" w:name="_ETM_Q1_2462655"/>
      <w:bookmarkEnd w:id="3189"/>
      <w:bookmarkEnd w:id="3190"/>
    </w:p>
    <w:p w14:paraId="2F26984E" w14:textId="516241D9" w:rsidR="0084027E" w:rsidRDefault="0084027E" w:rsidP="0084027E">
      <w:pPr>
        <w:pStyle w:val="a5"/>
        <w:keepNext/>
        <w:rPr>
          <w:rtl/>
        </w:rPr>
      </w:pPr>
      <w:bookmarkStart w:id="3191" w:name="ET_speaker_הדס_פיקצלר_179"/>
      <w:r w:rsidRPr="0084027E">
        <w:rPr>
          <w:rStyle w:val="TagStyle"/>
          <w:rtl/>
        </w:rPr>
        <w:t xml:space="preserve"> &lt;&lt; דובר &gt;&gt; </w:t>
      </w:r>
      <w:r>
        <w:rPr>
          <w:rtl/>
        </w:rPr>
        <w:t xml:space="preserve">הדס </w:t>
      </w:r>
      <w:proofErr w:type="spellStart"/>
      <w:r>
        <w:rPr>
          <w:rtl/>
        </w:rPr>
        <w:t>פיקצלר</w:t>
      </w:r>
      <w:proofErr w:type="spellEnd"/>
      <w:r>
        <w:rPr>
          <w:rtl/>
        </w:rPr>
        <w:t>:</w:t>
      </w:r>
      <w:r w:rsidRPr="0084027E">
        <w:rPr>
          <w:rStyle w:val="TagStyle"/>
          <w:rtl/>
        </w:rPr>
        <w:t xml:space="preserve"> &lt;&lt; דובר &gt;&gt;</w:t>
      </w:r>
      <w:r>
        <w:rPr>
          <w:rtl/>
        </w:rPr>
        <w:t xml:space="preserve">   </w:t>
      </w:r>
      <w:bookmarkEnd w:id="3191"/>
    </w:p>
    <w:p w14:paraId="014A1DAE" w14:textId="77777777" w:rsidR="0084027E" w:rsidRDefault="0084027E" w:rsidP="0084027E">
      <w:pPr>
        <w:pStyle w:val="KeepWithNext"/>
        <w:rPr>
          <w:rtl/>
        </w:rPr>
      </w:pPr>
    </w:p>
    <w:p w14:paraId="296F3C5A" w14:textId="32C77C10" w:rsidR="0084027E" w:rsidRDefault="0084027E" w:rsidP="0084027E">
      <w:pPr>
        <w:rPr>
          <w:rtl/>
        </w:rPr>
      </w:pPr>
      <w:bookmarkStart w:id="3192" w:name="_ETM_Q1_2463905"/>
      <w:bookmarkStart w:id="3193" w:name="_ETM_Q1_2464655"/>
      <w:bookmarkEnd w:id="3192"/>
      <w:bookmarkEnd w:id="3193"/>
      <w:r>
        <w:rPr>
          <w:rFonts w:hint="cs"/>
          <w:rtl/>
        </w:rPr>
        <w:t>בסדר.</w:t>
      </w:r>
      <w:bookmarkStart w:id="3194" w:name="_ETM_Q1_2465655"/>
      <w:bookmarkEnd w:id="3194"/>
    </w:p>
    <w:p w14:paraId="659E231A" w14:textId="77777777" w:rsidR="0084027E" w:rsidRDefault="0084027E" w:rsidP="0084027E">
      <w:pPr>
        <w:rPr>
          <w:rtl/>
        </w:rPr>
      </w:pPr>
      <w:bookmarkStart w:id="3195" w:name="_ETM_Q1_2465905"/>
      <w:bookmarkEnd w:id="3195"/>
    </w:p>
    <w:p w14:paraId="17250B0B" w14:textId="5FBFF8BF" w:rsidR="0084027E" w:rsidRDefault="0084027E" w:rsidP="0084027E">
      <w:pPr>
        <w:pStyle w:val="a5"/>
        <w:keepNext/>
        <w:rPr>
          <w:rtl/>
        </w:rPr>
      </w:pPr>
      <w:bookmarkStart w:id="3196" w:name="ET_speaker_סטיליאן_גלברג_180"/>
      <w:r w:rsidRPr="0084027E">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84027E">
        <w:rPr>
          <w:rStyle w:val="TagStyle"/>
          <w:rtl/>
        </w:rPr>
        <w:t xml:space="preserve"> &lt;&lt; דובר &gt;&gt;</w:t>
      </w:r>
      <w:r>
        <w:rPr>
          <w:rtl/>
        </w:rPr>
        <w:t xml:space="preserve">   </w:t>
      </w:r>
      <w:bookmarkEnd w:id="3196"/>
    </w:p>
    <w:p w14:paraId="49D4363C" w14:textId="77777777" w:rsidR="0084027E" w:rsidRDefault="0084027E" w:rsidP="0084027E">
      <w:pPr>
        <w:pStyle w:val="KeepWithNext"/>
        <w:rPr>
          <w:rtl/>
        </w:rPr>
      </w:pPr>
    </w:p>
    <w:p w14:paraId="0F07DC70" w14:textId="77777777" w:rsidR="0084027E" w:rsidRDefault="0084027E" w:rsidP="0084027E">
      <w:pPr>
        <w:rPr>
          <w:rtl/>
        </w:rPr>
      </w:pPr>
      <w:bookmarkStart w:id="3197" w:name="_ETM_Q1_2470155"/>
      <w:bookmarkStart w:id="3198" w:name="_ETM_Q1_2468155"/>
      <w:bookmarkStart w:id="3199" w:name="_ETM_Q1_2466404"/>
      <w:bookmarkStart w:id="3200" w:name="_ETM_Q1_2464404"/>
      <w:bookmarkEnd w:id="3197"/>
      <w:bookmarkEnd w:id="3198"/>
      <w:bookmarkEnd w:id="3199"/>
      <w:bookmarkEnd w:id="3200"/>
      <w:r>
        <w:rPr>
          <w:rFonts w:hint="cs"/>
          <w:rtl/>
        </w:rPr>
        <w:t>בסדר גמור.</w:t>
      </w:r>
      <w:bookmarkStart w:id="3201" w:name="_ETM_Q1_2471154"/>
      <w:bookmarkStart w:id="3202" w:name="_ETM_Q1_2469404"/>
      <w:bookmarkEnd w:id="3201"/>
      <w:bookmarkEnd w:id="3202"/>
      <w:r>
        <w:rPr>
          <w:rFonts w:hint="cs"/>
          <w:rtl/>
        </w:rPr>
        <w:t xml:space="preserve"> </w:t>
      </w:r>
      <w:bookmarkStart w:id="3203" w:name="_ETM_Q1_2473155"/>
      <w:bookmarkEnd w:id="3203"/>
    </w:p>
    <w:p w14:paraId="4623863C" w14:textId="77777777" w:rsidR="0084027E" w:rsidRDefault="0084027E" w:rsidP="0084027E">
      <w:pPr>
        <w:rPr>
          <w:rtl/>
        </w:rPr>
      </w:pPr>
      <w:bookmarkStart w:id="3204" w:name="_ETM_Q1_2473405"/>
      <w:bookmarkStart w:id="3205" w:name="_ETM_Q1_2472155"/>
      <w:bookmarkEnd w:id="3204"/>
      <w:bookmarkEnd w:id="3205"/>
    </w:p>
    <w:p w14:paraId="7723C0A0" w14:textId="5ADE88B0" w:rsidR="0084027E" w:rsidRDefault="0084027E" w:rsidP="0084027E">
      <w:pPr>
        <w:pStyle w:val="afb"/>
        <w:keepNext/>
        <w:rPr>
          <w:rtl/>
        </w:rPr>
      </w:pPr>
      <w:bookmarkStart w:id="3206" w:name="ET_guest_950512_184"/>
      <w:r w:rsidRPr="0084027E">
        <w:rPr>
          <w:rStyle w:val="TagStyle"/>
          <w:rtl/>
        </w:rPr>
        <w:t xml:space="preserve"> &lt;&lt; אורח &gt;&gt; </w:t>
      </w:r>
      <w:r w:rsidR="00686860">
        <w:rPr>
          <w:rtl/>
        </w:rPr>
        <w:t>ז'אן</w:t>
      </w:r>
      <w:r>
        <w:rPr>
          <w:rtl/>
        </w:rPr>
        <w:t xml:space="preserve"> קוך:</w:t>
      </w:r>
      <w:r w:rsidRPr="0084027E">
        <w:rPr>
          <w:rStyle w:val="TagStyle"/>
          <w:rtl/>
        </w:rPr>
        <w:t xml:space="preserve"> &lt;&lt; אורח &gt;&gt;</w:t>
      </w:r>
      <w:r>
        <w:rPr>
          <w:rtl/>
        </w:rPr>
        <w:t xml:space="preserve">   </w:t>
      </w:r>
      <w:bookmarkEnd w:id="3206"/>
    </w:p>
    <w:p w14:paraId="2D98B4F9" w14:textId="77777777" w:rsidR="0084027E" w:rsidRPr="0084027E" w:rsidRDefault="0084027E" w:rsidP="0084027E">
      <w:pPr>
        <w:rPr>
          <w:rtl/>
        </w:rPr>
      </w:pPr>
      <w:bookmarkStart w:id="3207" w:name="_ETM_Q1_2474405"/>
      <w:bookmarkStart w:id="3208" w:name="_ETM_Q1_2474655"/>
      <w:bookmarkEnd w:id="3207"/>
      <w:bookmarkEnd w:id="3208"/>
    </w:p>
    <w:p w14:paraId="11360C83" w14:textId="3BA066D1" w:rsidR="0084027E" w:rsidRDefault="0084027E" w:rsidP="0084027E">
      <w:pPr>
        <w:rPr>
          <w:rtl/>
        </w:rPr>
      </w:pPr>
      <w:bookmarkStart w:id="3209" w:name="_ETM_Q1_2473655"/>
      <w:bookmarkEnd w:id="3209"/>
      <w:r>
        <w:rPr>
          <w:rFonts w:hint="cs"/>
          <w:rtl/>
        </w:rPr>
        <w:t xml:space="preserve">רוצה לבדוק עם מ'? </w:t>
      </w:r>
      <w:bookmarkStart w:id="3210" w:name="_ETM_Q1_2473403"/>
      <w:bookmarkStart w:id="3211" w:name="_ETM_Q1_2471403"/>
      <w:bookmarkEnd w:id="3210"/>
      <w:bookmarkEnd w:id="3211"/>
    </w:p>
    <w:p w14:paraId="2E4C2EAE" w14:textId="77777777" w:rsidR="0084027E" w:rsidRDefault="0084027E" w:rsidP="0084027E">
      <w:pPr>
        <w:rPr>
          <w:rtl/>
        </w:rPr>
      </w:pPr>
      <w:bookmarkStart w:id="3212" w:name="_ETM_Q1_2471651"/>
      <w:bookmarkEnd w:id="3212"/>
    </w:p>
    <w:p w14:paraId="284F6519" w14:textId="1219CCED" w:rsidR="0084027E" w:rsidRDefault="0084027E" w:rsidP="0084027E">
      <w:pPr>
        <w:pStyle w:val="af8"/>
        <w:keepNext/>
        <w:rPr>
          <w:rtl/>
        </w:rPr>
      </w:pPr>
      <w:bookmarkStart w:id="3213" w:name="ET_yor_5069_181"/>
      <w:r w:rsidRPr="0084027E">
        <w:rPr>
          <w:rStyle w:val="TagStyle"/>
          <w:rtl/>
        </w:rPr>
        <w:t xml:space="preserve"> &lt;&lt; יור &gt;&gt; </w:t>
      </w:r>
      <w:r>
        <w:rPr>
          <w:rtl/>
        </w:rPr>
        <w:t>היו"ר יעקב אשר:</w:t>
      </w:r>
      <w:r w:rsidRPr="0084027E">
        <w:rPr>
          <w:rStyle w:val="TagStyle"/>
          <w:rtl/>
        </w:rPr>
        <w:t xml:space="preserve"> &lt;&lt; יור &gt;&gt;</w:t>
      </w:r>
      <w:r>
        <w:rPr>
          <w:rtl/>
        </w:rPr>
        <w:t xml:space="preserve">   </w:t>
      </w:r>
      <w:bookmarkEnd w:id="3213"/>
    </w:p>
    <w:p w14:paraId="003113A7" w14:textId="77777777" w:rsidR="0084027E" w:rsidRDefault="0084027E" w:rsidP="0084027E">
      <w:pPr>
        <w:pStyle w:val="KeepWithNext"/>
        <w:rPr>
          <w:rtl/>
        </w:rPr>
      </w:pPr>
    </w:p>
    <w:p w14:paraId="1CF29172" w14:textId="621D82F0" w:rsidR="0084027E" w:rsidRDefault="0084027E" w:rsidP="0084027E">
      <w:pPr>
        <w:rPr>
          <w:rtl/>
        </w:rPr>
      </w:pPr>
      <w:r>
        <w:rPr>
          <w:rFonts w:hint="cs"/>
          <w:rtl/>
        </w:rPr>
        <w:t>א</w:t>
      </w:r>
      <w:bookmarkStart w:id="3214" w:name="_ETM_Q1_2470906"/>
      <w:bookmarkEnd w:id="3214"/>
      <w:r>
        <w:rPr>
          <w:rFonts w:hint="cs"/>
          <w:rtl/>
        </w:rPr>
        <w:t>ו</w:t>
      </w:r>
      <w:bookmarkStart w:id="3215" w:name="_ETM_Q1_2469156"/>
      <w:bookmarkEnd w:id="3215"/>
      <w:r>
        <w:rPr>
          <w:rFonts w:hint="cs"/>
          <w:rtl/>
        </w:rPr>
        <w:t xml:space="preserve"> שאפילו תעשו את</w:t>
      </w:r>
      <w:bookmarkStart w:id="3216" w:name="_ETM_Q1_2471156"/>
      <w:bookmarkEnd w:id="3216"/>
      <w:r>
        <w:rPr>
          <w:rFonts w:hint="cs"/>
          <w:rtl/>
        </w:rPr>
        <w:t xml:space="preserve"> זה ביחד.</w:t>
      </w:r>
    </w:p>
    <w:p w14:paraId="0D658BAE" w14:textId="77777777" w:rsidR="0084027E" w:rsidRDefault="0084027E" w:rsidP="0084027E">
      <w:pPr>
        <w:rPr>
          <w:rtl/>
        </w:rPr>
      </w:pPr>
      <w:bookmarkStart w:id="3217" w:name="_ETM_Q1_2473656"/>
      <w:bookmarkEnd w:id="3217"/>
    </w:p>
    <w:p w14:paraId="6B632DE3" w14:textId="5FEFAE73" w:rsidR="0084027E" w:rsidRDefault="0084027E" w:rsidP="0084027E">
      <w:pPr>
        <w:pStyle w:val="a5"/>
        <w:keepNext/>
        <w:rPr>
          <w:rtl/>
        </w:rPr>
      </w:pPr>
      <w:bookmarkStart w:id="3218" w:name="ET_speaker_הדס_פיקצלר_182"/>
      <w:r w:rsidRPr="0084027E">
        <w:rPr>
          <w:rStyle w:val="TagStyle"/>
          <w:rtl/>
        </w:rPr>
        <w:t xml:space="preserve"> &lt;&lt; דובר &gt;&gt; </w:t>
      </w:r>
      <w:r>
        <w:rPr>
          <w:rtl/>
        </w:rPr>
        <w:t xml:space="preserve">הדס </w:t>
      </w:r>
      <w:proofErr w:type="spellStart"/>
      <w:r>
        <w:rPr>
          <w:rtl/>
        </w:rPr>
        <w:t>פיקצלר</w:t>
      </w:r>
      <w:proofErr w:type="spellEnd"/>
      <w:r>
        <w:rPr>
          <w:rtl/>
        </w:rPr>
        <w:t>:</w:t>
      </w:r>
      <w:r w:rsidRPr="0084027E">
        <w:rPr>
          <w:rStyle w:val="TagStyle"/>
          <w:rtl/>
        </w:rPr>
        <w:t xml:space="preserve"> &lt;&lt; דובר &gt;&gt;</w:t>
      </w:r>
      <w:r>
        <w:rPr>
          <w:rtl/>
        </w:rPr>
        <w:t xml:space="preserve">   </w:t>
      </w:r>
      <w:bookmarkEnd w:id="3218"/>
    </w:p>
    <w:p w14:paraId="0F6D877B" w14:textId="77777777" w:rsidR="0084027E" w:rsidRDefault="0084027E" w:rsidP="0084027E">
      <w:pPr>
        <w:pStyle w:val="KeepWithNext"/>
        <w:rPr>
          <w:rtl/>
        </w:rPr>
      </w:pPr>
    </w:p>
    <w:p w14:paraId="05207AB6" w14:textId="1580FD22" w:rsidR="0084027E" w:rsidRDefault="0084027E" w:rsidP="0084027E">
      <w:pPr>
        <w:rPr>
          <w:rtl/>
        </w:rPr>
      </w:pPr>
      <w:bookmarkStart w:id="3219" w:name="_ETM_Q1_2476906"/>
      <w:bookmarkEnd w:id="3219"/>
      <w:r>
        <w:rPr>
          <w:rFonts w:hint="cs"/>
          <w:rtl/>
        </w:rPr>
        <w:t xml:space="preserve">בסדר. </w:t>
      </w:r>
      <w:bookmarkStart w:id="3220" w:name="_ETM_Q1_2476156"/>
      <w:bookmarkEnd w:id="3220"/>
    </w:p>
    <w:p w14:paraId="6B73672E" w14:textId="77777777" w:rsidR="0084027E" w:rsidRDefault="0084027E" w:rsidP="0084027E">
      <w:pPr>
        <w:rPr>
          <w:rtl/>
        </w:rPr>
      </w:pPr>
      <w:bookmarkStart w:id="3221" w:name="_ETM_Q1_2474654"/>
      <w:bookmarkStart w:id="3222" w:name="_ETM_Q1_2473404"/>
      <w:bookmarkEnd w:id="3221"/>
      <w:bookmarkEnd w:id="3222"/>
    </w:p>
    <w:p w14:paraId="4BE078AC" w14:textId="3F05EEDC" w:rsidR="0084027E" w:rsidRDefault="0084027E" w:rsidP="0084027E">
      <w:pPr>
        <w:pStyle w:val="afb"/>
        <w:keepNext/>
        <w:rPr>
          <w:rtl/>
        </w:rPr>
      </w:pPr>
      <w:bookmarkStart w:id="3223" w:name="ET_guest_950512_183"/>
      <w:r w:rsidRPr="0084027E">
        <w:rPr>
          <w:rStyle w:val="TagStyle"/>
          <w:rtl/>
        </w:rPr>
        <w:t xml:space="preserve"> &lt;&lt; אורח &gt;&gt; </w:t>
      </w:r>
      <w:r w:rsidR="00686860">
        <w:rPr>
          <w:rtl/>
        </w:rPr>
        <w:t>ז'אן</w:t>
      </w:r>
      <w:r>
        <w:rPr>
          <w:rtl/>
        </w:rPr>
        <w:t xml:space="preserve"> קוך:</w:t>
      </w:r>
      <w:r w:rsidRPr="0084027E">
        <w:rPr>
          <w:rStyle w:val="TagStyle"/>
          <w:rtl/>
        </w:rPr>
        <w:t xml:space="preserve"> &lt;&lt; אורח &gt;&gt;</w:t>
      </w:r>
      <w:r>
        <w:rPr>
          <w:rtl/>
        </w:rPr>
        <w:t xml:space="preserve">   </w:t>
      </w:r>
      <w:bookmarkEnd w:id="3223"/>
    </w:p>
    <w:p w14:paraId="08B76E51" w14:textId="77777777" w:rsidR="0084027E" w:rsidRDefault="0084027E" w:rsidP="0084027E">
      <w:pPr>
        <w:pStyle w:val="KeepWithNext"/>
        <w:rPr>
          <w:rtl/>
        </w:rPr>
      </w:pPr>
      <w:bookmarkStart w:id="3224" w:name="_ETM_Q1_2475655"/>
      <w:bookmarkEnd w:id="3224"/>
    </w:p>
    <w:p w14:paraId="216522DE" w14:textId="0D404345" w:rsidR="0084027E" w:rsidRDefault="0084027E" w:rsidP="0084027E">
      <w:pPr>
        <w:rPr>
          <w:rtl/>
        </w:rPr>
      </w:pPr>
      <w:bookmarkStart w:id="3225" w:name="_ETM_Q1_2475405"/>
      <w:bookmarkStart w:id="3226" w:name="_ETM_Q1_2471905"/>
      <w:bookmarkStart w:id="3227" w:name="_ETM_Q1_2474154"/>
      <w:bookmarkEnd w:id="3225"/>
      <w:bookmarkEnd w:id="3226"/>
      <w:bookmarkEnd w:id="3227"/>
      <w:r>
        <w:rPr>
          <w:rFonts w:hint="cs"/>
          <w:rtl/>
        </w:rPr>
        <w:t>אנחנו מדברים.</w:t>
      </w:r>
    </w:p>
    <w:p w14:paraId="35469364" w14:textId="77777777" w:rsidR="0084027E" w:rsidRDefault="0084027E" w:rsidP="0084027E">
      <w:pPr>
        <w:rPr>
          <w:rtl/>
        </w:rPr>
      </w:pPr>
      <w:bookmarkStart w:id="3228" w:name="_ETM_Q1_2477153"/>
      <w:bookmarkStart w:id="3229" w:name="_ETM_Q1_2477403"/>
      <w:bookmarkEnd w:id="3228"/>
      <w:bookmarkEnd w:id="3229"/>
    </w:p>
    <w:p w14:paraId="3137F40E" w14:textId="0B7E21B4" w:rsidR="0084027E" w:rsidRDefault="0084027E" w:rsidP="0084027E">
      <w:pPr>
        <w:pStyle w:val="af8"/>
        <w:keepNext/>
        <w:rPr>
          <w:rtl/>
        </w:rPr>
      </w:pPr>
      <w:bookmarkStart w:id="3230" w:name="ET_yor_5069_185"/>
      <w:r w:rsidRPr="0084027E">
        <w:rPr>
          <w:rStyle w:val="TagStyle"/>
          <w:rtl/>
        </w:rPr>
        <w:t xml:space="preserve"> &lt;&lt; יור &gt;&gt; </w:t>
      </w:r>
      <w:r>
        <w:rPr>
          <w:rtl/>
        </w:rPr>
        <w:t>היו"ר יעקב אשר:</w:t>
      </w:r>
      <w:r w:rsidRPr="0084027E">
        <w:rPr>
          <w:rStyle w:val="TagStyle"/>
          <w:rtl/>
        </w:rPr>
        <w:t xml:space="preserve"> &lt;&lt; יור &gt;&gt;</w:t>
      </w:r>
      <w:r>
        <w:rPr>
          <w:rtl/>
        </w:rPr>
        <w:t xml:space="preserve">   </w:t>
      </w:r>
      <w:bookmarkEnd w:id="3230"/>
    </w:p>
    <w:p w14:paraId="2460F904" w14:textId="77777777" w:rsidR="0084027E" w:rsidRDefault="0084027E" w:rsidP="0084027E">
      <w:pPr>
        <w:pStyle w:val="KeepWithNext"/>
        <w:rPr>
          <w:rtl/>
        </w:rPr>
      </w:pPr>
    </w:p>
    <w:p w14:paraId="21420747" w14:textId="51DCBFED" w:rsidR="0084027E" w:rsidRDefault="0084027E" w:rsidP="0084027E">
      <w:pPr>
        <w:rPr>
          <w:rtl/>
        </w:rPr>
      </w:pPr>
      <w:bookmarkStart w:id="3231" w:name="_ETM_Q1_2478653"/>
      <w:bookmarkEnd w:id="3231"/>
      <w:r>
        <w:rPr>
          <w:rFonts w:hint="cs"/>
          <w:rtl/>
        </w:rPr>
        <w:t xml:space="preserve">כן. </w:t>
      </w:r>
      <w:bookmarkStart w:id="3232" w:name="_ETM_Q1_2481653"/>
      <w:bookmarkStart w:id="3233" w:name="_ETM_Q1_2483654"/>
      <w:bookmarkStart w:id="3234" w:name="_ETM_Q1_2481904"/>
      <w:bookmarkEnd w:id="3232"/>
      <w:bookmarkEnd w:id="3233"/>
      <w:bookmarkEnd w:id="3234"/>
      <w:r>
        <w:rPr>
          <w:rFonts w:hint="cs"/>
          <w:rtl/>
        </w:rPr>
        <w:t>אם יש עוד הערות</w:t>
      </w:r>
      <w:r w:rsidR="007B2B44">
        <w:rPr>
          <w:rFonts w:hint="cs"/>
          <w:rtl/>
        </w:rPr>
        <w:t>,</w:t>
      </w:r>
      <w:r>
        <w:rPr>
          <w:rFonts w:hint="cs"/>
          <w:rtl/>
        </w:rPr>
        <w:t xml:space="preserve"> תגיד, אתה לא צריך שהוא </w:t>
      </w:r>
      <w:bookmarkStart w:id="3235" w:name="_ETM_Q1_2486902"/>
      <w:bookmarkEnd w:id="3235"/>
      <w:r>
        <w:rPr>
          <w:rFonts w:hint="cs"/>
          <w:rtl/>
        </w:rPr>
        <w:t xml:space="preserve">יגיד. </w:t>
      </w:r>
    </w:p>
    <w:p w14:paraId="384B2207" w14:textId="77777777" w:rsidR="0084027E" w:rsidRDefault="0084027E" w:rsidP="0084027E">
      <w:pPr>
        <w:rPr>
          <w:rtl/>
        </w:rPr>
      </w:pPr>
    </w:p>
    <w:p w14:paraId="04A96C37" w14:textId="3E3FDEBD" w:rsidR="0084027E" w:rsidRDefault="0084027E" w:rsidP="0084027E">
      <w:pPr>
        <w:pStyle w:val="afb"/>
        <w:keepNext/>
        <w:rPr>
          <w:rtl/>
        </w:rPr>
      </w:pPr>
      <w:bookmarkStart w:id="3236" w:name="ET_guest_950512_187"/>
      <w:r w:rsidRPr="0084027E">
        <w:rPr>
          <w:rStyle w:val="TagStyle"/>
          <w:rtl/>
        </w:rPr>
        <w:t xml:space="preserve"> &lt;&lt; אורח &gt;&gt; </w:t>
      </w:r>
      <w:r w:rsidR="00686860">
        <w:rPr>
          <w:rtl/>
        </w:rPr>
        <w:t>ז'אן</w:t>
      </w:r>
      <w:r>
        <w:rPr>
          <w:rtl/>
        </w:rPr>
        <w:t xml:space="preserve"> קוך:</w:t>
      </w:r>
      <w:r w:rsidRPr="0084027E">
        <w:rPr>
          <w:rStyle w:val="TagStyle"/>
          <w:rtl/>
        </w:rPr>
        <w:t xml:space="preserve"> &lt;&lt; אורח &gt;&gt;</w:t>
      </w:r>
      <w:r>
        <w:rPr>
          <w:rtl/>
        </w:rPr>
        <w:t xml:space="preserve">   </w:t>
      </w:r>
      <w:bookmarkEnd w:id="3236"/>
    </w:p>
    <w:p w14:paraId="5D420A32" w14:textId="77777777" w:rsidR="0084027E" w:rsidRDefault="0084027E" w:rsidP="0084027E">
      <w:pPr>
        <w:pStyle w:val="KeepWithNext"/>
        <w:rPr>
          <w:rtl/>
        </w:rPr>
      </w:pPr>
    </w:p>
    <w:p w14:paraId="68846346" w14:textId="0AE7FEFD" w:rsidR="0084027E" w:rsidRDefault="0084027E" w:rsidP="0084027E">
      <w:pPr>
        <w:rPr>
          <w:rtl/>
        </w:rPr>
      </w:pPr>
      <w:bookmarkStart w:id="3237" w:name="_ETM_Q1_2493653"/>
      <w:bookmarkStart w:id="3238" w:name="_ETM_Q1_2491653"/>
      <w:bookmarkEnd w:id="3237"/>
      <w:bookmarkEnd w:id="3238"/>
      <w:r>
        <w:rPr>
          <w:rFonts w:hint="cs"/>
          <w:rtl/>
        </w:rPr>
        <w:t>סל</w:t>
      </w:r>
      <w:bookmarkStart w:id="3239" w:name="_ETM_Q1_2489903"/>
      <w:bookmarkEnd w:id="3239"/>
      <w:r>
        <w:rPr>
          <w:rFonts w:hint="cs"/>
          <w:rtl/>
        </w:rPr>
        <w:t>יח</w:t>
      </w:r>
      <w:bookmarkStart w:id="3240" w:name="_ETM_Q1_2488153"/>
      <w:bookmarkEnd w:id="3240"/>
      <w:r>
        <w:rPr>
          <w:rFonts w:hint="cs"/>
          <w:rtl/>
        </w:rPr>
        <w:t>ה,</w:t>
      </w:r>
      <w:bookmarkStart w:id="3241" w:name="_ETM_Q1_2486403"/>
      <w:bookmarkEnd w:id="3241"/>
      <w:r>
        <w:rPr>
          <w:rFonts w:hint="cs"/>
          <w:rtl/>
        </w:rPr>
        <w:t xml:space="preserve"> לא אמרתי בקשר</w:t>
      </w:r>
      <w:bookmarkStart w:id="3242" w:name="_ETM_Q1_2488653"/>
      <w:bookmarkEnd w:id="3242"/>
      <w:r>
        <w:rPr>
          <w:rFonts w:hint="cs"/>
          <w:rtl/>
        </w:rPr>
        <w:t xml:space="preserve"> לפסולת.</w:t>
      </w:r>
      <w:bookmarkStart w:id="3243" w:name="_ETM_Q1_2490903"/>
      <w:bookmarkStart w:id="3244" w:name="_ETM_Q1_2493403"/>
      <w:bookmarkEnd w:id="3243"/>
      <w:bookmarkEnd w:id="3244"/>
      <w:r>
        <w:rPr>
          <w:rFonts w:hint="cs"/>
          <w:rtl/>
        </w:rPr>
        <w:t xml:space="preserve"> כמו שבפעולה הכרוכה בקרינה יש פיצול בין חומרים רדיואקטיביים </w:t>
      </w:r>
      <w:bookmarkStart w:id="3245" w:name="_ETM_Q1_2503652"/>
      <w:bookmarkStart w:id="3246" w:name="_ETM_Q1_2501903"/>
      <w:bookmarkStart w:id="3247" w:name="_ETM_Q1_2497153"/>
      <w:bookmarkEnd w:id="3245"/>
      <w:bookmarkEnd w:id="3246"/>
      <w:bookmarkEnd w:id="3247"/>
      <w:r>
        <w:rPr>
          <w:rFonts w:hint="cs"/>
          <w:rtl/>
        </w:rPr>
        <w:t>לבין מחוללי קרינה</w:t>
      </w:r>
      <w:bookmarkStart w:id="3248" w:name="_ETM_Q1_2503653"/>
      <w:bookmarkEnd w:id="3248"/>
      <w:r>
        <w:rPr>
          <w:rFonts w:hint="cs"/>
          <w:rtl/>
        </w:rPr>
        <w:t>, גם</w:t>
      </w:r>
      <w:bookmarkStart w:id="3249" w:name="_ETM_Q1_2505903"/>
      <w:bookmarkEnd w:id="3249"/>
      <w:r>
        <w:rPr>
          <w:rFonts w:hint="cs"/>
          <w:rtl/>
        </w:rPr>
        <w:t xml:space="preserve"> בפסולת חייבים</w:t>
      </w:r>
      <w:bookmarkStart w:id="3250" w:name="_ETM_Q1_2509653"/>
      <w:bookmarkStart w:id="3251" w:name="_ETM_Q1_2507653"/>
      <w:bookmarkEnd w:id="3250"/>
      <w:bookmarkEnd w:id="3251"/>
      <w:r>
        <w:rPr>
          <w:rFonts w:hint="cs"/>
          <w:rtl/>
        </w:rPr>
        <w:t xml:space="preserve"> לעשות </w:t>
      </w:r>
      <w:bookmarkStart w:id="3252" w:name="_ETM_Q1_2506402"/>
      <w:bookmarkStart w:id="3253" w:name="_ETM_Q1_2504402"/>
      <w:bookmarkEnd w:id="3252"/>
      <w:bookmarkEnd w:id="3253"/>
      <w:r>
        <w:rPr>
          <w:rFonts w:hint="cs"/>
          <w:rtl/>
        </w:rPr>
        <w:t>את הפיצול כי ההגדרה תהיה שונ</w:t>
      </w:r>
      <w:bookmarkStart w:id="3254" w:name="_ETM_Q1_2508152"/>
      <w:bookmarkStart w:id="3255" w:name="_ETM_Q1_2508655"/>
      <w:bookmarkEnd w:id="3254"/>
      <w:bookmarkEnd w:id="3255"/>
      <w:r>
        <w:rPr>
          <w:rFonts w:hint="cs"/>
          <w:rtl/>
        </w:rPr>
        <w:t xml:space="preserve">ה </w:t>
      </w:r>
      <w:bookmarkStart w:id="3256" w:name="_ETM_Q1_2511155"/>
      <w:bookmarkEnd w:id="3256"/>
      <w:r>
        <w:rPr>
          <w:rFonts w:hint="cs"/>
          <w:rtl/>
        </w:rPr>
        <w:t>ו</w:t>
      </w:r>
      <w:r w:rsidR="007B2B44">
        <w:rPr>
          <w:rFonts w:hint="cs"/>
          <w:rtl/>
        </w:rPr>
        <w:t>י</w:t>
      </w:r>
      <w:r>
        <w:rPr>
          <w:rFonts w:hint="cs"/>
          <w:rtl/>
        </w:rPr>
        <w:t>היה אפשר לקשר לתקנות סי</w:t>
      </w:r>
      <w:bookmarkStart w:id="3257" w:name="_ETM_Q1_2513656"/>
      <w:bookmarkEnd w:id="3257"/>
      <w:r>
        <w:rPr>
          <w:rFonts w:hint="cs"/>
          <w:rtl/>
        </w:rPr>
        <w:t xml:space="preserve">לוק </w:t>
      </w:r>
      <w:bookmarkStart w:id="3258" w:name="_ETM_Q1_2513152"/>
      <w:bookmarkStart w:id="3259" w:name="_ETM_Q1_2511152"/>
      <w:bookmarkStart w:id="3260" w:name="_ETM_Q1_2517654"/>
      <w:bookmarkEnd w:id="3258"/>
      <w:bookmarkEnd w:id="3259"/>
      <w:bookmarkEnd w:id="3260"/>
      <w:r>
        <w:rPr>
          <w:rFonts w:hint="cs"/>
          <w:rtl/>
        </w:rPr>
        <w:t xml:space="preserve">פסולת </w:t>
      </w:r>
      <w:bookmarkStart w:id="3261" w:name="_ETM_Q1_2515154"/>
      <w:bookmarkEnd w:id="3261"/>
      <w:r>
        <w:rPr>
          <w:rFonts w:hint="cs"/>
          <w:rtl/>
        </w:rPr>
        <w:t>רדיואקטיבית.</w:t>
      </w:r>
      <w:bookmarkStart w:id="3262" w:name="_ETM_Q1_2524669"/>
      <w:bookmarkEnd w:id="3262"/>
      <w:r>
        <w:rPr>
          <w:rFonts w:hint="cs"/>
          <w:rtl/>
        </w:rPr>
        <w:t xml:space="preserve"> </w:t>
      </w:r>
    </w:p>
    <w:p w14:paraId="0E26CA58" w14:textId="77777777" w:rsidR="0084027E" w:rsidRPr="0084027E" w:rsidRDefault="0084027E" w:rsidP="0084027E">
      <w:pPr>
        <w:rPr>
          <w:rtl/>
        </w:rPr>
      </w:pPr>
      <w:bookmarkStart w:id="3263" w:name="_ETM_Q1_2491153"/>
      <w:bookmarkStart w:id="3264" w:name="_ETM_Q1_2524654"/>
      <w:bookmarkEnd w:id="3263"/>
      <w:bookmarkEnd w:id="3264"/>
    </w:p>
    <w:p w14:paraId="1E2DC964" w14:textId="0F8C455E" w:rsidR="0084027E" w:rsidRDefault="0084027E" w:rsidP="0084027E">
      <w:pPr>
        <w:pStyle w:val="a5"/>
        <w:keepNext/>
        <w:rPr>
          <w:rtl/>
        </w:rPr>
      </w:pPr>
      <w:bookmarkStart w:id="3265" w:name="ET_speaker_רעות_בינג_186"/>
      <w:r w:rsidRPr="0084027E">
        <w:rPr>
          <w:rStyle w:val="TagStyle"/>
          <w:rtl/>
        </w:rPr>
        <w:t xml:space="preserve"> &lt;&lt; דובר &gt;&gt; </w:t>
      </w:r>
      <w:r>
        <w:rPr>
          <w:rtl/>
        </w:rPr>
        <w:t xml:space="preserve">רעות </w:t>
      </w:r>
      <w:proofErr w:type="spellStart"/>
      <w:r>
        <w:rPr>
          <w:rtl/>
        </w:rPr>
        <w:t>בינג</w:t>
      </w:r>
      <w:proofErr w:type="spellEnd"/>
      <w:r>
        <w:rPr>
          <w:rtl/>
        </w:rPr>
        <w:t>:</w:t>
      </w:r>
      <w:r w:rsidRPr="0084027E">
        <w:rPr>
          <w:rStyle w:val="TagStyle"/>
          <w:rtl/>
        </w:rPr>
        <w:t xml:space="preserve"> &lt;&lt; דובר &gt;&gt;</w:t>
      </w:r>
      <w:r>
        <w:rPr>
          <w:rtl/>
        </w:rPr>
        <w:t xml:space="preserve">   </w:t>
      </w:r>
      <w:bookmarkEnd w:id="3265"/>
    </w:p>
    <w:p w14:paraId="08216247" w14:textId="77777777" w:rsidR="0084027E" w:rsidRDefault="0084027E" w:rsidP="0084027E">
      <w:pPr>
        <w:pStyle w:val="KeepWithNext"/>
        <w:rPr>
          <w:rtl/>
        </w:rPr>
      </w:pPr>
    </w:p>
    <w:p w14:paraId="2D10DA91" w14:textId="012DF453" w:rsidR="0084027E" w:rsidRDefault="0084027E" w:rsidP="0084027E">
      <w:pPr>
        <w:rPr>
          <w:rtl/>
        </w:rPr>
      </w:pPr>
      <w:r>
        <w:rPr>
          <w:rFonts w:hint="cs"/>
          <w:rtl/>
        </w:rPr>
        <w:t>השאל</w:t>
      </w:r>
      <w:bookmarkStart w:id="3266" w:name="_ETM_Q1_2519405"/>
      <w:bookmarkEnd w:id="3266"/>
      <w:r>
        <w:rPr>
          <w:rFonts w:hint="cs"/>
          <w:rtl/>
        </w:rPr>
        <w:t xml:space="preserve">ה היא אם פסקה </w:t>
      </w:r>
      <w:bookmarkStart w:id="3267" w:name="_ETM_Q1_2520654"/>
      <w:bookmarkStart w:id="3268" w:name="_ETM_Q1_2518654"/>
      <w:bookmarkStart w:id="3269" w:name="_ETM_Q1_2516654"/>
      <w:bookmarkEnd w:id="3267"/>
      <w:bookmarkEnd w:id="3268"/>
      <w:bookmarkEnd w:id="3269"/>
      <w:r>
        <w:rPr>
          <w:rFonts w:hint="cs"/>
          <w:rtl/>
        </w:rPr>
        <w:t>(1) ו-(2)</w:t>
      </w:r>
      <w:bookmarkStart w:id="3270" w:name="_ETM_Q1_2521655"/>
      <w:bookmarkStart w:id="3271" w:name="_ETM_Q1_2519655"/>
      <w:bookmarkStart w:id="3272" w:name="_ETM_Q1_2517904"/>
      <w:bookmarkEnd w:id="3270"/>
      <w:bookmarkEnd w:id="3271"/>
      <w:bookmarkEnd w:id="3272"/>
      <w:r>
        <w:rPr>
          <w:rFonts w:hint="cs"/>
          <w:rtl/>
        </w:rPr>
        <w:t xml:space="preserve"> שכתוב</w:t>
      </w:r>
      <w:r w:rsidR="008808E6">
        <w:rPr>
          <w:rFonts w:hint="cs"/>
          <w:rtl/>
        </w:rPr>
        <w:t>ו</w:t>
      </w:r>
      <w:r>
        <w:rPr>
          <w:rFonts w:hint="cs"/>
          <w:rtl/>
        </w:rPr>
        <w:t>ת</w:t>
      </w:r>
      <w:bookmarkStart w:id="3273" w:name="_ETM_Q1_2518903"/>
      <w:bookmarkEnd w:id="3273"/>
      <w:r>
        <w:rPr>
          <w:rFonts w:hint="cs"/>
          <w:rtl/>
        </w:rPr>
        <w:t xml:space="preserve"> בהגדרה של פסולת, חלות על שניהם</w:t>
      </w:r>
      <w:bookmarkStart w:id="3274" w:name="_ETM_Q1_2524154"/>
      <w:bookmarkEnd w:id="3274"/>
      <w:r>
        <w:rPr>
          <w:rFonts w:hint="cs"/>
          <w:rtl/>
        </w:rPr>
        <w:t xml:space="preserve"> ואין</w:t>
      </w:r>
      <w:bookmarkStart w:id="3275" w:name="_ETM_Q1_2525405"/>
      <w:bookmarkEnd w:id="3275"/>
      <w:r>
        <w:rPr>
          <w:rFonts w:hint="cs"/>
          <w:rtl/>
        </w:rPr>
        <w:t xml:space="preserve"> צורך לפצל?</w:t>
      </w:r>
      <w:bookmarkStart w:id="3276" w:name="_ETM_Q1_2524905"/>
      <w:bookmarkEnd w:id="3276"/>
    </w:p>
    <w:p w14:paraId="033DC9C0" w14:textId="77777777" w:rsidR="0084027E" w:rsidRDefault="0084027E" w:rsidP="0084027E">
      <w:pPr>
        <w:rPr>
          <w:rtl/>
        </w:rPr>
      </w:pPr>
      <w:bookmarkStart w:id="3277" w:name="_ETM_Q1_2525155"/>
      <w:bookmarkEnd w:id="3277"/>
    </w:p>
    <w:p w14:paraId="42FB521D" w14:textId="539D2445" w:rsidR="0084027E" w:rsidRDefault="0084027E" w:rsidP="0084027E">
      <w:pPr>
        <w:pStyle w:val="afb"/>
        <w:keepNext/>
        <w:rPr>
          <w:rtl/>
        </w:rPr>
      </w:pPr>
      <w:bookmarkStart w:id="3278" w:name="ET_guest_950512_188"/>
      <w:r w:rsidRPr="0084027E">
        <w:rPr>
          <w:rStyle w:val="TagStyle"/>
          <w:rtl/>
        </w:rPr>
        <w:t xml:space="preserve"> &lt;&lt; אורח &gt;&gt; </w:t>
      </w:r>
      <w:r w:rsidR="00686860">
        <w:rPr>
          <w:rtl/>
        </w:rPr>
        <w:t>ז'אן</w:t>
      </w:r>
      <w:r>
        <w:rPr>
          <w:rtl/>
        </w:rPr>
        <w:t xml:space="preserve"> קוך:</w:t>
      </w:r>
      <w:r w:rsidRPr="0084027E">
        <w:rPr>
          <w:rStyle w:val="TagStyle"/>
          <w:rtl/>
        </w:rPr>
        <w:t xml:space="preserve"> &lt;&lt; אורח &gt;&gt;</w:t>
      </w:r>
      <w:r>
        <w:rPr>
          <w:rtl/>
        </w:rPr>
        <w:t xml:space="preserve">   </w:t>
      </w:r>
      <w:bookmarkEnd w:id="3278"/>
    </w:p>
    <w:p w14:paraId="4D6D4E83" w14:textId="77777777" w:rsidR="0084027E" w:rsidRDefault="0084027E" w:rsidP="0084027E">
      <w:pPr>
        <w:pStyle w:val="KeepWithNext"/>
        <w:rPr>
          <w:rtl/>
        </w:rPr>
      </w:pPr>
    </w:p>
    <w:p w14:paraId="3C2044DC" w14:textId="439E362C" w:rsidR="0084027E" w:rsidRDefault="0084027E" w:rsidP="0084027E">
      <w:pPr>
        <w:rPr>
          <w:rtl/>
        </w:rPr>
      </w:pPr>
      <w:bookmarkStart w:id="3279" w:name="_ETM_Q1_2526905"/>
      <w:bookmarkEnd w:id="3279"/>
      <w:r>
        <w:rPr>
          <w:rFonts w:hint="cs"/>
          <w:rtl/>
        </w:rPr>
        <w:t>כן.</w:t>
      </w:r>
    </w:p>
    <w:p w14:paraId="4A6C1F2E" w14:textId="77777777" w:rsidR="0084027E" w:rsidRDefault="0084027E" w:rsidP="0084027E">
      <w:pPr>
        <w:rPr>
          <w:rtl/>
        </w:rPr>
      </w:pPr>
      <w:bookmarkStart w:id="3280" w:name="_ETM_Q1_2528155"/>
      <w:bookmarkStart w:id="3281" w:name="_ETM_Q1_2526155"/>
      <w:bookmarkStart w:id="3282" w:name="_ETM_Q1_2524404"/>
      <w:bookmarkStart w:id="3283" w:name="_ETM_Q1_2525154"/>
      <w:bookmarkEnd w:id="3280"/>
      <w:bookmarkEnd w:id="3281"/>
      <w:bookmarkEnd w:id="3282"/>
      <w:bookmarkEnd w:id="3283"/>
    </w:p>
    <w:p w14:paraId="423250EE" w14:textId="471D3F87" w:rsidR="0084027E" w:rsidRDefault="0084027E" w:rsidP="0084027E">
      <w:pPr>
        <w:pStyle w:val="a5"/>
        <w:keepNext/>
        <w:rPr>
          <w:rtl/>
        </w:rPr>
      </w:pPr>
      <w:bookmarkStart w:id="3284" w:name="ET_speaker_רעות_בינג_189"/>
      <w:r w:rsidRPr="0084027E">
        <w:rPr>
          <w:rStyle w:val="TagStyle"/>
          <w:rtl/>
        </w:rPr>
        <w:t xml:space="preserve"> &lt;&lt; דובר &gt;&gt; </w:t>
      </w:r>
      <w:r>
        <w:rPr>
          <w:rtl/>
        </w:rPr>
        <w:t xml:space="preserve">רעות </w:t>
      </w:r>
      <w:proofErr w:type="spellStart"/>
      <w:r>
        <w:rPr>
          <w:rtl/>
        </w:rPr>
        <w:t>בינג</w:t>
      </w:r>
      <w:proofErr w:type="spellEnd"/>
      <w:r>
        <w:rPr>
          <w:rtl/>
        </w:rPr>
        <w:t>:</w:t>
      </w:r>
      <w:r w:rsidRPr="0084027E">
        <w:rPr>
          <w:rStyle w:val="TagStyle"/>
          <w:rtl/>
        </w:rPr>
        <w:t xml:space="preserve"> &lt;&lt; דובר &gt;&gt;</w:t>
      </w:r>
      <w:r>
        <w:rPr>
          <w:rtl/>
        </w:rPr>
        <w:t xml:space="preserve">   </w:t>
      </w:r>
      <w:bookmarkEnd w:id="3284"/>
    </w:p>
    <w:p w14:paraId="7D00E9BA" w14:textId="77777777" w:rsidR="0084027E" w:rsidRDefault="0084027E" w:rsidP="0084027E">
      <w:pPr>
        <w:pStyle w:val="KeepWithNext"/>
        <w:rPr>
          <w:rtl/>
        </w:rPr>
      </w:pPr>
    </w:p>
    <w:p w14:paraId="4B76C3DD" w14:textId="6256C19A" w:rsidR="0084027E" w:rsidRPr="0084027E" w:rsidRDefault="0084027E" w:rsidP="0084027E">
      <w:pPr>
        <w:rPr>
          <w:rtl/>
        </w:rPr>
      </w:pPr>
      <w:bookmarkStart w:id="3285" w:name="_ETM_Q1_2525654"/>
      <w:bookmarkEnd w:id="3285"/>
      <w:r>
        <w:rPr>
          <w:rFonts w:hint="cs"/>
          <w:rtl/>
        </w:rPr>
        <w:t xml:space="preserve">להבנתי, </w:t>
      </w:r>
      <w:bookmarkStart w:id="3286" w:name="_ETM_Q1_2530654"/>
      <w:bookmarkEnd w:id="3286"/>
      <w:r>
        <w:rPr>
          <w:rFonts w:hint="cs"/>
          <w:rtl/>
        </w:rPr>
        <w:t xml:space="preserve">הפיצול שעשו בפעולה הכרוכה בקרינה </w:t>
      </w:r>
      <w:bookmarkStart w:id="3287" w:name="_ETM_Q1_2531404"/>
      <w:bookmarkEnd w:id="3287"/>
      <w:r>
        <w:rPr>
          <w:rFonts w:hint="cs"/>
          <w:rtl/>
        </w:rPr>
        <w:t>נובע מ</w:t>
      </w:r>
      <w:r w:rsidR="008808E6">
        <w:rPr>
          <w:rFonts w:hint="cs"/>
          <w:rtl/>
        </w:rPr>
        <w:t>כך</w:t>
      </w:r>
      <w:r>
        <w:rPr>
          <w:rFonts w:hint="cs"/>
          <w:rtl/>
        </w:rPr>
        <w:t xml:space="preserve"> ש</w:t>
      </w:r>
      <w:bookmarkStart w:id="3288" w:name="_ETM_Q1_2535020"/>
      <w:bookmarkStart w:id="3289" w:name="_ETM_Q1_2536656"/>
      <w:bookmarkStart w:id="3290" w:name="_ETM_Q1_2535155"/>
      <w:bookmarkStart w:id="3291" w:name="_ETM_Q1_2535654"/>
      <w:bookmarkEnd w:id="3288"/>
      <w:bookmarkEnd w:id="3289"/>
      <w:bookmarkEnd w:id="3290"/>
      <w:bookmarkEnd w:id="3291"/>
      <w:r>
        <w:rPr>
          <w:rFonts w:hint="cs"/>
          <w:rtl/>
        </w:rPr>
        <w:t>ב</w:t>
      </w:r>
      <w:bookmarkStart w:id="3292" w:name="_ETM_Q1_2534404"/>
      <w:bookmarkEnd w:id="3292"/>
      <w:r>
        <w:rPr>
          <w:rFonts w:hint="cs"/>
          <w:rtl/>
        </w:rPr>
        <w:t>חומר רדיואקטיבי ו</w:t>
      </w:r>
      <w:r w:rsidR="008808E6">
        <w:rPr>
          <w:rFonts w:hint="cs"/>
          <w:rtl/>
        </w:rPr>
        <w:t>ב</w:t>
      </w:r>
      <w:r>
        <w:rPr>
          <w:rFonts w:hint="cs"/>
          <w:rtl/>
        </w:rPr>
        <w:t>מכשיר קרינה</w:t>
      </w:r>
      <w:bookmarkStart w:id="3293" w:name="_ETM_Q1_2536654"/>
      <w:bookmarkEnd w:id="3293"/>
      <w:r>
        <w:rPr>
          <w:rFonts w:hint="cs"/>
          <w:rtl/>
        </w:rPr>
        <w:t>, יש פעולות שונות</w:t>
      </w:r>
      <w:bookmarkStart w:id="3294" w:name="_ETM_Q1_2541652"/>
      <w:bookmarkEnd w:id="3294"/>
      <w:r>
        <w:rPr>
          <w:rFonts w:hint="cs"/>
          <w:rtl/>
        </w:rPr>
        <w:t xml:space="preserve"> לכל אחד מהמקורות ולכן היה צריך לפצל</w:t>
      </w:r>
      <w:bookmarkStart w:id="3295" w:name="_ETM_Q1_2545155"/>
      <w:bookmarkEnd w:id="3295"/>
      <w:r>
        <w:rPr>
          <w:rFonts w:hint="cs"/>
          <w:rtl/>
        </w:rPr>
        <w:t xml:space="preserve"> </w:t>
      </w:r>
      <w:bookmarkStart w:id="3296" w:name="_ETM_Q1_2543405"/>
      <w:bookmarkStart w:id="3297" w:name="_ETM_Q1_2541653"/>
      <w:bookmarkEnd w:id="3296"/>
      <w:bookmarkEnd w:id="3297"/>
      <w:r>
        <w:rPr>
          <w:rFonts w:hint="cs"/>
          <w:rtl/>
        </w:rPr>
        <w:t>מבחינת הנוסח כדי</w:t>
      </w:r>
      <w:bookmarkStart w:id="3298" w:name="_ETM_Q1_2543903"/>
      <w:bookmarkEnd w:id="3298"/>
      <w:r>
        <w:rPr>
          <w:rFonts w:hint="cs"/>
          <w:rtl/>
        </w:rPr>
        <w:t xml:space="preserve"> שיהיה אפשר להגיד שבמקרה הז</w:t>
      </w:r>
      <w:bookmarkStart w:id="3299" w:name="_ETM_Q1_2548402"/>
      <w:bookmarkStart w:id="3300" w:name="_ETM_Q1_2547405"/>
      <w:bookmarkEnd w:id="3299"/>
      <w:bookmarkEnd w:id="3300"/>
      <w:r>
        <w:rPr>
          <w:rFonts w:hint="cs"/>
          <w:rtl/>
        </w:rPr>
        <w:t>ה</w:t>
      </w:r>
      <w:bookmarkStart w:id="3301" w:name="_ETM_Q1_2547155"/>
      <w:bookmarkEnd w:id="3301"/>
      <w:r>
        <w:rPr>
          <w:rFonts w:hint="cs"/>
          <w:rtl/>
        </w:rPr>
        <w:t xml:space="preserve"> צריך </w:t>
      </w:r>
      <w:bookmarkStart w:id="3302" w:name="_ETM_Q1_2547156"/>
      <w:bookmarkEnd w:id="3302"/>
      <w:r>
        <w:rPr>
          <w:rFonts w:hint="cs"/>
          <w:rtl/>
        </w:rPr>
        <w:t>אח</w:t>
      </w:r>
      <w:r w:rsidR="008808E6">
        <w:rPr>
          <w:rFonts w:hint="cs"/>
          <w:rtl/>
        </w:rPr>
        <w:t>ת</w:t>
      </w:r>
      <w:r>
        <w:rPr>
          <w:rFonts w:hint="cs"/>
          <w:rtl/>
        </w:rPr>
        <w:t>, שתיים</w:t>
      </w:r>
      <w:bookmarkStart w:id="3303" w:name="_ETM_Q1_2549154"/>
      <w:bookmarkEnd w:id="3303"/>
      <w:r>
        <w:rPr>
          <w:rFonts w:hint="cs"/>
          <w:rtl/>
        </w:rPr>
        <w:t xml:space="preserve">, שלוש </w:t>
      </w:r>
      <w:bookmarkStart w:id="3304" w:name="_ETM_Q1_2552653"/>
      <w:bookmarkStart w:id="3305" w:name="_ETM_Q1_2550653"/>
      <w:bookmarkStart w:id="3306" w:name="_ETM_Q1_2548653"/>
      <w:bookmarkEnd w:id="3304"/>
      <w:bookmarkEnd w:id="3305"/>
      <w:bookmarkEnd w:id="3306"/>
      <w:r>
        <w:rPr>
          <w:rFonts w:hint="cs"/>
          <w:rtl/>
        </w:rPr>
        <w:t>ובמקרה הזה צריך ארבע, חמש ושש. אם</w:t>
      </w:r>
      <w:bookmarkStart w:id="3307" w:name="_ETM_Q1_2553402"/>
      <w:bookmarkEnd w:id="3307"/>
      <w:r>
        <w:rPr>
          <w:rFonts w:hint="cs"/>
          <w:rtl/>
        </w:rPr>
        <w:t xml:space="preserve"> זה משותף</w:t>
      </w:r>
      <w:r w:rsidR="007B2B44">
        <w:rPr>
          <w:rFonts w:hint="cs"/>
          <w:rtl/>
        </w:rPr>
        <w:t>,</w:t>
      </w:r>
      <w:r>
        <w:rPr>
          <w:rFonts w:hint="cs"/>
          <w:rtl/>
        </w:rPr>
        <w:t xml:space="preserve"> אין סיבה לפצל מבחינת החקיקה.</w:t>
      </w:r>
      <w:bookmarkStart w:id="3308" w:name="_ETM_Q1_2564152"/>
      <w:bookmarkEnd w:id="3308"/>
      <w:r>
        <w:rPr>
          <w:rFonts w:hint="cs"/>
          <w:rtl/>
        </w:rPr>
        <w:t xml:space="preserve"> </w:t>
      </w:r>
    </w:p>
    <w:p w14:paraId="32EE5617" w14:textId="77777777" w:rsidR="0084027E" w:rsidRDefault="0084027E" w:rsidP="0084027E">
      <w:pPr>
        <w:rPr>
          <w:rtl/>
        </w:rPr>
      </w:pPr>
      <w:bookmarkStart w:id="3309" w:name="_ETM_Q1_2522654"/>
      <w:bookmarkEnd w:id="3309"/>
    </w:p>
    <w:p w14:paraId="76B6BF8B" w14:textId="6630E56C" w:rsidR="0084027E" w:rsidRDefault="0084027E" w:rsidP="0084027E">
      <w:pPr>
        <w:pStyle w:val="afb"/>
        <w:keepNext/>
        <w:rPr>
          <w:rtl/>
        </w:rPr>
      </w:pPr>
      <w:bookmarkStart w:id="3310" w:name="ET_guest_950512_190"/>
      <w:r w:rsidRPr="0084027E">
        <w:rPr>
          <w:rStyle w:val="TagStyle"/>
          <w:rtl/>
        </w:rPr>
        <w:t xml:space="preserve"> &lt;&lt; אורח &gt;&gt; </w:t>
      </w:r>
      <w:r w:rsidR="00686860">
        <w:rPr>
          <w:rtl/>
        </w:rPr>
        <w:t>ז'אן</w:t>
      </w:r>
      <w:r>
        <w:rPr>
          <w:rtl/>
        </w:rPr>
        <w:t xml:space="preserve"> קוך:</w:t>
      </w:r>
      <w:r w:rsidRPr="0084027E">
        <w:rPr>
          <w:rStyle w:val="TagStyle"/>
          <w:rtl/>
        </w:rPr>
        <w:t xml:space="preserve"> &lt;&lt; אורח &gt;&gt;</w:t>
      </w:r>
      <w:r>
        <w:rPr>
          <w:rtl/>
        </w:rPr>
        <w:t xml:space="preserve">   </w:t>
      </w:r>
      <w:bookmarkEnd w:id="3310"/>
    </w:p>
    <w:p w14:paraId="19D0C929" w14:textId="77777777" w:rsidR="0084027E" w:rsidRDefault="0084027E" w:rsidP="0084027E">
      <w:pPr>
        <w:pStyle w:val="KeepWithNext"/>
        <w:rPr>
          <w:rtl/>
        </w:rPr>
      </w:pPr>
    </w:p>
    <w:p w14:paraId="6FA90AA5" w14:textId="354E28AF" w:rsidR="0084027E" w:rsidRPr="009455F2" w:rsidRDefault="0084027E" w:rsidP="0084027E">
      <w:pPr>
        <w:rPr>
          <w:rtl/>
        </w:rPr>
      </w:pPr>
      <w:r>
        <w:rPr>
          <w:rFonts w:hint="cs"/>
          <w:rtl/>
        </w:rPr>
        <w:t xml:space="preserve">אין </w:t>
      </w:r>
      <w:bookmarkStart w:id="3311" w:name="_ETM_Q1_2564906"/>
      <w:bookmarkEnd w:id="3311"/>
      <w:r>
        <w:rPr>
          <w:rFonts w:hint="cs"/>
          <w:rtl/>
        </w:rPr>
        <w:t xml:space="preserve">דומה </w:t>
      </w:r>
      <w:bookmarkStart w:id="3312" w:name="_ETM_Q1_2564402"/>
      <w:bookmarkEnd w:id="3312"/>
      <w:r>
        <w:rPr>
          <w:rFonts w:hint="cs"/>
          <w:rtl/>
        </w:rPr>
        <w:t>בין</w:t>
      </w:r>
      <w:bookmarkStart w:id="3313" w:name="_ETM_Q1_2562903"/>
      <w:bookmarkEnd w:id="3313"/>
      <w:r>
        <w:rPr>
          <w:rFonts w:hint="cs"/>
          <w:rtl/>
        </w:rPr>
        <w:t xml:space="preserve"> שפו</w:t>
      </w:r>
      <w:r w:rsidR="00B70046">
        <w:rPr>
          <w:rFonts w:hint="cs"/>
          <w:rtl/>
        </w:rPr>
        <w:t>פ</w:t>
      </w:r>
      <w:r>
        <w:rPr>
          <w:rFonts w:hint="cs"/>
          <w:rtl/>
        </w:rPr>
        <w:t>רת שהייתה במכונת רנטגן ומה</w:t>
      </w:r>
      <w:bookmarkStart w:id="3314" w:name="_ETM_Q1_2567906"/>
      <w:bookmarkEnd w:id="3314"/>
      <w:r>
        <w:rPr>
          <w:rFonts w:hint="cs"/>
          <w:rtl/>
        </w:rPr>
        <w:t xml:space="preserve"> שה</w:t>
      </w:r>
      <w:bookmarkStart w:id="3315" w:name="_ETM_Q1_2567404"/>
      <w:bookmarkEnd w:id="3315"/>
      <w:r>
        <w:rPr>
          <w:rFonts w:hint="cs"/>
          <w:rtl/>
        </w:rPr>
        <w:t>משרד ממליץ לעשות</w:t>
      </w:r>
      <w:bookmarkStart w:id="3316" w:name="_ETM_Q1_2571155"/>
      <w:bookmarkEnd w:id="3316"/>
      <w:r>
        <w:rPr>
          <w:rFonts w:hint="cs"/>
          <w:rtl/>
        </w:rPr>
        <w:t xml:space="preserve"> עם</w:t>
      </w:r>
      <w:bookmarkStart w:id="3317" w:name="_ETM_Q1_2569155"/>
      <w:bookmarkEnd w:id="3317"/>
      <w:r>
        <w:rPr>
          <w:rFonts w:hint="cs"/>
          <w:rtl/>
        </w:rPr>
        <w:t xml:space="preserve"> </w:t>
      </w:r>
      <w:r w:rsidR="008808E6">
        <w:rPr>
          <w:rFonts w:hint="cs"/>
          <w:rtl/>
        </w:rPr>
        <w:t>ה</w:t>
      </w:r>
      <w:r>
        <w:rPr>
          <w:rFonts w:hint="cs"/>
          <w:rtl/>
        </w:rPr>
        <w:t xml:space="preserve">שפופרת הזאת לבין מה </w:t>
      </w:r>
      <w:r w:rsidRPr="009455F2">
        <w:rPr>
          <w:rFonts w:hint="cs"/>
          <w:rtl/>
        </w:rPr>
        <w:t>שעוש</w:t>
      </w:r>
      <w:bookmarkStart w:id="3318" w:name="_ETM_Q1_2572905"/>
      <w:bookmarkEnd w:id="3318"/>
      <w:r w:rsidRPr="009455F2">
        <w:rPr>
          <w:rFonts w:hint="cs"/>
          <w:rtl/>
        </w:rPr>
        <w:t>ים</w:t>
      </w:r>
      <w:bookmarkStart w:id="3319" w:name="_ETM_Q1_2569156"/>
      <w:bookmarkEnd w:id="3319"/>
      <w:r w:rsidRPr="009455F2">
        <w:rPr>
          <w:rFonts w:hint="cs"/>
          <w:rtl/>
        </w:rPr>
        <w:t xml:space="preserve"> עם הפסולת הרדיואקטיבית שיש לה מסלול</w:t>
      </w:r>
      <w:bookmarkStart w:id="3320" w:name="_ETM_Q1_2573903"/>
      <w:bookmarkStart w:id="3321" w:name="_ETM_Q1_2572154"/>
      <w:bookmarkEnd w:id="3320"/>
      <w:bookmarkEnd w:id="3321"/>
      <w:r w:rsidRPr="009455F2">
        <w:rPr>
          <w:rFonts w:hint="cs"/>
          <w:rtl/>
        </w:rPr>
        <w:t>.</w:t>
      </w:r>
      <w:bookmarkStart w:id="3322" w:name="_ETM_Q1_2572405"/>
      <w:bookmarkStart w:id="3323" w:name="_ETM_Q1_2574406"/>
      <w:bookmarkStart w:id="3324" w:name="_ETM_Q1_2573656"/>
      <w:bookmarkStart w:id="3325" w:name="_ETM_Q1_2571901"/>
      <w:bookmarkStart w:id="3326" w:name="_ETM_Q1_2576655"/>
      <w:bookmarkStart w:id="3327" w:name="_ETM_Q1_2572904"/>
      <w:bookmarkEnd w:id="3322"/>
      <w:bookmarkEnd w:id="3323"/>
      <w:bookmarkEnd w:id="3324"/>
      <w:bookmarkEnd w:id="3325"/>
      <w:bookmarkEnd w:id="3326"/>
      <w:bookmarkEnd w:id="3327"/>
    </w:p>
    <w:p w14:paraId="05CAD5EE" w14:textId="77777777" w:rsidR="00B70046" w:rsidRPr="009455F2" w:rsidRDefault="00B70046" w:rsidP="0084027E">
      <w:pPr>
        <w:rPr>
          <w:rtl/>
        </w:rPr>
      </w:pPr>
      <w:bookmarkStart w:id="3328" w:name="_ETM_Q1_2570904"/>
      <w:bookmarkStart w:id="3329" w:name="_ETM_Q1_2571153"/>
      <w:bookmarkStart w:id="3330" w:name="_ETM_Q1_2571903"/>
      <w:bookmarkStart w:id="3331" w:name="_ETM_Q1_2575154"/>
      <w:bookmarkStart w:id="3332" w:name="_ETM_Q1_2574653"/>
      <w:bookmarkStart w:id="3333" w:name="_ETM_Q1_2574654"/>
      <w:bookmarkEnd w:id="3328"/>
      <w:bookmarkEnd w:id="3329"/>
      <w:bookmarkEnd w:id="3330"/>
      <w:bookmarkEnd w:id="3331"/>
      <w:bookmarkEnd w:id="3332"/>
      <w:bookmarkEnd w:id="3333"/>
    </w:p>
    <w:p w14:paraId="60E1C58C" w14:textId="66430E7F" w:rsidR="00B70046" w:rsidRPr="009455F2" w:rsidRDefault="00B70046" w:rsidP="00B70046">
      <w:pPr>
        <w:pStyle w:val="a5"/>
        <w:keepNext/>
        <w:rPr>
          <w:rtl/>
        </w:rPr>
      </w:pPr>
      <w:bookmarkStart w:id="3334" w:name="ET_speaker_הדס_פיקצלר_192"/>
      <w:r w:rsidRPr="009455F2">
        <w:rPr>
          <w:rStyle w:val="TagStyle"/>
          <w:rtl/>
        </w:rPr>
        <w:t xml:space="preserve"> &lt;&lt; דובר &gt;&gt; </w:t>
      </w:r>
      <w:r w:rsidRPr="009455F2">
        <w:rPr>
          <w:rtl/>
        </w:rPr>
        <w:t xml:space="preserve">הדס </w:t>
      </w:r>
      <w:proofErr w:type="spellStart"/>
      <w:r w:rsidRPr="009455F2">
        <w:rPr>
          <w:rtl/>
        </w:rPr>
        <w:t>פיקצלר</w:t>
      </w:r>
      <w:proofErr w:type="spellEnd"/>
      <w:r w:rsidRPr="009455F2">
        <w:rPr>
          <w:rtl/>
        </w:rPr>
        <w:t>:</w:t>
      </w:r>
      <w:r w:rsidRPr="009455F2">
        <w:rPr>
          <w:rStyle w:val="TagStyle"/>
          <w:rtl/>
        </w:rPr>
        <w:t xml:space="preserve"> &lt;&lt; דובר &gt;&gt;</w:t>
      </w:r>
      <w:r w:rsidRPr="009455F2">
        <w:rPr>
          <w:rtl/>
        </w:rPr>
        <w:t xml:space="preserve">   </w:t>
      </w:r>
      <w:bookmarkEnd w:id="3334"/>
    </w:p>
    <w:p w14:paraId="381404E3" w14:textId="77777777" w:rsidR="00B70046" w:rsidRPr="009455F2" w:rsidRDefault="00B70046" w:rsidP="00B70046">
      <w:pPr>
        <w:pStyle w:val="KeepWithNext"/>
        <w:rPr>
          <w:rtl/>
        </w:rPr>
      </w:pPr>
      <w:bookmarkStart w:id="3335" w:name="_ETM_Q1_2574655"/>
      <w:bookmarkStart w:id="3336" w:name="_ETM_Q1_2573654"/>
      <w:bookmarkEnd w:id="3335"/>
      <w:bookmarkEnd w:id="3336"/>
    </w:p>
    <w:p w14:paraId="721181FE" w14:textId="68D1638F" w:rsidR="00B70046" w:rsidRPr="009455F2" w:rsidRDefault="00B70046" w:rsidP="00B70046">
      <w:pPr>
        <w:rPr>
          <w:rtl/>
        </w:rPr>
      </w:pPr>
      <w:bookmarkStart w:id="3337" w:name="_ETM_Q1_2576153"/>
      <w:bookmarkEnd w:id="3337"/>
      <w:r w:rsidRPr="009455F2">
        <w:rPr>
          <w:rFonts w:hint="cs"/>
          <w:rtl/>
        </w:rPr>
        <w:t xml:space="preserve">נכון ולכן </w:t>
      </w:r>
      <w:r w:rsidR="009455F2">
        <w:rPr>
          <w:rFonts w:hint="cs"/>
          <w:rtl/>
        </w:rPr>
        <w:t xml:space="preserve">מתייחסים לזה </w:t>
      </w:r>
      <w:bookmarkStart w:id="3338" w:name="_ETM_Q1_2574904"/>
      <w:bookmarkEnd w:id="3338"/>
      <w:r w:rsidR="009455F2">
        <w:rPr>
          <w:rFonts w:hint="cs"/>
          <w:rtl/>
        </w:rPr>
        <w:t>כבר</w:t>
      </w:r>
      <w:bookmarkStart w:id="3339" w:name="_ETM_Q1_2573904"/>
      <w:bookmarkEnd w:id="3339"/>
      <w:r w:rsidR="009455F2">
        <w:rPr>
          <w:rFonts w:hint="cs"/>
          <w:rtl/>
        </w:rPr>
        <w:t xml:space="preserve"> </w:t>
      </w:r>
      <w:bookmarkStart w:id="3340" w:name="_ETM_Q1_2583404"/>
      <w:bookmarkEnd w:id="3340"/>
      <w:r w:rsidRPr="009455F2">
        <w:rPr>
          <w:rFonts w:hint="cs"/>
          <w:rtl/>
        </w:rPr>
        <w:t>- - -</w:t>
      </w:r>
      <w:bookmarkStart w:id="3341" w:name="_ETM_Q1_2574902"/>
      <w:bookmarkEnd w:id="3341"/>
    </w:p>
    <w:p w14:paraId="62419BD6" w14:textId="77777777" w:rsidR="00B70046" w:rsidRPr="009455F2" w:rsidRDefault="00B70046" w:rsidP="00B70046">
      <w:pPr>
        <w:rPr>
          <w:rtl/>
        </w:rPr>
      </w:pPr>
    </w:p>
    <w:p w14:paraId="7C8EE11B" w14:textId="06FCFE7B" w:rsidR="00B70046" w:rsidRDefault="00B70046" w:rsidP="00B70046">
      <w:pPr>
        <w:pStyle w:val="a5"/>
        <w:keepNext/>
        <w:rPr>
          <w:rtl/>
        </w:rPr>
      </w:pPr>
      <w:bookmarkStart w:id="3342" w:name="ET_speaker_רעות_בינג_191"/>
      <w:r w:rsidRPr="009455F2">
        <w:rPr>
          <w:rStyle w:val="TagStyle"/>
          <w:rtl/>
        </w:rPr>
        <w:t xml:space="preserve"> &lt;&lt; דובר &gt;&gt; </w:t>
      </w:r>
      <w:r w:rsidRPr="009455F2">
        <w:rPr>
          <w:rtl/>
        </w:rPr>
        <w:t xml:space="preserve">רעות </w:t>
      </w:r>
      <w:proofErr w:type="spellStart"/>
      <w:r w:rsidRPr="009455F2">
        <w:rPr>
          <w:rtl/>
        </w:rPr>
        <w:t>בינג</w:t>
      </w:r>
      <w:proofErr w:type="spellEnd"/>
      <w:r w:rsidRPr="009455F2">
        <w:rPr>
          <w:rtl/>
        </w:rPr>
        <w:t>:</w:t>
      </w:r>
      <w:r w:rsidRPr="009455F2">
        <w:rPr>
          <w:rStyle w:val="TagStyle"/>
          <w:rtl/>
        </w:rPr>
        <w:t xml:space="preserve"> &lt;&lt; דובר &gt;&gt;</w:t>
      </w:r>
      <w:r>
        <w:rPr>
          <w:rtl/>
        </w:rPr>
        <w:t xml:space="preserve">   </w:t>
      </w:r>
      <w:bookmarkEnd w:id="3342"/>
    </w:p>
    <w:p w14:paraId="20915B8F" w14:textId="77777777" w:rsidR="00B70046" w:rsidRDefault="00B70046" w:rsidP="00B70046">
      <w:pPr>
        <w:pStyle w:val="KeepWithNext"/>
        <w:rPr>
          <w:rtl/>
        </w:rPr>
      </w:pPr>
    </w:p>
    <w:p w14:paraId="5C07AE03" w14:textId="0280129D" w:rsidR="00B70046" w:rsidRDefault="00B70046" w:rsidP="00B70046">
      <w:pPr>
        <w:rPr>
          <w:rtl/>
        </w:rPr>
      </w:pPr>
      <w:bookmarkStart w:id="3343" w:name="_ETM_Q1_2572654"/>
      <w:bookmarkStart w:id="3344" w:name="_ETM_Q1_2575403"/>
      <w:bookmarkEnd w:id="3343"/>
      <w:bookmarkEnd w:id="3344"/>
      <w:r>
        <w:rPr>
          <w:rFonts w:hint="cs"/>
          <w:rtl/>
        </w:rPr>
        <w:t>אני מניחה שמתייחסים לזה בצורה שונה.</w:t>
      </w:r>
      <w:bookmarkStart w:id="3345" w:name="_ETM_Q1_2580653"/>
      <w:bookmarkEnd w:id="3345"/>
      <w:r>
        <w:rPr>
          <w:rFonts w:hint="cs"/>
          <w:rtl/>
        </w:rPr>
        <w:t xml:space="preserve"> </w:t>
      </w:r>
      <w:bookmarkStart w:id="3346" w:name="_ETM_Q1_2578653"/>
      <w:bookmarkStart w:id="3347" w:name="_ETM_Q1_2576903"/>
      <w:bookmarkEnd w:id="3346"/>
      <w:bookmarkEnd w:id="3347"/>
    </w:p>
    <w:p w14:paraId="30A4B28F" w14:textId="77777777" w:rsidR="00B70046" w:rsidRDefault="00B70046" w:rsidP="00B70046">
      <w:pPr>
        <w:rPr>
          <w:rtl/>
        </w:rPr>
      </w:pPr>
      <w:bookmarkStart w:id="3348" w:name="_ETM_Q1_2577152"/>
      <w:bookmarkStart w:id="3349" w:name="_ETM_Q1_2580403"/>
      <w:bookmarkStart w:id="3350" w:name="_ETM_Q1_2578403"/>
      <w:bookmarkStart w:id="3351" w:name="_ETM_Q1_2576403"/>
      <w:bookmarkStart w:id="3352" w:name="_ETM_Q1_2574403"/>
      <w:bookmarkStart w:id="3353" w:name="_ETM_Q1_2572903"/>
      <w:bookmarkEnd w:id="3348"/>
      <w:bookmarkEnd w:id="3349"/>
      <w:bookmarkEnd w:id="3350"/>
      <w:bookmarkEnd w:id="3351"/>
      <w:bookmarkEnd w:id="3352"/>
      <w:bookmarkEnd w:id="3353"/>
    </w:p>
    <w:p w14:paraId="599EAAD3" w14:textId="193CB960" w:rsidR="00B70046" w:rsidRDefault="00B70046" w:rsidP="00B70046">
      <w:pPr>
        <w:pStyle w:val="a5"/>
        <w:keepNext/>
        <w:rPr>
          <w:rtl/>
        </w:rPr>
      </w:pPr>
      <w:bookmarkStart w:id="3354" w:name="ET_speaker_סטיליאן_גלברג_194"/>
      <w:r w:rsidRPr="00B70046">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B70046">
        <w:rPr>
          <w:rStyle w:val="TagStyle"/>
          <w:rtl/>
        </w:rPr>
        <w:t xml:space="preserve"> &lt;&lt; דובר &gt;&gt;</w:t>
      </w:r>
      <w:r>
        <w:rPr>
          <w:rtl/>
        </w:rPr>
        <w:t xml:space="preserve">   </w:t>
      </w:r>
      <w:bookmarkEnd w:id="3354"/>
    </w:p>
    <w:p w14:paraId="6CCAB2D2" w14:textId="77777777" w:rsidR="00B70046" w:rsidRDefault="00B70046" w:rsidP="00B70046">
      <w:pPr>
        <w:pStyle w:val="KeepWithNext"/>
        <w:rPr>
          <w:rtl/>
        </w:rPr>
      </w:pPr>
    </w:p>
    <w:p w14:paraId="25F8E78D" w14:textId="12881C98" w:rsidR="00B70046" w:rsidRDefault="00B70046" w:rsidP="00B70046">
      <w:pPr>
        <w:rPr>
          <w:rtl/>
        </w:rPr>
      </w:pPr>
      <w:bookmarkStart w:id="3355" w:name="_ETM_Q1_2575653"/>
      <w:bookmarkEnd w:id="3355"/>
      <w:r>
        <w:rPr>
          <w:rFonts w:hint="cs"/>
          <w:rtl/>
        </w:rPr>
        <w:t xml:space="preserve">דרך הטיפול היא שונה אבל ההגדרה של הפסולת היא אותה </w:t>
      </w:r>
      <w:bookmarkStart w:id="3356" w:name="_ETM_Q1_2584653"/>
      <w:bookmarkEnd w:id="3356"/>
      <w:r>
        <w:rPr>
          <w:rFonts w:hint="cs"/>
          <w:rtl/>
        </w:rPr>
        <w:t>אח</w:t>
      </w:r>
      <w:bookmarkStart w:id="3357" w:name="_ETM_Q1_2582909"/>
      <w:bookmarkStart w:id="3358" w:name="_ETM_Q1_2580909"/>
      <w:bookmarkEnd w:id="3357"/>
      <w:bookmarkEnd w:id="3358"/>
      <w:r>
        <w:rPr>
          <w:rFonts w:hint="cs"/>
          <w:rtl/>
        </w:rPr>
        <w:t>ת</w:t>
      </w:r>
      <w:bookmarkStart w:id="3359" w:name="_ETM_Q1_2579154"/>
      <w:bookmarkEnd w:id="3359"/>
      <w:r>
        <w:rPr>
          <w:rFonts w:hint="cs"/>
          <w:rtl/>
        </w:rPr>
        <w:t xml:space="preserve">. </w:t>
      </w:r>
      <w:bookmarkStart w:id="3360" w:name="_ETM_Q1_2579654"/>
      <w:bookmarkEnd w:id="3360"/>
    </w:p>
    <w:p w14:paraId="27C516F1" w14:textId="77777777" w:rsidR="00B70046" w:rsidRDefault="00B70046" w:rsidP="00B70046">
      <w:pPr>
        <w:rPr>
          <w:rtl/>
        </w:rPr>
      </w:pPr>
      <w:bookmarkStart w:id="3361" w:name="_ETM_Q1_2579904"/>
      <w:bookmarkStart w:id="3362" w:name="_ETM_Q1_2581654"/>
      <w:bookmarkStart w:id="3363" w:name="_ETM_Q1_2581152"/>
      <w:bookmarkEnd w:id="3361"/>
      <w:bookmarkEnd w:id="3362"/>
      <w:bookmarkEnd w:id="3363"/>
    </w:p>
    <w:p w14:paraId="11EA6451" w14:textId="7B419A07" w:rsidR="00B70046" w:rsidRDefault="00B70046" w:rsidP="00B70046">
      <w:pPr>
        <w:pStyle w:val="af8"/>
        <w:keepNext/>
        <w:rPr>
          <w:rtl/>
        </w:rPr>
      </w:pPr>
      <w:bookmarkStart w:id="3364" w:name="ET_yor_5069_195"/>
      <w:r w:rsidRPr="00B70046">
        <w:rPr>
          <w:rStyle w:val="TagStyle"/>
          <w:rtl/>
        </w:rPr>
        <w:t xml:space="preserve"> &lt;&lt; יור &gt;&gt; </w:t>
      </w:r>
      <w:r>
        <w:rPr>
          <w:rtl/>
        </w:rPr>
        <w:t>היו"ר יעקב אשר:</w:t>
      </w:r>
      <w:r w:rsidRPr="00B70046">
        <w:rPr>
          <w:rStyle w:val="TagStyle"/>
          <w:rtl/>
        </w:rPr>
        <w:t xml:space="preserve"> &lt;&lt; יור &gt;&gt;</w:t>
      </w:r>
      <w:r>
        <w:rPr>
          <w:rtl/>
        </w:rPr>
        <w:t xml:space="preserve">   </w:t>
      </w:r>
      <w:bookmarkEnd w:id="3364"/>
    </w:p>
    <w:p w14:paraId="53EA2D8C" w14:textId="77777777" w:rsidR="00B70046" w:rsidRDefault="00B70046" w:rsidP="00B70046">
      <w:pPr>
        <w:pStyle w:val="KeepWithNext"/>
        <w:rPr>
          <w:rtl/>
        </w:rPr>
      </w:pPr>
    </w:p>
    <w:p w14:paraId="1D0F5BDD" w14:textId="7FB53E57" w:rsidR="00B70046" w:rsidRDefault="00B70046" w:rsidP="00B70046">
      <w:pPr>
        <w:rPr>
          <w:rtl/>
        </w:rPr>
      </w:pPr>
      <w:bookmarkStart w:id="3365" w:name="_ETM_Q1_2582402"/>
      <w:bookmarkEnd w:id="3365"/>
      <w:r>
        <w:rPr>
          <w:rFonts w:hint="cs"/>
          <w:rtl/>
        </w:rPr>
        <w:t xml:space="preserve">הלאה. </w:t>
      </w:r>
    </w:p>
    <w:p w14:paraId="62FEBD7F" w14:textId="77777777" w:rsidR="00B70046" w:rsidRDefault="00B70046" w:rsidP="00B70046">
      <w:pPr>
        <w:rPr>
          <w:rtl/>
        </w:rPr>
      </w:pPr>
      <w:bookmarkStart w:id="3366" w:name="_ETM_Q1_2584902"/>
      <w:bookmarkEnd w:id="3366"/>
    </w:p>
    <w:p w14:paraId="541E9CB9" w14:textId="22DC0FBB" w:rsidR="00B70046" w:rsidRDefault="00B70046" w:rsidP="00B70046">
      <w:pPr>
        <w:pStyle w:val="a5"/>
        <w:keepNext/>
        <w:rPr>
          <w:rtl/>
        </w:rPr>
      </w:pPr>
      <w:bookmarkStart w:id="3367" w:name="ET_speaker_רעות_בינג_196"/>
      <w:r w:rsidRPr="00B70046">
        <w:rPr>
          <w:rStyle w:val="TagStyle"/>
          <w:rtl/>
        </w:rPr>
        <w:t xml:space="preserve"> &lt;&lt; דובר &gt;&gt; </w:t>
      </w:r>
      <w:r>
        <w:rPr>
          <w:rtl/>
        </w:rPr>
        <w:t xml:space="preserve">רעות </w:t>
      </w:r>
      <w:proofErr w:type="spellStart"/>
      <w:r>
        <w:rPr>
          <w:rtl/>
        </w:rPr>
        <w:t>בינג</w:t>
      </w:r>
      <w:proofErr w:type="spellEnd"/>
      <w:r>
        <w:rPr>
          <w:rtl/>
        </w:rPr>
        <w:t>:</w:t>
      </w:r>
      <w:r w:rsidRPr="00B70046">
        <w:rPr>
          <w:rStyle w:val="TagStyle"/>
          <w:rtl/>
        </w:rPr>
        <w:t xml:space="preserve"> &lt;&lt; דובר &gt;&gt;</w:t>
      </w:r>
      <w:r>
        <w:rPr>
          <w:rtl/>
        </w:rPr>
        <w:t xml:space="preserve">   </w:t>
      </w:r>
      <w:bookmarkEnd w:id="3367"/>
    </w:p>
    <w:p w14:paraId="0B985595" w14:textId="77777777" w:rsidR="00B70046" w:rsidRDefault="00B70046" w:rsidP="00B70046">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B70046" w14:paraId="0E960CBD" w14:textId="77777777" w:rsidTr="004E5FFD">
        <w:tc>
          <w:tcPr>
            <w:tcW w:w="1823" w:type="dxa"/>
          </w:tcPr>
          <w:p w14:paraId="2D68B609" w14:textId="77777777" w:rsidR="00B70046" w:rsidRDefault="00B70046" w:rsidP="004E5FFD">
            <w:pPr>
              <w:ind w:firstLine="0"/>
              <w:rPr>
                <w:rtl/>
              </w:rPr>
            </w:pPr>
            <w:bookmarkStart w:id="3368" w:name="_ETM_Q1_2586402"/>
            <w:bookmarkStart w:id="3369" w:name="_ETM_Q1_2586652"/>
            <w:bookmarkStart w:id="3370" w:name="_ETM_Q1_2579152"/>
            <w:bookmarkStart w:id="3371" w:name="_ETM_Q1_2579402"/>
            <w:bookmarkStart w:id="3372" w:name="_ETM_Q1_2577402"/>
            <w:bookmarkStart w:id="3373" w:name="_ETM_Q1_2575651"/>
            <w:bookmarkStart w:id="3374" w:name="_ETM_Q1_2573901"/>
            <w:bookmarkStart w:id="3375" w:name="_ETM_Q1_2572155"/>
            <w:bookmarkStart w:id="3376" w:name="_ETM_Q1_2570404"/>
            <w:bookmarkStart w:id="3377" w:name="_ETM_Q1_2628654"/>
            <w:bookmarkStart w:id="3378" w:name="_ETM_Q1_2629654"/>
            <w:bookmarkEnd w:id="3368"/>
            <w:bookmarkEnd w:id="3369"/>
            <w:bookmarkEnd w:id="3370"/>
            <w:bookmarkEnd w:id="3371"/>
            <w:bookmarkEnd w:id="3372"/>
            <w:bookmarkEnd w:id="3373"/>
            <w:bookmarkEnd w:id="3374"/>
            <w:bookmarkEnd w:id="3375"/>
            <w:bookmarkEnd w:id="3376"/>
            <w:bookmarkEnd w:id="3377"/>
            <w:bookmarkEnd w:id="3378"/>
          </w:p>
        </w:tc>
        <w:tc>
          <w:tcPr>
            <w:tcW w:w="810" w:type="dxa"/>
          </w:tcPr>
          <w:p w14:paraId="251C481E" w14:textId="77777777" w:rsidR="00B70046" w:rsidRDefault="00B70046" w:rsidP="004E5FFD">
            <w:pPr>
              <w:ind w:firstLine="0"/>
              <w:rPr>
                <w:rtl/>
              </w:rPr>
            </w:pPr>
          </w:p>
        </w:tc>
        <w:tc>
          <w:tcPr>
            <w:tcW w:w="6665" w:type="dxa"/>
          </w:tcPr>
          <w:p w14:paraId="303DFD2D" w14:textId="255EFD44" w:rsidR="00B70046" w:rsidRDefault="00B70046" w:rsidP="00B70046">
            <w:pPr>
              <w:ind w:firstLine="0"/>
              <w:rPr>
                <w:rtl/>
              </w:rPr>
            </w:pPr>
            <w:r>
              <w:rPr>
                <w:rFonts w:hint="cs"/>
                <w:rtl/>
              </w:rPr>
              <w:t>"</w:t>
            </w:r>
            <w:r w:rsidRPr="00B70046">
              <w:rPr>
                <w:rtl/>
              </w:rPr>
              <w:t>פעולה הכרוכה בקרינה" – כמפורט להלן, לפי העניין</w:t>
            </w:r>
            <w:r>
              <w:rPr>
                <w:rFonts w:hint="cs"/>
                <w:rtl/>
              </w:rPr>
              <w:t>:</w:t>
            </w:r>
          </w:p>
          <w:p w14:paraId="1879B742" w14:textId="77777777" w:rsidR="00B70046" w:rsidRDefault="00B70046" w:rsidP="00B70046">
            <w:pPr>
              <w:ind w:firstLine="0"/>
              <w:rPr>
                <w:rtl/>
              </w:rPr>
            </w:pPr>
          </w:p>
          <w:p w14:paraId="3B9C58B2" w14:textId="75B1A806" w:rsidR="00B70046" w:rsidRDefault="00B70046" w:rsidP="00031D5B">
            <w:pPr>
              <w:pStyle w:val="aff0"/>
              <w:numPr>
                <w:ilvl w:val="0"/>
                <w:numId w:val="5"/>
              </w:numPr>
            </w:pPr>
            <w:r w:rsidRPr="00B70046">
              <w:rPr>
                <w:rtl/>
              </w:rPr>
              <w:t>לעניין חומר רדיואקטיבי – כל אח</w:t>
            </w:r>
            <w:r w:rsidR="008808E6">
              <w:rPr>
                <w:rFonts w:hint="cs"/>
                <w:rtl/>
              </w:rPr>
              <w:t>ת</w:t>
            </w:r>
            <w:r w:rsidRPr="00B70046">
              <w:rPr>
                <w:rtl/>
              </w:rPr>
              <w:t xml:space="preserve"> מאלה</w:t>
            </w:r>
            <w:r>
              <w:rPr>
                <w:rFonts w:hint="cs"/>
                <w:rtl/>
              </w:rPr>
              <w:t>:</w:t>
            </w:r>
          </w:p>
          <w:p w14:paraId="053D9069" w14:textId="77777777" w:rsidR="00B70046" w:rsidRDefault="00B70046" w:rsidP="00B70046">
            <w:pPr>
              <w:pStyle w:val="aff0"/>
              <w:ind w:left="1080" w:firstLine="0"/>
              <w:rPr>
                <w:rtl/>
              </w:rPr>
            </w:pPr>
          </w:p>
          <w:p w14:paraId="2AC788E5" w14:textId="3D95BC45" w:rsidR="00B70046" w:rsidRDefault="00B70046" w:rsidP="00031D5B">
            <w:pPr>
              <w:pStyle w:val="aff0"/>
              <w:numPr>
                <w:ilvl w:val="0"/>
                <w:numId w:val="6"/>
              </w:numPr>
            </w:pPr>
            <w:r>
              <w:rPr>
                <w:rFonts w:hint="cs"/>
                <w:rtl/>
              </w:rPr>
              <w:t>ייצור, עיבוד, העשרה או כרייה;</w:t>
            </w:r>
          </w:p>
          <w:p w14:paraId="0DB9C639" w14:textId="77777777" w:rsidR="00B70046" w:rsidRDefault="00B70046" w:rsidP="00B70046">
            <w:pPr>
              <w:pStyle w:val="aff0"/>
              <w:ind w:left="1440" w:firstLine="0"/>
              <w:rPr>
                <w:rtl/>
              </w:rPr>
            </w:pPr>
          </w:p>
          <w:p w14:paraId="441A9571" w14:textId="055794CE" w:rsidR="00B70046" w:rsidRDefault="00B70046" w:rsidP="00031D5B">
            <w:pPr>
              <w:pStyle w:val="aff0"/>
              <w:numPr>
                <w:ilvl w:val="0"/>
                <w:numId w:val="6"/>
              </w:numPr>
            </w:pPr>
            <w:r w:rsidRPr="00B70046">
              <w:rPr>
                <w:rtl/>
              </w:rPr>
              <w:t>החזקה, הובלה או שימוש</w:t>
            </w:r>
            <w:r>
              <w:rPr>
                <w:rFonts w:hint="cs"/>
                <w:rtl/>
              </w:rPr>
              <w:t>;</w:t>
            </w:r>
          </w:p>
          <w:p w14:paraId="58FBBA1F" w14:textId="77777777" w:rsidR="00B70046" w:rsidRDefault="00B70046" w:rsidP="00B70046">
            <w:pPr>
              <w:pStyle w:val="aff0"/>
              <w:rPr>
                <w:rtl/>
              </w:rPr>
            </w:pPr>
          </w:p>
          <w:p w14:paraId="37948D41" w14:textId="6D5294C3" w:rsidR="00B70046" w:rsidRDefault="00B70046" w:rsidP="00031D5B">
            <w:pPr>
              <w:pStyle w:val="aff0"/>
              <w:numPr>
                <w:ilvl w:val="0"/>
                <w:numId w:val="6"/>
              </w:numPr>
            </w:pPr>
            <w:bookmarkStart w:id="3379" w:name="_ETM_Q1_2594152"/>
            <w:bookmarkEnd w:id="3379"/>
            <w:r>
              <w:rPr>
                <w:rFonts w:hint="cs"/>
                <w:rtl/>
              </w:rPr>
              <w:t>סחר;</w:t>
            </w:r>
            <w:bookmarkStart w:id="3380" w:name="_ETM_Q1_2595402"/>
            <w:bookmarkEnd w:id="3380"/>
          </w:p>
          <w:p w14:paraId="0B4A3AFE" w14:textId="77777777" w:rsidR="00B70046" w:rsidRDefault="00B70046" w:rsidP="00B70046">
            <w:pPr>
              <w:pStyle w:val="aff0"/>
              <w:rPr>
                <w:rtl/>
              </w:rPr>
            </w:pPr>
          </w:p>
          <w:p w14:paraId="77657BC5" w14:textId="3F81F883" w:rsidR="00B70046" w:rsidRDefault="00B70046" w:rsidP="00031D5B">
            <w:pPr>
              <w:pStyle w:val="aff0"/>
              <w:numPr>
                <w:ilvl w:val="0"/>
                <w:numId w:val="5"/>
              </w:numPr>
            </w:pPr>
            <w:r w:rsidRPr="00B70046">
              <w:rPr>
                <w:rtl/>
              </w:rPr>
              <w:t>לעניין מכשיר קרינה או מחולל קרינה – כל אחת מאלה</w:t>
            </w:r>
            <w:r>
              <w:rPr>
                <w:rFonts w:hint="cs"/>
                <w:rtl/>
              </w:rPr>
              <w:t>:</w:t>
            </w:r>
          </w:p>
          <w:p w14:paraId="21163739" w14:textId="77777777" w:rsidR="00B70046" w:rsidRDefault="00B70046" w:rsidP="00B70046">
            <w:pPr>
              <w:pStyle w:val="aff0"/>
              <w:ind w:left="1080" w:firstLine="0"/>
              <w:rPr>
                <w:rtl/>
              </w:rPr>
            </w:pPr>
            <w:bookmarkStart w:id="3381" w:name="_ETM_Q1_2600653"/>
            <w:bookmarkEnd w:id="3381"/>
          </w:p>
          <w:p w14:paraId="03DA8870" w14:textId="15895C40" w:rsidR="00B70046" w:rsidRDefault="00B70046" w:rsidP="00031D5B">
            <w:pPr>
              <w:pStyle w:val="aff0"/>
              <w:numPr>
                <w:ilvl w:val="0"/>
                <w:numId w:val="7"/>
              </w:numPr>
            </w:pPr>
            <w:bookmarkStart w:id="3382" w:name="_ETM_Q1_2601653"/>
            <w:bookmarkEnd w:id="3382"/>
            <w:r>
              <w:rPr>
                <w:rFonts w:hint="cs"/>
                <w:rtl/>
              </w:rPr>
              <w:t>ייצור, הפ</w:t>
            </w:r>
            <w:bookmarkStart w:id="3383" w:name="_ETM_Q1_2600904"/>
            <w:bookmarkEnd w:id="3383"/>
            <w:r>
              <w:rPr>
                <w:rFonts w:hint="cs"/>
                <w:rtl/>
              </w:rPr>
              <w:t>עלה</w:t>
            </w:r>
            <w:bookmarkStart w:id="3384" w:name="_ETM_Q1_2599403"/>
            <w:bookmarkEnd w:id="3384"/>
            <w:r>
              <w:rPr>
                <w:rFonts w:hint="cs"/>
                <w:rtl/>
              </w:rPr>
              <w:t xml:space="preserve">, </w:t>
            </w:r>
            <w:bookmarkStart w:id="3385" w:name="_ETM_Q1_2597653"/>
            <w:bookmarkEnd w:id="3385"/>
            <w:r>
              <w:rPr>
                <w:rFonts w:hint="cs"/>
                <w:rtl/>
              </w:rPr>
              <w:t>החזקה או</w:t>
            </w:r>
            <w:bookmarkStart w:id="3386" w:name="_ETM_Q1_2599652"/>
            <w:bookmarkEnd w:id="3386"/>
            <w:r>
              <w:rPr>
                <w:rFonts w:hint="cs"/>
                <w:rtl/>
              </w:rPr>
              <w:t xml:space="preserve"> שימוש;</w:t>
            </w:r>
          </w:p>
          <w:p w14:paraId="371F8DF3" w14:textId="77777777" w:rsidR="00B70046" w:rsidRDefault="00B70046" w:rsidP="00B70046">
            <w:pPr>
              <w:pStyle w:val="aff0"/>
              <w:ind w:left="1440" w:firstLine="0"/>
              <w:rPr>
                <w:rtl/>
              </w:rPr>
            </w:pPr>
            <w:bookmarkStart w:id="3387" w:name="_ETM_Q1_2602156"/>
            <w:bookmarkStart w:id="3388" w:name="_ETM_Q1_2602652"/>
            <w:bookmarkStart w:id="3389" w:name="_ETM_Q1_2600652"/>
            <w:bookmarkStart w:id="3390" w:name="_ETM_Q1_2601652"/>
            <w:bookmarkEnd w:id="3387"/>
            <w:bookmarkEnd w:id="3388"/>
            <w:bookmarkEnd w:id="3389"/>
            <w:bookmarkEnd w:id="3390"/>
          </w:p>
          <w:p w14:paraId="116F3F44" w14:textId="5F41C8CF" w:rsidR="00B70046" w:rsidRDefault="00B70046" w:rsidP="00031D5B">
            <w:pPr>
              <w:pStyle w:val="aff0"/>
              <w:numPr>
                <w:ilvl w:val="0"/>
                <w:numId w:val="7"/>
              </w:numPr>
            </w:pPr>
            <w:bookmarkStart w:id="3391" w:name="_ETM_Q1_2601902"/>
            <w:bookmarkStart w:id="3392" w:name="_ETM_Q1_2599902"/>
            <w:bookmarkEnd w:id="3391"/>
            <w:bookmarkEnd w:id="3392"/>
            <w:r>
              <w:rPr>
                <w:rFonts w:hint="cs"/>
                <w:rtl/>
              </w:rPr>
              <w:t>סחר;</w:t>
            </w:r>
            <w:bookmarkStart w:id="3393" w:name="_ETM_Q1_2603156"/>
            <w:bookmarkStart w:id="3394" w:name="_ETM_Q1_2601401"/>
            <w:bookmarkEnd w:id="3393"/>
            <w:bookmarkEnd w:id="3394"/>
          </w:p>
          <w:p w14:paraId="3B4260D4" w14:textId="77777777" w:rsidR="00B70046" w:rsidRDefault="00B70046" w:rsidP="00B70046">
            <w:pPr>
              <w:pStyle w:val="aff0"/>
              <w:rPr>
                <w:rtl/>
              </w:rPr>
            </w:pPr>
          </w:p>
          <w:p w14:paraId="1506A706" w14:textId="7853E3FC" w:rsidR="00B70046" w:rsidRDefault="00B70046" w:rsidP="00031D5B">
            <w:pPr>
              <w:pStyle w:val="aff0"/>
              <w:numPr>
                <w:ilvl w:val="0"/>
                <w:numId w:val="5"/>
              </w:numPr>
            </w:pPr>
            <w:r w:rsidRPr="00B70046">
              <w:rPr>
                <w:rtl/>
              </w:rPr>
              <w:t>עניין מיתקן קרינה – כל אחת מאלה</w:t>
            </w:r>
            <w:r>
              <w:rPr>
                <w:rFonts w:hint="cs"/>
                <w:rtl/>
              </w:rPr>
              <w:t>:</w:t>
            </w:r>
          </w:p>
          <w:p w14:paraId="4C7938A1" w14:textId="77777777" w:rsidR="00B70046" w:rsidRDefault="00B70046" w:rsidP="00B70046">
            <w:pPr>
              <w:pStyle w:val="aff0"/>
              <w:ind w:left="1080" w:firstLine="0"/>
              <w:rPr>
                <w:rtl/>
              </w:rPr>
            </w:pPr>
            <w:bookmarkStart w:id="3395" w:name="_ETM_Q1_2611905"/>
            <w:bookmarkStart w:id="3396" w:name="_ETM_Q1_2610742"/>
            <w:bookmarkStart w:id="3397" w:name="_ETM_Q1_2611155"/>
            <w:bookmarkEnd w:id="3395"/>
            <w:bookmarkEnd w:id="3396"/>
            <w:bookmarkEnd w:id="3397"/>
          </w:p>
          <w:p w14:paraId="47C43FB2" w14:textId="0431299B" w:rsidR="00B70046" w:rsidRDefault="00B70046" w:rsidP="00031D5B">
            <w:pPr>
              <w:pStyle w:val="aff0"/>
              <w:numPr>
                <w:ilvl w:val="0"/>
                <w:numId w:val="8"/>
              </w:numPr>
              <w:rPr>
                <w:rtl/>
              </w:rPr>
            </w:pPr>
            <w:bookmarkStart w:id="3398" w:name="_ETM_Q1_2611405"/>
            <w:bookmarkStart w:id="3399" w:name="_ETM_Q1_2609405"/>
            <w:bookmarkStart w:id="3400" w:name="_ETM_Q1_2607654"/>
            <w:bookmarkStart w:id="3401" w:name="_ETM_Q1_2605902"/>
            <w:bookmarkStart w:id="3402" w:name="_ETM_Q1_2604405"/>
            <w:bookmarkEnd w:id="3398"/>
            <w:bookmarkEnd w:id="3399"/>
            <w:bookmarkEnd w:id="3400"/>
            <w:bookmarkEnd w:id="3401"/>
            <w:bookmarkEnd w:id="3402"/>
            <w:r>
              <w:rPr>
                <w:rFonts w:hint="cs"/>
                <w:rtl/>
              </w:rPr>
              <w:t>ה</w:t>
            </w:r>
            <w:r w:rsidRPr="00B70046">
              <w:rPr>
                <w:rtl/>
              </w:rPr>
              <w:t>קמה, העתקה, הרחבה או הפעלה של מיתקן קרינה כאמור בפסקה</w:t>
            </w:r>
            <w:r>
              <w:rPr>
                <w:rFonts w:hint="cs"/>
                <w:rtl/>
              </w:rPr>
              <w:t xml:space="preserve"> (1) או (2) ל</w:t>
            </w:r>
            <w:r w:rsidRPr="00B70046">
              <w:rPr>
                <w:rtl/>
              </w:rPr>
              <w:t>הגדרה "מיתקן קרינה" וכן פירוק או סגירה של מיתקן כאמור</w:t>
            </w:r>
            <w:r>
              <w:rPr>
                <w:rFonts w:hint="cs"/>
                <w:rtl/>
              </w:rPr>
              <w:t>;</w:t>
            </w:r>
          </w:p>
          <w:p w14:paraId="3593DA79" w14:textId="77777777" w:rsidR="00375BFD" w:rsidRDefault="00375BFD" w:rsidP="00375BFD">
            <w:pPr>
              <w:pStyle w:val="aff0"/>
              <w:ind w:left="1480" w:firstLine="0"/>
              <w:rPr>
                <w:rtl/>
              </w:rPr>
            </w:pPr>
            <w:bookmarkStart w:id="3403" w:name="_ETM_Q1_2614902"/>
            <w:bookmarkStart w:id="3404" w:name="_ETM_Q1_2615403"/>
            <w:bookmarkEnd w:id="3403"/>
            <w:bookmarkEnd w:id="3404"/>
          </w:p>
          <w:p w14:paraId="18E27F23" w14:textId="369A2A4B" w:rsidR="00375BFD" w:rsidRDefault="00375BFD" w:rsidP="00031D5B">
            <w:pPr>
              <w:pStyle w:val="aff0"/>
              <w:numPr>
                <w:ilvl w:val="0"/>
                <w:numId w:val="8"/>
              </w:numPr>
            </w:pPr>
            <w:r w:rsidRPr="00375BFD">
              <w:rPr>
                <w:rtl/>
              </w:rPr>
              <w:t>החזקה או שימוש בכלי רכב שהוא מיתקן קרינה כאמור בפסקה</w:t>
            </w:r>
            <w:r>
              <w:rPr>
                <w:rFonts w:hint="cs"/>
                <w:rtl/>
              </w:rPr>
              <w:t xml:space="preserve"> (3)</w:t>
            </w:r>
            <w:bookmarkStart w:id="3405" w:name="_ETM_Q1_2619655"/>
            <w:bookmarkEnd w:id="3405"/>
            <w:r>
              <w:rPr>
                <w:rFonts w:hint="cs"/>
                <w:rtl/>
              </w:rPr>
              <w:t xml:space="preserve"> </w:t>
            </w:r>
            <w:bookmarkStart w:id="3406" w:name="_ETM_Q1_2617905"/>
            <w:bookmarkEnd w:id="3406"/>
            <w:r>
              <w:rPr>
                <w:rFonts w:hint="cs"/>
                <w:rtl/>
              </w:rPr>
              <w:t>להגדרה "מיתקן קרינה";</w:t>
            </w:r>
            <w:bookmarkStart w:id="3407" w:name="_ETM_Q1_2621905"/>
            <w:bookmarkStart w:id="3408" w:name="_ETM_Q1_2620155"/>
            <w:bookmarkStart w:id="3409" w:name="_ETM_Q1_2620406"/>
            <w:bookmarkEnd w:id="3407"/>
            <w:bookmarkEnd w:id="3408"/>
            <w:bookmarkEnd w:id="3409"/>
          </w:p>
          <w:p w14:paraId="1B785CFA" w14:textId="77777777" w:rsidR="00375BFD" w:rsidRDefault="00375BFD" w:rsidP="00375BFD">
            <w:pPr>
              <w:pStyle w:val="aff0"/>
              <w:rPr>
                <w:rtl/>
              </w:rPr>
            </w:pPr>
          </w:p>
          <w:p w14:paraId="2109C34C" w14:textId="5661203B" w:rsidR="00B70046" w:rsidRDefault="00375BFD" w:rsidP="00031D5B">
            <w:pPr>
              <w:pStyle w:val="aff0"/>
              <w:numPr>
                <w:ilvl w:val="0"/>
                <w:numId w:val="5"/>
              </w:numPr>
              <w:rPr>
                <w:rtl/>
              </w:rPr>
            </w:pPr>
            <w:r w:rsidRPr="00375BFD">
              <w:rPr>
                <w:rtl/>
              </w:rPr>
              <w:t xml:space="preserve">פינוי, טיפול או סילוק </w:t>
            </w:r>
            <w:bookmarkStart w:id="3410" w:name="_ETM_Q1_2625655"/>
            <w:bookmarkEnd w:id="3410"/>
            <w:r w:rsidRPr="00375BFD">
              <w:rPr>
                <w:rtl/>
              </w:rPr>
              <w:t>פסולת</w:t>
            </w:r>
            <w:bookmarkStart w:id="3411" w:name="_ETM_Q1_2626405"/>
            <w:bookmarkStart w:id="3412" w:name="_ETM_Q1_2589152"/>
            <w:bookmarkStart w:id="3413" w:name="_ETM_Q1_2591652"/>
            <w:bookmarkStart w:id="3414" w:name="_ETM_Q1_2592654"/>
            <w:bookmarkEnd w:id="3411"/>
            <w:bookmarkEnd w:id="3412"/>
            <w:bookmarkEnd w:id="3413"/>
            <w:bookmarkEnd w:id="3414"/>
            <w:r>
              <w:rPr>
                <w:rFonts w:hint="cs"/>
                <w:rtl/>
              </w:rPr>
              <w:t>;</w:t>
            </w:r>
          </w:p>
        </w:tc>
      </w:tr>
    </w:tbl>
    <w:p w14:paraId="3F45A933" w14:textId="77777777" w:rsidR="00375BFD" w:rsidRDefault="00375BFD" w:rsidP="00B70046">
      <w:pPr>
        <w:rPr>
          <w:rtl/>
        </w:rPr>
      </w:pPr>
    </w:p>
    <w:p w14:paraId="1CD3A003" w14:textId="2049837A" w:rsidR="00B70046" w:rsidRDefault="00375BFD" w:rsidP="00B70046">
      <w:pPr>
        <w:rPr>
          <w:rtl/>
        </w:rPr>
      </w:pPr>
      <w:r>
        <w:rPr>
          <w:rFonts w:hint="cs"/>
          <w:rtl/>
        </w:rPr>
        <w:t xml:space="preserve">אני ממשיכה ואחרי זה נתייחס לכמה הגדרות ביחד. </w:t>
      </w:r>
    </w:p>
    <w:p w14:paraId="31A7E6F2" w14:textId="77777777" w:rsidR="00375BFD" w:rsidRPr="00B70046" w:rsidRDefault="00375BFD" w:rsidP="00B70046">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375BFD" w14:paraId="6042BA37" w14:textId="77777777" w:rsidTr="004E5FFD">
        <w:tc>
          <w:tcPr>
            <w:tcW w:w="1823" w:type="dxa"/>
          </w:tcPr>
          <w:p w14:paraId="1E60FEE3" w14:textId="77777777" w:rsidR="00375BFD" w:rsidRDefault="00375BFD" w:rsidP="004E5FFD">
            <w:pPr>
              <w:ind w:firstLine="0"/>
              <w:rPr>
                <w:rtl/>
              </w:rPr>
            </w:pPr>
            <w:bookmarkStart w:id="3415" w:name="_ETM_Q1_2473154"/>
            <w:bookmarkStart w:id="3416" w:name="_ETM_Q1_2471404"/>
            <w:bookmarkStart w:id="3417" w:name="_ETM_Q1_2469655"/>
            <w:bookmarkStart w:id="3418" w:name="_ETM_Q1_2576653"/>
            <w:bookmarkStart w:id="3419" w:name="_ETM_Q1_2635527" w:colFirst="2" w:colLast="2"/>
            <w:bookmarkStart w:id="3420" w:name="_ETM_Q1_2633907" w:colFirst="2" w:colLast="2"/>
            <w:bookmarkEnd w:id="3415"/>
            <w:bookmarkEnd w:id="3416"/>
            <w:bookmarkEnd w:id="3417"/>
            <w:bookmarkEnd w:id="3418"/>
          </w:p>
        </w:tc>
        <w:tc>
          <w:tcPr>
            <w:tcW w:w="810" w:type="dxa"/>
          </w:tcPr>
          <w:p w14:paraId="0A1F1D1D" w14:textId="77777777" w:rsidR="00375BFD" w:rsidRDefault="00375BFD" w:rsidP="004E5FFD">
            <w:pPr>
              <w:ind w:firstLine="0"/>
              <w:rPr>
                <w:rtl/>
              </w:rPr>
            </w:pPr>
          </w:p>
        </w:tc>
        <w:tc>
          <w:tcPr>
            <w:tcW w:w="6665" w:type="dxa"/>
          </w:tcPr>
          <w:p w14:paraId="1068A805" w14:textId="77777777" w:rsidR="00375BFD" w:rsidRDefault="00375BFD" w:rsidP="00375BFD">
            <w:pPr>
              <w:ind w:firstLine="0"/>
              <w:rPr>
                <w:rtl/>
              </w:rPr>
            </w:pPr>
            <w:r>
              <w:rPr>
                <w:rFonts w:hint="cs"/>
                <w:rtl/>
              </w:rPr>
              <w:t>"</w:t>
            </w:r>
            <w:bookmarkStart w:id="3421" w:name="_ETM_Q1_2623905"/>
            <w:bookmarkEnd w:id="3421"/>
            <w:r>
              <w:rPr>
                <w:rFonts w:hint="cs"/>
                <w:rtl/>
              </w:rPr>
              <w:t xml:space="preserve">פקודת הבטיחות בעבודה" – </w:t>
            </w:r>
            <w:bookmarkStart w:id="3422" w:name="_ETM_Q1_2635153"/>
            <w:bookmarkStart w:id="3423" w:name="_ETM_Q1_2633153"/>
            <w:bookmarkEnd w:id="3422"/>
            <w:bookmarkEnd w:id="3423"/>
            <w:r w:rsidRPr="00375BFD">
              <w:rPr>
                <w:rtl/>
              </w:rPr>
              <w:t xml:space="preserve">פקודת הבטיחות בעבודה </w:t>
            </w:r>
            <w:bookmarkStart w:id="3424" w:name="_ETM_Q1_2633152"/>
            <w:bookmarkStart w:id="3425" w:name="_ETM_Q1_2631401"/>
            <w:bookmarkEnd w:id="3424"/>
            <w:bookmarkEnd w:id="3425"/>
            <w:r>
              <w:rPr>
                <w:rFonts w:hint="cs"/>
                <w:rtl/>
              </w:rPr>
              <w:t>[</w:t>
            </w:r>
            <w:bookmarkStart w:id="3426" w:name="_ETM_Q1_2631906"/>
            <w:bookmarkEnd w:id="3426"/>
            <w:r w:rsidRPr="00375BFD">
              <w:rPr>
                <w:rtl/>
              </w:rPr>
              <w:t>נ</w:t>
            </w:r>
            <w:bookmarkStart w:id="3427" w:name="_ETM_Q1_2635155"/>
            <w:bookmarkEnd w:id="3427"/>
            <w:r w:rsidRPr="00375BFD">
              <w:rPr>
                <w:rtl/>
              </w:rPr>
              <w:t>וסח חדש</w:t>
            </w:r>
            <w:r>
              <w:rPr>
                <w:rFonts w:hint="cs"/>
                <w:rtl/>
              </w:rPr>
              <w:t>],</w:t>
            </w:r>
            <w:r w:rsidRPr="00375BFD">
              <w:rPr>
                <w:rtl/>
              </w:rPr>
              <w:t xml:space="preserve"> </w:t>
            </w:r>
            <w:proofErr w:type="spellStart"/>
            <w:r w:rsidRPr="00375BFD">
              <w:rPr>
                <w:rtl/>
              </w:rPr>
              <w:t>התש"ל</w:t>
            </w:r>
            <w:bookmarkStart w:id="3428" w:name="_ETM_Q1_2636653"/>
            <w:bookmarkEnd w:id="3428"/>
            <w:proofErr w:type="spellEnd"/>
            <w:r>
              <w:rPr>
                <w:rFonts w:hint="cs"/>
                <w:rtl/>
              </w:rPr>
              <w:t>–1970;</w:t>
            </w:r>
          </w:p>
          <w:p w14:paraId="6D910EC9" w14:textId="77777777" w:rsidR="00375BFD" w:rsidRDefault="00375BFD" w:rsidP="00375BFD">
            <w:pPr>
              <w:rPr>
                <w:rtl/>
              </w:rPr>
            </w:pPr>
          </w:p>
          <w:p w14:paraId="5F0194FB" w14:textId="77777777" w:rsidR="00375BFD" w:rsidRDefault="00375BFD" w:rsidP="00375BFD">
            <w:pPr>
              <w:ind w:firstLine="0"/>
              <w:rPr>
                <w:rtl/>
              </w:rPr>
            </w:pPr>
            <w:r>
              <w:rPr>
                <w:rFonts w:hint="cs"/>
                <w:rtl/>
              </w:rPr>
              <w:t>"</w:t>
            </w:r>
            <w:r w:rsidRPr="00375BFD">
              <w:rPr>
                <w:rtl/>
              </w:rPr>
              <w:t>פקודת הרוקחים" – פקודת הרוקחים</w:t>
            </w:r>
            <w:r>
              <w:rPr>
                <w:rFonts w:hint="cs"/>
                <w:rtl/>
              </w:rPr>
              <w:t xml:space="preserve"> [נוסח חדש], </w:t>
            </w:r>
            <w:proofErr w:type="spellStart"/>
            <w:r>
              <w:rPr>
                <w:rFonts w:hint="cs"/>
                <w:rtl/>
              </w:rPr>
              <w:t>התשמ"א</w:t>
            </w:r>
            <w:proofErr w:type="spellEnd"/>
            <w:r>
              <w:rPr>
                <w:rFonts w:hint="cs"/>
                <w:rtl/>
              </w:rPr>
              <w:t>–1981;</w:t>
            </w:r>
            <w:bookmarkStart w:id="3429" w:name="_ETM_Q1_2646405"/>
            <w:bookmarkEnd w:id="3429"/>
          </w:p>
          <w:p w14:paraId="54C1D009" w14:textId="77777777" w:rsidR="002A70AD" w:rsidRDefault="002A70AD" w:rsidP="00375BFD">
            <w:pPr>
              <w:ind w:firstLine="0"/>
              <w:rPr>
                <w:rtl/>
              </w:rPr>
            </w:pPr>
            <w:bookmarkStart w:id="3430" w:name="_ETM_Q1_2649403"/>
            <w:bookmarkStart w:id="3431" w:name="_ETM_Q1_2649902"/>
            <w:bookmarkEnd w:id="3430"/>
            <w:bookmarkEnd w:id="3431"/>
          </w:p>
          <w:p w14:paraId="5DEF5630" w14:textId="3B87D4C2" w:rsidR="002A70AD" w:rsidRDefault="002A70AD" w:rsidP="002A70AD">
            <w:pPr>
              <w:ind w:firstLine="0"/>
              <w:rPr>
                <w:rtl/>
              </w:rPr>
            </w:pPr>
            <w:r>
              <w:rPr>
                <w:rFonts w:hint="cs"/>
                <w:rtl/>
              </w:rPr>
              <w:t>"</w:t>
            </w:r>
            <w:r w:rsidRPr="002A70AD">
              <w:rPr>
                <w:rtl/>
              </w:rPr>
              <w:t>צו הפיקוח על מצרכים ושירותים" – צו שניתן לפי חוק הפיקוח ע</w:t>
            </w:r>
            <w:r>
              <w:rPr>
                <w:rFonts w:hint="cs"/>
                <w:rtl/>
              </w:rPr>
              <w:t>ל</w:t>
            </w:r>
            <w:r w:rsidRPr="002A70AD">
              <w:t xml:space="preserve"> </w:t>
            </w:r>
            <w:r w:rsidRPr="002A70AD">
              <w:rPr>
                <w:rtl/>
              </w:rPr>
              <w:t xml:space="preserve">מצרכים ושירותים, </w:t>
            </w:r>
            <w:proofErr w:type="spellStart"/>
            <w:r w:rsidRPr="002A70AD">
              <w:rPr>
                <w:rtl/>
              </w:rPr>
              <w:t>התשי"ח</w:t>
            </w:r>
            <w:proofErr w:type="spellEnd"/>
            <w:r w:rsidRPr="002A70AD">
              <w:rPr>
                <w:rtl/>
              </w:rPr>
              <w:t>–</w:t>
            </w:r>
            <w:bookmarkStart w:id="3432" w:name="_ETM_Q1_2649153"/>
            <w:bookmarkStart w:id="3433" w:name="_ETM_Q1_2647403"/>
            <w:bookmarkStart w:id="3434" w:name="_ETM_Q1_2645654"/>
            <w:bookmarkStart w:id="3435" w:name="_ETM_Q1_2644405"/>
            <w:bookmarkEnd w:id="3432"/>
            <w:bookmarkEnd w:id="3433"/>
            <w:bookmarkEnd w:id="3434"/>
            <w:bookmarkEnd w:id="3435"/>
            <w:r>
              <w:rPr>
                <w:rFonts w:hint="cs"/>
                <w:rtl/>
              </w:rPr>
              <w:t>1957, שעניינו קרינה</w:t>
            </w:r>
            <w:bookmarkStart w:id="3436" w:name="_ETM_Q1_2641655"/>
            <w:bookmarkEnd w:id="3436"/>
            <w:r>
              <w:rPr>
                <w:rFonts w:hint="cs"/>
                <w:rtl/>
              </w:rPr>
              <w:t xml:space="preserve"> לשימוש רפואי;</w:t>
            </w:r>
            <w:bookmarkStart w:id="3437" w:name="_ETM_Q1_2652152"/>
            <w:bookmarkEnd w:id="3437"/>
          </w:p>
          <w:p w14:paraId="3F9F6DBC" w14:textId="77777777" w:rsidR="002A70AD" w:rsidRDefault="002A70AD" w:rsidP="002A70AD">
            <w:pPr>
              <w:ind w:firstLine="0"/>
              <w:rPr>
                <w:rtl/>
              </w:rPr>
            </w:pPr>
          </w:p>
          <w:p w14:paraId="2BAB0276" w14:textId="77777777" w:rsidR="002A70AD" w:rsidRDefault="002A70AD" w:rsidP="002A70AD">
            <w:pPr>
              <w:ind w:firstLine="0"/>
              <w:rPr>
                <w:rtl/>
              </w:rPr>
            </w:pPr>
            <w:bookmarkStart w:id="3438" w:name="_ETM_Q1_2652655"/>
            <w:bookmarkStart w:id="3439" w:name="_ETM_Q1_2653155"/>
            <w:bookmarkEnd w:id="3438"/>
            <w:bookmarkEnd w:id="3439"/>
            <w:r>
              <w:rPr>
                <w:rFonts w:hint="cs"/>
                <w:rtl/>
              </w:rPr>
              <w:t>"</w:t>
            </w:r>
            <w:r w:rsidRPr="002A70AD">
              <w:rPr>
                <w:rtl/>
              </w:rPr>
              <w:t>קרינה מייננת", "קרינה" – העברה של אנרגיה מעל 5 אלקטרון וול</w:t>
            </w:r>
            <w:r>
              <w:rPr>
                <w:rFonts w:hint="cs"/>
                <w:rtl/>
              </w:rPr>
              <w:t>ט,</w:t>
            </w:r>
            <w:r w:rsidRPr="002A70AD">
              <w:t xml:space="preserve"> </w:t>
            </w:r>
            <w:r w:rsidRPr="002A70AD">
              <w:rPr>
                <w:rtl/>
              </w:rPr>
              <w:t>באמצעות גל או חלקיק, המסוגלת לייצר יונים בחומר</w:t>
            </w:r>
            <w:r>
              <w:rPr>
                <w:rFonts w:hint="cs"/>
                <w:rtl/>
              </w:rPr>
              <w:t>;</w:t>
            </w:r>
            <w:bookmarkStart w:id="3440" w:name="_ETM_Q1_2662152"/>
            <w:bookmarkEnd w:id="3440"/>
          </w:p>
          <w:p w14:paraId="5B7A3EDC" w14:textId="7BCA6F83" w:rsidR="002A70AD" w:rsidRDefault="002A70AD" w:rsidP="002A70AD">
            <w:pPr>
              <w:ind w:firstLine="0"/>
              <w:rPr>
                <w:rtl/>
              </w:rPr>
            </w:pPr>
          </w:p>
          <w:p w14:paraId="6707C12E" w14:textId="0516EC77" w:rsidR="002A70AD" w:rsidRDefault="002A70AD" w:rsidP="002A70AD">
            <w:pPr>
              <w:ind w:firstLine="0"/>
              <w:rPr>
                <w:rtl/>
              </w:rPr>
            </w:pPr>
            <w:r w:rsidRPr="002A70AD">
              <w:t>"</w:t>
            </w:r>
            <w:r w:rsidRPr="002A70AD">
              <w:rPr>
                <w:rtl/>
              </w:rPr>
              <w:t>הקרן לשמירת הניקיון" – הקרן שהוקמה לפי סעיף 10 לחוק שמירת הניקיו</w:t>
            </w:r>
            <w:bookmarkStart w:id="3441" w:name="_ETM_Q1_2666402"/>
            <w:bookmarkEnd w:id="3441"/>
            <w:r>
              <w:rPr>
                <w:rFonts w:hint="cs"/>
                <w:rtl/>
              </w:rPr>
              <w:t>ן</w:t>
            </w:r>
            <w:bookmarkStart w:id="3442" w:name="_ETM_Q1_2664902"/>
            <w:bookmarkStart w:id="3443" w:name="_ETM_Q1_2663152"/>
            <w:bookmarkStart w:id="3444" w:name="_ETM_Q1_2661403"/>
            <w:bookmarkEnd w:id="3442"/>
            <w:bookmarkEnd w:id="3443"/>
            <w:bookmarkEnd w:id="3444"/>
            <w:r>
              <w:rPr>
                <w:rFonts w:hint="cs"/>
                <w:rtl/>
              </w:rPr>
              <w:t xml:space="preserve">, </w:t>
            </w:r>
            <w:proofErr w:type="spellStart"/>
            <w:r>
              <w:rPr>
                <w:rFonts w:hint="cs"/>
                <w:rtl/>
              </w:rPr>
              <w:t>התשמ"ד</w:t>
            </w:r>
            <w:proofErr w:type="spellEnd"/>
            <w:r>
              <w:rPr>
                <w:rFonts w:hint="cs"/>
                <w:rtl/>
              </w:rPr>
              <w:t>–1984;</w:t>
            </w:r>
            <w:bookmarkStart w:id="3445" w:name="_ETM_Q1_2667656"/>
            <w:bookmarkEnd w:id="3445"/>
          </w:p>
          <w:p w14:paraId="6D0DA1FE" w14:textId="77777777" w:rsidR="002A70AD" w:rsidRDefault="002A70AD" w:rsidP="002A70AD">
            <w:pPr>
              <w:ind w:firstLine="0"/>
              <w:rPr>
                <w:rtl/>
              </w:rPr>
            </w:pPr>
          </w:p>
          <w:p w14:paraId="5F0C9988" w14:textId="2024DC85" w:rsidR="002A70AD" w:rsidRDefault="002A70AD" w:rsidP="002A70AD">
            <w:pPr>
              <w:ind w:firstLine="0"/>
              <w:rPr>
                <w:rtl/>
              </w:rPr>
            </w:pPr>
            <w:r>
              <w:rPr>
                <w:rFonts w:hint="cs"/>
                <w:rtl/>
              </w:rPr>
              <w:t>"</w:t>
            </w:r>
            <w:r w:rsidRPr="002A70AD">
              <w:rPr>
                <w:rtl/>
              </w:rPr>
              <w:t>ר</w:t>
            </w:r>
            <w:bookmarkStart w:id="3446" w:name="_ETM_Q1_2672406"/>
            <w:bookmarkEnd w:id="3446"/>
            <w:r w:rsidRPr="002A70AD">
              <w:rPr>
                <w:rtl/>
              </w:rPr>
              <w:t>ישיון" – רישיון לביצוע פעולה או רישיון למתן שירות</w:t>
            </w:r>
            <w:bookmarkStart w:id="3447" w:name="_ETM_Q1_2671656"/>
            <w:bookmarkEnd w:id="3447"/>
            <w:r>
              <w:rPr>
                <w:rFonts w:hint="cs"/>
                <w:rtl/>
              </w:rPr>
              <w:t>;</w:t>
            </w:r>
          </w:p>
          <w:p w14:paraId="64EC7A8E" w14:textId="63999213" w:rsidR="002A70AD" w:rsidRDefault="002A70AD" w:rsidP="002A70AD">
            <w:pPr>
              <w:ind w:firstLine="0"/>
              <w:rPr>
                <w:rtl/>
              </w:rPr>
            </w:pPr>
          </w:p>
          <w:p w14:paraId="49EDF0EF" w14:textId="30E7B1EC" w:rsidR="002A70AD" w:rsidRDefault="002A70AD" w:rsidP="002A70AD">
            <w:pPr>
              <w:ind w:firstLine="0"/>
              <w:rPr>
                <w:rtl/>
              </w:rPr>
            </w:pPr>
            <w:r>
              <w:rPr>
                <w:rFonts w:hint="cs"/>
                <w:rtl/>
              </w:rPr>
              <w:t>"</w:t>
            </w:r>
            <w:r w:rsidRPr="002A70AD">
              <w:rPr>
                <w:rtl/>
              </w:rPr>
              <w:t>רישיון לביצוע פעולה" – רישיון לביצוע פעולה הכרוכה בקרינה, כמשמעותו בסעיף</w:t>
            </w:r>
            <w:r>
              <w:rPr>
                <w:rFonts w:hint="cs"/>
                <w:rtl/>
              </w:rPr>
              <w:t xml:space="preserve"> 8;</w:t>
            </w:r>
          </w:p>
          <w:p w14:paraId="233A51AD" w14:textId="77777777" w:rsidR="002A70AD" w:rsidRDefault="002A70AD" w:rsidP="002A70AD">
            <w:pPr>
              <w:ind w:firstLine="0"/>
              <w:rPr>
                <w:rtl/>
              </w:rPr>
            </w:pPr>
          </w:p>
          <w:p w14:paraId="2B6C95D9" w14:textId="385E5993" w:rsidR="00375BFD" w:rsidRDefault="002A70AD" w:rsidP="002A70AD">
            <w:pPr>
              <w:ind w:firstLine="0"/>
              <w:rPr>
                <w:rtl/>
              </w:rPr>
            </w:pPr>
            <w:bookmarkStart w:id="3448" w:name="_ETM_Q1_2687904"/>
            <w:bookmarkStart w:id="3449" w:name="_ETM_Q1_2688154"/>
            <w:bookmarkStart w:id="3450" w:name="_ETM_Q1_2695904"/>
            <w:bookmarkEnd w:id="3448"/>
            <w:bookmarkEnd w:id="3449"/>
            <w:bookmarkEnd w:id="3450"/>
            <w:r>
              <w:rPr>
                <w:rFonts w:hint="cs"/>
                <w:rtl/>
              </w:rPr>
              <w:t>"</w:t>
            </w:r>
            <w:r w:rsidRPr="002A70AD">
              <w:rPr>
                <w:rtl/>
              </w:rPr>
              <w:t xml:space="preserve">רישיון למתן שירות" – רישיון למתן שירות הכרוך בקרינה, כמשמעותו בסעיף </w:t>
            </w:r>
            <w:bookmarkStart w:id="3451" w:name="_ETM_Q1_2628404"/>
            <w:bookmarkEnd w:id="3451"/>
            <w:r>
              <w:rPr>
                <w:rFonts w:hint="cs"/>
                <w:rtl/>
              </w:rPr>
              <w:t>9;</w:t>
            </w:r>
          </w:p>
          <w:p w14:paraId="753B76D4" w14:textId="77777777" w:rsidR="002A70AD" w:rsidRDefault="002A70AD" w:rsidP="002A70AD">
            <w:pPr>
              <w:ind w:firstLine="0"/>
              <w:rPr>
                <w:rtl/>
              </w:rPr>
            </w:pPr>
          </w:p>
          <w:p w14:paraId="1C83E029" w14:textId="5F7F727F" w:rsidR="002A70AD" w:rsidRDefault="002A70AD" w:rsidP="002A70AD">
            <w:pPr>
              <w:ind w:firstLine="0"/>
              <w:rPr>
                <w:rtl/>
              </w:rPr>
            </w:pPr>
            <w:r>
              <w:rPr>
                <w:rFonts w:hint="cs"/>
                <w:rtl/>
              </w:rPr>
              <w:t>"</w:t>
            </w:r>
            <w:r w:rsidRPr="002A70AD">
              <w:rPr>
                <w:rtl/>
              </w:rPr>
              <w:t>שימוש רפואי" – אבחון או טיפול רפואי, לרבות במסגרת מחקר</w:t>
            </w:r>
            <w:r>
              <w:rPr>
                <w:rFonts w:hint="cs"/>
                <w:rtl/>
              </w:rPr>
              <w:t>;</w:t>
            </w:r>
          </w:p>
          <w:p w14:paraId="5147E8EA" w14:textId="77777777" w:rsidR="002A70AD" w:rsidRDefault="002A70AD" w:rsidP="002A70AD">
            <w:pPr>
              <w:ind w:firstLine="0"/>
              <w:rPr>
                <w:rtl/>
              </w:rPr>
            </w:pPr>
          </w:p>
          <w:p w14:paraId="19089541" w14:textId="2345FAE3" w:rsidR="002A70AD" w:rsidRDefault="002A70AD" w:rsidP="002A70AD">
            <w:pPr>
              <w:ind w:firstLine="0"/>
              <w:rPr>
                <w:rtl/>
              </w:rPr>
            </w:pPr>
            <w:r>
              <w:rPr>
                <w:rFonts w:hint="cs"/>
                <w:rtl/>
              </w:rPr>
              <w:t>"שירות הכרוך בקרינה" – כל אחד מאלה:</w:t>
            </w:r>
          </w:p>
          <w:p w14:paraId="4EB972FC" w14:textId="77777777" w:rsidR="002A70AD" w:rsidRDefault="002A70AD" w:rsidP="002A70AD">
            <w:pPr>
              <w:ind w:firstLine="0"/>
              <w:rPr>
                <w:rtl/>
              </w:rPr>
            </w:pPr>
          </w:p>
          <w:p w14:paraId="48C1B96B" w14:textId="06A1AE1B" w:rsidR="002A70AD" w:rsidRDefault="002A70AD" w:rsidP="00031D5B">
            <w:pPr>
              <w:pStyle w:val="aff0"/>
              <w:numPr>
                <w:ilvl w:val="0"/>
                <w:numId w:val="9"/>
              </w:numPr>
            </w:pPr>
            <w:r w:rsidRPr="002A70AD">
              <w:rPr>
                <w:rtl/>
              </w:rPr>
              <w:t xml:space="preserve">מדידה של קרינה מייננת, וכן מדידה של תכולה או ריכוז של חומרים רדיואקטיביים, לרבות מדידה של ריכוזי גז ראדון </w:t>
            </w:r>
            <w:r>
              <w:rPr>
                <w:rFonts w:hint="cs"/>
                <w:rtl/>
              </w:rPr>
              <w:t>(</w:t>
            </w:r>
            <w:r w:rsidRPr="002A70AD">
              <w:rPr>
                <w:rtl/>
              </w:rPr>
              <w:t>להלן</w:t>
            </w:r>
            <w:r w:rsidRPr="002A70AD">
              <w:t xml:space="preserve"> – </w:t>
            </w:r>
            <w:r w:rsidRPr="002A70AD">
              <w:rPr>
                <w:rtl/>
              </w:rPr>
              <w:t>שירות מדידה</w:t>
            </w:r>
            <w:r>
              <w:rPr>
                <w:rFonts w:hint="cs"/>
                <w:rtl/>
              </w:rPr>
              <w:t>)</w:t>
            </w:r>
            <w:bookmarkStart w:id="3452" w:name="_ETM_Q1_2700653"/>
            <w:bookmarkEnd w:id="3452"/>
            <w:r>
              <w:rPr>
                <w:rFonts w:hint="cs"/>
                <w:rtl/>
              </w:rPr>
              <w:t>;</w:t>
            </w:r>
            <w:bookmarkStart w:id="3453" w:name="_ETM_Q1_2701152"/>
            <w:bookmarkEnd w:id="3453"/>
          </w:p>
          <w:p w14:paraId="5033EB99" w14:textId="77777777" w:rsidR="002A70AD" w:rsidRDefault="002A70AD" w:rsidP="002A70AD">
            <w:pPr>
              <w:rPr>
                <w:rtl/>
              </w:rPr>
            </w:pPr>
            <w:bookmarkStart w:id="3454" w:name="_ETM_Q1_2701403"/>
            <w:bookmarkEnd w:id="3454"/>
          </w:p>
          <w:p w14:paraId="4233A905" w14:textId="02FC62D8" w:rsidR="002A70AD" w:rsidRDefault="002A70AD" w:rsidP="00031D5B">
            <w:pPr>
              <w:pStyle w:val="aff0"/>
              <w:numPr>
                <w:ilvl w:val="0"/>
                <w:numId w:val="9"/>
              </w:numPr>
            </w:pPr>
            <w:r w:rsidRPr="002A70AD">
              <w:rPr>
                <w:rtl/>
              </w:rPr>
              <w:t xml:space="preserve">הערכת מנות קרינה </w:t>
            </w:r>
            <w:r>
              <w:rPr>
                <w:rFonts w:hint="cs"/>
                <w:rtl/>
              </w:rPr>
              <w:t>(</w:t>
            </w:r>
            <w:r w:rsidRPr="002A70AD">
              <w:rPr>
                <w:rtl/>
              </w:rPr>
              <w:t>להלן – שירות להערכת מנות קרינה</w:t>
            </w:r>
            <w:bookmarkStart w:id="3455" w:name="_ETM_Q1_2704903"/>
            <w:bookmarkStart w:id="3456" w:name="_ETM_Q1_2704902"/>
            <w:bookmarkEnd w:id="3455"/>
            <w:bookmarkEnd w:id="3456"/>
            <w:r>
              <w:rPr>
                <w:rFonts w:hint="cs"/>
                <w:rtl/>
              </w:rPr>
              <w:t>);</w:t>
            </w:r>
            <w:bookmarkStart w:id="3457" w:name="_ETM_Q1_2705652"/>
            <w:bookmarkEnd w:id="3457"/>
          </w:p>
          <w:p w14:paraId="6DB2CB58" w14:textId="77777777" w:rsidR="002A70AD" w:rsidRDefault="002A70AD" w:rsidP="002A70AD">
            <w:pPr>
              <w:pStyle w:val="aff0"/>
              <w:rPr>
                <w:rtl/>
              </w:rPr>
            </w:pPr>
          </w:p>
          <w:p w14:paraId="77CF7B1C" w14:textId="3D7C1965" w:rsidR="002A70AD" w:rsidRDefault="002A70AD" w:rsidP="00031D5B">
            <w:pPr>
              <w:pStyle w:val="aff0"/>
              <w:numPr>
                <w:ilvl w:val="0"/>
                <w:numId w:val="9"/>
              </w:numPr>
            </w:pPr>
            <w:bookmarkStart w:id="3458" w:name="_ETM_Q1_2705902"/>
            <w:bookmarkStart w:id="3459" w:name="_ETM_Q1_2704653"/>
            <w:bookmarkEnd w:id="3458"/>
            <w:bookmarkEnd w:id="3459"/>
            <w:r>
              <w:rPr>
                <w:rFonts w:hint="cs"/>
                <w:rtl/>
              </w:rPr>
              <w:t>יי</w:t>
            </w:r>
            <w:r w:rsidRPr="002A70AD">
              <w:rPr>
                <w:rtl/>
              </w:rPr>
              <w:t xml:space="preserve">עוץ להפחתת ריכוז גז ראדון במבנים </w:t>
            </w:r>
            <w:r>
              <w:rPr>
                <w:rFonts w:hint="cs"/>
                <w:rtl/>
              </w:rPr>
              <w:t>(</w:t>
            </w:r>
            <w:r w:rsidRPr="002A70AD">
              <w:rPr>
                <w:rtl/>
              </w:rPr>
              <w:t>להלן – שירות ייעוץ להפחתת ראד</w:t>
            </w:r>
            <w:bookmarkStart w:id="3460" w:name="_ETM_Q1_2708153"/>
            <w:bookmarkEnd w:id="3460"/>
            <w:r>
              <w:rPr>
                <w:rFonts w:hint="cs"/>
                <w:rtl/>
              </w:rPr>
              <w:t>ון)</w:t>
            </w:r>
            <w:bookmarkStart w:id="3461" w:name="_ETM_Q1_2710404"/>
            <w:bookmarkEnd w:id="3461"/>
            <w:r>
              <w:rPr>
                <w:rFonts w:hint="cs"/>
                <w:rtl/>
              </w:rPr>
              <w:t>;</w:t>
            </w:r>
            <w:bookmarkStart w:id="3462" w:name="_ETM_Q1_2710904"/>
            <w:bookmarkEnd w:id="3462"/>
          </w:p>
          <w:p w14:paraId="6D93BCD1" w14:textId="77777777" w:rsidR="002A70AD" w:rsidRDefault="002A70AD" w:rsidP="002A70AD">
            <w:pPr>
              <w:pStyle w:val="aff0"/>
              <w:rPr>
                <w:rtl/>
              </w:rPr>
            </w:pPr>
          </w:p>
          <w:p w14:paraId="56C563D5" w14:textId="11B21119" w:rsidR="002A70AD" w:rsidRDefault="002A70AD" w:rsidP="00031D5B">
            <w:pPr>
              <w:pStyle w:val="aff0"/>
              <w:numPr>
                <w:ilvl w:val="0"/>
                <w:numId w:val="9"/>
              </w:numPr>
            </w:pPr>
            <w:r w:rsidRPr="002A70AD">
              <w:rPr>
                <w:rtl/>
              </w:rPr>
              <w:t>תחזוקה של מכשיר קרינה</w:t>
            </w:r>
            <w:r>
              <w:rPr>
                <w:rFonts w:hint="cs"/>
                <w:rtl/>
              </w:rPr>
              <w:t xml:space="preserve"> (</w:t>
            </w:r>
            <w:bookmarkStart w:id="3463" w:name="_ETM_Q1_2717406"/>
            <w:bookmarkEnd w:id="3463"/>
            <w:r>
              <w:rPr>
                <w:rFonts w:hint="cs"/>
                <w:rtl/>
              </w:rPr>
              <w:t>ל</w:t>
            </w:r>
            <w:r w:rsidRPr="002A70AD">
              <w:rPr>
                <w:rtl/>
              </w:rPr>
              <w:t>הלן – שירות תחזוקה</w:t>
            </w:r>
            <w:r>
              <w:rPr>
                <w:rFonts w:hint="cs"/>
                <w:rtl/>
              </w:rPr>
              <w:t>);</w:t>
            </w:r>
            <w:bookmarkStart w:id="3464" w:name="_ETM_Q1_2726655"/>
            <w:bookmarkEnd w:id="3464"/>
          </w:p>
          <w:p w14:paraId="296FB3E2" w14:textId="77777777" w:rsidR="002A70AD" w:rsidRDefault="002A70AD" w:rsidP="002A70AD">
            <w:pPr>
              <w:pStyle w:val="aff0"/>
              <w:rPr>
                <w:rtl/>
              </w:rPr>
            </w:pPr>
          </w:p>
          <w:p w14:paraId="6E9A1DA2" w14:textId="40EEE828" w:rsidR="002A70AD" w:rsidRDefault="002A70AD" w:rsidP="00031D5B">
            <w:pPr>
              <w:pStyle w:val="aff0"/>
              <w:numPr>
                <w:ilvl w:val="0"/>
                <w:numId w:val="9"/>
              </w:numPr>
            </w:pPr>
            <w:r w:rsidRPr="002A70AD">
              <w:rPr>
                <w:rtl/>
              </w:rPr>
              <w:t xml:space="preserve">תחזוקה וכיול של מכשירים למדידה או לניטור קרינה </w:t>
            </w:r>
            <w:r>
              <w:rPr>
                <w:rFonts w:hint="cs"/>
                <w:rtl/>
              </w:rPr>
              <w:t>(</w:t>
            </w:r>
            <w:r w:rsidRPr="002A70AD">
              <w:rPr>
                <w:rtl/>
              </w:rPr>
              <w:t>להלן</w:t>
            </w:r>
            <w:r w:rsidRPr="002A70AD">
              <w:t xml:space="preserve"> – </w:t>
            </w:r>
            <w:r w:rsidRPr="002A70AD">
              <w:rPr>
                <w:rtl/>
              </w:rPr>
              <w:t>שירות כיול</w:t>
            </w:r>
            <w:r>
              <w:rPr>
                <w:rFonts w:hint="cs"/>
                <w:rtl/>
              </w:rPr>
              <w:t>);</w:t>
            </w:r>
          </w:p>
          <w:p w14:paraId="3A1BE6FD" w14:textId="77777777" w:rsidR="002A70AD" w:rsidRDefault="002A70AD" w:rsidP="002A70AD">
            <w:pPr>
              <w:pStyle w:val="aff0"/>
              <w:rPr>
                <w:rtl/>
              </w:rPr>
            </w:pPr>
          </w:p>
          <w:p w14:paraId="686D09C0" w14:textId="790F30DD" w:rsidR="002A70AD" w:rsidRDefault="002A70AD" w:rsidP="00031D5B">
            <w:pPr>
              <w:pStyle w:val="aff0"/>
              <w:numPr>
                <w:ilvl w:val="0"/>
                <w:numId w:val="9"/>
              </w:numPr>
            </w:pPr>
            <w:r w:rsidRPr="002A70AD">
              <w:rPr>
                <w:rtl/>
              </w:rPr>
              <w:t>ביצוע עבודות להפחתת ריכוז גז ראדון במבנים</w:t>
            </w:r>
            <w:r>
              <w:rPr>
                <w:rFonts w:hint="cs"/>
                <w:rtl/>
              </w:rPr>
              <w:t xml:space="preserve"> (</w:t>
            </w:r>
            <w:r w:rsidRPr="002A70AD">
              <w:rPr>
                <w:rtl/>
              </w:rPr>
              <w:t>להלן – שירות לביצוע עבודות להפחתת ראדון</w:t>
            </w:r>
            <w:r>
              <w:rPr>
                <w:rFonts w:hint="cs"/>
                <w:rtl/>
              </w:rPr>
              <w:t>);</w:t>
            </w:r>
          </w:p>
          <w:p w14:paraId="1B8A899C" w14:textId="77777777" w:rsidR="002A70AD" w:rsidRDefault="002A70AD" w:rsidP="002A70AD">
            <w:pPr>
              <w:pStyle w:val="aff0"/>
              <w:rPr>
                <w:rtl/>
              </w:rPr>
            </w:pPr>
          </w:p>
          <w:p w14:paraId="63A06689" w14:textId="02BAC4AC" w:rsidR="002A70AD" w:rsidRDefault="002A70AD" w:rsidP="00031D5B">
            <w:pPr>
              <w:pStyle w:val="aff0"/>
              <w:numPr>
                <w:ilvl w:val="0"/>
                <w:numId w:val="9"/>
              </w:numPr>
            </w:pPr>
            <w:r>
              <w:rPr>
                <w:rFonts w:hint="cs"/>
                <w:rtl/>
              </w:rPr>
              <w:t>ק</w:t>
            </w:r>
            <w:r w:rsidRPr="002A70AD">
              <w:rPr>
                <w:rtl/>
              </w:rPr>
              <w:t>ריאת תגים המשמשים למדידת מנת קרינה אישית של אד</w:t>
            </w:r>
            <w:r>
              <w:rPr>
                <w:rFonts w:hint="cs"/>
                <w:rtl/>
              </w:rPr>
              <w:t>ם,</w:t>
            </w:r>
            <w:r w:rsidRPr="002A70AD">
              <w:t xml:space="preserve"> </w:t>
            </w:r>
            <w:r w:rsidRPr="002A70AD">
              <w:rPr>
                <w:rtl/>
              </w:rPr>
              <w:t>למעט קריאת תגי קרינה של עובדים כאשר הם נדרשים לפי פקודת הבטיחות בעבודה, ולמעט קריאת תגים של מטופלים, במסגרת טיפול רפואי</w:t>
            </w:r>
            <w:bookmarkStart w:id="3465" w:name="_ETM_Q1_2740656"/>
            <w:bookmarkStart w:id="3466" w:name="_ETM_Q1_2738902"/>
            <w:bookmarkStart w:id="3467" w:name="_ETM_Q1_2737156"/>
            <w:bookmarkStart w:id="3468" w:name="_ETM_Q1_2735656"/>
            <w:bookmarkStart w:id="3469" w:name="_ETM_Q1_2734655"/>
            <w:bookmarkStart w:id="3470" w:name="_ETM_Q1_2734405"/>
            <w:bookmarkStart w:id="3471" w:name="_ETM_Q1_2733155"/>
            <w:bookmarkEnd w:id="3465"/>
            <w:bookmarkEnd w:id="3466"/>
            <w:bookmarkEnd w:id="3467"/>
            <w:bookmarkEnd w:id="3468"/>
            <w:bookmarkEnd w:id="3469"/>
            <w:bookmarkEnd w:id="3470"/>
            <w:bookmarkEnd w:id="3471"/>
            <w:r>
              <w:rPr>
                <w:rFonts w:hint="cs"/>
                <w:rtl/>
              </w:rPr>
              <w:t xml:space="preserve"> (להלן – שירות קריאת תגים</w:t>
            </w:r>
            <w:bookmarkStart w:id="3472" w:name="_ETM_Q1_2743905"/>
            <w:bookmarkStart w:id="3473" w:name="_ETM_Q1_2742156"/>
            <w:bookmarkEnd w:id="3472"/>
            <w:bookmarkEnd w:id="3473"/>
            <w:r>
              <w:rPr>
                <w:rFonts w:hint="cs"/>
                <w:rtl/>
              </w:rPr>
              <w:t>);</w:t>
            </w:r>
          </w:p>
          <w:p w14:paraId="6E378A11" w14:textId="77777777" w:rsidR="002A70AD" w:rsidRDefault="002A70AD" w:rsidP="002A70AD">
            <w:pPr>
              <w:pStyle w:val="aff0"/>
              <w:rPr>
                <w:rtl/>
              </w:rPr>
            </w:pPr>
          </w:p>
          <w:p w14:paraId="710F2CD3" w14:textId="4A61B750" w:rsidR="002A70AD" w:rsidRDefault="002A70AD" w:rsidP="002A70AD">
            <w:pPr>
              <w:ind w:firstLine="0"/>
              <w:rPr>
                <w:rtl/>
              </w:rPr>
            </w:pPr>
            <w:bookmarkStart w:id="3474" w:name="_ETM_Q1_2746906"/>
            <w:bookmarkEnd w:id="3474"/>
            <w:r>
              <w:rPr>
                <w:rFonts w:hint="cs"/>
                <w:rtl/>
              </w:rPr>
              <w:t>"השר"</w:t>
            </w:r>
            <w:bookmarkStart w:id="3475" w:name="_ETM_Q1_2750404"/>
            <w:bookmarkEnd w:id="3475"/>
            <w:r>
              <w:rPr>
                <w:rFonts w:hint="cs"/>
                <w:rtl/>
              </w:rPr>
              <w:t xml:space="preserve"> – </w:t>
            </w:r>
            <w:bookmarkStart w:id="3476" w:name="_ETM_Q1_2753655"/>
            <w:bookmarkStart w:id="3477" w:name="_ETM_Q1_2751904"/>
            <w:bookmarkEnd w:id="3476"/>
            <w:bookmarkEnd w:id="3477"/>
            <w:r w:rsidRPr="002A70AD">
              <w:rPr>
                <w:rtl/>
              </w:rPr>
              <w:t>השר להגנת הסביבה</w:t>
            </w:r>
            <w:r>
              <w:rPr>
                <w:rFonts w:hint="cs"/>
                <w:rtl/>
              </w:rPr>
              <w:t>;</w:t>
            </w:r>
            <w:bookmarkStart w:id="3478" w:name="_ETM_Q1_2755904"/>
            <w:bookmarkStart w:id="3479" w:name="_ETM_Q1_2754152"/>
            <w:bookmarkStart w:id="3480" w:name="_ETM_Q1_2754404"/>
            <w:bookmarkEnd w:id="3478"/>
            <w:bookmarkEnd w:id="3479"/>
            <w:bookmarkEnd w:id="3480"/>
          </w:p>
          <w:p w14:paraId="34969611" w14:textId="77777777" w:rsidR="002A70AD" w:rsidRDefault="002A70AD" w:rsidP="002A70AD">
            <w:pPr>
              <w:ind w:firstLine="0"/>
              <w:rPr>
                <w:rtl/>
              </w:rPr>
            </w:pPr>
            <w:bookmarkStart w:id="3481" w:name="_ETM_Q1_2754654"/>
            <w:bookmarkEnd w:id="3481"/>
          </w:p>
          <w:p w14:paraId="10A68B82" w14:textId="219908FF" w:rsidR="00375BFD" w:rsidRDefault="002A70AD" w:rsidP="002A70AD">
            <w:pPr>
              <w:ind w:firstLine="0"/>
              <w:rPr>
                <w:rtl/>
              </w:rPr>
            </w:pPr>
            <w:r>
              <w:rPr>
                <w:rFonts w:hint="cs"/>
                <w:rtl/>
              </w:rPr>
              <w:t>"</w:t>
            </w:r>
            <w:r w:rsidRPr="002A70AD">
              <w:rPr>
                <w:rtl/>
              </w:rPr>
              <w:t xml:space="preserve">תקנות הבטיחות בעבודה" – תקנות שהותקנו לפי סעיף 173 לפקודת הבטיחות בעבודה שעניינן </w:t>
            </w:r>
            <w:proofErr w:type="spellStart"/>
            <w:r w:rsidRPr="002A70AD">
              <w:rPr>
                <w:rtl/>
              </w:rPr>
              <w:t>גיהות</w:t>
            </w:r>
            <w:proofErr w:type="spellEnd"/>
            <w:r w:rsidRPr="002A70AD">
              <w:rPr>
                <w:rtl/>
              </w:rPr>
              <w:t xml:space="preserve"> תעסוקתית ובריאות העוסקים בקרינה מייננת</w:t>
            </w:r>
            <w:bookmarkStart w:id="3482" w:name="_ETM_Q1_2757155"/>
            <w:bookmarkStart w:id="3483" w:name="_ETM_Q1_2755656"/>
            <w:bookmarkStart w:id="3484" w:name="_ETM_Q1_2757156"/>
            <w:bookmarkStart w:id="3485" w:name="_ETM_Q1_2748656"/>
            <w:bookmarkStart w:id="3486" w:name="_ETM_Q1_2753406"/>
            <w:bookmarkStart w:id="3487" w:name="_ETM_Q1_2753906"/>
            <w:bookmarkEnd w:id="3482"/>
            <w:bookmarkEnd w:id="3483"/>
            <w:bookmarkEnd w:id="3484"/>
            <w:bookmarkEnd w:id="3485"/>
            <w:bookmarkEnd w:id="3486"/>
            <w:bookmarkEnd w:id="3487"/>
            <w:r>
              <w:rPr>
                <w:rFonts w:hint="cs"/>
                <w:rtl/>
              </w:rPr>
              <w:t>.</w:t>
            </w:r>
          </w:p>
        </w:tc>
      </w:tr>
    </w:tbl>
    <w:p w14:paraId="616EC900" w14:textId="77777777" w:rsidR="0084027E" w:rsidRDefault="0084027E" w:rsidP="002A70AD">
      <w:pPr>
        <w:ind w:firstLine="0"/>
        <w:jc w:val="left"/>
        <w:rPr>
          <w:rtl/>
        </w:rPr>
      </w:pPr>
      <w:bookmarkStart w:id="3488" w:name="_ETM_Q1_2760901"/>
      <w:bookmarkEnd w:id="3419"/>
      <w:bookmarkEnd w:id="3420"/>
      <w:bookmarkEnd w:id="3488"/>
    </w:p>
    <w:p w14:paraId="6CDBA4E6" w14:textId="7FE5DC52" w:rsidR="002A70AD" w:rsidRDefault="002A70AD" w:rsidP="002A70AD">
      <w:pPr>
        <w:pStyle w:val="af8"/>
        <w:keepNext/>
        <w:rPr>
          <w:rtl/>
        </w:rPr>
      </w:pPr>
      <w:bookmarkStart w:id="3489" w:name="ET_yor_5069_197"/>
      <w:r w:rsidRPr="002A70AD">
        <w:rPr>
          <w:rStyle w:val="TagStyle"/>
          <w:rtl/>
        </w:rPr>
        <w:t xml:space="preserve"> &lt;&lt; יור &gt;&gt; </w:t>
      </w:r>
      <w:r>
        <w:rPr>
          <w:rtl/>
        </w:rPr>
        <w:t>היו"ר יעקב אשר:</w:t>
      </w:r>
      <w:r w:rsidRPr="002A70AD">
        <w:rPr>
          <w:rStyle w:val="TagStyle"/>
          <w:rtl/>
        </w:rPr>
        <w:t xml:space="preserve"> &lt;&lt; יור &gt;&gt;</w:t>
      </w:r>
      <w:r>
        <w:rPr>
          <w:rtl/>
        </w:rPr>
        <w:t xml:space="preserve">   </w:t>
      </w:r>
      <w:bookmarkEnd w:id="3489"/>
    </w:p>
    <w:p w14:paraId="7EA63C54" w14:textId="77777777" w:rsidR="002A70AD" w:rsidRDefault="002A70AD" w:rsidP="002A70AD">
      <w:pPr>
        <w:pStyle w:val="KeepWithNext"/>
        <w:rPr>
          <w:rtl/>
        </w:rPr>
      </w:pPr>
    </w:p>
    <w:p w14:paraId="764C4C88" w14:textId="5A217EE6" w:rsidR="002A70AD" w:rsidRDefault="002A70AD" w:rsidP="002A70AD">
      <w:pPr>
        <w:rPr>
          <w:rtl/>
        </w:rPr>
      </w:pPr>
      <w:r>
        <w:rPr>
          <w:rFonts w:hint="cs"/>
          <w:rtl/>
        </w:rPr>
        <w:t>כן.</w:t>
      </w:r>
    </w:p>
    <w:p w14:paraId="4C933EDD" w14:textId="77777777" w:rsidR="002A70AD" w:rsidRDefault="002A70AD" w:rsidP="002A70AD">
      <w:pPr>
        <w:rPr>
          <w:rtl/>
        </w:rPr>
      </w:pPr>
      <w:bookmarkStart w:id="3490" w:name="_ETM_Q1_2815905"/>
      <w:bookmarkEnd w:id="3490"/>
    </w:p>
    <w:p w14:paraId="661E4A77" w14:textId="7262AAB6" w:rsidR="002A70AD" w:rsidRDefault="002A70AD" w:rsidP="002A70AD">
      <w:pPr>
        <w:pStyle w:val="afb"/>
        <w:keepNext/>
        <w:rPr>
          <w:rtl/>
        </w:rPr>
      </w:pPr>
      <w:bookmarkStart w:id="3491" w:name="ET_guest_950512_198"/>
      <w:r w:rsidRPr="002A70AD">
        <w:rPr>
          <w:rStyle w:val="TagStyle"/>
          <w:rtl/>
        </w:rPr>
        <w:t xml:space="preserve"> &lt;&lt; אורח &gt;&gt; </w:t>
      </w:r>
      <w:r w:rsidR="00686860">
        <w:rPr>
          <w:rtl/>
        </w:rPr>
        <w:t>ז'אן</w:t>
      </w:r>
      <w:r>
        <w:rPr>
          <w:rtl/>
        </w:rPr>
        <w:t xml:space="preserve"> קוך:</w:t>
      </w:r>
      <w:r w:rsidRPr="002A70AD">
        <w:rPr>
          <w:rStyle w:val="TagStyle"/>
          <w:rtl/>
        </w:rPr>
        <w:t xml:space="preserve"> &lt;&lt; אורח &gt;&gt;</w:t>
      </w:r>
      <w:r>
        <w:rPr>
          <w:rtl/>
        </w:rPr>
        <w:t xml:space="preserve">   </w:t>
      </w:r>
      <w:bookmarkEnd w:id="3491"/>
    </w:p>
    <w:p w14:paraId="45AFD928" w14:textId="77777777" w:rsidR="002A70AD" w:rsidRDefault="002A70AD" w:rsidP="002A70AD">
      <w:pPr>
        <w:pStyle w:val="KeepWithNext"/>
        <w:rPr>
          <w:rtl/>
        </w:rPr>
      </w:pPr>
    </w:p>
    <w:p w14:paraId="2B797890" w14:textId="2B603889" w:rsidR="002A70AD" w:rsidRDefault="002A70AD" w:rsidP="002A70AD">
      <w:pPr>
        <w:rPr>
          <w:rtl/>
        </w:rPr>
      </w:pPr>
      <w:bookmarkStart w:id="3492" w:name="_ETM_Q1_2755404"/>
      <w:bookmarkStart w:id="3493" w:name="_ETM_Q1_2755654"/>
      <w:bookmarkEnd w:id="3492"/>
      <w:bookmarkEnd w:id="3493"/>
      <w:r>
        <w:rPr>
          <w:rFonts w:hint="cs"/>
          <w:rtl/>
        </w:rPr>
        <w:t xml:space="preserve">לפני </w:t>
      </w:r>
      <w:bookmarkStart w:id="3494" w:name="_ETM_Q1_2759909"/>
      <w:bookmarkEnd w:id="3494"/>
      <w:r>
        <w:rPr>
          <w:rFonts w:hint="cs"/>
          <w:rtl/>
        </w:rPr>
        <w:t>השר, רציתי לחזור לשירותים</w:t>
      </w:r>
      <w:bookmarkStart w:id="3495" w:name="_ETM_Q1_2762403"/>
      <w:bookmarkEnd w:id="3495"/>
      <w:r>
        <w:rPr>
          <w:rFonts w:hint="cs"/>
          <w:rtl/>
        </w:rPr>
        <w:t xml:space="preserve"> מבחי</w:t>
      </w:r>
      <w:bookmarkStart w:id="3496" w:name="_ETM_Q1_2765152"/>
      <w:bookmarkEnd w:id="3496"/>
      <w:r>
        <w:rPr>
          <w:rFonts w:hint="cs"/>
          <w:rtl/>
        </w:rPr>
        <w:t xml:space="preserve">נת </w:t>
      </w:r>
      <w:bookmarkStart w:id="3497" w:name="_ETM_Q1_2764152"/>
      <w:bookmarkEnd w:id="3497"/>
      <w:r>
        <w:rPr>
          <w:rFonts w:hint="cs"/>
          <w:rtl/>
        </w:rPr>
        <w:t>מינוח</w:t>
      </w:r>
      <w:bookmarkStart w:id="3498" w:name="_ETM_Q1_2763151"/>
      <w:bookmarkEnd w:id="3498"/>
      <w:r>
        <w:rPr>
          <w:rFonts w:hint="cs"/>
          <w:rtl/>
        </w:rPr>
        <w:t xml:space="preserve"> שוב.</w:t>
      </w:r>
      <w:bookmarkStart w:id="3499" w:name="_ETM_Q1_2764151"/>
      <w:bookmarkEnd w:id="3499"/>
      <w:r>
        <w:rPr>
          <w:rFonts w:hint="cs"/>
          <w:rtl/>
        </w:rPr>
        <w:t xml:space="preserve"> </w:t>
      </w:r>
      <w:bookmarkStart w:id="3500" w:name="_ETM_Q1_2762406"/>
      <w:bookmarkStart w:id="3501" w:name="_ETM_Q1_2760406"/>
      <w:bookmarkEnd w:id="3500"/>
      <w:bookmarkEnd w:id="3501"/>
      <w:r>
        <w:rPr>
          <w:rFonts w:hint="cs"/>
          <w:rtl/>
        </w:rPr>
        <w:t>נ</w:t>
      </w:r>
      <w:bookmarkStart w:id="3502" w:name="_ETM_Q1_2769156"/>
      <w:bookmarkEnd w:id="3502"/>
      <w:r>
        <w:rPr>
          <w:rFonts w:hint="cs"/>
          <w:rtl/>
        </w:rPr>
        <w:t>קודה (2) זה</w:t>
      </w:r>
      <w:bookmarkStart w:id="3503" w:name="_ETM_Q1_2769402"/>
      <w:bookmarkStart w:id="3504" w:name="_ETM_Q1_2771402"/>
      <w:bookmarkEnd w:id="3503"/>
      <w:bookmarkEnd w:id="3504"/>
      <w:r>
        <w:rPr>
          <w:rFonts w:hint="cs"/>
          <w:rtl/>
        </w:rPr>
        <w:t xml:space="preserve"> "הערכת</w:t>
      </w:r>
      <w:bookmarkStart w:id="3505" w:name="_ETM_Q1_2765904"/>
      <w:bookmarkStart w:id="3506" w:name="_ETM_Q1_2766404"/>
      <w:bookmarkEnd w:id="3505"/>
      <w:bookmarkEnd w:id="3506"/>
      <w:r>
        <w:rPr>
          <w:rFonts w:hint="cs"/>
          <w:rtl/>
        </w:rPr>
        <w:t xml:space="preserve"> מנות קרינה" </w:t>
      </w:r>
      <w:bookmarkStart w:id="3507" w:name="_ETM_Q1_2768652"/>
      <w:bookmarkStart w:id="3508" w:name="_ETM_Q1_2770656"/>
      <w:bookmarkEnd w:id="3507"/>
      <w:bookmarkEnd w:id="3508"/>
      <w:r>
        <w:rPr>
          <w:rFonts w:hint="cs"/>
          <w:rtl/>
        </w:rPr>
        <w:t>ובפועל, כשקוראים</w:t>
      </w:r>
      <w:bookmarkStart w:id="3509" w:name="_ETM_Q1_2773151"/>
      <w:bookmarkEnd w:id="3509"/>
      <w:r>
        <w:rPr>
          <w:rFonts w:hint="cs"/>
          <w:rtl/>
        </w:rPr>
        <w:t xml:space="preserve"> </w:t>
      </w:r>
      <w:bookmarkStart w:id="3510" w:name="_ETM_Q1_2773406"/>
      <w:bookmarkEnd w:id="3510"/>
      <w:r>
        <w:rPr>
          <w:rFonts w:hint="cs"/>
          <w:rtl/>
        </w:rPr>
        <w:t>א</w:t>
      </w:r>
      <w:bookmarkStart w:id="3511" w:name="_ETM_Q1_2771406"/>
      <w:bookmarkEnd w:id="3511"/>
      <w:r>
        <w:rPr>
          <w:rFonts w:hint="cs"/>
          <w:rtl/>
        </w:rPr>
        <w:t>ת הסעי</w:t>
      </w:r>
      <w:bookmarkStart w:id="3512" w:name="_ETM_Q1_2770154"/>
      <w:bookmarkEnd w:id="3512"/>
      <w:r>
        <w:rPr>
          <w:rFonts w:hint="cs"/>
          <w:rtl/>
        </w:rPr>
        <w:t>ף שמתייחס לתכולה או לתוכן של ה</w:t>
      </w:r>
      <w:r w:rsidR="00622813">
        <w:rPr>
          <w:rFonts w:hint="cs"/>
          <w:rtl/>
        </w:rPr>
        <w:t>דוח</w:t>
      </w:r>
      <w:r>
        <w:rPr>
          <w:rFonts w:hint="cs"/>
          <w:rtl/>
        </w:rPr>
        <w:t xml:space="preserve"> הזה</w:t>
      </w:r>
      <w:r w:rsidR="007B2B44">
        <w:rPr>
          <w:rFonts w:hint="cs"/>
          <w:rtl/>
        </w:rPr>
        <w:t>,</w:t>
      </w:r>
      <w:r>
        <w:rPr>
          <w:rFonts w:hint="cs"/>
          <w:rtl/>
        </w:rPr>
        <w:t xml:space="preserve"> </w:t>
      </w:r>
      <w:bookmarkStart w:id="3513" w:name="_ETM_Q1_2775153"/>
      <w:bookmarkEnd w:id="3513"/>
      <w:r>
        <w:rPr>
          <w:rFonts w:hint="cs"/>
          <w:rtl/>
        </w:rPr>
        <w:t>זה מה שנקרא בלעז</w:t>
      </w:r>
      <w:bookmarkStart w:id="3514" w:name="_ETM_Q1_2777152"/>
      <w:bookmarkEnd w:id="3514"/>
      <w:r>
        <w:rPr>
          <w:rFonts w:hint="cs"/>
          <w:rtl/>
        </w:rPr>
        <w:t xml:space="preserve"> </w:t>
      </w:r>
      <w:bookmarkStart w:id="3515" w:name="_ETM_Q1_2775403"/>
      <w:bookmarkEnd w:id="3515"/>
      <w:r w:rsidR="008808E6" w:rsidRPr="008808E6">
        <w:rPr>
          <w:rFonts w:ascii="David" w:hAnsi="David"/>
        </w:rPr>
        <w:t>"</w:t>
      </w:r>
      <w:r w:rsidRPr="008808E6">
        <w:rPr>
          <w:rFonts w:ascii="David" w:hAnsi="David"/>
        </w:rPr>
        <w:t>saf</w:t>
      </w:r>
      <w:bookmarkStart w:id="3516" w:name="_ETM_Q1_2775657"/>
      <w:bookmarkStart w:id="3517" w:name="_ETM_Q1_2773657"/>
      <w:bookmarkStart w:id="3518" w:name="_ETM_Q1_2775402"/>
      <w:bookmarkEnd w:id="3516"/>
      <w:bookmarkEnd w:id="3517"/>
      <w:bookmarkEnd w:id="3518"/>
      <w:r w:rsidRPr="008808E6">
        <w:rPr>
          <w:rFonts w:ascii="David" w:hAnsi="David"/>
        </w:rPr>
        <w:t>ety assessment</w:t>
      </w:r>
      <w:r>
        <w:rPr>
          <w:rFonts w:hint="cs"/>
          <w:rtl/>
        </w:rPr>
        <w:t>"</w:t>
      </w:r>
      <w:bookmarkStart w:id="3519" w:name="_ETM_Q1_2785243"/>
      <w:bookmarkStart w:id="3520" w:name="_ETM_Q1_2783243"/>
      <w:bookmarkStart w:id="3521" w:name="_ETM_Q1_2781243"/>
      <w:bookmarkStart w:id="3522" w:name="_ETM_Q1_2779243"/>
      <w:bookmarkStart w:id="3523" w:name="_ETM_Q1_2777243"/>
      <w:bookmarkStart w:id="3524" w:name="_ETM_Q1_2775243"/>
      <w:bookmarkStart w:id="3525" w:name="_ETM_Q1_2773243"/>
      <w:bookmarkEnd w:id="3519"/>
      <w:bookmarkEnd w:id="3520"/>
      <w:bookmarkEnd w:id="3521"/>
      <w:bookmarkEnd w:id="3522"/>
      <w:bookmarkEnd w:id="3523"/>
      <w:bookmarkEnd w:id="3524"/>
      <w:bookmarkEnd w:id="3525"/>
      <w:r>
        <w:rPr>
          <w:rFonts w:hint="cs"/>
          <w:rtl/>
        </w:rPr>
        <w:t xml:space="preserve"> כלומר, היערכות בטיחות.</w:t>
      </w:r>
      <w:bookmarkStart w:id="3526" w:name="_ETM_Q1_2781153"/>
      <w:bookmarkEnd w:id="3526"/>
      <w:r>
        <w:rPr>
          <w:rFonts w:hint="cs"/>
          <w:rtl/>
        </w:rPr>
        <w:t xml:space="preserve"> למה אנחנו </w:t>
      </w:r>
      <w:bookmarkStart w:id="3527" w:name="_ETM_Q1_2780902"/>
      <w:bookmarkEnd w:id="3527"/>
      <w:r>
        <w:rPr>
          <w:rFonts w:hint="cs"/>
          <w:rtl/>
        </w:rPr>
        <w:t>קורא</w:t>
      </w:r>
      <w:bookmarkStart w:id="3528" w:name="_ETM_Q1_2780152"/>
      <w:bookmarkEnd w:id="3528"/>
      <w:r>
        <w:rPr>
          <w:rFonts w:hint="cs"/>
          <w:rtl/>
        </w:rPr>
        <w:t>ים</w:t>
      </w:r>
      <w:bookmarkStart w:id="3529" w:name="_ETM_Q1_2780406"/>
      <w:bookmarkEnd w:id="3529"/>
      <w:r>
        <w:rPr>
          <w:rFonts w:hint="cs"/>
          <w:rtl/>
        </w:rPr>
        <w:t xml:space="preserve"> לזה הערכת מנת קרינה? זה לא</w:t>
      </w:r>
      <w:bookmarkStart w:id="3530" w:name="_ETM_Q1_2785405"/>
      <w:bookmarkEnd w:id="3530"/>
      <w:r>
        <w:rPr>
          <w:rFonts w:hint="cs"/>
          <w:rtl/>
        </w:rPr>
        <w:t xml:space="preserve"> ברור.</w:t>
      </w:r>
      <w:bookmarkStart w:id="3531" w:name="_ETM_Q1_2787160"/>
      <w:bookmarkEnd w:id="3531"/>
    </w:p>
    <w:p w14:paraId="08125FF7" w14:textId="77777777" w:rsidR="002A70AD" w:rsidRDefault="002A70AD" w:rsidP="002A70AD">
      <w:pPr>
        <w:rPr>
          <w:rtl/>
        </w:rPr>
      </w:pPr>
      <w:bookmarkStart w:id="3532" w:name="_ETM_Q1_2785656"/>
      <w:bookmarkStart w:id="3533" w:name="_ETM_Q1_2781902"/>
      <w:bookmarkEnd w:id="3532"/>
      <w:bookmarkEnd w:id="3533"/>
    </w:p>
    <w:p w14:paraId="25A14C22" w14:textId="41AA7236" w:rsidR="002A70AD" w:rsidRDefault="002A70AD" w:rsidP="002A70AD">
      <w:pPr>
        <w:pStyle w:val="a5"/>
        <w:keepNext/>
        <w:rPr>
          <w:rtl/>
        </w:rPr>
      </w:pPr>
      <w:bookmarkStart w:id="3534" w:name="ET_speaker_רעות_בינג_199"/>
      <w:r w:rsidRPr="002A70AD">
        <w:rPr>
          <w:rStyle w:val="TagStyle"/>
          <w:rtl/>
        </w:rPr>
        <w:t xml:space="preserve"> &lt;&lt; דובר &gt;&gt; </w:t>
      </w:r>
      <w:r>
        <w:rPr>
          <w:rtl/>
        </w:rPr>
        <w:t xml:space="preserve">רעות </w:t>
      </w:r>
      <w:proofErr w:type="spellStart"/>
      <w:r>
        <w:rPr>
          <w:rtl/>
        </w:rPr>
        <w:t>בינג</w:t>
      </w:r>
      <w:proofErr w:type="spellEnd"/>
      <w:r>
        <w:rPr>
          <w:rtl/>
        </w:rPr>
        <w:t>:</w:t>
      </w:r>
      <w:r w:rsidRPr="002A70AD">
        <w:rPr>
          <w:rStyle w:val="TagStyle"/>
          <w:rtl/>
        </w:rPr>
        <w:t xml:space="preserve"> &lt;&lt; דובר &gt;&gt;</w:t>
      </w:r>
      <w:r>
        <w:rPr>
          <w:rtl/>
        </w:rPr>
        <w:t xml:space="preserve">   </w:t>
      </w:r>
      <w:bookmarkEnd w:id="3534"/>
    </w:p>
    <w:p w14:paraId="013560E7" w14:textId="77777777" w:rsidR="002A70AD" w:rsidRDefault="002A70AD" w:rsidP="002A70AD">
      <w:pPr>
        <w:pStyle w:val="KeepWithNext"/>
        <w:rPr>
          <w:rtl/>
        </w:rPr>
      </w:pPr>
    </w:p>
    <w:p w14:paraId="162A34D7" w14:textId="6BBA9602" w:rsidR="002A70AD" w:rsidRDefault="002A70AD" w:rsidP="002A70AD">
      <w:pPr>
        <w:rPr>
          <w:rtl/>
        </w:rPr>
      </w:pPr>
      <w:bookmarkStart w:id="3535" w:name="_ETM_Q1_2785902"/>
      <w:bookmarkEnd w:id="3535"/>
      <w:r>
        <w:rPr>
          <w:rFonts w:hint="cs"/>
          <w:rtl/>
        </w:rPr>
        <w:t>א</w:t>
      </w:r>
      <w:bookmarkStart w:id="3536" w:name="_ETM_Q1_2782155"/>
      <w:bookmarkEnd w:id="3536"/>
      <w:r>
        <w:rPr>
          <w:rFonts w:hint="cs"/>
          <w:rtl/>
        </w:rPr>
        <w:t>ני מציעה שת</w:t>
      </w:r>
      <w:r w:rsidR="008808E6">
        <w:rPr>
          <w:rFonts w:hint="cs"/>
          <w:rtl/>
        </w:rPr>
        <w:t>ע</w:t>
      </w:r>
      <w:r>
        <w:rPr>
          <w:rFonts w:hint="cs"/>
          <w:rtl/>
        </w:rPr>
        <w:t>יר את ההערה בסעיף</w:t>
      </w:r>
      <w:bookmarkStart w:id="3537" w:name="_ETM_Q1_2787653"/>
      <w:bookmarkEnd w:id="3537"/>
      <w:r>
        <w:rPr>
          <w:rFonts w:hint="cs"/>
          <w:rtl/>
        </w:rPr>
        <w:t xml:space="preserve"> הרלוונטי ויהיה אפשר</w:t>
      </w:r>
      <w:bookmarkStart w:id="3538" w:name="_ETM_Q1_2790902"/>
      <w:bookmarkEnd w:id="3538"/>
      <w:r>
        <w:rPr>
          <w:rFonts w:hint="cs"/>
          <w:rtl/>
        </w:rPr>
        <w:t xml:space="preserve"> לראות </w:t>
      </w:r>
      <w:bookmarkStart w:id="3539" w:name="_ETM_Q1_2789902"/>
      <w:bookmarkEnd w:id="3539"/>
      <w:r>
        <w:rPr>
          <w:rFonts w:hint="cs"/>
          <w:rtl/>
        </w:rPr>
        <w:t>את המכלול ולהבין.</w:t>
      </w:r>
      <w:bookmarkStart w:id="3540" w:name="_ETM_Q1_2789905"/>
      <w:bookmarkEnd w:id="3540"/>
    </w:p>
    <w:p w14:paraId="75F07959" w14:textId="77777777" w:rsidR="002A70AD" w:rsidRDefault="002A70AD" w:rsidP="002A70AD">
      <w:pPr>
        <w:rPr>
          <w:rtl/>
        </w:rPr>
      </w:pPr>
      <w:bookmarkStart w:id="3541" w:name="_ETM_Q1_2790155"/>
      <w:bookmarkEnd w:id="3541"/>
    </w:p>
    <w:p w14:paraId="47BFCB53" w14:textId="2A946909" w:rsidR="002A70AD" w:rsidRDefault="002A70AD" w:rsidP="002A70AD">
      <w:pPr>
        <w:pStyle w:val="afb"/>
        <w:keepNext/>
        <w:rPr>
          <w:rtl/>
        </w:rPr>
      </w:pPr>
      <w:bookmarkStart w:id="3542" w:name="ET_guest_950512_201"/>
      <w:r w:rsidRPr="002A70AD">
        <w:rPr>
          <w:rStyle w:val="TagStyle"/>
          <w:rtl/>
        </w:rPr>
        <w:t xml:space="preserve"> &lt;&lt; אורח &gt;&gt; </w:t>
      </w:r>
      <w:r w:rsidR="00686860">
        <w:rPr>
          <w:rtl/>
        </w:rPr>
        <w:t>ז'אן</w:t>
      </w:r>
      <w:r>
        <w:rPr>
          <w:rtl/>
        </w:rPr>
        <w:t xml:space="preserve"> קוך:</w:t>
      </w:r>
      <w:r w:rsidRPr="002A70AD">
        <w:rPr>
          <w:rStyle w:val="TagStyle"/>
          <w:rtl/>
        </w:rPr>
        <w:t xml:space="preserve"> &lt;&lt; אורח &gt;&gt;</w:t>
      </w:r>
      <w:r>
        <w:rPr>
          <w:rtl/>
        </w:rPr>
        <w:t xml:space="preserve">   </w:t>
      </w:r>
      <w:bookmarkEnd w:id="3542"/>
    </w:p>
    <w:p w14:paraId="18E71BDA" w14:textId="77777777" w:rsidR="002A70AD" w:rsidRDefault="002A70AD" w:rsidP="002A70AD">
      <w:pPr>
        <w:pStyle w:val="KeepWithNext"/>
        <w:rPr>
          <w:rtl/>
        </w:rPr>
      </w:pPr>
    </w:p>
    <w:p w14:paraId="02B18433" w14:textId="7331B3AF" w:rsidR="00127C81" w:rsidRDefault="002A70AD" w:rsidP="002A70AD">
      <w:pPr>
        <w:rPr>
          <w:rtl/>
        </w:rPr>
      </w:pPr>
      <w:bookmarkStart w:id="3543" w:name="_ETM_Q1_2789406"/>
      <w:bookmarkStart w:id="3544" w:name="_ETM_Q1_2791655"/>
      <w:bookmarkStart w:id="3545" w:name="_ETM_Q1_2790906"/>
      <w:bookmarkStart w:id="3546" w:name="_ETM_Q1_2787156"/>
      <w:bookmarkEnd w:id="3543"/>
      <w:bookmarkEnd w:id="3544"/>
      <w:bookmarkEnd w:id="3545"/>
      <w:bookmarkEnd w:id="3546"/>
      <w:r>
        <w:rPr>
          <w:rFonts w:hint="cs"/>
          <w:rtl/>
        </w:rPr>
        <w:t>לגבי נקודה (7)</w:t>
      </w:r>
      <w:bookmarkStart w:id="3547" w:name="_ETM_Q1_2799155"/>
      <w:bookmarkStart w:id="3548" w:name="_ETM_Q1_2795155"/>
      <w:bookmarkStart w:id="3549" w:name="_ETM_Q1_2793654"/>
      <w:bookmarkEnd w:id="3547"/>
      <w:bookmarkEnd w:id="3548"/>
      <w:bookmarkEnd w:id="3549"/>
      <w:r>
        <w:rPr>
          <w:rFonts w:hint="cs"/>
          <w:rtl/>
        </w:rPr>
        <w:t>, בתקנות הרוקחים היה כתוב "שירות</w:t>
      </w:r>
      <w:bookmarkStart w:id="3550" w:name="_ETM_Q1_2798403"/>
      <w:bookmarkStart w:id="3551" w:name="_ETM_Q1_2796403"/>
      <w:bookmarkEnd w:id="3550"/>
      <w:bookmarkEnd w:id="3551"/>
      <w:r>
        <w:rPr>
          <w:rFonts w:hint="cs"/>
          <w:rtl/>
        </w:rPr>
        <w:t xml:space="preserve"> דוז</w:t>
      </w:r>
      <w:r w:rsidR="00127C81">
        <w:rPr>
          <w:rFonts w:hint="cs"/>
          <w:rtl/>
        </w:rPr>
        <w:t>י</w:t>
      </w:r>
      <w:r>
        <w:rPr>
          <w:rFonts w:hint="cs"/>
          <w:rtl/>
        </w:rPr>
        <w:t>מטריה אישית" ואני מציע לה</w:t>
      </w:r>
      <w:bookmarkStart w:id="3552" w:name="_ETM_Q1_2803652"/>
      <w:bookmarkEnd w:id="3552"/>
      <w:r>
        <w:rPr>
          <w:rFonts w:hint="cs"/>
          <w:rtl/>
        </w:rPr>
        <w:t>יצמד לנושא הזה. היית</w:t>
      </w:r>
      <w:bookmarkStart w:id="3553" w:name="_ETM_Q1_2807402"/>
      <w:bookmarkEnd w:id="3553"/>
      <w:r>
        <w:rPr>
          <w:rFonts w:hint="cs"/>
          <w:rtl/>
        </w:rPr>
        <w:t xml:space="preserve">ה פה </w:t>
      </w:r>
      <w:bookmarkStart w:id="3554" w:name="_ETM_Q1_2806156"/>
      <w:bookmarkStart w:id="3555" w:name="_ETM_Q1_2804156"/>
      <w:bookmarkEnd w:id="3554"/>
      <w:bookmarkEnd w:id="3555"/>
      <w:r>
        <w:rPr>
          <w:rFonts w:hint="cs"/>
          <w:rtl/>
        </w:rPr>
        <w:t>אי-הבנה. בד</w:t>
      </w:r>
      <w:bookmarkStart w:id="3556" w:name="_ETM_Q1_2807405"/>
      <w:bookmarkStart w:id="3557" w:name="_ETM_Q1_2805654"/>
      <w:bookmarkEnd w:id="3556"/>
      <w:bookmarkEnd w:id="3557"/>
      <w:r>
        <w:rPr>
          <w:rFonts w:hint="cs"/>
          <w:rtl/>
        </w:rPr>
        <w:t>וז</w:t>
      </w:r>
      <w:r w:rsidR="00127C81">
        <w:rPr>
          <w:rFonts w:hint="cs"/>
          <w:rtl/>
        </w:rPr>
        <w:t>י</w:t>
      </w:r>
      <w:r>
        <w:rPr>
          <w:rFonts w:hint="cs"/>
          <w:rtl/>
        </w:rPr>
        <w:t>מ</w:t>
      </w:r>
      <w:bookmarkStart w:id="3558" w:name="_ETM_Q1_2805153"/>
      <w:bookmarkEnd w:id="3558"/>
      <w:r>
        <w:rPr>
          <w:rFonts w:hint="cs"/>
          <w:rtl/>
        </w:rPr>
        <w:t>ט</w:t>
      </w:r>
      <w:bookmarkStart w:id="3559" w:name="_ETM_Q1_2803406"/>
      <w:bookmarkStart w:id="3560" w:name="_ETM_Q1_2799655"/>
      <w:bookmarkEnd w:id="3559"/>
      <w:bookmarkEnd w:id="3560"/>
      <w:r>
        <w:rPr>
          <w:rFonts w:hint="cs"/>
          <w:rtl/>
        </w:rPr>
        <w:t>ריה אישית לא</w:t>
      </w:r>
      <w:bookmarkStart w:id="3561" w:name="_ETM_Q1_2801655"/>
      <w:bookmarkEnd w:id="3561"/>
      <w:r>
        <w:rPr>
          <w:rFonts w:hint="cs"/>
          <w:rtl/>
        </w:rPr>
        <w:t xml:space="preserve"> מדובר על אנשים </w:t>
      </w:r>
      <w:bookmarkStart w:id="3562" w:name="_ETM_Q1_2804154"/>
      <w:bookmarkStart w:id="3563" w:name="_ETM_Q1_2809405"/>
      <w:bookmarkStart w:id="3564" w:name="_ETM_Q1_2812656"/>
      <w:bookmarkStart w:id="3565" w:name="_ETM_Q1_2810656"/>
      <w:bookmarkStart w:id="3566" w:name="_ETM_Q1_2808656"/>
      <w:bookmarkEnd w:id="3562"/>
      <w:bookmarkEnd w:id="3563"/>
      <w:bookmarkEnd w:id="3564"/>
      <w:bookmarkEnd w:id="3565"/>
      <w:bookmarkEnd w:id="3566"/>
      <w:r w:rsidR="00127C81">
        <w:rPr>
          <w:rFonts w:hint="cs"/>
          <w:rtl/>
        </w:rPr>
        <w:t>מן הציבור אלא רק</w:t>
      </w:r>
      <w:bookmarkStart w:id="3567" w:name="_ETM_Q1_2810906"/>
      <w:bookmarkEnd w:id="3567"/>
      <w:r w:rsidR="00127C81">
        <w:rPr>
          <w:rFonts w:hint="cs"/>
          <w:rtl/>
        </w:rPr>
        <w:t xml:space="preserve"> על עובדים כי רק עובדים נדרשים בדוזימ</w:t>
      </w:r>
      <w:bookmarkStart w:id="3568" w:name="_ETM_Q1_2815655"/>
      <w:bookmarkEnd w:id="3568"/>
      <w:r w:rsidR="00127C81">
        <w:rPr>
          <w:rFonts w:hint="cs"/>
          <w:rtl/>
        </w:rPr>
        <w:t xml:space="preserve">טריה אישית. </w:t>
      </w:r>
    </w:p>
    <w:p w14:paraId="1C478BB5" w14:textId="77777777" w:rsidR="00127C81" w:rsidRDefault="00127C81" w:rsidP="002A70AD">
      <w:pPr>
        <w:rPr>
          <w:rtl/>
        </w:rPr>
      </w:pPr>
    </w:p>
    <w:p w14:paraId="79A497DC" w14:textId="6F293E4A" w:rsidR="002A70AD" w:rsidRDefault="00127C81" w:rsidP="002A70AD">
      <w:pPr>
        <w:rPr>
          <w:rtl/>
        </w:rPr>
      </w:pPr>
      <w:r>
        <w:rPr>
          <w:rFonts w:hint="cs"/>
          <w:rtl/>
        </w:rPr>
        <w:t>דוזימ</w:t>
      </w:r>
      <w:bookmarkStart w:id="3569" w:name="_ETM_Q1_2819655"/>
      <w:bookmarkStart w:id="3570" w:name="_ETM_Q1_2818906"/>
      <w:bookmarkEnd w:id="3569"/>
      <w:bookmarkEnd w:id="3570"/>
      <w:r>
        <w:rPr>
          <w:rFonts w:hint="cs"/>
          <w:rtl/>
        </w:rPr>
        <w:t>טריה אישית</w:t>
      </w:r>
      <w:bookmarkStart w:id="3571" w:name="_ETM_Q1_2820406"/>
      <w:bookmarkEnd w:id="3571"/>
      <w:r>
        <w:rPr>
          <w:rFonts w:hint="cs"/>
          <w:rtl/>
        </w:rPr>
        <w:t xml:space="preserve"> זה אומר שהולכים עם </w:t>
      </w:r>
      <w:bookmarkStart w:id="3572" w:name="_ETM_Q1_2822156"/>
      <w:bookmarkStart w:id="3573" w:name="_ETM_Q1_2820405"/>
      <w:bookmarkEnd w:id="3572"/>
      <w:bookmarkEnd w:id="3573"/>
      <w:r>
        <w:rPr>
          <w:rFonts w:hint="cs"/>
          <w:rtl/>
        </w:rPr>
        <w:t>דוזימטר – מה שקרוי בשפה עממ</w:t>
      </w:r>
      <w:bookmarkStart w:id="3574" w:name="_ETM_Q1_2824403"/>
      <w:bookmarkStart w:id="3575" w:name="_ETM_Q1_2822652"/>
      <w:bookmarkEnd w:id="3574"/>
      <w:bookmarkEnd w:id="3575"/>
      <w:r>
        <w:rPr>
          <w:rFonts w:hint="cs"/>
          <w:rtl/>
        </w:rPr>
        <w:t>ית "</w:t>
      </w:r>
      <w:bookmarkStart w:id="3576" w:name="_ETM_Q1_2821652"/>
      <w:bookmarkEnd w:id="3576"/>
      <w:r>
        <w:rPr>
          <w:rFonts w:hint="cs"/>
          <w:rtl/>
        </w:rPr>
        <w:t>תג"</w:t>
      </w:r>
      <w:bookmarkStart w:id="3577" w:name="_ETM_Q1_2820402"/>
      <w:bookmarkEnd w:id="3577"/>
      <w:r>
        <w:rPr>
          <w:rFonts w:hint="cs"/>
          <w:rtl/>
        </w:rPr>
        <w:t xml:space="preserve"> –</w:t>
      </w:r>
      <w:bookmarkStart w:id="3578" w:name="_ETM_Q1_2828152"/>
      <w:bookmarkEnd w:id="3578"/>
      <w:r>
        <w:rPr>
          <w:rFonts w:hint="cs"/>
          <w:rtl/>
        </w:rPr>
        <w:t xml:space="preserve"> על החזה, בניגוד לנ</w:t>
      </w:r>
      <w:bookmarkStart w:id="3579" w:name="_ETM_Q1_2826406"/>
      <w:bookmarkEnd w:id="3579"/>
      <w:r>
        <w:rPr>
          <w:rFonts w:hint="cs"/>
          <w:rtl/>
        </w:rPr>
        <w:t>יטור</w:t>
      </w:r>
      <w:bookmarkStart w:id="3580" w:name="_ETM_Q1_2825156"/>
      <w:bookmarkEnd w:id="3580"/>
      <w:r>
        <w:rPr>
          <w:rFonts w:hint="cs"/>
          <w:rtl/>
        </w:rPr>
        <w:t xml:space="preserve"> של</w:t>
      </w:r>
      <w:bookmarkStart w:id="3581" w:name="_ETM_Q1_2825405"/>
      <w:bookmarkEnd w:id="3581"/>
      <w:r>
        <w:rPr>
          <w:rFonts w:hint="cs"/>
          <w:rtl/>
        </w:rPr>
        <w:t xml:space="preserve"> סביבת העבודה. </w:t>
      </w:r>
      <w:bookmarkStart w:id="3582" w:name="_ETM_Q1_2826904"/>
      <w:bookmarkStart w:id="3583" w:name="_ETM_Q1_2824904"/>
      <w:bookmarkStart w:id="3584" w:name="_ETM_Q1_2822904"/>
      <w:bookmarkEnd w:id="3582"/>
      <w:bookmarkEnd w:id="3583"/>
      <w:bookmarkEnd w:id="3584"/>
      <w:r>
        <w:rPr>
          <w:rFonts w:hint="cs"/>
          <w:rtl/>
        </w:rPr>
        <w:t xml:space="preserve">זאת הכוונה בדוזימטריה אישית. </w:t>
      </w:r>
      <w:bookmarkStart w:id="3585" w:name="_ETM_Q1_2828655"/>
      <w:bookmarkStart w:id="3586" w:name="_ETM_Q1_2830902"/>
      <w:bookmarkStart w:id="3587" w:name="_ETM_Q1_2828902"/>
      <w:bookmarkStart w:id="3588" w:name="_ETM_Q1_2826902"/>
      <w:bookmarkEnd w:id="3585"/>
      <w:bookmarkEnd w:id="3586"/>
      <w:bookmarkEnd w:id="3587"/>
      <w:bookmarkEnd w:id="3588"/>
    </w:p>
    <w:p w14:paraId="164AB5A9" w14:textId="77777777" w:rsidR="00E70241" w:rsidRDefault="00E70241" w:rsidP="002A70AD">
      <w:pPr>
        <w:rPr>
          <w:rtl/>
        </w:rPr>
      </w:pPr>
      <w:bookmarkStart w:id="3589" w:name="_ETM_Q1_2827155"/>
      <w:bookmarkEnd w:id="3589"/>
    </w:p>
    <w:p w14:paraId="52958BE1" w14:textId="743A725C" w:rsidR="00E70241" w:rsidRDefault="00E70241" w:rsidP="00E70241">
      <w:pPr>
        <w:pStyle w:val="af8"/>
        <w:keepNext/>
        <w:rPr>
          <w:rtl/>
        </w:rPr>
      </w:pPr>
      <w:bookmarkStart w:id="3590" w:name="ET_yor_5069_202"/>
      <w:r w:rsidRPr="00E70241">
        <w:rPr>
          <w:rStyle w:val="TagStyle"/>
          <w:rtl/>
        </w:rPr>
        <w:t xml:space="preserve"> &lt;&lt; יור &gt;&gt; </w:t>
      </w:r>
      <w:r>
        <w:rPr>
          <w:rtl/>
        </w:rPr>
        <w:t>היו"ר יעקב אשר:</w:t>
      </w:r>
      <w:r w:rsidRPr="00E70241">
        <w:rPr>
          <w:rStyle w:val="TagStyle"/>
          <w:rtl/>
        </w:rPr>
        <w:t xml:space="preserve"> &lt;&lt; יור &gt;&gt;</w:t>
      </w:r>
      <w:r>
        <w:rPr>
          <w:rtl/>
        </w:rPr>
        <w:t xml:space="preserve">   </w:t>
      </w:r>
      <w:bookmarkEnd w:id="3590"/>
    </w:p>
    <w:p w14:paraId="57FEB68D" w14:textId="77777777" w:rsidR="00E70241" w:rsidRDefault="00E70241" w:rsidP="00E70241">
      <w:pPr>
        <w:pStyle w:val="KeepWithNext"/>
        <w:rPr>
          <w:rtl/>
        </w:rPr>
      </w:pPr>
    </w:p>
    <w:p w14:paraId="639B14AE" w14:textId="3C3EFA5A" w:rsidR="00E70241" w:rsidRDefault="00E70241" w:rsidP="00E70241">
      <w:pPr>
        <w:rPr>
          <w:rtl/>
        </w:rPr>
      </w:pPr>
      <w:bookmarkStart w:id="3591" w:name="_ETM_Q1_2828155"/>
      <w:bookmarkEnd w:id="3591"/>
      <w:r>
        <w:rPr>
          <w:rFonts w:hint="cs"/>
          <w:rtl/>
        </w:rPr>
        <w:t>אבל זה מה</w:t>
      </w:r>
      <w:bookmarkStart w:id="3592" w:name="_ETM_Q1_2830155"/>
      <w:bookmarkEnd w:id="3592"/>
      <w:r>
        <w:rPr>
          <w:rFonts w:hint="cs"/>
          <w:rtl/>
        </w:rPr>
        <w:t xml:space="preserve"> שכתוב, "תגי</w:t>
      </w:r>
      <w:bookmarkStart w:id="3593" w:name="_ETM_Q1_2831654"/>
      <w:bookmarkEnd w:id="3593"/>
      <w:r>
        <w:rPr>
          <w:rFonts w:hint="cs"/>
          <w:rtl/>
        </w:rPr>
        <w:t xml:space="preserve"> קרינה של עובדי</w:t>
      </w:r>
      <w:bookmarkStart w:id="3594" w:name="_ETM_Q1_2833905"/>
      <w:bookmarkStart w:id="3595" w:name="_ETM_Q1_2832154"/>
      <w:bookmarkEnd w:id="3594"/>
      <w:bookmarkEnd w:id="3595"/>
      <w:r>
        <w:rPr>
          <w:rFonts w:hint="cs"/>
          <w:rtl/>
        </w:rPr>
        <w:t xml:space="preserve">ם". </w:t>
      </w:r>
      <w:bookmarkStart w:id="3596" w:name="_ETM_Q1_2834404"/>
      <w:bookmarkEnd w:id="3596"/>
    </w:p>
    <w:p w14:paraId="3077AA8D" w14:textId="77777777" w:rsidR="00E70241" w:rsidRDefault="00E70241" w:rsidP="00E70241">
      <w:pPr>
        <w:rPr>
          <w:rtl/>
        </w:rPr>
      </w:pPr>
      <w:bookmarkStart w:id="3597" w:name="_ETM_Q1_2831905"/>
      <w:bookmarkEnd w:id="3597"/>
    </w:p>
    <w:p w14:paraId="74702FC7" w14:textId="77777777" w:rsidR="008E5694" w:rsidRDefault="008E5694" w:rsidP="008E5694">
      <w:pPr>
        <w:rPr>
          <w:rStyle w:val="TagStyle"/>
          <w:rFonts w:ascii="David" w:hAnsi="David"/>
          <w:u w:val="single"/>
          <w:rtl/>
          <w:lang w:eastAsia="he-IL"/>
        </w:rPr>
      </w:pPr>
      <w:bookmarkStart w:id="3598" w:name="_ETM_Q1_2834654"/>
      <w:bookmarkStart w:id="3599" w:name="_ETM_Q1_2834154"/>
      <w:bookmarkStart w:id="3600" w:name="_ETM_Q1_2832409"/>
      <w:bookmarkStart w:id="3601" w:name="_ETM_Q1_2830654"/>
    </w:p>
    <w:p w14:paraId="7FA8F1CF" w14:textId="048C8BA8" w:rsidR="008E5694" w:rsidRPr="008E5694" w:rsidRDefault="008E5694" w:rsidP="008E5694">
      <w:pPr>
        <w:pStyle w:val="afb"/>
        <w:keepNext/>
        <w:rPr>
          <w:rtl/>
          <w:lang w:eastAsia="he-IL"/>
        </w:rPr>
      </w:pPr>
      <w:bookmarkStart w:id="3602" w:name="ET_guest_950512_205"/>
      <w:r w:rsidRPr="008E5694">
        <w:rPr>
          <w:rStyle w:val="TagStyle"/>
          <w:rtl/>
        </w:rPr>
        <w:t xml:space="preserve"> &lt;&lt; אורח &gt;&gt; </w:t>
      </w:r>
      <w:r w:rsidR="00686860">
        <w:rPr>
          <w:rtl/>
          <w:lang w:eastAsia="he-IL"/>
        </w:rPr>
        <w:t>ז'אן</w:t>
      </w:r>
      <w:r>
        <w:rPr>
          <w:rtl/>
          <w:lang w:eastAsia="he-IL"/>
        </w:rPr>
        <w:t xml:space="preserve"> קוך:</w:t>
      </w:r>
      <w:r w:rsidRPr="008E5694">
        <w:rPr>
          <w:rStyle w:val="TagStyle"/>
          <w:rtl/>
        </w:rPr>
        <w:t xml:space="preserve"> &lt;&lt; אורח &gt;&gt;</w:t>
      </w:r>
      <w:r>
        <w:rPr>
          <w:rtl/>
          <w:lang w:eastAsia="he-IL"/>
        </w:rPr>
        <w:t xml:space="preserve">   </w:t>
      </w:r>
      <w:bookmarkStart w:id="3603" w:name="_ETM_Q1_2833904"/>
      <w:bookmarkEnd w:id="3602"/>
      <w:bookmarkEnd w:id="3603"/>
    </w:p>
    <w:bookmarkEnd w:id="3598"/>
    <w:bookmarkEnd w:id="3599"/>
    <w:bookmarkEnd w:id="3600"/>
    <w:bookmarkEnd w:id="3601"/>
    <w:p w14:paraId="64663A25" w14:textId="77777777" w:rsidR="00E70241" w:rsidRDefault="00E70241" w:rsidP="00E70241">
      <w:pPr>
        <w:pStyle w:val="KeepWithNext"/>
        <w:rPr>
          <w:rtl/>
        </w:rPr>
      </w:pPr>
    </w:p>
    <w:p w14:paraId="23FDDE4F" w14:textId="05EFF37D" w:rsidR="00E70241" w:rsidRDefault="00E70241" w:rsidP="00E70241">
      <w:pPr>
        <w:rPr>
          <w:rtl/>
        </w:rPr>
      </w:pPr>
      <w:r>
        <w:rPr>
          <w:rFonts w:hint="cs"/>
          <w:rtl/>
        </w:rPr>
        <w:t>לא</w:t>
      </w:r>
      <w:r w:rsidR="008E5694">
        <w:rPr>
          <w:rFonts w:hint="cs"/>
          <w:rtl/>
        </w:rPr>
        <w:t>, זה בדיוק - - -</w:t>
      </w:r>
      <w:bookmarkStart w:id="3604" w:name="_ETM_Q1_2840154"/>
      <w:bookmarkEnd w:id="3604"/>
    </w:p>
    <w:p w14:paraId="4D7CC362" w14:textId="77777777" w:rsidR="009455F2" w:rsidRDefault="009455F2" w:rsidP="00E70241">
      <w:pPr>
        <w:rPr>
          <w:rtl/>
        </w:rPr>
      </w:pPr>
    </w:p>
    <w:p w14:paraId="4CAA2308" w14:textId="77777777" w:rsidR="008E5694" w:rsidRDefault="008E5694" w:rsidP="008E5694">
      <w:pPr>
        <w:ind w:firstLine="0"/>
        <w:rPr>
          <w:rStyle w:val="TagStyle"/>
          <w:rFonts w:ascii="David" w:hAnsi="David"/>
          <w:u w:val="single"/>
          <w:rtl/>
          <w:lang w:eastAsia="he-IL"/>
        </w:rPr>
      </w:pPr>
      <w:bookmarkStart w:id="3605" w:name="_ETM_Q1_2825902"/>
      <w:bookmarkStart w:id="3606" w:name="_ETM_Q1_2846904"/>
      <w:bookmarkStart w:id="3607" w:name="_ETM_Q1_2843404"/>
      <w:bookmarkStart w:id="3608" w:name="_ETM_Q1_2841654"/>
      <w:bookmarkStart w:id="3609" w:name="_ETM_Q1_2845904"/>
      <w:bookmarkStart w:id="3610" w:name="_ETM_Q1_2845154"/>
      <w:bookmarkStart w:id="3611" w:name="_ETM_Q1_2848403"/>
      <w:bookmarkStart w:id="3612" w:name="_ETM_Q1_2846652"/>
      <w:bookmarkStart w:id="3613" w:name="_ETM_Q1_2845405"/>
      <w:bookmarkStart w:id="3614" w:name="_ETM_Q1_2844405"/>
      <w:bookmarkStart w:id="3615" w:name="_ETM_Q1_2835153"/>
      <w:bookmarkStart w:id="3616" w:name="_ETM_Q1_2854992"/>
      <w:bookmarkStart w:id="3617" w:name="_ETM_Q1_2850902"/>
      <w:bookmarkEnd w:id="3605"/>
      <w:bookmarkEnd w:id="3606"/>
      <w:bookmarkEnd w:id="3607"/>
      <w:bookmarkEnd w:id="3608"/>
      <w:bookmarkEnd w:id="3609"/>
      <w:bookmarkEnd w:id="3610"/>
      <w:bookmarkEnd w:id="3611"/>
      <w:bookmarkEnd w:id="3612"/>
      <w:bookmarkEnd w:id="3613"/>
      <w:bookmarkEnd w:id="3614"/>
      <w:bookmarkEnd w:id="3615"/>
      <w:bookmarkEnd w:id="3616"/>
    </w:p>
    <w:p w14:paraId="27C871A8" w14:textId="4FBCFF7D" w:rsidR="008E5694" w:rsidRPr="008E5694" w:rsidRDefault="008E5694" w:rsidP="008E5694">
      <w:pPr>
        <w:pStyle w:val="a5"/>
        <w:keepNext/>
        <w:rPr>
          <w:rtl/>
        </w:rPr>
      </w:pPr>
      <w:bookmarkStart w:id="3618" w:name="ET_speaker_סטיליאן_גלברג_206"/>
      <w:r w:rsidRPr="008E5694">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8E5694">
        <w:rPr>
          <w:rStyle w:val="TagStyle"/>
          <w:rtl/>
        </w:rPr>
        <w:t xml:space="preserve"> &lt;&lt; דובר &gt;&gt;</w:t>
      </w:r>
      <w:r>
        <w:rPr>
          <w:rtl/>
        </w:rPr>
        <w:t xml:space="preserve">   </w:t>
      </w:r>
      <w:bookmarkStart w:id="3619" w:name="_ETM_Q1_2855652"/>
      <w:bookmarkEnd w:id="3618"/>
      <w:bookmarkEnd w:id="3619"/>
    </w:p>
    <w:p w14:paraId="3B01DE50" w14:textId="77777777" w:rsidR="008E5694" w:rsidRDefault="008E5694" w:rsidP="008E5694">
      <w:pPr>
        <w:pStyle w:val="KeepWithNext"/>
        <w:rPr>
          <w:rtl/>
        </w:rPr>
      </w:pPr>
      <w:bookmarkStart w:id="3620" w:name="_ETM_Q1_2838902"/>
      <w:bookmarkEnd w:id="3617"/>
      <w:bookmarkEnd w:id="3620"/>
    </w:p>
    <w:p w14:paraId="317357F1" w14:textId="77777777" w:rsidR="008E5694" w:rsidRDefault="008E5694" w:rsidP="008E5694">
      <w:pPr>
        <w:rPr>
          <w:rtl/>
        </w:rPr>
      </w:pPr>
      <w:bookmarkStart w:id="3621" w:name="_ETM_Q1_2844652"/>
      <w:bookmarkStart w:id="3622" w:name="_ETM_Q1_2842652"/>
      <w:bookmarkStart w:id="3623" w:name="_ETM_Q1_2840902"/>
      <w:bookmarkEnd w:id="3621"/>
      <w:bookmarkEnd w:id="3622"/>
      <w:bookmarkEnd w:id="3623"/>
      <w:r>
        <w:rPr>
          <w:rFonts w:hint="cs"/>
          <w:rtl/>
        </w:rPr>
        <w:t>ל</w:t>
      </w:r>
      <w:bookmarkStart w:id="3624" w:name="_ETM_Q1_2839153"/>
      <w:bookmarkEnd w:id="3624"/>
      <w:r>
        <w:rPr>
          <w:rFonts w:hint="cs"/>
          <w:rtl/>
        </w:rPr>
        <w:t>א</w:t>
      </w:r>
      <w:bookmarkStart w:id="3625" w:name="_ETM_Q1_2837403"/>
      <w:bookmarkEnd w:id="3625"/>
      <w:r>
        <w:rPr>
          <w:rFonts w:hint="cs"/>
          <w:rtl/>
        </w:rPr>
        <w:t xml:space="preserve">, </w:t>
      </w:r>
      <w:bookmarkStart w:id="3626" w:name="_ETM_Q1_2835653"/>
      <w:bookmarkEnd w:id="3626"/>
      <w:r>
        <w:rPr>
          <w:rFonts w:hint="cs"/>
          <w:rtl/>
        </w:rPr>
        <w:t xml:space="preserve">זה </w:t>
      </w:r>
      <w:bookmarkStart w:id="3627" w:name="_ETM_Q1_2833902"/>
      <w:bookmarkEnd w:id="3627"/>
      <w:r>
        <w:rPr>
          <w:rFonts w:hint="cs"/>
          <w:rtl/>
        </w:rPr>
        <w:t>לא רק</w:t>
      </w:r>
      <w:bookmarkStart w:id="3628" w:name="_ETM_Q1_2834402"/>
      <w:bookmarkEnd w:id="3628"/>
      <w:r>
        <w:rPr>
          <w:rFonts w:hint="cs"/>
          <w:rtl/>
        </w:rPr>
        <w:t xml:space="preserve"> </w:t>
      </w:r>
      <w:bookmarkStart w:id="3629" w:name="_ETM_Q1_2837402"/>
      <w:bookmarkEnd w:id="3629"/>
      <w:r>
        <w:rPr>
          <w:rFonts w:hint="cs"/>
          <w:rtl/>
        </w:rPr>
        <w:t>עובדים. כפי שז'אן אמר, כרגע רוב השימוש</w:t>
      </w:r>
      <w:bookmarkStart w:id="3630" w:name="_ETM_Q1_2844903"/>
      <w:bookmarkEnd w:id="3630"/>
      <w:r>
        <w:rPr>
          <w:rFonts w:hint="cs"/>
          <w:rtl/>
        </w:rPr>
        <w:t xml:space="preserve"> בדוזימ</w:t>
      </w:r>
      <w:bookmarkStart w:id="3631" w:name="_ETM_Q1_2845403"/>
      <w:bookmarkEnd w:id="3631"/>
      <w:r>
        <w:rPr>
          <w:rFonts w:hint="cs"/>
          <w:rtl/>
        </w:rPr>
        <w:t>טר</w:t>
      </w:r>
      <w:bookmarkStart w:id="3632" w:name="_ETM_Q1_2844403"/>
      <w:bookmarkStart w:id="3633" w:name="_ETM_Q1_2844653"/>
      <w:bookmarkEnd w:id="3632"/>
      <w:bookmarkEnd w:id="3633"/>
      <w:r>
        <w:rPr>
          <w:rFonts w:hint="cs"/>
          <w:rtl/>
        </w:rPr>
        <w:t>יה זה עבור העובדים.</w:t>
      </w:r>
      <w:bookmarkStart w:id="3634" w:name="_ETM_Q1_2850402"/>
      <w:bookmarkStart w:id="3635" w:name="_ETM_Q1_2848656"/>
      <w:bookmarkStart w:id="3636" w:name="_ETM_Q1_2846906"/>
      <w:bookmarkEnd w:id="3634"/>
      <w:bookmarkEnd w:id="3635"/>
      <w:bookmarkEnd w:id="3636"/>
      <w:r>
        <w:rPr>
          <w:rFonts w:hint="cs"/>
          <w:rtl/>
        </w:rPr>
        <w:t xml:space="preserve"> זאת שיטה די ישנה שבה אתה</w:t>
      </w:r>
      <w:bookmarkStart w:id="3637" w:name="_ETM_Q1_2850904"/>
      <w:bookmarkEnd w:id="3637"/>
      <w:r>
        <w:rPr>
          <w:rFonts w:hint="cs"/>
          <w:rtl/>
        </w:rPr>
        <w:t xml:space="preserve"> רואה למה נחשפ</w:t>
      </w:r>
      <w:bookmarkStart w:id="3638" w:name="_ETM_Q1_2853655"/>
      <w:bookmarkEnd w:id="3638"/>
      <w:r>
        <w:rPr>
          <w:rFonts w:hint="cs"/>
          <w:rtl/>
        </w:rPr>
        <w:t>ת, זה לא בזמן אמת</w:t>
      </w:r>
      <w:bookmarkStart w:id="3639" w:name="_ETM_Q1_2854156"/>
      <w:bookmarkEnd w:id="3639"/>
      <w:r>
        <w:rPr>
          <w:rFonts w:hint="cs"/>
          <w:rtl/>
        </w:rPr>
        <w:t>.</w:t>
      </w:r>
    </w:p>
    <w:p w14:paraId="241A9AD9" w14:textId="77777777" w:rsidR="008E5694" w:rsidRDefault="008E5694" w:rsidP="008E5694">
      <w:pPr>
        <w:rPr>
          <w:rtl/>
        </w:rPr>
      </w:pPr>
    </w:p>
    <w:p w14:paraId="71A6015E" w14:textId="302AD57A" w:rsidR="008E5694" w:rsidRDefault="008E5694" w:rsidP="008E5694">
      <w:pPr>
        <w:rPr>
          <w:rtl/>
        </w:rPr>
      </w:pPr>
      <w:bookmarkStart w:id="3640" w:name="_ETM_Q1_2872653"/>
      <w:bookmarkEnd w:id="3640"/>
      <w:r>
        <w:rPr>
          <w:rFonts w:hint="cs"/>
          <w:rtl/>
        </w:rPr>
        <w:t>היום יש אפשרות</w:t>
      </w:r>
      <w:bookmarkStart w:id="3641" w:name="_ETM_Q1_2857157"/>
      <w:bookmarkEnd w:id="3641"/>
      <w:r>
        <w:rPr>
          <w:rFonts w:hint="cs"/>
          <w:rtl/>
        </w:rPr>
        <w:t xml:space="preserve"> לראות בזמן אמת </w:t>
      </w:r>
      <w:bookmarkStart w:id="3642" w:name="_ETM_Q1_2857402"/>
      <w:bookmarkEnd w:id="3642"/>
      <w:r>
        <w:rPr>
          <w:rFonts w:hint="cs"/>
          <w:rtl/>
        </w:rPr>
        <w:t>למה אתה נחשף כדי למנוע</w:t>
      </w:r>
      <w:bookmarkStart w:id="3643" w:name="_ETM_Q1_2858403"/>
      <w:bookmarkEnd w:id="3643"/>
      <w:r>
        <w:rPr>
          <w:rFonts w:hint="cs"/>
          <w:rtl/>
        </w:rPr>
        <w:t xml:space="preserve"> את </w:t>
      </w:r>
      <w:bookmarkStart w:id="3644" w:name="_ETM_Q1_2855152"/>
      <w:bookmarkStart w:id="3645" w:name="_ETM_Q1_2859652"/>
      <w:bookmarkEnd w:id="3644"/>
      <w:bookmarkEnd w:id="3645"/>
      <w:r>
        <w:rPr>
          <w:rFonts w:hint="cs"/>
          <w:rtl/>
        </w:rPr>
        <w:t xml:space="preserve">החשיפה </w:t>
      </w:r>
      <w:bookmarkStart w:id="3646" w:name="_ETM_Q1_2861403"/>
      <w:bookmarkEnd w:id="3646"/>
      <w:r>
        <w:rPr>
          <w:rFonts w:hint="cs"/>
          <w:rtl/>
        </w:rPr>
        <w:t>ולא בדיעבד</w:t>
      </w:r>
      <w:r w:rsidR="008808E6">
        <w:rPr>
          <w:rFonts w:hint="cs"/>
          <w:rtl/>
        </w:rPr>
        <w:t>.</w:t>
      </w:r>
      <w:r>
        <w:rPr>
          <w:rFonts w:hint="cs"/>
          <w:rtl/>
        </w:rPr>
        <w:t xml:space="preserve"> אבל קיי</w:t>
      </w:r>
      <w:bookmarkStart w:id="3647" w:name="_ETM_Q1_2870903"/>
      <w:bookmarkEnd w:id="3647"/>
      <w:r>
        <w:rPr>
          <w:rFonts w:hint="cs"/>
          <w:rtl/>
        </w:rPr>
        <w:t>מת</w:t>
      </w:r>
      <w:bookmarkStart w:id="3648" w:name="_ETM_Q1_2867403"/>
      <w:bookmarkEnd w:id="3648"/>
      <w:r>
        <w:rPr>
          <w:rFonts w:hint="cs"/>
          <w:rtl/>
        </w:rPr>
        <w:t xml:space="preserve"> גם אפשרות</w:t>
      </w:r>
      <w:bookmarkStart w:id="3649" w:name="_ETM_Q1_2868903"/>
      <w:bookmarkEnd w:id="3649"/>
      <w:r>
        <w:rPr>
          <w:rFonts w:hint="cs"/>
          <w:rtl/>
        </w:rPr>
        <w:t xml:space="preserve"> של</w:t>
      </w:r>
      <w:bookmarkStart w:id="3650" w:name="_ETM_Q1_2867903"/>
      <w:bookmarkStart w:id="3651" w:name="_ETM_Q1_2866153"/>
      <w:bookmarkEnd w:id="3650"/>
      <w:bookmarkEnd w:id="3651"/>
      <w:r>
        <w:rPr>
          <w:rFonts w:hint="cs"/>
          <w:rtl/>
        </w:rPr>
        <w:t xml:space="preserve"> </w:t>
      </w:r>
      <w:bookmarkStart w:id="3652" w:name="_ETM_Q1_2872654"/>
      <w:bookmarkStart w:id="3653" w:name="_ETM_Q1_2871404"/>
      <w:bookmarkEnd w:id="3652"/>
      <w:bookmarkEnd w:id="3653"/>
      <w:r>
        <w:rPr>
          <w:rFonts w:hint="cs"/>
          <w:rtl/>
        </w:rPr>
        <w:t>דוזימטריה של אנשים מן הציבור שכן ר</w:t>
      </w:r>
      <w:bookmarkStart w:id="3654" w:name="_ETM_Q1_2868403"/>
      <w:bookmarkStart w:id="3655" w:name="_ETM_Q1_2867401"/>
      <w:bookmarkEnd w:id="3654"/>
      <w:bookmarkEnd w:id="3655"/>
      <w:r>
        <w:rPr>
          <w:rFonts w:hint="cs"/>
          <w:rtl/>
        </w:rPr>
        <w:t xml:space="preserve">וצים לראות למה הם חשופים. </w:t>
      </w:r>
      <w:bookmarkStart w:id="3656" w:name="_ETM_Q1_2872152"/>
      <w:bookmarkEnd w:id="3656"/>
    </w:p>
    <w:p w14:paraId="024B3780" w14:textId="77777777" w:rsidR="008E5694" w:rsidRDefault="008E5694" w:rsidP="008E5694">
      <w:pPr>
        <w:rPr>
          <w:rtl/>
        </w:rPr>
      </w:pPr>
      <w:bookmarkStart w:id="3657" w:name="_ETM_Q1_2872402"/>
      <w:bookmarkEnd w:id="3657"/>
    </w:p>
    <w:p w14:paraId="0C15F42F" w14:textId="510CBC12" w:rsidR="008E5694" w:rsidRDefault="008E5694" w:rsidP="008E5694">
      <w:pPr>
        <w:pStyle w:val="a5"/>
        <w:keepNext/>
        <w:rPr>
          <w:rtl/>
        </w:rPr>
      </w:pPr>
      <w:bookmarkStart w:id="3658" w:name="_ETM_Q1_2872902"/>
      <w:bookmarkStart w:id="3659" w:name="ET_speaker_רעות_בינג_207"/>
      <w:bookmarkEnd w:id="3658"/>
      <w:r w:rsidRPr="008E5694">
        <w:rPr>
          <w:rStyle w:val="TagStyle"/>
          <w:rtl/>
        </w:rPr>
        <w:t xml:space="preserve"> &lt;&lt; דובר &gt;&gt; </w:t>
      </w:r>
      <w:r>
        <w:rPr>
          <w:rtl/>
        </w:rPr>
        <w:t xml:space="preserve">רעות </w:t>
      </w:r>
      <w:proofErr w:type="spellStart"/>
      <w:r>
        <w:rPr>
          <w:rtl/>
        </w:rPr>
        <w:t>בינג</w:t>
      </w:r>
      <w:proofErr w:type="spellEnd"/>
      <w:r>
        <w:rPr>
          <w:rtl/>
        </w:rPr>
        <w:t>:</w:t>
      </w:r>
      <w:r w:rsidRPr="008E5694">
        <w:rPr>
          <w:rStyle w:val="TagStyle"/>
          <w:rtl/>
        </w:rPr>
        <w:t xml:space="preserve"> &lt;&lt; דובר &gt;&gt;</w:t>
      </w:r>
      <w:r>
        <w:rPr>
          <w:rtl/>
        </w:rPr>
        <w:t xml:space="preserve">   </w:t>
      </w:r>
      <w:bookmarkEnd w:id="3659"/>
    </w:p>
    <w:p w14:paraId="1D58931B" w14:textId="77777777" w:rsidR="008E5694" w:rsidRDefault="008E5694" w:rsidP="008E5694">
      <w:pPr>
        <w:pStyle w:val="KeepWithNext"/>
        <w:rPr>
          <w:rtl/>
        </w:rPr>
      </w:pPr>
    </w:p>
    <w:p w14:paraId="1317DDB2" w14:textId="336E77FB" w:rsidR="008E5694" w:rsidRDefault="008E5694" w:rsidP="008E5694">
      <w:pPr>
        <w:rPr>
          <w:rtl/>
        </w:rPr>
      </w:pPr>
      <w:bookmarkStart w:id="3660" w:name="_ETM_Q1_2874903"/>
      <w:bookmarkEnd w:id="3660"/>
      <w:r>
        <w:rPr>
          <w:rFonts w:hint="cs"/>
          <w:rtl/>
        </w:rPr>
        <w:t xml:space="preserve">זאת אומרת, </w:t>
      </w:r>
      <w:bookmarkStart w:id="3661" w:name="_ETM_Q1_2874402"/>
      <w:bookmarkStart w:id="3662" w:name="_ETM_Q1_2873152"/>
      <w:bookmarkStart w:id="3663" w:name="_ETM_Q1_2873151"/>
      <w:bookmarkStart w:id="3664" w:name="_ETM_Q1_2871402"/>
      <w:bookmarkEnd w:id="3661"/>
      <w:bookmarkEnd w:id="3662"/>
      <w:bookmarkEnd w:id="3663"/>
      <w:bookmarkEnd w:id="3664"/>
      <w:r>
        <w:rPr>
          <w:rFonts w:hint="cs"/>
          <w:rtl/>
        </w:rPr>
        <w:t>לא במקום עבודה שלהם</w:t>
      </w:r>
      <w:bookmarkStart w:id="3665" w:name="_ETM_Q1_2876652"/>
      <w:bookmarkEnd w:id="3665"/>
      <w:r>
        <w:rPr>
          <w:rFonts w:hint="cs"/>
          <w:rtl/>
        </w:rPr>
        <w:t>.</w:t>
      </w:r>
    </w:p>
    <w:p w14:paraId="45C017F5" w14:textId="77777777" w:rsidR="008E5694" w:rsidRDefault="008E5694" w:rsidP="008E5694">
      <w:pPr>
        <w:rPr>
          <w:rtl/>
        </w:rPr>
      </w:pPr>
      <w:bookmarkStart w:id="3666" w:name="_ETM_Q1_2875903"/>
      <w:bookmarkEnd w:id="3666"/>
    </w:p>
    <w:p w14:paraId="12CF0C80" w14:textId="219207D6" w:rsidR="008E5694" w:rsidRDefault="008E5694" w:rsidP="008E5694">
      <w:pPr>
        <w:pStyle w:val="a5"/>
        <w:keepNext/>
        <w:rPr>
          <w:rtl/>
        </w:rPr>
      </w:pPr>
      <w:bookmarkStart w:id="3667" w:name="ET_speaker_סטיליאן_גלברג_208"/>
      <w:r w:rsidRPr="008E5694">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8E5694">
        <w:rPr>
          <w:rStyle w:val="TagStyle"/>
          <w:rtl/>
        </w:rPr>
        <w:t xml:space="preserve"> &lt;&lt; דובר &gt;&gt;</w:t>
      </w:r>
      <w:r>
        <w:rPr>
          <w:rtl/>
        </w:rPr>
        <w:t xml:space="preserve">   </w:t>
      </w:r>
      <w:bookmarkEnd w:id="3667"/>
    </w:p>
    <w:p w14:paraId="47C158A9" w14:textId="77777777" w:rsidR="008E5694" w:rsidRDefault="008E5694" w:rsidP="008E5694">
      <w:pPr>
        <w:pStyle w:val="KeepWithNext"/>
        <w:rPr>
          <w:rtl/>
        </w:rPr>
      </w:pPr>
    </w:p>
    <w:p w14:paraId="063DA56E" w14:textId="34889DDE" w:rsidR="008E5694" w:rsidRDefault="008E5694" w:rsidP="008E5694">
      <w:pPr>
        <w:rPr>
          <w:rtl/>
        </w:rPr>
      </w:pPr>
      <w:bookmarkStart w:id="3668" w:name="_ETM_Q1_2879402"/>
      <w:bookmarkStart w:id="3669" w:name="_ETM_Q1_2877652"/>
      <w:bookmarkStart w:id="3670" w:name="_ETM_Q1_2875902"/>
      <w:bookmarkStart w:id="3671" w:name="_ETM_Q1_2874153"/>
      <w:bookmarkEnd w:id="3668"/>
      <w:bookmarkEnd w:id="3669"/>
      <w:bookmarkEnd w:id="3670"/>
      <w:bookmarkEnd w:id="3671"/>
      <w:r>
        <w:rPr>
          <w:rFonts w:hint="cs"/>
          <w:rtl/>
        </w:rPr>
        <w:t>לא</w:t>
      </w:r>
      <w:bookmarkStart w:id="3672" w:name="_ETM_Q1_2872403"/>
      <w:bookmarkEnd w:id="3672"/>
      <w:r>
        <w:rPr>
          <w:rFonts w:hint="cs"/>
          <w:rtl/>
        </w:rPr>
        <w:t xml:space="preserve"> </w:t>
      </w:r>
      <w:bookmarkStart w:id="3673" w:name="_ETM_Q1_2870653"/>
      <w:bookmarkEnd w:id="3673"/>
      <w:r>
        <w:rPr>
          <w:rFonts w:hint="cs"/>
          <w:rtl/>
        </w:rPr>
        <w:t>במקום עבודה,</w:t>
      </w:r>
      <w:bookmarkStart w:id="3674" w:name="_ETM_Q1_2872153"/>
      <w:bookmarkEnd w:id="3674"/>
      <w:r>
        <w:rPr>
          <w:rFonts w:hint="cs"/>
          <w:rtl/>
        </w:rPr>
        <w:t xml:space="preserve"> נכון. </w:t>
      </w:r>
    </w:p>
    <w:p w14:paraId="5335D61A" w14:textId="77777777" w:rsidR="008E5694" w:rsidRDefault="008E5694" w:rsidP="008E5694">
      <w:pPr>
        <w:rPr>
          <w:rtl/>
        </w:rPr>
      </w:pPr>
      <w:bookmarkStart w:id="3675" w:name="_ETM_Q1_2873403"/>
      <w:bookmarkStart w:id="3676" w:name="_ETM_Q1_2877153"/>
      <w:bookmarkStart w:id="3677" w:name="_ETM_Q1_2875652"/>
      <w:bookmarkEnd w:id="3675"/>
      <w:bookmarkEnd w:id="3676"/>
      <w:bookmarkEnd w:id="3677"/>
    </w:p>
    <w:p w14:paraId="2C009D3A" w14:textId="1C5F8598" w:rsidR="008E5694" w:rsidRDefault="008E5694" w:rsidP="008E5694">
      <w:pPr>
        <w:pStyle w:val="a5"/>
        <w:keepNext/>
        <w:rPr>
          <w:rtl/>
        </w:rPr>
      </w:pPr>
      <w:bookmarkStart w:id="3678" w:name="ET_speaker_רעות_בינג_209"/>
      <w:r w:rsidRPr="008E5694">
        <w:rPr>
          <w:rStyle w:val="TagStyle"/>
          <w:rtl/>
        </w:rPr>
        <w:t xml:space="preserve"> &lt;&lt; דובר &gt;&gt; </w:t>
      </w:r>
      <w:r>
        <w:rPr>
          <w:rtl/>
        </w:rPr>
        <w:t xml:space="preserve">רעות </w:t>
      </w:r>
      <w:proofErr w:type="spellStart"/>
      <w:r>
        <w:rPr>
          <w:rtl/>
        </w:rPr>
        <w:t>בינג</w:t>
      </w:r>
      <w:proofErr w:type="spellEnd"/>
      <w:r>
        <w:rPr>
          <w:rtl/>
        </w:rPr>
        <w:t>:</w:t>
      </w:r>
      <w:r w:rsidRPr="008E5694">
        <w:rPr>
          <w:rStyle w:val="TagStyle"/>
          <w:rtl/>
        </w:rPr>
        <w:t xml:space="preserve"> &lt;&lt; דובר &gt;&gt;</w:t>
      </w:r>
      <w:r>
        <w:rPr>
          <w:rtl/>
        </w:rPr>
        <w:t xml:space="preserve">   </w:t>
      </w:r>
      <w:bookmarkEnd w:id="3678"/>
    </w:p>
    <w:p w14:paraId="445C8BED" w14:textId="77777777" w:rsidR="008E5694" w:rsidRDefault="008E5694" w:rsidP="008E5694">
      <w:pPr>
        <w:pStyle w:val="KeepWithNext"/>
        <w:rPr>
          <w:rtl/>
        </w:rPr>
      </w:pPr>
    </w:p>
    <w:p w14:paraId="442BC841" w14:textId="764C7765" w:rsidR="008E5694" w:rsidRDefault="008E5694" w:rsidP="008E5694">
      <w:pPr>
        <w:rPr>
          <w:rtl/>
        </w:rPr>
      </w:pPr>
      <w:bookmarkStart w:id="3679" w:name="_ETM_Q1_2875655"/>
      <w:bookmarkEnd w:id="3679"/>
      <w:r>
        <w:rPr>
          <w:rFonts w:hint="cs"/>
          <w:rtl/>
        </w:rPr>
        <w:t xml:space="preserve">זה </w:t>
      </w:r>
      <w:bookmarkStart w:id="3680" w:name="_ETM_Q1_2875405"/>
      <w:bookmarkEnd w:id="3680"/>
      <w:r>
        <w:rPr>
          <w:rFonts w:hint="cs"/>
          <w:rtl/>
        </w:rPr>
        <w:t>הדלתא בינ</w:t>
      </w:r>
      <w:r w:rsidR="008808E6">
        <w:rPr>
          <w:rFonts w:hint="cs"/>
          <w:rtl/>
        </w:rPr>
        <w:t>י</w:t>
      </w:r>
      <w:r>
        <w:rPr>
          <w:rFonts w:hint="cs"/>
          <w:rtl/>
        </w:rPr>
        <w:t>כם</w:t>
      </w:r>
      <w:bookmarkStart w:id="3681" w:name="_ETM_Q1_2877405"/>
      <w:bookmarkEnd w:id="3681"/>
      <w:r>
        <w:rPr>
          <w:rFonts w:hint="cs"/>
          <w:rtl/>
        </w:rPr>
        <w:t>.</w:t>
      </w:r>
    </w:p>
    <w:p w14:paraId="3FB2050A" w14:textId="77777777" w:rsidR="008E5694" w:rsidRDefault="008E5694" w:rsidP="008E5694">
      <w:pPr>
        <w:rPr>
          <w:rtl/>
        </w:rPr>
      </w:pPr>
      <w:bookmarkStart w:id="3682" w:name="_ETM_Q1_2876655"/>
      <w:bookmarkStart w:id="3683" w:name="_ETM_Q1_2874905"/>
      <w:bookmarkEnd w:id="3682"/>
      <w:bookmarkEnd w:id="3683"/>
    </w:p>
    <w:p w14:paraId="399271B1" w14:textId="4E5BA505" w:rsidR="008E5694" w:rsidRDefault="008E5694" w:rsidP="008E5694">
      <w:pPr>
        <w:pStyle w:val="a5"/>
        <w:keepNext/>
        <w:rPr>
          <w:rtl/>
        </w:rPr>
      </w:pPr>
      <w:bookmarkStart w:id="3684" w:name="ET_speaker_סטיליאן_גלברג_210"/>
      <w:r w:rsidRPr="008E5694">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8E5694">
        <w:rPr>
          <w:rStyle w:val="TagStyle"/>
          <w:rtl/>
        </w:rPr>
        <w:t xml:space="preserve"> &lt;&lt; דובר &gt;&gt;</w:t>
      </w:r>
      <w:r>
        <w:rPr>
          <w:rtl/>
        </w:rPr>
        <w:t xml:space="preserve">   </w:t>
      </w:r>
      <w:bookmarkEnd w:id="3684"/>
    </w:p>
    <w:p w14:paraId="72BF9BF6" w14:textId="77777777" w:rsidR="008E5694" w:rsidRDefault="008E5694" w:rsidP="008E5694">
      <w:pPr>
        <w:pStyle w:val="KeepWithNext"/>
        <w:rPr>
          <w:rtl/>
        </w:rPr>
      </w:pPr>
    </w:p>
    <w:p w14:paraId="3EFF3047" w14:textId="56026644" w:rsidR="008E5694" w:rsidRDefault="008E5694" w:rsidP="008E5694">
      <w:pPr>
        <w:rPr>
          <w:rtl/>
        </w:rPr>
      </w:pPr>
      <w:bookmarkStart w:id="3685" w:name="_ETM_Q1_2879655"/>
      <w:bookmarkEnd w:id="3685"/>
      <w:r>
        <w:rPr>
          <w:rFonts w:hint="cs"/>
          <w:rtl/>
        </w:rPr>
        <w:t>נכון.</w:t>
      </w:r>
      <w:bookmarkStart w:id="3686" w:name="_ETM_Q1_2878905"/>
      <w:bookmarkEnd w:id="3686"/>
    </w:p>
    <w:p w14:paraId="59EF80D3" w14:textId="77777777" w:rsidR="008E5694" w:rsidRDefault="008E5694" w:rsidP="008E5694">
      <w:pPr>
        <w:rPr>
          <w:rtl/>
        </w:rPr>
      </w:pPr>
      <w:bookmarkStart w:id="3687" w:name="_ETM_Q1_2879156"/>
      <w:bookmarkStart w:id="3688" w:name="_ETM_Q1_2877156"/>
      <w:bookmarkEnd w:id="3687"/>
      <w:bookmarkEnd w:id="3688"/>
    </w:p>
    <w:p w14:paraId="02A88B31" w14:textId="79BD5BD6" w:rsidR="008E5694" w:rsidRDefault="008E5694" w:rsidP="008E5694">
      <w:pPr>
        <w:pStyle w:val="a5"/>
        <w:keepNext/>
        <w:rPr>
          <w:rtl/>
        </w:rPr>
      </w:pPr>
      <w:bookmarkStart w:id="3689" w:name="ET_speaker_הדס_פיקצלר_211"/>
      <w:r w:rsidRPr="008E5694">
        <w:rPr>
          <w:rStyle w:val="TagStyle"/>
          <w:rtl/>
        </w:rPr>
        <w:t xml:space="preserve"> &lt;&lt; דובר &gt;&gt; </w:t>
      </w:r>
      <w:r>
        <w:rPr>
          <w:rtl/>
        </w:rPr>
        <w:t xml:space="preserve">הדס </w:t>
      </w:r>
      <w:proofErr w:type="spellStart"/>
      <w:r>
        <w:rPr>
          <w:rtl/>
        </w:rPr>
        <w:t>פיקצלר</w:t>
      </w:r>
      <w:proofErr w:type="spellEnd"/>
      <w:r>
        <w:rPr>
          <w:rtl/>
        </w:rPr>
        <w:t>:</w:t>
      </w:r>
      <w:r w:rsidRPr="008E5694">
        <w:rPr>
          <w:rStyle w:val="TagStyle"/>
          <w:rtl/>
        </w:rPr>
        <w:t xml:space="preserve"> &lt;&lt; דובר &gt;&gt;</w:t>
      </w:r>
      <w:r>
        <w:rPr>
          <w:rtl/>
        </w:rPr>
        <w:t xml:space="preserve">   </w:t>
      </w:r>
      <w:bookmarkEnd w:id="3689"/>
    </w:p>
    <w:p w14:paraId="23A82679" w14:textId="77777777" w:rsidR="008E5694" w:rsidRDefault="008E5694" w:rsidP="008E5694">
      <w:pPr>
        <w:pStyle w:val="KeepWithNext"/>
        <w:rPr>
          <w:rtl/>
        </w:rPr>
      </w:pPr>
    </w:p>
    <w:p w14:paraId="6E797DB2" w14:textId="63BA7B19" w:rsidR="008E5694" w:rsidRDefault="008E5694" w:rsidP="008E5694">
      <w:pPr>
        <w:rPr>
          <w:rtl/>
        </w:rPr>
      </w:pPr>
      <w:bookmarkStart w:id="3690" w:name="_ETM_Q1_2881401"/>
      <w:bookmarkEnd w:id="3690"/>
      <w:r>
        <w:rPr>
          <w:rFonts w:hint="cs"/>
          <w:rtl/>
        </w:rPr>
        <w:t>מי</w:t>
      </w:r>
      <w:bookmarkStart w:id="3691" w:name="_ETM_Q1_2877902"/>
      <w:bookmarkEnd w:id="3691"/>
      <w:r>
        <w:rPr>
          <w:rFonts w:hint="cs"/>
          <w:rtl/>
        </w:rPr>
        <w:t xml:space="preserve"> שירצה לתת שירות</w:t>
      </w:r>
      <w:bookmarkStart w:id="3692" w:name="_ETM_Q1_2879155"/>
      <w:bookmarkEnd w:id="3692"/>
      <w:r>
        <w:rPr>
          <w:rFonts w:hint="cs"/>
          <w:rtl/>
        </w:rPr>
        <w:t xml:space="preserve"> כזה, זה הה</w:t>
      </w:r>
      <w:bookmarkStart w:id="3693" w:name="_ETM_Q1_2880171"/>
      <w:bookmarkEnd w:id="3693"/>
      <w:r>
        <w:rPr>
          <w:rFonts w:hint="cs"/>
          <w:rtl/>
        </w:rPr>
        <w:t>סדר.</w:t>
      </w:r>
      <w:bookmarkStart w:id="3694" w:name="_ETM_Q1_2881404"/>
      <w:bookmarkEnd w:id="3694"/>
      <w:r>
        <w:rPr>
          <w:rFonts w:hint="cs"/>
          <w:rtl/>
        </w:rPr>
        <w:t xml:space="preserve"> </w:t>
      </w:r>
      <w:bookmarkStart w:id="3695" w:name="_ETM_Q1_2881654"/>
      <w:bookmarkEnd w:id="3695"/>
    </w:p>
    <w:p w14:paraId="1D5D5B3E" w14:textId="77777777" w:rsidR="008E5694" w:rsidRDefault="008E5694" w:rsidP="008E5694">
      <w:pPr>
        <w:rPr>
          <w:rtl/>
        </w:rPr>
      </w:pPr>
      <w:bookmarkStart w:id="3696" w:name="_ETM_Q1_2881904"/>
      <w:bookmarkStart w:id="3697" w:name="_ETM_Q1_2879904"/>
      <w:bookmarkStart w:id="3698" w:name="_ETM_Q1_2878155"/>
      <w:bookmarkStart w:id="3699" w:name="_ETM_Q1_2876404"/>
      <w:bookmarkEnd w:id="3696"/>
      <w:bookmarkEnd w:id="3697"/>
      <w:bookmarkEnd w:id="3698"/>
      <w:bookmarkEnd w:id="3699"/>
    </w:p>
    <w:p w14:paraId="1647BE85" w14:textId="2A2C4E6A" w:rsidR="008E5694" w:rsidRDefault="008E5694" w:rsidP="008E5694">
      <w:pPr>
        <w:pStyle w:val="a5"/>
        <w:keepNext/>
        <w:rPr>
          <w:rtl/>
        </w:rPr>
      </w:pPr>
      <w:bookmarkStart w:id="3700" w:name="ET_speaker_סטיליאן_גלברג_212"/>
      <w:r w:rsidRPr="008E5694">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8E5694">
        <w:rPr>
          <w:rStyle w:val="TagStyle"/>
          <w:rtl/>
        </w:rPr>
        <w:t xml:space="preserve"> &lt;&lt; דובר &gt;&gt;</w:t>
      </w:r>
      <w:r>
        <w:rPr>
          <w:rtl/>
        </w:rPr>
        <w:t xml:space="preserve">   </w:t>
      </w:r>
      <w:bookmarkEnd w:id="3700"/>
    </w:p>
    <w:p w14:paraId="04E4EFAA" w14:textId="77777777" w:rsidR="008E5694" w:rsidRDefault="008E5694" w:rsidP="008E5694">
      <w:pPr>
        <w:pStyle w:val="KeepWithNext"/>
        <w:rPr>
          <w:rtl/>
        </w:rPr>
      </w:pPr>
    </w:p>
    <w:p w14:paraId="3C7E55C1" w14:textId="4005B949" w:rsidR="008E5694" w:rsidRDefault="008E5694" w:rsidP="008E5694">
      <w:pPr>
        <w:rPr>
          <w:rtl/>
        </w:rPr>
      </w:pPr>
      <w:bookmarkStart w:id="3701" w:name="_ETM_Q1_2879404"/>
      <w:bookmarkStart w:id="3702" w:name="_ETM_Q1_2879654"/>
      <w:bookmarkStart w:id="3703" w:name="_ETM_Q1_2880654"/>
      <w:bookmarkStart w:id="3704" w:name="_ETM_Q1_2878904"/>
      <w:bookmarkStart w:id="3705" w:name="_ETM_Q1_2877653"/>
      <w:bookmarkStart w:id="3706" w:name="_ETM_Q1_2877904"/>
      <w:bookmarkEnd w:id="3701"/>
      <w:bookmarkEnd w:id="3702"/>
      <w:bookmarkEnd w:id="3703"/>
      <w:bookmarkEnd w:id="3704"/>
      <w:bookmarkEnd w:id="3705"/>
      <w:bookmarkEnd w:id="3706"/>
      <w:r>
        <w:rPr>
          <w:rFonts w:hint="cs"/>
          <w:rtl/>
        </w:rPr>
        <w:t xml:space="preserve">זה </w:t>
      </w:r>
      <w:bookmarkStart w:id="3707" w:name="_ETM_Q1_2882401"/>
      <w:bookmarkEnd w:id="3707"/>
      <w:r>
        <w:rPr>
          <w:rFonts w:hint="cs"/>
          <w:rtl/>
        </w:rPr>
        <w:t xml:space="preserve">למי שירצה לתת שירות כזה. </w:t>
      </w:r>
      <w:bookmarkStart w:id="3708" w:name="_ETM_Q1_2881656"/>
      <w:bookmarkEnd w:id="3708"/>
      <w:r>
        <w:rPr>
          <w:rFonts w:hint="cs"/>
          <w:rtl/>
        </w:rPr>
        <w:t>בינתיים הייתה</w:t>
      </w:r>
      <w:bookmarkStart w:id="3709" w:name="_ETM_Q1_2884156"/>
      <w:bookmarkEnd w:id="3709"/>
      <w:r>
        <w:rPr>
          <w:rFonts w:hint="cs"/>
          <w:rtl/>
        </w:rPr>
        <w:t xml:space="preserve"> חברה אחת שקיבלה </w:t>
      </w:r>
      <w:bookmarkStart w:id="3710" w:name="_ETM_Q1_2885996"/>
      <w:bookmarkEnd w:id="3710"/>
      <w:r>
        <w:rPr>
          <w:rFonts w:hint="cs"/>
          <w:rtl/>
        </w:rPr>
        <w:t>מאיתנו</w:t>
      </w:r>
      <w:bookmarkStart w:id="3711" w:name="_ETM_Q1_2885651"/>
      <w:bookmarkEnd w:id="3711"/>
      <w:r>
        <w:rPr>
          <w:rFonts w:hint="cs"/>
          <w:rtl/>
        </w:rPr>
        <w:t xml:space="preserve"> </w:t>
      </w:r>
      <w:bookmarkStart w:id="3712" w:name="_ETM_Q1_2884656"/>
      <w:bookmarkEnd w:id="3712"/>
      <w:r>
        <w:rPr>
          <w:rFonts w:hint="cs"/>
          <w:rtl/>
        </w:rPr>
        <w:t xml:space="preserve">היתר אחרי שבדקנו שהתוצאות שמתקבלות </w:t>
      </w:r>
      <w:bookmarkStart w:id="3713" w:name="_ETM_Q1_2890906"/>
      <w:bookmarkEnd w:id="3713"/>
      <w:r>
        <w:rPr>
          <w:rFonts w:hint="cs"/>
          <w:rtl/>
        </w:rPr>
        <w:t>הן</w:t>
      </w:r>
      <w:bookmarkStart w:id="3714" w:name="_ETM_Q1_2889151"/>
      <w:bookmarkEnd w:id="3714"/>
      <w:r>
        <w:rPr>
          <w:rFonts w:hint="cs"/>
          <w:rtl/>
        </w:rPr>
        <w:t xml:space="preserve"> נכונות, הציוד הוא נכון והכול </w:t>
      </w:r>
      <w:bookmarkStart w:id="3715" w:name="_ETM_Q1_2893406"/>
      <w:bookmarkEnd w:id="3715"/>
      <w:r>
        <w:rPr>
          <w:rFonts w:hint="cs"/>
          <w:rtl/>
        </w:rPr>
        <w:t>בסדר. הם קיבלו לא</w:t>
      </w:r>
      <w:bookmarkStart w:id="3716" w:name="_ETM_Q1_2898906"/>
      <w:bookmarkEnd w:id="3716"/>
      <w:r>
        <w:rPr>
          <w:rFonts w:hint="cs"/>
          <w:rtl/>
        </w:rPr>
        <w:t xml:space="preserve"> </w:t>
      </w:r>
      <w:bookmarkStart w:id="3717" w:name="_ETM_Q1_2897156"/>
      <w:bookmarkEnd w:id="3717"/>
      <w:r>
        <w:rPr>
          <w:rFonts w:hint="cs"/>
          <w:rtl/>
        </w:rPr>
        <w:t xml:space="preserve">לצורכי </w:t>
      </w:r>
      <w:bookmarkStart w:id="3718" w:name="_ETM_Q1_2896156"/>
      <w:bookmarkEnd w:id="3718"/>
      <w:r>
        <w:rPr>
          <w:rFonts w:hint="cs"/>
          <w:rtl/>
        </w:rPr>
        <w:t xml:space="preserve">עבודה כי לצורכי עבודה זאת </w:t>
      </w:r>
      <w:bookmarkStart w:id="3719" w:name="_ETM_Q1_2899156"/>
      <w:bookmarkEnd w:id="3719"/>
      <w:r>
        <w:rPr>
          <w:rFonts w:hint="cs"/>
          <w:rtl/>
        </w:rPr>
        <w:t xml:space="preserve">אופרציה אחרת לחלוטין. </w:t>
      </w:r>
      <w:bookmarkStart w:id="3720" w:name="_ETM_Q1_2900654"/>
      <w:bookmarkEnd w:id="3720"/>
    </w:p>
    <w:p w14:paraId="47F56E61" w14:textId="77777777" w:rsidR="008E5694" w:rsidRDefault="008E5694" w:rsidP="008E5694">
      <w:pPr>
        <w:rPr>
          <w:rtl/>
        </w:rPr>
      </w:pPr>
      <w:bookmarkStart w:id="3721" w:name="_ETM_Q1_2900903"/>
      <w:bookmarkEnd w:id="3721"/>
    </w:p>
    <w:p w14:paraId="4B41A78C" w14:textId="58B0847B" w:rsidR="008E5694" w:rsidRDefault="008E5694" w:rsidP="008E5694">
      <w:pPr>
        <w:pStyle w:val="a5"/>
        <w:keepNext/>
        <w:rPr>
          <w:rtl/>
        </w:rPr>
      </w:pPr>
      <w:bookmarkStart w:id="3722" w:name="ET_speaker_רעות_בינג_213"/>
      <w:r w:rsidRPr="008E5694">
        <w:rPr>
          <w:rStyle w:val="TagStyle"/>
          <w:rtl/>
        </w:rPr>
        <w:t xml:space="preserve"> &lt;&lt; דובר &gt;&gt; </w:t>
      </w:r>
      <w:r>
        <w:rPr>
          <w:rtl/>
        </w:rPr>
        <w:t xml:space="preserve">רעות </w:t>
      </w:r>
      <w:proofErr w:type="spellStart"/>
      <w:r>
        <w:rPr>
          <w:rtl/>
        </w:rPr>
        <w:t>בינג</w:t>
      </w:r>
      <w:proofErr w:type="spellEnd"/>
      <w:r>
        <w:rPr>
          <w:rtl/>
        </w:rPr>
        <w:t>:</w:t>
      </w:r>
      <w:r w:rsidRPr="008E5694">
        <w:rPr>
          <w:rStyle w:val="TagStyle"/>
          <w:rtl/>
        </w:rPr>
        <w:t xml:space="preserve"> &lt;&lt; דובר &gt;&gt;</w:t>
      </w:r>
      <w:r>
        <w:rPr>
          <w:rtl/>
        </w:rPr>
        <w:t xml:space="preserve">   </w:t>
      </w:r>
      <w:bookmarkEnd w:id="3722"/>
    </w:p>
    <w:p w14:paraId="224838A5" w14:textId="77777777" w:rsidR="008E5694" w:rsidRDefault="008E5694" w:rsidP="008E5694">
      <w:pPr>
        <w:pStyle w:val="KeepWithNext"/>
        <w:rPr>
          <w:rtl/>
        </w:rPr>
      </w:pPr>
    </w:p>
    <w:p w14:paraId="0DDD0874" w14:textId="03A97760" w:rsidR="008E5694" w:rsidRDefault="008E5694" w:rsidP="008E5694">
      <w:pPr>
        <w:rPr>
          <w:rtl/>
        </w:rPr>
      </w:pPr>
      <w:bookmarkStart w:id="3723" w:name="_ETM_Q1_2903154"/>
      <w:bookmarkStart w:id="3724" w:name="_ETM_Q1_2901154"/>
      <w:bookmarkStart w:id="3725" w:name="_ETM_Q1_2899403"/>
      <w:bookmarkEnd w:id="3723"/>
      <w:bookmarkEnd w:id="3724"/>
      <w:bookmarkEnd w:id="3725"/>
      <w:r>
        <w:rPr>
          <w:rFonts w:hint="cs"/>
          <w:rtl/>
        </w:rPr>
        <w:t xml:space="preserve">זה מכוסה בפקודת הבטיחות בעבודה. </w:t>
      </w:r>
      <w:bookmarkStart w:id="3726" w:name="_ETM_Q1_2902906"/>
      <w:bookmarkStart w:id="3727" w:name="_ETM_Q1_2901156"/>
      <w:bookmarkEnd w:id="3726"/>
      <w:bookmarkEnd w:id="3727"/>
    </w:p>
    <w:p w14:paraId="1DA76106" w14:textId="77777777" w:rsidR="008E5694" w:rsidRDefault="008E5694" w:rsidP="008E5694">
      <w:pPr>
        <w:rPr>
          <w:rtl/>
        </w:rPr>
      </w:pPr>
      <w:bookmarkStart w:id="3728" w:name="_ETM_Q1_2901403"/>
      <w:bookmarkEnd w:id="3728"/>
    </w:p>
    <w:p w14:paraId="2E087A60" w14:textId="6D2852C2" w:rsidR="008E5694" w:rsidRDefault="008E5694" w:rsidP="008E5694">
      <w:pPr>
        <w:pStyle w:val="a5"/>
        <w:keepNext/>
        <w:rPr>
          <w:rtl/>
        </w:rPr>
      </w:pPr>
      <w:bookmarkStart w:id="3729" w:name="ET_speaker_הדס_פיקצלר_214"/>
      <w:r w:rsidRPr="008E5694">
        <w:rPr>
          <w:rStyle w:val="TagStyle"/>
          <w:rtl/>
        </w:rPr>
        <w:t xml:space="preserve"> &lt;&lt; דובר &gt;&gt; </w:t>
      </w:r>
      <w:r>
        <w:rPr>
          <w:rtl/>
        </w:rPr>
        <w:t xml:space="preserve">הדס </w:t>
      </w:r>
      <w:proofErr w:type="spellStart"/>
      <w:r>
        <w:rPr>
          <w:rtl/>
        </w:rPr>
        <w:t>פיקצלר</w:t>
      </w:r>
      <w:proofErr w:type="spellEnd"/>
      <w:r>
        <w:rPr>
          <w:rtl/>
        </w:rPr>
        <w:t>:</w:t>
      </w:r>
      <w:r w:rsidRPr="008E5694">
        <w:rPr>
          <w:rStyle w:val="TagStyle"/>
          <w:rtl/>
        </w:rPr>
        <w:t xml:space="preserve"> &lt;&lt; דובר &gt;&gt;</w:t>
      </w:r>
      <w:r>
        <w:rPr>
          <w:rtl/>
        </w:rPr>
        <w:t xml:space="preserve">   </w:t>
      </w:r>
      <w:bookmarkEnd w:id="3729"/>
    </w:p>
    <w:p w14:paraId="6BFF5087" w14:textId="77777777" w:rsidR="008E5694" w:rsidRDefault="008E5694" w:rsidP="008E5694">
      <w:pPr>
        <w:pStyle w:val="KeepWithNext"/>
        <w:rPr>
          <w:rtl/>
        </w:rPr>
      </w:pPr>
    </w:p>
    <w:p w14:paraId="5C6DF210" w14:textId="79E12405" w:rsidR="008E5694" w:rsidRDefault="008E5694" w:rsidP="008E5694">
      <w:pPr>
        <w:rPr>
          <w:rtl/>
        </w:rPr>
      </w:pPr>
      <w:bookmarkStart w:id="3730" w:name="_ETM_Q1_2904154"/>
      <w:bookmarkStart w:id="3731" w:name="_ETM_Q1_2904654"/>
      <w:bookmarkEnd w:id="3730"/>
      <w:bookmarkEnd w:id="3731"/>
      <w:r>
        <w:rPr>
          <w:rFonts w:hint="cs"/>
          <w:rtl/>
        </w:rPr>
        <w:t xml:space="preserve">נכון. </w:t>
      </w:r>
      <w:bookmarkStart w:id="3732" w:name="_ETM_Q1_2906154"/>
      <w:bookmarkEnd w:id="3732"/>
    </w:p>
    <w:p w14:paraId="6EC37DD7" w14:textId="77777777" w:rsidR="003900BA" w:rsidRDefault="003900BA" w:rsidP="008E5694">
      <w:pPr>
        <w:rPr>
          <w:rtl/>
        </w:rPr>
      </w:pPr>
      <w:bookmarkStart w:id="3733" w:name="_ETM_Q1_2906906"/>
      <w:bookmarkStart w:id="3734" w:name="_ETM_Q1_2907156"/>
      <w:bookmarkEnd w:id="3733"/>
      <w:bookmarkEnd w:id="3734"/>
    </w:p>
    <w:p w14:paraId="3C9C7C77" w14:textId="16D8B040" w:rsidR="003900BA" w:rsidRDefault="003900BA" w:rsidP="003900BA">
      <w:pPr>
        <w:pStyle w:val="afb"/>
        <w:keepNext/>
        <w:rPr>
          <w:rtl/>
        </w:rPr>
      </w:pPr>
      <w:bookmarkStart w:id="3735" w:name="ET_guest_950512_215"/>
      <w:r w:rsidRPr="003900BA">
        <w:rPr>
          <w:rStyle w:val="TagStyle"/>
          <w:rtl/>
        </w:rPr>
        <w:t xml:space="preserve"> &lt;&lt; אורח &gt;&gt; </w:t>
      </w:r>
      <w:r w:rsidR="00686860">
        <w:rPr>
          <w:rtl/>
        </w:rPr>
        <w:t>ז'אן</w:t>
      </w:r>
      <w:r>
        <w:rPr>
          <w:rtl/>
        </w:rPr>
        <w:t xml:space="preserve"> קוך:</w:t>
      </w:r>
      <w:r w:rsidRPr="003900BA">
        <w:rPr>
          <w:rStyle w:val="TagStyle"/>
          <w:rtl/>
        </w:rPr>
        <w:t xml:space="preserve"> &lt;&lt; אורח &gt;&gt;</w:t>
      </w:r>
      <w:r>
        <w:rPr>
          <w:rtl/>
        </w:rPr>
        <w:t xml:space="preserve">   </w:t>
      </w:r>
      <w:bookmarkEnd w:id="3735"/>
    </w:p>
    <w:p w14:paraId="2744BFF1" w14:textId="77777777" w:rsidR="003900BA" w:rsidRDefault="003900BA" w:rsidP="003900BA">
      <w:pPr>
        <w:pStyle w:val="KeepWithNext"/>
        <w:rPr>
          <w:rtl/>
        </w:rPr>
      </w:pPr>
    </w:p>
    <w:p w14:paraId="7C525306" w14:textId="5152ACBE" w:rsidR="003900BA" w:rsidRDefault="003900BA" w:rsidP="003900BA">
      <w:pPr>
        <w:rPr>
          <w:rtl/>
        </w:rPr>
      </w:pPr>
      <w:bookmarkStart w:id="3736" w:name="_ETM_Q1_2910156"/>
      <w:bookmarkEnd w:id="3736"/>
      <w:r>
        <w:rPr>
          <w:rFonts w:hint="cs"/>
          <w:rtl/>
        </w:rPr>
        <w:t>ש</w:t>
      </w:r>
      <w:bookmarkStart w:id="3737" w:name="_ETM_Q1_2906405"/>
      <w:bookmarkEnd w:id="3737"/>
      <w:r>
        <w:rPr>
          <w:rFonts w:hint="cs"/>
          <w:rtl/>
        </w:rPr>
        <w:t>ו</w:t>
      </w:r>
      <w:bookmarkStart w:id="3738" w:name="_ETM_Q1_2908655"/>
      <w:bookmarkEnd w:id="3738"/>
      <w:r>
        <w:rPr>
          <w:rFonts w:hint="cs"/>
          <w:rtl/>
        </w:rPr>
        <w:t>ב,</w:t>
      </w:r>
      <w:bookmarkStart w:id="3739" w:name="_ETM_Q1_2906905"/>
      <w:bookmarkEnd w:id="3739"/>
      <w:r>
        <w:rPr>
          <w:rFonts w:hint="cs"/>
          <w:rtl/>
        </w:rPr>
        <w:t xml:space="preserve"> הכוונה בתקנות</w:t>
      </w:r>
      <w:bookmarkStart w:id="3740" w:name="_ETM_Q1_2907656"/>
      <w:bookmarkEnd w:id="3740"/>
      <w:r>
        <w:rPr>
          <w:rFonts w:hint="cs"/>
          <w:rtl/>
        </w:rPr>
        <w:t xml:space="preserve"> הרוקחים הייתה</w:t>
      </w:r>
      <w:bookmarkStart w:id="3741" w:name="_ETM_Q1_2910406"/>
      <w:bookmarkEnd w:id="3741"/>
      <w:r>
        <w:rPr>
          <w:rFonts w:hint="cs"/>
          <w:rtl/>
        </w:rPr>
        <w:t xml:space="preserve"> שאתה תיתן היתר </w:t>
      </w:r>
      <w:bookmarkStart w:id="3742" w:name="_ETM_Q1_2911656"/>
      <w:bookmarkEnd w:id="3742"/>
      <w:r>
        <w:rPr>
          <w:rFonts w:hint="cs"/>
          <w:rtl/>
        </w:rPr>
        <w:t xml:space="preserve">אחרי שמשרד העבודה יסמיך שירות דוזימטר. </w:t>
      </w:r>
      <w:bookmarkStart w:id="3743" w:name="_ETM_Q1_2919655"/>
      <w:bookmarkStart w:id="3744" w:name="_ETM_Q1_2913406"/>
      <w:bookmarkEnd w:id="3743"/>
      <w:bookmarkEnd w:id="3744"/>
    </w:p>
    <w:p w14:paraId="76A599D4" w14:textId="77777777" w:rsidR="003900BA" w:rsidRDefault="003900BA" w:rsidP="003900BA">
      <w:pPr>
        <w:rPr>
          <w:rtl/>
        </w:rPr>
      </w:pPr>
    </w:p>
    <w:p w14:paraId="2E240407" w14:textId="2BB72708" w:rsidR="003900BA" w:rsidRDefault="003900BA" w:rsidP="003900BA">
      <w:pPr>
        <w:pStyle w:val="a5"/>
        <w:keepNext/>
        <w:rPr>
          <w:rtl/>
        </w:rPr>
      </w:pPr>
      <w:bookmarkStart w:id="3745" w:name="ET_speaker_סטיליאן_גלברג_216"/>
      <w:r w:rsidRPr="003900BA">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3900BA">
        <w:rPr>
          <w:rStyle w:val="TagStyle"/>
          <w:rtl/>
        </w:rPr>
        <w:t xml:space="preserve"> &lt;&lt; דובר &gt;&gt;</w:t>
      </w:r>
      <w:r>
        <w:rPr>
          <w:rtl/>
        </w:rPr>
        <w:t xml:space="preserve">   </w:t>
      </w:r>
      <w:bookmarkEnd w:id="3745"/>
    </w:p>
    <w:p w14:paraId="48EC7CC9" w14:textId="77777777" w:rsidR="003900BA" w:rsidRDefault="003900BA" w:rsidP="003900BA">
      <w:pPr>
        <w:pStyle w:val="KeepWithNext"/>
        <w:rPr>
          <w:rtl/>
        </w:rPr>
      </w:pPr>
    </w:p>
    <w:p w14:paraId="255D11D3" w14:textId="2075F65A" w:rsidR="003900BA" w:rsidRDefault="003900BA" w:rsidP="003900BA">
      <w:pPr>
        <w:rPr>
          <w:rtl/>
        </w:rPr>
      </w:pPr>
      <w:bookmarkStart w:id="3746" w:name="_ETM_Q1_2915655"/>
      <w:bookmarkStart w:id="3747" w:name="_ETM_Q1_2913905"/>
      <w:bookmarkStart w:id="3748" w:name="_ETM_Q1_2912154"/>
      <w:bookmarkEnd w:id="3746"/>
      <w:bookmarkEnd w:id="3747"/>
      <w:bookmarkEnd w:id="3748"/>
      <w:r>
        <w:rPr>
          <w:rFonts w:hint="cs"/>
          <w:rtl/>
        </w:rPr>
        <w:t>לג</w:t>
      </w:r>
      <w:bookmarkStart w:id="3749" w:name="_ETM_Q1_2910404"/>
      <w:bookmarkEnd w:id="3749"/>
      <w:r>
        <w:rPr>
          <w:rFonts w:hint="cs"/>
          <w:rtl/>
        </w:rPr>
        <w:t>בי</w:t>
      </w:r>
      <w:bookmarkStart w:id="3750" w:name="_ETM_Q1_2908654"/>
      <w:bookmarkEnd w:id="3750"/>
      <w:r>
        <w:rPr>
          <w:rFonts w:hint="cs"/>
          <w:rtl/>
        </w:rPr>
        <w:t xml:space="preserve"> עב</w:t>
      </w:r>
      <w:bookmarkStart w:id="3751" w:name="_ETM_Q1_2908904"/>
      <w:bookmarkEnd w:id="3751"/>
      <w:r>
        <w:rPr>
          <w:rFonts w:hint="cs"/>
          <w:rtl/>
        </w:rPr>
        <w:t xml:space="preserve">ודה, כן. </w:t>
      </w:r>
    </w:p>
    <w:p w14:paraId="7FF2CF54" w14:textId="77777777" w:rsidR="003900BA" w:rsidRDefault="003900BA" w:rsidP="003900BA">
      <w:pPr>
        <w:rPr>
          <w:rtl/>
        </w:rPr>
      </w:pPr>
      <w:bookmarkStart w:id="3752" w:name="_ETM_Q1_2910655"/>
      <w:bookmarkEnd w:id="3752"/>
    </w:p>
    <w:p w14:paraId="69380946" w14:textId="37B8BCCA" w:rsidR="003900BA" w:rsidRDefault="003900BA" w:rsidP="003900BA">
      <w:pPr>
        <w:pStyle w:val="afb"/>
        <w:keepNext/>
        <w:rPr>
          <w:rtl/>
        </w:rPr>
      </w:pPr>
      <w:bookmarkStart w:id="3753" w:name="ET_guest_950512_217"/>
      <w:r w:rsidRPr="003900BA">
        <w:rPr>
          <w:rStyle w:val="TagStyle"/>
          <w:rtl/>
        </w:rPr>
        <w:t xml:space="preserve"> &lt;&lt; אורח &gt;&gt; </w:t>
      </w:r>
      <w:r w:rsidR="00686860">
        <w:rPr>
          <w:rtl/>
        </w:rPr>
        <w:t>ז'אן</w:t>
      </w:r>
      <w:r>
        <w:rPr>
          <w:rtl/>
        </w:rPr>
        <w:t xml:space="preserve"> קוך:</w:t>
      </w:r>
      <w:r w:rsidRPr="003900BA">
        <w:rPr>
          <w:rStyle w:val="TagStyle"/>
          <w:rtl/>
        </w:rPr>
        <w:t xml:space="preserve"> &lt;&lt; אורח &gt;&gt;</w:t>
      </w:r>
      <w:r>
        <w:rPr>
          <w:rtl/>
        </w:rPr>
        <w:t xml:space="preserve">   </w:t>
      </w:r>
      <w:bookmarkEnd w:id="3753"/>
    </w:p>
    <w:p w14:paraId="220AB096" w14:textId="77777777" w:rsidR="003900BA" w:rsidRDefault="003900BA" w:rsidP="003900BA">
      <w:pPr>
        <w:pStyle w:val="KeepWithNext"/>
        <w:rPr>
          <w:rtl/>
        </w:rPr>
      </w:pPr>
      <w:bookmarkStart w:id="3754" w:name="_ETM_Q1_2914653"/>
      <w:bookmarkStart w:id="3755" w:name="_ETM_Q1_2912903"/>
      <w:bookmarkEnd w:id="3754"/>
      <w:bookmarkEnd w:id="3755"/>
    </w:p>
    <w:p w14:paraId="20DA43F3" w14:textId="4F6D138A" w:rsidR="003900BA" w:rsidRDefault="003900BA" w:rsidP="003900BA">
      <w:pPr>
        <w:rPr>
          <w:rtl/>
        </w:rPr>
      </w:pPr>
      <w:bookmarkStart w:id="3756" w:name="_ETM_Q1_2913655"/>
      <w:bookmarkEnd w:id="3756"/>
      <w:r>
        <w:rPr>
          <w:rFonts w:hint="cs"/>
          <w:rtl/>
        </w:rPr>
        <w:t>אתה תיתן ל</w:t>
      </w:r>
      <w:bookmarkStart w:id="3757" w:name="_ETM_Q1_2914404"/>
      <w:bookmarkEnd w:id="3757"/>
      <w:r>
        <w:rPr>
          <w:rFonts w:hint="cs"/>
          <w:rtl/>
        </w:rPr>
        <w:t>ו היתר</w:t>
      </w:r>
      <w:bookmarkStart w:id="3758" w:name="_ETM_Q1_2916654"/>
      <w:bookmarkStart w:id="3759" w:name="_ETM_Q1_2914903"/>
      <w:bookmarkEnd w:id="3758"/>
      <w:bookmarkEnd w:id="3759"/>
      <w:r>
        <w:rPr>
          <w:rFonts w:hint="cs"/>
          <w:rtl/>
        </w:rPr>
        <w:t>. אם אתה לא רוצה</w:t>
      </w:r>
      <w:r w:rsidR="00E175FB">
        <w:rPr>
          <w:rFonts w:hint="cs"/>
          <w:rtl/>
        </w:rPr>
        <w:t>,</w:t>
      </w:r>
      <w:r>
        <w:rPr>
          <w:rFonts w:hint="cs"/>
          <w:rtl/>
        </w:rPr>
        <w:t xml:space="preserve"> אל תיתן</w:t>
      </w:r>
      <w:r w:rsidR="00E175FB">
        <w:rPr>
          <w:rFonts w:hint="cs"/>
          <w:rtl/>
        </w:rPr>
        <w:t>.</w:t>
      </w:r>
      <w:r>
        <w:rPr>
          <w:rFonts w:hint="cs"/>
          <w:rtl/>
        </w:rPr>
        <w:t xml:space="preserve"> אבל בהינתן המחיר של דוז</w:t>
      </w:r>
      <w:bookmarkStart w:id="3760" w:name="_ETM_Q1_2921405"/>
      <w:bookmarkEnd w:id="3760"/>
      <w:r>
        <w:rPr>
          <w:rFonts w:hint="cs"/>
          <w:rtl/>
        </w:rPr>
        <w:t>ימטרים</w:t>
      </w:r>
      <w:bookmarkStart w:id="3761" w:name="_ETM_Q1_2920403"/>
      <w:bookmarkEnd w:id="3761"/>
      <w:r>
        <w:rPr>
          <w:rFonts w:hint="cs"/>
          <w:rtl/>
        </w:rPr>
        <w:t>, כנראה שנכון להיו</w:t>
      </w:r>
      <w:bookmarkStart w:id="3762" w:name="_ETM_Q1_2923653"/>
      <w:bookmarkStart w:id="3763" w:name="_ETM_Q1_2922403"/>
      <w:bookmarkStart w:id="3764" w:name="_ETM_Q1_2921653"/>
      <w:bookmarkEnd w:id="3762"/>
      <w:bookmarkEnd w:id="3763"/>
      <w:bookmarkEnd w:id="3764"/>
      <w:r>
        <w:rPr>
          <w:rFonts w:hint="cs"/>
          <w:rtl/>
        </w:rPr>
        <w:t>ם, לא</w:t>
      </w:r>
      <w:bookmarkStart w:id="3765" w:name="_ETM_Q1_2922153"/>
      <w:bookmarkEnd w:id="3765"/>
      <w:r>
        <w:rPr>
          <w:rFonts w:hint="cs"/>
          <w:rtl/>
        </w:rPr>
        <w:t xml:space="preserve"> רב</w:t>
      </w:r>
      <w:bookmarkStart w:id="3766" w:name="_ETM_Q1_2921153"/>
      <w:bookmarkEnd w:id="3766"/>
      <w:r>
        <w:rPr>
          <w:rFonts w:hint="cs"/>
          <w:rtl/>
        </w:rPr>
        <w:t xml:space="preserve">ים מהציבור ירצו למדוד את המנה האישית שלהם. </w:t>
      </w:r>
      <w:bookmarkStart w:id="3767" w:name="_ETM_Q1_2925153"/>
      <w:bookmarkEnd w:id="3767"/>
    </w:p>
    <w:p w14:paraId="51C129F5" w14:textId="77777777" w:rsidR="003900BA" w:rsidRDefault="003900BA" w:rsidP="003900BA">
      <w:pPr>
        <w:rPr>
          <w:rtl/>
        </w:rPr>
      </w:pPr>
      <w:bookmarkStart w:id="3768" w:name="_ETM_Q1_2925403"/>
      <w:bookmarkStart w:id="3769" w:name="_ETM_Q1_2925653"/>
      <w:bookmarkEnd w:id="3768"/>
      <w:bookmarkEnd w:id="3769"/>
    </w:p>
    <w:p w14:paraId="3CD2963E" w14:textId="0FB6459E" w:rsidR="003900BA" w:rsidRDefault="003900BA" w:rsidP="003900BA">
      <w:pPr>
        <w:pStyle w:val="a5"/>
        <w:keepNext/>
        <w:rPr>
          <w:rtl/>
        </w:rPr>
      </w:pPr>
      <w:bookmarkStart w:id="3770" w:name="ET_speaker_הדס_פיקצלר_218"/>
      <w:r w:rsidRPr="003900BA">
        <w:rPr>
          <w:rStyle w:val="TagStyle"/>
          <w:rtl/>
        </w:rPr>
        <w:t xml:space="preserve"> &lt;&lt; דובר &gt;&gt; </w:t>
      </w:r>
      <w:r>
        <w:rPr>
          <w:rtl/>
        </w:rPr>
        <w:t xml:space="preserve">הדס </w:t>
      </w:r>
      <w:proofErr w:type="spellStart"/>
      <w:r>
        <w:rPr>
          <w:rtl/>
        </w:rPr>
        <w:t>פיקצלר</w:t>
      </w:r>
      <w:proofErr w:type="spellEnd"/>
      <w:r>
        <w:rPr>
          <w:rtl/>
        </w:rPr>
        <w:t>:</w:t>
      </w:r>
      <w:r w:rsidRPr="003900BA">
        <w:rPr>
          <w:rStyle w:val="TagStyle"/>
          <w:rtl/>
        </w:rPr>
        <w:t xml:space="preserve"> &lt;&lt; דובר &gt;&gt;</w:t>
      </w:r>
      <w:r>
        <w:rPr>
          <w:rtl/>
        </w:rPr>
        <w:t xml:space="preserve">   </w:t>
      </w:r>
      <w:bookmarkEnd w:id="3770"/>
    </w:p>
    <w:p w14:paraId="5D8E32BC" w14:textId="77777777" w:rsidR="003900BA" w:rsidRDefault="003900BA" w:rsidP="003900BA">
      <w:pPr>
        <w:pStyle w:val="KeepWithNext"/>
        <w:rPr>
          <w:rtl/>
        </w:rPr>
      </w:pPr>
    </w:p>
    <w:p w14:paraId="3E456079" w14:textId="1BDA8912" w:rsidR="003900BA" w:rsidRDefault="003900BA" w:rsidP="003900BA">
      <w:pPr>
        <w:rPr>
          <w:rtl/>
        </w:rPr>
      </w:pPr>
      <w:bookmarkStart w:id="3771" w:name="_ETM_Q1_2928153"/>
      <w:bookmarkStart w:id="3772" w:name="_ETM_Q1_2928403"/>
      <w:bookmarkStart w:id="3773" w:name="_ETM_Q1_2926403"/>
      <w:bookmarkStart w:id="3774" w:name="_ETM_Q1_2925154"/>
      <w:bookmarkStart w:id="3775" w:name="_ETM_Q1_2923403"/>
      <w:bookmarkEnd w:id="3771"/>
      <w:bookmarkEnd w:id="3772"/>
      <w:bookmarkEnd w:id="3773"/>
      <w:bookmarkEnd w:id="3774"/>
      <w:bookmarkEnd w:id="3775"/>
      <w:r>
        <w:rPr>
          <w:rFonts w:hint="cs"/>
          <w:rtl/>
        </w:rPr>
        <w:t xml:space="preserve">נכון אבל אם </w:t>
      </w:r>
      <w:bookmarkStart w:id="3776" w:name="_ETM_Q1_2925902"/>
      <w:bookmarkEnd w:id="3776"/>
      <w:r>
        <w:rPr>
          <w:rFonts w:hint="cs"/>
          <w:rtl/>
        </w:rPr>
        <w:t>ירצו - - -</w:t>
      </w:r>
      <w:bookmarkStart w:id="3777" w:name="_ETM_Q1_2927403"/>
      <w:bookmarkEnd w:id="3777"/>
    </w:p>
    <w:p w14:paraId="25F6095B" w14:textId="77777777" w:rsidR="003900BA" w:rsidRDefault="003900BA" w:rsidP="003900BA">
      <w:pPr>
        <w:rPr>
          <w:rtl/>
        </w:rPr>
      </w:pPr>
      <w:bookmarkStart w:id="3778" w:name="_ETM_Q1_2927902"/>
      <w:bookmarkStart w:id="3779" w:name="_ETM_Q1_2926902"/>
      <w:bookmarkStart w:id="3780" w:name="_ETM_Q1_2924902"/>
      <w:bookmarkEnd w:id="3778"/>
      <w:bookmarkEnd w:id="3779"/>
      <w:bookmarkEnd w:id="3780"/>
    </w:p>
    <w:p w14:paraId="0AC674B7" w14:textId="21BC99AB" w:rsidR="003900BA" w:rsidRDefault="003900BA" w:rsidP="003900BA">
      <w:pPr>
        <w:pStyle w:val="a5"/>
        <w:keepNext/>
        <w:rPr>
          <w:rtl/>
        </w:rPr>
      </w:pPr>
      <w:bookmarkStart w:id="3781" w:name="ET_speaker_סטיליאן_גלברג_219"/>
      <w:r w:rsidRPr="003900BA">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3900BA">
        <w:rPr>
          <w:rStyle w:val="TagStyle"/>
          <w:rtl/>
        </w:rPr>
        <w:t xml:space="preserve"> &lt;&lt; דובר &gt;&gt;</w:t>
      </w:r>
      <w:r>
        <w:rPr>
          <w:rtl/>
        </w:rPr>
        <w:t xml:space="preserve">   </w:t>
      </w:r>
      <w:bookmarkEnd w:id="3781"/>
    </w:p>
    <w:p w14:paraId="72F65E1F" w14:textId="77777777" w:rsidR="003900BA" w:rsidRDefault="003900BA" w:rsidP="003900BA">
      <w:pPr>
        <w:pStyle w:val="KeepWithNext"/>
        <w:rPr>
          <w:rtl/>
        </w:rPr>
      </w:pPr>
    </w:p>
    <w:p w14:paraId="0A371E13" w14:textId="1805648E" w:rsidR="003900BA" w:rsidRDefault="003900BA" w:rsidP="003900BA">
      <w:pPr>
        <w:rPr>
          <w:rtl/>
        </w:rPr>
      </w:pPr>
      <w:bookmarkStart w:id="3782" w:name="_ETM_Q1_2928155"/>
      <w:bookmarkStart w:id="3783" w:name="_ETM_Q1_2927405"/>
      <w:bookmarkEnd w:id="3782"/>
      <w:bookmarkEnd w:id="3783"/>
      <w:r>
        <w:rPr>
          <w:rFonts w:hint="cs"/>
          <w:rtl/>
        </w:rPr>
        <w:t xml:space="preserve">אפילו אם יש אחד. </w:t>
      </w:r>
      <w:bookmarkStart w:id="3784" w:name="_ETM_Q1_2927654"/>
      <w:bookmarkStart w:id="3785" w:name="_ETM_Q1_2925905"/>
      <w:bookmarkEnd w:id="3784"/>
      <w:bookmarkEnd w:id="3785"/>
    </w:p>
    <w:p w14:paraId="7448CF86" w14:textId="77777777" w:rsidR="003900BA" w:rsidRDefault="003900BA" w:rsidP="003900BA">
      <w:pPr>
        <w:rPr>
          <w:rtl/>
        </w:rPr>
      </w:pPr>
      <w:bookmarkStart w:id="3786" w:name="_ETM_Q1_2926155"/>
      <w:bookmarkEnd w:id="3786"/>
    </w:p>
    <w:p w14:paraId="5F2E0F27" w14:textId="1468F2EF" w:rsidR="003900BA" w:rsidRDefault="003900BA" w:rsidP="003900BA">
      <w:pPr>
        <w:pStyle w:val="af8"/>
        <w:keepNext/>
        <w:rPr>
          <w:rtl/>
        </w:rPr>
      </w:pPr>
      <w:bookmarkStart w:id="3787" w:name="ET_yor_5069_220"/>
      <w:r w:rsidRPr="003900BA">
        <w:rPr>
          <w:rStyle w:val="TagStyle"/>
          <w:rtl/>
        </w:rPr>
        <w:t xml:space="preserve"> &lt;&lt; יור &gt;&gt; </w:t>
      </w:r>
      <w:r>
        <w:rPr>
          <w:rtl/>
        </w:rPr>
        <w:t>היו"ר יעקב אשר:</w:t>
      </w:r>
      <w:r w:rsidRPr="003900BA">
        <w:rPr>
          <w:rStyle w:val="TagStyle"/>
          <w:rtl/>
        </w:rPr>
        <w:t xml:space="preserve"> &lt;&lt; יור &gt;&gt;</w:t>
      </w:r>
      <w:r>
        <w:rPr>
          <w:rtl/>
        </w:rPr>
        <w:t xml:space="preserve">   </w:t>
      </w:r>
      <w:bookmarkEnd w:id="3787"/>
    </w:p>
    <w:p w14:paraId="27D08940" w14:textId="77777777" w:rsidR="003900BA" w:rsidRDefault="003900BA" w:rsidP="003900BA">
      <w:pPr>
        <w:pStyle w:val="KeepWithNext"/>
        <w:rPr>
          <w:rtl/>
        </w:rPr>
      </w:pPr>
    </w:p>
    <w:p w14:paraId="4217C6D6" w14:textId="5D38FB50" w:rsidR="003900BA" w:rsidRDefault="003900BA" w:rsidP="003900BA">
      <w:pPr>
        <w:rPr>
          <w:rtl/>
        </w:rPr>
      </w:pPr>
      <w:bookmarkStart w:id="3788" w:name="_ETM_Q1_2926905"/>
      <w:bookmarkEnd w:id="3788"/>
      <w:r>
        <w:rPr>
          <w:rFonts w:hint="cs"/>
          <w:rtl/>
        </w:rPr>
        <w:t>אם ירצו</w:t>
      </w:r>
      <w:bookmarkStart w:id="3789" w:name="_ETM_Q1_2928655"/>
      <w:bookmarkEnd w:id="3789"/>
      <w:r>
        <w:rPr>
          <w:rFonts w:hint="cs"/>
          <w:rtl/>
        </w:rPr>
        <w:t xml:space="preserve">, כן. אני לא מקדם </w:t>
      </w:r>
      <w:bookmarkStart w:id="3790" w:name="_ETM_Q1_2929405"/>
      <w:bookmarkEnd w:id="3790"/>
      <w:r>
        <w:rPr>
          <w:rFonts w:hint="cs"/>
          <w:rtl/>
        </w:rPr>
        <w:t>את זה,</w:t>
      </w:r>
      <w:bookmarkStart w:id="3791" w:name="_ETM_Q1_2931907"/>
      <w:bookmarkEnd w:id="3791"/>
      <w:r>
        <w:rPr>
          <w:rFonts w:hint="cs"/>
          <w:rtl/>
        </w:rPr>
        <w:t xml:space="preserve"> מקדם מכירות. הלאה.</w:t>
      </w:r>
      <w:bookmarkStart w:id="3792" w:name="_ETM_Q1_2936405"/>
      <w:bookmarkEnd w:id="3792"/>
    </w:p>
    <w:p w14:paraId="6D845816" w14:textId="77777777" w:rsidR="003900BA" w:rsidRDefault="003900BA" w:rsidP="003900BA">
      <w:pPr>
        <w:rPr>
          <w:rtl/>
        </w:rPr>
      </w:pPr>
      <w:bookmarkStart w:id="3793" w:name="_ETM_Q1_2936655"/>
      <w:bookmarkEnd w:id="3793"/>
    </w:p>
    <w:p w14:paraId="323DA589" w14:textId="6A3C9F68" w:rsidR="003900BA" w:rsidRDefault="003900BA" w:rsidP="003900BA">
      <w:pPr>
        <w:pStyle w:val="a5"/>
        <w:keepNext/>
        <w:rPr>
          <w:rtl/>
        </w:rPr>
      </w:pPr>
      <w:bookmarkStart w:id="3794" w:name="ET_speaker_רעות_בינג_221"/>
      <w:r w:rsidRPr="003900BA">
        <w:rPr>
          <w:rStyle w:val="TagStyle"/>
          <w:rtl/>
        </w:rPr>
        <w:t xml:space="preserve"> &lt;&lt; דובר &gt;&gt; </w:t>
      </w:r>
      <w:r>
        <w:rPr>
          <w:rtl/>
        </w:rPr>
        <w:t xml:space="preserve">רעות </w:t>
      </w:r>
      <w:proofErr w:type="spellStart"/>
      <w:r>
        <w:rPr>
          <w:rtl/>
        </w:rPr>
        <w:t>בינג</w:t>
      </w:r>
      <w:proofErr w:type="spellEnd"/>
      <w:r>
        <w:rPr>
          <w:rtl/>
        </w:rPr>
        <w:t>:</w:t>
      </w:r>
      <w:r w:rsidRPr="003900BA">
        <w:rPr>
          <w:rStyle w:val="TagStyle"/>
          <w:rtl/>
        </w:rPr>
        <w:t xml:space="preserve"> &lt;&lt; דובר &gt;&gt;</w:t>
      </w:r>
      <w:r>
        <w:rPr>
          <w:rtl/>
        </w:rPr>
        <w:t xml:space="preserve">   </w:t>
      </w:r>
      <w:bookmarkEnd w:id="3794"/>
    </w:p>
    <w:p w14:paraId="7B7495BF" w14:textId="77777777" w:rsidR="003900BA" w:rsidRDefault="003900BA" w:rsidP="003900BA">
      <w:pPr>
        <w:pStyle w:val="KeepWithNext"/>
        <w:rPr>
          <w:rtl/>
        </w:rPr>
      </w:pPr>
    </w:p>
    <w:p w14:paraId="798A0872" w14:textId="547CD46F" w:rsidR="003900BA" w:rsidRDefault="008808E6" w:rsidP="003900BA">
      <w:pPr>
        <w:rPr>
          <w:rtl/>
        </w:rPr>
      </w:pPr>
      <w:bookmarkStart w:id="3795" w:name="_ETM_Q1_2938497"/>
      <w:bookmarkStart w:id="3796" w:name="_ETM_Q1_2936497"/>
      <w:bookmarkStart w:id="3797" w:name="_ETM_Q1_2934497"/>
      <w:bookmarkEnd w:id="3795"/>
      <w:bookmarkEnd w:id="3796"/>
      <w:bookmarkEnd w:id="3797"/>
      <w:r>
        <w:rPr>
          <w:rFonts w:hint="cs"/>
          <w:rtl/>
        </w:rPr>
        <w:t>בנוגע ל</w:t>
      </w:r>
      <w:r w:rsidR="003900BA">
        <w:rPr>
          <w:rFonts w:hint="cs"/>
          <w:rtl/>
        </w:rPr>
        <w:t xml:space="preserve">הגדרה של </w:t>
      </w:r>
      <w:r w:rsidR="00C40DED">
        <w:rPr>
          <w:rFonts w:hint="cs"/>
          <w:rtl/>
        </w:rPr>
        <w:t>שימוש רפואי</w:t>
      </w:r>
      <w:bookmarkStart w:id="3798" w:name="_ETM_Q1_2941156"/>
      <w:bookmarkStart w:id="3799" w:name="_ETM_Q1_2939656"/>
      <w:bookmarkStart w:id="3800" w:name="_ETM_Q1_2941402"/>
      <w:bookmarkStart w:id="3801" w:name="_ETM_Q1_2939651"/>
      <w:bookmarkStart w:id="3802" w:name="_ETM_Q1_2942151"/>
      <w:bookmarkStart w:id="3803" w:name="_ETM_Q1_2940404"/>
      <w:bookmarkStart w:id="3804" w:name="_ETM_Q1_2941404"/>
      <w:bookmarkStart w:id="3805" w:name="_ETM_Q1_2940654"/>
      <w:bookmarkStart w:id="3806" w:name="_ETM_Q1_2938904"/>
      <w:bookmarkStart w:id="3807" w:name="_ETM_Q1_2938402"/>
      <w:bookmarkStart w:id="3808" w:name="_ETM_Q1_2935404"/>
      <w:bookmarkEnd w:id="3798"/>
      <w:bookmarkEnd w:id="3799"/>
      <w:bookmarkEnd w:id="3800"/>
      <w:bookmarkEnd w:id="3801"/>
      <w:bookmarkEnd w:id="3802"/>
      <w:bookmarkEnd w:id="3803"/>
      <w:bookmarkEnd w:id="3804"/>
      <w:bookmarkEnd w:id="3805"/>
      <w:bookmarkEnd w:id="3806"/>
      <w:bookmarkEnd w:id="3807"/>
      <w:bookmarkEnd w:id="3808"/>
      <w:r>
        <w:rPr>
          <w:rFonts w:hint="cs"/>
          <w:rtl/>
        </w:rPr>
        <w:t xml:space="preserve">, </w:t>
      </w:r>
      <w:r w:rsidR="00C40DED">
        <w:rPr>
          <w:rFonts w:hint="cs"/>
          <w:rtl/>
        </w:rPr>
        <w:t>כשנגיע בסעיף לסייג של השימוש</w:t>
      </w:r>
      <w:bookmarkStart w:id="3809" w:name="_ETM_Q1_2940656"/>
      <w:bookmarkStart w:id="3810" w:name="_ETM_Q1_2938901"/>
      <w:bookmarkStart w:id="3811" w:name="_ETM_Q1_2936901"/>
      <w:bookmarkStart w:id="3812" w:name="_ETM_Q1_2934901"/>
      <w:bookmarkEnd w:id="3809"/>
      <w:bookmarkEnd w:id="3810"/>
      <w:bookmarkEnd w:id="3811"/>
      <w:bookmarkEnd w:id="3812"/>
      <w:r w:rsidR="00C40DED">
        <w:rPr>
          <w:rFonts w:hint="cs"/>
          <w:rtl/>
        </w:rPr>
        <w:t xml:space="preserve"> הרפואי</w:t>
      </w:r>
      <w:bookmarkStart w:id="3813" w:name="_ETM_Q1_2934406"/>
      <w:bookmarkStart w:id="3814" w:name="_ETM_Q1_2932656"/>
      <w:bookmarkEnd w:id="3813"/>
      <w:bookmarkEnd w:id="3814"/>
      <w:r w:rsidR="00C40DED">
        <w:rPr>
          <w:rFonts w:hint="cs"/>
          <w:rtl/>
        </w:rPr>
        <w:t>, נכון</w:t>
      </w:r>
      <w:bookmarkStart w:id="3815" w:name="_ETM_Q1_2946402"/>
      <w:bookmarkEnd w:id="3815"/>
      <w:r w:rsidR="00C40DED">
        <w:rPr>
          <w:rFonts w:hint="cs"/>
          <w:rtl/>
        </w:rPr>
        <w:t xml:space="preserve"> </w:t>
      </w:r>
      <w:bookmarkStart w:id="3816" w:name="_ETM_Q1_2944652"/>
      <w:bookmarkStart w:id="3817" w:name="_ETM_Q1_2942902"/>
      <w:bookmarkStart w:id="3818" w:name="_ETM_Q1_2940902"/>
      <w:bookmarkStart w:id="3819" w:name="_ETM_Q1_2939153"/>
      <w:bookmarkStart w:id="3820" w:name="_ETM_Q1_2937403"/>
      <w:bookmarkEnd w:id="3816"/>
      <w:bookmarkEnd w:id="3817"/>
      <w:bookmarkEnd w:id="3818"/>
      <w:bookmarkEnd w:id="3819"/>
      <w:bookmarkEnd w:id="3820"/>
      <w:r w:rsidR="00C40DED">
        <w:rPr>
          <w:rFonts w:hint="cs"/>
          <w:rtl/>
        </w:rPr>
        <w:t xml:space="preserve">לעשות </w:t>
      </w:r>
      <w:bookmarkStart w:id="3821" w:name="_ETM_Q1_2937153"/>
      <w:bookmarkStart w:id="3822" w:name="_ETM_Q1_2935406"/>
      <w:bookmarkStart w:id="3823" w:name="_ETM_Q1_2933654"/>
      <w:bookmarkEnd w:id="3821"/>
      <w:bookmarkEnd w:id="3822"/>
      <w:bookmarkEnd w:id="3823"/>
      <w:r w:rsidR="00C40DED">
        <w:rPr>
          <w:rFonts w:hint="cs"/>
          <w:rtl/>
        </w:rPr>
        <w:t>סדר</w:t>
      </w:r>
      <w:bookmarkStart w:id="3824" w:name="_ETM_Q1_2945656"/>
      <w:bookmarkEnd w:id="3824"/>
      <w:r w:rsidR="00C40DED">
        <w:rPr>
          <w:rFonts w:hint="cs"/>
          <w:rtl/>
        </w:rPr>
        <w:t xml:space="preserve"> בין</w:t>
      </w:r>
      <w:bookmarkStart w:id="3825" w:name="_ETM_Q1_2944402"/>
      <w:bookmarkEnd w:id="3825"/>
      <w:r w:rsidR="00C40DED">
        <w:rPr>
          <w:rFonts w:hint="cs"/>
          <w:rtl/>
        </w:rPr>
        <w:t xml:space="preserve"> תחומי האחריות</w:t>
      </w:r>
      <w:bookmarkStart w:id="3826" w:name="_ETM_Q1_2946403"/>
      <w:bookmarkEnd w:id="3826"/>
      <w:r w:rsidR="00C40DED">
        <w:rPr>
          <w:rFonts w:hint="cs"/>
          <w:rtl/>
        </w:rPr>
        <w:t xml:space="preserve"> והפיקוח של משרד הבריאות </w:t>
      </w:r>
      <w:bookmarkStart w:id="3827" w:name="_ETM_Q1_2948152"/>
      <w:bookmarkStart w:id="3828" w:name="_ETM_Q1_2946406"/>
      <w:bookmarkStart w:id="3829" w:name="_ETM_Q1_2944656"/>
      <w:bookmarkEnd w:id="3827"/>
      <w:bookmarkEnd w:id="3828"/>
      <w:bookmarkEnd w:id="3829"/>
      <w:r w:rsidR="00C40DED">
        <w:rPr>
          <w:rFonts w:hint="cs"/>
          <w:rtl/>
        </w:rPr>
        <w:t>לבין המשרד להגנת הסביבה כדי לוודא שהכול מכוסה</w:t>
      </w:r>
      <w:r w:rsidR="00780D71">
        <w:rPr>
          <w:rFonts w:hint="cs"/>
          <w:rtl/>
        </w:rPr>
        <w:t>.</w:t>
      </w:r>
      <w:r w:rsidR="00C40DED">
        <w:rPr>
          <w:rFonts w:hint="cs"/>
          <w:rtl/>
        </w:rPr>
        <w:t xml:space="preserve"> כי כפי שראיתם</w:t>
      </w:r>
      <w:bookmarkStart w:id="3830" w:name="_ETM_Q1_2952406"/>
      <w:bookmarkEnd w:id="3830"/>
      <w:r w:rsidR="00C40DED">
        <w:rPr>
          <w:rFonts w:hint="cs"/>
          <w:rtl/>
        </w:rPr>
        <w:t>, עשינו שינוי מסוים בהגדרה</w:t>
      </w:r>
      <w:r w:rsidR="00E175FB">
        <w:rPr>
          <w:rFonts w:hint="cs"/>
          <w:rtl/>
        </w:rPr>
        <w:t>,</w:t>
      </w:r>
      <w:r w:rsidR="00C40DED">
        <w:rPr>
          <w:rFonts w:hint="cs"/>
          <w:rtl/>
        </w:rPr>
        <w:t xml:space="preserve"> צריך</w:t>
      </w:r>
      <w:bookmarkStart w:id="3831" w:name="_ETM_Q1_2956406"/>
      <w:bookmarkEnd w:id="3831"/>
      <w:r w:rsidR="00C40DED">
        <w:rPr>
          <w:rFonts w:hint="cs"/>
          <w:rtl/>
        </w:rPr>
        <w:t xml:space="preserve"> לר</w:t>
      </w:r>
      <w:bookmarkStart w:id="3832" w:name="_ETM_Q1_2957656"/>
      <w:bookmarkStart w:id="3833" w:name="_ETM_Q1_2955656"/>
      <w:bookmarkStart w:id="3834" w:name="_ETM_Q1_2954401"/>
      <w:bookmarkEnd w:id="3832"/>
      <w:bookmarkEnd w:id="3833"/>
      <w:bookmarkEnd w:id="3834"/>
      <w:r w:rsidR="00C40DED">
        <w:rPr>
          <w:rFonts w:hint="cs"/>
          <w:rtl/>
        </w:rPr>
        <w:t xml:space="preserve">אות </w:t>
      </w:r>
      <w:bookmarkStart w:id="3835" w:name="_ETM_Q1_2953156"/>
      <w:bookmarkEnd w:id="3835"/>
      <w:r w:rsidR="00C40DED">
        <w:rPr>
          <w:rFonts w:hint="cs"/>
          <w:rtl/>
        </w:rPr>
        <w:t xml:space="preserve">שזה לא מתפספס. </w:t>
      </w:r>
      <w:bookmarkStart w:id="3836" w:name="_ETM_Q1_2956902"/>
      <w:bookmarkStart w:id="3837" w:name="_ETM_Q1_2959152"/>
      <w:bookmarkEnd w:id="3836"/>
      <w:bookmarkEnd w:id="3837"/>
      <w:r w:rsidR="007C7B3A">
        <w:rPr>
          <w:rFonts w:hint="cs"/>
          <w:rtl/>
        </w:rPr>
        <w:t>להמשי</w:t>
      </w:r>
      <w:bookmarkStart w:id="3838" w:name="_ETM_Q1_2957152"/>
      <w:bookmarkEnd w:id="3838"/>
      <w:r w:rsidR="007C7B3A">
        <w:rPr>
          <w:rFonts w:hint="cs"/>
          <w:rtl/>
        </w:rPr>
        <w:t>ך?</w:t>
      </w:r>
    </w:p>
    <w:p w14:paraId="3CC6754B" w14:textId="77777777" w:rsidR="007C7B3A" w:rsidRDefault="007C7B3A" w:rsidP="003900BA">
      <w:pPr>
        <w:rPr>
          <w:rtl/>
        </w:rPr>
      </w:pPr>
      <w:bookmarkStart w:id="3839" w:name="_ETM_Q1_2955652"/>
      <w:bookmarkStart w:id="3840" w:name="_ETM_Q1_2955906"/>
      <w:bookmarkEnd w:id="3839"/>
      <w:bookmarkEnd w:id="3840"/>
    </w:p>
    <w:p w14:paraId="0D61D62F" w14:textId="1FBF29D6" w:rsidR="007C7B3A" w:rsidRDefault="007C7B3A" w:rsidP="007C7B3A">
      <w:pPr>
        <w:pStyle w:val="af8"/>
        <w:keepNext/>
        <w:rPr>
          <w:rtl/>
        </w:rPr>
      </w:pPr>
      <w:bookmarkStart w:id="3841" w:name="ET_yor_5069_222"/>
      <w:r w:rsidRPr="007C7B3A">
        <w:rPr>
          <w:rStyle w:val="TagStyle"/>
          <w:rtl/>
        </w:rPr>
        <w:t xml:space="preserve"> &lt;&lt; יור &gt;&gt; </w:t>
      </w:r>
      <w:r>
        <w:rPr>
          <w:rtl/>
        </w:rPr>
        <w:t>היו"ר יעקב אשר:</w:t>
      </w:r>
      <w:r w:rsidRPr="007C7B3A">
        <w:rPr>
          <w:rStyle w:val="TagStyle"/>
          <w:rtl/>
        </w:rPr>
        <w:t xml:space="preserve"> &lt;&lt; יור &gt;&gt;</w:t>
      </w:r>
      <w:r>
        <w:rPr>
          <w:rtl/>
        </w:rPr>
        <w:t xml:space="preserve">   </w:t>
      </w:r>
      <w:bookmarkEnd w:id="3841"/>
    </w:p>
    <w:p w14:paraId="48B82338" w14:textId="77777777" w:rsidR="007C7B3A" w:rsidRDefault="007C7B3A" w:rsidP="007C7B3A">
      <w:pPr>
        <w:pStyle w:val="KeepWithNext"/>
        <w:rPr>
          <w:rtl/>
        </w:rPr>
      </w:pPr>
    </w:p>
    <w:p w14:paraId="49E69EFC" w14:textId="6562D024" w:rsidR="007C7B3A" w:rsidRDefault="007C7B3A" w:rsidP="007C7B3A">
      <w:pPr>
        <w:rPr>
          <w:rtl/>
        </w:rPr>
      </w:pPr>
      <w:bookmarkStart w:id="3842" w:name="_ETM_Q1_2957156"/>
      <w:bookmarkEnd w:id="3842"/>
      <w:r>
        <w:rPr>
          <w:rFonts w:hint="cs"/>
          <w:rtl/>
        </w:rPr>
        <w:t>כן.</w:t>
      </w:r>
    </w:p>
    <w:p w14:paraId="5B43E8F9" w14:textId="77777777" w:rsidR="007C7B3A" w:rsidRDefault="007C7B3A" w:rsidP="007C7B3A">
      <w:pPr>
        <w:rPr>
          <w:rtl/>
        </w:rPr>
      </w:pPr>
      <w:bookmarkStart w:id="3843" w:name="_ETM_Q1_2958152"/>
      <w:bookmarkEnd w:id="3843"/>
    </w:p>
    <w:p w14:paraId="545F9A2A" w14:textId="2ED38919" w:rsidR="007C7B3A" w:rsidRDefault="007C7B3A" w:rsidP="007C7B3A">
      <w:pPr>
        <w:pStyle w:val="a5"/>
        <w:keepNext/>
        <w:rPr>
          <w:rtl/>
        </w:rPr>
      </w:pPr>
      <w:bookmarkStart w:id="3844" w:name="ET_speaker_רעות_בינג_223"/>
      <w:r w:rsidRPr="007C7B3A">
        <w:rPr>
          <w:rStyle w:val="TagStyle"/>
          <w:rtl/>
        </w:rPr>
        <w:t xml:space="preserve"> &lt;&lt; דובר &gt;&gt; </w:t>
      </w:r>
      <w:r>
        <w:rPr>
          <w:rtl/>
        </w:rPr>
        <w:t xml:space="preserve">רעות </w:t>
      </w:r>
      <w:proofErr w:type="spellStart"/>
      <w:r>
        <w:rPr>
          <w:rtl/>
        </w:rPr>
        <w:t>בינג</w:t>
      </w:r>
      <w:proofErr w:type="spellEnd"/>
      <w:r>
        <w:rPr>
          <w:rtl/>
        </w:rPr>
        <w:t>:</w:t>
      </w:r>
      <w:r w:rsidRPr="007C7B3A">
        <w:rPr>
          <w:rStyle w:val="TagStyle"/>
          <w:rtl/>
        </w:rPr>
        <w:t xml:space="preserve"> &lt;&lt; דובר &gt;&gt;</w:t>
      </w:r>
      <w:r>
        <w:rPr>
          <w:rtl/>
        </w:rPr>
        <w:t xml:space="preserve">   </w:t>
      </w:r>
      <w:bookmarkEnd w:id="3844"/>
    </w:p>
    <w:p w14:paraId="75958EFB" w14:textId="77777777" w:rsidR="007C7B3A" w:rsidRPr="007C7B3A" w:rsidRDefault="007C7B3A" w:rsidP="007C7B3A">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7C7B3A" w14:paraId="4A80F53C" w14:textId="77777777" w:rsidTr="004E5FFD">
        <w:tc>
          <w:tcPr>
            <w:tcW w:w="1823" w:type="dxa"/>
          </w:tcPr>
          <w:p w14:paraId="27F17048" w14:textId="77777777" w:rsidR="007C7B3A" w:rsidRDefault="007C7B3A" w:rsidP="004E5FFD">
            <w:pPr>
              <w:ind w:firstLine="0"/>
              <w:rPr>
                <w:rtl/>
              </w:rPr>
            </w:pPr>
          </w:p>
        </w:tc>
        <w:tc>
          <w:tcPr>
            <w:tcW w:w="7475" w:type="dxa"/>
            <w:gridSpan w:val="2"/>
          </w:tcPr>
          <w:p w14:paraId="51F5D6FA" w14:textId="77777777" w:rsidR="007C7B3A" w:rsidRDefault="007C7B3A" w:rsidP="007C7B3A">
            <w:pPr>
              <w:ind w:firstLine="0"/>
              <w:jc w:val="center"/>
              <w:rPr>
                <w:b/>
                <w:bCs/>
                <w:rtl/>
              </w:rPr>
            </w:pPr>
            <w:r w:rsidRPr="00EB4F1E">
              <w:rPr>
                <w:b/>
                <w:bCs/>
                <w:rtl/>
              </w:rPr>
              <w:t xml:space="preserve">פרק </w:t>
            </w:r>
            <w:r>
              <w:rPr>
                <w:rFonts w:hint="cs"/>
                <w:b/>
                <w:bCs/>
                <w:rtl/>
              </w:rPr>
              <w:t>ב'</w:t>
            </w:r>
            <w:r w:rsidRPr="00EB4F1E">
              <w:rPr>
                <w:b/>
                <w:bCs/>
                <w:rtl/>
              </w:rPr>
              <w:t xml:space="preserve">: </w:t>
            </w:r>
            <w:r w:rsidRPr="007C7B3A">
              <w:rPr>
                <w:b/>
                <w:bCs/>
                <w:rtl/>
              </w:rPr>
              <w:t>רישוי העוסקים בקרינה</w:t>
            </w:r>
          </w:p>
          <w:p w14:paraId="1F95A252" w14:textId="1C4543EF" w:rsidR="007C7B3A" w:rsidRPr="00EB4F1E" w:rsidRDefault="007C7B3A" w:rsidP="007C7B3A">
            <w:pPr>
              <w:ind w:firstLine="0"/>
              <w:jc w:val="center"/>
              <w:rPr>
                <w:b/>
                <w:bCs/>
                <w:rtl/>
              </w:rPr>
            </w:pPr>
            <w:bookmarkStart w:id="3845" w:name="_ETM_Q1_2964655"/>
            <w:bookmarkEnd w:id="3845"/>
          </w:p>
        </w:tc>
      </w:tr>
      <w:tr w:rsidR="007C7B3A" w14:paraId="076E033B" w14:textId="77777777" w:rsidTr="004E5FFD">
        <w:tc>
          <w:tcPr>
            <w:tcW w:w="1823" w:type="dxa"/>
          </w:tcPr>
          <w:p w14:paraId="504CE9A5" w14:textId="2A7EC7E9" w:rsidR="007C7B3A" w:rsidRDefault="007C7B3A" w:rsidP="004E5FFD">
            <w:pPr>
              <w:ind w:firstLine="0"/>
              <w:rPr>
                <w:rtl/>
              </w:rPr>
            </w:pPr>
            <w:r>
              <w:rPr>
                <w:rFonts w:hint="cs"/>
                <w:rtl/>
              </w:rPr>
              <w:t>חובת רישוי</w:t>
            </w:r>
            <w:bookmarkStart w:id="3846" w:name="_ETM_Q1_2970403"/>
            <w:bookmarkEnd w:id="3846"/>
          </w:p>
        </w:tc>
        <w:tc>
          <w:tcPr>
            <w:tcW w:w="810" w:type="dxa"/>
          </w:tcPr>
          <w:p w14:paraId="31AC3988" w14:textId="0A769A71" w:rsidR="007C7B3A" w:rsidRDefault="007C7B3A" w:rsidP="004E5FFD">
            <w:pPr>
              <w:ind w:firstLine="0"/>
              <w:rPr>
                <w:rtl/>
              </w:rPr>
            </w:pPr>
            <w:r>
              <w:rPr>
                <w:rFonts w:hint="cs"/>
                <w:rtl/>
              </w:rPr>
              <w:t>3.</w:t>
            </w:r>
          </w:p>
        </w:tc>
        <w:tc>
          <w:tcPr>
            <w:tcW w:w="6665" w:type="dxa"/>
          </w:tcPr>
          <w:p w14:paraId="357C96B7" w14:textId="77777777" w:rsidR="007C7B3A" w:rsidRDefault="007C7B3A" w:rsidP="007C7B3A">
            <w:pPr>
              <w:ind w:firstLine="0"/>
              <w:rPr>
                <w:rtl/>
              </w:rPr>
            </w:pPr>
            <w:r>
              <w:rPr>
                <w:rFonts w:hint="cs"/>
                <w:rtl/>
              </w:rPr>
              <w:t>(א) ל</w:t>
            </w:r>
            <w:r w:rsidRPr="007C7B3A">
              <w:rPr>
                <w:rtl/>
              </w:rPr>
              <w:t>א יבצע אדם פעולה הכרוכה בקרינה, בתמורה או שלא בתמורה, כדרך עיסוק או באקראי, אלא אם כן בידו רישיון לביצוע אותה פעולה שניתן לו לפי חוק זה, ובהתאם לתנאי רישיונו ולהוראות לפי חוק זה</w:t>
            </w:r>
            <w:r>
              <w:rPr>
                <w:rFonts w:hint="cs"/>
                <w:rtl/>
              </w:rPr>
              <w:t>.</w:t>
            </w:r>
            <w:bookmarkStart w:id="3847" w:name="_ETM_Q1_2963404"/>
            <w:bookmarkEnd w:id="3847"/>
          </w:p>
          <w:p w14:paraId="563767B7" w14:textId="77777777" w:rsidR="007C7B3A" w:rsidRDefault="007C7B3A" w:rsidP="007C7B3A">
            <w:pPr>
              <w:ind w:firstLine="0"/>
              <w:rPr>
                <w:rtl/>
              </w:rPr>
            </w:pPr>
            <w:bookmarkStart w:id="3848" w:name="_ETM_Q1_2963904"/>
            <w:bookmarkStart w:id="3849" w:name="_ETM_Q1_2964404"/>
            <w:bookmarkStart w:id="3850" w:name="_ETM_Q1_2964654"/>
            <w:bookmarkEnd w:id="3848"/>
            <w:bookmarkEnd w:id="3849"/>
            <w:bookmarkEnd w:id="3850"/>
          </w:p>
          <w:p w14:paraId="780F8BAA" w14:textId="18B14670" w:rsidR="007C7B3A" w:rsidRDefault="007C7B3A" w:rsidP="007C7B3A">
            <w:pPr>
              <w:ind w:firstLine="0"/>
              <w:rPr>
                <w:rtl/>
              </w:rPr>
            </w:pPr>
            <w:bookmarkStart w:id="3851" w:name="_ETM_Q1_2965654"/>
            <w:bookmarkEnd w:id="3851"/>
            <w:r>
              <w:rPr>
                <w:rFonts w:hint="cs"/>
                <w:rtl/>
              </w:rPr>
              <w:t xml:space="preserve">(ב) </w:t>
            </w:r>
            <w:r w:rsidRPr="007C7B3A">
              <w:rPr>
                <w:rtl/>
              </w:rPr>
              <w:t>לא ייתן אדם שירות הכרוך בקרינה אלא אם כן בידו רישיון למתן אותו שירות שניתן לו לפי חוק זה, ובהתאם לתנאי רישיונו ולהוראות לפי חוק זה</w:t>
            </w:r>
            <w:r>
              <w:rPr>
                <w:rFonts w:hint="cs"/>
                <w:rtl/>
              </w:rPr>
              <w:t>.</w:t>
            </w:r>
          </w:p>
        </w:tc>
      </w:tr>
    </w:tbl>
    <w:p w14:paraId="032DC148" w14:textId="77777777" w:rsidR="007C7B3A" w:rsidRPr="007C7B3A" w:rsidRDefault="007C7B3A" w:rsidP="007C7B3A">
      <w:pPr>
        <w:pStyle w:val="KeepWithNext"/>
        <w:rPr>
          <w:rtl/>
        </w:rPr>
      </w:pPr>
      <w:bookmarkStart w:id="3852" w:name="_ETM_Q1_2989154"/>
      <w:bookmarkEnd w:id="3852"/>
    </w:p>
    <w:p w14:paraId="0E4AD52D" w14:textId="77777777" w:rsidR="007C7B3A" w:rsidRPr="007C7B3A" w:rsidRDefault="007C7B3A" w:rsidP="007C7B3A">
      <w:pPr>
        <w:rPr>
          <w:rtl/>
        </w:rPr>
      </w:pPr>
      <w:bookmarkStart w:id="3853" w:name="_ETM_Q1_2960406"/>
      <w:bookmarkStart w:id="3854" w:name="_ETM_Q1_2960656"/>
      <w:bookmarkEnd w:id="3853"/>
      <w:bookmarkEnd w:id="3854"/>
    </w:p>
    <w:p w14:paraId="04B9714D" w14:textId="57063CC1" w:rsidR="007C7B3A" w:rsidRDefault="007C7B3A" w:rsidP="003900BA">
      <w:pPr>
        <w:rPr>
          <w:rtl/>
        </w:rPr>
      </w:pPr>
      <w:bookmarkStart w:id="3855" w:name="_ETM_Q1_2958153"/>
      <w:bookmarkStart w:id="3856" w:name="_ETM_Q1_2958653"/>
      <w:bookmarkEnd w:id="3855"/>
      <w:bookmarkEnd w:id="3856"/>
      <w:r>
        <w:rPr>
          <w:rFonts w:hint="cs"/>
          <w:rtl/>
        </w:rPr>
        <w:t>זה הסעיף שקובע את חובת הרישוי. התוספ</w:t>
      </w:r>
      <w:r w:rsidR="00780D71">
        <w:rPr>
          <w:rFonts w:hint="cs"/>
          <w:rtl/>
        </w:rPr>
        <w:t>ו</w:t>
      </w:r>
      <w:r>
        <w:rPr>
          <w:rFonts w:hint="cs"/>
          <w:rtl/>
        </w:rPr>
        <w:t xml:space="preserve">ת שנוספו </w:t>
      </w:r>
      <w:bookmarkStart w:id="3857" w:name="_ETM_Q1_2993904"/>
      <w:bookmarkStart w:id="3858" w:name="_ETM_Q1_2992154"/>
      <w:bookmarkEnd w:id="3857"/>
      <w:bookmarkEnd w:id="3858"/>
      <w:r>
        <w:rPr>
          <w:rFonts w:hint="cs"/>
          <w:rtl/>
        </w:rPr>
        <w:t xml:space="preserve">כאן </w:t>
      </w:r>
      <w:bookmarkStart w:id="3859" w:name="_ETM_Q1_2992652"/>
      <w:bookmarkEnd w:id="3859"/>
      <w:r>
        <w:rPr>
          <w:rFonts w:hint="cs"/>
          <w:rtl/>
        </w:rPr>
        <w:t>הן רק בשביל להבהיר והן לא אמורות לשנות שום דבר</w:t>
      </w:r>
      <w:bookmarkStart w:id="3860" w:name="_ETM_Q1_2999402"/>
      <w:bookmarkEnd w:id="3860"/>
      <w:r>
        <w:rPr>
          <w:rFonts w:hint="cs"/>
          <w:rtl/>
        </w:rPr>
        <w:t xml:space="preserve"> מבחינת המהות </w:t>
      </w:r>
      <w:bookmarkStart w:id="3861" w:name="_ETM_Q1_2999403"/>
      <w:bookmarkEnd w:id="3861"/>
      <w:r>
        <w:rPr>
          <w:rFonts w:hint="cs"/>
          <w:rtl/>
        </w:rPr>
        <w:t>ומ</w:t>
      </w:r>
      <w:r w:rsidR="00780D71">
        <w:rPr>
          <w:rFonts w:hint="cs"/>
          <w:rtl/>
        </w:rPr>
        <w:t>ה</w:t>
      </w:r>
      <w:r>
        <w:rPr>
          <w:rFonts w:hint="cs"/>
          <w:rtl/>
        </w:rPr>
        <w:t xml:space="preserve"> שניתן היום. הכוונה היא לכסות את כל</w:t>
      </w:r>
      <w:bookmarkStart w:id="3862" w:name="_ETM_Q1_3007153"/>
      <w:bookmarkEnd w:id="3862"/>
      <w:r>
        <w:rPr>
          <w:rFonts w:hint="cs"/>
          <w:rtl/>
        </w:rPr>
        <w:t xml:space="preserve"> המצבים שבהם יכול להיות </w:t>
      </w:r>
      <w:bookmarkStart w:id="3863" w:name="_ETM_Q1_3008903"/>
      <w:bookmarkEnd w:id="3863"/>
      <w:r>
        <w:rPr>
          <w:rFonts w:hint="cs"/>
          <w:rtl/>
        </w:rPr>
        <w:t xml:space="preserve">שימוש </w:t>
      </w:r>
      <w:bookmarkStart w:id="3864" w:name="_ETM_Q1_3007906"/>
      <w:bookmarkEnd w:id="3864"/>
      <w:r>
        <w:rPr>
          <w:rFonts w:hint="cs"/>
          <w:rtl/>
        </w:rPr>
        <w:t>בבי</w:t>
      </w:r>
      <w:bookmarkStart w:id="3865" w:name="_ETM_Q1_3007656"/>
      <w:bookmarkEnd w:id="3865"/>
      <w:r>
        <w:rPr>
          <w:rFonts w:hint="cs"/>
          <w:rtl/>
        </w:rPr>
        <w:t>צ</w:t>
      </w:r>
      <w:bookmarkStart w:id="3866" w:name="_ETM_Q1_3006152"/>
      <w:bookmarkEnd w:id="3866"/>
      <w:r>
        <w:rPr>
          <w:rFonts w:hint="cs"/>
          <w:rtl/>
        </w:rPr>
        <w:t>ו</w:t>
      </w:r>
      <w:bookmarkStart w:id="3867" w:name="_ETM_Q1_3008652"/>
      <w:bookmarkEnd w:id="3867"/>
      <w:r>
        <w:rPr>
          <w:rFonts w:hint="cs"/>
          <w:rtl/>
        </w:rPr>
        <w:t xml:space="preserve">ע </w:t>
      </w:r>
      <w:bookmarkStart w:id="3868" w:name="_ETM_Q1_3007406"/>
      <w:bookmarkEnd w:id="3868"/>
      <w:r>
        <w:rPr>
          <w:rFonts w:hint="cs"/>
          <w:rtl/>
        </w:rPr>
        <w:t xml:space="preserve">פעולה </w:t>
      </w:r>
      <w:bookmarkStart w:id="3869" w:name="_ETM_Q1_3029153"/>
      <w:bookmarkEnd w:id="3869"/>
      <w:r>
        <w:rPr>
          <w:rFonts w:hint="cs"/>
          <w:rtl/>
        </w:rPr>
        <w:t xml:space="preserve">שכרוכה בקרינה, </w:t>
      </w:r>
      <w:bookmarkStart w:id="3870" w:name="_ETM_Q1_3011906"/>
      <w:bookmarkEnd w:id="3870"/>
      <w:r>
        <w:rPr>
          <w:rFonts w:hint="cs"/>
          <w:rtl/>
        </w:rPr>
        <w:t xml:space="preserve">לא משנה אם זה בתמורה או </w:t>
      </w:r>
      <w:bookmarkStart w:id="3871" w:name="_ETM_Q1_3013656"/>
      <w:bookmarkEnd w:id="3871"/>
      <w:r w:rsidR="00780D71">
        <w:rPr>
          <w:rFonts w:hint="cs"/>
          <w:rtl/>
        </w:rPr>
        <w:t>ש</w:t>
      </w:r>
      <w:r>
        <w:rPr>
          <w:rFonts w:hint="cs"/>
          <w:rtl/>
        </w:rPr>
        <w:t>לא</w:t>
      </w:r>
      <w:bookmarkStart w:id="3872" w:name="_ETM_Q1_3012156"/>
      <w:bookmarkEnd w:id="3872"/>
      <w:r>
        <w:rPr>
          <w:rFonts w:hint="cs"/>
          <w:rtl/>
        </w:rPr>
        <w:t xml:space="preserve"> בתמורה</w:t>
      </w:r>
      <w:bookmarkStart w:id="3873" w:name="_ETM_Q1_3011406"/>
      <w:bookmarkStart w:id="3874" w:name="_ETM_Q1_3009652"/>
      <w:bookmarkEnd w:id="3873"/>
      <w:bookmarkEnd w:id="3874"/>
      <w:r>
        <w:rPr>
          <w:rFonts w:hint="cs"/>
          <w:rtl/>
        </w:rPr>
        <w:t>. בכל המצבים</w:t>
      </w:r>
      <w:bookmarkStart w:id="3875" w:name="_ETM_Q1_3011902"/>
      <w:bookmarkEnd w:id="3875"/>
      <w:r>
        <w:rPr>
          <w:rFonts w:hint="cs"/>
          <w:rtl/>
        </w:rPr>
        <w:t xml:space="preserve"> נדרש ריש</w:t>
      </w:r>
      <w:bookmarkStart w:id="3876" w:name="_ETM_Q1_3016153"/>
      <w:bookmarkStart w:id="3877" w:name="_ETM_Q1_3017153"/>
      <w:bookmarkEnd w:id="3876"/>
      <w:bookmarkEnd w:id="3877"/>
      <w:r>
        <w:rPr>
          <w:rFonts w:hint="cs"/>
          <w:rtl/>
        </w:rPr>
        <w:t>יון.</w:t>
      </w:r>
      <w:bookmarkStart w:id="3878" w:name="_ETM_Q1_3018403"/>
      <w:bookmarkEnd w:id="3878"/>
    </w:p>
    <w:p w14:paraId="701316D2" w14:textId="77777777" w:rsidR="007C7B3A" w:rsidRDefault="007C7B3A" w:rsidP="003900BA">
      <w:pPr>
        <w:rPr>
          <w:rtl/>
        </w:rPr>
      </w:pPr>
    </w:p>
    <w:tbl>
      <w:tblPr>
        <w:tblStyle w:val="aff"/>
        <w:bidiVisual/>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7"/>
        <w:gridCol w:w="780"/>
        <w:gridCol w:w="6123"/>
      </w:tblGrid>
      <w:tr w:rsidR="009D01A2" w:rsidRPr="009D01A2" w14:paraId="156848A5" w14:textId="77777777" w:rsidTr="009D01A2">
        <w:tc>
          <w:tcPr>
            <w:tcW w:w="1737" w:type="dxa"/>
            <w:hideMark/>
          </w:tcPr>
          <w:p w14:paraId="0564A9E6" w14:textId="77777777" w:rsidR="009D01A2" w:rsidRPr="009D01A2" w:rsidRDefault="009D01A2" w:rsidP="009D01A2">
            <w:pPr>
              <w:ind w:firstLine="0"/>
              <w:jc w:val="left"/>
            </w:pPr>
            <w:r w:rsidRPr="009D01A2">
              <w:rPr>
                <w:rtl/>
              </w:rPr>
              <w:t>הגבלה על העברה</w:t>
            </w:r>
          </w:p>
        </w:tc>
        <w:tc>
          <w:tcPr>
            <w:tcW w:w="780" w:type="dxa"/>
            <w:hideMark/>
          </w:tcPr>
          <w:p w14:paraId="01D695CE" w14:textId="77777777" w:rsidR="009D01A2" w:rsidRPr="009D01A2" w:rsidRDefault="009D01A2" w:rsidP="009D01A2">
            <w:pPr>
              <w:ind w:firstLine="0"/>
              <w:rPr>
                <w:rtl/>
              </w:rPr>
            </w:pPr>
            <w:r w:rsidRPr="009D01A2">
              <w:rPr>
                <w:rtl/>
              </w:rPr>
              <w:t>4.</w:t>
            </w:r>
          </w:p>
        </w:tc>
        <w:tc>
          <w:tcPr>
            <w:tcW w:w="6123" w:type="dxa"/>
          </w:tcPr>
          <w:p w14:paraId="203DAA9F" w14:textId="2555AC8E" w:rsidR="009D01A2" w:rsidRPr="009D01A2" w:rsidRDefault="009D01A2" w:rsidP="009D01A2">
            <w:pPr>
              <w:ind w:firstLine="0"/>
              <w:rPr>
                <w:rtl/>
              </w:rPr>
            </w:pPr>
            <w:r w:rsidRPr="009D01A2">
              <w:rPr>
                <w:rtl/>
              </w:rPr>
              <w:t>(א) לא יעביר אדם לאדם אחר, בתמורה או שלא בתמורה, מקור קרינה,</w:t>
            </w:r>
            <w:r w:rsidRPr="009D01A2">
              <w:rPr>
                <w:rFonts w:hint="cs"/>
              </w:rPr>
              <w:t xml:space="preserve"> </w:t>
            </w:r>
            <w:r w:rsidRPr="009D01A2">
              <w:rPr>
                <w:rtl/>
              </w:rPr>
              <w:t xml:space="preserve">מכשיר קרינה או מיתקן קרינה, לרבות פסולת, אלא אם כן המקבל הציג לפני אותו אדם רישיון המאפשר לו להחזיק את מקור הקרינה, </w:t>
            </w:r>
            <w:r w:rsidR="00780D71">
              <w:rPr>
                <w:rFonts w:hint="cs"/>
                <w:rtl/>
              </w:rPr>
              <w:t>מ</w:t>
            </w:r>
            <w:r w:rsidRPr="009D01A2">
              <w:rPr>
                <w:rtl/>
              </w:rPr>
              <w:t>כשיר הקרינה, מיתקן הקרינה או הפסולת, לפי העניין.</w:t>
            </w:r>
          </w:p>
          <w:p w14:paraId="78C764BC" w14:textId="77777777" w:rsidR="009D01A2" w:rsidRPr="009D01A2" w:rsidRDefault="009D01A2" w:rsidP="009D01A2">
            <w:pPr>
              <w:ind w:firstLine="0"/>
              <w:rPr>
                <w:rtl/>
              </w:rPr>
            </w:pPr>
          </w:p>
          <w:p w14:paraId="14708260" w14:textId="77777777" w:rsidR="009D01A2" w:rsidRPr="009D01A2" w:rsidRDefault="009D01A2" w:rsidP="009D01A2">
            <w:pPr>
              <w:ind w:firstLine="0"/>
              <w:rPr>
                <w:rtl/>
              </w:rPr>
            </w:pPr>
            <w:r w:rsidRPr="009D01A2">
              <w:rPr>
                <w:rtl/>
              </w:rPr>
              <w:t>(ב) רישיון לפי הוראות חוק זה הוא אישי ולא ניתן להעברה.</w:t>
            </w:r>
          </w:p>
          <w:p w14:paraId="3B465CF0" w14:textId="55AA7AFF" w:rsidR="009D01A2" w:rsidRPr="009D01A2" w:rsidRDefault="009D01A2" w:rsidP="009D01A2">
            <w:pPr>
              <w:ind w:firstLine="0"/>
            </w:pPr>
          </w:p>
        </w:tc>
      </w:tr>
      <w:tr w:rsidR="009D01A2" w:rsidRPr="009D01A2" w14:paraId="5B500B0F" w14:textId="77777777" w:rsidTr="009D01A2">
        <w:tc>
          <w:tcPr>
            <w:tcW w:w="1737" w:type="dxa"/>
            <w:hideMark/>
          </w:tcPr>
          <w:p w14:paraId="5CB7932B" w14:textId="77777777" w:rsidR="009D01A2" w:rsidRPr="009D01A2" w:rsidRDefault="009D01A2" w:rsidP="009D01A2">
            <w:pPr>
              <w:ind w:firstLine="0"/>
              <w:jc w:val="left"/>
              <w:rPr>
                <w:rtl/>
              </w:rPr>
            </w:pPr>
            <w:r w:rsidRPr="009D01A2">
              <w:rPr>
                <w:rtl/>
              </w:rPr>
              <w:t>איסור הצעת שירות או פעולה בלא רישיון</w:t>
            </w:r>
          </w:p>
        </w:tc>
        <w:tc>
          <w:tcPr>
            <w:tcW w:w="780" w:type="dxa"/>
            <w:hideMark/>
          </w:tcPr>
          <w:p w14:paraId="0995BF6D" w14:textId="77777777" w:rsidR="009D01A2" w:rsidRPr="009D01A2" w:rsidRDefault="009D01A2" w:rsidP="009D01A2">
            <w:pPr>
              <w:ind w:firstLine="0"/>
              <w:rPr>
                <w:rtl/>
              </w:rPr>
            </w:pPr>
            <w:r w:rsidRPr="009D01A2">
              <w:rPr>
                <w:rtl/>
              </w:rPr>
              <w:t>5.</w:t>
            </w:r>
          </w:p>
        </w:tc>
        <w:tc>
          <w:tcPr>
            <w:tcW w:w="6123" w:type="dxa"/>
          </w:tcPr>
          <w:p w14:paraId="535A1AFC" w14:textId="5BB54F27" w:rsidR="009D01A2" w:rsidRPr="009D01A2" w:rsidRDefault="009D01A2" w:rsidP="009D01A2">
            <w:pPr>
              <w:ind w:firstLine="0"/>
              <w:rPr>
                <w:rtl/>
              </w:rPr>
            </w:pPr>
            <w:r w:rsidRPr="009D01A2">
              <w:rPr>
                <w:rtl/>
              </w:rPr>
              <w:t>לא יציע אדם, בפרסום בעל אופי מסחרי או בדרך אחרת, מתן שירות הכרוך בקרינה או ביצוע פעולה הכרוכה בקרינה, הטעונים רישיון לפי חוק זה, אלא אם כן בידו רישיון תקף המתאים לאותו שירות או לאותה פעולה.</w:t>
            </w:r>
          </w:p>
          <w:p w14:paraId="42CA05DF" w14:textId="77777777" w:rsidR="009D01A2" w:rsidRPr="009D01A2" w:rsidRDefault="009D01A2" w:rsidP="009D01A2">
            <w:pPr>
              <w:ind w:firstLine="0"/>
              <w:rPr>
                <w:rtl/>
              </w:rPr>
            </w:pPr>
          </w:p>
        </w:tc>
      </w:tr>
      <w:tr w:rsidR="009D01A2" w:rsidRPr="009D01A2" w14:paraId="4347B68A" w14:textId="77777777" w:rsidTr="009D01A2">
        <w:tc>
          <w:tcPr>
            <w:tcW w:w="1737" w:type="dxa"/>
            <w:hideMark/>
          </w:tcPr>
          <w:p w14:paraId="28C5307E" w14:textId="77777777" w:rsidR="009D01A2" w:rsidRPr="009D01A2" w:rsidRDefault="009D01A2" w:rsidP="009D01A2">
            <w:pPr>
              <w:ind w:firstLine="0"/>
              <w:rPr>
                <w:rtl/>
              </w:rPr>
            </w:pPr>
            <w:r w:rsidRPr="009D01A2">
              <w:rPr>
                <w:rtl/>
              </w:rPr>
              <w:t>איסור התחזות</w:t>
            </w:r>
          </w:p>
        </w:tc>
        <w:tc>
          <w:tcPr>
            <w:tcW w:w="780" w:type="dxa"/>
            <w:hideMark/>
          </w:tcPr>
          <w:p w14:paraId="2FE216C9" w14:textId="77777777" w:rsidR="009D01A2" w:rsidRPr="009D01A2" w:rsidRDefault="009D01A2" w:rsidP="009D01A2">
            <w:pPr>
              <w:ind w:firstLine="0"/>
              <w:rPr>
                <w:rtl/>
              </w:rPr>
            </w:pPr>
            <w:r w:rsidRPr="009D01A2">
              <w:rPr>
                <w:rtl/>
              </w:rPr>
              <w:t>5ב.</w:t>
            </w:r>
          </w:p>
        </w:tc>
        <w:tc>
          <w:tcPr>
            <w:tcW w:w="6123" w:type="dxa"/>
            <w:hideMark/>
          </w:tcPr>
          <w:p w14:paraId="0F90DBAA" w14:textId="77777777" w:rsidR="009D01A2" w:rsidRPr="009D01A2" w:rsidRDefault="009D01A2" w:rsidP="009D01A2">
            <w:pPr>
              <w:ind w:firstLine="0"/>
              <w:rPr>
                <w:rtl/>
              </w:rPr>
            </w:pPr>
            <w:r w:rsidRPr="009D01A2">
              <w:rPr>
                <w:rtl/>
              </w:rPr>
              <w:t>לא יציג אדם, במישרין או בעקיפין, את עצמו או את מי שפועל מטעמו, כבעל רישיון לביצוע פעולה הכרוכה בקרינה או מתן שירות הכרוך בקרינה אלא אם כן בידו רישיון תקף המתאים לאותה פעולה או לאותו שירות.</w:t>
            </w:r>
          </w:p>
        </w:tc>
      </w:tr>
    </w:tbl>
    <w:p w14:paraId="677620A3" w14:textId="77777777" w:rsidR="00780D71" w:rsidRDefault="00780D71" w:rsidP="009D01A2">
      <w:pPr>
        <w:ind w:firstLine="0"/>
        <w:rPr>
          <w:rtl/>
        </w:rPr>
      </w:pPr>
      <w:bookmarkStart w:id="3879" w:name="_ETM_Q1_3022405"/>
      <w:bookmarkStart w:id="3880" w:name="_ETM_Q1_3021906"/>
      <w:bookmarkStart w:id="3881" w:name="_ETM_Q1_3024156"/>
      <w:bookmarkStart w:id="3882" w:name="_ETM_Q1_3026406"/>
      <w:bookmarkStart w:id="3883" w:name="_ETM_Q1_3028655"/>
      <w:bookmarkStart w:id="3884" w:name="_ETM_Q1_3031157"/>
      <w:bookmarkStart w:id="3885" w:name="_ETM_Q1_3040156"/>
      <w:bookmarkEnd w:id="3879"/>
      <w:bookmarkEnd w:id="3880"/>
      <w:bookmarkEnd w:id="3881"/>
      <w:bookmarkEnd w:id="3882"/>
      <w:bookmarkEnd w:id="3883"/>
      <w:bookmarkEnd w:id="3884"/>
      <w:bookmarkEnd w:id="3885"/>
    </w:p>
    <w:p w14:paraId="710C594B" w14:textId="494EFFE8" w:rsidR="009D01A2" w:rsidRDefault="009D01A2" w:rsidP="009D01A2">
      <w:pPr>
        <w:ind w:firstLine="0"/>
      </w:pPr>
      <w:r>
        <w:rPr>
          <w:rtl/>
        </w:rPr>
        <w:t>כל ההוראות האלה הן איסורים של עיסוק בלי</w:t>
      </w:r>
      <w:bookmarkStart w:id="3886" w:name="_ETM_Q1_3081655"/>
      <w:bookmarkEnd w:id="3886"/>
      <w:r>
        <w:rPr>
          <w:rtl/>
        </w:rPr>
        <w:t xml:space="preserve"> </w:t>
      </w:r>
      <w:bookmarkStart w:id="3887" w:name="_ETM_Q1_3079655"/>
      <w:bookmarkStart w:id="3888" w:name="_ETM_Q1_3077905"/>
      <w:bookmarkStart w:id="3889" w:name="_ETM_Q1_3075905"/>
      <w:bookmarkEnd w:id="3887"/>
      <w:bookmarkEnd w:id="3888"/>
      <w:bookmarkEnd w:id="3889"/>
      <w:r>
        <w:rPr>
          <w:rtl/>
        </w:rPr>
        <w:t>רישיון ושל פעולות נוספות בלי רישיון כדי לוודא שמי שעוסק</w:t>
      </w:r>
      <w:bookmarkStart w:id="3890" w:name="_ETM_Q1_3088655"/>
      <w:bookmarkEnd w:id="3890"/>
      <w:r w:rsidR="00780D71">
        <w:rPr>
          <w:rFonts w:hint="cs"/>
          <w:rtl/>
        </w:rPr>
        <w:t xml:space="preserve"> בהן</w:t>
      </w:r>
      <w:r>
        <w:rPr>
          <w:rtl/>
        </w:rPr>
        <w:t xml:space="preserve"> מפוקח</w:t>
      </w:r>
      <w:bookmarkStart w:id="3891" w:name="_ETM_Q1_3087905"/>
      <w:bookmarkStart w:id="3892" w:name="_ETM_Q1_3089905"/>
      <w:bookmarkStart w:id="3893" w:name="_ETM_Q1_3088155"/>
      <w:bookmarkStart w:id="3894" w:name="_ETM_Q1_3087653"/>
      <w:bookmarkEnd w:id="3891"/>
      <w:bookmarkEnd w:id="3892"/>
      <w:bookmarkEnd w:id="3893"/>
      <w:bookmarkEnd w:id="3894"/>
      <w:r>
        <w:rPr>
          <w:rtl/>
        </w:rPr>
        <w:t xml:space="preserve"> ושיש לו רישיון </w:t>
      </w:r>
      <w:bookmarkStart w:id="3895" w:name="_ETM_Q1_3089403"/>
      <w:bookmarkEnd w:id="3895"/>
      <w:r>
        <w:rPr>
          <w:rtl/>
        </w:rPr>
        <w:t xml:space="preserve">עם </w:t>
      </w:r>
      <w:bookmarkStart w:id="3896" w:name="_ETM_Q1_3087652"/>
      <w:bookmarkEnd w:id="3896"/>
      <w:r>
        <w:rPr>
          <w:rtl/>
        </w:rPr>
        <w:t>כל ההוראות והתנאים.</w:t>
      </w:r>
      <w:bookmarkStart w:id="3897" w:name="_ETM_Q1_3092906"/>
      <w:bookmarkStart w:id="3898" w:name="_ETM_Q1_3090906"/>
      <w:bookmarkStart w:id="3899" w:name="_ETM_Q1_3089151"/>
      <w:bookmarkStart w:id="3900" w:name="_ETM_Q1_3089404"/>
      <w:bookmarkEnd w:id="3897"/>
      <w:bookmarkEnd w:id="3898"/>
      <w:bookmarkEnd w:id="3899"/>
      <w:bookmarkEnd w:id="3900"/>
    </w:p>
    <w:p w14:paraId="01CA9706" w14:textId="77777777" w:rsidR="009D01A2" w:rsidRDefault="009D01A2" w:rsidP="009D01A2">
      <w:pPr>
        <w:ind w:firstLine="0"/>
        <w:rPr>
          <w:rtl/>
        </w:rPr>
      </w:pPr>
      <w:bookmarkStart w:id="3901" w:name="_ETM_Q1_3089654"/>
      <w:bookmarkEnd w:id="3901"/>
    </w:p>
    <w:p w14:paraId="54106F8F" w14:textId="77777777" w:rsidR="009D01A2" w:rsidRDefault="009D01A2" w:rsidP="009D01A2">
      <w:pPr>
        <w:pStyle w:val="af8"/>
        <w:keepNext/>
        <w:rPr>
          <w:rtl/>
        </w:rPr>
      </w:pPr>
      <w:bookmarkStart w:id="3902" w:name="ET_yor_5069_2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02"/>
    </w:p>
    <w:p w14:paraId="1594AB81" w14:textId="77777777" w:rsidR="009D01A2" w:rsidRDefault="009D01A2" w:rsidP="009D01A2">
      <w:pPr>
        <w:pStyle w:val="KeepWithNext"/>
        <w:rPr>
          <w:rtl/>
        </w:rPr>
      </w:pPr>
    </w:p>
    <w:p w14:paraId="03842339" w14:textId="77777777" w:rsidR="009D01A2" w:rsidRDefault="009D01A2" w:rsidP="009D01A2">
      <w:pPr>
        <w:rPr>
          <w:rtl/>
        </w:rPr>
      </w:pPr>
      <w:bookmarkStart w:id="3903" w:name="_ETM_Q1_3090404"/>
      <w:bookmarkEnd w:id="3903"/>
      <w:r>
        <w:rPr>
          <w:rtl/>
        </w:rPr>
        <w:t>הערות?</w:t>
      </w:r>
      <w:bookmarkStart w:id="3904" w:name="_ETM_Q1_3092654"/>
      <w:bookmarkEnd w:id="3904"/>
    </w:p>
    <w:p w14:paraId="7F47ED63" w14:textId="77777777" w:rsidR="009D01A2" w:rsidRDefault="009D01A2" w:rsidP="009D01A2">
      <w:pPr>
        <w:rPr>
          <w:rtl/>
        </w:rPr>
      </w:pPr>
      <w:bookmarkStart w:id="3905" w:name="_ETM_Q1_3092904"/>
      <w:bookmarkStart w:id="3906" w:name="_ETM_Q1_3091654"/>
      <w:bookmarkStart w:id="3907" w:name="_ETM_Q1_3090402"/>
      <w:bookmarkEnd w:id="3905"/>
      <w:bookmarkEnd w:id="3906"/>
      <w:bookmarkEnd w:id="3907"/>
    </w:p>
    <w:p w14:paraId="056AEB33" w14:textId="77777777" w:rsidR="009D01A2" w:rsidRDefault="009D01A2" w:rsidP="009D01A2">
      <w:pPr>
        <w:pStyle w:val="a5"/>
        <w:keepNext/>
        <w:rPr>
          <w:rtl/>
        </w:rPr>
      </w:pPr>
      <w:bookmarkStart w:id="3908" w:name="ET_speaker_רעות_בינג_217"/>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3908"/>
    </w:p>
    <w:p w14:paraId="71CDBD4B" w14:textId="77777777" w:rsidR="009D01A2" w:rsidRDefault="009D01A2" w:rsidP="009D01A2">
      <w:pPr>
        <w:pStyle w:val="KeepWithNext"/>
        <w:rPr>
          <w:rtl/>
        </w:rPr>
      </w:pPr>
    </w:p>
    <w:p w14:paraId="7CE3E82B" w14:textId="77777777" w:rsidR="009D01A2" w:rsidRDefault="009D01A2" w:rsidP="009D01A2">
      <w:pPr>
        <w:rPr>
          <w:rtl/>
        </w:rPr>
      </w:pPr>
      <w:bookmarkStart w:id="3909" w:name="_ETM_Q1_3092902"/>
      <w:bookmarkEnd w:id="3909"/>
      <w:r>
        <w:rPr>
          <w:rtl/>
        </w:rPr>
        <w:t>לא? אז</w:t>
      </w:r>
      <w:bookmarkStart w:id="3910" w:name="_ETM_Q1_3095902"/>
      <w:bookmarkEnd w:id="3910"/>
      <w:r>
        <w:rPr>
          <w:rtl/>
        </w:rPr>
        <w:t xml:space="preserve"> נמשיך. </w:t>
      </w:r>
      <w:bookmarkStart w:id="3911" w:name="_ETM_Q1_3096652"/>
      <w:bookmarkStart w:id="3912" w:name="_ETM_Q1_3094902"/>
      <w:bookmarkStart w:id="3913" w:name="_ETM_Q1_3092152"/>
      <w:bookmarkEnd w:id="3911"/>
      <w:bookmarkEnd w:id="3912"/>
      <w:bookmarkEnd w:id="3913"/>
    </w:p>
    <w:p w14:paraId="4E4EB8A0" w14:textId="77777777" w:rsidR="009D01A2" w:rsidRDefault="009D01A2" w:rsidP="009D01A2">
      <w:pPr>
        <w:rPr>
          <w:rtl/>
        </w:rPr>
      </w:pPr>
      <w:bookmarkStart w:id="3914" w:name="_ETM_Q1_3092402"/>
      <w:bookmarkEnd w:id="3914"/>
    </w:p>
    <w:p w14:paraId="3D0DA778" w14:textId="77777777" w:rsidR="009D01A2" w:rsidRDefault="009D01A2" w:rsidP="009D01A2">
      <w:pPr>
        <w:pStyle w:val="af8"/>
        <w:keepNext/>
        <w:rPr>
          <w:rtl/>
        </w:rPr>
      </w:pPr>
      <w:bookmarkStart w:id="3915" w:name="ET_yor_5069_2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15"/>
    </w:p>
    <w:p w14:paraId="4FDE7C29" w14:textId="77777777" w:rsidR="009D01A2" w:rsidRDefault="009D01A2" w:rsidP="009D01A2">
      <w:pPr>
        <w:pStyle w:val="KeepWithNext"/>
        <w:rPr>
          <w:rtl/>
        </w:rPr>
      </w:pPr>
    </w:p>
    <w:p w14:paraId="254E1B5F" w14:textId="77777777" w:rsidR="009D01A2" w:rsidRDefault="009D01A2" w:rsidP="009D01A2">
      <w:pPr>
        <w:rPr>
          <w:rtl/>
        </w:rPr>
      </w:pPr>
      <w:bookmarkStart w:id="3916" w:name="_ETM_Q1_3093152"/>
      <w:bookmarkEnd w:id="3916"/>
      <w:r>
        <w:rPr>
          <w:rtl/>
        </w:rPr>
        <w:t xml:space="preserve">הלאה, בקשה לרישיון. </w:t>
      </w:r>
      <w:bookmarkStart w:id="3917" w:name="_ETM_Q1_3100158"/>
      <w:bookmarkEnd w:id="3917"/>
    </w:p>
    <w:p w14:paraId="407CC342" w14:textId="77777777" w:rsidR="009D01A2" w:rsidRDefault="009D01A2" w:rsidP="009D01A2">
      <w:pPr>
        <w:rPr>
          <w:rtl/>
        </w:rPr>
      </w:pPr>
    </w:p>
    <w:p w14:paraId="0D5B9A37" w14:textId="77777777" w:rsidR="009D01A2" w:rsidRDefault="009D01A2" w:rsidP="009D01A2">
      <w:pPr>
        <w:pStyle w:val="a5"/>
        <w:keepNext/>
        <w:rPr>
          <w:rtl/>
        </w:rPr>
      </w:pPr>
      <w:bookmarkStart w:id="3918" w:name="ET_speaker_רעות_בינג_219"/>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3918"/>
    </w:p>
    <w:p w14:paraId="0E37DE4A" w14:textId="77777777" w:rsidR="009D01A2" w:rsidRDefault="009D01A2" w:rsidP="009D01A2">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D01A2" w14:paraId="7FFD554E" w14:textId="77777777" w:rsidTr="009D01A2">
        <w:tc>
          <w:tcPr>
            <w:tcW w:w="1823" w:type="dxa"/>
            <w:hideMark/>
          </w:tcPr>
          <w:p w14:paraId="10577A1A" w14:textId="77777777" w:rsidR="009D01A2" w:rsidRDefault="009D01A2">
            <w:pPr>
              <w:ind w:firstLine="0"/>
              <w:jc w:val="left"/>
              <w:rPr>
                <w:rtl/>
              </w:rPr>
            </w:pPr>
            <w:r>
              <w:rPr>
                <w:rtl/>
              </w:rPr>
              <w:t>בקשה לרישיון</w:t>
            </w:r>
          </w:p>
        </w:tc>
        <w:tc>
          <w:tcPr>
            <w:tcW w:w="810" w:type="dxa"/>
            <w:hideMark/>
          </w:tcPr>
          <w:p w14:paraId="06F3FA49" w14:textId="77777777" w:rsidR="009D01A2" w:rsidRDefault="009D01A2">
            <w:pPr>
              <w:ind w:firstLine="0"/>
              <w:rPr>
                <w:rtl/>
              </w:rPr>
            </w:pPr>
            <w:r>
              <w:rPr>
                <w:rtl/>
              </w:rPr>
              <w:t>6.</w:t>
            </w:r>
          </w:p>
        </w:tc>
        <w:tc>
          <w:tcPr>
            <w:tcW w:w="6665" w:type="dxa"/>
          </w:tcPr>
          <w:p w14:paraId="58D576E5" w14:textId="77777777" w:rsidR="009D01A2" w:rsidRDefault="009D01A2">
            <w:pPr>
              <w:tabs>
                <w:tab w:val="left" w:pos="1045"/>
              </w:tabs>
              <w:ind w:firstLine="0"/>
              <w:rPr>
                <w:rtl/>
              </w:rPr>
            </w:pPr>
            <w:r>
              <w:rPr>
                <w:rtl/>
              </w:rPr>
              <w:t xml:space="preserve">(א) המבקש לקבל רישיון יגיש </w:t>
            </w:r>
            <w:bookmarkStart w:id="3919" w:name="_ETM_Q1_3098154"/>
            <w:bookmarkEnd w:id="3919"/>
            <w:r>
              <w:rPr>
                <w:rtl/>
              </w:rPr>
              <w:t>לממונה בקשה לכך, הכוללת את כל אלה (בסעיף זה – בקשה</w:t>
            </w:r>
            <w:bookmarkStart w:id="3920" w:name="_ETM_Q1_3103155"/>
            <w:bookmarkEnd w:id="3920"/>
            <w:r>
              <w:rPr>
                <w:rtl/>
              </w:rPr>
              <w:t>):</w:t>
            </w:r>
          </w:p>
          <w:p w14:paraId="103F07C3" w14:textId="77777777" w:rsidR="009D01A2" w:rsidRDefault="009D01A2">
            <w:pPr>
              <w:tabs>
                <w:tab w:val="left" w:pos="1045"/>
              </w:tabs>
              <w:ind w:firstLine="0"/>
              <w:rPr>
                <w:rtl/>
              </w:rPr>
            </w:pPr>
          </w:p>
          <w:p w14:paraId="5D196BC6" w14:textId="77777777" w:rsidR="009D01A2" w:rsidRDefault="009D01A2" w:rsidP="00031D5B">
            <w:pPr>
              <w:pStyle w:val="aff0"/>
              <w:numPr>
                <w:ilvl w:val="0"/>
                <w:numId w:val="10"/>
              </w:numPr>
              <w:tabs>
                <w:tab w:val="left" w:pos="1045"/>
              </w:tabs>
              <w:rPr>
                <w:rtl/>
              </w:rPr>
            </w:pPr>
            <w:r>
              <w:rPr>
                <w:rtl/>
              </w:rPr>
              <w:t>פרטים על המבקש, ועל כל אחראי בטיחות קרינה המוצע מטעמו;</w:t>
            </w:r>
          </w:p>
          <w:p w14:paraId="33488404" w14:textId="77777777" w:rsidR="009D01A2" w:rsidRDefault="009D01A2">
            <w:pPr>
              <w:tabs>
                <w:tab w:val="left" w:pos="1045"/>
              </w:tabs>
              <w:ind w:firstLine="0"/>
              <w:rPr>
                <w:rtl/>
              </w:rPr>
            </w:pPr>
          </w:p>
        </w:tc>
      </w:tr>
    </w:tbl>
    <w:p w14:paraId="34BE98F5" w14:textId="77777777" w:rsidR="009D01A2" w:rsidRDefault="009D01A2" w:rsidP="009D01A2">
      <w:pPr>
        <w:rPr>
          <w:rtl/>
        </w:rPr>
      </w:pPr>
      <w:r>
        <w:rPr>
          <w:rtl/>
        </w:rPr>
        <w:t>כאן אולי צריך</w:t>
      </w:r>
      <w:bookmarkStart w:id="3921" w:name="_ETM_Q1_3112406"/>
      <w:bookmarkEnd w:id="3921"/>
      <w:r>
        <w:rPr>
          <w:rtl/>
        </w:rPr>
        <w:t xml:space="preserve"> להוסיף "או ממלא מקום</w:t>
      </w:r>
      <w:bookmarkStart w:id="3922" w:name="_ETM_Q1_3118156"/>
      <w:bookmarkStart w:id="3923" w:name="_ETM_Q1_3116156"/>
      <w:bookmarkStart w:id="3924" w:name="_ETM_Q1_3114156"/>
      <w:bookmarkEnd w:id="3922"/>
      <w:bookmarkEnd w:id="3923"/>
      <w:bookmarkEnd w:id="3924"/>
      <w:r>
        <w:rPr>
          <w:rtl/>
        </w:rPr>
        <w:t>" לפי הסעיף של האחראי</w:t>
      </w:r>
      <w:bookmarkStart w:id="3925" w:name="_ETM_Q1_3119153"/>
      <w:bookmarkEnd w:id="3925"/>
      <w:r>
        <w:rPr>
          <w:rtl/>
        </w:rPr>
        <w:t xml:space="preserve"> בטיחות </w:t>
      </w:r>
      <w:bookmarkStart w:id="3926" w:name="_ETM_Q1_3118908"/>
      <w:bookmarkEnd w:id="3926"/>
      <w:r>
        <w:rPr>
          <w:rtl/>
        </w:rPr>
        <w:t xml:space="preserve">קרינה. </w:t>
      </w:r>
      <w:bookmarkStart w:id="3927" w:name="_ETM_Q1_3118403"/>
      <w:bookmarkStart w:id="3928" w:name="_ETM_Q1_3121652"/>
      <w:bookmarkEnd w:id="3927"/>
      <w:bookmarkEnd w:id="3928"/>
    </w:p>
    <w:p w14:paraId="0EFEC028" w14:textId="77777777" w:rsidR="009D01A2" w:rsidRDefault="009D01A2" w:rsidP="009D01A2">
      <w:pPr>
        <w:rPr>
          <w:rtl/>
        </w:rPr>
      </w:pPr>
      <w:bookmarkStart w:id="3929" w:name="_ETM_Q1_3121902"/>
      <w:bookmarkEnd w:id="3929"/>
      <w:r>
        <w:rPr>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D01A2" w14:paraId="46BD33B8" w14:textId="77777777" w:rsidTr="009D01A2">
        <w:tc>
          <w:tcPr>
            <w:tcW w:w="1823" w:type="dxa"/>
          </w:tcPr>
          <w:p w14:paraId="5E1E6724" w14:textId="77777777" w:rsidR="009D01A2" w:rsidRDefault="009D01A2">
            <w:pPr>
              <w:ind w:firstLine="0"/>
              <w:jc w:val="left"/>
              <w:rPr>
                <w:rtl/>
              </w:rPr>
            </w:pPr>
          </w:p>
        </w:tc>
        <w:tc>
          <w:tcPr>
            <w:tcW w:w="810" w:type="dxa"/>
          </w:tcPr>
          <w:p w14:paraId="4F67BB26" w14:textId="77777777" w:rsidR="009D01A2" w:rsidRDefault="009D01A2">
            <w:pPr>
              <w:ind w:firstLine="0"/>
              <w:rPr>
                <w:rtl/>
              </w:rPr>
            </w:pPr>
          </w:p>
        </w:tc>
        <w:tc>
          <w:tcPr>
            <w:tcW w:w="6665" w:type="dxa"/>
          </w:tcPr>
          <w:p w14:paraId="5983904C" w14:textId="77777777" w:rsidR="009D01A2" w:rsidRDefault="009D01A2" w:rsidP="00031D5B">
            <w:pPr>
              <w:pStyle w:val="aff0"/>
              <w:numPr>
                <w:ilvl w:val="0"/>
                <w:numId w:val="10"/>
              </w:numPr>
              <w:tabs>
                <w:tab w:val="left" w:pos="1045"/>
              </w:tabs>
              <w:rPr>
                <w:rtl/>
              </w:rPr>
            </w:pPr>
            <w:r>
              <w:rPr>
                <w:rtl/>
              </w:rPr>
              <w:t>דוח להערכת מנות קרינה, בהתאם להוראות סעיף 7;</w:t>
            </w:r>
            <w:bookmarkStart w:id="3930" w:name="_ETM_Q1_3121406"/>
            <w:bookmarkStart w:id="3931" w:name="_ETM_Q1_3116902"/>
            <w:bookmarkStart w:id="3932" w:name="_ETM_Q1_3118653"/>
            <w:bookmarkStart w:id="3933" w:name="_ETM_Q1_3120403"/>
            <w:bookmarkStart w:id="3934" w:name="_ETM_Q1_3123905"/>
            <w:bookmarkStart w:id="3935" w:name="_ETM_Q1_3125655"/>
            <w:bookmarkStart w:id="3936" w:name="_ETM_Q1_3127405"/>
            <w:bookmarkStart w:id="3937" w:name="_ETM_Q1_3129155"/>
            <w:bookmarkStart w:id="3938" w:name="_ETM_Q1_3130904"/>
            <w:bookmarkStart w:id="3939" w:name="_ETM_Q1_3132652"/>
            <w:bookmarkStart w:id="3940" w:name="_ETM_Q1_3136402"/>
            <w:bookmarkStart w:id="3941" w:name="_ETM_Q1_3134902"/>
            <w:bookmarkStart w:id="3942" w:name="_ETM_Q1_3135906"/>
            <w:bookmarkStart w:id="3943" w:name="_ETM_Q1_3139404"/>
            <w:bookmarkStart w:id="3944" w:name="_ETM_Q1_3141404"/>
            <w:bookmarkStart w:id="3945" w:name="_ETM_Q1_3143152"/>
            <w:bookmarkEnd w:id="3930"/>
            <w:bookmarkEnd w:id="3931"/>
            <w:bookmarkEnd w:id="3932"/>
            <w:bookmarkEnd w:id="3933"/>
            <w:bookmarkEnd w:id="3934"/>
            <w:bookmarkEnd w:id="3935"/>
            <w:bookmarkEnd w:id="3936"/>
            <w:bookmarkEnd w:id="3937"/>
            <w:bookmarkEnd w:id="3938"/>
            <w:bookmarkEnd w:id="3939"/>
            <w:bookmarkEnd w:id="3940"/>
            <w:bookmarkEnd w:id="3941"/>
            <w:bookmarkEnd w:id="3942"/>
            <w:bookmarkEnd w:id="3943"/>
            <w:bookmarkEnd w:id="3944"/>
            <w:bookmarkEnd w:id="3945"/>
          </w:p>
          <w:p w14:paraId="2743983D" w14:textId="77777777" w:rsidR="009D01A2" w:rsidRDefault="009D01A2">
            <w:pPr>
              <w:pStyle w:val="aff0"/>
              <w:tabs>
                <w:tab w:val="left" w:pos="1045"/>
              </w:tabs>
              <w:ind w:left="1080" w:firstLine="0"/>
            </w:pPr>
            <w:bookmarkStart w:id="3946" w:name="_ETM_Q1_3122406"/>
            <w:bookmarkStart w:id="3947" w:name="_ETM_Q1_3121656"/>
            <w:bookmarkEnd w:id="3946"/>
            <w:bookmarkEnd w:id="3947"/>
          </w:p>
          <w:p w14:paraId="673433D3" w14:textId="77777777" w:rsidR="009D01A2" w:rsidRDefault="009D01A2" w:rsidP="00031D5B">
            <w:pPr>
              <w:pStyle w:val="aff0"/>
              <w:numPr>
                <w:ilvl w:val="0"/>
                <w:numId w:val="10"/>
              </w:numPr>
              <w:tabs>
                <w:tab w:val="left" w:pos="1045"/>
              </w:tabs>
              <w:rPr>
                <w:rtl/>
              </w:rPr>
            </w:pPr>
            <w:r>
              <w:rPr>
                <w:rtl/>
              </w:rPr>
              <w:t>תוכנית בטיחות שאישרה מעבדה מוסמכת לקרינה, המוגשת לפי תקנות הבטיחות בעבודה</w:t>
            </w:r>
            <w:bookmarkStart w:id="3948" w:name="_ETM_Q1_3129906"/>
            <w:bookmarkEnd w:id="3948"/>
            <w:r>
              <w:rPr>
                <w:rtl/>
              </w:rPr>
              <w:t>;</w:t>
            </w:r>
          </w:p>
          <w:p w14:paraId="58B5136C" w14:textId="77777777" w:rsidR="009D01A2" w:rsidRDefault="009D01A2">
            <w:pPr>
              <w:pStyle w:val="aff0"/>
            </w:pPr>
          </w:p>
          <w:p w14:paraId="35B6F40C" w14:textId="77777777" w:rsidR="009D01A2" w:rsidRDefault="009D01A2" w:rsidP="00031D5B">
            <w:pPr>
              <w:pStyle w:val="aff0"/>
              <w:numPr>
                <w:ilvl w:val="0"/>
                <w:numId w:val="10"/>
              </w:numPr>
              <w:tabs>
                <w:tab w:val="left" w:pos="1045"/>
              </w:tabs>
              <w:rPr>
                <w:rtl/>
              </w:rPr>
            </w:pPr>
            <w:r>
              <w:rPr>
                <w:rtl/>
              </w:rPr>
              <w:t>מידע ופרטים בעניינים האמורים בפסקאות (1) עד (3) או בסעיף 7, או מידע ופרטים נוספים, המנויים בתוספת השנייה.</w:t>
            </w:r>
          </w:p>
        </w:tc>
      </w:tr>
    </w:tbl>
    <w:p w14:paraId="6375FEFF" w14:textId="77777777" w:rsidR="009D01A2" w:rsidRDefault="009D01A2" w:rsidP="009D01A2">
      <w:pPr>
        <w:ind w:firstLine="0"/>
        <w:rPr>
          <w:rtl/>
        </w:rPr>
      </w:pPr>
      <w:bookmarkStart w:id="3949" w:name="_ETM_Q1_3075154"/>
      <w:bookmarkEnd w:id="3949"/>
    </w:p>
    <w:p w14:paraId="40C45EB8" w14:textId="77777777" w:rsidR="009D01A2" w:rsidRDefault="009D01A2" w:rsidP="009D01A2">
      <w:pPr>
        <w:rPr>
          <w:rtl/>
        </w:rPr>
      </w:pPr>
      <w:r>
        <w:rPr>
          <w:rtl/>
        </w:rPr>
        <w:t>עוד מעט נעבור אליה.</w:t>
      </w:r>
    </w:p>
    <w:p w14:paraId="487289C4" w14:textId="77777777" w:rsidR="009D01A2" w:rsidRDefault="009D01A2" w:rsidP="009D01A2">
      <w:pPr>
        <w:rPr>
          <w:rtl/>
        </w:rPr>
      </w:pPr>
    </w:p>
    <w:tbl>
      <w:tblPr>
        <w:tblStyle w:val="aff"/>
        <w:bidiVisual/>
        <w:tblW w:w="93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89"/>
        <w:gridCol w:w="449"/>
        <w:gridCol w:w="6363"/>
      </w:tblGrid>
      <w:tr w:rsidR="009D01A2" w14:paraId="27EA4FDD" w14:textId="77777777" w:rsidTr="009D01A2">
        <w:tc>
          <w:tcPr>
            <w:tcW w:w="2489" w:type="dxa"/>
          </w:tcPr>
          <w:p w14:paraId="6D1C04A2" w14:textId="77777777" w:rsidR="009D01A2" w:rsidRDefault="009D01A2">
            <w:pPr>
              <w:ind w:firstLine="0"/>
              <w:jc w:val="left"/>
              <w:rPr>
                <w:rtl/>
              </w:rPr>
            </w:pPr>
          </w:p>
        </w:tc>
        <w:tc>
          <w:tcPr>
            <w:tcW w:w="449" w:type="dxa"/>
            <w:hideMark/>
          </w:tcPr>
          <w:p w14:paraId="66EAB249" w14:textId="77777777" w:rsidR="009D01A2" w:rsidRDefault="009D01A2">
            <w:pPr>
              <w:tabs>
                <w:tab w:val="left" w:pos="1045"/>
              </w:tabs>
              <w:ind w:firstLine="0"/>
              <w:rPr>
                <w:rtl/>
              </w:rPr>
            </w:pPr>
            <w:r>
              <w:rPr>
                <w:rtl/>
              </w:rPr>
              <w:t>(ב)</w:t>
            </w:r>
          </w:p>
        </w:tc>
        <w:tc>
          <w:tcPr>
            <w:tcW w:w="6363" w:type="dxa"/>
          </w:tcPr>
          <w:p w14:paraId="54C6890A" w14:textId="77777777" w:rsidR="009D01A2" w:rsidRDefault="009D01A2" w:rsidP="00031D5B">
            <w:pPr>
              <w:pStyle w:val="aff0"/>
              <w:numPr>
                <w:ilvl w:val="0"/>
                <w:numId w:val="11"/>
              </w:numPr>
              <w:tabs>
                <w:tab w:val="left" w:pos="1045"/>
              </w:tabs>
              <w:rPr>
                <w:rtl/>
              </w:rPr>
            </w:pPr>
            <w:r>
              <w:rPr>
                <w:rtl/>
              </w:rPr>
              <w:t>בקשה תוגש באופן דיגיטלי ותיערך לפי הוראות חוק זה, ובכלל זה לפי מודלים, דוגמאות, טפסים, שיטות, הוראות ונהלים מקצועיים אשר משקפים את המידע הנדרש לפי סעיף קטן (א) והכל לפי מתכונת הבקשה והנחיות בעניינה שפרסם הממונה באתר האינטרנט של המשרד.</w:t>
            </w:r>
          </w:p>
          <w:p w14:paraId="5F841B66" w14:textId="77777777" w:rsidR="009D01A2" w:rsidRDefault="009D01A2">
            <w:pPr>
              <w:tabs>
                <w:tab w:val="left" w:pos="1045"/>
              </w:tabs>
              <w:ind w:firstLine="0"/>
              <w:rPr>
                <w:rtl/>
              </w:rPr>
            </w:pPr>
            <w:bookmarkStart w:id="3950" w:name="_ETM_Q1_3155654"/>
            <w:bookmarkEnd w:id="3950"/>
          </w:p>
          <w:p w14:paraId="6A1BFEEE" w14:textId="77777777" w:rsidR="009D01A2" w:rsidRDefault="009D01A2" w:rsidP="00031D5B">
            <w:pPr>
              <w:pStyle w:val="aff0"/>
              <w:numPr>
                <w:ilvl w:val="0"/>
                <w:numId w:val="11"/>
              </w:numPr>
              <w:tabs>
                <w:tab w:val="left" w:pos="1045"/>
              </w:tabs>
              <w:rPr>
                <w:rtl/>
              </w:rPr>
            </w:pPr>
            <w:r>
              <w:rPr>
                <w:rtl/>
              </w:rPr>
              <w:t>בהנחיות כאמור בפסקה (1)</w:t>
            </w:r>
            <w:bookmarkStart w:id="3951" w:name="_ETM_Q1_3164154"/>
            <w:bookmarkEnd w:id="3951"/>
            <w:r>
              <w:rPr>
                <w:rtl/>
              </w:rPr>
              <w:t xml:space="preserve"> יורה הממונה על היקף הפרטים ומידת הפירוט לפי סעיף קטן (א)</w:t>
            </w:r>
            <w:bookmarkStart w:id="3952" w:name="_ETM_Q1_3166404"/>
            <w:bookmarkEnd w:id="3952"/>
            <w:r>
              <w:rPr>
                <w:rtl/>
              </w:rPr>
              <w:t xml:space="preserve"> שתכלול הבקשה, בשים לב למידת הסיכון הכרוך בעיסוק המבוקש.</w:t>
            </w:r>
            <w:bookmarkStart w:id="3953" w:name="_ETM_Q1_3168404"/>
            <w:bookmarkEnd w:id="3953"/>
          </w:p>
          <w:p w14:paraId="4F0FD95C" w14:textId="77777777" w:rsidR="009D01A2" w:rsidRDefault="009D01A2">
            <w:pPr>
              <w:tabs>
                <w:tab w:val="left" w:pos="1045"/>
              </w:tabs>
              <w:ind w:firstLine="0"/>
              <w:rPr>
                <w:rtl/>
              </w:rPr>
            </w:pPr>
          </w:p>
          <w:p w14:paraId="2E1283A7" w14:textId="77777777" w:rsidR="009D01A2" w:rsidRDefault="009D01A2" w:rsidP="00031D5B">
            <w:pPr>
              <w:pStyle w:val="aff0"/>
              <w:numPr>
                <w:ilvl w:val="0"/>
                <w:numId w:val="11"/>
              </w:numPr>
              <w:tabs>
                <w:tab w:val="left" w:pos="1045"/>
              </w:tabs>
              <w:rPr>
                <w:rtl/>
              </w:rPr>
            </w:pPr>
            <w:bookmarkStart w:id="3954" w:name="_ETM_Q1_3165155"/>
            <w:bookmarkStart w:id="3955" w:name="_ETM_Q1_3166905"/>
            <w:bookmarkStart w:id="3956" w:name="_ETM_Q1_3168655"/>
            <w:bookmarkStart w:id="3957" w:name="_ETM_Q1_3170405"/>
            <w:bookmarkStart w:id="3958" w:name="_ETM_Q1_3165405"/>
            <w:bookmarkStart w:id="3959" w:name="_ETM_Q1_3171153"/>
            <w:bookmarkEnd w:id="3954"/>
            <w:bookmarkEnd w:id="3955"/>
            <w:bookmarkEnd w:id="3956"/>
            <w:bookmarkEnd w:id="3957"/>
            <w:bookmarkEnd w:id="3958"/>
            <w:bookmarkEnd w:id="3959"/>
            <w:r>
              <w:rPr>
                <w:rtl/>
              </w:rPr>
              <w:t xml:space="preserve">הודעה על מתכונת הבקשה, פרסום הנחיות </w:t>
            </w:r>
            <w:bookmarkStart w:id="3960" w:name="_ETM_Q1_3173402"/>
            <w:bookmarkEnd w:id="3960"/>
            <w:r>
              <w:rPr>
                <w:rtl/>
              </w:rPr>
              <w:t xml:space="preserve">כאמור </w:t>
            </w:r>
            <w:bookmarkStart w:id="3961" w:name="_ETM_Q1_3169151"/>
            <w:bookmarkStart w:id="3962" w:name="_ETM_Q1_3170902"/>
            <w:bookmarkStart w:id="3963" w:name="_ETM_Q1_3172656"/>
            <w:bookmarkEnd w:id="3961"/>
            <w:bookmarkEnd w:id="3962"/>
            <w:bookmarkEnd w:id="3963"/>
            <w:r>
              <w:rPr>
                <w:rtl/>
              </w:rPr>
              <w:t>בפסקה (1) ועל כל שינוי בהן</w:t>
            </w:r>
            <w:bookmarkStart w:id="3964" w:name="_ETM_Q1_3168905"/>
            <w:bookmarkEnd w:id="3964"/>
            <w:r>
              <w:rPr>
                <w:rtl/>
              </w:rPr>
              <w:t>, תפורסם ברשומות.</w:t>
            </w:r>
            <w:bookmarkStart w:id="3965" w:name="_ETM_Q1_3181403"/>
            <w:bookmarkStart w:id="3966" w:name="_ETM_Q1_3181153"/>
            <w:bookmarkEnd w:id="3965"/>
            <w:bookmarkEnd w:id="3966"/>
          </w:p>
          <w:p w14:paraId="1751605B" w14:textId="77777777" w:rsidR="009D01A2" w:rsidRDefault="009D01A2">
            <w:pPr>
              <w:tabs>
                <w:tab w:val="left" w:pos="1045"/>
              </w:tabs>
              <w:ind w:firstLine="0"/>
              <w:rPr>
                <w:rtl/>
              </w:rPr>
            </w:pPr>
            <w:bookmarkStart w:id="3967" w:name="_ETM_Q1_3172403"/>
            <w:bookmarkEnd w:id="3967"/>
          </w:p>
        </w:tc>
      </w:tr>
      <w:tr w:rsidR="009D01A2" w14:paraId="425F6437" w14:textId="77777777" w:rsidTr="009D01A2">
        <w:tc>
          <w:tcPr>
            <w:tcW w:w="2489" w:type="dxa"/>
          </w:tcPr>
          <w:p w14:paraId="63068BBA" w14:textId="77777777" w:rsidR="009D01A2" w:rsidRDefault="009D01A2">
            <w:pPr>
              <w:ind w:firstLine="0"/>
              <w:jc w:val="left"/>
              <w:rPr>
                <w:rtl/>
              </w:rPr>
            </w:pPr>
          </w:p>
        </w:tc>
        <w:tc>
          <w:tcPr>
            <w:tcW w:w="449" w:type="dxa"/>
            <w:hideMark/>
          </w:tcPr>
          <w:p w14:paraId="0D2B527D" w14:textId="77777777" w:rsidR="009D01A2" w:rsidRDefault="009D01A2">
            <w:pPr>
              <w:tabs>
                <w:tab w:val="left" w:pos="1045"/>
              </w:tabs>
              <w:ind w:firstLine="0"/>
              <w:rPr>
                <w:rtl/>
              </w:rPr>
            </w:pPr>
            <w:r>
              <w:rPr>
                <w:rtl/>
              </w:rPr>
              <w:t xml:space="preserve">(ג) </w:t>
            </w:r>
          </w:p>
        </w:tc>
        <w:tc>
          <w:tcPr>
            <w:tcW w:w="6363" w:type="dxa"/>
          </w:tcPr>
          <w:p w14:paraId="520838CF" w14:textId="77777777" w:rsidR="009D01A2" w:rsidRDefault="009D01A2">
            <w:pPr>
              <w:tabs>
                <w:tab w:val="left" w:pos="1045"/>
              </w:tabs>
              <w:ind w:firstLine="0"/>
              <w:rPr>
                <w:rtl/>
              </w:rPr>
            </w:pPr>
            <w:r>
              <w:rPr>
                <w:rtl/>
              </w:rPr>
              <w:t>הממונה רשאי לדרוש ממגיש בקשה מידע ופרטים נוספים הדרושים לו לשם החלטה בבקשה, וכן רשאי הוא לפטור את מגיש הבקשה מהגשת מידע או פרט מהפרטים המנויים בסעיף זה, אם ראה שיש בידיו מידע מספק לשם קבלת החלטה בבקשה.</w:t>
            </w:r>
            <w:bookmarkStart w:id="3968" w:name="_ETM_Q1_3194404"/>
            <w:bookmarkStart w:id="3969" w:name="_ETM_Q1_3192905"/>
            <w:bookmarkEnd w:id="3968"/>
            <w:bookmarkEnd w:id="3969"/>
          </w:p>
          <w:p w14:paraId="20784E45" w14:textId="77777777" w:rsidR="009D01A2" w:rsidRDefault="009D01A2">
            <w:pPr>
              <w:tabs>
                <w:tab w:val="left" w:pos="1045"/>
              </w:tabs>
              <w:ind w:firstLine="0"/>
              <w:rPr>
                <w:rtl/>
              </w:rPr>
            </w:pPr>
            <w:bookmarkStart w:id="3970" w:name="_ETM_Q1_3194654"/>
            <w:bookmarkEnd w:id="3970"/>
          </w:p>
        </w:tc>
      </w:tr>
      <w:tr w:rsidR="009D01A2" w14:paraId="53B34642" w14:textId="77777777" w:rsidTr="009D01A2">
        <w:tc>
          <w:tcPr>
            <w:tcW w:w="2489" w:type="dxa"/>
          </w:tcPr>
          <w:p w14:paraId="60945FD4" w14:textId="77777777" w:rsidR="009D01A2" w:rsidRDefault="009D01A2">
            <w:pPr>
              <w:ind w:firstLine="0"/>
              <w:jc w:val="left"/>
              <w:rPr>
                <w:rtl/>
              </w:rPr>
            </w:pPr>
          </w:p>
        </w:tc>
        <w:tc>
          <w:tcPr>
            <w:tcW w:w="449" w:type="dxa"/>
            <w:hideMark/>
          </w:tcPr>
          <w:p w14:paraId="372D3DA7" w14:textId="77777777" w:rsidR="009D01A2" w:rsidRDefault="009D01A2">
            <w:pPr>
              <w:tabs>
                <w:tab w:val="left" w:pos="1045"/>
              </w:tabs>
              <w:ind w:firstLine="0"/>
              <w:rPr>
                <w:rtl/>
              </w:rPr>
            </w:pPr>
            <w:r>
              <w:rPr>
                <w:rtl/>
              </w:rPr>
              <w:t>(ד)</w:t>
            </w:r>
          </w:p>
        </w:tc>
        <w:tc>
          <w:tcPr>
            <w:tcW w:w="6363" w:type="dxa"/>
            <w:hideMark/>
          </w:tcPr>
          <w:p w14:paraId="5DA31040" w14:textId="77777777" w:rsidR="009D01A2" w:rsidRDefault="009D01A2">
            <w:pPr>
              <w:tabs>
                <w:tab w:val="left" w:pos="1045"/>
              </w:tabs>
              <w:ind w:firstLine="0"/>
              <w:rPr>
                <w:rtl/>
              </w:rPr>
            </w:pPr>
            <w:r>
              <w:rPr>
                <w:rtl/>
              </w:rPr>
              <w:t>השר רשאי לקבוע הוראות לעניין הגשת בקשה לרישיון לפי סעיף זה,</w:t>
            </w:r>
            <w:r>
              <w:rPr>
                <w:rFonts w:hint="cs"/>
              </w:rPr>
              <w:t xml:space="preserve"> </w:t>
            </w:r>
            <w:r>
              <w:rPr>
                <w:rtl/>
              </w:rPr>
              <w:t>ובכלל זה לעניין אופן הגשת הבקשה והפרטים שייכללו בה, וכן המסמכים שיש לצרף אליה</w:t>
            </w:r>
            <w:bookmarkStart w:id="3971" w:name="_ETM_Q1_3203153"/>
            <w:bookmarkStart w:id="3972" w:name="_ETM_Q1_3201403"/>
            <w:bookmarkEnd w:id="3971"/>
            <w:bookmarkEnd w:id="3972"/>
            <w:r>
              <w:rPr>
                <w:rtl/>
              </w:rPr>
              <w:t>.</w:t>
            </w:r>
          </w:p>
        </w:tc>
      </w:tr>
    </w:tbl>
    <w:p w14:paraId="2C77BC1F" w14:textId="77777777" w:rsidR="00780D71" w:rsidRDefault="00780D71" w:rsidP="00780D71">
      <w:pPr>
        <w:rPr>
          <w:rtl/>
        </w:rPr>
      </w:pPr>
      <w:bookmarkStart w:id="3973" w:name="_ETM_Q1_3206654"/>
      <w:bookmarkStart w:id="3974" w:name="_ETM_Q1_3204904"/>
      <w:bookmarkEnd w:id="3973"/>
      <w:bookmarkEnd w:id="3974"/>
    </w:p>
    <w:p w14:paraId="1F9B381B" w14:textId="6ECC3E1C" w:rsidR="009D01A2" w:rsidRDefault="009D01A2" w:rsidP="00780D71">
      <w:pPr>
        <w:rPr>
          <w:rtl/>
        </w:rPr>
      </w:pPr>
      <w:r>
        <w:rPr>
          <w:rtl/>
        </w:rPr>
        <w:t>אני עוברת</w:t>
      </w:r>
      <w:bookmarkStart w:id="3975" w:name="_ETM_Q1_3206154"/>
      <w:bookmarkEnd w:id="3975"/>
      <w:r>
        <w:rPr>
          <w:rtl/>
        </w:rPr>
        <w:t xml:space="preserve"> לתוספת </w:t>
      </w:r>
      <w:bookmarkStart w:id="3976" w:name="_ETM_Q1_3205404"/>
      <w:bookmarkStart w:id="3977" w:name="_ETM_Q1_3203404"/>
      <w:bookmarkStart w:id="3978" w:name="_ETM_Q1_3201654"/>
      <w:bookmarkStart w:id="3979" w:name="_ETM_Q1_3199654"/>
      <w:bookmarkEnd w:id="3976"/>
      <w:bookmarkEnd w:id="3977"/>
      <w:bookmarkEnd w:id="3978"/>
      <w:bookmarkEnd w:id="3979"/>
      <w:r>
        <w:rPr>
          <w:rtl/>
        </w:rPr>
        <w:t>השנייה ש</w:t>
      </w:r>
      <w:bookmarkStart w:id="3980" w:name="_ETM_Q1_3199153"/>
      <w:bookmarkStart w:id="3981" w:name="_ETM_Q1_3197403"/>
      <w:bookmarkStart w:id="3982" w:name="_ETM_Q1_3195653"/>
      <w:bookmarkEnd w:id="3980"/>
      <w:bookmarkEnd w:id="3981"/>
      <w:bookmarkEnd w:id="3982"/>
      <w:r>
        <w:rPr>
          <w:rtl/>
        </w:rPr>
        <w:t xml:space="preserve">משלימה את הפרטים שצריך לצרף לבקשה. אנחנו </w:t>
      </w:r>
      <w:bookmarkStart w:id="3983" w:name="_ETM_Q1_3211656"/>
      <w:bookmarkEnd w:id="3983"/>
      <w:r>
        <w:rPr>
          <w:rtl/>
        </w:rPr>
        <w:t xml:space="preserve">קוראים רק </w:t>
      </w:r>
      <w:bookmarkStart w:id="3984" w:name="_ETM_Q1_3212656"/>
      <w:bookmarkEnd w:id="3984"/>
      <w:r>
        <w:rPr>
          <w:rtl/>
        </w:rPr>
        <w:t xml:space="preserve">את פסקה </w:t>
      </w:r>
      <w:bookmarkStart w:id="3985" w:name="_ETM_Q1_3213405"/>
      <w:bookmarkStart w:id="3986" w:name="_ETM_Q1_3211654"/>
      <w:bookmarkEnd w:id="3985"/>
      <w:bookmarkEnd w:id="3986"/>
      <w:r>
        <w:rPr>
          <w:rtl/>
        </w:rPr>
        <w:t>(1)</w:t>
      </w:r>
      <w:bookmarkStart w:id="3987" w:name="_ETM_Q1_3210154"/>
      <w:bookmarkEnd w:id="3987"/>
      <w:r>
        <w:rPr>
          <w:rtl/>
        </w:rPr>
        <w:t xml:space="preserve"> </w:t>
      </w:r>
      <w:bookmarkStart w:id="3988" w:name="_ETM_Q1_3208404"/>
      <w:bookmarkStart w:id="3989" w:name="_ETM_Q1_3206404"/>
      <w:bookmarkStart w:id="3990" w:name="_ETM_Q1_3204404"/>
      <w:bookmarkEnd w:id="3988"/>
      <w:bookmarkEnd w:id="3989"/>
      <w:bookmarkEnd w:id="3990"/>
      <w:r>
        <w:rPr>
          <w:rtl/>
        </w:rPr>
        <w:t xml:space="preserve">בתוספת השנייה. </w:t>
      </w:r>
      <w:bookmarkStart w:id="3991" w:name="_ETM_Q1_3207153"/>
      <w:bookmarkStart w:id="3992" w:name="_ETM_Q1_3209652"/>
      <w:bookmarkStart w:id="3993" w:name="_ETM_Q1_3211901"/>
      <w:bookmarkEnd w:id="3991"/>
      <w:bookmarkEnd w:id="3992"/>
      <w:bookmarkEnd w:id="3993"/>
    </w:p>
    <w:p w14:paraId="20C42D64" w14:textId="77777777" w:rsidR="009D01A2" w:rsidRDefault="009D01A2" w:rsidP="009D01A2">
      <w:pPr>
        <w:rPr>
          <w:rtl/>
        </w:rPr>
      </w:pPr>
    </w:p>
    <w:p w14:paraId="1C56BEA8" w14:textId="77777777" w:rsidR="00780D71" w:rsidRDefault="00780D71" w:rsidP="009D01A2">
      <w:pPr>
        <w:rPr>
          <w:rtl/>
        </w:rPr>
      </w:pPr>
    </w:p>
    <w:p w14:paraId="23F6D5BA" w14:textId="77777777" w:rsidR="00780D71" w:rsidRDefault="00780D71" w:rsidP="009D01A2">
      <w:pPr>
        <w:rPr>
          <w:rtl/>
        </w:rPr>
      </w:pPr>
    </w:p>
    <w:p w14:paraId="65A5D43F" w14:textId="77777777" w:rsidR="00780D71" w:rsidRDefault="00780D71" w:rsidP="009D01A2">
      <w:pPr>
        <w:rPr>
          <w:rtl/>
        </w:rPr>
      </w:pPr>
    </w:p>
    <w:p w14:paraId="2F7B479D" w14:textId="77777777" w:rsidR="00780D71" w:rsidRDefault="00780D71" w:rsidP="009D01A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D01A2" w14:paraId="7E7438FC" w14:textId="77777777" w:rsidTr="009D01A2">
        <w:tc>
          <w:tcPr>
            <w:tcW w:w="9298" w:type="dxa"/>
            <w:gridSpan w:val="3"/>
          </w:tcPr>
          <w:p w14:paraId="210E170B" w14:textId="77777777" w:rsidR="009D01A2" w:rsidRDefault="009D01A2">
            <w:pPr>
              <w:tabs>
                <w:tab w:val="left" w:pos="1045"/>
              </w:tabs>
              <w:ind w:firstLine="0"/>
              <w:jc w:val="center"/>
              <w:rPr>
                <w:b/>
                <w:bCs/>
                <w:rtl/>
              </w:rPr>
            </w:pPr>
            <w:r>
              <w:rPr>
                <w:b/>
                <w:bCs/>
                <w:rtl/>
              </w:rPr>
              <w:t>תוספת שנייה</w:t>
            </w:r>
          </w:p>
          <w:p w14:paraId="3496BFF0" w14:textId="77777777" w:rsidR="009D01A2" w:rsidRDefault="009D01A2">
            <w:pPr>
              <w:pStyle w:val="aff0"/>
              <w:tabs>
                <w:tab w:val="left" w:pos="1045"/>
              </w:tabs>
              <w:ind w:left="1080" w:firstLine="0"/>
              <w:jc w:val="center"/>
              <w:rPr>
                <w:b/>
                <w:bCs/>
                <w:rtl/>
              </w:rPr>
            </w:pPr>
          </w:p>
          <w:p w14:paraId="164E23D8" w14:textId="77777777" w:rsidR="009D01A2" w:rsidRDefault="009D01A2">
            <w:pPr>
              <w:tabs>
                <w:tab w:val="left" w:pos="1045"/>
              </w:tabs>
              <w:ind w:firstLine="0"/>
              <w:jc w:val="center"/>
              <w:rPr>
                <w:b/>
                <w:bCs/>
                <w:rtl/>
              </w:rPr>
            </w:pPr>
            <w:r>
              <w:rPr>
                <w:b/>
                <w:bCs/>
                <w:rtl/>
              </w:rPr>
              <w:t>הפרטים שיש לכלול בבקשה לרישיון</w:t>
            </w:r>
          </w:p>
          <w:p w14:paraId="4EC1DE26" w14:textId="77777777" w:rsidR="009D01A2" w:rsidRDefault="009D01A2">
            <w:pPr>
              <w:pStyle w:val="aff0"/>
              <w:tabs>
                <w:tab w:val="left" w:pos="1045"/>
              </w:tabs>
              <w:ind w:left="1080" w:firstLine="0"/>
              <w:jc w:val="center"/>
              <w:rPr>
                <w:rtl/>
              </w:rPr>
            </w:pPr>
          </w:p>
        </w:tc>
      </w:tr>
      <w:tr w:rsidR="009D01A2" w14:paraId="133A7D96" w14:textId="77777777" w:rsidTr="009D01A2">
        <w:tc>
          <w:tcPr>
            <w:tcW w:w="1823" w:type="dxa"/>
          </w:tcPr>
          <w:p w14:paraId="4BBB0BF0" w14:textId="77777777" w:rsidR="009D01A2" w:rsidRDefault="009D01A2">
            <w:pPr>
              <w:ind w:firstLine="0"/>
              <w:jc w:val="left"/>
              <w:rPr>
                <w:rtl/>
              </w:rPr>
            </w:pPr>
          </w:p>
        </w:tc>
        <w:tc>
          <w:tcPr>
            <w:tcW w:w="810" w:type="dxa"/>
          </w:tcPr>
          <w:p w14:paraId="61C5E1B5" w14:textId="77777777" w:rsidR="009D01A2" w:rsidRDefault="009D01A2">
            <w:pPr>
              <w:ind w:firstLine="0"/>
              <w:rPr>
                <w:rtl/>
              </w:rPr>
            </w:pPr>
          </w:p>
        </w:tc>
        <w:tc>
          <w:tcPr>
            <w:tcW w:w="6665" w:type="dxa"/>
          </w:tcPr>
          <w:p w14:paraId="7F70CFB1" w14:textId="77777777" w:rsidR="009D01A2" w:rsidRDefault="009D01A2" w:rsidP="00031D5B">
            <w:pPr>
              <w:pStyle w:val="aff0"/>
              <w:numPr>
                <w:ilvl w:val="0"/>
                <w:numId w:val="12"/>
              </w:numPr>
              <w:tabs>
                <w:tab w:val="left" w:pos="1045"/>
              </w:tabs>
              <w:rPr>
                <w:rtl/>
              </w:rPr>
            </w:pPr>
            <w:r>
              <w:rPr>
                <w:rtl/>
              </w:rPr>
              <w:t>לעניין סעיף 6(א)(1) –</w:t>
            </w:r>
          </w:p>
          <w:p w14:paraId="25DCAB91" w14:textId="77777777" w:rsidR="009D01A2" w:rsidRDefault="009D01A2">
            <w:pPr>
              <w:pStyle w:val="aff0"/>
              <w:tabs>
                <w:tab w:val="left" w:pos="1045"/>
              </w:tabs>
              <w:ind w:left="1080" w:firstLine="0"/>
            </w:pPr>
            <w:bookmarkStart w:id="3994" w:name="_ETM_Q1_3212653"/>
            <w:bookmarkStart w:id="3995" w:name="_ETM_Q1_3211904"/>
            <w:bookmarkStart w:id="3996" w:name="_ETM_Q1_3211154"/>
            <w:bookmarkStart w:id="3997" w:name="_ETM_Q1_3210904"/>
            <w:bookmarkEnd w:id="3994"/>
            <w:bookmarkEnd w:id="3995"/>
            <w:bookmarkEnd w:id="3996"/>
            <w:bookmarkEnd w:id="3997"/>
          </w:p>
          <w:p w14:paraId="1DAEB3AB" w14:textId="77777777" w:rsidR="009D01A2" w:rsidRDefault="009D01A2" w:rsidP="00031D5B">
            <w:pPr>
              <w:pStyle w:val="aff0"/>
              <w:numPr>
                <w:ilvl w:val="0"/>
                <w:numId w:val="13"/>
              </w:numPr>
              <w:tabs>
                <w:tab w:val="left" w:pos="1045"/>
              </w:tabs>
              <w:rPr>
                <w:rtl/>
              </w:rPr>
            </w:pPr>
            <w:bookmarkStart w:id="3998" w:name="_ETM_Q1_3228654"/>
            <w:bookmarkStart w:id="3999" w:name="_ETM_Q1_3226154"/>
            <w:bookmarkEnd w:id="3998"/>
            <w:bookmarkEnd w:id="3999"/>
            <w:r>
              <w:rPr>
                <w:rtl/>
              </w:rPr>
              <w:t>שם המבקש (בעלים, מנהל, איש קשר), פרטי קשר ופרטי זיהוי;</w:t>
            </w:r>
          </w:p>
          <w:p w14:paraId="522F605E" w14:textId="77777777" w:rsidR="009D01A2" w:rsidRDefault="009D01A2">
            <w:pPr>
              <w:pStyle w:val="aff0"/>
              <w:tabs>
                <w:tab w:val="left" w:pos="1045"/>
              </w:tabs>
              <w:ind w:left="1440" w:firstLine="0"/>
            </w:pPr>
            <w:bookmarkStart w:id="4000" w:name="_ETM_Q1_3225403"/>
            <w:bookmarkEnd w:id="4000"/>
          </w:p>
          <w:p w14:paraId="7E90C74B" w14:textId="4E4752F2" w:rsidR="009D01A2" w:rsidRDefault="009D01A2" w:rsidP="00031D5B">
            <w:pPr>
              <w:pStyle w:val="aff0"/>
              <w:numPr>
                <w:ilvl w:val="0"/>
                <w:numId w:val="13"/>
              </w:numPr>
              <w:tabs>
                <w:tab w:val="left" w:pos="1045"/>
              </w:tabs>
              <w:rPr>
                <w:rtl/>
              </w:rPr>
            </w:pPr>
            <w:r>
              <w:rPr>
                <w:rtl/>
              </w:rPr>
              <w:t>שמות אחראי בטיחות קרינה</w:t>
            </w:r>
            <w:r w:rsidR="00780D71">
              <w:rPr>
                <w:rtl/>
              </w:rPr>
              <w:t xml:space="preserve"> וממלא מקומו, פרטי קשר ופרטי זיהוי, פרטי הידע המקצועי שלהם, וכן הסכמה למסירת מידע פלילי על אודותיהם לפי חוק המידע הפלילי ותקנת השבים, </w:t>
            </w:r>
            <w:proofErr w:type="spellStart"/>
            <w:r w:rsidR="00780D71">
              <w:rPr>
                <w:rtl/>
              </w:rPr>
              <w:t>התשע"ט</w:t>
            </w:r>
            <w:proofErr w:type="spellEnd"/>
            <w:r w:rsidR="00780D71">
              <w:rPr>
                <w:rtl/>
              </w:rPr>
              <w:t xml:space="preserve"> –2019;</w:t>
            </w:r>
          </w:p>
        </w:tc>
      </w:tr>
    </w:tbl>
    <w:p w14:paraId="45F0A85A" w14:textId="77777777" w:rsidR="009D01A2" w:rsidRDefault="009D01A2" w:rsidP="009D01A2">
      <w:pPr>
        <w:rPr>
          <w:rtl/>
        </w:rPr>
      </w:pPr>
      <w:bookmarkStart w:id="4001" w:name="_ETM_Q1_3214153"/>
      <w:bookmarkStart w:id="4002" w:name="_ETM_Q1_3231155"/>
      <w:bookmarkEnd w:id="4001"/>
      <w:bookmarkEnd w:id="4002"/>
    </w:p>
    <w:p w14:paraId="60B3982F" w14:textId="39F4040B" w:rsidR="009D01A2" w:rsidRDefault="009D01A2" w:rsidP="00011CC5">
      <w:pPr>
        <w:rPr>
          <w:rtl/>
        </w:rPr>
      </w:pPr>
      <w:r>
        <w:rPr>
          <w:rtl/>
        </w:rPr>
        <w:t>כאן זה מופיע.</w:t>
      </w:r>
      <w:bookmarkStart w:id="4003" w:name="_ETM_Q1_3219405"/>
      <w:bookmarkStart w:id="4004" w:name="_ETM_Q1_3220656"/>
      <w:bookmarkStart w:id="4005" w:name="_ETM_Q1_3218402"/>
      <w:bookmarkStart w:id="4006" w:name="_ETM_Q1_3215156"/>
      <w:bookmarkStart w:id="4007" w:name="_ETM_Q1_3222155"/>
      <w:bookmarkStart w:id="4008" w:name="_ETM_Q1_3219905"/>
      <w:bookmarkStart w:id="4009" w:name="_ETM_Q1_3217651"/>
      <w:bookmarkStart w:id="4010" w:name="_ETM_Q1_3215403"/>
      <w:bookmarkStart w:id="4011" w:name="_ETM_Q1_3249904"/>
      <w:bookmarkStart w:id="4012" w:name="_ETM_Q1_3247904"/>
      <w:bookmarkStart w:id="4013" w:name="_ETM_Q1_3246152"/>
      <w:bookmarkStart w:id="4014" w:name="_ETM_Q1_3247903"/>
      <w:bookmarkStart w:id="4015" w:name="_ETM_Q1_3247152"/>
      <w:bookmarkStart w:id="4016" w:name="_ETM_Q1_3244403"/>
      <w:bookmarkStart w:id="4017" w:name="_ETM_Q1_3242653"/>
      <w:bookmarkEnd w:id="4003"/>
      <w:bookmarkEnd w:id="4004"/>
      <w:bookmarkEnd w:id="4005"/>
      <w:bookmarkEnd w:id="4006"/>
      <w:bookmarkEnd w:id="4007"/>
      <w:bookmarkEnd w:id="4008"/>
      <w:bookmarkEnd w:id="4009"/>
      <w:bookmarkEnd w:id="4010"/>
      <w:bookmarkEnd w:id="4011"/>
      <w:bookmarkEnd w:id="4012"/>
      <w:bookmarkEnd w:id="4013"/>
      <w:bookmarkEnd w:id="4014"/>
      <w:bookmarkEnd w:id="4015"/>
      <w:bookmarkEnd w:id="4016"/>
      <w:bookmarkEnd w:id="4017"/>
      <w:r w:rsidR="00011CC5">
        <w:rPr>
          <w:rFonts w:hint="cs"/>
          <w:rtl/>
        </w:rPr>
        <w:t xml:space="preserve"> </w:t>
      </w:r>
      <w:r>
        <w:rPr>
          <w:rtl/>
        </w:rPr>
        <w:t xml:space="preserve">זה סעיף </w:t>
      </w:r>
      <w:bookmarkStart w:id="4018" w:name="_ETM_Q1_3244653"/>
      <w:bookmarkStart w:id="4019" w:name="_ETM_Q1_3245152"/>
      <w:bookmarkEnd w:id="4018"/>
      <w:bookmarkEnd w:id="4019"/>
      <w:r>
        <w:rPr>
          <w:rtl/>
        </w:rPr>
        <w:t>שנוסף</w:t>
      </w:r>
      <w:bookmarkStart w:id="4020" w:name="_ETM_Q1_3245652"/>
      <w:bookmarkEnd w:id="4020"/>
      <w:r>
        <w:rPr>
          <w:rtl/>
        </w:rPr>
        <w:t>, כפי שאתם רואים –</w:t>
      </w:r>
      <w:bookmarkStart w:id="4021" w:name="_ETM_Q1_3248402"/>
      <w:bookmarkEnd w:id="4021"/>
      <w:r>
        <w:rPr>
          <w:rtl/>
        </w:rPr>
        <w:t xml:space="preserve"> או אולי</w:t>
      </w:r>
      <w:bookmarkStart w:id="4022" w:name="_ETM_Q1_3249652"/>
      <w:bookmarkEnd w:id="4022"/>
      <w:r>
        <w:rPr>
          <w:rtl/>
        </w:rPr>
        <w:t xml:space="preserve"> הוא פורט יותר –</w:t>
      </w:r>
      <w:bookmarkStart w:id="4023" w:name="_ETM_Q1_3250901"/>
      <w:bookmarkEnd w:id="4023"/>
      <w:r>
        <w:rPr>
          <w:rtl/>
        </w:rPr>
        <w:t xml:space="preserve"> והוא נועד לפרט בצורה ברורה יותר</w:t>
      </w:r>
      <w:bookmarkStart w:id="4024" w:name="_ETM_Q1_3258155"/>
      <w:bookmarkEnd w:id="4024"/>
      <w:r>
        <w:rPr>
          <w:rtl/>
        </w:rPr>
        <w:t xml:space="preserve"> מה מבקש </w:t>
      </w:r>
      <w:bookmarkStart w:id="4025" w:name="_ETM_Q1_3261405"/>
      <w:bookmarkStart w:id="4026" w:name="_ETM_Q1_3259405"/>
      <w:bookmarkStart w:id="4027" w:name="_ETM_Q1_3257405"/>
      <w:bookmarkEnd w:id="4025"/>
      <w:bookmarkEnd w:id="4026"/>
      <w:bookmarkEnd w:id="4027"/>
      <w:r>
        <w:rPr>
          <w:rtl/>
        </w:rPr>
        <w:t>ה</w:t>
      </w:r>
      <w:bookmarkStart w:id="4028" w:name="_ETM_Q1_3256156"/>
      <w:bookmarkEnd w:id="4028"/>
      <w:r>
        <w:rPr>
          <w:rtl/>
        </w:rPr>
        <w:t xml:space="preserve">רישיון </w:t>
      </w:r>
      <w:bookmarkStart w:id="4029" w:name="_ETM_Q1_3255403"/>
      <w:bookmarkEnd w:id="4029"/>
      <w:r>
        <w:rPr>
          <w:rtl/>
        </w:rPr>
        <w:t>נדרש לכלול בבקשה לרישיון.</w:t>
      </w:r>
      <w:bookmarkStart w:id="4030" w:name="_ETM_Q1_3275406"/>
      <w:bookmarkEnd w:id="4030"/>
    </w:p>
    <w:p w14:paraId="64E22D29" w14:textId="77777777" w:rsidR="009D01A2" w:rsidRDefault="009D01A2" w:rsidP="009D01A2">
      <w:pPr>
        <w:rPr>
          <w:rtl/>
        </w:rPr>
      </w:pPr>
    </w:p>
    <w:p w14:paraId="53EB769A" w14:textId="7B265309" w:rsidR="009D01A2" w:rsidRDefault="009D01A2" w:rsidP="009D01A2">
      <w:pPr>
        <w:rPr>
          <w:rtl/>
        </w:rPr>
      </w:pPr>
      <w:bookmarkStart w:id="4031" w:name="_ETM_Q1_3275656"/>
      <w:bookmarkStart w:id="4032" w:name="_ETM_Q1_3276152"/>
      <w:bookmarkStart w:id="4033" w:name="_ETM_Q1_3274906"/>
      <w:bookmarkEnd w:id="4031"/>
      <w:bookmarkEnd w:id="4032"/>
      <w:bookmarkEnd w:id="4033"/>
      <w:r>
        <w:rPr>
          <w:rtl/>
        </w:rPr>
        <w:t xml:space="preserve">זה דומה </w:t>
      </w:r>
      <w:bookmarkStart w:id="4034" w:name="_ETM_Q1_3263906"/>
      <w:bookmarkEnd w:id="4034"/>
      <w:r>
        <w:rPr>
          <w:rtl/>
        </w:rPr>
        <w:t>מאוד</w:t>
      </w:r>
      <w:bookmarkStart w:id="4035" w:name="_ETM_Q1_3262656"/>
      <w:bookmarkStart w:id="4036" w:name="_ETM_Q1_3260901"/>
      <w:bookmarkEnd w:id="4035"/>
      <w:bookmarkEnd w:id="4036"/>
      <w:r>
        <w:rPr>
          <w:rtl/>
        </w:rPr>
        <w:t xml:space="preserve"> למה שיש בחוק חומרים מסוכנים ושוב</w:t>
      </w:r>
      <w:bookmarkStart w:id="4037" w:name="_ETM_Q1_3268906"/>
      <w:bookmarkEnd w:id="4037"/>
      <w:r w:rsidR="00011CC5">
        <w:rPr>
          <w:rFonts w:hint="cs"/>
          <w:rtl/>
        </w:rPr>
        <w:t>,</w:t>
      </w:r>
      <w:r>
        <w:rPr>
          <w:rtl/>
        </w:rPr>
        <w:t xml:space="preserve"> </w:t>
      </w:r>
      <w:bookmarkStart w:id="4038" w:name="_ETM_Q1_3266906"/>
      <w:bookmarkEnd w:id="4038"/>
      <w:r>
        <w:rPr>
          <w:rtl/>
        </w:rPr>
        <w:t xml:space="preserve">מתוך </w:t>
      </w:r>
      <w:bookmarkStart w:id="4039" w:name="_ETM_Q1_3265152"/>
      <w:bookmarkEnd w:id="4039"/>
      <w:r>
        <w:rPr>
          <w:rtl/>
        </w:rPr>
        <w:t xml:space="preserve">התפיסה שאנחנו באותה מטריה. </w:t>
      </w:r>
      <w:bookmarkStart w:id="4040" w:name="_ETM_Q1_3271903"/>
      <w:bookmarkStart w:id="4041" w:name="_ETM_Q1_3272156"/>
      <w:bookmarkEnd w:id="4040"/>
      <w:r>
        <w:rPr>
          <w:rtl/>
        </w:rPr>
        <w:t xml:space="preserve">התיקונים שאתם רואים כאן הם </w:t>
      </w:r>
      <w:bookmarkStart w:id="4042" w:name="_ETM_Q1_3275903"/>
      <w:bookmarkEnd w:id="4042"/>
      <w:r>
        <w:rPr>
          <w:rtl/>
        </w:rPr>
        <w:t>רק פירוט של העקרון</w:t>
      </w:r>
      <w:bookmarkStart w:id="4043" w:name="_ETM_Q1_3276653"/>
      <w:bookmarkEnd w:id="4043"/>
      <w:r>
        <w:rPr>
          <w:rtl/>
        </w:rPr>
        <w:t xml:space="preserve"> שהיה כתוב.</w:t>
      </w:r>
    </w:p>
    <w:p w14:paraId="0B31E3B1" w14:textId="77777777" w:rsidR="009D01A2" w:rsidRDefault="009D01A2" w:rsidP="009D01A2">
      <w:pPr>
        <w:rPr>
          <w:rtl/>
        </w:rPr>
      </w:pPr>
      <w:bookmarkStart w:id="4044" w:name="_ETM_Q1_3276153"/>
      <w:bookmarkStart w:id="4045" w:name="_ETM_Q1_3276403"/>
      <w:bookmarkEnd w:id="4044"/>
      <w:bookmarkEnd w:id="4045"/>
    </w:p>
    <w:p w14:paraId="13F8A670" w14:textId="77777777" w:rsidR="009D01A2" w:rsidRDefault="009D01A2" w:rsidP="009D01A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4515E5D0" w14:textId="77777777" w:rsidR="009D01A2" w:rsidRDefault="009D01A2" w:rsidP="009D01A2">
      <w:pPr>
        <w:pStyle w:val="KeepWithNext"/>
        <w:rPr>
          <w:rtl/>
        </w:rPr>
      </w:pPr>
    </w:p>
    <w:p w14:paraId="741E2F35" w14:textId="72D294C9" w:rsidR="009D01A2" w:rsidRDefault="009D01A2" w:rsidP="009D01A2">
      <w:pPr>
        <w:rPr>
          <w:rtl/>
        </w:rPr>
      </w:pPr>
      <w:bookmarkStart w:id="4046" w:name="_ETM_Q1_3277404"/>
      <w:bookmarkStart w:id="4047" w:name="_ETM_Q1_3275904"/>
      <w:bookmarkEnd w:id="4046"/>
      <w:bookmarkEnd w:id="4047"/>
      <w:r>
        <w:rPr>
          <w:rtl/>
        </w:rPr>
        <w:t>הע</w:t>
      </w:r>
      <w:bookmarkStart w:id="4048" w:name="_ETM_Q1_3274154"/>
      <w:bookmarkEnd w:id="4048"/>
      <w:r>
        <w:rPr>
          <w:rtl/>
        </w:rPr>
        <w:t>רו</w:t>
      </w:r>
      <w:bookmarkStart w:id="4049" w:name="_ETM_Q1_3272402"/>
      <w:bookmarkEnd w:id="4049"/>
      <w:r>
        <w:rPr>
          <w:rtl/>
        </w:rPr>
        <w:t xml:space="preserve">ת לפני </w:t>
      </w:r>
      <w:r w:rsidRPr="00E856E4">
        <w:rPr>
          <w:rtl/>
        </w:rPr>
        <w:t>שנגיע ל</w:t>
      </w:r>
      <w:bookmarkStart w:id="4050" w:name="_ETM_Q1_3278406"/>
      <w:bookmarkStart w:id="4051" w:name="_ETM_Q1_3278153"/>
      <w:bookmarkEnd w:id="4050"/>
      <w:bookmarkEnd w:id="4051"/>
      <w:r w:rsidRPr="00E856E4">
        <w:rPr>
          <w:rtl/>
        </w:rPr>
        <w:t>מנות</w:t>
      </w:r>
      <w:bookmarkStart w:id="4052" w:name="_ETM_Q1_3279152"/>
      <w:bookmarkStart w:id="4053" w:name="_ETM_Q1_3277152"/>
      <w:bookmarkEnd w:id="4052"/>
      <w:bookmarkEnd w:id="4053"/>
      <w:r w:rsidRPr="00E856E4">
        <w:rPr>
          <w:rtl/>
        </w:rPr>
        <w:t>?</w:t>
      </w:r>
      <w:bookmarkStart w:id="4054" w:name="_ETM_Q1_3276652"/>
      <w:bookmarkStart w:id="4055" w:name="_ETM_Q1_3276902"/>
      <w:bookmarkStart w:id="4056" w:name="_ETM_Q1_3273405"/>
      <w:bookmarkStart w:id="4057" w:name="_ETM_Q1_3270906"/>
      <w:bookmarkStart w:id="4058" w:name="_ETM_Q1_3278402"/>
      <w:bookmarkStart w:id="4059" w:name="_ETM_Q1_3279654"/>
      <w:bookmarkStart w:id="4060" w:name="_ETM_Q1_3275652"/>
      <w:bookmarkEnd w:id="4041"/>
      <w:bookmarkEnd w:id="4054"/>
      <w:bookmarkEnd w:id="4055"/>
      <w:bookmarkEnd w:id="4056"/>
      <w:bookmarkEnd w:id="4057"/>
      <w:bookmarkEnd w:id="4058"/>
      <w:bookmarkEnd w:id="4059"/>
      <w:bookmarkEnd w:id="4060"/>
      <w:r w:rsidRPr="00E856E4">
        <w:rPr>
          <w:rtl/>
        </w:rPr>
        <w:t xml:space="preserve"> </w:t>
      </w:r>
      <w:bookmarkStart w:id="4061" w:name="_ETM_Q1_3276402"/>
      <w:bookmarkEnd w:id="4061"/>
      <w:r w:rsidR="00E856E4">
        <w:rPr>
          <w:rFonts w:hint="cs"/>
          <w:rtl/>
        </w:rPr>
        <w:t xml:space="preserve">כן, </w:t>
      </w:r>
      <w:r w:rsidRPr="00E856E4">
        <w:rPr>
          <w:rtl/>
        </w:rPr>
        <w:t>תגיד שם ותפקיד.</w:t>
      </w:r>
      <w:r>
        <w:rPr>
          <w:rtl/>
        </w:rPr>
        <w:t xml:space="preserve"> </w:t>
      </w:r>
    </w:p>
    <w:p w14:paraId="4505EB81" w14:textId="77777777" w:rsidR="009D01A2" w:rsidRDefault="009D01A2" w:rsidP="009D01A2">
      <w:pPr>
        <w:rPr>
          <w:rtl/>
        </w:rPr>
      </w:pPr>
      <w:bookmarkStart w:id="4062" w:name="_ETM_Q1_3282152"/>
      <w:bookmarkStart w:id="4063" w:name="_ETM_Q1_3282402"/>
      <w:bookmarkStart w:id="4064" w:name="_ETM_Q1_3285156"/>
      <w:bookmarkEnd w:id="4062"/>
      <w:bookmarkEnd w:id="4063"/>
      <w:bookmarkEnd w:id="4064"/>
    </w:p>
    <w:p w14:paraId="0F289965" w14:textId="77777777" w:rsidR="009D01A2" w:rsidRDefault="009D01A2" w:rsidP="009D01A2">
      <w:pPr>
        <w:pStyle w:val="a5"/>
        <w:keepNext/>
        <w:rPr>
          <w:rtl/>
        </w:rPr>
      </w:pPr>
      <w:bookmarkStart w:id="4065" w:name="ET_speaker_אבישי_קרט_221"/>
      <w:r>
        <w:rPr>
          <w:rStyle w:val="TagStyle"/>
          <w:rFonts w:hint="cs"/>
          <w:rtl/>
        </w:rPr>
        <w:t xml:space="preserve"> &lt;&lt; דובר &gt;&gt; </w:t>
      </w:r>
      <w:r>
        <w:rPr>
          <w:rFonts w:hint="cs"/>
          <w:rtl/>
        </w:rPr>
        <w:t>אבישי קרט:</w:t>
      </w:r>
      <w:r>
        <w:rPr>
          <w:rStyle w:val="TagStyle"/>
          <w:rFonts w:hint="cs"/>
          <w:rtl/>
        </w:rPr>
        <w:t xml:space="preserve"> &lt;&lt; דובר &gt;&gt;</w:t>
      </w:r>
      <w:r>
        <w:rPr>
          <w:rFonts w:hint="cs"/>
          <w:rtl/>
        </w:rPr>
        <w:t xml:space="preserve">   </w:t>
      </w:r>
      <w:bookmarkEnd w:id="4065"/>
    </w:p>
    <w:p w14:paraId="23916FE4" w14:textId="77777777" w:rsidR="009D01A2" w:rsidRDefault="009D01A2" w:rsidP="009D01A2">
      <w:pPr>
        <w:pStyle w:val="KeepWithNext"/>
        <w:rPr>
          <w:rtl/>
        </w:rPr>
      </w:pPr>
    </w:p>
    <w:p w14:paraId="1D7E3A26" w14:textId="4A046D8D" w:rsidR="009D01A2" w:rsidRDefault="009D01A2" w:rsidP="009D01A2">
      <w:pPr>
        <w:rPr>
          <w:rtl/>
        </w:rPr>
      </w:pPr>
      <w:r>
        <w:rPr>
          <w:rtl/>
        </w:rPr>
        <w:t>שלום.</w:t>
      </w:r>
      <w:bookmarkStart w:id="4066" w:name="_ETM_Q1_3280403"/>
      <w:bookmarkStart w:id="4067" w:name="_ETM_Q1_3281653"/>
      <w:bookmarkEnd w:id="4066"/>
      <w:bookmarkEnd w:id="4067"/>
      <w:r>
        <w:rPr>
          <w:rtl/>
        </w:rPr>
        <w:t xml:space="preserve"> אבישי קרט, </w:t>
      </w:r>
      <w:bookmarkStart w:id="4068" w:name="_ETM_Q1_3282153"/>
      <w:bookmarkEnd w:id="4068"/>
      <w:r>
        <w:rPr>
          <w:rtl/>
        </w:rPr>
        <w:t>אגף אנרגיה גרעינית</w:t>
      </w:r>
      <w:bookmarkStart w:id="4069" w:name="_ETM_Q1_3283653"/>
      <w:bookmarkEnd w:id="4069"/>
      <w:r>
        <w:rPr>
          <w:rtl/>
        </w:rPr>
        <w:t>,</w:t>
      </w:r>
      <w:bookmarkStart w:id="4070" w:name="_ETM_Q1_3281902"/>
      <w:bookmarkEnd w:id="4070"/>
      <w:r>
        <w:rPr>
          <w:rtl/>
        </w:rPr>
        <w:t xml:space="preserve"> משרד האנרגיה</w:t>
      </w:r>
      <w:r w:rsidR="00011CC5">
        <w:rPr>
          <w:rFonts w:hint="cs"/>
          <w:rtl/>
        </w:rPr>
        <w:t>.</w:t>
      </w:r>
      <w:r>
        <w:rPr>
          <w:rtl/>
        </w:rPr>
        <w:t xml:space="preserve"> בפעם</w:t>
      </w:r>
      <w:bookmarkStart w:id="4071" w:name="_ETM_Q1_3287906"/>
      <w:bookmarkStart w:id="4072" w:name="_ETM_Q1_3285906"/>
      <w:bookmarkEnd w:id="4071"/>
      <w:bookmarkEnd w:id="4072"/>
      <w:r>
        <w:rPr>
          <w:rtl/>
        </w:rPr>
        <w:t xml:space="preserve"> </w:t>
      </w:r>
      <w:bookmarkStart w:id="4073" w:name="_ETM_Q1_3284156"/>
      <w:bookmarkEnd w:id="4073"/>
      <w:r>
        <w:rPr>
          <w:rtl/>
        </w:rPr>
        <w:t xml:space="preserve">הקודמת </w:t>
      </w:r>
      <w:bookmarkStart w:id="4074" w:name="_ETM_Q1_3283406"/>
      <w:bookmarkEnd w:id="4074"/>
      <w:r>
        <w:rPr>
          <w:rtl/>
        </w:rPr>
        <w:t xml:space="preserve">שדנו בדרישות </w:t>
      </w:r>
      <w:bookmarkStart w:id="4075" w:name="_ETM_Q1_3288654"/>
      <w:bookmarkStart w:id="4076" w:name="_ETM_Q1_3288404"/>
      <w:bookmarkEnd w:id="4075"/>
      <w:bookmarkEnd w:id="4076"/>
      <w:r>
        <w:rPr>
          <w:rtl/>
        </w:rPr>
        <w:t>ה</w:t>
      </w:r>
      <w:bookmarkStart w:id="4077" w:name="_ETM_Q1_3288402"/>
      <w:bookmarkStart w:id="4078" w:name="_ETM_Q1_3289655"/>
      <w:bookmarkStart w:id="4079" w:name="_ETM_Q1_3288403"/>
      <w:bookmarkStart w:id="4080" w:name="_ETM_Q1_3287653"/>
      <w:bookmarkEnd w:id="4077"/>
      <w:bookmarkEnd w:id="4078"/>
      <w:bookmarkEnd w:id="4079"/>
      <w:bookmarkEnd w:id="4080"/>
      <w:r>
        <w:rPr>
          <w:rtl/>
        </w:rPr>
        <w:t xml:space="preserve">אלו של </w:t>
      </w:r>
      <w:r w:rsidR="00622813">
        <w:rPr>
          <w:rtl/>
        </w:rPr>
        <w:t>דוח</w:t>
      </w:r>
      <w:r>
        <w:rPr>
          <w:rtl/>
        </w:rPr>
        <w:t xml:space="preserve"> להערכת מנות קרינה בתוכנית בטיחות</w:t>
      </w:r>
      <w:bookmarkStart w:id="4081" w:name="_ETM_Q1_3292157"/>
      <w:bookmarkEnd w:id="4081"/>
      <w:r>
        <w:rPr>
          <w:rtl/>
        </w:rPr>
        <w:t xml:space="preserve"> שאישרה</w:t>
      </w:r>
      <w:bookmarkStart w:id="4082" w:name="_ETM_Q1_3293401"/>
      <w:bookmarkEnd w:id="4082"/>
      <w:r>
        <w:rPr>
          <w:rtl/>
        </w:rPr>
        <w:t xml:space="preserve"> מעבדה מוסמכת, ציינתי מנקודת מבט של תחנת כוח</w:t>
      </w:r>
      <w:bookmarkStart w:id="4083" w:name="_ETM_Q1_3302656"/>
      <w:bookmarkEnd w:id="4083"/>
      <w:r>
        <w:rPr>
          <w:rtl/>
        </w:rPr>
        <w:t xml:space="preserve"> גרעינית </w:t>
      </w:r>
      <w:bookmarkStart w:id="4084" w:name="_ETM_Q1_3302652"/>
      <w:bookmarkStart w:id="4085" w:name="_ETM_Q1_3300901"/>
      <w:bookmarkEnd w:id="4084"/>
      <w:bookmarkEnd w:id="4085"/>
      <w:r w:rsidR="00011CC5">
        <w:rPr>
          <w:rFonts w:hint="cs"/>
          <w:rtl/>
        </w:rPr>
        <w:t>ב</w:t>
      </w:r>
      <w:r>
        <w:rPr>
          <w:rtl/>
        </w:rPr>
        <w:t>מ</w:t>
      </w:r>
      <w:r w:rsidR="00011CC5">
        <w:rPr>
          <w:rFonts w:hint="cs"/>
          <w:rtl/>
        </w:rPr>
        <w:t>י</w:t>
      </w:r>
      <w:r>
        <w:rPr>
          <w:rtl/>
        </w:rPr>
        <w:t xml:space="preserve">דה </w:t>
      </w:r>
      <w:r w:rsidR="00011CC5">
        <w:rPr>
          <w:rFonts w:hint="cs"/>
          <w:rtl/>
        </w:rPr>
        <w:t>שת</w:t>
      </w:r>
      <w:r>
        <w:rPr>
          <w:rtl/>
        </w:rPr>
        <w:t>היה בעתיד, הדרישות</w:t>
      </w:r>
      <w:bookmarkStart w:id="4086" w:name="_ETM_Q1_3304656"/>
      <w:bookmarkEnd w:id="4086"/>
      <w:r>
        <w:rPr>
          <w:rtl/>
        </w:rPr>
        <w:t xml:space="preserve"> האלה</w:t>
      </w:r>
      <w:bookmarkStart w:id="4087" w:name="_ETM_Q1_3303655"/>
      <w:bookmarkEnd w:id="4087"/>
      <w:r>
        <w:rPr>
          <w:rtl/>
        </w:rPr>
        <w:t xml:space="preserve"> הן מאוד</w:t>
      </w:r>
      <w:bookmarkStart w:id="4088" w:name="_ETM_Q1_3304655"/>
      <w:bookmarkEnd w:id="4088"/>
      <w:r>
        <w:rPr>
          <w:rtl/>
        </w:rPr>
        <w:t xml:space="preserve"> מצומצמות ולא יכולות להסתכם</w:t>
      </w:r>
      <w:bookmarkStart w:id="4089" w:name="_ETM_Q1_3308905"/>
      <w:bookmarkStart w:id="4090" w:name="_ETM_Q1_3306905"/>
      <w:bookmarkEnd w:id="4089"/>
      <w:bookmarkEnd w:id="4090"/>
      <w:r>
        <w:rPr>
          <w:rtl/>
        </w:rPr>
        <w:t xml:space="preserve"> רק בזה.</w:t>
      </w:r>
    </w:p>
    <w:p w14:paraId="0E897FC0" w14:textId="77777777" w:rsidR="009D01A2" w:rsidRDefault="009D01A2" w:rsidP="009D01A2">
      <w:pPr>
        <w:rPr>
          <w:rtl/>
        </w:rPr>
      </w:pPr>
      <w:bookmarkStart w:id="4091" w:name="_ETM_Q1_3306654"/>
      <w:bookmarkEnd w:id="4091"/>
    </w:p>
    <w:p w14:paraId="4BF6A837" w14:textId="77777777" w:rsidR="009D01A2" w:rsidRDefault="009D01A2" w:rsidP="009D01A2">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14:paraId="50A01A0D" w14:textId="77777777" w:rsidR="009D01A2" w:rsidRDefault="009D01A2" w:rsidP="009D01A2">
      <w:pPr>
        <w:pStyle w:val="KeepWithNext"/>
        <w:rPr>
          <w:rtl/>
        </w:rPr>
      </w:pPr>
    </w:p>
    <w:p w14:paraId="291436EC" w14:textId="77777777" w:rsidR="009D01A2" w:rsidRDefault="009D01A2" w:rsidP="009D01A2">
      <w:pPr>
        <w:rPr>
          <w:rtl/>
        </w:rPr>
      </w:pPr>
      <w:bookmarkStart w:id="4092" w:name="_ETM_Q1_3307654"/>
      <w:bookmarkEnd w:id="4092"/>
      <w:r>
        <w:rPr>
          <w:rtl/>
        </w:rPr>
        <w:t>ד</w:t>
      </w:r>
      <w:bookmarkStart w:id="4093" w:name="_ETM_Q1_3305904"/>
      <w:bookmarkEnd w:id="4093"/>
      <w:r>
        <w:rPr>
          <w:rtl/>
        </w:rPr>
        <w:t>י</w:t>
      </w:r>
      <w:bookmarkStart w:id="4094" w:name="_ETM_Q1_3304153"/>
      <w:bookmarkEnd w:id="4094"/>
      <w:r>
        <w:rPr>
          <w:rtl/>
        </w:rPr>
        <w:t>ברנ</w:t>
      </w:r>
      <w:bookmarkStart w:id="4095" w:name="_ETM_Q1_3302403"/>
      <w:bookmarkEnd w:id="4095"/>
      <w:r>
        <w:rPr>
          <w:rtl/>
        </w:rPr>
        <w:t>ו על זה בפעם הקודמת.</w:t>
      </w:r>
      <w:bookmarkStart w:id="4096" w:name="_ETM_Q1_3306652"/>
      <w:bookmarkEnd w:id="4096"/>
      <w:r>
        <w:rPr>
          <w:rtl/>
        </w:rPr>
        <w:t xml:space="preserve"> </w:t>
      </w:r>
      <w:bookmarkStart w:id="4097" w:name="_ETM_Q1_3308653"/>
      <w:bookmarkEnd w:id="4097"/>
    </w:p>
    <w:p w14:paraId="078BB92E" w14:textId="77777777" w:rsidR="009D01A2" w:rsidRDefault="009D01A2" w:rsidP="009D01A2">
      <w:pPr>
        <w:rPr>
          <w:rtl/>
        </w:rPr>
      </w:pPr>
      <w:bookmarkStart w:id="4098" w:name="_ETM_Q1_3308903"/>
      <w:bookmarkStart w:id="4099" w:name="_ETM_Q1_3307153"/>
      <w:bookmarkStart w:id="4100" w:name="_ETM_Q1_3305402"/>
      <w:bookmarkEnd w:id="4098"/>
      <w:bookmarkEnd w:id="4099"/>
      <w:bookmarkEnd w:id="4100"/>
    </w:p>
    <w:p w14:paraId="164BCB17" w14:textId="77777777" w:rsidR="009D01A2" w:rsidRDefault="009D01A2" w:rsidP="009D01A2">
      <w:pPr>
        <w:pStyle w:val="a5"/>
        <w:keepNext/>
        <w:rPr>
          <w:rtl/>
        </w:rPr>
      </w:pPr>
      <w:bookmarkStart w:id="4101" w:name="ET_speaker_אבישי_קרט_223"/>
      <w:r>
        <w:rPr>
          <w:rStyle w:val="TagStyle"/>
          <w:rFonts w:hint="cs"/>
          <w:rtl/>
        </w:rPr>
        <w:t xml:space="preserve"> &lt;&lt; דובר &gt;&gt; </w:t>
      </w:r>
      <w:r>
        <w:rPr>
          <w:rFonts w:hint="cs"/>
          <w:rtl/>
        </w:rPr>
        <w:t>אבישי קרט:</w:t>
      </w:r>
      <w:r>
        <w:rPr>
          <w:rStyle w:val="TagStyle"/>
          <w:rFonts w:hint="cs"/>
          <w:rtl/>
        </w:rPr>
        <w:t xml:space="preserve"> &lt;&lt; דובר &gt;&gt;</w:t>
      </w:r>
      <w:r>
        <w:rPr>
          <w:rFonts w:hint="cs"/>
          <w:rtl/>
        </w:rPr>
        <w:t xml:space="preserve">   </w:t>
      </w:r>
      <w:bookmarkEnd w:id="4101"/>
    </w:p>
    <w:p w14:paraId="74BAFFBA" w14:textId="77777777" w:rsidR="009D01A2" w:rsidRDefault="009D01A2" w:rsidP="009D01A2">
      <w:pPr>
        <w:pStyle w:val="KeepWithNext"/>
        <w:rPr>
          <w:rtl/>
        </w:rPr>
      </w:pPr>
    </w:p>
    <w:p w14:paraId="44F1829F" w14:textId="77777777" w:rsidR="009D01A2" w:rsidRDefault="009D01A2" w:rsidP="009D01A2">
      <w:pPr>
        <w:rPr>
          <w:rtl/>
        </w:rPr>
      </w:pPr>
      <w:bookmarkStart w:id="4102" w:name="_ETM_Q1_3307655"/>
      <w:bookmarkEnd w:id="4102"/>
      <w:r>
        <w:rPr>
          <w:rtl/>
        </w:rPr>
        <w:t>נכון וביק</w:t>
      </w:r>
      <w:bookmarkStart w:id="4103" w:name="_ETM_Q1_3308654"/>
      <w:bookmarkEnd w:id="4103"/>
      <w:r>
        <w:rPr>
          <w:rtl/>
        </w:rPr>
        <w:t>שת שנגיע להבנות</w:t>
      </w:r>
      <w:bookmarkStart w:id="4104" w:name="_ETM_Q1_3311152"/>
      <w:bookmarkStart w:id="4105" w:name="_ETM_Q1_3310903"/>
      <w:bookmarkStart w:id="4106" w:name="_ETM_Q1_3311153"/>
      <w:bookmarkStart w:id="4107" w:name="_ETM_Q1_3311652"/>
      <w:bookmarkStart w:id="4108" w:name="_ETM_Q1_3311402"/>
      <w:bookmarkStart w:id="4109" w:name="_ETM_Q1_3313902"/>
      <w:bookmarkStart w:id="4110" w:name="_ETM_Q1_3310402"/>
      <w:bookmarkEnd w:id="4104"/>
      <w:bookmarkEnd w:id="4105"/>
      <w:bookmarkEnd w:id="4106"/>
      <w:bookmarkEnd w:id="4107"/>
      <w:bookmarkEnd w:id="4108"/>
      <w:bookmarkEnd w:id="4109"/>
      <w:bookmarkEnd w:id="4110"/>
      <w:r>
        <w:rPr>
          <w:rtl/>
        </w:rPr>
        <w:t xml:space="preserve"> והסכמות. </w:t>
      </w:r>
    </w:p>
    <w:p w14:paraId="002CF7F0" w14:textId="77777777" w:rsidR="009D01A2" w:rsidRDefault="009D01A2" w:rsidP="009D01A2">
      <w:pPr>
        <w:rPr>
          <w:rtl/>
        </w:rPr>
      </w:pPr>
      <w:bookmarkStart w:id="4111" w:name="_ETM_Q1_3316402"/>
      <w:bookmarkEnd w:id="4111"/>
    </w:p>
    <w:p w14:paraId="5830746C" w14:textId="77777777" w:rsidR="009D01A2" w:rsidRDefault="009D01A2" w:rsidP="009D01A2">
      <w:pPr>
        <w:pStyle w:val="af8"/>
        <w:keepNext/>
        <w:rPr>
          <w:rtl/>
        </w:rPr>
      </w:pPr>
      <w:bookmarkStart w:id="4112" w:name="ET_yor_5069_2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12"/>
    </w:p>
    <w:p w14:paraId="55EF42F4" w14:textId="77777777" w:rsidR="009D01A2" w:rsidRDefault="009D01A2" w:rsidP="009D01A2">
      <w:pPr>
        <w:pStyle w:val="KeepWithNext"/>
        <w:rPr>
          <w:rtl/>
        </w:rPr>
      </w:pPr>
    </w:p>
    <w:p w14:paraId="56E86C32" w14:textId="77777777" w:rsidR="009D01A2" w:rsidRDefault="009D01A2" w:rsidP="009D01A2">
      <w:pPr>
        <w:rPr>
          <w:rtl/>
        </w:rPr>
      </w:pPr>
      <w:bookmarkStart w:id="4113" w:name="_ETM_Q1_3317401"/>
      <w:bookmarkStart w:id="4114" w:name="_ETM_Q1_3315656"/>
      <w:bookmarkEnd w:id="4113"/>
      <w:bookmarkEnd w:id="4114"/>
      <w:r>
        <w:rPr>
          <w:rtl/>
        </w:rPr>
        <w:t xml:space="preserve">אתה רוצה </w:t>
      </w:r>
      <w:bookmarkStart w:id="4115" w:name="_ETM_Q1_3313656"/>
      <w:bookmarkStart w:id="4116" w:name="_ETM_Q1_3313406"/>
      <w:bookmarkStart w:id="4117" w:name="_ETM_Q1_3314401"/>
      <w:bookmarkStart w:id="4118" w:name="_ETM_Q1_3313906"/>
      <w:bookmarkEnd w:id="4115"/>
      <w:bookmarkEnd w:id="4116"/>
      <w:bookmarkEnd w:id="4117"/>
      <w:bookmarkEnd w:id="4118"/>
      <w:r>
        <w:rPr>
          <w:rtl/>
        </w:rPr>
        <w:t>לבשר</w:t>
      </w:r>
      <w:bookmarkStart w:id="4119" w:name="_ETM_Q1_3314656"/>
      <w:bookmarkEnd w:id="4119"/>
      <w:r>
        <w:rPr>
          <w:rtl/>
        </w:rPr>
        <w:t xml:space="preserve"> לי שהגעתם ל</w:t>
      </w:r>
      <w:bookmarkStart w:id="4120" w:name="_ETM_Q1_3314906"/>
      <w:bookmarkEnd w:id="4120"/>
      <w:r>
        <w:rPr>
          <w:rtl/>
        </w:rPr>
        <w:t>הבנות?</w:t>
      </w:r>
      <w:bookmarkStart w:id="4121" w:name="_ETM_Q1_3315156"/>
      <w:bookmarkEnd w:id="4121"/>
    </w:p>
    <w:p w14:paraId="2D8BA709" w14:textId="77777777" w:rsidR="009D01A2" w:rsidRDefault="009D01A2" w:rsidP="009D01A2">
      <w:pPr>
        <w:rPr>
          <w:rtl/>
        </w:rPr>
      </w:pPr>
    </w:p>
    <w:p w14:paraId="6193DB2F" w14:textId="77777777" w:rsidR="009D01A2" w:rsidRDefault="009D01A2" w:rsidP="009D01A2">
      <w:pPr>
        <w:pStyle w:val="a5"/>
        <w:keepNext/>
        <w:rPr>
          <w:rtl/>
        </w:rPr>
      </w:pPr>
      <w:bookmarkStart w:id="4122" w:name="ET_speaker_רעות_בינג_225"/>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4122"/>
    </w:p>
    <w:p w14:paraId="004C8EE4" w14:textId="77777777" w:rsidR="009D01A2" w:rsidRDefault="009D01A2" w:rsidP="009D01A2">
      <w:pPr>
        <w:pStyle w:val="KeepWithNext"/>
        <w:rPr>
          <w:rtl/>
        </w:rPr>
      </w:pPr>
      <w:bookmarkStart w:id="4123" w:name="_ETM_Q1_3405904"/>
      <w:bookmarkEnd w:id="4123"/>
    </w:p>
    <w:p w14:paraId="14127B20" w14:textId="77777777" w:rsidR="009D01A2" w:rsidRDefault="009D01A2" w:rsidP="009D01A2">
      <w:pPr>
        <w:rPr>
          <w:rtl/>
        </w:rPr>
      </w:pPr>
      <w:bookmarkStart w:id="4124" w:name="_ETM_Q1_3316906"/>
      <w:bookmarkEnd w:id="4124"/>
      <w:r>
        <w:rPr>
          <w:rtl/>
        </w:rPr>
        <w:t>כן.</w:t>
      </w:r>
    </w:p>
    <w:p w14:paraId="240A3A3E" w14:textId="77777777" w:rsidR="009D01A2" w:rsidRDefault="009D01A2" w:rsidP="009D01A2">
      <w:pPr>
        <w:rPr>
          <w:rtl/>
        </w:rPr>
      </w:pPr>
      <w:bookmarkStart w:id="4125" w:name="_ETM_Q1_3319156"/>
      <w:bookmarkStart w:id="4126" w:name="_ETM_Q1_3318156"/>
      <w:bookmarkStart w:id="4127" w:name="_ETM_Q1_3318401"/>
      <w:bookmarkEnd w:id="4125"/>
      <w:bookmarkEnd w:id="4126"/>
      <w:bookmarkEnd w:id="4127"/>
    </w:p>
    <w:p w14:paraId="37692689" w14:textId="77777777" w:rsidR="009D01A2" w:rsidRDefault="009D01A2" w:rsidP="009D01A2">
      <w:pPr>
        <w:pStyle w:val="a5"/>
        <w:keepNext/>
        <w:rPr>
          <w:rtl/>
        </w:rPr>
      </w:pPr>
      <w:bookmarkStart w:id="4128" w:name="ET_speaker_אבישי_קרט_226"/>
      <w:r>
        <w:rPr>
          <w:rStyle w:val="TagStyle"/>
          <w:rFonts w:hint="cs"/>
          <w:rtl/>
        </w:rPr>
        <w:t xml:space="preserve"> &lt;&lt; דובר &gt;&gt; </w:t>
      </w:r>
      <w:r>
        <w:rPr>
          <w:rFonts w:hint="cs"/>
          <w:rtl/>
        </w:rPr>
        <w:t>אבישי קרט:</w:t>
      </w:r>
      <w:r>
        <w:rPr>
          <w:rStyle w:val="TagStyle"/>
          <w:rFonts w:hint="cs"/>
          <w:rtl/>
        </w:rPr>
        <w:t xml:space="preserve"> &lt;&lt; דובר &gt;&gt;</w:t>
      </w:r>
      <w:r>
        <w:rPr>
          <w:rFonts w:hint="cs"/>
          <w:rtl/>
        </w:rPr>
        <w:t xml:space="preserve">   </w:t>
      </w:r>
      <w:bookmarkEnd w:id="4128"/>
    </w:p>
    <w:p w14:paraId="57F822CB" w14:textId="77777777" w:rsidR="009D01A2" w:rsidRDefault="009D01A2" w:rsidP="009D01A2">
      <w:pPr>
        <w:pStyle w:val="KeepWithNext"/>
        <w:rPr>
          <w:rtl/>
        </w:rPr>
      </w:pPr>
    </w:p>
    <w:p w14:paraId="655BBB75" w14:textId="7AB9EF4B" w:rsidR="009D01A2" w:rsidRDefault="009D01A2" w:rsidP="009D01A2">
      <w:pPr>
        <w:rPr>
          <w:rtl/>
        </w:rPr>
      </w:pPr>
      <w:r>
        <w:rPr>
          <w:rtl/>
        </w:rPr>
        <w:t>כן, הגענו להבנות</w:t>
      </w:r>
      <w:bookmarkStart w:id="4129" w:name="_ETM_Q1_3322656"/>
      <w:bookmarkEnd w:id="4129"/>
      <w:r>
        <w:rPr>
          <w:rtl/>
        </w:rPr>
        <w:t xml:space="preserve"> במגבלות שכרגע נית</w:t>
      </w:r>
      <w:bookmarkStart w:id="4130" w:name="_ETM_Q1_3325406"/>
      <w:bookmarkStart w:id="4131" w:name="_ETM_Q1_3323654"/>
      <w:bookmarkEnd w:id="4130"/>
      <w:bookmarkEnd w:id="4131"/>
      <w:r>
        <w:rPr>
          <w:rtl/>
        </w:rPr>
        <w:t>ן</w:t>
      </w:r>
      <w:bookmarkStart w:id="4132" w:name="_ETM_Q1_3321905"/>
      <w:bookmarkEnd w:id="4132"/>
      <w:r>
        <w:rPr>
          <w:rtl/>
        </w:rPr>
        <w:t>.</w:t>
      </w:r>
      <w:bookmarkStart w:id="4133" w:name="_ETM_Q1_3325905"/>
      <w:bookmarkEnd w:id="4133"/>
      <w:r>
        <w:rPr>
          <w:rtl/>
        </w:rPr>
        <w:t xml:space="preserve"> אנחנו</w:t>
      </w:r>
      <w:bookmarkStart w:id="4134" w:name="_ETM_Q1_3322654"/>
      <w:bookmarkStart w:id="4135" w:name="_ETM_Q1_3321154"/>
      <w:bookmarkStart w:id="4136" w:name="_ETM_Q1_3319654"/>
      <w:bookmarkEnd w:id="4134"/>
      <w:bookmarkEnd w:id="4135"/>
      <w:bookmarkEnd w:id="4136"/>
      <w:r>
        <w:rPr>
          <w:rtl/>
        </w:rPr>
        <w:t xml:space="preserve"> נמצאים בשלבי חקיקה מתקדמים</w:t>
      </w:r>
      <w:bookmarkStart w:id="4137" w:name="_ETM_Q1_3328154"/>
      <w:bookmarkStart w:id="4138" w:name="_ETM_Q1_3327404"/>
      <w:bookmarkStart w:id="4139" w:name="_ETM_Q1_3325404"/>
      <w:bookmarkEnd w:id="4137"/>
      <w:bookmarkEnd w:id="4138"/>
      <w:bookmarkEnd w:id="4139"/>
      <w:r w:rsidR="00E175FB">
        <w:rPr>
          <w:rFonts w:hint="cs"/>
          <w:rtl/>
        </w:rPr>
        <w:t>,</w:t>
      </w:r>
      <w:r>
        <w:rPr>
          <w:rtl/>
        </w:rPr>
        <w:t xml:space="preserve"> הייתי רוצה להוסיף</w:t>
      </w:r>
      <w:bookmarkStart w:id="4140" w:name="_ETM_Q1_3329905"/>
      <w:bookmarkEnd w:id="4140"/>
      <w:r>
        <w:rPr>
          <w:rtl/>
        </w:rPr>
        <w:t xml:space="preserve"> לפרוטוקול שתי פסקאות בהקשר</w:t>
      </w:r>
      <w:bookmarkStart w:id="4141" w:name="_ETM_Q1_3335905"/>
      <w:bookmarkStart w:id="4142" w:name="_ETM_Q1_3334153"/>
      <w:bookmarkStart w:id="4143" w:name="_ETM_Q1_3332403"/>
      <w:bookmarkEnd w:id="4141"/>
      <w:bookmarkEnd w:id="4142"/>
      <w:bookmarkEnd w:id="4143"/>
      <w:r>
        <w:rPr>
          <w:rtl/>
        </w:rPr>
        <w:t xml:space="preserve"> הזה. </w:t>
      </w:r>
      <w:bookmarkStart w:id="4144" w:name="_ETM_Q1_3333405"/>
      <w:bookmarkStart w:id="4145" w:name="_ETM_Q1_3331653"/>
      <w:bookmarkEnd w:id="4144"/>
      <w:bookmarkEnd w:id="4145"/>
    </w:p>
    <w:p w14:paraId="0B335F0F" w14:textId="77777777" w:rsidR="009D01A2" w:rsidRDefault="009D01A2" w:rsidP="009D01A2">
      <w:pPr>
        <w:rPr>
          <w:rtl/>
        </w:rPr>
      </w:pPr>
      <w:bookmarkStart w:id="4146" w:name="_ETM_Q1_3331905"/>
      <w:bookmarkEnd w:id="4146"/>
    </w:p>
    <w:p w14:paraId="4CD276F9" w14:textId="77777777" w:rsidR="009D01A2" w:rsidRDefault="009D01A2" w:rsidP="009D01A2">
      <w:pPr>
        <w:pStyle w:val="af8"/>
        <w:keepNext/>
        <w:rPr>
          <w:rtl/>
        </w:rPr>
      </w:pPr>
      <w:bookmarkStart w:id="4147" w:name="ET_yor_5069_2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47"/>
    </w:p>
    <w:p w14:paraId="412B14F6" w14:textId="77777777" w:rsidR="009D01A2" w:rsidRDefault="009D01A2" w:rsidP="009D01A2">
      <w:pPr>
        <w:pStyle w:val="KeepWithNext"/>
        <w:rPr>
          <w:rtl/>
        </w:rPr>
      </w:pPr>
    </w:p>
    <w:p w14:paraId="2CCFE76D" w14:textId="77777777" w:rsidR="009D01A2" w:rsidRDefault="009D01A2" w:rsidP="009D01A2">
      <w:pPr>
        <w:rPr>
          <w:rtl/>
        </w:rPr>
      </w:pPr>
      <w:bookmarkStart w:id="4148" w:name="_ETM_Q1_3332905"/>
      <w:bookmarkEnd w:id="4148"/>
      <w:r>
        <w:rPr>
          <w:rtl/>
        </w:rPr>
        <w:t>לפרוטוקול או לחקיקה?</w:t>
      </w:r>
    </w:p>
    <w:p w14:paraId="3EEE1411" w14:textId="77777777" w:rsidR="009D01A2" w:rsidRDefault="009D01A2" w:rsidP="009D01A2">
      <w:pPr>
        <w:rPr>
          <w:rtl/>
        </w:rPr>
      </w:pPr>
      <w:bookmarkStart w:id="4149" w:name="_ETM_Q1_3335655"/>
      <w:bookmarkEnd w:id="4149"/>
    </w:p>
    <w:p w14:paraId="4E84B75A" w14:textId="77777777" w:rsidR="009D01A2" w:rsidRDefault="009D01A2" w:rsidP="009D01A2">
      <w:pPr>
        <w:pStyle w:val="a5"/>
        <w:keepNext/>
        <w:rPr>
          <w:rtl/>
        </w:rPr>
      </w:pPr>
      <w:bookmarkStart w:id="4150" w:name="ET_speaker_רעות_בינג_228"/>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4150"/>
    </w:p>
    <w:p w14:paraId="547AD61B" w14:textId="77777777" w:rsidR="009D01A2" w:rsidRDefault="009D01A2" w:rsidP="009D01A2">
      <w:pPr>
        <w:pStyle w:val="KeepWithNext"/>
        <w:rPr>
          <w:rtl/>
        </w:rPr>
      </w:pPr>
    </w:p>
    <w:p w14:paraId="07749E8E" w14:textId="77777777" w:rsidR="009D01A2" w:rsidRDefault="009D01A2" w:rsidP="009D01A2">
      <w:pPr>
        <w:rPr>
          <w:rtl/>
        </w:rPr>
      </w:pPr>
      <w:bookmarkStart w:id="4151" w:name="_ETM_Q1_3337904"/>
      <w:bookmarkStart w:id="4152" w:name="_ETM_Q1_3338155"/>
      <w:bookmarkStart w:id="4153" w:name="_ETM_Q1_3336155"/>
      <w:bookmarkStart w:id="4154" w:name="_ETM_Q1_3334405"/>
      <w:bookmarkEnd w:id="4151"/>
      <w:bookmarkEnd w:id="4152"/>
      <w:bookmarkEnd w:id="4153"/>
      <w:bookmarkEnd w:id="4154"/>
      <w:r>
        <w:rPr>
          <w:rtl/>
        </w:rPr>
        <w:t>לפרוטוקול.</w:t>
      </w:r>
      <w:bookmarkStart w:id="4155" w:name="_ETM_Q1_3334906"/>
      <w:bookmarkEnd w:id="4155"/>
    </w:p>
    <w:p w14:paraId="1FF371C6" w14:textId="77777777" w:rsidR="009D01A2" w:rsidRDefault="009D01A2" w:rsidP="009D01A2">
      <w:pPr>
        <w:rPr>
          <w:rtl/>
        </w:rPr>
      </w:pPr>
      <w:bookmarkStart w:id="4156" w:name="_ETM_Q1_3335405"/>
      <w:bookmarkStart w:id="4157" w:name="_ETM_Q1_3333655"/>
      <w:bookmarkStart w:id="4158" w:name="_ETM_Q1_3331903"/>
      <w:bookmarkStart w:id="4159" w:name="_ETM_Q1_3329903"/>
      <w:bookmarkStart w:id="4160" w:name="_ETM_Q1_3331403"/>
      <w:bookmarkEnd w:id="4156"/>
      <w:bookmarkEnd w:id="4157"/>
      <w:bookmarkEnd w:id="4158"/>
      <w:bookmarkEnd w:id="4159"/>
      <w:bookmarkEnd w:id="4160"/>
    </w:p>
    <w:p w14:paraId="596077A5" w14:textId="77777777" w:rsidR="009D01A2" w:rsidRDefault="009D01A2" w:rsidP="009D01A2">
      <w:pPr>
        <w:pStyle w:val="a5"/>
        <w:keepNext/>
        <w:rPr>
          <w:rtl/>
        </w:rPr>
      </w:pPr>
      <w:bookmarkStart w:id="4161" w:name="ET_speaker_אבישי_קרט_229"/>
      <w:r>
        <w:rPr>
          <w:rStyle w:val="TagStyle"/>
          <w:rFonts w:hint="cs"/>
          <w:rtl/>
        </w:rPr>
        <w:t xml:space="preserve"> &lt;&lt; דובר &gt;&gt; </w:t>
      </w:r>
      <w:r>
        <w:rPr>
          <w:rFonts w:hint="cs"/>
          <w:rtl/>
        </w:rPr>
        <w:t>אבישי קרט:</w:t>
      </w:r>
      <w:r>
        <w:rPr>
          <w:rStyle w:val="TagStyle"/>
          <w:rFonts w:hint="cs"/>
          <w:rtl/>
        </w:rPr>
        <w:t xml:space="preserve"> &lt;&lt; דובר &gt;&gt;</w:t>
      </w:r>
      <w:r>
        <w:rPr>
          <w:rFonts w:hint="cs"/>
          <w:rtl/>
        </w:rPr>
        <w:t xml:space="preserve">   </w:t>
      </w:r>
      <w:bookmarkEnd w:id="4161"/>
    </w:p>
    <w:p w14:paraId="64DAD00D" w14:textId="77777777" w:rsidR="009D01A2" w:rsidRDefault="009D01A2" w:rsidP="009D01A2">
      <w:pPr>
        <w:pStyle w:val="KeepWithNext"/>
        <w:rPr>
          <w:rtl/>
        </w:rPr>
      </w:pPr>
    </w:p>
    <w:p w14:paraId="396C7E21" w14:textId="097AA474" w:rsidR="009D01A2" w:rsidRDefault="009D01A2" w:rsidP="009D01A2">
      <w:pPr>
        <w:rPr>
          <w:rtl/>
        </w:rPr>
      </w:pPr>
      <w:bookmarkStart w:id="4162" w:name="_ETM_Q1_3332652"/>
      <w:bookmarkEnd w:id="4162"/>
      <w:r>
        <w:rPr>
          <w:rtl/>
        </w:rPr>
        <w:t>לפרוטוקול</w:t>
      </w:r>
      <w:bookmarkStart w:id="4163" w:name="_ETM_Q1_3336902"/>
      <w:bookmarkEnd w:id="4163"/>
      <w:r>
        <w:rPr>
          <w:rtl/>
        </w:rPr>
        <w:t xml:space="preserve">. </w:t>
      </w:r>
      <w:r w:rsidR="00011CC5">
        <w:rPr>
          <w:rFonts w:hint="cs"/>
          <w:rtl/>
        </w:rPr>
        <w:t>"</w:t>
      </w:r>
      <w:r>
        <w:rPr>
          <w:rtl/>
        </w:rPr>
        <w:t>כיום בישראל לא</w:t>
      </w:r>
      <w:bookmarkStart w:id="4164" w:name="_ETM_Q1_3339903"/>
      <w:bookmarkEnd w:id="4164"/>
      <w:r>
        <w:rPr>
          <w:rtl/>
        </w:rPr>
        <w:t xml:space="preserve"> קיים</w:t>
      </w:r>
      <w:bookmarkStart w:id="4165" w:name="_ETM_Q1_3339654"/>
      <w:bookmarkStart w:id="4166" w:name="_ETM_Q1_3337654"/>
      <w:bookmarkEnd w:id="4165"/>
      <w:bookmarkEnd w:id="4166"/>
      <w:r>
        <w:rPr>
          <w:rtl/>
        </w:rPr>
        <w:t xml:space="preserve"> בישראל מתקן </w:t>
      </w:r>
      <w:bookmarkStart w:id="4167" w:name="_ETM_Q1_3340654"/>
      <w:bookmarkStart w:id="4168" w:name="_ETM_Q1_3338654"/>
      <w:bookmarkEnd w:id="4167"/>
      <w:bookmarkEnd w:id="4168"/>
      <w:r>
        <w:rPr>
          <w:rtl/>
        </w:rPr>
        <w:t xml:space="preserve">גרעיני לייצור חשמל </w:t>
      </w:r>
      <w:bookmarkStart w:id="4169" w:name="_ETM_Q1_3341402"/>
      <w:bookmarkEnd w:id="4169"/>
      <w:r>
        <w:rPr>
          <w:rtl/>
        </w:rPr>
        <w:t>באמצעות כור</w:t>
      </w:r>
      <w:bookmarkStart w:id="4170" w:name="_ETM_Q1_3342653"/>
      <w:bookmarkStart w:id="4171" w:name="_ETM_Q1_3340653"/>
      <w:bookmarkEnd w:id="4170"/>
      <w:bookmarkEnd w:id="4171"/>
      <w:r>
        <w:rPr>
          <w:rtl/>
        </w:rPr>
        <w:t xml:space="preserve"> כוח גרעיני. ככל שיוחלט על ידי מדינת ישראל </w:t>
      </w:r>
      <w:bookmarkStart w:id="4172" w:name="_ETM_Q1_3345405"/>
      <w:bookmarkStart w:id="4173" w:name="_ETM_Q1_3343405"/>
      <w:bookmarkEnd w:id="4172"/>
      <w:bookmarkEnd w:id="4173"/>
      <w:r>
        <w:rPr>
          <w:rtl/>
        </w:rPr>
        <w:t>לקדם</w:t>
      </w:r>
      <w:bookmarkStart w:id="4174" w:name="_ETM_Q1_3344154"/>
      <w:bookmarkEnd w:id="4174"/>
      <w:r>
        <w:rPr>
          <w:rtl/>
        </w:rPr>
        <w:t xml:space="preserve"> את נושא ייצור החשמל באמצעות כור כוח</w:t>
      </w:r>
      <w:bookmarkStart w:id="4175" w:name="_ETM_Q1_3348903"/>
      <w:bookmarkStart w:id="4176" w:name="_ETM_Q1_3346903"/>
      <w:bookmarkEnd w:id="4175"/>
      <w:bookmarkEnd w:id="4176"/>
      <w:r>
        <w:rPr>
          <w:rtl/>
        </w:rPr>
        <w:t xml:space="preserve"> גרעיני, תידרש חקיקה</w:t>
      </w:r>
      <w:bookmarkStart w:id="4177" w:name="_ETM_Q1_3351404"/>
      <w:bookmarkEnd w:id="4177"/>
      <w:r>
        <w:rPr>
          <w:rtl/>
        </w:rPr>
        <w:t xml:space="preserve"> ייעודית לנושא זה שתתייחס</w:t>
      </w:r>
      <w:bookmarkStart w:id="4178" w:name="_ETM_Q1_3355153"/>
      <w:bookmarkStart w:id="4179" w:name="_ETM_Q1_3351652"/>
      <w:bookmarkStart w:id="4180" w:name="_ETM_Q1_3349901"/>
      <w:bookmarkEnd w:id="4178"/>
      <w:bookmarkEnd w:id="4179"/>
      <w:bookmarkEnd w:id="4180"/>
      <w:r>
        <w:rPr>
          <w:rtl/>
        </w:rPr>
        <w:t xml:space="preserve"> להיבטים רחבים יותר ובכלל </w:t>
      </w:r>
      <w:bookmarkStart w:id="4181" w:name="_ETM_Q1_3355653"/>
      <w:bookmarkEnd w:id="4181"/>
      <w:r>
        <w:rPr>
          <w:rtl/>
        </w:rPr>
        <w:t>זה</w:t>
      </w:r>
      <w:bookmarkStart w:id="4182" w:name="_ETM_Q1_3356153"/>
      <w:bookmarkStart w:id="4183" w:name="_ETM_Q1_3355403"/>
      <w:bookmarkStart w:id="4184" w:name="_ETM_Q1_3353403"/>
      <w:bookmarkStart w:id="4185" w:name="_ETM_Q1_3354152"/>
      <w:bookmarkEnd w:id="4182"/>
      <w:bookmarkEnd w:id="4183"/>
      <w:bookmarkEnd w:id="4184"/>
      <w:bookmarkEnd w:id="4185"/>
      <w:r>
        <w:rPr>
          <w:rtl/>
        </w:rPr>
        <w:t>, תכלול דרישות נוספות, מפורטות יותר</w:t>
      </w:r>
      <w:bookmarkStart w:id="4186" w:name="_ETM_Q1_3355155"/>
      <w:bookmarkStart w:id="4187" w:name="_ETM_Q1_3353405"/>
      <w:bookmarkEnd w:id="4186"/>
      <w:bookmarkEnd w:id="4187"/>
      <w:r>
        <w:rPr>
          <w:rtl/>
        </w:rPr>
        <w:t xml:space="preserve"> לעניין הבטיחות. </w:t>
      </w:r>
    </w:p>
    <w:p w14:paraId="122F980D" w14:textId="77777777" w:rsidR="009D01A2" w:rsidRDefault="009D01A2" w:rsidP="009D01A2">
      <w:pPr>
        <w:rPr>
          <w:rtl/>
        </w:rPr>
      </w:pPr>
    </w:p>
    <w:p w14:paraId="46E8D8F4" w14:textId="50BB16A8" w:rsidR="009D01A2" w:rsidRDefault="009D01A2" w:rsidP="009D01A2">
      <w:pPr>
        <w:rPr>
          <w:rtl/>
        </w:rPr>
      </w:pPr>
      <w:r>
        <w:rPr>
          <w:rtl/>
        </w:rPr>
        <w:t>ח</w:t>
      </w:r>
      <w:bookmarkStart w:id="4188" w:name="_ETM_Q1_3359160"/>
      <w:bookmarkEnd w:id="4188"/>
      <w:r>
        <w:rPr>
          <w:rtl/>
        </w:rPr>
        <w:t>קיקה ייעודית</w:t>
      </w:r>
      <w:bookmarkStart w:id="4189" w:name="_ETM_Q1_3360904"/>
      <w:bookmarkEnd w:id="4189"/>
      <w:r>
        <w:rPr>
          <w:rtl/>
        </w:rPr>
        <w:t xml:space="preserve"> ז</w:t>
      </w:r>
      <w:bookmarkStart w:id="4190" w:name="_ETM_Q1_3359404"/>
      <w:bookmarkEnd w:id="4190"/>
      <w:r>
        <w:rPr>
          <w:rtl/>
        </w:rPr>
        <w:t>א</w:t>
      </w:r>
      <w:bookmarkStart w:id="4191" w:name="_ETM_Q1_3359654"/>
      <w:bookmarkEnd w:id="4191"/>
      <w:r>
        <w:rPr>
          <w:rtl/>
        </w:rPr>
        <w:t>ת</w:t>
      </w:r>
      <w:bookmarkStart w:id="4192" w:name="_ETM_Q1_3357904"/>
      <w:bookmarkStart w:id="4193" w:name="_ETM_Q1_3356155"/>
      <w:bookmarkEnd w:id="4192"/>
      <w:bookmarkEnd w:id="4193"/>
      <w:r>
        <w:rPr>
          <w:rtl/>
        </w:rPr>
        <w:t xml:space="preserve"> תידרש להתייחס בין היתר לנ</w:t>
      </w:r>
      <w:bookmarkStart w:id="4194" w:name="_ETM_Q1_3359905"/>
      <w:bookmarkEnd w:id="4194"/>
      <w:r>
        <w:rPr>
          <w:rtl/>
        </w:rPr>
        <w:t>ושא</w:t>
      </w:r>
      <w:bookmarkStart w:id="4195" w:name="_ETM_Q1_3358904"/>
      <w:bookmarkEnd w:id="4195"/>
      <w:r>
        <w:rPr>
          <w:rtl/>
        </w:rPr>
        <w:t xml:space="preserve"> ההיתרים והרישיונות </w:t>
      </w:r>
      <w:bookmarkStart w:id="4196" w:name="_ETM_Q1_3361905"/>
      <w:bookmarkEnd w:id="4196"/>
      <w:r>
        <w:rPr>
          <w:rtl/>
        </w:rPr>
        <w:t>הנדרשים והתנאים לקבלם</w:t>
      </w:r>
      <w:bookmarkStart w:id="4197" w:name="_ETM_Q1_3363905"/>
      <w:bookmarkEnd w:id="4197"/>
      <w:r>
        <w:rPr>
          <w:rtl/>
        </w:rPr>
        <w:t xml:space="preserve"> וכן לגופים </w:t>
      </w:r>
      <w:bookmarkStart w:id="4198" w:name="_ETM_Q1_3365653"/>
      <w:bookmarkEnd w:id="4198"/>
      <w:r>
        <w:rPr>
          <w:rtl/>
        </w:rPr>
        <w:t>ה</w:t>
      </w:r>
      <w:bookmarkStart w:id="4199" w:name="_ETM_Q1_3365904"/>
      <w:bookmarkEnd w:id="4199"/>
      <w:r>
        <w:rPr>
          <w:rtl/>
        </w:rPr>
        <w:t>ממונים</w:t>
      </w:r>
      <w:bookmarkStart w:id="4200" w:name="_ETM_Q1_3366655"/>
      <w:bookmarkEnd w:id="4200"/>
      <w:r>
        <w:rPr>
          <w:rtl/>
        </w:rPr>
        <w:t xml:space="preserve"> על הה</w:t>
      </w:r>
      <w:bookmarkStart w:id="4201" w:name="_ETM_Q1_3367165"/>
      <w:bookmarkStart w:id="4202" w:name="_ETM_Q1_3366154"/>
      <w:bookmarkEnd w:id="4201"/>
      <w:bookmarkEnd w:id="4202"/>
      <w:r>
        <w:rPr>
          <w:rtl/>
        </w:rPr>
        <w:t>יתרים והרישיונות שיהיו</w:t>
      </w:r>
      <w:bookmarkStart w:id="4203" w:name="_ETM_Q1_3369904"/>
      <w:bookmarkEnd w:id="4203"/>
      <w:r>
        <w:rPr>
          <w:rtl/>
        </w:rPr>
        <w:t xml:space="preserve"> שונים מהקבוע בחוק זה </w:t>
      </w:r>
      <w:bookmarkStart w:id="4204" w:name="_ETM_Q1_3371154"/>
      <w:bookmarkEnd w:id="4204"/>
      <w:r>
        <w:rPr>
          <w:rtl/>
        </w:rPr>
        <w:t>ויותאמו למהות העיסוק</w:t>
      </w:r>
      <w:bookmarkStart w:id="4205" w:name="_ETM_Q1_3373403"/>
      <w:bookmarkStart w:id="4206" w:name="_ETM_Q1_3371403"/>
      <w:bookmarkStart w:id="4207" w:name="_ETM_Q1_3369403"/>
      <w:bookmarkEnd w:id="4205"/>
      <w:bookmarkEnd w:id="4206"/>
      <w:bookmarkEnd w:id="4207"/>
      <w:r>
        <w:rPr>
          <w:rtl/>
        </w:rPr>
        <w:t xml:space="preserve"> של</w:t>
      </w:r>
      <w:bookmarkStart w:id="4208" w:name="_ETM_Q1_3367653"/>
      <w:bookmarkEnd w:id="4208"/>
      <w:r>
        <w:rPr>
          <w:rtl/>
        </w:rPr>
        <w:t xml:space="preserve"> המתקנים. </w:t>
      </w:r>
      <w:bookmarkStart w:id="4209" w:name="_ETM_Q1_3369654"/>
      <w:bookmarkStart w:id="4210" w:name="_ETM_Q1_3367905"/>
      <w:bookmarkEnd w:id="4209"/>
      <w:bookmarkEnd w:id="4210"/>
      <w:r>
        <w:rPr>
          <w:rtl/>
        </w:rPr>
        <w:t xml:space="preserve">מכאן </w:t>
      </w:r>
      <w:bookmarkStart w:id="4211" w:name="_ETM_Q1_3378903"/>
      <w:bookmarkStart w:id="4212" w:name="_ETM_Q1_3377157"/>
      <w:bookmarkEnd w:id="4211"/>
      <w:bookmarkEnd w:id="4212"/>
      <w:r>
        <w:rPr>
          <w:rtl/>
        </w:rPr>
        <w:t xml:space="preserve">שבמסגרת </w:t>
      </w:r>
      <w:bookmarkStart w:id="4213" w:name="_ETM_Q1_3376404"/>
      <w:bookmarkEnd w:id="4213"/>
      <w:r>
        <w:rPr>
          <w:rtl/>
        </w:rPr>
        <w:t>חקיקה כאמור</w:t>
      </w:r>
      <w:bookmarkStart w:id="4214" w:name="_ETM_Q1_3375906"/>
      <w:bookmarkEnd w:id="4214"/>
      <w:r>
        <w:rPr>
          <w:rtl/>
        </w:rPr>
        <w:t xml:space="preserve">, </w:t>
      </w:r>
      <w:r w:rsidR="002A1023">
        <w:rPr>
          <w:rtl/>
        </w:rPr>
        <w:t>ככל</w:t>
      </w:r>
      <w:r>
        <w:rPr>
          <w:rtl/>
        </w:rPr>
        <w:t xml:space="preserve"> הנראה יידרשו </w:t>
      </w:r>
      <w:bookmarkStart w:id="4215" w:name="_ETM_Q1_3379901"/>
      <w:bookmarkEnd w:id="4215"/>
      <w:r>
        <w:rPr>
          <w:rtl/>
        </w:rPr>
        <w:t>תיקוני</w:t>
      </w:r>
      <w:bookmarkStart w:id="4216" w:name="_ETM_Q1_3379154"/>
      <w:bookmarkEnd w:id="4216"/>
      <w:r>
        <w:rPr>
          <w:rtl/>
        </w:rPr>
        <w:t xml:space="preserve"> חקיקה</w:t>
      </w:r>
      <w:bookmarkStart w:id="4217" w:name="_ETM_Q1_3380153"/>
      <w:bookmarkEnd w:id="4217"/>
      <w:r>
        <w:rPr>
          <w:rtl/>
        </w:rPr>
        <w:t xml:space="preserve"> עקיפים, בין היתר לחוק זה</w:t>
      </w:r>
      <w:r w:rsidR="00011CC5">
        <w:rPr>
          <w:rFonts w:hint="cs"/>
          <w:rtl/>
        </w:rPr>
        <w:t>"</w:t>
      </w:r>
      <w:r>
        <w:rPr>
          <w:rtl/>
        </w:rPr>
        <w:t xml:space="preserve">. </w:t>
      </w:r>
      <w:bookmarkStart w:id="4218" w:name="_ETM_Q1_3383153"/>
      <w:bookmarkStart w:id="4219" w:name="_ETM_Q1_3381153"/>
      <w:bookmarkEnd w:id="4218"/>
      <w:bookmarkEnd w:id="4219"/>
      <w:r>
        <w:rPr>
          <w:rtl/>
        </w:rPr>
        <w:t xml:space="preserve">עד כאן. </w:t>
      </w:r>
      <w:bookmarkStart w:id="4220" w:name="_ETM_Q1_3378403"/>
      <w:bookmarkEnd w:id="4220"/>
    </w:p>
    <w:p w14:paraId="6DD7E540" w14:textId="77777777" w:rsidR="009D01A2" w:rsidRDefault="009D01A2" w:rsidP="009D01A2">
      <w:pPr>
        <w:rPr>
          <w:rtl/>
        </w:rPr>
      </w:pPr>
      <w:bookmarkStart w:id="4221" w:name="_ETM_Q1_3378652"/>
      <w:bookmarkEnd w:id="4221"/>
    </w:p>
    <w:p w14:paraId="0E82B593" w14:textId="77777777" w:rsidR="009D01A2" w:rsidRDefault="009D01A2" w:rsidP="009D01A2">
      <w:pPr>
        <w:pStyle w:val="af8"/>
        <w:keepNext/>
        <w:rPr>
          <w:rtl/>
        </w:rPr>
      </w:pPr>
      <w:bookmarkStart w:id="4222" w:name="ET_yor_5069_2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22"/>
    </w:p>
    <w:p w14:paraId="477C7C7A" w14:textId="77777777" w:rsidR="009D01A2" w:rsidRDefault="009D01A2" w:rsidP="009D01A2">
      <w:pPr>
        <w:pStyle w:val="KeepWithNext"/>
        <w:rPr>
          <w:rtl/>
        </w:rPr>
      </w:pPr>
    </w:p>
    <w:p w14:paraId="0DC03761" w14:textId="77777777" w:rsidR="009D01A2" w:rsidRDefault="009D01A2" w:rsidP="009D01A2">
      <w:pPr>
        <w:rPr>
          <w:rtl/>
        </w:rPr>
      </w:pPr>
      <w:bookmarkStart w:id="4223" w:name="_ETM_Q1_3379403"/>
      <w:bookmarkStart w:id="4224" w:name="_ETM_Q1_3377403"/>
      <w:bookmarkStart w:id="4225" w:name="_ETM_Q1_3381903"/>
      <w:bookmarkEnd w:id="4223"/>
      <w:bookmarkEnd w:id="4224"/>
      <w:bookmarkEnd w:id="4225"/>
      <w:r>
        <w:rPr>
          <w:rtl/>
        </w:rPr>
        <w:t xml:space="preserve">מצוין, </w:t>
      </w:r>
      <w:bookmarkStart w:id="4226" w:name="_ETM_Q1_3383904"/>
      <w:bookmarkStart w:id="4227" w:name="_ETM_Q1_3383404"/>
      <w:bookmarkStart w:id="4228" w:name="_ETM_Q1_3384154"/>
      <w:bookmarkStart w:id="4229" w:name="_ETM_Q1_3380154"/>
      <w:bookmarkEnd w:id="4226"/>
      <w:bookmarkEnd w:id="4227"/>
      <w:bookmarkEnd w:id="4228"/>
      <w:bookmarkEnd w:id="4229"/>
      <w:r>
        <w:rPr>
          <w:rtl/>
        </w:rPr>
        <w:t>הפרוטוקול רשם וטוב שכך. הלאה.</w:t>
      </w:r>
      <w:bookmarkStart w:id="4230" w:name="_ETM_Q1_3390902"/>
      <w:bookmarkEnd w:id="4230"/>
      <w:r>
        <w:rPr>
          <w:rtl/>
        </w:rPr>
        <w:t xml:space="preserve"> </w:t>
      </w:r>
    </w:p>
    <w:p w14:paraId="22193CA9" w14:textId="77777777" w:rsidR="009D01A2" w:rsidRDefault="009D01A2" w:rsidP="009D01A2">
      <w:pPr>
        <w:rPr>
          <w:rtl/>
        </w:rPr>
      </w:pPr>
      <w:bookmarkStart w:id="4231" w:name="_ETM_Q1_3389155"/>
      <w:bookmarkEnd w:id="4231"/>
    </w:p>
    <w:p w14:paraId="3D38F09E" w14:textId="77777777" w:rsidR="009D01A2" w:rsidRDefault="009D01A2" w:rsidP="009D01A2">
      <w:pPr>
        <w:pStyle w:val="a5"/>
        <w:keepNext/>
        <w:rPr>
          <w:rtl/>
        </w:rPr>
      </w:pPr>
      <w:bookmarkStart w:id="4232" w:name="ET_speaker_רעות_בינג_231"/>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4232"/>
    </w:p>
    <w:p w14:paraId="4C73B357" w14:textId="77777777" w:rsidR="009D01A2" w:rsidRDefault="009D01A2" w:rsidP="009D01A2">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D01A2" w14:paraId="72BDCD6A" w14:textId="77777777" w:rsidTr="009D01A2">
        <w:trPr>
          <w:trHeight w:val="1287"/>
        </w:trPr>
        <w:tc>
          <w:tcPr>
            <w:tcW w:w="1823" w:type="dxa"/>
            <w:hideMark/>
          </w:tcPr>
          <w:p w14:paraId="0DB3F78F" w14:textId="77777777" w:rsidR="009D01A2" w:rsidRDefault="009D01A2">
            <w:pPr>
              <w:bidi w:val="0"/>
              <w:spacing w:line="240" w:lineRule="auto"/>
              <w:ind w:firstLine="0"/>
              <w:jc w:val="right"/>
              <w:rPr>
                <w:rtl/>
              </w:rPr>
            </w:pPr>
            <w:r>
              <w:rPr>
                <w:rtl/>
              </w:rPr>
              <w:t>דוח להערכת מנות קרינה</w:t>
            </w:r>
          </w:p>
        </w:tc>
        <w:tc>
          <w:tcPr>
            <w:tcW w:w="810" w:type="dxa"/>
            <w:hideMark/>
          </w:tcPr>
          <w:p w14:paraId="4C2CF274" w14:textId="77777777" w:rsidR="009D01A2" w:rsidRDefault="009D01A2">
            <w:pPr>
              <w:ind w:firstLine="0"/>
              <w:rPr>
                <w:rtl/>
              </w:rPr>
            </w:pPr>
            <w:r>
              <w:rPr>
                <w:rtl/>
              </w:rPr>
              <w:t xml:space="preserve">7. </w:t>
            </w:r>
          </w:p>
        </w:tc>
        <w:tc>
          <w:tcPr>
            <w:tcW w:w="6665" w:type="dxa"/>
          </w:tcPr>
          <w:p w14:paraId="735E2D3F" w14:textId="77777777" w:rsidR="009D01A2" w:rsidRDefault="009D01A2">
            <w:pPr>
              <w:tabs>
                <w:tab w:val="left" w:pos="1045"/>
              </w:tabs>
              <w:ind w:firstLine="0"/>
              <w:rPr>
                <w:rtl/>
              </w:rPr>
            </w:pPr>
            <w:r>
              <w:rPr>
                <w:rtl/>
              </w:rPr>
              <w:t>המבקש רישיון לביצוע פעולה</w:t>
            </w:r>
            <w:bookmarkStart w:id="4233" w:name="_ETM_Q1_3395655"/>
            <w:bookmarkEnd w:id="4233"/>
            <w:r>
              <w:rPr>
                <w:rtl/>
              </w:rPr>
              <w:t>, יגיש לממונה, יחד עם הבקשה לרישיון לפי סעיף 6,</w:t>
            </w:r>
            <w:bookmarkStart w:id="4234" w:name="_ETM_Q1_3406154"/>
            <w:bookmarkEnd w:id="4234"/>
            <w:r>
              <w:rPr>
                <w:rtl/>
              </w:rPr>
              <w:t xml:space="preserve"> דוח להערכת מנות קרינה שערך באמצעות בעל רישיון למתן שירות להערכת מנות קרינה ועל פי הנחיות מקצועיות שפרסם הממונה באתר האינטרנט של המשרד להגנת הסביבה, דוח להערכת מנות קרינה, יכלול את כל אלה</w:t>
            </w:r>
            <w:bookmarkStart w:id="4235" w:name="_ETM_Q1_3422155"/>
            <w:bookmarkEnd w:id="4235"/>
            <w:r>
              <w:rPr>
                <w:rtl/>
              </w:rPr>
              <w:t>:</w:t>
            </w:r>
            <w:bookmarkStart w:id="4236" w:name="_ETM_Q1_3423656"/>
            <w:bookmarkEnd w:id="4236"/>
          </w:p>
          <w:p w14:paraId="7EFAB34F" w14:textId="77777777" w:rsidR="009D01A2" w:rsidRDefault="009D01A2">
            <w:pPr>
              <w:tabs>
                <w:tab w:val="left" w:pos="1045"/>
              </w:tabs>
              <w:ind w:firstLine="0"/>
              <w:rPr>
                <w:rtl/>
              </w:rPr>
            </w:pPr>
            <w:bookmarkStart w:id="4237" w:name="_ETM_Q1_3422655"/>
            <w:bookmarkEnd w:id="4237"/>
          </w:p>
        </w:tc>
      </w:tr>
    </w:tbl>
    <w:p w14:paraId="767E551D" w14:textId="60960797" w:rsidR="009D01A2" w:rsidRDefault="009D01A2" w:rsidP="009D01A2">
      <w:pPr>
        <w:rPr>
          <w:rtl/>
        </w:rPr>
      </w:pPr>
      <w:bookmarkStart w:id="4238" w:name="_ETM_Q1_3400651"/>
      <w:bookmarkStart w:id="4239" w:name="_ETM_Q1_3402652"/>
      <w:bookmarkStart w:id="4240" w:name="_ETM_Q1_3425656"/>
      <w:bookmarkEnd w:id="4238"/>
      <w:bookmarkEnd w:id="4239"/>
      <w:bookmarkEnd w:id="4240"/>
      <w:r>
        <w:rPr>
          <w:rtl/>
        </w:rPr>
        <w:t xml:space="preserve">כאן אני מוסיפה </w:t>
      </w:r>
      <w:bookmarkStart w:id="4241" w:name="_ETM_Q1_3426903"/>
      <w:bookmarkStart w:id="4242" w:name="_ETM_Q1_3424903"/>
      <w:bookmarkStart w:id="4243" w:name="_ETM_Q1_3422903"/>
      <w:bookmarkStart w:id="4244" w:name="_ETM_Q1_3420903"/>
      <w:bookmarkStart w:id="4245" w:name="_ETM_Q1_3419155"/>
      <w:bookmarkStart w:id="4246" w:name="_ETM_Q1_3417404"/>
      <w:bookmarkStart w:id="4247" w:name="_ETM_Q1_3415904"/>
      <w:bookmarkStart w:id="4248" w:name="_ETM_Q1_3414153"/>
      <w:bookmarkStart w:id="4249" w:name="_ETM_Q1_3412153"/>
      <w:bookmarkStart w:id="4250" w:name="_ETM_Q1_3412404"/>
      <w:bookmarkStart w:id="4251" w:name="_ETM_Q1_3416156"/>
      <w:bookmarkEnd w:id="4241"/>
      <w:bookmarkEnd w:id="4242"/>
      <w:bookmarkEnd w:id="4243"/>
      <w:bookmarkEnd w:id="4244"/>
      <w:bookmarkEnd w:id="4245"/>
      <w:bookmarkEnd w:id="4246"/>
      <w:bookmarkEnd w:id="4247"/>
      <w:bookmarkEnd w:id="4248"/>
      <w:bookmarkEnd w:id="4249"/>
      <w:bookmarkEnd w:id="4250"/>
      <w:bookmarkEnd w:id="4251"/>
      <w:r>
        <w:rPr>
          <w:rtl/>
        </w:rPr>
        <w:t>שהוא יכלול</w:t>
      </w:r>
      <w:bookmarkStart w:id="4252" w:name="_ETM_Q1_3416153"/>
      <w:bookmarkEnd w:id="4252"/>
      <w:r>
        <w:rPr>
          <w:rtl/>
        </w:rPr>
        <w:t xml:space="preserve"> את מה שנקרא</w:t>
      </w:r>
      <w:bookmarkStart w:id="4253" w:name="_ETM_Q1_3417657"/>
      <w:bookmarkEnd w:id="4253"/>
      <w:r>
        <w:rPr>
          <w:rtl/>
        </w:rPr>
        <w:t xml:space="preserve"> עוד מעט ו</w:t>
      </w:r>
      <w:bookmarkStart w:id="4254" w:name="_ETM_Q1_3415656"/>
      <w:bookmarkEnd w:id="4254"/>
      <w:r>
        <w:rPr>
          <w:rtl/>
        </w:rPr>
        <w:t>את</w:t>
      </w:r>
      <w:bookmarkStart w:id="4255" w:name="_ETM_Q1_3415154"/>
      <w:bookmarkEnd w:id="4255"/>
      <w:r>
        <w:rPr>
          <w:rtl/>
        </w:rPr>
        <w:t xml:space="preserve"> האמור בתוספת השנייה. יש פרטים נוספים</w:t>
      </w:r>
      <w:bookmarkStart w:id="4256" w:name="_ETM_Q1_3420653"/>
      <w:bookmarkEnd w:id="4256"/>
      <w:r>
        <w:rPr>
          <w:rtl/>
        </w:rPr>
        <w:t xml:space="preserve"> שכתובים בתוספת השנייה</w:t>
      </w:r>
      <w:bookmarkStart w:id="4257" w:name="_ETM_Q1_3422154"/>
      <w:bookmarkEnd w:id="4257"/>
      <w:r>
        <w:rPr>
          <w:rtl/>
        </w:rPr>
        <w:t xml:space="preserve"> </w:t>
      </w:r>
      <w:r w:rsidR="00011CC5">
        <w:rPr>
          <w:rFonts w:hint="cs"/>
          <w:rtl/>
        </w:rPr>
        <w:t>ו</w:t>
      </w:r>
      <w:r>
        <w:rPr>
          <w:rtl/>
        </w:rPr>
        <w:t>גם אותם נקרא</w:t>
      </w:r>
      <w:r w:rsidR="00E175FB">
        <w:rPr>
          <w:rFonts w:hint="cs"/>
          <w:rtl/>
        </w:rPr>
        <w:t>,</w:t>
      </w:r>
      <w:r>
        <w:rPr>
          <w:rtl/>
        </w:rPr>
        <w:t xml:space="preserve"> אנחנו נוסיף </w:t>
      </w:r>
      <w:bookmarkStart w:id="4258" w:name="_ETM_Q1_3426403"/>
      <w:bookmarkEnd w:id="4258"/>
      <w:r>
        <w:rPr>
          <w:rtl/>
        </w:rPr>
        <w:t>את זה</w:t>
      </w:r>
      <w:bookmarkStart w:id="4259" w:name="_ETM_Q1_3420154"/>
      <w:bookmarkEnd w:id="4259"/>
      <w:r>
        <w:rPr>
          <w:rtl/>
        </w:rPr>
        <w:t>.</w:t>
      </w:r>
      <w:bookmarkStart w:id="4260" w:name="_ETM_Q1_3415406"/>
      <w:bookmarkEnd w:id="4260"/>
    </w:p>
    <w:p w14:paraId="6794323E" w14:textId="77777777" w:rsidR="009D01A2" w:rsidRDefault="009D01A2" w:rsidP="009D01A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D01A2" w14:paraId="653FD8F2" w14:textId="77777777" w:rsidTr="009D01A2">
        <w:trPr>
          <w:trHeight w:val="1287"/>
        </w:trPr>
        <w:tc>
          <w:tcPr>
            <w:tcW w:w="1823" w:type="dxa"/>
          </w:tcPr>
          <w:p w14:paraId="3B586657" w14:textId="77777777" w:rsidR="009D01A2" w:rsidRDefault="009D01A2">
            <w:pPr>
              <w:bidi w:val="0"/>
              <w:spacing w:line="240" w:lineRule="auto"/>
              <w:ind w:firstLine="0"/>
              <w:jc w:val="right"/>
              <w:rPr>
                <w:rtl/>
              </w:rPr>
            </w:pPr>
            <w:bookmarkStart w:id="4261" w:name="_ETM_Q1_3417401"/>
            <w:bookmarkEnd w:id="4261"/>
          </w:p>
        </w:tc>
        <w:tc>
          <w:tcPr>
            <w:tcW w:w="810" w:type="dxa"/>
            <w:hideMark/>
          </w:tcPr>
          <w:p w14:paraId="495AEE13" w14:textId="77777777" w:rsidR="009D01A2" w:rsidRDefault="009D01A2">
            <w:pPr>
              <w:ind w:firstLine="0"/>
              <w:rPr>
                <w:rtl/>
              </w:rPr>
            </w:pPr>
            <w:r>
              <w:rPr>
                <w:rtl/>
              </w:rPr>
              <w:t xml:space="preserve"> </w:t>
            </w:r>
          </w:p>
        </w:tc>
        <w:tc>
          <w:tcPr>
            <w:tcW w:w="6665" w:type="dxa"/>
          </w:tcPr>
          <w:p w14:paraId="406C19E8" w14:textId="77777777" w:rsidR="009D01A2" w:rsidRDefault="009D01A2">
            <w:pPr>
              <w:tabs>
                <w:tab w:val="left" w:pos="1045"/>
              </w:tabs>
              <w:ind w:firstLine="0"/>
              <w:rPr>
                <w:rtl/>
              </w:rPr>
            </w:pPr>
            <w:r>
              <w:rPr>
                <w:rtl/>
              </w:rPr>
              <w:t>(1) תיאור העיסוק ורכביו</w:t>
            </w:r>
            <w:bookmarkStart w:id="4262" w:name="_ETM_Q1_3408153"/>
            <w:bookmarkEnd w:id="4262"/>
            <w:r>
              <w:rPr>
                <w:rtl/>
              </w:rPr>
              <w:t>,</w:t>
            </w:r>
            <w:bookmarkStart w:id="4263" w:name="_ETM_Q1_3411402"/>
            <w:bookmarkStart w:id="4264" w:name="_ETM_Q1_3410905"/>
            <w:bookmarkEnd w:id="4263"/>
            <w:bookmarkEnd w:id="4264"/>
            <w:r>
              <w:rPr>
                <w:rtl/>
              </w:rPr>
              <w:t xml:space="preserve"> וכן המיתקנים והפעילויות הכלולים בעיסוק או במקום העיסוק וההשפעות הצפויות מהפעילות נושא העיסוק על הציבור או הסביבה</w:t>
            </w:r>
            <w:bookmarkStart w:id="4265" w:name="_ETM_Q1_3405405"/>
            <w:bookmarkEnd w:id="4265"/>
            <w:r>
              <w:rPr>
                <w:rtl/>
              </w:rPr>
              <w:t>;</w:t>
            </w:r>
            <w:bookmarkStart w:id="4266" w:name="_ETM_Q1_3445406"/>
            <w:bookmarkEnd w:id="4266"/>
          </w:p>
          <w:p w14:paraId="0E2AAC4E" w14:textId="77777777" w:rsidR="009D01A2" w:rsidRDefault="009D01A2">
            <w:pPr>
              <w:pStyle w:val="aff0"/>
              <w:tabs>
                <w:tab w:val="left" w:pos="1045"/>
              </w:tabs>
              <w:ind w:firstLine="0"/>
              <w:rPr>
                <w:rtl/>
              </w:rPr>
            </w:pPr>
          </w:p>
          <w:p w14:paraId="1620E9B5" w14:textId="77777777" w:rsidR="009D01A2" w:rsidRDefault="009D01A2">
            <w:pPr>
              <w:tabs>
                <w:tab w:val="left" w:pos="1045"/>
              </w:tabs>
              <w:ind w:firstLine="0"/>
              <w:rPr>
                <w:rtl/>
              </w:rPr>
            </w:pPr>
            <w:r>
              <w:rPr>
                <w:rtl/>
              </w:rPr>
              <w:t>(2) חומרים רדיואקטיביים ומכשירי הקרינה שמבקש הרישיון מבקש לעסוק בהם, תכונות הסיכון שלהם, כמויותיהם ומאפייניהם, והפעילות שתתבצע בקשר אליהם;</w:t>
            </w:r>
          </w:p>
          <w:p w14:paraId="07B26F2B" w14:textId="77777777" w:rsidR="009D01A2" w:rsidRDefault="009D01A2">
            <w:pPr>
              <w:tabs>
                <w:tab w:val="left" w:pos="1045"/>
              </w:tabs>
              <w:ind w:firstLine="0"/>
              <w:rPr>
                <w:rtl/>
              </w:rPr>
            </w:pPr>
          </w:p>
          <w:p w14:paraId="635F70C1" w14:textId="77777777" w:rsidR="009D01A2" w:rsidRDefault="009D01A2">
            <w:pPr>
              <w:tabs>
                <w:tab w:val="left" w:pos="1045"/>
              </w:tabs>
              <w:ind w:firstLine="0"/>
              <w:rPr>
                <w:rtl/>
              </w:rPr>
            </w:pPr>
            <w:r>
              <w:rPr>
                <w:rtl/>
              </w:rPr>
              <w:t>(3) תיאור המיתקן והאתר שבו תתבצע הפעילות נושא העיסוק, לרבות גורמים שעלולים להביא לחשיפה בלתי מבוקרת לקרינה מייננת;</w:t>
            </w:r>
          </w:p>
          <w:p w14:paraId="5F75756D" w14:textId="77777777" w:rsidR="009D01A2" w:rsidRDefault="009D01A2">
            <w:pPr>
              <w:tabs>
                <w:tab w:val="left" w:pos="1045"/>
              </w:tabs>
              <w:ind w:firstLine="0"/>
              <w:rPr>
                <w:rtl/>
              </w:rPr>
            </w:pPr>
          </w:p>
          <w:p w14:paraId="3826C438" w14:textId="77777777" w:rsidR="009D01A2" w:rsidRDefault="009D01A2">
            <w:pPr>
              <w:tabs>
                <w:tab w:val="left" w:pos="1045"/>
              </w:tabs>
              <w:ind w:firstLine="0"/>
              <w:rPr>
                <w:rtl/>
              </w:rPr>
            </w:pPr>
            <w:bookmarkStart w:id="4267" w:name="_ETM_Q1_3455905"/>
            <w:bookmarkEnd w:id="4267"/>
            <w:r>
              <w:rPr>
                <w:rtl/>
              </w:rPr>
              <w:t>(4) מיפוי תרחישים להתרחשות חשיפה בלתי מבוקרת לקרינה מייננת והאמצעים למניעתה, וכן בקרה על יעילותם של אמצעים אלה;</w:t>
            </w:r>
            <w:bookmarkStart w:id="4268" w:name="_ETM_Q1_3477404"/>
            <w:bookmarkEnd w:id="4268"/>
          </w:p>
          <w:p w14:paraId="42426838" w14:textId="77777777" w:rsidR="009D01A2" w:rsidRDefault="009D01A2">
            <w:pPr>
              <w:tabs>
                <w:tab w:val="left" w:pos="1045"/>
              </w:tabs>
              <w:ind w:firstLine="0"/>
              <w:rPr>
                <w:rtl/>
              </w:rPr>
            </w:pPr>
          </w:p>
          <w:p w14:paraId="08A4F7F3" w14:textId="34610CAA" w:rsidR="009D01A2" w:rsidRDefault="009D01A2">
            <w:pPr>
              <w:tabs>
                <w:tab w:val="left" w:pos="1045"/>
              </w:tabs>
              <w:ind w:firstLine="0"/>
              <w:rPr>
                <w:rtl/>
              </w:rPr>
            </w:pPr>
            <w:r>
              <w:rPr>
                <w:rtl/>
              </w:rPr>
              <w:t>(5) אם יש אפשרות סבירה להתרחשות של חשיפה בלתי מבוקרת לקרינה מייננת שעשויה להשפיע על בני אדם או על הסביבה – ת</w:t>
            </w:r>
            <w:r w:rsidR="00011CC5">
              <w:rPr>
                <w:rFonts w:hint="cs"/>
                <w:rtl/>
              </w:rPr>
              <w:t>ו</w:t>
            </w:r>
            <w:r>
              <w:rPr>
                <w:rtl/>
              </w:rPr>
              <w:t>כניות החירום המוצעות לטיפול בתרחיש כאמור ומזעור השפעותיו;</w:t>
            </w:r>
          </w:p>
          <w:p w14:paraId="3BC8E352" w14:textId="77777777" w:rsidR="009D01A2" w:rsidRDefault="009D01A2">
            <w:pPr>
              <w:tabs>
                <w:tab w:val="left" w:pos="1045"/>
              </w:tabs>
              <w:ind w:firstLine="0"/>
              <w:rPr>
                <w:rtl/>
              </w:rPr>
            </w:pPr>
          </w:p>
          <w:p w14:paraId="24C5838D" w14:textId="77777777" w:rsidR="009D01A2" w:rsidRDefault="009D01A2">
            <w:pPr>
              <w:tabs>
                <w:tab w:val="left" w:pos="1045"/>
              </w:tabs>
              <w:ind w:firstLine="0"/>
              <w:rPr>
                <w:rtl/>
              </w:rPr>
            </w:pPr>
            <w:r>
              <w:rPr>
                <w:rtl/>
              </w:rPr>
              <w:t>(6) אמצעים למניעת היווצרות פסולת ולהפחתת כמויות פסולת וכן דרכי טיפול בפסולת;</w:t>
            </w:r>
          </w:p>
          <w:p w14:paraId="48548BFE" w14:textId="77777777" w:rsidR="009D01A2" w:rsidRDefault="009D01A2">
            <w:pPr>
              <w:tabs>
                <w:tab w:val="left" w:pos="1045"/>
              </w:tabs>
              <w:ind w:firstLine="0"/>
              <w:rPr>
                <w:rtl/>
              </w:rPr>
            </w:pPr>
          </w:p>
          <w:p w14:paraId="6E8B6BF5" w14:textId="77777777" w:rsidR="009D01A2" w:rsidRDefault="009D01A2">
            <w:pPr>
              <w:tabs>
                <w:tab w:val="left" w:pos="1045"/>
              </w:tabs>
              <w:ind w:firstLine="0"/>
              <w:rPr>
                <w:rtl/>
              </w:rPr>
            </w:pPr>
            <w:r>
              <w:rPr>
                <w:rtl/>
              </w:rPr>
              <w:t>(7) סקר בדבר מצב הקרקע או מקורות המים במועד הגשת הבקשה באתר שבו תתקיים הפעילות נושא העיסוק, אם העיסוק כרוך בשימוש בחומר רדיואקטיבי,</w:t>
            </w:r>
            <w:bookmarkStart w:id="4269" w:name="_ETM_Q1_3505905"/>
            <w:bookmarkStart w:id="4270" w:name="_ETM_Q1_3499655"/>
            <w:bookmarkEnd w:id="4269"/>
            <w:bookmarkEnd w:id="4270"/>
            <w:r>
              <w:rPr>
                <w:rtl/>
              </w:rPr>
              <w:t xml:space="preserve"> באחסונו, ייצורו או פליטתו ואם יש אפשרות להיווצרות זיהום בקרקע או במים בעקבות העיסוק, ובנסיבות שבהן הדבר נדרש לנוכח מאפייני העיסוק, מו</w:t>
            </w:r>
            <w:bookmarkStart w:id="4271" w:name="_ETM_Q1_3487155"/>
            <w:bookmarkStart w:id="4272" w:name="_ETM_Q1_3484404"/>
            <w:bookmarkStart w:id="4273" w:name="_ETM_Q1_3480653"/>
            <w:bookmarkEnd w:id="4271"/>
            <w:bookmarkEnd w:id="4272"/>
            <w:bookmarkEnd w:id="4273"/>
            <w:r>
              <w:rPr>
                <w:rtl/>
              </w:rPr>
              <w:t>רכבותו או הסיכונים הנובעים ממנו</w:t>
            </w:r>
            <w:bookmarkStart w:id="4274" w:name="_ETM_Q1_3480403"/>
            <w:bookmarkEnd w:id="4274"/>
            <w:r>
              <w:rPr>
                <w:rtl/>
              </w:rPr>
              <w:t>.</w:t>
            </w:r>
          </w:p>
          <w:p w14:paraId="75B98A4A" w14:textId="77777777" w:rsidR="009D01A2" w:rsidRDefault="009D01A2">
            <w:pPr>
              <w:tabs>
                <w:tab w:val="left" w:pos="1045"/>
              </w:tabs>
              <w:ind w:firstLine="0"/>
              <w:rPr>
                <w:rtl/>
              </w:rPr>
            </w:pPr>
          </w:p>
          <w:p w14:paraId="69FB357D" w14:textId="77777777" w:rsidR="009D01A2" w:rsidRDefault="009D01A2">
            <w:pPr>
              <w:tabs>
                <w:tab w:val="left" w:pos="1045"/>
              </w:tabs>
              <w:ind w:firstLine="0"/>
              <w:rPr>
                <w:rtl/>
              </w:rPr>
            </w:pPr>
            <w:r>
              <w:rPr>
                <w:rtl/>
              </w:rPr>
              <w:t>(8) פירוט מנות הקרינה הצפויות לציבור ולסביבה בשגרה ובעת תקלה,</w:t>
            </w:r>
            <w:r>
              <w:rPr>
                <w:rFonts w:hint="cs"/>
              </w:rPr>
              <w:t xml:space="preserve"> </w:t>
            </w:r>
            <w:r>
              <w:rPr>
                <w:rtl/>
              </w:rPr>
              <w:t>כתוצאה מביצוע</w:t>
            </w:r>
            <w:bookmarkStart w:id="4275" w:name="_ETM_Q1_3474155"/>
            <w:bookmarkEnd w:id="4275"/>
            <w:r>
              <w:rPr>
                <w:rtl/>
              </w:rPr>
              <w:t xml:space="preserve"> הפעולה שלגביה מתבקש </w:t>
            </w:r>
            <w:bookmarkStart w:id="4276" w:name="_ETM_Q1_3512653"/>
            <w:bookmarkStart w:id="4277" w:name="_ETM_Q1_3511653"/>
            <w:bookmarkEnd w:id="4276"/>
            <w:bookmarkEnd w:id="4277"/>
            <w:r>
              <w:rPr>
                <w:rtl/>
              </w:rPr>
              <w:t>רישיון;</w:t>
            </w:r>
          </w:p>
        </w:tc>
      </w:tr>
    </w:tbl>
    <w:p w14:paraId="6A96EFCC" w14:textId="77777777" w:rsidR="00E856E4" w:rsidRDefault="00E856E4" w:rsidP="00E856E4">
      <w:pPr>
        <w:rPr>
          <w:rtl/>
        </w:rPr>
      </w:pPr>
      <w:bookmarkStart w:id="4278" w:name="_ETM_Q1_3474653"/>
      <w:bookmarkStart w:id="4279" w:name="_ETM_Q1_3515403"/>
      <w:bookmarkStart w:id="4280" w:name="_ETM_Q1_3487655"/>
      <w:bookmarkStart w:id="4281" w:name="_ETM_Q1_3489905"/>
      <w:bookmarkStart w:id="4282" w:name="_ETM_Q1_3492154"/>
      <w:bookmarkStart w:id="4283" w:name="_ETM_Q1_3494654"/>
      <w:bookmarkStart w:id="4284" w:name="_ETM_Q1_3497153"/>
      <w:bookmarkStart w:id="4285" w:name="_ETM_Q1_3499903"/>
      <w:bookmarkStart w:id="4286" w:name="_ETM_Q1_3502403"/>
      <w:bookmarkStart w:id="4287" w:name="_ETM_Q1_3505402"/>
      <w:bookmarkStart w:id="4288" w:name="_ETM_Q1_3507907"/>
      <w:bookmarkEnd w:id="4278"/>
      <w:bookmarkEnd w:id="4279"/>
      <w:bookmarkEnd w:id="4280"/>
      <w:bookmarkEnd w:id="4281"/>
      <w:bookmarkEnd w:id="4282"/>
      <w:bookmarkEnd w:id="4283"/>
      <w:bookmarkEnd w:id="4284"/>
      <w:bookmarkEnd w:id="4285"/>
      <w:bookmarkEnd w:id="4286"/>
      <w:bookmarkEnd w:id="4287"/>
      <w:bookmarkEnd w:id="4288"/>
    </w:p>
    <w:p w14:paraId="5C4C3C42" w14:textId="1DA311ED" w:rsidR="00E856E4" w:rsidRDefault="00E856E4" w:rsidP="00E856E4">
      <w:pPr>
        <w:pStyle w:val="a5"/>
        <w:keepNext/>
        <w:rPr>
          <w:rtl/>
        </w:rPr>
      </w:pPr>
      <w:r w:rsidRPr="00E856E4">
        <w:rPr>
          <w:rStyle w:val="TagStyle"/>
          <w:rtl/>
        </w:rPr>
        <w:t xml:space="preserve"> &lt;&lt; דובר &gt;&gt; </w:t>
      </w:r>
      <w:r>
        <w:rPr>
          <w:rtl/>
        </w:rPr>
        <w:t xml:space="preserve">הדס </w:t>
      </w:r>
      <w:proofErr w:type="spellStart"/>
      <w:r>
        <w:rPr>
          <w:rtl/>
        </w:rPr>
        <w:t>פיקצלר</w:t>
      </w:r>
      <w:proofErr w:type="spellEnd"/>
      <w:r>
        <w:rPr>
          <w:rtl/>
        </w:rPr>
        <w:t>:</w:t>
      </w:r>
      <w:r w:rsidRPr="00E856E4">
        <w:rPr>
          <w:rStyle w:val="TagStyle"/>
          <w:rtl/>
        </w:rPr>
        <w:t xml:space="preserve"> &lt;&lt; דובר &gt;&gt;</w:t>
      </w:r>
      <w:r>
        <w:rPr>
          <w:rtl/>
        </w:rPr>
        <w:t xml:space="preserve">   </w:t>
      </w:r>
    </w:p>
    <w:p w14:paraId="58251744" w14:textId="77777777" w:rsidR="00E856E4" w:rsidRPr="00E856E4" w:rsidRDefault="00E856E4" w:rsidP="00E856E4">
      <w:pPr>
        <w:pStyle w:val="KeepWithNext"/>
        <w:rPr>
          <w:rtl/>
        </w:rPr>
      </w:pPr>
    </w:p>
    <w:p w14:paraId="4F44423B" w14:textId="77777777" w:rsidR="009D01A2" w:rsidRDefault="009D01A2" w:rsidP="009D01A2">
      <w:pPr>
        <w:rPr>
          <w:rtl/>
        </w:rPr>
      </w:pPr>
      <w:r>
        <w:rPr>
          <w:rtl/>
        </w:rPr>
        <w:t>רעות.</w:t>
      </w:r>
    </w:p>
    <w:p w14:paraId="08ADB6E4" w14:textId="77777777" w:rsidR="009D01A2" w:rsidRDefault="009D01A2" w:rsidP="009D01A2">
      <w:pPr>
        <w:rPr>
          <w:rtl/>
        </w:rPr>
      </w:pPr>
    </w:p>
    <w:p w14:paraId="0B4DFA0F" w14:textId="77777777" w:rsidR="009D01A2" w:rsidRDefault="009D01A2" w:rsidP="009D01A2">
      <w:pPr>
        <w:pStyle w:val="a5"/>
        <w:keepNext/>
        <w:rPr>
          <w:rtl/>
        </w:rPr>
      </w:pPr>
      <w:bookmarkStart w:id="4289" w:name="ET_speaker_רעות_בינג_233"/>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4289"/>
    </w:p>
    <w:p w14:paraId="497ED1E3" w14:textId="77777777" w:rsidR="009D01A2" w:rsidRDefault="009D01A2" w:rsidP="009D01A2">
      <w:pPr>
        <w:pStyle w:val="KeepWithNext"/>
        <w:rPr>
          <w:rtl/>
        </w:rPr>
      </w:pPr>
    </w:p>
    <w:p w14:paraId="2146D366" w14:textId="01EBCF0D" w:rsidR="009D01A2" w:rsidRDefault="009D01A2" w:rsidP="009D01A2">
      <w:pPr>
        <w:rPr>
          <w:rtl/>
        </w:rPr>
      </w:pPr>
      <w:r>
        <w:rPr>
          <w:rtl/>
        </w:rPr>
        <w:t>שנייה, אני עוברת לתוספת השנייה</w:t>
      </w:r>
      <w:bookmarkStart w:id="4290" w:name="_ETM_Q1_3510152"/>
      <w:bookmarkStart w:id="4291" w:name="_ETM_Q1_3509653"/>
      <w:bookmarkStart w:id="4292" w:name="_ETM_Q1_3518901"/>
      <w:bookmarkEnd w:id="4290"/>
      <w:bookmarkEnd w:id="4291"/>
      <w:bookmarkEnd w:id="4292"/>
      <w:r>
        <w:rPr>
          <w:rtl/>
        </w:rPr>
        <w:t xml:space="preserve"> כדי להקריא את שאר הפ</w:t>
      </w:r>
      <w:bookmarkStart w:id="4293" w:name="_ETM_Q1_3519654"/>
      <w:bookmarkStart w:id="4294" w:name="_ETM_Q1_3518156"/>
      <w:bookmarkEnd w:id="4293"/>
      <w:bookmarkEnd w:id="4294"/>
      <w:r>
        <w:rPr>
          <w:rtl/>
        </w:rPr>
        <w:t>רטים ו</w:t>
      </w:r>
      <w:r w:rsidR="00011CC5">
        <w:rPr>
          <w:rFonts w:hint="cs"/>
          <w:rtl/>
        </w:rPr>
        <w:t>ל</w:t>
      </w:r>
      <w:r>
        <w:rPr>
          <w:rtl/>
        </w:rPr>
        <w:t>אחר</w:t>
      </w:r>
      <w:r w:rsidR="00011CC5">
        <w:rPr>
          <w:rFonts w:hint="cs"/>
          <w:rtl/>
        </w:rPr>
        <w:t xml:space="preserve"> מכן</w:t>
      </w:r>
      <w:bookmarkStart w:id="4295" w:name="_ETM_Q1_3520152"/>
      <w:bookmarkStart w:id="4296" w:name="_ETM_Q1_3520652"/>
      <w:bookmarkEnd w:id="4295"/>
      <w:bookmarkEnd w:id="4296"/>
      <w:r>
        <w:rPr>
          <w:rtl/>
        </w:rPr>
        <w:t xml:space="preserve"> אעיר שתי הערות. </w:t>
      </w:r>
      <w:bookmarkStart w:id="4297" w:name="_ETM_Q1_3521655"/>
      <w:bookmarkStart w:id="4298" w:name="_ETM_Q1_3519655"/>
      <w:bookmarkEnd w:id="4297"/>
      <w:bookmarkEnd w:id="4298"/>
      <w:r>
        <w:rPr>
          <w:rtl/>
        </w:rPr>
        <w:t xml:space="preserve">אנחנו </w:t>
      </w:r>
      <w:bookmarkStart w:id="4299" w:name="_ETM_Q1_3518656"/>
      <w:bookmarkEnd w:id="4299"/>
      <w:r>
        <w:rPr>
          <w:rtl/>
        </w:rPr>
        <w:t xml:space="preserve">בפסקה (2) בתוספת השנייה. </w:t>
      </w:r>
      <w:bookmarkStart w:id="4300" w:name="_ETM_Q1_3525904"/>
      <w:bookmarkEnd w:id="4300"/>
    </w:p>
    <w:p w14:paraId="3528B30B" w14:textId="77777777" w:rsidR="009D01A2" w:rsidRDefault="009D01A2" w:rsidP="009D01A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D01A2" w14:paraId="1A270EFE" w14:textId="77777777" w:rsidTr="00AD56A9">
        <w:trPr>
          <w:trHeight w:val="1287"/>
        </w:trPr>
        <w:tc>
          <w:tcPr>
            <w:tcW w:w="1823" w:type="dxa"/>
          </w:tcPr>
          <w:p w14:paraId="75696F4E" w14:textId="77777777" w:rsidR="009D01A2" w:rsidRDefault="009D01A2">
            <w:pPr>
              <w:bidi w:val="0"/>
              <w:spacing w:line="240" w:lineRule="auto"/>
              <w:ind w:firstLine="0"/>
              <w:jc w:val="right"/>
              <w:rPr>
                <w:rtl/>
              </w:rPr>
            </w:pPr>
          </w:p>
        </w:tc>
        <w:tc>
          <w:tcPr>
            <w:tcW w:w="810" w:type="dxa"/>
          </w:tcPr>
          <w:p w14:paraId="68DFFA05" w14:textId="77777777" w:rsidR="009D01A2" w:rsidRDefault="009D01A2">
            <w:pPr>
              <w:ind w:firstLine="0"/>
              <w:rPr>
                <w:rtl/>
              </w:rPr>
            </w:pPr>
            <w:bookmarkStart w:id="4301" w:name="_ETM_Q1_3596155"/>
            <w:bookmarkEnd w:id="4301"/>
          </w:p>
        </w:tc>
        <w:tc>
          <w:tcPr>
            <w:tcW w:w="6665" w:type="dxa"/>
          </w:tcPr>
          <w:p w14:paraId="7387873A" w14:textId="77777777" w:rsidR="009D01A2" w:rsidRDefault="009D01A2" w:rsidP="00031D5B">
            <w:pPr>
              <w:pStyle w:val="aff0"/>
              <w:numPr>
                <w:ilvl w:val="0"/>
                <w:numId w:val="12"/>
              </w:numPr>
              <w:tabs>
                <w:tab w:val="left" w:pos="1045"/>
              </w:tabs>
              <w:rPr>
                <w:rtl/>
              </w:rPr>
            </w:pPr>
            <w:r>
              <w:rPr>
                <w:rtl/>
              </w:rPr>
              <w:t>לעניין סעיף 7</w:t>
            </w:r>
            <w:bookmarkStart w:id="4302" w:name="_ETM_Q1_3520402"/>
            <w:bookmarkStart w:id="4303" w:name="_ETM_Q1_3527402"/>
            <w:bookmarkEnd w:id="4302"/>
            <w:bookmarkEnd w:id="4303"/>
            <w:r>
              <w:rPr>
                <w:rtl/>
              </w:rPr>
              <w:t>(19 –</w:t>
            </w:r>
          </w:p>
          <w:p w14:paraId="315BAE1D" w14:textId="77777777" w:rsidR="009D01A2" w:rsidRDefault="009D01A2">
            <w:pPr>
              <w:pStyle w:val="aff0"/>
              <w:tabs>
                <w:tab w:val="left" w:pos="1045"/>
              </w:tabs>
              <w:ind w:left="1080" w:firstLine="0"/>
            </w:pPr>
          </w:p>
          <w:p w14:paraId="253353B2" w14:textId="77777777" w:rsidR="009D01A2" w:rsidRDefault="009D01A2" w:rsidP="00031D5B">
            <w:pPr>
              <w:pStyle w:val="aff0"/>
              <w:numPr>
                <w:ilvl w:val="0"/>
                <w:numId w:val="14"/>
              </w:numPr>
              <w:tabs>
                <w:tab w:val="left" w:pos="1045"/>
              </w:tabs>
              <w:rPr>
                <w:rtl/>
              </w:rPr>
            </w:pPr>
            <w:r>
              <w:rPr>
                <w:rtl/>
              </w:rPr>
              <w:t>תיאור של העיסוק ומקום העיסוק, גבולותיו, גודלו ופעילותו,</w:t>
            </w:r>
            <w:r>
              <w:rPr>
                <w:rFonts w:hint="cs"/>
              </w:rPr>
              <w:t xml:space="preserve"> </w:t>
            </w:r>
            <w:r>
              <w:rPr>
                <w:rtl/>
              </w:rPr>
              <w:t>ובכלל זה מסמכים נוגעים לעניין, שיש בידי המבקש;</w:t>
            </w:r>
          </w:p>
          <w:p w14:paraId="3D1EA03E" w14:textId="77777777" w:rsidR="009D01A2" w:rsidRDefault="009D01A2">
            <w:pPr>
              <w:pStyle w:val="aff0"/>
              <w:tabs>
                <w:tab w:val="left" w:pos="1045"/>
              </w:tabs>
              <w:ind w:left="1440" w:firstLine="0"/>
            </w:pPr>
            <w:bookmarkStart w:id="4304" w:name="_ETM_Q1_3537651"/>
            <w:bookmarkStart w:id="4305" w:name="_ETM_Q1_3536901"/>
            <w:bookmarkEnd w:id="4304"/>
            <w:bookmarkEnd w:id="4305"/>
          </w:p>
          <w:p w14:paraId="5AF6366D" w14:textId="77777777" w:rsidR="009D01A2" w:rsidRDefault="009D01A2" w:rsidP="00031D5B">
            <w:pPr>
              <w:pStyle w:val="aff0"/>
              <w:numPr>
                <w:ilvl w:val="0"/>
                <w:numId w:val="14"/>
              </w:numPr>
              <w:tabs>
                <w:tab w:val="left" w:pos="1045"/>
              </w:tabs>
              <w:rPr>
                <w:rtl/>
              </w:rPr>
            </w:pPr>
            <w:r>
              <w:rPr>
                <w:rtl/>
              </w:rPr>
              <w:t>סקירה של המיתקנים והפעילויות בחומרים רדיואקטיביים ובמכשירי קרינה אשר מהווים מקור לסיכון או להשפעה אחרת על הציבור או על הסביבה</w:t>
            </w:r>
            <w:bookmarkStart w:id="4306" w:name="_ETM_Q1_3539905"/>
            <w:bookmarkStart w:id="4307" w:name="_ETM_Q1_3535655"/>
            <w:bookmarkStart w:id="4308" w:name="_ETM_Q1_3537151"/>
            <w:bookmarkStart w:id="4309" w:name="_ETM_Q1_3538903"/>
            <w:bookmarkEnd w:id="4306"/>
            <w:bookmarkEnd w:id="4307"/>
            <w:bookmarkEnd w:id="4308"/>
            <w:bookmarkEnd w:id="4309"/>
            <w:r>
              <w:rPr>
                <w:rtl/>
              </w:rPr>
              <w:t>;</w:t>
            </w:r>
          </w:p>
          <w:p w14:paraId="3292CD83" w14:textId="77777777" w:rsidR="009D01A2" w:rsidRDefault="009D01A2">
            <w:pPr>
              <w:pStyle w:val="aff0"/>
            </w:pPr>
          </w:p>
          <w:p w14:paraId="44E2F33B" w14:textId="77777777" w:rsidR="009D01A2" w:rsidRDefault="009D01A2" w:rsidP="00031D5B">
            <w:pPr>
              <w:pStyle w:val="aff0"/>
              <w:numPr>
                <w:ilvl w:val="0"/>
                <w:numId w:val="14"/>
              </w:numPr>
              <w:tabs>
                <w:tab w:val="left" w:pos="1045"/>
              </w:tabs>
              <w:rPr>
                <w:rtl/>
              </w:rPr>
            </w:pPr>
            <w:r>
              <w:rPr>
                <w:rtl/>
              </w:rPr>
              <w:t>סקירה של התהליכים הכרוכים בעיסוק בחומרים רדיואקטיביים, ובכלל זה תהליכי ייצור, אחסון ושינוע;</w:t>
            </w:r>
            <w:bookmarkStart w:id="4310" w:name="_ETM_Q1_3539904"/>
            <w:bookmarkEnd w:id="4310"/>
          </w:p>
          <w:p w14:paraId="5199F3B4" w14:textId="77777777" w:rsidR="009D01A2" w:rsidRDefault="009D01A2">
            <w:pPr>
              <w:tabs>
                <w:tab w:val="left" w:pos="1045"/>
              </w:tabs>
              <w:ind w:firstLine="0"/>
            </w:pPr>
            <w:bookmarkStart w:id="4311" w:name="_ETM_Q1_3569156"/>
            <w:bookmarkStart w:id="4312" w:name="_ETM_Q1_3567156"/>
            <w:bookmarkEnd w:id="4311"/>
            <w:bookmarkEnd w:id="4312"/>
          </w:p>
        </w:tc>
      </w:tr>
      <w:tr w:rsidR="009D01A2" w14:paraId="17C85C2D" w14:textId="77777777" w:rsidTr="00AD56A9">
        <w:trPr>
          <w:trHeight w:val="1287"/>
        </w:trPr>
        <w:tc>
          <w:tcPr>
            <w:tcW w:w="1823" w:type="dxa"/>
          </w:tcPr>
          <w:p w14:paraId="6776EE81" w14:textId="77777777" w:rsidR="009D01A2" w:rsidRDefault="009D01A2">
            <w:pPr>
              <w:bidi w:val="0"/>
              <w:spacing w:line="240" w:lineRule="auto"/>
              <w:ind w:firstLine="0"/>
              <w:jc w:val="right"/>
              <w:rPr>
                <w:rtl/>
              </w:rPr>
            </w:pPr>
            <w:bookmarkStart w:id="4313" w:name="_ETM_Q1_3571656"/>
            <w:bookmarkEnd w:id="4313"/>
          </w:p>
        </w:tc>
        <w:tc>
          <w:tcPr>
            <w:tcW w:w="810" w:type="dxa"/>
          </w:tcPr>
          <w:p w14:paraId="58A8A899" w14:textId="77777777" w:rsidR="009D01A2" w:rsidRDefault="009D01A2">
            <w:pPr>
              <w:ind w:firstLine="0"/>
              <w:rPr>
                <w:rtl/>
              </w:rPr>
            </w:pPr>
          </w:p>
        </w:tc>
        <w:tc>
          <w:tcPr>
            <w:tcW w:w="6665" w:type="dxa"/>
          </w:tcPr>
          <w:p w14:paraId="5958D856" w14:textId="77777777" w:rsidR="009D01A2" w:rsidRDefault="009D01A2" w:rsidP="00031D5B">
            <w:pPr>
              <w:pStyle w:val="aff0"/>
              <w:numPr>
                <w:ilvl w:val="0"/>
                <w:numId w:val="12"/>
              </w:numPr>
              <w:tabs>
                <w:tab w:val="left" w:pos="1045"/>
              </w:tabs>
              <w:rPr>
                <w:rtl/>
              </w:rPr>
            </w:pPr>
            <w:r>
              <w:rPr>
                <w:rtl/>
              </w:rPr>
              <w:t>לעניין סעיף 7(2) –</w:t>
            </w:r>
          </w:p>
          <w:p w14:paraId="40704484" w14:textId="77777777" w:rsidR="009D01A2" w:rsidRDefault="009D01A2">
            <w:pPr>
              <w:pStyle w:val="aff0"/>
              <w:tabs>
                <w:tab w:val="left" w:pos="1045"/>
              </w:tabs>
              <w:ind w:left="1080" w:firstLine="0"/>
            </w:pPr>
          </w:p>
          <w:p w14:paraId="2E015DA9" w14:textId="3EB66DDC" w:rsidR="009D01A2" w:rsidRDefault="009D01A2" w:rsidP="00031D5B">
            <w:pPr>
              <w:pStyle w:val="aff0"/>
              <w:numPr>
                <w:ilvl w:val="0"/>
                <w:numId w:val="15"/>
              </w:numPr>
              <w:tabs>
                <w:tab w:val="left" w:pos="1045"/>
              </w:tabs>
              <w:rPr>
                <w:rtl/>
              </w:rPr>
            </w:pPr>
            <w:r>
              <w:rPr>
                <w:rtl/>
              </w:rPr>
              <w:t>רשימת חומרים רדיואקטיביים שיימצאו במקום העיסוק</w:t>
            </w:r>
            <w:r w:rsidR="0031385F">
              <w:rPr>
                <w:rFonts w:hint="cs"/>
                <w:rtl/>
              </w:rPr>
              <w:t xml:space="preserve"> </w:t>
            </w:r>
            <w:r>
              <w:rPr>
                <w:rtl/>
              </w:rPr>
              <w:t>ופרטים מזהים של מקורות חתומים;</w:t>
            </w:r>
          </w:p>
          <w:p w14:paraId="0572F0D8" w14:textId="77777777" w:rsidR="009D01A2" w:rsidRDefault="009D01A2">
            <w:pPr>
              <w:pStyle w:val="aff0"/>
              <w:tabs>
                <w:tab w:val="left" w:pos="1045"/>
              </w:tabs>
              <w:ind w:left="1440" w:firstLine="0"/>
            </w:pPr>
            <w:bookmarkStart w:id="4314" w:name="_ETM_Q1_3564153"/>
            <w:bookmarkStart w:id="4315" w:name="_ETM_Q1_3563153"/>
            <w:bookmarkStart w:id="4316" w:name="_ETM_Q1_3562903"/>
            <w:bookmarkEnd w:id="4314"/>
            <w:bookmarkEnd w:id="4315"/>
            <w:bookmarkEnd w:id="4316"/>
          </w:p>
          <w:p w14:paraId="258E36C8" w14:textId="77777777" w:rsidR="009D01A2" w:rsidRDefault="009D01A2" w:rsidP="00031D5B">
            <w:pPr>
              <w:pStyle w:val="aff0"/>
              <w:numPr>
                <w:ilvl w:val="0"/>
                <w:numId w:val="15"/>
              </w:numPr>
              <w:tabs>
                <w:tab w:val="left" w:pos="1045"/>
              </w:tabs>
              <w:rPr>
                <w:rtl/>
              </w:rPr>
            </w:pPr>
            <w:r>
              <w:rPr>
                <w:rtl/>
              </w:rPr>
              <w:t>אקטיביות מרבית של כל אחד מן החומרים הרדיואקטיביים במקום העיסוק, וסוג העיסוק בהם</w:t>
            </w:r>
            <w:bookmarkStart w:id="4317" w:name="_ETM_Q1_3565152"/>
            <w:bookmarkStart w:id="4318" w:name="_ETM_Q1_3566402"/>
            <w:bookmarkStart w:id="4319" w:name="_ETM_Q1_3568152"/>
            <w:bookmarkStart w:id="4320" w:name="_ETM_Q1_3569902"/>
            <w:bookmarkEnd w:id="4317"/>
            <w:bookmarkEnd w:id="4318"/>
            <w:bookmarkEnd w:id="4319"/>
            <w:bookmarkEnd w:id="4320"/>
            <w:r>
              <w:rPr>
                <w:rtl/>
              </w:rPr>
              <w:t>;</w:t>
            </w:r>
            <w:bookmarkStart w:id="4321" w:name="_ETM_Q1_3565406"/>
            <w:bookmarkEnd w:id="4321"/>
          </w:p>
          <w:p w14:paraId="5BD865DB" w14:textId="77777777" w:rsidR="009D01A2" w:rsidRDefault="009D01A2">
            <w:pPr>
              <w:tabs>
                <w:tab w:val="left" w:pos="1045"/>
              </w:tabs>
              <w:ind w:firstLine="0"/>
            </w:pPr>
          </w:p>
        </w:tc>
      </w:tr>
      <w:tr w:rsidR="009D01A2" w14:paraId="63F8019B" w14:textId="77777777" w:rsidTr="00AD56A9">
        <w:trPr>
          <w:trHeight w:val="683"/>
        </w:trPr>
        <w:tc>
          <w:tcPr>
            <w:tcW w:w="1823" w:type="dxa"/>
          </w:tcPr>
          <w:p w14:paraId="7C84E71C" w14:textId="77777777" w:rsidR="009D01A2" w:rsidRDefault="009D01A2">
            <w:pPr>
              <w:bidi w:val="0"/>
              <w:spacing w:line="240" w:lineRule="auto"/>
              <w:ind w:firstLine="0"/>
              <w:jc w:val="right"/>
              <w:rPr>
                <w:rtl/>
              </w:rPr>
            </w:pPr>
          </w:p>
        </w:tc>
        <w:tc>
          <w:tcPr>
            <w:tcW w:w="810" w:type="dxa"/>
          </w:tcPr>
          <w:p w14:paraId="11A3294A" w14:textId="77777777" w:rsidR="009D01A2" w:rsidRDefault="009D01A2">
            <w:pPr>
              <w:ind w:firstLine="0"/>
              <w:rPr>
                <w:rtl/>
              </w:rPr>
            </w:pPr>
          </w:p>
        </w:tc>
        <w:tc>
          <w:tcPr>
            <w:tcW w:w="6665" w:type="dxa"/>
            <w:hideMark/>
          </w:tcPr>
          <w:p w14:paraId="3B73C922" w14:textId="77777777" w:rsidR="009D01A2" w:rsidRDefault="009D01A2" w:rsidP="00031D5B">
            <w:pPr>
              <w:pStyle w:val="aff0"/>
              <w:numPr>
                <w:ilvl w:val="0"/>
                <w:numId w:val="12"/>
              </w:numPr>
              <w:tabs>
                <w:tab w:val="left" w:pos="1045"/>
              </w:tabs>
              <w:rPr>
                <w:rtl/>
              </w:rPr>
            </w:pPr>
            <w:r>
              <w:rPr>
                <w:rtl/>
              </w:rPr>
              <w:t>לעניין סעיף 7(3) – נתונים פיזיים של האתר וסביבתו, כגון</w:t>
            </w:r>
            <w:bookmarkStart w:id="4322" w:name="_ETM_Q1_3584651"/>
            <w:bookmarkEnd w:id="4322"/>
            <w:r>
              <w:rPr>
                <w:rtl/>
              </w:rPr>
              <w:t xml:space="preserve"> מיקום גאוגרפי, ונתונים גאולוגיים והידרולוגיים;</w:t>
            </w:r>
          </w:p>
        </w:tc>
      </w:tr>
      <w:tr w:rsidR="009D01A2" w14:paraId="02C3D760" w14:textId="77777777" w:rsidTr="00AD56A9">
        <w:trPr>
          <w:trHeight w:val="6650"/>
        </w:trPr>
        <w:tc>
          <w:tcPr>
            <w:tcW w:w="1823" w:type="dxa"/>
          </w:tcPr>
          <w:p w14:paraId="3C62727F" w14:textId="77777777" w:rsidR="009D01A2" w:rsidRDefault="009D01A2">
            <w:pPr>
              <w:bidi w:val="0"/>
              <w:spacing w:line="240" w:lineRule="auto"/>
              <w:ind w:firstLine="0"/>
              <w:jc w:val="right"/>
              <w:rPr>
                <w:rtl/>
              </w:rPr>
            </w:pPr>
          </w:p>
        </w:tc>
        <w:tc>
          <w:tcPr>
            <w:tcW w:w="810" w:type="dxa"/>
          </w:tcPr>
          <w:p w14:paraId="27CF4E27" w14:textId="77777777" w:rsidR="009D01A2" w:rsidRDefault="009D01A2">
            <w:pPr>
              <w:ind w:firstLine="0"/>
              <w:rPr>
                <w:rtl/>
              </w:rPr>
            </w:pPr>
          </w:p>
        </w:tc>
        <w:tc>
          <w:tcPr>
            <w:tcW w:w="6665" w:type="dxa"/>
          </w:tcPr>
          <w:p w14:paraId="56F5E3BE" w14:textId="77777777" w:rsidR="009D01A2" w:rsidRDefault="009D01A2" w:rsidP="00031D5B">
            <w:pPr>
              <w:pStyle w:val="aff0"/>
              <w:numPr>
                <w:ilvl w:val="0"/>
                <w:numId w:val="12"/>
              </w:numPr>
              <w:tabs>
                <w:tab w:val="left" w:pos="1045"/>
              </w:tabs>
              <w:rPr>
                <w:rtl/>
              </w:rPr>
            </w:pPr>
            <w:bookmarkStart w:id="4323" w:name="_ETM_Q1_3582153"/>
            <w:bookmarkStart w:id="4324" w:name="_ETM_Q1_3583904"/>
            <w:bookmarkStart w:id="4325" w:name="_ETM_Q1_3585654"/>
            <w:bookmarkEnd w:id="4323"/>
            <w:bookmarkEnd w:id="4324"/>
            <w:bookmarkEnd w:id="4325"/>
            <w:r>
              <w:rPr>
                <w:rtl/>
              </w:rPr>
              <w:t xml:space="preserve">לעניין </w:t>
            </w:r>
            <w:bookmarkStart w:id="4326" w:name="_ETM_Q1_3579153"/>
            <w:bookmarkEnd w:id="4326"/>
            <w:r>
              <w:rPr>
                <w:rtl/>
              </w:rPr>
              <w:t>סעיף</w:t>
            </w:r>
            <w:bookmarkStart w:id="4327" w:name="_ETM_Q1_3580403"/>
            <w:bookmarkEnd w:id="4327"/>
            <w:r>
              <w:rPr>
                <w:rtl/>
              </w:rPr>
              <w:t xml:space="preserve"> 8(4) –</w:t>
            </w:r>
            <w:bookmarkStart w:id="4328" w:name="_ETM_Q1_3586151"/>
            <w:bookmarkEnd w:id="4328"/>
          </w:p>
          <w:p w14:paraId="322EC4FE" w14:textId="77777777" w:rsidR="009D01A2" w:rsidRDefault="009D01A2">
            <w:pPr>
              <w:pStyle w:val="aff0"/>
              <w:tabs>
                <w:tab w:val="left" w:pos="1045"/>
              </w:tabs>
              <w:ind w:left="1080" w:firstLine="0"/>
            </w:pPr>
          </w:p>
          <w:p w14:paraId="47481D5D" w14:textId="77777777" w:rsidR="009D01A2" w:rsidRDefault="009D01A2" w:rsidP="00031D5B">
            <w:pPr>
              <w:pStyle w:val="aff0"/>
              <w:numPr>
                <w:ilvl w:val="0"/>
                <w:numId w:val="16"/>
              </w:numPr>
              <w:tabs>
                <w:tab w:val="left" w:pos="1045"/>
              </w:tabs>
              <w:rPr>
                <w:rtl/>
              </w:rPr>
            </w:pPr>
            <w:r>
              <w:rPr>
                <w:rtl/>
              </w:rPr>
              <w:t>תיאור מפורט של תרחישים שונים להתרחשות אירועי חשיפה בלתי מבוקרת וזיהוי גורמים שעלולים לחולל אירועים כאמור, כגון גורמים תפעוליים, גורמים טבעיים וגורמים חיצוניים לפעילות נושא העיסוק;</w:t>
            </w:r>
            <w:bookmarkStart w:id="4329" w:name="_ETM_Q1_3592405"/>
            <w:bookmarkStart w:id="4330" w:name="_ETM_Q1_3585656"/>
            <w:bookmarkEnd w:id="4329"/>
            <w:bookmarkEnd w:id="4330"/>
          </w:p>
          <w:p w14:paraId="349B5180" w14:textId="77777777" w:rsidR="009D01A2" w:rsidRDefault="009D01A2">
            <w:pPr>
              <w:pStyle w:val="aff0"/>
              <w:tabs>
                <w:tab w:val="left" w:pos="1045"/>
              </w:tabs>
              <w:ind w:left="1440" w:firstLine="0"/>
            </w:pPr>
            <w:bookmarkStart w:id="4331" w:name="_ETM_Q1_3592655"/>
            <w:bookmarkEnd w:id="4331"/>
          </w:p>
          <w:p w14:paraId="459277BD" w14:textId="77777777" w:rsidR="009D01A2" w:rsidRDefault="009D01A2" w:rsidP="00031D5B">
            <w:pPr>
              <w:pStyle w:val="aff0"/>
              <w:numPr>
                <w:ilvl w:val="0"/>
                <w:numId w:val="16"/>
              </w:numPr>
              <w:tabs>
                <w:tab w:val="left" w:pos="1045"/>
              </w:tabs>
            </w:pPr>
            <w:r>
              <w:rPr>
                <w:rtl/>
              </w:rPr>
              <w:t>אמצעים למניעת אירועים ולמזעור השפעותיהם השליליות של אירועים כאמור, בשים לב למידת הסיכון הכרוכה בפעילות נושא העיסוק ובמידת המורכבות של העיסוק, ולכל הפחות כל אלה</w:t>
            </w:r>
            <w:bookmarkStart w:id="4332" w:name="_ETM_Q1_3599655"/>
            <w:bookmarkEnd w:id="4332"/>
            <w:r>
              <w:rPr>
                <w:rtl/>
              </w:rPr>
              <w:t>:</w:t>
            </w:r>
          </w:p>
          <w:p w14:paraId="1F085824" w14:textId="77777777" w:rsidR="009D01A2" w:rsidRDefault="009D01A2">
            <w:pPr>
              <w:pStyle w:val="aff0"/>
            </w:pPr>
          </w:p>
          <w:p w14:paraId="1E2A25B0" w14:textId="77777777" w:rsidR="009D01A2" w:rsidRDefault="009D01A2" w:rsidP="00031D5B">
            <w:pPr>
              <w:pStyle w:val="aff0"/>
              <w:numPr>
                <w:ilvl w:val="0"/>
                <w:numId w:val="17"/>
              </w:numPr>
              <w:tabs>
                <w:tab w:val="left" w:pos="1045"/>
              </w:tabs>
              <w:rPr>
                <w:rtl/>
              </w:rPr>
            </w:pPr>
            <w:r>
              <w:rPr>
                <w:rtl/>
              </w:rPr>
              <w:t>תיאור של השפעותיהם האפשריות של תרחישים להתרחשות אירועים, היקפם וחומרתם;</w:t>
            </w:r>
          </w:p>
          <w:p w14:paraId="51F484CA" w14:textId="77777777" w:rsidR="009D01A2" w:rsidRDefault="009D01A2">
            <w:pPr>
              <w:pStyle w:val="aff0"/>
              <w:tabs>
                <w:tab w:val="left" w:pos="1045"/>
              </w:tabs>
              <w:ind w:left="1800" w:firstLine="0"/>
            </w:pPr>
            <w:bookmarkStart w:id="4333" w:name="_ETM_Q1_3602401"/>
            <w:bookmarkStart w:id="4334" w:name="_ETM_Q1_3601651"/>
            <w:bookmarkStart w:id="4335" w:name="_ETM_Q1_3601152"/>
            <w:bookmarkEnd w:id="4333"/>
            <w:bookmarkEnd w:id="4334"/>
            <w:bookmarkEnd w:id="4335"/>
          </w:p>
          <w:p w14:paraId="2C970789" w14:textId="77777777" w:rsidR="009D01A2" w:rsidRDefault="009D01A2" w:rsidP="00031D5B">
            <w:pPr>
              <w:pStyle w:val="aff0"/>
              <w:numPr>
                <w:ilvl w:val="0"/>
                <w:numId w:val="17"/>
              </w:numPr>
              <w:tabs>
                <w:tab w:val="left" w:pos="1045"/>
              </w:tabs>
              <w:rPr>
                <w:rtl/>
              </w:rPr>
            </w:pPr>
            <w:r>
              <w:rPr>
                <w:rtl/>
              </w:rPr>
              <w:t>מבנה ארגוני וכוח אדם האחראי לטיפול בהיבטים הסביבתיים של העיסוק, ובכלל זה לטיפול באירועים ולמזעור השפעותיהם, לרבות פעולות הכשרה;</w:t>
            </w:r>
          </w:p>
          <w:p w14:paraId="3908D78E" w14:textId="77777777" w:rsidR="009D01A2" w:rsidRDefault="009D01A2">
            <w:pPr>
              <w:pStyle w:val="aff0"/>
            </w:pPr>
          </w:p>
          <w:p w14:paraId="234232B0" w14:textId="77777777" w:rsidR="009D01A2" w:rsidRDefault="009D01A2" w:rsidP="00031D5B">
            <w:pPr>
              <w:pStyle w:val="aff0"/>
              <w:numPr>
                <w:ilvl w:val="0"/>
                <w:numId w:val="17"/>
              </w:numPr>
              <w:tabs>
                <w:tab w:val="left" w:pos="1045"/>
              </w:tabs>
              <w:rPr>
                <w:rtl/>
              </w:rPr>
            </w:pPr>
            <w:r>
              <w:rPr>
                <w:rtl/>
              </w:rPr>
              <w:t>אימוץ ויישום של נהלים שיטתיים לזיהוי והערכה של אירועים משמעותיים, לבקרה תפעולית, למעקב אחר הציוד לתכנון ויישום של שינויים, להיערכות לאירועי חירום ולניטור ובקרה על עמידה בדרישות בטיחות קרינה;</w:t>
            </w:r>
          </w:p>
          <w:p w14:paraId="3D9F4415" w14:textId="77777777" w:rsidR="009D01A2" w:rsidRDefault="009D01A2">
            <w:pPr>
              <w:pStyle w:val="aff0"/>
            </w:pPr>
          </w:p>
          <w:p w14:paraId="2203B1AC" w14:textId="77777777" w:rsidR="009D01A2" w:rsidRDefault="009D01A2" w:rsidP="00031D5B">
            <w:pPr>
              <w:pStyle w:val="aff0"/>
              <w:numPr>
                <w:ilvl w:val="0"/>
                <w:numId w:val="17"/>
              </w:numPr>
              <w:tabs>
                <w:tab w:val="left" w:pos="1045"/>
              </w:tabs>
              <w:rPr>
                <w:rtl/>
              </w:rPr>
            </w:pPr>
            <w:r>
              <w:rPr>
                <w:rtl/>
              </w:rPr>
              <w:t>אמצעים לגילוי ולהתרעה על חשיפה בלתי מבוקר</w:t>
            </w:r>
            <w:bookmarkStart w:id="4336" w:name="_ETM_Q1_3635156"/>
            <w:bookmarkEnd w:id="4336"/>
            <w:r>
              <w:rPr>
                <w:rtl/>
              </w:rPr>
              <w:t>ת,</w:t>
            </w:r>
            <w:r>
              <w:rPr>
                <w:rFonts w:hint="cs"/>
              </w:rPr>
              <w:t xml:space="preserve"> </w:t>
            </w:r>
            <w:r>
              <w:rPr>
                <w:rtl/>
              </w:rPr>
              <w:t>ואמצעים לטיפול בה</w:t>
            </w:r>
            <w:bookmarkStart w:id="4337" w:name="_ETM_Q1_3643406"/>
            <w:bookmarkEnd w:id="4337"/>
            <w:r>
              <w:rPr>
                <w:rtl/>
              </w:rPr>
              <w:t>;</w:t>
            </w:r>
          </w:p>
        </w:tc>
      </w:tr>
      <w:tr w:rsidR="009D01A2" w14:paraId="40016DA4" w14:textId="77777777" w:rsidTr="00AD56A9">
        <w:trPr>
          <w:trHeight w:val="980"/>
        </w:trPr>
        <w:tc>
          <w:tcPr>
            <w:tcW w:w="1823" w:type="dxa"/>
          </w:tcPr>
          <w:p w14:paraId="2E2A20B8" w14:textId="77777777" w:rsidR="009D01A2" w:rsidRDefault="009D01A2">
            <w:pPr>
              <w:bidi w:val="0"/>
              <w:spacing w:line="240" w:lineRule="auto"/>
              <w:ind w:firstLine="0"/>
              <w:jc w:val="right"/>
              <w:rPr>
                <w:rtl/>
              </w:rPr>
            </w:pPr>
          </w:p>
        </w:tc>
        <w:tc>
          <w:tcPr>
            <w:tcW w:w="810" w:type="dxa"/>
          </w:tcPr>
          <w:p w14:paraId="2135F815" w14:textId="77777777" w:rsidR="009D01A2" w:rsidRDefault="009D01A2">
            <w:pPr>
              <w:ind w:firstLine="0"/>
              <w:rPr>
                <w:rtl/>
              </w:rPr>
            </w:pPr>
          </w:p>
        </w:tc>
        <w:tc>
          <w:tcPr>
            <w:tcW w:w="6665" w:type="dxa"/>
            <w:hideMark/>
          </w:tcPr>
          <w:p w14:paraId="2E7B01D1" w14:textId="77777777" w:rsidR="009D01A2" w:rsidRDefault="009D01A2" w:rsidP="00031D5B">
            <w:pPr>
              <w:pStyle w:val="aff0"/>
              <w:numPr>
                <w:ilvl w:val="0"/>
                <w:numId w:val="12"/>
              </w:numPr>
              <w:tabs>
                <w:tab w:val="left" w:pos="1045"/>
              </w:tabs>
              <w:rPr>
                <w:rtl/>
              </w:rPr>
            </w:pPr>
            <w:r>
              <w:rPr>
                <w:rtl/>
              </w:rPr>
              <w:t xml:space="preserve">לעניין סעיף 7(5) - תוכניות חירום לטיפול בחשיפה בלתי מבוקר, </w:t>
            </w:r>
            <w:r>
              <w:rPr>
                <w:rFonts w:hint="cs"/>
              </w:rPr>
              <w:t xml:space="preserve"> </w:t>
            </w:r>
            <w:r>
              <w:rPr>
                <w:rtl/>
              </w:rPr>
              <w:t>שיכללו נוהלי ביצוע, הפעלת אמצעי התרעה וכוח אדם ייעודי.</w:t>
            </w:r>
          </w:p>
        </w:tc>
      </w:tr>
      <w:tr w:rsidR="009D01A2" w14:paraId="4F2E34E0" w14:textId="77777777" w:rsidTr="00AD56A9">
        <w:trPr>
          <w:trHeight w:val="980"/>
        </w:trPr>
        <w:tc>
          <w:tcPr>
            <w:tcW w:w="1823" w:type="dxa"/>
          </w:tcPr>
          <w:p w14:paraId="11D807B2" w14:textId="77777777" w:rsidR="009D01A2" w:rsidRDefault="009D01A2">
            <w:pPr>
              <w:bidi w:val="0"/>
              <w:spacing w:line="240" w:lineRule="auto"/>
              <w:ind w:firstLine="0"/>
              <w:jc w:val="right"/>
              <w:rPr>
                <w:rtl/>
              </w:rPr>
            </w:pPr>
          </w:p>
        </w:tc>
        <w:tc>
          <w:tcPr>
            <w:tcW w:w="810" w:type="dxa"/>
          </w:tcPr>
          <w:p w14:paraId="27ABE659" w14:textId="77777777" w:rsidR="009D01A2" w:rsidRDefault="009D01A2">
            <w:pPr>
              <w:ind w:firstLine="0"/>
              <w:rPr>
                <w:rtl/>
              </w:rPr>
            </w:pPr>
          </w:p>
        </w:tc>
        <w:tc>
          <w:tcPr>
            <w:tcW w:w="6665" w:type="dxa"/>
          </w:tcPr>
          <w:p w14:paraId="08B09E08" w14:textId="77777777" w:rsidR="009D01A2" w:rsidRDefault="009D01A2" w:rsidP="00031D5B">
            <w:pPr>
              <w:pStyle w:val="aff0"/>
              <w:numPr>
                <w:ilvl w:val="0"/>
                <w:numId w:val="12"/>
              </w:numPr>
              <w:tabs>
                <w:tab w:val="left" w:pos="1045"/>
              </w:tabs>
              <w:rPr>
                <w:rtl/>
              </w:rPr>
            </w:pPr>
            <w:r>
              <w:rPr>
                <w:rtl/>
              </w:rPr>
              <w:t>לעניין סעיף 7(6) –</w:t>
            </w:r>
          </w:p>
          <w:p w14:paraId="7AAB4722" w14:textId="77777777" w:rsidR="009D01A2" w:rsidRDefault="009D01A2">
            <w:pPr>
              <w:pStyle w:val="aff0"/>
              <w:tabs>
                <w:tab w:val="left" w:pos="1045"/>
              </w:tabs>
              <w:ind w:left="1080" w:firstLine="0"/>
            </w:pPr>
          </w:p>
          <w:p w14:paraId="17D4E654" w14:textId="77777777" w:rsidR="009D01A2" w:rsidRDefault="009D01A2" w:rsidP="00031D5B">
            <w:pPr>
              <w:pStyle w:val="aff0"/>
              <w:numPr>
                <w:ilvl w:val="0"/>
                <w:numId w:val="18"/>
              </w:numPr>
              <w:tabs>
                <w:tab w:val="left" w:pos="1045"/>
              </w:tabs>
              <w:rPr>
                <w:rtl/>
              </w:rPr>
            </w:pPr>
            <w:r>
              <w:rPr>
                <w:rtl/>
              </w:rPr>
              <w:t>סוגי פסולת הנוצרת בשל העיסוק וכמויותיהם המשוערות;</w:t>
            </w:r>
          </w:p>
          <w:p w14:paraId="5D94EB79" w14:textId="77777777" w:rsidR="009D01A2" w:rsidRDefault="009D01A2">
            <w:pPr>
              <w:pStyle w:val="aff0"/>
              <w:tabs>
                <w:tab w:val="left" w:pos="1045"/>
              </w:tabs>
              <w:ind w:left="1440" w:firstLine="0"/>
            </w:pPr>
          </w:p>
          <w:p w14:paraId="351A5B52" w14:textId="77777777" w:rsidR="009D01A2" w:rsidRDefault="009D01A2" w:rsidP="00031D5B">
            <w:pPr>
              <w:pStyle w:val="aff0"/>
              <w:numPr>
                <w:ilvl w:val="0"/>
                <w:numId w:val="18"/>
              </w:numPr>
              <w:tabs>
                <w:tab w:val="left" w:pos="1045"/>
              </w:tabs>
              <w:rPr>
                <w:rtl/>
              </w:rPr>
            </w:pPr>
            <w:r>
              <w:rPr>
                <w:rtl/>
              </w:rPr>
              <w:t>אופן הטיפול בפסולת, יעדי הפינוי המיועדים, תדירות הפינוי המוצעת, וסוגי הטיפול או הסילוק.</w:t>
            </w:r>
            <w:bookmarkStart w:id="4338" w:name="_ETM_Q1_3660902"/>
            <w:bookmarkEnd w:id="4338"/>
          </w:p>
        </w:tc>
      </w:tr>
    </w:tbl>
    <w:p w14:paraId="3AAF5848" w14:textId="77777777" w:rsidR="009D01A2" w:rsidRDefault="009D01A2" w:rsidP="009D01A2">
      <w:pPr>
        <w:rPr>
          <w:rtl/>
        </w:rPr>
      </w:pPr>
      <w:bookmarkStart w:id="4339" w:name="_ETM_Q1_3668154"/>
      <w:bookmarkEnd w:id="4339"/>
    </w:p>
    <w:p w14:paraId="73DA9300" w14:textId="61B2CEEA" w:rsidR="009D01A2" w:rsidRDefault="009D01A2" w:rsidP="009D01A2">
      <w:pPr>
        <w:rPr>
          <w:rtl/>
        </w:rPr>
      </w:pPr>
      <w:bookmarkStart w:id="4340" w:name="_ETM_Q1_3668653"/>
      <w:bookmarkEnd w:id="4340"/>
      <w:r>
        <w:rPr>
          <w:rtl/>
        </w:rPr>
        <w:t xml:space="preserve">כאן </w:t>
      </w:r>
      <w:bookmarkStart w:id="4341" w:name="_ETM_Q1_3669652"/>
      <w:bookmarkEnd w:id="4341"/>
      <w:r>
        <w:rPr>
          <w:rtl/>
        </w:rPr>
        <w:t>אולי כדאי</w:t>
      </w:r>
      <w:bookmarkStart w:id="4342" w:name="_ETM_Q1_3669655"/>
      <w:bookmarkEnd w:id="4342"/>
      <w:r>
        <w:rPr>
          <w:rtl/>
        </w:rPr>
        <w:t xml:space="preserve"> שהמשרד</w:t>
      </w:r>
      <w:bookmarkStart w:id="4343" w:name="_ETM_Q1_3667153"/>
      <w:bookmarkStart w:id="4344" w:name="_ETM_Q1_3665153"/>
      <w:bookmarkEnd w:id="4343"/>
      <w:bookmarkEnd w:id="4344"/>
      <w:r>
        <w:rPr>
          <w:rtl/>
        </w:rPr>
        <w:t xml:space="preserve"> יסביר את הרעיון של</w:t>
      </w:r>
      <w:bookmarkStart w:id="4345" w:name="_ETM_Q1_3672404"/>
      <w:bookmarkEnd w:id="4345"/>
      <w:r>
        <w:rPr>
          <w:rtl/>
        </w:rPr>
        <w:t xml:space="preserve"> ה</w:t>
      </w:r>
      <w:r w:rsidR="00622813">
        <w:rPr>
          <w:rtl/>
        </w:rPr>
        <w:t>דוח</w:t>
      </w:r>
      <w:r>
        <w:rPr>
          <w:rtl/>
        </w:rPr>
        <w:t xml:space="preserve"> הזה.</w:t>
      </w:r>
      <w:bookmarkStart w:id="4346" w:name="_ETM_Q1_3673156"/>
      <w:bookmarkEnd w:id="4346"/>
      <w:r>
        <w:rPr>
          <w:rtl/>
        </w:rPr>
        <w:t xml:space="preserve"> </w:t>
      </w:r>
      <w:bookmarkStart w:id="4347" w:name="_ETM_Q1_3674152"/>
      <w:bookmarkStart w:id="4348" w:name="_ETM_Q1_3672651"/>
      <w:bookmarkEnd w:id="4347"/>
      <w:bookmarkEnd w:id="4348"/>
      <w:r>
        <w:rPr>
          <w:rtl/>
        </w:rPr>
        <w:t>פסקה (</w:t>
      </w:r>
      <w:bookmarkStart w:id="4349" w:name="_ETM_Q1_3675155"/>
      <w:bookmarkEnd w:id="4349"/>
      <w:r>
        <w:rPr>
          <w:rtl/>
        </w:rPr>
        <w:t>3)</w:t>
      </w:r>
      <w:bookmarkStart w:id="4350" w:name="_ETM_Q1_3673656"/>
      <w:bookmarkStart w:id="4351" w:name="_ETM_Q1_3675903"/>
      <w:bookmarkEnd w:id="4350"/>
      <w:bookmarkEnd w:id="4351"/>
      <w:r>
        <w:rPr>
          <w:rtl/>
        </w:rPr>
        <w:t xml:space="preserve"> מתייחסת לזה שה</w:t>
      </w:r>
      <w:r w:rsidR="00622813">
        <w:rPr>
          <w:rtl/>
        </w:rPr>
        <w:t>דוח</w:t>
      </w:r>
      <w:r>
        <w:rPr>
          <w:rtl/>
        </w:rPr>
        <w:t xml:space="preserve"> צריך לכלו</w:t>
      </w:r>
      <w:bookmarkStart w:id="4352" w:name="_ETM_Q1_3676656"/>
      <w:bookmarkEnd w:id="4352"/>
      <w:r>
        <w:rPr>
          <w:rtl/>
        </w:rPr>
        <w:t>ל התייחסות לת</w:t>
      </w:r>
      <w:bookmarkStart w:id="4353" w:name="_ETM_Q1_3677652"/>
      <w:bookmarkEnd w:id="4353"/>
      <w:r>
        <w:rPr>
          <w:rtl/>
        </w:rPr>
        <w:t xml:space="preserve">יאור </w:t>
      </w:r>
      <w:bookmarkStart w:id="4354" w:name="_ETM_Q1_3676403"/>
      <w:bookmarkEnd w:id="4354"/>
      <w:r>
        <w:rPr>
          <w:rtl/>
        </w:rPr>
        <w:t xml:space="preserve">המיתקן ולאתר שבו מתבצעת הפעילות </w:t>
      </w:r>
      <w:bookmarkStart w:id="4355" w:name="_ETM_Q1_3682402"/>
      <w:bookmarkStart w:id="4356" w:name="_ETM_Q1_3680402"/>
      <w:bookmarkStart w:id="4357" w:name="_ETM_Q1_3681151"/>
      <w:bookmarkStart w:id="4358" w:name="_ETM_Q1_3679405"/>
      <w:bookmarkStart w:id="4359" w:name="_ETM_Q1_3677655"/>
      <w:bookmarkStart w:id="4360" w:name="_ETM_Q1_3676404"/>
      <w:bookmarkStart w:id="4361" w:name="_ETM_Q1_3674902"/>
      <w:bookmarkEnd w:id="4355"/>
      <w:bookmarkEnd w:id="4356"/>
      <w:bookmarkEnd w:id="4357"/>
      <w:bookmarkEnd w:id="4358"/>
      <w:bookmarkEnd w:id="4359"/>
      <w:bookmarkEnd w:id="4360"/>
      <w:bookmarkEnd w:id="4361"/>
      <w:r>
        <w:rPr>
          <w:rtl/>
        </w:rPr>
        <w:t>ואני רוצה</w:t>
      </w:r>
      <w:bookmarkStart w:id="4362" w:name="_ETM_Q1_3686158"/>
      <w:bookmarkEnd w:id="4362"/>
      <w:r>
        <w:rPr>
          <w:rtl/>
        </w:rPr>
        <w:t xml:space="preserve"> לשאול אם </w:t>
      </w:r>
      <w:bookmarkStart w:id="4363" w:name="_ETM_Q1_3685656"/>
      <w:bookmarkEnd w:id="4363"/>
      <w:r>
        <w:rPr>
          <w:rtl/>
        </w:rPr>
        <w:t xml:space="preserve">צריך </w:t>
      </w:r>
      <w:bookmarkStart w:id="4364" w:name="_ETM_Q1_3684406"/>
      <w:bookmarkEnd w:id="4364"/>
      <w:r>
        <w:rPr>
          <w:rtl/>
        </w:rPr>
        <w:t>להתייחס גם למה שנ</w:t>
      </w:r>
      <w:bookmarkStart w:id="4365" w:name="_ETM_Q1_3687406"/>
      <w:bookmarkEnd w:id="4365"/>
      <w:r>
        <w:rPr>
          <w:rtl/>
        </w:rPr>
        <w:t>מצא בקרב</w:t>
      </w:r>
      <w:bookmarkStart w:id="4366" w:name="_ETM_Q1_3703902"/>
      <w:bookmarkEnd w:id="4366"/>
      <w:r>
        <w:rPr>
          <w:rtl/>
        </w:rPr>
        <w:t>ת האתר</w:t>
      </w:r>
      <w:bookmarkStart w:id="4367" w:name="_ETM_Q1_3694152"/>
      <w:bookmarkStart w:id="4368" w:name="_ETM_Q1_3687654"/>
      <w:bookmarkStart w:id="4369" w:name="_ETM_Q1_3689654"/>
      <w:bookmarkEnd w:id="4367"/>
      <w:bookmarkEnd w:id="4368"/>
      <w:bookmarkEnd w:id="4369"/>
      <w:r w:rsidR="0031385F">
        <w:rPr>
          <w:rFonts w:hint="cs"/>
          <w:rtl/>
        </w:rPr>
        <w:t>.</w:t>
      </w:r>
      <w:r>
        <w:rPr>
          <w:rtl/>
        </w:rPr>
        <w:t xml:space="preserve"> אני </w:t>
      </w:r>
      <w:bookmarkStart w:id="4370" w:name="_ETM_Q1_3692416"/>
      <w:bookmarkEnd w:id="4370"/>
      <w:r>
        <w:rPr>
          <w:rtl/>
        </w:rPr>
        <w:t>מניחה שזה יכול להיות משמעותי לשאלה אם מתאים לקיים</w:t>
      </w:r>
      <w:bookmarkStart w:id="4371" w:name="_ETM_Q1_3696656"/>
      <w:bookmarkEnd w:id="4371"/>
      <w:r>
        <w:rPr>
          <w:rtl/>
        </w:rPr>
        <w:t xml:space="preserve"> </w:t>
      </w:r>
      <w:bookmarkStart w:id="4372" w:name="_ETM_Q1_3696905"/>
      <w:bookmarkEnd w:id="4372"/>
      <w:r>
        <w:rPr>
          <w:rtl/>
        </w:rPr>
        <w:t xml:space="preserve">שם </w:t>
      </w:r>
      <w:bookmarkStart w:id="4373" w:name="_ETM_Q1_3695155"/>
      <w:bookmarkEnd w:id="4373"/>
      <w:r>
        <w:rPr>
          <w:rtl/>
        </w:rPr>
        <w:t>פ</w:t>
      </w:r>
      <w:bookmarkStart w:id="4374" w:name="_ETM_Q1_3697155"/>
      <w:bookmarkEnd w:id="4374"/>
      <w:r>
        <w:rPr>
          <w:rtl/>
        </w:rPr>
        <w:t xml:space="preserve">עילות </w:t>
      </w:r>
      <w:bookmarkStart w:id="4375" w:name="_ETM_Q1_3695903"/>
      <w:bookmarkStart w:id="4376" w:name="_ETM_Q1_3693903"/>
      <w:bookmarkEnd w:id="4375"/>
      <w:bookmarkEnd w:id="4376"/>
      <w:r>
        <w:rPr>
          <w:rtl/>
        </w:rPr>
        <w:t>מהסוג הזה</w:t>
      </w:r>
      <w:bookmarkStart w:id="4377" w:name="_ETM_Q1_3699902"/>
      <w:bookmarkStart w:id="4378" w:name="_ETM_Q1_3698652"/>
      <w:bookmarkStart w:id="4379" w:name="_ETM_Q1_3698152"/>
      <w:bookmarkEnd w:id="4377"/>
      <w:bookmarkEnd w:id="4378"/>
      <w:bookmarkEnd w:id="4379"/>
      <w:r>
        <w:rPr>
          <w:rtl/>
        </w:rPr>
        <w:t xml:space="preserve"> ולכן אני מציע</w:t>
      </w:r>
      <w:bookmarkStart w:id="4380" w:name="_ETM_Q1_3703655"/>
      <w:bookmarkStart w:id="4381" w:name="_ETM_Q1_3701902"/>
      <w:bookmarkEnd w:id="4380"/>
      <w:bookmarkEnd w:id="4381"/>
      <w:r>
        <w:rPr>
          <w:rtl/>
        </w:rPr>
        <w:t>ה להוסיף.</w:t>
      </w:r>
      <w:bookmarkStart w:id="4382" w:name="_ETM_Q1_3701654"/>
      <w:bookmarkStart w:id="4383" w:name="_ETM_Q1_3699904"/>
      <w:bookmarkEnd w:id="4382"/>
      <w:bookmarkEnd w:id="4383"/>
      <w:r>
        <w:rPr>
          <w:rtl/>
        </w:rPr>
        <w:t xml:space="preserve"> </w:t>
      </w:r>
    </w:p>
    <w:p w14:paraId="234666D4" w14:textId="77777777" w:rsidR="009D01A2" w:rsidRDefault="009D01A2" w:rsidP="009D01A2">
      <w:pPr>
        <w:rPr>
          <w:rtl/>
        </w:rPr>
      </w:pPr>
      <w:bookmarkStart w:id="4384" w:name="_ETM_Q1_3700152"/>
      <w:bookmarkStart w:id="4385" w:name="_ETM_Q1_3707902"/>
      <w:bookmarkStart w:id="4386" w:name="_ETM_Q1_3706151"/>
      <w:bookmarkEnd w:id="4384"/>
      <w:bookmarkEnd w:id="4385"/>
      <w:bookmarkEnd w:id="4386"/>
    </w:p>
    <w:p w14:paraId="5EE3A85B" w14:textId="77777777" w:rsidR="009D01A2" w:rsidRDefault="009D01A2" w:rsidP="009D01A2">
      <w:pPr>
        <w:pStyle w:val="a5"/>
        <w:keepNext/>
        <w:rPr>
          <w:rtl/>
        </w:rPr>
      </w:pPr>
      <w:bookmarkStart w:id="4387" w:name="ET_speaker_הדס_פיקצלר_234"/>
      <w:r>
        <w:rPr>
          <w:rStyle w:val="TagStyle"/>
          <w:rFonts w:hint="cs"/>
          <w:rtl/>
        </w:rPr>
        <w:t xml:space="preserve"> &lt;&lt; דובר &gt;&gt; </w:t>
      </w:r>
      <w:r>
        <w:rPr>
          <w:rFonts w:hint="cs"/>
          <w:rtl/>
        </w:rPr>
        <w:t xml:space="preserve">הדס </w:t>
      </w:r>
      <w:proofErr w:type="spellStart"/>
      <w:r>
        <w:rPr>
          <w:rFonts w:hint="cs"/>
          <w:rtl/>
        </w:rPr>
        <w:t>פיקצלר</w:t>
      </w:r>
      <w:proofErr w:type="spellEnd"/>
      <w:r>
        <w:rPr>
          <w:rFonts w:hint="cs"/>
          <w:rtl/>
        </w:rPr>
        <w:t>:</w:t>
      </w:r>
      <w:r>
        <w:rPr>
          <w:rStyle w:val="TagStyle"/>
          <w:rFonts w:hint="cs"/>
          <w:rtl/>
        </w:rPr>
        <w:t xml:space="preserve"> &lt;&lt; דובר &gt;&gt;</w:t>
      </w:r>
      <w:r>
        <w:rPr>
          <w:rFonts w:hint="cs"/>
          <w:rtl/>
        </w:rPr>
        <w:t xml:space="preserve">   </w:t>
      </w:r>
      <w:bookmarkEnd w:id="4387"/>
    </w:p>
    <w:p w14:paraId="5EBEA6FD" w14:textId="77777777" w:rsidR="009D01A2" w:rsidRDefault="009D01A2" w:rsidP="009D01A2">
      <w:pPr>
        <w:rPr>
          <w:rtl/>
        </w:rPr>
      </w:pPr>
      <w:bookmarkStart w:id="4388" w:name="_ETM_Q1_3708402"/>
      <w:bookmarkStart w:id="4389" w:name="_ETM_Q1_3708652"/>
      <w:bookmarkStart w:id="4390" w:name="_ETM_Q1_3706652"/>
      <w:bookmarkStart w:id="4391" w:name="_ETM_Q1_3704902"/>
      <w:bookmarkEnd w:id="4388"/>
      <w:bookmarkEnd w:id="4389"/>
      <w:bookmarkEnd w:id="4390"/>
      <w:bookmarkEnd w:id="4391"/>
    </w:p>
    <w:p w14:paraId="53192262" w14:textId="4FD3A84C" w:rsidR="009D01A2" w:rsidRDefault="009D01A2" w:rsidP="009D01A2">
      <w:pPr>
        <w:rPr>
          <w:rtl/>
        </w:rPr>
      </w:pPr>
      <w:bookmarkStart w:id="4392" w:name="_ETM_Q1_3700402"/>
      <w:bookmarkStart w:id="4393" w:name="_ETM_Q1_3698402"/>
      <w:bookmarkEnd w:id="4392"/>
      <w:bookmarkEnd w:id="4393"/>
      <w:r>
        <w:rPr>
          <w:rtl/>
        </w:rPr>
        <w:t>אני</w:t>
      </w:r>
      <w:bookmarkStart w:id="4394" w:name="_ETM_Q1_3698902"/>
      <w:bookmarkEnd w:id="4394"/>
      <w:r>
        <w:rPr>
          <w:rtl/>
        </w:rPr>
        <w:t xml:space="preserve"> אסביר </w:t>
      </w:r>
      <w:bookmarkStart w:id="4395" w:name="_ETM_Q1_3709652"/>
      <w:bookmarkEnd w:id="4395"/>
      <w:r>
        <w:rPr>
          <w:rtl/>
        </w:rPr>
        <w:t>ו</w:t>
      </w:r>
      <w:bookmarkStart w:id="4396" w:name="_ETM_Q1_3705403"/>
      <w:bookmarkStart w:id="4397" w:name="_ETM_Q1_3703403"/>
      <w:bookmarkStart w:id="4398" w:name="_ETM_Q1_3701403"/>
      <w:bookmarkEnd w:id="4396"/>
      <w:bookmarkEnd w:id="4397"/>
      <w:bookmarkEnd w:id="4398"/>
      <w:r w:rsidR="002A1023">
        <w:rPr>
          <w:rtl/>
        </w:rPr>
        <w:t>ככל</w:t>
      </w:r>
      <w:bookmarkStart w:id="4399" w:name="_ETM_Q1_3698154"/>
      <w:bookmarkEnd w:id="4399"/>
      <w:r>
        <w:rPr>
          <w:rtl/>
        </w:rPr>
        <w:t xml:space="preserve"> שיהיה</w:t>
      </w:r>
      <w:bookmarkStart w:id="4400" w:name="_ETM_Q1_3703404"/>
      <w:bookmarkEnd w:id="4400"/>
      <w:r>
        <w:rPr>
          <w:rtl/>
        </w:rPr>
        <w:t xml:space="preserve"> צורך,</w:t>
      </w:r>
      <w:bookmarkStart w:id="4401" w:name="_ETM_Q1_3702405"/>
      <w:bookmarkEnd w:id="4401"/>
      <w:r>
        <w:rPr>
          <w:rtl/>
        </w:rPr>
        <w:t xml:space="preserve"> גורמי המקצוע ימשיכו אותי.</w:t>
      </w:r>
      <w:bookmarkStart w:id="4402" w:name="_ETM_Q1_3707406"/>
      <w:bookmarkEnd w:id="4402"/>
      <w:r>
        <w:rPr>
          <w:rtl/>
        </w:rPr>
        <w:t xml:space="preserve"> כשמדובר ע</w:t>
      </w:r>
      <w:bookmarkStart w:id="4403" w:name="_ETM_Q1_3708155"/>
      <w:bookmarkEnd w:id="4403"/>
      <w:r>
        <w:rPr>
          <w:rtl/>
        </w:rPr>
        <w:t xml:space="preserve">ל </w:t>
      </w:r>
      <w:bookmarkStart w:id="4404" w:name="_ETM_Q1_3707155"/>
      <w:bookmarkStart w:id="4405" w:name="_ETM_Q1_3705155"/>
      <w:bookmarkStart w:id="4406" w:name="_ETM_Q1_3703155"/>
      <w:bookmarkStart w:id="4407" w:name="_ETM_Q1_3707405"/>
      <w:bookmarkEnd w:id="4404"/>
      <w:bookmarkEnd w:id="4405"/>
      <w:bookmarkEnd w:id="4406"/>
      <w:bookmarkEnd w:id="4407"/>
      <w:r>
        <w:rPr>
          <w:rtl/>
        </w:rPr>
        <w:t>חשיפה לקרינה מייננת</w:t>
      </w:r>
      <w:bookmarkStart w:id="4408" w:name="_ETM_Q1_3708655"/>
      <w:bookmarkEnd w:id="4408"/>
      <w:r>
        <w:rPr>
          <w:rtl/>
        </w:rPr>
        <w:t>, שדיברנו על הסיכונים שלה</w:t>
      </w:r>
      <w:bookmarkStart w:id="4409" w:name="_ETM_Q1_3711656"/>
      <w:bookmarkEnd w:id="4409"/>
      <w:r>
        <w:rPr>
          <w:rtl/>
        </w:rPr>
        <w:t xml:space="preserve">, </w:t>
      </w:r>
      <w:bookmarkStart w:id="4410" w:name="_ETM_Q1_3709905"/>
      <w:bookmarkEnd w:id="4410"/>
      <w:r>
        <w:rPr>
          <w:rtl/>
        </w:rPr>
        <w:t>המטרה היא שמחוץ לגדרות של</w:t>
      </w:r>
      <w:bookmarkStart w:id="4411" w:name="_ETM_Q1_3713405"/>
      <w:bookmarkEnd w:id="4411"/>
      <w:r>
        <w:rPr>
          <w:rtl/>
        </w:rPr>
        <w:t xml:space="preserve"> אותו מפעל</w:t>
      </w:r>
      <w:bookmarkStart w:id="4412" w:name="_ETM_Q1_3715155"/>
      <w:bookmarkEnd w:id="4412"/>
      <w:r>
        <w:rPr>
          <w:rtl/>
        </w:rPr>
        <w:t xml:space="preserve"> או </w:t>
      </w:r>
      <w:bookmarkStart w:id="4413" w:name="_ETM_Q1_3713655"/>
      <w:bookmarkEnd w:id="4413"/>
      <w:r>
        <w:rPr>
          <w:rtl/>
        </w:rPr>
        <w:t>מקום שבו עוסקים בקרינה מייננת, תהיה אפס חשיפה לקרינה</w:t>
      </w:r>
      <w:bookmarkStart w:id="4414" w:name="_ETM_Q1_3720905"/>
      <w:bookmarkEnd w:id="4414"/>
      <w:r>
        <w:rPr>
          <w:rtl/>
        </w:rPr>
        <w:t>.</w:t>
      </w:r>
      <w:bookmarkStart w:id="4415" w:name="_ETM_Q1_3721155"/>
      <w:bookmarkEnd w:id="4415"/>
      <w:r>
        <w:rPr>
          <w:rtl/>
        </w:rPr>
        <w:t xml:space="preserve"> </w:t>
      </w:r>
      <w:bookmarkStart w:id="4416" w:name="_ETM_Q1_3719155"/>
      <w:bookmarkStart w:id="4417" w:name="_ETM_Q1_3717405"/>
      <w:bookmarkStart w:id="4418" w:name="_ETM_Q1_3715405"/>
      <w:bookmarkStart w:id="4419" w:name="_ETM_Q1_3715905"/>
      <w:bookmarkEnd w:id="4416"/>
      <w:bookmarkEnd w:id="4417"/>
      <w:bookmarkEnd w:id="4418"/>
      <w:bookmarkEnd w:id="4419"/>
    </w:p>
    <w:p w14:paraId="0648E7B7" w14:textId="77777777" w:rsidR="009D01A2" w:rsidRDefault="009D01A2" w:rsidP="009D01A2">
      <w:pPr>
        <w:rPr>
          <w:rtl/>
        </w:rPr>
      </w:pPr>
    </w:p>
    <w:p w14:paraId="35EE105A" w14:textId="77777777" w:rsidR="009D01A2" w:rsidRDefault="009D01A2" w:rsidP="009D01A2">
      <w:pPr>
        <w:rPr>
          <w:rtl/>
        </w:rPr>
      </w:pPr>
      <w:r>
        <w:rPr>
          <w:rtl/>
        </w:rPr>
        <w:t>זאת אומרת, לא יהיה שום סיכון שחור</w:t>
      </w:r>
      <w:bookmarkStart w:id="4420" w:name="_ETM_Q1_3721405"/>
      <w:bookmarkStart w:id="4421" w:name="_ETM_Q1_3719405"/>
      <w:bookmarkEnd w:id="4420"/>
      <w:bookmarkEnd w:id="4421"/>
      <w:r>
        <w:rPr>
          <w:rtl/>
        </w:rPr>
        <w:t>ג החוצה מהגבולות של</w:t>
      </w:r>
      <w:bookmarkStart w:id="4422" w:name="_ETM_Q1_3724904"/>
      <w:bookmarkEnd w:id="4422"/>
      <w:r>
        <w:rPr>
          <w:rtl/>
        </w:rPr>
        <w:t xml:space="preserve"> אותו</w:t>
      </w:r>
      <w:bookmarkStart w:id="4423" w:name="_ETM_Q1_3724654"/>
      <w:bookmarkEnd w:id="4423"/>
      <w:r>
        <w:rPr>
          <w:rtl/>
        </w:rPr>
        <w:t xml:space="preserve"> </w:t>
      </w:r>
      <w:bookmarkStart w:id="4424" w:name="_ETM_Q1_3722654"/>
      <w:bookmarkEnd w:id="4424"/>
      <w:r>
        <w:rPr>
          <w:rtl/>
        </w:rPr>
        <w:t xml:space="preserve">מיתקן ולכן לכאורה, זה לא אמור לשנות אם בשכנות </w:t>
      </w:r>
      <w:bookmarkStart w:id="4425" w:name="_ETM_Q1_3726902"/>
      <w:bookmarkEnd w:id="4425"/>
      <w:r>
        <w:rPr>
          <w:rtl/>
        </w:rPr>
        <w:t>למפעל</w:t>
      </w:r>
      <w:bookmarkStart w:id="4426" w:name="_ETM_Q1_3726403"/>
      <w:bookmarkStart w:id="4427" w:name="_ETM_Q1_3724653"/>
      <w:bookmarkEnd w:id="4426"/>
      <w:bookmarkEnd w:id="4427"/>
      <w:r>
        <w:rPr>
          <w:rtl/>
        </w:rPr>
        <w:t xml:space="preserve"> יש מפעל או בית ספר כי </w:t>
      </w:r>
      <w:bookmarkStart w:id="4428" w:name="_ETM_Q1_3730153"/>
      <w:bookmarkStart w:id="4429" w:name="_ETM_Q1_3728404"/>
      <w:bookmarkStart w:id="4430" w:name="_ETM_Q1_3726655"/>
      <w:bookmarkEnd w:id="4428"/>
      <w:bookmarkEnd w:id="4429"/>
      <w:bookmarkEnd w:id="4430"/>
      <w:r>
        <w:rPr>
          <w:rtl/>
        </w:rPr>
        <w:t>פשוט</w:t>
      </w:r>
      <w:bookmarkStart w:id="4431" w:name="_ETM_Q1_3731405"/>
      <w:bookmarkEnd w:id="4431"/>
      <w:r>
        <w:rPr>
          <w:rtl/>
        </w:rPr>
        <w:t xml:space="preserve"> אמור לצאת משם אפס. </w:t>
      </w:r>
      <w:bookmarkStart w:id="4432" w:name="_ETM_Q1_3732905"/>
      <w:bookmarkEnd w:id="4432"/>
    </w:p>
    <w:p w14:paraId="08F6215E" w14:textId="77777777" w:rsidR="009D01A2" w:rsidRDefault="009D01A2" w:rsidP="009D01A2">
      <w:pPr>
        <w:rPr>
          <w:rtl/>
        </w:rPr>
      </w:pPr>
    </w:p>
    <w:p w14:paraId="656AD05D" w14:textId="77777777" w:rsidR="009D01A2" w:rsidRDefault="009D01A2" w:rsidP="009D01A2">
      <w:pPr>
        <w:rPr>
          <w:rtl/>
        </w:rPr>
      </w:pPr>
      <w:r>
        <w:rPr>
          <w:rtl/>
        </w:rPr>
        <w:t>מצד שני, דיברנו על כך</w:t>
      </w:r>
      <w:bookmarkStart w:id="4433" w:name="_ETM_Q1_3734905"/>
      <w:bookmarkEnd w:id="4433"/>
      <w:r>
        <w:rPr>
          <w:rtl/>
        </w:rPr>
        <w:t xml:space="preserve"> ש</w:t>
      </w:r>
      <w:bookmarkStart w:id="4434" w:name="_ETM_Q1_3733905"/>
      <w:bookmarkStart w:id="4435" w:name="_ETM_Q1_3732153"/>
      <w:bookmarkStart w:id="4436" w:name="_ETM_Q1_3732403"/>
      <w:bookmarkEnd w:id="4434"/>
      <w:bookmarkEnd w:id="4435"/>
      <w:bookmarkEnd w:id="4436"/>
      <w:r>
        <w:rPr>
          <w:rtl/>
        </w:rPr>
        <w:t>יכולים</w:t>
      </w:r>
      <w:bookmarkStart w:id="4437" w:name="_ETM_Q1_3734902"/>
      <w:bookmarkEnd w:id="4437"/>
      <w:r>
        <w:rPr>
          <w:rtl/>
        </w:rPr>
        <w:t xml:space="preserve"> להיות מקרים שהם באמת מאוד חריגים </w:t>
      </w:r>
      <w:bookmarkStart w:id="4438" w:name="_ETM_Q1_3737655"/>
      <w:bookmarkEnd w:id="4438"/>
      <w:r>
        <w:rPr>
          <w:rtl/>
        </w:rPr>
        <w:t xml:space="preserve">ובהם </w:t>
      </w:r>
      <w:bookmarkStart w:id="4439" w:name="_ETM_Q1_3736405"/>
      <w:bookmarkEnd w:id="4439"/>
      <w:r>
        <w:rPr>
          <w:rtl/>
        </w:rPr>
        <w:t>לא</w:t>
      </w:r>
      <w:bookmarkStart w:id="4440" w:name="_ETM_Q1_3736904"/>
      <w:bookmarkEnd w:id="4440"/>
      <w:r>
        <w:rPr>
          <w:rtl/>
        </w:rPr>
        <w:t xml:space="preserve"> האתר שבו עושים את הפעילות הוא מסוכן אלא שליד</w:t>
      </w:r>
      <w:bookmarkStart w:id="4441" w:name="_ETM_Q1_3741905"/>
      <w:bookmarkEnd w:id="4441"/>
      <w:r>
        <w:rPr>
          <w:rtl/>
        </w:rPr>
        <w:t>ו</w:t>
      </w:r>
      <w:bookmarkStart w:id="4442" w:name="_ETM_Q1_3740156"/>
      <w:bookmarkStart w:id="4443" w:name="_ETM_Q1_3738405"/>
      <w:bookmarkEnd w:id="4442"/>
      <w:bookmarkEnd w:id="4443"/>
      <w:r>
        <w:rPr>
          <w:rtl/>
        </w:rPr>
        <w:t xml:space="preserve"> יש</w:t>
      </w:r>
      <w:bookmarkStart w:id="4444" w:name="_ETM_Q1_3738906"/>
      <w:bookmarkEnd w:id="4444"/>
      <w:r>
        <w:rPr>
          <w:rtl/>
        </w:rPr>
        <w:t xml:space="preserve"> אתר ניסיוני לשיגור טילים</w:t>
      </w:r>
      <w:bookmarkStart w:id="4445" w:name="_ETM_Q1_3743407"/>
      <w:bookmarkEnd w:id="4445"/>
      <w:r>
        <w:rPr>
          <w:rtl/>
        </w:rPr>
        <w:t xml:space="preserve"> או משהו שיכול להשפיע ולכן</w:t>
      </w:r>
      <w:bookmarkStart w:id="4446" w:name="_ETM_Q1_3747404"/>
      <w:bookmarkStart w:id="4447" w:name="_ETM_Q1_3745652"/>
      <w:bookmarkEnd w:id="4446"/>
      <w:bookmarkEnd w:id="4447"/>
      <w:r>
        <w:rPr>
          <w:rtl/>
        </w:rPr>
        <w:t xml:space="preserve"> דיברנו</w:t>
      </w:r>
      <w:bookmarkStart w:id="4448" w:name="_ETM_Q1_3746652"/>
      <w:bookmarkEnd w:id="4448"/>
      <w:r>
        <w:rPr>
          <w:rtl/>
        </w:rPr>
        <w:t xml:space="preserve"> עם רעות על </w:t>
      </w:r>
      <w:bookmarkStart w:id="4449" w:name="_ETM_Q1_3746152"/>
      <w:bookmarkEnd w:id="4449"/>
      <w:r>
        <w:rPr>
          <w:rtl/>
        </w:rPr>
        <w:t xml:space="preserve">כך שיהיה אפשר להוסיף </w:t>
      </w:r>
      <w:bookmarkStart w:id="4450" w:name="_ETM_Q1_3748906"/>
      <w:bookmarkStart w:id="4451" w:name="_ETM_Q1_3746906"/>
      <w:bookmarkEnd w:id="4450"/>
      <w:bookmarkEnd w:id="4451"/>
      <w:r>
        <w:rPr>
          <w:rtl/>
        </w:rPr>
        <w:t>בפסקה 3</w:t>
      </w:r>
      <w:bookmarkStart w:id="4452" w:name="_ETM_Q1_3749652"/>
      <w:bookmarkStart w:id="4453" w:name="_ETM_Q1_3747652"/>
      <w:bookmarkEnd w:id="4452"/>
      <w:bookmarkEnd w:id="4453"/>
      <w:r>
        <w:rPr>
          <w:rtl/>
        </w:rPr>
        <w:t xml:space="preserve"> את</w:t>
      </w:r>
      <w:bookmarkStart w:id="4454" w:name="_ETM_Q1_3748153"/>
      <w:bookmarkEnd w:id="4454"/>
      <w:r>
        <w:rPr>
          <w:rtl/>
        </w:rPr>
        <w:t xml:space="preserve"> המילים "בשים לב לאתרים או למיתקנים הסמוכים </w:t>
      </w:r>
      <w:bookmarkStart w:id="4455" w:name="_ETM_Q1_3752653"/>
      <w:bookmarkStart w:id="4456" w:name="_ETM_Q1_3750901"/>
      <w:bookmarkEnd w:id="4455"/>
      <w:bookmarkEnd w:id="4456"/>
      <w:r>
        <w:rPr>
          <w:rtl/>
        </w:rPr>
        <w:t xml:space="preserve">למקום העיסוק </w:t>
      </w:r>
      <w:bookmarkStart w:id="4457" w:name="_ETM_Q1_3753402"/>
      <w:bookmarkEnd w:id="4457"/>
      <w:r>
        <w:rPr>
          <w:rtl/>
        </w:rPr>
        <w:t>ולשימושים הנעשים בה</w:t>
      </w:r>
      <w:bookmarkStart w:id="4458" w:name="_ETM_Q1_3758656"/>
      <w:bookmarkStart w:id="4459" w:name="_ETM_Q1_3757405"/>
      <w:bookmarkStart w:id="4460" w:name="_ETM_Q1_3755654"/>
      <w:bookmarkStart w:id="4461" w:name="_ETM_Q1_3753904"/>
      <w:bookmarkEnd w:id="4458"/>
      <w:bookmarkEnd w:id="4459"/>
      <w:bookmarkEnd w:id="4460"/>
      <w:bookmarkEnd w:id="4461"/>
      <w:r>
        <w:rPr>
          <w:rtl/>
        </w:rPr>
        <w:t xml:space="preserve">ם". </w:t>
      </w:r>
      <w:bookmarkStart w:id="4462" w:name="_ETM_Q1_3752903"/>
      <w:bookmarkEnd w:id="4462"/>
    </w:p>
    <w:p w14:paraId="4DC868FC" w14:textId="77777777" w:rsidR="009D01A2" w:rsidRDefault="009D01A2" w:rsidP="009D01A2">
      <w:pPr>
        <w:rPr>
          <w:rtl/>
        </w:rPr>
      </w:pPr>
      <w:bookmarkStart w:id="4463" w:name="_ETM_Q1_3753154"/>
      <w:bookmarkEnd w:id="4463"/>
    </w:p>
    <w:p w14:paraId="1C70664A" w14:textId="77777777" w:rsidR="009D01A2" w:rsidRDefault="009D01A2" w:rsidP="009D01A2">
      <w:pPr>
        <w:pStyle w:val="af8"/>
        <w:keepNext/>
        <w:rPr>
          <w:rtl/>
        </w:rPr>
      </w:pPr>
      <w:bookmarkStart w:id="4464" w:name="ET_yor_5069_2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64"/>
    </w:p>
    <w:p w14:paraId="1F10D716" w14:textId="77777777" w:rsidR="009D01A2" w:rsidRDefault="009D01A2" w:rsidP="009D01A2">
      <w:pPr>
        <w:pStyle w:val="KeepWithNext"/>
        <w:rPr>
          <w:rtl/>
        </w:rPr>
      </w:pPr>
    </w:p>
    <w:p w14:paraId="6418354A" w14:textId="77777777" w:rsidR="009D01A2" w:rsidRDefault="009D01A2" w:rsidP="009D01A2">
      <w:pPr>
        <w:rPr>
          <w:rtl/>
        </w:rPr>
      </w:pPr>
      <w:bookmarkStart w:id="4465" w:name="_ETM_Q1_3753653"/>
      <w:bookmarkEnd w:id="4465"/>
      <w:r>
        <w:rPr>
          <w:rtl/>
        </w:rPr>
        <w:t>הערות?</w:t>
      </w:r>
      <w:bookmarkStart w:id="4466" w:name="_ETM_Q1_3755404"/>
      <w:bookmarkStart w:id="4467" w:name="_ETM_Q1_3762404"/>
      <w:bookmarkStart w:id="4468" w:name="_ETM_Q1_3756905"/>
      <w:bookmarkEnd w:id="4466"/>
      <w:bookmarkEnd w:id="4467"/>
      <w:bookmarkEnd w:id="4468"/>
    </w:p>
    <w:p w14:paraId="0FC150F8" w14:textId="77777777" w:rsidR="009D01A2" w:rsidRDefault="009D01A2" w:rsidP="009D01A2">
      <w:pPr>
        <w:rPr>
          <w:rtl/>
        </w:rPr>
      </w:pPr>
      <w:bookmarkStart w:id="4469" w:name="_ETM_Q1_3762904"/>
      <w:bookmarkEnd w:id="4469"/>
    </w:p>
    <w:p w14:paraId="064C01F4" w14:textId="2B1AA322" w:rsidR="009D01A2" w:rsidRDefault="009D01A2" w:rsidP="009D01A2">
      <w:pPr>
        <w:pStyle w:val="afb"/>
        <w:keepNext/>
        <w:rPr>
          <w:rtl/>
        </w:rPr>
      </w:pPr>
      <w:bookmarkStart w:id="4470" w:name="ET_guest_950512_236"/>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4470"/>
    </w:p>
    <w:p w14:paraId="2CF3A889" w14:textId="77777777" w:rsidR="009D01A2" w:rsidRDefault="009D01A2" w:rsidP="009D01A2">
      <w:pPr>
        <w:pStyle w:val="KeepWithNext"/>
        <w:rPr>
          <w:rtl/>
        </w:rPr>
      </w:pPr>
    </w:p>
    <w:p w14:paraId="1A9560C5" w14:textId="06A4DEA4" w:rsidR="009D01A2" w:rsidRPr="0031385F" w:rsidRDefault="009D01A2" w:rsidP="009D01A2">
      <w:pPr>
        <w:rPr>
          <w:rFonts w:ascii="David" w:hAnsi="David"/>
          <w:rtl/>
        </w:rPr>
      </w:pPr>
      <w:bookmarkStart w:id="4471" w:name="_ETM_Q1_3765405"/>
      <w:bookmarkStart w:id="4472" w:name="_ETM_Q1_3763405"/>
      <w:bookmarkEnd w:id="4471"/>
      <w:bookmarkEnd w:id="4472"/>
      <w:r>
        <w:rPr>
          <w:rtl/>
        </w:rPr>
        <w:t>ת</w:t>
      </w:r>
      <w:bookmarkStart w:id="4473" w:name="_ETM_Q1_3761654"/>
      <w:bookmarkEnd w:id="4473"/>
      <w:r>
        <w:rPr>
          <w:rtl/>
        </w:rPr>
        <w:t>ודה. זא</w:t>
      </w:r>
      <w:bookmarkStart w:id="4474" w:name="_ETM_Q1_3763654"/>
      <w:bookmarkStart w:id="4475" w:name="_ETM_Q1_3761904"/>
      <w:bookmarkStart w:id="4476" w:name="_ETM_Q1_3759904"/>
      <w:bookmarkEnd w:id="4474"/>
      <w:bookmarkEnd w:id="4475"/>
      <w:bookmarkEnd w:id="4476"/>
      <w:r>
        <w:rPr>
          <w:rtl/>
        </w:rPr>
        <w:t>ת ההערה שהערתי קודם</w:t>
      </w:r>
      <w:bookmarkStart w:id="4477" w:name="_ETM_Q1_3762903"/>
      <w:bookmarkEnd w:id="4477"/>
      <w:r>
        <w:rPr>
          <w:rtl/>
        </w:rPr>
        <w:t>, אנחנו ראינו פירוט רב מ</w:t>
      </w:r>
      <w:bookmarkStart w:id="4478" w:name="_ETM_Q1_3765904"/>
      <w:bookmarkEnd w:id="4478"/>
      <w:r>
        <w:rPr>
          <w:rtl/>
        </w:rPr>
        <w:t>אוד של מה שה</w:t>
      </w:r>
      <w:r w:rsidR="00622813">
        <w:rPr>
          <w:rtl/>
        </w:rPr>
        <w:t>דוח</w:t>
      </w:r>
      <w:bookmarkStart w:id="4479" w:name="_ETM_Q1_3768153"/>
      <w:bookmarkEnd w:id="4479"/>
      <w:r>
        <w:rPr>
          <w:rtl/>
        </w:rPr>
        <w:t xml:space="preserve"> הזה</w:t>
      </w:r>
      <w:bookmarkStart w:id="4480" w:name="_ETM_Q1_3768653"/>
      <w:bookmarkEnd w:id="4480"/>
      <w:r>
        <w:rPr>
          <w:rtl/>
        </w:rPr>
        <w:t xml:space="preserve"> כולל וזה הרבה יותר מהערכת מנות קרינה ולכן </w:t>
      </w:r>
      <w:bookmarkStart w:id="4481" w:name="_ETM_Q1_3772903"/>
      <w:bookmarkEnd w:id="4481"/>
      <w:r>
        <w:rPr>
          <w:rtl/>
        </w:rPr>
        <w:t xml:space="preserve">אני </w:t>
      </w:r>
      <w:bookmarkStart w:id="4482" w:name="_ETM_Q1_3771404"/>
      <w:bookmarkEnd w:id="4482"/>
      <w:r>
        <w:rPr>
          <w:rtl/>
        </w:rPr>
        <w:t xml:space="preserve">מציע </w:t>
      </w:r>
      <w:bookmarkStart w:id="4483" w:name="_ETM_Q1_3772154"/>
      <w:bookmarkEnd w:id="4483"/>
      <w:r>
        <w:rPr>
          <w:rtl/>
        </w:rPr>
        <w:t>להיצמד לשם ה</w:t>
      </w:r>
      <w:r w:rsidR="00070391">
        <w:rPr>
          <w:rtl/>
        </w:rPr>
        <w:t>בין-לאומי</w:t>
      </w:r>
      <w:bookmarkStart w:id="4484" w:name="_ETM_Q1_3774905"/>
      <w:bookmarkEnd w:id="4484"/>
      <w:r>
        <w:rPr>
          <w:rtl/>
        </w:rPr>
        <w:t xml:space="preserve"> הערכת בטיחות</w:t>
      </w:r>
      <w:bookmarkStart w:id="4485" w:name="_ETM_Q1_3776406"/>
      <w:bookmarkEnd w:id="4485"/>
      <w:r>
        <w:rPr>
          <w:rtl/>
        </w:rPr>
        <w:t xml:space="preserve">, </w:t>
      </w:r>
      <w:r w:rsidRPr="0031385F">
        <w:rPr>
          <w:rFonts w:ascii="David" w:hAnsi="David"/>
        </w:rPr>
        <w:t>safety assessment</w:t>
      </w:r>
      <w:bookmarkStart w:id="4486" w:name="_ETM_Q1_3790401"/>
      <w:bookmarkStart w:id="4487" w:name="_ETM_Q1_3788655"/>
      <w:bookmarkStart w:id="4488" w:name="_ETM_Q1_3786655"/>
      <w:bookmarkEnd w:id="4486"/>
      <w:bookmarkEnd w:id="4487"/>
      <w:bookmarkEnd w:id="4488"/>
      <w:r w:rsidRPr="0031385F">
        <w:rPr>
          <w:rFonts w:ascii="David" w:hAnsi="David"/>
          <w:rtl/>
        </w:rPr>
        <w:t xml:space="preserve">. </w:t>
      </w:r>
      <w:bookmarkStart w:id="4489" w:name="_ETM_Q1_3785405"/>
      <w:bookmarkStart w:id="4490" w:name="_ETM_Q1_3783405"/>
      <w:bookmarkStart w:id="4491" w:name="_ETM_Q1_3783655"/>
      <w:bookmarkStart w:id="4492" w:name="_ETM_Q1_3781655"/>
      <w:bookmarkStart w:id="4493" w:name="_ETM_Q1_3779655"/>
      <w:bookmarkStart w:id="4494" w:name="_ETM_Q1_3781155"/>
      <w:bookmarkStart w:id="4495" w:name="_ETM_Q1_3779155"/>
      <w:bookmarkStart w:id="4496" w:name="_ETM_Q1_3778653"/>
      <w:bookmarkStart w:id="4497" w:name="_ETM_Q1_3776653"/>
      <w:bookmarkEnd w:id="4489"/>
      <w:bookmarkEnd w:id="4490"/>
      <w:bookmarkEnd w:id="4491"/>
      <w:bookmarkEnd w:id="4492"/>
      <w:bookmarkEnd w:id="4493"/>
      <w:bookmarkEnd w:id="4494"/>
      <w:bookmarkEnd w:id="4495"/>
      <w:bookmarkEnd w:id="4496"/>
      <w:bookmarkEnd w:id="4497"/>
    </w:p>
    <w:p w14:paraId="6FAE269A" w14:textId="77777777" w:rsidR="009D01A2" w:rsidRDefault="009D01A2" w:rsidP="009D01A2">
      <w:pPr>
        <w:rPr>
          <w:rtl/>
        </w:rPr>
      </w:pPr>
      <w:bookmarkStart w:id="4498" w:name="_ETM_Q1_3776904"/>
      <w:bookmarkEnd w:id="4498"/>
    </w:p>
    <w:p w14:paraId="070BD544" w14:textId="15FBACC1" w:rsidR="009D01A2" w:rsidRPr="00FB239D" w:rsidRDefault="009D01A2" w:rsidP="009D01A2">
      <w:pPr>
        <w:rPr>
          <w:rtl/>
        </w:rPr>
      </w:pPr>
      <w:bookmarkStart w:id="4499" w:name="_ETM_Q1_3778153"/>
      <w:bookmarkEnd w:id="4499"/>
      <w:r>
        <w:rPr>
          <w:rtl/>
        </w:rPr>
        <w:t>אני מודה</w:t>
      </w:r>
      <w:bookmarkStart w:id="4500" w:name="_ETM_Q1_3779402"/>
      <w:bookmarkEnd w:id="4500"/>
      <w:r>
        <w:rPr>
          <w:rtl/>
        </w:rPr>
        <w:t xml:space="preserve"> שלא הספקתי לקרוא את התוספת</w:t>
      </w:r>
      <w:bookmarkStart w:id="4501" w:name="_ETM_Q1_3784652"/>
      <w:bookmarkStart w:id="4502" w:name="_ETM_Q1_3786652"/>
      <w:bookmarkEnd w:id="4501"/>
      <w:bookmarkEnd w:id="4502"/>
      <w:r>
        <w:rPr>
          <w:rtl/>
        </w:rPr>
        <w:t xml:space="preserve"> ואת הפירוט הרב</w:t>
      </w:r>
      <w:bookmarkStart w:id="4503" w:name="_ETM_Q1_3787652"/>
      <w:bookmarkStart w:id="4504" w:name="_ETM_Q1_3784904"/>
      <w:bookmarkStart w:id="4505" w:name="_ETM_Q1_3786154"/>
      <w:bookmarkStart w:id="4506" w:name="_ETM_Q1_3784154"/>
      <w:bookmarkEnd w:id="4503"/>
      <w:bookmarkEnd w:id="4504"/>
      <w:bookmarkEnd w:id="4505"/>
      <w:bookmarkEnd w:id="4506"/>
      <w:r>
        <w:rPr>
          <w:rtl/>
        </w:rPr>
        <w:t xml:space="preserve"> וייתכן</w:t>
      </w:r>
      <w:bookmarkStart w:id="4507" w:name="_ETM_Q1_3786152"/>
      <w:bookmarkEnd w:id="4507"/>
      <w:r>
        <w:rPr>
          <w:rtl/>
        </w:rPr>
        <w:t xml:space="preserve"> </w:t>
      </w:r>
      <w:r w:rsidR="0031385F">
        <w:rPr>
          <w:rFonts w:hint="cs"/>
          <w:rtl/>
        </w:rPr>
        <w:t>ש</w:t>
      </w:r>
      <w:r>
        <w:rPr>
          <w:rtl/>
        </w:rPr>
        <w:t>פה אנחנו הולכים בניגוד למה שתי</w:t>
      </w:r>
      <w:bookmarkStart w:id="4508" w:name="_ETM_Q1_3790403"/>
      <w:bookmarkStart w:id="4509" w:name="_ETM_Q1_3788653"/>
      <w:bookmarkEnd w:id="4508"/>
      <w:bookmarkEnd w:id="4509"/>
      <w:r>
        <w:rPr>
          <w:rtl/>
        </w:rPr>
        <w:t>ארתי קודם בתור הגישה המדורגת</w:t>
      </w:r>
      <w:bookmarkStart w:id="4510" w:name="_ETM_Q1_3794404"/>
      <w:bookmarkStart w:id="4511" w:name="_ETM_Q1_3792404"/>
      <w:bookmarkStart w:id="4512" w:name="_ETM_Q1_3792653"/>
      <w:bookmarkEnd w:id="4510"/>
      <w:bookmarkEnd w:id="4511"/>
      <w:bookmarkEnd w:id="4512"/>
      <w:r>
        <w:rPr>
          <w:rtl/>
        </w:rPr>
        <w:t xml:space="preserve"> שאומרת שמקורות </w:t>
      </w:r>
      <w:bookmarkStart w:id="4513" w:name="_ETM_Q1_3793412"/>
      <w:bookmarkEnd w:id="4513"/>
      <w:r>
        <w:rPr>
          <w:rtl/>
        </w:rPr>
        <w:t>שב</w:t>
      </w:r>
      <w:bookmarkStart w:id="4514" w:name="_ETM_Q1_3792652"/>
      <w:bookmarkEnd w:id="4514"/>
      <w:r>
        <w:rPr>
          <w:rtl/>
        </w:rPr>
        <w:t>הם יש סיכו</w:t>
      </w:r>
      <w:bookmarkStart w:id="4515" w:name="_ETM_Q1_3794906"/>
      <w:bookmarkEnd w:id="4515"/>
      <w:r>
        <w:rPr>
          <w:rtl/>
        </w:rPr>
        <w:t>נים</w:t>
      </w:r>
      <w:bookmarkStart w:id="4516" w:name="_ETM_Q1_3795652"/>
      <w:bookmarkEnd w:id="4516"/>
      <w:r>
        <w:rPr>
          <w:rtl/>
        </w:rPr>
        <w:t xml:space="preserve"> מעטים מאוד, לא </w:t>
      </w:r>
      <w:r w:rsidRPr="00FB239D">
        <w:rPr>
          <w:rtl/>
        </w:rPr>
        <w:t xml:space="preserve">צריכים לעסוק </w:t>
      </w:r>
      <w:bookmarkStart w:id="4517" w:name="_ETM_Q1_3798653"/>
      <w:bookmarkEnd w:id="4517"/>
      <w:r w:rsidRPr="00FB239D">
        <w:rPr>
          <w:rtl/>
        </w:rPr>
        <w:t xml:space="preserve">בטיהור הסביבה ההידרולוגית. </w:t>
      </w:r>
      <w:bookmarkStart w:id="4518" w:name="_ETM_Q1_3801403"/>
      <w:bookmarkStart w:id="4519" w:name="_ETM_Q1_3798902"/>
      <w:bookmarkStart w:id="4520" w:name="_ETM_Q1_3800401"/>
      <w:bookmarkEnd w:id="4518"/>
      <w:bookmarkEnd w:id="4519"/>
      <w:bookmarkEnd w:id="4520"/>
    </w:p>
    <w:p w14:paraId="6C0133CB" w14:textId="77777777" w:rsidR="009D01A2" w:rsidRPr="00FB239D" w:rsidRDefault="009D01A2" w:rsidP="009D01A2">
      <w:pPr>
        <w:rPr>
          <w:rtl/>
        </w:rPr>
      </w:pPr>
      <w:bookmarkStart w:id="4521" w:name="_ETM_Q1_3800651"/>
      <w:bookmarkEnd w:id="4521"/>
    </w:p>
    <w:p w14:paraId="052CE564" w14:textId="77777777" w:rsidR="009D01A2" w:rsidRPr="00FB239D" w:rsidRDefault="009D01A2" w:rsidP="009D01A2">
      <w:pPr>
        <w:pStyle w:val="af7"/>
        <w:keepNext/>
        <w:rPr>
          <w:rtl/>
        </w:rPr>
      </w:pPr>
      <w:bookmarkStart w:id="4522" w:name="ET_interruption_קריאה_238"/>
      <w:bookmarkStart w:id="4523" w:name="_ETM_Q1_3810159"/>
      <w:r w:rsidRPr="00FB239D">
        <w:rPr>
          <w:rStyle w:val="TagStyle"/>
          <w:rFonts w:hint="cs"/>
          <w:rtl/>
        </w:rPr>
        <w:t xml:space="preserve"> &lt;&lt; קריאה &gt;&gt; </w:t>
      </w:r>
      <w:r w:rsidRPr="00FB239D">
        <w:rPr>
          <w:rFonts w:hint="cs"/>
          <w:rtl/>
        </w:rPr>
        <w:t>קריאה:</w:t>
      </w:r>
      <w:r w:rsidRPr="00FB239D">
        <w:rPr>
          <w:rStyle w:val="TagStyle"/>
          <w:rFonts w:hint="cs"/>
          <w:rtl/>
        </w:rPr>
        <w:t xml:space="preserve"> &lt;&lt; קריאה &gt;&gt;</w:t>
      </w:r>
      <w:r w:rsidRPr="00FB239D">
        <w:rPr>
          <w:rFonts w:hint="cs"/>
          <w:rtl/>
        </w:rPr>
        <w:t xml:space="preserve">   </w:t>
      </w:r>
      <w:bookmarkEnd w:id="4522"/>
    </w:p>
    <w:bookmarkEnd w:id="4523"/>
    <w:p w14:paraId="2668DD82" w14:textId="77777777" w:rsidR="009D01A2" w:rsidRPr="00FB239D" w:rsidRDefault="009D01A2" w:rsidP="009D01A2">
      <w:pPr>
        <w:rPr>
          <w:rtl/>
        </w:rPr>
      </w:pPr>
    </w:p>
    <w:p w14:paraId="20069633" w14:textId="77777777" w:rsidR="009D01A2" w:rsidRPr="00FB239D" w:rsidRDefault="009D01A2" w:rsidP="009D01A2">
      <w:pPr>
        <w:rPr>
          <w:rtl/>
        </w:rPr>
      </w:pPr>
      <w:bookmarkStart w:id="4524" w:name="_ETM_Q1_3798906"/>
      <w:bookmarkEnd w:id="4524"/>
      <w:r w:rsidRPr="00FB239D">
        <w:rPr>
          <w:rtl/>
        </w:rPr>
        <w:t>הם לא נדרשים</w:t>
      </w:r>
      <w:bookmarkStart w:id="4525" w:name="_ETM_Q1_3801651"/>
      <w:bookmarkStart w:id="4526" w:name="_ETM_Q1_3800406"/>
      <w:bookmarkEnd w:id="4525"/>
      <w:bookmarkEnd w:id="4526"/>
      <w:r w:rsidRPr="00FB239D">
        <w:rPr>
          <w:rtl/>
        </w:rPr>
        <w:t>, כתוב</w:t>
      </w:r>
      <w:bookmarkStart w:id="4527" w:name="_ETM_Q1_3803154"/>
      <w:bookmarkEnd w:id="4527"/>
      <w:r w:rsidRPr="00FB239D">
        <w:rPr>
          <w:rtl/>
        </w:rPr>
        <w:t xml:space="preserve"> פה </w:t>
      </w:r>
      <w:bookmarkStart w:id="4528" w:name="_ETM_Q1_3801655"/>
      <w:bookmarkEnd w:id="4528"/>
      <w:r w:rsidRPr="00FB239D">
        <w:rPr>
          <w:rtl/>
        </w:rPr>
        <w:t>שרק</w:t>
      </w:r>
      <w:bookmarkStart w:id="4529" w:name="_ETM_Q1_3801905"/>
      <w:bookmarkEnd w:id="4529"/>
      <w:r w:rsidRPr="00FB239D">
        <w:rPr>
          <w:rtl/>
        </w:rPr>
        <w:t xml:space="preserve"> המסוכנים ביותר</w:t>
      </w:r>
      <w:bookmarkStart w:id="4530" w:name="_ETM_Q1_3802155"/>
      <w:bookmarkEnd w:id="4530"/>
      <w:r w:rsidRPr="00FB239D">
        <w:rPr>
          <w:rtl/>
        </w:rPr>
        <w:t>.</w:t>
      </w:r>
      <w:bookmarkStart w:id="4531" w:name="_ETM_Q1_3800654"/>
      <w:bookmarkEnd w:id="4531"/>
    </w:p>
    <w:p w14:paraId="37BCF16D" w14:textId="77777777" w:rsidR="009D01A2" w:rsidRPr="00FB239D" w:rsidRDefault="009D01A2" w:rsidP="009D01A2">
      <w:pPr>
        <w:rPr>
          <w:rtl/>
        </w:rPr>
      </w:pPr>
    </w:p>
    <w:p w14:paraId="6686C6B3" w14:textId="12AC4B1E" w:rsidR="009D01A2" w:rsidRPr="00FB239D" w:rsidRDefault="009D01A2" w:rsidP="009D01A2">
      <w:pPr>
        <w:pStyle w:val="afb"/>
        <w:keepNext/>
        <w:rPr>
          <w:rtl/>
        </w:rPr>
      </w:pPr>
      <w:bookmarkStart w:id="4532" w:name="ET_guest_950512_237"/>
      <w:r w:rsidRPr="00FB239D">
        <w:rPr>
          <w:rStyle w:val="TagStyle"/>
          <w:rFonts w:hint="cs"/>
          <w:rtl/>
        </w:rPr>
        <w:t xml:space="preserve"> &lt;&lt; אורח &gt;&gt; </w:t>
      </w:r>
      <w:r w:rsidR="00686860">
        <w:rPr>
          <w:rFonts w:hint="cs"/>
          <w:rtl/>
        </w:rPr>
        <w:t>ז</w:t>
      </w:r>
      <w:r w:rsidR="00686860">
        <w:rPr>
          <w:rtl/>
        </w:rPr>
        <w:t>'</w:t>
      </w:r>
      <w:r w:rsidR="00686860">
        <w:rPr>
          <w:rFonts w:hint="cs"/>
          <w:rtl/>
        </w:rPr>
        <w:t>אן</w:t>
      </w:r>
      <w:r w:rsidRPr="00FB239D">
        <w:rPr>
          <w:rFonts w:hint="cs"/>
          <w:rtl/>
        </w:rPr>
        <w:t xml:space="preserve"> קוך:</w:t>
      </w:r>
      <w:r w:rsidRPr="00FB239D">
        <w:rPr>
          <w:rStyle w:val="TagStyle"/>
          <w:rFonts w:hint="cs"/>
          <w:rtl/>
        </w:rPr>
        <w:t xml:space="preserve"> &lt;&lt; אורח &gt;&gt;</w:t>
      </w:r>
      <w:r w:rsidRPr="00FB239D">
        <w:rPr>
          <w:rFonts w:hint="cs"/>
          <w:rtl/>
        </w:rPr>
        <w:t xml:space="preserve">   </w:t>
      </w:r>
      <w:bookmarkEnd w:id="4532"/>
    </w:p>
    <w:p w14:paraId="5B81B4A4" w14:textId="77777777" w:rsidR="009D01A2" w:rsidRPr="00FB239D" w:rsidRDefault="009D01A2" w:rsidP="009D01A2">
      <w:pPr>
        <w:pStyle w:val="KeepWithNext"/>
        <w:rPr>
          <w:rtl/>
        </w:rPr>
      </w:pPr>
    </w:p>
    <w:p w14:paraId="19FBDBD6" w14:textId="77777777" w:rsidR="009D01A2" w:rsidRPr="00FB239D" w:rsidRDefault="009D01A2" w:rsidP="009D01A2">
      <w:pPr>
        <w:rPr>
          <w:rtl/>
        </w:rPr>
      </w:pPr>
      <w:bookmarkStart w:id="4533" w:name="_ETM_Q1_3802403"/>
      <w:bookmarkStart w:id="4534" w:name="_ETM_Q1_3804653"/>
      <w:bookmarkStart w:id="4535" w:name="_ETM_Q1_3805654"/>
      <w:bookmarkEnd w:id="4533"/>
      <w:bookmarkEnd w:id="4534"/>
      <w:bookmarkEnd w:id="4535"/>
      <w:r w:rsidRPr="00FB239D">
        <w:rPr>
          <w:rtl/>
        </w:rPr>
        <w:t xml:space="preserve"> </w:t>
      </w:r>
      <w:bookmarkStart w:id="4536" w:name="_ETM_Q1_3793406"/>
      <w:bookmarkEnd w:id="4536"/>
      <w:r w:rsidRPr="00FB239D">
        <w:rPr>
          <w:rtl/>
        </w:rPr>
        <w:t>המסוכנים</w:t>
      </w:r>
      <w:bookmarkStart w:id="4537" w:name="_ETM_Q1_3803653"/>
      <w:bookmarkEnd w:id="4537"/>
      <w:r w:rsidRPr="00FB239D">
        <w:rPr>
          <w:rtl/>
        </w:rPr>
        <w:t>,</w:t>
      </w:r>
      <w:bookmarkStart w:id="4538" w:name="_ETM_Q1_3800903"/>
      <w:bookmarkEnd w:id="4538"/>
      <w:r w:rsidRPr="00FB239D">
        <w:rPr>
          <w:rtl/>
        </w:rPr>
        <w:t xml:space="preserve"> אבל הם לא מוגדרים.</w:t>
      </w:r>
      <w:bookmarkStart w:id="4539" w:name="_ETM_Q1_3807654"/>
      <w:bookmarkEnd w:id="4539"/>
    </w:p>
    <w:p w14:paraId="6E2D5590" w14:textId="77777777" w:rsidR="009D01A2" w:rsidRPr="00FB239D" w:rsidRDefault="009D01A2" w:rsidP="009D01A2">
      <w:pPr>
        <w:rPr>
          <w:rtl/>
        </w:rPr>
      </w:pPr>
      <w:bookmarkStart w:id="4540" w:name="_ETM_Q1_3807653"/>
      <w:bookmarkEnd w:id="4540"/>
    </w:p>
    <w:p w14:paraId="5C3877B0" w14:textId="77777777" w:rsidR="009D01A2" w:rsidRPr="00FB239D" w:rsidRDefault="009D01A2" w:rsidP="009D01A2">
      <w:pPr>
        <w:pStyle w:val="af7"/>
        <w:keepNext/>
        <w:rPr>
          <w:rtl/>
        </w:rPr>
      </w:pPr>
      <w:r w:rsidRPr="00FB239D">
        <w:rPr>
          <w:rStyle w:val="TagStyle"/>
          <w:rFonts w:hint="cs"/>
          <w:rtl/>
        </w:rPr>
        <w:t xml:space="preserve">&lt;&lt; קריאה &gt;&gt; </w:t>
      </w:r>
      <w:r w:rsidRPr="00FB239D">
        <w:rPr>
          <w:rFonts w:hint="cs"/>
          <w:rtl/>
        </w:rPr>
        <w:t>קריאה:</w:t>
      </w:r>
      <w:r w:rsidRPr="00FB239D">
        <w:rPr>
          <w:rStyle w:val="TagStyle"/>
          <w:rFonts w:hint="cs"/>
          <w:rtl/>
        </w:rPr>
        <w:t xml:space="preserve"> &lt;&lt; קריאה &gt;&gt;</w:t>
      </w:r>
      <w:r w:rsidRPr="00FB239D">
        <w:rPr>
          <w:rFonts w:hint="cs"/>
          <w:rtl/>
        </w:rPr>
        <w:t xml:space="preserve">   </w:t>
      </w:r>
    </w:p>
    <w:p w14:paraId="7D5476DF" w14:textId="77777777" w:rsidR="009D01A2" w:rsidRPr="00FB239D" w:rsidRDefault="009D01A2" w:rsidP="009D01A2">
      <w:pPr>
        <w:rPr>
          <w:rtl/>
        </w:rPr>
      </w:pPr>
      <w:bookmarkStart w:id="4541" w:name="_ETM_Q1_3808906"/>
      <w:bookmarkEnd w:id="4541"/>
    </w:p>
    <w:p w14:paraId="2C614458" w14:textId="77777777" w:rsidR="009D01A2" w:rsidRDefault="009D01A2" w:rsidP="009D01A2">
      <w:pPr>
        <w:rPr>
          <w:rtl/>
        </w:rPr>
      </w:pPr>
      <w:r w:rsidRPr="00FB239D">
        <w:rPr>
          <w:rtl/>
        </w:rPr>
        <w:t xml:space="preserve">זה כן </w:t>
      </w:r>
      <w:bookmarkStart w:id="4542" w:name="_ETM_Q1_3809403"/>
      <w:bookmarkEnd w:id="4542"/>
      <w:r w:rsidRPr="00FB239D">
        <w:rPr>
          <w:rtl/>
        </w:rPr>
        <w:t>מו</w:t>
      </w:r>
      <w:r>
        <w:rPr>
          <w:rtl/>
        </w:rPr>
        <w:t>גדר</w:t>
      </w:r>
      <w:bookmarkStart w:id="4543" w:name="_ETM_Q1_3808404"/>
      <w:bookmarkStart w:id="4544" w:name="_ETM_Q1_3806653"/>
      <w:bookmarkEnd w:id="4543"/>
      <w:bookmarkEnd w:id="4544"/>
      <w:r>
        <w:rPr>
          <w:rtl/>
        </w:rPr>
        <w:t xml:space="preserve"> וגם</w:t>
      </w:r>
      <w:bookmarkStart w:id="4545" w:name="_ETM_Q1_3804153"/>
      <w:bookmarkEnd w:id="4545"/>
      <w:r>
        <w:rPr>
          <w:rtl/>
        </w:rPr>
        <w:t xml:space="preserve"> כתבנו שהממונה מוסמך לפ</w:t>
      </w:r>
      <w:bookmarkStart w:id="4546" w:name="_ETM_Q1_3807403"/>
      <w:bookmarkStart w:id="4547" w:name="_ETM_Q1_3807903"/>
      <w:bookmarkStart w:id="4548" w:name="_ETM_Q1_3806903"/>
      <w:bookmarkEnd w:id="4546"/>
      <w:bookmarkEnd w:id="4547"/>
      <w:bookmarkEnd w:id="4548"/>
      <w:r>
        <w:rPr>
          <w:rtl/>
        </w:rPr>
        <w:t>טור בח</w:t>
      </w:r>
      <w:bookmarkStart w:id="4549" w:name="_ETM_Q1_3808153"/>
      <w:bookmarkEnd w:id="4549"/>
      <w:r>
        <w:rPr>
          <w:rtl/>
        </w:rPr>
        <w:t>ל</w:t>
      </w:r>
      <w:bookmarkStart w:id="4550" w:name="_ETM_Q1_3806652"/>
      <w:bookmarkEnd w:id="4550"/>
      <w:r>
        <w:rPr>
          <w:rtl/>
        </w:rPr>
        <w:t xml:space="preserve">ק </w:t>
      </w:r>
      <w:bookmarkStart w:id="4551" w:name="_ETM_Q1_3805152"/>
      <w:bookmarkEnd w:id="4551"/>
      <w:r>
        <w:rPr>
          <w:rtl/>
        </w:rPr>
        <w:t>מהמקרים</w:t>
      </w:r>
      <w:bookmarkStart w:id="4552" w:name="_ETM_Q1_3808907"/>
      <w:bookmarkEnd w:id="4552"/>
      <w:r>
        <w:rPr>
          <w:rtl/>
        </w:rPr>
        <w:t>.</w:t>
      </w:r>
    </w:p>
    <w:p w14:paraId="2A87BD36" w14:textId="77777777" w:rsidR="009D01A2" w:rsidRDefault="009D01A2" w:rsidP="009D01A2">
      <w:pPr>
        <w:rPr>
          <w:rtl/>
        </w:rPr>
      </w:pPr>
      <w:bookmarkStart w:id="4553" w:name="_ETM_Q1_3808652"/>
      <w:bookmarkStart w:id="4554" w:name="_ETM_Q1_3808902"/>
      <w:bookmarkEnd w:id="4553"/>
      <w:bookmarkEnd w:id="4554"/>
    </w:p>
    <w:p w14:paraId="347280E8" w14:textId="27430ED9" w:rsidR="009D01A2" w:rsidRPr="00FB239D" w:rsidRDefault="009D01A2" w:rsidP="009D01A2">
      <w:pPr>
        <w:pStyle w:val="afb"/>
        <w:keepNext/>
        <w:rPr>
          <w:rtl/>
        </w:rPr>
      </w:pPr>
      <w:bookmarkStart w:id="4555" w:name="ET_guest_950512_239"/>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sidRPr="00FB239D">
        <w:rPr>
          <w:rFonts w:hint="cs"/>
          <w:rtl/>
        </w:rPr>
        <w:t>:</w:t>
      </w:r>
      <w:r w:rsidRPr="00FB239D">
        <w:rPr>
          <w:rStyle w:val="TagStyle"/>
          <w:rFonts w:hint="cs"/>
          <w:rtl/>
        </w:rPr>
        <w:t xml:space="preserve"> &lt;&lt; אורח &gt;&gt;</w:t>
      </w:r>
      <w:r w:rsidRPr="00FB239D">
        <w:rPr>
          <w:rFonts w:hint="cs"/>
          <w:rtl/>
        </w:rPr>
        <w:t xml:space="preserve">   </w:t>
      </w:r>
      <w:bookmarkEnd w:id="4555"/>
    </w:p>
    <w:p w14:paraId="27C81847" w14:textId="77777777" w:rsidR="009D01A2" w:rsidRPr="00FB239D" w:rsidRDefault="009D01A2" w:rsidP="009D01A2">
      <w:pPr>
        <w:pStyle w:val="KeepWithNext"/>
        <w:rPr>
          <w:rtl/>
        </w:rPr>
      </w:pPr>
    </w:p>
    <w:p w14:paraId="42582705" w14:textId="77777777" w:rsidR="009D01A2" w:rsidRPr="00FB239D" w:rsidRDefault="009D01A2" w:rsidP="009D01A2">
      <w:pPr>
        <w:rPr>
          <w:rtl/>
        </w:rPr>
      </w:pPr>
      <w:r w:rsidRPr="00FB239D">
        <w:rPr>
          <w:rtl/>
        </w:rPr>
        <w:t>כן</w:t>
      </w:r>
      <w:bookmarkStart w:id="4556" w:name="_ETM_Q1_3807902"/>
      <w:bookmarkEnd w:id="4556"/>
      <w:r w:rsidRPr="00FB239D">
        <w:rPr>
          <w:rtl/>
        </w:rPr>
        <w:t>, בסדר.</w:t>
      </w:r>
      <w:bookmarkStart w:id="4557" w:name="_ETM_Q1_3809652"/>
      <w:bookmarkEnd w:id="4557"/>
    </w:p>
    <w:p w14:paraId="4ADDD2BE" w14:textId="77777777" w:rsidR="009D01A2" w:rsidRPr="00FB239D" w:rsidRDefault="009D01A2" w:rsidP="009D01A2">
      <w:pPr>
        <w:rPr>
          <w:rtl/>
        </w:rPr>
      </w:pPr>
      <w:bookmarkStart w:id="4558" w:name="_ETM_Q1_3810151"/>
      <w:bookmarkStart w:id="4559" w:name="_ETM_Q1_3808151"/>
      <w:bookmarkStart w:id="4560" w:name="_ETM_Q1_3806405"/>
      <w:bookmarkStart w:id="4561" w:name="_ETM_Q1_3806905"/>
      <w:bookmarkEnd w:id="4558"/>
      <w:bookmarkEnd w:id="4559"/>
      <w:bookmarkEnd w:id="4560"/>
      <w:bookmarkEnd w:id="4561"/>
    </w:p>
    <w:p w14:paraId="3AEA9A64" w14:textId="77777777" w:rsidR="009D01A2" w:rsidRPr="00FB239D" w:rsidRDefault="009D01A2" w:rsidP="009D01A2">
      <w:pPr>
        <w:pStyle w:val="af7"/>
        <w:keepNext/>
        <w:rPr>
          <w:rtl/>
        </w:rPr>
      </w:pPr>
      <w:r w:rsidRPr="00FB239D">
        <w:rPr>
          <w:rStyle w:val="TagStyle"/>
          <w:rFonts w:hint="cs"/>
          <w:rtl/>
        </w:rPr>
        <w:t xml:space="preserve">&lt;&lt; קריאה &gt;&gt; </w:t>
      </w:r>
      <w:r w:rsidRPr="00FB239D">
        <w:rPr>
          <w:rFonts w:hint="cs"/>
          <w:rtl/>
        </w:rPr>
        <w:t>קריאה:</w:t>
      </w:r>
      <w:r w:rsidRPr="00FB239D">
        <w:rPr>
          <w:rStyle w:val="TagStyle"/>
          <w:rFonts w:hint="cs"/>
          <w:rtl/>
        </w:rPr>
        <w:t xml:space="preserve"> &lt;&lt; קריאה &gt;&gt;</w:t>
      </w:r>
      <w:r w:rsidRPr="00FB239D">
        <w:rPr>
          <w:rFonts w:hint="cs"/>
          <w:rtl/>
        </w:rPr>
        <w:t xml:space="preserve">   </w:t>
      </w:r>
    </w:p>
    <w:p w14:paraId="5531C039" w14:textId="77777777" w:rsidR="009D01A2" w:rsidRPr="00FB239D" w:rsidRDefault="009D01A2" w:rsidP="009D01A2">
      <w:pPr>
        <w:rPr>
          <w:rtl/>
        </w:rPr>
      </w:pPr>
      <w:bookmarkStart w:id="4562" w:name="_ETM_Q1_3807155"/>
      <w:bookmarkStart w:id="4563" w:name="_ETM_Q1_3811155"/>
      <w:bookmarkEnd w:id="4562"/>
      <w:bookmarkEnd w:id="4563"/>
    </w:p>
    <w:p w14:paraId="70A83900" w14:textId="77777777" w:rsidR="009D01A2" w:rsidRDefault="009D01A2" w:rsidP="009D01A2">
      <w:pPr>
        <w:rPr>
          <w:rtl/>
        </w:rPr>
      </w:pPr>
      <w:r w:rsidRPr="00FB239D">
        <w:rPr>
          <w:rtl/>
        </w:rPr>
        <w:t>כ</w:t>
      </w:r>
      <w:bookmarkStart w:id="4564" w:name="_ETM_Q1_3811405"/>
      <w:bookmarkEnd w:id="4564"/>
      <w:r w:rsidRPr="00FB239D">
        <w:rPr>
          <w:rtl/>
        </w:rPr>
        <w:t>תבנו</w:t>
      </w:r>
      <w:bookmarkStart w:id="4565" w:name="_ETM_Q1_3809905"/>
      <w:bookmarkStart w:id="4566" w:name="_ETM_Q1_3807905"/>
      <w:bookmarkEnd w:id="4565"/>
      <w:bookmarkEnd w:id="4566"/>
      <w:r w:rsidRPr="00FB239D">
        <w:rPr>
          <w:rtl/>
        </w:rPr>
        <w:t xml:space="preserve"> </w:t>
      </w:r>
      <w:bookmarkStart w:id="4567" w:name="_ETM_Q1_3806153"/>
      <w:bookmarkEnd w:id="4567"/>
      <w:r w:rsidRPr="00FB239D">
        <w:rPr>
          <w:rtl/>
        </w:rPr>
        <w:t>"בהתחשב באופי העיסוק</w:t>
      </w:r>
      <w:bookmarkStart w:id="4568" w:name="_ETM_Q1_3811903"/>
      <w:bookmarkEnd w:id="4568"/>
      <w:r w:rsidRPr="00FB239D">
        <w:rPr>
          <w:rtl/>
        </w:rPr>
        <w:t>"</w:t>
      </w:r>
      <w:bookmarkStart w:id="4569" w:name="_ETM_Q1_3802903"/>
      <w:bookmarkStart w:id="4570" w:name="_ETM_Q1_3806152"/>
      <w:bookmarkStart w:id="4571" w:name="_ETM_Q1_3806402"/>
      <w:bookmarkStart w:id="4572" w:name="_ETM_Q1_3807152"/>
      <w:bookmarkStart w:id="4573" w:name="_ETM_Q1_3815403"/>
      <w:bookmarkStart w:id="4574" w:name="_ETM_Q1_3811653"/>
      <w:bookmarkStart w:id="4575" w:name="_ETM_Q1_3809655"/>
      <w:bookmarkStart w:id="4576" w:name="_ETM_Q1_3811153"/>
      <w:bookmarkEnd w:id="4569"/>
      <w:bookmarkEnd w:id="4570"/>
      <w:bookmarkEnd w:id="4571"/>
      <w:bookmarkEnd w:id="4572"/>
      <w:bookmarkEnd w:id="4573"/>
      <w:bookmarkEnd w:id="4574"/>
      <w:bookmarkEnd w:id="4575"/>
      <w:bookmarkEnd w:id="4576"/>
      <w:r w:rsidRPr="00FB239D">
        <w:rPr>
          <w:rtl/>
        </w:rPr>
        <w:t>, לרובם</w:t>
      </w:r>
      <w:bookmarkStart w:id="4577" w:name="_ETM_Q1_3814153"/>
      <w:bookmarkEnd w:id="4577"/>
      <w:r w:rsidRPr="00FB239D">
        <w:rPr>
          <w:rtl/>
        </w:rPr>
        <w:t xml:space="preserve"> לא</w:t>
      </w:r>
      <w:bookmarkStart w:id="4578" w:name="_ETM_Q1_3812652"/>
      <w:bookmarkEnd w:id="4578"/>
      <w:r w:rsidRPr="00FB239D">
        <w:rPr>
          <w:rtl/>
        </w:rPr>
        <w:t xml:space="preserve"> צריך.</w:t>
      </w:r>
    </w:p>
    <w:p w14:paraId="009F9D3B" w14:textId="77777777" w:rsidR="009D01A2" w:rsidRDefault="009D01A2" w:rsidP="009D01A2">
      <w:pPr>
        <w:rPr>
          <w:rtl/>
        </w:rPr>
      </w:pPr>
      <w:bookmarkStart w:id="4579" w:name="_ETM_Q1_3809902"/>
      <w:bookmarkStart w:id="4580" w:name="_ETM_Q1_3811406"/>
      <w:bookmarkEnd w:id="4579"/>
      <w:bookmarkEnd w:id="4580"/>
    </w:p>
    <w:p w14:paraId="065F8707" w14:textId="096B679E" w:rsidR="009D01A2" w:rsidRDefault="009D01A2" w:rsidP="009D01A2">
      <w:pPr>
        <w:pStyle w:val="afb"/>
        <w:keepNext/>
        <w:rPr>
          <w:rtl/>
        </w:rPr>
      </w:pPr>
      <w:bookmarkStart w:id="4581" w:name="ET_guest_950512_240"/>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Start w:id="4582" w:name="_ETM_Q1_3818655"/>
      <w:bookmarkStart w:id="4583" w:name="_ETM_Q1_3820405"/>
      <w:bookmarkStart w:id="4584" w:name="_ETM_Q1_3823654"/>
      <w:bookmarkEnd w:id="4581"/>
      <w:bookmarkEnd w:id="4582"/>
      <w:bookmarkEnd w:id="4583"/>
      <w:bookmarkEnd w:id="4584"/>
    </w:p>
    <w:p w14:paraId="19CBB990" w14:textId="77777777" w:rsidR="009D01A2" w:rsidRDefault="009D01A2" w:rsidP="009D01A2">
      <w:pPr>
        <w:rPr>
          <w:rtl/>
        </w:rPr>
      </w:pPr>
      <w:bookmarkStart w:id="4585" w:name="_ETM_Q1_3823904"/>
      <w:bookmarkStart w:id="4586" w:name="_ETM_Q1_3824154"/>
      <w:bookmarkStart w:id="4587" w:name="_ETM_Q1_3812152"/>
      <w:bookmarkEnd w:id="4585"/>
      <w:bookmarkEnd w:id="4586"/>
      <w:bookmarkEnd w:id="4587"/>
    </w:p>
    <w:p w14:paraId="379A9A1E" w14:textId="77777777" w:rsidR="009D01A2" w:rsidRDefault="009D01A2" w:rsidP="009D01A2">
      <w:pPr>
        <w:rPr>
          <w:rtl/>
        </w:rPr>
      </w:pPr>
      <w:bookmarkStart w:id="4588" w:name="_ETM_Q1_3824404"/>
      <w:bookmarkStart w:id="4589" w:name="_ETM_Q1_3822654"/>
      <w:bookmarkStart w:id="4590" w:name="_ETM_Q1_3820654"/>
      <w:bookmarkStart w:id="4591" w:name="_ETM_Q1_3818654"/>
      <w:bookmarkStart w:id="4592" w:name="_ETM_Q1_3816654"/>
      <w:bookmarkStart w:id="4593" w:name="_ETM_Q1_3815653"/>
      <w:bookmarkStart w:id="4594" w:name="_ETM_Q1_3815154"/>
      <w:bookmarkStart w:id="4595" w:name="_ETM_Q1_3813154"/>
      <w:bookmarkStart w:id="4596" w:name="_ETM_Q1_3811154"/>
      <w:bookmarkStart w:id="4597" w:name="_ETM_Q1_3811402"/>
      <w:bookmarkStart w:id="4598" w:name="_ETM_Q1_3812403"/>
      <w:bookmarkEnd w:id="4588"/>
      <w:bookmarkEnd w:id="4589"/>
      <w:bookmarkEnd w:id="4590"/>
      <w:bookmarkEnd w:id="4591"/>
      <w:bookmarkEnd w:id="4592"/>
      <w:bookmarkEnd w:id="4593"/>
      <w:bookmarkEnd w:id="4594"/>
      <w:bookmarkEnd w:id="4595"/>
      <w:bookmarkEnd w:id="4596"/>
      <w:bookmarkEnd w:id="4597"/>
      <w:bookmarkEnd w:id="4598"/>
      <w:r>
        <w:rPr>
          <w:rtl/>
        </w:rPr>
        <w:t xml:space="preserve">לרובם לא צריך, נכון. טוב, סליחה אם פספסתי </w:t>
      </w:r>
      <w:bookmarkStart w:id="4599" w:name="_ETM_Q1_3818153"/>
      <w:bookmarkEnd w:id="4599"/>
      <w:r>
        <w:rPr>
          <w:rtl/>
        </w:rPr>
        <w:t xml:space="preserve">אבל </w:t>
      </w:r>
      <w:bookmarkStart w:id="4600" w:name="_ETM_Q1_3816653"/>
      <w:bookmarkEnd w:id="4600"/>
      <w:r>
        <w:rPr>
          <w:rtl/>
        </w:rPr>
        <w:t>לפחות ה</w:t>
      </w:r>
      <w:bookmarkStart w:id="4601" w:name="_ETM_Q1_3821402"/>
      <w:bookmarkEnd w:id="4601"/>
      <w:r>
        <w:rPr>
          <w:rtl/>
        </w:rPr>
        <w:t>שם לא</w:t>
      </w:r>
      <w:bookmarkStart w:id="4602" w:name="_ETM_Q1_3821152"/>
      <w:bookmarkEnd w:id="4602"/>
      <w:r>
        <w:rPr>
          <w:rtl/>
        </w:rPr>
        <w:t xml:space="preserve"> מתאים</w:t>
      </w:r>
      <w:bookmarkStart w:id="4603" w:name="_ETM_Q1_3820152"/>
      <w:bookmarkEnd w:id="4603"/>
      <w:r>
        <w:rPr>
          <w:rtl/>
        </w:rPr>
        <w:t xml:space="preserve">, נראה לי. </w:t>
      </w:r>
      <w:bookmarkStart w:id="4604" w:name="_ETM_Q1_3825402"/>
      <w:bookmarkEnd w:id="4604"/>
    </w:p>
    <w:p w14:paraId="41175270" w14:textId="77777777" w:rsidR="009D01A2" w:rsidRDefault="009D01A2" w:rsidP="009D01A2">
      <w:pPr>
        <w:rPr>
          <w:rtl/>
        </w:rPr>
      </w:pPr>
      <w:bookmarkStart w:id="4605" w:name="_ETM_Q1_3825901"/>
      <w:bookmarkEnd w:id="4605"/>
    </w:p>
    <w:p w14:paraId="36C26110" w14:textId="77777777" w:rsidR="009D01A2" w:rsidRDefault="009D01A2" w:rsidP="009D01A2">
      <w:pPr>
        <w:pStyle w:val="a5"/>
        <w:keepNext/>
        <w:rPr>
          <w:rtl/>
        </w:rPr>
      </w:pPr>
      <w:bookmarkStart w:id="4606" w:name="ET_speaker_רעות_בינג_241"/>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4606"/>
    </w:p>
    <w:p w14:paraId="5A127C80" w14:textId="77777777" w:rsidR="009D01A2" w:rsidRDefault="009D01A2" w:rsidP="009D01A2">
      <w:pPr>
        <w:pStyle w:val="KeepWithNext"/>
        <w:rPr>
          <w:rtl/>
        </w:rPr>
      </w:pPr>
    </w:p>
    <w:p w14:paraId="123F249A" w14:textId="0F14DF70" w:rsidR="009D01A2" w:rsidRDefault="009D01A2" w:rsidP="009D01A2">
      <w:pPr>
        <w:rPr>
          <w:rtl/>
        </w:rPr>
      </w:pPr>
      <w:bookmarkStart w:id="4607" w:name="_ETM_Q1_3827656"/>
      <w:bookmarkStart w:id="4608" w:name="_ETM_Q1_3827906"/>
      <w:bookmarkStart w:id="4609" w:name="_ETM_Q1_3824902"/>
      <w:bookmarkStart w:id="4610" w:name="_ETM_Q1_3826152"/>
      <w:bookmarkEnd w:id="4607"/>
      <w:bookmarkEnd w:id="4608"/>
      <w:bookmarkEnd w:id="4609"/>
      <w:bookmarkEnd w:id="4610"/>
      <w:r>
        <w:rPr>
          <w:rtl/>
        </w:rPr>
        <w:t xml:space="preserve">אני </w:t>
      </w:r>
      <w:bookmarkStart w:id="4611" w:name="_ETM_Q1_3826656"/>
      <w:bookmarkStart w:id="4612" w:name="_ETM_Q1_3824656"/>
      <w:bookmarkEnd w:id="4611"/>
      <w:bookmarkEnd w:id="4612"/>
      <w:r>
        <w:rPr>
          <w:rtl/>
        </w:rPr>
        <w:t xml:space="preserve">ארצה שהמשרד להגנת הסביבה </w:t>
      </w:r>
      <w:bookmarkStart w:id="4613" w:name="_ETM_Q1_3825655"/>
      <w:bookmarkStart w:id="4614" w:name="_ETM_Q1_3826655"/>
      <w:bookmarkEnd w:id="4613"/>
      <w:bookmarkEnd w:id="4614"/>
      <w:r>
        <w:rPr>
          <w:rtl/>
        </w:rPr>
        <w:t>יתייחס לנושא של השם</w:t>
      </w:r>
      <w:bookmarkStart w:id="4615" w:name="_ETM_Q1_3828403"/>
      <w:bookmarkStart w:id="4616" w:name="_ETM_Q1_3827652"/>
      <w:bookmarkStart w:id="4617" w:name="_ETM_Q1_3827902"/>
      <w:bookmarkStart w:id="4618" w:name="_ETM_Q1_3826652"/>
      <w:bookmarkEnd w:id="4615"/>
      <w:bookmarkEnd w:id="4616"/>
      <w:bookmarkEnd w:id="4617"/>
      <w:bookmarkEnd w:id="4618"/>
      <w:r>
        <w:rPr>
          <w:rtl/>
        </w:rPr>
        <w:t xml:space="preserve"> </w:t>
      </w:r>
      <w:bookmarkStart w:id="4619" w:name="_ETM_Q1_3815654"/>
      <w:bookmarkStart w:id="4620" w:name="_ETM_Q1_3813903"/>
      <w:bookmarkEnd w:id="4619"/>
      <w:bookmarkEnd w:id="4620"/>
      <w:r>
        <w:rPr>
          <w:rtl/>
        </w:rPr>
        <w:t>כי ה</w:t>
      </w:r>
      <w:r w:rsidR="00622813">
        <w:rPr>
          <w:rtl/>
        </w:rPr>
        <w:t>דוח</w:t>
      </w:r>
      <w:r>
        <w:rPr>
          <w:rtl/>
        </w:rPr>
        <w:t xml:space="preserve"> הזה באמת הורחב</w:t>
      </w:r>
      <w:bookmarkStart w:id="4621" w:name="_ETM_Q1_3830902"/>
      <w:bookmarkEnd w:id="4621"/>
      <w:r w:rsidR="0031385F" w:rsidRPr="0031385F">
        <w:rPr>
          <w:rtl/>
        </w:rPr>
        <w:t xml:space="preserve"> מאוד</w:t>
      </w:r>
      <w:r>
        <w:rPr>
          <w:rtl/>
        </w:rPr>
        <w:t xml:space="preserve"> ממה שהוא </w:t>
      </w:r>
      <w:r w:rsidRPr="00FB239D">
        <w:rPr>
          <w:rtl/>
        </w:rPr>
        <w:t xml:space="preserve">היה במקור. </w:t>
      </w:r>
      <w:bookmarkStart w:id="4622" w:name="_ETM_Q1_3832652"/>
      <w:bookmarkStart w:id="4623" w:name="_ETM_Q1_3830652"/>
      <w:bookmarkStart w:id="4624" w:name="_ETM_Q1_3829656"/>
      <w:bookmarkEnd w:id="4622"/>
      <w:bookmarkEnd w:id="4623"/>
      <w:bookmarkEnd w:id="4624"/>
    </w:p>
    <w:p w14:paraId="503212E7" w14:textId="77777777" w:rsidR="00FB239D" w:rsidRPr="00FB239D" w:rsidRDefault="00FB239D" w:rsidP="009D01A2">
      <w:pPr>
        <w:rPr>
          <w:rtl/>
        </w:rPr>
      </w:pPr>
    </w:p>
    <w:p w14:paraId="1B6BE337" w14:textId="77777777" w:rsidR="009D01A2" w:rsidRPr="00FB239D" w:rsidRDefault="009D01A2" w:rsidP="009D01A2">
      <w:pPr>
        <w:ind w:firstLine="0"/>
        <w:rPr>
          <w:rStyle w:val="TagStyle"/>
          <w:rFonts w:ascii="David" w:hAnsi="David"/>
          <w:u w:val="single"/>
          <w:rtl/>
          <w:lang w:eastAsia="he-IL"/>
        </w:rPr>
      </w:pPr>
      <w:bookmarkStart w:id="4625" w:name="_ETM_Q1_3829902"/>
      <w:bookmarkStart w:id="4626" w:name="_ETM_Q1_3830401"/>
      <w:bookmarkStart w:id="4627" w:name="_ETM_Q1_3830651"/>
      <w:bookmarkEnd w:id="4625"/>
      <w:bookmarkEnd w:id="4626"/>
      <w:bookmarkEnd w:id="4627"/>
    </w:p>
    <w:p w14:paraId="14F88276" w14:textId="77777777" w:rsidR="009D01A2" w:rsidRPr="00FB239D" w:rsidRDefault="009D01A2" w:rsidP="009D01A2">
      <w:pPr>
        <w:pStyle w:val="a5"/>
        <w:keepNext/>
        <w:rPr>
          <w:rtl/>
        </w:rPr>
      </w:pPr>
      <w:bookmarkStart w:id="4628" w:name="ET_speaker_הדס_פיקצלר_242"/>
      <w:bookmarkStart w:id="4629" w:name="_ETM_Q1_3834655"/>
      <w:bookmarkStart w:id="4630" w:name="_ETM_Q1_3832655"/>
      <w:r w:rsidRPr="00FB239D">
        <w:rPr>
          <w:rStyle w:val="TagStyle"/>
          <w:rFonts w:hint="cs"/>
          <w:rtl/>
        </w:rPr>
        <w:t xml:space="preserve"> &lt;&lt; דובר &gt;</w:t>
      </w:r>
      <w:bookmarkStart w:id="4631" w:name="_ETM_Q1_3835155"/>
      <w:bookmarkEnd w:id="4631"/>
      <w:r w:rsidRPr="00FB239D">
        <w:rPr>
          <w:rStyle w:val="TagStyle"/>
          <w:rFonts w:hint="cs"/>
          <w:rtl/>
        </w:rPr>
        <w:t xml:space="preserve">&gt; </w:t>
      </w:r>
      <w:r w:rsidRPr="00FB239D">
        <w:rPr>
          <w:rFonts w:hint="cs"/>
          <w:rtl/>
        </w:rPr>
        <w:t xml:space="preserve">הדס </w:t>
      </w:r>
      <w:proofErr w:type="spellStart"/>
      <w:r w:rsidRPr="00FB239D">
        <w:rPr>
          <w:rFonts w:hint="cs"/>
          <w:rtl/>
        </w:rPr>
        <w:t>פיקצלר</w:t>
      </w:r>
      <w:proofErr w:type="spellEnd"/>
      <w:r w:rsidRPr="00FB239D">
        <w:rPr>
          <w:rFonts w:hint="cs"/>
          <w:rtl/>
        </w:rPr>
        <w:t>:</w:t>
      </w:r>
      <w:r w:rsidRPr="00FB239D">
        <w:rPr>
          <w:rStyle w:val="TagStyle"/>
          <w:rFonts w:hint="cs"/>
          <w:rtl/>
        </w:rPr>
        <w:t xml:space="preserve"> &lt;&lt; דובר &gt;&gt;</w:t>
      </w:r>
      <w:bookmarkStart w:id="4632" w:name="_ETM_Q1_3837152"/>
      <w:bookmarkStart w:id="4633" w:name="_ETM_Q1_3832153"/>
      <w:bookmarkStart w:id="4634" w:name="_ETM_Q1_3830403"/>
      <w:bookmarkStart w:id="4635" w:name="_ETM_Q1_3828653"/>
      <w:bookmarkEnd w:id="4632"/>
      <w:bookmarkEnd w:id="4633"/>
      <w:bookmarkEnd w:id="4634"/>
      <w:bookmarkEnd w:id="4635"/>
      <w:r w:rsidRPr="00FB239D">
        <w:rPr>
          <w:rFonts w:hint="cs"/>
          <w:rtl/>
        </w:rPr>
        <w:t xml:space="preserve">   </w:t>
      </w:r>
      <w:bookmarkStart w:id="4636" w:name="_ETM_Q1_3835907"/>
      <w:bookmarkStart w:id="4637" w:name="_ETM_Q1_3833907"/>
      <w:bookmarkEnd w:id="4628"/>
      <w:bookmarkEnd w:id="4636"/>
      <w:bookmarkEnd w:id="4637"/>
    </w:p>
    <w:p w14:paraId="1CB1954D" w14:textId="77777777" w:rsidR="009D01A2" w:rsidRPr="00FB239D" w:rsidRDefault="009D01A2" w:rsidP="009D01A2">
      <w:pPr>
        <w:rPr>
          <w:rtl/>
        </w:rPr>
      </w:pPr>
      <w:bookmarkStart w:id="4638" w:name="_ETM_Q1_3832656"/>
      <w:bookmarkEnd w:id="4629"/>
      <w:bookmarkEnd w:id="4630"/>
      <w:bookmarkEnd w:id="4638"/>
    </w:p>
    <w:p w14:paraId="63B979CC" w14:textId="7614C17B" w:rsidR="009D01A2" w:rsidRPr="00FB239D" w:rsidRDefault="009D01A2" w:rsidP="009D01A2">
      <w:pPr>
        <w:rPr>
          <w:rtl/>
        </w:rPr>
      </w:pPr>
      <w:bookmarkStart w:id="4639" w:name="_ETM_Q1_3831401"/>
      <w:bookmarkStart w:id="4640" w:name="_ETM_Q1_3831151"/>
      <w:bookmarkStart w:id="4641" w:name="_ETM_Q1_3832406"/>
      <w:bookmarkStart w:id="4642" w:name="_ETM_Q1_3830406"/>
      <w:bookmarkEnd w:id="4639"/>
      <w:bookmarkEnd w:id="4640"/>
      <w:bookmarkEnd w:id="4641"/>
      <w:bookmarkEnd w:id="4642"/>
      <w:r w:rsidRPr="00FB239D">
        <w:rPr>
          <w:rtl/>
        </w:rPr>
        <w:t xml:space="preserve">פירטנו לגביו </w:t>
      </w:r>
      <w:bookmarkStart w:id="4643" w:name="_ETM_Q1_3834156"/>
      <w:bookmarkEnd w:id="4643"/>
      <w:r w:rsidRPr="00FB239D">
        <w:rPr>
          <w:rtl/>
        </w:rPr>
        <w:t xml:space="preserve">אבל </w:t>
      </w:r>
      <w:bookmarkStart w:id="4644" w:name="_ETM_Q1_3834905"/>
      <w:bookmarkStart w:id="4645" w:name="_ETM_Q1_3833155"/>
      <w:bookmarkStart w:id="4646" w:name="_ETM_Q1_3835153"/>
      <w:bookmarkEnd w:id="4644"/>
      <w:bookmarkEnd w:id="4645"/>
      <w:bookmarkEnd w:id="4646"/>
      <w:r w:rsidRPr="00FB239D">
        <w:rPr>
          <w:rtl/>
        </w:rPr>
        <w:t>ה</w:t>
      </w:r>
      <w:r w:rsidR="00622813">
        <w:rPr>
          <w:rtl/>
        </w:rPr>
        <w:t>דוח</w:t>
      </w:r>
      <w:bookmarkStart w:id="4647" w:name="_ETM_Q1_3836403"/>
      <w:bookmarkEnd w:id="4647"/>
      <w:r w:rsidRPr="00FB239D">
        <w:rPr>
          <w:rtl/>
        </w:rPr>
        <w:t xml:space="preserve"> כשלעצמו הוא </w:t>
      </w:r>
      <w:bookmarkStart w:id="4648" w:name="_ETM_Q1_3836654"/>
      <w:bookmarkEnd w:id="4648"/>
      <w:r w:rsidRPr="00FB239D">
        <w:rPr>
          <w:rtl/>
        </w:rPr>
        <w:t>- - -</w:t>
      </w:r>
      <w:bookmarkStart w:id="4649" w:name="_ETM_Q1_3831654"/>
      <w:bookmarkEnd w:id="4649"/>
    </w:p>
    <w:p w14:paraId="5D82643E" w14:textId="77777777" w:rsidR="009D01A2" w:rsidRPr="00FB239D" w:rsidRDefault="009D01A2" w:rsidP="009D01A2">
      <w:pPr>
        <w:rPr>
          <w:rtl/>
        </w:rPr>
      </w:pPr>
      <w:bookmarkStart w:id="4650" w:name="_ETM_Q1_3833903"/>
      <w:bookmarkEnd w:id="4650"/>
    </w:p>
    <w:p w14:paraId="6E4C9642" w14:textId="77777777" w:rsidR="009D01A2" w:rsidRDefault="009D01A2" w:rsidP="009D01A2">
      <w:pPr>
        <w:pStyle w:val="af8"/>
        <w:keepNext/>
        <w:rPr>
          <w:rtl/>
        </w:rPr>
      </w:pPr>
      <w:bookmarkStart w:id="4651" w:name="ET_yor_5069_243"/>
      <w:r w:rsidRPr="00FB239D">
        <w:rPr>
          <w:rStyle w:val="TagStyle"/>
          <w:rFonts w:hint="cs"/>
          <w:rtl/>
        </w:rPr>
        <w:t xml:space="preserve"> &lt;&lt; יור &gt;&gt; </w:t>
      </w:r>
      <w:r w:rsidRPr="00FB239D">
        <w:rPr>
          <w:rFonts w:hint="cs"/>
          <w:rtl/>
        </w:rPr>
        <w:t>היו"ר יעקב אשר:</w:t>
      </w:r>
      <w:r w:rsidRPr="00FB239D">
        <w:rPr>
          <w:rStyle w:val="TagStyle"/>
          <w:rFonts w:hint="cs"/>
          <w:rtl/>
        </w:rPr>
        <w:t xml:space="preserve"> &lt;&lt; יור &gt;&gt;</w:t>
      </w:r>
      <w:r>
        <w:rPr>
          <w:rFonts w:hint="cs"/>
          <w:rtl/>
        </w:rPr>
        <w:t xml:space="preserve">   </w:t>
      </w:r>
      <w:bookmarkEnd w:id="4651"/>
    </w:p>
    <w:p w14:paraId="0B2D45DC" w14:textId="77777777" w:rsidR="009D01A2" w:rsidRDefault="009D01A2" w:rsidP="009D01A2">
      <w:pPr>
        <w:pStyle w:val="KeepWithNext"/>
        <w:rPr>
          <w:rtl/>
        </w:rPr>
      </w:pPr>
    </w:p>
    <w:p w14:paraId="62DDC157" w14:textId="77777777" w:rsidR="009D01A2" w:rsidRDefault="009D01A2" w:rsidP="009D01A2">
      <w:pPr>
        <w:rPr>
          <w:rtl/>
        </w:rPr>
      </w:pPr>
      <w:bookmarkStart w:id="4652" w:name="_ETM_Q1_3834903"/>
      <w:bookmarkEnd w:id="4652"/>
      <w:r>
        <w:rPr>
          <w:rtl/>
        </w:rPr>
        <w:t>מה התשובה שלכם</w:t>
      </w:r>
      <w:bookmarkStart w:id="4653" w:name="_ETM_Q1_3837405"/>
      <w:bookmarkEnd w:id="4653"/>
      <w:r>
        <w:rPr>
          <w:rtl/>
        </w:rPr>
        <w:t xml:space="preserve"> לגבי זה?</w:t>
      </w:r>
      <w:bookmarkStart w:id="4654" w:name="_ETM_Q1_3837406"/>
      <w:bookmarkStart w:id="4655" w:name="_ETM_Q1_3835406"/>
      <w:bookmarkEnd w:id="4654"/>
      <w:bookmarkEnd w:id="4655"/>
    </w:p>
    <w:p w14:paraId="704F1E30" w14:textId="77777777" w:rsidR="009D01A2" w:rsidRDefault="009D01A2" w:rsidP="009D01A2">
      <w:pPr>
        <w:rPr>
          <w:rtl/>
        </w:rPr>
      </w:pPr>
      <w:bookmarkStart w:id="4656" w:name="_ETM_Q1_3835656"/>
      <w:bookmarkStart w:id="4657" w:name="_ETM_Q1_3836156"/>
      <w:bookmarkStart w:id="4658" w:name="_ETM_Q1_3839405"/>
      <w:bookmarkEnd w:id="4656"/>
      <w:bookmarkEnd w:id="4657"/>
      <w:bookmarkEnd w:id="4658"/>
    </w:p>
    <w:p w14:paraId="264613BF" w14:textId="77777777" w:rsidR="009D01A2" w:rsidRDefault="009D01A2" w:rsidP="009D01A2">
      <w:pPr>
        <w:pStyle w:val="a5"/>
        <w:keepNext/>
        <w:rPr>
          <w:rtl/>
        </w:rPr>
      </w:pPr>
      <w:bookmarkStart w:id="4659" w:name="ET_speaker_סטיליאן_גלברג_244"/>
      <w:r>
        <w:rPr>
          <w:rStyle w:val="TagStyle"/>
          <w:rFonts w:hint="cs"/>
          <w:rtl/>
        </w:rPr>
        <w:t xml:space="preserve"> &lt;&lt; דובר &gt;&gt;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w:t>
      </w:r>
      <w:r>
        <w:rPr>
          <w:rStyle w:val="TagStyle"/>
          <w:rFonts w:hint="cs"/>
          <w:rtl/>
        </w:rPr>
        <w:t xml:space="preserve"> &lt;&lt; דובר &gt;&gt;</w:t>
      </w:r>
      <w:r>
        <w:rPr>
          <w:rFonts w:hint="cs"/>
          <w:rtl/>
        </w:rPr>
        <w:t xml:space="preserve">   </w:t>
      </w:r>
      <w:bookmarkEnd w:id="4659"/>
    </w:p>
    <w:p w14:paraId="6970470C" w14:textId="77777777" w:rsidR="009D01A2" w:rsidRDefault="009D01A2" w:rsidP="009D01A2">
      <w:pPr>
        <w:pStyle w:val="KeepWithNext"/>
        <w:rPr>
          <w:rtl/>
        </w:rPr>
      </w:pPr>
    </w:p>
    <w:p w14:paraId="13628E33" w14:textId="0017CDE8" w:rsidR="009D01A2" w:rsidRDefault="009D01A2" w:rsidP="009D01A2">
      <w:pPr>
        <w:rPr>
          <w:rtl/>
        </w:rPr>
      </w:pPr>
      <w:r>
        <w:rPr>
          <w:rtl/>
        </w:rPr>
        <w:t>בסופו של דבר, הת</w:t>
      </w:r>
      <w:r w:rsidR="0031385F">
        <w:rPr>
          <w:rFonts w:hint="cs"/>
          <w:rtl/>
        </w:rPr>
        <w:t>כלית</w:t>
      </w:r>
      <w:r>
        <w:rPr>
          <w:rtl/>
        </w:rPr>
        <w:t xml:space="preserve"> של כל </w:t>
      </w:r>
      <w:bookmarkStart w:id="4660" w:name="_ETM_Q1_3842905"/>
      <w:bookmarkEnd w:id="4660"/>
      <w:r>
        <w:rPr>
          <w:rtl/>
        </w:rPr>
        <w:t>הדברים האלה למנוע</w:t>
      </w:r>
      <w:bookmarkStart w:id="4661" w:name="_ETM_Q1_3845905"/>
      <w:bookmarkEnd w:id="4661"/>
      <w:r>
        <w:rPr>
          <w:rtl/>
        </w:rPr>
        <w:t xml:space="preserve"> חשיפות לא מו</w:t>
      </w:r>
      <w:bookmarkStart w:id="4662" w:name="_ETM_Q1_3846405"/>
      <w:bookmarkStart w:id="4663" w:name="_ETM_Q1_3846154"/>
      <w:bookmarkEnd w:id="4662"/>
      <w:bookmarkEnd w:id="4663"/>
      <w:r>
        <w:rPr>
          <w:rtl/>
        </w:rPr>
        <w:t>צדקות ולא</w:t>
      </w:r>
      <w:bookmarkStart w:id="4664" w:name="_ETM_Q1_3847653"/>
      <w:bookmarkStart w:id="4665" w:name="_ETM_Q1_3847903"/>
      <w:bookmarkEnd w:id="4664"/>
      <w:bookmarkEnd w:id="4665"/>
      <w:r>
        <w:rPr>
          <w:rtl/>
        </w:rPr>
        <w:t xml:space="preserve"> כאלה שעברו תהליך של </w:t>
      </w:r>
      <w:bookmarkStart w:id="4666" w:name="_ETM_Q1_3849403"/>
      <w:bookmarkEnd w:id="4666"/>
      <w:r>
        <w:rPr>
          <w:rtl/>
        </w:rPr>
        <w:t>א</w:t>
      </w:r>
      <w:bookmarkStart w:id="4667" w:name="_ETM_Q1_3847652"/>
      <w:bookmarkStart w:id="4668" w:name="_ETM_Q1_3845902"/>
      <w:bookmarkEnd w:id="4667"/>
      <w:bookmarkEnd w:id="4668"/>
      <w:r>
        <w:rPr>
          <w:rtl/>
        </w:rPr>
        <w:t xml:space="preserve">ופטימיזציה של </w:t>
      </w:r>
      <w:bookmarkStart w:id="4669" w:name="_ETM_Q1_3852402"/>
      <w:bookmarkStart w:id="4670" w:name="_ETM_Q1_3850656"/>
      <w:bookmarkEnd w:id="4669"/>
      <w:bookmarkEnd w:id="4670"/>
      <w:r>
        <w:rPr>
          <w:rtl/>
        </w:rPr>
        <w:t>החשיפה לקרינה והתוצאה</w:t>
      </w:r>
      <w:bookmarkStart w:id="4671" w:name="_ETM_Q1_3854651"/>
      <w:bookmarkEnd w:id="4671"/>
      <w:r>
        <w:rPr>
          <w:rtl/>
        </w:rPr>
        <w:t xml:space="preserve"> היא </w:t>
      </w:r>
      <w:bookmarkStart w:id="4672" w:name="_ETM_Q1_3856152"/>
      <w:bookmarkEnd w:id="4672"/>
      <w:r>
        <w:rPr>
          <w:rtl/>
        </w:rPr>
        <w:t>מה החשיפה</w:t>
      </w:r>
      <w:bookmarkStart w:id="4673" w:name="_ETM_Q1_3858402"/>
      <w:bookmarkEnd w:id="4673"/>
      <w:r>
        <w:rPr>
          <w:rtl/>
        </w:rPr>
        <w:t xml:space="preserve"> ולכן</w:t>
      </w:r>
      <w:bookmarkStart w:id="4674" w:name="_ETM_Q1_3859402"/>
      <w:bookmarkStart w:id="4675" w:name="_ETM_Q1_3857402"/>
      <w:bookmarkStart w:id="4676" w:name="_ETM_Q1_3858653"/>
      <w:bookmarkEnd w:id="4674"/>
      <w:bookmarkEnd w:id="4675"/>
      <w:bookmarkEnd w:id="4676"/>
      <w:r>
        <w:rPr>
          <w:rtl/>
        </w:rPr>
        <w:t xml:space="preserve"> נראה לי</w:t>
      </w:r>
      <w:bookmarkStart w:id="4677" w:name="_ETM_Q1_3864905"/>
      <w:bookmarkEnd w:id="4677"/>
      <w:r>
        <w:rPr>
          <w:rtl/>
        </w:rPr>
        <w:t xml:space="preserve"> מתאים לחלוטין שהכותרת של ה</w:t>
      </w:r>
      <w:r w:rsidR="00622813">
        <w:rPr>
          <w:rtl/>
        </w:rPr>
        <w:t>דוח</w:t>
      </w:r>
      <w:r>
        <w:rPr>
          <w:rtl/>
        </w:rPr>
        <w:t xml:space="preserve"> הזה</w:t>
      </w:r>
      <w:bookmarkStart w:id="4678" w:name="_ETM_Q1_3863152"/>
      <w:bookmarkEnd w:id="4678"/>
      <w:r>
        <w:rPr>
          <w:rtl/>
        </w:rPr>
        <w:t xml:space="preserve"> </w:t>
      </w:r>
      <w:bookmarkStart w:id="4679" w:name="_ETM_Q1_3861402"/>
      <w:bookmarkEnd w:id="4679"/>
      <w:r>
        <w:rPr>
          <w:rtl/>
        </w:rPr>
        <w:t xml:space="preserve">היא </w:t>
      </w:r>
      <w:r w:rsidR="0031385F">
        <w:rPr>
          <w:rFonts w:hint="cs"/>
          <w:rtl/>
        </w:rPr>
        <w:t>"</w:t>
      </w:r>
      <w:r w:rsidR="00622813">
        <w:rPr>
          <w:rtl/>
        </w:rPr>
        <w:t>דוח</w:t>
      </w:r>
      <w:r>
        <w:rPr>
          <w:rtl/>
        </w:rPr>
        <w:t xml:space="preserve"> להערכת מנות חשיפה</w:t>
      </w:r>
      <w:r w:rsidR="0031385F">
        <w:rPr>
          <w:rFonts w:hint="cs"/>
          <w:rtl/>
        </w:rPr>
        <w:t>"</w:t>
      </w:r>
      <w:r>
        <w:rPr>
          <w:rtl/>
        </w:rPr>
        <w:t xml:space="preserve">. </w:t>
      </w:r>
      <w:bookmarkStart w:id="4680" w:name="_ETM_Q1_3866904"/>
      <w:bookmarkStart w:id="4681" w:name="_ETM_Q1_3868905"/>
      <w:bookmarkStart w:id="4682" w:name="_ETM_Q1_3869154"/>
      <w:bookmarkEnd w:id="4680"/>
      <w:bookmarkEnd w:id="4681"/>
      <w:bookmarkEnd w:id="4682"/>
    </w:p>
    <w:p w14:paraId="46F5F126" w14:textId="77777777" w:rsidR="009D01A2" w:rsidRDefault="009D01A2" w:rsidP="009D01A2">
      <w:pPr>
        <w:pStyle w:val="KeepWithNext"/>
        <w:rPr>
          <w:rtl/>
        </w:rPr>
      </w:pPr>
      <w:bookmarkStart w:id="4683" w:name="_ETM_Q1_3813653"/>
      <w:bookmarkStart w:id="4684" w:name="_ETM_Q1_3835402"/>
      <w:bookmarkStart w:id="4685" w:name="_ETM_Q1_3835405"/>
      <w:bookmarkStart w:id="4686" w:name="_ETM_Q1_3860152"/>
      <w:bookmarkEnd w:id="4683"/>
      <w:bookmarkEnd w:id="4684"/>
      <w:bookmarkEnd w:id="4685"/>
      <w:bookmarkEnd w:id="4686"/>
    </w:p>
    <w:p w14:paraId="6431289A" w14:textId="77777777" w:rsidR="009D01A2" w:rsidRDefault="009D01A2" w:rsidP="009D01A2">
      <w:pPr>
        <w:pStyle w:val="af8"/>
        <w:keepNext/>
        <w:rPr>
          <w:rtl/>
        </w:rPr>
      </w:pPr>
      <w:bookmarkStart w:id="4687" w:name="ET_yor_5069_2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87"/>
    </w:p>
    <w:p w14:paraId="4CEF8811" w14:textId="77777777" w:rsidR="009D01A2" w:rsidRDefault="009D01A2" w:rsidP="009D01A2">
      <w:pPr>
        <w:pStyle w:val="KeepWithNext"/>
        <w:rPr>
          <w:rtl/>
        </w:rPr>
      </w:pPr>
    </w:p>
    <w:p w14:paraId="1C43D223" w14:textId="77777777" w:rsidR="009D01A2" w:rsidRDefault="009D01A2" w:rsidP="009D01A2">
      <w:pPr>
        <w:rPr>
          <w:rtl/>
        </w:rPr>
      </w:pPr>
      <w:bookmarkStart w:id="4688" w:name="_ETM_Q1_3864403"/>
      <w:bookmarkEnd w:id="4688"/>
      <w:r>
        <w:rPr>
          <w:rtl/>
        </w:rPr>
        <w:t>טוב.</w:t>
      </w:r>
      <w:bookmarkStart w:id="4689" w:name="_ETM_Q1_3868902"/>
      <w:bookmarkEnd w:id="4689"/>
      <w:r>
        <w:rPr>
          <w:rtl/>
        </w:rPr>
        <w:t xml:space="preserve"> הלאה. </w:t>
      </w:r>
    </w:p>
    <w:p w14:paraId="70E15A02" w14:textId="77777777" w:rsidR="009D01A2" w:rsidRDefault="009D01A2" w:rsidP="009D01A2">
      <w:pPr>
        <w:rPr>
          <w:rtl/>
        </w:rPr>
      </w:pPr>
      <w:bookmarkStart w:id="4690" w:name="_ETM_Q1_3870902"/>
      <w:bookmarkEnd w:id="4690"/>
    </w:p>
    <w:p w14:paraId="10470201" w14:textId="769E5E52" w:rsidR="009D01A2" w:rsidRDefault="009D01A2" w:rsidP="009D01A2">
      <w:pPr>
        <w:pStyle w:val="afb"/>
        <w:keepNext/>
        <w:rPr>
          <w:rtl/>
        </w:rPr>
      </w:pPr>
      <w:bookmarkStart w:id="4691" w:name="ET_guest_950512_246"/>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4691"/>
    </w:p>
    <w:p w14:paraId="0F249CD5" w14:textId="77777777" w:rsidR="009D01A2" w:rsidRDefault="009D01A2" w:rsidP="009D01A2">
      <w:pPr>
        <w:pStyle w:val="KeepWithNext"/>
        <w:rPr>
          <w:rtl/>
        </w:rPr>
      </w:pPr>
    </w:p>
    <w:p w14:paraId="0AA16143" w14:textId="77777777" w:rsidR="009D01A2" w:rsidRDefault="009D01A2" w:rsidP="009D01A2">
      <w:pPr>
        <w:rPr>
          <w:rtl/>
        </w:rPr>
      </w:pPr>
      <w:bookmarkStart w:id="4692" w:name="_ETM_Q1_3871902"/>
      <w:bookmarkStart w:id="4693" w:name="_ETM_Q1_3869902"/>
      <w:bookmarkEnd w:id="4692"/>
      <w:bookmarkEnd w:id="4693"/>
      <w:r>
        <w:rPr>
          <w:rtl/>
        </w:rPr>
        <w:t>כל</w:t>
      </w:r>
      <w:bookmarkStart w:id="4694" w:name="_ETM_Q1_3868152"/>
      <w:bookmarkEnd w:id="4694"/>
      <w:r>
        <w:rPr>
          <w:rtl/>
        </w:rPr>
        <w:t xml:space="preserve"> עוד לא פתרנו את הנושא של ה</w:t>
      </w:r>
      <w:bookmarkStart w:id="4695" w:name="_ETM_Q1_3872152"/>
      <w:bookmarkStart w:id="4696" w:name="_ETM_Q1_3870152"/>
      <w:bookmarkEnd w:id="4695"/>
      <w:bookmarkEnd w:id="4696"/>
      <w:r>
        <w:rPr>
          <w:rtl/>
        </w:rPr>
        <w:t>הגדרה</w:t>
      </w:r>
      <w:bookmarkStart w:id="4697" w:name="_ETM_Q1_3871152"/>
      <w:bookmarkEnd w:id="4697"/>
      <w:r>
        <w:rPr>
          <w:rtl/>
        </w:rPr>
        <w:t xml:space="preserve"> של מנת קרינה, אנחנו עדיין</w:t>
      </w:r>
      <w:bookmarkStart w:id="4698" w:name="_ETM_Q1_3874402"/>
      <w:bookmarkEnd w:id="4698"/>
      <w:r>
        <w:rPr>
          <w:rtl/>
        </w:rPr>
        <w:t xml:space="preserve"> בבעיה עם מנת קרינה </w:t>
      </w:r>
      <w:bookmarkStart w:id="4699" w:name="_ETM_Q1_3877152"/>
      <w:bookmarkEnd w:id="4699"/>
      <w:r>
        <w:rPr>
          <w:rtl/>
        </w:rPr>
        <w:t xml:space="preserve">פה. </w:t>
      </w:r>
      <w:bookmarkStart w:id="4700" w:name="_ETM_Q1_3878652"/>
      <w:bookmarkEnd w:id="4700"/>
    </w:p>
    <w:p w14:paraId="6C1CFE8F" w14:textId="77777777" w:rsidR="009D01A2" w:rsidRDefault="009D01A2" w:rsidP="009D01A2">
      <w:pPr>
        <w:rPr>
          <w:rtl/>
        </w:rPr>
      </w:pPr>
    </w:p>
    <w:p w14:paraId="2F5EAF22" w14:textId="77777777" w:rsidR="009D01A2" w:rsidRDefault="009D01A2" w:rsidP="009D01A2">
      <w:pPr>
        <w:pStyle w:val="af8"/>
        <w:keepNext/>
        <w:rPr>
          <w:rtl/>
        </w:rPr>
      </w:pPr>
      <w:bookmarkStart w:id="4701" w:name="ET_yor_5069_2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01"/>
    </w:p>
    <w:p w14:paraId="5E717681" w14:textId="77777777" w:rsidR="009D01A2" w:rsidRDefault="009D01A2" w:rsidP="009D01A2">
      <w:pPr>
        <w:pStyle w:val="KeepWithNext"/>
        <w:rPr>
          <w:rtl/>
        </w:rPr>
      </w:pPr>
    </w:p>
    <w:p w14:paraId="41DC13D2" w14:textId="25E5A2EC" w:rsidR="009D01A2" w:rsidRDefault="009D01A2" w:rsidP="009D01A2">
      <w:pPr>
        <w:rPr>
          <w:rtl/>
        </w:rPr>
      </w:pPr>
      <w:bookmarkStart w:id="4702" w:name="_ETM_Q1_3882406"/>
      <w:bookmarkStart w:id="4703" w:name="_ETM_Q1_3880906"/>
      <w:bookmarkStart w:id="4704" w:name="_ETM_Q1_3879156"/>
      <w:bookmarkStart w:id="4705" w:name="_ETM_Q1_3877902"/>
      <w:bookmarkStart w:id="4706" w:name="_ETM_Q1_3878902"/>
      <w:bookmarkStart w:id="4707" w:name="_ETM_Q1_3879152"/>
      <w:bookmarkEnd w:id="4702"/>
      <w:bookmarkEnd w:id="4703"/>
      <w:bookmarkEnd w:id="4704"/>
      <w:bookmarkEnd w:id="4705"/>
      <w:bookmarkEnd w:id="4706"/>
      <w:bookmarkEnd w:id="4707"/>
      <w:r>
        <w:rPr>
          <w:rtl/>
        </w:rPr>
        <w:t>השאלה היא אם זו בעיה</w:t>
      </w:r>
      <w:bookmarkStart w:id="4708" w:name="_ETM_Q1_3882155"/>
      <w:bookmarkEnd w:id="4708"/>
      <w:r>
        <w:rPr>
          <w:rtl/>
        </w:rPr>
        <w:t xml:space="preserve"> או לא</w:t>
      </w:r>
      <w:bookmarkStart w:id="4709" w:name="_ETM_Q1_3880905"/>
      <w:bookmarkStart w:id="4710" w:name="_ETM_Q1_3878905"/>
      <w:bookmarkStart w:id="4711" w:name="_ETM_Q1_3877654"/>
      <w:bookmarkEnd w:id="4709"/>
      <w:bookmarkEnd w:id="4710"/>
      <w:bookmarkEnd w:id="4711"/>
      <w:r>
        <w:rPr>
          <w:rtl/>
        </w:rPr>
        <w:t xml:space="preserve">, יש שטוענים שזאת לא בעיה. </w:t>
      </w:r>
    </w:p>
    <w:p w14:paraId="32F13AC7" w14:textId="77777777" w:rsidR="009D01A2" w:rsidRDefault="009D01A2" w:rsidP="009D01A2">
      <w:pPr>
        <w:rPr>
          <w:rtl/>
        </w:rPr>
      </w:pPr>
      <w:bookmarkStart w:id="4712" w:name="_ETM_Q1_3882652"/>
      <w:bookmarkStart w:id="4713" w:name="_ETM_Q1_3881152"/>
      <w:bookmarkStart w:id="4714" w:name="_ETM_Q1_3879906"/>
      <w:bookmarkEnd w:id="4712"/>
      <w:bookmarkEnd w:id="4713"/>
      <w:bookmarkEnd w:id="4714"/>
    </w:p>
    <w:p w14:paraId="6B68B5D0" w14:textId="77777777" w:rsidR="009D01A2" w:rsidRDefault="009D01A2" w:rsidP="009D01A2">
      <w:pPr>
        <w:pStyle w:val="a5"/>
        <w:keepNext/>
        <w:rPr>
          <w:rtl/>
        </w:rPr>
      </w:pPr>
      <w:bookmarkStart w:id="4715" w:name="ET_speaker_סטיליאן_גלברג_248"/>
      <w:r>
        <w:rPr>
          <w:rStyle w:val="TagStyle"/>
          <w:rFonts w:hint="cs"/>
          <w:rtl/>
        </w:rPr>
        <w:t xml:space="preserve"> &lt;&lt; דובר &gt;&gt;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w:t>
      </w:r>
      <w:r>
        <w:rPr>
          <w:rStyle w:val="TagStyle"/>
          <w:rFonts w:hint="cs"/>
          <w:rtl/>
        </w:rPr>
        <w:t xml:space="preserve"> &lt;&lt; דובר &gt;&gt;</w:t>
      </w:r>
      <w:r>
        <w:rPr>
          <w:rFonts w:hint="cs"/>
          <w:rtl/>
        </w:rPr>
        <w:t xml:space="preserve">   </w:t>
      </w:r>
      <w:bookmarkEnd w:id="4715"/>
    </w:p>
    <w:p w14:paraId="2B13DE61" w14:textId="77777777" w:rsidR="009D01A2" w:rsidRDefault="009D01A2" w:rsidP="009D01A2">
      <w:pPr>
        <w:pStyle w:val="KeepWithNext"/>
        <w:rPr>
          <w:rtl/>
        </w:rPr>
      </w:pPr>
    </w:p>
    <w:p w14:paraId="344705C8" w14:textId="77777777" w:rsidR="009D01A2" w:rsidRDefault="009D01A2" w:rsidP="009D01A2">
      <w:pPr>
        <w:rPr>
          <w:rtl/>
        </w:rPr>
      </w:pPr>
      <w:bookmarkStart w:id="4716" w:name="_ETM_Q1_3882402"/>
      <w:bookmarkEnd w:id="4716"/>
      <w:r>
        <w:rPr>
          <w:rtl/>
        </w:rPr>
        <w:t>יש הגדרה.</w:t>
      </w:r>
    </w:p>
    <w:p w14:paraId="23B59BA1" w14:textId="77777777" w:rsidR="009D01A2" w:rsidRDefault="009D01A2" w:rsidP="009D01A2">
      <w:pPr>
        <w:rPr>
          <w:rtl/>
        </w:rPr>
      </w:pPr>
      <w:bookmarkStart w:id="4717" w:name="_ETM_Q1_3882651"/>
      <w:bookmarkStart w:id="4718" w:name="_ETM_Q1_3882906"/>
      <w:bookmarkEnd w:id="4717"/>
      <w:bookmarkEnd w:id="4718"/>
    </w:p>
    <w:p w14:paraId="09203E64" w14:textId="77777777" w:rsidR="009D01A2" w:rsidRDefault="009D01A2" w:rsidP="009D01A2">
      <w:pPr>
        <w:pStyle w:val="af8"/>
        <w:keepNext/>
        <w:rPr>
          <w:rtl/>
        </w:rPr>
      </w:pPr>
      <w:bookmarkStart w:id="4719" w:name="ET_yor_5069_2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19"/>
    </w:p>
    <w:p w14:paraId="35064012" w14:textId="77777777" w:rsidR="009D01A2" w:rsidRDefault="009D01A2" w:rsidP="009D01A2">
      <w:pPr>
        <w:pStyle w:val="KeepWithNext"/>
        <w:rPr>
          <w:rtl/>
        </w:rPr>
      </w:pPr>
    </w:p>
    <w:p w14:paraId="4BD4BFCA" w14:textId="77777777" w:rsidR="009D01A2" w:rsidRDefault="009D01A2" w:rsidP="009D01A2">
      <w:pPr>
        <w:rPr>
          <w:rtl/>
        </w:rPr>
      </w:pPr>
      <w:r>
        <w:rPr>
          <w:rtl/>
        </w:rPr>
        <w:t xml:space="preserve">זאת </w:t>
      </w:r>
      <w:bookmarkStart w:id="4720" w:name="_ETM_Q1_3884656"/>
      <w:bookmarkEnd w:id="4720"/>
      <w:r>
        <w:rPr>
          <w:rtl/>
        </w:rPr>
        <w:t>סוגייה</w:t>
      </w:r>
      <w:bookmarkStart w:id="4721" w:name="_ETM_Q1_3883156"/>
      <w:bookmarkEnd w:id="4721"/>
      <w:r>
        <w:rPr>
          <w:rtl/>
        </w:rPr>
        <w:t xml:space="preserve">, לא בעיה. </w:t>
      </w:r>
    </w:p>
    <w:p w14:paraId="3BCE8CA3" w14:textId="77777777" w:rsidR="009D01A2" w:rsidRDefault="009D01A2" w:rsidP="009D01A2">
      <w:pPr>
        <w:rPr>
          <w:rtl/>
        </w:rPr>
      </w:pPr>
      <w:bookmarkStart w:id="4722" w:name="_ETM_Q1_3884152"/>
      <w:bookmarkStart w:id="4723" w:name="_ETM_Q1_3884402"/>
      <w:bookmarkEnd w:id="4722"/>
      <w:bookmarkEnd w:id="4723"/>
    </w:p>
    <w:p w14:paraId="7DF62466" w14:textId="6216A87F" w:rsidR="009D01A2" w:rsidRDefault="009D01A2" w:rsidP="009D01A2">
      <w:pPr>
        <w:pStyle w:val="afb"/>
        <w:keepNext/>
        <w:rPr>
          <w:rtl/>
        </w:rPr>
      </w:pPr>
      <w:bookmarkStart w:id="4724" w:name="ET_guest_950512_250"/>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4724"/>
    </w:p>
    <w:p w14:paraId="66DF5F6E" w14:textId="77777777" w:rsidR="009D01A2" w:rsidRDefault="009D01A2" w:rsidP="009D01A2">
      <w:pPr>
        <w:pStyle w:val="KeepWithNext"/>
        <w:rPr>
          <w:rtl/>
        </w:rPr>
      </w:pPr>
    </w:p>
    <w:p w14:paraId="225CDAE6" w14:textId="77777777" w:rsidR="009D01A2" w:rsidRDefault="009D01A2" w:rsidP="009D01A2">
      <w:pPr>
        <w:rPr>
          <w:rtl/>
        </w:rPr>
      </w:pPr>
      <w:bookmarkStart w:id="4725" w:name="_ETM_Q1_3886153"/>
      <w:bookmarkStart w:id="4726" w:name="_ETM_Q1_3886653"/>
      <w:bookmarkStart w:id="4727" w:name="_ETM_Q1_3884653"/>
      <w:bookmarkStart w:id="4728" w:name="_ETM_Q1_3882902"/>
      <w:bookmarkStart w:id="4729" w:name="_ETM_Q1_3881155"/>
      <w:bookmarkEnd w:id="4725"/>
      <w:bookmarkEnd w:id="4726"/>
      <w:bookmarkEnd w:id="4727"/>
      <w:bookmarkEnd w:id="4728"/>
      <w:bookmarkEnd w:id="4729"/>
      <w:r>
        <w:rPr>
          <w:rtl/>
        </w:rPr>
        <w:t>זו בהחלט סוגייה שהולכת לאורך</w:t>
      </w:r>
      <w:bookmarkStart w:id="4730" w:name="_ETM_Q1_3888155"/>
      <w:bookmarkEnd w:id="4730"/>
      <w:r>
        <w:rPr>
          <w:rtl/>
        </w:rPr>
        <w:t xml:space="preserve"> כל</w:t>
      </w:r>
      <w:bookmarkStart w:id="4731" w:name="_ETM_Q1_3888902"/>
      <w:bookmarkEnd w:id="4731"/>
      <w:r>
        <w:rPr>
          <w:rtl/>
        </w:rPr>
        <w:t xml:space="preserve"> המסמך. </w:t>
      </w:r>
      <w:bookmarkStart w:id="4732" w:name="_ETM_Q1_3891156"/>
      <w:bookmarkStart w:id="4733" w:name="_ETM_Q1_3889156"/>
      <w:bookmarkEnd w:id="4732"/>
      <w:bookmarkEnd w:id="4733"/>
    </w:p>
    <w:p w14:paraId="5F467E86" w14:textId="77777777" w:rsidR="009D01A2" w:rsidRDefault="009D01A2" w:rsidP="009D01A2">
      <w:pPr>
        <w:rPr>
          <w:rtl/>
        </w:rPr>
      </w:pPr>
      <w:bookmarkStart w:id="4734" w:name="_ETM_Q1_3889405"/>
      <w:bookmarkEnd w:id="4734"/>
    </w:p>
    <w:p w14:paraId="2E70B3C5" w14:textId="77777777" w:rsidR="009D01A2" w:rsidRDefault="009D01A2" w:rsidP="009D01A2">
      <w:pPr>
        <w:pStyle w:val="af8"/>
        <w:keepNext/>
        <w:rPr>
          <w:rtl/>
        </w:rPr>
      </w:pPr>
      <w:bookmarkStart w:id="4735" w:name="ET_yor_5069_2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35"/>
    </w:p>
    <w:p w14:paraId="34AD6548" w14:textId="77777777" w:rsidR="009D01A2" w:rsidRDefault="009D01A2" w:rsidP="009D01A2">
      <w:pPr>
        <w:pStyle w:val="KeepWithNext"/>
        <w:rPr>
          <w:rtl/>
        </w:rPr>
      </w:pPr>
    </w:p>
    <w:p w14:paraId="7B135764" w14:textId="23D3038E" w:rsidR="009D01A2" w:rsidRDefault="009D01A2" w:rsidP="009D01A2">
      <w:pPr>
        <w:rPr>
          <w:rtl/>
        </w:rPr>
      </w:pPr>
      <w:bookmarkStart w:id="4736" w:name="_ETM_Q1_3890155"/>
      <w:bookmarkEnd w:id="4736"/>
      <w:r>
        <w:rPr>
          <w:rtl/>
        </w:rPr>
        <w:t>אבל המשרד הציג את העמדה של</w:t>
      </w:r>
      <w:bookmarkStart w:id="4737" w:name="_ETM_Q1_3894906"/>
      <w:bookmarkStart w:id="4738" w:name="_ETM_Q1_3896906"/>
      <w:bookmarkStart w:id="4739" w:name="_ETM_Q1_3895155"/>
      <w:bookmarkEnd w:id="4737"/>
      <w:bookmarkEnd w:id="4738"/>
      <w:bookmarkEnd w:id="4739"/>
      <w:r>
        <w:rPr>
          <w:rtl/>
        </w:rPr>
        <w:t>ו</w:t>
      </w:r>
      <w:bookmarkStart w:id="4740" w:name="_ETM_Q1_3893404"/>
      <w:bookmarkEnd w:id="4740"/>
      <w:r>
        <w:rPr>
          <w:rtl/>
        </w:rPr>
        <w:t xml:space="preserve"> קודם בעניין הזה</w:t>
      </w:r>
      <w:bookmarkStart w:id="4741" w:name="_ETM_Q1_3893904"/>
      <w:bookmarkStart w:id="4742" w:name="_ETM_Q1_3892154"/>
      <w:bookmarkStart w:id="4743" w:name="_ETM_Q1_3894153"/>
      <w:bookmarkStart w:id="4744" w:name="_ETM_Q1_3896653"/>
      <w:bookmarkEnd w:id="4741"/>
      <w:bookmarkEnd w:id="4742"/>
      <w:bookmarkEnd w:id="4743"/>
      <w:bookmarkEnd w:id="4744"/>
      <w:r>
        <w:rPr>
          <w:rtl/>
        </w:rPr>
        <w:t xml:space="preserve"> לגבי ההגדרה</w:t>
      </w:r>
      <w:bookmarkStart w:id="4745" w:name="_ETM_Q1_3896403"/>
      <w:bookmarkStart w:id="4746" w:name="_ETM_Q1_3894403"/>
      <w:bookmarkStart w:id="4747" w:name="_ETM_Q1_3892403"/>
      <w:bookmarkEnd w:id="4745"/>
      <w:bookmarkEnd w:id="4746"/>
      <w:bookmarkEnd w:id="4747"/>
      <w:r>
        <w:rPr>
          <w:rtl/>
        </w:rPr>
        <w:t xml:space="preserve"> של מנה. </w:t>
      </w:r>
      <w:bookmarkStart w:id="4748" w:name="_ETM_Q1_3898406"/>
      <w:bookmarkStart w:id="4749" w:name="_ETM_Q1_3896656"/>
      <w:bookmarkStart w:id="4750" w:name="_ETM_Q1_3894901"/>
      <w:bookmarkEnd w:id="4748"/>
      <w:bookmarkEnd w:id="4749"/>
      <w:bookmarkEnd w:id="4750"/>
      <w:r>
        <w:rPr>
          <w:rtl/>
        </w:rPr>
        <w:t xml:space="preserve">אם </w:t>
      </w:r>
      <w:bookmarkStart w:id="4751" w:name="_ETM_Q1_3898156"/>
      <w:r>
        <w:rPr>
          <w:rtl/>
        </w:rPr>
        <w:t xml:space="preserve">יהיה </w:t>
      </w:r>
      <w:bookmarkEnd w:id="4751"/>
      <w:r>
        <w:rPr>
          <w:rtl/>
        </w:rPr>
        <w:t>שינוי בהגדרה שלכם</w:t>
      </w:r>
      <w:bookmarkStart w:id="4752" w:name="_ETM_Q1_3899401"/>
      <w:bookmarkStart w:id="4753" w:name="_ETM_Q1_3899906"/>
      <w:bookmarkEnd w:id="4752"/>
      <w:bookmarkEnd w:id="4753"/>
      <w:r>
        <w:rPr>
          <w:rtl/>
        </w:rPr>
        <w:t xml:space="preserve"> </w:t>
      </w:r>
      <w:bookmarkStart w:id="4754" w:name="_ETM_Q1_3902155"/>
      <w:bookmarkEnd w:id="4754"/>
      <w:r>
        <w:rPr>
          <w:rtl/>
        </w:rPr>
        <w:t xml:space="preserve">או שתשכנעו </w:t>
      </w:r>
      <w:bookmarkStart w:id="4755" w:name="_ETM_Q1_3902653"/>
      <w:bookmarkEnd w:id="4755"/>
      <w:r>
        <w:rPr>
          <w:rtl/>
        </w:rPr>
        <w:t>בדרך</w:t>
      </w:r>
      <w:bookmarkStart w:id="4756" w:name="_ETM_Q1_3901653"/>
      <w:bookmarkEnd w:id="4756"/>
      <w:r>
        <w:rPr>
          <w:rtl/>
        </w:rPr>
        <w:t xml:space="preserve"> - - -</w:t>
      </w:r>
      <w:bookmarkStart w:id="4757" w:name="_ETM_Q1_3901403"/>
      <w:bookmarkEnd w:id="4757"/>
    </w:p>
    <w:p w14:paraId="300C882C" w14:textId="77777777" w:rsidR="009D01A2" w:rsidRDefault="009D01A2" w:rsidP="009D01A2">
      <w:pPr>
        <w:rPr>
          <w:rtl/>
        </w:rPr>
      </w:pPr>
      <w:bookmarkStart w:id="4758" w:name="_ETM_Q1_3901656"/>
      <w:bookmarkEnd w:id="4758"/>
    </w:p>
    <w:p w14:paraId="6BD0C8BD" w14:textId="77777777" w:rsidR="009D01A2" w:rsidRDefault="009D01A2" w:rsidP="009D01A2">
      <w:pPr>
        <w:pStyle w:val="a5"/>
        <w:keepNext/>
        <w:rPr>
          <w:rtl/>
        </w:rPr>
      </w:pPr>
      <w:bookmarkStart w:id="4759" w:name="ET_speaker_סטיליאן_גלברג_252"/>
      <w:r>
        <w:rPr>
          <w:rStyle w:val="TagStyle"/>
          <w:rFonts w:hint="cs"/>
          <w:rtl/>
        </w:rPr>
        <w:t xml:space="preserve"> &lt;&lt; דובר &gt;&gt;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w:t>
      </w:r>
      <w:r>
        <w:rPr>
          <w:rStyle w:val="TagStyle"/>
          <w:rFonts w:hint="cs"/>
          <w:rtl/>
        </w:rPr>
        <w:t xml:space="preserve"> &lt;&lt; דובר &gt;&gt;</w:t>
      </w:r>
      <w:r>
        <w:rPr>
          <w:rFonts w:hint="cs"/>
          <w:rtl/>
        </w:rPr>
        <w:t xml:space="preserve">   </w:t>
      </w:r>
      <w:bookmarkEnd w:id="4759"/>
    </w:p>
    <w:p w14:paraId="43B1E2D0" w14:textId="77777777" w:rsidR="009D01A2" w:rsidRDefault="009D01A2" w:rsidP="009D01A2">
      <w:pPr>
        <w:pStyle w:val="KeepWithNext"/>
        <w:rPr>
          <w:rtl/>
        </w:rPr>
      </w:pPr>
    </w:p>
    <w:p w14:paraId="1A570BA0" w14:textId="77777777" w:rsidR="009D01A2" w:rsidRDefault="009D01A2" w:rsidP="009D01A2">
      <w:pPr>
        <w:rPr>
          <w:rtl/>
        </w:rPr>
      </w:pPr>
      <w:r>
        <w:rPr>
          <w:rtl/>
        </w:rPr>
        <w:t xml:space="preserve">מה שאנחנו דורשים </w:t>
      </w:r>
      <w:bookmarkStart w:id="4760" w:name="_ETM_Q1_3901655"/>
      <w:bookmarkStart w:id="4761" w:name="_ETM_Q1_3903156"/>
      <w:bookmarkEnd w:id="4760"/>
      <w:bookmarkEnd w:id="4761"/>
      <w:r>
        <w:rPr>
          <w:rtl/>
        </w:rPr>
        <w:t>- - -</w:t>
      </w:r>
      <w:bookmarkStart w:id="4762" w:name="_ETM_Q1_3901905"/>
      <w:bookmarkEnd w:id="4762"/>
    </w:p>
    <w:p w14:paraId="1865A63C" w14:textId="77777777" w:rsidR="009D01A2" w:rsidRDefault="009D01A2" w:rsidP="009D01A2">
      <w:pPr>
        <w:rPr>
          <w:rtl/>
        </w:rPr>
      </w:pPr>
      <w:bookmarkStart w:id="4763" w:name="_ETM_Q1_3899905"/>
      <w:bookmarkStart w:id="4764" w:name="_ETM_Q1_3900156"/>
      <w:bookmarkEnd w:id="4763"/>
      <w:bookmarkEnd w:id="4764"/>
    </w:p>
    <w:p w14:paraId="0EA70C9D" w14:textId="77777777" w:rsidR="009D01A2" w:rsidRDefault="009D01A2" w:rsidP="009D01A2">
      <w:pPr>
        <w:pStyle w:val="af8"/>
        <w:keepNext/>
        <w:rPr>
          <w:rtl/>
        </w:rPr>
      </w:pPr>
      <w:bookmarkStart w:id="4765" w:name="ET_yor_5069_2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65"/>
    </w:p>
    <w:p w14:paraId="399B9B15" w14:textId="77777777" w:rsidR="009D01A2" w:rsidRDefault="009D01A2" w:rsidP="009D01A2">
      <w:pPr>
        <w:pStyle w:val="KeepWithNext"/>
        <w:rPr>
          <w:rtl/>
        </w:rPr>
      </w:pPr>
    </w:p>
    <w:p w14:paraId="21994960" w14:textId="77777777" w:rsidR="009D01A2" w:rsidRDefault="009D01A2" w:rsidP="009D01A2">
      <w:pPr>
        <w:rPr>
          <w:rtl/>
        </w:rPr>
      </w:pPr>
      <w:bookmarkStart w:id="4766" w:name="_ETM_Q1_3900655"/>
      <w:bookmarkEnd w:id="4766"/>
      <w:r>
        <w:rPr>
          <w:rtl/>
        </w:rPr>
        <w:t>אני לא יודע לשכנע אתכם</w:t>
      </w:r>
      <w:bookmarkStart w:id="4767" w:name="_ETM_Q1_3903906"/>
      <w:bookmarkEnd w:id="4767"/>
      <w:r>
        <w:rPr>
          <w:rtl/>
        </w:rPr>
        <w:t xml:space="preserve"> לכאן או לכאן. הלאה.</w:t>
      </w:r>
      <w:bookmarkStart w:id="4768" w:name="_ETM_Q1_3911905"/>
      <w:bookmarkEnd w:id="4768"/>
    </w:p>
    <w:p w14:paraId="10A0AC10" w14:textId="77777777" w:rsidR="009D01A2" w:rsidRDefault="009D01A2" w:rsidP="009D01A2">
      <w:pPr>
        <w:rPr>
          <w:rtl/>
        </w:rPr>
      </w:pPr>
      <w:bookmarkStart w:id="4769" w:name="_ETM_Q1_3912156"/>
      <w:bookmarkStart w:id="4770" w:name="_ETM_Q1_3912906"/>
      <w:bookmarkStart w:id="4771" w:name="_ETM_Q1_3912905"/>
      <w:bookmarkStart w:id="4772" w:name="_ETM_Q1_3914654"/>
      <w:bookmarkStart w:id="4773" w:name="_ETM_Q1_3913906"/>
      <w:bookmarkStart w:id="4774" w:name="_ETM_Q1_3912654"/>
      <w:bookmarkStart w:id="4775" w:name="_ETM_Q1_3917403"/>
      <w:bookmarkEnd w:id="4769"/>
      <w:bookmarkEnd w:id="4770"/>
      <w:bookmarkEnd w:id="4771"/>
      <w:bookmarkEnd w:id="4772"/>
      <w:bookmarkEnd w:id="4773"/>
      <w:bookmarkEnd w:id="4774"/>
      <w:bookmarkEnd w:id="4775"/>
    </w:p>
    <w:p w14:paraId="7EF5A086" w14:textId="229B93E2" w:rsidR="009D01A2" w:rsidRDefault="009D01A2" w:rsidP="009D01A2">
      <w:pPr>
        <w:pStyle w:val="a5"/>
        <w:keepNext/>
        <w:rPr>
          <w:rtl/>
        </w:rPr>
      </w:pPr>
      <w:bookmarkStart w:id="4776" w:name="ET_speaker_גח_255"/>
      <w:r>
        <w:rPr>
          <w:rStyle w:val="TagStyle"/>
          <w:rFonts w:hint="cs"/>
          <w:rtl/>
        </w:rPr>
        <w:t xml:space="preserve"> &lt;&lt; דובר &gt;&gt; </w:t>
      </w:r>
      <w:r w:rsidR="002A1023">
        <w:rPr>
          <w:rFonts w:hint="cs"/>
          <w:rtl/>
        </w:rPr>
        <w:t>ג</w:t>
      </w:r>
      <w:r w:rsidR="002A1023">
        <w:rPr>
          <w:rtl/>
        </w:rPr>
        <w:t>'</w:t>
      </w:r>
      <w:r w:rsidR="002A1023">
        <w:rPr>
          <w:rFonts w:hint="cs"/>
          <w:rtl/>
        </w:rPr>
        <w:t xml:space="preserve"> ח</w:t>
      </w:r>
      <w:r w:rsidR="002A1023">
        <w:rPr>
          <w:rtl/>
        </w:rPr>
        <w:t>'</w:t>
      </w:r>
      <w:r>
        <w:rPr>
          <w:rFonts w:hint="cs"/>
          <w:rtl/>
        </w:rPr>
        <w:t>:</w:t>
      </w:r>
      <w:r>
        <w:rPr>
          <w:rStyle w:val="TagStyle"/>
          <w:rFonts w:hint="cs"/>
          <w:rtl/>
        </w:rPr>
        <w:t xml:space="preserve"> &lt;&lt; דובר &gt;&gt;</w:t>
      </w:r>
      <w:r>
        <w:rPr>
          <w:rFonts w:hint="cs"/>
          <w:rtl/>
        </w:rPr>
        <w:t xml:space="preserve">   </w:t>
      </w:r>
      <w:bookmarkEnd w:id="4776"/>
    </w:p>
    <w:p w14:paraId="301C3628" w14:textId="77777777" w:rsidR="009D01A2" w:rsidRDefault="009D01A2" w:rsidP="009D01A2">
      <w:pPr>
        <w:pStyle w:val="KeepWithNext"/>
        <w:rPr>
          <w:rtl/>
        </w:rPr>
      </w:pPr>
    </w:p>
    <w:p w14:paraId="45567193" w14:textId="1CD94E26" w:rsidR="009D01A2" w:rsidRDefault="009D01A2" w:rsidP="009D01A2">
      <w:pPr>
        <w:rPr>
          <w:rtl/>
        </w:rPr>
      </w:pPr>
      <w:bookmarkStart w:id="4777" w:name="_ETM_Q1_3911403"/>
      <w:bookmarkEnd w:id="4777"/>
      <w:r>
        <w:rPr>
          <w:rtl/>
        </w:rPr>
        <w:t>קודם כול, אני מבר</w:t>
      </w:r>
      <w:bookmarkStart w:id="4778" w:name="_ETM_Q1_3921404"/>
      <w:bookmarkEnd w:id="4778"/>
      <w:r>
        <w:rPr>
          <w:rtl/>
        </w:rPr>
        <w:t>ך על זה</w:t>
      </w:r>
      <w:bookmarkStart w:id="4779" w:name="_ETM_Q1_3920153"/>
      <w:bookmarkEnd w:id="4779"/>
      <w:r>
        <w:rPr>
          <w:rtl/>
        </w:rPr>
        <w:t xml:space="preserve"> שיש פירוט של </w:t>
      </w:r>
      <w:r w:rsidR="00622813">
        <w:rPr>
          <w:rtl/>
        </w:rPr>
        <w:t>דוח</w:t>
      </w:r>
      <w:r>
        <w:rPr>
          <w:rtl/>
        </w:rPr>
        <w:t xml:space="preserve"> הערכת </w:t>
      </w:r>
      <w:bookmarkStart w:id="4780" w:name="_ETM_Q1_3922654"/>
      <w:bookmarkEnd w:id="4780"/>
      <w:r>
        <w:rPr>
          <w:rtl/>
        </w:rPr>
        <w:t>מנות קרינה,</w:t>
      </w:r>
      <w:bookmarkStart w:id="4781" w:name="_ETM_Q1_3924903"/>
      <w:bookmarkEnd w:id="4781"/>
      <w:r>
        <w:rPr>
          <w:rtl/>
        </w:rPr>
        <w:t xml:space="preserve"> כפי שהמשרד קורא לזה כי ז</w:t>
      </w:r>
      <w:bookmarkStart w:id="4782" w:name="_ETM_Q1_3928158"/>
      <w:bookmarkEnd w:id="4782"/>
      <w:r>
        <w:rPr>
          <w:rtl/>
        </w:rPr>
        <w:t>ו</w:t>
      </w:r>
      <w:bookmarkStart w:id="4783" w:name="_ETM_Q1_3927154"/>
      <w:bookmarkEnd w:id="4783"/>
      <w:r>
        <w:rPr>
          <w:rtl/>
        </w:rPr>
        <w:t xml:space="preserve"> אחת מההמלצות שלנו</w:t>
      </w:r>
      <w:bookmarkStart w:id="4784" w:name="_ETM_Q1_3929904"/>
      <w:bookmarkStart w:id="4785" w:name="_ETM_Q1_3930653"/>
      <w:bookmarkEnd w:id="4784"/>
      <w:bookmarkEnd w:id="4785"/>
      <w:r>
        <w:rPr>
          <w:rtl/>
        </w:rPr>
        <w:t>.</w:t>
      </w:r>
      <w:bookmarkStart w:id="4786" w:name="_ETM_Q1_3930404"/>
      <w:bookmarkEnd w:id="4786"/>
      <w:r>
        <w:rPr>
          <w:rtl/>
        </w:rPr>
        <w:t xml:space="preserve"> בזמנו המלצנו לרעות שירחי</w:t>
      </w:r>
      <w:bookmarkStart w:id="4787" w:name="_ETM_Q1_3933152"/>
      <w:bookmarkEnd w:id="4787"/>
      <w:r>
        <w:rPr>
          <w:rtl/>
        </w:rPr>
        <w:t xml:space="preserve">בו </w:t>
      </w:r>
      <w:bookmarkStart w:id="4788" w:name="_ETM_Q1_3931402"/>
      <w:bookmarkEnd w:id="4788"/>
      <w:r>
        <w:rPr>
          <w:rtl/>
        </w:rPr>
        <w:t>כדי שמבקש הרישיון</w:t>
      </w:r>
      <w:bookmarkStart w:id="4789" w:name="_ETM_Q1_3934406"/>
      <w:bookmarkEnd w:id="4789"/>
      <w:r>
        <w:rPr>
          <w:rtl/>
        </w:rPr>
        <w:t xml:space="preserve"> ידע למה </w:t>
      </w:r>
      <w:bookmarkStart w:id="4790" w:name="_ETM_Q1_3936156"/>
      <w:bookmarkStart w:id="4791" w:name="_ETM_Q1_3934906"/>
      <w:bookmarkStart w:id="4792" w:name="_ETM_Q1_3932906"/>
      <w:bookmarkEnd w:id="4790"/>
      <w:bookmarkEnd w:id="4791"/>
      <w:bookmarkEnd w:id="4792"/>
      <w:r>
        <w:rPr>
          <w:rtl/>
        </w:rPr>
        <w:t>- - -</w:t>
      </w:r>
    </w:p>
    <w:p w14:paraId="204FF476" w14:textId="77777777" w:rsidR="009D01A2" w:rsidRDefault="009D01A2" w:rsidP="009D01A2">
      <w:pPr>
        <w:rPr>
          <w:rtl/>
        </w:rPr>
      </w:pPr>
      <w:bookmarkStart w:id="4793" w:name="_ETM_Q1_3933407"/>
      <w:bookmarkEnd w:id="4793"/>
    </w:p>
    <w:p w14:paraId="36622776" w14:textId="77777777" w:rsidR="009D01A2" w:rsidRDefault="009D01A2" w:rsidP="009D01A2">
      <w:pPr>
        <w:pStyle w:val="af8"/>
        <w:keepNext/>
        <w:rPr>
          <w:rtl/>
        </w:rPr>
      </w:pPr>
      <w:bookmarkStart w:id="4794" w:name="ET_yor_5069_2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94"/>
    </w:p>
    <w:p w14:paraId="6E90B67A" w14:textId="77777777" w:rsidR="009D01A2" w:rsidRDefault="009D01A2" w:rsidP="009D01A2">
      <w:pPr>
        <w:pStyle w:val="KeepWithNext"/>
        <w:rPr>
          <w:rtl/>
        </w:rPr>
      </w:pPr>
    </w:p>
    <w:p w14:paraId="40B553A4" w14:textId="77777777" w:rsidR="009D01A2" w:rsidRDefault="009D01A2" w:rsidP="009D01A2">
      <w:pPr>
        <w:rPr>
          <w:rtl/>
        </w:rPr>
      </w:pPr>
      <w:bookmarkStart w:id="4795" w:name="_ETM_Q1_3934656"/>
      <w:bookmarkEnd w:id="4795"/>
      <w:r>
        <w:rPr>
          <w:rtl/>
        </w:rPr>
        <w:t xml:space="preserve">כדי שזה יהיה ברור. </w:t>
      </w:r>
      <w:bookmarkStart w:id="4796" w:name="_ETM_Q1_3936902"/>
      <w:bookmarkEnd w:id="4796"/>
    </w:p>
    <w:p w14:paraId="07569505" w14:textId="77777777" w:rsidR="009D01A2" w:rsidRDefault="009D01A2" w:rsidP="009D01A2">
      <w:pPr>
        <w:rPr>
          <w:rtl/>
        </w:rPr>
      </w:pPr>
      <w:bookmarkStart w:id="4797" w:name="_ETM_Q1_3937156"/>
      <w:bookmarkStart w:id="4798" w:name="_ETM_Q1_3938156"/>
      <w:bookmarkEnd w:id="4797"/>
      <w:bookmarkEnd w:id="4798"/>
    </w:p>
    <w:p w14:paraId="1F9F9D83" w14:textId="198EB3F3" w:rsidR="009D01A2" w:rsidRDefault="009D01A2" w:rsidP="009D01A2">
      <w:pPr>
        <w:pStyle w:val="a5"/>
        <w:keepNext/>
        <w:rPr>
          <w:rtl/>
        </w:rPr>
      </w:pPr>
      <w:bookmarkStart w:id="4799" w:name="ET_speaker_גח_257"/>
      <w:r>
        <w:rPr>
          <w:rStyle w:val="TagStyle"/>
          <w:rFonts w:hint="cs"/>
          <w:rtl/>
        </w:rPr>
        <w:t xml:space="preserve"> &lt;&lt; דובר &gt;&gt; </w:t>
      </w:r>
      <w:r w:rsidR="002A1023">
        <w:rPr>
          <w:rFonts w:hint="cs"/>
          <w:rtl/>
        </w:rPr>
        <w:t>ג</w:t>
      </w:r>
      <w:r w:rsidR="002A1023">
        <w:rPr>
          <w:rtl/>
        </w:rPr>
        <w:t>'</w:t>
      </w:r>
      <w:r w:rsidR="002A1023">
        <w:rPr>
          <w:rFonts w:hint="cs"/>
          <w:rtl/>
        </w:rPr>
        <w:t xml:space="preserve"> ח</w:t>
      </w:r>
      <w:r w:rsidR="002A1023">
        <w:rPr>
          <w:rtl/>
        </w:rPr>
        <w:t>'</w:t>
      </w:r>
      <w:r>
        <w:rPr>
          <w:rFonts w:hint="cs"/>
          <w:rtl/>
        </w:rPr>
        <w:t>:</w:t>
      </w:r>
      <w:r>
        <w:rPr>
          <w:rStyle w:val="TagStyle"/>
          <w:rFonts w:hint="cs"/>
          <w:rtl/>
        </w:rPr>
        <w:t xml:space="preserve"> &lt;&lt; דובר &gt;&gt;</w:t>
      </w:r>
      <w:r>
        <w:rPr>
          <w:rFonts w:hint="cs"/>
          <w:rtl/>
        </w:rPr>
        <w:t xml:space="preserve">   </w:t>
      </w:r>
      <w:bookmarkEnd w:id="4799"/>
    </w:p>
    <w:p w14:paraId="496A6303" w14:textId="77777777" w:rsidR="009D01A2" w:rsidRDefault="009D01A2" w:rsidP="009D01A2">
      <w:pPr>
        <w:pStyle w:val="KeepWithNext"/>
        <w:rPr>
          <w:rtl/>
        </w:rPr>
      </w:pPr>
    </w:p>
    <w:p w14:paraId="11653B51" w14:textId="65F5CD50" w:rsidR="009D01A2" w:rsidRDefault="009D01A2" w:rsidP="009D01A2">
      <w:pPr>
        <w:rPr>
          <w:rtl/>
        </w:rPr>
      </w:pPr>
      <w:bookmarkStart w:id="4800" w:name="_ETM_Q1_3939402"/>
      <w:bookmarkStart w:id="4801" w:name="_ETM_Q1_3937402"/>
      <w:bookmarkStart w:id="4802" w:name="_ETM_Q1_3935655"/>
      <w:bookmarkStart w:id="4803" w:name="_ETM_Q1_3933655"/>
      <w:bookmarkEnd w:id="4800"/>
      <w:bookmarkEnd w:id="4801"/>
      <w:bookmarkEnd w:id="4802"/>
      <w:bookmarkEnd w:id="4803"/>
      <w:r>
        <w:rPr>
          <w:rtl/>
        </w:rPr>
        <w:t>כ</w:t>
      </w:r>
      <w:bookmarkStart w:id="4804" w:name="_ETM_Q1_3931655"/>
      <w:bookmarkEnd w:id="4804"/>
      <w:r>
        <w:rPr>
          <w:rtl/>
        </w:rPr>
        <w:t>שמסתכלים על ההרחבה</w:t>
      </w:r>
      <w:bookmarkStart w:id="4805" w:name="_ETM_Q1_3933904"/>
      <w:bookmarkEnd w:id="4805"/>
      <w:r>
        <w:rPr>
          <w:rtl/>
        </w:rPr>
        <w:t xml:space="preserve"> הזאת, מגיעים למסקנה ש</w:t>
      </w:r>
      <w:bookmarkStart w:id="4806" w:name="_ETM_Q1_3941155"/>
      <w:bookmarkEnd w:id="4806"/>
      <w:r>
        <w:rPr>
          <w:rtl/>
        </w:rPr>
        <w:t xml:space="preserve">ד"ר </w:t>
      </w:r>
      <w:bookmarkStart w:id="4807" w:name="_ETM_Q1_3940405"/>
      <w:bookmarkEnd w:id="4807"/>
      <w:r>
        <w:rPr>
          <w:rtl/>
        </w:rPr>
        <w:t>קוך</w:t>
      </w:r>
      <w:bookmarkStart w:id="4808" w:name="_ETM_Q1_3939403"/>
      <w:bookmarkEnd w:id="4808"/>
      <w:r>
        <w:rPr>
          <w:rtl/>
        </w:rPr>
        <w:t xml:space="preserve"> אמר</w:t>
      </w:r>
      <w:bookmarkStart w:id="4809" w:name="_ETM_Q1_3924654"/>
      <w:bookmarkStart w:id="4810" w:name="_ETM_Q1_3922904"/>
      <w:bookmarkEnd w:id="4809"/>
      <w:bookmarkEnd w:id="4810"/>
      <w:r>
        <w:rPr>
          <w:rtl/>
        </w:rPr>
        <w:t>. ז</w:t>
      </w:r>
      <w:bookmarkStart w:id="4811" w:name="_ETM_Q1_3944906"/>
      <w:bookmarkStart w:id="4812" w:name="_ETM_Q1_3943152"/>
      <w:bookmarkEnd w:id="4811"/>
      <w:bookmarkEnd w:id="4812"/>
      <w:r>
        <w:rPr>
          <w:rtl/>
        </w:rPr>
        <w:t xml:space="preserve">ה לא </w:t>
      </w:r>
      <w:r w:rsidR="00622813">
        <w:rPr>
          <w:rtl/>
        </w:rPr>
        <w:t>דוח</w:t>
      </w:r>
      <w:bookmarkStart w:id="4813" w:name="_ETM_Q1_3944156"/>
      <w:bookmarkEnd w:id="4813"/>
      <w:r>
        <w:rPr>
          <w:rtl/>
        </w:rPr>
        <w:t xml:space="preserve"> </w:t>
      </w:r>
      <w:bookmarkStart w:id="4814" w:name="_ETM_Q1_3942156"/>
      <w:bookmarkEnd w:id="4814"/>
      <w:r>
        <w:rPr>
          <w:rtl/>
        </w:rPr>
        <w:t>הערכת מנות קרינה</w:t>
      </w:r>
      <w:bookmarkStart w:id="4815" w:name="_ETM_Q1_3944155"/>
      <w:bookmarkEnd w:id="4815"/>
      <w:r>
        <w:rPr>
          <w:rtl/>
        </w:rPr>
        <w:t xml:space="preserve"> אלא זה </w:t>
      </w:r>
      <w:r w:rsidR="00622813">
        <w:rPr>
          <w:rtl/>
        </w:rPr>
        <w:t>דוח</w:t>
      </w:r>
      <w:r>
        <w:rPr>
          <w:rtl/>
        </w:rPr>
        <w:t xml:space="preserve"> הערכת בטיחות</w:t>
      </w:r>
      <w:bookmarkStart w:id="4816" w:name="_ETM_Q1_3947656"/>
      <w:bookmarkStart w:id="4817" w:name="_ETM_Q1_3948156"/>
      <w:bookmarkEnd w:id="4816"/>
      <w:bookmarkEnd w:id="4817"/>
      <w:r>
        <w:rPr>
          <w:rtl/>
        </w:rPr>
        <w:t xml:space="preserve"> כי בצדק, </w:t>
      </w:r>
      <w:bookmarkStart w:id="4818" w:name="_ETM_Q1_3951901"/>
      <w:bookmarkEnd w:id="4818"/>
      <w:r>
        <w:rPr>
          <w:rtl/>
        </w:rPr>
        <w:t>הדוח הזה של הער</w:t>
      </w:r>
      <w:bookmarkStart w:id="4819" w:name="_ETM_Q1_3951155"/>
      <w:bookmarkEnd w:id="4819"/>
      <w:r>
        <w:rPr>
          <w:rtl/>
        </w:rPr>
        <w:t xml:space="preserve">כת הבטיחות מסתכל גם </w:t>
      </w:r>
      <w:bookmarkStart w:id="4820" w:name="_ETM_Q1_3956655"/>
      <w:bookmarkStart w:id="4821" w:name="_ETM_Q1_3954905"/>
      <w:bookmarkEnd w:id="4820"/>
      <w:bookmarkEnd w:id="4821"/>
      <w:r>
        <w:rPr>
          <w:rtl/>
        </w:rPr>
        <w:t xml:space="preserve">על סוגיות שקשורות </w:t>
      </w:r>
      <w:bookmarkStart w:id="4822" w:name="_ETM_Q1_3955405"/>
      <w:bookmarkEnd w:id="4822"/>
      <w:r>
        <w:rPr>
          <w:rtl/>
        </w:rPr>
        <w:t>לחירום</w:t>
      </w:r>
      <w:bookmarkStart w:id="4823" w:name="_ETM_Q1_3958402"/>
      <w:bookmarkStart w:id="4824" w:name="_ETM_Q1_3956402"/>
      <w:bookmarkStart w:id="4825" w:name="_ETM_Q1_3954402"/>
      <w:bookmarkEnd w:id="4823"/>
      <w:bookmarkEnd w:id="4824"/>
      <w:bookmarkEnd w:id="4825"/>
      <w:r>
        <w:rPr>
          <w:rtl/>
        </w:rPr>
        <w:t xml:space="preserve">, </w:t>
      </w:r>
      <w:bookmarkStart w:id="4826" w:name="_ETM_Q1_3953653"/>
      <w:bookmarkEnd w:id="4826"/>
      <w:r>
        <w:rPr>
          <w:rtl/>
        </w:rPr>
        <w:t xml:space="preserve">לחשיפות לא מתוכננות </w:t>
      </w:r>
      <w:bookmarkStart w:id="4827" w:name="_ETM_Q1_3961402"/>
      <w:bookmarkEnd w:id="4827"/>
      <w:r>
        <w:rPr>
          <w:rtl/>
        </w:rPr>
        <w:t>ש</w:t>
      </w:r>
      <w:bookmarkStart w:id="4828" w:name="_ETM_Q1_3959156"/>
      <w:bookmarkEnd w:id="4828"/>
      <w:r>
        <w:rPr>
          <w:rtl/>
        </w:rPr>
        <w:t>זה משהו שקורה</w:t>
      </w:r>
      <w:bookmarkStart w:id="4829" w:name="_ETM_Q1_3960906"/>
      <w:bookmarkEnd w:id="4829"/>
      <w:r>
        <w:rPr>
          <w:rtl/>
        </w:rPr>
        <w:t xml:space="preserve"> לך </w:t>
      </w:r>
      <w:bookmarkStart w:id="4830" w:name="_ETM_Q1_3959402"/>
      <w:bookmarkEnd w:id="4830"/>
      <w:r>
        <w:rPr>
          <w:rtl/>
        </w:rPr>
        <w:t>גם אם לא ת</w:t>
      </w:r>
      <w:bookmarkStart w:id="4831" w:name="_ETM_Q1_3959153"/>
      <w:bookmarkEnd w:id="4831"/>
      <w:r>
        <w:rPr>
          <w:rtl/>
        </w:rPr>
        <w:t>כננת</w:t>
      </w:r>
      <w:bookmarkStart w:id="4832" w:name="_ETM_Q1_3960153"/>
      <w:bookmarkEnd w:id="4832"/>
      <w:r>
        <w:rPr>
          <w:rtl/>
        </w:rPr>
        <w:t xml:space="preserve"> אותו.</w:t>
      </w:r>
      <w:bookmarkStart w:id="4833" w:name="_ETM_Q1_3961404"/>
      <w:bookmarkEnd w:id="4833"/>
      <w:r>
        <w:rPr>
          <w:rtl/>
        </w:rPr>
        <w:t xml:space="preserve"> </w:t>
      </w:r>
    </w:p>
    <w:p w14:paraId="73A14201" w14:textId="77777777" w:rsidR="009D01A2" w:rsidRDefault="009D01A2" w:rsidP="009D01A2">
      <w:pPr>
        <w:rPr>
          <w:rtl/>
        </w:rPr>
      </w:pPr>
    </w:p>
    <w:p w14:paraId="0C6E0751" w14:textId="5B2877D9" w:rsidR="009D01A2" w:rsidRDefault="009D01A2" w:rsidP="009D01A2">
      <w:pPr>
        <w:rPr>
          <w:rtl/>
        </w:rPr>
      </w:pPr>
      <w:r>
        <w:rPr>
          <w:rtl/>
        </w:rPr>
        <w:t>ה</w:t>
      </w:r>
      <w:r w:rsidR="0031385F">
        <w:rPr>
          <w:rFonts w:hint="cs"/>
          <w:rtl/>
        </w:rPr>
        <w:t>הגדרה</w:t>
      </w:r>
      <w:r>
        <w:rPr>
          <w:rtl/>
        </w:rPr>
        <w:t xml:space="preserve"> </w:t>
      </w:r>
      <w:bookmarkStart w:id="4834" w:name="_ETM_Q1_3963903"/>
      <w:bookmarkEnd w:id="4834"/>
      <w:r>
        <w:rPr>
          <w:rtl/>
        </w:rPr>
        <w:t xml:space="preserve">הנכונה </w:t>
      </w:r>
      <w:bookmarkStart w:id="4835" w:name="_ETM_Q1_3962903"/>
      <w:bookmarkEnd w:id="4835"/>
      <w:r>
        <w:rPr>
          <w:rtl/>
        </w:rPr>
        <w:t>היא</w:t>
      </w:r>
      <w:bookmarkStart w:id="4836" w:name="_ETM_Q1_3961403"/>
      <w:bookmarkEnd w:id="4836"/>
      <w:r>
        <w:rPr>
          <w:rtl/>
        </w:rPr>
        <w:t xml:space="preserve"> </w:t>
      </w:r>
      <w:r w:rsidR="0031385F">
        <w:rPr>
          <w:rFonts w:hint="cs"/>
          <w:rtl/>
        </w:rPr>
        <w:t>"</w:t>
      </w:r>
      <w:r w:rsidR="00622813">
        <w:rPr>
          <w:rtl/>
        </w:rPr>
        <w:t>דוח</w:t>
      </w:r>
      <w:r>
        <w:rPr>
          <w:rtl/>
        </w:rPr>
        <w:t xml:space="preserve"> הערכת בטיחות</w:t>
      </w:r>
      <w:r w:rsidR="0031385F">
        <w:rPr>
          <w:rFonts w:hint="cs"/>
          <w:rtl/>
        </w:rPr>
        <w:t>"</w:t>
      </w:r>
      <w:r>
        <w:rPr>
          <w:rtl/>
        </w:rPr>
        <w:t>,</w:t>
      </w:r>
      <w:bookmarkStart w:id="4837" w:name="_ETM_Q1_3965152"/>
      <w:bookmarkEnd w:id="4837"/>
      <w:r>
        <w:rPr>
          <w:rtl/>
        </w:rPr>
        <w:t xml:space="preserve"> לא </w:t>
      </w:r>
      <w:r w:rsidR="00622813">
        <w:rPr>
          <w:rtl/>
        </w:rPr>
        <w:t>דוח</w:t>
      </w:r>
      <w:bookmarkStart w:id="4838" w:name="_ETM_Q1_3966406"/>
      <w:bookmarkEnd w:id="4838"/>
      <w:r>
        <w:rPr>
          <w:rtl/>
        </w:rPr>
        <w:t xml:space="preserve"> הערכת מנות ויכול</w:t>
      </w:r>
      <w:bookmarkStart w:id="4839" w:name="_ETM_Q1_3968401"/>
      <w:bookmarkEnd w:id="4839"/>
      <w:r>
        <w:rPr>
          <w:rtl/>
        </w:rPr>
        <w:t xml:space="preserve"> להיות שזה מחזיר אותנו</w:t>
      </w:r>
      <w:bookmarkStart w:id="4840" w:name="_ETM_Q1_3970155"/>
      <w:bookmarkEnd w:id="4840"/>
      <w:r>
        <w:rPr>
          <w:rtl/>
        </w:rPr>
        <w:t xml:space="preserve"> לדיון שהיה לפני</w:t>
      </w:r>
      <w:bookmarkStart w:id="4841" w:name="_ETM_Q1_3971905"/>
      <w:bookmarkEnd w:id="4841"/>
      <w:r>
        <w:rPr>
          <w:rtl/>
        </w:rPr>
        <w:t xml:space="preserve"> כמה דקות בנושא ההגדרות</w:t>
      </w:r>
      <w:bookmarkStart w:id="4842" w:name="_ETM_Q1_3973152"/>
      <w:bookmarkEnd w:id="4842"/>
      <w:r>
        <w:rPr>
          <w:rtl/>
        </w:rPr>
        <w:t xml:space="preserve">. </w:t>
      </w:r>
      <w:bookmarkStart w:id="4843" w:name="_ETM_Q1_3971654"/>
      <w:bookmarkEnd w:id="4843"/>
    </w:p>
    <w:p w14:paraId="741B7814" w14:textId="77777777" w:rsidR="009D01A2" w:rsidRDefault="009D01A2" w:rsidP="009D01A2">
      <w:pPr>
        <w:rPr>
          <w:rtl/>
        </w:rPr>
      </w:pPr>
    </w:p>
    <w:p w14:paraId="5CDA864F" w14:textId="77777777" w:rsidR="009D01A2" w:rsidRDefault="009D01A2" w:rsidP="009D01A2">
      <w:pPr>
        <w:rPr>
          <w:rtl/>
        </w:rPr>
      </w:pPr>
      <w:r>
        <w:rPr>
          <w:rtl/>
        </w:rPr>
        <w:t>ב</w:t>
      </w:r>
      <w:bookmarkStart w:id="4844" w:name="_ETM_Q1_3971904"/>
      <w:bookmarkEnd w:id="4844"/>
      <w:r>
        <w:rPr>
          <w:rtl/>
        </w:rPr>
        <w:t>נוסף לזה</w:t>
      </w:r>
      <w:bookmarkStart w:id="4845" w:name="_ETM_Q1_3974155"/>
      <w:bookmarkStart w:id="4846" w:name="_ETM_Q1_3957405"/>
      <w:bookmarkStart w:id="4847" w:name="_ETM_Q1_3957903"/>
      <w:bookmarkEnd w:id="4845"/>
      <w:bookmarkEnd w:id="4846"/>
      <w:bookmarkEnd w:id="4847"/>
      <w:r>
        <w:rPr>
          <w:rtl/>
        </w:rPr>
        <w:t>, אנ</w:t>
      </w:r>
      <w:bookmarkStart w:id="4848" w:name="_ETM_Q1_3977152"/>
      <w:bookmarkEnd w:id="4848"/>
      <w:r>
        <w:rPr>
          <w:rtl/>
        </w:rPr>
        <w:t xml:space="preserve">י </w:t>
      </w:r>
      <w:bookmarkStart w:id="4849" w:name="_ETM_Q1_3972657"/>
      <w:bookmarkEnd w:id="4849"/>
      <w:r>
        <w:rPr>
          <w:rtl/>
        </w:rPr>
        <w:t>מאוד מסכים עם מה ש</w:t>
      </w:r>
      <w:bookmarkStart w:id="4850" w:name="_ETM_Q1_3977905"/>
      <w:bookmarkStart w:id="4851" w:name="_ETM_Q1_3977404"/>
      <w:bookmarkStart w:id="4852" w:name="_ETM_Q1_3975905"/>
      <w:bookmarkEnd w:id="4850"/>
      <w:bookmarkEnd w:id="4851"/>
      <w:bookmarkEnd w:id="4852"/>
      <w:r>
        <w:rPr>
          <w:rtl/>
        </w:rPr>
        <w:t>רעות אמרה על כך שצריך</w:t>
      </w:r>
      <w:bookmarkStart w:id="4853" w:name="_ETM_Q1_3981405"/>
      <w:bookmarkEnd w:id="4853"/>
      <w:r>
        <w:rPr>
          <w:rtl/>
        </w:rPr>
        <w:t xml:space="preserve"> להסתכל על ההשפעה ההד</w:t>
      </w:r>
      <w:bookmarkStart w:id="4854" w:name="_ETM_Q1_3982406"/>
      <w:bookmarkStart w:id="4855" w:name="_ETM_Q1_3980656"/>
      <w:bookmarkEnd w:id="4854"/>
      <w:bookmarkEnd w:id="4855"/>
      <w:r>
        <w:rPr>
          <w:rtl/>
        </w:rPr>
        <w:t>דית</w:t>
      </w:r>
      <w:bookmarkStart w:id="4856" w:name="_ETM_Q1_3979156"/>
      <w:bookmarkEnd w:id="4856"/>
      <w:r>
        <w:rPr>
          <w:rtl/>
        </w:rPr>
        <w:t xml:space="preserve"> של</w:t>
      </w:r>
      <w:bookmarkStart w:id="4857" w:name="_ETM_Q1_3978902"/>
      <w:bookmarkEnd w:id="4857"/>
      <w:r>
        <w:rPr>
          <w:rtl/>
        </w:rPr>
        <w:t xml:space="preserve"> מיתקן כזה ע</w:t>
      </w:r>
      <w:bookmarkStart w:id="4858" w:name="_ETM_Q1_3982156"/>
      <w:bookmarkStart w:id="4859" w:name="_ETM_Q1_3981901"/>
      <w:bookmarkStart w:id="4860" w:name="_ETM_Q1_3979901"/>
      <w:bookmarkStart w:id="4861" w:name="_ETM_Q1_3978155"/>
      <w:bookmarkEnd w:id="4858"/>
      <w:bookmarkEnd w:id="4859"/>
      <w:bookmarkEnd w:id="4860"/>
      <w:bookmarkEnd w:id="4861"/>
      <w:r>
        <w:rPr>
          <w:rtl/>
        </w:rPr>
        <w:t>ל מיתקנים בסביבה שלו</w:t>
      </w:r>
      <w:bookmarkStart w:id="4862" w:name="_ETM_Q1_3985905"/>
      <w:bookmarkStart w:id="4863" w:name="_ETM_Q1_3914155"/>
      <w:bookmarkEnd w:id="4862"/>
      <w:bookmarkEnd w:id="4863"/>
      <w:r>
        <w:rPr>
          <w:rtl/>
        </w:rPr>
        <w:t xml:space="preserve">. אין </w:t>
      </w:r>
      <w:bookmarkStart w:id="4864" w:name="_ETM_Q1_3988902"/>
      <w:bookmarkEnd w:id="4864"/>
      <w:r>
        <w:rPr>
          <w:rtl/>
        </w:rPr>
        <w:t xml:space="preserve">אפס קרינה. </w:t>
      </w:r>
      <w:bookmarkStart w:id="4865" w:name="_ETM_Q1_3987651"/>
      <w:bookmarkEnd w:id="4865"/>
    </w:p>
    <w:p w14:paraId="465F6608" w14:textId="77777777" w:rsidR="009D01A2" w:rsidRDefault="009D01A2" w:rsidP="009D01A2">
      <w:pPr>
        <w:rPr>
          <w:rtl/>
        </w:rPr>
      </w:pPr>
      <w:bookmarkStart w:id="4866" w:name="_ETM_Q1_3983904"/>
      <w:bookmarkStart w:id="4867" w:name="_ETM_Q1_3984153"/>
      <w:bookmarkStart w:id="4868" w:name="_ETM_Q1_3984403"/>
      <w:bookmarkEnd w:id="4866"/>
      <w:bookmarkEnd w:id="4867"/>
      <w:bookmarkEnd w:id="4868"/>
    </w:p>
    <w:p w14:paraId="54DA18DF" w14:textId="77777777" w:rsidR="009D01A2" w:rsidRDefault="009D01A2" w:rsidP="009D01A2">
      <w:pPr>
        <w:pStyle w:val="af8"/>
        <w:keepNext/>
        <w:rPr>
          <w:rtl/>
        </w:rPr>
      </w:pPr>
      <w:bookmarkStart w:id="4869" w:name="_ETM_Q1_3999155"/>
      <w:bookmarkStart w:id="4870" w:name="ET_yor_5069_258"/>
      <w:bookmarkEnd w:id="48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70"/>
    </w:p>
    <w:p w14:paraId="4DF9064B" w14:textId="77777777" w:rsidR="009D01A2" w:rsidRDefault="009D01A2" w:rsidP="009D01A2">
      <w:pPr>
        <w:pStyle w:val="KeepWithNext"/>
        <w:rPr>
          <w:rtl/>
        </w:rPr>
      </w:pPr>
    </w:p>
    <w:p w14:paraId="65733892" w14:textId="12943156" w:rsidR="009D01A2" w:rsidRDefault="009D01A2" w:rsidP="009D01A2">
      <w:pPr>
        <w:rPr>
          <w:rtl/>
        </w:rPr>
      </w:pPr>
      <w:bookmarkStart w:id="4871" w:name="_ETM_Q1_3985153"/>
      <w:bookmarkEnd w:id="4871"/>
      <w:r>
        <w:rPr>
          <w:rtl/>
        </w:rPr>
        <w:t>אבל</w:t>
      </w:r>
      <w:bookmarkStart w:id="4872" w:name="_ETM_Q1_3987404"/>
      <w:bookmarkEnd w:id="4872"/>
      <w:r>
        <w:rPr>
          <w:rtl/>
        </w:rPr>
        <w:t xml:space="preserve"> </w:t>
      </w:r>
      <w:bookmarkStart w:id="4873" w:name="_ETM_Q1_3984155"/>
      <w:bookmarkStart w:id="4874" w:name="_ETM_Q1_3985904"/>
      <w:bookmarkStart w:id="4875" w:name="_ETM_Q1_3984654"/>
      <w:bookmarkStart w:id="4876" w:name="_ETM_Q1_3984904"/>
      <w:bookmarkEnd w:id="4873"/>
      <w:bookmarkEnd w:id="4874"/>
      <w:bookmarkEnd w:id="4875"/>
      <w:bookmarkEnd w:id="4876"/>
      <w:r>
        <w:rPr>
          <w:rtl/>
        </w:rPr>
        <w:t xml:space="preserve">לכן הם אמרו שהם יוסיפו. </w:t>
      </w:r>
    </w:p>
    <w:p w14:paraId="104E2444" w14:textId="77777777" w:rsidR="009D01A2" w:rsidRDefault="009D01A2" w:rsidP="009D01A2">
      <w:pPr>
        <w:rPr>
          <w:rStyle w:val="TagStyle"/>
          <w:rFonts w:ascii="David" w:hAnsi="David"/>
          <w:vanish w:val="0"/>
          <w:u w:val="single"/>
          <w:rtl/>
          <w:lang w:eastAsia="he-IL"/>
        </w:rPr>
      </w:pPr>
      <w:bookmarkStart w:id="4877" w:name="_ETM_Q1_3989403"/>
      <w:bookmarkStart w:id="4878" w:name="_ETM_Q1_3811152"/>
      <w:bookmarkStart w:id="4879" w:name="_ETM_Q1_3811652"/>
      <w:bookmarkStart w:id="4880" w:name="_ETM_Q1_3823902"/>
      <w:bookmarkStart w:id="4881" w:name="_ETM_Q1_3991152"/>
      <w:bookmarkStart w:id="4882" w:name="_ETM_Q1_3989152"/>
      <w:bookmarkStart w:id="4883" w:name="_ETM_Q1_3987401"/>
      <w:bookmarkEnd w:id="4877"/>
      <w:bookmarkEnd w:id="4878"/>
      <w:bookmarkEnd w:id="4879"/>
      <w:bookmarkEnd w:id="4880"/>
      <w:bookmarkEnd w:id="4881"/>
      <w:bookmarkEnd w:id="4882"/>
      <w:bookmarkEnd w:id="4883"/>
    </w:p>
    <w:p w14:paraId="4DC0B5B2" w14:textId="77777777" w:rsidR="0031385F" w:rsidRDefault="0031385F" w:rsidP="009D01A2">
      <w:pPr>
        <w:rPr>
          <w:rStyle w:val="TagStyle"/>
          <w:rFonts w:ascii="David" w:hAnsi="David"/>
          <w:u w:val="single"/>
          <w:rtl/>
          <w:lang w:eastAsia="he-IL"/>
        </w:rPr>
      </w:pPr>
    </w:p>
    <w:p w14:paraId="20D1F569" w14:textId="3F022BF7" w:rsidR="009D01A2" w:rsidRDefault="009D01A2" w:rsidP="009D01A2">
      <w:pPr>
        <w:pStyle w:val="a5"/>
        <w:keepNext/>
        <w:rPr>
          <w:rtl/>
        </w:rPr>
      </w:pPr>
      <w:bookmarkStart w:id="4884" w:name="ET_speaker_גח_260"/>
      <w:r>
        <w:rPr>
          <w:rStyle w:val="TagStyle"/>
          <w:rFonts w:hint="cs"/>
          <w:rtl/>
        </w:rPr>
        <w:t xml:space="preserve"> &lt;&lt; דובר &gt;&gt; </w:t>
      </w:r>
      <w:r w:rsidR="002A1023">
        <w:rPr>
          <w:rFonts w:hint="cs"/>
          <w:rtl/>
        </w:rPr>
        <w:t>ג</w:t>
      </w:r>
      <w:r w:rsidR="002A1023">
        <w:rPr>
          <w:rtl/>
        </w:rPr>
        <w:t>'</w:t>
      </w:r>
      <w:r w:rsidR="002A1023">
        <w:rPr>
          <w:rFonts w:hint="cs"/>
          <w:rtl/>
        </w:rPr>
        <w:t xml:space="preserve"> ח</w:t>
      </w:r>
      <w:r w:rsidR="002A1023">
        <w:rPr>
          <w:rtl/>
        </w:rPr>
        <w:t>'</w:t>
      </w:r>
      <w:r>
        <w:rPr>
          <w:rFonts w:hint="cs"/>
          <w:rtl/>
        </w:rPr>
        <w:t>:</w:t>
      </w:r>
      <w:r>
        <w:rPr>
          <w:rStyle w:val="TagStyle"/>
          <w:rFonts w:hint="cs"/>
          <w:rtl/>
        </w:rPr>
        <w:t xml:space="preserve"> &lt;&lt; דובר &gt;&gt;</w:t>
      </w:r>
      <w:r>
        <w:rPr>
          <w:rFonts w:hint="cs"/>
          <w:rtl/>
        </w:rPr>
        <w:t xml:space="preserve">   </w:t>
      </w:r>
      <w:bookmarkEnd w:id="4884"/>
    </w:p>
    <w:p w14:paraId="31C0732B" w14:textId="77777777" w:rsidR="009D01A2" w:rsidRDefault="009D01A2" w:rsidP="009D01A2">
      <w:pPr>
        <w:pStyle w:val="KeepWithNext"/>
        <w:rPr>
          <w:rtl/>
        </w:rPr>
      </w:pPr>
    </w:p>
    <w:p w14:paraId="3F0F1109" w14:textId="4F110902" w:rsidR="009D01A2" w:rsidRDefault="009D01A2" w:rsidP="009D01A2">
      <w:pPr>
        <w:rPr>
          <w:rtl/>
        </w:rPr>
      </w:pPr>
      <w:bookmarkStart w:id="4885" w:name="_ETM_Q1_3989401"/>
      <w:bookmarkStart w:id="4886" w:name="_ETM_Q1_3989651"/>
      <w:bookmarkEnd w:id="4885"/>
      <w:bookmarkEnd w:id="4886"/>
      <w:r>
        <w:rPr>
          <w:rtl/>
        </w:rPr>
        <w:t>למען ההגינות</w:t>
      </w:r>
      <w:bookmarkStart w:id="4887" w:name="_ETM_Q1_3992401"/>
      <w:bookmarkEnd w:id="4887"/>
      <w:r w:rsidR="00B745D8">
        <w:rPr>
          <w:rFonts w:hint="cs"/>
          <w:rtl/>
        </w:rPr>
        <w:t>,</w:t>
      </w:r>
      <w:bookmarkStart w:id="4888" w:name="_ETM_Q1_3993152"/>
      <w:bookmarkEnd w:id="4888"/>
      <w:r w:rsidR="0031385F">
        <w:rPr>
          <w:rFonts w:hint="cs"/>
          <w:rtl/>
        </w:rPr>
        <w:t xml:space="preserve"> </w:t>
      </w:r>
      <w:r>
        <w:rPr>
          <w:rtl/>
        </w:rPr>
        <w:t>ז</w:t>
      </w:r>
      <w:bookmarkStart w:id="4889" w:name="_ETM_Q1_3992653"/>
      <w:bookmarkStart w:id="4890" w:name="_ETM_Q1_3990903"/>
      <w:bookmarkEnd w:id="4889"/>
      <w:bookmarkEnd w:id="4890"/>
      <w:r w:rsidR="00B745D8">
        <w:rPr>
          <w:rFonts w:hint="cs"/>
          <w:rtl/>
        </w:rPr>
        <w:t>ו</w:t>
      </w:r>
      <w:r>
        <w:rPr>
          <w:rtl/>
        </w:rPr>
        <w:t xml:space="preserve"> פעם ראשונה שאני רואה את</w:t>
      </w:r>
      <w:bookmarkStart w:id="4891" w:name="_ETM_Q1_3994152"/>
      <w:bookmarkEnd w:id="4891"/>
      <w:r>
        <w:rPr>
          <w:rtl/>
        </w:rPr>
        <w:t xml:space="preserve"> כל התוספ</w:t>
      </w:r>
      <w:r w:rsidR="0031385F">
        <w:rPr>
          <w:rFonts w:hint="cs"/>
          <w:rtl/>
        </w:rPr>
        <w:t>ו</w:t>
      </w:r>
      <w:r>
        <w:rPr>
          <w:rtl/>
        </w:rPr>
        <w:t>ת האלה ואני מברך</w:t>
      </w:r>
      <w:bookmarkStart w:id="4892" w:name="_ETM_Q1_3995653"/>
      <w:bookmarkEnd w:id="4892"/>
      <w:r>
        <w:rPr>
          <w:rtl/>
        </w:rPr>
        <w:t xml:space="preserve"> </w:t>
      </w:r>
      <w:bookmarkStart w:id="4893" w:name="_ETM_Q1_3993903"/>
      <w:bookmarkStart w:id="4894" w:name="_ETM_Q1_3991903"/>
      <w:bookmarkEnd w:id="4893"/>
      <w:bookmarkEnd w:id="4894"/>
      <w:r>
        <w:rPr>
          <w:rtl/>
        </w:rPr>
        <w:t>עליה</w:t>
      </w:r>
      <w:r w:rsidR="0031385F">
        <w:rPr>
          <w:rFonts w:hint="cs"/>
          <w:rtl/>
        </w:rPr>
        <w:t>ן</w:t>
      </w:r>
      <w:r>
        <w:rPr>
          <w:rtl/>
        </w:rPr>
        <w:t xml:space="preserve">. </w:t>
      </w:r>
      <w:bookmarkStart w:id="4895" w:name="_ETM_Q1_3997903"/>
      <w:bookmarkEnd w:id="4895"/>
    </w:p>
    <w:p w14:paraId="400D6CFF" w14:textId="77777777" w:rsidR="009D01A2" w:rsidRDefault="009D01A2" w:rsidP="009D01A2">
      <w:pPr>
        <w:rPr>
          <w:rtl/>
        </w:rPr>
      </w:pPr>
    </w:p>
    <w:p w14:paraId="5E1B4D99" w14:textId="77777777" w:rsidR="009D01A2" w:rsidRDefault="009D01A2" w:rsidP="009D01A2">
      <w:pPr>
        <w:pStyle w:val="af8"/>
        <w:keepNext/>
        <w:rPr>
          <w:rtl/>
        </w:rPr>
      </w:pPr>
      <w:bookmarkStart w:id="4896" w:name="ET_yor_5069_2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96"/>
    </w:p>
    <w:p w14:paraId="587CD40D" w14:textId="77777777" w:rsidR="009D01A2" w:rsidRDefault="009D01A2" w:rsidP="009D01A2">
      <w:pPr>
        <w:pStyle w:val="KeepWithNext"/>
        <w:rPr>
          <w:rtl/>
        </w:rPr>
      </w:pPr>
    </w:p>
    <w:p w14:paraId="47DFDF06" w14:textId="07A8CCF2" w:rsidR="009D01A2" w:rsidRDefault="009D01A2" w:rsidP="009D01A2">
      <w:pPr>
        <w:rPr>
          <w:rtl/>
        </w:rPr>
      </w:pPr>
      <w:r>
        <w:rPr>
          <w:rtl/>
        </w:rPr>
        <w:t xml:space="preserve"> </w:t>
      </w:r>
      <w:bookmarkStart w:id="4897" w:name="_ETM_Q1_3996404"/>
      <w:bookmarkStart w:id="4898" w:name="_ETM_Q1_3994404"/>
      <w:bookmarkEnd w:id="4897"/>
      <w:bookmarkEnd w:id="4898"/>
      <w:r>
        <w:rPr>
          <w:rtl/>
        </w:rPr>
        <w:t>בפעם הבאה למען ההגינות תעשה את זה קודם.</w:t>
      </w:r>
      <w:bookmarkStart w:id="4899" w:name="_ETM_Q1_4000405"/>
      <w:bookmarkStart w:id="4900" w:name="_ETM_Q1_3998405"/>
      <w:bookmarkEnd w:id="4899"/>
      <w:bookmarkEnd w:id="4900"/>
    </w:p>
    <w:p w14:paraId="727BBD06" w14:textId="77777777" w:rsidR="009D01A2" w:rsidRDefault="009D01A2" w:rsidP="009D01A2">
      <w:pPr>
        <w:rPr>
          <w:rtl/>
        </w:rPr>
      </w:pPr>
      <w:bookmarkStart w:id="4901" w:name="_ETM_Q1_3996652"/>
      <w:bookmarkEnd w:id="4901"/>
    </w:p>
    <w:p w14:paraId="100F72D6" w14:textId="0B63D47F" w:rsidR="009D01A2" w:rsidRDefault="009D01A2" w:rsidP="009D01A2">
      <w:pPr>
        <w:pStyle w:val="a5"/>
        <w:keepNext/>
        <w:rPr>
          <w:rtl/>
        </w:rPr>
      </w:pPr>
      <w:bookmarkStart w:id="4902" w:name="ET_speaker_גח_262"/>
      <w:r>
        <w:rPr>
          <w:rStyle w:val="TagStyle"/>
          <w:rFonts w:hint="cs"/>
          <w:rtl/>
        </w:rPr>
        <w:t xml:space="preserve"> &lt;&lt; דובר &gt;&gt; </w:t>
      </w:r>
      <w:r w:rsidR="002A1023">
        <w:rPr>
          <w:rFonts w:hint="cs"/>
          <w:rtl/>
        </w:rPr>
        <w:t>ג</w:t>
      </w:r>
      <w:r w:rsidR="002A1023">
        <w:rPr>
          <w:rtl/>
        </w:rPr>
        <w:t>'</w:t>
      </w:r>
      <w:r w:rsidR="002A1023">
        <w:rPr>
          <w:rFonts w:hint="cs"/>
          <w:rtl/>
        </w:rPr>
        <w:t xml:space="preserve"> ח</w:t>
      </w:r>
      <w:r w:rsidR="002A1023">
        <w:rPr>
          <w:rtl/>
        </w:rPr>
        <w:t>'</w:t>
      </w:r>
      <w:r>
        <w:rPr>
          <w:rFonts w:hint="cs"/>
          <w:rtl/>
        </w:rPr>
        <w:t>:</w:t>
      </w:r>
      <w:r>
        <w:rPr>
          <w:rStyle w:val="TagStyle"/>
          <w:rFonts w:hint="cs"/>
          <w:rtl/>
        </w:rPr>
        <w:t xml:space="preserve"> &lt;&lt; דובר &gt;&gt;</w:t>
      </w:r>
      <w:r>
        <w:rPr>
          <w:rFonts w:hint="cs"/>
          <w:rtl/>
        </w:rPr>
        <w:t xml:space="preserve">   </w:t>
      </w:r>
      <w:bookmarkEnd w:id="4902"/>
    </w:p>
    <w:p w14:paraId="3BB545B2" w14:textId="77777777" w:rsidR="009D01A2" w:rsidRDefault="009D01A2" w:rsidP="009D01A2">
      <w:pPr>
        <w:pStyle w:val="KeepWithNext"/>
        <w:rPr>
          <w:rtl/>
        </w:rPr>
      </w:pPr>
    </w:p>
    <w:p w14:paraId="343FA238" w14:textId="77777777" w:rsidR="009D01A2" w:rsidRDefault="009D01A2" w:rsidP="009D01A2">
      <w:pPr>
        <w:rPr>
          <w:rtl/>
        </w:rPr>
      </w:pPr>
      <w:bookmarkStart w:id="4903" w:name="_ETM_Q1_3998905"/>
      <w:bookmarkEnd w:id="4903"/>
      <w:r>
        <w:rPr>
          <w:rtl/>
        </w:rPr>
        <w:t xml:space="preserve">לא, הכוונה היא </w:t>
      </w:r>
      <w:bookmarkStart w:id="4904" w:name="_ETM_Q1_4002743"/>
      <w:bookmarkEnd w:id="4904"/>
      <w:r>
        <w:rPr>
          <w:rtl/>
        </w:rPr>
        <w:t>שזה לא בתיאום</w:t>
      </w:r>
      <w:bookmarkStart w:id="4905" w:name="_ETM_Q1_4003652"/>
      <w:bookmarkStart w:id="4906" w:name="_ETM_Q1_4001652"/>
      <w:bookmarkEnd w:id="4905"/>
      <w:bookmarkEnd w:id="4906"/>
      <w:r>
        <w:rPr>
          <w:rtl/>
        </w:rPr>
        <w:t xml:space="preserve"> איתנו</w:t>
      </w:r>
      <w:bookmarkStart w:id="4907" w:name="_ETM_Q1_4000652"/>
      <w:bookmarkEnd w:id="4907"/>
      <w:r>
        <w:rPr>
          <w:rtl/>
        </w:rPr>
        <w:t xml:space="preserve">, זאת הכוונה. </w:t>
      </w:r>
      <w:bookmarkStart w:id="4908" w:name="_ETM_Q1_4004652"/>
      <w:bookmarkEnd w:id="4908"/>
    </w:p>
    <w:p w14:paraId="083F0F0C" w14:textId="77777777" w:rsidR="009D01A2" w:rsidRDefault="009D01A2" w:rsidP="009D01A2">
      <w:pPr>
        <w:rPr>
          <w:rtl/>
        </w:rPr>
      </w:pPr>
      <w:bookmarkStart w:id="4909" w:name="_ETM_Q1_4003904"/>
      <w:bookmarkStart w:id="4910" w:name="_ETM_Q1_4003654"/>
      <w:bookmarkStart w:id="4911" w:name="_ETM_Q1_4001654"/>
      <w:bookmarkEnd w:id="4909"/>
      <w:bookmarkEnd w:id="4910"/>
      <w:bookmarkEnd w:id="4911"/>
    </w:p>
    <w:p w14:paraId="7630E485" w14:textId="77777777" w:rsidR="009D01A2" w:rsidRDefault="009D01A2" w:rsidP="009D01A2">
      <w:pPr>
        <w:pStyle w:val="af8"/>
        <w:keepNext/>
        <w:rPr>
          <w:rtl/>
        </w:rPr>
      </w:pPr>
      <w:bookmarkStart w:id="4912" w:name="ET_yor_5069_2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12"/>
    </w:p>
    <w:p w14:paraId="4CBBC61D" w14:textId="77777777" w:rsidR="009D01A2" w:rsidRDefault="009D01A2" w:rsidP="009D01A2">
      <w:pPr>
        <w:pStyle w:val="KeepWithNext"/>
        <w:rPr>
          <w:rtl/>
        </w:rPr>
      </w:pPr>
    </w:p>
    <w:p w14:paraId="5AAC33DB" w14:textId="77777777" w:rsidR="009D01A2" w:rsidRDefault="009D01A2" w:rsidP="009D01A2">
      <w:pPr>
        <w:rPr>
          <w:rtl/>
        </w:rPr>
      </w:pPr>
      <w:bookmarkStart w:id="4913" w:name="_ETM_Q1_4002904"/>
      <w:bookmarkEnd w:id="4913"/>
      <w:r>
        <w:rPr>
          <w:rtl/>
        </w:rPr>
        <w:t>מה זאת אומרת,</w:t>
      </w:r>
      <w:bookmarkStart w:id="4914" w:name="_ETM_Q1_4004654"/>
      <w:bookmarkEnd w:id="4914"/>
      <w:r>
        <w:rPr>
          <w:rtl/>
        </w:rPr>
        <w:t xml:space="preserve"> לא בתיאום? </w:t>
      </w:r>
    </w:p>
    <w:p w14:paraId="1B4E32ED" w14:textId="77777777" w:rsidR="009D01A2" w:rsidRDefault="009D01A2" w:rsidP="009D01A2">
      <w:pPr>
        <w:rPr>
          <w:rtl/>
        </w:rPr>
      </w:pPr>
      <w:bookmarkStart w:id="4915" w:name="_ETM_Q1_4008154"/>
      <w:bookmarkEnd w:id="4915"/>
    </w:p>
    <w:p w14:paraId="220463D3" w14:textId="77777777" w:rsidR="009D01A2" w:rsidRDefault="009D01A2" w:rsidP="009D01A2">
      <w:pPr>
        <w:pStyle w:val="a5"/>
        <w:keepNext/>
        <w:rPr>
          <w:rtl/>
        </w:rPr>
      </w:pPr>
      <w:bookmarkStart w:id="4916" w:name="ET_speaker_רעות_בינג_263"/>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4916"/>
    </w:p>
    <w:p w14:paraId="1D765232" w14:textId="77777777" w:rsidR="009D01A2" w:rsidRDefault="009D01A2" w:rsidP="009D01A2">
      <w:pPr>
        <w:pStyle w:val="KeepWithNext"/>
        <w:rPr>
          <w:rtl/>
        </w:rPr>
      </w:pPr>
    </w:p>
    <w:p w14:paraId="5F3C1903" w14:textId="77777777" w:rsidR="009D01A2" w:rsidRDefault="009D01A2" w:rsidP="009D01A2">
      <w:pPr>
        <w:rPr>
          <w:rtl/>
        </w:rPr>
      </w:pPr>
      <w:bookmarkStart w:id="4917" w:name="_ETM_Q1_4009154"/>
      <w:bookmarkStart w:id="4918" w:name="_ETM_Q1_4006154"/>
      <w:bookmarkStart w:id="4919" w:name="_ETM_Q1_4004154"/>
      <w:bookmarkStart w:id="4920" w:name="_ETM_Q1_4006904"/>
      <w:bookmarkStart w:id="4921" w:name="_ETM_Q1_4004904"/>
      <w:bookmarkEnd w:id="4917"/>
      <w:bookmarkEnd w:id="4918"/>
      <w:bookmarkEnd w:id="4919"/>
      <w:bookmarkEnd w:id="4920"/>
      <w:bookmarkEnd w:id="4921"/>
      <w:r>
        <w:rPr>
          <w:rtl/>
        </w:rPr>
        <w:t>רק התו</w:t>
      </w:r>
      <w:bookmarkStart w:id="4922" w:name="_ETM_Q1_4000904"/>
      <w:bookmarkEnd w:id="4922"/>
      <w:r>
        <w:rPr>
          <w:rtl/>
        </w:rPr>
        <w:t xml:space="preserve">ספת. </w:t>
      </w:r>
    </w:p>
    <w:p w14:paraId="1F98618E" w14:textId="77777777" w:rsidR="009D01A2" w:rsidRDefault="009D01A2" w:rsidP="009D01A2">
      <w:pPr>
        <w:rPr>
          <w:rtl/>
        </w:rPr>
      </w:pPr>
    </w:p>
    <w:p w14:paraId="33E359C8" w14:textId="77777777" w:rsidR="009D01A2" w:rsidRDefault="009D01A2" w:rsidP="009D01A2">
      <w:pPr>
        <w:pStyle w:val="af8"/>
        <w:keepNext/>
        <w:rPr>
          <w:rtl/>
        </w:rPr>
      </w:pPr>
      <w:bookmarkStart w:id="4923" w:name="ET_yor_5069_2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23"/>
    </w:p>
    <w:p w14:paraId="33F8154A" w14:textId="77777777" w:rsidR="009D01A2" w:rsidRDefault="009D01A2" w:rsidP="009D01A2">
      <w:pPr>
        <w:pStyle w:val="KeepWithNext"/>
        <w:rPr>
          <w:rtl/>
        </w:rPr>
      </w:pPr>
    </w:p>
    <w:p w14:paraId="4F55843C" w14:textId="77777777" w:rsidR="009D01A2" w:rsidRDefault="009D01A2" w:rsidP="009D01A2">
      <w:pPr>
        <w:rPr>
          <w:rtl/>
        </w:rPr>
      </w:pPr>
      <w:bookmarkStart w:id="4924" w:name="_ETM_Q1_4009404"/>
      <w:bookmarkStart w:id="4925" w:name="_ETM_Q1_4007654"/>
      <w:bookmarkStart w:id="4926" w:name="_ETM_Q1_4005654"/>
      <w:bookmarkEnd w:id="4924"/>
      <w:bookmarkEnd w:id="4925"/>
      <w:bookmarkEnd w:id="4926"/>
      <w:r>
        <w:rPr>
          <w:rtl/>
        </w:rPr>
        <w:t xml:space="preserve">לא, אבל אנחנו מפרסמים כמה ימים לפני </w:t>
      </w:r>
      <w:bookmarkStart w:id="4927" w:name="_ETM_Q1_4008404"/>
      <w:bookmarkEnd w:id="4927"/>
      <w:r>
        <w:rPr>
          <w:rtl/>
        </w:rPr>
        <w:t>האישור.</w:t>
      </w:r>
    </w:p>
    <w:p w14:paraId="1EBECF29" w14:textId="77777777" w:rsidR="009D01A2" w:rsidRDefault="009D01A2" w:rsidP="009D01A2">
      <w:pPr>
        <w:rPr>
          <w:rtl/>
        </w:rPr>
      </w:pPr>
      <w:bookmarkStart w:id="4928" w:name="_ETM_Q1_4008654"/>
      <w:bookmarkStart w:id="4929" w:name="_ETM_Q1_4008904"/>
      <w:bookmarkEnd w:id="4928"/>
      <w:bookmarkEnd w:id="4929"/>
    </w:p>
    <w:p w14:paraId="191E17D0" w14:textId="7F357A77" w:rsidR="009D01A2" w:rsidRDefault="009D01A2" w:rsidP="009D01A2">
      <w:pPr>
        <w:pStyle w:val="a5"/>
        <w:keepNext/>
        <w:rPr>
          <w:rtl/>
        </w:rPr>
      </w:pPr>
      <w:bookmarkStart w:id="4930" w:name="ET_speaker_גח_266"/>
      <w:r>
        <w:rPr>
          <w:rStyle w:val="TagStyle"/>
          <w:rFonts w:hint="cs"/>
          <w:rtl/>
        </w:rPr>
        <w:t xml:space="preserve"> &lt;&lt; דובר &gt;&gt; </w:t>
      </w:r>
      <w:r w:rsidR="002A1023">
        <w:rPr>
          <w:rFonts w:hint="cs"/>
          <w:rtl/>
        </w:rPr>
        <w:t>ג</w:t>
      </w:r>
      <w:r w:rsidR="002A1023">
        <w:rPr>
          <w:rtl/>
        </w:rPr>
        <w:t>'</w:t>
      </w:r>
      <w:r w:rsidR="002A1023">
        <w:rPr>
          <w:rFonts w:hint="cs"/>
          <w:rtl/>
        </w:rPr>
        <w:t xml:space="preserve"> ח</w:t>
      </w:r>
      <w:r w:rsidR="002A1023">
        <w:rPr>
          <w:rtl/>
        </w:rPr>
        <w:t>'</w:t>
      </w:r>
      <w:r>
        <w:rPr>
          <w:rFonts w:hint="cs"/>
          <w:rtl/>
        </w:rPr>
        <w:t>:</w:t>
      </w:r>
      <w:r>
        <w:rPr>
          <w:rStyle w:val="TagStyle"/>
          <w:rFonts w:hint="cs"/>
          <w:rtl/>
        </w:rPr>
        <w:t xml:space="preserve"> &lt;&lt; דובר &gt;&gt;</w:t>
      </w:r>
      <w:r>
        <w:rPr>
          <w:rFonts w:hint="cs"/>
          <w:rtl/>
        </w:rPr>
        <w:t xml:space="preserve">   </w:t>
      </w:r>
      <w:bookmarkEnd w:id="4930"/>
    </w:p>
    <w:p w14:paraId="328437B7" w14:textId="77777777" w:rsidR="009D01A2" w:rsidRDefault="009D01A2" w:rsidP="009D01A2">
      <w:pPr>
        <w:pStyle w:val="KeepWithNext"/>
        <w:rPr>
          <w:rtl/>
        </w:rPr>
      </w:pPr>
    </w:p>
    <w:p w14:paraId="155A4751" w14:textId="77777777" w:rsidR="009D01A2" w:rsidRDefault="009D01A2" w:rsidP="009D01A2">
      <w:pPr>
        <w:rPr>
          <w:rtl/>
        </w:rPr>
      </w:pPr>
      <w:bookmarkStart w:id="4931" w:name="_ETM_Q1_4011654"/>
      <w:bookmarkStart w:id="4932" w:name="_ETM_Q1_4011904"/>
      <w:bookmarkStart w:id="4933" w:name="_ETM_Q1_4009904"/>
      <w:bookmarkStart w:id="4934" w:name="_ETM_Q1_4007904"/>
      <w:bookmarkStart w:id="4935" w:name="_ETM_Q1_4005904"/>
      <w:bookmarkEnd w:id="4931"/>
      <w:bookmarkEnd w:id="4932"/>
      <w:bookmarkEnd w:id="4933"/>
      <w:bookmarkEnd w:id="4934"/>
      <w:bookmarkEnd w:id="4935"/>
      <w:r>
        <w:rPr>
          <w:rtl/>
        </w:rPr>
        <w:t>את ז</w:t>
      </w:r>
      <w:bookmarkStart w:id="4936" w:name="_ETM_Q1_4026403"/>
      <w:bookmarkStart w:id="4937" w:name="_ETM_Q1_4028403"/>
      <w:bookmarkStart w:id="4938" w:name="_ETM_Q1_4030403"/>
      <w:bookmarkStart w:id="4939" w:name="_ETM_Q1_4028668"/>
      <w:bookmarkStart w:id="4940" w:name="_ETM_Q1_4026668"/>
      <w:bookmarkStart w:id="4941" w:name="_ETM_Q1_4024903"/>
      <w:bookmarkStart w:id="4942" w:name="_ETM_Q1_4022903"/>
      <w:bookmarkStart w:id="4943" w:name="_ETM_Q1_4020903"/>
      <w:bookmarkStart w:id="4944" w:name="_ETM_Q1_4018903"/>
      <w:bookmarkStart w:id="4945" w:name="_ETM_Q1_4017403"/>
      <w:bookmarkEnd w:id="4936"/>
      <w:bookmarkEnd w:id="4937"/>
      <w:bookmarkEnd w:id="4938"/>
      <w:bookmarkEnd w:id="4939"/>
      <w:bookmarkEnd w:id="4940"/>
      <w:bookmarkEnd w:id="4941"/>
      <w:bookmarkEnd w:id="4942"/>
      <w:bookmarkEnd w:id="4943"/>
      <w:bookmarkEnd w:id="4944"/>
      <w:bookmarkEnd w:id="4945"/>
      <w:r>
        <w:rPr>
          <w:rtl/>
        </w:rPr>
        <w:t>ה כן ראיתי,</w:t>
      </w:r>
      <w:bookmarkStart w:id="4946" w:name="_ETM_Q1_4016403"/>
      <w:bookmarkStart w:id="4947" w:name="_ETM_Q1_4014653"/>
      <w:bookmarkStart w:id="4948" w:name="_ETM_Q1_4014153"/>
      <w:bookmarkStart w:id="4949" w:name="_ETM_Q1_4010403"/>
      <w:bookmarkEnd w:id="4946"/>
      <w:bookmarkEnd w:id="4947"/>
      <w:bookmarkEnd w:id="4948"/>
      <w:bookmarkEnd w:id="4949"/>
      <w:r>
        <w:rPr>
          <w:rtl/>
        </w:rPr>
        <w:t xml:space="preserve"> אחרת </w:t>
      </w:r>
      <w:bookmarkStart w:id="4950" w:name="_ETM_Q1_4011653"/>
      <w:bookmarkStart w:id="4951" w:name="_ETM_Q1_4009903"/>
      <w:bookmarkEnd w:id="4950"/>
      <w:bookmarkEnd w:id="4951"/>
      <w:r>
        <w:rPr>
          <w:rtl/>
        </w:rPr>
        <w:t xml:space="preserve">לא הייתי עולה על זה. </w:t>
      </w:r>
    </w:p>
    <w:p w14:paraId="436EAE1D" w14:textId="77777777" w:rsidR="009D01A2" w:rsidRDefault="009D01A2" w:rsidP="009D01A2">
      <w:pPr>
        <w:rPr>
          <w:rtl/>
        </w:rPr>
      </w:pPr>
      <w:bookmarkStart w:id="4952" w:name="_ETM_Q1_4010903"/>
      <w:bookmarkStart w:id="4953" w:name="_ETM_Q1_4009153"/>
      <w:bookmarkEnd w:id="4952"/>
      <w:bookmarkEnd w:id="4953"/>
    </w:p>
    <w:p w14:paraId="081A7783" w14:textId="77777777" w:rsidR="009D01A2" w:rsidRDefault="009D01A2" w:rsidP="009D01A2">
      <w:pPr>
        <w:pStyle w:val="af8"/>
        <w:keepNext/>
        <w:rPr>
          <w:rtl/>
        </w:rPr>
      </w:pPr>
      <w:bookmarkStart w:id="4954" w:name="ET_yor_5069_2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54"/>
    </w:p>
    <w:p w14:paraId="7A67A26B" w14:textId="77777777" w:rsidR="009D01A2" w:rsidRDefault="009D01A2" w:rsidP="009D01A2">
      <w:pPr>
        <w:pStyle w:val="KeepWithNext"/>
        <w:rPr>
          <w:rtl/>
        </w:rPr>
      </w:pPr>
    </w:p>
    <w:p w14:paraId="74CEEE29" w14:textId="77777777" w:rsidR="009D01A2" w:rsidRDefault="009D01A2" w:rsidP="009D01A2">
      <w:pPr>
        <w:rPr>
          <w:rtl/>
        </w:rPr>
      </w:pPr>
      <w:bookmarkStart w:id="4955" w:name="_ETM_Q1_4021403"/>
      <w:bookmarkStart w:id="4956" w:name="_ETM_Q1_4023903"/>
      <w:bookmarkEnd w:id="4955"/>
      <w:bookmarkEnd w:id="4956"/>
      <w:r>
        <w:rPr>
          <w:rtl/>
        </w:rPr>
        <w:t xml:space="preserve"> לזה התכוונתי. </w:t>
      </w:r>
      <w:bookmarkStart w:id="4957" w:name="_ETM_Q1_4014154"/>
      <w:bookmarkStart w:id="4958" w:name="_ETM_Q1_4012154"/>
      <w:bookmarkStart w:id="4959" w:name="_ETM_Q1_4014654"/>
      <w:bookmarkStart w:id="4960" w:name="_ETM_Q1_4016654"/>
      <w:bookmarkStart w:id="4961" w:name="_ETM_Q1_4018904"/>
      <w:bookmarkStart w:id="4962" w:name="_ETM_Q1_4017402"/>
      <w:bookmarkStart w:id="4963" w:name="_ETM_Q1_4015652"/>
      <w:bookmarkStart w:id="4964" w:name="_ETM_Q1_4014652"/>
      <w:bookmarkEnd w:id="4957"/>
      <w:bookmarkEnd w:id="4958"/>
      <w:bookmarkEnd w:id="4959"/>
      <w:bookmarkEnd w:id="4960"/>
      <w:bookmarkEnd w:id="4961"/>
      <w:bookmarkEnd w:id="4962"/>
      <w:bookmarkEnd w:id="4963"/>
      <w:bookmarkEnd w:id="4964"/>
      <w:r>
        <w:rPr>
          <w:rtl/>
        </w:rPr>
        <w:t>אנחנו לא חייבים בתיאום</w:t>
      </w:r>
      <w:bookmarkStart w:id="4965" w:name="_ETM_Q1_4014403"/>
      <w:bookmarkEnd w:id="4965"/>
      <w:r>
        <w:rPr>
          <w:rtl/>
        </w:rPr>
        <w:t xml:space="preserve">, </w:t>
      </w:r>
      <w:bookmarkStart w:id="4966" w:name="_ETM_Q1_4012653"/>
      <w:bookmarkEnd w:id="4966"/>
      <w:r>
        <w:rPr>
          <w:rtl/>
        </w:rPr>
        <w:t>אנחנו</w:t>
      </w:r>
      <w:bookmarkStart w:id="4967" w:name="_ETM_Q1_4013403"/>
      <w:bookmarkEnd w:id="4967"/>
      <w:r>
        <w:rPr>
          <w:rtl/>
        </w:rPr>
        <w:t xml:space="preserve"> </w:t>
      </w:r>
      <w:bookmarkStart w:id="4968" w:name="_ETM_Q1_4011403"/>
      <w:bookmarkEnd w:id="4968"/>
      <w:r>
        <w:rPr>
          <w:rtl/>
        </w:rPr>
        <w:t>שמחים לשמוע דעות אחרות.</w:t>
      </w:r>
    </w:p>
    <w:p w14:paraId="41938E82" w14:textId="77777777" w:rsidR="009D01A2" w:rsidRDefault="009D01A2" w:rsidP="009D01A2">
      <w:pPr>
        <w:rPr>
          <w:rtl/>
        </w:rPr>
      </w:pPr>
      <w:bookmarkStart w:id="4969" w:name="_ETM_Q1_4018906"/>
      <w:bookmarkEnd w:id="4969"/>
    </w:p>
    <w:p w14:paraId="54CEF58E" w14:textId="6D2E25ED" w:rsidR="009D01A2" w:rsidRDefault="009D01A2" w:rsidP="009D01A2">
      <w:pPr>
        <w:pStyle w:val="a5"/>
        <w:keepNext/>
        <w:rPr>
          <w:rtl/>
        </w:rPr>
      </w:pPr>
      <w:bookmarkStart w:id="4970" w:name="ET_speaker_גח_268"/>
      <w:r>
        <w:rPr>
          <w:rStyle w:val="TagStyle"/>
          <w:rFonts w:hint="cs"/>
          <w:rtl/>
        </w:rPr>
        <w:t xml:space="preserve"> &lt;&lt; דובר &gt;&gt; </w:t>
      </w:r>
      <w:r w:rsidR="002A1023">
        <w:rPr>
          <w:rFonts w:hint="cs"/>
          <w:rtl/>
        </w:rPr>
        <w:t>ג</w:t>
      </w:r>
      <w:r w:rsidR="002A1023">
        <w:rPr>
          <w:rtl/>
        </w:rPr>
        <w:t>'</w:t>
      </w:r>
      <w:r w:rsidR="002A1023">
        <w:rPr>
          <w:rFonts w:hint="cs"/>
          <w:rtl/>
        </w:rPr>
        <w:t xml:space="preserve"> ח</w:t>
      </w:r>
      <w:r w:rsidR="002A1023">
        <w:rPr>
          <w:rtl/>
        </w:rPr>
        <w:t>'</w:t>
      </w:r>
      <w:r>
        <w:rPr>
          <w:rFonts w:hint="cs"/>
          <w:rtl/>
        </w:rPr>
        <w:t>:</w:t>
      </w:r>
      <w:r>
        <w:rPr>
          <w:rStyle w:val="TagStyle"/>
          <w:rFonts w:hint="cs"/>
          <w:rtl/>
        </w:rPr>
        <w:t xml:space="preserve"> &lt;&lt; דובר &gt;&gt;</w:t>
      </w:r>
      <w:r>
        <w:rPr>
          <w:rFonts w:hint="cs"/>
          <w:rtl/>
        </w:rPr>
        <w:t xml:space="preserve">   </w:t>
      </w:r>
      <w:bookmarkEnd w:id="4970"/>
    </w:p>
    <w:p w14:paraId="22AF2ABE" w14:textId="77777777" w:rsidR="009D01A2" w:rsidRDefault="009D01A2" w:rsidP="009D01A2">
      <w:pPr>
        <w:pStyle w:val="KeepWithNext"/>
        <w:rPr>
          <w:rtl/>
        </w:rPr>
      </w:pPr>
    </w:p>
    <w:p w14:paraId="350792EA" w14:textId="5B93760E" w:rsidR="009D01A2" w:rsidRDefault="009D01A2" w:rsidP="009D01A2">
      <w:pPr>
        <w:rPr>
          <w:rtl/>
        </w:rPr>
      </w:pPr>
      <w:bookmarkStart w:id="4971" w:name="_ETM_Q1_4022406"/>
      <w:bookmarkStart w:id="4972" w:name="_ETM_Q1_4020656"/>
      <w:bookmarkStart w:id="4973" w:name="_ETM_Q1_4022901"/>
      <w:bookmarkStart w:id="4974" w:name="_ETM_Q1_4025156"/>
      <w:bookmarkEnd w:id="4971"/>
      <w:bookmarkEnd w:id="4972"/>
      <w:bookmarkEnd w:id="4973"/>
      <w:bookmarkEnd w:id="4974"/>
      <w:r>
        <w:rPr>
          <w:rtl/>
        </w:rPr>
        <w:t>ב</w:t>
      </w:r>
      <w:bookmarkStart w:id="4975" w:name="_ETM_Q1_4023401"/>
      <w:bookmarkEnd w:id="4975"/>
      <w:r>
        <w:rPr>
          <w:rtl/>
        </w:rPr>
        <w:t>סעיף 7</w:t>
      </w:r>
      <w:bookmarkStart w:id="4976" w:name="_ETM_Q1_4023156"/>
      <w:bookmarkStart w:id="4977" w:name="_ETM_Q1_4021401"/>
      <w:bookmarkStart w:id="4978" w:name="_ETM_Q1_4019656"/>
      <w:bookmarkStart w:id="4979" w:name="_ETM_Q1_4019157"/>
      <w:bookmarkStart w:id="4980" w:name="_ETM_Q1_4017157"/>
      <w:bookmarkStart w:id="4981" w:name="_ETM_Q1_4015157"/>
      <w:bookmarkStart w:id="4982" w:name="_ETM_Q1_4013402"/>
      <w:bookmarkStart w:id="4983" w:name="_ETM_Q1_4011402"/>
      <w:bookmarkEnd w:id="4976"/>
      <w:bookmarkEnd w:id="4977"/>
      <w:bookmarkEnd w:id="4978"/>
      <w:bookmarkEnd w:id="4979"/>
      <w:bookmarkEnd w:id="4980"/>
      <w:bookmarkEnd w:id="4981"/>
      <w:bookmarkEnd w:id="4982"/>
      <w:bookmarkEnd w:id="4983"/>
      <w:r>
        <w:rPr>
          <w:rtl/>
        </w:rPr>
        <w:t>(</w:t>
      </w:r>
      <w:bookmarkStart w:id="4984" w:name="_ETM_Q1_4013152"/>
      <w:bookmarkEnd w:id="4984"/>
      <w:r>
        <w:rPr>
          <w:rtl/>
        </w:rPr>
        <w:t xml:space="preserve">8) </w:t>
      </w:r>
      <w:bookmarkStart w:id="4985" w:name="_ETM_Q1_4022153"/>
      <w:bookmarkStart w:id="4986" w:name="_ETM_Q1_4020403"/>
      <w:bookmarkStart w:id="4987" w:name="_ETM_Q1_4020153"/>
      <w:bookmarkEnd w:id="4985"/>
      <w:bookmarkEnd w:id="4986"/>
      <w:bookmarkEnd w:id="4987"/>
      <w:r>
        <w:rPr>
          <w:rtl/>
        </w:rPr>
        <w:t xml:space="preserve">כתוב </w:t>
      </w:r>
      <w:bookmarkStart w:id="4988" w:name="_ETM_Q1_4019404"/>
      <w:bookmarkEnd w:id="4988"/>
      <w:r>
        <w:rPr>
          <w:rtl/>
        </w:rPr>
        <w:t>"פירוט מנות הקרינה</w:t>
      </w:r>
      <w:bookmarkStart w:id="4989" w:name="_ETM_Q1_4021654"/>
      <w:bookmarkEnd w:id="4989"/>
      <w:r>
        <w:rPr>
          <w:rtl/>
        </w:rPr>
        <w:t xml:space="preserve"> </w:t>
      </w:r>
      <w:bookmarkStart w:id="4990" w:name="_ETM_Q1_4020156"/>
      <w:bookmarkEnd w:id="4990"/>
      <w:r>
        <w:rPr>
          <w:rtl/>
        </w:rPr>
        <w:t>הצפויות</w:t>
      </w:r>
      <w:bookmarkStart w:id="4991" w:name="_ETM_Q1_4022656"/>
      <w:bookmarkEnd w:id="4991"/>
      <w:r>
        <w:rPr>
          <w:rtl/>
        </w:rPr>
        <w:t xml:space="preserve"> לציבור ולסביבה"</w:t>
      </w:r>
      <w:bookmarkStart w:id="4992" w:name="_ETM_Q1_4023656"/>
      <w:bookmarkEnd w:id="4992"/>
      <w:r>
        <w:rPr>
          <w:rtl/>
        </w:rPr>
        <w:t>. אם אנחנו לא מגדירים מ</w:t>
      </w:r>
      <w:bookmarkStart w:id="4993" w:name="_ETM_Q1_4026406"/>
      <w:bookmarkEnd w:id="4993"/>
      <w:r>
        <w:rPr>
          <w:rtl/>
        </w:rPr>
        <w:t>ה ז</w:t>
      </w:r>
      <w:bookmarkStart w:id="4994" w:name="_ETM_Q1_4026906"/>
      <w:bookmarkEnd w:id="4994"/>
      <w:r>
        <w:rPr>
          <w:rtl/>
        </w:rPr>
        <w:t>ו הסביבה</w:t>
      </w:r>
      <w:bookmarkStart w:id="4995" w:name="_ETM_Q1_4029156"/>
      <w:bookmarkEnd w:id="4995"/>
      <w:r w:rsidR="00E175FB">
        <w:rPr>
          <w:rFonts w:hint="cs"/>
          <w:rtl/>
        </w:rPr>
        <w:t>,</w:t>
      </w:r>
      <w:r>
        <w:rPr>
          <w:rtl/>
        </w:rPr>
        <w:t xml:space="preserve"> איזה מנות אנחנו מצפים</w:t>
      </w:r>
      <w:bookmarkStart w:id="4996" w:name="_ETM_Q1_4031406"/>
      <w:bookmarkStart w:id="4997" w:name="_ETM_Q1_4033406"/>
      <w:bookmarkEnd w:id="4996"/>
      <w:bookmarkEnd w:id="4997"/>
      <w:r>
        <w:rPr>
          <w:rtl/>
        </w:rPr>
        <w:t xml:space="preserve"> לראות? </w:t>
      </w:r>
      <w:bookmarkStart w:id="4998" w:name="_ETM_Q1_4032407"/>
      <w:bookmarkEnd w:id="4998"/>
      <w:r>
        <w:rPr>
          <w:rtl/>
        </w:rPr>
        <w:t>ז</w:t>
      </w:r>
      <w:bookmarkStart w:id="4999" w:name="_ETM_Q1_4032152"/>
      <w:bookmarkStart w:id="5000" w:name="_ETM_Q1_4030653"/>
      <w:bookmarkEnd w:id="4999"/>
      <w:bookmarkEnd w:id="5000"/>
      <w:r>
        <w:rPr>
          <w:rtl/>
        </w:rPr>
        <w:t>ה</w:t>
      </w:r>
      <w:bookmarkStart w:id="5001" w:name="_ETM_Q1_4028905"/>
      <w:bookmarkEnd w:id="5001"/>
      <w:r>
        <w:rPr>
          <w:rtl/>
        </w:rPr>
        <w:t xml:space="preserve"> מחזיר </w:t>
      </w:r>
      <w:bookmarkStart w:id="5002" w:name="_ETM_Q1_4030905"/>
      <w:bookmarkEnd w:id="5002"/>
      <w:r>
        <w:rPr>
          <w:rtl/>
        </w:rPr>
        <w:t>אותנו להגד</w:t>
      </w:r>
      <w:bookmarkStart w:id="5003" w:name="_ETM_Q1_4036905"/>
      <w:bookmarkEnd w:id="5003"/>
      <w:r>
        <w:rPr>
          <w:rtl/>
        </w:rPr>
        <w:t xml:space="preserve">רה של </w:t>
      </w:r>
      <w:bookmarkStart w:id="5004" w:name="_ETM_Q1_4036155"/>
      <w:bookmarkStart w:id="5005" w:name="_ETM_Q1_4038155"/>
      <w:bookmarkEnd w:id="5004"/>
      <w:bookmarkEnd w:id="5005"/>
      <w:r>
        <w:rPr>
          <w:rtl/>
        </w:rPr>
        <w:t>מה</w:t>
      </w:r>
      <w:bookmarkStart w:id="5006" w:name="_ETM_Q1_4034655"/>
      <w:bookmarkEnd w:id="5006"/>
      <w:r>
        <w:rPr>
          <w:rtl/>
        </w:rPr>
        <w:t xml:space="preserve"> זה בעצם </w:t>
      </w:r>
      <w:bookmarkStart w:id="5007" w:name="_ETM_Q1_4034155"/>
      <w:bookmarkEnd w:id="5007"/>
      <w:r>
        <w:rPr>
          <w:rtl/>
        </w:rPr>
        <w:t>הגנת הסביבה</w:t>
      </w:r>
      <w:bookmarkStart w:id="5008" w:name="_ETM_Q1_4033655"/>
      <w:bookmarkStart w:id="5009" w:name="_ETM_Q1_4032405"/>
      <w:bookmarkEnd w:id="5008"/>
      <w:bookmarkEnd w:id="5009"/>
      <w:r>
        <w:rPr>
          <w:rtl/>
        </w:rPr>
        <w:t>. האם</w:t>
      </w:r>
      <w:bookmarkStart w:id="5010" w:name="_ETM_Q1_4036405"/>
      <w:bookmarkEnd w:id="5010"/>
      <w:r>
        <w:rPr>
          <w:rtl/>
        </w:rPr>
        <w:t xml:space="preserve"> זה הגנת הצומח?</w:t>
      </w:r>
      <w:bookmarkStart w:id="5011" w:name="_ETM_Q1_4037406"/>
      <w:bookmarkEnd w:id="5011"/>
      <w:r>
        <w:rPr>
          <w:rtl/>
        </w:rPr>
        <w:t xml:space="preserve"> הגנת החי? צריך </w:t>
      </w:r>
      <w:bookmarkStart w:id="5012" w:name="_ETM_Q1_4040401"/>
      <w:bookmarkStart w:id="5013" w:name="_ETM_Q1_4039156"/>
      <w:bookmarkEnd w:id="5012"/>
      <w:bookmarkEnd w:id="5013"/>
      <w:r>
        <w:rPr>
          <w:rtl/>
        </w:rPr>
        <w:t>להגיד מנה של</w:t>
      </w:r>
      <w:bookmarkStart w:id="5014" w:name="_ETM_Q1_4041901"/>
      <w:bookmarkEnd w:id="5014"/>
      <w:r>
        <w:rPr>
          <w:rtl/>
        </w:rPr>
        <w:t xml:space="preserve"> משהו, אין מנה באוויר</w:t>
      </w:r>
      <w:bookmarkStart w:id="5015" w:name="_ETM_Q1_4044906"/>
      <w:bookmarkEnd w:id="5015"/>
      <w:r>
        <w:rPr>
          <w:rtl/>
        </w:rPr>
        <w:t xml:space="preserve">. זה מחזיר אותנו </w:t>
      </w:r>
      <w:bookmarkStart w:id="5016" w:name="_ETM_Q1_4045906"/>
      <w:bookmarkEnd w:id="5016"/>
      <w:r>
        <w:rPr>
          <w:rtl/>
        </w:rPr>
        <w:t>להגדרות האלה.</w:t>
      </w:r>
      <w:bookmarkStart w:id="5017" w:name="_ETM_Q1_4048406"/>
      <w:bookmarkEnd w:id="5017"/>
      <w:r>
        <w:rPr>
          <w:rtl/>
        </w:rPr>
        <w:t xml:space="preserve"> </w:t>
      </w:r>
    </w:p>
    <w:p w14:paraId="7E9BF751" w14:textId="77777777" w:rsidR="009D01A2" w:rsidRDefault="009D01A2" w:rsidP="009D01A2">
      <w:pPr>
        <w:rPr>
          <w:rtl/>
        </w:rPr>
      </w:pPr>
      <w:bookmarkStart w:id="5018" w:name="_ETM_Q1_4050156"/>
      <w:bookmarkEnd w:id="5018"/>
    </w:p>
    <w:p w14:paraId="406BD63D" w14:textId="0E5679D3" w:rsidR="009D01A2" w:rsidRDefault="009D01A2" w:rsidP="009D01A2">
      <w:pPr>
        <w:rPr>
          <w:rtl/>
        </w:rPr>
      </w:pPr>
      <w:bookmarkStart w:id="5019" w:name="_ETM_Q1_4050651"/>
      <w:bookmarkStart w:id="5020" w:name="_ETM_Q1_4048651"/>
      <w:bookmarkEnd w:id="5019"/>
      <w:bookmarkEnd w:id="5020"/>
      <w:r>
        <w:rPr>
          <w:rtl/>
        </w:rPr>
        <w:t>הדבר השלישי והאח</w:t>
      </w:r>
      <w:bookmarkStart w:id="5021" w:name="_ETM_Q1_4049655"/>
      <w:bookmarkStart w:id="5022" w:name="_ETM_Q1_4051655"/>
      <w:bookmarkEnd w:id="5021"/>
      <w:bookmarkEnd w:id="5022"/>
      <w:r>
        <w:rPr>
          <w:rtl/>
        </w:rPr>
        <w:t>רו</w:t>
      </w:r>
      <w:bookmarkStart w:id="5023" w:name="_ETM_Q1_4050902"/>
      <w:bookmarkEnd w:id="5023"/>
      <w:r>
        <w:rPr>
          <w:rtl/>
        </w:rPr>
        <w:t>ן בהקשר הזה</w:t>
      </w:r>
      <w:r w:rsidR="00B745D8">
        <w:rPr>
          <w:rFonts w:hint="cs"/>
          <w:rtl/>
        </w:rPr>
        <w:t>,</w:t>
      </w:r>
      <w:r>
        <w:rPr>
          <w:rtl/>
        </w:rPr>
        <w:t xml:space="preserve"> בפרק המטרות</w:t>
      </w:r>
      <w:bookmarkStart w:id="5024" w:name="_ETM_Q1_4055902"/>
      <w:bookmarkStart w:id="5025" w:name="_ETM_Q1_4053902"/>
      <w:bookmarkEnd w:id="5024"/>
      <w:bookmarkEnd w:id="5025"/>
      <w:r>
        <w:rPr>
          <w:rtl/>
        </w:rPr>
        <w:t>,</w:t>
      </w:r>
      <w:bookmarkStart w:id="5026" w:name="_ETM_Q1_4052152"/>
      <w:bookmarkStart w:id="5027" w:name="_ETM_Q1_4052402"/>
      <w:bookmarkEnd w:id="5026"/>
      <w:bookmarkEnd w:id="5027"/>
      <w:r>
        <w:rPr>
          <w:rtl/>
        </w:rPr>
        <w:t xml:space="preserve"> ד"ר קוך הציע לשים את </w:t>
      </w:r>
      <w:bookmarkStart w:id="5028" w:name="_ETM_Q1_4057402"/>
      <w:bookmarkStart w:id="5029" w:name="_ETM_Q1_4055652"/>
      <w:bookmarkEnd w:id="5028"/>
      <w:bookmarkEnd w:id="5029"/>
      <w:r>
        <w:rPr>
          <w:rtl/>
        </w:rPr>
        <w:t>הת</w:t>
      </w:r>
      <w:r w:rsidR="0031385F">
        <w:rPr>
          <w:rFonts w:hint="cs"/>
          <w:rtl/>
        </w:rPr>
        <w:t>ח</w:t>
      </w:r>
      <w:r>
        <w:rPr>
          <w:rtl/>
        </w:rPr>
        <w:t>ולה, ה-</w:t>
      </w:r>
      <w:r>
        <w:t>scope</w:t>
      </w:r>
      <w:bookmarkStart w:id="5030" w:name="_ETM_Q1_4061154"/>
      <w:bookmarkStart w:id="5031" w:name="_ETM_Q1_4059154"/>
      <w:bookmarkEnd w:id="5030"/>
      <w:bookmarkEnd w:id="5031"/>
      <w:r>
        <w:rPr>
          <w:rtl/>
        </w:rPr>
        <w:t>. בנושא החירום</w:t>
      </w:r>
      <w:bookmarkStart w:id="5032" w:name="_ETM_Q1_4063904"/>
      <w:bookmarkEnd w:id="5032"/>
      <w:r w:rsidR="0031385F">
        <w:rPr>
          <w:rFonts w:hint="cs"/>
          <w:rtl/>
        </w:rPr>
        <w:t>,</w:t>
      </w:r>
      <w:r>
        <w:rPr>
          <w:rtl/>
        </w:rPr>
        <w:t xml:space="preserve"> זה לא קיים</w:t>
      </w:r>
      <w:bookmarkStart w:id="5033" w:name="_ETM_Q1_4065154"/>
      <w:bookmarkEnd w:id="5033"/>
      <w:r>
        <w:rPr>
          <w:rtl/>
        </w:rPr>
        <w:t xml:space="preserve"> שם אבל יש </w:t>
      </w:r>
      <w:bookmarkStart w:id="5034" w:name="_ETM_Q1_4063154"/>
      <w:bookmarkEnd w:id="5034"/>
      <w:r>
        <w:rPr>
          <w:rtl/>
        </w:rPr>
        <w:t>פה לא מעט סוגיות</w:t>
      </w:r>
      <w:bookmarkStart w:id="5035" w:name="_ETM_Q1_4065654"/>
      <w:bookmarkEnd w:id="5035"/>
      <w:r>
        <w:rPr>
          <w:rtl/>
        </w:rPr>
        <w:t xml:space="preserve"> שהן סוגיות של חירום</w:t>
      </w:r>
      <w:r w:rsidR="00E175FB">
        <w:rPr>
          <w:rFonts w:hint="cs"/>
          <w:rtl/>
        </w:rPr>
        <w:t>,</w:t>
      </w:r>
      <w:r>
        <w:rPr>
          <w:rtl/>
        </w:rPr>
        <w:t xml:space="preserve"> צריכה להיות הלימה בין הת</w:t>
      </w:r>
      <w:bookmarkStart w:id="5036" w:name="_ETM_Q1_4072404"/>
      <w:bookmarkStart w:id="5037" w:name="_ETM_Q1_4071154"/>
      <w:bookmarkEnd w:id="5036"/>
      <w:bookmarkEnd w:id="5037"/>
      <w:r w:rsidR="00E175FB">
        <w:rPr>
          <w:rFonts w:hint="cs"/>
          <w:rtl/>
        </w:rPr>
        <w:t>ח</w:t>
      </w:r>
      <w:r>
        <w:rPr>
          <w:rtl/>
        </w:rPr>
        <w:t>ולה,</w:t>
      </w:r>
      <w:bookmarkStart w:id="5038" w:name="_ETM_Q1_4073404"/>
      <w:bookmarkEnd w:id="5038"/>
      <w:r>
        <w:rPr>
          <w:rtl/>
        </w:rPr>
        <w:t xml:space="preserve"> </w:t>
      </w:r>
      <w:bookmarkStart w:id="5039" w:name="_ETM_Q1_4071404"/>
      <w:bookmarkEnd w:id="5039"/>
      <w:r>
        <w:rPr>
          <w:rtl/>
        </w:rPr>
        <w:t>ה-</w:t>
      </w:r>
      <w:r>
        <w:t>scope</w:t>
      </w:r>
      <w:r>
        <w:rPr>
          <w:rtl/>
        </w:rPr>
        <w:t xml:space="preserve"> של החוק ובין </w:t>
      </w:r>
      <w:bookmarkStart w:id="5040" w:name="_ETM_Q1_4075904"/>
      <w:bookmarkStart w:id="5041" w:name="_ETM_Q1_4074154"/>
      <w:bookmarkEnd w:id="5040"/>
      <w:bookmarkEnd w:id="5041"/>
      <w:r>
        <w:rPr>
          <w:rtl/>
        </w:rPr>
        <w:t xml:space="preserve">התוכן שלו. זו ההצעה שלי. </w:t>
      </w:r>
      <w:bookmarkStart w:id="5042" w:name="_ETM_Q1_4076401"/>
      <w:bookmarkEnd w:id="5042"/>
    </w:p>
    <w:p w14:paraId="0406A6B9" w14:textId="77777777" w:rsidR="009D01A2" w:rsidRDefault="009D01A2" w:rsidP="009D01A2">
      <w:pPr>
        <w:rPr>
          <w:rtl/>
        </w:rPr>
      </w:pPr>
      <w:bookmarkStart w:id="5043" w:name="_ETM_Q1_4076653"/>
      <w:bookmarkEnd w:id="5043"/>
    </w:p>
    <w:p w14:paraId="0E36C267" w14:textId="77777777" w:rsidR="009D01A2" w:rsidRDefault="009D01A2" w:rsidP="009D01A2">
      <w:pPr>
        <w:pStyle w:val="af8"/>
        <w:keepNext/>
        <w:rPr>
          <w:rtl/>
        </w:rPr>
      </w:pPr>
      <w:bookmarkStart w:id="5044" w:name="ET_yor_5069_2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44"/>
    </w:p>
    <w:p w14:paraId="65CCAFEC" w14:textId="77777777" w:rsidR="009D01A2" w:rsidRDefault="009D01A2" w:rsidP="009D01A2">
      <w:pPr>
        <w:pStyle w:val="KeepWithNext"/>
        <w:rPr>
          <w:rtl/>
        </w:rPr>
      </w:pPr>
    </w:p>
    <w:p w14:paraId="7885EE03" w14:textId="77777777" w:rsidR="009D01A2" w:rsidRDefault="009D01A2" w:rsidP="009D01A2">
      <w:pPr>
        <w:rPr>
          <w:rtl/>
        </w:rPr>
      </w:pPr>
      <w:bookmarkStart w:id="5045" w:name="_ETM_Q1_4077153"/>
      <w:bookmarkEnd w:id="5045"/>
      <w:r>
        <w:rPr>
          <w:rtl/>
        </w:rPr>
        <w:t>נתחיל מהדבר האחרון</w:t>
      </w:r>
      <w:bookmarkStart w:id="5046" w:name="_ETM_Q1_4078903"/>
      <w:bookmarkEnd w:id="5046"/>
      <w:r>
        <w:rPr>
          <w:rtl/>
        </w:rPr>
        <w:t>.</w:t>
      </w:r>
      <w:bookmarkStart w:id="5047" w:name="_ETM_Q1_4078154"/>
      <w:bookmarkEnd w:id="5047"/>
      <w:r>
        <w:rPr>
          <w:rtl/>
        </w:rPr>
        <w:t xml:space="preserve"> האם אתם חושבים ש</w:t>
      </w:r>
      <w:bookmarkStart w:id="5048" w:name="_ETM_Q1_4080651"/>
      <w:bookmarkEnd w:id="5048"/>
      <w:r>
        <w:rPr>
          <w:rtl/>
        </w:rPr>
        <w:t xml:space="preserve">צריך </w:t>
      </w:r>
      <w:bookmarkStart w:id="5049" w:name="_ETM_Q1_4079406"/>
      <w:bookmarkEnd w:id="5049"/>
      <w:r>
        <w:rPr>
          <w:rtl/>
        </w:rPr>
        <w:t xml:space="preserve">להכניס </w:t>
      </w:r>
      <w:bookmarkStart w:id="5050" w:name="_ETM_Q1_4081402"/>
      <w:bookmarkEnd w:id="5050"/>
      <w:r>
        <w:rPr>
          <w:rtl/>
        </w:rPr>
        <w:t xml:space="preserve">לתוך הגדרות הכלליות </w:t>
      </w:r>
      <w:bookmarkStart w:id="5051" w:name="_ETM_Q1_4080151"/>
      <w:bookmarkEnd w:id="5051"/>
      <w:r>
        <w:rPr>
          <w:rtl/>
        </w:rPr>
        <w:t>גם</w:t>
      </w:r>
      <w:bookmarkStart w:id="5052" w:name="_ETM_Q1_4082156"/>
      <w:bookmarkEnd w:id="5052"/>
      <w:r>
        <w:rPr>
          <w:rtl/>
        </w:rPr>
        <w:t xml:space="preserve"> את הנושא של </w:t>
      </w:r>
      <w:bookmarkStart w:id="5053" w:name="_ETM_Q1_4083905"/>
      <w:bookmarkStart w:id="5054" w:name="_ETM_Q1_4082153"/>
      <w:bookmarkEnd w:id="5053"/>
      <w:bookmarkEnd w:id="5054"/>
      <w:r>
        <w:rPr>
          <w:rtl/>
        </w:rPr>
        <w:t>חירום</w:t>
      </w:r>
      <w:bookmarkStart w:id="5055" w:name="_ETM_Q1_4081153"/>
      <w:bookmarkStart w:id="5056" w:name="_ETM_Q1_4079153"/>
      <w:bookmarkEnd w:id="5055"/>
      <w:bookmarkEnd w:id="5056"/>
      <w:r>
        <w:rPr>
          <w:rtl/>
        </w:rPr>
        <w:t>?</w:t>
      </w:r>
    </w:p>
    <w:p w14:paraId="4508DDE7" w14:textId="77777777" w:rsidR="009D01A2" w:rsidRDefault="009D01A2" w:rsidP="009D01A2">
      <w:pPr>
        <w:rPr>
          <w:rtl/>
        </w:rPr>
      </w:pPr>
      <w:bookmarkStart w:id="5057" w:name="_ETM_Q1_4077653"/>
      <w:bookmarkEnd w:id="5057"/>
    </w:p>
    <w:p w14:paraId="0035C7A8" w14:textId="77777777" w:rsidR="009D01A2" w:rsidRDefault="009D01A2" w:rsidP="009D01A2">
      <w:pPr>
        <w:pStyle w:val="a5"/>
        <w:keepNext/>
        <w:rPr>
          <w:rtl/>
        </w:rPr>
      </w:pPr>
      <w:bookmarkStart w:id="5058" w:name="ET_speaker_הדס_פיקצלר_270"/>
      <w:r>
        <w:rPr>
          <w:rStyle w:val="TagStyle"/>
          <w:rFonts w:hint="cs"/>
          <w:rtl/>
        </w:rPr>
        <w:t xml:space="preserve"> &lt;&lt; דובר &gt;&gt; </w:t>
      </w:r>
      <w:r>
        <w:rPr>
          <w:rFonts w:hint="cs"/>
          <w:rtl/>
        </w:rPr>
        <w:t xml:space="preserve">הדס </w:t>
      </w:r>
      <w:proofErr w:type="spellStart"/>
      <w:r>
        <w:rPr>
          <w:rFonts w:hint="cs"/>
          <w:rtl/>
        </w:rPr>
        <w:t>פיקצלר</w:t>
      </w:r>
      <w:proofErr w:type="spellEnd"/>
      <w:r>
        <w:rPr>
          <w:rFonts w:hint="cs"/>
          <w:rtl/>
        </w:rPr>
        <w:t>:</w:t>
      </w:r>
      <w:r>
        <w:rPr>
          <w:rStyle w:val="TagStyle"/>
          <w:rFonts w:hint="cs"/>
          <w:rtl/>
        </w:rPr>
        <w:t xml:space="preserve"> &lt;&lt; דובר &gt;&gt;</w:t>
      </w:r>
      <w:r>
        <w:rPr>
          <w:rFonts w:hint="cs"/>
          <w:rtl/>
        </w:rPr>
        <w:t xml:space="preserve">   </w:t>
      </w:r>
      <w:bookmarkEnd w:id="5058"/>
    </w:p>
    <w:p w14:paraId="2A391841" w14:textId="77777777" w:rsidR="009D01A2" w:rsidRDefault="009D01A2" w:rsidP="009D01A2">
      <w:pPr>
        <w:pStyle w:val="KeepWithNext"/>
        <w:rPr>
          <w:rtl/>
        </w:rPr>
      </w:pPr>
    </w:p>
    <w:p w14:paraId="6B642D22" w14:textId="2B3422F7" w:rsidR="009D01A2" w:rsidRDefault="009D01A2" w:rsidP="009D01A2">
      <w:pPr>
        <w:rPr>
          <w:rtl/>
        </w:rPr>
      </w:pPr>
      <w:bookmarkStart w:id="5059" w:name="_ETM_Q1_4079403"/>
      <w:bookmarkStart w:id="5060" w:name="_ETM_Q1_4079653"/>
      <w:bookmarkStart w:id="5061" w:name="_ETM_Q1_4095903"/>
      <w:bookmarkStart w:id="5062" w:name="_ETM_Q1_4094153"/>
      <w:bookmarkStart w:id="5063" w:name="_ETM_Q1_4092403"/>
      <w:bookmarkStart w:id="5064" w:name="_ETM_Q1_4091154"/>
      <w:bookmarkStart w:id="5065" w:name="_ETM_Q1_4089406"/>
      <w:bookmarkStart w:id="5066" w:name="_ETM_Q1_4085901"/>
      <w:bookmarkStart w:id="5067" w:name="_ETM_Q1_4084155"/>
      <w:bookmarkStart w:id="5068" w:name="_ETM_Q1_4082404"/>
      <w:bookmarkEnd w:id="5059"/>
      <w:bookmarkEnd w:id="5060"/>
      <w:bookmarkEnd w:id="5061"/>
      <w:bookmarkEnd w:id="5062"/>
      <w:bookmarkEnd w:id="5063"/>
      <w:bookmarkEnd w:id="5064"/>
      <w:bookmarkEnd w:id="5065"/>
      <w:bookmarkEnd w:id="5066"/>
      <w:bookmarkEnd w:id="5067"/>
      <w:bookmarkEnd w:id="5068"/>
      <w:r>
        <w:rPr>
          <w:rtl/>
        </w:rPr>
        <w:t xml:space="preserve">השבנו על זה </w:t>
      </w:r>
      <w:bookmarkStart w:id="5069" w:name="_ETM_Q1_4086406"/>
      <w:bookmarkEnd w:id="5069"/>
      <w:r w:rsidR="00B745D8">
        <w:rPr>
          <w:rtl/>
        </w:rPr>
        <w:t>קודם</w:t>
      </w:r>
      <w:r>
        <w:rPr>
          <w:rtl/>
        </w:rPr>
        <w:t xml:space="preserve">. </w:t>
      </w:r>
      <w:bookmarkStart w:id="5070" w:name="_ETM_Q1_4080906"/>
      <w:bookmarkEnd w:id="5070"/>
      <w:r>
        <w:rPr>
          <w:rtl/>
        </w:rPr>
        <w:t>אנחנו חושבים שהפתיחה היא</w:t>
      </w:r>
      <w:bookmarkStart w:id="5071" w:name="_ETM_Q1_4085905"/>
      <w:bookmarkEnd w:id="5071"/>
      <w:r>
        <w:rPr>
          <w:rtl/>
        </w:rPr>
        <w:t xml:space="preserve"> פתיחה ואחרי זה גוף החוק הוא גוף החוק ואנחנו</w:t>
      </w:r>
      <w:bookmarkStart w:id="5072" w:name="_ETM_Q1_4090403"/>
      <w:bookmarkEnd w:id="5072"/>
      <w:r>
        <w:rPr>
          <w:rtl/>
        </w:rPr>
        <w:t xml:space="preserve"> לא</w:t>
      </w:r>
      <w:bookmarkStart w:id="5073" w:name="_ETM_Q1_4088655"/>
      <w:bookmarkStart w:id="5074" w:name="_ETM_Q1_4086655"/>
      <w:bookmarkEnd w:id="5073"/>
      <w:bookmarkEnd w:id="5074"/>
      <w:r>
        <w:rPr>
          <w:rtl/>
        </w:rPr>
        <w:t xml:space="preserve"> חושבים שצריך </w:t>
      </w:r>
      <w:bookmarkStart w:id="5075" w:name="_ETM_Q1_4088155"/>
      <w:bookmarkEnd w:id="5075"/>
      <w:r>
        <w:rPr>
          <w:rtl/>
        </w:rPr>
        <w:t>לסרבל ולה</w:t>
      </w:r>
      <w:bookmarkStart w:id="5076" w:name="_ETM_Q1_4089405"/>
      <w:bookmarkEnd w:id="5076"/>
      <w:r>
        <w:rPr>
          <w:rtl/>
        </w:rPr>
        <w:t>עמיס את הכול על הפתיחה. א</w:t>
      </w:r>
      <w:bookmarkStart w:id="5077" w:name="_ETM_Q1_4095405"/>
      <w:bookmarkEnd w:id="5077"/>
      <w:r>
        <w:rPr>
          <w:rtl/>
        </w:rPr>
        <w:t>נחנו</w:t>
      </w:r>
      <w:bookmarkStart w:id="5078" w:name="_ETM_Q1_4093905"/>
      <w:bookmarkEnd w:id="5078"/>
      <w:r>
        <w:rPr>
          <w:rtl/>
        </w:rPr>
        <w:t xml:space="preserve"> מדברים פה על מה עושים בעת תקלה</w:t>
      </w:r>
      <w:bookmarkStart w:id="5079" w:name="_ETM_Q1_4096403"/>
      <w:bookmarkEnd w:id="5079"/>
      <w:r>
        <w:rPr>
          <w:rtl/>
        </w:rPr>
        <w:t>.</w:t>
      </w:r>
      <w:bookmarkStart w:id="5080" w:name="_ETM_Q1_4096654"/>
      <w:bookmarkEnd w:id="5080"/>
      <w:r>
        <w:rPr>
          <w:rtl/>
        </w:rPr>
        <w:t xml:space="preserve"> </w:t>
      </w:r>
      <w:bookmarkStart w:id="5081" w:name="_ETM_Q1_4094654"/>
      <w:bookmarkEnd w:id="5081"/>
      <w:r>
        <w:rPr>
          <w:rtl/>
        </w:rPr>
        <w:t xml:space="preserve">אירוע חירום רדיולוגי זה </w:t>
      </w:r>
      <w:bookmarkStart w:id="5082" w:name="_ETM_Q1_4097155"/>
      <w:bookmarkEnd w:id="5082"/>
      <w:r>
        <w:rPr>
          <w:rtl/>
        </w:rPr>
        <w:t xml:space="preserve">נושא אחר לגמרי והוא מוסדר </w:t>
      </w:r>
      <w:bookmarkStart w:id="5083" w:name="_ETM_Q1_4099155"/>
      <w:bookmarkEnd w:id="5083"/>
      <w:r>
        <w:rPr>
          <w:rtl/>
        </w:rPr>
        <w:t>במסגרת</w:t>
      </w:r>
      <w:bookmarkStart w:id="5084" w:name="_ETM_Q1_4100155"/>
      <w:bookmarkEnd w:id="5084"/>
      <w:r>
        <w:rPr>
          <w:rtl/>
        </w:rPr>
        <w:t xml:space="preserve"> </w:t>
      </w:r>
      <w:bookmarkStart w:id="5085" w:name="_ETM_Q1_4098155"/>
      <w:bookmarkEnd w:id="5085"/>
      <w:r>
        <w:rPr>
          <w:rtl/>
        </w:rPr>
        <w:t xml:space="preserve">החלטת ממשלה שמסדירה את </w:t>
      </w:r>
      <w:bookmarkStart w:id="5086" w:name="_ETM_Q1_4099905"/>
      <w:bookmarkEnd w:id="5086"/>
      <w:r>
        <w:rPr>
          <w:rtl/>
        </w:rPr>
        <w:t>חלוקת הסמכויות בין גופי החירום</w:t>
      </w:r>
      <w:bookmarkStart w:id="5087" w:name="_ETM_Q1_4102155"/>
      <w:bookmarkEnd w:id="5087"/>
      <w:r>
        <w:rPr>
          <w:rtl/>
        </w:rPr>
        <w:t xml:space="preserve"> השונים וזה</w:t>
      </w:r>
      <w:bookmarkStart w:id="5088" w:name="_ETM_Q1_4104153"/>
      <w:bookmarkEnd w:id="5088"/>
      <w:r>
        <w:rPr>
          <w:rtl/>
        </w:rPr>
        <w:t xml:space="preserve"> לא</w:t>
      </w:r>
      <w:bookmarkStart w:id="5089" w:name="_ETM_Q1_4103654"/>
      <w:bookmarkStart w:id="5090" w:name="_ETM_Q1_4103653"/>
      <w:bookmarkStart w:id="5091" w:name="_ETM_Q1_4103403"/>
      <w:bookmarkEnd w:id="5089"/>
      <w:bookmarkEnd w:id="5090"/>
      <w:bookmarkEnd w:id="5091"/>
      <w:r>
        <w:rPr>
          <w:rtl/>
        </w:rPr>
        <w:t xml:space="preserve"> בתחומינו עכשיו.</w:t>
      </w:r>
      <w:bookmarkStart w:id="5092" w:name="_ETM_Q1_4103154"/>
      <w:bookmarkEnd w:id="5092"/>
    </w:p>
    <w:p w14:paraId="7D24706D" w14:textId="77777777" w:rsidR="009D01A2" w:rsidRDefault="009D01A2" w:rsidP="009D01A2">
      <w:pPr>
        <w:rPr>
          <w:rtl/>
        </w:rPr>
      </w:pPr>
      <w:bookmarkStart w:id="5093" w:name="_ETM_Q1_4103402"/>
      <w:bookmarkEnd w:id="5093"/>
    </w:p>
    <w:p w14:paraId="79FA0832" w14:textId="77777777" w:rsidR="009D01A2" w:rsidRDefault="009D01A2" w:rsidP="009D01A2">
      <w:pPr>
        <w:pStyle w:val="af8"/>
        <w:keepNext/>
        <w:rPr>
          <w:rtl/>
        </w:rPr>
      </w:pPr>
      <w:bookmarkStart w:id="5094" w:name="ET_yor_5069_27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094"/>
    </w:p>
    <w:p w14:paraId="08195716" w14:textId="77777777" w:rsidR="009D01A2" w:rsidRDefault="009D01A2" w:rsidP="009D01A2">
      <w:pPr>
        <w:pStyle w:val="KeepWithNext"/>
        <w:rPr>
          <w:rtl/>
        </w:rPr>
      </w:pPr>
    </w:p>
    <w:p w14:paraId="4F2E9047" w14:textId="77777777" w:rsidR="009D01A2" w:rsidRDefault="009D01A2" w:rsidP="009D01A2">
      <w:pPr>
        <w:rPr>
          <w:rtl/>
        </w:rPr>
      </w:pPr>
      <w:bookmarkStart w:id="5095" w:name="_ETM_Q1_4103902"/>
      <w:bookmarkEnd w:id="5095"/>
      <w:r>
        <w:rPr>
          <w:rtl/>
        </w:rPr>
        <w:t xml:space="preserve">הבנתי. מה לגבי שתי </w:t>
      </w:r>
      <w:bookmarkStart w:id="5096" w:name="_ETM_Q1_4106402"/>
      <w:bookmarkStart w:id="5097" w:name="_ETM_Q1_4104653"/>
      <w:bookmarkEnd w:id="5096"/>
      <w:bookmarkEnd w:id="5097"/>
      <w:r>
        <w:rPr>
          <w:rtl/>
        </w:rPr>
        <w:t>הנקודות על</w:t>
      </w:r>
      <w:bookmarkStart w:id="5098" w:name="_ETM_Q1_4106153"/>
      <w:bookmarkEnd w:id="5098"/>
      <w:r>
        <w:rPr>
          <w:rtl/>
        </w:rPr>
        <w:t xml:space="preserve"> ההגדרה של הגנת הסביבה? </w:t>
      </w:r>
    </w:p>
    <w:p w14:paraId="4861D0DB" w14:textId="77777777" w:rsidR="009D01A2" w:rsidRDefault="009D01A2" w:rsidP="009D01A2">
      <w:pPr>
        <w:rPr>
          <w:rtl/>
        </w:rPr>
      </w:pPr>
      <w:bookmarkStart w:id="5099" w:name="_ETM_Q1_4106403"/>
      <w:bookmarkStart w:id="5100" w:name="_ETM_Q1_4106653"/>
      <w:bookmarkEnd w:id="5099"/>
      <w:bookmarkEnd w:id="5100"/>
    </w:p>
    <w:p w14:paraId="6B962BF6" w14:textId="77777777" w:rsidR="009D01A2" w:rsidRDefault="009D01A2" w:rsidP="009D01A2">
      <w:pPr>
        <w:pStyle w:val="a5"/>
        <w:keepNext/>
        <w:rPr>
          <w:rtl/>
        </w:rPr>
      </w:pPr>
      <w:bookmarkStart w:id="5101" w:name="ET_speaker_הדס_פיקצלר_272"/>
      <w:r>
        <w:rPr>
          <w:rStyle w:val="TagStyle"/>
          <w:rFonts w:hint="cs"/>
          <w:rtl/>
        </w:rPr>
        <w:t xml:space="preserve"> &lt;&lt; דובר &gt;&gt; </w:t>
      </w:r>
      <w:r>
        <w:rPr>
          <w:rFonts w:hint="cs"/>
          <w:rtl/>
        </w:rPr>
        <w:t xml:space="preserve">הדס </w:t>
      </w:r>
      <w:proofErr w:type="spellStart"/>
      <w:r>
        <w:rPr>
          <w:rFonts w:hint="cs"/>
          <w:rtl/>
        </w:rPr>
        <w:t>פיקצלר</w:t>
      </w:r>
      <w:proofErr w:type="spellEnd"/>
      <w:r>
        <w:rPr>
          <w:rFonts w:hint="cs"/>
          <w:rtl/>
        </w:rPr>
        <w:t>:</w:t>
      </w:r>
      <w:r>
        <w:rPr>
          <w:rStyle w:val="TagStyle"/>
          <w:rFonts w:hint="cs"/>
          <w:rtl/>
        </w:rPr>
        <w:t xml:space="preserve"> &lt;&lt; דובר &gt;&gt;</w:t>
      </w:r>
      <w:r>
        <w:rPr>
          <w:rFonts w:hint="cs"/>
          <w:rtl/>
        </w:rPr>
        <w:t xml:space="preserve">   </w:t>
      </w:r>
      <w:bookmarkEnd w:id="5101"/>
    </w:p>
    <w:p w14:paraId="7B21645D" w14:textId="77777777" w:rsidR="009D01A2" w:rsidRDefault="009D01A2" w:rsidP="009D01A2">
      <w:pPr>
        <w:pStyle w:val="KeepWithNext"/>
        <w:rPr>
          <w:rtl/>
        </w:rPr>
      </w:pPr>
    </w:p>
    <w:p w14:paraId="4B14487C" w14:textId="77777777" w:rsidR="009D01A2" w:rsidRDefault="009D01A2" w:rsidP="009D01A2">
      <w:pPr>
        <w:rPr>
          <w:rtl/>
        </w:rPr>
      </w:pPr>
      <w:bookmarkStart w:id="5102" w:name="_ETM_Q1_4108153"/>
      <w:bookmarkStart w:id="5103" w:name="_ETM_Q1_4108403"/>
      <w:bookmarkEnd w:id="5102"/>
      <w:bookmarkEnd w:id="5103"/>
      <w:r>
        <w:rPr>
          <w:rtl/>
        </w:rPr>
        <w:t xml:space="preserve">דיברנו על זה. </w:t>
      </w:r>
    </w:p>
    <w:p w14:paraId="642D8AE5" w14:textId="77777777" w:rsidR="009D01A2" w:rsidRDefault="009D01A2" w:rsidP="009D01A2">
      <w:pPr>
        <w:rPr>
          <w:rtl/>
        </w:rPr>
      </w:pPr>
      <w:bookmarkStart w:id="5104" w:name="_ETM_Q1_4109403"/>
      <w:bookmarkStart w:id="5105" w:name="_ETM_Q1_4109656"/>
      <w:bookmarkEnd w:id="5104"/>
      <w:bookmarkEnd w:id="5105"/>
    </w:p>
    <w:p w14:paraId="423668D4" w14:textId="77777777" w:rsidR="009D01A2" w:rsidRDefault="009D01A2" w:rsidP="009D01A2">
      <w:pPr>
        <w:pStyle w:val="a5"/>
        <w:keepNext/>
        <w:rPr>
          <w:rtl/>
        </w:rPr>
      </w:pPr>
      <w:bookmarkStart w:id="5106" w:name="ET_speaker_רעות_בינג_273"/>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106"/>
    </w:p>
    <w:p w14:paraId="3C606D99" w14:textId="77777777" w:rsidR="009D01A2" w:rsidRDefault="009D01A2" w:rsidP="009D01A2">
      <w:pPr>
        <w:pStyle w:val="KeepWithNext"/>
        <w:rPr>
          <w:rtl/>
        </w:rPr>
      </w:pPr>
    </w:p>
    <w:p w14:paraId="5A596597" w14:textId="752A2B24" w:rsidR="009D01A2" w:rsidRDefault="009D01A2" w:rsidP="009D01A2">
      <w:pPr>
        <w:rPr>
          <w:rtl/>
        </w:rPr>
      </w:pPr>
      <w:bookmarkStart w:id="5107" w:name="_ETM_Q1_4111156"/>
      <w:bookmarkEnd w:id="5107"/>
      <w:r>
        <w:rPr>
          <w:rtl/>
        </w:rPr>
        <w:t>השאלה היא האם</w:t>
      </w:r>
      <w:bookmarkStart w:id="5108" w:name="_ETM_Q1_4113406"/>
      <w:bookmarkStart w:id="5109" w:name="_ETM_Q1_4111904"/>
      <w:bookmarkStart w:id="5110" w:name="_ETM_Q1_4110155"/>
      <w:bookmarkStart w:id="5111" w:name="_ETM_Q1_4112155"/>
      <w:bookmarkEnd w:id="5108"/>
      <w:bookmarkEnd w:id="5109"/>
      <w:bookmarkEnd w:id="5110"/>
      <w:bookmarkEnd w:id="5111"/>
      <w:r>
        <w:rPr>
          <w:rtl/>
        </w:rPr>
        <w:t xml:space="preserve"> כשהוא מגיש </w:t>
      </w:r>
      <w:bookmarkStart w:id="5112" w:name="_ETM_Q1_4112905"/>
      <w:bookmarkStart w:id="5113" w:name="_ETM_Q1_4111402"/>
      <w:bookmarkEnd w:id="5112"/>
      <w:bookmarkEnd w:id="5113"/>
      <w:r>
        <w:rPr>
          <w:rtl/>
        </w:rPr>
        <w:t>את ה</w:t>
      </w:r>
      <w:r w:rsidR="00622813">
        <w:rPr>
          <w:rtl/>
        </w:rPr>
        <w:t>דוח</w:t>
      </w:r>
      <w:bookmarkStart w:id="5114" w:name="_ETM_Q1_4111405"/>
      <w:bookmarkEnd w:id="5114"/>
      <w:r>
        <w:rPr>
          <w:rtl/>
        </w:rPr>
        <w:t xml:space="preserve"> הזה, האם</w:t>
      </w:r>
      <w:bookmarkStart w:id="5115" w:name="_ETM_Q1_4112655"/>
      <w:bookmarkEnd w:id="5115"/>
      <w:r>
        <w:rPr>
          <w:rtl/>
        </w:rPr>
        <w:t xml:space="preserve"> ברור לו מה הוא</w:t>
      </w:r>
      <w:bookmarkStart w:id="5116" w:name="_ETM_Q1_4114156"/>
      <w:bookmarkEnd w:id="5116"/>
      <w:r>
        <w:rPr>
          <w:rtl/>
        </w:rPr>
        <w:t xml:space="preserve"> צריך לכלול מבחינת מנות הקרינה</w:t>
      </w:r>
      <w:bookmarkStart w:id="5117" w:name="_ETM_Q1_4118656"/>
      <w:bookmarkEnd w:id="5117"/>
      <w:r>
        <w:rPr>
          <w:rtl/>
        </w:rPr>
        <w:t xml:space="preserve"> לסביבה</w:t>
      </w:r>
      <w:bookmarkStart w:id="5118" w:name="_ETM_Q1_4117906"/>
      <w:bookmarkEnd w:id="5118"/>
      <w:r>
        <w:rPr>
          <w:rtl/>
        </w:rPr>
        <w:t>?</w:t>
      </w:r>
      <w:bookmarkStart w:id="5119" w:name="_ETM_Q1_4114902"/>
      <w:bookmarkEnd w:id="5119"/>
    </w:p>
    <w:p w14:paraId="329B37FC" w14:textId="77777777" w:rsidR="009D01A2" w:rsidRDefault="009D01A2" w:rsidP="009D01A2">
      <w:pPr>
        <w:rPr>
          <w:rtl/>
        </w:rPr>
      </w:pPr>
      <w:bookmarkStart w:id="5120" w:name="_ETM_Q1_4115152"/>
      <w:bookmarkEnd w:id="5120"/>
    </w:p>
    <w:p w14:paraId="07BF8821" w14:textId="77777777" w:rsidR="009D01A2" w:rsidRDefault="009D01A2" w:rsidP="009D01A2">
      <w:pPr>
        <w:pStyle w:val="af8"/>
        <w:keepNext/>
        <w:rPr>
          <w:rtl/>
        </w:rPr>
      </w:pPr>
      <w:bookmarkStart w:id="5121" w:name="ET_yor_5069_2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121"/>
    </w:p>
    <w:p w14:paraId="59D61BB3" w14:textId="77777777" w:rsidR="009D01A2" w:rsidRDefault="009D01A2" w:rsidP="009D01A2">
      <w:pPr>
        <w:pStyle w:val="KeepWithNext"/>
        <w:rPr>
          <w:rtl/>
        </w:rPr>
      </w:pPr>
    </w:p>
    <w:p w14:paraId="05F18756" w14:textId="77777777" w:rsidR="009D01A2" w:rsidRDefault="009D01A2" w:rsidP="009D01A2">
      <w:pPr>
        <w:rPr>
          <w:rtl/>
        </w:rPr>
      </w:pPr>
      <w:bookmarkStart w:id="5122" w:name="_ETM_Q1_4116152"/>
      <w:bookmarkEnd w:id="5122"/>
      <w:r>
        <w:rPr>
          <w:rtl/>
        </w:rPr>
        <w:t>לא, כי הוא אומר שיש מנה לחי, לצו</w:t>
      </w:r>
      <w:bookmarkStart w:id="5123" w:name="_ETM_Q1_4122902"/>
      <w:bookmarkStart w:id="5124" w:name="_ETM_Q1_4121653"/>
      <w:bookmarkEnd w:id="5123"/>
      <w:bookmarkEnd w:id="5124"/>
      <w:r>
        <w:rPr>
          <w:rtl/>
        </w:rPr>
        <w:t>מח - - -</w:t>
      </w:r>
    </w:p>
    <w:p w14:paraId="1DE19189" w14:textId="77777777" w:rsidR="009D01A2" w:rsidRDefault="009D01A2" w:rsidP="009D01A2">
      <w:pPr>
        <w:rPr>
          <w:rtl/>
        </w:rPr>
      </w:pPr>
    </w:p>
    <w:p w14:paraId="7198FD73" w14:textId="77777777" w:rsidR="009D01A2" w:rsidRDefault="009D01A2" w:rsidP="009D01A2">
      <w:pPr>
        <w:pStyle w:val="a5"/>
        <w:keepNext/>
        <w:rPr>
          <w:rtl/>
        </w:rPr>
      </w:pPr>
      <w:bookmarkStart w:id="5125" w:name="ET_speaker_רעות_בינג_275"/>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125"/>
    </w:p>
    <w:p w14:paraId="154005F6" w14:textId="77777777" w:rsidR="009D01A2" w:rsidRDefault="009D01A2" w:rsidP="009D01A2">
      <w:pPr>
        <w:pStyle w:val="KeepWithNext"/>
        <w:rPr>
          <w:rtl/>
        </w:rPr>
      </w:pPr>
    </w:p>
    <w:p w14:paraId="54317878" w14:textId="77777777" w:rsidR="009D01A2" w:rsidRDefault="009D01A2" w:rsidP="009D01A2">
      <w:pPr>
        <w:rPr>
          <w:rtl/>
        </w:rPr>
      </w:pPr>
      <w:bookmarkStart w:id="5126" w:name="_ETM_Q1_4122153"/>
      <w:bookmarkEnd w:id="5126"/>
      <w:r>
        <w:rPr>
          <w:rtl/>
        </w:rPr>
        <w:t>ל</w:t>
      </w:r>
      <w:bookmarkStart w:id="5127" w:name="_ETM_Q1_4120153"/>
      <w:bookmarkStart w:id="5128" w:name="_ETM_Q1_4120403"/>
      <w:bookmarkStart w:id="5129" w:name="_ETM_Q1_4118403"/>
      <w:bookmarkEnd w:id="5127"/>
      <w:bookmarkEnd w:id="5128"/>
      <w:bookmarkEnd w:id="5129"/>
      <w:r>
        <w:rPr>
          <w:rtl/>
        </w:rPr>
        <w:t>א, גם באיזה מרחק</w:t>
      </w:r>
      <w:bookmarkStart w:id="5130" w:name="_ETM_Q1_4125153"/>
      <w:bookmarkEnd w:id="5130"/>
      <w:r>
        <w:rPr>
          <w:rtl/>
        </w:rPr>
        <w:t>. אני לא יוד</w:t>
      </w:r>
      <w:bookmarkStart w:id="5131" w:name="_ETM_Q1_4126153"/>
      <w:bookmarkEnd w:id="5131"/>
      <w:r>
        <w:rPr>
          <w:rtl/>
        </w:rPr>
        <w:t>עת</w:t>
      </w:r>
      <w:bookmarkStart w:id="5132" w:name="_ETM_Q1_4127403"/>
      <w:bookmarkEnd w:id="5132"/>
      <w:r>
        <w:rPr>
          <w:rtl/>
        </w:rPr>
        <w:t>,</w:t>
      </w:r>
      <w:bookmarkStart w:id="5133" w:name="_ETM_Q1_4125653"/>
      <w:bookmarkEnd w:id="5133"/>
      <w:r>
        <w:rPr>
          <w:rtl/>
        </w:rPr>
        <w:t xml:space="preserve"> </w:t>
      </w:r>
      <w:bookmarkStart w:id="5134" w:name="_ETM_Q1_4123903"/>
      <w:bookmarkEnd w:id="5134"/>
      <w:r>
        <w:rPr>
          <w:rtl/>
        </w:rPr>
        <w:t>מה זה כולל? האם זה מספיק ברור</w:t>
      </w:r>
      <w:bookmarkStart w:id="5135" w:name="_ETM_Q1_4128153"/>
      <w:bookmarkStart w:id="5136" w:name="_ETM_Q1_4131903"/>
      <w:bookmarkEnd w:id="5135"/>
      <w:bookmarkEnd w:id="5136"/>
      <w:r>
        <w:rPr>
          <w:rtl/>
        </w:rPr>
        <w:t xml:space="preserve">? בסוף, זאת דרישה. </w:t>
      </w:r>
      <w:bookmarkStart w:id="5137" w:name="_ETM_Q1_4127906"/>
      <w:bookmarkEnd w:id="5137"/>
    </w:p>
    <w:p w14:paraId="08E78616" w14:textId="77777777" w:rsidR="009D01A2" w:rsidRDefault="009D01A2" w:rsidP="009D01A2">
      <w:pPr>
        <w:rPr>
          <w:rtl/>
        </w:rPr>
      </w:pPr>
      <w:bookmarkStart w:id="5138" w:name="_ETM_Q1_4128156"/>
      <w:bookmarkEnd w:id="5138"/>
    </w:p>
    <w:p w14:paraId="350FC273" w14:textId="77777777" w:rsidR="009D01A2" w:rsidRDefault="009D01A2" w:rsidP="009D01A2">
      <w:pPr>
        <w:pStyle w:val="a5"/>
        <w:keepNext/>
        <w:rPr>
          <w:rtl/>
        </w:rPr>
      </w:pPr>
      <w:bookmarkStart w:id="5139" w:name="ET_speaker_הדס_פיקצלר_276"/>
      <w:r>
        <w:rPr>
          <w:rStyle w:val="TagStyle"/>
          <w:rFonts w:hint="cs"/>
          <w:rtl/>
        </w:rPr>
        <w:t xml:space="preserve"> &lt;&lt; דובר &gt;&gt; </w:t>
      </w:r>
      <w:r>
        <w:rPr>
          <w:rFonts w:hint="cs"/>
          <w:rtl/>
        </w:rPr>
        <w:t xml:space="preserve">הדס </w:t>
      </w:r>
      <w:proofErr w:type="spellStart"/>
      <w:r>
        <w:rPr>
          <w:rFonts w:hint="cs"/>
          <w:rtl/>
        </w:rPr>
        <w:t>פיקצלר</w:t>
      </w:r>
      <w:proofErr w:type="spellEnd"/>
      <w:r>
        <w:rPr>
          <w:rFonts w:hint="cs"/>
          <w:rtl/>
        </w:rPr>
        <w:t>:</w:t>
      </w:r>
      <w:r>
        <w:rPr>
          <w:rStyle w:val="TagStyle"/>
          <w:rFonts w:hint="cs"/>
          <w:rtl/>
        </w:rPr>
        <w:t xml:space="preserve"> &lt;&lt; דובר &gt;&gt;</w:t>
      </w:r>
      <w:r>
        <w:rPr>
          <w:rFonts w:hint="cs"/>
          <w:rtl/>
        </w:rPr>
        <w:t xml:space="preserve">   </w:t>
      </w:r>
      <w:bookmarkEnd w:id="5139"/>
    </w:p>
    <w:p w14:paraId="38A3820E" w14:textId="77777777" w:rsidR="009D01A2" w:rsidRDefault="009D01A2" w:rsidP="009D01A2">
      <w:pPr>
        <w:pStyle w:val="KeepWithNext"/>
        <w:rPr>
          <w:rtl/>
        </w:rPr>
      </w:pPr>
    </w:p>
    <w:p w14:paraId="73C1297A" w14:textId="77777777" w:rsidR="009D01A2" w:rsidRDefault="009D01A2" w:rsidP="009D01A2">
      <w:pPr>
        <w:rPr>
          <w:rtl/>
        </w:rPr>
      </w:pPr>
      <w:bookmarkStart w:id="5140" w:name="_ETM_Q1_4130406"/>
      <w:bookmarkEnd w:id="5140"/>
      <w:r>
        <w:rPr>
          <w:rtl/>
        </w:rPr>
        <w:t xml:space="preserve">קודם כול, </w:t>
      </w:r>
      <w:bookmarkStart w:id="5141" w:name="_ETM_Q1_4130656"/>
      <w:bookmarkStart w:id="5142" w:name="_ETM_Q1_4128902"/>
      <w:bookmarkEnd w:id="5141"/>
      <w:bookmarkEnd w:id="5142"/>
      <w:r>
        <w:rPr>
          <w:rtl/>
        </w:rPr>
        <w:t>רק אגיד שהמסמכים האלה</w:t>
      </w:r>
      <w:bookmarkStart w:id="5143" w:name="_ETM_Q1_4132653"/>
      <w:bookmarkStart w:id="5144" w:name="_ETM_Q1_4131403"/>
      <w:bookmarkStart w:id="5145" w:name="_ETM_Q1_4129653"/>
      <w:bookmarkStart w:id="5146" w:name="_ETM_Q1_4132153"/>
      <w:bookmarkEnd w:id="5143"/>
      <w:bookmarkEnd w:id="5144"/>
      <w:bookmarkEnd w:id="5145"/>
      <w:bookmarkEnd w:id="5146"/>
      <w:r>
        <w:rPr>
          <w:rtl/>
        </w:rPr>
        <w:t xml:space="preserve"> - - -</w:t>
      </w:r>
      <w:bookmarkStart w:id="5147" w:name="_ETM_Q1_4131153"/>
      <w:bookmarkEnd w:id="5147"/>
    </w:p>
    <w:p w14:paraId="546117B8" w14:textId="77777777" w:rsidR="009D01A2" w:rsidRDefault="009D01A2" w:rsidP="009D01A2">
      <w:pPr>
        <w:rPr>
          <w:rtl/>
        </w:rPr>
      </w:pPr>
      <w:bookmarkStart w:id="5148" w:name="_ETM_Q1_4129902"/>
      <w:bookmarkEnd w:id="5148"/>
    </w:p>
    <w:p w14:paraId="2BD7C4FD" w14:textId="77777777" w:rsidR="009D01A2" w:rsidRDefault="009D01A2" w:rsidP="009D01A2">
      <w:pPr>
        <w:pStyle w:val="a5"/>
        <w:keepNext/>
        <w:rPr>
          <w:rtl/>
        </w:rPr>
      </w:pPr>
      <w:bookmarkStart w:id="5149" w:name="ET_speaker_רעות_בינג_277"/>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149"/>
    </w:p>
    <w:p w14:paraId="0FACDAE8" w14:textId="77777777" w:rsidR="009D01A2" w:rsidRDefault="009D01A2" w:rsidP="009D01A2">
      <w:pPr>
        <w:pStyle w:val="KeepWithNext"/>
        <w:rPr>
          <w:rtl/>
        </w:rPr>
      </w:pPr>
    </w:p>
    <w:p w14:paraId="7556A436" w14:textId="77777777" w:rsidR="009D01A2" w:rsidRDefault="009D01A2" w:rsidP="009D01A2">
      <w:pPr>
        <w:rPr>
          <w:rtl/>
        </w:rPr>
      </w:pPr>
      <w:bookmarkStart w:id="5150" w:name="_ETM_Q1_4130403"/>
      <w:bookmarkEnd w:id="5150"/>
      <w:r>
        <w:rPr>
          <w:rtl/>
        </w:rPr>
        <w:t xml:space="preserve">הם </w:t>
      </w:r>
      <w:bookmarkStart w:id="5151" w:name="_ETM_Q1_4130155"/>
      <w:bookmarkStart w:id="5152" w:name="_ETM_Q1_4128155"/>
      <w:bookmarkEnd w:id="5151"/>
      <w:bookmarkEnd w:id="5152"/>
      <w:r>
        <w:rPr>
          <w:rtl/>
        </w:rPr>
        <w:t>קיימים.</w:t>
      </w:r>
    </w:p>
    <w:p w14:paraId="17E692B9" w14:textId="77777777" w:rsidR="009D01A2" w:rsidRDefault="009D01A2" w:rsidP="009D01A2">
      <w:pPr>
        <w:rPr>
          <w:rtl/>
        </w:rPr>
      </w:pPr>
    </w:p>
    <w:p w14:paraId="0397744A" w14:textId="77777777" w:rsidR="009D01A2" w:rsidRDefault="009D01A2" w:rsidP="009D01A2">
      <w:pPr>
        <w:pStyle w:val="a5"/>
        <w:keepNext/>
        <w:rPr>
          <w:rtl/>
        </w:rPr>
      </w:pPr>
      <w:bookmarkStart w:id="5153" w:name="ET_speaker_הדס_פיקצלר_278"/>
      <w:r>
        <w:rPr>
          <w:rStyle w:val="TagStyle"/>
          <w:rFonts w:hint="cs"/>
          <w:rtl/>
        </w:rPr>
        <w:t xml:space="preserve"> &lt;&lt; דובר &gt;&gt; </w:t>
      </w:r>
      <w:r>
        <w:rPr>
          <w:rFonts w:hint="cs"/>
          <w:rtl/>
        </w:rPr>
        <w:t xml:space="preserve">הדס </w:t>
      </w:r>
      <w:proofErr w:type="spellStart"/>
      <w:r>
        <w:rPr>
          <w:rFonts w:hint="cs"/>
          <w:rtl/>
        </w:rPr>
        <w:t>פיקצלר</w:t>
      </w:r>
      <w:proofErr w:type="spellEnd"/>
      <w:r>
        <w:rPr>
          <w:rFonts w:hint="cs"/>
          <w:rtl/>
        </w:rPr>
        <w:t>:</w:t>
      </w:r>
      <w:r>
        <w:rPr>
          <w:rStyle w:val="TagStyle"/>
          <w:rFonts w:hint="cs"/>
          <w:rtl/>
        </w:rPr>
        <w:t xml:space="preserve"> &lt;&lt; דובר &gt;&gt;</w:t>
      </w:r>
      <w:r>
        <w:rPr>
          <w:rFonts w:hint="cs"/>
          <w:rtl/>
        </w:rPr>
        <w:t xml:space="preserve">   </w:t>
      </w:r>
      <w:bookmarkEnd w:id="5153"/>
    </w:p>
    <w:p w14:paraId="6454ED62" w14:textId="77777777" w:rsidR="009D01A2" w:rsidRDefault="009D01A2" w:rsidP="009D01A2">
      <w:pPr>
        <w:pStyle w:val="KeepWithNext"/>
        <w:rPr>
          <w:rtl/>
        </w:rPr>
      </w:pPr>
    </w:p>
    <w:p w14:paraId="2923B2C7" w14:textId="77777777" w:rsidR="009D01A2" w:rsidRDefault="009D01A2" w:rsidP="009D01A2">
      <w:pPr>
        <w:rPr>
          <w:rtl/>
        </w:rPr>
      </w:pPr>
      <w:r>
        <w:rPr>
          <w:rtl/>
        </w:rPr>
        <w:t>היות שאנחנו</w:t>
      </w:r>
      <w:bookmarkStart w:id="5154" w:name="_ETM_Q1_4131402"/>
      <w:bookmarkEnd w:id="5154"/>
      <w:r>
        <w:rPr>
          <w:rtl/>
        </w:rPr>
        <w:t xml:space="preserve"> מחליפי</w:t>
      </w:r>
      <w:bookmarkStart w:id="5155" w:name="_ETM_Q1_4130902"/>
      <w:bookmarkEnd w:id="5155"/>
      <w:r>
        <w:rPr>
          <w:rtl/>
        </w:rPr>
        <w:t>ם תקנות קיימות, המסמכים האלה קיימים</w:t>
      </w:r>
      <w:bookmarkStart w:id="5156" w:name="_ETM_Q1_4134153"/>
      <w:bookmarkEnd w:id="5156"/>
      <w:r>
        <w:rPr>
          <w:rtl/>
        </w:rPr>
        <w:t xml:space="preserve"> </w:t>
      </w:r>
      <w:bookmarkStart w:id="5157" w:name="_ETM_Q1_4133403"/>
      <w:bookmarkEnd w:id="5157"/>
      <w:r>
        <w:rPr>
          <w:rtl/>
        </w:rPr>
        <w:t>ואנשי המקצוע</w:t>
      </w:r>
      <w:bookmarkStart w:id="5158" w:name="_ETM_Q1_4136154"/>
      <w:bookmarkEnd w:id="5158"/>
      <w:r>
        <w:rPr>
          <w:rtl/>
        </w:rPr>
        <w:t xml:space="preserve"> </w:t>
      </w:r>
      <w:bookmarkStart w:id="5159" w:name="_ETM_Q1_4134154"/>
      <w:bookmarkStart w:id="5160" w:name="_ETM_Q1_4132154"/>
      <w:bookmarkEnd w:id="5159"/>
      <w:bookmarkEnd w:id="5160"/>
      <w:r>
        <w:rPr>
          <w:rtl/>
        </w:rPr>
        <w:t>שעוסקים בהם יודעים לעשו</w:t>
      </w:r>
      <w:bookmarkStart w:id="5161" w:name="_ETM_Q1_4136904"/>
      <w:bookmarkEnd w:id="5161"/>
      <w:r>
        <w:rPr>
          <w:rtl/>
        </w:rPr>
        <w:t xml:space="preserve">ת </w:t>
      </w:r>
      <w:bookmarkStart w:id="5162" w:name="_ETM_Q1_4135656"/>
      <w:bookmarkStart w:id="5163" w:name="_ETM_Q1_4133656"/>
      <w:bookmarkEnd w:id="5162"/>
      <w:bookmarkEnd w:id="5163"/>
      <w:r>
        <w:rPr>
          <w:rtl/>
        </w:rPr>
        <w:t>אותם מצוין.</w:t>
      </w:r>
    </w:p>
    <w:p w14:paraId="598E3E87" w14:textId="77777777" w:rsidR="009D01A2" w:rsidRDefault="009D01A2" w:rsidP="009D01A2">
      <w:pPr>
        <w:rPr>
          <w:rtl/>
        </w:rPr>
      </w:pPr>
      <w:bookmarkStart w:id="5164" w:name="_ETM_Q1_4138154"/>
      <w:bookmarkStart w:id="5165" w:name="_ETM_Q1_4135655"/>
      <w:bookmarkEnd w:id="5164"/>
      <w:bookmarkEnd w:id="5165"/>
    </w:p>
    <w:p w14:paraId="4101B0C3" w14:textId="77777777" w:rsidR="009D01A2" w:rsidRDefault="009D01A2" w:rsidP="009D01A2">
      <w:pPr>
        <w:pStyle w:val="a5"/>
        <w:keepNext/>
        <w:rPr>
          <w:rtl/>
        </w:rPr>
      </w:pPr>
      <w:bookmarkStart w:id="5166" w:name="ET_speaker_סטיליאן_גלברג_280"/>
      <w:r>
        <w:rPr>
          <w:rStyle w:val="TagStyle"/>
          <w:rFonts w:hint="cs"/>
          <w:rtl/>
        </w:rPr>
        <w:t xml:space="preserve"> &lt;&lt; דובר &gt;&gt;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w:t>
      </w:r>
      <w:r>
        <w:rPr>
          <w:rStyle w:val="TagStyle"/>
          <w:rFonts w:hint="cs"/>
          <w:rtl/>
        </w:rPr>
        <w:t xml:space="preserve"> &lt;&lt; דובר &gt;&gt;</w:t>
      </w:r>
      <w:r>
        <w:rPr>
          <w:rFonts w:hint="cs"/>
          <w:rtl/>
        </w:rPr>
        <w:t xml:space="preserve">   </w:t>
      </w:r>
      <w:bookmarkEnd w:id="5166"/>
    </w:p>
    <w:p w14:paraId="78E6FC02" w14:textId="77777777" w:rsidR="009D01A2" w:rsidRDefault="009D01A2" w:rsidP="009D01A2">
      <w:pPr>
        <w:pStyle w:val="KeepWithNext"/>
        <w:rPr>
          <w:rtl/>
        </w:rPr>
      </w:pPr>
    </w:p>
    <w:p w14:paraId="505ECA64" w14:textId="77777777" w:rsidR="009D01A2" w:rsidRDefault="009D01A2" w:rsidP="009D01A2">
      <w:pPr>
        <w:rPr>
          <w:rtl/>
        </w:rPr>
      </w:pPr>
      <w:r>
        <w:rPr>
          <w:rtl/>
        </w:rPr>
        <w:t>נכון.</w:t>
      </w:r>
    </w:p>
    <w:p w14:paraId="5F874D4C" w14:textId="77777777" w:rsidR="009D01A2" w:rsidRDefault="009D01A2" w:rsidP="009D01A2">
      <w:pPr>
        <w:rPr>
          <w:rtl/>
        </w:rPr>
      </w:pPr>
      <w:bookmarkStart w:id="5167" w:name="_ETM_Q1_4129906"/>
      <w:bookmarkStart w:id="5168" w:name="_ETM_Q1_4130156"/>
      <w:bookmarkEnd w:id="5167"/>
      <w:bookmarkEnd w:id="5168"/>
    </w:p>
    <w:p w14:paraId="64AD36D2" w14:textId="77777777" w:rsidR="009D01A2" w:rsidRDefault="009D01A2" w:rsidP="009D01A2">
      <w:pPr>
        <w:pStyle w:val="af8"/>
        <w:keepNext/>
        <w:rPr>
          <w:rtl/>
        </w:rPr>
      </w:pPr>
      <w:bookmarkStart w:id="5169" w:name="ET_yor_5069_279"/>
      <w:r>
        <w:rPr>
          <w:rStyle w:val="TagStyle"/>
          <w:rFonts w:hint="cs"/>
          <w:rtl/>
        </w:rPr>
        <w:t xml:space="preserve"> &lt;&lt; יור </w:t>
      </w:r>
      <w:bookmarkStart w:id="5170" w:name="_ETM_Q1_4136153"/>
      <w:bookmarkStart w:id="5171" w:name="_ETM_Q1_4134403"/>
      <w:bookmarkStart w:id="5172" w:name="_ETM_Q1_4133155"/>
      <w:bookmarkEnd w:id="5170"/>
      <w:bookmarkEnd w:id="5171"/>
      <w:bookmarkEnd w:id="5172"/>
      <w:r>
        <w:rPr>
          <w:rStyle w:val="TagStyle"/>
          <w:rFonts w:hint="cs"/>
          <w:rtl/>
        </w:rPr>
        <w:t xml:space="preserve">&gt;&gt; </w:t>
      </w:r>
      <w:r>
        <w:rPr>
          <w:rFonts w:hint="cs"/>
          <w:rtl/>
        </w:rPr>
        <w:t>היו"ר יעקב אשר:</w:t>
      </w:r>
      <w:r>
        <w:rPr>
          <w:rStyle w:val="TagStyle"/>
          <w:rFonts w:hint="cs"/>
          <w:rtl/>
        </w:rPr>
        <w:t xml:space="preserve"> &lt;&lt; יור &gt;&gt;</w:t>
      </w:r>
      <w:r>
        <w:rPr>
          <w:rFonts w:hint="cs"/>
          <w:rtl/>
        </w:rPr>
        <w:t xml:space="preserve">   </w:t>
      </w:r>
      <w:bookmarkEnd w:id="5169"/>
    </w:p>
    <w:p w14:paraId="641D0ACD" w14:textId="77777777" w:rsidR="009D01A2" w:rsidRDefault="009D01A2" w:rsidP="009D01A2">
      <w:pPr>
        <w:pStyle w:val="KeepWithNext"/>
        <w:rPr>
          <w:rtl/>
        </w:rPr>
      </w:pPr>
    </w:p>
    <w:p w14:paraId="4934459F" w14:textId="77777777" w:rsidR="009D01A2" w:rsidRDefault="009D01A2" w:rsidP="009D01A2">
      <w:pPr>
        <w:rPr>
          <w:rtl/>
        </w:rPr>
      </w:pPr>
      <w:bookmarkStart w:id="5173" w:name="_ETM_Q1_4138905"/>
      <w:bookmarkStart w:id="5174" w:name="_ETM_Q1_4137404"/>
      <w:bookmarkStart w:id="5175" w:name="_ETM_Q1_4136403"/>
      <w:bookmarkEnd w:id="5173"/>
      <w:bookmarkEnd w:id="5174"/>
      <w:bookmarkEnd w:id="5175"/>
      <w:r>
        <w:rPr>
          <w:rtl/>
        </w:rPr>
        <w:t>לא, אבל השאלה היא האם כשאנחנו</w:t>
      </w:r>
      <w:bookmarkStart w:id="5176" w:name="_ETM_Q1_4138653"/>
      <w:bookmarkEnd w:id="5176"/>
      <w:r>
        <w:rPr>
          <w:rtl/>
        </w:rPr>
        <w:t xml:space="preserve"> כבר קובעים היום</w:t>
      </w:r>
      <w:bookmarkStart w:id="5177" w:name="_ETM_Q1_4137653"/>
      <w:bookmarkEnd w:id="5177"/>
      <w:r>
        <w:rPr>
          <w:rtl/>
        </w:rPr>
        <w:t>, עושים</w:t>
      </w:r>
      <w:bookmarkStart w:id="5178" w:name="_ETM_Q1_4139906"/>
      <w:bookmarkEnd w:id="5178"/>
      <w:r>
        <w:rPr>
          <w:rtl/>
        </w:rPr>
        <w:t xml:space="preserve"> אסדרה ומגדירים</w:t>
      </w:r>
      <w:bookmarkStart w:id="5179" w:name="_ETM_Q1_4142661"/>
      <w:bookmarkStart w:id="5180" w:name="_ETM_Q1_4140661"/>
      <w:bookmarkStart w:id="5181" w:name="_ETM_Q1_4139656"/>
      <w:bookmarkStart w:id="5182" w:name="_ETM_Q1_4138656"/>
      <w:bookmarkStart w:id="5183" w:name="_ETM_Q1_4137156"/>
      <w:bookmarkEnd w:id="5179"/>
      <w:bookmarkEnd w:id="5180"/>
      <w:bookmarkEnd w:id="5181"/>
      <w:bookmarkEnd w:id="5182"/>
      <w:bookmarkEnd w:id="5183"/>
      <w:r>
        <w:rPr>
          <w:rtl/>
        </w:rPr>
        <w:t xml:space="preserve"> - - -</w:t>
      </w:r>
    </w:p>
    <w:p w14:paraId="755FB4DB" w14:textId="77777777" w:rsidR="009D01A2" w:rsidRDefault="009D01A2" w:rsidP="009D01A2">
      <w:pPr>
        <w:rPr>
          <w:rtl/>
        </w:rPr>
      </w:pPr>
      <w:bookmarkStart w:id="5184" w:name="_ETM_Q1_4136151"/>
      <w:bookmarkStart w:id="5185" w:name="_ETM_Q1_4136401"/>
      <w:bookmarkEnd w:id="5184"/>
      <w:bookmarkEnd w:id="5185"/>
    </w:p>
    <w:p w14:paraId="73AA3C6D" w14:textId="77777777" w:rsidR="009D01A2" w:rsidRDefault="009D01A2" w:rsidP="009D01A2">
      <w:pPr>
        <w:pStyle w:val="a5"/>
        <w:keepNext/>
        <w:rPr>
          <w:rtl/>
        </w:rPr>
      </w:pPr>
      <w:bookmarkStart w:id="5186" w:name="ET_speaker_הדס_פיקצלר_281"/>
      <w:r>
        <w:rPr>
          <w:rStyle w:val="TagStyle"/>
          <w:rFonts w:hint="cs"/>
          <w:rtl/>
        </w:rPr>
        <w:t xml:space="preserve"> &lt;&lt; דובר &gt;&gt; </w:t>
      </w:r>
      <w:r>
        <w:rPr>
          <w:rFonts w:hint="cs"/>
          <w:rtl/>
        </w:rPr>
        <w:t xml:space="preserve">הדס </w:t>
      </w:r>
      <w:proofErr w:type="spellStart"/>
      <w:r>
        <w:rPr>
          <w:rFonts w:hint="cs"/>
          <w:rtl/>
        </w:rPr>
        <w:t>פיקצלר</w:t>
      </w:r>
      <w:proofErr w:type="spellEnd"/>
      <w:r>
        <w:rPr>
          <w:rFonts w:hint="cs"/>
          <w:rtl/>
        </w:rPr>
        <w:t>:</w:t>
      </w:r>
      <w:r>
        <w:rPr>
          <w:rStyle w:val="TagStyle"/>
          <w:rFonts w:hint="cs"/>
          <w:rtl/>
        </w:rPr>
        <w:t xml:space="preserve"> &lt;&lt; דובר &gt;&gt;</w:t>
      </w:r>
      <w:r>
        <w:rPr>
          <w:rFonts w:hint="cs"/>
          <w:rtl/>
        </w:rPr>
        <w:t xml:space="preserve">   </w:t>
      </w:r>
      <w:bookmarkEnd w:id="5186"/>
    </w:p>
    <w:p w14:paraId="64DD2000" w14:textId="77777777" w:rsidR="009D01A2" w:rsidRDefault="009D01A2" w:rsidP="009D01A2">
      <w:pPr>
        <w:pStyle w:val="KeepWithNext"/>
        <w:rPr>
          <w:rtl/>
        </w:rPr>
      </w:pPr>
    </w:p>
    <w:p w14:paraId="12218A54" w14:textId="02ECE0CE" w:rsidR="009D01A2" w:rsidRDefault="00E175FB" w:rsidP="009D01A2">
      <w:pPr>
        <w:rPr>
          <w:rtl/>
        </w:rPr>
      </w:pPr>
      <w:bookmarkStart w:id="5187" w:name="_ETM_Q1_4138402"/>
      <w:bookmarkStart w:id="5188" w:name="_ETM_Q1_4137652"/>
      <w:bookmarkStart w:id="5189" w:name="_ETM_Q1_4135652"/>
      <w:bookmarkStart w:id="5190" w:name="_ETM_Q1_4133652"/>
      <w:bookmarkStart w:id="5191" w:name="_ETM_Q1_4131652"/>
      <w:bookmarkStart w:id="5192" w:name="_ETM_Q1_4138654"/>
      <w:bookmarkEnd w:id="5187"/>
      <w:bookmarkEnd w:id="5188"/>
      <w:bookmarkEnd w:id="5189"/>
      <w:bookmarkEnd w:id="5190"/>
      <w:bookmarkEnd w:id="5191"/>
      <w:bookmarkEnd w:id="5192"/>
      <w:r>
        <w:rPr>
          <w:rFonts w:hint="cs"/>
          <w:rtl/>
        </w:rPr>
        <w:t xml:space="preserve">אם </w:t>
      </w:r>
      <w:r w:rsidR="009D01A2">
        <w:rPr>
          <w:rtl/>
        </w:rPr>
        <w:t>כבר קובעים</w:t>
      </w:r>
      <w:r>
        <w:rPr>
          <w:rFonts w:hint="cs"/>
          <w:rtl/>
        </w:rPr>
        <w:t>,</w:t>
      </w:r>
      <w:r w:rsidR="009D01A2">
        <w:rPr>
          <w:rtl/>
        </w:rPr>
        <w:t xml:space="preserve"> חשוב שזה יהיה</w:t>
      </w:r>
      <w:bookmarkStart w:id="5193" w:name="_ETM_Q1_4141154"/>
      <w:bookmarkEnd w:id="5193"/>
      <w:r w:rsidR="009D01A2">
        <w:rPr>
          <w:rtl/>
        </w:rPr>
        <w:t xml:space="preserve"> מוגדר, נכ</w:t>
      </w:r>
      <w:bookmarkStart w:id="5194" w:name="_ETM_Q1_4141153"/>
      <w:bookmarkStart w:id="5195" w:name="_ETM_Q1_4139153"/>
      <w:bookmarkEnd w:id="5194"/>
      <w:bookmarkEnd w:id="5195"/>
      <w:r w:rsidR="009D01A2">
        <w:rPr>
          <w:rtl/>
        </w:rPr>
        <w:t>ון.</w:t>
      </w:r>
      <w:bookmarkStart w:id="5196" w:name="_ETM_Q1_4139403"/>
      <w:bookmarkEnd w:id="5196"/>
    </w:p>
    <w:p w14:paraId="2BC46254" w14:textId="77777777" w:rsidR="009D01A2" w:rsidRDefault="009D01A2" w:rsidP="009D01A2">
      <w:pPr>
        <w:rPr>
          <w:rtl/>
        </w:rPr>
      </w:pPr>
      <w:bookmarkStart w:id="5197" w:name="_ETM_Q1_4140653"/>
      <w:bookmarkEnd w:id="5197"/>
    </w:p>
    <w:p w14:paraId="27FCF1A1" w14:textId="77777777" w:rsidR="009D01A2" w:rsidRDefault="009D01A2" w:rsidP="009D01A2">
      <w:pPr>
        <w:pStyle w:val="af8"/>
        <w:keepNext/>
        <w:rPr>
          <w:rtl/>
        </w:rPr>
      </w:pPr>
      <w:bookmarkStart w:id="5198" w:name="ET_yor_5069_282"/>
      <w:r>
        <w:rPr>
          <w:rStyle w:val="TagStyle"/>
          <w:rFonts w:hint="cs"/>
          <w:rtl/>
        </w:rPr>
        <w:t xml:space="preserve"> &lt;&lt; יור &gt;</w:t>
      </w:r>
      <w:bookmarkStart w:id="5199" w:name="_ETM_Q1_4139402"/>
      <w:bookmarkEnd w:id="5199"/>
      <w:r>
        <w:rPr>
          <w:rStyle w:val="TagStyle"/>
          <w:rFonts w:hint="cs"/>
          <w:rtl/>
        </w:rPr>
        <w:t xml:space="preserve">&gt; </w:t>
      </w:r>
      <w:r>
        <w:rPr>
          <w:rFonts w:hint="cs"/>
          <w:rtl/>
        </w:rPr>
        <w:t>היו"ר יעקב אשר:</w:t>
      </w:r>
      <w:r>
        <w:rPr>
          <w:rStyle w:val="TagStyle"/>
          <w:rFonts w:hint="cs"/>
          <w:rtl/>
        </w:rPr>
        <w:t xml:space="preserve"> &lt;&lt; יור &gt;&gt;</w:t>
      </w:r>
      <w:r>
        <w:rPr>
          <w:rFonts w:hint="cs"/>
          <w:rtl/>
        </w:rPr>
        <w:t xml:space="preserve">   </w:t>
      </w:r>
      <w:bookmarkEnd w:id="5198"/>
    </w:p>
    <w:p w14:paraId="2DCE8169" w14:textId="77777777" w:rsidR="009D01A2" w:rsidRDefault="009D01A2" w:rsidP="009D01A2">
      <w:pPr>
        <w:pStyle w:val="KeepWithNext"/>
        <w:rPr>
          <w:rtl/>
        </w:rPr>
      </w:pPr>
    </w:p>
    <w:p w14:paraId="66475D67" w14:textId="77777777" w:rsidR="009D01A2" w:rsidRDefault="009D01A2" w:rsidP="009D01A2">
      <w:pPr>
        <w:rPr>
          <w:rtl/>
        </w:rPr>
      </w:pPr>
      <w:bookmarkStart w:id="5200" w:name="_ETM_Q1_4135901"/>
      <w:bookmarkEnd w:id="5200"/>
      <w:r>
        <w:rPr>
          <w:rtl/>
        </w:rPr>
        <w:t>השאלה היא אם לא נכון</w:t>
      </w:r>
      <w:bookmarkStart w:id="5201" w:name="_ETM_Q1_4144404"/>
      <w:bookmarkEnd w:id="5201"/>
      <w:r>
        <w:rPr>
          <w:rtl/>
        </w:rPr>
        <w:t xml:space="preserve"> להגדיר אותו לפי זה</w:t>
      </w:r>
      <w:bookmarkStart w:id="5202" w:name="_ETM_Q1_4145153"/>
      <w:bookmarkStart w:id="5203" w:name="_ETM_Q1_4143403"/>
      <w:bookmarkStart w:id="5204" w:name="_ETM_Q1_4144653"/>
      <w:bookmarkEnd w:id="5202"/>
      <w:bookmarkEnd w:id="5203"/>
      <w:bookmarkEnd w:id="5204"/>
      <w:r>
        <w:rPr>
          <w:rtl/>
        </w:rPr>
        <w:t>. יש בזה בעיה?</w:t>
      </w:r>
    </w:p>
    <w:p w14:paraId="5AD72477" w14:textId="77777777" w:rsidR="009D01A2" w:rsidRDefault="009D01A2" w:rsidP="009D01A2">
      <w:pPr>
        <w:rPr>
          <w:rtl/>
        </w:rPr>
      </w:pPr>
      <w:bookmarkStart w:id="5205" w:name="_ETM_Q1_4147153"/>
      <w:bookmarkStart w:id="5206" w:name="_ETM_Q1_4147404"/>
      <w:bookmarkEnd w:id="5205"/>
      <w:bookmarkEnd w:id="5206"/>
    </w:p>
    <w:p w14:paraId="0A9EC03A" w14:textId="77777777" w:rsidR="009D01A2" w:rsidRDefault="009D01A2" w:rsidP="009D01A2">
      <w:pPr>
        <w:pStyle w:val="a5"/>
        <w:keepNext/>
        <w:rPr>
          <w:rtl/>
        </w:rPr>
      </w:pPr>
      <w:bookmarkStart w:id="5207" w:name="ET_speaker_סטיליאן_גלברג_283"/>
      <w:r>
        <w:rPr>
          <w:rStyle w:val="TagStyle"/>
          <w:rFonts w:hint="cs"/>
          <w:rtl/>
        </w:rPr>
        <w:t xml:space="preserve"> &lt;&lt; דובר &gt;&gt;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w:t>
      </w:r>
      <w:r>
        <w:rPr>
          <w:rStyle w:val="TagStyle"/>
          <w:rFonts w:hint="cs"/>
          <w:rtl/>
        </w:rPr>
        <w:t xml:space="preserve"> &lt;&lt; דובר &gt;&gt;</w:t>
      </w:r>
      <w:r>
        <w:rPr>
          <w:rFonts w:hint="cs"/>
          <w:rtl/>
        </w:rPr>
        <w:t xml:space="preserve">   </w:t>
      </w:r>
      <w:bookmarkEnd w:id="5207"/>
    </w:p>
    <w:p w14:paraId="07412021" w14:textId="77777777" w:rsidR="009D01A2" w:rsidRDefault="009D01A2" w:rsidP="009D01A2">
      <w:pPr>
        <w:pStyle w:val="KeepWithNext"/>
        <w:rPr>
          <w:rtl/>
        </w:rPr>
      </w:pPr>
    </w:p>
    <w:p w14:paraId="687A4829" w14:textId="0D40B0F5" w:rsidR="009D01A2" w:rsidRDefault="009D01A2" w:rsidP="009D01A2">
      <w:pPr>
        <w:rPr>
          <w:rtl/>
        </w:rPr>
      </w:pPr>
      <w:bookmarkStart w:id="5208" w:name="_ETM_Q1_4149154"/>
      <w:bookmarkEnd w:id="5208"/>
      <w:r>
        <w:rPr>
          <w:rtl/>
        </w:rPr>
        <w:t xml:space="preserve">לא, בדרך כלל אין בעיה. </w:t>
      </w:r>
      <w:bookmarkStart w:id="5209" w:name="_ETM_Q1_4148403"/>
      <w:bookmarkEnd w:id="5209"/>
      <w:r>
        <w:rPr>
          <w:rtl/>
        </w:rPr>
        <w:t>כפי שאמרתי,</w:t>
      </w:r>
      <w:bookmarkStart w:id="5210" w:name="_ETM_Q1_4150153"/>
      <w:bookmarkEnd w:id="5210"/>
      <w:r>
        <w:rPr>
          <w:rtl/>
        </w:rPr>
        <w:t xml:space="preserve"> הכוונה היא שבגבול של כל עסק שעוס</w:t>
      </w:r>
      <w:bookmarkStart w:id="5211" w:name="_ETM_Q1_4157402"/>
      <w:bookmarkStart w:id="5212" w:name="_ETM_Q1_4155402"/>
      <w:bookmarkEnd w:id="5211"/>
      <w:bookmarkEnd w:id="5212"/>
      <w:r>
        <w:rPr>
          <w:rtl/>
        </w:rPr>
        <w:t xml:space="preserve">ק </w:t>
      </w:r>
      <w:bookmarkStart w:id="5213" w:name="_ETM_Q1_4153903"/>
      <w:bookmarkEnd w:id="5213"/>
      <w:r>
        <w:rPr>
          <w:rtl/>
        </w:rPr>
        <w:t>בחומרים רדיו</w:t>
      </w:r>
      <w:bookmarkStart w:id="5214" w:name="_ETM_Q1_4157654"/>
      <w:bookmarkEnd w:id="5214"/>
      <w:r>
        <w:rPr>
          <w:rtl/>
        </w:rPr>
        <w:t xml:space="preserve">אקטיביים, </w:t>
      </w:r>
      <w:bookmarkStart w:id="5215" w:name="_ETM_Q1_4159153"/>
      <w:bookmarkStart w:id="5216" w:name="_ETM_Q1_4157153"/>
      <w:bookmarkEnd w:id="5215"/>
      <w:bookmarkEnd w:id="5216"/>
      <w:r>
        <w:rPr>
          <w:rtl/>
        </w:rPr>
        <w:t xml:space="preserve">החשיפה </w:t>
      </w:r>
      <w:bookmarkStart w:id="5217" w:name="_ETM_Q1_4163154"/>
      <w:bookmarkStart w:id="5218" w:name="_ETM_Q1_4162405"/>
      <w:bookmarkEnd w:id="5217"/>
      <w:bookmarkEnd w:id="5218"/>
      <w:r>
        <w:rPr>
          <w:rtl/>
        </w:rPr>
        <w:t xml:space="preserve">שנוספת </w:t>
      </w:r>
      <w:bookmarkStart w:id="5219" w:name="_ETM_Q1_4161406"/>
      <w:bookmarkEnd w:id="5219"/>
      <w:r>
        <w:rPr>
          <w:rtl/>
        </w:rPr>
        <w:t xml:space="preserve">על </w:t>
      </w:r>
      <w:bookmarkStart w:id="5220" w:name="_ETM_Q1_4159656"/>
      <w:bookmarkStart w:id="5221" w:name="_ETM_Q1_4157656"/>
      <w:bookmarkEnd w:id="5220"/>
      <w:bookmarkEnd w:id="5221"/>
      <w:r>
        <w:rPr>
          <w:rtl/>
        </w:rPr>
        <w:t xml:space="preserve">הרקע הטבעי </w:t>
      </w:r>
      <w:bookmarkStart w:id="5222" w:name="_ETM_Q1_4161405"/>
      <w:bookmarkEnd w:id="5222"/>
      <w:r>
        <w:rPr>
          <w:rtl/>
        </w:rPr>
        <w:t xml:space="preserve">– תמיד </w:t>
      </w:r>
      <w:bookmarkStart w:id="5223" w:name="_ETM_Q1_4162406"/>
      <w:bookmarkEnd w:id="5223"/>
      <w:r>
        <w:rPr>
          <w:rtl/>
        </w:rPr>
        <w:t>יש רקע טבעי –</w:t>
      </w:r>
      <w:bookmarkStart w:id="5224" w:name="_ETM_Q1_4166156"/>
      <w:bookmarkEnd w:id="5224"/>
      <w:r>
        <w:rPr>
          <w:rtl/>
        </w:rPr>
        <w:t xml:space="preserve"> היא אפסית. </w:t>
      </w:r>
      <w:bookmarkStart w:id="5225" w:name="_ETM_Q1_4197654"/>
      <w:bookmarkStart w:id="5226" w:name="_ETM_Q1_4197905"/>
      <w:bookmarkStart w:id="5227" w:name="_ETM_Q1_4203155"/>
      <w:bookmarkStart w:id="5228" w:name="_ETM_Q1_4201155"/>
      <w:bookmarkEnd w:id="5225"/>
      <w:bookmarkEnd w:id="5226"/>
      <w:bookmarkEnd w:id="5227"/>
      <w:bookmarkEnd w:id="5228"/>
      <w:r>
        <w:rPr>
          <w:rtl/>
        </w:rPr>
        <w:t xml:space="preserve">יש אפילו ספר של </w:t>
      </w:r>
      <w:proofErr w:type="spellStart"/>
      <w:r>
        <w:rPr>
          <w:rtl/>
        </w:rPr>
        <w:t>טלר</w:t>
      </w:r>
      <w:proofErr w:type="spellEnd"/>
      <w:r>
        <w:rPr>
          <w:rtl/>
        </w:rPr>
        <w:t xml:space="preserve"> שמסביר</w:t>
      </w:r>
      <w:bookmarkStart w:id="5229" w:name="_ETM_Q1_4170656"/>
      <w:bookmarkEnd w:id="5229"/>
      <w:r>
        <w:rPr>
          <w:rtl/>
        </w:rPr>
        <w:t xml:space="preserve"> שאם אתה יושב ליד בן אדם, </w:t>
      </w:r>
      <w:bookmarkStart w:id="5230" w:name="_ETM_Q1_4171652"/>
      <w:bookmarkEnd w:id="5230"/>
      <w:r>
        <w:rPr>
          <w:rtl/>
        </w:rPr>
        <w:t>אתה מקבל יותר קרינה מאשר</w:t>
      </w:r>
      <w:bookmarkStart w:id="5231" w:name="_ETM_Q1_4176402"/>
      <w:bookmarkEnd w:id="5231"/>
      <w:r>
        <w:rPr>
          <w:rtl/>
        </w:rPr>
        <w:t xml:space="preserve"> </w:t>
      </w:r>
      <w:bookmarkStart w:id="5232" w:name="_ETM_Q1_4174653"/>
      <w:bookmarkEnd w:id="5232"/>
      <w:r>
        <w:rPr>
          <w:rtl/>
        </w:rPr>
        <w:t xml:space="preserve">אם </w:t>
      </w:r>
      <w:bookmarkStart w:id="5233" w:name="_ETM_Q1_4173153"/>
      <w:bookmarkEnd w:id="5233"/>
      <w:r>
        <w:rPr>
          <w:rtl/>
        </w:rPr>
        <w:t xml:space="preserve">אתה נשען על קיר של כור </w:t>
      </w:r>
      <w:bookmarkStart w:id="5234" w:name="_ETM_Q1_4176403"/>
      <w:bookmarkEnd w:id="5234"/>
      <w:r>
        <w:rPr>
          <w:rtl/>
        </w:rPr>
        <w:t xml:space="preserve">גרעיני וזה </w:t>
      </w:r>
      <w:bookmarkStart w:id="5235" w:name="_ETM_Q1_4178403"/>
      <w:bookmarkEnd w:id="5235"/>
      <w:r>
        <w:rPr>
          <w:rtl/>
        </w:rPr>
        <w:t>באמת כ</w:t>
      </w:r>
      <w:r w:rsidR="00AD56A9">
        <w:rPr>
          <w:rFonts w:hint="cs"/>
          <w:rtl/>
        </w:rPr>
        <w:t>ך</w:t>
      </w:r>
      <w:r>
        <w:rPr>
          <w:rtl/>
        </w:rPr>
        <w:t>.</w:t>
      </w:r>
    </w:p>
    <w:p w14:paraId="362F333F" w14:textId="77777777" w:rsidR="009D01A2" w:rsidRDefault="009D01A2" w:rsidP="009D01A2">
      <w:pPr>
        <w:rPr>
          <w:rtl/>
        </w:rPr>
      </w:pPr>
      <w:bookmarkStart w:id="5236" w:name="_ETM_Q1_4202155"/>
      <w:bookmarkEnd w:id="5236"/>
    </w:p>
    <w:p w14:paraId="4BCDD65F" w14:textId="2B2FA3B4" w:rsidR="009D01A2" w:rsidRDefault="009D01A2" w:rsidP="009D01A2">
      <w:pPr>
        <w:rPr>
          <w:rtl/>
        </w:rPr>
      </w:pPr>
      <w:bookmarkStart w:id="5237" w:name="_ETM_Q1_4202405"/>
      <w:bookmarkEnd w:id="5237"/>
      <w:r>
        <w:rPr>
          <w:rtl/>
        </w:rPr>
        <w:t xml:space="preserve"> יש כורים</w:t>
      </w:r>
      <w:bookmarkStart w:id="5238" w:name="_ETM_Q1_4181653"/>
      <w:bookmarkEnd w:id="5238"/>
      <w:r>
        <w:rPr>
          <w:rtl/>
        </w:rPr>
        <w:t xml:space="preserve"> </w:t>
      </w:r>
      <w:bookmarkStart w:id="5239" w:name="_ETM_Q1_4179653"/>
      <w:bookmarkEnd w:id="5239"/>
      <w:r>
        <w:rPr>
          <w:rtl/>
        </w:rPr>
        <w:t>גרעיניים באמצע ערים</w:t>
      </w:r>
      <w:bookmarkStart w:id="5240" w:name="_ETM_Q1_4181903"/>
      <w:bookmarkEnd w:id="5240"/>
      <w:r>
        <w:rPr>
          <w:rtl/>
        </w:rPr>
        <w:t xml:space="preserve"> ומסביב יש</w:t>
      </w:r>
      <w:bookmarkStart w:id="5241" w:name="_ETM_Q1_4183653"/>
      <w:bookmarkEnd w:id="5241"/>
      <w:r>
        <w:rPr>
          <w:rtl/>
        </w:rPr>
        <w:t xml:space="preserve"> בתי ספר עם מבני מגורים </w:t>
      </w:r>
      <w:bookmarkStart w:id="5242" w:name="_ETM_Q1_4186903"/>
      <w:bookmarkEnd w:id="5242"/>
      <w:r>
        <w:rPr>
          <w:rtl/>
        </w:rPr>
        <w:t>ו</w:t>
      </w:r>
      <w:bookmarkStart w:id="5243" w:name="_ETM_Q1_4185153"/>
      <w:bookmarkEnd w:id="5243"/>
      <w:r>
        <w:rPr>
          <w:rtl/>
        </w:rPr>
        <w:t>דואגים שלא יהיה שום</w:t>
      </w:r>
      <w:bookmarkStart w:id="5244" w:name="_ETM_Q1_4189902"/>
      <w:bookmarkEnd w:id="5244"/>
      <w:r>
        <w:rPr>
          <w:rtl/>
        </w:rPr>
        <w:t xml:space="preserve"> דבר </w:t>
      </w:r>
      <w:bookmarkStart w:id="5245" w:name="_ETM_Q1_4188905"/>
      <w:bookmarkEnd w:id="5245"/>
      <w:r>
        <w:rPr>
          <w:rtl/>
        </w:rPr>
        <w:t xml:space="preserve">שיצא מחוץ </w:t>
      </w:r>
      <w:bookmarkStart w:id="5246" w:name="_ETM_Q1_4190655"/>
      <w:bookmarkEnd w:id="5246"/>
      <w:r>
        <w:rPr>
          <w:rtl/>
        </w:rPr>
        <w:t xml:space="preserve">לכור הגרעיני או למתקן </w:t>
      </w:r>
      <w:bookmarkStart w:id="5247" w:name="_ETM_Q1_4192655"/>
      <w:bookmarkStart w:id="5248" w:name="_ETM_Q1_4190905"/>
      <w:bookmarkEnd w:id="5247"/>
      <w:bookmarkEnd w:id="5248"/>
      <w:r>
        <w:rPr>
          <w:rtl/>
        </w:rPr>
        <w:t>שמשתמשים בו בחומרים</w:t>
      </w:r>
      <w:bookmarkStart w:id="5249" w:name="_ETM_Q1_4194655"/>
      <w:bookmarkStart w:id="5250" w:name="_ETM_Q1_4193655"/>
      <w:bookmarkEnd w:id="5249"/>
      <w:bookmarkEnd w:id="5250"/>
      <w:r>
        <w:rPr>
          <w:rtl/>
        </w:rPr>
        <w:t xml:space="preserve"> רדיואקטיביים</w:t>
      </w:r>
      <w:bookmarkStart w:id="5251" w:name="_ETM_Q1_4196655"/>
      <w:bookmarkEnd w:id="5251"/>
      <w:r>
        <w:rPr>
          <w:rtl/>
        </w:rPr>
        <w:t>.</w:t>
      </w:r>
      <w:bookmarkStart w:id="5252" w:name="_ETM_Q1_4195154"/>
      <w:bookmarkEnd w:id="5252"/>
      <w:r>
        <w:rPr>
          <w:rtl/>
        </w:rPr>
        <w:t xml:space="preserve"> </w:t>
      </w:r>
      <w:bookmarkStart w:id="5253" w:name="_ETM_Q1_4199406"/>
      <w:bookmarkStart w:id="5254" w:name="_ETM_Q1_4197656"/>
      <w:bookmarkEnd w:id="5253"/>
      <w:bookmarkEnd w:id="5254"/>
      <w:r>
        <w:rPr>
          <w:rtl/>
        </w:rPr>
        <w:t>הכוונ</w:t>
      </w:r>
      <w:bookmarkStart w:id="5255" w:name="_ETM_Q1_4196403"/>
      <w:bookmarkStart w:id="5256" w:name="_ETM_Q1_4194902"/>
      <w:bookmarkEnd w:id="5255"/>
      <w:bookmarkEnd w:id="5256"/>
      <w:r>
        <w:rPr>
          <w:rtl/>
        </w:rPr>
        <w:t xml:space="preserve">ה היא חשיפה לציבור. </w:t>
      </w:r>
      <w:bookmarkStart w:id="5257" w:name="_ETM_Q1_4200652"/>
      <w:bookmarkStart w:id="5258" w:name="_ETM_Q1_4200902"/>
      <w:bookmarkStart w:id="5259" w:name="_ETM_Q1_4202903"/>
      <w:bookmarkEnd w:id="5257"/>
      <w:bookmarkEnd w:id="5258"/>
      <w:bookmarkEnd w:id="5259"/>
      <w:r>
        <w:rPr>
          <w:rtl/>
        </w:rPr>
        <w:t>מה החשיפה</w:t>
      </w:r>
      <w:bookmarkStart w:id="5260" w:name="_ETM_Q1_4206652"/>
      <w:bookmarkEnd w:id="5260"/>
      <w:r>
        <w:rPr>
          <w:rtl/>
        </w:rPr>
        <w:t xml:space="preserve"> לציבור</w:t>
      </w:r>
      <w:bookmarkStart w:id="5261" w:name="_ETM_Q1_4205902"/>
      <w:bookmarkStart w:id="5262" w:name="_ETM_Q1_4203902"/>
      <w:bookmarkStart w:id="5263" w:name="_ETM_Q1_4202156"/>
      <w:bookmarkEnd w:id="5261"/>
      <w:bookmarkEnd w:id="5262"/>
      <w:bookmarkEnd w:id="5263"/>
      <w:r>
        <w:rPr>
          <w:rtl/>
        </w:rPr>
        <w:t xml:space="preserve"> של עובר ליד מתקן שיקוף והחשיפה ל</w:t>
      </w:r>
      <w:r w:rsidR="00AD56A9">
        <w:rPr>
          <w:rFonts w:hint="cs"/>
          <w:rtl/>
        </w:rPr>
        <w:t>צ</w:t>
      </w:r>
      <w:r>
        <w:rPr>
          <w:rtl/>
        </w:rPr>
        <w:t>יבו</w:t>
      </w:r>
      <w:r w:rsidR="00AD56A9">
        <w:rPr>
          <w:rFonts w:hint="cs"/>
          <w:rtl/>
        </w:rPr>
        <w:t>ר</w:t>
      </w:r>
      <w:r>
        <w:rPr>
          <w:rtl/>
        </w:rPr>
        <w:t xml:space="preserve"> אם</w:t>
      </w:r>
      <w:bookmarkStart w:id="5264" w:name="_ETM_Q1_4215655"/>
      <w:bookmarkEnd w:id="5264"/>
      <w:r>
        <w:rPr>
          <w:rtl/>
        </w:rPr>
        <w:t xml:space="preserve"> יש </w:t>
      </w:r>
      <w:bookmarkStart w:id="5265" w:name="_ETM_Q1_4215406"/>
      <w:bookmarkEnd w:id="5265"/>
      <w:r>
        <w:rPr>
          <w:rtl/>
        </w:rPr>
        <w:t>פיזור</w:t>
      </w:r>
      <w:bookmarkStart w:id="5266" w:name="_ETM_Q1_4214154"/>
      <w:bookmarkEnd w:id="5266"/>
      <w:r>
        <w:rPr>
          <w:rtl/>
        </w:rPr>
        <w:t xml:space="preserve"> של חומרים רדיואקטיביים שיוצאים </w:t>
      </w:r>
      <w:bookmarkStart w:id="5267" w:name="_ETM_Q1_4218153"/>
      <w:bookmarkEnd w:id="5267"/>
      <w:r>
        <w:rPr>
          <w:rtl/>
        </w:rPr>
        <w:t xml:space="preserve">החוצה. </w:t>
      </w:r>
    </w:p>
    <w:p w14:paraId="32A5D63A" w14:textId="77777777" w:rsidR="009D01A2" w:rsidRDefault="009D01A2" w:rsidP="009D01A2">
      <w:pPr>
        <w:rPr>
          <w:rtl/>
        </w:rPr>
      </w:pPr>
      <w:bookmarkStart w:id="5268" w:name="_ETM_Q1_4219404"/>
      <w:bookmarkEnd w:id="5268"/>
    </w:p>
    <w:p w14:paraId="1F182F23" w14:textId="77777777" w:rsidR="009D01A2" w:rsidRDefault="009D01A2" w:rsidP="009D01A2">
      <w:pPr>
        <w:pStyle w:val="af8"/>
        <w:keepNext/>
        <w:rPr>
          <w:rtl/>
        </w:rPr>
      </w:pPr>
      <w:bookmarkStart w:id="5269" w:name="ET_yor_5069_2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69"/>
    </w:p>
    <w:p w14:paraId="7DD510CD" w14:textId="77777777" w:rsidR="009D01A2" w:rsidRDefault="009D01A2" w:rsidP="009D01A2">
      <w:pPr>
        <w:pStyle w:val="KeepWithNext"/>
        <w:rPr>
          <w:rtl/>
        </w:rPr>
      </w:pPr>
    </w:p>
    <w:p w14:paraId="71F2866D" w14:textId="77777777" w:rsidR="009D01A2" w:rsidRDefault="009D01A2" w:rsidP="009D01A2">
      <w:pPr>
        <w:rPr>
          <w:rtl/>
        </w:rPr>
      </w:pPr>
      <w:bookmarkStart w:id="5270" w:name="_ETM_Q1_4220403"/>
      <w:bookmarkStart w:id="5271" w:name="_ETM_Q1_4218653"/>
      <w:bookmarkStart w:id="5272" w:name="_ETM_Q1_4216653"/>
      <w:bookmarkEnd w:id="5270"/>
      <w:bookmarkEnd w:id="5271"/>
      <w:bookmarkEnd w:id="5272"/>
      <w:r>
        <w:rPr>
          <w:rtl/>
        </w:rPr>
        <w:t xml:space="preserve">אתה אומר שאין צורך לפרט </w:t>
      </w:r>
      <w:bookmarkStart w:id="5273" w:name="_ETM_Q1_4217153"/>
      <w:bookmarkEnd w:id="5273"/>
      <w:r>
        <w:rPr>
          <w:rtl/>
        </w:rPr>
        <w:t>את ה</w:t>
      </w:r>
      <w:bookmarkStart w:id="5274" w:name="_ETM_Q1_4215653"/>
      <w:bookmarkEnd w:id="5274"/>
      <w:r>
        <w:rPr>
          <w:rtl/>
        </w:rPr>
        <w:t>ה</w:t>
      </w:r>
      <w:bookmarkStart w:id="5275" w:name="_ETM_Q1_4217653"/>
      <w:bookmarkStart w:id="5276" w:name="_ETM_Q1_4217903"/>
      <w:bookmarkStart w:id="5277" w:name="_ETM_Q1_4217404"/>
      <w:bookmarkEnd w:id="5275"/>
      <w:bookmarkEnd w:id="5276"/>
      <w:bookmarkEnd w:id="5277"/>
      <w:r>
        <w:rPr>
          <w:rtl/>
        </w:rPr>
        <w:t>גדרה</w:t>
      </w:r>
      <w:bookmarkStart w:id="5278" w:name="_ETM_Q1_4217654"/>
      <w:bookmarkStart w:id="5279" w:name="_ETM_Q1_4218154"/>
      <w:bookmarkEnd w:id="5278"/>
      <w:bookmarkEnd w:id="5279"/>
      <w:r>
        <w:rPr>
          <w:rtl/>
        </w:rPr>
        <w:t xml:space="preserve"> הזאת של</w:t>
      </w:r>
      <w:bookmarkStart w:id="5280" w:name="_ETM_Q1_4218654"/>
      <w:bookmarkEnd w:id="5280"/>
      <w:r>
        <w:rPr>
          <w:rtl/>
        </w:rPr>
        <w:t xml:space="preserve"> </w:t>
      </w:r>
      <w:bookmarkStart w:id="5281" w:name="_ETM_Q1_4218904"/>
      <w:bookmarkStart w:id="5282" w:name="_ETM_Q1_4217154"/>
      <w:bookmarkEnd w:id="5281"/>
      <w:bookmarkEnd w:id="5282"/>
      <w:r>
        <w:rPr>
          <w:rtl/>
        </w:rPr>
        <w:t>סביבה</w:t>
      </w:r>
      <w:bookmarkStart w:id="5283" w:name="_ETM_Q1_4218404"/>
      <w:bookmarkEnd w:id="5283"/>
      <w:r>
        <w:rPr>
          <w:rtl/>
        </w:rPr>
        <w:t>.</w:t>
      </w:r>
      <w:bookmarkStart w:id="5284" w:name="_ETM_Q1_4216904"/>
      <w:bookmarkEnd w:id="5284"/>
    </w:p>
    <w:p w14:paraId="001BEA7A" w14:textId="77777777" w:rsidR="009D01A2" w:rsidRDefault="009D01A2" w:rsidP="009D01A2">
      <w:pPr>
        <w:rPr>
          <w:rtl/>
        </w:rPr>
      </w:pPr>
      <w:bookmarkStart w:id="5285" w:name="_ETM_Q1_4217155"/>
      <w:bookmarkEnd w:id="5285"/>
    </w:p>
    <w:p w14:paraId="49FF0CEE" w14:textId="77777777" w:rsidR="009D01A2" w:rsidRDefault="009D01A2" w:rsidP="009D01A2">
      <w:pPr>
        <w:pStyle w:val="a5"/>
        <w:keepNext/>
        <w:rPr>
          <w:rtl/>
        </w:rPr>
      </w:pPr>
      <w:bookmarkStart w:id="5286" w:name="ET_speaker_סטיליאן_גלברג_285"/>
      <w:r>
        <w:rPr>
          <w:rStyle w:val="TagStyle"/>
          <w:rFonts w:hint="cs"/>
          <w:rtl/>
        </w:rPr>
        <w:t xml:space="preserve"> &lt;&lt; דובר &gt;&gt;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w:t>
      </w:r>
      <w:r>
        <w:rPr>
          <w:rStyle w:val="TagStyle"/>
          <w:rFonts w:hint="cs"/>
          <w:rtl/>
        </w:rPr>
        <w:t xml:space="preserve"> &lt;&lt; דובר &gt;&gt;</w:t>
      </w:r>
      <w:r>
        <w:rPr>
          <w:rFonts w:hint="cs"/>
          <w:rtl/>
        </w:rPr>
        <w:t xml:space="preserve">   </w:t>
      </w:r>
      <w:bookmarkEnd w:id="5286"/>
    </w:p>
    <w:p w14:paraId="589FF2A8" w14:textId="77777777" w:rsidR="009D01A2" w:rsidRDefault="009D01A2" w:rsidP="009D01A2">
      <w:pPr>
        <w:pStyle w:val="KeepWithNext"/>
        <w:rPr>
          <w:rtl/>
        </w:rPr>
      </w:pPr>
    </w:p>
    <w:p w14:paraId="0B2D0A59" w14:textId="77777777" w:rsidR="009D01A2" w:rsidRDefault="009D01A2" w:rsidP="009D01A2">
      <w:pPr>
        <w:rPr>
          <w:rtl/>
        </w:rPr>
      </w:pPr>
      <w:bookmarkStart w:id="5287" w:name="_ETM_Q1_4219904"/>
      <w:bookmarkEnd w:id="5287"/>
      <w:r>
        <w:rPr>
          <w:rtl/>
        </w:rPr>
        <w:t>נכון.</w:t>
      </w:r>
    </w:p>
    <w:p w14:paraId="59F2C0B6" w14:textId="77777777" w:rsidR="009D01A2" w:rsidRDefault="009D01A2" w:rsidP="009D01A2">
      <w:pPr>
        <w:rPr>
          <w:rtl/>
        </w:rPr>
      </w:pPr>
      <w:bookmarkStart w:id="5288" w:name="_ETM_Q1_4221154"/>
      <w:bookmarkEnd w:id="5288"/>
    </w:p>
    <w:p w14:paraId="50D7F1CA" w14:textId="77777777" w:rsidR="009D01A2" w:rsidRDefault="009D01A2" w:rsidP="009D01A2">
      <w:pPr>
        <w:pStyle w:val="af8"/>
        <w:keepNext/>
        <w:rPr>
          <w:rtl/>
        </w:rPr>
      </w:pPr>
      <w:bookmarkStart w:id="5289" w:name="ET_yor_5069_28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89"/>
    </w:p>
    <w:p w14:paraId="0763ACE6" w14:textId="77777777" w:rsidR="009D01A2" w:rsidRDefault="009D01A2" w:rsidP="009D01A2">
      <w:pPr>
        <w:pStyle w:val="KeepWithNext"/>
        <w:rPr>
          <w:rtl/>
        </w:rPr>
      </w:pPr>
    </w:p>
    <w:p w14:paraId="15ECB738" w14:textId="5DA7E98F" w:rsidR="009D01A2" w:rsidRDefault="009D01A2" w:rsidP="009D01A2">
      <w:pPr>
        <w:rPr>
          <w:rtl/>
        </w:rPr>
      </w:pPr>
      <w:bookmarkStart w:id="5290" w:name="_ETM_Q1_4221654"/>
      <w:bookmarkStart w:id="5291" w:name="_ETM_Q1_4220154"/>
      <w:bookmarkStart w:id="5292" w:name="_ETM_Q1_4216403"/>
      <w:bookmarkEnd w:id="5290"/>
      <w:bookmarkEnd w:id="5291"/>
      <w:bookmarkEnd w:id="5292"/>
      <w:r>
        <w:rPr>
          <w:rtl/>
        </w:rPr>
        <w:t>בסדר גמור</w:t>
      </w:r>
      <w:bookmarkStart w:id="5293" w:name="_ETM_Q1_4222153"/>
      <w:bookmarkStart w:id="5294" w:name="_ETM_Q1_4220903"/>
      <w:bookmarkStart w:id="5295" w:name="_ETM_Q1_4219403"/>
      <w:bookmarkEnd w:id="5293"/>
      <w:bookmarkEnd w:id="5294"/>
      <w:bookmarkEnd w:id="5295"/>
      <w:r>
        <w:rPr>
          <w:rtl/>
        </w:rPr>
        <w:t>, לא נחזור על זה.</w:t>
      </w:r>
      <w:bookmarkStart w:id="5296" w:name="_ETM_Q1_4227903"/>
      <w:bookmarkEnd w:id="5296"/>
      <w:r>
        <w:rPr>
          <w:rtl/>
        </w:rPr>
        <w:t xml:space="preserve"> </w:t>
      </w:r>
      <w:bookmarkStart w:id="5297" w:name="_ETM_Q1_4225903"/>
      <w:bookmarkEnd w:id="5297"/>
      <w:r>
        <w:rPr>
          <w:rtl/>
        </w:rPr>
        <w:t>אנח</w:t>
      </w:r>
      <w:bookmarkStart w:id="5298" w:name="_ETM_Q1_4225153"/>
      <w:bookmarkStart w:id="5299" w:name="_ETM_Q1_4223153"/>
      <w:bookmarkEnd w:id="5298"/>
      <w:bookmarkEnd w:id="5299"/>
      <w:r>
        <w:rPr>
          <w:rtl/>
        </w:rPr>
        <w:t xml:space="preserve">נו </w:t>
      </w:r>
      <w:bookmarkStart w:id="5300" w:name="_ETM_Q1_4222655"/>
      <w:bookmarkEnd w:id="5300"/>
      <w:r>
        <w:rPr>
          <w:rtl/>
        </w:rPr>
        <w:t>צריכים להכריע ונראה לי שזאת ההכרעה</w:t>
      </w:r>
      <w:bookmarkStart w:id="5301" w:name="_ETM_Q1_4227153"/>
      <w:bookmarkEnd w:id="5301"/>
      <w:r>
        <w:rPr>
          <w:rtl/>
        </w:rPr>
        <w:t>.</w:t>
      </w:r>
      <w:bookmarkStart w:id="5302" w:name="_ETM_Q1_4225653"/>
      <w:bookmarkStart w:id="5303" w:name="_ETM_Q1_4223903"/>
      <w:bookmarkStart w:id="5304" w:name="_ETM_Q1_4221903"/>
      <w:bookmarkStart w:id="5305" w:name="_ETM_Q1_4219903"/>
      <w:bookmarkEnd w:id="5302"/>
      <w:bookmarkEnd w:id="5303"/>
      <w:bookmarkEnd w:id="5304"/>
      <w:bookmarkEnd w:id="5305"/>
      <w:r>
        <w:rPr>
          <w:rtl/>
        </w:rPr>
        <w:t xml:space="preserve"> כן?</w:t>
      </w:r>
      <w:bookmarkStart w:id="5306" w:name="_ETM_Q1_4220653"/>
      <w:bookmarkStart w:id="5307" w:name="_ETM_Q1_4222403"/>
      <w:bookmarkStart w:id="5308" w:name="_ETM_Q1_4228403"/>
      <w:bookmarkEnd w:id="5306"/>
      <w:bookmarkEnd w:id="5307"/>
      <w:bookmarkEnd w:id="5308"/>
    </w:p>
    <w:p w14:paraId="353D93A5" w14:textId="77777777" w:rsidR="009D01A2" w:rsidRDefault="009D01A2" w:rsidP="009D01A2">
      <w:pPr>
        <w:rPr>
          <w:rStyle w:val="TagStyle"/>
          <w:rFonts w:ascii="David" w:hAnsi="David"/>
          <w:vanish w:val="0"/>
          <w:u w:val="single"/>
          <w:rtl/>
          <w:lang w:eastAsia="he-IL"/>
        </w:rPr>
      </w:pPr>
      <w:bookmarkStart w:id="5309" w:name="_ETM_Q1_4229653"/>
      <w:bookmarkStart w:id="5310" w:name="_ETM_Q1_4226903"/>
      <w:bookmarkStart w:id="5311" w:name="_ETM_Q1_4228653"/>
      <w:bookmarkEnd w:id="5309"/>
    </w:p>
    <w:p w14:paraId="676ACBDE" w14:textId="77777777" w:rsidR="00AD56A9" w:rsidRDefault="00AD56A9" w:rsidP="009D01A2">
      <w:pPr>
        <w:rPr>
          <w:rStyle w:val="TagStyle"/>
          <w:rFonts w:ascii="David" w:hAnsi="David"/>
          <w:u w:val="single"/>
          <w:rtl/>
          <w:lang w:eastAsia="he-IL"/>
        </w:rPr>
      </w:pPr>
    </w:p>
    <w:p w14:paraId="1655F28B" w14:textId="30C9B4BA" w:rsidR="009D01A2" w:rsidRDefault="009D01A2" w:rsidP="009D01A2">
      <w:pPr>
        <w:pStyle w:val="afb"/>
        <w:keepNext/>
        <w:rPr>
          <w:rtl/>
        </w:rPr>
      </w:pPr>
      <w:bookmarkStart w:id="5312" w:name="ET_guest_950512_288"/>
      <w:r>
        <w:rPr>
          <w:rStyle w:val="TagStyle"/>
          <w:rFonts w:hint="cs"/>
          <w:rtl/>
        </w:rPr>
        <w:t xml:space="preserve"> &lt;&lt; אורח &gt;&gt; </w:t>
      </w:r>
      <w:r w:rsidR="00686860">
        <w:rPr>
          <w:rFonts w:hint="cs"/>
          <w:rtl/>
          <w:lang w:eastAsia="he-IL"/>
        </w:rPr>
        <w:t>ז</w:t>
      </w:r>
      <w:r w:rsidR="00686860">
        <w:rPr>
          <w:rtl/>
          <w:lang w:eastAsia="he-IL"/>
        </w:rPr>
        <w:t>'</w:t>
      </w:r>
      <w:r w:rsidR="00686860">
        <w:rPr>
          <w:rFonts w:hint="cs"/>
          <w:rtl/>
          <w:lang w:eastAsia="he-IL"/>
        </w:rPr>
        <w:t>אן</w:t>
      </w:r>
      <w:r>
        <w:rPr>
          <w:rFonts w:hint="cs"/>
          <w:rtl/>
          <w:lang w:eastAsia="he-IL"/>
        </w:rPr>
        <w:t xml:space="preserve"> קוך:</w:t>
      </w:r>
      <w:r>
        <w:rPr>
          <w:rStyle w:val="TagStyle"/>
          <w:rFonts w:hint="cs"/>
          <w:rtl/>
        </w:rPr>
        <w:t xml:space="preserve"> &lt;&lt; אורח &gt;&gt;</w:t>
      </w:r>
      <w:r>
        <w:rPr>
          <w:rFonts w:hint="cs"/>
          <w:rtl/>
          <w:lang w:eastAsia="he-IL"/>
        </w:rPr>
        <w:t xml:space="preserve">   </w:t>
      </w:r>
      <w:bookmarkEnd w:id="5312"/>
    </w:p>
    <w:p w14:paraId="7A466A8D" w14:textId="77777777" w:rsidR="009D01A2" w:rsidRDefault="009D01A2" w:rsidP="009D01A2">
      <w:pPr>
        <w:pStyle w:val="KeepWithNext"/>
        <w:rPr>
          <w:rtl/>
          <w:lang w:eastAsia="he-IL"/>
        </w:rPr>
      </w:pPr>
      <w:bookmarkStart w:id="5313" w:name="_ETM_Q1_4229403"/>
      <w:bookmarkStart w:id="5314" w:name="_ETM_Q1_4227403"/>
      <w:bookmarkEnd w:id="5313"/>
      <w:bookmarkEnd w:id="5314"/>
    </w:p>
    <w:p w14:paraId="7A729BEE" w14:textId="071BEE5A" w:rsidR="009D01A2" w:rsidRDefault="009D01A2" w:rsidP="009D01A2">
      <w:pPr>
        <w:rPr>
          <w:rtl/>
          <w:lang w:eastAsia="he-IL"/>
        </w:rPr>
      </w:pPr>
      <w:bookmarkStart w:id="5315" w:name="_ETM_Q1_4227653"/>
      <w:bookmarkEnd w:id="5315"/>
      <w:r>
        <w:rPr>
          <w:rtl/>
          <w:lang w:eastAsia="he-IL"/>
        </w:rPr>
        <w:t xml:space="preserve">שוב בנושא הביטוי </w:t>
      </w:r>
      <w:bookmarkStart w:id="5316" w:name="_ETM_Q1_4230153"/>
      <w:bookmarkEnd w:id="5316"/>
      <w:r>
        <w:rPr>
          <w:rtl/>
          <w:lang w:eastAsia="he-IL"/>
        </w:rPr>
        <w:t>"מנת קרינה לסביבה"</w:t>
      </w:r>
      <w:bookmarkStart w:id="5317" w:name="_ETM_Q1_4231653"/>
      <w:bookmarkEnd w:id="5317"/>
      <w:r>
        <w:rPr>
          <w:rtl/>
          <w:lang w:eastAsia="he-IL"/>
        </w:rPr>
        <w:t xml:space="preserve"> </w:t>
      </w:r>
      <w:bookmarkStart w:id="5318" w:name="_ETM_Q1_4229903"/>
      <w:bookmarkEnd w:id="5318"/>
      <w:r>
        <w:rPr>
          <w:rtl/>
          <w:lang w:eastAsia="he-IL"/>
        </w:rPr>
        <w:t xml:space="preserve">אפשר רק לומר שיש מנת </w:t>
      </w:r>
      <w:bookmarkStart w:id="5319" w:name="_ETM_Q1_4233653"/>
      <w:bookmarkEnd w:id="5319"/>
      <w:r>
        <w:rPr>
          <w:rtl/>
          <w:lang w:eastAsia="he-IL"/>
        </w:rPr>
        <w:t>קרינה לאדם</w:t>
      </w:r>
      <w:bookmarkStart w:id="5320" w:name="_ETM_Q1_4236654"/>
      <w:bookmarkEnd w:id="5320"/>
      <w:r>
        <w:rPr>
          <w:rtl/>
          <w:lang w:eastAsia="he-IL"/>
        </w:rPr>
        <w:t xml:space="preserve"> או מנת </w:t>
      </w:r>
      <w:bookmarkStart w:id="5321" w:name="_ETM_Q1_4235903"/>
      <w:bookmarkEnd w:id="5321"/>
      <w:r>
        <w:rPr>
          <w:rtl/>
          <w:lang w:eastAsia="he-IL"/>
        </w:rPr>
        <w:t xml:space="preserve">קרינה </w:t>
      </w:r>
      <w:bookmarkStart w:id="5322" w:name="_ETM_Q1_4234903"/>
      <w:bookmarkEnd w:id="5322"/>
      <w:r>
        <w:rPr>
          <w:rtl/>
          <w:lang w:eastAsia="he-IL"/>
        </w:rPr>
        <w:t>ליצור חי מייצג זה או אחר –</w:t>
      </w:r>
      <w:bookmarkStart w:id="5323" w:name="_ETM_Q1_4243403"/>
      <w:bookmarkEnd w:id="5323"/>
      <w:r>
        <w:rPr>
          <w:rtl/>
          <w:lang w:eastAsia="he-IL"/>
        </w:rPr>
        <w:t xml:space="preserve"> </w:t>
      </w:r>
      <w:bookmarkStart w:id="5324" w:name="_ETM_Q1_4241903"/>
      <w:bookmarkStart w:id="5325" w:name="_ETM_Q1_4239903"/>
      <w:bookmarkStart w:id="5326" w:name="_ETM_Q1_4237903"/>
      <w:bookmarkEnd w:id="5324"/>
      <w:bookmarkEnd w:id="5325"/>
      <w:bookmarkEnd w:id="5326"/>
      <w:r>
        <w:rPr>
          <w:rtl/>
          <w:lang w:eastAsia="he-IL"/>
        </w:rPr>
        <w:t>כפי שקורה בשנים האחרונות</w:t>
      </w:r>
      <w:bookmarkStart w:id="5327" w:name="_ETM_Q1_4239153"/>
      <w:bookmarkStart w:id="5328" w:name="_ETM_Q1_4236403"/>
      <w:bookmarkEnd w:id="5327"/>
      <w:bookmarkEnd w:id="5328"/>
      <w:r>
        <w:rPr>
          <w:rtl/>
          <w:lang w:eastAsia="he-IL"/>
        </w:rPr>
        <w:t xml:space="preserve"> בהשפעת הסוכנות ה</w:t>
      </w:r>
      <w:r w:rsidR="00070391">
        <w:rPr>
          <w:rtl/>
          <w:lang w:eastAsia="he-IL"/>
        </w:rPr>
        <w:t>בין-לאומי</w:t>
      </w:r>
      <w:r>
        <w:rPr>
          <w:rtl/>
          <w:lang w:eastAsia="he-IL"/>
        </w:rPr>
        <w:t xml:space="preserve">ת </w:t>
      </w:r>
      <w:bookmarkStart w:id="5329" w:name="_ETM_Q1_4242403"/>
      <w:bookmarkEnd w:id="5329"/>
      <w:r>
        <w:rPr>
          <w:rtl/>
          <w:lang w:eastAsia="he-IL"/>
        </w:rPr>
        <w:t>–</w:t>
      </w:r>
      <w:bookmarkStart w:id="5330" w:name="_ETM_Q1_4243653"/>
      <w:bookmarkEnd w:id="5330"/>
      <w:r>
        <w:rPr>
          <w:rtl/>
          <w:lang w:eastAsia="he-IL"/>
        </w:rPr>
        <w:t xml:space="preserve"> או לצומ</w:t>
      </w:r>
      <w:bookmarkStart w:id="5331" w:name="_ETM_Q1_4244903"/>
      <w:bookmarkEnd w:id="5331"/>
      <w:r>
        <w:rPr>
          <w:rtl/>
          <w:lang w:eastAsia="he-IL"/>
        </w:rPr>
        <w:t xml:space="preserve">ח </w:t>
      </w:r>
      <w:bookmarkStart w:id="5332" w:name="_ETM_Q1_4243153"/>
      <w:bookmarkEnd w:id="5332"/>
      <w:r>
        <w:rPr>
          <w:rtl/>
          <w:lang w:eastAsia="he-IL"/>
        </w:rPr>
        <w:t xml:space="preserve">מייצג זה או אחר. </w:t>
      </w:r>
    </w:p>
    <w:p w14:paraId="19D4EB48" w14:textId="77777777" w:rsidR="009D01A2" w:rsidRDefault="009D01A2" w:rsidP="009D01A2">
      <w:pPr>
        <w:rPr>
          <w:rtl/>
          <w:lang w:eastAsia="he-IL"/>
        </w:rPr>
      </w:pPr>
    </w:p>
    <w:p w14:paraId="1852D957" w14:textId="6F3E20D6" w:rsidR="009D01A2" w:rsidRDefault="009D01A2" w:rsidP="009D01A2">
      <w:pPr>
        <w:rPr>
          <w:rtl/>
          <w:lang w:eastAsia="he-IL"/>
        </w:rPr>
      </w:pPr>
      <w:r>
        <w:rPr>
          <w:rtl/>
          <w:lang w:eastAsia="he-IL"/>
        </w:rPr>
        <w:t>בגלל שההגדרה הפיזיקאלית</w:t>
      </w:r>
      <w:bookmarkStart w:id="5333" w:name="_ETM_Q1_4255153"/>
      <w:bookmarkEnd w:id="5333"/>
      <w:r>
        <w:rPr>
          <w:rtl/>
          <w:lang w:eastAsia="he-IL"/>
        </w:rPr>
        <w:t xml:space="preserve"> </w:t>
      </w:r>
      <w:bookmarkStart w:id="5334" w:name="_ETM_Q1_4253153"/>
      <w:bookmarkEnd w:id="5334"/>
      <w:r>
        <w:rPr>
          <w:rtl/>
          <w:lang w:eastAsia="he-IL"/>
        </w:rPr>
        <w:t>היא</w:t>
      </w:r>
      <w:bookmarkStart w:id="5335" w:name="_ETM_Q1_4251653"/>
      <w:bookmarkEnd w:id="5335"/>
      <w:r>
        <w:rPr>
          <w:rtl/>
          <w:lang w:eastAsia="he-IL"/>
        </w:rPr>
        <w:t xml:space="preserve"> </w:t>
      </w:r>
      <w:bookmarkStart w:id="5336" w:name="_ETM_Q1_4250403"/>
      <w:bookmarkEnd w:id="5336"/>
      <w:r>
        <w:rPr>
          <w:rtl/>
          <w:lang w:eastAsia="he-IL"/>
        </w:rPr>
        <w:t>"</w:t>
      </w:r>
      <w:bookmarkStart w:id="5337" w:name="_ETM_Q1_4250153"/>
      <w:bookmarkEnd w:id="5337"/>
      <w:r>
        <w:rPr>
          <w:rtl/>
          <w:lang w:eastAsia="he-IL"/>
        </w:rPr>
        <w:t xml:space="preserve">כמה אנרגיה נספגה בכמה </w:t>
      </w:r>
      <w:bookmarkStart w:id="5338" w:name="_ETM_Q1_4253905"/>
      <w:bookmarkEnd w:id="5338"/>
      <w:r>
        <w:rPr>
          <w:rtl/>
          <w:lang w:eastAsia="he-IL"/>
        </w:rPr>
        <w:t>מסה"</w:t>
      </w:r>
      <w:bookmarkStart w:id="5339" w:name="_ETM_Q1_4253655"/>
      <w:bookmarkEnd w:id="5339"/>
      <w:r w:rsidR="00E175FB">
        <w:rPr>
          <w:rFonts w:hint="cs"/>
          <w:rtl/>
          <w:lang w:eastAsia="he-IL"/>
        </w:rPr>
        <w:t>,</w:t>
      </w:r>
      <w:r>
        <w:rPr>
          <w:rtl/>
          <w:lang w:eastAsia="he-IL"/>
        </w:rPr>
        <w:t xml:space="preserve"> אי-אפשר לדבר</w:t>
      </w:r>
      <w:bookmarkStart w:id="5340" w:name="_ETM_Q1_4255905"/>
      <w:bookmarkEnd w:id="5340"/>
      <w:r>
        <w:rPr>
          <w:rtl/>
          <w:lang w:eastAsia="he-IL"/>
        </w:rPr>
        <w:t xml:space="preserve"> על מסה של סביבה. כלומר, </w:t>
      </w:r>
      <w:bookmarkStart w:id="5341" w:name="_ETM_Q1_4254655"/>
      <w:bookmarkEnd w:id="5341"/>
      <w:r>
        <w:rPr>
          <w:rtl/>
          <w:lang w:eastAsia="he-IL"/>
        </w:rPr>
        <w:t xml:space="preserve">מנת קרינה לסביבה </w:t>
      </w:r>
      <w:bookmarkStart w:id="5342" w:name="_ETM_Q1_4257405"/>
      <w:bookmarkEnd w:id="5342"/>
      <w:r>
        <w:rPr>
          <w:rtl/>
          <w:lang w:eastAsia="he-IL"/>
        </w:rPr>
        <w:t>זה ביטוי שאין לו שום</w:t>
      </w:r>
      <w:bookmarkStart w:id="5343" w:name="_ETM_Q1_4260655"/>
      <w:bookmarkEnd w:id="5343"/>
      <w:r>
        <w:rPr>
          <w:rtl/>
          <w:lang w:eastAsia="he-IL"/>
        </w:rPr>
        <w:t xml:space="preserve"> משמעות,</w:t>
      </w:r>
      <w:bookmarkStart w:id="5344" w:name="_ETM_Q1_4259905"/>
      <w:bookmarkEnd w:id="5344"/>
      <w:r>
        <w:rPr>
          <w:rtl/>
          <w:lang w:eastAsia="he-IL"/>
        </w:rPr>
        <w:t xml:space="preserve"> לא פיזיקאלית ולא</w:t>
      </w:r>
      <w:bookmarkStart w:id="5345" w:name="_ETM_Q1_4263153"/>
      <w:bookmarkEnd w:id="5345"/>
      <w:r>
        <w:rPr>
          <w:rtl/>
          <w:lang w:eastAsia="he-IL"/>
        </w:rPr>
        <w:t xml:space="preserve"> מעשית. </w:t>
      </w:r>
    </w:p>
    <w:p w14:paraId="3D688A37" w14:textId="77777777" w:rsidR="009D01A2" w:rsidRDefault="009D01A2" w:rsidP="009D01A2">
      <w:pPr>
        <w:rPr>
          <w:rtl/>
          <w:lang w:eastAsia="he-IL"/>
        </w:rPr>
      </w:pPr>
      <w:bookmarkStart w:id="5346" w:name="_ETM_Q1_4262155"/>
      <w:bookmarkStart w:id="5347" w:name="_ETM_Q1_4262405"/>
      <w:bookmarkEnd w:id="5346"/>
      <w:bookmarkEnd w:id="5347"/>
    </w:p>
    <w:p w14:paraId="6E8B2EE1" w14:textId="77777777" w:rsidR="009D01A2" w:rsidRDefault="009D01A2" w:rsidP="009D01A2">
      <w:pPr>
        <w:pStyle w:val="af8"/>
        <w:keepNext/>
        <w:rPr>
          <w:rtl/>
        </w:rPr>
      </w:pPr>
      <w:bookmarkStart w:id="5348" w:name="ET_yor_5069_2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48"/>
    </w:p>
    <w:p w14:paraId="6C9251D7" w14:textId="77777777" w:rsidR="009D01A2" w:rsidRDefault="009D01A2" w:rsidP="009D01A2">
      <w:pPr>
        <w:pStyle w:val="KeepWithNext"/>
        <w:rPr>
          <w:rtl/>
          <w:lang w:eastAsia="he-IL"/>
        </w:rPr>
      </w:pPr>
    </w:p>
    <w:p w14:paraId="445A98B8" w14:textId="3D7E952C" w:rsidR="009D01A2" w:rsidRDefault="009D01A2" w:rsidP="009D01A2">
      <w:pPr>
        <w:rPr>
          <w:rtl/>
          <w:lang w:eastAsia="he-IL"/>
        </w:rPr>
      </w:pPr>
      <w:bookmarkStart w:id="5349" w:name="_ETM_Q1_4262905"/>
      <w:bookmarkEnd w:id="5349"/>
      <w:r>
        <w:rPr>
          <w:rtl/>
          <w:lang w:eastAsia="he-IL"/>
        </w:rPr>
        <w:t xml:space="preserve">טוב. </w:t>
      </w:r>
      <w:bookmarkStart w:id="5350" w:name="_ETM_Q1_4266655"/>
      <w:bookmarkStart w:id="5351" w:name="_ETM_Q1_4264655"/>
      <w:bookmarkStart w:id="5352" w:name="_ETM_Q1_4262902"/>
      <w:bookmarkEnd w:id="5350"/>
      <w:bookmarkEnd w:id="5351"/>
      <w:bookmarkEnd w:id="5352"/>
      <w:r>
        <w:rPr>
          <w:rtl/>
          <w:lang w:eastAsia="he-IL"/>
        </w:rPr>
        <w:t>לאחר ששמענו</w:t>
      </w:r>
      <w:bookmarkStart w:id="5353" w:name="_ETM_Q1_4264660"/>
      <w:bookmarkEnd w:id="5353"/>
      <w:r>
        <w:rPr>
          <w:rtl/>
          <w:lang w:eastAsia="he-IL"/>
        </w:rPr>
        <w:t xml:space="preserve"> את כל זה</w:t>
      </w:r>
      <w:bookmarkStart w:id="5354" w:name="_ETM_Q1_4255655"/>
      <w:bookmarkEnd w:id="5354"/>
      <w:r>
        <w:rPr>
          <w:rtl/>
          <w:lang w:eastAsia="he-IL"/>
        </w:rPr>
        <w:t>,</w:t>
      </w:r>
      <w:bookmarkStart w:id="5355" w:name="_ETM_Q1_4263904"/>
      <w:bookmarkEnd w:id="5355"/>
      <w:r>
        <w:rPr>
          <w:rtl/>
          <w:lang w:eastAsia="he-IL"/>
        </w:rPr>
        <w:t xml:space="preserve"> האם אתם עדיין בדעתכם כמו שאמ</w:t>
      </w:r>
      <w:bookmarkStart w:id="5356" w:name="_ETM_Q1_4267404"/>
      <w:bookmarkEnd w:id="5356"/>
      <w:r>
        <w:rPr>
          <w:rtl/>
          <w:lang w:eastAsia="he-IL"/>
        </w:rPr>
        <w:t>רתם קודם</w:t>
      </w:r>
      <w:bookmarkStart w:id="5357" w:name="_ETM_Q1_4266654"/>
      <w:bookmarkEnd w:id="5357"/>
      <w:r>
        <w:rPr>
          <w:rtl/>
          <w:lang w:eastAsia="he-IL"/>
        </w:rPr>
        <w:t>?</w:t>
      </w:r>
      <w:bookmarkStart w:id="5358" w:name="_ETM_Q1_4265155"/>
      <w:bookmarkEnd w:id="5358"/>
    </w:p>
    <w:p w14:paraId="62A1AF2C" w14:textId="77777777" w:rsidR="009D01A2" w:rsidRDefault="009D01A2" w:rsidP="009D01A2">
      <w:pPr>
        <w:rPr>
          <w:rtl/>
          <w:lang w:eastAsia="he-IL"/>
        </w:rPr>
      </w:pPr>
      <w:bookmarkStart w:id="5359" w:name="_ETM_Q1_4267655"/>
      <w:bookmarkStart w:id="5360" w:name="_ETM_Q1_4266155"/>
      <w:bookmarkStart w:id="5361" w:name="_ETM_Q1_4267905"/>
      <w:bookmarkEnd w:id="5359"/>
      <w:bookmarkEnd w:id="5360"/>
      <w:bookmarkEnd w:id="5361"/>
    </w:p>
    <w:p w14:paraId="6FCA0D23" w14:textId="77777777" w:rsidR="009D01A2" w:rsidRDefault="009D01A2" w:rsidP="009D01A2">
      <w:pPr>
        <w:pStyle w:val="a5"/>
        <w:keepNext/>
        <w:rPr>
          <w:rtl/>
        </w:rPr>
      </w:pPr>
      <w:bookmarkStart w:id="5362" w:name="ET_speaker_סטיליאן_גלברג_290"/>
      <w:r>
        <w:rPr>
          <w:rStyle w:val="TagStyle"/>
          <w:rFonts w:hint="cs"/>
          <w:rtl/>
        </w:rPr>
        <w:t xml:space="preserve"> &lt;&lt; דובר &gt;&gt;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w:t>
      </w:r>
      <w:r>
        <w:rPr>
          <w:rStyle w:val="TagStyle"/>
          <w:rFonts w:hint="cs"/>
          <w:rtl/>
        </w:rPr>
        <w:t xml:space="preserve"> &lt;&lt; דובר &gt;&gt;</w:t>
      </w:r>
      <w:r>
        <w:rPr>
          <w:rFonts w:hint="cs"/>
          <w:rtl/>
        </w:rPr>
        <w:t xml:space="preserve">   </w:t>
      </w:r>
      <w:bookmarkEnd w:id="5362"/>
    </w:p>
    <w:p w14:paraId="3566F5F8" w14:textId="77777777" w:rsidR="009D01A2" w:rsidRDefault="009D01A2" w:rsidP="009D01A2">
      <w:pPr>
        <w:pStyle w:val="KeepWithNext"/>
        <w:rPr>
          <w:rtl/>
          <w:lang w:eastAsia="he-IL"/>
        </w:rPr>
      </w:pPr>
    </w:p>
    <w:p w14:paraId="49F7077B" w14:textId="77777777" w:rsidR="009D01A2" w:rsidRDefault="009D01A2" w:rsidP="009D01A2">
      <w:pPr>
        <w:rPr>
          <w:rtl/>
          <w:lang w:eastAsia="he-IL"/>
        </w:rPr>
      </w:pPr>
      <w:bookmarkStart w:id="5363" w:name="_ETM_Q1_4269405"/>
      <w:bookmarkStart w:id="5364" w:name="_ETM_Q1_4265405"/>
      <w:bookmarkEnd w:id="5363"/>
      <w:bookmarkEnd w:id="5364"/>
      <w:r>
        <w:rPr>
          <w:rtl/>
          <w:lang w:eastAsia="he-IL"/>
        </w:rPr>
        <w:t>כן.</w:t>
      </w:r>
    </w:p>
    <w:p w14:paraId="24E6D21A" w14:textId="77777777" w:rsidR="009D01A2" w:rsidRDefault="009D01A2" w:rsidP="009D01A2">
      <w:pPr>
        <w:rPr>
          <w:rtl/>
          <w:lang w:eastAsia="he-IL"/>
        </w:rPr>
      </w:pPr>
      <w:bookmarkStart w:id="5365" w:name="_ETM_Q1_4265905"/>
      <w:bookmarkEnd w:id="5365"/>
    </w:p>
    <w:p w14:paraId="4616EFCF" w14:textId="77777777" w:rsidR="009D01A2" w:rsidRDefault="009D01A2" w:rsidP="009D01A2">
      <w:pPr>
        <w:pStyle w:val="af8"/>
        <w:keepNext/>
        <w:rPr>
          <w:rtl/>
        </w:rPr>
      </w:pPr>
      <w:bookmarkStart w:id="5366" w:name="ET_yor_5069_2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66"/>
    </w:p>
    <w:p w14:paraId="78FAB329" w14:textId="77777777" w:rsidR="009D01A2" w:rsidRDefault="009D01A2" w:rsidP="009D01A2">
      <w:pPr>
        <w:pStyle w:val="KeepWithNext"/>
        <w:rPr>
          <w:rtl/>
          <w:lang w:eastAsia="he-IL"/>
        </w:rPr>
      </w:pPr>
    </w:p>
    <w:p w14:paraId="44B8195D" w14:textId="3B9FF7BD" w:rsidR="009D01A2" w:rsidRDefault="009D01A2" w:rsidP="009D01A2">
      <w:pPr>
        <w:rPr>
          <w:rtl/>
          <w:lang w:eastAsia="he-IL"/>
        </w:rPr>
      </w:pPr>
      <w:bookmarkStart w:id="5367" w:name="_ETM_Q1_4267405"/>
      <w:bookmarkEnd w:id="5367"/>
      <w:r>
        <w:rPr>
          <w:rtl/>
          <w:lang w:eastAsia="he-IL"/>
        </w:rPr>
        <w:t xml:space="preserve">הלאה. </w:t>
      </w:r>
      <w:bookmarkStart w:id="5368" w:name="_ETM_Q1_4268905"/>
      <w:bookmarkEnd w:id="5368"/>
      <w:r>
        <w:rPr>
          <w:rtl/>
          <w:lang w:eastAsia="he-IL"/>
        </w:rPr>
        <w:t xml:space="preserve">צריך להכריע. </w:t>
      </w:r>
      <w:bookmarkStart w:id="5369" w:name="_ETM_Q1_4270905"/>
      <w:bookmarkStart w:id="5370" w:name="_ETM_Q1_4272655"/>
      <w:bookmarkStart w:id="5371" w:name="_ETM_Q1_4271405"/>
      <w:bookmarkEnd w:id="5369"/>
      <w:bookmarkEnd w:id="5370"/>
      <w:bookmarkEnd w:id="5371"/>
      <w:r>
        <w:rPr>
          <w:rtl/>
          <w:lang w:eastAsia="he-IL"/>
        </w:rPr>
        <w:t>אנחנו לא חב</w:t>
      </w:r>
      <w:bookmarkStart w:id="5372" w:name="_ETM_Q1_4273905"/>
      <w:bookmarkEnd w:id="5372"/>
      <w:r>
        <w:rPr>
          <w:rtl/>
          <w:lang w:eastAsia="he-IL"/>
        </w:rPr>
        <w:t>רותא</w:t>
      </w:r>
      <w:bookmarkStart w:id="5373" w:name="_ETM_Q1_4272905"/>
      <w:bookmarkEnd w:id="5373"/>
      <w:r>
        <w:rPr>
          <w:rtl/>
          <w:lang w:eastAsia="he-IL"/>
        </w:rPr>
        <w:t xml:space="preserve">, אם אנחנו ניכנס </w:t>
      </w:r>
      <w:bookmarkStart w:id="5374" w:name="_ETM_Q1_4275155"/>
      <w:bookmarkStart w:id="5375" w:name="_ETM_Q1_4273155"/>
      <w:bookmarkEnd w:id="5374"/>
      <w:bookmarkEnd w:id="5375"/>
      <w:r>
        <w:rPr>
          <w:rtl/>
          <w:lang w:eastAsia="he-IL"/>
        </w:rPr>
        <w:t>לחברותא</w:t>
      </w:r>
      <w:r w:rsidR="00E175FB">
        <w:rPr>
          <w:rFonts w:hint="cs"/>
          <w:rtl/>
          <w:lang w:eastAsia="he-IL"/>
        </w:rPr>
        <w:t>,</w:t>
      </w:r>
      <w:r>
        <w:rPr>
          <w:rtl/>
          <w:lang w:eastAsia="he-IL"/>
        </w:rPr>
        <w:t xml:space="preserve"> אנחנו </w:t>
      </w:r>
      <w:bookmarkStart w:id="5376" w:name="_ETM_Q1_4276660"/>
      <w:bookmarkEnd w:id="5376"/>
      <w:r>
        <w:rPr>
          <w:rtl/>
          <w:lang w:eastAsia="he-IL"/>
        </w:rPr>
        <w:t>נלמד</w:t>
      </w:r>
      <w:bookmarkStart w:id="5377" w:name="_ETM_Q1_4277656"/>
      <w:bookmarkEnd w:id="5377"/>
      <w:r>
        <w:rPr>
          <w:rtl/>
          <w:lang w:eastAsia="he-IL"/>
        </w:rPr>
        <w:t xml:space="preserve"> את זה במשך 20 שנה</w:t>
      </w:r>
      <w:bookmarkStart w:id="5378" w:name="_ETM_Q1_4279151"/>
      <w:bookmarkEnd w:id="5378"/>
      <w:r>
        <w:rPr>
          <w:rtl/>
          <w:lang w:eastAsia="he-IL"/>
        </w:rPr>
        <w:t>. בסופו של דבר, אנחנו צריכי</w:t>
      </w:r>
      <w:bookmarkStart w:id="5379" w:name="_ETM_Q1_4281408"/>
      <w:bookmarkEnd w:id="5379"/>
      <w:r>
        <w:rPr>
          <w:rtl/>
          <w:lang w:eastAsia="he-IL"/>
        </w:rPr>
        <w:t>ם</w:t>
      </w:r>
      <w:bookmarkStart w:id="5380" w:name="_ETM_Q1_4279653"/>
      <w:bookmarkStart w:id="5381" w:name="_ETM_Q1_4277653"/>
      <w:bookmarkEnd w:id="5380"/>
      <w:bookmarkEnd w:id="5381"/>
      <w:r>
        <w:rPr>
          <w:rtl/>
          <w:lang w:eastAsia="he-IL"/>
        </w:rPr>
        <w:t xml:space="preserve"> לקבל</w:t>
      </w:r>
      <w:bookmarkStart w:id="5382" w:name="_ETM_Q1_4278156"/>
      <w:bookmarkEnd w:id="5382"/>
      <w:r>
        <w:rPr>
          <w:rtl/>
          <w:lang w:eastAsia="he-IL"/>
        </w:rPr>
        <w:t xml:space="preserve"> החלטות. הדברים נאמרו והם נאמרו גם בשיחות שלכ</w:t>
      </w:r>
      <w:bookmarkStart w:id="5383" w:name="_ETM_Q1_4285153"/>
      <w:bookmarkEnd w:id="5383"/>
      <w:r>
        <w:rPr>
          <w:rtl/>
          <w:lang w:eastAsia="he-IL"/>
        </w:rPr>
        <w:t>ם</w:t>
      </w:r>
      <w:bookmarkStart w:id="5384" w:name="_ETM_Q1_4283903"/>
      <w:bookmarkEnd w:id="5384"/>
      <w:r>
        <w:rPr>
          <w:rtl/>
          <w:lang w:eastAsia="he-IL"/>
        </w:rPr>
        <w:t>.</w:t>
      </w:r>
      <w:bookmarkStart w:id="5385" w:name="_ETM_Q1_4284653"/>
      <w:bookmarkEnd w:id="5385"/>
    </w:p>
    <w:p w14:paraId="65B1ED29" w14:textId="77777777" w:rsidR="009D01A2" w:rsidRDefault="009D01A2" w:rsidP="009D01A2">
      <w:pPr>
        <w:rPr>
          <w:rtl/>
          <w:lang w:eastAsia="he-IL"/>
        </w:rPr>
      </w:pPr>
      <w:bookmarkStart w:id="5386" w:name="_ETM_Q1_4284903"/>
      <w:bookmarkEnd w:id="5386"/>
    </w:p>
    <w:p w14:paraId="75E418B4" w14:textId="77777777" w:rsidR="009D01A2" w:rsidRDefault="009D01A2" w:rsidP="009D01A2">
      <w:pPr>
        <w:pStyle w:val="a5"/>
        <w:keepNext/>
        <w:rPr>
          <w:rtl/>
        </w:rPr>
      </w:pPr>
      <w:bookmarkStart w:id="5387" w:name="ET_speaker_רעות_בינג_292"/>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387"/>
    </w:p>
    <w:p w14:paraId="4A94B74A" w14:textId="77777777" w:rsidR="009D01A2" w:rsidRDefault="009D01A2" w:rsidP="009D01A2">
      <w:pPr>
        <w:pStyle w:val="KeepWithNext"/>
        <w:rPr>
          <w:rtl/>
          <w:lang w:eastAsia="he-IL"/>
        </w:rPr>
      </w:pPr>
    </w:p>
    <w:p w14:paraId="46485C23" w14:textId="62ED12B2" w:rsidR="009D01A2" w:rsidRDefault="009D01A2" w:rsidP="009D01A2">
      <w:pPr>
        <w:rPr>
          <w:rtl/>
          <w:lang w:eastAsia="he-IL"/>
        </w:rPr>
      </w:pPr>
      <w:r>
        <w:rPr>
          <w:rtl/>
          <w:lang w:eastAsia="he-IL"/>
        </w:rPr>
        <w:t>מ</w:t>
      </w:r>
      <w:bookmarkStart w:id="5388" w:name="_ETM_Q1_4286153"/>
      <w:bookmarkEnd w:id="5388"/>
      <w:r>
        <w:rPr>
          <w:rtl/>
          <w:lang w:eastAsia="he-IL"/>
        </w:rPr>
        <w:t xml:space="preserve">ה </w:t>
      </w:r>
      <w:bookmarkStart w:id="5389" w:name="_ETM_Q1_4284403"/>
      <w:bookmarkEnd w:id="5389"/>
      <w:r>
        <w:rPr>
          <w:rtl/>
          <w:lang w:eastAsia="he-IL"/>
        </w:rPr>
        <w:t>שאמרת לגבי</w:t>
      </w:r>
      <w:bookmarkStart w:id="5390" w:name="_ETM_Q1_4287153"/>
      <w:bookmarkEnd w:id="5390"/>
      <w:r>
        <w:rPr>
          <w:rtl/>
          <w:lang w:eastAsia="he-IL"/>
        </w:rPr>
        <w:t xml:space="preserve"> מנת הקרינה זה שהם יבדק</w:t>
      </w:r>
      <w:bookmarkStart w:id="5391" w:name="_ETM_Q1_4289903"/>
      <w:bookmarkStart w:id="5392" w:name="_ETM_Q1_4288153"/>
      <w:bookmarkEnd w:id="5391"/>
      <w:bookmarkEnd w:id="5392"/>
      <w:r>
        <w:rPr>
          <w:rtl/>
          <w:lang w:eastAsia="he-IL"/>
        </w:rPr>
        <w:t>ו</w:t>
      </w:r>
      <w:bookmarkStart w:id="5393" w:name="_ETM_Q1_4286403"/>
      <w:bookmarkEnd w:id="5393"/>
      <w:r>
        <w:rPr>
          <w:rtl/>
          <w:lang w:eastAsia="he-IL"/>
        </w:rPr>
        <w:t xml:space="preserve"> את זה שוב.</w:t>
      </w:r>
    </w:p>
    <w:p w14:paraId="610384C7" w14:textId="77777777" w:rsidR="009D01A2" w:rsidRDefault="009D01A2" w:rsidP="009D01A2">
      <w:pPr>
        <w:rPr>
          <w:rtl/>
          <w:lang w:eastAsia="he-IL"/>
        </w:rPr>
      </w:pPr>
      <w:bookmarkStart w:id="5394" w:name="_ETM_Q1_4289403"/>
      <w:bookmarkEnd w:id="5394"/>
    </w:p>
    <w:p w14:paraId="5F09ACDE" w14:textId="77777777" w:rsidR="009D01A2" w:rsidRDefault="009D01A2" w:rsidP="009D01A2">
      <w:pPr>
        <w:pStyle w:val="af8"/>
        <w:keepNext/>
        <w:rPr>
          <w:rtl/>
        </w:rPr>
      </w:pPr>
      <w:bookmarkStart w:id="5395" w:name="ET_yor_5069_2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395"/>
    </w:p>
    <w:p w14:paraId="1139B40B" w14:textId="77777777" w:rsidR="009D01A2" w:rsidRDefault="009D01A2" w:rsidP="009D01A2">
      <w:pPr>
        <w:pStyle w:val="KeepWithNext"/>
        <w:rPr>
          <w:rtl/>
          <w:lang w:eastAsia="he-IL"/>
        </w:rPr>
      </w:pPr>
    </w:p>
    <w:p w14:paraId="6DBCB2FB" w14:textId="2805C582" w:rsidR="009D01A2" w:rsidRDefault="009D01A2" w:rsidP="009D01A2">
      <w:pPr>
        <w:rPr>
          <w:rtl/>
          <w:lang w:eastAsia="he-IL"/>
        </w:rPr>
      </w:pPr>
      <w:r>
        <w:rPr>
          <w:rtl/>
          <w:lang w:eastAsia="he-IL"/>
        </w:rPr>
        <w:t xml:space="preserve">כן, </w:t>
      </w:r>
      <w:bookmarkStart w:id="5396" w:name="_ETM_Q1_4292653"/>
      <w:bookmarkStart w:id="5397" w:name="_ETM_Q1_4292403"/>
      <w:bookmarkStart w:id="5398" w:name="_ETM_Q1_4290653"/>
      <w:bookmarkStart w:id="5399" w:name="_ETM_Q1_4289153"/>
      <w:bookmarkEnd w:id="5396"/>
      <w:bookmarkEnd w:id="5397"/>
      <w:bookmarkEnd w:id="5398"/>
      <w:bookmarkEnd w:id="5399"/>
      <w:r>
        <w:rPr>
          <w:rtl/>
          <w:lang w:eastAsia="he-IL"/>
        </w:rPr>
        <w:t>את זה אמר</w:t>
      </w:r>
      <w:bookmarkStart w:id="5400" w:name="_ETM_Q1_4292903"/>
      <w:bookmarkStart w:id="5401" w:name="_ETM_Q1_4291153"/>
      <w:bookmarkEnd w:id="5400"/>
      <w:bookmarkEnd w:id="5401"/>
      <w:r>
        <w:rPr>
          <w:rtl/>
          <w:lang w:eastAsia="he-IL"/>
        </w:rPr>
        <w:t xml:space="preserve">תי להם </w:t>
      </w:r>
      <w:bookmarkStart w:id="5402" w:name="_ETM_Q1_4288653"/>
      <w:bookmarkEnd w:id="5402"/>
      <w:r w:rsidR="00B745D8">
        <w:rPr>
          <w:rtl/>
          <w:lang w:eastAsia="he-IL"/>
        </w:rPr>
        <w:t>קודם</w:t>
      </w:r>
      <w:r>
        <w:rPr>
          <w:rtl/>
          <w:lang w:eastAsia="he-IL"/>
        </w:rPr>
        <w:t xml:space="preserve">. </w:t>
      </w:r>
      <w:bookmarkStart w:id="5403" w:name="_ETM_Q1_4287903"/>
      <w:bookmarkEnd w:id="5403"/>
      <w:r>
        <w:rPr>
          <w:rtl/>
          <w:lang w:eastAsia="he-IL"/>
        </w:rPr>
        <w:t>תעשו בדיקה</w:t>
      </w:r>
      <w:bookmarkStart w:id="5404" w:name="_ETM_Q1_4290153"/>
      <w:bookmarkStart w:id="5405" w:name="_ETM_Q1_4291656"/>
      <w:bookmarkStart w:id="5406" w:name="_ETM_Q1_4293405"/>
      <w:bookmarkEnd w:id="5404"/>
      <w:bookmarkEnd w:id="5405"/>
      <w:bookmarkEnd w:id="5406"/>
      <w:r>
        <w:rPr>
          <w:rtl/>
          <w:lang w:eastAsia="he-IL"/>
        </w:rPr>
        <w:t xml:space="preserve"> ושיעורי בית אצלכם</w:t>
      </w:r>
      <w:bookmarkStart w:id="5407" w:name="_ETM_Q1_4294402"/>
      <w:bookmarkStart w:id="5408" w:name="_ETM_Q1_4292402"/>
      <w:bookmarkStart w:id="5409" w:name="_ETM_Q1_4290402"/>
      <w:bookmarkEnd w:id="5407"/>
      <w:bookmarkEnd w:id="5408"/>
      <w:bookmarkEnd w:id="5409"/>
      <w:r>
        <w:rPr>
          <w:rtl/>
          <w:lang w:eastAsia="he-IL"/>
        </w:rPr>
        <w:t xml:space="preserve"> לאור ההערות שנאמרו כאן ואם </w:t>
      </w:r>
      <w:bookmarkStart w:id="5410" w:name="_ETM_Q1_4298652"/>
      <w:bookmarkEnd w:id="5410"/>
      <w:r>
        <w:rPr>
          <w:rtl/>
          <w:lang w:eastAsia="he-IL"/>
        </w:rPr>
        <w:t>את</w:t>
      </w:r>
      <w:bookmarkStart w:id="5411" w:name="_ETM_Q1_4297152"/>
      <w:bookmarkEnd w:id="5411"/>
      <w:r>
        <w:rPr>
          <w:rtl/>
          <w:lang w:eastAsia="he-IL"/>
        </w:rPr>
        <w:t xml:space="preserve">ם עדיין </w:t>
      </w:r>
      <w:bookmarkStart w:id="5412" w:name="_ETM_Q1_4298407"/>
      <w:bookmarkEnd w:id="5412"/>
      <w:r>
        <w:rPr>
          <w:rtl/>
          <w:lang w:eastAsia="he-IL"/>
        </w:rPr>
        <w:t>עומדים בדעתכם</w:t>
      </w:r>
      <w:bookmarkStart w:id="5413" w:name="_ETM_Q1_4299157"/>
      <w:bookmarkEnd w:id="5413"/>
      <w:r w:rsidR="00E175FB">
        <w:rPr>
          <w:rFonts w:hint="cs"/>
          <w:rtl/>
          <w:lang w:eastAsia="he-IL"/>
        </w:rPr>
        <w:t>,</w:t>
      </w:r>
      <w:r>
        <w:rPr>
          <w:rtl/>
          <w:lang w:eastAsia="he-IL"/>
        </w:rPr>
        <w:t xml:space="preserve"> אני אקבל את זה. </w:t>
      </w:r>
      <w:bookmarkStart w:id="5414" w:name="_ETM_Q1_4302903"/>
      <w:bookmarkEnd w:id="5414"/>
      <w:r>
        <w:rPr>
          <w:rtl/>
          <w:lang w:eastAsia="he-IL"/>
        </w:rPr>
        <w:t>אין</w:t>
      </w:r>
      <w:bookmarkStart w:id="5415" w:name="_ETM_Q1_4303657"/>
      <w:bookmarkEnd w:id="5415"/>
      <w:r>
        <w:rPr>
          <w:rtl/>
          <w:lang w:eastAsia="he-IL"/>
        </w:rPr>
        <w:t xml:space="preserve"> לי את </w:t>
      </w:r>
      <w:bookmarkStart w:id="5416" w:name="_ETM_Q1_4303156"/>
      <w:bookmarkEnd w:id="5416"/>
      <w:r>
        <w:rPr>
          <w:rtl/>
          <w:lang w:eastAsia="he-IL"/>
        </w:rPr>
        <w:t>הכלים.</w:t>
      </w:r>
      <w:bookmarkStart w:id="5417" w:name="_ETM_Q1_4308653"/>
      <w:bookmarkEnd w:id="5417"/>
    </w:p>
    <w:p w14:paraId="7B2B2EBB" w14:textId="77777777" w:rsidR="009D01A2" w:rsidRDefault="009D01A2" w:rsidP="009D01A2">
      <w:pPr>
        <w:rPr>
          <w:rtl/>
          <w:lang w:eastAsia="he-IL"/>
        </w:rPr>
      </w:pPr>
      <w:bookmarkStart w:id="5418" w:name="_ETM_Q1_4302905"/>
      <w:bookmarkStart w:id="5419" w:name="_ETM_Q1_4303155"/>
      <w:bookmarkEnd w:id="5418"/>
      <w:bookmarkEnd w:id="5419"/>
    </w:p>
    <w:p w14:paraId="42ACBD56" w14:textId="07A32233" w:rsidR="009D01A2" w:rsidRDefault="009D01A2" w:rsidP="009D01A2">
      <w:pPr>
        <w:pStyle w:val="afb"/>
        <w:keepNext/>
        <w:rPr>
          <w:rtl/>
          <w:lang w:eastAsia="he-IL"/>
        </w:rPr>
      </w:pPr>
      <w:bookmarkStart w:id="5420" w:name="ET_guest_950512_294"/>
      <w:r>
        <w:rPr>
          <w:rStyle w:val="TagStyle"/>
          <w:rFonts w:hint="cs"/>
          <w:rtl/>
        </w:rPr>
        <w:t xml:space="preserve"> &lt;&lt; אורח &gt;&gt; </w:t>
      </w:r>
      <w:r w:rsidR="00686860">
        <w:rPr>
          <w:rFonts w:hint="cs"/>
          <w:rtl/>
          <w:lang w:eastAsia="he-IL"/>
        </w:rPr>
        <w:t>ז</w:t>
      </w:r>
      <w:r w:rsidR="00686860">
        <w:rPr>
          <w:rtl/>
          <w:lang w:eastAsia="he-IL"/>
        </w:rPr>
        <w:t>'</w:t>
      </w:r>
      <w:r w:rsidR="00686860">
        <w:rPr>
          <w:rFonts w:hint="cs"/>
          <w:rtl/>
          <w:lang w:eastAsia="he-IL"/>
        </w:rPr>
        <w:t>אן</w:t>
      </w:r>
      <w:r>
        <w:rPr>
          <w:rFonts w:hint="cs"/>
          <w:rtl/>
          <w:lang w:eastAsia="he-IL"/>
        </w:rPr>
        <w:t xml:space="preserve"> קוך:</w:t>
      </w:r>
      <w:r>
        <w:rPr>
          <w:rStyle w:val="TagStyle"/>
          <w:rFonts w:hint="cs"/>
          <w:rtl/>
        </w:rPr>
        <w:t xml:space="preserve"> &lt;&lt; אורח &gt;&gt;</w:t>
      </w:r>
      <w:r>
        <w:rPr>
          <w:rFonts w:hint="cs"/>
          <w:rtl/>
          <w:lang w:eastAsia="he-IL"/>
        </w:rPr>
        <w:t xml:space="preserve">   </w:t>
      </w:r>
      <w:bookmarkEnd w:id="5420"/>
    </w:p>
    <w:p w14:paraId="77E85A64" w14:textId="77777777" w:rsidR="009D01A2" w:rsidRDefault="009D01A2" w:rsidP="009D01A2">
      <w:pPr>
        <w:pStyle w:val="KeepWithNext"/>
        <w:rPr>
          <w:rtl/>
          <w:lang w:eastAsia="he-IL"/>
        </w:rPr>
      </w:pPr>
    </w:p>
    <w:p w14:paraId="27E0997A" w14:textId="77777777" w:rsidR="009D01A2" w:rsidRDefault="009D01A2" w:rsidP="009D01A2">
      <w:pPr>
        <w:rPr>
          <w:rtl/>
          <w:lang w:eastAsia="he-IL"/>
        </w:rPr>
      </w:pPr>
      <w:bookmarkStart w:id="5421" w:name="_ETM_Q1_4304905"/>
      <w:bookmarkEnd w:id="5421"/>
      <w:r>
        <w:rPr>
          <w:rtl/>
          <w:lang w:eastAsia="he-IL"/>
        </w:rPr>
        <w:t>א</w:t>
      </w:r>
      <w:bookmarkStart w:id="5422" w:name="_ETM_Q1_4305155"/>
      <w:bookmarkEnd w:id="5422"/>
      <w:r>
        <w:rPr>
          <w:rtl/>
          <w:lang w:eastAsia="he-IL"/>
        </w:rPr>
        <w:t>ם אנחנ</w:t>
      </w:r>
      <w:bookmarkStart w:id="5423" w:name="_ETM_Q1_4222406"/>
      <w:bookmarkStart w:id="5424" w:name="_ETM_Q1_4243904"/>
      <w:bookmarkStart w:id="5425" w:name="_ETM_Q1_4246154"/>
      <w:bookmarkStart w:id="5426" w:name="_ETM_Q1_4248402"/>
      <w:bookmarkStart w:id="5427" w:name="_ETM_Q1_4250402"/>
      <w:bookmarkStart w:id="5428" w:name="_ETM_Q1_4252402"/>
      <w:bookmarkStart w:id="5429" w:name="_ETM_Q1_4256156"/>
      <w:bookmarkEnd w:id="5423"/>
      <w:bookmarkEnd w:id="5424"/>
      <w:bookmarkEnd w:id="5425"/>
      <w:bookmarkEnd w:id="5426"/>
      <w:bookmarkEnd w:id="5427"/>
      <w:bookmarkEnd w:id="5428"/>
      <w:bookmarkEnd w:id="5429"/>
      <w:r>
        <w:rPr>
          <w:rtl/>
          <w:lang w:eastAsia="he-IL"/>
        </w:rPr>
        <w:t>ו נ</w:t>
      </w:r>
      <w:bookmarkStart w:id="5430" w:name="_ETM_Q1_4305905"/>
      <w:bookmarkEnd w:id="5430"/>
      <w:r>
        <w:rPr>
          <w:rtl/>
          <w:lang w:eastAsia="he-IL"/>
        </w:rPr>
        <w:t xml:space="preserve">צטרך </w:t>
      </w:r>
      <w:bookmarkStart w:id="5431" w:name="_ETM_Q1_4304656"/>
      <w:bookmarkEnd w:id="5431"/>
      <w:r>
        <w:rPr>
          <w:rtl/>
          <w:lang w:eastAsia="he-IL"/>
        </w:rPr>
        <w:t>לתרגם את החוק</w:t>
      </w:r>
      <w:bookmarkStart w:id="5432" w:name="_ETM_Q1_4306656"/>
      <w:bookmarkStart w:id="5433" w:name="_ETM_Q1_4306906"/>
      <w:bookmarkStart w:id="5434" w:name="_ETM_Q1_4304906"/>
      <w:bookmarkStart w:id="5435" w:name="_ETM_Q1_4303152"/>
      <w:bookmarkEnd w:id="5432"/>
      <w:bookmarkEnd w:id="5433"/>
      <w:bookmarkEnd w:id="5434"/>
      <w:bookmarkEnd w:id="5435"/>
      <w:r>
        <w:rPr>
          <w:rtl/>
          <w:lang w:eastAsia="he-IL"/>
        </w:rPr>
        <w:t xml:space="preserve"> הזה לאנגלי</w:t>
      </w:r>
      <w:bookmarkStart w:id="5436" w:name="_ETM_Q1_4305653"/>
      <w:bookmarkEnd w:id="5436"/>
      <w:r>
        <w:rPr>
          <w:rtl/>
          <w:lang w:eastAsia="he-IL"/>
        </w:rPr>
        <w:t>ת</w:t>
      </w:r>
      <w:bookmarkStart w:id="5437" w:name="_ETM_Q1_4303903"/>
      <w:bookmarkEnd w:id="5437"/>
      <w:r>
        <w:rPr>
          <w:rtl/>
          <w:lang w:eastAsia="he-IL"/>
        </w:rPr>
        <w:t xml:space="preserve"> ולתרגם את הביטוי "</w:t>
      </w:r>
      <w:bookmarkStart w:id="5438" w:name="_ETM_Q1_4306403"/>
      <w:bookmarkEnd w:id="5438"/>
      <w:r>
        <w:rPr>
          <w:rtl/>
          <w:lang w:eastAsia="he-IL"/>
        </w:rPr>
        <w:t>מנת קרינה</w:t>
      </w:r>
      <w:bookmarkStart w:id="5439" w:name="_ETM_Q1_4307653"/>
      <w:bookmarkEnd w:id="5439"/>
      <w:r>
        <w:rPr>
          <w:rtl/>
          <w:lang w:eastAsia="he-IL"/>
        </w:rPr>
        <w:t xml:space="preserve"> לסביבה" - - -</w:t>
      </w:r>
      <w:bookmarkStart w:id="5440" w:name="_ETM_Q1_4307652"/>
      <w:bookmarkEnd w:id="5440"/>
      <w:r>
        <w:rPr>
          <w:rtl/>
          <w:lang w:eastAsia="he-IL"/>
        </w:rPr>
        <w:t xml:space="preserve"> </w:t>
      </w:r>
    </w:p>
    <w:p w14:paraId="6E6CAD91" w14:textId="77777777" w:rsidR="009D01A2" w:rsidRDefault="009D01A2" w:rsidP="009D01A2">
      <w:pPr>
        <w:rPr>
          <w:rtl/>
          <w:lang w:eastAsia="he-IL"/>
        </w:rPr>
      </w:pPr>
      <w:bookmarkStart w:id="5441" w:name="_ETM_Q1_4269155"/>
      <w:bookmarkStart w:id="5442" w:name="_ETM_Q1_4307903"/>
      <w:bookmarkEnd w:id="5441"/>
      <w:bookmarkEnd w:id="5442"/>
    </w:p>
    <w:p w14:paraId="5A4B821E" w14:textId="77777777" w:rsidR="009D01A2" w:rsidRDefault="009D01A2" w:rsidP="009D01A2">
      <w:pPr>
        <w:pStyle w:val="af8"/>
        <w:keepNext/>
        <w:rPr>
          <w:rtl/>
        </w:rPr>
      </w:pPr>
      <w:bookmarkStart w:id="5443" w:name="ET_yor_5069_2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43"/>
    </w:p>
    <w:p w14:paraId="1DCBAF36" w14:textId="77777777" w:rsidR="009D01A2" w:rsidRDefault="009D01A2" w:rsidP="009D01A2">
      <w:pPr>
        <w:pStyle w:val="KeepWithNext"/>
        <w:rPr>
          <w:rtl/>
          <w:lang w:eastAsia="he-IL"/>
        </w:rPr>
      </w:pPr>
    </w:p>
    <w:p w14:paraId="2A0D7D31" w14:textId="77777777" w:rsidR="009D01A2" w:rsidRDefault="009D01A2" w:rsidP="009D01A2">
      <w:pPr>
        <w:rPr>
          <w:rtl/>
          <w:lang w:eastAsia="he-IL"/>
        </w:rPr>
      </w:pPr>
      <w:bookmarkStart w:id="5444" w:name="_ETM_Q1_4308903"/>
      <w:bookmarkEnd w:id="5444"/>
      <w:r>
        <w:rPr>
          <w:rtl/>
          <w:lang w:eastAsia="he-IL"/>
        </w:rPr>
        <w:t xml:space="preserve">הם תירגמו את זה </w:t>
      </w:r>
      <w:bookmarkStart w:id="5445" w:name="_ETM_Q1_4261906"/>
      <w:bookmarkStart w:id="5446" w:name="_ETM_Q1_4267906"/>
      <w:bookmarkStart w:id="5447" w:name="_ETM_Q1_4270154"/>
      <w:bookmarkStart w:id="5448" w:name="_ETM_Q1_4272405"/>
      <w:bookmarkStart w:id="5449" w:name="_ETM_Q1_4274904"/>
      <w:bookmarkStart w:id="5450" w:name="_ETM_Q1_4277404"/>
      <w:bookmarkStart w:id="5451" w:name="_ETM_Q1_4279655"/>
      <w:bookmarkStart w:id="5452" w:name="_ETM_Q1_4282153"/>
      <w:bookmarkStart w:id="5453" w:name="_ETM_Q1_4286402"/>
      <w:bookmarkEnd w:id="5445"/>
      <w:bookmarkEnd w:id="5446"/>
      <w:bookmarkEnd w:id="5447"/>
      <w:bookmarkEnd w:id="5448"/>
      <w:bookmarkEnd w:id="5449"/>
      <w:bookmarkEnd w:id="5450"/>
      <w:bookmarkEnd w:id="5451"/>
      <w:bookmarkEnd w:id="5452"/>
      <w:bookmarkEnd w:id="5453"/>
      <w:r>
        <w:rPr>
          <w:rtl/>
          <w:lang w:eastAsia="he-IL"/>
        </w:rPr>
        <w:t>כבר</w:t>
      </w:r>
      <w:bookmarkStart w:id="5454" w:name="_ETM_Q1_4310909"/>
      <w:bookmarkStart w:id="5455" w:name="_ETM_Q1_4309154"/>
      <w:bookmarkStart w:id="5456" w:name="_ETM_Q1_4318401"/>
      <w:bookmarkStart w:id="5457" w:name="_ETM_Q1_4320653"/>
      <w:bookmarkStart w:id="5458" w:name="_ETM_Q1_4328656"/>
      <w:bookmarkEnd w:id="5454"/>
      <w:bookmarkEnd w:id="5455"/>
      <w:bookmarkEnd w:id="5456"/>
      <w:bookmarkEnd w:id="5457"/>
      <w:bookmarkEnd w:id="5458"/>
      <w:r>
        <w:rPr>
          <w:rtl/>
          <w:lang w:eastAsia="he-IL"/>
        </w:rPr>
        <w:t xml:space="preserve"> כשה</w:t>
      </w:r>
      <w:bookmarkStart w:id="5459" w:name="_ETM_Q1_4325406"/>
      <w:bookmarkEnd w:id="5459"/>
      <w:r>
        <w:rPr>
          <w:rtl/>
          <w:lang w:eastAsia="he-IL"/>
        </w:rPr>
        <w:t xml:space="preserve">ם </w:t>
      </w:r>
      <w:bookmarkStart w:id="5460" w:name="_ETM_Q1_4319902"/>
      <w:bookmarkStart w:id="5461" w:name="_ETM_Q1_4317902"/>
      <w:bookmarkEnd w:id="5460"/>
      <w:bookmarkEnd w:id="5461"/>
      <w:r>
        <w:rPr>
          <w:rtl/>
          <w:lang w:eastAsia="he-IL"/>
        </w:rPr>
        <w:t xml:space="preserve">עמדו </w:t>
      </w:r>
      <w:bookmarkStart w:id="5462" w:name="_ETM_Q1_4317653"/>
      <w:bookmarkStart w:id="5463" w:name="_ETM_Q1_4315653"/>
      <w:bookmarkEnd w:id="5462"/>
      <w:bookmarkEnd w:id="5463"/>
      <w:r>
        <w:rPr>
          <w:rtl/>
          <w:lang w:eastAsia="he-IL"/>
        </w:rPr>
        <w:t xml:space="preserve">מול </w:t>
      </w:r>
      <w:bookmarkStart w:id="5464" w:name="_ETM_Q1_4312907"/>
      <w:bookmarkEnd w:id="5464"/>
      <w:proofErr w:type="spellStart"/>
      <w:r>
        <w:rPr>
          <w:rtl/>
          <w:lang w:eastAsia="he-IL"/>
        </w:rPr>
        <w:t>סבא"א</w:t>
      </w:r>
      <w:bookmarkStart w:id="5465" w:name="_ETM_Q1_4317903"/>
      <w:bookmarkStart w:id="5466" w:name="_ETM_Q1_4320155"/>
      <w:bookmarkStart w:id="5467" w:name="_ETM_Q1_4322402"/>
      <w:bookmarkStart w:id="5468" w:name="_ETM_Q1_4331656"/>
      <w:bookmarkEnd w:id="5465"/>
      <w:bookmarkEnd w:id="5466"/>
      <w:bookmarkEnd w:id="5467"/>
      <w:bookmarkEnd w:id="5468"/>
      <w:proofErr w:type="spellEnd"/>
      <w:r>
        <w:rPr>
          <w:rtl/>
          <w:lang w:eastAsia="he-IL"/>
        </w:rPr>
        <w:t>, נכון?</w:t>
      </w:r>
      <w:bookmarkStart w:id="5469" w:name="_ETM_Q1_4332405"/>
      <w:bookmarkStart w:id="5470" w:name="_ETM_Q1_4330405"/>
      <w:bookmarkStart w:id="5471" w:name="_ETM_Q1_4333404"/>
      <w:bookmarkStart w:id="5472" w:name="_ETM_Q1_4329901"/>
      <w:bookmarkStart w:id="5473" w:name="_ETM_Q1_4327901"/>
      <w:bookmarkStart w:id="5474" w:name="_ETM_Q1_4325901"/>
      <w:bookmarkStart w:id="5475" w:name="_ETM_Q1_4324156"/>
      <w:bookmarkStart w:id="5476" w:name="_ETM_Q1_4323902"/>
      <w:bookmarkStart w:id="5477" w:name="_ETM_Q1_4322656"/>
      <w:bookmarkStart w:id="5478" w:name="_ETM_Q1_4320656"/>
      <w:bookmarkStart w:id="5479" w:name="_ETM_Q1_4318904"/>
      <w:bookmarkStart w:id="5480" w:name="_ETM_Q1_4317153"/>
      <w:bookmarkEnd w:id="5469"/>
      <w:bookmarkEnd w:id="5470"/>
      <w:bookmarkEnd w:id="5471"/>
      <w:bookmarkEnd w:id="5472"/>
      <w:bookmarkEnd w:id="5473"/>
      <w:bookmarkEnd w:id="5474"/>
      <w:bookmarkEnd w:id="5475"/>
      <w:bookmarkEnd w:id="5476"/>
      <w:bookmarkEnd w:id="5477"/>
      <w:bookmarkEnd w:id="5478"/>
      <w:bookmarkEnd w:id="5479"/>
      <w:bookmarkEnd w:id="5480"/>
    </w:p>
    <w:p w14:paraId="62887AB8" w14:textId="77777777" w:rsidR="009D01A2" w:rsidRDefault="009D01A2" w:rsidP="009D01A2">
      <w:pPr>
        <w:rPr>
          <w:rtl/>
          <w:lang w:eastAsia="he-IL"/>
        </w:rPr>
      </w:pPr>
      <w:bookmarkStart w:id="5481" w:name="_ETM_Q1_4315903"/>
      <w:bookmarkEnd w:id="5481"/>
    </w:p>
    <w:p w14:paraId="28D8CE58" w14:textId="77777777" w:rsidR="009D01A2" w:rsidRDefault="009D01A2" w:rsidP="009D01A2">
      <w:pPr>
        <w:pStyle w:val="a5"/>
        <w:keepNext/>
        <w:rPr>
          <w:rtl/>
        </w:rPr>
      </w:pPr>
      <w:bookmarkStart w:id="5482" w:name="ET_speaker_סטיליאן_גלברג_299"/>
      <w:r>
        <w:rPr>
          <w:rStyle w:val="TagStyle"/>
          <w:rFonts w:hint="cs"/>
          <w:rtl/>
        </w:rPr>
        <w:t xml:space="preserve"> &lt;&lt; דובר &gt;&gt;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w:t>
      </w:r>
      <w:r>
        <w:rPr>
          <w:rStyle w:val="TagStyle"/>
          <w:rFonts w:hint="cs"/>
          <w:rtl/>
        </w:rPr>
        <w:t xml:space="preserve"> &lt;&lt; דובר &gt;&gt;</w:t>
      </w:r>
      <w:r>
        <w:rPr>
          <w:rFonts w:hint="cs"/>
          <w:rtl/>
        </w:rPr>
        <w:t xml:space="preserve">   </w:t>
      </w:r>
      <w:bookmarkEnd w:id="5482"/>
    </w:p>
    <w:p w14:paraId="2070D638" w14:textId="77777777" w:rsidR="009D01A2" w:rsidRDefault="009D01A2" w:rsidP="009D01A2">
      <w:pPr>
        <w:pStyle w:val="KeepWithNext"/>
        <w:rPr>
          <w:rtl/>
          <w:lang w:eastAsia="he-IL"/>
        </w:rPr>
      </w:pPr>
    </w:p>
    <w:p w14:paraId="23D6EA6D" w14:textId="77777777" w:rsidR="009D01A2" w:rsidRDefault="009D01A2" w:rsidP="009D01A2">
      <w:pPr>
        <w:rPr>
          <w:rtl/>
          <w:lang w:eastAsia="he-IL"/>
        </w:rPr>
      </w:pPr>
      <w:bookmarkStart w:id="5483" w:name="_ETM_Q1_4318657"/>
      <w:bookmarkStart w:id="5484" w:name="_ETM_Q1_4316657"/>
      <w:bookmarkEnd w:id="5483"/>
      <w:bookmarkEnd w:id="5484"/>
      <w:r>
        <w:rPr>
          <w:rtl/>
          <w:lang w:eastAsia="he-IL"/>
        </w:rPr>
        <w:t>ל</w:t>
      </w:r>
      <w:bookmarkStart w:id="5485" w:name="_ETM_Q1_4314657"/>
      <w:bookmarkEnd w:id="5485"/>
      <w:r>
        <w:rPr>
          <w:rtl/>
          <w:lang w:eastAsia="he-IL"/>
        </w:rPr>
        <w:t>א</w:t>
      </w:r>
      <w:bookmarkStart w:id="5486" w:name="_ETM_Q1_4313154"/>
      <w:bookmarkStart w:id="5487" w:name="_ETM_Q1_4313405"/>
      <w:bookmarkStart w:id="5488" w:name="_ETM_Q1_4311655"/>
      <w:bookmarkEnd w:id="5486"/>
      <w:bookmarkEnd w:id="5487"/>
      <w:bookmarkEnd w:id="5488"/>
      <w:r>
        <w:rPr>
          <w:rtl/>
          <w:lang w:eastAsia="he-IL"/>
        </w:rPr>
        <w:t>.</w:t>
      </w:r>
      <w:bookmarkStart w:id="5489" w:name="_ETM_Q1_4315902"/>
      <w:bookmarkEnd w:id="5489"/>
      <w:r>
        <w:rPr>
          <w:rtl/>
          <w:lang w:eastAsia="he-IL"/>
        </w:rPr>
        <w:t xml:space="preserve"> אנחנו תרגמנו </w:t>
      </w:r>
      <w:bookmarkStart w:id="5490" w:name="_ETM_Q1_4314906"/>
      <w:bookmarkStart w:id="5491" w:name="_ETM_Q1_4313902"/>
      <w:bookmarkEnd w:id="5490"/>
      <w:r>
        <w:rPr>
          <w:rtl/>
          <w:lang w:eastAsia="he-IL"/>
        </w:rPr>
        <w:t>מאנגלית לעברית</w:t>
      </w:r>
      <w:bookmarkStart w:id="5492" w:name="_ETM_Q1_4315652"/>
      <w:bookmarkStart w:id="5493" w:name="_ETM_Q1_4316403"/>
      <w:bookmarkEnd w:id="5492"/>
      <w:bookmarkEnd w:id="5493"/>
      <w:r>
        <w:rPr>
          <w:rtl/>
          <w:lang w:eastAsia="he-IL"/>
        </w:rPr>
        <w:t>,</w:t>
      </w:r>
      <w:bookmarkStart w:id="5494" w:name="_ETM_Q1_4315403"/>
      <w:bookmarkEnd w:id="5494"/>
      <w:r>
        <w:rPr>
          <w:rtl/>
          <w:lang w:eastAsia="he-IL"/>
        </w:rPr>
        <w:t xml:space="preserve"> מעברית </w:t>
      </w:r>
      <w:bookmarkStart w:id="5495" w:name="_ETM_Q1_4317402"/>
      <w:bookmarkStart w:id="5496" w:name="_ETM_Q1_4315402"/>
      <w:bookmarkEnd w:id="5495"/>
      <w:bookmarkEnd w:id="5496"/>
      <w:r>
        <w:rPr>
          <w:rtl/>
          <w:lang w:eastAsia="he-IL"/>
        </w:rPr>
        <w:t xml:space="preserve">לאנגלית עדיין לא. </w:t>
      </w:r>
      <w:bookmarkStart w:id="5497" w:name="_ETM_Q1_4317901"/>
      <w:bookmarkEnd w:id="5497"/>
    </w:p>
    <w:p w14:paraId="06EC2766" w14:textId="77777777" w:rsidR="009D01A2" w:rsidRDefault="009D01A2" w:rsidP="009D01A2">
      <w:pPr>
        <w:rPr>
          <w:rtl/>
          <w:lang w:eastAsia="he-IL"/>
        </w:rPr>
      </w:pPr>
      <w:bookmarkStart w:id="5498" w:name="_ETM_Q1_4318406"/>
      <w:bookmarkStart w:id="5499" w:name="_ETM_Q1_4316656"/>
      <w:bookmarkEnd w:id="5498"/>
      <w:bookmarkEnd w:id="5499"/>
    </w:p>
    <w:p w14:paraId="2CB038B1" w14:textId="77777777" w:rsidR="009D01A2" w:rsidRDefault="009D01A2" w:rsidP="009D01A2">
      <w:pPr>
        <w:pStyle w:val="af8"/>
        <w:keepNext/>
        <w:rPr>
          <w:rtl/>
        </w:rPr>
      </w:pPr>
      <w:bookmarkStart w:id="5500" w:name="ET_yor_5069_298"/>
      <w:bookmarkEnd w:id="54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00"/>
    </w:p>
    <w:p w14:paraId="7F7BA075" w14:textId="77777777" w:rsidR="009D01A2" w:rsidRDefault="009D01A2" w:rsidP="009D01A2">
      <w:pPr>
        <w:pStyle w:val="KeepWithNext"/>
        <w:rPr>
          <w:rtl/>
          <w:lang w:eastAsia="he-IL"/>
        </w:rPr>
      </w:pPr>
    </w:p>
    <w:p w14:paraId="44C7B79E" w14:textId="77777777" w:rsidR="009D01A2" w:rsidRDefault="009D01A2" w:rsidP="009D01A2">
      <w:pPr>
        <w:rPr>
          <w:rtl/>
          <w:lang w:eastAsia="he-IL"/>
        </w:rPr>
      </w:pPr>
      <w:bookmarkStart w:id="5501" w:name="_ETM_Q1_4316903"/>
      <w:bookmarkStart w:id="5502" w:name="_ETM_Q1_4315404"/>
      <w:bookmarkStart w:id="5503" w:name="_ETM_Q1_4313404"/>
      <w:bookmarkStart w:id="5504" w:name="_ETM_Q1_4318153"/>
      <w:bookmarkEnd w:id="5501"/>
      <w:bookmarkEnd w:id="5502"/>
      <w:bookmarkEnd w:id="5503"/>
      <w:bookmarkEnd w:id="5504"/>
      <w:r>
        <w:rPr>
          <w:rtl/>
          <w:lang w:eastAsia="he-IL"/>
        </w:rPr>
        <w:t>או-קיי</w:t>
      </w:r>
      <w:bookmarkStart w:id="5505" w:name="_ETM_Q1_4317905"/>
      <w:bookmarkStart w:id="5506" w:name="_ETM_Q1_4317156"/>
      <w:bookmarkStart w:id="5507" w:name="_ETM_Q1_4315405"/>
      <w:bookmarkEnd w:id="5505"/>
      <w:bookmarkEnd w:id="5506"/>
      <w:bookmarkEnd w:id="5507"/>
      <w:r>
        <w:rPr>
          <w:rtl/>
          <w:lang w:eastAsia="he-IL"/>
        </w:rPr>
        <w:t>.</w:t>
      </w:r>
    </w:p>
    <w:p w14:paraId="3CDBFFD7" w14:textId="77777777" w:rsidR="009D01A2" w:rsidRDefault="009D01A2" w:rsidP="009D01A2">
      <w:pPr>
        <w:rPr>
          <w:rtl/>
          <w:lang w:eastAsia="he-IL"/>
        </w:rPr>
      </w:pPr>
      <w:bookmarkStart w:id="5508" w:name="_ETM_Q1_4309404"/>
      <w:bookmarkEnd w:id="5508"/>
    </w:p>
    <w:p w14:paraId="5EF2B3F8" w14:textId="463A44CF" w:rsidR="009D01A2" w:rsidRDefault="009D01A2" w:rsidP="009D01A2">
      <w:pPr>
        <w:pStyle w:val="afb"/>
        <w:keepNext/>
        <w:rPr>
          <w:rtl/>
          <w:lang w:eastAsia="he-IL"/>
        </w:rPr>
      </w:pPr>
      <w:bookmarkStart w:id="5509" w:name="ET_guest_950512_296"/>
      <w:r>
        <w:rPr>
          <w:rStyle w:val="TagStyle"/>
          <w:rFonts w:hint="cs"/>
          <w:rtl/>
        </w:rPr>
        <w:t xml:space="preserve"> &lt;&lt; אורח &gt;&gt; </w:t>
      </w:r>
      <w:r w:rsidR="00686860">
        <w:rPr>
          <w:rFonts w:hint="cs"/>
          <w:rtl/>
          <w:lang w:eastAsia="he-IL"/>
        </w:rPr>
        <w:t>ז</w:t>
      </w:r>
      <w:r w:rsidR="00686860">
        <w:rPr>
          <w:rtl/>
          <w:lang w:eastAsia="he-IL"/>
        </w:rPr>
        <w:t>'</w:t>
      </w:r>
      <w:r w:rsidR="00686860">
        <w:rPr>
          <w:rFonts w:hint="cs"/>
          <w:rtl/>
          <w:lang w:eastAsia="he-IL"/>
        </w:rPr>
        <w:t>אן</w:t>
      </w:r>
      <w:r>
        <w:rPr>
          <w:rFonts w:hint="cs"/>
          <w:rtl/>
          <w:lang w:eastAsia="he-IL"/>
        </w:rPr>
        <w:t xml:space="preserve"> קוך:</w:t>
      </w:r>
      <w:r>
        <w:rPr>
          <w:rStyle w:val="TagStyle"/>
          <w:rFonts w:hint="cs"/>
          <w:rtl/>
        </w:rPr>
        <w:t xml:space="preserve"> &lt;&lt; אורח &gt;&gt;</w:t>
      </w:r>
      <w:r>
        <w:rPr>
          <w:rFonts w:hint="cs"/>
          <w:rtl/>
          <w:lang w:eastAsia="he-IL"/>
        </w:rPr>
        <w:t xml:space="preserve">   </w:t>
      </w:r>
      <w:bookmarkEnd w:id="5509"/>
    </w:p>
    <w:p w14:paraId="1FEF1B45" w14:textId="77777777" w:rsidR="009D01A2" w:rsidRDefault="009D01A2" w:rsidP="009D01A2">
      <w:pPr>
        <w:pStyle w:val="KeepWithNext"/>
        <w:rPr>
          <w:rtl/>
          <w:lang w:eastAsia="he-IL"/>
        </w:rPr>
      </w:pPr>
    </w:p>
    <w:p w14:paraId="32F5E84E" w14:textId="77777777" w:rsidR="009D01A2" w:rsidRDefault="009D01A2" w:rsidP="009D01A2">
      <w:pPr>
        <w:rPr>
          <w:rtl/>
          <w:lang w:eastAsia="he-IL"/>
        </w:rPr>
      </w:pPr>
      <w:bookmarkStart w:id="5510" w:name="_ETM_Q1_4311154"/>
      <w:bookmarkStart w:id="5511" w:name="_ETM_Q1_4311904"/>
      <w:bookmarkStart w:id="5512" w:name="_ETM_Q1_4312653"/>
      <w:bookmarkEnd w:id="5510"/>
      <w:bookmarkEnd w:id="5511"/>
      <w:bookmarkEnd w:id="5512"/>
      <w:r>
        <w:rPr>
          <w:rtl/>
          <w:lang w:eastAsia="he-IL"/>
        </w:rPr>
        <w:t xml:space="preserve">אין מנת </w:t>
      </w:r>
      <w:bookmarkStart w:id="5513" w:name="_ETM_Q1_4320904"/>
      <w:bookmarkEnd w:id="5513"/>
      <w:r>
        <w:rPr>
          <w:rtl/>
          <w:lang w:eastAsia="he-IL"/>
        </w:rPr>
        <w:t xml:space="preserve">קרינה </w:t>
      </w:r>
      <w:bookmarkStart w:id="5514" w:name="_ETM_Q1_4320404"/>
      <w:bookmarkEnd w:id="5514"/>
      <w:r>
        <w:rPr>
          <w:rtl/>
          <w:lang w:eastAsia="he-IL"/>
        </w:rPr>
        <w:t>ל</w:t>
      </w:r>
      <w:bookmarkStart w:id="5515" w:name="_ETM_Q1_4318652"/>
      <w:bookmarkEnd w:id="5515"/>
      <w:r>
        <w:rPr>
          <w:rtl/>
          <w:lang w:eastAsia="he-IL"/>
        </w:rPr>
        <w:t>סביבה באנגלית ולא צריך להיות בעברית. אני לא</w:t>
      </w:r>
      <w:bookmarkStart w:id="5516" w:name="_ETM_Q1_4323152"/>
      <w:bookmarkEnd w:id="5516"/>
      <w:r>
        <w:rPr>
          <w:rtl/>
          <w:lang w:eastAsia="he-IL"/>
        </w:rPr>
        <w:t xml:space="preserve"> צריך</w:t>
      </w:r>
      <w:bookmarkStart w:id="5517" w:name="_ETM_Q1_4322155"/>
      <w:bookmarkStart w:id="5518" w:name="_ETM_Q1_4322404"/>
      <w:bookmarkEnd w:id="5517"/>
      <w:bookmarkEnd w:id="5518"/>
      <w:r>
        <w:rPr>
          <w:rtl/>
          <w:lang w:eastAsia="he-IL"/>
        </w:rPr>
        <w:t xml:space="preserve"> - - -</w:t>
      </w:r>
    </w:p>
    <w:p w14:paraId="1EDDC1B1" w14:textId="77777777" w:rsidR="009D01A2" w:rsidRDefault="009D01A2" w:rsidP="009D01A2">
      <w:pPr>
        <w:rPr>
          <w:rtl/>
          <w:lang w:eastAsia="he-IL"/>
        </w:rPr>
      </w:pPr>
      <w:bookmarkStart w:id="5519" w:name="_ETM_Q1_4313403"/>
      <w:bookmarkEnd w:id="5519"/>
    </w:p>
    <w:p w14:paraId="3C5C7679" w14:textId="77777777" w:rsidR="009D01A2" w:rsidRDefault="009D01A2" w:rsidP="009D01A2">
      <w:pPr>
        <w:pStyle w:val="af8"/>
        <w:keepNext/>
        <w:rPr>
          <w:rtl/>
        </w:rPr>
      </w:pPr>
      <w:bookmarkStart w:id="5520" w:name="ET_yor_5069_2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20"/>
    </w:p>
    <w:p w14:paraId="4239CB43" w14:textId="77777777" w:rsidR="009D01A2" w:rsidRDefault="009D01A2" w:rsidP="009D01A2">
      <w:pPr>
        <w:pStyle w:val="KeepWithNext"/>
        <w:rPr>
          <w:rtl/>
          <w:lang w:eastAsia="he-IL"/>
        </w:rPr>
      </w:pPr>
    </w:p>
    <w:p w14:paraId="3E3791DF" w14:textId="77777777" w:rsidR="009D01A2" w:rsidRDefault="009D01A2" w:rsidP="009D01A2">
      <w:pPr>
        <w:rPr>
          <w:rtl/>
          <w:lang w:eastAsia="he-IL"/>
        </w:rPr>
      </w:pPr>
      <w:bookmarkStart w:id="5521" w:name="_ETM_Q1_4314403"/>
      <w:bookmarkEnd w:id="5521"/>
      <w:r>
        <w:rPr>
          <w:rtl/>
          <w:lang w:eastAsia="he-IL"/>
        </w:rPr>
        <w:t xml:space="preserve">ד"ר קוך, </w:t>
      </w:r>
      <w:bookmarkStart w:id="5522" w:name="_ETM_Q1_4325902"/>
      <w:bookmarkEnd w:id="5522"/>
      <w:r>
        <w:rPr>
          <w:rtl/>
          <w:lang w:eastAsia="he-IL"/>
        </w:rPr>
        <w:t xml:space="preserve">הדברים נשמעו. </w:t>
      </w:r>
    </w:p>
    <w:p w14:paraId="74E3EB41" w14:textId="77777777" w:rsidR="009D01A2" w:rsidRDefault="009D01A2" w:rsidP="009D01A2">
      <w:pPr>
        <w:rPr>
          <w:rtl/>
          <w:lang w:eastAsia="he-IL"/>
        </w:rPr>
      </w:pPr>
      <w:bookmarkStart w:id="5523" w:name="_ETM_Q1_4327653"/>
      <w:bookmarkStart w:id="5524" w:name="_ETM_Q1_4327902"/>
      <w:bookmarkStart w:id="5525" w:name="_ETM_Q1_4330402"/>
      <w:bookmarkEnd w:id="5523"/>
      <w:bookmarkEnd w:id="5524"/>
      <w:bookmarkEnd w:id="5525"/>
    </w:p>
    <w:p w14:paraId="66C5153F" w14:textId="5F624B71" w:rsidR="009D01A2" w:rsidRDefault="009D01A2" w:rsidP="009D01A2">
      <w:pPr>
        <w:pStyle w:val="afb"/>
        <w:keepNext/>
        <w:rPr>
          <w:rtl/>
          <w:lang w:eastAsia="he-IL"/>
        </w:rPr>
      </w:pPr>
      <w:bookmarkStart w:id="5526" w:name="ET_guest_950512_300"/>
      <w:r>
        <w:rPr>
          <w:rStyle w:val="TagStyle"/>
          <w:rFonts w:hint="cs"/>
          <w:rtl/>
        </w:rPr>
        <w:t xml:space="preserve"> &lt;&lt; אורח &gt;&gt; </w:t>
      </w:r>
      <w:r w:rsidR="00686860">
        <w:rPr>
          <w:rFonts w:hint="cs"/>
          <w:rtl/>
          <w:lang w:eastAsia="he-IL"/>
        </w:rPr>
        <w:t>ז</w:t>
      </w:r>
      <w:r w:rsidR="00686860">
        <w:rPr>
          <w:rtl/>
          <w:lang w:eastAsia="he-IL"/>
        </w:rPr>
        <w:t>'</w:t>
      </w:r>
      <w:r w:rsidR="00686860">
        <w:rPr>
          <w:rFonts w:hint="cs"/>
          <w:rtl/>
          <w:lang w:eastAsia="he-IL"/>
        </w:rPr>
        <w:t>אן</w:t>
      </w:r>
      <w:r>
        <w:rPr>
          <w:rFonts w:hint="cs"/>
          <w:rtl/>
          <w:lang w:eastAsia="he-IL"/>
        </w:rPr>
        <w:t xml:space="preserve"> קוך:</w:t>
      </w:r>
      <w:r>
        <w:rPr>
          <w:rStyle w:val="TagStyle"/>
          <w:rFonts w:hint="cs"/>
          <w:rtl/>
        </w:rPr>
        <w:t xml:space="preserve"> &lt;&lt; אורח &gt;&gt;</w:t>
      </w:r>
      <w:r>
        <w:rPr>
          <w:rFonts w:hint="cs"/>
          <w:rtl/>
          <w:lang w:eastAsia="he-IL"/>
        </w:rPr>
        <w:t xml:space="preserve">   </w:t>
      </w:r>
      <w:bookmarkEnd w:id="5526"/>
    </w:p>
    <w:p w14:paraId="31CCFCD0" w14:textId="77777777" w:rsidR="009D01A2" w:rsidRDefault="009D01A2" w:rsidP="009D01A2">
      <w:pPr>
        <w:pStyle w:val="KeepWithNext"/>
        <w:rPr>
          <w:rtl/>
          <w:lang w:eastAsia="he-IL"/>
        </w:rPr>
      </w:pPr>
    </w:p>
    <w:p w14:paraId="200B72C2" w14:textId="3BB63A01" w:rsidR="009D01A2" w:rsidRDefault="009D01A2" w:rsidP="009D01A2">
      <w:pPr>
        <w:rPr>
          <w:rtl/>
          <w:lang w:eastAsia="he-IL"/>
        </w:rPr>
      </w:pPr>
      <w:bookmarkStart w:id="5527" w:name="_ETM_Q1_4331652"/>
      <w:bookmarkEnd w:id="5527"/>
      <w:r>
        <w:rPr>
          <w:rtl/>
          <w:lang w:eastAsia="he-IL"/>
        </w:rPr>
        <w:t>כ</w:t>
      </w:r>
      <w:bookmarkStart w:id="5528" w:name="_ETM_Q1_4331902"/>
      <w:bookmarkEnd w:id="5528"/>
      <w:r>
        <w:rPr>
          <w:rtl/>
          <w:lang w:eastAsia="he-IL"/>
        </w:rPr>
        <w:t>ן</w:t>
      </w:r>
      <w:bookmarkStart w:id="5529" w:name="_ETM_Q1_4329902"/>
      <w:bookmarkEnd w:id="5529"/>
      <w:r>
        <w:rPr>
          <w:rtl/>
          <w:lang w:eastAsia="he-IL"/>
        </w:rPr>
        <w:t xml:space="preserve"> </w:t>
      </w:r>
      <w:bookmarkStart w:id="5530" w:name="_ETM_Q1_4328152"/>
      <w:bookmarkEnd w:id="5530"/>
      <w:r>
        <w:rPr>
          <w:rtl/>
          <w:lang w:eastAsia="he-IL"/>
        </w:rPr>
        <w:t>אבל</w:t>
      </w:r>
      <w:bookmarkStart w:id="5531" w:name="_ETM_Q1_4326401"/>
      <w:bookmarkEnd w:id="5531"/>
      <w:r>
        <w:rPr>
          <w:rtl/>
          <w:lang w:eastAsia="he-IL"/>
        </w:rPr>
        <w:t xml:space="preserve"> אתה שומע שתי </w:t>
      </w:r>
      <w:bookmarkStart w:id="5532" w:name="_ETM_Q1_4329405"/>
      <w:bookmarkEnd w:id="5532"/>
      <w:r>
        <w:rPr>
          <w:rtl/>
          <w:lang w:eastAsia="he-IL"/>
        </w:rPr>
        <w:t>עמדות ואומ</w:t>
      </w:r>
      <w:bookmarkStart w:id="5533" w:name="_ETM_Q1_4331905"/>
      <w:bookmarkEnd w:id="5533"/>
      <w:r>
        <w:rPr>
          <w:rtl/>
          <w:lang w:eastAsia="he-IL"/>
        </w:rPr>
        <w:t xml:space="preserve">ר </w:t>
      </w:r>
      <w:bookmarkStart w:id="5534" w:name="_ETM_Q1_4332902"/>
      <w:bookmarkEnd w:id="5534"/>
      <w:r>
        <w:rPr>
          <w:rtl/>
          <w:lang w:eastAsia="he-IL"/>
        </w:rPr>
        <w:t>"</w:t>
      </w:r>
      <w:bookmarkStart w:id="5535" w:name="_ETM_Q1_4331153"/>
      <w:bookmarkEnd w:id="5535"/>
      <w:r>
        <w:rPr>
          <w:rtl/>
          <w:lang w:eastAsia="he-IL"/>
        </w:rPr>
        <w:t>לי אין יכולת להכריע"</w:t>
      </w:r>
      <w:r w:rsidR="009F3EB0">
        <w:rPr>
          <w:rFonts w:hint="cs"/>
          <w:rtl/>
          <w:lang w:eastAsia="he-IL"/>
        </w:rPr>
        <w:t>.</w:t>
      </w:r>
      <w:r>
        <w:rPr>
          <w:rtl/>
          <w:lang w:eastAsia="he-IL"/>
        </w:rPr>
        <w:t xml:space="preserve"> מי</w:t>
      </w:r>
      <w:bookmarkStart w:id="5536" w:name="_ETM_Q1_4335407"/>
      <w:bookmarkEnd w:id="5536"/>
      <w:r>
        <w:rPr>
          <w:rtl/>
          <w:lang w:eastAsia="he-IL"/>
        </w:rPr>
        <w:t xml:space="preserve"> כן מכריע בסופו של דבר? </w:t>
      </w:r>
      <w:bookmarkStart w:id="5537" w:name="_ETM_Q1_4336906"/>
      <w:bookmarkStart w:id="5538" w:name="_ETM_Q1_4334906"/>
      <w:bookmarkEnd w:id="5537"/>
      <w:bookmarkEnd w:id="5538"/>
    </w:p>
    <w:p w14:paraId="723E42FB" w14:textId="77777777" w:rsidR="009D01A2" w:rsidRDefault="009D01A2" w:rsidP="009D01A2">
      <w:pPr>
        <w:rPr>
          <w:rtl/>
          <w:lang w:eastAsia="he-IL"/>
        </w:rPr>
      </w:pPr>
      <w:bookmarkStart w:id="5539" w:name="_ETM_Q1_4335153"/>
      <w:bookmarkEnd w:id="5539"/>
    </w:p>
    <w:p w14:paraId="599C9476" w14:textId="77777777" w:rsidR="009D01A2" w:rsidRDefault="009D01A2" w:rsidP="009D01A2">
      <w:pPr>
        <w:pStyle w:val="af8"/>
        <w:keepNext/>
        <w:rPr>
          <w:rtl/>
        </w:rPr>
      </w:pPr>
      <w:bookmarkStart w:id="5540" w:name="ET_yor_5069_3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540"/>
    </w:p>
    <w:p w14:paraId="66F867AE" w14:textId="77777777" w:rsidR="009D01A2" w:rsidRDefault="009D01A2" w:rsidP="009D01A2">
      <w:pPr>
        <w:pStyle w:val="KeepWithNext"/>
        <w:rPr>
          <w:rtl/>
          <w:lang w:eastAsia="he-IL"/>
        </w:rPr>
      </w:pPr>
    </w:p>
    <w:p w14:paraId="62AE5EDE" w14:textId="2D984C6A" w:rsidR="009D01A2" w:rsidRDefault="009D01A2" w:rsidP="009D01A2">
      <w:pPr>
        <w:rPr>
          <w:rtl/>
          <w:lang w:eastAsia="he-IL"/>
        </w:rPr>
      </w:pPr>
      <w:bookmarkStart w:id="5541" w:name="_ETM_Q1_4336404"/>
      <w:bookmarkStart w:id="5542" w:name="_ETM_Q1_4334902"/>
      <w:bookmarkStart w:id="5543" w:name="_ETM_Q1_4333156"/>
      <w:bookmarkStart w:id="5544" w:name="_ETM_Q1_4331402"/>
      <w:bookmarkEnd w:id="5541"/>
      <w:bookmarkEnd w:id="5542"/>
      <w:bookmarkEnd w:id="5543"/>
      <w:bookmarkEnd w:id="5544"/>
      <w:r>
        <w:rPr>
          <w:rtl/>
          <w:lang w:eastAsia="he-IL"/>
        </w:rPr>
        <w:t xml:space="preserve">לא, בסוף אני מכריע ומאחר </w:t>
      </w:r>
      <w:bookmarkStart w:id="5545" w:name="_ETM_Q1_4340152"/>
      <w:bookmarkEnd w:id="5545"/>
      <w:r w:rsidR="009F3EB0">
        <w:rPr>
          <w:rFonts w:hint="cs"/>
          <w:rtl/>
          <w:lang w:eastAsia="he-IL"/>
        </w:rPr>
        <w:t>ש</w:t>
      </w:r>
      <w:r>
        <w:rPr>
          <w:rtl/>
          <w:lang w:eastAsia="he-IL"/>
        </w:rPr>
        <w:t xml:space="preserve">אני לא יודע להיכנס לעומק של העניין </w:t>
      </w:r>
      <w:bookmarkStart w:id="5546" w:name="_ETM_Q1_4343406"/>
      <w:bookmarkStart w:id="5547" w:name="_ETM_Q1_4341655"/>
      <w:bookmarkEnd w:id="5546"/>
      <w:bookmarkEnd w:id="5547"/>
      <w:r>
        <w:rPr>
          <w:rtl/>
          <w:lang w:eastAsia="he-IL"/>
        </w:rPr>
        <w:t xml:space="preserve">הזה, </w:t>
      </w:r>
      <w:bookmarkStart w:id="5548" w:name="_ETM_Q1_4348158"/>
      <w:bookmarkEnd w:id="5548"/>
      <w:r>
        <w:rPr>
          <w:rtl/>
          <w:lang w:eastAsia="he-IL"/>
        </w:rPr>
        <w:t xml:space="preserve">אני שומע את דעת </w:t>
      </w:r>
      <w:bookmarkStart w:id="5549" w:name="_ETM_Q1_4348151"/>
      <w:bookmarkStart w:id="5550" w:name="_ETM_Q1_4346151"/>
      <w:bookmarkEnd w:id="5549"/>
      <w:bookmarkEnd w:id="5550"/>
      <w:r>
        <w:rPr>
          <w:rtl/>
          <w:lang w:eastAsia="he-IL"/>
        </w:rPr>
        <w:t xml:space="preserve">אנשי המקצוע </w:t>
      </w:r>
      <w:bookmarkStart w:id="5551" w:name="_ETM_Q1_4349419"/>
      <w:bookmarkStart w:id="5552" w:name="_ETM_Q1_4347419"/>
      <w:bookmarkStart w:id="5553" w:name="_ETM_Q1_4345653"/>
      <w:bookmarkStart w:id="5554" w:name="_ETM_Q1_4346406"/>
      <w:bookmarkStart w:id="5555" w:name="_ETM_Q1_4344406"/>
      <w:bookmarkEnd w:id="5551"/>
      <w:bookmarkEnd w:id="5552"/>
      <w:bookmarkEnd w:id="5553"/>
      <w:bookmarkEnd w:id="5554"/>
      <w:bookmarkEnd w:id="5555"/>
      <w:r>
        <w:rPr>
          <w:rtl/>
          <w:lang w:eastAsia="he-IL"/>
        </w:rPr>
        <w:t xml:space="preserve">שאומרים </w:t>
      </w:r>
      <w:bookmarkStart w:id="5556" w:name="_ETM_Q1_4350404"/>
      <w:bookmarkStart w:id="5557" w:name="_ETM_Q1_4348404"/>
      <w:bookmarkStart w:id="5558" w:name="_ETM_Q1_4346904"/>
      <w:bookmarkEnd w:id="5556"/>
      <w:bookmarkEnd w:id="5557"/>
      <w:bookmarkEnd w:id="5558"/>
      <w:r>
        <w:rPr>
          <w:rtl/>
          <w:lang w:eastAsia="he-IL"/>
        </w:rPr>
        <w:t>ש</w:t>
      </w:r>
      <w:bookmarkStart w:id="5559" w:name="_ETM_Q1_4347905"/>
      <w:bookmarkEnd w:id="5559"/>
      <w:r>
        <w:rPr>
          <w:rtl/>
          <w:lang w:eastAsia="he-IL"/>
        </w:rPr>
        <w:t xml:space="preserve">אחרי </w:t>
      </w:r>
      <w:bookmarkStart w:id="5560" w:name="_ETM_Q1_4347653"/>
      <w:bookmarkEnd w:id="5560"/>
      <w:r>
        <w:rPr>
          <w:rtl/>
          <w:lang w:eastAsia="he-IL"/>
        </w:rPr>
        <w:t>שהם שמעו את ההערות</w:t>
      </w:r>
      <w:bookmarkStart w:id="5561" w:name="_ETM_Q1_4353403"/>
      <w:bookmarkEnd w:id="5561"/>
      <w:r>
        <w:rPr>
          <w:rtl/>
          <w:lang w:eastAsia="he-IL"/>
        </w:rPr>
        <w:t xml:space="preserve"> </w:t>
      </w:r>
      <w:bookmarkStart w:id="5562" w:name="_ETM_Q1_4351653"/>
      <w:bookmarkEnd w:id="5562"/>
      <w:r>
        <w:rPr>
          <w:rtl/>
          <w:lang w:eastAsia="he-IL"/>
        </w:rPr>
        <w:t>הם</w:t>
      </w:r>
      <w:bookmarkStart w:id="5563" w:name="_ETM_Q1_4347402"/>
      <w:bookmarkEnd w:id="5563"/>
      <w:r>
        <w:rPr>
          <w:rtl/>
          <w:lang w:eastAsia="he-IL"/>
        </w:rPr>
        <w:t xml:space="preserve"> ע</w:t>
      </w:r>
      <w:bookmarkStart w:id="5564" w:name="_ETM_Q1_4349156"/>
      <w:bookmarkStart w:id="5565" w:name="_ETM_Q1_4347904"/>
      <w:bookmarkEnd w:id="5564"/>
      <w:bookmarkEnd w:id="5565"/>
      <w:r>
        <w:rPr>
          <w:rtl/>
          <w:lang w:eastAsia="he-IL"/>
        </w:rPr>
        <w:t xml:space="preserve">דיין </w:t>
      </w:r>
      <w:bookmarkStart w:id="5566" w:name="_ETM_Q1_4348654"/>
      <w:bookmarkEnd w:id="5566"/>
      <w:r>
        <w:rPr>
          <w:rtl/>
          <w:lang w:eastAsia="he-IL"/>
        </w:rPr>
        <w:t>חושבים ש</w:t>
      </w:r>
      <w:bookmarkStart w:id="5567" w:name="_ETM_Q1_4348402"/>
      <w:bookmarkStart w:id="5568" w:name="_ETM_Q1_4346655"/>
      <w:bookmarkStart w:id="5569" w:name="_ETM_Q1_4344903"/>
      <w:bookmarkEnd w:id="5567"/>
      <w:bookmarkEnd w:id="5568"/>
      <w:bookmarkEnd w:id="5569"/>
      <w:r>
        <w:rPr>
          <w:rtl/>
          <w:lang w:eastAsia="he-IL"/>
        </w:rPr>
        <w:t>הנוסח הוא בסדר</w:t>
      </w:r>
      <w:bookmarkStart w:id="5570" w:name="_ETM_Q1_4351902"/>
      <w:bookmarkStart w:id="5571" w:name="_ETM_Q1_4349902"/>
      <w:bookmarkStart w:id="5572" w:name="_ETM_Q1_4347902"/>
      <w:bookmarkStart w:id="5573" w:name="_ETM_Q1_4346154"/>
      <w:bookmarkEnd w:id="5570"/>
      <w:bookmarkEnd w:id="5571"/>
      <w:bookmarkEnd w:id="5572"/>
      <w:bookmarkEnd w:id="5573"/>
      <w:r>
        <w:rPr>
          <w:rtl/>
          <w:lang w:eastAsia="he-IL"/>
        </w:rPr>
        <w:t xml:space="preserve"> ובנוסף לכך גם ביקשתי מהם לעשות שוב בדיקה בנושא </w:t>
      </w:r>
      <w:bookmarkStart w:id="5574" w:name="_ETM_Q1_4361656"/>
      <w:bookmarkEnd w:id="5574"/>
      <w:r>
        <w:rPr>
          <w:rtl/>
          <w:lang w:eastAsia="he-IL"/>
        </w:rPr>
        <w:t xml:space="preserve">הזה </w:t>
      </w:r>
      <w:bookmarkStart w:id="5575" w:name="_ETM_Q1_4360402"/>
      <w:bookmarkStart w:id="5576" w:name="_ETM_Q1_4358652"/>
      <w:bookmarkEnd w:id="5575"/>
      <w:bookmarkEnd w:id="5576"/>
      <w:r>
        <w:rPr>
          <w:rtl/>
          <w:lang w:eastAsia="he-IL"/>
        </w:rPr>
        <w:t>עד להצבעה</w:t>
      </w:r>
      <w:r w:rsidR="009F3EB0">
        <w:rPr>
          <w:rFonts w:hint="cs"/>
          <w:rtl/>
          <w:lang w:eastAsia="he-IL"/>
        </w:rPr>
        <w:t>.</w:t>
      </w:r>
      <w:r>
        <w:rPr>
          <w:rtl/>
          <w:lang w:eastAsia="he-IL"/>
        </w:rPr>
        <w:t xml:space="preserve"> </w:t>
      </w:r>
      <w:bookmarkStart w:id="5577" w:name="_ETM_Q1_4373406"/>
      <w:bookmarkStart w:id="5578" w:name="_ETM_Q1_4371406"/>
      <w:bookmarkStart w:id="5579" w:name="_ETM_Q1_4369406"/>
      <w:bookmarkStart w:id="5580" w:name="_ETM_Q1_4371396"/>
      <w:bookmarkStart w:id="5581" w:name="_ETM_Q1_4369396"/>
      <w:bookmarkStart w:id="5582" w:name="_ETM_Q1_4367404"/>
      <w:bookmarkStart w:id="5583" w:name="_ETM_Q1_4367156"/>
      <w:bookmarkStart w:id="5584" w:name="_ETM_Q1_4365401"/>
      <w:bookmarkEnd w:id="5577"/>
      <w:bookmarkEnd w:id="5578"/>
      <w:bookmarkEnd w:id="5579"/>
      <w:bookmarkEnd w:id="5580"/>
      <w:bookmarkEnd w:id="5581"/>
      <w:bookmarkEnd w:id="5582"/>
      <w:bookmarkEnd w:id="5583"/>
      <w:bookmarkEnd w:id="5584"/>
      <w:r>
        <w:rPr>
          <w:rtl/>
          <w:lang w:eastAsia="he-IL"/>
        </w:rPr>
        <w:t>אני מקבל את דעת המשרד</w:t>
      </w:r>
      <w:bookmarkStart w:id="5585" w:name="_ETM_Q1_4369155"/>
      <w:bookmarkEnd w:id="5585"/>
      <w:r>
        <w:rPr>
          <w:rtl/>
          <w:lang w:eastAsia="he-IL"/>
        </w:rPr>
        <w:t xml:space="preserve"> האמון </w:t>
      </w:r>
      <w:bookmarkStart w:id="5586" w:name="_ETM_Q1_4370153"/>
      <w:bookmarkEnd w:id="5586"/>
      <w:r>
        <w:rPr>
          <w:rtl/>
          <w:lang w:eastAsia="he-IL"/>
        </w:rPr>
        <w:t xml:space="preserve">על הנושא של </w:t>
      </w:r>
      <w:bookmarkStart w:id="5587" w:name="_ETM_Q1_4370402"/>
      <w:bookmarkStart w:id="5588" w:name="_ETM_Q1_4368653"/>
      <w:bookmarkEnd w:id="5587"/>
      <w:bookmarkEnd w:id="5588"/>
      <w:r>
        <w:rPr>
          <w:rtl/>
          <w:lang w:eastAsia="he-IL"/>
        </w:rPr>
        <w:t xml:space="preserve">הגנת הסביבה </w:t>
      </w:r>
      <w:bookmarkStart w:id="5589" w:name="_ETM_Q1_4371408"/>
      <w:bookmarkEnd w:id="5589"/>
      <w:r>
        <w:rPr>
          <w:rtl/>
          <w:lang w:eastAsia="he-IL"/>
        </w:rPr>
        <w:t>בעניין הזה</w:t>
      </w:r>
      <w:bookmarkStart w:id="5590" w:name="_ETM_Q1_4371403"/>
      <w:bookmarkEnd w:id="5590"/>
      <w:r>
        <w:rPr>
          <w:rtl/>
          <w:lang w:eastAsia="he-IL"/>
        </w:rPr>
        <w:t xml:space="preserve">. </w:t>
      </w:r>
      <w:bookmarkStart w:id="5591" w:name="_ETM_Q1_4372904"/>
      <w:bookmarkEnd w:id="5591"/>
    </w:p>
    <w:p w14:paraId="567A50A0" w14:textId="77777777" w:rsidR="009D01A2" w:rsidRDefault="009D01A2" w:rsidP="009D01A2">
      <w:pPr>
        <w:rPr>
          <w:rtl/>
          <w:lang w:eastAsia="he-IL"/>
        </w:rPr>
      </w:pPr>
      <w:bookmarkStart w:id="5592" w:name="_ETM_Q1_4373157"/>
      <w:bookmarkStart w:id="5593" w:name="_ETM_Q1_4373652"/>
      <w:bookmarkStart w:id="5594" w:name="_ETM_Q1_4373903"/>
      <w:bookmarkEnd w:id="5592"/>
      <w:bookmarkEnd w:id="5593"/>
      <w:bookmarkEnd w:id="5594"/>
    </w:p>
    <w:p w14:paraId="2D73EC22" w14:textId="77777777" w:rsidR="009D01A2" w:rsidRDefault="009D01A2" w:rsidP="009D01A2">
      <w:pPr>
        <w:pStyle w:val="a5"/>
        <w:keepNext/>
        <w:rPr>
          <w:rtl/>
        </w:rPr>
      </w:pPr>
      <w:bookmarkStart w:id="5595" w:name="ET_speaker_סטיליאן_גלברג_302"/>
      <w:r>
        <w:rPr>
          <w:rStyle w:val="TagStyle"/>
          <w:rFonts w:hint="cs"/>
          <w:rtl/>
        </w:rPr>
        <w:t xml:space="preserve"> &lt;&lt; דובר &gt;&gt;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w:t>
      </w:r>
      <w:r>
        <w:rPr>
          <w:rStyle w:val="TagStyle"/>
          <w:rFonts w:hint="cs"/>
          <w:rtl/>
        </w:rPr>
        <w:t xml:space="preserve"> &lt;&lt; דובר &gt;&gt;</w:t>
      </w:r>
      <w:r>
        <w:rPr>
          <w:rFonts w:hint="cs"/>
          <w:rtl/>
        </w:rPr>
        <w:t xml:space="preserve">   </w:t>
      </w:r>
      <w:bookmarkEnd w:id="5595"/>
    </w:p>
    <w:p w14:paraId="53369E4E" w14:textId="77777777" w:rsidR="009D01A2" w:rsidRDefault="009D01A2" w:rsidP="009D01A2">
      <w:pPr>
        <w:pStyle w:val="KeepWithNext"/>
        <w:rPr>
          <w:rtl/>
          <w:lang w:eastAsia="he-IL"/>
        </w:rPr>
      </w:pPr>
    </w:p>
    <w:p w14:paraId="7163FAE3" w14:textId="77777777" w:rsidR="009D01A2" w:rsidRDefault="009D01A2" w:rsidP="009D01A2">
      <w:pPr>
        <w:rPr>
          <w:rtl/>
          <w:lang w:eastAsia="he-IL"/>
        </w:rPr>
      </w:pPr>
      <w:bookmarkStart w:id="5596" w:name="_ETM_Q1_4375156"/>
      <w:bookmarkStart w:id="5597" w:name="_ETM_Q1_4375656"/>
      <w:bookmarkStart w:id="5598" w:name="_ETM_Q1_4373656"/>
      <w:bookmarkStart w:id="5599" w:name="_ETM_Q1_4371656"/>
      <w:bookmarkEnd w:id="5596"/>
      <w:bookmarkEnd w:id="5597"/>
      <w:bookmarkEnd w:id="5598"/>
      <w:bookmarkEnd w:id="5599"/>
      <w:r>
        <w:rPr>
          <w:rtl/>
          <w:lang w:eastAsia="he-IL"/>
        </w:rPr>
        <w:t xml:space="preserve">זה גם </w:t>
      </w:r>
      <w:bookmarkStart w:id="5600" w:name="_ETM_Q1_4372655"/>
      <w:bookmarkEnd w:id="5600"/>
      <w:r>
        <w:rPr>
          <w:rtl/>
          <w:lang w:eastAsia="he-IL"/>
        </w:rPr>
        <w:t>מי</w:t>
      </w:r>
      <w:bookmarkStart w:id="5601" w:name="_ETM_Q1_4372156"/>
      <w:bookmarkEnd w:id="5601"/>
      <w:r>
        <w:rPr>
          <w:rtl/>
          <w:lang w:eastAsia="he-IL"/>
        </w:rPr>
        <w:t xml:space="preserve"> שאמור להפעיל את החוק. </w:t>
      </w:r>
      <w:bookmarkStart w:id="5602" w:name="_ETM_Q1_4374152"/>
      <w:bookmarkStart w:id="5603" w:name="_ETM_Q1_4376152"/>
      <w:bookmarkStart w:id="5604" w:name="_ETM_Q1_4376401"/>
      <w:bookmarkEnd w:id="5602"/>
      <w:bookmarkEnd w:id="5603"/>
      <w:bookmarkEnd w:id="5604"/>
    </w:p>
    <w:p w14:paraId="239CCD87" w14:textId="77777777" w:rsidR="009D01A2" w:rsidRDefault="009D01A2" w:rsidP="009D01A2">
      <w:pPr>
        <w:rPr>
          <w:rtl/>
          <w:lang w:eastAsia="he-IL"/>
        </w:rPr>
      </w:pPr>
      <w:bookmarkStart w:id="5605" w:name="_ETM_Q1_4376766"/>
      <w:bookmarkEnd w:id="5605"/>
    </w:p>
    <w:p w14:paraId="51857FA5" w14:textId="77777777" w:rsidR="009D01A2" w:rsidRDefault="009D01A2" w:rsidP="009D01A2">
      <w:pPr>
        <w:pStyle w:val="af8"/>
        <w:keepNext/>
        <w:rPr>
          <w:rtl/>
        </w:rPr>
      </w:pPr>
      <w:bookmarkStart w:id="5606" w:name="ET_yor_5069_3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06"/>
    </w:p>
    <w:p w14:paraId="097EC159" w14:textId="77777777" w:rsidR="009D01A2" w:rsidRDefault="009D01A2" w:rsidP="009D01A2">
      <w:pPr>
        <w:pStyle w:val="KeepWithNext"/>
        <w:rPr>
          <w:rtl/>
          <w:lang w:eastAsia="he-IL"/>
        </w:rPr>
      </w:pPr>
    </w:p>
    <w:p w14:paraId="5ECC3617" w14:textId="77777777" w:rsidR="009D01A2" w:rsidRDefault="009D01A2" w:rsidP="009D01A2">
      <w:pPr>
        <w:rPr>
          <w:rtl/>
          <w:lang w:eastAsia="he-IL"/>
        </w:rPr>
      </w:pPr>
      <w:bookmarkStart w:id="5607" w:name="_ETM_Q1_4378157"/>
      <w:bookmarkStart w:id="5608" w:name="_ETM_Q1_4378416"/>
      <w:bookmarkEnd w:id="5607"/>
      <w:bookmarkEnd w:id="5608"/>
      <w:r>
        <w:rPr>
          <w:rtl/>
          <w:lang w:eastAsia="he-IL"/>
        </w:rPr>
        <w:t xml:space="preserve">הוא גם אמור להפעיל את החוק. כן, הלאה. </w:t>
      </w:r>
      <w:bookmarkStart w:id="5609" w:name="_ETM_Q1_4371906"/>
      <w:bookmarkEnd w:id="5609"/>
    </w:p>
    <w:p w14:paraId="5B440A7D" w14:textId="77777777" w:rsidR="009D01A2" w:rsidRDefault="009D01A2" w:rsidP="009D01A2">
      <w:pPr>
        <w:rPr>
          <w:rtl/>
          <w:lang w:eastAsia="he-IL"/>
        </w:rPr>
      </w:pPr>
      <w:bookmarkStart w:id="5610" w:name="_ETM_Q1_4379652"/>
      <w:bookmarkStart w:id="5611" w:name="_ETM_Q1_4380019"/>
      <w:bookmarkStart w:id="5612" w:name="_ETM_Q1_4379156"/>
      <w:bookmarkEnd w:id="5610"/>
      <w:bookmarkEnd w:id="5611"/>
      <w:bookmarkEnd w:id="5612"/>
    </w:p>
    <w:p w14:paraId="5C533A18" w14:textId="77777777" w:rsidR="009D01A2" w:rsidRDefault="009D01A2" w:rsidP="009D01A2">
      <w:pPr>
        <w:pStyle w:val="a5"/>
        <w:keepNext/>
        <w:rPr>
          <w:rtl/>
        </w:rPr>
      </w:pPr>
      <w:bookmarkStart w:id="5613" w:name="ET_speaker_רעות_בינג_304"/>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613"/>
    </w:p>
    <w:p w14:paraId="7FE89F01" w14:textId="77777777" w:rsidR="009D01A2" w:rsidRDefault="009D01A2" w:rsidP="009D01A2">
      <w:pPr>
        <w:pStyle w:val="KeepWithNext"/>
        <w:rPr>
          <w:rtl/>
          <w:lang w:eastAsia="he-IL"/>
        </w:rPr>
      </w:pPr>
    </w:p>
    <w:p w14:paraId="1A28E5F9" w14:textId="77777777" w:rsidR="009D01A2" w:rsidRDefault="009D01A2" w:rsidP="009D01A2">
      <w:pPr>
        <w:rPr>
          <w:rtl/>
          <w:lang w:eastAsia="he-IL"/>
        </w:rPr>
      </w:pPr>
      <w:bookmarkStart w:id="5614" w:name="_ETM_Q1_4382904"/>
      <w:bookmarkEnd w:id="5614"/>
      <w:r>
        <w:rPr>
          <w:rtl/>
          <w:lang w:eastAsia="he-IL"/>
        </w:rPr>
        <w:t>א</w:t>
      </w:r>
      <w:bookmarkStart w:id="5615" w:name="_ETM_Q1_4383258"/>
      <w:bookmarkEnd w:id="5615"/>
      <w:r>
        <w:rPr>
          <w:rtl/>
          <w:lang w:eastAsia="he-IL"/>
        </w:rPr>
        <w:t>ני רק אגי</w:t>
      </w:r>
      <w:bookmarkStart w:id="5616" w:name="_ETM_Q1_4383654"/>
      <w:bookmarkStart w:id="5617" w:name="_ETM_Q1_4381654"/>
      <w:bookmarkStart w:id="5618" w:name="_ETM_Q1_4383905"/>
      <w:bookmarkStart w:id="5619" w:name="_ETM_Q1_4383156"/>
      <w:bookmarkStart w:id="5620" w:name="_ETM_Q1_4381405"/>
      <w:bookmarkEnd w:id="5616"/>
      <w:bookmarkEnd w:id="5617"/>
      <w:bookmarkEnd w:id="5618"/>
      <w:bookmarkEnd w:id="5619"/>
      <w:bookmarkEnd w:id="5620"/>
      <w:r>
        <w:rPr>
          <w:rtl/>
          <w:lang w:eastAsia="he-IL"/>
        </w:rPr>
        <w:t>ב לעניין</w:t>
      </w:r>
      <w:bookmarkStart w:id="5621" w:name="_ETM_Q1_4381156"/>
      <w:bookmarkStart w:id="5622" w:name="_ETM_Q1_4379401"/>
      <w:bookmarkEnd w:id="5621"/>
      <w:bookmarkEnd w:id="5622"/>
      <w:r>
        <w:rPr>
          <w:rtl/>
          <w:lang w:eastAsia="he-IL"/>
        </w:rPr>
        <w:t xml:space="preserve"> </w:t>
      </w:r>
      <w:bookmarkStart w:id="5623" w:name="_ETM_Q1_4377655"/>
      <w:bookmarkEnd w:id="5623"/>
      <w:r>
        <w:rPr>
          <w:rtl/>
          <w:lang w:eastAsia="he-IL"/>
        </w:rPr>
        <w:t xml:space="preserve">החירום </w:t>
      </w:r>
      <w:bookmarkStart w:id="5624" w:name="_ETM_Q1_4379406"/>
      <w:bookmarkEnd w:id="5624"/>
      <w:r>
        <w:rPr>
          <w:rtl/>
          <w:lang w:eastAsia="he-IL"/>
        </w:rPr>
        <w:t xml:space="preserve">שעלה כאן. להבנתי, </w:t>
      </w:r>
      <w:bookmarkStart w:id="5625" w:name="_ETM_Q1_4383402"/>
      <w:bookmarkEnd w:id="5625"/>
      <w:r>
        <w:rPr>
          <w:rtl/>
          <w:lang w:eastAsia="he-IL"/>
        </w:rPr>
        <w:t xml:space="preserve">ההתייחסות כאן </w:t>
      </w:r>
      <w:bookmarkStart w:id="5626" w:name="_ETM_Q1_4384403"/>
      <w:bookmarkEnd w:id="5626"/>
      <w:r>
        <w:rPr>
          <w:rtl/>
          <w:lang w:eastAsia="he-IL"/>
        </w:rPr>
        <w:t>היא</w:t>
      </w:r>
      <w:bookmarkStart w:id="5627" w:name="_ETM_Q1_4382902"/>
      <w:bookmarkEnd w:id="5627"/>
      <w:r>
        <w:rPr>
          <w:rtl/>
          <w:lang w:eastAsia="he-IL"/>
        </w:rPr>
        <w:t xml:space="preserve"> לפעולה בחירום של בעל</w:t>
      </w:r>
      <w:bookmarkStart w:id="5628" w:name="_ETM_Q1_4387406"/>
      <w:bookmarkEnd w:id="5628"/>
      <w:r>
        <w:rPr>
          <w:rtl/>
          <w:lang w:eastAsia="he-IL"/>
        </w:rPr>
        <w:t xml:space="preserve"> הרישיון וזה </w:t>
      </w:r>
      <w:bookmarkStart w:id="5629" w:name="_ETM_Q1_4386405"/>
      <w:bookmarkEnd w:id="5629"/>
      <w:r>
        <w:rPr>
          <w:rtl/>
          <w:lang w:eastAsia="he-IL"/>
        </w:rPr>
        <w:t>יותר במיקרו</w:t>
      </w:r>
      <w:bookmarkStart w:id="5630" w:name="_ETM_Q1_4387404"/>
      <w:bookmarkStart w:id="5631" w:name="_ETM_Q1_4385654"/>
      <w:bookmarkEnd w:id="5630"/>
      <w:bookmarkEnd w:id="5631"/>
      <w:r>
        <w:rPr>
          <w:rtl/>
          <w:lang w:eastAsia="he-IL"/>
        </w:rPr>
        <w:t>.</w:t>
      </w:r>
    </w:p>
    <w:p w14:paraId="2E0B37A2" w14:textId="77777777" w:rsidR="009D01A2" w:rsidRDefault="009D01A2" w:rsidP="009D01A2">
      <w:pPr>
        <w:rPr>
          <w:rtl/>
          <w:lang w:eastAsia="he-IL"/>
        </w:rPr>
      </w:pPr>
      <w:bookmarkStart w:id="5632" w:name="_ETM_Q1_4389654"/>
      <w:bookmarkEnd w:id="5632"/>
    </w:p>
    <w:p w14:paraId="7F6201D6" w14:textId="77777777" w:rsidR="009D01A2" w:rsidRDefault="009D01A2" w:rsidP="009D01A2">
      <w:pPr>
        <w:pStyle w:val="af8"/>
        <w:keepNext/>
        <w:rPr>
          <w:rtl/>
        </w:rPr>
      </w:pPr>
      <w:bookmarkStart w:id="5633" w:name="ET_yor_5069_3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33"/>
    </w:p>
    <w:p w14:paraId="6DED7396" w14:textId="77777777" w:rsidR="009D01A2" w:rsidRDefault="009D01A2" w:rsidP="009D01A2">
      <w:pPr>
        <w:pStyle w:val="KeepWithNext"/>
        <w:rPr>
          <w:rtl/>
          <w:lang w:eastAsia="he-IL"/>
        </w:rPr>
      </w:pPr>
    </w:p>
    <w:p w14:paraId="497843A4" w14:textId="2D8969AE" w:rsidR="009D01A2" w:rsidRDefault="009D01A2" w:rsidP="009D01A2">
      <w:pPr>
        <w:rPr>
          <w:rtl/>
          <w:lang w:eastAsia="he-IL"/>
        </w:rPr>
      </w:pPr>
      <w:bookmarkStart w:id="5634" w:name="_ETM_Q1_4391153"/>
      <w:bookmarkEnd w:id="5634"/>
      <w:r>
        <w:rPr>
          <w:rtl/>
          <w:lang w:eastAsia="he-IL"/>
        </w:rPr>
        <w:t>ה</w:t>
      </w:r>
      <w:bookmarkStart w:id="5635" w:name="_ETM_Q1_4389404"/>
      <w:bookmarkEnd w:id="5635"/>
      <w:r>
        <w:rPr>
          <w:rtl/>
          <w:lang w:eastAsia="he-IL"/>
        </w:rPr>
        <w:t>לא</w:t>
      </w:r>
      <w:bookmarkStart w:id="5636" w:name="_ETM_Q1_4387654"/>
      <w:bookmarkEnd w:id="5636"/>
      <w:r>
        <w:rPr>
          <w:rtl/>
          <w:lang w:eastAsia="he-IL"/>
        </w:rPr>
        <w:t>ה,</w:t>
      </w:r>
      <w:bookmarkStart w:id="5637" w:name="_ETM_Q1_4385902"/>
      <w:bookmarkEnd w:id="5637"/>
      <w:r>
        <w:rPr>
          <w:rtl/>
          <w:lang w:eastAsia="he-IL"/>
        </w:rPr>
        <w:t xml:space="preserve"> הבנו את זה. </w:t>
      </w:r>
      <w:bookmarkStart w:id="5638" w:name="_ETM_Q1_4392152"/>
      <w:bookmarkEnd w:id="5638"/>
    </w:p>
    <w:p w14:paraId="25C7D80D" w14:textId="77777777" w:rsidR="009D01A2" w:rsidRDefault="009D01A2" w:rsidP="009D01A2">
      <w:pPr>
        <w:rPr>
          <w:rtl/>
          <w:lang w:eastAsia="he-IL"/>
        </w:rPr>
      </w:pPr>
      <w:bookmarkStart w:id="5639" w:name="_ETM_Q1_4392402"/>
      <w:bookmarkEnd w:id="5639"/>
    </w:p>
    <w:p w14:paraId="7EB82CA8" w14:textId="77777777" w:rsidR="009D01A2" w:rsidRDefault="009D01A2" w:rsidP="009D01A2">
      <w:pPr>
        <w:pStyle w:val="a5"/>
        <w:keepNext/>
        <w:rPr>
          <w:rtl/>
        </w:rPr>
      </w:pPr>
      <w:bookmarkStart w:id="5640" w:name="ET_speaker_סטיליאן_גלברג_306"/>
      <w:r>
        <w:rPr>
          <w:rStyle w:val="TagStyle"/>
          <w:rFonts w:hint="cs"/>
          <w:rtl/>
        </w:rPr>
        <w:t xml:space="preserve"> &lt;&lt; דובר &gt;&gt;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w:t>
      </w:r>
      <w:r>
        <w:rPr>
          <w:rStyle w:val="TagStyle"/>
          <w:rFonts w:hint="cs"/>
          <w:rtl/>
        </w:rPr>
        <w:t xml:space="preserve"> &lt;&lt; דובר &gt;&gt;</w:t>
      </w:r>
      <w:r>
        <w:rPr>
          <w:rFonts w:hint="cs"/>
          <w:rtl/>
        </w:rPr>
        <w:t xml:space="preserve">   </w:t>
      </w:r>
      <w:bookmarkEnd w:id="5640"/>
    </w:p>
    <w:p w14:paraId="7A96233C" w14:textId="77777777" w:rsidR="009D01A2" w:rsidRDefault="009D01A2" w:rsidP="009D01A2">
      <w:pPr>
        <w:pStyle w:val="KeepWithNext"/>
        <w:rPr>
          <w:rtl/>
          <w:lang w:eastAsia="he-IL"/>
        </w:rPr>
      </w:pPr>
    </w:p>
    <w:p w14:paraId="6CD2BEE3" w14:textId="77777777" w:rsidR="009D01A2" w:rsidRDefault="009D01A2" w:rsidP="009D01A2">
      <w:pPr>
        <w:rPr>
          <w:rtl/>
          <w:lang w:eastAsia="he-IL"/>
        </w:rPr>
      </w:pPr>
      <w:bookmarkStart w:id="5641" w:name="_ETM_Q1_4394152"/>
      <w:bookmarkStart w:id="5642" w:name="_ETM_Q1_4394653"/>
      <w:bookmarkStart w:id="5643" w:name="_ETM_Q1_4392653"/>
      <w:bookmarkEnd w:id="5641"/>
      <w:bookmarkEnd w:id="5642"/>
      <w:bookmarkEnd w:id="5643"/>
      <w:r>
        <w:rPr>
          <w:rtl/>
          <w:lang w:eastAsia="he-IL"/>
        </w:rPr>
        <w:t>מ</w:t>
      </w:r>
      <w:bookmarkStart w:id="5644" w:name="_ETM_Q1_4390906"/>
      <w:bookmarkEnd w:id="5644"/>
      <w:r>
        <w:rPr>
          <w:rtl/>
          <w:lang w:eastAsia="he-IL"/>
        </w:rPr>
        <w:t>וכנו</w:t>
      </w:r>
      <w:bookmarkStart w:id="5645" w:name="_ETM_Q1_4389155"/>
      <w:bookmarkEnd w:id="5645"/>
      <w:r>
        <w:rPr>
          <w:rtl/>
          <w:lang w:eastAsia="he-IL"/>
        </w:rPr>
        <w:t>ת</w:t>
      </w:r>
      <w:bookmarkStart w:id="5646" w:name="_ETM_Q1_4389406"/>
      <w:bookmarkEnd w:id="5646"/>
      <w:r>
        <w:rPr>
          <w:rtl/>
          <w:lang w:eastAsia="he-IL"/>
        </w:rPr>
        <w:t xml:space="preserve"> לחירום של בעל הרישיון. </w:t>
      </w:r>
      <w:bookmarkStart w:id="5647" w:name="_ETM_Q1_4392656"/>
      <w:bookmarkEnd w:id="5647"/>
    </w:p>
    <w:p w14:paraId="6BF201AC" w14:textId="77777777" w:rsidR="009D01A2" w:rsidRDefault="009D01A2" w:rsidP="009D01A2">
      <w:pPr>
        <w:rPr>
          <w:rtl/>
          <w:lang w:eastAsia="he-IL"/>
        </w:rPr>
      </w:pPr>
      <w:bookmarkStart w:id="5648" w:name="_ETM_Q1_4393154"/>
      <w:bookmarkStart w:id="5649" w:name="_ETM_Q1_4392406"/>
      <w:bookmarkEnd w:id="5648"/>
      <w:bookmarkEnd w:id="5649"/>
    </w:p>
    <w:p w14:paraId="3E372363" w14:textId="77777777" w:rsidR="009D01A2" w:rsidRDefault="009D01A2" w:rsidP="009D01A2">
      <w:pPr>
        <w:pStyle w:val="a5"/>
        <w:keepNext/>
        <w:rPr>
          <w:rtl/>
        </w:rPr>
      </w:pPr>
      <w:bookmarkStart w:id="5650" w:name="ET_speaker_רעות_בינג_307"/>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650"/>
    </w:p>
    <w:p w14:paraId="64556933" w14:textId="77777777" w:rsidR="009D01A2" w:rsidRDefault="009D01A2" w:rsidP="009D01A2">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D01A2" w14:paraId="46FB1F86" w14:textId="77777777" w:rsidTr="009D01A2">
        <w:trPr>
          <w:trHeight w:val="990"/>
        </w:trPr>
        <w:tc>
          <w:tcPr>
            <w:tcW w:w="1823" w:type="dxa"/>
            <w:hideMark/>
          </w:tcPr>
          <w:p w14:paraId="3BB1BA5F" w14:textId="77777777" w:rsidR="009D01A2" w:rsidRDefault="009D01A2">
            <w:pPr>
              <w:bidi w:val="0"/>
              <w:spacing w:line="240" w:lineRule="auto"/>
              <w:ind w:firstLine="0"/>
              <w:jc w:val="right"/>
              <w:rPr>
                <w:rtl/>
              </w:rPr>
            </w:pPr>
            <w:r>
              <w:rPr>
                <w:rtl/>
              </w:rPr>
              <w:t>רישיון</w:t>
            </w:r>
            <w:bookmarkStart w:id="5651" w:name="_ETM_Q1_4397154"/>
            <w:bookmarkStart w:id="5652" w:name="_ETM_Q1_4398902"/>
            <w:bookmarkStart w:id="5653" w:name="_ETM_Q1_4400653"/>
            <w:bookmarkEnd w:id="5651"/>
            <w:bookmarkEnd w:id="5652"/>
            <w:bookmarkEnd w:id="5653"/>
            <w:r>
              <w:rPr>
                <w:rtl/>
              </w:rPr>
              <w:t xml:space="preserve"> לביצוע פעולה </w:t>
            </w:r>
            <w:bookmarkStart w:id="5654" w:name="_ETM_Q1_4397405"/>
            <w:bookmarkEnd w:id="5654"/>
            <w:r>
              <w:rPr>
                <w:rtl/>
              </w:rPr>
              <w:t>ה</w:t>
            </w:r>
            <w:bookmarkStart w:id="5655" w:name="_ETM_Q1_4393903"/>
            <w:bookmarkStart w:id="5656" w:name="_ETM_Q1_4395652"/>
            <w:bookmarkEnd w:id="5655"/>
            <w:bookmarkEnd w:id="5656"/>
            <w:r>
              <w:rPr>
                <w:rtl/>
              </w:rPr>
              <w:t>כרוכה בקרינה</w:t>
            </w:r>
            <w:bookmarkStart w:id="5657" w:name="_ETM_Q1_4397656"/>
            <w:bookmarkEnd w:id="5657"/>
          </w:p>
        </w:tc>
        <w:tc>
          <w:tcPr>
            <w:tcW w:w="810" w:type="dxa"/>
            <w:hideMark/>
          </w:tcPr>
          <w:p w14:paraId="2C47971E" w14:textId="77777777" w:rsidR="009D01A2" w:rsidRDefault="009D01A2">
            <w:pPr>
              <w:ind w:firstLine="0"/>
              <w:rPr>
                <w:rtl/>
              </w:rPr>
            </w:pPr>
            <w:r>
              <w:rPr>
                <w:rtl/>
              </w:rPr>
              <w:t xml:space="preserve">8. </w:t>
            </w:r>
          </w:p>
        </w:tc>
        <w:tc>
          <w:tcPr>
            <w:tcW w:w="6665" w:type="dxa"/>
          </w:tcPr>
          <w:p w14:paraId="517D341D" w14:textId="77777777" w:rsidR="009D01A2" w:rsidRDefault="009D01A2">
            <w:pPr>
              <w:tabs>
                <w:tab w:val="left" w:pos="1045"/>
              </w:tabs>
              <w:ind w:firstLine="0"/>
              <w:rPr>
                <w:rtl/>
              </w:rPr>
            </w:pPr>
            <w:r>
              <w:rPr>
                <w:rtl/>
              </w:rPr>
              <w:t>הממונה רשאי לתת רישיון לביצוע פעולה הכרוכה בקרינה למבקש שמתקיימים לגביו כל אלה:</w:t>
            </w:r>
            <w:bookmarkStart w:id="5658" w:name="_ETM_Q1_4399904"/>
            <w:bookmarkEnd w:id="5658"/>
          </w:p>
          <w:p w14:paraId="4B450AAF" w14:textId="77777777" w:rsidR="009D01A2" w:rsidRDefault="009D01A2">
            <w:pPr>
              <w:tabs>
                <w:tab w:val="left" w:pos="1045"/>
              </w:tabs>
              <w:ind w:firstLine="0"/>
              <w:rPr>
                <w:rtl/>
              </w:rPr>
            </w:pPr>
            <w:bookmarkStart w:id="5659" w:name="_ETM_Q1_4400154"/>
            <w:bookmarkEnd w:id="5659"/>
          </w:p>
          <w:p w14:paraId="32B7C6B9" w14:textId="77777777" w:rsidR="009D01A2" w:rsidRDefault="009D01A2" w:rsidP="00031D5B">
            <w:pPr>
              <w:pStyle w:val="aff0"/>
              <w:numPr>
                <w:ilvl w:val="0"/>
                <w:numId w:val="19"/>
              </w:numPr>
              <w:tabs>
                <w:tab w:val="left" w:pos="1045"/>
              </w:tabs>
              <w:rPr>
                <w:rtl/>
              </w:rPr>
            </w:pPr>
            <w:r>
              <w:rPr>
                <w:rtl/>
              </w:rPr>
              <w:t>הוא בגיר ותושב ישראל או שהוא תאגיד הרשום על פי דין בישראל;</w:t>
            </w:r>
          </w:p>
          <w:p w14:paraId="4F4F774E" w14:textId="77777777" w:rsidR="009D01A2" w:rsidRDefault="009D01A2">
            <w:pPr>
              <w:pStyle w:val="aff0"/>
              <w:tabs>
                <w:tab w:val="left" w:pos="1045"/>
              </w:tabs>
              <w:ind w:firstLine="0"/>
            </w:pPr>
            <w:bookmarkStart w:id="5660" w:name="_ETM_Q1_4408904"/>
            <w:bookmarkStart w:id="5661" w:name="_ETM_Q1_4407904"/>
            <w:bookmarkEnd w:id="5660"/>
            <w:bookmarkEnd w:id="5661"/>
          </w:p>
          <w:p w14:paraId="36A0CBD8" w14:textId="77777777" w:rsidR="009D01A2" w:rsidRDefault="009D01A2" w:rsidP="00031D5B">
            <w:pPr>
              <w:pStyle w:val="aff0"/>
              <w:numPr>
                <w:ilvl w:val="0"/>
                <w:numId w:val="19"/>
              </w:numPr>
              <w:tabs>
                <w:tab w:val="left" w:pos="1045"/>
              </w:tabs>
              <w:rPr>
                <w:rtl/>
              </w:rPr>
            </w:pPr>
            <w:r>
              <w:rPr>
                <w:rtl/>
              </w:rPr>
              <w:t>מבקש הרישיון, ואם הוא תאגיד – גם נושא משרה בו, לא הורשע בעבירה אשר מפאת מהותה, חומרתה או נסיבותיה אין הוא ראוי להיות בעל רישיון;</w:t>
            </w:r>
            <w:bookmarkStart w:id="5662" w:name="_ETM_Q1_4415656"/>
            <w:bookmarkEnd w:id="5662"/>
          </w:p>
          <w:p w14:paraId="51B8F582" w14:textId="77777777" w:rsidR="009D01A2" w:rsidRDefault="009D01A2">
            <w:pPr>
              <w:pStyle w:val="aff0"/>
            </w:pPr>
          </w:p>
          <w:p w14:paraId="3FAF667A" w14:textId="77777777" w:rsidR="009D01A2" w:rsidRDefault="009D01A2" w:rsidP="00031D5B">
            <w:pPr>
              <w:pStyle w:val="aff0"/>
              <w:numPr>
                <w:ilvl w:val="0"/>
                <w:numId w:val="19"/>
              </w:numPr>
              <w:tabs>
                <w:tab w:val="left" w:pos="1045"/>
              </w:tabs>
              <w:rPr>
                <w:rtl/>
              </w:rPr>
            </w:pPr>
            <w:r>
              <w:rPr>
                <w:rtl/>
              </w:rPr>
              <w:t>לעניין מבקש רישיון לביצוע פעולה</w:t>
            </w:r>
            <w:bookmarkStart w:id="5663" w:name="_ETM_Q1_4418654"/>
            <w:bookmarkStart w:id="5664" w:name="_ETM_Q1_4420406"/>
            <w:bookmarkEnd w:id="5663"/>
            <w:bookmarkEnd w:id="5664"/>
            <w:r>
              <w:rPr>
                <w:rtl/>
              </w:rPr>
              <w:t xml:space="preserve"> –</w:t>
            </w:r>
            <w:bookmarkStart w:id="5665" w:name="_ETM_Q1_4418155"/>
            <w:bookmarkEnd w:id="5665"/>
          </w:p>
        </w:tc>
      </w:tr>
    </w:tbl>
    <w:p w14:paraId="2AF54347" w14:textId="77777777" w:rsidR="009D01A2" w:rsidRDefault="009D01A2" w:rsidP="009D01A2">
      <w:pPr>
        <w:pStyle w:val="KeepWithNext"/>
        <w:rPr>
          <w:rtl/>
          <w:lang w:eastAsia="he-IL"/>
        </w:rPr>
      </w:pPr>
    </w:p>
    <w:p w14:paraId="1E22CE57" w14:textId="77777777" w:rsidR="009D01A2" w:rsidRDefault="009D01A2" w:rsidP="009D01A2">
      <w:pPr>
        <w:rPr>
          <w:rtl/>
          <w:lang w:eastAsia="he-IL"/>
        </w:rPr>
      </w:pPr>
      <w:bookmarkStart w:id="5666" w:name="_ETM_Q1_4394654"/>
      <w:bookmarkEnd w:id="5666"/>
      <w:r>
        <w:rPr>
          <w:rtl/>
          <w:lang w:eastAsia="he-IL"/>
        </w:rPr>
        <w:t>את</w:t>
      </w:r>
      <w:bookmarkStart w:id="5667" w:name="_ETM_Q1_4422402"/>
      <w:bookmarkEnd w:id="5667"/>
      <w:r>
        <w:rPr>
          <w:rtl/>
          <w:lang w:eastAsia="he-IL"/>
        </w:rPr>
        <w:t xml:space="preserve"> </w:t>
      </w:r>
      <w:bookmarkStart w:id="5668" w:name="_ETM_Q1_4420652"/>
      <w:bookmarkStart w:id="5669" w:name="_ETM_Q1_4418652"/>
      <w:bookmarkEnd w:id="5668"/>
      <w:bookmarkEnd w:id="5669"/>
      <w:r>
        <w:rPr>
          <w:rtl/>
          <w:lang w:eastAsia="he-IL"/>
        </w:rPr>
        <w:t>ז</w:t>
      </w:r>
      <w:bookmarkStart w:id="5670" w:name="_ETM_Q1_4416904"/>
      <w:bookmarkEnd w:id="5670"/>
      <w:r>
        <w:rPr>
          <w:rtl/>
          <w:lang w:eastAsia="he-IL"/>
        </w:rPr>
        <w:t xml:space="preserve">ה אפשר למחוק כי זה הכול. </w:t>
      </w:r>
      <w:bookmarkStart w:id="5671" w:name="_ETM_Q1_4423405"/>
      <w:bookmarkStart w:id="5672" w:name="_ETM_Q1_4231403"/>
      <w:bookmarkEnd w:id="5671"/>
      <w:bookmarkEnd w:id="5672"/>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D01A2" w14:paraId="2EF1C631" w14:textId="77777777" w:rsidTr="009D01A2">
        <w:trPr>
          <w:trHeight w:val="990"/>
        </w:trPr>
        <w:tc>
          <w:tcPr>
            <w:tcW w:w="1823" w:type="dxa"/>
          </w:tcPr>
          <w:p w14:paraId="3852A763" w14:textId="77777777" w:rsidR="009D01A2" w:rsidRDefault="009D01A2">
            <w:pPr>
              <w:bidi w:val="0"/>
              <w:spacing w:line="240" w:lineRule="auto"/>
              <w:ind w:firstLine="0"/>
              <w:jc w:val="right"/>
              <w:rPr>
                <w:rtl/>
              </w:rPr>
            </w:pPr>
            <w:bookmarkStart w:id="5673" w:name="_ETM_Q1_4221652"/>
            <w:bookmarkEnd w:id="5310"/>
            <w:bookmarkEnd w:id="5311"/>
            <w:bookmarkEnd w:id="5673"/>
          </w:p>
        </w:tc>
        <w:tc>
          <w:tcPr>
            <w:tcW w:w="810" w:type="dxa"/>
            <w:hideMark/>
          </w:tcPr>
          <w:p w14:paraId="55EC5B41" w14:textId="77777777" w:rsidR="009D01A2" w:rsidRDefault="009D01A2">
            <w:pPr>
              <w:ind w:firstLine="0"/>
              <w:rPr>
                <w:rtl/>
              </w:rPr>
            </w:pPr>
            <w:r>
              <w:rPr>
                <w:rtl/>
              </w:rPr>
              <w:t xml:space="preserve"> </w:t>
            </w:r>
          </w:p>
        </w:tc>
        <w:tc>
          <w:tcPr>
            <w:tcW w:w="6665" w:type="dxa"/>
          </w:tcPr>
          <w:p w14:paraId="6775A1BB" w14:textId="77777777" w:rsidR="009D01A2" w:rsidRDefault="009D01A2">
            <w:pPr>
              <w:ind w:firstLine="0"/>
              <w:rPr>
                <w:rtl/>
              </w:rPr>
            </w:pPr>
          </w:p>
          <w:p w14:paraId="26CA69F6" w14:textId="77777777" w:rsidR="009D01A2" w:rsidRDefault="009D01A2" w:rsidP="00031D5B">
            <w:pPr>
              <w:pStyle w:val="aff0"/>
              <w:numPr>
                <w:ilvl w:val="0"/>
                <w:numId w:val="20"/>
              </w:numPr>
              <w:tabs>
                <w:tab w:val="left" w:pos="1045"/>
              </w:tabs>
              <w:rPr>
                <w:rtl/>
              </w:rPr>
            </w:pPr>
            <w:r>
              <w:rPr>
                <w:rtl/>
              </w:rPr>
              <w:t xml:space="preserve">הוא מעסיק אחראי על בטיחות קרינה וממלא מקום לאחראי כאמור לפי סעיפים קטנים (א) ו-(ב) </w:t>
            </w:r>
            <w:bookmarkStart w:id="5674" w:name="_ETM_Q1_4420653"/>
            <w:bookmarkStart w:id="5675" w:name="_ETM_Q1_4422404"/>
            <w:bookmarkStart w:id="5676" w:name="_ETM_Q1_4424154"/>
            <w:bookmarkStart w:id="5677" w:name="_ETM_Q1_4425906"/>
            <w:bookmarkEnd w:id="5674"/>
            <w:bookmarkEnd w:id="5675"/>
            <w:bookmarkEnd w:id="5676"/>
            <w:bookmarkEnd w:id="5677"/>
            <w:r>
              <w:rPr>
                <w:rtl/>
              </w:rPr>
              <w:t xml:space="preserve">של סעיף 15 או שמתקיימות בו </w:t>
            </w:r>
            <w:bookmarkStart w:id="5678" w:name="_ETM_Q1_4426904"/>
            <w:bookmarkStart w:id="5679" w:name="_ETM_Q1_4428655"/>
            <w:bookmarkStart w:id="5680" w:name="_ETM_Q1_4430405"/>
            <w:bookmarkStart w:id="5681" w:name="_ETM_Q1_4430154"/>
            <w:bookmarkEnd w:id="5678"/>
            <w:bookmarkEnd w:id="5679"/>
            <w:bookmarkEnd w:id="5680"/>
            <w:bookmarkEnd w:id="5681"/>
            <w:r>
              <w:rPr>
                <w:rtl/>
              </w:rPr>
              <w:t xml:space="preserve">הוראות סעיף קטן (ג) </w:t>
            </w:r>
            <w:bookmarkStart w:id="5682" w:name="_ETM_Q1_4427652"/>
            <w:bookmarkStart w:id="5683" w:name="_ETM_Q1_4429406"/>
            <w:bookmarkEnd w:id="5682"/>
            <w:bookmarkEnd w:id="5683"/>
            <w:r>
              <w:rPr>
                <w:rtl/>
              </w:rPr>
              <w:t>של אותו סעיף;</w:t>
            </w:r>
            <w:bookmarkStart w:id="5684" w:name="_ETM_Q1_4432402"/>
            <w:bookmarkEnd w:id="5684"/>
          </w:p>
          <w:p w14:paraId="3E4FD2D7" w14:textId="77777777" w:rsidR="009D01A2" w:rsidRDefault="009D01A2">
            <w:pPr>
              <w:tabs>
                <w:tab w:val="left" w:pos="1045"/>
              </w:tabs>
            </w:pPr>
            <w:bookmarkStart w:id="5685" w:name="_ETM_Q1_4433652"/>
            <w:bookmarkStart w:id="5686" w:name="_ETM_Q1_4433153"/>
            <w:bookmarkStart w:id="5687" w:name="_ETM_Q1_4432653"/>
            <w:bookmarkEnd w:id="5685"/>
            <w:bookmarkEnd w:id="5686"/>
            <w:bookmarkEnd w:id="5687"/>
          </w:p>
          <w:p w14:paraId="17585F18" w14:textId="77777777" w:rsidR="009D01A2" w:rsidRDefault="009D01A2" w:rsidP="00031D5B">
            <w:pPr>
              <w:pStyle w:val="aff0"/>
              <w:numPr>
                <w:ilvl w:val="0"/>
                <w:numId w:val="20"/>
              </w:numPr>
              <w:tabs>
                <w:tab w:val="left" w:pos="1045"/>
              </w:tabs>
              <w:rPr>
                <w:rtl/>
              </w:rPr>
            </w:pPr>
            <w:r>
              <w:rPr>
                <w:rtl/>
              </w:rPr>
              <w:t>מפקח העבודה הראשי לא הביע התנגדות למתן הרישיון בתוך שבועיים מהמועד שבו הגיש מבקש הרישיון את תוכנית הבטיחות לפי תקנות הבטיחות בעבודה;</w:t>
            </w:r>
            <w:bookmarkStart w:id="5688" w:name="_ETM_Q1_4443404"/>
            <w:bookmarkEnd w:id="5688"/>
          </w:p>
          <w:p w14:paraId="3444DF28" w14:textId="77777777" w:rsidR="009D01A2" w:rsidRDefault="009D01A2">
            <w:pPr>
              <w:pStyle w:val="aff0"/>
            </w:pPr>
          </w:p>
          <w:p w14:paraId="5131C74A" w14:textId="77777777" w:rsidR="009D01A2" w:rsidRDefault="009D01A2" w:rsidP="00031D5B">
            <w:pPr>
              <w:pStyle w:val="aff0"/>
              <w:numPr>
                <w:ilvl w:val="0"/>
                <w:numId w:val="19"/>
              </w:numPr>
              <w:tabs>
                <w:tab w:val="left" w:pos="1045"/>
              </w:tabs>
              <w:rPr>
                <w:rtl/>
              </w:rPr>
            </w:pPr>
            <w:r>
              <w:rPr>
                <w:rtl/>
              </w:rPr>
              <w:t>לעניין מבקש רישיון לביצוע פעולה בכור כוח גרעיני – ראש היחידה לרישוי ובטיחות בוועדה לאנרגיה אטומית נתן את הסכמתו למתן הרישיון; לעניין זה, "כור כוח גרעיני" – מיתקן קרינה שנועד לייצר או מייצר אנרגיה גרעינית לצורך הפקת חשמל באמצעות תגובת שרשרת מבוקרת של ביקוע דלק גרעיני</w:t>
            </w:r>
            <w:bookmarkStart w:id="5689" w:name="_ETM_Q1_4453403"/>
            <w:bookmarkStart w:id="5690" w:name="_ETM_Q1_4455155"/>
            <w:bookmarkEnd w:id="5689"/>
            <w:bookmarkEnd w:id="5690"/>
            <w:r>
              <w:rPr>
                <w:rtl/>
              </w:rPr>
              <w:t>;</w:t>
            </w:r>
            <w:bookmarkStart w:id="5691" w:name="_ETM_Q1_4460155"/>
            <w:bookmarkEnd w:id="5691"/>
          </w:p>
          <w:p w14:paraId="7DB73FD7" w14:textId="77777777" w:rsidR="009D01A2" w:rsidRDefault="009D01A2">
            <w:pPr>
              <w:pStyle w:val="aff0"/>
              <w:tabs>
                <w:tab w:val="left" w:pos="1045"/>
              </w:tabs>
              <w:ind w:firstLine="0"/>
            </w:pPr>
            <w:bookmarkStart w:id="5692" w:name="_ETM_Q1_4461155"/>
            <w:bookmarkStart w:id="5693" w:name="_ETM_Q1_4460655"/>
            <w:bookmarkEnd w:id="5692"/>
            <w:bookmarkEnd w:id="5693"/>
          </w:p>
          <w:p w14:paraId="7A1912C3" w14:textId="77777777" w:rsidR="009D01A2" w:rsidRDefault="009D01A2" w:rsidP="00031D5B">
            <w:pPr>
              <w:pStyle w:val="aff0"/>
              <w:numPr>
                <w:ilvl w:val="0"/>
                <w:numId w:val="19"/>
              </w:numPr>
              <w:tabs>
                <w:tab w:val="left" w:pos="1045"/>
              </w:tabs>
              <w:rPr>
                <w:rtl/>
              </w:rPr>
            </w:pPr>
            <w:r>
              <w:rPr>
                <w:rtl/>
              </w:rPr>
              <w:t>לעניין מבקש רישיון לביצוע פעולה שאינה שימוש רפואי, במקור קרינ</w:t>
            </w:r>
            <w:bookmarkStart w:id="5694" w:name="_ETM_Q1_4470904"/>
            <w:bookmarkEnd w:id="5694"/>
            <w:r>
              <w:rPr>
                <w:rtl/>
              </w:rPr>
              <w:t xml:space="preserve">ה, </w:t>
            </w:r>
            <w:r>
              <w:rPr>
                <w:rFonts w:hint="cs"/>
              </w:rPr>
              <w:t xml:space="preserve"> </w:t>
            </w:r>
            <w:r>
              <w:rPr>
                <w:rtl/>
              </w:rPr>
              <w:t>במכשיר קרינה או במיתקן קרינה המיועד לשימוש כאמור – יש בידו היתר מאת הממונה על קרינה רפואית לשימוש הרפואי לפי פקודת הרוקחים או רישיון לפי צו הפיקוח על מצרכים ושירותים.</w:t>
            </w:r>
          </w:p>
        </w:tc>
      </w:tr>
    </w:tbl>
    <w:p w14:paraId="0C4D0951" w14:textId="77777777" w:rsidR="009D01A2" w:rsidRDefault="009D01A2" w:rsidP="009D01A2">
      <w:pPr>
        <w:pStyle w:val="KeepWithNext"/>
        <w:rPr>
          <w:rtl/>
        </w:rPr>
      </w:pPr>
    </w:p>
    <w:p w14:paraId="026B0ECB" w14:textId="77777777" w:rsidR="009D01A2" w:rsidRDefault="009D01A2" w:rsidP="009D01A2">
      <w:pPr>
        <w:rPr>
          <w:rtl/>
        </w:rPr>
      </w:pPr>
      <w:bookmarkStart w:id="5695" w:name="_ETM_Q1_4224653"/>
      <w:bookmarkStart w:id="5696" w:name="_ETM_Q1_4224903"/>
      <w:bookmarkEnd w:id="5695"/>
      <w:bookmarkEnd w:id="5696"/>
      <w:r>
        <w:rPr>
          <w:rtl/>
        </w:rPr>
        <w:t xml:space="preserve">זה </w:t>
      </w:r>
      <w:bookmarkStart w:id="5697" w:name="_ETM_Q1_4481903"/>
      <w:bookmarkEnd w:id="5697"/>
      <w:r>
        <w:rPr>
          <w:rtl/>
        </w:rPr>
        <w:t>אולי המשרד להגנת הסביבה</w:t>
      </w:r>
      <w:bookmarkStart w:id="5698" w:name="_ETM_Q1_4482154"/>
      <w:bookmarkEnd w:id="5698"/>
      <w:r>
        <w:rPr>
          <w:rtl/>
        </w:rPr>
        <w:t xml:space="preserve">. </w:t>
      </w:r>
      <w:bookmarkStart w:id="5699" w:name="_ETM_Q1_4480655"/>
      <w:bookmarkEnd w:id="5699"/>
      <w:r>
        <w:rPr>
          <w:rtl/>
        </w:rPr>
        <w:t>יש כאן</w:t>
      </w:r>
      <w:bookmarkStart w:id="5700" w:name="_ETM_Q1_4482403"/>
      <w:bookmarkEnd w:id="5700"/>
      <w:r>
        <w:rPr>
          <w:rtl/>
        </w:rPr>
        <w:t xml:space="preserve"> את התנאים הרגילים יותר למתן רישיון ויש כאן</w:t>
      </w:r>
      <w:bookmarkStart w:id="5701" w:name="_ETM_Q1_4486903"/>
      <w:bookmarkEnd w:id="5701"/>
      <w:r>
        <w:rPr>
          <w:rtl/>
        </w:rPr>
        <w:t xml:space="preserve"> התייחסות</w:t>
      </w:r>
      <w:bookmarkStart w:id="5702" w:name="_ETM_Q1_4489656"/>
      <w:bookmarkEnd w:id="5702"/>
      <w:r>
        <w:rPr>
          <w:rtl/>
        </w:rPr>
        <w:t xml:space="preserve"> לסוגים </w:t>
      </w:r>
      <w:bookmarkStart w:id="5703" w:name="_ETM_Q1_4488906"/>
      <w:bookmarkEnd w:id="5703"/>
      <w:r>
        <w:rPr>
          <w:rtl/>
        </w:rPr>
        <w:t xml:space="preserve">מסוימים של רישיונות. </w:t>
      </w:r>
      <w:bookmarkStart w:id="5704" w:name="_ETM_Q1_4492406"/>
      <w:bookmarkEnd w:id="5704"/>
      <w:r>
        <w:rPr>
          <w:rtl/>
        </w:rPr>
        <w:t xml:space="preserve"> </w:t>
      </w:r>
    </w:p>
    <w:p w14:paraId="60233538" w14:textId="77777777" w:rsidR="009D01A2" w:rsidRDefault="009D01A2" w:rsidP="009D01A2">
      <w:pPr>
        <w:rPr>
          <w:rtl/>
        </w:rPr>
      </w:pPr>
      <w:bookmarkStart w:id="5705" w:name="_ETM_Q1_4007404"/>
      <w:bookmarkStart w:id="5706" w:name="_ETM_Q1_4004404"/>
      <w:bookmarkStart w:id="5707" w:name="_ETM_Q1_4137656"/>
      <w:bookmarkStart w:id="5708" w:name="_ETM_Q1_4200155"/>
      <w:bookmarkStart w:id="5709" w:name="_ETM_Q1_4486901"/>
      <w:bookmarkEnd w:id="5705"/>
      <w:bookmarkEnd w:id="5706"/>
      <w:bookmarkEnd w:id="5707"/>
      <w:bookmarkEnd w:id="5708"/>
      <w:bookmarkEnd w:id="5709"/>
    </w:p>
    <w:p w14:paraId="41BD9D62" w14:textId="77777777" w:rsidR="009D01A2" w:rsidRDefault="009D01A2" w:rsidP="009D01A2">
      <w:pPr>
        <w:pStyle w:val="a5"/>
        <w:keepNext/>
        <w:rPr>
          <w:rtl/>
        </w:rPr>
      </w:pPr>
      <w:bookmarkStart w:id="5710" w:name="ET_speaker_סטיליאן_גלברג_308"/>
      <w:r>
        <w:rPr>
          <w:rStyle w:val="TagStyle"/>
          <w:rFonts w:hint="cs"/>
          <w:rtl/>
        </w:rPr>
        <w:t xml:space="preserve"> &lt;&lt; דובר &gt;&gt;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w:t>
      </w:r>
      <w:r>
        <w:rPr>
          <w:rStyle w:val="TagStyle"/>
          <w:rFonts w:hint="cs"/>
          <w:rtl/>
        </w:rPr>
        <w:t xml:space="preserve"> &lt;&lt; דובר &gt;&gt;</w:t>
      </w:r>
      <w:r>
        <w:rPr>
          <w:rFonts w:hint="cs"/>
          <w:rtl/>
        </w:rPr>
        <w:t xml:space="preserve">   </w:t>
      </w:r>
      <w:bookmarkEnd w:id="5710"/>
    </w:p>
    <w:p w14:paraId="224B82A2" w14:textId="77777777" w:rsidR="009D01A2" w:rsidRDefault="009D01A2" w:rsidP="009D01A2">
      <w:pPr>
        <w:pStyle w:val="KeepWithNext"/>
        <w:rPr>
          <w:rtl/>
        </w:rPr>
      </w:pPr>
    </w:p>
    <w:p w14:paraId="45DF4603" w14:textId="414EDDC3" w:rsidR="009D01A2" w:rsidRDefault="009D01A2" w:rsidP="009D01A2">
      <w:pPr>
        <w:rPr>
          <w:rtl/>
        </w:rPr>
      </w:pPr>
      <w:bookmarkStart w:id="5711" w:name="_ETM_Q1_4488656"/>
      <w:bookmarkEnd w:id="5711"/>
      <w:r>
        <w:rPr>
          <w:rtl/>
        </w:rPr>
        <w:t xml:space="preserve">מה שקורה כרגע במצב של היום </w:t>
      </w:r>
      <w:bookmarkStart w:id="5712" w:name="_ETM_Q1_4496499"/>
      <w:bookmarkEnd w:id="5712"/>
      <w:r>
        <w:rPr>
          <w:rtl/>
        </w:rPr>
        <w:t xml:space="preserve">זה שהגוף הרגולטורי היחיד </w:t>
      </w:r>
      <w:bookmarkStart w:id="5713" w:name="_ETM_Q1_4499405"/>
      <w:bookmarkStart w:id="5714" w:name="_ETM_Q1_4497655"/>
      <w:bookmarkEnd w:id="5713"/>
      <w:bookmarkEnd w:id="5714"/>
      <w:r>
        <w:rPr>
          <w:rtl/>
        </w:rPr>
        <w:t>שנות</w:t>
      </w:r>
      <w:bookmarkStart w:id="5715" w:name="_ETM_Q1_4496653"/>
      <w:bookmarkStart w:id="5716" w:name="_ETM_Q1_4498903"/>
      <w:bookmarkStart w:id="5717" w:name="_ETM_Q1_4497152"/>
      <w:bookmarkStart w:id="5718" w:name="_ETM_Q1_4495402"/>
      <w:bookmarkStart w:id="5719" w:name="_ETM_Q1_4493652"/>
      <w:bookmarkEnd w:id="5715"/>
      <w:bookmarkEnd w:id="5716"/>
      <w:bookmarkEnd w:id="5717"/>
      <w:bookmarkEnd w:id="5718"/>
      <w:bookmarkEnd w:id="5719"/>
      <w:r>
        <w:rPr>
          <w:rtl/>
        </w:rPr>
        <w:t xml:space="preserve">ן רישיונות – עכשיו זה נקרא </w:t>
      </w:r>
      <w:bookmarkStart w:id="5720" w:name="_ETM_Q1_4502656"/>
      <w:bookmarkStart w:id="5721" w:name="_ETM_Q1_4500656"/>
      <w:bookmarkEnd w:id="5720"/>
      <w:bookmarkEnd w:id="5721"/>
      <w:r>
        <w:rPr>
          <w:rtl/>
        </w:rPr>
        <w:t xml:space="preserve">היתרים </w:t>
      </w:r>
      <w:bookmarkStart w:id="5722" w:name="_ETM_Q1_4499407"/>
      <w:bookmarkEnd w:id="5722"/>
      <w:r>
        <w:rPr>
          <w:rtl/>
        </w:rPr>
        <w:t>–</w:t>
      </w:r>
      <w:bookmarkStart w:id="5723" w:name="_ETM_Q1_4497654"/>
      <w:bookmarkEnd w:id="5723"/>
      <w:r>
        <w:rPr>
          <w:rtl/>
        </w:rPr>
        <w:t xml:space="preserve"> זה המשרד להגנת הסביבה ואנחנו מתואמים</w:t>
      </w:r>
      <w:bookmarkStart w:id="5724" w:name="_ETM_Q1_4504904"/>
      <w:bookmarkEnd w:id="5724"/>
      <w:r>
        <w:rPr>
          <w:rtl/>
        </w:rPr>
        <w:t xml:space="preserve"> גם עם משרד הב</w:t>
      </w:r>
      <w:bookmarkStart w:id="5725" w:name="_ETM_Q1_4507403"/>
      <w:bookmarkEnd w:id="5725"/>
      <w:r>
        <w:rPr>
          <w:rtl/>
        </w:rPr>
        <w:t xml:space="preserve">ריאות </w:t>
      </w:r>
      <w:bookmarkStart w:id="5726" w:name="_ETM_Q1_4507655"/>
      <w:bookmarkEnd w:id="5726"/>
      <w:r>
        <w:rPr>
          <w:rtl/>
        </w:rPr>
        <w:t xml:space="preserve">וגם עם </w:t>
      </w:r>
      <w:bookmarkStart w:id="5727" w:name="_ETM_Q1_4509405"/>
      <w:bookmarkEnd w:id="5727"/>
      <w:r>
        <w:rPr>
          <w:rtl/>
        </w:rPr>
        <w:t>משרד העבודה</w:t>
      </w:r>
      <w:bookmarkStart w:id="5728" w:name="_ETM_Q1_4510404"/>
      <w:bookmarkStart w:id="5729" w:name="_ETM_Q1_4505656"/>
      <w:bookmarkStart w:id="5730" w:name="_ETM_Q1_4509153"/>
      <w:bookmarkStart w:id="5731" w:name="_ETM_Q1_4509654"/>
      <w:bookmarkStart w:id="5732" w:name="_ETM_Q1_4503406"/>
      <w:bookmarkEnd w:id="5728"/>
      <w:bookmarkEnd w:id="5729"/>
      <w:bookmarkEnd w:id="5730"/>
      <w:bookmarkEnd w:id="5731"/>
      <w:bookmarkEnd w:id="5732"/>
      <w:r>
        <w:rPr>
          <w:rtl/>
        </w:rPr>
        <w:t xml:space="preserve"> כדי שגם הדרישות</w:t>
      </w:r>
      <w:bookmarkStart w:id="5733" w:name="_ETM_Q1_4513155"/>
      <w:bookmarkEnd w:id="5733"/>
      <w:r>
        <w:rPr>
          <w:rtl/>
        </w:rPr>
        <w:t xml:space="preserve"> </w:t>
      </w:r>
      <w:bookmarkStart w:id="5734" w:name="_ETM_Q1_4511155"/>
      <w:bookmarkStart w:id="5735" w:name="_ETM_Q1_4509656"/>
      <w:bookmarkEnd w:id="5734"/>
      <w:bookmarkEnd w:id="5735"/>
      <w:r>
        <w:rPr>
          <w:rtl/>
        </w:rPr>
        <w:t xml:space="preserve">שלהם או ההצדקה </w:t>
      </w:r>
      <w:bookmarkStart w:id="5736" w:name="_ETM_Q1_4514315"/>
      <w:bookmarkStart w:id="5737" w:name="_ETM_Q1_4512315"/>
      <w:bookmarkStart w:id="5738" w:name="_ETM_Q1_4510315"/>
      <w:bookmarkEnd w:id="5736"/>
      <w:bookmarkEnd w:id="5737"/>
      <w:bookmarkEnd w:id="5738"/>
      <w:r>
        <w:rPr>
          <w:rtl/>
        </w:rPr>
        <w:t>בכל מה שקשור</w:t>
      </w:r>
      <w:bookmarkStart w:id="5739" w:name="_ETM_Q1_4513152"/>
      <w:bookmarkEnd w:id="5739"/>
      <w:r>
        <w:rPr>
          <w:rtl/>
        </w:rPr>
        <w:t xml:space="preserve"> למשרד הברי</w:t>
      </w:r>
      <w:bookmarkStart w:id="5740" w:name="_ETM_Q1_4514404"/>
      <w:bookmarkStart w:id="5741" w:name="_ETM_Q1_4513154"/>
      <w:bookmarkEnd w:id="5740"/>
      <w:bookmarkEnd w:id="5741"/>
      <w:r>
        <w:rPr>
          <w:rtl/>
        </w:rPr>
        <w:t>אות</w:t>
      </w:r>
      <w:bookmarkStart w:id="5742" w:name="_ETM_Q1_4511904"/>
      <w:bookmarkEnd w:id="5742"/>
      <w:r>
        <w:rPr>
          <w:rtl/>
        </w:rPr>
        <w:t>,</w:t>
      </w:r>
      <w:bookmarkStart w:id="5743" w:name="_ETM_Q1_4515155"/>
      <w:bookmarkEnd w:id="5743"/>
      <w:r>
        <w:rPr>
          <w:rtl/>
        </w:rPr>
        <w:t xml:space="preserve"> יהיו </w:t>
      </w:r>
      <w:bookmarkStart w:id="5744" w:name="_ETM_Q1_4515403"/>
      <w:bookmarkEnd w:id="5744"/>
      <w:r>
        <w:rPr>
          <w:rtl/>
        </w:rPr>
        <w:t>קיימות</w:t>
      </w:r>
      <w:bookmarkStart w:id="5745" w:name="_ETM_Q1_4515153"/>
      <w:bookmarkEnd w:id="5745"/>
      <w:r>
        <w:rPr>
          <w:rtl/>
        </w:rPr>
        <w:t xml:space="preserve">. </w:t>
      </w:r>
      <w:bookmarkStart w:id="5746" w:name="_ETM_Q1_4517653"/>
      <w:bookmarkStart w:id="5747" w:name="_ETM_Q1_4515903"/>
      <w:bookmarkStart w:id="5748" w:name="_ETM_Q1_4523153"/>
      <w:bookmarkEnd w:id="5746"/>
      <w:bookmarkEnd w:id="5747"/>
      <w:bookmarkEnd w:id="5748"/>
    </w:p>
    <w:p w14:paraId="218DADAB" w14:textId="77777777" w:rsidR="009D01A2" w:rsidRDefault="009D01A2" w:rsidP="009D01A2">
      <w:pPr>
        <w:rPr>
          <w:rtl/>
        </w:rPr>
      </w:pPr>
    </w:p>
    <w:p w14:paraId="534C4506" w14:textId="77777777" w:rsidR="009D01A2" w:rsidRDefault="009D01A2" w:rsidP="009D01A2">
      <w:pPr>
        <w:rPr>
          <w:rtl/>
        </w:rPr>
      </w:pPr>
      <w:bookmarkStart w:id="5749" w:name="_ETM_Q1_4523406"/>
      <w:bookmarkEnd w:id="5749"/>
      <w:r>
        <w:rPr>
          <w:rtl/>
        </w:rPr>
        <w:t xml:space="preserve">מי שנותן את </w:t>
      </w:r>
      <w:bookmarkStart w:id="5750" w:name="_ETM_Q1_4523903"/>
      <w:bookmarkEnd w:id="5750"/>
      <w:r>
        <w:rPr>
          <w:rtl/>
        </w:rPr>
        <w:t>ההצדקה לשימוש</w:t>
      </w:r>
      <w:bookmarkStart w:id="5751" w:name="_ETM_Q1_4521156"/>
      <w:bookmarkStart w:id="5752" w:name="_ETM_Q1_4519405"/>
      <w:bookmarkStart w:id="5753" w:name="_ETM_Q1_4517651"/>
      <w:bookmarkStart w:id="5754" w:name="_ETM_Q1_4516402"/>
      <w:bookmarkEnd w:id="5751"/>
      <w:bookmarkEnd w:id="5752"/>
      <w:bookmarkEnd w:id="5753"/>
      <w:bookmarkEnd w:id="5754"/>
      <w:r>
        <w:rPr>
          <w:rtl/>
        </w:rPr>
        <w:t xml:space="preserve"> של חומר רדיו</w:t>
      </w:r>
      <w:bookmarkStart w:id="5755" w:name="_ETM_Q1_4521153"/>
      <w:bookmarkEnd w:id="5755"/>
      <w:r>
        <w:rPr>
          <w:rtl/>
        </w:rPr>
        <w:t>אקטיבי לפ</w:t>
      </w:r>
      <w:bookmarkStart w:id="5756" w:name="_ETM_Q1_4520655"/>
      <w:bookmarkEnd w:id="5756"/>
      <w:r>
        <w:rPr>
          <w:rtl/>
        </w:rPr>
        <w:t xml:space="preserve">עולה, אבחון </w:t>
      </w:r>
      <w:bookmarkStart w:id="5757" w:name="_ETM_Q1_4522402"/>
      <w:bookmarkEnd w:id="5757"/>
      <w:r>
        <w:rPr>
          <w:rtl/>
        </w:rPr>
        <w:t xml:space="preserve">או טיפול </w:t>
      </w:r>
      <w:bookmarkStart w:id="5758" w:name="_ETM_Q1_4523652"/>
      <w:bookmarkStart w:id="5759" w:name="_ETM_Q1_4522154"/>
      <w:bookmarkStart w:id="5760" w:name="_ETM_Q1_4524405"/>
      <w:bookmarkStart w:id="5761" w:name="_ETM_Q1_4522655"/>
      <w:bookmarkEnd w:id="5758"/>
      <w:bookmarkEnd w:id="5759"/>
      <w:bookmarkEnd w:id="5760"/>
      <w:bookmarkEnd w:id="5761"/>
      <w:r>
        <w:rPr>
          <w:rtl/>
        </w:rPr>
        <w:t>רפואי זה משרד הבריאות</w:t>
      </w:r>
      <w:bookmarkStart w:id="5762" w:name="_ETM_Q1_4533903"/>
      <w:bookmarkStart w:id="5763" w:name="_ETM_Q1_4532155"/>
      <w:bookmarkStart w:id="5764" w:name="_ETM_Q1_4530401"/>
      <w:bookmarkEnd w:id="5762"/>
      <w:bookmarkEnd w:id="5763"/>
      <w:bookmarkEnd w:id="5764"/>
      <w:r>
        <w:rPr>
          <w:rtl/>
        </w:rPr>
        <w:t>.</w:t>
      </w:r>
      <w:bookmarkStart w:id="5765" w:name="_ETM_Q1_4528653"/>
      <w:bookmarkStart w:id="5766" w:name="_ETM_Q1_4530152"/>
      <w:bookmarkStart w:id="5767" w:name="_ETM_Q1_4528905"/>
      <w:bookmarkEnd w:id="5765"/>
      <w:bookmarkEnd w:id="5766"/>
      <w:bookmarkEnd w:id="5767"/>
      <w:r>
        <w:rPr>
          <w:rtl/>
        </w:rPr>
        <w:t xml:space="preserve"> אלו סעיפים שקובעים את התיאום בין המשרדים</w:t>
      </w:r>
      <w:bookmarkStart w:id="5768" w:name="_ETM_Q1_4536906"/>
      <w:bookmarkEnd w:id="5768"/>
      <w:r>
        <w:rPr>
          <w:rtl/>
        </w:rPr>
        <w:t xml:space="preserve"> </w:t>
      </w:r>
      <w:bookmarkStart w:id="5769" w:name="_ETM_Q1_4535904"/>
      <w:bookmarkEnd w:id="5769"/>
      <w:r>
        <w:rPr>
          <w:rtl/>
        </w:rPr>
        <w:t xml:space="preserve">בנושאים האלה. </w:t>
      </w:r>
      <w:bookmarkStart w:id="5770" w:name="_ETM_Q1_4539156"/>
      <w:bookmarkStart w:id="5771" w:name="_ETM_Q1_4537405"/>
      <w:bookmarkStart w:id="5772" w:name="_ETM_Q1_4537655"/>
      <w:bookmarkEnd w:id="5770"/>
      <w:bookmarkEnd w:id="5771"/>
      <w:bookmarkEnd w:id="5772"/>
    </w:p>
    <w:p w14:paraId="3000D118" w14:textId="77777777" w:rsidR="009D01A2" w:rsidRDefault="009D01A2" w:rsidP="009D01A2">
      <w:pPr>
        <w:rPr>
          <w:rtl/>
        </w:rPr>
      </w:pPr>
      <w:bookmarkStart w:id="5773" w:name="_ETM_Q1_4537905"/>
      <w:bookmarkEnd w:id="5773"/>
    </w:p>
    <w:p w14:paraId="2A625E5C" w14:textId="77777777" w:rsidR="009D01A2" w:rsidRDefault="009D01A2" w:rsidP="009D01A2">
      <w:pPr>
        <w:pStyle w:val="a5"/>
        <w:keepNext/>
        <w:rPr>
          <w:rtl/>
        </w:rPr>
      </w:pPr>
      <w:bookmarkStart w:id="5774" w:name="ET_speaker_רעות_בינג_309"/>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774"/>
    </w:p>
    <w:p w14:paraId="1ACAC4B1" w14:textId="77777777" w:rsidR="009D01A2" w:rsidRDefault="009D01A2" w:rsidP="009D01A2">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D01A2" w14:paraId="0D287DF7" w14:textId="77777777" w:rsidTr="009D01A2">
        <w:trPr>
          <w:trHeight w:val="990"/>
        </w:trPr>
        <w:tc>
          <w:tcPr>
            <w:tcW w:w="1823" w:type="dxa"/>
            <w:hideMark/>
          </w:tcPr>
          <w:p w14:paraId="6FE888E6" w14:textId="77777777" w:rsidR="009D01A2" w:rsidRDefault="009D01A2">
            <w:pPr>
              <w:bidi w:val="0"/>
              <w:spacing w:line="240" w:lineRule="auto"/>
              <w:ind w:firstLine="0"/>
              <w:jc w:val="right"/>
              <w:rPr>
                <w:rtl/>
              </w:rPr>
            </w:pPr>
            <w:bookmarkStart w:id="5775" w:name="_ETM_Q1_4539403"/>
            <w:bookmarkStart w:id="5776" w:name="_ETM_Q1_4539152"/>
            <w:bookmarkEnd w:id="5775"/>
            <w:bookmarkEnd w:id="5776"/>
            <w:r>
              <w:rPr>
                <w:rtl/>
              </w:rPr>
              <w:t>רישיון למתן</w:t>
            </w:r>
            <w:bookmarkStart w:id="5777" w:name="_ETM_Q1_4541656"/>
            <w:bookmarkEnd w:id="5777"/>
            <w:r>
              <w:rPr>
                <w:rtl/>
              </w:rPr>
              <w:t xml:space="preserve"> שירות הכרוך בקרינה</w:t>
            </w:r>
            <w:bookmarkStart w:id="5778" w:name="_ETM_Q1_4541153"/>
            <w:bookmarkStart w:id="5779" w:name="_ETM_Q1_4542906"/>
            <w:bookmarkEnd w:id="5778"/>
            <w:bookmarkEnd w:id="5779"/>
          </w:p>
        </w:tc>
        <w:tc>
          <w:tcPr>
            <w:tcW w:w="810" w:type="dxa"/>
            <w:hideMark/>
          </w:tcPr>
          <w:p w14:paraId="46D8CE26" w14:textId="77777777" w:rsidR="009D01A2" w:rsidRDefault="009D01A2">
            <w:pPr>
              <w:ind w:firstLine="0"/>
              <w:rPr>
                <w:rtl/>
              </w:rPr>
            </w:pPr>
            <w:r>
              <w:rPr>
                <w:rtl/>
              </w:rPr>
              <w:t xml:space="preserve">9. </w:t>
            </w:r>
          </w:p>
        </w:tc>
        <w:tc>
          <w:tcPr>
            <w:tcW w:w="6665" w:type="dxa"/>
          </w:tcPr>
          <w:p w14:paraId="0669658B" w14:textId="77777777" w:rsidR="009D01A2" w:rsidRDefault="009D01A2">
            <w:pPr>
              <w:tabs>
                <w:tab w:val="left" w:pos="1045"/>
              </w:tabs>
              <w:ind w:firstLine="0"/>
              <w:rPr>
                <w:rtl/>
              </w:rPr>
            </w:pPr>
            <w:r>
              <w:rPr>
                <w:rtl/>
              </w:rPr>
              <w:t>הממונה</w:t>
            </w:r>
            <w:bookmarkStart w:id="5780" w:name="_ETM_Q1_4544653"/>
            <w:bookmarkEnd w:id="5780"/>
            <w:r>
              <w:rPr>
                <w:rtl/>
              </w:rPr>
              <w:t xml:space="preserve"> ייתן רישיון למתן שירות הכרוך בקרינה למבקש שמתקיימים לגביו כל אלה: </w:t>
            </w:r>
          </w:p>
          <w:p w14:paraId="146941E4" w14:textId="77777777" w:rsidR="009D01A2" w:rsidRDefault="009D01A2">
            <w:pPr>
              <w:tabs>
                <w:tab w:val="left" w:pos="1045"/>
              </w:tabs>
              <w:ind w:firstLine="0"/>
              <w:rPr>
                <w:rtl/>
              </w:rPr>
            </w:pPr>
          </w:p>
          <w:p w14:paraId="25118ABE" w14:textId="77777777" w:rsidR="009D01A2" w:rsidRDefault="009D01A2" w:rsidP="00031D5B">
            <w:pPr>
              <w:pStyle w:val="aff0"/>
              <w:numPr>
                <w:ilvl w:val="0"/>
                <w:numId w:val="21"/>
              </w:numPr>
              <w:tabs>
                <w:tab w:val="left" w:pos="1045"/>
              </w:tabs>
              <w:rPr>
                <w:rtl/>
              </w:rPr>
            </w:pPr>
            <w:r>
              <w:rPr>
                <w:rtl/>
              </w:rPr>
              <w:t>הוא בגיר ותושב ישראל, ולעניין מבקש רישיון למתן שירות תחזוקה,</w:t>
            </w:r>
            <w:r>
              <w:rPr>
                <w:rFonts w:hint="cs"/>
              </w:rPr>
              <w:t xml:space="preserve"> </w:t>
            </w:r>
            <w:r>
              <w:rPr>
                <w:rtl/>
              </w:rPr>
              <w:t>שירות כיול, שירות ביצוע עבודות להפחתת ראדון או שירות קריאת תגים</w:t>
            </w:r>
            <w:r>
              <w:rPr>
                <w:rFonts w:hint="cs"/>
              </w:rPr>
              <w:t xml:space="preserve"> </w:t>
            </w:r>
            <w:r>
              <w:rPr>
                <w:rtl/>
              </w:rPr>
              <w:t>–</w:t>
            </w:r>
            <w:r>
              <w:rPr>
                <w:rFonts w:hint="cs"/>
              </w:rPr>
              <w:t xml:space="preserve"> </w:t>
            </w:r>
            <w:r>
              <w:rPr>
                <w:rtl/>
              </w:rPr>
              <w:t>יכול שיהיה גם תאגיד הרשום על פי דין בישראל;</w:t>
            </w:r>
          </w:p>
          <w:p w14:paraId="2D04565E" w14:textId="77777777" w:rsidR="009D01A2" w:rsidRDefault="009D01A2">
            <w:pPr>
              <w:tabs>
                <w:tab w:val="left" w:pos="1045"/>
              </w:tabs>
            </w:pPr>
          </w:p>
          <w:p w14:paraId="1A722898" w14:textId="77777777" w:rsidR="009D01A2" w:rsidRDefault="009D01A2" w:rsidP="00031D5B">
            <w:pPr>
              <w:pStyle w:val="aff0"/>
              <w:numPr>
                <w:ilvl w:val="0"/>
                <w:numId w:val="21"/>
              </w:numPr>
              <w:tabs>
                <w:tab w:val="left" w:pos="1045"/>
              </w:tabs>
              <w:rPr>
                <w:rtl/>
              </w:rPr>
            </w:pPr>
            <w:r>
              <w:rPr>
                <w:rtl/>
              </w:rPr>
              <w:t>הוא לא הורשע בעבירה שמפאת מהותה, חומרתה או נסיבותיה אין הוא ראוי להיות בעל רישיון;</w:t>
            </w:r>
          </w:p>
          <w:p w14:paraId="288C1DE5" w14:textId="77777777" w:rsidR="009D01A2" w:rsidRDefault="009D01A2">
            <w:pPr>
              <w:pStyle w:val="aff0"/>
            </w:pPr>
          </w:p>
          <w:p w14:paraId="2263A965" w14:textId="77777777" w:rsidR="009D01A2" w:rsidRDefault="009D01A2" w:rsidP="00031D5B">
            <w:pPr>
              <w:pStyle w:val="aff0"/>
              <w:numPr>
                <w:ilvl w:val="0"/>
                <w:numId w:val="21"/>
              </w:numPr>
              <w:tabs>
                <w:tab w:val="left" w:pos="1045"/>
              </w:tabs>
              <w:rPr>
                <w:rtl/>
              </w:rPr>
            </w:pPr>
            <w:r>
              <w:rPr>
                <w:rtl/>
              </w:rPr>
              <w:t>לעניין מבקש רישיון למתן שירות מדידה, שירות להערכת מנות קרינה או שירות ייעוץ להפחתת ראדון</w:t>
            </w:r>
            <w:bookmarkStart w:id="5781" w:name="_ETM_Q1_4553655"/>
            <w:bookmarkEnd w:id="5781"/>
            <w:r>
              <w:rPr>
                <w:rtl/>
              </w:rPr>
              <w:t xml:space="preserve"> –</w:t>
            </w:r>
            <w:bookmarkStart w:id="5782" w:name="_ETM_Q1_4558906"/>
            <w:bookmarkEnd w:id="5782"/>
          </w:p>
          <w:p w14:paraId="64663AF1" w14:textId="77777777" w:rsidR="009D01A2" w:rsidRDefault="009D01A2">
            <w:pPr>
              <w:pStyle w:val="aff0"/>
            </w:pPr>
          </w:p>
          <w:p w14:paraId="40F012AE" w14:textId="77777777" w:rsidR="009D01A2" w:rsidRDefault="009D01A2" w:rsidP="00031D5B">
            <w:pPr>
              <w:pStyle w:val="aff0"/>
              <w:numPr>
                <w:ilvl w:val="0"/>
                <w:numId w:val="22"/>
              </w:numPr>
              <w:tabs>
                <w:tab w:val="left" w:pos="1045"/>
              </w:tabs>
              <w:rPr>
                <w:rtl/>
              </w:rPr>
            </w:pPr>
            <w:r>
              <w:rPr>
                <w:rtl/>
              </w:rPr>
              <w:t xml:space="preserve">הוא בעל תואר בוגר בתחומי הפיזיקה או ההנדסה, שניתן מאת מוסד מוכר כמשמעותו בחוק המועצה להשכלה גבוהה,  </w:t>
            </w:r>
            <w:proofErr w:type="spellStart"/>
            <w:r>
              <w:rPr>
                <w:rtl/>
              </w:rPr>
              <w:t>התשי"ח</w:t>
            </w:r>
            <w:proofErr w:type="spellEnd"/>
            <w:r>
              <w:rPr>
                <w:rtl/>
              </w:rPr>
              <w:t>–1958, או בעל תואר אקדמי בתחומים אלה שניתן מאת מוסד להשכלה גבוהה מחוץ לישראל, שמשרד החינוך הכיר בו כשווה ערך לתואר אקדמי כאמור</w:t>
            </w:r>
            <w:bookmarkStart w:id="5783" w:name="_ETM_Q1_4583403"/>
            <w:bookmarkStart w:id="5784" w:name="_ETM_Q1_4583157"/>
            <w:bookmarkEnd w:id="5783"/>
            <w:bookmarkEnd w:id="5784"/>
            <w:r>
              <w:rPr>
                <w:rtl/>
              </w:rPr>
              <w:t>;</w:t>
            </w:r>
          </w:p>
          <w:p w14:paraId="550982F6" w14:textId="77777777" w:rsidR="009D01A2" w:rsidRDefault="009D01A2">
            <w:pPr>
              <w:pStyle w:val="aff0"/>
              <w:tabs>
                <w:tab w:val="left" w:pos="1045"/>
              </w:tabs>
              <w:ind w:left="1080" w:firstLine="0"/>
            </w:pPr>
            <w:bookmarkStart w:id="5785" w:name="_ETM_Q1_4593406"/>
            <w:bookmarkEnd w:id="5785"/>
          </w:p>
          <w:p w14:paraId="68F20AD4" w14:textId="1AD6D7E5" w:rsidR="009D01A2" w:rsidRDefault="009D01A2" w:rsidP="00031D5B">
            <w:pPr>
              <w:pStyle w:val="aff0"/>
              <w:numPr>
                <w:ilvl w:val="0"/>
                <w:numId w:val="22"/>
              </w:numPr>
              <w:tabs>
                <w:tab w:val="left" w:pos="1045"/>
              </w:tabs>
              <w:rPr>
                <w:rtl/>
              </w:rPr>
            </w:pPr>
            <w:r>
              <w:rPr>
                <w:rtl/>
              </w:rPr>
              <w:t xml:space="preserve">הוא השתתף בתוכנית הכשרה המתאימה לסוג הרישיון המבוקש, </w:t>
            </w:r>
            <w:bookmarkStart w:id="5786" w:name="_ETM_Q1_4606906"/>
            <w:bookmarkEnd w:id="5786"/>
            <w:r>
              <w:rPr>
                <w:rtl/>
              </w:rPr>
              <w:t>שהממונה הכיר בה לפי הוראות סעיף 16</w:t>
            </w:r>
            <w:r w:rsidR="00AD56A9">
              <w:rPr>
                <w:rFonts w:hint="cs"/>
                <w:rtl/>
              </w:rPr>
              <w:t>,</w:t>
            </w:r>
            <w:r>
              <w:rPr>
                <w:rtl/>
              </w:rPr>
              <w:t xml:space="preserve"> ובסיומה עמד בהצלחה בבחינה כפי שהורה הממונה;</w:t>
            </w:r>
          </w:p>
          <w:p w14:paraId="289663B3" w14:textId="77777777" w:rsidR="009D01A2" w:rsidRDefault="009D01A2">
            <w:pPr>
              <w:pStyle w:val="aff0"/>
            </w:pPr>
          </w:p>
          <w:p w14:paraId="2C7B8718" w14:textId="77777777" w:rsidR="009D01A2" w:rsidRDefault="009D01A2" w:rsidP="00031D5B">
            <w:pPr>
              <w:pStyle w:val="aff0"/>
              <w:numPr>
                <w:ilvl w:val="0"/>
                <w:numId w:val="21"/>
              </w:numPr>
              <w:tabs>
                <w:tab w:val="left" w:pos="1045"/>
              </w:tabs>
              <w:rPr>
                <w:rtl/>
              </w:rPr>
            </w:pPr>
            <w:r>
              <w:rPr>
                <w:rtl/>
              </w:rPr>
              <w:t>לעניין מבקש רישיון למתן שירות להערכת מנות קרינה – היה בידיו רישיון למתן שירות מדידה במשך שנה לפחות, בחמש השנים שקדמו להגשת הבקשה לרישיון, שבה עסק בפועל בביצוע מדידות קרינה;</w:t>
            </w:r>
          </w:p>
          <w:p w14:paraId="19FA7EFC" w14:textId="77777777" w:rsidR="009D01A2" w:rsidRDefault="009D01A2">
            <w:pPr>
              <w:pStyle w:val="aff0"/>
              <w:tabs>
                <w:tab w:val="left" w:pos="1045"/>
              </w:tabs>
              <w:ind w:firstLine="0"/>
            </w:pPr>
          </w:p>
          <w:p w14:paraId="39E6462A" w14:textId="77777777" w:rsidR="009D01A2" w:rsidRDefault="009D01A2" w:rsidP="00031D5B">
            <w:pPr>
              <w:pStyle w:val="aff0"/>
              <w:numPr>
                <w:ilvl w:val="0"/>
                <w:numId w:val="21"/>
              </w:numPr>
              <w:tabs>
                <w:tab w:val="left" w:pos="1045"/>
              </w:tabs>
              <w:rPr>
                <w:rtl/>
              </w:rPr>
            </w:pPr>
            <w:r>
              <w:rPr>
                <w:rtl/>
              </w:rPr>
              <w:t>לעניין מבקש רישיון למתן שירות תחזוקה –</w:t>
            </w:r>
          </w:p>
          <w:p w14:paraId="521E9113" w14:textId="77777777" w:rsidR="009D01A2" w:rsidRDefault="009D01A2">
            <w:pPr>
              <w:pStyle w:val="aff0"/>
            </w:pPr>
          </w:p>
          <w:p w14:paraId="79B05B3E" w14:textId="77777777" w:rsidR="009D01A2" w:rsidRDefault="009D01A2" w:rsidP="00031D5B">
            <w:pPr>
              <w:pStyle w:val="aff0"/>
              <w:numPr>
                <w:ilvl w:val="0"/>
                <w:numId w:val="23"/>
              </w:numPr>
              <w:tabs>
                <w:tab w:val="left" w:pos="1045"/>
              </w:tabs>
              <w:rPr>
                <w:rtl/>
              </w:rPr>
            </w:pPr>
            <w:r>
              <w:rPr>
                <w:rtl/>
              </w:rPr>
              <w:t xml:space="preserve">בידיו אישור מאת יצרן מכשיר הקרינה שלגבי תחזוקתו ניתן הרישיון, המעיד על </w:t>
            </w:r>
            <w:bookmarkStart w:id="5787" w:name="_ETM_Q1_4626402"/>
            <w:bookmarkStart w:id="5788" w:name="_ETM_Q1_4628154"/>
            <w:bookmarkStart w:id="5789" w:name="_ETM_Q1_4629904"/>
            <w:bookmarkEnd w:id="5787"/>
            <w:bookmarkEnd w:id="5788"/>
            <w:bookmarkEnd w:id="5789"/>
            <w:r>
              <w:rPr>
                <w:rtl/>
              </w:rPr>
              <w:t>הכשרתו למתן השירות כאמור;</w:t>
            </w:r>
            <w:bookmarkStart w:id="5790" w:name="_ETM_Q1_4625152"/>
            <w:bookmarkStart w:id="5791" w:name="_ETM_Q1_4624903"/>
            <w:bookmarkStart w:id="5792" w:name="_ETM_Q1_4626653"/>
            <w:bookmarkEnd w:id="5790"/>
            <w:bookmarkEnd w:id="5791"/>
            <w:bookmarkEnd w:id="5792"/>
          </w:p>
          <w:p w14:paraId="7DA95574" w14:textId="77777777" w:rsidR="009D01A2" w:rsidRDefault="009D01A2">
            <w:pPr>
              <w:pStyle w:val="aff0"/>
              <w:tabs>
                <w:tab w:val="left" w:pos="1045"/>
              </w:tabs>
              <w:ind w:left="1080" w:firstLine="0"/>
            </w:pPr>
            <w:bookmarkStart w:id="5793" w:name="_ETM_Q1_4626151"/>
            <w:bookmarkStart w:id="5794" w:name="_ETM_Q1_4625652"/>
            <w:bookmarkEnd w:id="5793"/>
            <w:bookmarkEnd w:id="5794"/>
          </w:p>
          <w:p w14:paraId="64402DC3" w14:textId="77777777" w:rsidR="009D01A2" w:rsidRDefault="009D01A2" w:rsidP="00031D5B">
            <w:pPr>
              <w:pStyle w:val="aff0"/>
              <w:numPr>
                <w:ilvl w:val="0"/>
                <w:numId w:val="23"/>
              </w:numPr>
              <w:tabs>
                <w:tab w:val="left" w:pos="1045"/>
              </w:tabs>
              <w:rPr>
                <w:rtl/>
              </w:rPr>
            </w:pPr>
            <w:r>
              <w:rPr>
                <w:rtl/>
              </w:rPr>
              <w:t>מתקיים בו האמור בסעיף 8</w:t>
            </w:r>
            <w:bookmarkStart w:id="5795" w:name="_ETM_Q1_4629903"/>
            <w:bookmarkStart w:id="5796" w:name="_ETM_Q1_4631654"/>
            <w:bookmarkStart w:id="5797" w:name="_ETM_Q1_4633407"/>
            <w:bookmarkEnd w:id="5795"/>
            <w:bookmarkEnd w:id="5796"/>
            <w:bookmarkEnd w:id="5797"/>
            <w:r>
              <w:rPr>
                <w:rtl/>
              </w:rPr>
              <w:t>(3)</w:t>
            </w:r>
            <w:bookmarkStart w:id="5798" w:name="_ETM_Q1_4627156"/>
            <w:bookmarkStart w:id="5799" w:name="_ETM_Q1_4626656"/>
            <w:bookmarkStart w:id="5800" w:name="_ETM_Q1_4628406"/>
            <w:bookmarkEnd w:id="5798"/>
            <w:bookmarkEnd w:id="5799"/>
            <w:bookmarkEnd w:id="5800"/>
            <w:r>
              <w:rPr>
                <w:rtl/>
              </w:rPr>
              <w:t>(א) ו</w:t>
            </w:r>
            <w:bookmarkStart w:id="5801" w:name="_ETM_Q1_4629905"/>
            <w:bookmarkEnd w:id="5801"/>
            <w:r>
              <w:rPr>
                <w:rtl/>
              </w:rPr>
              <w:t>-(ב).</w:t>
            </w:r>
          </w:p>
        </w:tc>
      </w:tr>
    </w:tbl>
    <w:p w14:paraId="65752453" w14:textId="77777777" w:rsidR="009D01A2" w:rsidRDefault="009D01A2" w:rsidP="009D01A2">
      <w:pPr>
        <w:rPr>
          <w:rtl/>
        </w:rPr>
      </w:pPr>
      <w:bookmarkStart w:id="5802" w:name="_ETM_Q1_4636906"/>
      <w:bookmarkEnd w:id="5802"/>
    </w:p>
    <w:p w14:paraId="59FF7BD0" w14:textId="77777777" w:rsidR="009D01A2" w:rsidRDefault="009D01A2" w:rsidP="009D01A2">
      <w:pPr>
        <w:rPr>
          <w:rtl/>
        </w:rPr>
      </w:pPr>
      <w:bookmarkStart w:id="5803" w:name="_ETM_Q1_4637402"/>
      <w:bookmarkEnd w:id="5803"/>
      <w:r>
        <w:rPr>
          <w:rtl/>
        </w:rPr>
        <w:t xml:space="preserve">זה </w:t>
      </w:r>
      <w:bookmarkStart w:id="5804" w:name="_ETM_Q1_4633406"/>
      <w:bookmarkEnd w:id="5804"/>
      <w:r>
        <w:rPr>
          <w:rtl/>
        </w:rPr>
        <w:t>האחראי על בטיחות קר</w:t>
      </w:r>
      <w:bookmarkStart w:id="5805" w:name="_ETM_Q1_4637655"/>
      <w:bookmarkEnd w:id="5805"/>
      <w:r>
        <w:rPr>
          <w:rtl/>
        </w:rPr>
        <w:t xml:space="preserve">ינה </w:t>
      </w:r>
      <w:bookmarkStart w:id="5806" w:name="_ETM_Q1_4635156"/>
      <w:bookmarkStart w:id="5807" w:name="_ETM_Q1_4635906"/>
      <w:bookmarkEnd w:id="5806"/>
      <w:bookmarkEnd w:id="5807"/>
      <w:r>
        <w:rPr>
          <w:rtl/>
        </w:rPr>
        <w:t>וזה שמפקח</w:t>
      </w:r>
      <w:bookmarkStart w:id="5808" w:name="_ETM_Q1_4637406"/>
      <w:bookmarkEnd w:id="5808"/>
      <w:r>
        <w:rPr>
          <w:rtl/>
        </w:rPr>
        <w:t xml:space="preserve"> בטיחות עבודה לא התנגד. </w:t>
      </w:r>
      <w:bookmarkStart w:id="5809" w:name="_ETM_Q1_4642155"/>
      <w:bookmarkEnd w:id="5809"/>
    </w:p>
    <w:p w14:paraId="393DB779" w14:textId="77777777" w:rsidR="009D01A2" w:rsidRDefault="009D01A2" w:rsidP="009D01A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D01A2" w14:paraId="276C85EB" w14:textId="77777777" w:rsidTr="009D01A2">
        <w:trPr>
          <w:trHeight w:val="990"/>
        </w:trPr>
        <w:tc>
          <w:tcPr>
            <w:tcW w:w="1823" w:type="dxa"/>
            <w:hideMark/>
          </w:tcPr>
          <w:p w14:paraId="0FB47FCA" w14:textId="77777777" w:rsidR="009D01A2" w:rsidRDefault="009D01A2">
            <w:pPr>
              <w:bidi w:val="0"/>
              <w:spacing w:line="240" w:lineRule="auto"/>
              <w:ind w:firstLine="0"/>
              <w:jc w:val="right"/>
              <w:rPr>
                <w:rtl/>
              </w:rPr>
            </w:pPr>
            <w:r>
              <w:rPr>
                <w:rtl/>
              </w:rPr>
              <w:t>תנאים נוספים למתן רישיון</w:t>
            </w:r>
          </w:p>
        </w:tc>
        <w:tc>
          <w:tcPr>
            <w:tcW w:w="810" w:type="dxa"/>
            <w:hideMark/>
          </w:tcPr>
          <w:p w14:paraId="1A973244" w14:textId="77777777" w:rsidR="009D01A2" w:rsidRDefault="009D01A2">
            <w:pPr>
              <w:ind w:firstLine="0"/>
              <w:rPr>
                <w:rtl/>
              </w:rPr>
            </w:pPr>
            <w:r>
              <w:rPr>
                <w:rtl/>
              </w:rPr>
              <w:t xml:space="preserve">10. </w:t>
            </w:r>
          </w:p>
        </w:tc>
        <w:tc>
          <w:tcPr>
            <w:tcW w:w="6665" w:type="dxa"/>
            <w:hideMark/>
          </w:tcPr>
          <w:p w14:paraId="357011ED" w14:textId="77777777" w:rsidR="009D01A2" w:rsidRDefault="009D01A2">
            <w:pPr>
              <w:tabs>
                <w:tab w:val="left" w:pos="1045"/>
              </w:tabs>
              <w:ind w:firstLine="0"/>
              <w:rPr>
                <w:rtl/>
              </w:rPr>
            </w:pPr>
            <w:r>
              <w:rPr>
                <w:rtl/>
              </w:rPr>
              <w:t xml:space="preserve">השר רשאי לקבוע תנאים נוספים למתן רישיון כדי להבטיח את מקצועיותו של בעל הרישיון ואת פעילותו בהתאם למטרות חוק זה ולהוראות לפיו, וכדי לצמצם ככל האפשר את חשיפת הציבור והסביבה לקרינה מייננת. </w:t>
            </w:r>
          </w:p>
        </w:tc>
      </w:tr>
    </w:tbl>
    <w:p w14:paraId="095A5387" w14:textId="77777777" w:rsidR="009D01A2" w:rsidRDefault="009D01A2" w:rsidP="009D01A2">
      <w:pPr>
        <w:rPr>
          <w:rtl/>
        </w:rPr>
      </w:pPr>
      <w:r>
        <w:rPr>
          <w:rtl/>
        </w:rPr>
        <w:t>סעיף 9 מדבר</w:t>
      </w:r>
      <w:bookmarkStart w:id="5810" w:name="_ETM_Q1_4666904"/>
      <w:bookmarkStart w:id="5811" w:name="_ETM_Q1_4664904"/>
      <w:bookmarkStart w:id="5812" w:name="_ETM_Q1_4663156"/>
      <w:bookmarkStart w:id="5813" w:name="_ETM_Q1_4661401"/>
      <w:bookmarkEnd w:id="5810"/>
      <w:bookmarkEnd w:id="5811"/>
      <w:bookmarkEnd w:id="5812"/>
      <w:bookmarkEnd w:id="5813"/>
      <w:r>
        <w:rPr>
          <w:rtl/>
        </w:rPr>
        <w:t xml:space="preserve"> על </w:t>
      </w:r>
      <w:bookmarkStart w:id="5814" w:name="_ETM_Q1_4659906"/>
      <w:bookmarkEnd w:id="5814"/>
      <w:r>
        <w:rPr>
          <w:rtl/>
        </w:rPr>
        <w:t xml:space="preserve">מתן שירות ועל כל מיני סוגים של </w:t>
      </w:r>
      <w:bookmarkStart w:id="5815" w:name="_ETM_Q1_4666401"/>
      <w:bookmarkEnd w:id="5815"/>
      <w:r>
        <w:rPr>
          <w:rtl/>
        </w:rPr>
        <w:t>שירותים</w:t>
      </w:r>
      <w:bookmarkStart w:id="5816" w:name="_ETM_Q1_4667156"/>
      <w:bookmarkEnd w:id="5816"/>
      <w:r>
        <w:rPr>
          <w:rtl/>
        </w:rPr>
        <w:t xml:space="preserve"> שקשורים לנושא של הקרינה. יש כאן שירותים</w:t>
      </w:r>
      <w:bookmarkStart w:id="5817" w:name="_ETM_Q1_4679651"/>
      <w:bookmarkEnd w:id="5817"/>
      <w:r>
        <w:rPr>
          <w:rtl/>
        </w:rPr>
        <w:t xml:space="preserve"> מסוימים שבשבילם</w:t>
      </w:r>
      <w:bookmarkStart w:id="5818" w:name="_ETM_Q1_4683156"/>
      <w:bookmarkEnd w:id="5818"/>
      <w:r>
        <w:rPr>
          <w:rtl/>
        </w:rPr>
        <w:t xml:space="preserve"> צריך </w:t>
      </w:r>
      <w:bookmarkStart w:id="5819" w:name="_ETM_Q1_4681906"/>
      <w:bookmarkStart w:id="5820" w:name="_ETM_Q1_4680652"/>
      <w:bookmarkEnd w:id="5819"/>
      <w:bookmarkEnd w:id="5820"/>
      <w:r>
        <w:rPr>
          <w:rtl/>
        </w:rPr>
        <w:t>איזושהי השכלה מיוחדת והם אישיים.</w:t>
      </w:r>
      <w:bookmarkStart w:id="5821" w:name="_ETM_Q1_4685903"/>
      <w:bookmarkStart w:id="5822" w:name="_ETM_Q1_4688154"/>
      <w:bookmarkStart w:id="5823" w:name="_ETM_Q1_4686654"/>
      <w:bookmarkStart w:id="5824" w:name="_ETM_Q1_4685653"/>
      <w:bookmarkStart w:id="5825" w:name="_ETM_Q1_4684405"/>
      <w:bookmarkEnd w:id="5821"/>
      <w:bookmarkEnd w:id="5822"/>
      <w:bookmarkEnd w:id="5823"/>
      <w:bookmarkEnd w:id="5824"/>
      <w:bookmarkEnd w:id="5825"/>
    </w:p>
    <w:p w14:paraId="69431CA2" w14:textId="77777777" w:rsidR="009D01A2" w:rsidRDefault="009D01A2" w:rsidP="009D01A2">
      <w:pPr>
        <w:rPr>
          <w:rtl/>
        </w:rPr>
      </w:pPr>
      <w:bookmarkStart w:id="5826" w:name="_ETM_Q1_4683656"/>
      <w:bookmarkEnd w:id="5826"/>
    </w:p>
    <w:p w14:paraId="4EAE74B4" w14:textId="77777777" w:rsidR="009D01A2" w:rsidRDefault="009D01A2" w:rsidP="009D01A2">
      <w:pPr>
        <w:pStyle w:val="af8"/>
        <w:keepNext/>
        <w:rPr>
          <w:rtl/>
        </w:rPr>
      </w:pPr>
      <w:bookmarkStart w:id="5827" w:name="ET_yor_5069_3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27"/>
    </w:p>
    <w:p w14:paraId="15BFEEEA" w14:textId="77777777" w:rsidR="009D01A2" w:rsidRDefault="009D01A2" w:rsidP="009D01A2">
      <w:pPr>
        <w:pStyle w:val="KeepWithNext"/>
        <w:rPr>
          <w:rtl/>
        </w:rPr>
      </w:pPr>
    </w:p>
    <w:p w14:paraId="7F3D5275" w14:textId="77777777" w:rsidR="009D01A2" w:rsidRDefault="009D01A2" w:rsidP="009D01A2">
      <w:pPr>
        <w:rPr>
          <w:rtl/>
        </w:rPr>
      </w:pPr>
      <w:bookmarkStart w:id="5828" w:name="_ETM_Q1_4684406"/>
      <w:bookmarkEnd w:id="5828"/>
      <w:r>
        <w:rPr>
          <w:rtl/>
        </w:rPr>
        <w:t>זה ברור,</w:t>
      </w:r>
      <w:bookmarkStart w:id="5829" w:name="_ETM_Q1_4684906"/>
      <w:bookmarkEnd w:id="5829"/>
      <w:r>
        <w:rPr>
          <w:rtl/>
        </w:rPr>
        <w:t xml:space="preserve"> צריך להסבי</w:t>
      </w:r>
      <w:bookmarkStart w:id="5830" w:name="_ETM_Q1_4687655"/>
      <w:bookmarkStart w:id="5831" w:name="_ETM_Q1_4686153"/>
      <w:bookmarkStart w:id="5832" w:name="_ETM_Q1_4684404"/>
      <w:bookmarkEnd w:id="5830"/>
      <w:bookmarkEnd w:id="5831"/>
      <w:bookmarkEnd w:id="5832"/>
      <w:r>
        <w:rPr>
          <w:rtl/>
        </w:rPr>
        <w:t>ר?</w:t>
      </w:r>
      <w:bookmarkStart w:id="5833" w:name="_ETM_Q1_4682655"/>
      <w:bookmarkEnd w:id="5833"/>
    </w:p>
    <w:p w14:paraId="6E914F55" w14:textId="77777777" w:rsidR="009D01A2" w:rsidRDefault="009D01A2" w:rsidP="009D01A2">
      <w:pPr>
        <w:rPr>
          <w:rtl/>
        </w:rPr>
      </w:pPr>
      <w:bookmarkStart w:id="5834" w:name="_ETM_Q1_4683406"/>
      <w:bookmarkEnd w:id="5834"/>
    </w:p>
    <w:p w14:paraId="579D6165" w14:textId="77777777" w:rsidR="009D01A2" w:rsidRDefault="009D01A2" w:rsidP="009D01A2">
      <w:pPr>
        <w:pStyle w:val="a5"/>
        <w:keepNext/>
        <w:rPr>
          <w:rtl/>
        </w:rPr>
      </w:pPr>
      <w:bookmarkStart w:id="5835" w:name="ET_speaker_רעות_בינג_311"/>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835"/>
    </w:p>
    <w:p w14:paraId="4BAE40B9" w14:textId="77777777" w:rsidR="009D01A2" w:rsidRDefault="009D01A2" w:rsidP="009D01A2">
      <w:pPr>
        <w:pStyle w:val="KeepWithNext"/>
        <w:rPr>
          <w:rtl/>
        </w:rPr>
      </w:pPr>
    </w:p>
    <w:p w14:paraId="76F5DBA9" w14:textId="282AEB21" w:rsidR="009D01A2" w:rsidRDefault="009D01A2" w:rsidP="009D01A2">
      <w:pPr>
        <w:rPr>
          <w:rtl/>
        </w:rPr>
      </w:pPr>
      <w:r>
        <w:rPr>
          <w:rtl/>
        </w:rPr>
        <w:t>ז</w:t>
      </w:r>
      <w:bookmarkStart w:id="5836" w:name="_ETM_Q1_4684905"/>
      <w:bookmarkEnd w:id="5836"/>
      <w:r>
        <w:rPr>
          <w:rtl/>
        </w:rPr>
        <w:t>א</w:t>
      </w:r>
      <w:bookmarkStart w:id="5837" w:name="_ETM_Q1_4685156"/>
      <w:bookmarkEnd w:id="5837"/>
      <w:r>
        <w:rPr>
          <w:rtl/>
        </w:rPr>
        <w:t xml:space="preserve">ת </w:t>
      </w:r>
      <w:bookmarkStart w:id="5838" w:name="_ETM_Q1_4686151"/>
      <w:bookmarkEnd w:id="5838"/>
      <w:r>
        <w:rPr>
          <w:rtl/>
        </w:rPr>
        <w:t>חקיקה</w:t>
      </w:r>
      <w:r w:rsidR="009F3EB0">
        <w:rPr>
          <w:rFonts w:hint="cs"/>
          <w:rtl/>
        </w:rPr>
        <w:t>,</w:t>
      </w:r>
      <w:r>
        <w:rPr>
          <w:rtl/>
        </w:rPr>
        <w:t xml:space="preserve"> צריך להסביר. </w:t>
      </w:r>
      <w:bookmarkStart w:id="5839" w:name="_ETM_Q1_4693905"/>
      <w:bookmarkStart w:id="5840" w:name="_ETM_Q1_4695905"/>
      <w:bookmarkEnd w:id="5839"/>
      <w:bookmarkEnd w:id="5840"/>
    </w:p>
    <w:p w14:paraId="50F8D628" w14:textId="77777777" w:rsidR="009D01A2" w:rsidRDefault="009D01A2" w:rsidP="009D01A2">
      <w:pPr>
        <w:rPr>
          <w:rtl/>
        </w:rPr>
      </w:pPr>
      <w:bookmarkStart w:id="5841" w:name="_ETM_Q1_4696655"/>
      <w:bookmarkEnd w:id="5841"/>
    </w:p>
    <w:p w14:paraId="753CAECB" w14:textId="77777777" w:rsidR="009D01A2" w:rsidRDefault="009D01A2" w:rsidP="009D01A2">
      <w:pPr>
        <w:pStyle w:val="af8"/>
        <w:keepNext/>
        <w:rPr>
          <w:rtl/>
        </w:rPr>
      </w:pPr>
      <w:bookmarkStart w:id="5842" w:name="ET_yor_5069_3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42"/>
    </w:p>
    <w:p w14:paraId="340AA206" w14:textId="77777777" w:rsidR="009D01A2" w:rsidRDefault="009D01A2" w:rsidP="009D01A2">
      <w:pPr>
        <w:pStyle w:val="KeepWithNext"/>
        <w:rPr>
          <w:rtl/>
        </w:rPr>
      </w:pPr>
    </w:p>
    <w:p w14:paraId="16F698D3" w14:textId="5DF7E49F" w:rsidR="009D01A2" w:rsidRDefault="009D01A2" w:rsidP="009D01A2">
      <w:pPr>
        <w:rPr>
          <w:rtl/>
        </w:rPr>
      </w:pPr>
      <w:bookmarkStart w:id="5843" w:name="_ETM_Q1_4697654"/>
      <w:bookmarkStart w:id="5844" w:name="_ETM_Q1_4695904"/>
      <w:bookmarkEnd w:id="5843"/>
      <w:bookmarkEnd w:id="5844"/>
      <w:r>
        <w:rPr>
          <w:rtl/>
        </w:rPr>
        <w:t>ב</w:t>
      </w:r>
      <w:bookmarkStart w:id="5845" w:name="_ETM_Q1_4694155"/>
      <w:bookmarkEnd w:id="5845"/>
      <w:r>
        <w:rPr>
          <w:rtl/>
        </w:rPr>
        <w:t>בקשה, תסיימי</w:t>
      </w:r>
      <w:bookmarkStart w:id="5846" w:name="_ETM_Q1_4697405"/>
      <w:bookmarkEnd w:id="5846"/>
      <w:r>
        <w:rPr>
          <w:rtl/>
        </w:rPr>
        <w:t xml:space="preserve">. </w:t>
      </w:r>
    </w:p>
    <w:p w14:paraId="0D518590" w14:textId="77777777" w:rsidR="009D01A2" w:rsidRDefault="009D01A2" w:rsidP="009D01A2">
      <w:pPr>
        <w:rPr>
          <w:rtl/>
        </w:rPr>
      </w:pPr>
      <w:bookmarkStart w:id="5847" w:name="_ETM_Q1_4692154"/>
      <w:bookmarkEnd w:id="5847"/>
    </w:p>
    <w:p w14:paraId="0B7D8D8D" w14:textId="77777777" w:rsidR="009D01A2" w:rsidRDefault="009D01A2" w:rsidP="009D01A2">
      <w:pPr>
        <w:pStyle w:val="a5"/>
        <w:keepNext/>
        <w:rPr>
          <w:rtl/>
        </w:rPr>
      </w:pPr>
      <w:bookmarkStart w:id="5848" w:name="ET_speaker_רעות_בינג_313"/>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5848"/>
    </w:p>
    <w:p w14:paraId="6AAC2274" w14:textId="77777777" w:rsidR="009D01A2" w:rsidRDefault="009D01A2" w:rsidP="009D01A2">
      <w:pPr>
        <w:pStyle w:val="KeepWithNext"/>
        <w:rPr>
          <w:rtl/>
        </w:rPr>
      </w:pPr>
    </w:p>
    <w:p w14:paraId="68B299E0" w14:textId="77777777" w:rsidR="009D01A2" w:rsidRDefault="009D01A2" w:rsidP="009D01A2">
      <w:pPr>
        <w:rPr>
          <w:rtl/>
        </w:rPr>
      </w:pPr>
      <w:bookmarkStart w:id="5849" w:name="_ETM_Q1_4694653"/>
      <w:bookmarkEnd w:id="5849"/>
      <w:r>
        <w:rPr>
          <w:rtl/>
        </w:rPr>
        <w:t xml:space="preserve">זהו, זה </w:t>
      </w:r>
      <w:bookmarkStart w:id="5850" w:name="_ETM_Q1_4696154"/>
      <w:bookmarkEnd w:id="5850"/>
      <w:r>
        <w:rPr>
          <w:rtl/>
        </w:rPr>
        <w:t xml:space="preserve">הפירוט שיש בסעיף 9. </w:t>
      </w:r>
      <w:bookmarkStart w:id="5851" w:name="_ETM_Q1_4701404"/>
      <w:bookmarkEnd w:id="5851"/>
    </w:p>
    <w:p w14:paraId="26C60922" w14:textId="77777777" w:rsidR="009D01A2" w:rsidRDefault="009D01A2" w:rsidP="009D01A2">
      <w:pPr>
        <w:rPr>
          <w:rtl/>
        </w:rPr>
      </w:pPr>
      <w:bookmarkStart w:id="5852" w:name="_ETM_Q1_4701654"/>
      <w:bookmarkEnd w:id="5852"/>
    </w:p>
    <w:p w14:paraId="16592044" w14:textId="50581A59" w:rsidR="009D01A2" w:rsidRDefault="009D01A2" w:rsidP="009D01A2">
      <w:pPr>
        <w:pStyle w:val="afb"/>
        <w:keepNext/>
        <w:rPr>
          <w:rtl/>
        </w:rPr>
      </w:pPr>
      <w:bookmarkStart w:id="5853" w:name="ET_guest_950512_314"/>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5853"/>
    </w:p>
    <w:p w14:paraId="74378C0B" w14:textId="77777777" w:rsidR="009D01A2" w:rsidRDefault="009D01A2" w:rsidP="009D01A2">
      <w:pPr>
        <w:pStyle w:val="KeepWithNext"/>
        <w:rPr>
          <w:rtl/>
        </w:rPr>
      </w:pPr>
    </w:p>
    <w:p w14:paraId="12047CCF" w14:textId="0F7B0223" w:rsidR="009D01A2" w:rsidRDefault="009D01A2" w:rsidP="009D01A2">
      <w:pPr>
        <w:rPr>
          <w:rtl/>
        </w:rPr>
      </w:pPr>
      <w:bookmarkStart w:id="5854" w:name="_ETM_Q1_4701904"/>
      <w:bookmarkStart w:id="5855" w:name="_ETM_Q1_4699904"/>
      <w:bookmarkEnd w:id="5854"/>
      <w:bookmarkEnd w:id="5855"/>
      <w:r>
        <w:rPr>
          <w:rtl/>
        </w:rPr>
        <w:t>בהשכלה המיוחדת כתוב "בתחומי הפיזיקה</w:t>
      </w:r>
      <w:bookmarkStart w:id="5856" w:name="_ETM_Q1_4707403"/>
      <w:bookmarkEnd w:id="5856"/>
      <w:r>
        <w:rPr>
          <w:rtl/>
        </w:rPr>
        <w:t xml:space="preserve"> </w:t>
      </w:r>
      <w:bookmarkStart w:id="5857" w:name="_ETM_Q1_4705403"/>
      <w:bookmarkEnd w:id="5857"/>
      <w:r>
        <w:rPr>
          <w:rtl/>
        </w:rPr>
        <w:t xml:space="preserve">או </w:t>
      </w:r>
      <w:bookmarkStart w:id="5858" w:name="_ETM_Q1_4703652"/>
      <w:bookmarkEnd w:id="5858"/>
      <w:r>
        <w:rPr>
          <w:rtl/>
        </w:rPr>
        <w:t xml:space="preserve">ההנדסה" ואפשר היה </w:t>
      </w:r>
      <w:bookmarkStart w:id="5859" w:name="_ETM_Q1_4706901"/>
      <w:bookmarkEnd w:id="5859"/>
      <w:r>
        <w:rPr>
          <w:rtl/>
        </w:rPr>
        <w:t>לתקן</w:t>
      </w:r>
      <w:bookmarkStart w:id="5860" w:name="_ETM_Q1_4705656"/>
      <w:bookmarkEnd w:id="5860"/>
      <w:r>
        <w:rPr>
          <w:rtl/>
        </w:rPr>
        <w:t xml:space="preserve"> </w:t>
      </w:r>
      <w:bookmarkStart w:id="5861" w:name="_ETM_Q1_4703904"/>
      <w:bookmarkEnd w:id="5861"/>
      <w:r>
        <w:rPr>
          <w:rtl/>
        </w:rPr>
        <w:t>את זה ל-"</w:t>
      </w:r>
      <w:bookmarkStart w:id="5862" w:name="_ETM_Q1_4707906"/>
      <w:bookmarkEnd w:id="5862"/>
      <w:r>
        <w:rPr>
          <w:rtl/>
        </w:rPr>
        <w:t>בתחומי</w:t>
      </w:r>
      <w:bookmarkStart w:id="5863" w:name="_ETM_Q1_4706902"/>
      <w:bookmarkEnd w:id="5863"/>
      <w:r>
        <w:rPr>
          <w:rtl/>
        </w:rPr>
        <w:t xml:space="preserve"> המדעים המדויקים או ההנדסה" ולה</w:t>
      </w:r>
      <w:bookmarkStart w:id="5864" w:name="_ETM_Q1_4713653"/>
      <w:bookmarkEnd w:id="5864"/>
      <w:r>
        <w:rPr>
          <w:rtl/>
        </w:rPr>
        <w:t>ר</w:t>
      </w:r>
      <w:bookmarkStart w:id="5865" w:name="_ETM_Q1_4711905"/>
      <w:bookmarkEnd w:id="5865"/>
      <w:r>
        <w:rPr>
          <w:rtl/>
        </w:rPr>
        <w:t xml:space="preserve">חיב את זה </w:t>
      </w:r>
      <w:bookmarkStart w:id="5866" w:name="_ETM_Q1_4711655"/>
      <w:bookmarkEnd w:id="5866"/>
      <w:r>
        <w:rPr>
          <w:rtl/>
        </w:rPr>
        <w:t>מעבר לפיזיקה</w:t>
      </w:r>
      <w:bookmarkStart w:id="5867" w:name="_ETM_Q1_4713403"/>
      <w:bookmarkStart w:id="5868" w:name="_ETM_Q1_4711902"/>
      <w:bookmarkEnd w:id="5867"/>
      <w:bookmarkEnd w:id="5868"/>
      <w:r>
        <w:rPr>
          <w:rtl/>
        </w:rPr>
        <w:t>.</w:t>
      </w:r>
      <w:bookmarkStart w:id="5869" w:name="_ETM_Q1_4712155"/>
      <w:bookmarkEnd w:id="5869"/>
    </w:p>
    <w:p w14:paraId="5134B996" w14:textId="77777777" w:rsidR="009D01A2" w:rsidRDefault="009D01A2" w:rsidP="009D01A2">
      <w:pPr>
        <w:rPr>
          <w:rtl/>
        </w:rPr>
      </w:pPr>
      <w:bookmarkStart w:id="5870" w:name="_ETM_Q1_4712405"/>
      <w:bookmarkStart w:id="5871" w:name="_ETM_Q1_4710405"/>
      <w:bookmarkEnd w:id="5870"/>
      <w:bookmarkEnd w:id="5871"/>
    </w:p>
    <w:p w14:paraId="6EC085A8" w14:textId="77777777" w:rsidR="009D01A2" w:rsidRDefault="009D01A2" w:rsidP="009D01A2">
      <w:pPr>
        <w:pStyle w:val="a5"/>
        <w:keepNext/>
        <w:rPr>
          <w:rtl/>
        </w:rPr>
      </w:pPr>
      <w:bookmarkStart w:id="5872" w:name="ET_speaker_סטיליאן_גלברג_315"/>
      <w:r>
        <w:rPr>
          <w:rStyle w:val="TagStyle"/>
          <w:rFonts w:hint="cs"/>
          <w:rtl/>
        </w:rPr>
        <w:t xml:space="preserve"> &lt;&lt; דובר &gt;&gt;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w:t>
      </w:r>
      <w:r>
        <w:rPr>
          <w:rStyle w:val="TagStyle"/>
          <w:rFonts w:hint="cs"/>
          <w:rtl/>
        </w:rPr>
        <w:t xml:space="preserve"> &lt;&lt; דובר &gt;&gt;</w:t>
      </w:r>
      <w:r>
        <w:rPr>
          <w:rFonts w:hint="cs"/>
          <w:rtl/>
        </w:rPr>
        <w:t xml:space="preserve">   </w:t>
      </w:r>
      <w:bookmarkEnd w:id="5872"/>
    </w:p>
    <w:p w14:paraId="6AD479E3" w14:textId="77777777" w:rsidR="009D01A2" w:rsidRDefault="009D01A2" w:rsidP="009D01A2">
      <w:pPr>
        <w:pStyle w:val="KeepWithNext"/>
        <w:rPr>
          <w:rtl/>
        </w:rPr>
      </w:pPr>
    </w:p>
    <w:p w14:paraId="7454DD0B" w14:textId="77777777" w:rsidR="009D01A2" w:rsidRDefault="009D01A2" w:rsidP="009D01A2">
      <w:pPr>
        <w:rPr>
          <w:rtl/>
        </w:rPr>
      </w:pPr>
      <w:bookmarkStart w:id="5873" w:name="_ETM_Q1_4714156"/>
      <w:bookmarkStart w:id="5874" w:name="_ETM_Q1_4713154"/>
      <w:bookmarkStart w:id="5875" w:name="_ETM_Q1_4715008"/>
      <w:bookmarkEnd w:id="5873"/>
      <w:bookmarkEnd w:id="5874"/>
      <w:bookmarkEnd w:id="5875"/>
      <w:r>
        <w:rPr>
          <w:rtl/>
        </w:rPr>
        <w:t>אתה אומר שגם כימי</w:t>
      </w:r>
      <w:bookmarkStart w:id="5876" w:name="_ETM_Q1_4716406"/>
      <w:bookmarkEnd w:id="5876"/>
      <w:r>
        <w:rPr>
          <w:rtl/>
        </w:rPr>
        <w:t>ה</w:t>
      </w:r>
      <w:bookmarkStart w:id="5877" w:name="_ETM_Q1_4714655"/>
      <w:bookmarkStart w:id="5878" w:name="_ETM_Q1_4712906"/>
      <w:bookmarkStart w:id="5879" w:name="_ETM_Q1_4712152"/>
      <w:bookmarkEnd w:id="5877"/>
      <w:bookmarkEnd w:id="5878"/>
      <w:bookmarkEnd w:id="5879"/>
      <w:r>
        <w:rPr>
          <w:rtl/>
        </w:rPr>
        <w:t>.</w:t>
      </w:r>
      <w:bookmarkStart w:id="5880" w:name="_ETM_Q1_4710902"/>
      <w:bookmarkStart w:id="5881" w:name="_ETM_Q1_4711401"/>
      <w:bookmarkEnd w:id="5880"/>
      <w:bookmarkEnd w:id="5881"/>
    </w:p>
    <w:p w14:paraId="76B0D844" w14:textId="77777777" w:rsidR="009D01A2" w:rsidRDefault="009D01A2" w:rsidP="009D01A2">
      <w:pPr>
        <w:rPr>
          <w:rtl/>
        </w:rPr>
      </w:pPr>
      <w:bookmarkStart w:id="5882" w:name="_ETM_Q1_4711656"/>
      <w:bookmarkStart w:id="5883" w:name="_ETM_Q1_4713656"/>
      <w:bookmarkEnd w:id="5882"/>
      <w:bookmarkEnd w:id="5883"/>
    </w:p>
    <w:p w14:paraId="7965B0D8" w14:textId="5593B330" w:rsidR="009D01A2" w:rsidRDefault="009D01A2" w:rsidP="009D01A2">
      <w:pPr>
        <w:pStyle w:val="afb"/>
        <w:keepNext/>
        <w:rPr>
          <w:rtl/>
        </w:rPr>
      </w:pPr>
      <w:bookmarkStart w:id="5884" w:name="ET_guest_950512_316"/>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5884"/>
    </w:p>
    <w:p w14:paraId="4D3E5052" w14:textId="77777777" w:rsidR="009D01A2" w:rsidRDefault="009D01A2" w:rsidP="009D01A2">
      <w:pPr>
        <w:pStyle w:val="KeepWithNext"/>
        <w:rPr>
          <w:rtl/>
        </w:rPr>
      </w:pPr>
    </w:p>
    <w:p w14:paraId="6A9C2B62" w14:textId="77777777" w:rsidR="009D01A2" w:rsidRDefault="009D01A2" w:rsidP="009D01A2">
      <w:pPr>
        <w:rPr>
          <w:rtl/>
        </w:rPr>
      </w:pPr>
      <w:bookmarkStart w:id="5885" w:name="_ETM_Q1_4715156"/>
      <w:bookmarkEnd w:id="5885"/>
      <w:r>
        <w:rPr>
          <w:rtl/>
        </w:rPr>
        <w:t xml:space="preserve">גם כימיה. </w:t>
      </w:r>
      <w:bookmarkStart w:id="5886" w:name="_ETM_Q1_4715152"/>
      <w:bookmarkEnd w:id="5886"/>
    </w:p>
    <w:p w14:paraId="04394764" w14:textId="77777777" w:rsidR="009D01A2" w:rsidRDefault="009D01A2" w:rsidP="009D01A2">
      <w:pPr>
        <w:rPr>
          <w:rtl/>
        </w:rPr>
      </w:pPr>
      <w:bookmarkStart w:id="5887" w:name="_ETM_Q1_4715402"/>
      <w:bookmarkStart w:id="5888" w:name="_ETM_Q1_4713402"/>
      <w:bookmarkEnd w:id="5887"/>
      <w:bookmarkEnd w:id="5888"/>
    </w:p>
    <w:p w14:paraId="24747350" w14:textId="77777777" w:rsidR="009D01A2" w:rsidRDefault="009D01A2" w:rsidP="009D01A2">
      <w:pPr>
        <w:pStyle w:val="a5"/>
        <w:keepNext/>
        <w:rPr>
          <w:rtl/>
        </w:rPr>
      </w:pPr>
      <w:bookmarkStart w:id="5889" w:name="ET_speaker_סטיליאן_גלברג_317"/>
      <w:r>
        <w:rPr>
          <w:rStyle w:val="TagStyle"/>
          <w:rFonts w:hint="cs"/>
          <w:rtl/>
        </w:rPr>
        <w:t xml:space="preserve"> &lt;&lt; דובר &gt;&gt;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w:t>
      </w:r>
      <w:r>
        <w:rPr>
          <w:rStyle w:val="TagStyle"/>
          <w:rFonts w:hint="cs"/>
          <w:rtl/>
        </w:rPr>
        <w:t xml:space="preserve"> &lt;&lt; דובר &gt;&gt;</w:t>
      </w:r>
      <w:r>
        <w:rPr>
          <w:rFonts w:hint="cs"/>
          <w:rtl/>
        </w:rPr>
        <w:t xml:space="preserve">   </w:t>
      </w:r>
      <w:bookmarkEnd w:id="5889"/>
    </w:p>
    <w:p w14:paraId="22788F71" w14:textId="77777777" w:rsidR="009D01A2" w:rsidRDefault="009D01A2" w:rsidP="009D01A2">
      <w:pPr>
        <w:pStyle w:val="KeepWithNext"/>
        <w:rPr>
          <w:rtl/>
        </w:rPr>
      </w:pPr>
    </w:p>
    <w:p w14:paraId="0623B18E" w14:textId="77777777" w:rsidR="009D01A2" w:rsidRDefault="009D01A2" w:rsidP="009D01A2">
      <w:pPr>
        <w:rPr>
          <w:rtl/>
        </w:rPr>
      </w:pPr>
      <w:bookmarkStart w:id="5890" w:name="_ETM_Q1_4715906"/>
      <w:bookmarkStart w:id="5891" w:name="_ETM_Q1_4716404"/>
      <w:bookmarkEnd w:id="5890"/>
      <w:bookmarkEnd w:id="5891"/>
      <w:r>
        <w:rPr>
          <w:rtl/>
        </w:rPr>
        <w:t>ז'אן כי</w:t>
      </w:r>
      <w:bookmarkStart w:id="5892" w:name="_ETM_Q1_4716906"/>
      <w:bookmarkEnd w:id="5892"/>
      <w:r>
        <w:rPr>
          <w:rtl/>
        </w:rPr>
        <w:t xml:space="preserve">מאי </w:t>
      </w:r>
      <w:bookmarkStart w:id="5893" w:name="_ETM_Q1_4718404"/>
      <w:bookmarkStart w:id="5894" w:name="_ETM_Q1_4718652"/>
      <w:bookmarkStart w:id="5895" w:name="_ETM_Q1_4719653"/>
      <w:bookmarkStart w:id="5896" w:name="_ETM_Q1_4717903"/>
      <w:bookmarkStart w:id="5897" w:name="_ETM_Q1_4716904"/>
      <w:bookmarkStart w:id="5898" w:name="_ETM_Q1_4722405"/>
      <w:bookmarkStart w:id="5899" w:name="_ETM_Q1_4724655"/>
      <w:bookmarkEnd w:id="5893"/>
      <w:bookmarkEnd w:id="5894"/>
      <w:bookmarkEnd w:id="5895"/>
      <w:bookmarkEnd w:id="5896"/>
      <w:bookmarkEnd w:id="5897"/>
      <w:bookmarkEnd w:id="5898"/>
      <w:bookmarkEnd w:id="5899"/>
      <w:r>
        <w:rPr>
          <w:rtl/>
        </w:rPr>
        <w:t xml:space="preserve">והוא </w:t>
      </w:r>
      <w:bookmarkStart w:id="5900" w:name="_ETM_Q1_4723155"/>
      <w:bookmarkEnd w:id="5900"/>
      <w:r>
        <w:rPr>
          <w:rtl/>
        </w:rPr>
        <w:t>בוודאי מבין בזה</w:t>
      </w:r>
      <w:bookmarkStart w:id="5901" w:name="_ETM_Q1_4724915"/>
      <w:bookmarkEnd w:id="5901"/>
      <w:r>
        <w:rPr>
          <w:rtl/>
        </w:rPr>
        <w:t>.</w:t>
      </w:r>
      <w:bookmarkStart w:id="5902" w:name="_ETM_Q1_4723151"/>
      <w:bookmarkStart w:id="5903" w:name="_ETM_Q1_4723404"/>
      <w:bookmarkStart w:id="5904" w:name="_ETM_Q1_4723655"/>
      <w:bookmarkStart w:id="5905" w:name="_ETM_Q1_4722153"/>
      <w:bookmarkEnd w:id="5902"/>
      <w:bookmarkEnd w:id="5903"/>
      <w:bookmarkEnd w:id="5904"/>
      <w:bookmarkEnd w:id="5905"/>
    </w:p>
    <w:p w14:paraId="225F3D59" w14:textId="77777777" w:rsidR="009D01A2" w:rsidRDefault="009D01A2" w:rsidP="009D01A2">
      <w:pPr>
        <w:rPr>
          <w:rtl/>
        </w:rPr>
      </w:pPr>
      <w:bookmarkStart w:id="5906" w:name="_ETM_Q1_4722403"/>
      <w:bookmarkStart w:id="5907" w:name="_ETM_Q1_4722653"/>
      <w:bookmarkEnd w:id="5906"/>
      <w:bookmarkEnd w:id="5907"/>
    </w:p>
    <w:p w14:paraId="3AC151FB" w14:textId="77777777" w:rsidR="009D01A2" w:rsidRDefault="009D01A2" w:rsidP="009D01A2">
      <w:pPr>
        <w:pStyle w:val="af8"/>
        <w:keepNext/>
        <w:rPr>
          <w:rtl/>
        </w:rPr>
      </w:pPr>
      <w:bookmarkStart w:id="5908" w:name="ET_yor_5069_3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08"/>
    </w:p>
    <w:p w14:paraId="2572CB13" w14:textId="77777777" w:rsidR="009D01A2" w:rsidRDefault="009D01A2" w:rsidP="009D01A2">
      <w:pPr>
        <w:pStyle w:val="KeepWithNext"/>
        <w:rPr>
          <w:rtl/>
        </w:rPr>
      </w:pPr>
    </w:p>
    <w:p w14:paraId="3FE556EB" w14:textId="77777777" w:rsidR="009D01A2" w:rsidRDefault="009D01A2" w:rsidP="009D01A2">
      <w:pPr>
        <w:rPr>
          <w:rtl/>
        </w:rPr>
      </w:pPr>
      <w:bookmarkStart w:id="5909" w:name="_ETM_Q1_4723653"/>
      <w:bookmarkEnd w:id="5909"/>
      <w:r>
        <w:rPr>
          <w:rtl/>
        </w:rPr>
        <w:t>תבחנו אם מבחינת</w:t>
      </w:r>
      <w:bookmarkStart w:id="5910" w:name="_ETM_Q1_4725652"/>
      <w:bookmarkEnd w:id="5910"/>
      <w:r>
        <w:rPr>
          <w:rtl/>
        </w:rPr>
        <w:t>כם</w:t>
      </w:r>
      <w:bookmarkStart w:id="5911" w:name="_ETM_Q1_4725901"/>
      <w:bookmarkEnd w:id="5911"/>
      <w:r>
        <w:rPr>
          <w:rtl/>
        </w:rPr>
        <w:t xml:space="preserve"> </w:t>
      </w:r>
      <w:bookmarkStart w:id="5912" w:name="_ETM_Q1_4724154"/>
      <w:bookmarkEnd w:id="5912"/>
      <w:r>
        <w:rPr>
          <w:rtl/>
        </w:rPr>
        <w:t>זה בסדר לדייק את זה.</w:t>
      </w:r>
      <w:bookmarkStart w:id="5913" w:name="_ETM_Q1_4726654"/>
      <w:bookmarkEnd w:id="5913"/>
    </w:p>
    <w:p w14:paraId="5C4445FE" w14:textId="77777777" w:rsidR="009D01A2" w:rsidRDefault="009D01A2" w:rsidP="009D01A2">
      <w:pPr>
        <w:rPr>
          <w:rtl/>
        </w:rPr>
      </w:pPr>
      <w:bookmarkStart w:id="5914" w:name="_ETM_Q1_4727154"/>
      <w:bookmarkEnd w:id="5914"/>
    </w:p>
    <w:p w14:paraId="423E0C32" w14:textId="77777777" w:rsidR="009D01A2" w:rsidRDefault="009D01A2" w:rsidP="009D01A2">
      <w:pPr>
        <w:pStyle w:val="a5"/>
        <w:keepNext/>
        <w:rPr>
          <w:rtl/>
        </w:rPr>
      </w:pPr>
      <w:bookmarkStart w:id="5915" w:name="ET_speaker_סטיליאן_גלברג_319"/>
      <w:r>
        <w:rPr>
          <w:rStyle w:val="TagStyle"/>
          <w:rFonts w:hint="cs"/>
          <w:rtl/>
        </w:rPr>
        <w:t xml:space="preserve"> &lt;&lt; דובר &gt;&gt; </w:t>
      </w:r>
      <w:proofErr w:type="spellStart"/>
      <w:r>
        <w:rPr>
          <w:rFonts w:hint="cs"/>
          <w:rtl/>
        </w:rPr>
        <w:t>סטיליאן</w:t>
      </w:r>
      <w:proofErr w:type="spellEnd"/>
      <w:r>
        <w:rPr>
          <w:rFonts w:hint="cs"/>
          <w:rtl/>
        </w:rPr>
        <w:t xml:space="preserve"> </w:t>
      </w:r>
      <w:proofErr w:type="spellStart"/>
      <w:r>
        <w:rPr>
          <w:rFonts w:hint="cs"/>
          <w:rtl/>
        </w:rPr>
        <w:t>גלברג</w:t>
      </w:r>
      <w:proofErr w:type="spellEnd"/>
      <w:r>
        <w:rPr>
          <w:rFonts w:hint="cs"/>
          <w:rtl/>
        </w:rPr>
        <w:t>:</w:t>
      </w:r>
      <w:r>
        <w:rPr>
          <w:rStyle w:val="TagStyle"/>
          <w:rFonts w:hint="cs"/>
          <w:rtl/>
        </w:rPr>
        <w:t xml:space="preserve"> &lt;&lt; דובר &gt;&gt;</w:t>
      </w:r>
      <w:r>
        <w:rPr>
          <w:rFonts w:hint="cs"/>
          <w:rtl/>
        </w:rPr>
        <w:t xml:space="preserve">   </w:t>
      </w:r>
      <w:bookmarkEnd w:id="5915"/>
    </w:p>
    <w:p w14:paraId="6166BBB8" w14:textId="77777777" w:rsidR="009D01A2" w:rsidRDefault="009D01A2" w:rsidP="009D01A2">
      <w:pPr>
        <w:pStyle w:val="KeepWithNext"/>
        <w:rPr>
          <w:rtl/>
        </w:rPr>
      </w:pPr>
    </w:p>
    <w:p w14:paraId="3D3C6EB7" w14:textId="77777777" w:rsidR="009D01A2" w:rsidRDefault="009D01A2" w:rsidP="009D01A2">
      <w:pPr>
        <w:rPr>
          <w:rtl/>
        </w:rPr>
      </w:pPr>
      <w:bookmarkStart w:id="5916" w:name="_ETM_Q1_4729403"/>
      <w:bookmarkStart w:id="5917" w:name="_ETM_Q1_4727403"/>
      <w:bookmarkStart w:id="5918" w:name="_ETM_Q1_4725653"/>
      <w:bookmarkEnd w:id="5916"/>
      <w:bookmarkEnd w:id="5917"/>
      <w:bookmarkEnd w:id="5918"/>
      <w:r>
        <w:rPr>
          <w:rtl/>
        </w:rPr>
        <w:t>כן</w:t>
      </w:r>
      <w:bookmarkStart w:id="5919" w:name="_ETM_Q1_4723901"/>
      <w:bookmarkEnd w:id="5919"/>
      <w:r>
        <w:rPr>
          <w:rtl/>
        </w:rPr>
        <w:t xml:space="preserve">, </w:t>
      </w:r>
      <w:bookmarkStart w:id="5920" w:name="_ETM_Q1_4722905"/>
      <w:bookmarkEnd w:id="5920"/>
      <w:r>
        <w:rPr>
          <w:rtl/>
        </w:rPr>
        <w:t xml:space="preserve">אפשר להוסיף </w:t>
      </w:r>
      <w:bookmarkStart w:id="5921" w:name="_ETM_Q1_4736655"/>
      <w:bookmarkStart w:id="5922" w:name="_ETM_Q1_4734905"/>
      <w:bookmarkStart w:id="5923" w:name="_ETM_Q1_4733154"/>
      <w:bookmarkEnd w:id="5921"/>
      <w:bookmarkEnd w:id="5922"/>
      <w:bookmarkEnd w:id="5923"/>
      <w:r>
        <w:rPr>
          <w:rtl/>
        </w:rPr>
        <w:t>"</w:t>
      </w:r>
      <w:bookmarkStart w:id="5924" w:name="_ETM_Q1_4732155"/>
      <w:bookmarkStart w:id="5925" w:name="_ETM_Q1_4730405"/>
      <w:bookmarkStart w:id="5926" w:name="_ETM_Q1_4728405"/>
      <w:bookmarkEnd w:id="5924"/>
      <w:bookmarkEnd w:id="5925"/>
      <w:bookmarkEnd w:id="5926"/>
      <w:r>
        <w:rPr>
          <w:rtl/>
        </w:rPr>
        <w:t>מדעים מדויקים".</w:t>
      </w:r>
    </w:p>
    <w:p w14:paraId="52703966" w14:textId="77777777" w:rsidR="009D01A2" w:rsidRDefault="009D01A2" w:rsidP="009D01A2">
      <w:pPr>
        <w:rPr>
          <w:rtl/>
        </w:rPr>
      </w:pPr>
      <w:bookmarkStart w:id="5927" w:name="_ETM_Q1_4725905"/>
      <w:bookmarkEnd w:id="5927"/>
    </w:p>
    <w:p w14:paraId="3656CC81" w14:textId="77777777" w:rsidR="009D01A2" w:rsidRDefault="009D01A2" w:rsidP="009D01A2">
      <w:pPr>
        <w:pStyle w:val="af8"/>
        <w:keepNext/>
        <w:rPr>
          <w:rtl/>
        </w:rPr>
      </w:pPr>
      <w:bookmarkStart w:id="5928" w:name="ET_yor_5069_3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28"/>
    </w:p>
    <w:p w14:paraId="3AF05185" w14:textId="77777777" w:rsidR="009D01A2" w:rsidRDefault="009D01A2" w:rsidP="009D01A2">
      <w:pPr>
        <w:pStyle w:val="KeepWithNext"/>
        <w:rPr>
          <w:rtl/>
        </w:rPr>
      </w:pPr>
    </w:p>
    <w:p w14:paraId="3074414C" w14:textId="6E2AB59D" w:rsidR="009D01A2" w:rsidRDefault="002A1023" w:rsidP="009D01A2">
      <w:pPr>
        <w:rPr>
          <w:rtl/>
        </w:rPr>
      </w:pPr>
      <w:bookmarkStart w:id="5929" w:name="_ETM_Q1_4727654"/>
      <w:bookmarkEnd w:id="5929"/>
      <w:r>
        <w:rPr>
          <w:rFonts w:hint="cs"/>
          <w:rtl/>
        </w:rPr>
        <w:t>בסדר</w:t>
      </w:r>
      <w:r w:rsidR="009D01A2">
        <w:rPr>
          <w:rtl/>
        </w:rPr>
        <w:t>,</w:t>
      </w:r>
      <w:bookmarkStart w:id="5930" w:name="_ETM_Q1_4729654"/>
      <w:bookmarkEnd w:id="5930"/>
      <w:r w:rsidR="009D01A2">
        <w:rPr>
          <w:rtl/>
        </w:rPr>
        <w:t xml:space="preserve"> נתקן את</w:t>
      </w:r>
      <w:bookmarkStart w:id="5931" w:name="_ETM_Q1_4731403"/>
      <w:bookmarkEnd w:id="5931"/>
      <w:r w:rsidR="009D01A2">
        <w:rPr>
          <w:rtl/>
        </w:rPr>
        <w:t xml:space="preserve"> זה. תודה רבה. הלאה. </w:t>
      </w:r>
    </w:p>
    <w:p w14:paraId="76F9BC40" w14:textId="77777777" w:rsidR="009D01A2" w:rsidRDefault="009D01A2" w:rsidP="009D01A2">
      <w:pPr>
        <w:ind w:firstLine="0"/>
        <w:rPr>
          <w:rtl/>
        </w:rPr>
      </w:pPr>
      <w:bookmarkStart w:id="5932" w:name="_ETM_Q1_4737906"/>
      <w:bookmarkStart w:id="5933" w:name="_ETM_Q1_4740172"/>
      <w:bookmarkStart w:id="5934" w:name="_ETM_Q1_4738172"/>
      <w:bookmarkStart w:id="5935" w:name="_ETM_Q1_4738657"/>
      <w:bookmarkStart w:id="5936" w:name="_ETM_Q1_4752904"/>
      <w:bookmarkStart w:id="5937" w:name="_ETM_Q1_4751404"/>
      <w:bookmarkStart w:id="5938" w:name="_ETM_Q1_4749652"/>
      <w:bookmarkStart w:id="5939" w:name="_ETM_Q1_4747905"/>
      <w:bookmarkEnd w:id="5932"/>
      <w:bookmarkEnd w:id="5933"/>
      <w:bookmarkEnd w:id="5934"/>
      <w:bookmarkEnd w:id="5935"/>
      <w:bookmarkEnd w:id="5936"/>
      <w:bookmarkEnd w:id="5937"/>
      <w:bookmarkEnd w:id="5938"/>
      <w:bookmarkEnd w:id="5939"/>
    </w:p>
    <w:p w14:paraId="65B7D391" w14:textId="77777777" w:rsidR="009D01A2" w:rsidRDefault="009D01A2" w:rsidP="009D01A2">
      <w:pPr>
        <w:pStyle w:val="afb"/>
        <w:keepNext/>
        <w:rPr>
          <w:rtl/>
        </w:rPr>
      </w:pPr>
      <w:bookmarkStart w:id="5940" w:name="ET_guest_676784_321"/>
      <w:r>
        <w:rPr>
          <w:rStyle w:val="TagStyle"/>
          <w:rFonts w:hint="cs"/>
          <w:rtl/>
        </w:rPr>
        <w:t xml:space="preserve"> &lt;&lt; אורח &gt;&gt; </w:t>
      </w:r>
      <w:r>
        <w:rPr>
          <w:rFonts w:hint="cs"/>
          <w:rtl/>
        </w:rPr>
        <w:t>חי גלאון זגורי:</w:t>
      </w:r>
      <w:r>
        <w:rPr>
          <w:rStyle w:val="TagStyle"/>
          <w:rFonts w:hint="cs"/>
          <w:rtl/>
        </w:rPr>
        <w:t xml:space="preserve"> &lt;&lt; אורח &gt;&gt;</w:t>
      </w:r>
      <w:r>
        <w:rPr>
          <w:rFonts w:hint="cs"/>
          <w:rtl/>
        </w:rPr>
        <w:t xml:space="preserve">   </w:t>
      </w:r>
      <w:bookmarkEnd w:id="5940"/>
    </w:p>
    <w:p w14:paraId="583C464E" w14:textId="77777777" w:rsidR="009D01A2" w:rsidRDefault="009D01A2" w:rsidP="009D01A2">
      <w:pPr>
        <w:rPr>
          <w:rtl/>
        </w:rPr>
      </w:pPr>
      <w:bookmarkStart w:id="5941" w:name="_ETM_Q1_4748654"/>
      <w:bookmarkStart w:id="5942" w:name="_ETM_Q1_4748904"/>
      <w:bookmarkStart w:id="5943" w:name="_ETM_Q1_4746904"/>
      <w:bookmarkStart w:id="5944" w:name="_ETM_Q1_4749154"/>
      <w:bookmarkStart w:id="5945" w:name="_ETM_Q1_4747403"/>
      <w:bookmarkStart w:id="5946" w:name="_ETM_Q1_4745655"/>
      <w:bookmarkStart w:id="5947" w:name="_ETM_Q1_4743901"/>
      <w:bookmarkStart w:id="5948" w:name="_ETM_Q1_4742152"/>
      <w:bookmarkStart w:id="5949" w:name="_ETM_Q1_4740403"/>
      <w:bookmarkStart w:id="5950" w:name="_ETM_Q1_4738651"/>
      <w:bookmarkStart w:id="5951" w:name="_ETM_Q1_4736904"/>
      <w:bookmarkEnd w:id="5941"/>
      <w:bookmarkEnd w:id="5942"/>
      <w:bookmarkEnd w:id="5943"/>
      <w:bookmarkEnd w:id="5944"/>
      <w:bookmarkEnd w:id="5945"/>
      <w:bookmarkEnd w:id="5946"/>
      <w:bookmarkEnd w:id="5947"/>
      <w:bookmarkEnd w:id="5948"/>
      <w:bookmarkEnd w:id="5949"/>
      <w:bookmarkEnd w:id="5950"/>
      <w:bookmarkEnd w:id="5951"/>
    </w:p>
    <w:p w14:paraId="1B61F601" w14:textId="77777777" w:rsidR="009D01A2" w:rsidRDefault="009D01A2" w:rsidP="009D01A2">
      <w:pPr>
        <w:rPr>
          <w:rtl/>
        </w:rPr>
      </w:pPr>
      <w:bookmarkStart w:id="5952" w:name="_ETM_Q1_4739152"/>
      <w:bookmarkStart w:id="5953" w:name="_ETM_Q1_4737402"/>
      <w:bookmarkEnd w:id="5952"/>
      <w:bookmarkEnd w:id="5953"/>
      <w:r>
        <w:rPr>
          <w:rtl/>
        </w:rPr>
        <w:t>יש לי התייחסות</w:t>
      </w:r>
      <w:bookmarkStart w:id="5954" w:name="_ETM_Q1_4739907"/>
      <w:bookmarkEnd w:id="5954"/>
      <w:r>
        <w:rPr>
          <w:rtl/>
        </w:rPr>
        <w:t xml:space="preserve"> קטנה בנו</w:t>
      </w:r>
      <w:bookmarkStart w:id="5955" w:name="_ETM_Q1_4744653"/>
      <w:bookmarkEnd w:id="5955"/>
      <w:r>
        <w:rPr>
          <w:rtl/>
        </w:rPr>
        <w:t>ג</w:t>
      </w:r>
      <w:bookmarkStart w:id="5956" w:name="_ETM_Q1_4744153"/>
      <w:bookmarkStart w:id="5957" w:name="_ETM_Q1_4742903"/>
      <w:bookmarkStart w:id="5958" w:name="_ETM_Q1_4743654"/>
      <w:bookmarkEnd w:id="5956"/>
      <w:bookmarkEnd w:id="5957"/>
      <w:bookmarkEnd w:id="5958"/>
      <w:r>
        <w:rPr>
          <w:rtl/>
        </w:rPr>
        <w:t xml:space="preserve">ע לסעיף 10. </w:t>
      </w:r>
      <w:bookmarkStart w:id="5959" w:name="_ETM_Q1_4743153"/>
      <w:bookmarkStart w:id="5960" w:name="_ETM_Q1_4739403"/>
      <w:bookmarkEnd w:id="5959"/>
      <w:bookmarkEnd w:id="5960"/>
    </w:p>
    <w:p w14:paraId="18274BC6" w14:textId="77777777" w:rsidR="009D01A2" w:rsidRDefault="009D01A2" w:rsidP="009D01A2">
      <w:pPr>
        <w:rPr>
          <w:rtl/>
        </w:rPr>
      </w:pPr>
      <w:bookmarkStart w:id="5961" w:name="_ETM_Q1_4739903"/>
      <w:bookmarkEnd w:id="5961"/>
    </w:p>
    <w:p w14:paraId="3692A261" w14:textId="77777777" w:rsidR="009D01A2" w:rsidRDefault="009D01A2" w:rsidP="009D01A2">
      <w:pPr>
        <w:pStyle w:val="af8"/>
        <w:keepNext/>
        <w:rPr>
          <w:rtl/>
        </w:rPr>
      </w:pPr>
      <w:bookmarkStart w:id="5962" w:name="ET_yor_5069_3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62"/>
    </w:p>
    <w:p w14:paraId="326C269A" w14:textId="77777777" w:rsidR="009D01A2" w:rsidRDefault="009D01A2" w:rsidP="009D01A2">
      <w:pPr>
        <w:pStyle w:val="KeepWithNext"/>
        <w:rPr>
          <w:rtl/>
        </w:rPr>
      </w:pPr>
    </w:p>
    <w:p w14:paraId="7A11A0BB" w14:textId="77777777" w:rsidR="009D01A2" w:rsidRDefault="009D01A2" w:rsidP="009D01A2">
      <w:pPr>
        <w:rPr>
          <w:rtl/>
        </w:rPr>
      </w:pPr>
      <w:bookmarkStart w:id="5963" w:name="_ETM_Q1_4741403"/>
      <w:bookmarkEnd w:id="5963"/>
      <w:r>
        <w:rPr>
          <w:rtl/>
        </w:rPr>
        <w:t>שם ותפקיד?</w:t>
      </w:r>
      <w:bookmarkStart w:id="5964" w:name="_ETM_Q1_4744403"/>
      <w:bookmarkEnd w:id="5964"/>
    </w:p>
    <w:p w14:paraId="11502E62" w14:textId="77777777" w:rsidR="009D01A2" w:rsidRDefault="009D01A2" w:rsidP="009D01A2">
      <w:pPr>
        <w:rPr>
          <w:rtl/>
        </w:rPr>
      </w:pPr>
      <w:bookmarkStart w:id="5965" w:name="_ETM_Q1_4744905"/>
      <w:bookmarkStart w:id="5966" w:name="_ETM_Q1_4743155"/>
      <w:bookmarkEnd w:id="5965"/>
      <w:bookmarkEnd w:id="5966"/>
    </w:p>
    <w:p w14:paraId="4C10103C" w14:textId="77777777" w:rsidR="009D01A2" w:rsidRDefault="009D01A2" w:rsidP="009D01A2">
      <w:pPr>
        <w:pStyle w:val="afb"/>
        <w:keepNext/>
        <w:rPr>
          <w:rtl/>
        </w:rPr>
      </w:pPr>
      <w:bookmarkStart w:id="5967" w:name="ET_guest_676784_323"/>
      <w:r>
        <w:rPr>
          <w:rStyle w:val="TagStyle"/>
          <w:rFonts w:hint="cs"/>
          <w:rtl/>
        </w:rPr>
        <w:t xml:space="preserve"> &lt;&lt; אורח &gt;&gt; </w:t>
      </w:r>
      <w:r>
        <w:rPr>
          <w:rFonts w:hint="cs"/>
          <w:rtl/>
        </w:rPr>
        <w:t>חי גלאון זגורי:</w:t>
      </w:r>
      <w:r>
        <w:rPr>
          <w:rStyle w:val="TagStyle"/>
          <w:rFonts w:hint="cs"/>
          <w:rtl/>
        </w:rPr>
        <w:t xml:space="preserve"> &lt;&lt; אורח &gt;&gt;</w:t>
      </w:r>
      <w:r>
        <w:rPr>
          <w:rFonts w:hint="cs"/>
          <w:rtl/>
        </w:rPr>
        <w:t xml:space="preserve">   </w:t>
      </w:r>
      <w:bookmarkEnd w:id="5967"/>
    </w:p>
    <w:p w14:paraId="1F4BB533" w14:textId="77777777" w:rsidR="009D01A2" w:rsidRDefault="009D01A2" w:rsidP="009D01A2">
      <w:pPr>
        <w:pStyle w:val="KeepWithNext"/>
        <w:rPr>
          <w:rtl/>
        </w:rPr>
      </w:pPr>
    </w:p>
    <w:p w14:paraId="3673327B" w14:textId="77777777" w:rsidR="009D01A2" w:rsidRDefault="009D01A2" w:rsidP="009D01A2">
      <w:pPr>
        <w:rPr>
          <w:rtl/>
        </w:rPr>
      </w:pPr>
      <w:bookmarkStart w:id="5968" w:name="_ETM_Q1_4746153"/>
      <w:bookmarkEnd w:id="5968"/>
      <w:r>
        <w:rPr>
          <w:rtl/>
        </w:rPr>
        <w:t>חי גלא</w:t>
      </w:r>
      <w:bookmarkStart w:id="5969" w:name="_ETM_Q1_4759405"/>
      <w:bookmarkStart w:id="5970" w:name="_ETM_Q1_4754656"/>
      <w:bookmarkStart w:id="5971" w:name="_ETM_Q1_4757156"/>
      <w:bookmarkEnd w:id="5969"/>
      <w:bookmarkEnd w:id="5970"/>
      <w:bookmarkEnd w:id="5971"/>
      <w:r>
        <w:rPr>
          <w:rtl/>
        </w:rPr>
        <w:t xml:space="preserve">ון </w:t>
      </w:r>
      <w:bookmarkStart w:id="5972" w:name="_ETM_Q1_4746658"/>
      <w:bookmarkStart w:id="5973" w:name="_ETM_Q1_4746406"/>
      <w:bookmarkEnd w:id="5972"/>
      <w:bookmarkEnd w:id="5973"/>
      <w:r>
        <w:rPr>
          <w:rtl/>
        </w:rPr>
        <w:t>מחברת</w:t>
      </w:r>
      <w:bookmarkStart w:id="5974" w:name="_ETM_Q1_4749655"/>
      <w:bookmarkEnd w:id="5974"/>
      <w:r>
        <w:rPr>
          <w:rtl/>
        </w:rPr>
        <w:t xml:space="preserve"> </w:t>
      </w:r>
      <w:bookmarkStart w:id="5975" w:name="_ETM_Q1_4750156"/>
      <w:bookmarkEnd w:id="5975"/>
      <w:r>
        <w:rPr>
          <w:rtl/>
        </w:rPr>
        <w:t>ה</w:t>
      </w:r>
      <w:bookmarkStart w:id="5976" w:name="_ETM_Q1_4750406"/>
      <w:bookmarkEnd w:id="5976"/>
      <w:r>
        <w:rPr>
          <w:rtl/>
        </w:rPr>
        <w:t>חשמל. בהמ</w:t>
      </w:r>
      <w:bookmarkStart w:id="5977" w:name="_ETM_Q1_4749152"/>
      <w:bookmarkStart w:id="5978" w:name="_ETM_Q1_4751402"/>
      <w:bookmarkStart w:id="5979" w:name="_ETM_Q1_4753652"/>
      <w:bookmarkEnd w:id="5977"/>
      <w:bookmarkEnd w:id="5978"/>
      <w:bookmarkEnd w:id="5979"/>
      <w:r>
        <w:rPr>
          <w:rtl/>
        </w:rPr>
        <w:t>שך ל</w:t>
      </w:r>
      <w:bookmarkStart w:id="5980" w:name="_ETM_Q1_4751908"/>
      <w:bookmarkEnd w:id="5980"/>
      <w:r>
        <w:rPr>
          <w:rtl/>
        </w:rPr>
        <w:t>דיון הקודם שבו דיברנו</w:t>
      </w:r>
      <w:bookmarkStart w:id="5981" w:name="_ETM_Q1_4753003"/>
      <w:bookmarkStart w:id="5982" w:name="_ETM_Q1_4751003"/>
      <w:bookmarkStart w:id="5983" w:name="_ETM_Q1_4749003"/>
      <w:bookmarkEnd w:id="5981"/>
      <w:bookmarkEnd w:id="5982"/>
      <w:bookmarkEnd w:id="5983"/>
      <w:r>
        <w:rPr>
          <w:rtl/>
        </w:rPr>
        <w:t xml:space="preserve"> הרבה על </w:t>
      </w:r>
      <w:bookmarkStart w:id="5984" w:name="_ETM_Q1_4749903"/>
      <w:bookmarkEnd w:id="5984"/>
      <w:r>
        <w:rPr>
          <w:rtl/>
        </w:rPr>
        <w:t>אפר</w:t>
      </w:r>
      <w:bookmarkStart w:id="5985" w:name="_ETM_Q1_4750155"/>
      <w:bookmarkEnd w:id="5985"/>
      <w:r>
        <w:rPr>
          <w:rtl/>
        </w:rPr>
        <w:t xml:space="preserve"> </w:t>
      </w:r>
      <w:bookmarkStart w:id="5986" w:name="_ETM_Q1_4749654"/>
      <w:bookmarkEnd w:id="5986"/>
      <w:r>
        <w:rPr>
          <w:rtl/>
        </w:rPr>
        <w:t>הפחם, רק רציתי לעדכן</w:t>
      </w:r>
      <w:bookmarkStart w:id="5987" w:name="_ETM_Q1_4755154"/>
      <w:bookmarkStart w:id="5988" w:name="_ETM_Q1_4754405"/>
      <w:bookmarkStart w:id="5989" w:name="_ETM_Q1_4753404"/>
      <w:bookmarkStart w:id="5990" w:name="_ETM_Q1_4752402"/>
      <w:bookmarkEnd w:id="5987"/>
      <w:bookmarkEnd w:id="5988"/>
      <w:bookmarkEnd w:id="5989"/>
      <w:bookmarkEnd w:id="5990"/>
      <w:r>
        <w:rPr>
          <w:rtl/>
        </w:rPr>
        <w:t xml:space="preserve"> שהיינו בקשר עם המשרד</w:t>
      </w:r>
      <w:bookmarkStart w:id="5991" w:name="_ETM_Q1_4756151"/>
      <w:bookmarkStart w:id="5992" w:name="_ETM_Q1_4754402"/>
      <w:bookmarkEnd w:id="5991"/>
      <w:bookmarkEnd w:id="5992"/>
      <w:r>
        <w:rPr>
          <w:rtl/>
        </w:rPr>
        <w:t xml:space="preserve"> בנוגע לסעיף</w:t>
      </w:r>
      <w:bookmarkStart w:id="5993" w:name="_ETM_Q1_4755403"/>
      <w:bookmarkStart w:id="5994" w:name="_ETM_Q1_4753653"/>
      <w:bookmarkEnd w:id="5993"/>
      <w:bookmarkEnd w:id="5994"/>
      <w:r>
        <w:rPr>
          <w:rtl/>
        </w:rPr>
        <w:t xml:space="preserve"> 10, תנאים</w:t>
      </w:r>
      <w:bookmarkStart w:id="5995" w:name="_ETM_Q1_4755652"/>
      <w:bookmarkEnd w:id="5995"/>
      <w:r>
        <w:rPr>
          <w:rtl/>
        </w:rPr>
        <w:t xml:space="preserve"> ומתן רישיון והובהר</w:t>
      </w:r>
      <w:bookmarkStart w:id="5996" w:name="_ETM_Q1_4758402"/>
      <w:bookmarkEnd w:id="5996"/>
      <w:r>
        <w:rPr>
          <w:rtl/>
        </w:rPr>
        <w:t xml:space="preserve"> </w:t>
      </w:r>
      <w:bookmarkStart w:id="5997" w:name="_ETM_Q1_4756651"/>
      <w:bookmarkStart w:id="5998" w:name="_ETM_Q1_4754902"/>
      <w:bookmarkEnd w:id="5997"/>
      <w:bookmarkEnd w:id="5998"/>
      <w:r>
        <w:rPr>
          <w:rtl/>
        </w:rPr>
        <w:t>לנו על ידי המשרד שאין בכוונתו לדרוש איזושהי</w:t>
      </w:r>
      <w:bookmarkStart w:id="5999" w:name="_ETM_Q1_4762656"/>
      <w:bookmarkEnd w:id="5999"/>
      <w:r>
        <w:rPr>
          <w:rtl/>
        </w:rPr>
        <w:t xml:space="preserve"> החמדה. השימוש ב</w:t>
      </w:r>
      <w:bookmarkStart w:id="6000" w:name="_ETM_Q1_4763653"/>
      <w:bookmarkStart w:id="6001" w:name="_ETM_Q1_4761902"/>
      <w:bookmarkEnd w:id="6000"/>
      <w:bookmarkEnd w:id="6001"/>
      <w:r>
        <w:rPr>
          <w:rtl/>
        </w:rPr>
        <w:t>אפר ה</w:t>
      </w:r>
      <w:bookmarkStart w:id="6002" w:name="_ETM_Q1_4765155"/>
      <w:bookmarkStart w:id="6003" w:name="_ETM_Q1_4763403"/>
      <w:bookmarkStart w:id="6004" w:name="_ETM_Q1_4762152"/>
      <w:bookmarkEnd w:id="6002"/>
      <w:bookmarkEnd w:id="6003"/>
      <w:bookmarkEnd w:id="6004"/>
      <w:r>
        <w:rPr>
          <w:rtl/>
        </w:rPr>
        <w:t>פחם כפי שנעשה היום, ימשיך</w:t>
      </w:r>
      <w:bookmarkStart w:id="6005" w:name="_ETM_Q1_4766153"/>
      <w:bookmarkStart w:id="6006" w:name="_ETM_Q1_4764403"/>
      <w:bookmarkEnd w:id="6005"/>
      <w:bookmarkEnd w:id="6006"/>
      <w:r>
        <w:rPr>
          <w:rtl/>
        </w:rPr>
        <w:t xml:space="preserve"> ומבחינתנו</w:t>
      </w:r>
      <w:bookmarkStart w:id="6007" w:name="_ETM_Q1_4764655"/>
      <w:bookmarkStart w:id="6008" w:name="_ETM_Q1_4765656"/>
      <w:bookmarkStart w:id="6009" w:name="_ETM_Q1_4765904"/>
      <w:bookmarkEnd w:id="6007"/>
      <w:bookmarkEnd w:id="6008"/>
      <w:bookmarkEnd w:id="6009"/>
      <w:r>
        <w:rPr>
          <w:rtl/>
        </w:rPr>
        <w:t xml:space="preserve"> זה</w:t>
      </w:r>
      <w:bookmarkStart w:id="6010" w:name="_ETM_Q1_4765905"/>
      <w:bookmarkEnd w:id="6010"/>
      <w:r>
        <w:rPr>
          <w:rtl/>
        </w:rPr>
        <w:t xml:space="preserve"> מה שח</w:t>
      </w:r>
      <w:bookmarkStart w:id="6011" w:name="_ETM_Q1_4766904"/>
      <w:bookmarkStart w:id="6012" w:name="_ETM_Q1_4765653"/>
      <w:bookmarkEnd w:id="6011"/>
      <w:bookmarkEnd w:id="6012"/>
      <w:r>
        <w:rPr>
          <w:rtl/>
        </w:rPr>
        <w:t xml:space="preserve">שוב. </w:t>
      </w:r>
    </w:p>
    <w:p w14:paraId="7C646110" w14:textId="77777777" w:rsidR="009D01A2" w:rsidRDefault="009D01A2" w:rsidP="009D01A2">
      <w:pPr>
        <w:rPr>
          <w:rtl/>
        </w:rPr>
      </w:pPr>
      <w:bookmarkStart w:id="6013" w:name="_ETM_Q1_4766406"/>
      <w:bookmarkStart w:id="6014" w:name="_ETM_Q1_4766902"/>
      <w:bookmarkEnd w:id="6013"/>
      <w:bookmarkEnd w:id="6014"/>
    </w:p>
    <w:p w14:paraId="31EC8E7C" w14:textId="77777777" w:rsidR="009D01A2" w:rsidRDefault="009D01A2" w:rsidP="009D01A2">
      <w:pPr>
        <w:pStyle w:val="af8"/>
        <w:keepNext/>
        <w:rPr>
          <w:rtl/>
        </w:rPr>
      </w:pPr>
      <w:bookmarkStart w:id="6015" w:name="ET_yor_5069_3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15"/>
    </w:p>
    <w:p w14:paraId="5B2305A2" w14:textId="77777777" w:rsidR="009D01A2" w:rsidRDefault="009D01A2" w:rsidP="009D01A2">
      <w:pPr>
        <w:pStyle w:val="KeepWithNext"/>
        <w:rPr>
          <w:rtl/>
        </w:rPr>
      </w:pPr>
    </w:p>
    <w:p w14:paraId="699C08D7" w14:textId="77777777" w:rsidR="009D01A2" w:rsidRDefault="009D01A2" w:rsidP="009D01A2">
      <w:pPr>
        <w:rPr>
          <w:rtl/>
        </w:rPr>
      </w:pPr>
      <w:r>
        <w:rPr>
          <w:rtl/>
        </w:rPr>
        <w:t>ב</w:t>
      </w:r>
      <w:bookmarkStart w:id="6016" w:name="_ETM_Q1_4768652"/>
      <w:bookmarkEnd w:id="6016"/>
      <w:r>
        <w:rPr>
          <w:rtl/>
        </w:rPr>
        <w:t>ק</w:t>
      </w:r>
      <w:bookmarkStart w:id="6017" w:name="_ETM_Q1_4767402"/>
      <w:bookmarkEnd w:id="6017"/>
      <w:r>
        <w:rPr>
          <w:rtl/>
        </w:rPr>
        <w:t>יצור, הסתדרתם</w:t>
      </w:r>
      <w:bookmarkStart w:id="6018" w:name="_ETM_Q1_4767656"/>
      <w:bookmarkEnd w:id="6018"/>
      <w:r>
        <w:rPr>
          <w:rtl/>
        </w:rPr>
        <w:t>?</w:t>
      </w:r>
      <w:bookmarkStart w:id="6019" w:name="_ETM_Q1_4765901"/>
      <w:bookmarkEnd w:id="6019"/>
    </w:p>
    <w:p w14:paraId="220C1D03" w14:textId="77777777" w:rsidR="009D01A2" w:rsidRDefault="009D01A2" w:rsidP="009D01A2">
      <w:pPr>
        <w:rPr>
          <w:rtl/>
        </w:rPr>
      </w:pPr>
      <w:bookmarkStart w:id="6020" w:name="_ETM_Q1_4766404"/>
      <w:bookmarkStart w:id="6021" w:name="_ETM_Q1_4766655"/>
      <w:bookmarkEnd w:id="6020"/>
      <w:bookmarkEnd w:id="6021"/>
    </w:p>
    <w:p w14:paraId="45C1CE10" w14:textId="77777777" w:rsidR="009D01A2" w:rsidRDefault="009D01A2" w:rsidP="009D01A2">
      <w:pPr>
        <w:pStyle w:val="afb"/>
        <w:keepNext/>
        <w:rPr>
          <w:rtl/>
        </w:rPr>
      </w:pPr>
      <w:bookmarkStart w:id="6022" w:name="ET_guest_676784_325"/>
      <w:r>
        <w:rPr>
          <w:rStyle w:val="TagStyle"/>
          <w:rFonts w:hint="cs"/>
          <w:rtl/>
        </w:rPr>
        <w:t xml:space="preserve"> &lt;&lt; אורח &gt;&gt; </w:t>
      </w:r>
      <w:r>
        <w:rPr>
          <w:rFonts w:hint="cs"/>
          <w:rtl/>
        </w:rPr>
        <w:t>חי גלאון זגורי:</w:t>
      </w:r>
      <w:r>
        <w:rPr>
          <w:rStyle w:val="TagStyle"/>
          <w:rFonts w:hint="cs"/>
          <w:rtl/>
        </w:rPr>
        <w:t xml:space="preserve"> &lt;&lt; אורח &gt;&gt;</w:t>
      </w:r>
      <w:r>
        <w:rPr>
          <w:rFonts w:hint="cs"/>
          <w:rtl/>
        </w:rPr>
        <w:t xml:space="preserve">   </w:t>
      </w:r>
      <w:bookmarkEnd w:id="6022"/>
    </w:p>
    <w:p w14:paraId="370B0AB6" w14:textId="77777777" w:rsidR="009D01A2" w:rsidRDefault="009D01A2" w:rsidP="009D01A2">
      <w:pPr>
        <w:pStyle w:val="KeepWithNext"/>
        <w:rPr>
          <w:rtl/>
        </w:rPr>
      </w:pPr>
    </w:p>
    <w:p w14:paraId="3DA6CC39" w14:textId="77777777" w:rsidR="009D01A2" w:rsidRDefault="009D01A2" w:rsidP="009D01A2">
      <w:pPr>
        <w:rPr>
          <w:rtl/>
        </w:rPr>
      </w:pPr>
      <w:r>
        <w:rPr>
          <w:rtl/>
        </w:rPr>
        <w:t xml:space="preserve">כן, תודה. </w:t>
      </w:r>
      <w:bookmarkStart w:id="6023" w:name="_ETM_Q1_4768905"/>
      <w:bookmarkStart w:id="6024" w:name="_ETM_Q1_4767155"/>
      <w:bookmarkStart w:id="6025" w:name="_ETM_Q1_4765403"/>
      <w:bookmarkStart w:id="6026" w:name="_ETM_Q1_4773905"/>
      <w:bookmarkEnd w:id="6023"/>
      <w:bookmarkEnd w:id="6024"/>
      <w:bookmarkEnd w:id="6025"/>
      <w:bookmarkEnd w:id="6026"/>
    </w:p>
    <w:p w14:paraId="42F573F5" w14:textId="77777777" w:rsidR="009D01A2" w:rsidRDefault="009D01A2" w:rsidP="009D01A2">
      <w:pPr>
        <w:rPr>
          <w:rtl/>
        </w:rPr>
      </w:pPr>
      <w:bookmarkStart w:id="6027" w:name="_ETM_Q1_4774155"/>
      <w:bookmarkEnd w:id="6027"/>
    </w:p>
    <w:p w14:paraId="5D6E6242" w14:textId="77777777" w:rsidR="009D01A2" w:rsidRDefault="009D01A2" w:rsidP="009D01A2">
      <w:pPr>
        <w:pStyle w:val="a5"/>
        <w:keepNext/>
        <w:rPr>
          <w:rtl/>
        </w:rPr>
      </w:pPr>
      <w:bookmarkStart w:id="6028" w:name="ET_speaker_רעות_בינג_326"/>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6028"/>
    </w:p>
    <w:p w14:paraId="6EBC5929" w14:textId="77777777" w:rsidR="009D01A2" w:rsidRDefault="009D01A2" w:rsidP="009D01A2">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D01A2" w14:paraId="4FD24C64" w14:textId="77777777" w:rsidTr="009D01A2">
        <w:trPr>
          <w:trHeight w:val="990"/>
        </w:trPr>
        <w:tc>
          <w:tcPr>
            <w:tcW w:w="1823" w:type="dxa"/>
            <w:hideMark/>
          </w:tcPr>
          <w:p w14:paraId="4AB57C45" w14:textId="77777777" w:rsidR="009D01A2" w:rsidRDefault="009D01A2">
            <w:pPr>
              <w:bidi w:val="0"/>
              <w:spacing w:line="240" w:lineRule="auto"/>
              <w:ind w:firstLine="0"/>
              <w:jc w:val="right"/>
              <w:rPr>
                <w:rtl/>
              </w:rPr>
            </w:pPr>
            <w:bookmarkStart w:id="6029" w:name="_ETM_Q1_4772904"/>
            <w:bookmarkStart w:id="6030" w:name="_ETM_Q1_4772655"/>
            <w:bookmarkStart w:id="6031" w:name="_ETM_Q1_4774405"/>
            <w:bookmarkStart w:id="6032" w:name="_ETM_Q1_4776405"/>
            <w:bookmarkStart w:id="6033" w:name="_ETM_Q1_4776155"/>
            <w:bookmarkEnd w:id="6029"/>
            <w:bookmarkEnd w:id="6030"/>
            <w:bookmarkEnd w:id="6031"/>
            <w:bookmarkEnd w:id="6032"/>
            <w:bookmarkEnd w:id="6033"/>
            <w:r>
              <w:rPr>
                <w:rtl/>
              </w:rPr>
              <w:t>תנאים ברישיון</w:t>
            </w:r>
          </w:p>
        </w:tc>
        <w:tc>
          <w:tcPr>
            <w:tcW w:w="810" w:type="dxa"/>
            <w:hideMark/>
          </w:tcPr>
          <w:p w14:paraId="2F6D3F01" w14:textId="77777777" w:rsidR="009D01A2" w:rsidRDefault="009D01A2">
            <w:pPr>
              <w:ind w:firstLine="0"/>
              <w:rPr>
                <w:rtl/>
              </w:rPr>
            </w:pPr>
            <w:r>
              <w:rPr>
                <w:rtl/>
              </w:rPr>
              <w:t xml:space="preserve">10א. </w:t>
            </w:r>
          </w:p>
        </w:tc>
        <w:tc>
          <w:tcPr>
            <w:tcW w:w="6665" w:type="dxa"/>
          </w:tcPr>
          <w:p w14:paraId="0D16DE56" w14:textId="77777777" w:rsidR="009D01A2" w:rsidRDefault="009D01A2" w:rsidP="00031D5B">
            <w:pPr>
              <w:pStyle w:val="aff0"/>
              <w:numPr>
                <w:ilvl w:val="0"/>
                <w:numId w:val="24"/>
              </w:numPr>
              <w:tabs>
                <w:tab w:val="left" w:pos="1045"/>
              </w:tabs>
              <w:rPr>
                <w:rtl/>
              </w:rPr>
            </w:pPr>
            <w:r>
              <w:rPr>
                <w:rtl/>
              </w:rPr>
              <w:t xml:space="preserve">הממונה רשאי לקבוע ברישיון חובות, הגבלות ותנאים שיחולו על בעל הרישיון, ובכלל זה בעניינים המנויים בסעיף </w:t>
            </w:r>
            <w:bookmarkStart w:id="6034" w:name="_ETM_Q1_4776906"/>
            <w:bookmarkStart w:id="6035" w:name="_ETM_Q1_4778656"/>
            <w:bookmarkStart w:id="6036" w:name="_ETM_Q1_4780406"/>
            <w:r>
              <w:rPr>
                <w:rtl/>
              </w:rPr>
              <w:t>25(א)(1) עד</w:t>
            </w:r>
            <w:bookmarkStart w:id="6037" w:name="_ETM_Q1_4782406"/>
            <w:bookmarkEnd w:id="6037"/>
            <w:r>
              <w:rPr>
                <w:rtl/>
              </w:rPr>
              <w:t xml:space="preserve"> (6) </w:t>
            </w:r>
            <w:bookmarkStart w:id="6038" w:name="_ETM_Q1_4783654"/>
            <w:bookmarkStart w:id="6039" w:name="_ETM_Q1_4784406"/>
            <w:bookmarkEnd w:id="6034"/>
            <w:bookmarkEnd w:id="6035"/>
            <w:bookmarkEnd w:id="6036"/>
            <w:bookmarkEnd w:id="6038"/>
            <w:bookmarkEnd w:id="6039"/>
            <w:r>
              <w:rPr>
                <w:rtl/>
              </w:rPr>
              <w:t>ולרבות תנאים שיש לקיימם לפני מתן הרישיון, כדי להגן על הציבור או הסביבה וכדי להבטיח את מקצועיותו של בעל הרישיון ואת פעילותו בהתאם למטרות חוק זה ולהוראות לפיו, וכדי לצמצם ככל האפשר את חשיפת הציבור והסביבה לקרינה מייננת.</w:t>
            </w:r>
            <w:bookmarkStart w:id="6040" w:name="_ETM_Q1_4791154"/>
            <w:bookmarkEnd w:id="6040"/>
          </w:p>
          <w:p w14:paraId="415C3BF8" w14:textId="77777777" w:rsidR="009D01A2" w:rsidRDefault="009D01A2">
            <w:pPr>
              <w:tabs>
                <w:tab w:val="left" w:pos="1045"/>
              </w:tabs>
              <w:ind w:firstLine="0"/>
              <w:rPr>
                <w:rtl/>
              </w:rPr>
            </w:pPr>
            <w:bookmarkStart w:id="6041" w:name="_ETM_Q1_4792655"/>
            <w:bookmarkStart w:id="6042" w:name="_ETM_Q1_4791404"/>
            <w:bookmarkEnd w:id="6041"/>
            <w:bookmarkEnd w:id="6042"/>
          </w:p>
          <w:p w14:paraId="0A7571D0" w14:textId="77777777" w:rsidR="009D01A2" w:rsidRDefault="009D01A2" w:rsidP="00031D5B">
            <w:pPr>
              <w:pStyle w:val="aff0"/>
              <w:numPr>
                <w:ilvl w:val="0"/>
                <w:numId w:val="24"/>
              </w:numPr>
              <w:tabs>
                <w:tab w:val="left" w:pos="1045"/>
              </w:tabs>
              <w:rPr>
                <w:rtl/>
              </w:rPr>
            </w:pPr>
            <w:r>
              <w:rPr>
                <w:rtl/>
              </w:rPr>
              <w:t>בלי לגרוע מכלליות האמור בסעיף קטן (א)</w:t>
            </w:r>
            <w:bookmarkStart w:id="6043" w:name="_ETM_Q1_4803403"/>
            <w:bookmarkEnd w:id="6043"/>
            <w:r>
              <w:rPr>
                <w:rtl/>
              </w:rPr>
              <w:t>, הממונה יקבע ברישיון, אם הדבר נדרש לעניין העיסוק נושא הבקשה, הוראות בעניינים המנויים בסעיפים 6</w:t>
            </w:r>
            <w:bookmarkStart w:id="6044" w:name="_ETM_Q1_4805405"/>
            <w:bookmarkStart w:id="6045" w:name="_ETM_Q1_4807152"/>
            <w:bookmarkStart w:id="6046" w:name="_ETM_Q1_4808902"/>
            <w:bookmarkEnd w:id="6044"/>
            <w:bookmarkEnd w:id="6045"/>
            <w:bookmarkEnd w:id="6046"/>
            <w:r>
              <w:rPr>
                <w:rtl/>
              </w:rPr>
              <w:t xml:space="preserve"> ו-7 וכן בעניינים האלה:</w:t>
            </w:r>
            <w:bookmarkStart w:id="6047" w:name="_ETM_Q1_4810405"/>
            <w:bookmarkEnd w:id="6047"/>
          </w:p>
          <w:p w14:paraId="569BEE6F" w14:textId="77777777" w:rsidR="009D01A2" w:rsidRDefault="009D01A2">
            <w:pPr>
              <w:pStyle w:val="aff0"/>
            </w:pPr>
          </w:p>
          <w:p w14:paraId="3717092B" w14:textId="77777777" w:rsidR="009D01A2" w:rsidRDefault="009D01A2" w:rsidP="00031D5B">
            <w:pPr>
              <w:pStyle w:val="aff0"/>
              <w:numPr>
                <w:ilvl w:val="0"/>
                <w:numId w:val="25"/>
              </w:numPr>
              <w:tabs>
                <w:tab w:val="left" w:pos="1045"/>
              </w:tabs>
              <w:rPr>
                <w:rtl/>
              </w:rPr>
            </w:pPr>
            <w:r>
              <w:rPr>
                <w:rtl/>
              </w:rPr>
              <w:t>הוראות לנקיטת אמצעים הנדרשים לשם מניעת אירועי חשיפה בלתי מבוקרת לקרינה, טיפול בהם והפחתת השפעותיהם לשם הבטחת הגנה ברמה גבוהה על הציבור ועל הסביבה, בין השאר בהתחשב במיקום שבו מתבצע העיסוק, ובכלל זה הוראות לעניין מניעת הישנותם של אירועים כאמור, לרבות אמצעי גילוי והתרעה ובין השאר הוראות לעניין החזקה והפעלה של ציוד ייעודי הנדרש למניעת אירועים כאמור, ובכלל זה החובה לפעול בהתאם להוראות היצרן, ולרבות אמצעי גילוי והתרעה, והוראות לעניין כוח אדם והכשרות לטיפול באירועים כאמור;</w:t>
            </w:r>
            <w:bookmarkStart w:id="6048" w:name="_ETM_Q1_4826902"/>
            <w:bookmarkEnd w:id="6048"/>
          </w:p>
          <w:p w14:paraId="09C77F3B" w14:textId="77777777" w:rsidR="009D01A2" w:rsidRDefault="009D01A2">
            <w:pPr>
              <w:pStyle w:val="aff0"/>
              <w:tabs>
                <w:tab w:val="left" w:pos="1045"/>
              </w:tabs>
              <w:ind w:left="1080" w:firstLine="0"/>
            </w:pPr>
            <w:bookmarkStart w:id="6049" w:name="_ETM_Q1_4827654"/>
            <w:bookmarkStart w:id="6050" w:name="_ETM_Q1_4827402"/>
            <w:bookmarkEnd w:id="6049"/>
            <w:bookmarkEnd w:id="6050"/>
          </w:p>
          <w:p w14:paraId="4568AE49" w14:textId="77777777" w:rsidR="009D01A2" w:rsidRDefault="009D01A2" w:rsidP="00031D5B">
            <w:pPr>
              <w:pStyle w:val="aff0"/>
              <w:numPr>
                <w:ilvl w:val="0"/>
                <w:numId w:val="25"/>
              </w:numPr>
              <w:tabs>
                <w:tab w:val="left" w:pos="1045"/>
              </w:tabs>
              <w:rPr>
                <w:rtl/>
              </w:rPr>
            </w:pPr>
            <w:r>
              <w:rPr>
                <w:rtl/>
              </w:rPr>
              <w:t>הוראות למניעה ולצמצום של סיכונים או זיהומים, לרבות תנאים שיש לקיימם לפני הפעילות ולאחר סיום הפעילות ולרבות בחירת האמצעים שפגיעתם בסביבה או בבריאות הציבור פחותה;</w:t>
            </w:r>
            <w:bookmarkStart w:id="6051" w:name="_ETM_Q1_4847402"/>
            <w:bookmarkStart w:id="6052" w:name="_ETM_Q1_4849152"/>
            <w:bookmarkStart w:id="6053" w:name="_ETM_Q1_4850902"/>
            <w:bookmarkEnd w:id="6051"/>
            <w:bookmarkEnd w:id="6052"/>
            <w:bookmarkEnd w:id="6053"/>
          </w:p>
          <w:p w14:paraId="5BF2F4AB" w14:textId="77777777" w:rsidR="009D01A2" w:rsidRDefault="009D01A2">
            <w:pPr>
              <w:pStyle w:val="aff0"/>
            </w:pPr>
          </w:p>
          <w:p w14:paraId="12A12F46" w14:textId="77777777" w:rsidR="009D01A2" w:rsidRDefault="009D01A2" w:rsidP="00031D5B">
            <w:pPr>
              <w:pStyle w:val="aff0"/>
              <w:numPr>
                <w:ilvl w:val="0"/>
                <w:numId w:val="25"/>
              </w:numPr>
              <w:tabs>
                <w:tab w:val="left" w:pos="1045"/>
              </w:tabs>
              <w:rPr>
                <w:rtl/>
              </w:rPr>
            </w:pPr>
            <w:r>
              <w:rPr>
                <w:rtl/>
              </w:rPr>
              <w:t>הגבלות לעניין שימוש במקורות קרינה, מספרם ואחס</w:t>
            </w:r>
            <w:bookmarkStart w:id="6054" w:name="_ETM_Q1_4851926"/>
            <w:bookmarkEnd w:id="6054"/>
            <w:r>
              <w:rPr>
                <w:rtl/>
              </w:rPr>
              <w:t>נתם</w:t>
            </w:r>
            <w:bookmarkStart w:id="6055" w:name="_ETM_Q1_4854406"/>
            <w:bookmarkEnd w:id="6055"/>
            <w:r>
              <w:rPr>
                <w:rtl/>
              </w:rPr>
              <w:t>,</w:t>
            </w:r>
            <w:r>
              <w:rPr>
                <w:rFonts w:hint="cs"/>
              </w:rPr>
              <w:t xml:space="preserve"> </w:t>
            </w:r>
            <w:r>
              <w:rPr>
                <w:rtl/>
              </w:rPr>
              <w:t>הגבלת גישה והוראות בדבר סימון והצבת שילוט אזהרה</w:t>
            </w:r>
            <w:bookmarkStart w:id="6056" w:name="_ETM_Q1_4849906"/>
            <w:bookmarkStart w:id="6057" w:name="_ETM_Q1_4851652"/>
            <w:bookmarkEnd w:id="6056"/>
            <w:bookmarkEnd w:id="6057"/>
            <w:r>
              <w:rPr>
                <w:rtl/>
              </w:rPr>
              <w:t>;</w:t>
            </w:r>
            <w:bookmarkStart w:id="6058" w:name="_ETM_Q1_4859156"/>
            <w:bookmarkEnd w:id="6058"/>
          </w:p>
          <w:p w14:paraId="4C9F3A2A" w14:textId="77777777" w:rsidR="009D01A2" w:rsidRDefault="009D01A2">
            <w:pPr>
              <w:pStyle w:val="aff0"/>
            </w:pPr>
          </w:p>
          <w:p w14:paraId="13873DC5" w14:textId="77777777" w:rsidR="009D01A2" w:rsidRDefault="009D01A2" w:rsidP="00031D5B">
            <w:pPr>
              <w:pStyle w:val="aff0"/>
              <w:numPr>
                <w:ilvl w:val="0"/>
                <w:numId w:val="25"/>
              </w:numPr>
              <w:tabs>
                <w:tab w:val="left" w:pos="1045"/>
              </w:tabs>
              <w:rPr>
                <w:rtl/>
              </w:rPr>
            </w:pPr>
            <w:r>
              <w:rPr>
                <w:rtl/>
              </w:rPr>
              <w:t>אמצעים שעל בעל רישיון לנקוט לשם השגחה על מקור הקרינה,</w:t>
            </w:r>
            <w:r>
              <w:rPr>
                <w:rFonts w:hint="cs"/>
              </w:rPr>
              <w:t xml:space="preserve"> </w:t>
            </w:r>
            <w:r>
              <w:rPr>
                <w:rtl/>
              </w:rPr>
              <w:t>מכשיר הקרינה או מיתקן הקרינה, ולשם מניעת הפקרתם;</w:t>
            </w:r>
            <w:bookmarkStart w:id="6059" w:name="_ETM_Q1_4865407"/>
            <w:bookmarkEnd w:id="6059"/>
          </w:p>
          <w:p w14:paraId="4659603E" w14:textId="77777777" w:rsidR="009D01A2" w:rsidRDefault="009D01A2">
            <w:pPr>
              <w:pStyle w:val="aff0"/>
            </w:pPr>
          </w:p>
          <w:p w14:paraId="6DCE14C5" w14:textId="77777777" w:rsidR="009D01A2" w:rsidRDefault="009D01A2" w:rsidP="00031D5B">
            <w:pPr>
              <w:pStyle w:val="aff0"/>
              <w:numPr>
                <w:ilvl w:val="0"/>
                <w:numId w:val="25"/>
              </w:numPr>
              <w:tabs>
                <w:tab w:val="left" w:pos="1045"/>
              </w:tabs>
              <w:rPr>
                <w:rtl/>
              </w:rPr>
            </w:pPr>
            <w:r>
              <w:rPr>
                <w:rtl/>
              </w:rPr>
              <w:t>הוראות והגבלות לעניין סחר במקורות קרינה, והוראות והגבלות לעניין העברה והובלה של מקורות קרינה;</w:t>
            </w:r>
          </w:p>
          <w:p w14:paraId="15FFB923" w14:textId="77777777" w:rsidR="009D01A2" w:rsidRDefault="009D01A2">
            <w:pPr>
              <w:pStyle w:val="aff0"/>
            </w:pPr>
          </w:p>
          <w:p w14:paraId="0E6E3907" w14:textId="77777777" w:rsidR="009D01A2" w:rsidRDefault="009D01A2" w:rsidP="00031D5B">
            <w:pPr>
              <w:pStyle w:val="aff0"/>
              <w:numPr>
                <w:ilvl w:val="0"/>
                <w:numId w:val="25"/>
              </w:numPr>
              <w:tabs>
                <w:tab w:val="left" w:pos="1045"/>
              </w:tabs>
              <w:rPr>
                <w:rtl/>
              </w:rPr>
            </w:pPr>
            <w:r>
              <w:rPr>
                <w:rtl/>
              </w:rPr>
              <w:t>אמצעים ופעולות לתחזוקה ובטיחות נאותים של מקום העיסוק והפעילות נושא העיסוק, לרבות נהלים והכשרות בעניינים אלה,</w:t>
            </w:r>
            <w:r>
              <w:rPr>
                <w:rFonts w:hint="cs"/>
              </w:rPr>
              <w:t xml:space="preserve"> </w:t>
            </w:r>
            <w:r>
              <w:rPr>
                <w:rtl/>
              </w:rPr>
              <w:t>ובנסיבות שבהן הדבר נדרש בשל מאפייני העיסוק, מורכבותו או הסיכונים הנובעים ממנו - קיום מערכת לניהול בטיחות;</w:t>
            </w:r>
            <w:bookmarkStart w:id="6060" w:name="_ETM_Q1_4861652"/>
            <w:bookmarkEnd w:id="6060"/>
          </w:p>
          <w:p w14:paraId="358E75B2" w14:textId="77777777" w:rsidR="009D01A2" w:rsidRDefault="009D01A2">
            <w:pPr>
              <w:pStyle w:val="aff0"/>
            </w:pPr>
          </w:p>
          <w:p w14:paraId="3545F153" w14:textId="77777777" w:rsidR="009D01A2" w:rsidRDefault="009D01A2" w:rsidP="00031D5B">
            <w:pPr>
              <w:pStyle w:val="aff0"/>
              <w:numPr>
                <w:ilvl w:val="0"/>
                <w:numId w:val="25"/>
              </w:numPr>
              <w:tabs>
                <w:tab w:val="left" w:pos="1045"/>
              </w:tabs>
              <w:rPr>
                <w:rtl/>
              </w:rPr>
            </w:pPr>
            <w:r>
              <w:rPr>
                <w:rtl/>
              </w:rPr>
              <w:t>הוראות הנוגעות לניהול ביצוע הפעילות לפי הרישיון בידי עובדיו של בעל הרישיון ופיקוח על ביצוע הפעילות כאמור</w:t>
            </w:r>
            <w:bookmarkStart w:id="6061" w:name="_ETM_Q1_4898406"/>
            <w:bookmarkEnd w:id="6061"/>
            <w:r>
              <w:rPr>
                <w:rtl/>
              </w:rPr>
              <w:t>.</w:t>
            </w:r>
          </w:p>
          <w:p w14:paraId="5747D7D1" w14:textId="77777777" w:rsidR="009D01A2" w:rsidRDefault="009D01A2">
            <w:pPr>
              <w:pStyle w:val="aff0"/>
            </w:pPr>
          </w:p>
          <w:p w14:paraId="7A2F3E85" w14:textId="77777777" w:rsidR="009D01A2" w:rsidRDefault="009D01A2" w:rsidP="00031D5B">
            <w:pPr>
              <w:pStyle w:val="aff0"/>
              <w:numPr>
                <w:ilvl w:val="0"/>
                <w:numId w:val="25"/>
              </w:numPr>
              <w:tabs>
                <w:tab w:val="left" w:pos="1045"/>
              </w:tabs>
              <w:rPr>
                <w:rtl/>
              </w:rPr>
            </w:pPr>
            <w:r>
              <w:rPr>
                <w:rtl/>
              </w:rPr>
              <w:t>הוראות בדבר חובתו של בעל הרישיון לבחון, לתרגל ולעדכן, מעת לעת, את התוכניות והמסמכים שפורטו במסגרת הבקשה לרישיון לפי סעיף</w:t>
            </w:r>
            <w:bookmarkStart w:id="6062" w:name="_ETM_Q1_4897906"/>
            <w:bookmarkStart w:id="6063" w:name="_ETM_Q1_4899655"/>
            <w:bookmarkStart w:id="6064" w:name="_ETM_Q1_4901406"/>
            <w:bookmarkStart w:id="6065" w:name="_ETM_Q1_4903156"/>
            <w:bookmarkEnd w:id="6062"/>
            <w:bookmarkEnd w:id="6063"/>
            <w:bookmarkEnd w:id="6064"/>
            <w:bookmarkEnd w:id="6065"/>
            <w:r>
              <w:rPr>
                <w:rtl/>
              </w:rPr>
              <w:t xml:space="preserve"> 6;</w:t>
            </w:r>
            <w:bookmarkStart w:id="6066" w:name="_ETM_Q1_4901906"/>
            <w:bookmarkEnd w:id="6066"/>
          </w:p>
          <w:p w14:paraId="017E6D1B" w14:textId="77777777" w:rsidR="009D01A2" w:rsidRDefault="009D01A2">
            <w:pPr>
              <w:pStyle w:val="aff0"/>
            </w:pPr>
          </w:p>
          <w:p w14:paraId="6A2C50CA" w14:textId="77777777" w:rsidR="009D01A2" w:rsidRDefault="009D01A2" w:rsidP="00031D5B">
            <w:pPr>
              <w:pStyle w:val="aff0"/>
              <w:numPr>
                <w:ilvl w:val="0"/>
                <w:numId w:val="25"/>
              </w:numPr>
              <w:tabs>
                <w:tab w:val="left" w:pos="1045"/>
              </w:tabs>
              <w:rPr>
                <w:rtl/>
              </w:rPr>
            </w:pPr>
            <w:r>
              <w:rPr>
                <w:rtl/>
              </w:rPr>
              <w:t>הוראות בדבר פסולת הנוצרת או המאוחסנת במקום העיסוק,</w:t>
            </w:r>
            <w:r>
              <w:rPr>
                <w:rFonts w:hint="cs"/>
              </w:rPr>
              <w:t xml:space="preserve"> </w:t>
            </w:r>
            <w:r>
              <w:rPr>
                <w:rtl/>
              </w:rPr>
              <w:t>סיווגה, אופן הטיפול בה, ניהולה, הובלתה ואחסונה וכן הוראות לעניין צמצום כמויות פסולת, הקטנת נפח הפסולת, פינוי, טיפול וסילוק פסולת;</w:t>
            </w:r>
          </w:p>
          <w:p w14:paraId="41244720" w14:textId="77777777" w:rsidR="009D01A2" w:rsidRDefault="009D01A2">
            <w:pPr>
              <w:pStyle w:val="aff0"/>
            </w:pPr>
          </w:p>
          <w:p w14:paraId="27C97197" w14:textId="77777777" w:rsidR="009D01A2" w:rsidRDefault="009D01A2" w:rsidP="00031D5B">
            <w:pPr>
              <w:pStyle w:val="aff0"/>
              <w:numPr>
                <w:ilvl w:val="0"/>
                <w:numId w:val="25"/>
              </w:numPr>
              <w:tabs>
                <w:tab w:val="left" w:pos="1045"/>
              </w:tabs>
              <w:rPr>
                <w:rtl/>
              </w:rPr>
            </w:pPr>
            <w:bookmarkStart w:id="6067" w:name="_ETM_Q1_4905905"/>
            <w:bookmarkStart w:id="6068" w:name="_ETM_Q1_4905654"/>
            <w:bookmarkEnd w:id="6067"/>
            <w:bookmarkEnd w:id="6068"/>
            <w:r>
              <w:rPr>
                <w:rtl/>
              </w:rPr>
              <w:t xml:space="preserve"> חובות מדידה, בדיקה, ניטור ודיגום, במקום העיסוק ובסביבת,</w:t>
            </w:r>
            <w:bookmarkStart w:id="6069" w:name="_ETM_Q1_4910155"/>
            <w:bookmarkEnd w:id="6069"/>
            <w:r>
              <w:rPr>
                <w:rFonts w:hint="cs"/>
              </w:rPr>
              <w:t xml:space="preserve"> </w:t>
            </w:r>
            <w:r>
              <w:rPr>
                <w:rtl/>
              </w:rPr>
              <w:t>של כל נתון הנדרש להערכת ההשפעה הסביבתית של העיסוק ופעילותו,</w:t>
            </w:r>
            <w:r>
              <w:rPr>
                <w:rFonts w:hint="cs"/>
              </w:rPr>
              <w:t xml:space="preserve"> </w:t>
            </w:r>
            <w:r>
              <w:rPr>
                <w:rtl/>
              </w:rPr>
              <w:t>ובכלל זה הדרכים והמועדים לביצוען, והאמצעים והשיטות לאיסוף,</w:t>
            </w:r>
            <w:r>
              <w:rPr>
                <w:rFonts w:hint="cs"/>
              </w:rPr>
              <w:t xml:space="preserve"> </w:t>
            </w:r>
            <w:r>
              <w:rPr>
                <w:rtl/>
              </w:rPr>
              <w:t>לעיבוד, לתיעוד ולהערכה של הנתונים;</w:t>
            </w:r>
            <w:bookmarkStart w:id="6070" w:name="_ETM_Q1_4923905"/>
            <w:bookmarkEnd w:id="6070"/>
          </w:p>
          <w:p w14:paraId="761774F6" w14:textId="77777777" w:rsidR="009D01A2" w:rsidRDefault="009D01A2">
            <w:pPr>
              <w:pStyle w:val="aff0"/>
            </w:pPr>
          </w:p>
          <w:p w14:paraId="7CEEE9AA" w14:textId="77777777" w:rsidR="009D01A2" w:rsidRDefault="009D01A2" w:rsidP="00031D5B">
            <w:pPr>
              <w:pStyle w:val="aff0"/>
              <w:numPr>
                <w:ilvl w:val="0"/>
                <w:numId w:val="25"/>
              </w:numPr>
              <w:tabs>
                <w:tab w:val="left" w:pos="1045"/>
              </w:tabs>
              <w:rPr>
                <w:rtl/>
              </w:rPr>
            </w:pPr>
            <w:r>
              <w:rPr>
                <w:rtl/>
              </w:rPr>
              <w:t xml:space="preserve"> חובות לעניין עריכת רישום ותיעוד בכל הנוגע לקיום ההוראות לפי חוק זה בקשר לעיסוק, לרבות רישום קנייה ומכירה של מקורות קרינה ושמירת מסמכים;</w:t>
            </w:r>
            <w:bookmarkStart w:id="6071" w:name="_ETM_Q1_4943156"/>
            <w:bookmarkEnd w:id="6071"/>
          </w:p>
          <w:p w14:paraId="748718F7" w14:textId="77777777" w:rsidR="009D01A2" w:rsidRDefault="009D01A2">
            <w:pPr>
              <w:pStyle w:val="aff0"/>
            </w:pPr>
          </w:p>
          <w:p w14:paraId="7DD59F75" w14:textId="77777777" w:rsidR="009D01A2" w:rsidRDefault="009D01A2" w:rsidP="00031D5B">
            <w:pPr>
              <w:pStyle w:val="aff0"/>
              <w:numPr>
                <w:ilvl w:val="0"/>
                <w:numId w:val="25"/>
              </w:numPr>
              <w:tabs>
                <w:tab w:val="left" w:pos="1045"/>
              </w:tabs>
              <w:rPr>
                <w:rtl/>
              </w:rPr>
            </w:pPr>
            <w:r>
              <w:rPr>
                <w:rtl/>
              </w:rPr>
              <w:t xml:space="preserve"> חובות דיווח ומסירת מידע לממונה</w:t>
            </w:r>
            <w:bookmarkStart w:id="6072" w:name="_ETM_Q1_4947155"/>
            <w:bookmarkEnd w:id="6072"/>
            <w:r>
              <w:rPr>
                <w:rtl/>
              </w:rPr>
              <w:t>.</w:t>
            </w:r>
            <w:bookmarkStart w:id="6073" w:name="_ETM_Q1_4948655"/>
            <w:bookmarkEnd w:id="6073"/>
          </w:p>
          <w:p w14:paraId="075342B8" w14:textId="77777777" w:rsidR="009D01A2" w:rsidRDefault="009D01A2"/>
          <w:p w14:paraId="20334006" w14:textId="77777777" w:rsidR="009D01A2" w:rsidRDefault="009D01A2" w:rsidP="00031D5B">
            <w:pPr>
              <w:pStyle w:val="aff0"/>
              <w:numPr>
                <w:ilvl w:val="0"/>
                <w:numId w:val="24"/>
              </w:numPr>
              <w:tabs>
                <w:tab w:val="left" w:pos="1045"/>
              </w:tabs>
              <w:rPr>
                <w:rtl/>
              </w:rPr>
            </w:pPr>
            <w:r>
              <w:rPr>
                <w:rtl/>
              </w:rPr>
              <w:t>הממונה יקבע ברישיון הוראות לעניין מניעה או צמצום של זיהום או סיכון לציבור או לסביבה, ככל האפשר בלי לחייב ביישום של טכניקה או אמצעי מסוים, ובלבד שהטכניקות או האמצעים יביאו לרמה שווה של הגנה על הציבור ועל הסביבה</w:t>
            </w:r>
            <w:bookmarkStart w:id="6074" w:name="_ETM_Q1_4958403"/>
            <w:bookmarkEnd w:id="6074"/>
            <w:r>
              <w:rPr>
                <w:rtl/>
              </w:rPr>
              <w:t>.</w:t>
            </w:r>
            <w:bookmarkStart w:id="6075" w:name="_ETM_Q1_4968152"/>
            <w:bookmarkEnd w:id="6075"/>
          </w:p>
          <w:p w14:paraId="692BDBFA" w14:textId="77777777" w:rsidR="009D01A2" w:rsidRDefault="009D01A2">
            <w:pPr>
              <w:pStyle w:val="aff0"/>
              <w:tabs>
                <w:tab w:val="left" w:pos="1045"/>
              </w:tabs>
              <w:ind w:firstLine="0"/>
            </w:pPr>
          </w:p>
          <w:p w14:paraId="52A2EFB1" w14:textId="77777777" w:rsidR="009D01A2" w:rsidRDefault="009D01A2" w:rsidP="00031D5B">
            <w:pPr>
              <w:pStyle w:val="aff0"/>
              <w:numPr>
                <w:ilvl w:val="0"/>
                <w:numId w:val="24"/>
              </w:numPr>
              <w:tabs>
                <w:tab w:val="left" w:pos="1045"/>
              </w:tabs>
              <w:rPr>
                <w:rtl/>
              </w:rPr>
            </w:pPr>
            <w:r>
              <w:rPr>
                <w:rtl/>
              </w:rPr>
              <w:t>קביעת התנאים ברישיון תיעשה בשים לב למידת הסיכון הכרוך בעיסוק ומורכבותו או לסיכון הנובע מהמקום שבו העיסוק מתבצע.</w:t>
            </w:r>
            <w:bookmarkStart w:id="6076" w:name="_ETM_Q1_4970904"/>
            <w:bookmarkEnd w:id="6076"/>
          </w:p>
        </w:tc>
      </w:tr>
    </w:tbl>
    <w:p w14:paraId="51C9722B" w14:textId="77777777" w:rsidR="009D01A2" w:rsidRDefault="009D01A2" w:rsidP="009D01A2">
      <w:pPr>
        <w:rPr>
          <w:rtl/>
        </w:rPr>
      </w:pPr>
      <w:bookmarkStart w:id="6077" w:name="_ETM_Q1_4969654"/>
      <w:bookmarkStart w:id="6078" w:name="_ETM_Q1_4967903"/>
      <w:bookmarkEnd w:id="6077"/>
      <w:bookmarkEnd w:id="6078"/>
    </w:p>
    <w:p w14:paraId="382DAD4B" w14:textId="4F5983EB" w:rsidR="009D01A2" w:rsidRDefault="009D01A2" w:rsidP="009D01A2">
      <w:pPr>
        <w:pStyle w:val="afb"/>
        <w:keepNext/>
        <w:rPr>
          <w:rtl/>
        </w:rPr>
      </w:pPr>
      <w:bookmarkStart w:id="6079" w:name="ET_guest_950512_327"/>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6079"/>
    </w:p>
    <w:p w14:paraId="4B5DEFA3" w14:textId="77777777" w:rsidR="009D01A2" w:rsidRDefault="009D01A2" w:rsidP="009D01A2">
      <w:pPr>
        <w:pStyle w:val="KeepWithNext"/>
        <w:rPr>
          <w:rtl/>
        </w:rPr>
      </w:pPr>
    </w:p>
    <w:p w14:paraId="6DBF0E70" w14:textId="77777777" w:rsidR="009D01A2" w:rsidRDefault="009D01A2" w:rsidP="009D01A2">
      <w:pPr>
        <w:rPr>
          <w:rtl/>
        </w:rPr>
      </w:pPr>
      <w:bookmarkStart w:id="6080" w:name="_ETM_Q1_4970403"/>
      <w:bookmarkEnd w:id="6080"/>
      <w:r>
        <w:rPr>
          <w:rtl/>
        </w:rPr>
        <w:t xml:space="preserve">זאת הגישה המדורגת </w:t>
      </w:r>
      <w:bookmarkStart w:id="6081" w:name="_ETM_Q1_4972652"/>
      <w:bookmarkStart w:id="6082" w:name="_ETM_Q1_4970906"/>
      <w:bookmarkEnd w:id="6081"/>
      <w:bookmarkEnd w:id="6082"/>
      <w:r>
        <w:rPr>
          <w:rtl/>
        </w:rPr>
        <w:t xml:space="preserve">שדיברתם עליה. </w:t>
      </w:r>
    </w:p>
    <w:p w14:paraId="5599D0CD" w14:textId="77777777" w:rsidR="009D01A2" w:rsidRDefault="009D01A2" w:rsidP="009D01A2">
      <w:pPr>
        <w:rPr>
          <w:rtl/>
        </w:rPr>
      </w:pPr>
      <w:bookmarkStart w:id="6083" w:name="_ETM_Q1_4975656"/>
      <w:bookmarkEnd w:id="6083"/>
    </w:p>
    <w:p w14:paraId="08EC3AE4" w14:textId="77777777" w:rsidR="009D01A2" w:rsidRDefault="009D01A2" w:rsidP="009D01A2">
      <w:pPr>
        <w:pStyle w:val="af8"/>
        <w:keepNext/>
        <w:rPr>
          <w:rtl/>
        </w:rPr>
      </w:pPr>
      <w:bookmarkStart w:id="6084" w:name="ET_yor_5069_3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84"/>
    </w:p>
    <w:p w14:paraId="699BFE50" w14:textId="77777777" w:rsidR="009D01A2" w:rsidRDefault="009D01A2" w:rsidP="009D01A2">
      <w:pPr>
        <w:pStyle w:val="KeepWithNext"/>
        <w:rPr>
          <w:rtl/>
        </w:rPr>
      </w:pPr>
    </w:p>
    <w:p w14:paraId="207839D3" w14:textId="77777777" w:rsidR="009D01A2" w:rsidRDefault="009D01A2" w:rsidP="009D01A2">
      <w:pPr>
        <w:rPr>
          <w:rtl/>
        </w:rPr>
      </w:pPr>
      <w:bookmarkStart w:id="6085" w:name="_ETM_Q1_4976905"/>
      <w:bookmarkEnd w:id="6085"/>
      <w:r>
        <w:rPr>
          <w:rtl/>
        </w:rPr>
        <w:t>צ</w:t>
      </w:r>
      <w:bookmarkStart w:id="6086" w:name="_ETM_Q1_4975406"/>
      <w:bookmarkEnd w:id="6086"/>
      <w:r>
        <w:rPr>
          <w:rtl/>
        </w:rPr>
        <w:t>רי</w:t>
      </w:r>
      <w:bookmarkStart w:id="6087" w:name="_ETM_Q1_4973654"/>
      <w:bookmarkEnd w:id="6087"/>
      <w:r>
        <w:rPr>
          <w:rtl/>
        </w:rPr>
        <w:t xml:space="preserve">ך </w:t>
      </w:r>
      <w:bookmarkStart w:id="6088" w:name="_ETM_Q1_4971904"/>
      <w:bookmarkEnd w:id="6088"/>
      <w:r>
        <w:rPr>
          <w:rtl/>
        </w:rPr>
        <w:t>להסב</w:t>
      </w:r>
      <w:bookmarkStart w:id="6089" w:name="_ETM_Q1_4970153"/>
      <w:bookmarkEnd w:id="6089"/>
      <w:r>
        <w:rPr>
          <w:rtl/>
        </w:rPr>
        <w:t>יר משהו?</w:t>
      </w:r>
      <w:bookmarkStart w:id="6090" w:name="_ETM_Q1_4971153"/>
      <w:bookmarkEnd w:id="6090"/>
    </w:p>
    <w:p w14:paraId="3F4F29AC" w14:textId="77777777" w:rsidR="009D01A2" w:rsidRDefault="009D01A2" w:rsidP="009D01A2">
      <w:pPr>
        <w:rPr>
          <w:rtl/>
        </w:rPr>
      </w:pPr>
      <w:bookmarkStart w:id="6091" w:name="_ETM_Q1_4971403"/>
      <w:bookmarkEnd w:id="6091"/>
    </w:p>
    <w:p w14:paraId="5AFE730A" w14:textId="77777777" w:rsidR="009D01A2" w:rsidRDefault="009D01A2" w:rsidP="009D01A2">
      <w:pPr>
        <w:pStyle w:val="a5"/>
        <w:keepNext/>
        <w:rPr>
          <w:rtl/>
        </w:rPr>
      </w:pPr>
      <w:bookmarkStart w:id="6092" w:name="ET_speaker_רעות_בינג_329"/>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6092"/>
    </w:p>
    <w:p w14:paraId="6E903261" w14:textId="77777777" w:rsidR="009D01A2" w:rsidRDefault="009D01A2" w:rsidP="009D01A2">
      <w:pPr>
        <w:pStyle w:val="KeepWithNext"/>
        <w:rPr>
          <w:rtl/>
        </w:rPr>
      </w:pPr>
    </w:p>
    <w:p w14:paraId="2CE994B9" w14:textId="77777777" w:rsidR="009D01A2" w:rsidRDefault="009D01A2" w:rsidP="009D01A2">
      <w:pPr>
        <w:rPr>
          <w:rtl/>
        </w:rPr>
      </w:pPr>
      <w:bookmarkStart w:id="6093" w:name="_ETM_Q1_4973403"/>
      <w:bookmarkStart w:id="6094" w:name="_ETM_Q1_4973653"/>
      <w:bookmarkEnd w:id="6093"/>
      <w:bookmarkEnd w:id="6094"/>
      <w:r>
        <w:rPr>
          <w:rtl/>
        </w:rPr>
        <w:t xml:space="preserve">לא, זה בעצם פירוט </w:t>
      </w:r>
      <w:bookmarkStart w:id="6095" w:name="_ETM_Q1_4976903"/>
      <w:bookmarkStart w:id="6096" w:name="_ETM_Q1_4975152"/>
      <w:bookmarkEnd w:id="6095"/>
      <w:bookmarkEnd w:id="6096"/>
      <w:r>
        <w:rPr>
          <w:rtl/>
        </w:rPr>
        <w:t xml:space="preserve">של תנאים שאפשר לקבוע </w:t>
      </w:r>
      <w:bookmarkStart w:id="6097" w:name="_ETM_Q1_4978401"/>
      <w:bookmarkEnd w:id="6097"/>
      <w:r>
        <w:rPr>
          <w:rtl/>
        </w:rPr>
        <w:t>ברישיון.</w:t>
      </w:r>
      <w:bookmarkStart w:id="6098" w:name="_ETM_Q1_4980402"/>
      <w:bookmarkEnd w:id="6098"/>
    </w:p>
    <w:p w14:paraId="17FB3CD3" w14:textId="77777777" w:rsidR="009D01A2" w:rsidRDefault="009D01A2" w:rsidP="009D01A2">
      <w:pPr>
        <w:rPr>
          <w:rtl/>
        </w:rPr>
      </w:pPr>
      <w:bookmarkStart w:id="6099" w:name="_ETM_Q1_4980902"/>
      <w:bookmarkEnd w:id="6099"/>
    </w:p>
    <w:p w14:paraId="1C59264C" w14:textId="77777777" w:rsidR="009D01A2" w:rsidRDefault="009D01A2" w:rsidP="009D01A2">
      <w:pPr>
        <w:pStyle w:val="af8"/>
        <w:keepNext/>
        <w:rPr>
          <w:rtl/>
        </w:rPr>
      </w:pPr>
      <w:bookmarkStart w:id="6100" w:name="ET_yor_5069_3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00"/>
    </w:p>
    <w:p w14:paraId="231EFB91" w14:textId="77777777" w:rsidR="009D01A2" w:rsidRDefault="009D01A2" w:rsidP="009D01A2">
      <w:pPr>
        <w:pStyle w:val="KeepWithNext"/>
        <w:rPr>
          <w:rtl/>
        </w:rPr>
      </w:pPr>
    </w:p>
    <w:p w14:paraId="76A5A7DD" w14:textId="77777777" w:rsidR="009D01A2" w:rsidRDefault="009D01A2" w:rsidP="009D01A2">
      <w:pPr>
        <w:rPr>
          <w:rtl/>
        </w:rPr>
      </w:pPr>
      <w:r>
        <w:rPr>
          <w:rtl/>
        </w:rPr>
        <w:t>הערות?</w:t>
      </w:r>
      <w:bookmarkStart w:id="6101" w:name="_ETM_Q1_4983156"/>
      <w:bookmarkEnd w:id="6101"/>
    </w:p>
    <w:p w14:paraId="4C25C059" w14:textId="77777777" w:rsidR="009D01A2" w:rsidRDefault="009D01A2" w:rsidP="009D01A2">
      <w:pPr>
        <w:rPr>
          <w:rtl/>
        </w:rPr>
      </w:pPr>
      <w:bookmarkStart w:id="6102" w:name="_ETM_Q1_4983651"/>
      <w:bookmarkEnd w:id="6102"/>
    </w:p>
    <w:p w14:paraId="5F50E1EF" w14:textId="04EB2256" w:rsidR="009D01A2" w:rsidRDefault="009D01A2" w:rsidP="009D01A2">
      <w:pPr>
        <w:pStyle w:val="afb"/>
        <w:keepNext/>
        <w:rPr>
          <w:rtl/>
        </w:rPr>
      </w:pPr>
      <w:bookmarkStart w:id="6103" w:name="ET_guest_950512_331"/>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6103"/>
    </w:p>
    <w:p w14:paraId="3CF8723B" w14:textId="77777777" w:rsidR="009D01A2" w:rsidRDefault="009D01A2" w:rsidP="009D01A2">
      <w:pPr>
        <w:pStyle w:val="KeepWithNext"/>
        <w:rPr>
          <w:rtl/>
        </w:rPr>
      </w:pPr>
    </w:p>
    <w:p w14:paraId="22430432" w14:textId="4A2C82FE" w:rsidR="009D01A2" w:rsidRDefault="00AD56A9" w:rsidP="009D01A2">
      <w:pPr>
        <w:rPr>
          <w:rtl/>
        </w:rPr>
      </w:pPr>
      <w:bookmarkStart w:id="6104" w:name="_ETM_Q1_4986657"/>
      <w:bookmarkEnd w:id="6104"/>
      <w:r>
        <w:rPr>
          <w:rFonts w:hint="cs"/>
          <w:rtl/>
        </w:rPr>
        <w:t xml:space="preserve">כן, </w:t>
      </w:r>
      <w:r w:rsidR="009D01A2">
        <w:rPr>
          <w:rtl/>
        </w:rPr>
        <w:t>ס</w:t>
      </w:r>
      <w:bookmarkStart w:id="6105" w:name="_ETM_Q1_4984657"/>
      <w:bookmarkEnd w:id="6105"/>
      <w:r w:rsidR="009D01A2">
        <w:rPr>
          <w:rtl/>
        </w:rPr>
        <w:t>ל</w:t>
      </w:r>
      <w:bookmarkStart w:id="6106" w:name="_ETM_Q1_4982902"/>
      <w:bookmarkEnd w:id="6106"/>
      <w:r w:rsidR="009D01A2">
        <w:rPr>
          <w:rtl/>
        </w:rPr>
        <w:t>יחה.</w:t>
      </w:r>
      <w:bookmarkStart w:id="6107" w:name="_ETM_Q1_4981153"/>
      <w:bookmarkEnd w:id="6107"/>
      <w:r w:rsidR="009D01A2">
        <w:rPr>
          <w:rtl/>
        </w:rPr>
        <w:t xml:space="preserve"> </w:t>
      </w:r>
    </w:p>
    <w:p w14:paraId="0004C5F0" w14:textId="77777777" w:rsidR="009D01A2" w:rsidRDefault="009D01A2" w:rsidP="009D01A2">
      <w:pPr>
        <w:rPr>
          <w:rtl/>
        </w:rPr>
      </w:pPr>
      <w:bookmarkStart w:id="6108" w:name="_ETM_Q1_4981403"/>
      <w:bookmarkStart w:id="6109" w:name="_ETM_Q1_4979403"/>
      <w:bookmarkStart w:id="6110" w:name="_ETM_Q1_4981652"/>
      <w:bookmarkStart w:id="6111" w:name="_ETM_Q1_4981906"/>
      <w:bookmarkEnd w:id="6108"/>
      <w:bookmarkEnd w:id="6109"/>
      <w:bookmarkEnd w:id="6110"/>
      <w:bookmarkEnd w:id="6111"/>
    </w:p>
    <w:p w14:paraId="522A3E82" w14:textId="77777777" w:rsidR="009D01A2" w:rsidRDefault="009D01A2" w:rsidP="009D01A2">
      <w:pPr>
        <w:pStyle w:val="af8"/>
        <w:keepNext/>
        <w:rPr>
          <w:rtl/>
        </w:rPr>
      </w:pPr>
      <w:bookmarkStart w:id="6112" w:name="ET_yor_5069_3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12"/>
    </w:p>
    <w:p w14:paraId="39ACF584" w14:textId="77777777" w:rsidR="009D01A2" w:rsidRDefault="009D01A2" w:rsidP="009D01A2">
      <w:pPr>
        <w:pStyle w:val="KeepWithNext"/>
        <w:rPr>
          <w:rtl/>
        </w:rPr>
      </w:pPr>
    </w:p>
    <w:p w14:paraId="3B53AD0F" w14:textId="77777777" w:rsidR="009D01A2" w:rsidRDefault="009D01A2" w:rsidP="009D01A2">
      <w:pPr>
        <w:rPr>
          <w:rtl/>
        </w:rPr>
      </w:pPr>
      <w:bookmarkStart w:id="6113" w:name="_ETM_Q1_4982905"/>
      <w:bookmarkEnd w:id="6113"/>
      <w:r>
        <w:rPr>
          <w:rtl/>
        </w:rPr>
        <w:t>זה בסדר, הכול בסדר.</w:t>
      </w:r>
      <w:bookmarkStart w:id="6114" w:name="_ETM_Q1_4985155"/>
      <w:bookmarkEnd w:id="6114"/>
      <w:r>
        <w:rPr>
          <w:rtl/>
        </w:rPr>
        <w:t xml:space="preserve"> כל עוד שזה קצר וענייני, </w:t>
      </w:r>
      <w:bookmarkStart w:id="6115" w:name="_ETM_Q1_4991904"/>
      <w:bookmarkEnd w:id="6115"/>
      <w:r>
        <w:rPr>
          <w:rtl/>
        </w:rPr>
        <w:t xml:space="preserve">זה בסדר. </w:t>
      </w:r>
    </w:p>
    <w:p w14:paraId="1422E5B4" w14:textId="77777777" w:rsidR="009D01A2" w:rsidRDefault="009D01A2" w:rsidP="009D01A2">
      <w:pPr>
        <w:rPr>
          <w:rtl/>
        </w:rPr>
      </w:pPr>
      <w:bookmarkStart w:id="6116" w:name="_ETM_Q1_4993655"/>
      <w:bookmarkStart w:id="6117" w:name="_ETM_Q1_4994654"/>
      <w:bookmarkEnd w:id="6116"/>
      <w:bookmarkEnd w:id="6117"/>
    </w:p>
    <w:p w14:paraId="19D2E849" w14:textId="65407B66" w:rsidR="009D01A2" w:rsidRDefault="009D01A2" w:rsidP="009D01A2">
      <w:pPr>
        <w:pStyle w:val="afb"/>
        <w:keepNext/>
        <w:rPr>
          <w:rtl/>
        </w:rPr>
      </w:pPr>
      <w:bookmarkStart w:id="6118" w:name="ET_guest_950512_333"/>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6118"/>
    </w:p>
    <w:p w14:paraId="4B25ED58" w14:textId="77777777" w:rsidR="009D01A2" w:rsidRDefault="009D01A2" w:rsidP="009D01A2">
      <w:pPr>
        <w:pStyle w:val="KeepWithNext"/>
        <w:rPr>
          <w:rtl/>
        </w:rPr>
      </w:pPr>
    </w:p>
    <w:p w14:paraId="090F24FC" w14:textId="6851EF2B" w:rsidR="009D01A2" w:rsidRDefault="009D01A2" w:rsidP="009D01A2">
      <w:pPr>
        <w:rPr>
          <w:rtl/>
        </w:rPr>
      </w:pPr>
      <w:bookmarkStart w:id="6119" w:name="_ETM_Q1_4996654"/>
      <w:bookmarkStart w:id="6120" w:name="_ETM_Q1_4996904"/>
      <w:bookmarkEnd w:id="6119"/>
      <w:bookmarkEnd w:id="6120"/>
      <w:r>
        <w:rPr>
          <w:rtl/>
        </w:rPr>
        <w:t>אנ</w:t>
      </w:r>
      <w:bookmarkStart w:id="6121" w:name="_ETM_Q1_4994904"/>
      <w:bookmarkEnd w:id="6121"/>
      <w:r>
        <w:rPr>
          <w:rtl/>
        </w:rPr>
        <w:t xml:space="preserve">י </w:t>
      </w:r>
      <w:bookmarkStart w:id="6122" w:name="_ETM_Q1_4993154"/>
      <w:bookmarkEnd w:id="6122"/>
      <w:r>
        <w:rPr>
          <w:rtl/>
        </w:rPr>
        <w:t>לא יודע אם זה יהיה קצר כי הטקסט ארוך.</w:t>
      </w:r>
    </w:p>
    <w:p w14:paraId="250A8D1F" w14:textId="77777777" w:rsidR="009D01A2" w:rsidRDefault="009D01A2" w:rsidP="009D01A2">
      <w:pPr>
        <w:rPr>
          <w:rtl/>
        </w:rPr>
      </w:pPr>
    </w:p>
    <w:p w14:paraId="20D4B33C" w14:textId="77777777" w:rsidR="009D01A2" w:rsidRDefault="009D01A2" w:rsidP="009D01A2">
      <w:pPr>
        <w:pStyle w:val="af8"/>
        <w:keepNext/>
        <w:rPr>
          <w:rtl/>
        </w:rPr>
      </w:pPr>
      <w:bookmarkStart w:id="6123" w:name="ET_yor_5069_33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23"/>
    </w:p>
    <w:p w14:paraId="1AECB787" w14:textId="77777777" w:rsidR="009D01A2" w:rsidRDefault="009D01A2" w:rsidP="009D01A2">
      <w:pPr>
        <w:pStyle w:val="KeepWithNext"/>
        <w:rPr>
          <w:rtl/>
        </w:rPr>
      </w:pPr>
    </w:p>
    <w:p w14:paraId="06496866" w14:textId="77777777" w:rsidR="009D01A2" w:rsidRDefault="009D01A2" w:rsidP="009D01A2">
      <w:pPr>
        <w:rPr>
          <w:rtl/>
        </w:rPr>
      </w:pPr>
      <w:r>
        <w:rPr>
          <w:rtl/>
        </w:rPr>
        <w:t xml:space="preserve">לא, ההערה צריכה להיות קצרה. </w:t>
      </w:r>
      <w:bookmarkStart w:id="6124" w:name="_ETM_Q1_4977402"/>
      <w:bookmarkStart w:id="6125" w:name="_ETM_Q1_4980406"/>
      <w:bookmarkEnd w:id="6124"/>
      <w:bookmarkEnd w:id="6125"/>
    </w:p>
    <w:p w14:paraId="4936C6EE" w14:textId="77777777" w:rsidR="009D01A2" w:rsidRDefault="009D01A2" w:rsidP="009D01A2">
      <w:pPr>
        <w:rPr>
          <w:rtl/>
        </w:rPr>
      </w:pPr>
      <w:bookmarkStart w:id="6126" w:name="_ETM_Q1_4995653"/>
      <w:bookmarkStart w:id="6127" w:name="_ETM_Q1_4995903"/>
      <w:bookmarkEnd w:id="6126"/>
      <w:bookmarkEnd w:id="6127"/>
    </w:p>
    <w:p w14:paraId="557A62F0" w14:textId="5F8169D7" w:rsidR="009D01A2" w:rsidRDefault="009D01A2" w:rsidP="009D01A2">
      <w:pPr>
        <w:pStyle w:val="afb"/>
        <w:keepNext/>
        <w:rPr>
          <w:rtl/>
        </w:rPr>
      </w:pPr>
      <w:bookmarkStart w:id="6128" w:name="ET_guest_950512_335"/>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6128"/>
    </w:p>
    <w:p w14:paraId="53328028" w14:textId="77777777" w:rsidR="009D01A2" w:rsidRDefault="009D01A2" w:rsidP="009D01A2">
      <w:pPr>
        <w:pStyle w:val="KeepWithNext"/>
        <w:rPr>
          <w:rtl/>
        </w:rPr>
      </w:pPr>
    </w:p>
    <w:p w14:paraId="536B58BE" w14:textId="77777777" w:rsidR="009D01A2" w:rsidRDefault="009D01A2" w:rsidP="009D01A2">
      <w:pPr>
        <w:rPr>
          <w:rtl/>
        </w:rPr>
      </w:pPr>
      <w:bookmarkStart w:id="6129" w:name="_ETM_Q1_4999903"/>
      <w:bookmarkStart w:id="6130" w:name="_ETM_Q1_5000153"/>
      <w:bookmarkEnd w:id="6129"/>
      <w:bookmarkEnd w:id="6130"/>
      <w:r>
        <w:rPr>
          <w:rtl/>
        </w:rPr>
        <w:t xml:space="preserve">(ב)(1) </w:t>
      </w:r>
      <w:bookmarkStart w:id="6131" w:name="_ETM_Q1_5005405"/>
      <w:bookmarkStart w:id="6132" w:name="_ETM_Q1_5003652"/>
      <w:bookmarkEnd w:id="6131"/>
      <w:bookmarkEnd w:id="6132"/>
      <w:r>
        <w:rPr>
          <w:rtl/>
        </w:rPr>
        <w:t>הוא משפט</w:t>
      </w:r>
      <w:bookmarkStart w:id="6133" w:name="_ETM_Q1_5004655"/>
      <w:bookmarkEnd w:id="6133"/>
      <w:r>
        <w:rPr>
          <w:rtl/>
        </w:rPr>
        <w:t xml:space="preserve"> ארוך </w:t>
      </w:r>
      <w:bookmarkStart w:id="6134" w:name="_ETM_Q1_5005155"/>
      <w:bookmarkStart w:id="6135" w:name="_ETM_Q1_5004155"/>
      <w:bookmarkStart w:id="6136" w:name="_ETM_Q1_5002403"/>
      <w:bookmarkEnd w:id="6134"/>
      <w:bookmarkEnd w:id="6135"/>
      <w:bookmarkEnd w:id="6136"/>
      <w:r>
        <w:rPr>
          <w:rtl/>
        </w:rPr>
        <w:t xml:space="preserve">מאוד והבנתי שחוק צריך </w:t>
      </w:r>
      <w:bookmarkStart w:id="6137" w:name="_ETM_Q1_5006903"/>
      <w:bookmarkEnd w:id="6137"/>
      <w:r>
        <w:rPr>
          <w:rtl/>
        </w:rPr>
        <w:t>להיות מובן גם למי</w:t>
      </w:r>
      <w:bookmarkStart w:id="6138" w:name="_ETM_Q1_5009156"/>
      <w:bookmarkEnd w:id="6138"/>
      <w:r>
        <w:rPr>
          <w:rtl/>
        </w:rPr>
        <w:t xml:space="preserve"> שקורה </w:t>
      </w:r>
      <w:bookmarkStart w:id="6139" w:name="_ETM_Q1_5008401"/>
      <w:bookmarkEnd w:id="6139"/>
      <w:r>
        <w:rPr>
          <w:rtl/>
        </w:rPr>
        <w:t>אותו</w:t>
      </w:r>
      <w:bookmarkStart w:id="6140" w:name="_ETM_Q1_5007906"/>
      <w:bookmarkStart w:id="6141" w:name="_ETM_Q1_5008155"/>
      <w:bookmarkStart w:id="6142" w:name="_ETM_Q1_5028154"/>
      <w:bookmarkStart w:id="6143" w:name="_ETM_Q1_5026904"/>
      <w:bookmarkStart w:id="6144" w:name="_ETM_Q1_5025153"/>
      <w:bookmarkStart w:id="6145" w:name="_ETM_Q1_5032903"/>
      <w:bookmarkStart w:id="6146" w:name="_ETM_Q1_5029403"/>
      <w:bookmarkStart w:id="6147" w:name="_ETM_Q1_5027653"/>
      <w:bookmarkStart w:id="6148" w:name="_ETM_Q1_5025903"/>
      <w:bookmarkStart w:id="6149" w:name="_ETM_Q1_5024152"/>
      <w:bookmarkStart w:id="6150" w:name="_ETM_Q1_5022402"/>
      <w:bookmarkStart w:id="6151" w:name="_ETM_Q1_5020652"/>
      <w:bookmarkStart w:id="6152" w:name="_ETM_Q1_5019152"/>
      <w:bookmarkStart w:id="6153" w:name="_ETM_Q1_5018155"/>
      <w:bookmarkStart w:id="6154" w:name="_ETM_Q1_5017654"/>
      <w:bookmarkStart w:id="6155" w:name="_ETM_Q1_5015904"/>
      <w:bookmarkStart w:id="6156" w:name="_ETM_Q1_5014154"/>
      <w:bookmarkStart w:id="6157" w:name="_ETM_Q1_5012404"/>
      <w:bookmarkStart w:id="6158" w:name="_ETM_Q1_5010654"/>
      <w:bookmarkStart w:id="6159" w:name="_ETM_Q1_5008904"/>
      <w:bookmarkStart w:id="6160" w:name="_ETM_Q1_5007153"/>
      <w:bookmarkStart w:id="6161" w:name="_ETM_Q1_5007653"/>
      <w:bookmarkStart w:id="6162" w:name="_ETM_Q1_5005902"/>
      <w:bookmarkStart w:id="6163" w:name="_ETM_Q1_5003902"/>
      <w:bookmarkStart w:id="6164" w:name="_ETM_Q1_5006906"/>
      <w:bookmarkStart w:id="6165" w:name="_ETM_Q1_5006155"/>
      <w:bookmarkEnd w:id="6140"/>
      <w:bookmarkEnd w:id="6141"/>
      <w:bookmarkEnd w:id="6142"/>
      <w:bookmarkEnd w:id="6143"/>
      <w:bookmarkEnd w:id="6144"/>
      <w:bookmarkEnd w:id="6145"/>
      <w:bookmarkEnd w:id="6146"/>
      <w:bookmarkEnd w:id="6147"/>
      <w:bookmarkEnd w:id="6148"/>
      <w:bookmarkEnd w:id="6149"/>
      <w:bookmarkEnd w:id="6150"/>
      <w:bookmarkEnd w:id="6151"/>
      <w:bookmarkEnd w:id="6152"/>
      <w:bookmarkEnd w:id="6153"/>
      <w:bookmarkEnd w:id="6154"/>
      <w:bookmarkEnd w:id="6155"/>
      <w:bookmarkEnd w:id="6156"/>
      <w:bookmarkEnd w:id="6157"/>
      <w:bookmarkEnd w:id="6158"/>
      <w:bookmarkEnd w:id="6159"/>
      <w:bookmarkEnd w:id="6160"/>
      <w:bookmarkEnd w:id="6161"/>
      <w:bookmarkEnd w:id="6162"/>
      <w:bookmarkEnd w:id="6163"/>
      <w:bookmarkEnd w:id="6164"/>
      <w:bookmarkEnd w:id="6165"/>
      <w:r>
        <w:rPr>
          <w:rtl/>
        </w:rPr>
        <w:t xml:space="preserve"> ולי </w:t>
      </w:r>
      <w:bookmarkStart w:id="6166" w:name="_ETM_Q1_5009905"/>
      <w:bookmarkEnd w:id="6166"/>
      <w:r>
        <w:rPr>
          <w:rtl/>
        </w:rPr>
        <w:t xml:space="preserve">המשפט הזה הוא כל כך </w:t>
      </w:r>
      <w:bookmarkStart w:id="6167" w:name="_ETM_Q1_5011655"/>
      <w:bookmarkEnd w:id="6167"/>
      <w:r>
        <w:rPr>
          <w:rtl/>
        </w:rPr>
        <w:t>- - -</w:t>
      </w:r>
      <w:bookmarkStart w:id="6168" w:name="_ETM_Q1_5010155"/>
      <w:bookmarkEnd w:id="6168"/>
    </w:p>
    <w:p w14:paraId="58386589" w14:textId="77777777" w:rsidR="009D01A2" w:rsidRDefault="009D01A2" w:rsidP="009D01A2">
      <w:pPr>
        <w:rPr>
          <w:rtl/>
        </w:rPr>
      </w:pPr>
      <w:bookmarkStart w:id="6169" w:name="_ETM_Q1_5008405"/>
      <w:bookmarkEnd w:id="6169"/>
    </w:p>
    <w:p w14:paraId="069C23EC" w14:textId="77777777" w:rsidR="009D01A2" w:rsidRDefault="009D01A2" w:rsidP="009D01A2">
      <w:pPr>
        <w:pStyle w:val="af8"/>
        <w:keepNext/>
        <w:rPr>
          <w:rtl/>
        </w:rPr>
      </w:pPr>
      <w:bookmarkStart w:id="6170" w:name="ET_yor_5069_3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70"/>
    </w:p>
    <w:p w14:paraId="2F1ABE79" w14:textId="77777777" w:rsidR="009D01A2" w:rsidRDefault="009D01A2" w:rsidP="009D01A2">
      <w:pPr>
        <w:pStyle w:val="KeepWithNext"/>
        <w:rPr>
          <w:rtl/>
        </w:rPr>
      </w:pPr>
    </w:p>
    <w:p w14:paraId="3009E21A" w14:textId="77777777" w:rsidR="009D01A2" w:rsidRDefault="009D01A2" w:rsidP="009D01A2">
      <w:pPr>
        <w:rPr>
          <w:rtl/>
        </w:rPr>
      </w:pPr>
      <w:bookmarkStart w:id="6171" w:name="_ETM_Q1_5009655"/>
      <w:bookmarkEnd w:id="6171"/>
      <w:r>
        <w:rPr>
          <w:rtl/>
        </w:rPr>
        <w:t xml:space="preserve">את זה למדת </w:t>
      </w:r>
      <w:bookmarkStart w:id="6172" w:name="_ETM_Q1_5016405"/>
      <w:bookmarkStart w:id="6173" w:name="_ETM_Q1_5014655"/>
      <w:bookmarkEnd w:id="6172"/>
      <w:bookmarkEnd w:id="6173"/>
      <w:r>
        <w:rPr>
          <w:rtl/>
        </w:rPr>
        <w:t xml:space="preserve">בכימיה? </w:t>
      </w:r>
      <w:bookmarkStart w:id="6174" w:name="_ETM_Q1_5014155"/>
      <w:bookmarkStart w:id="6175" w:name="_ETM_Q1_5014404"/>
      <w:bookmarkEnd w:id="6174"/>
      <w:bookmarkEnd w:id="6175"/>
    </w:p>
    <w:p w14:paraId="0633D77D" w14:textId="77777777" w:rsidR="009D01A2" w:rsidRDefault="009D01A2" w:rsidP="009D01A2">
      <w:pPr>
        <w:rPr>
          <w:rtl/>
        </w:rPr>
      </w:pPr>
      <w:bookmarkStart w:id="6176" w:name="_ETM_Q1_5014654"/>
      <w:bookmarkStart w:id="6177" w:name="_ETM_Q1_5012904"/>
      <w:bookmarkEnd w:id="6176"/>
      <w:bookmarkEnd w:id="6177"/>
    </w:p>
    <w:p w14:paraId="0DDE9A4C" w14:textId="0289280E" w:rsidR="009D01A2" w:rsidRDefault="009D01A2" w:rsidP="009D01A2">
      <w:pPr>
        <w:pStyle w:val="afb"/>
        <w:keepNext/>
        <w:rPr>
          <w:rtl/>
        </w:rPr>
      </w:pPr>
      <w:bookmarkStart w:id="6178" w:name="ET_guest_950512_337"/>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6178"/>
    </w:p>
    <w:p w14:paraId="2FD21ED1" w14:textId="77777777" w:rsidR="009D01A2" w:rsidRDefault="009D01A2" w:rsidP="009D01A2">
      <w:pPr>
        <w:pStyle w:val="KeepWithNext"/>
        <w:rPr>
          <w:rtl/>
        </w:rPr>
      </w:pPr>
    </w:p>
    <w:p w14:paraId="2AF4FD29" w14:textId="77777777" w:rsidR="009D01A2" w:rsidRDefault="009D01A2" w:rsidP="009D01A2">
      <w:pPr>
        <w:rPr>
          <w:rtl/>
        </w:rPr>
      </w:pPr>
      <w:bookmarkStart w:id="6179" w:name="_ETM_Q1_5014904"/>
      <w:bookmarkStart w:id="6180" w:name="_ETM_Q1_5015154"/>
      <w:bookmarkStart w:id="6181" w:name="_ETM_Q1_5017154"/>
      <w:bookmarkStart w:id="6182" w:name="_ETM_Q1_5019404"/>
      <w:bookmarkStart w:id="6183" w:name="_ETM_Q1_5021404"/>
      <w:bookmarkStart w:id="6184" w:name="_ETM_Q1_5023655"/>
      <w:bookmarkStart w:id="6185" w:name="_ETM_Q1_5025906"/>
      <w:bookmarkStart w:id="6186" w:name="_ETM_Q1_5011402"/>
      <w:bookmarkStart w:id="6187" w:name="_ETM_Q1_5009652"/>
      <w:bookmarkStart w:id="6188" w:name="_ETM_Q1_5008152"/>
      <w:bookmarkStart w:id="6189" w:name="_ETM_Q1_5007156"/>
      <w:bookmarkEnd w:id="6179"/>
      <w:bookmarkEnd w:id="6180"/>
      <w:bookmarkEnd w:id="6181"/>
      <w:bookmarkEnd w:id="6182"/>
      <w:bookmarkEnd w:id="6183"/>
      <w:bookmarkEnd w:id="6184"/>
      <w:bookmarkEnd w:id="6185"/>
      <w:bookmarkEnd w:id="6186"/>
      <w:bookmarkEnd w:id="6187"/>
      <w:bookmarkEnd w:id="6188"/>
      <w:bookmarkEnd w:id="6189"/>
      <w:r>
        <w:rPr>
          <w:rtl/>
        </w:rPr>
        <w:t>מדעי הסביבה. המשפט הזה הוא</w:t>
      </w:r>
      <w:bookmarkStart w:id="6190" w:name="_ETM_Q1_5019653"/>
      <w:bookmarkEnd w:id="6190"/>
      <w:r>
        <w:rPr>
          <w:rtl/>
        </w:rPr>
        <w:t xml:space="preserve"> כל כך ארוך </w:t>
      </w:r>
      <w:bookmarkStart w:id="6191" w:name="_ETM_Q1_5019654"/>
      <w:bookmarkEnd w:id="6191"/>
      <w:r>
        <w:rPr>
          <w:rtl/>
        </w:rPr>
        <w:t xml:space="preserve">וייתכן ויש חזרה </w:t>
      </w:r>
      <w:bookmarkStart w:id="6192" w:name="_ETM_Q1_5019905"/>
      <w:bookmarkEnd w:id="6192"/>
      <w:r>
        <w:rPr>
          <w:rtl/>
        </w:rPr>
        <w:t xml:space="preserve">על </w:t>
      </w:r>
      <w:bookmarkStart w:id="6193" w:name="_ETM_Q1_5018405"/>
      <w:bookmarkEnd w:id="6193"/>
      <w:r>
        <w:rPr>
          <w:rtl/>
        </w:rPr>
        <w:t>חלק ממנו או</w:t>
      </w:r>
      <w:bookmarkStart w:id="6194" w:name="_ETM_Q1_5020904"/>
      <w:bookmarkEnd w:id="6194"/>
      <w:r>
        <w:rPr>
          <w:rtl/>
        </w:rPr>
        <w:t xml:space="preserve"> שפשוט לא הבנתי. למשל</w:t>
      </w:r>
      <w:bookmarkStart w:id="6195" w:name="_ETM_Q1_5033403"/>
      <w:bookmarkEnd w:id="6195"/>
      <w:r>
        <w:rPr>
          <w:rtl/>
        </w:rPr>
        <w:t>,</w:t>
      </w:r>
      <w:bookmarkStart w:id="6196" w:name="_ETM_Q1_5025404"/>
      <w:bookmarkStart w:id="6197" w:name="_ETM_Q1_5024404"/>
      <w:bookmarkEnd w:id="6196"/>
      <w:bookmarkEnd w:id="6197"/>
      <w:r>
        <w:rPr>
          <w:rtl/>
        </w:rPr>
        <w:t xml:space="preserve"> הבי</w:t>
      </w:r>
      <w:bookmarkStart w:id="6198" w:name="_ETM_Q1_5024654"/>
      <w:bookmarkEnd w:id="6198"/>
      <w:r>
        <w:rPr>
          <w:rtl/>
        </w:rPr>
        <w:t>טוי "</w:t>
      </w:r>
      <w:bookmarkStart w:id="6199" w:name="_ETM_Q1_5023652"/>
      <w:bookmarkEnd w:id="6199"/>
      <w:r>
        <w:rPr>
          <w:rtl/>
        </w:rPr>
        <w:t>ולרבות אמצעי גילו</w:t>
      </w:r>
      <w:bookmarkStart w:id="6200" w:name="_ETM_Q1_5027902"/>
      <w:bookmarkStart w:id="6201" w:name="_ETM_Q1_5026152"/>
      <w:bookmarkEnd w:id="6200"/>
      <w:bookmarkEnd w:id="6201"/>
      <w:r>
        <w:rPr>
          <w:rtl/>
        </w:rPr>
        <w:t>י והתרעה"</w:t>
      </w:r>
      <w:bookmarkStart w:id="6202" w:name="_ETM_Q1_5026653"/>
      <w:bookmarkEnd w:id="6202"/>
      <w:r>
        <w:rPr>
          <w:rtl/>
        </w:rPr>
        <w:t xml:space="preserve"> חוזר פעמיים, באמצע</w:t>
      </w:r>
      <w:bookmarkStart w:id="6203" w:name="_ETM_Q1_5031153"/>
      <w:bookmarkStart w:id="6204" w:name="_ETM_Q1_5030153"/>
      <w:bookmarkEnd w:id="6203"/>
      <w:bookmarkEnd w:id="6204"/>
      <w:r>
        <w:rPr>
          <w:rtl/>
        </w:rPr>
        <w:t xml:space="preserve"> המשפט ולקראת</w:t>
      </w:r>
      <w:bookmarkStart w:id="6205" w:name="_ETM_Q1_5032404"/>
      <w:bookmarkEnd w:id="6205"/>
      <w:r>
        <w:rPr>
          <w:rtl/>
        </w:rPr>
        <w:t xml:space="preserve"> הסוף</w:t>
      </w:r>
      <w:bookmarkStart w:id="6206" w:name="_ETM_Q1_5031653"/>
      <w:bookmarkStart w:id="6207" w:name="_ETM_Q1_5033153"/>
      <w:bookmarkStart w:id="6208" w:name="_ETM_Q1_5032153"/>
      <w:bookmarkStart w:id="6209" w:name="_ETM_Q1_5030903"/>
      <w:bookmarkEnd w:id="6206"/>
      <w:bookmarkEnd w:id="6207"/>
      <w:bookmarkEnd w:id="6208"/>
      <w:bookmarkEnd w:id="6209"/>
      <w:r>
        <w:rPr>
          <w:rtl/>
        </w:rPr>
        <w:t xml:space="preserve">. האם זאת חזרה או שזה </w:t>
      </w:r>
      <w:bookmarkStart w:id="6210" w:name="_ETM_Q1_5034156"/>
      <w:bookmarkStart w:id="6211" w:name="_ETM_Q1_5032401"/>
      <w:bookmarkEnd w:id="6210"/>
      <w:bookmarkEnd w:id="6211"/>
      <w:r>
        <w:rPr>
          <w:rtl/>
        </w:rPr>
        <w:t>צרי</w:t>
      </w:r>
      <w:bookmarkStart w:id="6212" w:name="_ETM_Q1_5031651"/>
      <w:bookmarkEnd w:id="6212"/>
      <w:r>
        <w:rPr>
          <w:rtl/>
        </w:rPr>
        <w:t>ך להיא</w:t>
      </w:r>
      <w:bookmarkStart w:id="6213" w:name="_ETM_Q1_5031906"/>
      <w:bookmarkStart w:id="6214" w:name="_ETM_Q1_5030406"/>
      <w:bookmarkStart w:id="6215" w:name="_ETM_Q1_5029406"/>
      <w:bookmarkEnd w:id="6213"/>
      <w:bookmarkEnd w:id="6214"/>
      <w:bookmarkEnd w:id="6215"/>
      <w:r>
        <w:rPr>
          <w:rtl/>
        </w:rPr>
        <w:t xml:space="preserve">מר? </w:t>
      </w:r>
      <w:bookmarkStart w:id="6216" w:name="_ETM_Q1_5027906"/>
      <w:bookmarkEnd w:id="6216"/>
    </w:p>
    <w:p w14:paraId="13A0E171" w14:textId="77777777" w:rsidR="009D01A2" w:rsidRDefault="009D01A2" w:rsidP="009D01A2">
      <w:pPr>
        <w:rPr>
          <w:rtl/>
        </w:rPr>
      </w:pPr>
      <w:bookmarkStart w:id="6217" w:name="_ETM_Q1_5030902"/>
      <w:bookmarkStart w:id="6218" w:name="_ETM_Q1_5028902"/>
      <w:bookmarkEnd w:id="6217"/>
      <w:bookmarkEnd w:id="6218"/>
    </w:p>
    <w:p w14:paraId="1DF573D6" w14:textId="77777777" w:rsidR="009D01A2" w:rsidRDefault="009D01A2" w:rsidP="009D01A2">
      <w:pPr>
        <w:pStyle w:val="af8"/>
        <w:keepNext/>
        <w:rPr>
          <w:rtl/>
        </w:rPr>
      </w:pPr>
      <w:bookmarkStart w:id="6219" w:name="ET_yor_5069_3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19"/>
    </w:p>
    <w:p w14:paraId="6C698CAA" w14:textId="77777777" w:rsidR="009D01A2" w:rsidRDefault="009D01A2" w:rsidP="009D01A2">
      <w:pPr>
        <w:pStyle w:val="KeepWithNext"/>
        <w:rPr>
          <w:rtl/>
        </w:rPr>
      </w:pPr>
    </w:p>
    <w:p w14:paraId="2CA77830" w14:textId="414139C9" w:rsidR="009D01A2" w:rsidRDefault="009D01A2" w:rsidP="009F3EB0">
      <w:pPr>
        <w:rPr>
          <w:rtl/>
        </w:rPr>
      </w:pPr>
      <w:bookmarkStart w:id="6220" w:name="_ETM_Q1_5030155"/>
      <w:bookmarkEnd w:id="6220"/>
      <w:r>
        <w:rPr>
          <w:rtl/>
        </w:rPr>
        <w:t>מאי נפקא מ</w:t>
      </w:r>
      <w:bookmarkStart w:id="6221" w:name="_ETM_Q1_5037405"/>
      <w:bookmarkEnd w:id="6221"/>
      <w:r>
        <w:rPr>
          <w:rtl/>
        </w:rPr>
        <w:t xml:space="preserve">ינה? </w:t>
      </w:r>
      <w:bookmarkStart w:id="6222" w:name="_ETM_Q1_5040652"/>
      <w:bookmarkEnd w:id="6222"/>
      <w:r>
        <w:rPr>
          <w:rtl/>
        </w:rPr>
        <w:t xml:space="preserve">נגיד שזה משהו </w:t>
      </w:r>
      <w:bookmarkStart w:id="6223" w:name="_ETM_Q1_5041652"/>
      <w:bookmarkEnd w:id="6223"/>
      <w:r>
        <w:rPr>
          <w:rtl/>
        </w:rPr>
        <w:t xml:space="preserve">לירי, </w:t>
      </w:r>
      <w:bookmarkStart w:id="6224" w:name="_ETM_Q1_5040405"/>
      <w:bookmarkEnd w:id="6224"/>
      <w:r>
        <w:rPr>
          <w:rtl/>
        </w:rPr>
        <w:t>מה</w:t>
      </w:r>
      <w:bookmarkStart w:id="6225" w:name="_ETM_Q1_5041155"/>
      <w:bookmarkEnd w:id="6225"/>
      <w:r>
        <w:rPr>
          <w:rtl/>
        </w:rPr>
        <w:t xml:space="preserve"> קרה? הם יבדקו את זה </w:t>
      </w:r>
      <w:bookmarkStart w:id="6226" w:name="_ETM_Q1_5043405"/>
      <w:bookmarkStart w:id="6227" w:name="_ETM_Q1_5045405"/>
      <w:bookmarkEnd w:id="6226"/>
      <w:bookmarkEnd w:id="6227"/>
      <w:r>
        <w:rPr>
          <w:rtl/>
        </w:rPr>
        <w:t xml:space="preserve">שוב. </w:t>
      </w:r>
      <w:bookmarkStart w:id="6228" w:name="_ETM_Q1_5044905"/>
      <w:bookmarkStart w:id="6229" w:name="_ETM_Q1_5046655"/>
      <w:bookmarkStart w:id="6230" w:name="_ETM_Q1_5046905"/>
      <w:bookmarkStart w:id="6231" w:name="_ETM_Q1_5045655"/>
      <w:bookmarkStart w:id="6232" w:name="_ETM_Q1_5043655"/>
      <w:bookmarkEnd w:id="6228"/>
      <w:bookmarkEnd w:id="6229"/>
      <w:bookmarkEnd w:id="6230"/>
      <w:bookmarkEnd w:id="6231"/>
      <w:bookmarkEnd w:id="6232"/>
    </w:p>
    <w:p w14:paraId="42B41BD0" w14:textId="77777777" w:rsidR="009F3EB0" w:rsidRDefault="009F3EB0" w:rsidP="009F3EB0">
      <w:pPr>
        <w:ind w:firstLine="0"/>
        <w:rPr>
          <w:rtl/>
        </w:rPr>
      </w:pPr>
    </w:p>
    <w:p w14:paraId="2FBA99E9" w14:textId="5A72490D" w:rsidR="009D01A2" w:rsidRDefault="009D01A2" w:rsidP="009D01A2">
      <w:pPr>
        <w:pStyle w:val="afb"/>
        <w:keepNext/>
        <w:rPr>
          <w:rtl/>
        </w:rPr>
      </w:pPr>
      <w:bookmarkStart w:id="6233" w:name="ET_guest_950512_339"/>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6233"/>
    </w:p>
    <w:p w14:paraId="24AF5CA2" w14:textId="77777777" w:rsidR="009D01A2" w:rsidRDefault="009D01A2" w:rsidP="009D01A2">
      <w:pPr>
        <w:pStyle w:val="KeepWithNext"/>
        <w:rPr>
          <w:rtl/>
        </w:rPr>
      </w:pPr>
      <w:bookmarkStart w:id="6234" w:name="_ETM_Q1_5046153"/>
      <w:bookmarkStart w:id="6235" w:name="_ETM_Q1_5046403"/>
      <w:bookmarkStart w:id="6236" w:name="_ETM_Q1_5044403"/>
      <w:bookmarkStart w:id="6237" w:name="_ETM_Q1_5042653"/>
      <w:bookmarkStart w:id="6238" w:name="_ETM_Q1_5040906"/>
      <w:bookmarkEnd w:id="6234"/>
      <w:bookmarkEnd w:id="6235"/>
      <w:bookmarkEnd w:id="6236"/>
      <w:bookmarkEnd w:id="6237"/>
      <w:bookmarkEnd w:id="6238"/>
    </w:p>
    <w:p w14:paraId="76817649" w14:textId="77777777" w:rsidR="009D01A2" w:rsidRDefault="009D01A2" w:rsidP="009D01A2">
      <w:pPr>
        <w:rPr>
          <w:rtl/>
        </w:rPr>
      </w:pPr>
      <w:bookmarkStart w:id="6239" w:name="_ETM_Q1_5041907"/>
      <w:bookmarkEnd w:id="6239"/>
      <w:r>
        <w:rPr>
          <w:rtl/>
        </w:rPr>
        <w:t xml:space="preserve">כן, כדאי לבדוק. </w:t>
      </w:r>
      <w:bookmarkStart w:id="6240" w:name="_ETM_Q1_5046906"/>
      <w:bookmarkEnd w:id="6240"/>
    </w:p>
    <w:p w14:paraId="5FA3BAA4" w14:textId="77777777" w:rsidR="009D01A2" w:rsidRDefault="009D01A2" w:rsidP="009D01A2">
      <w:pPr>
        <w:rPr>
          <w:rtl/>
        </w:rPr>
      </w:pPr>
      <w:bookmarkStart w:id="6241" w:name="_ETM_Q1_5047156"/>
      <w:bookmarkEnd w:id="6241"/>
    </w:p>
    <w:p w14:paraId="273C039D" w14:textId="77777777" w:rsidR="009D01A2" w:rsidRDefault="009D01A2" w:rsidP="009D01A2">
      <w:pPr>
        <w:pStyle w:val="af8"/>
        <w:keepNext/>
        <w:rPr>
          <w:rtl/>
        </w:rPr>
      </w:pPr>
      <w:bookmarkStart w:id="6242" w:name="ET_yor_5069_3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42"/>
    </w:p>
    <w:p w14:paraId="4463764D" w14:textId="77777777" w:rsidR="009D01A2" w:rsidRDefault="009D01A2" w:rsidP="009D01A2">
      <w:pPr>
        <w:pStyle w:val="KeepWithNext"/>
        <w:rPr>
          <w:rtl/>
        </w:rPr>
      </w:pPr>
    </w:p>
    <w:p w14:paraId="36BE40C3" w14:textId="54E06BA7" w:rsidR="009D01A2" w:rsidRDefault="009D01A2" w:rsidP="009D01A2">
      <w:pPr>
        <w:rPr>
          <w:rtl/>
        </w:rPr>
      </w:pPr>
      <w:bookmarkStart w:id="6243" w:name="_ETM_Q1_5048406"/>
      <w:bookmarkStart w:id="6244" w:name="_ETM_Q1_5049905"/>
      <w:bookmarkEnd w:id="6243"/>
      <w:bookmarkEnd w:id="6244"/>
      <w:r>
        <w:rPr>
          <w:rtl/>
        </w:rPr>
        <w:t>זו רק הערה בלשנית</w:t>
      </w:r>
      <w:bookmarkStart w:id="6245" w:name="_ETM_Q1_5053656"/>
      <w:bookmarkStart w:id="6246" w:name="_ETM_Q1_5046656"/>
      <w:bookmarkStart w:id="6247" w:name="_ETM_Q1_5050406"/>
      <w:bookmarkStart w:id="6248" w:name="_ETM_Q1_5048902"/>
      <w:bookmarkStart w:id="6249" w:name="_ETM_Q1_5047153"/>
      <w:bookmarkStart w:id="6250" w:name="_ETM_Q1_5045403"/>
      <w:bookmarkStart w:id="6251" w:name="_ETM_Q1_5043904"/>
      <w:bookmarkEnd w:id="6245"/>
      <w:bookmarkEnd w:id="6246"/>
      <w:bookmarkEnd w:id="6247"/>
      <w:bookmarkEnd w:id="6248"/>
      <w:bookmarkEnd w:id="6249"/>
      <w:bookmarkEnd w:id="6250"/>
      <w:bookmarkEnd w:id="6251"/>
      <w:r>
        <w:rPr>
          <w:rtl/>
        </w:rPr>
        <w:t xml:space="preserve">? אם </w:t>
      </w:r>
      <w:bookmarkStart w:id="6252" w:name="_ETM_Q1_5052652"/>
      <w:bookmarkStart w:id="6253" w:name="_ETM_Q1_5054901"/>
      <w:bookmarkStart w:id="6254" w:name="_ETM_Q1_5053902"/>
      <w:bookmarkEnd w:id="6252"/>
      <w:bookmarkEnd w:id="6253"/>
      <w:bookmarkEnd w:id="6254"/>
      <w:r>
        <w:rPr>
          <w:rtl/>
        </w:rPr>
        <w:t>ז</w:t>
      </w:r>
      <w:bookmarkStart w:id="6255" w:name="_ETM_Q1_5050155"/>
      <w:bookmarkStart w:id="6256" w:name="_ETM_Q1_5048404"/>
      <w:bookmarkEnd w:id="6255"/>
      <w:bookmarkEnd w:id="6256"/>
      <w:r>
        <w:rPr>
          <w:rtl/>
        </w:rPr>
        <w:t xml:space="preserve">ה משהו </w:t>
      </w:r>
      <w:bookmarkStart w:id="6257" w:name="_ETM_Q1_5050652"/>
      <w:bookmarkEnd w:id="6257"/>
      <w:r>
        <w:rPr>
          <w:rtl/>
        </w:rPr>
        <w:t xml:space="preserve">שעלול לנתב את החוק למקום שאנחנו </w:t>
      </w:r>
      <w:bookmarkStart w:id="6258" w:name="_ETM_Q1_5052253"/>
      <w:bookmarkEnd w:id="6258"/>
      <w:r>
        <w:rPr>
          <w:rtl/>
        </w:rPr>
        <w:t>לא</w:t>
      </w:r>
      <w:bookmarkStart w:id="6259" w:name="_ETM_Q1_5051152"/>
      <w:bookmarkStart w:id="6260" w:name="_ETM_Q1_5049406"/>
      <w:bookmarkEnd w:id="6259"/>
      <w:bookmarkEnd w:id="6260"/>
      <w:r>
        <w:rPr>
          <w:rtl/>
        </w:rPr>
        <w:t xml:space="preserve"> רוצים</w:t>
      </w:r>
      <w:bookmarkStart w:id="6261" w:name="_ETM_Q1_5056902"/>
      <w:bookmarkStart w:id="6262" w:name="_ETM_Q1_5052152"/>
      <w:bookmarkEnd w:id="6261"/>
      <w:bookmarkEnd w:id="6262"/>
      <w:r w:rsidR="009F3EB0">
        <w:rPr>
          <w:rFonts w:hint="cs"/>
          <w:rtl/>
        </w:rPr>
        <w:t>,</w:t>
      </w:r>
      <w:r>
        <w:rPr>
          <w:rtl/>
        </w:rPr>
        <w:t xml:space="preserve"> </w:t>
      </w:r>
      <w:bookmarkStart w:id="6263" w:name="_ETM_Q1_5053905"/>
      <w:bookmarkEnd w:id="6263"/>
      <w:r>
        <w:rPr>
          <w:rtl/>
        </w:rPr>
        <w:t>על</w:t>
      </w:r>
      <w:bookmarkStart w:id="6264" w:name="_ETM_Q1_5054154"/>
      <w:bookmarkEnd w:id="6264"/>
      <w:r>
        <w:rPr>
          <w:rtl/>
        </w:rPr>
        <w:t xml:space="preserve"> </w:t>
      </w:r>
      <w:bookmarkStart w:id="6265" w:name="_ETM_Q1_5052154"/>
      <w:bookmarkEnd w:id="6265"/>
      <w:r>
        <w:rPr>
          <w:rtl/>
        </w:rPr>
        <w:t xml:space="preserve">זה </w:t>
      </w:r>
      <w:bookmarkStart w:id="6266" w:name="_ETM_Q1_5050405"/>
      <w:bookmarkEnd w:id="6266"/>
      <w:r>
        <w:rPr>
          <w:rtl/>
        </w:rPr>
        <w:t>אתה צריך להרים לי דגל אד</w:t>
      </w:r>
      <w:bookmarkStart w:id="6267" w:name="_ETM_Q1_5055905"/>
      <w:bookmarkStart w:id="6268" w:name="_ETM_Q1_5054155"/>
      <w:bookmarkEnd w:id="6267"/>
      <w:bookmarkEnd w:id="6268"/>
      <w:r>
        <w:rPr>
          <w:rtl/>
        </w:rPr>
        <w:t>ום</w:t>
      </w:r>
      <w:bookmarkStart w:id="6269" w:name="_ETM_Q1_5052404"/>
      <w:bookmarkEnd w:id="6269"/>
      <w:r>
        <w:rPr>
          <w:rtl/>
        </w:rPr>
        <w:t>.</w:t>
      </w:r>
      <w:bookmarkStart w:id="6270" w:name="_ETM_Q1_5050653"/>
      <w:bookmarkStart w:id="6271" w:name="_ETM_Q1_5050903"/>
      <w:bookmarkEnd w:id="6270"/>
      <w:bookmarkEnd w:id="6271"/>
    </w:p>
    <w:p w14:paraId="3BC75C0C" w14:textId="77777777" w:rsidR="009D01A2" w:rsidRDefault="009D01A2" w:rsidP="009D01A2">
      <w:pPr>
        <w:rPr>
          <w:rtl/>
        </w:rPr>
      </w:pPr>
      <w:bookmarkStart w:id="6272" w:name="_ETM_Q1_5051154"/>
      <w:bookmarkEnd w:id="6272"/>
    </w:p>
    <w:p w14:paraId="6A22FEB7" w14:textId="1B8E2742" w:rsidR="009D01A2" w:rsidRDefault="009D01A2" w:rsidP="009D01A2">
      <w:pPr>
        <w:pStyle w:val="afb"/>
        <w:keepNext/>
        <w:rPr>
          <w:rtl/>
        </w:rPr>
      </w:pPr>
      <w:bookmarkStart w:id="6273" w:name="ET_guest_950512_341"/>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6273"/>
    </w:p>
    <w:p w14:paraId="5B92A1D3" w14:textId="77777777" w:rsidR="009D01A2" w:rsidRDefault="009D01A2" w:rsidP="009D01A2">
      <w:pPr>
        <w:pStyle w:val="KeepWithNext"/>
        <w:rPr>
          <w:rtl/>
        </w:rPr>
      </w:pPr>
    </w:p>
    <w:p w14:paraId="2356F259" w14:textId="77777777" w:rsidR="009D01A2" w:rsidRDefault="009D01A2" w:rsidP="009D01A2">
      <w:pPr>
        <w:rPr>
          <w:rtl/>
        </w:rPr>
      </w:pPr>
      <w:bookmarkStart w:id="6274" w:name="_ETM_Q1_5053403"/>
      <w:bookmarkEnd w:id="6274"/>
      <w:r>
        <w:rPr>
          <w:rtl/>
        </w:rPr>
        <w:t>ל</w:t>
      </w:r>
      <w:bookmarkStart w:id="6275" w:name="_ETM_Q1_5053653"/>
      <w:bookmarkEnd w:id="6275"/>
      <w:r>
        <w:rPr>
          <w:rtl/>
        </w:rPr>
        <w:t xml:space="preserve">א אבל זה משפט </w:t>
      </w:r>
      <w:bookmarkStart w:id="6276" w:name="_ETM_Q1_5056654"/>
      <w:bookmarkEnd w:id="6276"/>
      <w:r>
        <w:rPr>
          <w:rtl/>
        </w:rPr>
        <w:t>של</w:t>
      </w:r>
      <w:bookmarkStart w:id="6277" w:name="_ETM_Q1_5057903"/>
      <w:bookmarkStart w:id="6278" w:name="_ETM_Q1_5056152"/>
      <w:bookmarkStart w:id="6279" w:name="_ETM_Q1_5054402"/>
      <w:bookmarkEnd w:id="6277"/>
      <w:bookmarkEnd w:id="6278"/>
      <w:bookmarkEnd w:id="6279"/>
      <w:r>
        <w:rPr>
          <w:rtl/>
        </w:rPr>
        <w:t xml:space="preserve"> תשע שורות שקשה להבין</w:t>
      </w:r>
      <w:bookmarkStart w:id="6280" w:name="_ETM_Q1_5056652"/>
      <w:bookmarkStart w:id="6281" w:name="_ETM_Q1_5058652"/>
      <w:bookmarkStart w:id="6282" w:name="_ETM_Q1_5056901"/>
      <w:bookmarkEnd w:id="6280"/>
      <w:bookmarkEnd w:id="6281"/>
      <w:bookmarkEnd w:id="6282"/>
      <w:r>
        <w:rPr>
          <w:rtl/>
        </w:rPr>
        <w:t>.</w:t>
      </w:r>
      <w:bookmarkStart w:id="6283" w:name="_ETM_Q1_5057406"/>
      <w:bookmarkEnd w:id="6283"/>
    </w:p>
    <w:p w14:paraId="599BF9E0" w14:textId="77777777" w:rsidR="009D01A2" w:rsidRDefault="009D01A2" w:rsidP="009D01A2">
      <w:pPr>
        <w:rPr>
          <w:rtl/>
        </w:rPr>
      </w:pPr>
      <w:r>
        <w:rPr>
          <w:rtl/>
        </w:rPr>
        <w:t xml:space="preserve"> </w:t>
      </w:r>
      <w:bookmarkStart w:id="6284" w:name="_ETM_Q1_5057906"/>
      <w:bookmarkEnd w:id="6284"/>
    </w:p>
    <w:p w14:paraId="4FCDF365" w14:textId="77777777" w:rsidR="009D01A2" w:rsidRDefault="009D01A2" w:rsidP="009D01A2">
      <w:pPr>
        <w:pStyle w:val="af8"/>
        <w:keepNext/>
        <w:rPr>
          <w:rtl/>
        </w:rPr>
      </w:pPr>
      <w:bookmarkStart w:id="6285" w:name="ET_yor_5069_3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85"/>
    </w:p>
    <w:p w14:paraId="2AFF4E8C" w14:textId="77777777" w:rsidR="009D01A2" w:rsidRDefault="009D01A2" w:rsidP="009D01A2">
      <w:pPr>
        <w:pStyle w:val="KeepWithNext"/>
        <w:rPr>
          <w:rtl/>
        </w:rPr>
      </w:pPr>
    </w:p>
    <w:p w14:paraId="1F751712" w14:textId="4F9DEBCD" w:rsidR="009D01A2" w:rsidRDefault="009F3EB0" w:rsidP="009D01A2">
      <w:pPr>
        <w:rPr>
          <w:rtl/>
        </w:rPr>
      </w:pPr>
      <w:bookmarkStart w:id="6286" w:name="_ETM_Q1_5058656"/>
      <w:bookmarkEnd w:id="6286"/>
      <w:r>
        <w:rPr>
          <w:rFonts w:hint="cs"/>
          <w:rtl/>
        </w:rPr>
        <w:t xml:space="preserve">טוב, </w:t>
      </w:r>
      <w:r w:rsidR="009D01A2">
        <w:rPr>
          <w:rtl/>
        </w:rPr>
        <w:t>אנחנו פונים</w:t>
      </w:r>
      <w:bookmarkStart w:id="6287" w:name="_ETM_Q1_5063655"/>
      <w:bookmarkEnd w:id="6287"/>
      <w:r w:rsidR="009D01A2">
        <w:rPr>
          <w:rtl/>
        </w:rPr>
        <w:t xml:space="preserve"> לנוגעים בדבר ונבדוק אם אפשר לצמצ</w:t>
      </w:r>
      <w:bookmarkStart w:id="6288" w:name="_ETM_Q1_5065404"/>
      <w:bookmarkEnd w:id="6288"/>
      <w:r w:rsidR="009D01A2">
        <w:rPr>
          <w:rtl/>
        </w:rPr>
        <w:t xml:space="preserve">ם. </w:t>
      </w:r>
      <w:bookmarkStart w:id="6289" w:name="_ETM_Q1_5063905"/>
      <w:bookmarkEnd w:id="6289"/>
    </w:p>
    <w:p w14:paraId="6A02C895" w14:textId="77777777" w:rsidR="009D01A2" w:rsidRDefault="009D01A2" w:rsidP="009D01A2">
      <w:pPr>
        <w:rPr>
          <w:rtl/>
        </w:rPr>
      </w:pPr>
      <w:bookmarkStart w:id="6290" w:name="_ETM_Q1_5064154"/>
      <w:bookmarkEnd w:id="6290"/>
    </w:p>
    <w:p w14:paraId="07D5DB11" w14:textId="64461553" w:rsidR="009D01A2" w:rsidRDefault="009D01A2" w:rsidP="009D01A2">
      <w:pPr>
        <w:pStyle w:val="afb"/>
        <w:keepNext/>
        <w:rPr>
          <w:rtl/>
        </w:rPr>
      </w:pPr>
      <w:bookmarkStart w:id="6291" w:name="ET_guest_950512_343"/>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6291"/>
    </w:p>
    <w:p w14:paraId="3241D3F9" w14:textId="77777777" w:rsidR="009D01A2" w:rsidRDefault="009D01A2" w:rsidP="009D01A2">
      <w:pPr>
        <w:pStyle w:val="KeepWithNext"/>
        <w:rPr>
          <w:rtl/>
        </w:rPr>
      </w:pPr>
    </w:p>
    <w:p w14:paraId="226DC529" w14:textId="77777777" w:rsidR="009D01A2" w:rsidRDefault="009D01A2" w:rsidP="009D01A2">
      <w:pPr>
        <w:rPr>
          <w:rtl/>
        </w:rPr>
      </w:pPr>
      <w:bookmarkStart w:id="6292" w:name="_ETM_Q1_5065903"/>
      <w:bookmarkEnd w:id="6292"/>
      <w:r>
        <w:rPr>
          <w:rtl/>
        </w:rPr>
        <w:t xml:space="preserve">ב-(ב)(2) </w:t>
      </w:r>
      <w:bookmarkStart w:id="6293" w:name="_ETM_Q1_5068404"/>
      <w:bookmarkStart w:id="6294" w:name="_ETM_Q1_5066653"/>
      <w:bookmarkEnd w:id="6293"/>
      <w:bookmarkEnd w:id="6294"/>
      <w:r>
        <w:rPr>
          <w:rtl/>
        </w:rPr>
        <w:t>שוב</w:t>
      </w:r>
      <w:bookmarkStart w:id="6295" w:name="_ETM_Q1_5066903"/>
      <w:bookmarkEnd w:id="6295"/>
      <w:r>
        <w:rPr>
          <w:rtl/>
        </w:rPr>
        <w:t xml:space="preserve"> כתוב "למניעה ולצמצום</w:t>
      </w:r>
      <w:bookmarkStart w:id="6296" w:name="_ETM_Q1_5069902"/>
      <w:bookmarkEnd w:id="6296"/>
      <w:r>
        <w:rPr>
          <w:rtl/>
        </w:rPr>
        <w:t>"</w:t>
      </w:r>
      <w:bookmarkStart w:id="6297" w:name="_ETM_Q1_5068156"/>
      <w:bookmarkEnd w:id="6297"/>
      <w:r>
        <w:rPr>
          <w:rtl/>
        </w:rPr>
        <w:t xml:space="preserve"> וזה צריך להיות "מניעה או צמצום".</w:t>
      </w:r>
      <w:bookmarkStart w:id="6298" w:name="_ETM_Q1_5074742"/>
      <w:bookmarkEnd w:id="6298"/>
      <w:r>
        <w:rPr>
          <w:rtl/>
        </w:rPr>
        <w:t xml:space="preserve"> </w:t>
      </w:r>
      <w:bookmarkStart w:id="6299" w:name="_ETM_Q1_5072742"/>
      <w:bookmarkEnd w:id="6299"/>
    </w:p>
    <w:p w14:paraId="6831773B" w14:textId="77777777" w:rsidR="009D01A2" w:rsidRDefault="009D01A2" w:rsidP="009D01A2">
      <w:pPr>
        <w:rPr>
          <w:rtl/>
        </w:rPr>
      </w:pPr>
      <w:bookmarkStart w:id="6300" w:name="_ETM_Q1_5070742"/>
      <w:bookmarkStart w:id="6301" w:name="_ETM_Q1_5071153"/>
      <w:bookmarkEnd w:id="6300"/>
      <w:bookmarkEnd w:id="6301"/>
    </w:p>
    <w:p w14:paraId="4CB7FB42" w14:textId="77777777" w:rsidR="009D01A2" w:rsidRDefault="009D01A2" w:rsidP="009D01A2">
      <w:pPr>
        <w:pStyle w:val="af8"/>
        <w:keepNext/>
        <w:rPr>
          <w:rtl/>
        </w:rPr>
      </w:pPr>
      <w:bookmarkStart w:id="6302" w:name="ET_yor_5069_3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02"/>
    </w:p>
    <w:p w14:paraId="492EF13C" w14:textId="77777777" w:rsidR="009D01A2" w:rsidRDefault="009D01A2" w:rsidP="009D01A2">
      <w:pPr>
        <w:pStyle w:val="KeepWithNext"/>
        <w:rPr>
          <w:rtl/>
        </w:rPr>
      </w:pPr>
    </w:p>
    <w:p w14:paraId="28E977F8" w14:textId="67DE75A1" w:rsidR="009D01A2" w:rsidRDefault="009D01A2" w:rsidP="009D01A2">
      <w:pPr>
        <w:rPr>
          <w:rtl/>
        </w:rPr>
      </w:pPr>
      <w:bookmarkStart w:id="6303" w:name="_ETM_Q1_5072153"/>
      <w:bookmarkStart w:id="6304" w:name="_ETM_Q1_5072403"/>
      <w:bookmarkEnd w:id="6303"/>
      <w:bookmarkEnd w:id="6304"/>
      <w:r>
        <w:rPr>
          <w:rtl/>
        </w:rPr>
        <w:t xml:space="preserve">את זה הערת כבר </w:t>
      </w:r>
      <w:r w:rsidR="00B745D8">
        <w:rPr>
          <w:rtl/>
        </w:rPr>
        <w:t>קודם</w:t>
      </w:r>
      <w:r>
        <w:rPr>
          <w:rtl/>
        </w:rPr>
        <w:t xml:space="preserve">. </w:t>
      </w:r>
    </w:p>
    <w:p w14:paraId="1FAC3186" w14:textId="77777777" w:rsidR="009D01A2" w:rsidRDefault="009D01A2" w:rsidP="009D01A2">
      <w:pPr>
        <w:rPr>
          <w:rtl/>
        </w:rPr>
      </w:pPr>
    </w:p>
    <w:p w14:paraId="2BF49FA6" w14:textId="65CB0EC2" w:rsidR="009D01A2" w:rsidRDefault="009D01A2" w:rsidP="009D01A2">
      <w:pPr>
        <w:pStyle w:val="afb"/>
        <w:keepNext/>
        <w:rPr>
          <w:rtl/>
        </w:rPr>
      </w:pPr>
      <w:bookmarkStart w:id="6305" w:name="ET_guest_950512_345"/>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6305"/>
    </w:p>
    <w:p w14:paraId="629D5F18" w14:textId="77777777" w:rsidR="009D01A2" w:rsidRDefault="009D01A2" w:rsidP="009D01A2">
      <w:pPr>
        <w:pStyle w:val="KeepWithNext"/>
        <w:rPr>
          <w:rtl/>
        </w:rPr>
      </w:pPr>
    </w:p>
    <w:p w14:paraId="4A5619F9" w14:textId="77777777" w:rsidR="009D01A2" w:rsidRDefault="009D01A2" w:rsidP="009D01A2">
      <w:pPr>
        <w:rPr>
          <w:rtl/>
        </w:rPr>
      </w:pPr>
      <w:r>
        <w:rPr>
          <w:rtl/>
        </w:rPr>
        <w:t>כן אבל לא פה</w:t>
      </w:r>
      <w:bookmarkStart w:id="6306" w:name="_ETM_Q1_5075905"/>
      <w:bookmarkStart w:id="6307" w:name="_ETM_Q1_5073905"/>
      <w:bookmarkStart w:id="6308" w:name="_ETM_Q1_5071905"/>
      <w:bookmarkEnd w:id="6306"/>
      <w:bookmarkEnd w:id="6307"/>
      <w:bookmarkEnd w:id="6308"/>
      <w:r>
        <w:rPr>
          <w:rtl/>
        </w:rPr>
        <w:t>.</w:t>
      </w:r>
    </w:p>
    <w:p w14:paraId="642F41C4" w14:textId="77777777" w:rsidR="009D01A2" w:rsidRDefault="009D01A2" w:rsidP="009D01A2">
      <w:pPr>
        <w:rPr>
          <w:rtl/>
        </w:rPr>
      </w:pPr>
      <w:bookmarkStart w:id="6309" w:name="_ETM_Q1_5072156"/>
      <w:bookmarkEnd w:id="6309"/>
    </w:p>
    <w:p w14:paraId="03FAF404" w14:textId="77777777" w:rsidR="009D01A2" w:rsidRDefault="009D01A2" w:rsidP="009D01A2">
      <w:pPr>
        <w:pStyle w:val="af8"/>
        <w:keepNext/>
        <w:rPr>
          <w:rtl/>
        </w:rPr>
      </w:pPr>
      <w:bookmarkStart w:id="6310" w:name="ET_yor_5069_3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10"/>
    </w:p>
    <w:p w14:paraId="4D7001F0" w14:textId="77777777" w:rsidR="009D01A2" w:rsidRDefault="009D01A2" w:rsidP="009D01A2">
      <w:pPr>
        <w:pStyle w:val="KeepWithNext"/>
        <w:rPr>
          <w:rtl/>
        </w:rPr>
      </w:pPr>
    </w:p>
    <w:p w14:paraId="5D072EC6" w14:textId="77777777" w:rsidR="009D01A2" w:rsidRDefault="009D01A2" w:rsidP="009D01A2">
      <w:pPr>
        <w:rPr>
          <w:rtl/>
        </w:rPr>
      </w:pPr>
      <w:bookmarkStart w:id="6311" w:name="_ETM_Q1_5073406"/>
      <w:bookmarkEnd w:id="6311"/>
      <w:r>
        <w:rPr>
          <w:rtl/>
        </w:rPr>
        <w:t>לא בנוסח</w:t>
      </w:r>
      <w:bookmarkStart w:id="6312" w:name="_ETM_Q1_5074905"/>
      <w:bookmarkEnd w:id="6312"/>
      <w:r>
        <w:rPr>
          <w:rtl/>
        </w:rPr>
        <w:t xml:space="preserve"> </w:t>
      </w:r>
      <w:bookmarkStart w:id="6313" w:name="_ETM_Q1_5073906"/>
      <w:bookmarkStart w:id="6314" w:name="_ETM_Q1_5074904"/>
      <w:bookmarkEnd w:id="6313"/>
      <w:bookmarkEnd w:id="6314"/>
      <w:r>
        <w:rPr>
          <w:rtl/>
        </w:rPr>
        <w:t>כאן. זה מקובל עליכם?</w:t>
      </w:r>
    </w:p>
    <w:p w14:paraId="779A52EB" w14:textId="77777777" w:rsidR="009D01A2" w:rsidRDefault="009D01A2" w:rsidP="009D01A2">
      <w:pPr>
        <w:rPr>
          <w:rtl/>
        </w:rPr>
      </w:pPr>
      <w:bookmarkStart w:id="6315" w:name="_ETM_Q1_5079153"/>
      <w:bookmarkStart w:id="6316" w:name="_ETM_Q1_5079653"/>
      <w:bookmarkStart w:id="6317" w:name="_ETM_Q1_5078406"/>
      <w:bookmarkStart w:id="6318" w:name="_ETM_Q1_5079155"/>
      <w:bookmarkEnd w:id="6315"/>
      <w:bookmarkEnd w:id="6316"/>
      <w:bookmarkEnd w:id="6317"/>
      <w:bookmarkEnd w:id="6318"/>
    </w:p>
    <w:p w14:paraId="766BFE46" w14:textId="77777777" w:rsidR="009D01A2" w:rsidRDefault="009D01A2" w:rsidP="009D01A2">
      <w:pPr>
        <w:pStyle w:val="a5"/>
        <w:keepNext/>
        <w:rPr>
          <w:rtl/>
        </w:rPr>
      </w:pPr>
      <w:bookmarkStart w:id="6319" w:name="ET_speaker_הדס_פיקצלר_347"/>
      <w:r>
        <w:rPr>
          <w:rStyle w:val="TagStyle"/>
          <w:rFonts w:hint="cs"/>
          <w:rtl/>
        </w:rPr>
        <w:t xml:space="preserve"> &lt;&lt; דובר &gt;&gt; </w:t>
      </w:r>
      <w:r>
        <w:rPr>
          <w:rFonts w:hint="cs"/>
          <w:rtl/>
        </w:rPr>
        <w:t xml:space="preserve">הדס </w:t>
      </w:r>
      <w:proofErr w:type="spellStart"/>
      <w:r>
        <w:rPr>
          <w:rFonts w:hint="cs"/>
          <w:rtl/>
        </w:rPr>
        <w:t>פיקצלר</w:t>
      </w:r>
      <w:proofErr w:type="spellEnd"/>
      <w:r>
        <w:rPr>
          <w:rFonts w:hint="cs"/>
          <w:rtl/>
        </w:rPr>
        <w:t>:</w:t>
      </w:r>
      <w:r>
        <w:rPr>
          <w:rStyle w:val="TagStyle"/>
          <w:rFonts w:hint="cs"/>
          <w:rtl/>
        </w:rPr>
        <w:t xml:space="preserve"> &lt;&lt; דובר &gt;&gt;</w:t>
      </w:r>
      <w:r>
        <w:rPr>
          <w:rFonts w:hint="cs"/>
          <w:rtl/>
        </w:rPr>
        <w:t xml:space="preserve">   </w:t>
      </w:r>
      <w:bookmarkEnd w:id="6319"/>
    </w:p>
    <w:p w14:paraId="2806BBD7" w14:textId="77777777" w:rsidR="009D01A2" w:rsidRDefault="009D01A2" w:rsidP="009D01A2">
      <w:pPr>
        <w:pStyle w:val="KeepWithNext"/>
        <w:rPr>
          <w:rtl/>
        </w:rPr>
      </w:pPr>
    </w:p>
    <w:p w14:paraId="2560FD0D" w14:textId="77777777" w:rsidR="009D01A2" w:rsidRDefault="009D01A2" w:rsidP="009D01A2">
      <w:pPr>
        <w:rPr>
          <w:rtl/>
        </w:rPr>
      </w:pPr>
      <w:bookmarkStart w:id="6320" w:name="_ETM_Q1_5081156"/>
      <w:bookmarkStart w:id="6321" w:name="_ETM_Q1_5081155"/>
      <w:bookmarkStart w:id="6322" w:name="_ETM_Q1_5079405"/>
      <w:bookmarkStart w:id="6323" w:name="_ETM_Q1_5082902"/>
      <w:bookmarkStart w:id="6324" w:name="_ETM_Q1_5081152"/>
      <w:bookmarkEnd w:id="6320"/>
      <w:bookmarkEnd w:id="6321"/>
      <w:bookmarkEnd w:id="6322"/>
      <w:bookmarkEnd w:id="6323"/>
      <w:bookmarkEnd w:id="6324"/>
      <w:r>
        <w:rPr>
          <w:rtl/>
        </w:rPr>
        <w:t>"מ</w:t>
      </w:r>
      <w:bookmarkStart w:id="6325" w:name="_ETM_Q1_5080406"/>
      <w:bookmarkStart w:id="6326" w:name="_ETM_Q1_5078656"/>
      <w:bookmarkEnd w:id="6325"/>
      <w:bookmarkEnd w:id="6326"/>
      <w:r>
        <w:rPr>
          <w:rtl/>
        </w:rPr>
        <w:t xml:space="preserve">ניעה </w:t>
      </w:r>
      <w:bookmarkStart w:id="6327" w:name="_ETM_Q1_5079402"/>
      <w:bookmarkEnd w:id="6327"/>
      <w:r>
        <w:rPr>
          <w:rtl/>
        </w:rPr>
        <w:t>או</w:t>
      </w:r>
      <w:bookmarkStart w:id="6328" w:name="_ETM_Q1_5078652"/>
      <w:bookmarkEnd w:id="6328"/>
      <w:r>
        <w:rPr>
          <w:rtl/>
        </w:rPr>
        <w:t>" במקום "מניעה ו-"</w:t>
      </w:r>
      <w:bookmarkStart w:id="6329" w:name="_ETM_Q1_5081654"/>
      <w:bookmarkStart w:id="6330" w:name="_ETM_Q1_5079654"/>
      <w:bookmarkEnd w:id="6329"/>
      <w:bookmarkEnd w:id="6330"/>
      <w:r>
        <w:rPr>
          <w:rtl/>
        </w:rPr>
        <w:t>? שוב,</w:t>
      </w:r>
      <w:bookmarkStart w:id="6331" w:name="_ETM_Q1_5084155"/>
      <w:bookmarkEnd w:id="6331"/>
      <w:r>
        <w:rPr>
          <w:rtl/>
        </w:rPr>
        <w:t xml:space="preserve"> זה נסחות</w:t>
      </w:r>
      <w:bookmarkStart w:id="6332" w:name="_ETM_Q1_5083405"/>
      <w:bookmarkEnd w:id="6332"/>
      <w:r>
        <w:rPr>
          <w:rtl/>
        </w:rPr>
        <w:t>.</w:t>
      </w:r>
      <w:bookmarkStart w:id="6333" w:name="_ETM_Q1_5081905"/>
      <w:bookmarkEnd w:id="6333"/>
      <w:r>
        <w:rPr>
          <w:rtl/>
        </w:rPr>
        <w:t xml:space="preserve"> ממילא בודקים את זה אחר כך. </w:t>
      </w:r>
      <w:bookmarkStart w:id="6334" w:name="_ETM_Q1_5085409"/>
      <w:bookmarkStart w:id="6335" w:name="_ETM_Q1_5083653"/>
      <w:bookmarkEnd w:id="6334"/>
      <w:bookmarkEnd w:id="6335"/>
    </w:p>
    <w:p w14:paraId="14D89C50" w14:textId="77777777" w:rsidR="009D01A2" w:rsidRDefault="009D01A2" w:rsidP="009D01A2">
      <w:pPr>
        <w:rPr>
          <w:rtl/>
        </w:rPr>
      </w:pPr>
      <w:bookmarkStart w:id="6336" w:name="_ETM_Q1_5083406"/>
      <w:bookmarkEnd w:id="6336"/>
    </w:p>
    <w:p w14:paraId="54F17291" w14:textId="77777777" w:rsidR="009D01A2" w:rsidRDefault="009D01A2" w:rsidP="009D01A2">
      <w:pPr>
        <w:pStyle w:val="a5"/>
        <w:keepNext/>
        <w:rPr>
          <w:rtl/>
        </w:rPr>
      </w:pPr>
      <w:bookmarkStart w:id="6337" w:name="ET_speaker_רעות_בינג_350"/>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6337"/>
    </w:p>
    <w:p w14:paraId="4DC505C8" w14:textId="77777777" w:rsidR="009D01A2" w:rsidRDefault="009D01A2" w:rsidP="009D01A2">
      <w:pPr>
        <w:pStyle w:val="KeepWithNext"/>
        <w:rPr>
          <w:rtl/>
        </w:rPr>
      </w:pPr>
    </w:p>
    <w:p w14:paraId="1A7BB315" w14:textId="77777777" w:rsidR="009D01A2" w:rsidRDefault="009D01A2" w:rsidP="009D01A2">
      <w:pPr>
        <w:rPr>
          <w:rtl/>
        </w:rPr>
      </w:pPr>
      <w:bookmarkStart w:id="6338" w:name="_ETM_Q1_5085406"/>
      <w:bookmarkEnd w:id="6338"/>
      <w:r>
        <w:rPr>
          <w:rtl/>
        </w:rPr>
        <w:t>זה נוסח.</w:t>
      </w:r>
    </w:p>
    <w:p w14:paraId="1691F5E9" w14:textId="77777777" w:rsidR="009D01A2" w:rsidRDefault="009D01A2" w:rsidP="009D01A2">
      <w:pPr>
        <w:rPr>
          <w:rtl/>
        </w:rPr>
      </w:pPr>
      <w:bookmarkStart w:id="6339" w:name="_ETM_Q1_5087155"/>
      <w:bookmarkEnd w:id="6339"/>
    </w:p>
    <w:p w14:paraId="7893B7D8" w14:textId="77777777" w:rsidR="009D01A2" w:rsidRDefault="009D01A2" w:rsidP="009D01A2">
      <w:pPr>
        <w:pStyle w:val="af8"/>
        <w:keepNext/>
        <w:rPr>
          <w:rtl/>
        </w:rPr>
      </w:pPr>
      <w:bookmarkStart w:id="6340" w:name="ET_yor_5069_3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40"/>
    </w:p>
    <w:p w14:paraId="5600CF41" w14:textId="77777777" w:rsidR="009D01A2" w:rsidRDefault="009D01A2" w:rsidP="009D01A2">
      <w:pPr>
        <w:pStyle w:val="KeepWithNext"/>
        <w:rPr>
          <w:rtl/>
        </w:rPr>
      </w:pPr>
    </w:p>
    <w:p w14:paraId="781BDF21" w14:textId="77777777" w:rsidR="009D01A2" w:rsidRDefault="009D01A2" w:rsidP="009D01A2">
      <w:pPr>
        <w:rPr>
          <w:rtl/>
        </w:rPr>
      </w:pPr>
      <w:bookmarkStart w:id="6341" w:name="_ETM_Q1_5085654"/>
      <w:bookmarkEnd w:id="6341"/>
      <w:r>
        <w:rPr>
          <w:rtl/>
        </w:rPr>
        <w:t>זה נוסח?</w:t>
      </w:r>
    </w:p>
    <w:p w14:paraId="604BF21E" w14:textId="77777777" w:rsidR="009D01A2" w:rsidRDefault="009D01A2" w:rsidP="009D01A2">
      <w:pPr>
        <w:rPr>
          <w:rtl/>
        </w:rPr>
      </w:pPr>
      <w:bookmarkStart w:id="6342" w:name="_ETM_Q1_5087653"/>
      <w:bookmarkStart w:id="6343" w:name="_ETM_Q1_5085653"/>
      <w:bookmarkEnd w:id="6342"/>
      <w:bookmarkEnd w:id="6343"/>
    </w:p>
    <w:p w14:paraId="5C944FEC" w14:textId="77777777" w:rsidR="009D01A2" w:rsidRDefault="009D01A2" w:rsidP="009D01A2">
      <w:pPr>
        <w:pStyle w:val="a5"/>
        <w:keepNext/>
        <w:rPr>
          <w:rtl/>
        </w:rPr>
      </w:pPr>
      <w:bookmarkStart w:id="6344" w:name="ET_speaker_רעות_בינג_348"/>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6344"/>
    </w:p>
    <w:p w14:paraId="40CB0792" w14:textId="77777777" w:rsidR="009D01A2" w:rsidRDefault="009D01A2" w:rsidP="009D01A2">
      <w:pPr>
        <w:pStyle w:val="KeepWithNext"/>
        <w:rPr>
          <w:rtl/>
        </w:rPr>
      </w:pPr>
    </w:p>
    <w:p w14:paraId="47EE4906" w14:textId="77777777" w:rsidR="009D01A2" w:rsidRDefault="009D01A2" w:rsidP="009D01A2">
      <w:pPr>
        <w:rPr>
          <w:rtl/>
        </w:rPr>
      </w:pPr>
      <w:bookmarkStart w:id="6345" w:name="_ETM_Q1_5085903"/>
      <w:bookmarkStart w:id="6346" w:name="_ETM_Q1_5083903"/>
      <w:bookmarkStart w:id="6347" w:name="_ETM_Q1_5082154"/>
      <w:bookmarkStart w:id="6348" w:name="_ETM_Q1_5086406"/>
      <w:bookmarkEnd w:id="6345"/>
      <w:bookmarkEnd w:id="6346"/>
      <w:bookmarkEnd w:id="6347"/>
      <w:bookmarkEnd w:id="6348"/>
      <w:r>
        <w:rPr>
          <w:rtl/>
        </w:rPr>
        <w:t xml:space="preserve">להבנתי. </w:t>
      </w:r>
      <w:bookmarkStart w:id="6349" w:name="_ETM_Q1_5089906"/>
      <w:bookmarkStart w:id="6350" w:name="_ETM_Q1_5089156"/>
      <w:bookmarkStart w:id="6351" w:name="_ETM_Q1_5087404"/>
      <w:bookmarkEnd w:id="6349"/>
      <w:bookmarkEnd w:id="6350"/>
      <w:bookmarkEnd w:id="6351"/>
    </w:p>
    <w:p w14:paraId="1B7454FB" w14:textId="77777777" w:rsidR="009D01A2" w:rsidRDefault="009D01A2" w:rsidP="009D01A2">
      <w:pPr>
        <w:rPr>
          <w:rtl/>
        </w:rPr>
      </w:pPr>
      <w:bookmarkStart w:id="6352" w:name="_ETM_Q1_5087656"/>
      <w:bookmarkEnd w:id="6352"/>
    </w:p>
    <w:p w14:paraId="58ECE6F1" w14:textId="77777777" w:rsidR="009D01A2" w:rsidRDefault="009D01A2" w:rsidP="009D01A2">
      <w:pPr>
        <w:pStyle w:val="af8"/>
        <w:keepNext/>
        <w:rPr>
          <w:rtl/>
        </w:rPr>
      </w:pPr>
      <w:bookmarkStart w:id="6353" w:name="ET_yor_5069_3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53"/>
    </w:p>
    <w:p w14:paraId="13648984" w14:textId="77777777" w:rsidR="009D01A2" w:rsidRDefault="009D01A2" w:rsidP="009D01A2">
      <w:pPr>
        <w:pStyle w:val="KeepWithNext"/>
        <w:rPr>
          <w:rtl/>
        </w:rPr>
      </w:pPr>
    </w:p>
    <w:p w14:paraId="12FC37E4" w14:textId="786C06E3" w:rsidR="009D01A2" w:rsidRDefault="009D01A2" w:rsidP="009D01A2">
      <w:pPr>
        <w:rPr>
          <w:rtl/>
        </w:rPr>
      </w:pPr>
      <w:r>
        <w:rPr>
          <w:rtl/>
        </w:rPr>
        <w:t xml:space="preserve">זה בסדר? </w:t>
      </w:r>
      <w:bookmarkStart w:id="6354" w:name="_ETM_Q1_5090902"/>
      <w:bookmarkEnd w:id="6354"/>
    </w:p>
    <w:p w14:paraId="70F8DC60" w14:textId="77777777" w:rsidR="009D01A2" w:rsidRDefault="009D01A2" w:rsidP="009D01A2">
      <w:pPr>
        <w:rPr>
          <w:rtl/>
        </w:rPr>
      </w:pPr>
      <w:bookmarkStart w:id="6355" w:name="_ETM_Q1_5091403"/>
      <w:bookmarkEnd w:id="6355"/>
    </w:p>
    <w:p w14:paraId="162B31B5" w14:textId="77777777" w:rsidR="009D01A2" w:rsidRDefault="009D01A2" w:rsidP="009D01A2">
      <w:pPr>
        <w:pStyle w:val="a5"/>
        <w:keepNext/>
        <w:rPr>
          <w:rtl/>
        </w:rPr>
      </w:pPr>
      <w:bookmarkStart w:id="6356" w:name="ET_speaker_רעות_בינג_352"/>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6356"/>
    </w:p>
    <w:p w14:paraId="121EB6B6" w14:textId="77777777" w:rsidR="009D01A2" w:rsidRDefault="009D01A2" w:rsidP="009D01A2">
      <w:pPr>
        <w:pStyle w:val="KeepWithNext"/>
        <w:rPr>
          <w:rtl/>
        </w:rPr>
      </w:pPr>
    </w:p>
    <w:p w14:paraId="3F54224F" w14:textId="77777777" w:rsidR="009D01A2" w:rsidRDefault="009D01A2" w:rsidP="009D01A2">
      <w:pPr>
        <w:rPr>
          <w:rtl/>
        </w:rPr>
      </w:pPr>
      <w:bookmarkStart w:id="6357" w:name="_ETM_Q1_5093902"/>
      <w:bookmarkEnd w:id="6357"/>
      <w:r>
        <w:rPr>
          <w:rtl/>
        </w:rPr>
        <w:t>כן,</w:t>
      </w:r>
      <w:bookmarkStart w:id="6358" w:name="_ETM_Q1_5090402"/>
      <w:bookmarkStart w:id="6359" w:name="_ETM_Q1_5088652"/>
      <w:bookmarkStart w:id="6360" w:name="_ETM_Q1_5088903"/>
      <w:bookmarkEnd w:id="6358"/>
      <w:bookmarkEnd w:id="6359"/>
      <w:bookmarkEnd w:id="6360"/>
      <w:r>
        <w:rPr>
          <w:rtl/>
        </w:rPr>
        <w:t xml:space="preserve"> אנחנו נשנה את זה. </w:t>
      </w:r>
    </w:p>
    <w:p w14:paraId="19B50166" w14:textId="77777777" w:rsidR="009D01A2" w:rsidRDefault="009D01A2" w:rsidP="009D01A2">
      <w:pPr>
        <w:rPr>
          <w:rtl/>
        </w:rPr>
      </w:pPr>
      <w:bookmarkStart w:id="6361" w:name="_ETM_Q1_5092153"/>
      <w:bookmarkStart w:id="6362" w:name="_ETM_Q1_5092403"/>
      <w:bookmarkEnd w:id="6361"/>
      <w:bookmarkEnd w:id="6362"/>
    </w:p>
    <w:p w14:paraId="50037195" w14:textId="77777777" w:rsidR="009D01A2" w:rsidRDefault="009D01A2" w:rsidP="009D01A2">
      <w:pPr>
        <w:pStyle w:val="af8"/>
        <w:keepNext/>
        <w:rPr>
          <w:rtl/>
        </w:rPr>
      </w:pPr>
      <w:bookmarkStart w:id="6363" w:name="ET_yor_5069_3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63"/>
    </w:p>
    <w:p w14:paraId="2F293E91" w14:textId="77777777" w:rsidR="009D01A2" w:rsidRDefault="009D01A2" w:rsidP="009D01A2">
      <w:pPr>
        <w:pStyle w:val="KeepWithNext"/>
        <w:rPr>
          <w:rtl/>
        </w:rPr>
      </w:pPr>
    </w:p>
    <w:p w14:paraId="5C52078E" w14:textId="77777777" w:rsidR="009D01A2" w:rsidRDefault="009D01A2" w:rsidP="009D01A2">
      <w:pPr>
        <w:rPr>
          <w:rtl/>
        </w:rPr>
      </w:pPr>
      <w:bookmarkStart w:id="6364" w:name="_ETM_Q1_5094153"/>
      <w:bookmarkEnd w:id="6364"/>
      <w:r>
        <w:rPr>
          <w:rtl/>
        </w:rPr>
        <w:t>הלאה, ד"ר קוך.</w:t>
      </w:r>
      <w:bookmarkStart w:id="6365" w:name="_ETM_Q1_5097653"/>
      <w:bookmarkEnd w:id="6365"/>
      <w:r>
        <w:rPr>
          <w:rtl/>
        </w:rPr>
        <w:t xml:space="preserve"> </w:t>
      </w:r>
      <w:bookmarkStart w:id="6366" w:name="_ETM_Q1_5098903"/>
      <w:bookmarkEnd w:id="6366"/>
    </w:p>
    <w:p w14:paraId="51F8CC58" w14:textId="77777777" w:rsidR="009D01A2" w:rsidRDefault="009D01A2" w:rsidP="009D01A2">
      <w:pPr>
        <w:rPr>
          <w:rtl/>
        </w:rPr>
      </w:pPr>
      <w:bookmarkStart w:id="6367" w:name="_ETM_Q1_5099156"/>
      <w:bookmarkStart w:id="6368" w:name="_ETM_Q1_5097156"/>
      <w:bookmarkStart w:id="6369" w:name="_ETM_Q1_5095406"/>
      <w:bookmarkEnd w:id="6367"/>
      <w:bookmarkEnd w:id="6368"/>
      <w:bookmarkEnd w:id="6369"/>
    </w:p>
    <w:p w14:paraId="50C42C2D" w14:textId="67193830" w:rsidR="009D01A2" w:rsidRDefault="009D01A2" w:rsidP="009D01A2">
      <w:pPr>
        <w:pStyle w:val="afb"/>
        <w:keepNext/>
        <w:rPr>
          <w:rtl/>
        </w:rPr>
      </w:pPr>
      <w:bookmarkStart w:id="6370" w:name="ET_guest_950512_354"/>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6370"/>
    </w:p>
    <w:p w14:paraId="10DF9CE2" w14:textId="77777777" w:rsidR="009D01A2" w:rsidRDefault="009D01A2" w:rsidP="009D01A2">
      <w:pPr>
        <w:pStyle w:val="KeepWithNext"/>
        <w:rPr>
          <w:rtl/>
        </w:rPr>
      </w:pPr>
    </w:p>
    <w:p w14:paraId="6D92381B" w14:textId="33C7AEC7" w:rsidR="009D01A2" w:rsidRDefault="009D01A2" w:rsidP="009D01A2">
      <w:pPr>
        <w:rPr>
          <w:rtl/>
        </w:rPr>
      </w:pPr>
      <w:bookmarkStart w:id="6371" w:name="_ETM_Q1_5098406"/>
      <w:bookmarkEnd w:id="6371"/>
      <w:r>
        <w:rPr>
          <w:rtl/>
        </w:rPr>
        <w:t>ייתכן שיש חזרה מסוימת בין (ג) לסעיף</w:t>
      </w:r>
      <w:bookmarkStart w:id="6372" w:name="_ETM_Q1_5104906"/>
      <w:bookmarkStart w:id="6373" w:name="_ETM_Q1_5103152"/>
      <w:bookmarkEnd w:id="6372"/>
      <w:bookmarkEnd w:id="6373"/>
      <w:r>
        <w:rPr>
          <w:rtl/>
        </w:rPr>
        <w:t xml:space="preserve"> שהקראנו </w:t>
      </w:r>
      <w:r w:rsidR="00B745D8">
        <w:rPr>
          <w:rtl/>
        </w:rPr>
        <w:t>קודם</w:t>
      </w:r>
      <w:r>
        <w:rPr>
          <w:rtl/>
        </w:rPr>
        <w:t xml:space="preserve">. כתוב </w:t>
      </w:r>
      <w:bookmarkStart w:id="6374" w:name="_ETM_Q1_5105652"/>
      <w:bookmarkEnd w:id="6374"/>
      <w:r>
        <w:rPr>
          <w:rtl/>
        </w:rPr>
        <w:t>"</w:t>
      </w:r>
      <w:bookmarkStart w:id="6375" w:name="_ETM_Q1_5104402"/>
      <w:bookmarkEnd w:id="6375"/>
      <w:r>
        <w:rPr>
          <w:rtl/>
        </w:rPr>
        <w:t>הממונה יקבע ברישיון הוראות לעניין</w:t>
      </w:r>
      <w:bookmarkStart w:id="6376" w:name="_ETM_Q1_5108152"/>
      <w:bookmarkStart w:id="6377" w:name="_ETM_Q1_5106402"/>
      <w:bookmarkEnd w:id="6376"/>
      <w:bookmarkEnd w:id="6377"/>
      <w:r>
        <w:rPr>
          <w:rtl/>
        </w:rPr>
        <w:t xml:space="preserve"> מניעה או</w:t>
      </w:r>
      <w:bookmarkStart w:id="6378" w:name="_ETM_Q1_5108403"/>
      <w:bookmarkEnd w:id="6378"/>
      <w:r>
        <w:rPr>
          <w:rtl/>
        </w:rPr>
        <w:t xml:space="preserve"> צמצום של זיהום </w:t>
      </w:r>
      <w:bookmarkStart w:id="6379" w:name="_ETM_Q1_5109153"/>
      <w:bookmarkEnd w:id="6379"/>
      <w:r>
        <w:rPr>
          <w:rtl/>
        </w:rPr>
        <w:t>או סיכון לציבור או לסביבה"</w:t>
      </w:r>
      <w:bookmarkStart w:id="6380" w:name="_ETM_Q1_5114653"/>
      <w:bookmarkEnd w:id="6380"/>
      <w:r>
        <w:rPr>
          <w:rtl/>
        </w:rPr>
        <w:t xml:space="preserve"> וזה</w:t>
      </w:r>
      <w:bookmarkStart w:id="6381" w:name="_ETM_Q1_5113903"/>
      <w:bookmarkEnd w:id="6381"/>
      <w:r>
        <w:rPr>
          <w:rtl/>
        </w:rPr>
        <w:t xml:space="preserve"> כבר נאמר </w:t>
      </w:r>
      <w:r w:rsidR="00B745D8">
        <w:rPr>
          <w:rtl/>
        </w:rPr>
        <w:t>קודם</w:t>
      </w:r>
      <w:r>
        <w:rPr>
          <w:rtl/>
        </w:rPr>
        <w:t xml:space="preserve"> </w:t>
      </w:r>
      <w:bookmarkStart w:id="6382" w:name="_ETM_Q1_5115403"/>
      <w:bookmarkStart w:id="6383" w:name="_ETM_Q1_5113653"/>
      <w:bookmarkEnd w:id="6382"/>
      <w:bookmarkEnd w:id="6383"/>
      <w:r>
        <w:rPr>
          <w:rtl/>
        </w:rPr>
        <w:t>תח</w:t>
      </w:r>
      <w:bookmarkStart w:id="6384" w:name="_ETM_Q1_5112403"/>
      <w:bookmarkEnd w:id="6384"/>
      <w:r>
        <w:rPr>
          <w:rtl/>
        </w:rPr>
        <w:t>ת אחד מתתי</w:t>
      </w:r>
      <w:r w:rsidR="00622813">
        <w:rPr>
          <w:rFonts w:hint="cs"/>
          <w:rtl/>
        </w:rPr>
        <w:t>-</w:t>
      </w:r>
      <w:r>
        <w:rPr>
          <w:rtl/>
        </w:rPr>
        <w:t xml:space="preserve">הסעיפים של (ב). </w:t>
      </w:r>
      <w:bookmarkStart w:id="6385" w:name="_ETM_Q1_5117653"/>
      <w:bookmarkStart w:id="6386" w:name="_ETM_Q1_5119653"/>
      <w:bookmarkEnd w:id="6385"/>
      <w:bookmarkEnd w:id="6386"/>
    </w:p>
    <w:p w14:paraId="1D7F51E1" w14:textId="77777777" w:rsidR="009D01A2" w:rsidRDefault="009D01A2" w:rsidP="009D01A2">
      <w:pPr>
        <w:rPr>
          <w:rtl/>
        </w:rPr>
      </w:pPr>
      <w:bookmarkStart w:id="6387" w:name="_ETM_Q1_5117902"/>
      <w:bookmarkStart w:id="6388" w:name="_ETM_Q1_5118152"/>
      <w:bookmarkEnd w:id="6387"/>
      <w:bookmarkEnd w:id="6388"/>
    </w:p>
    <w:p w14:paraId="3874F822" w14:textId="77777777" w:rsidR="009D01A2" w:rsidRDefault="009D01A2" w:rsidP="009D01A2">
      <w:pPr>
        <w:pStyle w:val="a5"/>
        <w:keepNext/>
        <w:rPr>
          <w:rtl/>
        </w:rPr>
      </w:pPr>
      <w:bookmarkStart w:id="6389" w:name="ET_speaker_רעות_בינג_355"/>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6389"/>
    </w:p>
    <w:p w14:paraId="7A60108E" w14:textId="77777777" w:rsidR="009D01A2" w:rsidRDefault="009D01A2" w:rsidP="009D01A2">
      <w:pPr>
        <w:pStyle w:val="KeepWithNext"/>
        <w:rPr>
          <w:rtl/>
        </w:rPr>
      </w:pPr>
    </w:p>
    <w:p w14:paraId="5268207B" w14:textId="77777777" w:rsidR="009D01A2" w:rsidRDefault="009D01A2" w:rsidP="009D01A2">
      <w:pPr>
        <w:rPr>
          <w:rtl/>
        </w:rPr>
      </w:pPr>
      <w:bookmarkStart w:id="6390" w:name="_ETM_Q1_5120492"/>
      <w:bookmarkStart w:id="6391" w:name="_ETM_Q1_5120902"/>
      <w:bookmarkEnd w:id="6390"/>
      <w:bookmarkEnd w:id="6391"/>
      <w:r>
        <w:rPr>
          <w:rtl/>
        </w:rPr>
        <w:t>זה נוסח,</w:t>
      </w:r>
      <w:bookmarkStart w:id="6392" w:name="_ETM_Q1_5120406"/>
      <w:bookmarkEnd w:id="6392"/>
      <w:r>
        <w:rPr>
          <w:rtl/>
        </w:rPr>
        <w:t xml:space="preserve"> אנחנו נעבור על זה שוב ונראה</w:t>
      </w:r>
      <w:bookmarkStart w:id="6393" w:name="_ETM_Q1_5122655"/>
      <w:bookmarkStart w:id="6394" w:name="_ETM_Q1_5121405"/>
      <w:bookmarkEnd w:id="6393"/>
      <w:bookmarkEnd w:id="6394"/>
      <w:r>
        <w:rPr>
          <w:rtl/>
        </w:rPr>
        <w:t xml:space="preserve"> אם</w:t>
      </w:r>
      <w:bookmarkStart w:id="6395" w:name="_ETM_Q1_5122155"/>
      <w:bookmarkEnd w:id="6395"/>
      <w:r>
        <w:rPr>
          <w:rtl/>
        </w:rPr>
        <w:t xml:space="preserve"> יש כפילויות</w:t>
      </w:r>
      <w:bookmarkStart w:id="6396" w:name="_ETM_Q1_5125655"/>
      <w:bookmarkEnd w:id="6396"/>
      <w:r>
        <w:rPr>
          <w:rtl/>
        </w:rPr>
        <w:t>.</w:t>
      </w:r>
    </w:p>
    <w:p w14:paraId="7FB2E320" w14:textId="77777777" w:rsidR="009D01A2" w:rsidRDefault="009D01A2" w:rsidP="009D01A2">
      <w:pPr>
        <w:rPr>
          <w:rtl/>
        </w:rPr>
      </w:pPr>
      <w:bookmarkStart w:id="6397" w:name="_ETM_Q1_5125905"/>
      <w:bookmarkEnd w:id="6397"/>
    </w:p>
    <w:p w14:paraId="0CC037AB" w14:textId="77777777" w:rsidR="009D01A2" w:rsidRDefault="009D01A2" w:rsidP="009D01A2">
      <w:pPr>
        <w:pStyle w:val="af8"/>
        <w:keepNext/>
        <w:rPr>
          <w:rtl/>
        </w:rPr>
      </w:pPr>
      <w:bookmarkStart w:id="6398" w:name="ET_yor_5069_3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98"/>
    </w:p>
    <w:p w14:paraId="4524441B" w14:textId="77777777" w:rsidR="009D01A2" w:rsidRDefault="009D01A2" w:rsidP="009D01A2">
      <w:pPr>
        <w:pStyle w:val="KeepWithNext"/>
        <w:rPr>
          <w:rtl/>
        </w:rPr>
      </w:pPr>
    </w:p>
    <w:p w14:paraId="47A2BAE6" w14:textId="62AF1D39" w:rsidR="009D01A2" w:rsidRDefault="009D01A2" w:rsidP="009F3EB0">
      <w:pPr>
        <w:rPr>
          <w:rtl/>
        </w:rPr>
      </w:pPr>
      <w:bookmarkStart w:id="6399" w:name="_ETM_Q1_5126655"/>
      <w:bookmarkStart w:id="6400" w:name="_ETM_Q1_5126905"/>
      <w:bookmarkStart w:id="6401" w:name="_ETM_Q1_5125652"/>
      <w:bookmarkStart w:id="6402" w:name="_ETM_Q1_5123901"/>
      <w:bookmarkStart w:id="6403" w:name="_ETM_Q1_5122151"/>
      <w:bookmarkStart w:id="6404" w:name="_ETM_Q1_5120401"/>
      <w:bookmarkStart w:id="6405" w:name="_ETM_Q1_5118656"/>
      <w:bookmarkEnd w:id="6399"/>
      <w:bookmarkEnd w:id="6400"/>
      <w:bookmarkEnd w:id="6401"/>
      <w:bookmarkEnd w:id="6402"/>
      <w:bookmarkEnd w:id="6403"/>
      <w:bookmarkEnd w:id="6404"/>
      <w:bookmarkEnd w:id="6405"/>
      <w:r>
        <w:rPr>
          <w:rtl/>
        </w:rPr>
        <w:t xml:space="preserve">אסביר </w:t>
      </w:r>
      <w:r w:rsidR="00622813">
        <w:rPr>
          <w:rFonts w:hint="cs"/>
          <w:rtl/>
        </w:rPr>
        <w:t>שוב</w:t>
      </w:r>
      <w:r>
        <w:rPr>
          <w:rtl/>
        </w:rPr>
        <w:t xml:space="preserve">. אפילו אחרי שמאשרים </w:t>
      </w:r>
      <w:bookmarkStart w:id="6406" w:name="_ETM_Q1_5128906"/>
      <w:bookmarkStart w:id="6407" w:name="_ETM_Q1_5127156"/>
      <w:bookmarkStart w:id="6408" w:name="_ETM_Q1_5125406"/>
      <w:bookmarkStart w:id="6409" w:name="_ETM_Q1_5123406"/>
      <w:bookmarkEnd w:id="6406"/>
      <w:bookmarkEnd w:id="6407"/>
      <w:bookmarkEnd w:id="6408"/>
      <w:bookmarkEnd w:id="6409"/>
      <w:r>
        <w:rPr>
          <w:rtl/>
        </w:rPr>
        <w:t xml:space="preserve">חוק זה הולך לנסחות והנסחות יושבת על זה </w:t>
      </w:r>
      <w:bookmarkStart w:id="6410" w:name="_ETM_Q1_5130406"/>
      <w:bookmarkStart w:id="6411" w:name="_ETM_Q1_5128651"/>
      <w:bookmarkEnd w:id="6410"/>
      <w:bookmarkEnd w:id="6411"/>
      <w:r>
        <w:rPr>
          <w:rtl/>
        </w:rPr>
        <w:t xml:space="preserve">עם נציג הייעוץ המשפטי שלנו ושם הם מורידים </w:t>
      </w:r>
      <w:bookmarkStart w:id="6412" w:name="_ETM_Q1_5135156"/>
      <w:bookmarkEnd w:id="6412"/>
      <w:r>
        <w:rPr>
          <w:rtl/>
        </w:rPr>
        <w:t xml:space="preserve">שורות </w:t>
      </w:r>
      <w:bookmarkStart w:id="6413" w:name="_ETM_Q1_5133905"/>
      <w:bookmarkEnd w:id="6413"/>
      <w:r>
        <w:rPr>
          <w:rtl/>
        </w:rPr>
        <w:t>מיותרות, כפל</w:t>
      </w:r>
      <w:bookmarkStart w:id="6414" w:name="_ETM_Q1_5135655"/>
      <w:bookmarkEnd w:id="6414"/>
      <w:r>
        <w:rPr>
          <w:rtl/>
        </w:rPr>
        <w:t xml:space="preserve"> ודברים מ</w:t>
      </w:r>
      <w:bookmarkStart w:id="6415" w:name="_ETM_Q1_5137905"/>
      <w:bookmarkEnd w:id="6415"/>
      <w:r>
        <w:rPr>
          <w:rtl/>
        </w:rPr>
        <w:t xml:space="preserve">הסוג הזה. מאחר </w:t>
      </w:r>
      <w:r w:rsidR="009F3EB0">
        <w:rPr>
          <w:rFonts w:hint="cs"/>
          <w:rtl/>
        </w:rPr>
        <w:t>ש</w:t>
      </w:r>
      <w:r>
        <w:rPr>
          <w:rtl/>
        </w:rPr>
        <w:t xml:space="preserve">אתה לא הולך </w:t>
      </w:r>
      <w:bookmarkStart w:id="6416" w:name="_ETM_Q1_5141405"/>
      <w:bookmarkEnd w:id="6416"/>
      <w:r>
        <w:rPr>
          <w:rtl/>
        </w:rPr>
        <w:t>ל</w:t>
      </w:r>
      <w:bookmarkStart w:id="6417" w:name="_ETM_Q1_5139654"/>
      <w:bookmarkEnd w:id="6417"/>
      <w:r>
        <w:rPr>
          <w:rtl/>
        </w:rPr>
        <w:t>שנות את</w:t>
      </w:r>
      <w:bookmarkStart w:id="6418" w:name="_ETM_Q1_5140905"/>
      <w:bookmarkEnd w:id="6418"/>
      <w:r>
        <w:rPr>
          <w:rtl/>
        </w:rPr>
        <w:t xml:space="preserve"> המומחיות שלך מכאן לכאן</w:t>
      </w:r>
      <w:r w:rsidR="009F3EB0">
        <w:rPr>
          <w:rFonts w:hint="cs"/>
          <w:rtl/>
        </w:rPr>
        <w:t>,</w:t>
      </w:r>
      <w:r>
        <w:rPr>
          <w:rtl/>
        </w:rPr>
        <w:t xml:space="preserve"> </w:t>
      </w:r>
      <w:bookmarkStart w:id="6419" w:name="_ETM_Q1_5141655"/>
      <w:bookmarkEnd w:id="6419"/>
      <w:r>
        <w:rPr>
          <w:rtl/>
        </w:rPr>
        <w:t>אנחנו נשאיר את זה</w:t>
      </w:r>
      <w:bookmarkStart w:id="6420" w:name="_ETM_Q1_5145406"/>
      <w:bookmarkEnd w:id="6420"/>
      <w:r>
        <w:rPr>
          <w:rtl/>
        </w:rPr>
        <w:t xml:space="preserve"> בידי</w:t>
      </w:r>
      <w:bookmarkStart w:id="6421" w:name="_ETM_Q1_5145651"/>
      <w:bookmarkEnd w:id="6421"/>
      <w:r>
        <w:rPr>
          <w:rtl/>
        </w:rPr>
        <w:t>ה</w:t>
      </w:r>
      <w:bookmarkStart w:id="6422" w:name="_ETM_Q1_5144905"/>
      <w:bookmarkEnd w:id="6422"/>
      <w:r>
        <w:rPr>
          <w:rtl/>
        </w:rPr>
        <w:t>ם.</w:t>
      </w:r>
      <w:bookmarkStart w:id="6423" w:name="_ETM_Q1_5143405"/>
      <w:bookmarkStart w:id="6424" w:name="_ETM_Q1_5143655"/>
      <w:bookmarkStart w:id="6425" w:name="_ETM_Q1_5145655"/>
      <w:bookmarkStart w:id="6426" w:name="_ETM_Q1_5145905"/>
      <w:bookmarkEnd w:id="6423"/>
      <w:bookmarkEnd w:id="6424"/>
      <w:bookmarkEnd w:id="6425"/>
      <w:bookmarkEnd w:id="6426"/>
      <w:r w:rsidR="009F3EB0">
        <w:rPr>
          <w:rFonts w:hint="cs"/>
          <w:rtl/>
        </w:rPr>
        <w:t xml:space="preserve"> </w:t>
      </w:r>
      <w:r>
        <w:rPr>
          <w:rtl/>
        </w:rPr>
        <w:t xml:space="preserve">מה שכן חשוב לומר זה </w:t>
      </w:r>
      <w:bookmarkStart w:id="6427" w:name="_ETM_Q1_5150403"/>
      <w:bookmarkEnd w:id="6427"/>
      <w:r>
        <w:rPr>
          <w:rtl/>
        </w:rPr>
        <w:t>אם</w:t>
      </w:r>
      <w:bookmarkStart w:id="6428" w:name="_ETM_Q1_5148656"/>
      <w:bookmarkStart w:id="6429" w:name="_ETM_Q1_5146905"/>
      <w:bookmarkEnd w:id="6428"/>
      <w:bookmarkEnd w:id="6429"/>
      <w:r>
        <w:rPr>
          <w:rtl/>
        </w:rPr>
        <w:t xml:space="preserve"> יש</w:t>
      </w:r>
      <w:bookmarkStart w:id="6430" w:name="_ETM_Q1_5148151"/>
      <w:bookmarkEnd w:id="6430"/>
      <w:r>
        <w:rPr>
          <w:rtl/>
        </w:rPr>
        <w:t xml:space="preserve"> משהו שעלול לשנות א</w:t>
      </w:r>
      <w:bookmarkStart w:id="6431" w:name="_ETM_Q1_5152406"/>
      <w:bookmarkEnd w:id="6431"/>
      <w:r>
        <w:rPr>
          <w:rtl/>
        </w:rPr>
        <w:t xml:space="preserve">ת </w:t>
      </w:r>
      <w:bookmarkStart w:id="6432" w:name="_ETM_Q1_5150656"/>
      <w:bookmarkEnd w:id="6432"/>
      <w:r>
        <w:rPr>
          <w:rtl/>
        </w:rPr>
        <w:t xml:space="preserve">המהות. </w:t>
      </w:r>
      <w:bookmarkStart w:id="6433" w:name="_ETM_Q1_5149906"/>
      <w:bookmarkEnd w:id="6433"/>
    </w:p>
    <w:p w14:paraId="48E8F59A" w14:textId="77777777" w:rsidR="009D01A2" w:rsidRDefault="009D01A2" w:rsidP="009D01A2">
      <w:pPr>
        <w:rPr>
          <w:rtl/>
        </w:rPr>
      </w:pPr>
    </w:p>
    <w:p w14:paraId="2C22EBF0" w14:textId="41439812" w:rsidR="009D01A2" w:rsidRDefault="009D01A2" w:rsidP="009D01A2">
      <w:pPr>
        <w:pStyle w:val="afb"/>
        <w:keepNext/>
        <w:rPr>
          <w:rtl/>
        </w:rPr>
      </w:pPr>
      <w:bookmarkStart w:id="6434" w:name="ET_guest_950512_359"/>
      <w:r>
        <w:rPr>
          <w:rStyle w:val="TagStyle"/>
          <w:rFonts w:hint="cs"/>
          <w:rtl/>
        </w:rPr>
        <w:t xml:space="preserve"> &lt;&lt; אורח &gt;&gt; </w:t>
      </w:r>
      <w:r w:rsidR="00686860">
        <w:rPr>
          <w:rFonts w:hint="cs"/>
          <w:rtl/>
        </w:rPr>
        <w:t>ז</w:t>
      </w:r>
      <w:r w:rsidR="00686860">
        <w:rPr>
          <w:rtl/>
        </w:rPr>
        <w:t>'</w:t>
      </w:r>
      <w:r w:rsidR="00686860">
        <w:rPr>
          <w:rFonts w:hint="cs"/>
          <w:rtl/>
        </w:rPr>
        <w:t>אן</w:t>
      </w:r>
      <w:r>
        <w:rPr>
          <w:rFonts w:hint="cs"/>
          <w:rtl/>
        </w:rPr>
        <w:t xml:space="preserve"> קוך:</w:t>
      </w:r>
      <w:r>
        <w:rPr>
          <w:rStyle w:val="TagStyle"/>
          <w:rFonts w:hint="cs"/>
          <w:rtl/>
        </w:rPr>
        <w:t xml:space="preserve"> &lt;&lt; אורח &gt;&gt;</w:t>
      </w:r>
      <w:r>
        <w:rPr>
          <w:rFonts w:hint="cs"/>
          <w:rtl/>
        </w:rPr>
        <w:t xml:space="preserve">   </w:t>
      </w:r>
      <w:bookmarkEnd w:id="6434"/>
    </w:p>
    <w:p w14:paraId="52C22B9B" w14:textId="77777777" w:rsidR="009D01A2" w:rsidRDefault="009D01A2" w:rsidP="009D01A2">
      <w:pPr>
        <w:pStyle w:val="KeepWithNext"/>
        <w:rPr>
          <w:rtl/>
        </w:rPr>
      </w:pPr>
    </w:p>
    <w:p w14:paraId="7E0FB5D7" w14:textId="77777777" w:rsidR="009D01A2" w:rsidRDefault="009D01A2" w:rsidP="009D01A2">
      <w:pPr>
        <w:rPr>
          <w:rtl/>
        </w:rPr>
      </w:pPr>
      <w:bookmarkStart w:id="6435" w:name="_ETM_Q1_5151655"/>
      <w:bookmarkEnd w:id="6435"/>
      <w:r>
        <w:rPr>
          <w:rtl/>
        </w:rPr>
        <w:t xml:space="preserve">לא. </w:t>
      </w:r>
    </w:p>
    <w:p w14:paraId="3BC005D2" w14:textId="77777777" w:rsidR="009D01A2" w:rsidRDefault="009D01A2" w:rsidP="009D01A2">
      <w:pPr>
        <w:rPr>
          <w:rtl/>
        </w:rPr>
      </w:pPr>
      <w:bookmarkStart w:id="6436" w:name="_ETM_Q1_5152156"/>
      <w:bookmarkStart w:id="6437" w:name="_ETM_Q1_5152656"/>
      <w:bookmarkStart w:id="6438" w:name="_ETM_Q1_5154405"/>
      <w:bookmarkEnd w:id="6436"/>
      <w:bookmarkEnd w:id="6437"/>
      <w:bookmarkEnd w:id="6438"/>
    </w:p>
    <w:p w14:paraId="50AC27EC" w14:textId="77777777" w:rsidR="009D01A2" w:rsidRDefault="009D01A2" w:rsidP="009D01A2">
      <w:pPr>
        <w:pStyle w:val="a5"/>
        <w:keepNext/>
        <w:rPr>
          <w:rtl/>
        </w:rPr>
      </w:pPr>
      <w:bookmarkStart w:id="6439" w:name="ET_speaker_רעות_בינג_360"/>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6439"/>
    </w:p>
    <w:p w14:paraId="77847261" w14:textId="77777777" w:rsidR="009D01A2" w:rsidRDefault="009D01A2" w:rsidP="009D01A2">
      <w:pPr>
        <w:ind w:firstLine="0"/>
        <w:rPr>
          <w:rtl/>
        </w:rPr>
      </w:pPr>
      <w:bookmarkStart w:id="6440" w:name="_ETM_Q1_5155406"/>
      <w:bookmarkStart w:id="6441" w:name="_ETM_Q1_5156155"/>
      <w:bookmarkEnd w:id="6440"/>
      <w:bookmarkEnd w:id="6441"/>
      <w:r>
        <w:rPr>
          <w:rtl/>
        </w:rPr>
        <w:t xml:space="preserve"> </w:t>
      </w:r>
      <w:bookmarkStart w:id="6442" w:name="_ETM_Q1_5147406"/>
      <w:bookmarkEnd w:id="6442"/>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D01A2" w14:paraId="70864292" w14:textId="77777777" w:rsidTr="009D01A2">
        <w:trPr>
          <w:trHeight w:val="990"/>
        </w:trPr>
        <w:tc>
          <w:tcPr>
            <w:tcW w:w="1823" w:type="dxa"/>
            <w:hideMark/>
          </w:tcPr>
          <w:p w14:paraId="2F24F7CA" w14:textId="77777777" w:rsidR="009D01A2" w:rsidRDefault="009D01A2">
            <w:pPr>
              <w:bidi w:val="0"/>
              <w:spacing w:line="240" w:lineRule="auto"/>
              <w:ind w:firstLine="0"/>
              <w:jc w:val="right"/>
              <w:rPr>
                <w:rtl/>
              </w:rPr>
            </w:pPr>
            <w:r>
              <w:rPr>
                <w:rtl/>
              </w:rPr>
              <w:t>הצדקה לביצוע פעולה הכרוכה בקרינה והבטחת הגנה מיטבית מקרינה</w:t>
            </w:r>
          </w:p>
        </w:tc>
        <w:tc>
          <w:tcPr>
            <w:tcW w:w="810" w:type="dxa"/>
            <w:hideMark/>
          </w:tcPr>
          <w:p w14:paraId="3842C04C" w14:textId="77777777" w:rsidR="009D01A2" w:rsidRDefault="009D01A2">
            <w:pPr>
              <w:ind w:firstLine="0"/>
              <w:rPr>
                <w:rtl/>
              </w:rPr>
            </w:pPr>
            <w:r>
              <w:rPr>
                <w:rtl/>
              </w:rPr>
              <w:t xml:space="preserve">11. </w:t>
            </w:r>
          </w:p>
        </w:tc>
        <w:tc>
          <w:tcPr>
            <w:tcW w:w="6665" w:type="dxa"/>
          </w:tcPr>
          <w:p w14:paraId="73D7FB1F" w14:textId="77777777" w:rsidR="009D01A2" w:rsidRDefault="009D01A2">
            <w:pPr>
              <w:tabs>
                <w:tab w:val="left" w:pos="1045"/>
              </w:tabs>
              <w:ind w:firstLine="0"/>
              <w:rPr>
                <w:rtl/>
              </w:rPr>
            </w:pPr>
            <w:r>
              <w:rPr>
                <w:rtl/>
              </w:rPr>
              <w:t>בלי לגרוע מההוראות לפי סעיפים 8 ו-10 הממונה לא ייתן רישיון לביצוע פעולה אלא אם כן שוכנע כי מתקיימים כל אלה:</w:t>
            </w:r>
          </w:p>
          <w:p w14:paraId="3FC9DA75" w14:textId="77777777" w:rsidR="009D01A2" w:rsidRDefault="009D01A2">
            <w:pPr>
              <w:tabs>
                <w:tab w:val="left" w:pos="1045"/>
              </w:tabs>
              <w:ind w:firstLine="0"/>
              <w:rPr>
                <w:rtl/>
              </w:rPr>
            </w:pPr>
            <w:bookmarkStart w:id="6443" w:name="_ETM_Q1_5160403"/>
            <w:bookmarkStart w:id="6444" w:name="_ETM_Q1_5160153"/>
            <w:bookmarkEnd w:id="6443"/>
            <w:bookmarkEnd w:id="6444"/>
          </w:p>
          <w:p w14:paraId="3DCEA0A2" w14:textId="77777777" w:rsidR="009D01A2" w:rsidRDefault="009D01A2" w:rsidP="00031D5B">
            <w:pPr>
              <w:pStyle w:val="aff0"/>
              <w:numPr>
                <w:ilvl w:val="0"/>
                <w:numId w:val="26"/>
              </w:numPr>
              <w:tabs>
                <w:tab w:val="left" w:pos="1045"/>
              </w:tabs>
              <w:rPr>
                <w:rtl/>
              </w:rPr>
            </w:pPr>
            <w:r>
              <w:rPr>
                <w:rtl/>
              </w:rPr>
              <w:t>קיימת הצדקה לביצוע הפעולה הכרוכה בקרינה;</w:t>
            </w:r>
            <w:bookmarkStart w:id="6445" w:name="_ETM_Q1_5167905"/>
            <w:bookmarkEnd w:id="6445"/>
          </w:p>
          <w:p w14:paraId="3AF5306F" w14:textId="77777777" w:rsidR="009D01A2" w:rsidRDefault="009D01A2">
            <w:pPr>
              <w:pStyle w:val="aff0"/>
              <w:tabs>
                <w:tab w:val="left" w:pos="1045"/>
              </w:tabs>
              <w:ind w:firstLine="0"/>
            </w:pPr>
            <w:bookmarkStart w:id="6446" w:name="_ETM_Q1_5169905"/>
            <w:bookmarkStart w:id="6447" w:name="_ETM_Q1_5168155"/>
            <w:bookmarkEnd w:id="6446"/>
            <w:bookmarkEnd w:id="6447"/>
          </w:p>
          <w:p w14:paraId="6B4FD409" w14:textId="77777777" w:rsidR="009D01A2" w:rsidRDefault="009D01A2" w:rsidP="00031D5B">
            <w:pPr>
              <w:pStyle w:val="aff0"/>
              <w:numPr>
                <w:ilvl w:val="0"/>
                <w:numId w:val="26"/>
              </w:numPr>
              <w:tabs>
                <w:tab w:val="left" w:pos="1045"/>
              </w:tabs>
              <w:rPr>
                <w:rtl/>
              </w:rPr>
            </w:pPr>
            <w:r>
              <w:rPr>
                <w:rtl/>
              </w:rPr>
              <w:t>מנות הקרינה הצפויות לציבור ולסביבה בשל ביצוע הפעולה שלגביה מבוקש הרישיון אינן עולות על הערכים הקבועים בפרטים 1 ו־2 לתוספת השלישית;</w:t>
            </w:r>
          </w:p>
        </w:tc>
      </w:tr>
    </w:tbl>
    <w:p w14:paraId="69B4CB0E" w14:textId="77777777" w:rsidR="009D01A2" w:rsidRDefault="009D01A2" w:rsidP="009D01A2">
      <w:pPr>
        <w:rPr>
          <w:rtl/>
        </w:rPr>
      </w:pPr>
      <w:bookmarkStart w:id="6448" w:name="_ETM_Q1_5183155"/>
      <w:bookmarkStart w:id="6449" w:name="_ETM_Q1_5181403"/>
      <w:bookmarkEnd w:id="6448"/>
      <w:bookmarkEnd w:id="6449"/>
    </w:p>
    <w:p w14:paraId="57DEC734" w14:textId="77777777" w:rsidR="009D01A2" w:rsidRDefault="009D01A2" w:rsidP="009D01A2">
      <w:pPr>
        <w:rPr>
          <w:rtl/>
        </w:rPr>
      </w:pPr>
      <w:bookmarkStart w:id="6450" w:name="_ETM_Q1_5183153"/>
      <w:bookmarkStart w:id="6451" w:name="_ETM_Q1_5184152"/>
      <w:bookmarkEnd w:id="6450"/>
      <w:bookmarkEnd w:id="6451"/>
      <w:r>
        <w:rPr>
          <w:rtl/>
        </w:rPr>
        <w:t xml:space="preserve">כבר </w:t>
      </w:r>
      <w:bookmarkStart w:id="6452" w:name="_ETM_Q1_5181404"/>
      <w:bookmarkStart w:id="6453" w:name="_ETM_Q1_5182154"/>
      <w:bookmarkStart w:id="6454" w:name="_ETM_Q1_5181154"/>
      <w:bookmarkStart w:id="6455" w:name="_ETM_Q1_5180404"/>
      <w:bookmarkStart w:id="6456" w:name="_ETM_Q1_5178653"/>
      <w:bookmarkEnd w:id="6452"/>
      <w:bookmarkEnd w:id="6453"/>
      <w:bookmarkEnd w:id="6454"/>
      <w:bookmarkEnd w:id="6455"/>
      <w:bookmarkEnd w:id="6456"/>
      <w:r>
        <w:rPr>
          <w:rtl/>
        </w:rPr>
        <w:t xml:space="preserve">נקרא אותה. </w:t>
      </w:r>
    </w:p>
    <w:p w14:paraId="188CFE0B" w14:textId="77777777" w:rsidR="009D01A2" w:rsidRDefault="009D01A2" w:rsidP="009D01A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D01A2" w14:paraId="2EB8F2EC" w14:textId="77777777" w:rsidTr="009D01A2">
        <w:trPr>
          <w:trHeight w:val="990"/>
        </w:trPr>
        <w:tc>
          <w:tcPr>
            <w:tcW w:w="1823" w:type="dxa"/>
          </w:tcPr>
          <w:p w14:paraId="73FAB1E7" w14:textId="77777777" w:rsidR="009D01A2" w:rsidRDefault="009D01A2">
            <w:pPr>
              <w:bidi w:val="0"/>
              <w:spacing w:line="240" w:lineRule="auto"/>
              <w:ind w:firstLine="0"/>
              <w:jc w:val="right"/>
              <w:rPr>
                <w:rtl/>
              </w:rPr>
            </w:pPr>
          </w:p>
        </w:tc>
        <w:tc>
          <w:tcPr>
            <w:tcW w:w="810" w:type="dxa"/>
          </w:tcPr>
          <w:p w14:paraId="7387D6D0" w14:textId="77777777" w:rsidR="009D01A2" w:rsidRDefault="009D01A2">
            <w:pPr>
              <w:ind w:firstLine="0"/>
              <w:rPr>
                <w:rtl/>
              </w:rPr>
            </w:pPr>
          </w:p>
        </w:tc>
        <w:tc>
          <w:tcPr>
            <w:tcW w:w="6665" w:type="dxa"/>
            <w:hideMark/>
          </w:tcPr>
          <w:p w14:paraId="3D48D8FB" w14:textId="77777777" w:rsidR="009D01A2" w:rsidRDefault="009D01A2" w:rsidP="00031D5B">
            <w:pPr>
              <w:pStyle w:val="aff0"/>
              <w:numPr>
                <w:ilvl w:val="0"/>
                <w:numId w:val="26"/>
              </w:numPr>
              <w:tabs>
                <w:tab w:val="left" w:pos="1045"/>
              </w:tabs>
              <w:rPr>
                <w:rtl/>
              </w:rPr>
            </w:pPr>
            <w:r>
              <w:rPr>
                <w:rtl/>
              </w:rPr>
              <w:t>מבקש הרישיון נקט את כל האמצעים הנדרשים, בהתאם לדוח להערכת מנות קרינה ובהתאם לתוכנית הבטיחות שהגיש לפי סעיף 7 ולהוראות הממונה, כדי להבטיח הגנה מיטבית מקרינה ובידו האמצעים, לרבות אמצעי בקרה, כדי להבטיח שמירה על ההגנה האמורה.</w:t>
            </w:r>
          </w:p>
        </w:tc>
      </w:tr>
    </w:tbl>
    <w:p w14:paraId="084C0421" w14:textId="77777777" w:rsidR="009D01A2" w:rsidRDefault="009D01A2" w:rsidP="009D01A2">
      <w:pPr>
        <w:rPr>
          <w:rtl/>
        </w:rPr>
      </w:pPr>
      <w:bookmarkStart w:id="6457" w:name="_ETM_Q1_5204655"/>
      <w:bookmarkEnd w:id="6457"/>
    </w:p>
    <w:p w14:paraId="674728E6" w14:textId="79E7599E" w:rsidR="009D01A2" w:rsidRDefault="009D01A2" w:rsidP="009D01A2">
      <w:pPr>
        <w:rPr>
          <w:rtl/>
        </w:rPr>
      </w:pPr>
      <w:bookmarkStart w:id="6458" w:name="_ETM_Q1_5204905"/>
      <w:bookmarkStart w:id="6459" w:name="_ETM_Q1_5205405"/>
      <w:bookmarkEnd w:id="6458"/>
      <w:bookmarkEnd w:id="6459"/>
      <w:r>
        <w:rPr>
          <w:rtl/>
        </w:rPr>
        <w:t>אני עוברת לתוספת</w:t>
      </w:r>
      <w:bookmarkStart w:id="6460" w:name="_ETM_Q1_5202155"/>
      <w:bookmarkStart w:id="6461" w:name="_ETM_Q1_5200405"/>
      <w:bookmarkEnd w:id="6460"/>
      <w:bookmarkEnd w:id="6461"/>
      <w:r>
        <w:rPr>
          <w:rtl/>
        </w:rPr>
        <w:t xml:space="preserve"> השלישית ואז אגיד שתי הערות. </w:t>
      </w:r>
      <w:bookmarkStart w:id="6462" w:name="_ETM_Q1_5203405"/>
      <w:bookmarkEnd w:id="6462"/>
    </w:p>
    <w:p w14:paraId="2FF8E143" w14:textId="77777777" w:rsidR="009D01A2" w:rsidRDefault="009D01A2" w:rsidP="009D01A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D01A2" w14:paraId="791382A3" w14:textId="77777777" w:rsidTr="009D01A2">
        <w:tc>
          <w:tcPr>
            <w:tcW w:w="9298" w:type="dxa"/>
            <w:gridSpan w:val="3"/>
          </w:tcPr>
          <w:p w14:paraId="79E69BC8" w14:textId="77777777" w:rsidR="009D01A2" w:rsidRDefault="009D01A2">
            <w:pPr>
              <w:tabs>
                <w:tab w:val="left" w:pos="1045"/>
              </w:tabs>
              <w:ind w:firstLine="0"/>
              <w:jc w:val="center"/>
              <w:rPr>
                <w:b/>
                <w:bCs/>
                <w:rtl/>
              </w:rPr>
            </w:pPr>
            <w:r>
              <w:rPr>
                <w:b/>
                <w:bCs/>
                <w:rtl/>
              </w:rPr>
              <w:t>תוספת שלישית</w:t>
            </w:r>
          </w:p>
          <w:p w14:paraId="1EF33CB2" w14:textId="77777777" w:rsidR="009D01A2" w:rsidRDefault="009D01A2">
            <w:pPr>
              <w:pStyle w:val="aff0"/>
              <w:tabs>
                <w:tab w:val="left" w:pos="1045"/>
              </w:tabs>
              <w:ind w:left="1080" w:firstLine="0"/>
              <w:jc w:val="center"/>
              <w:rPr>
                <w:b/>
                <w:bCs/>
                <w:rtl/>
              </w:rPr>
            </w:pPr>
          </w:p>
          <w:p w14:paraId="746C4803" w14:textId="77777777" w:rsidR="009D01A2" w:rsidRDefault="009D01A2">
            <w:pPr>
              <w:tabs>
                <w:tab w:val="left" w:pos="1045"/>
              </w:tabs>
              <w:ind w:firstLine="0"/>
              <w:jc w:val="center"/>
              <w:rPr>
                <w:rtl/>
              </w:rPr>
            </w:pPr>
            <w:r>
              <w:rPr>
                <w:b/>
                <w:bCs/>
                <w:rtl/>
              </w:rPr>
              <w:t xml:space="preserve">מנת </w:t>
            </w:r>
            <w:bookmarkStart w:id="6463" w:name="_ETM_Q1_5210901"/>
            <w:bookmarkStart w:id="6464" w:name="_ETM_Q1_5212652"/>
            <w:bookmarkEnd w:id="6463"/>
            <w:bookmarkEnd w:id="6464"/>
            <w:r>
              <w:rPr>
                <w:b/>
                <w:bCs/>
                <w:rtl/>
              </w:rPr>
              <w:t xml:space="preserve">הקרינה </w:t>
            </w:r>
            <w:bookmarkStart w:id="6465" w:name="_ETM_Q1_5211155"/>
            <w:bookmarkEnd w:id="6465"/>
            <w:r>
              <w:rPr>
                <w:b/>
                <w:bCs/>
                <w:rtl/>
              </w:rPr>
              <w:t>המרבית</w:t>
            </w:r>
            <w:bookmarkStart w:id="6466" w:name="_ETM_Q1_5209405"/>
            <w:bookmarkStart w:id="6467" w:name="_ETM_Q1_5210905"/>
            <w:bookmarkEnd w:id="6466"/>
            <w:bookmarkEnd w:id="6467"/>
          </w:p>
        </w:tc>
      </w:tr>
      <w:tr w:rsidR="009D01A2" w14:paraId="63DE65C5" w14:textId="77777777" w:rsidTr="009D01A2">
        <w:tc>
          <w:tcPr>
            <w:tcW w:w="1823" w:type="dxa"/>
          </w:tcPr>
          <w:p w14:paraId="7C87A89D" w14:textId="77777777" w:rsidR="009D01A2" w:rsidRDefault="009D01A2">
            <w:pPr>
              <w:ind w:firstLine="0"/>
              <w:jc w:val="left"/>
              <w:rPr>
                <w:rtl/>
              </w:rPr>
            </w:pPr>
          </w:p>
        </w:tc>
        <w:tc>
          <w:tcPr>
            <w:tcW w:w="810" w:type="dxa"/>
          </w:tcPr>
          <w:p w14:paraId="7B5C838C" w14:textId="77777777" w:rsidR="009D01A2" w:rsidRDefault="009D01A2">
            <w:pPr>
              <w:ind w:firstLine="0"/>
              <w:rPr>
                <w:rtl/>
              </w:rPr>
            </w:pPr>
          </w:p>
        </w:tc>
        <w:tc>
          <w:tcPr>
            <w:tcW w:w="6665" w:type="dxa"/>
          </w:tcPr>
          <w:p w14:paraId="272F7D15" w14:textId="77777777" w:rsidR="009D01A2" w:rsidRDefault="009D01A2">
            <w:pPr>
              <w:tabs>
                <w:tab w:val="left" w:pos="1045"/>
              </w:tabs>
              <w:ind w:firstLine="0"/>
              <w:rPr>
                <w:rtl/>
              </w:rPr>
            </w:pPr>
            <w:bookmarkStart w:id="6468" w:name="_ETM_Q1_5212155"/>
            <w:bookmarkEnd w:id="6468"/>
          </w:p>
        </w:tc>
      </w:tr>
    </w:tbl>
    <w:p w14:paraId="65F319EB" w14:textId="77777777" w:rsidR="009D01A2" w:rsidRDefault="009D01A2" w:rsidP="009D01A2">
      <w:pPr>
        <w:rPr>
          <w:rtl/>
        </w:rPr>
      </w:pPr>
      <w:r>
        <w:rPr>
          <w:rtl/>
        </w:rPr>
        <w:t>זה הגבו</w:t>
      </w:r>
      <w:bookmarkStart w:id="6469" w:name="_ETM_Q1_5208405"/>
      <w:bookmarkEnd w:id="6469"/>
      <w:r>
        <w:rPr>
          <w:rtl/>
        </w:rPr>
        <w:t xml:space="preserve">ל </w:t>
      </w:r>
      <w:bookmarkStart w:id="6470" w:name="_ETM_Q1_5208404"/>
      <w:bookmarkEnd w:id="6470"/>
      <w:r>
        <w:rPr>
          <w:rtl/>
        </w:rPr>
        <w:t>העליון.</w:t>
      </w:r>
      <w:bookmarkStart w:id="6471" w:name="_ETM_Q1_5210152"/>
      <w:bookmarkEnd w:id="6471"/>
    </w:p>
    <w:p w14:paraId="3A364708" w14:textId="77777777" w:rsidR="009D01A2" w:rsidRDefault="009D01A2" w:rsidP="009D01A2">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3332"/>
        <w:gridCol w:w="3333"/>
      </w:tblGrid>
      <w:tr w:rsidR="009D01A2" w14:paraId="74C1BCCA" w14:textId="77777777" w:rsidTr="009D01A2">
        <w:trPr>
          <w:trHeight w:val="990"/>
        </w:trPr>
        <w:tc>
          <w:tcPr>
            <w:tcW w:w="1823" w:type="dxa"/>
          </w:tcPr>
          <w:p w14:paraId="4F4FBEA5" w14:textId="77777777" w:rsidR="009D01A2" w:rsidRDefault="009D01A2">
            <w:pPr>
              <w:bidi w:val="0"/>
              <w:spacing w:line="240" w:lineRule="auto"/>
              <w:ind w:firstLine="0"/>
              <w:jc w:val="right"/>
              <w:rPr>
                <w:rtl/>
              </w:rPr>
            </w:pPr>
            <w:bookmarkStart w:id="6472" w:name="_ETM_Q1_5209903"/>
            <w:bookmarkStart w:id="6473" w:name="_ETM_Q1_5210404"/>
            <w:bookmarkStart w:id="6474" w:name="_ETM_Q1_5212152"/>
            <w:bookmarkStart w:id="6475" w:name="_ETM_Q1_5213903"/>
            <w:bookmarkStart w:id="6476" w:name="_ETM_Q1_5215654"/>
            <w:bookmarkEnd w:id="6472"/>
            <w:bookmarkEnd w:id="6473"/>
            <w:bookmarkEnd w:id="6474"/>
            <w:bookmarkEnd w:id="6475"/>
            <w:bookmarkEnd w:id="6476"/>
          </w:p>
        </w:tc>
        <w:tc>
          <w:tcPr>
            <w:tcW w:w="810" w:type="dxa"/>
          </w:tcPr>
          <w:p w14:paraId="41519762" w14:textId="77777777" w:rsidR="009D01A2" w:rsidRDefault="009D01A2">
            <w:pPr>
              <w:ind w:firstLine="0"/>
              <w:rPr>
                <w:rtl/>
              </w:rPr>
            </w:pPr>
          </w:p>
        </w:tc>
        <w:tc>
          <w:tcPr>
            <w:tcW w:w="3332" w:type="dxa"/>
          </w:tcPr>
          <w:p w14:paraId="72296377" w14:textId="77777777" w:rsidR="009D01A2" w:rsidRDefault="009D01A2" w:rsidP="00031D5B">
            <w:pPr>
              <w:pStyle w:val="aff0"/>
              <w:numPr>
                <w:ilvl w:val="0"/>
                <w:numId w:val="27"/>
              </w:numPr>
              <w:tabs>
                <w:tab w:val="left" w:pos="1045"/>
              </w:tabs>
              <w:rPr>
                <w:rtl/>
              </w:rPr>
            </w:pPr>
            <w:r>
              <w:rPr>
                <w:rtl/>
              </w:rPr>
              <w:t>לפעולה מסוג מסוים</w:t>
            </w:r>
            <w:bookmarkStart w:id="6477" w:name="_ETM_Q1_5219906"/>
            <w:bookmarkStart w:id="6478" w:name="_ETM_Q1_5219156"/>
            <w:bookmarkStart w:id="6479" w:name="_ETM_Q1_5218661"/>
            <w:bookmarkStart w:id="6480" w:name="_ETM_Q1_5218156"/>
            <w:bookmarkStart w:id="6481" w:name="_ETM_Q1_5217905"/>
            <w:bookmarkEnd w:id="6477"/>
            <w:bookmarkEnd w:id="6478"/>
            <w:bookmarkEnd w:id="6479"/>
            <w:bookmarkEnd w:id="6480"/>
            <w:bookmarkEnd w:id="6481"/>
          </w:p>
          <w:p w14:paraId="38D9B668" w14:textId="77777777" w:rsidR="009D01A2" w:rsidRDefault="009D01A2">
            <w:pPr>
              <w:pStyle w:val="aff0"/>
              <w:tabs>
                <w:tab w:val="left" w:pos="1045"/>
              </w:tabs>
              <w:ind w:firstLine="0"/>
            </w:pPr>
          </w:p>
          <w:p w14:paraId="13377619" w14:textId="77777777" w:rsidR="009D01A2" w:rsidRDefault="009D01A2" w:rsidP="00031D5B">
            <w:pPr>
              <w:pStyle w:val="aff0"/>
              <w:numPr>
                <w:ilvl w:val="0"/>
                <w:numId w:val="27"/>
              </w:numPr>
              <w:tabs>
                <w:tab w:val="left" w:pos="1045"/>
              </w:tabs>
              <w:rPr>
                <w:rtl/>
              </w:rPr>
            </w:pPr>
            <w:r>
              <w:rPr>
                <w:rtl/>
              </w:rPr>
              <w:t>לכמה פעולות יחד, למעט שימוש רפואי</w:t>
            </w:r>
          </w:p>
        </w:tc>
        <w:tc>
          <w:tcPr>
            <w:tcW w:w="3333" w:type="dxa"/>
          </w:tcPr>
          <w:p w14:paraId="51BA470B" w14:textId="77777777" w:rsidR="009D01A2" w:rsidRDefault="009D01A2">
            <w:pPr>
              <w:tabs>
                <w:tab w:val="left" w:pos="1045"/>
              </w:tabs>
              <w:ind w:left="720" w:firstLine="0"/>
              <w:rPr>
                <w:rtl/>
              </w:rPr>
            </w:pPr>
            <w:bookmarkStart w:id="6482" w:name="_ETM_Q1_5206903"/>
            <w:bookmarkStart w:id="6483" w:name="_ETM_Q1_5208654"/>
            <w:bookmarkStart w:id="6484" w:name="_ETM_Q1_5210153"/>
            <w:bookmarkEnd w:id="6482"/>
            <w:bookmarkEnd w:id="6483"/>
            <w:bookmarkEnd w:id="6484"/>
            <w:r>
              <w:rPr>
                <w:rtl/>
              </w:rPr>
              <w:t>0.3 מי</w:t>
            </w:r>
            <w:bookmarkStart w:id="6485" w:name="_ETM_Q1_5211156"/>
            <w:bookmarkEnd w:id="6485"/>
            <w:r>
              <w:rPr>
                <w:rtl/>
              </w:rPr>
              <w:t>ליסיוורט לשנה</w:t>
            </w:r>
            <w:bookmarkStart w:id="6486" w:name="_ETM_Q1_5216152"/>
            <w:bookmarkStart w:id="6487" w:name="_ETM_Q1_5215656"/>
            <w:bookmarkStart w:id="6488" w:name="_ETM_Q1_5215402"/>
            <w:bookmarkEnd w:id="6486"/>
            <w:bookmarkEnd w:id="6487"/>
            <w:bookmarkEnd w:id="6488"/>
          </w:p>
          <w:p w14:paraId="7244400B" w14:textId="77777777" w:rsidR="009D01A2" w:rsidRDefault="009D01A2">
            <w:pPr>
              <w:tabs>
                <w:tab w:val="left" w:pos="1045"/>
              </w:tabs>
              <w:ind w:left="720" w:firstLine="0"/>
              <w:rPr>
                <w:rtl/>
              </w:rPr>
            </w:pPr>
          </w:p>
          <w:p w14:paraId="3F59D80A" w14:textId="77777777" w:rsidR="009D01A2" w:rsidRDefault="009D01A2">
            <w:pPr>
              <w:tabs>
                <w:tab w:val="left" w:pos="1045"/>
              </w:tabs>
              <w:ind w:left="720" w:firstLine="0"/>
              <w:rPr>
                <w:rtl/>
              </w:rPr>
            </w:pPr>
            <w:r>
              <w:rPr>
                <w:rtl/>
              </w:rPr>
              <w:t>1</w:t>
            </w:r>
            <w:r>
              <w:rPr>
                <w:rFonts w:hint="cs"/>
              </w:rPr>
              <w:t xml:space="preserve"> </w:t>
            </w:r>
            <w:r>
              <w:rPr>
                <w:rtl/>
              </w:rPr>
              <w:t>מיליסיוורט במצטבר, לשנה</w:t>
            </w:r>
          </w:p>
        </w:tc>
      </w:tr>
    </w:tbl>
    <w:p w14:paraId="47748453" w14:textId="77777777" w:rsidR="009D01A2" w:rsidRDefault="009D01A2" w:rsidP="009D01A2">
      <w:pPr>
        <w:rPr>
          <w:rtl/>
        </w:rPr>
      </w:pPr>
      <w:bookmarkStart w:id="6489" w:name="_ETM_Q1_5223153"/>
      <w:bookmarkStart w:id="6490" w:name="_ETM_Q1_5224153"/>
      <w:bookmarkEnd w:id="6489"/>
      <w:bookmarkEnd w:id="6490"/>
    </w:p>
    <w:p w14:paraId="5C053034" w14:textId="2543BB42" w:rsidR="009D01A2" w:rsidRDefault="009D01A2" w:rsidP="009D01A2">
      <w:pPr>
        <w:rPr>
          <w:rtl/>
        </w:rPr>
      </w:pPr>
      <w:bookmarkStart w:id="6491" w:name="_ETM_Q1_5223653"/>
      <w:bookmarkEnd w:id="6491"/>
      <w:r>
        <w:rPr>
          <w:rtl/>
        </w:rPr>
        <w:t>יש לי שתי</w:t>
      </w:r>
      <w:bookmarkStart w:id="6492" w:name="_ETM_Q1_5222653"/>
      <w:bookmarkEnd w:id="6492"/>
      <w:r>
        <w:rPr>
          <w:rtl/>
        </w:rPr>
        <w:t xml:space="preserve"> שאלות לגבי</w:t>
      </w:r>
      <w:bookmarkStart w:id="6493" w:name="_ETM_Q1_5224403"/>
      <w:bookmarkEnd w:id="6493"/>
      <w:r>
        <w:rPr>
          <w:rtl/>
        </w:rPr>
        <w:t xml:space="preserve"> הסעיף </w:t>
      </w:r>
      <w:bookmarkStart w:id="6494" w:name="_ETM_Q1_5225153"/>
      <w:bookmarkEnd w:id="6494"/>
      <w:r>
        <w:rPr>
          <w:rtl/>
        </w:rPr>
        <w:t xml:space="preserve">הזה. </w:t>
      </w:r>
      <w:bookmarkStart w:id="6495" w:name="_ETM_Q1_5222403"/>
      <w:bookmarkEnd w:id="6495"/>
      <w:r>
        <w:rPr>
          <w:rtl/>
        </w:rPr>
        <w:t>זה סעיף שמגלם את של</w:t>
      </w:r>
      <w:r w:rsidR="00070391">
        <w:rPr>
          <w:rFonts w:hint="cs"/>
          <w:rtl/>
        </w:rPr>
        <w:t>ו</w:t>
      </w:r>
      <w:r>
        <w:rPr>
          <w:rtl/>
        </w:rPr>
        <w:t>שת העקרונות</w:t>
      </w:r>
      <w:bookmarkStart w:id="6496" w:name="_ETM_Q1_5230404"/>
      <w:bookmarkStart w:id="6497" w:name="_ETM_Q1_5228654"/>
      <w:bookmarkEnd w:id="6496"/>
      <w:bookmarkEnd w:id="6497"/>
      <w:r>
        <w:rPr>
          <w:rtl/>
        </w:rPr>
        <w:t xml:space="preserve"> והוא חל</w:t>
      </w:r>
      <w:bookmarkStart w:id="6498" w:name="_ETM_Q1_5230902"/>
      <w:bookmarkEnd w:id="6498"/>
      <w:r>
        <w:rPr>
          <w:rtl/>
        </w:rPr>
        <w:t xml:space="preserve"> רק על ביצוע פעולה, נכון?</w:t>
      </w:r>
      <w:bookmarkStart w:id="6499" w:name="_ETM_Q1_5234153"/>
      <w:bookmarkStart w:id="6500" w:name="_ETM_Q1_5232402"/>
      <w:bookmarkEnd w:id="6499"/>
      <w:bookmarkEnd w:id="6500"/>
      <w:r>
        <w:rPr>
          <w:rtl/>
        </w:rPr>
        <w:t xml:space="preserve"> זה</w:t>
      </w:r>
      <w:bookmarkStart w:id="6501" w:name="_ETM_Q1_5235651"/>
      <w:bookmarkEnd w:id="6501"/>
      <w:r>
        <w:rPr>
          <w:rtl/>
        </w:rPr>
        <w:t xml:space="preserve"> </w:t>
      </w:r>
      <w:bookmarkStart w:id="6502" w:name="_ETM_Q1_5233901"/>
      <w:bookmarkStart w:id="6503" w:name="_ETM_Q1_5232401"/>
      <w:bookmarkEnd w:id="6502"/>
      <w:bookmarkEnd w:id="6503"/>
      <w:r>
        <w:rPr>
          <w:rtl/>
        </w:rPr>
        <w:t>על ביצוע פעולה הכרו</w:t>
      </w:r>
      <w:bookmarkStart w:id="6504" w:name="_ETM_Q1_5234652"/>
      <w:bookmarkStart w:id="6505" w:name="_ETM_Q1_5232902"/>
      <w:bookmarkEnd w:id="6504"/>
      <w:bookmarkEnd w:id="6505"/>
      <w:r>
        <w:rPr>
          <w:rtl/>
        </w:rPr>
        <w:t xml:space="preserve">כה </w:t>
      </w:r>
      <w:bookmarkStart w:id="6506" w:name="_ETM_Q1_5231152"/>
      <w:bookmarkEnd w:id="6506"/>
      <w:r>
        <w:rPr>
          <w:rtl/>
        </w:rPr>
        <w:t xml:space="preserve"> בקרינה ו</w:t>
      </w:r>
      <w:bookmarkStart w:id="6507" w:name="_ETM_Q1_5235905"/>
      <w:bookmarkStart w:id="6508" w:name="_ETM_Q1_5234405"/>
      <w:bookmarkStart w:id="6509" w:name="_ETM_Q1_5232655"/>
      <w:bookmarkEnd w:id="6507"/>
      <w:bookmarkEnd w:id="6508"/>
      <w:bookmarkEnd w:id="6509"/>
      <w:r>
        <w:rPr>
          <w:rtl/>
        </w:rPr>
        <w:t>לא על מתן שירות</w:t>
      </w:r>
      <w:bookmarkStart w:id="6510" w:name="_ETM_Q1_5236906"/>
      <w:bookmarkEnd w:id="6510"/>
      <w:r>
        <w:rPr>
          <w:rtl/>
        </w:rPr>
        <w:t>, נכון?</w:t>
      </w:r>
      <w:bookmarkStart w:id="6511" w:name="_ETM_Q1_5234655"/>
      <w:bookmarkStart w:id="6512" w:name="_ETM_Q1_5238402"/>
      <w:bookmarkStart w:id="6513" w:name="_ETM_Q1_5237902"/>
      <w:bookmarkStart w:id="6514" w:name="_ETM_Q1_5236905"/>
      <w:bookmarkStart w:id="6515" w:name="_ETM_Q1_5238404"/>
      <w:bookmarkStart w:id="6516" w:name="_ETM_Q1_5233904"/>
      <w:bookmarkEnd w:id="6511"/>
      <w:bookmarkEnd w:id="6512"/>
      <w:bookmarkEnd w:id="6513"/>
      <w:bookmarkEnd w:id="6514"/>
      <w:bookmarkEnd w:id="6515"/>
      <w:bookmarkEnd w:id="6516"/>
    </w:p>
    <w:p w14:paraId="4E1722BE" w14:textId="77777777" w:rsidR="009D01A2" w:rsidRDefault="009D01A2" w:rsidP="009D01A2">
      <w:pPr>
        <w:rPr>
          <w:rtl/>
        </w:rPr>
      </w:pPr>
      <w:bookmarkStart w:id="6517" w:name="_ETM_Q1_5234154"/>
      <w:bookmarkEnd w:id="6517"/>
    </w:p>
    <w:p w14:paraId="689CA36B" w14:textId="77777777" w:rsidR="009D01A2" w:rsidRDefault="009D01A2" w:rsidP="009D01A2">
      <w:pPr>
        <w:pStyle w:val="a5"/>
        <w:keepNext/>
        <w:rPr>
          <w:rtl/>
        </w:rPr>
      </w:pPr>
      <w:bookmarkStart w:id="6518" w:name="ET_speaker_הדס_פיקצלר_361"/>
      <w:r>
        <w:rPr>
          <w:rStyle w:val="TagStyle"/>
          <w:rFonts w:hint="cs"/>
          <w:rtl/>
        </w:rPr>
        <w:t xml:space="preserve"> &lt;&lt; דובר &gt;&gt; </w:t>
      </w:r>
      <w:r>
        <w:rPr>
          <w:rFonts w:hint="cs"/>
          <w:rtl/>
        </w:rPr>
        <w:t xml:space="preserve">הדס </w:t>
      </w:r>
      <w:proofErr w:type="spellStart"/>
      <w:r>
        <w:rPr>
          <w:rFonts w:hint="cs"/>
          <w:rtl/>
        </w:rPr>
        <w:t>פיקצלר</w:t>
      </w:r>
      <w:proofErr w:type="spellEnd"/>
      <w:r>
        <w:rPr>
          <w:rFonts w:hint="cs"/>
          <w:rtl/>
        </w:rPr>
        <w:t>:</w:t>
      </w:r>
      <w:r>
        <w:rPr>
          <w:rStyle w:val="TagStyle"/>
          <w:rFonts w:hint="cs"/>
          <w:rtl/>
        </w:rPr>
        <w:t xml:space="preserve"> &lt;&lt; דובר &gt;&gt;</w:t>
      </w:r>
      <w:r>
        <w:rPr>
          <w:rFonts w:hint="cs"/>
          <w:rtl/>
        </w:rPr>
        <w:t xml:space="preserve">   </w:t>
      </w:r>
      <w:bookmarkEnd w:id="6518"/>
    </w:p>
    <w:p w14:paraId="5C363C40" w14:textId="77777777" w:rsidR="009D01A2" w:rsidRDefault="009D01A2" w:rsidP="009D01A2">
      <w:pPr>
        <w:pStyle w:val="KeepWithNext"/>
        <w:rPr>
          <w:rtl/>
        </w:rPr>
      </w:pPr>
    </w:p>
    <w:p w14:paraId="27B2512C" w14:textId="77777777" w:rsidR="009D01A2" w:rsidRDefault="009D01A2" w:rsidP="009D01A2">
      <w:pPr>
        <w:rPr>
          <w:rtl/>
        </w:rPr>
      </w:pPr>
      <w:bookmarkStart w:id="6519" w:name="_ETM_Q1_5236903"/>
      <w:bookmarkStart w:id="6520" w:name="_ETM_Q1_5237153"/>
      <w:bookmarkStart w:id="6521" w:name="_ETM_Q1_5238653"/>
      <w:bookmarkStart w:id="6522" w:name="_ETM_Q1_5237406"/>
      <w:bookmarkEnd w:id="6519"/>
      <w:bookmarkEnd w:id="6520"/>
      <w:bookmarkEnd w:id="6521"/>
      <w:bookmarkEnd w:id="6522"/>
      <w:r>
        <w:rPr>
          <w:rtl/>
        </w:rPr>
        <w:t xml:space="preserve">נכון, </w:t>
      </w:r>
      <w:bookmarkStart w:id="6523" w:name="_ETM_Q1_5239655"/>
      <w:bookmarkEnd w:id="6523"/>
      <w:r>
        <w:rPr>
          <w:rtl/>
        </w:rPr>
        <w:t>כ</w:t>
      </w:r>
      <w:bookmarkStart w:id="6524" w:name="_ETM_Q1_5238156"/>
      <w:bookmarkEnd w:id="6524"/>
      <w:r>
        <w:rPr>
          <w:rtl/>
        </w:rPr>
        <w:t>י מתן שירות לא כרו</w:t>
      </w:r>
      <w:bookmarkStart w:id="6525" w:name="_ETM_Q1_5239156"/>
      <w:bookmarkEnd w:id="6525"/>
      <w:r>
        <w:rPr>
          <w:rtl/>
        </w:rPr>
        <w:t xml:space="preserve">ך </w:t>
      </w:r>
      <w:bookmarkStart w:id="6526" w:name="_ETM_Q1_5237401"/>
      <w:bookmarkStart w:id="6527" w:name="_ETM_Q1_5236406"/>
      <w:bookmarkEnd w:id="6526"/>
      <w:bookmarkEnd w:id="6527"/>
      <w:r>
        <w:rPr>
          <w:rtl/>
        </w:rPr>
        <w:t xml:space="preserve">בחשיפה </w:t>
      </w:r>
      <w:bookmarkStart w:id="6528" w:name="_ETM_Q1_5239651"/>
      <w:bookmarkEnd w:id="6528"/>
      <w:r>
        <w:rPr>
          <w:rtl/>
        </w:rPr>
        <w:t>של מישהו</w:t>
      </w:r>
      <w:bookmarkStart w:id="6529" w:name="_ETM_Q1_5238907"/>
      <w:bookmarkEnd w:id="6529"/>
      <w:r>
        <w:rPr>
          <w:rtl/>
        </w:rPr>
        <w:t>.</w:t>
      </w:r>
      <w:bookmarkStart w:id="6530" w:name="_ETM_Q1_5243158"/>
      <w:bookmarkEnd w:id="6530"/>
    </w:p>
    <w:p w14:paraId="7EE0CA5D" w14:textId="77777777" w:rsidR="009D01A2" w:rsidRDefault="009D01A2" w:rsidP="009D01A2">
      <w:pPr>
        <w:rPr>
          <w:rtl/>
        </w:rPr>
      </w:pPr>
      <w:bookmarkStart w:id="6531" w:name="_ETM_Q1_5243652"/>
      <w:bookmarkEnd w:id="6531"/>
    </w:p>
    <w:p w14:paraId="10C059A2" w14:textId="77777777" w:rsidR="009D01A2" w:rsidRDefault="009D01A2" w:rsidP="009D01A2">
      <w:pPr>
        <w:pStyle w:val="a5"/>
        <w:keepNext/>
        <w:rPr>
          <w:rtl/>
        </w:rPr>
      </w:pPr>
      <w:bookmarkStart w:id="6532" w:name="ET_speaker_רעות_בינג_362"/>
      <w:r>
        <w:rPr>
          <w:rStyle w:val="TagStyle"/>
          <w:rFonts w:hint="cs"/>
          <w:rtl/>
        </w:rPr>
        <w:t xml:space="preserve"> &lt;&lt; דובר &gt;&gt; </w:t>
      </w:r>
      <w:r>
        <w:rPr>
          <w:rFonts w:hint="cs"/>
          <w:rtl/>
        </w:rPr>
        <w:t xml:space="preserve">רעות </w:t>
      </w:r>
      <w:proofErr w:type="spellStart"/>
      <w:r>
        <w:rPr>
          <w:rFonts w:hint="cs"/>
          <w:rtl/>
        </w:rPr>
        <w:t>בינג</w:t>
      </w:r>
      <w:proofErr w:type="spellEnd"/>
      <w:r>
        <w:rPr>
          <w:rFonts w:hint="cs"/>
          <w:rtl/>
        </w:rPr>
        <w:t>:</w:t>
      </w:r>
      <w:r>
        <w:rPr>
          <w:rStyle w:val="TagStyle"/>
          <w:rFonts w:hint="cs"/>
          <w:rtl/>
        </w:rPr>
        <w:t xml:space="preserve"> &lt;&lt; דובר &gt;&gt;</w:t>
      </w:r>
      <w:r>
        <w:rPr>
          <w:rFonts w:hint="cs"/>
          <w:rtl/>
        </w:rPr>
        <w:t xml:space="preserve">   </w:t>
      </w:r>
      <w:bookmarkEnd w:id="6532"/>
    </w:p>
    <w:p w14:paraId="3E3B5B77" w14:textId="77777777" w:rsidR="009D01A2" w:rsidRDefault="009D01A2" w:rsidP="009D01A2">
      <w:pPr>
        <w:pStyle w:val="KeepWithNext"/>
        <w:rPr>
          <w:rtl/>
        </w:rPr>
      </w:pPr>
    </w:p>
    <w:p w14:paraId="52085991" w14:textId="068BDB30" w:rsidR="00B76FD6" w:rsidRDefault="009D01A2" w:rsidP="008E6CB5">
      <w:pPr>
        <w:rPr>
          <w:rtl/>
        </w:rPr>
      </w:pPr>
      <w:bookmarkStart w:id="6533" w:name="_ETM_Q1_5245902"/>
      <w:bookmarkEnd w:id="6533"/>
      <w:r>
        <w:rPr>
          <w:rtl/>
        </w:rPr>
        <w:t xml:space="preserve">קודם כול, </w:t>
      </w:r>
      <w:bookmarkStart w:id="6534" w:name="_ETM_Q1_5249402"/>
      <w:bookmarkStart w:id="6535" w:name="_ETM_Q1_5247402"/>
      <w:bookmarkStart w:id="6536" w:name="_ETM_Q1_5245652"/>
      <w:bookmarkEnd w:id="6534"/>
      <w:bookmarkEnd w:id="6535"/>
      <w:bookmarkEnd w:id="6536"/>
      <w:r>
        <w:rPr>
          <w:rtl/>
        </w:rPr>
        <w:t xml:space="preserve">צריך </w:t>
      </w:r>
      <w:bookmarkStart w:id="6537" w:name="_ETM_Q1_5245904"/>
      <w:bookmarkEnd w:id="6537"/>
      <w:r>
        <w:rPr>
          <w:rtl/>
        </w:rPr>
        <w:t xml:space="preserve">להחליף </w:t>
      </w:r>
      <w:bookmarkStart w:id="6538" w:name="_ETM_Q1_5244654"/>
      <w:bookmarkEnd w:id="6538"/>
      <w:r>
        <w:rPr>
          <w:rtl/>
        </w:rPr>
        <w:t>בין</w:t>
      </w:r>
      <w:r w:rsidR="00B76FD6">
        <w:rPr>
          <w:rFonts w:hint="cs"/>
          <w:rtl/>
        </w:rPr>
        <w:t xml:space="preserve"> (2) ו-(3) אבל זה עניין של נוסח.</w:t>
      </w:r>
      <w:r w:rsidR="008E6CB5">
        <w:rPr>
          <w:rFonts w:hint="cs"/>
          <w:rtl/>
        </w:rPr>
        <w:t xml:space="preserve"> סעיף (7)</w:t>
      </w:r>
      <w:bookmarkStart w:id="6539" w:name="_ETM_Q1_5251402"/>
      <w:bookmarkStart w:id="6540" w:name="_ETM_Q1_5249652"/>
      <w:bookmarkEnd w:id="6539"/>
      <w:bookmarkEnd w:id="6540"/>
      <w:r w:rsidR="008E6CB5">
        <w:rPr>
          <w:rFonts w:hint="cs"/>
          <w:rtl/>
        </w:rPr>
        <w:t xml:space="preserve"> בנוסח החדש לא כולל תוכנית בטיחות וכאן</w:t>
      </w:r>
      <w:bookmarkStart w:id="6541" w:name="_ETM_Q1_5255152"/>
      <w:bookmarkEnd w:id="6541"/>
      <w:r w:rsidR="008E6CB5">
        <w:rPr>
          <w:rFonts w:hint="cs"/>
          <w:rtl/>
        </w:rPr>
        <w:t xml:space="preserve"> </w:t>
      </w:r>
      <w:bookmarkStart w:id="6542" w:name="_ETM_Q1_5253152"/>
      <w:bookmarkEnd w:id="6542"/>
      <w:r w:rsidR="008E6CB5">
        <w:rPr>
          <w:rFonts w:hint="cs"/>
          <w:rtl/>
        </w:rPr>
        <w:t>כתוב "</w:t>
      </w:r>
      <w:bookmarkStart w:id="6543" w:name="_ETM_Q1_5252155"/>
      <w:bookmarkEnd w:id="6543"/>
      <w:r w:rsidR="008E6CB5">
        <w:rPr>
          <w:rFonts w:hint="cs"/>
          <w:rtl/>
        </w:rPr>
        <w:t>בהתאם לתוכנית הבטיחות</w:t>
      </w:r>
      <w:bookmarkStart w:id="6544" w:name="_ETM_Q1_5255153"/>
      <w:bookmarkEnd w:id="6544"/>
      <w:r w:rsidR="008E6CB5">
        <w:rPr>
          <w:rFonts w:hint="cs"/>
          <w:rtl/>
        </w:rPr>
        <w:t xml:space="preserve"> שהגיש לפי סעיף (7). </w:t>
      </w:r>
      <w:bookmarkStart w:id="6545" w:name="_ETM_Q1_5258903"/>
      <w:bookmarkEnd w:id="6545"/>
      <w:r w:rsidR="008E6CB5">
        <w:rPr>
          <w:rFonts w:hint="cs"/>
          <w:rtl/>
        </w:rPr>
        <w:t>זה קצת</w:t>
      </w:r>
      <w:bookmarkStart w:id="6546" w:name="_ETM_Q1_5261903"/>
      <w:bookmarkEnd w:id="6546"/>
      <w:r w:rsidR="008E6CB5">
        <w:rPr>
          <w:rFonts w:hint="cs"/>
          <w:rtl/>
        </w:rPr>
        <w:t xml:space="preserve"> מתחבר להערות</w:t>
      </w:r>
      <w:bookmarkStart w:id="6547" w:name="_ETM_Q1_5262153"/>
      <w:bookmarkEnd w:id="6547"/>
      <w:r w:rsidR="008E6CB5">
        <w:rPr>
          <w:rFonts w:hint="cs"/>
          <w:rtl/>
        </w:rPr>
        <w:t xml:space="preserve"> שנשמעו כאן לגבי השם של </w:t>
      </w:r>
      <w:bookmarkStart w:id="6548" w:name="_ETM_Q1_5263903"/>
      <w:bookmarkEnd w:id="6548"/>
      <w:r w:rsidR="008E6CB5">
        <w:rPr>
          <w:rFonts w:hint="cs"/>
          <w:rtl/>
        </w:rPr>
        <w:t>ה</w:t>
      </w:r>
      <w:r w:rsidR="00622813">
        <w:rPr>
          <w:rFonts w:hint="cs"/>
          <w:rtl/>
        </w:rPr>
        <w:t>דוח</w:t>
      </w:r>
      <w:bookmarkStart w:id="6549" w:name="_ETM_Q1_5263403"/>
      <w:bookmarkStart w:id="6550" w:name="_ETM_Q1_5261403"/>
      <w:bookmarkEnd w:id="6549"/>
      <w:bookmarkEnd w:id="6550"/>
      <w:r w:rsidR="008E6CB5">
        <w:rPr>
          <w:rFonts w:hint="cs"/>
          <w:rtl/>
        </w:rPr>
        <w:t xml:space="preserve"> </w:t>
      </w:r>
      <w:bookmarkStart w:id="6551" w:name="_ETM_Q1_5261653"/>
      <w:bookmarkEnd w:id="6551"/>
      <w:r w:rsidR="008E6CB5">
        <w:rPr>
          <w:rFonts w:hint="cs"/>
          <w:rtl/>
        </w:rPr>
        <w:t xml:space="preserve">שצריך להגיש. </w:t>
      </w:r>
    </w:p>
    <w:p w14:paraId="7F79EF39" w14:textId="77777777" w:rsidR="008E6CB5" w:rsidRDefault="008E6CB5" w:rsidP="008E6CB5">
      <w:pPr>
        <w:rPr>
          <w:rtl/>
        </w:rPr>
      </w:pPr>
      <w:bookmarkStart w:id="6552" w:name="_ETM_Q1_5266153"/>
      <w:bookmarkEnd w:id="6552"/>
    </w:p>
    <w:p w14:paraId="0E6CEAE6" w14:textId="38C9F319" w:rsidR="008E6CB5" w:rsidRDefault="008E6CB5" w:rsidP="008E6CB5">
      <w:pPr>
        <w:pStyle w:val="a5"/>
        <w:keepNext/>
        <w:rPr>
          <w:rtl/>
        </w:rPr>
      </w:pPr>
      <w:bookmarkStart w:id="6553" w:name="ET_speaker_הדס_פיקצלר_358"/>
      <w:r w:rsidRPr="008E6CB5">
        <w:rPr>
          <w:rStyle w:val="TagStyle"/>
          <w:rtl/>
        </w:rPr>
        <w:t xml:space="preserve"> &lt;&lt; דובר &gt;&gt; </w:t>
      </w:r>
      <w:r>
        <w:rPr>
          <w:rtl/>
        </w:rPr>
        <w:t xml:space="preserve">הדס </w:t>
      </w:r>
      <w:proofErr w:type="spellStart"/>
      <w:r>
        <w:rPr>
          <w:rtl/>
        </w:rPr>
        <w:t>פיקצלר</w:t>
      </w:r>
      <w:proofErr w:type="spellEnd"/>
      <w:r>
        <w:rPr>
          <w:rtl/>
        </w:rPr>
        <w:t>:</w:t>
      </w:r>
      <w:r w:rsidRPr="008E6CB5">
        <w:rPr>
          <w:rStyle w:val="TagStyle"/>
          <w:rtl/>
        </w:rPr>
        <w:t xml:space="preserve"> &lt;&lt; דובר &gt;&gt;</w:t>
      </w:r>
      <w:r>
        <w:rPr>
          <w:rtl/>
        </w:rPr>
        <w:t xml:space="preserve">   </w:t>
      </w:r>
      <w:bookmarkEnd w:id="6553"/>
    </w:p>
    <w:p w14:paraId="4FB2A83D" w14:textId="77777777" w:rsidR="008E6CB5" w:rsidRDefault="008E6CB5" w:rsidP="008E6CB5">
      <w:pPr>
        <w:pStyle w:val="KeepWithNext"/>
        <w:rPr>
          <w:rtl/>
        </w:rPr>
      </w:pPr>
    </w:p>
    <w:p w14:paraId="63E1F551" w14:textId="46CB988C" w:rsidR="008E6CB5" w:rsidRDefault="008E6CB5" w:rsidP="008E6CB5">
      <w:pPr>
        <w:rPr>
          <w:rtl/>
        </w:rPr>
      </w:pPr>
      <w:r>
        <w:rPr>
          <w:rFonts w:hint="cs"/>
          <w:rtl/>
        </w:rPr>
        <w:t>ל</w:t>
      </w:r>
      <w:bookmarkStart w:id="6554" w:name="_ETM_Q1_5268403"/>
      <w:bookmarkStart w:id="6555" w:name="_ETM_Q1_5266403"/>
      <w:bookmarkStart w:id="6556" w:name="_ETM_Q1_5266653"/>
      <w:bookmarkEnd w:id="6554"/>
      <w:bookmarkEnd w:id="6555"/>
      <w:bookmarkEnd w:id="6556"/>
      <w:r>
        <w:rPr>
          <w:rFonts w:hint="cs"/>
          <w:rtl/>
        </w:rPr>
        <w:t>א, תוכנית הבטיחות</w:t>
      </w:r>
      <w:bookmarkStart w:id="6557" w:name="_ETM_Q1_5253653"/>
      <w:bookmarkEnd w:id="6557"/>
      <w:r>
        <w:rPr>
          <w:rFonts w:hint="cs"/>
          <w:rtl/>
        </w:rPr>
        <w:t xml:space="preserve"> זה </w:t>
      </w:r>
      <w:bookmarkStart w:id="6558" w:name="_ETM_Q1_5255155"/>
      <w:bookmarkEnd w:id="6558"/>
      <w:r>
        <w:rPr>
          <w:rFonts w:hint="cs"/>
          <w:rtl/>
        </w:rPr>
        <w:t>המסמך</w:t>
      </w:r>
      <w:bookmarkStart w:id="6559" w:name="_ETM_Q1_5265903"/>
      <w:bookmarkEnd w:id="6559"/>
      <w:r>
        <w:rPr>
          <w:rFonts w:hint="cs"/>
          <w:rtl/>
        </w:rPr>
        <w:t xml:space="preserve"> של </w:t>
      </w:r>
      <w:bookmarkStart w:id="6560" w:name="_ETM_Q1_5270402"/>
      <w:bookmarkEnd w:id="6560"/>
      <w:r>
        <w:rPr>
          <w:rFonts w:hint="cs"/>
          <w:rtl/>
        </w:rPr>
        <w:t>משרד - - -</w:t>
      </w:r>
      <w:bookmarkStart w:id="6561" w:name="_ETM_Q1_5270903"/>
      <w:bookmarkEnd w:id="6561"/>
    </w:p>
    <w:p w14:paraId="1C20B179" w14:textId="77777777" w:rsidR="008E6CB5" w:rsidRDefault="008E6CB5" w:rsidP="008E6CB5">
      <w:pPr>
        <w:rPr>
          <w:rtl/>
        </w:rPr>
      </w:pPr>
      <w:bookmarkStart w:id="6562" w:name="_ETM_Q1_5255405"/>
      <w:bookmarkEnd w:id="6562"/>
    </w:p>
    <w:p w14:paraId="53D04542" w14:textId="79A78EF9" w:rsidR="008E6CB5" w:rsidRDefault="008E6CB5" w:rsidP="008E6CB5">
      <w:pPr>
        <w:pStyle w:val="a5"/>
        <w:keepNext/>
        <w:rPr>
          <w:rtl/>
        </w:rPr>
      </w:pPr>
      <w:bookmarkStart w:id="6563" w:name="ET_speaker_רעות_בינג_359"/>
      <w:r w:rsidRPr="008E6CB5">
        <w:rPr>
          <w:rStyle w:val="TagStyle"/>
          <w:rtl/>
        </w:rPr>
        <w:t xml:space="preserve"> &lt;&lt; דובר &gt;&gt; </w:t>
      </w:r>
      <w:r>
        <w:rPr>
          <w:rtl/>
        </w:rPr>
        <w:t xml:space="preserve">רעות </w:t>
      </w:r>
      <w:proofErr w:type="spellStart"/>
      <w:r>
        <w:rPr>
          <w:rtl/>
        </w:rPr>
        <w:t>בינג</w:t>
      </w:r>
      <w:proofErr w:type="spellEnd"/>
      <w:r>
        <w:rPr>
          <w:rtl/>
        </w:rPr>
        <w:t>:</w:t>
      </w:r>
      <w:r w:rsidRPr="008E6CB5">
        <w:rPr>
          <w:rStyle w:val="TagStyle"/>
          <w:rtl/>
        </w:rPr>
        <w:t xml:space="preserve"> &lt;&lt; דובר &gt;&gt;</w:t>
      </w:r>
      <w:r>
        <w:rPr>
          <w:rtl/>
        </w:rPr>
        <w:t xml:space="preserve">   </w:t>
      </w:r>
      <w:bookmarkEnd w:id="6563"/>
    </w:p>
    <w:p w14:paraId="5FD14FA3" w14:textId="77777777" w:rsidR="008E6CB5" w:rsidRDefault="008E6CB5" w:rsidP="008E6CB5">
      <w:pPr>
        <w:pStyle w:val="KeepWithNext"/>
        <w:rPr>
          <w:rtl/>
        </w:rPr>
      </w:pPr>
    </w:p>
    <w:p w14:paraId="1BD1D440" w14:textId="2706BCAB" w:rsidR="008E6CB5" w:rsidRDefault="008E6CB5" w:rsidP="008E6CB5">
      <w:pPr>
        <w:rPr>
          <w:rtl/>
        </w:rPr>
      </w:pPr>
      <w:bookmarkStart w:id="6564" w:name="_ETM_Q1_5257403"/>
      <w:bookmarkStart w:id="6565" w:name="_ETM_Q1_5257654"/>
      <w:bookmarkStart w:id="6566" w:name="_ETM_Q1_5269406"/>
      <w:bookmarkEnd w:id="6564"/>
      <w:bookmarkEnd w:id="6565"/>
      <w:bookmarkEnd w:id="6566"/>
      <w:r>
        <w:rPr>
          <w:rFonts w:hint="cs"/>
          <w:rtl/>
        </w:rPr>
        <w:t>זה המסמך של משרד העבודה</w:t>
      </w:r>
      <w:bookmarkStart w:id="6567" w:name="_ETM_Q1_5272155"/>
      <w:bookmarkStart w:id="6568" w:name="_ETM_Q1_5274155"/>
      <w:bookmarkEnd w:id="6567"/>
      <w:bookmarkEnd w:id="6568"/>
      <w:r>
        <w:rPr>
          <w:rFonts w:hint="cs"/>
          <w:rtl/>
        </w:rPr>
        <w:t xml:space="preserve">. </w:t>
      </w:r>
      <w:bookmarkStart w:id="6569" w:name="_ETM_Q1_5272404"/>
      <w:bookmarkEnd w:id="6569"/>
    </w:p>
    <w:p w14:paraId="4AB9262A" w14:textId="77777777" w:rsidR="008E6CB5" w:rsidRDefault="008E6CB5" w:rsidP="008E6CB5">
      <w:pPr>
        <w:rPr>
          <w:rtl/>
        </w:rPr>
      </w:pPr>
      <w:bookmarkStart w:id="6570" w:name="_ETM_Q1_5270653"/>
      <w:bookmarkStart w:id="6571" w:name="_ETM_Q1_5270902"/>
      <w:bookmarkStart w:id="6572" w:name="_ETM_Q1_5268406"/>
      <w:bookmarkEnd w:id="6570"/>
      <w:bookmarkEnd w:id="6571"/>
      <w:bookmarkEnd w:id="6572"/>
    </w:p>
    <w:p w14:paraId="143EBF02" w14:textId="0032E3AD" w:rsidR="008E6CB5" w:rsidRDefault="008E6CB5" w:rsidP="008E6CB5">
      <w:pPr>
        <w:pStyle w:val="a5"/>
        <w:keepNext/>
        <w:rPr>
          <w:rtl/>
        </w:rPr>
      </w:pPr>
      <w:bookmarkStart w:id="6573" w:name="ET_speaker_הדס_פיקצלר_360"/>
      <w:r w:rsidRPr="008E6CB5">
        <w:rPr>
          <w:rStyle w:val="TagStyle"/>
          <w:rtl/>
        </w:rPr>
        <w:t xml:space="preserve"> &lt;&lt; דובר &gt;&gt; </w:t>
      </w:r>
      <w:r>
        <w:rPr>
          <w:rtl/>
        </w:rPr>
        <w:t xml:space="preserve">הדס </w:t>
      </w:r>
      <w:proofErr w:type="spellStart"/>
      <w:r>
        <w:rPr>
          <w:rtl/>
        </w:rPr>
        <w:t>פיקצלר</w:t>
      </w:r>
      <w:proofErr w:type="spellEnd"/>
      <w:r>
        <w:rPr>
          <w:rtl/>
        </w:rPr>
        <w:t>:</w:t>
      </w:r>
      <w:r w:rsidRPr="008E6CB5">
        <w:rPr>
          <w:rStyle w:val="TagStyle"/>
          <w:rtl/>
        </w:rPr>
        <w:t xml:space="preserve"> &lt;&lt; דובר &gt;&gt;</w:t>
      </w:r>
      <w:r>
        <w:rPr>
          <w:rtl/>
        </w:rPr>
        <w:t xml:space="preserve">   </w:t>
      </w:r>
      <w:bookmarkEnd w:id="6573"/>
    </w:p>
    <w:p w14:paraId="1553FC3B" w14:textId="77777777" w:rsidR="008E6CB5" w:rsidRDefault="008E6CB5" w:rsidP="008E6CB5">
      <w:pPr>
        <w:pStyle w:val="KeepWithNext"/>
        <w:rPr>
          <w:rtl/>
        </w:rPr>
      </w:pPr>
    </w:p>
    <w:p w14:paraId="4BE80BC1" w14:textId="4B895A96" w:rsidR="008E6CB5" w:rsidRDefault="008E6CB5" w:rsidP="008E6CB5">
      <w:pPr>
        <w:rPr>
          <w:rtl/>
        </w:rPr>
      </w:pPr>
      <w:bookmarkStart w:id="6574" w:name="_ETM_Q1_5269156"/>
      <w:bookmarkEnd w:id="6574"/>
      <w:r>
        <w:rPr>
          <w:rFonts w:hint="cs"/>
          <w:rtl/>
        </w:rPr>
        <w:t>נכון.</w:t>
      </w:r>
    </w:p>
    <w:p w14:paraId="5463D3C5" w14:textId="77777777" w:rsidR="008E6CB5" w:rsidRDefault="008E6CB5" w:rsidP="008E6CB5">
      <w:pPr>
        <w:rPr>
          <w:rtl/>
        </w:rPr>
      </w:pPr>
      <w:bookmarkStart w:id="6575" w:name="_ETM_Q1_5270656"/>
      <w:bookmarkEnd w:id="6575"/>
    </w:p>
    <w:p w14:paraId="25949786" w14:textId="5807F344" w:rsidR="008E6CB5" w:rsidRDefault="008E6CB5" w:rsidP="008E6CB5">
      <w:pPr>
        <w:pStyle w:val="a5"/>
        <w:keepNext/>
        <w:rPr>
          <w:rtl/>
        </w:rPr>
      </w:pPr>
      <w:bookmarkStart w:id="6576" w:name="ET_speaker_רעות_בינג_361"/>
      <w:r w:rsidRPr="008E6CB5">
        <w:rPr>
          <w:rStyle w:val="TagStyle"/>
          <w:rtl/>
        </w:rPr>
        <w:t xml:space="preserve"> &lt;&lt; דובר &gt;&gt; </w:t>
      </w:r>
      <w:r>
        <w:rPr>
          <w:rtl/>
        </w:rPr>
        <w:t xml:space="preserve">רעות </w:t>
      </w:r>
      <w:proofErr w:type="spellStart"/>
      <w:r>
        <w:rPr>
          <w:rtl/>
        </w:rPr>
        <w:t>בינג</w:t>
      </w:r>
      <w:proofErr w:type="spellEnd"/>
      <w:r>
        <w:rPr>
          <w:rtl/>
        </w:rPr>
        <w:t>:</w:t>
      </w:r>
      <w:r w:rsidRPr="008E6CB5">
        <w:rPr>
          <w:rStyle w:val="TagStyle"/>
          <w:rtl/>
        </w:rPr>
        <w:t xml:space="preserve"> &lt;&lt; דובר &gt;&gt;</w:t>
      </w:r>
      <w:r>
        <w:rPr>
          <w:rtl/>
        </w:rPr>
        <w:t xml:space="preserve">   </w:t>
      </w:r>
      <w:bookmarkEnd w:id="6576"/>
    </w:p>
    <w:p w14:paraId="35E19863" w14:textId="77777777" w:rsidR="008E6CB5" w:rsidRDefault="008E6CB5" w:rsidP="008E6CB5">
      <w:pPr>
        <w:pStyle w:val="KeepWithNext"/>
        <w:rPr>
          <w:rtl/>
        </w:rPr>
      </w:pPr>
    </w:p>
    <w:p w14:paraId="26FA5AAC" w14:textId="310A0F4C" w:rsidR="008E6CB5" w:rsidRDefault="008E6CB5" w:rsidP="008E6CB5">
      <w:pPr>
        <w:rPr>
          <w:rtl/>
        </w:rPr>
      </w:pPr>
      <w:bookmarkStart w:id="6577" w:name="_ETM_Q1_5272905"/>
      <w:bookmarkStart w:id="6578" w:name="_ETM_Q1_5273156"/>
      <w:bookmarkStart w:id="6579" w:name="_ETM_Q1_5271156"/>
      <w:bookmarkStart w:id="6580" w:name="_ETM_Q1_5269402"/>
      <w:bookmarkStart w:id="6581" w:name="_ETM_Q1_5272903"/>
      <w:bookmarkEnd w:id="6577"/>
      <w:bookmarkEnd w:id="6578"/>
      <w:bookmarkEnd w:id="6579"/>
      <w:bookmarkEnd w:id="6580"/>
      <w:bookmarkEnd w:id="6581"/>
      <w:r>
        <w:rPr>
          <w:rFonts w:hint="cs"/>
          <w:rtl/>
        </w:rPr>
        <w:t xml:space="preserve">אנחנו נשנה </w:t>
      </w:r>
      <w:bookmarkStart w:id="6582" w:name="_ETM_Q1_5272653"/>
      <w:bookmarkEnd w:id="6582"/>
      <w:r>
        <w:rPr>
          <w:rFonts w:hint="cs"/>
          <w:rtl/>
        </w:rPr>
        <w:t>את זה כאן</w:t>
      </w:r>
      <w:bookmarkStart w:id="6583" w:name="_ETM_Q1_5272154"/>
      <w:bookmarkStart w:id="6584" w:name="_ETM_Q1_5270404"/>
      <w:bookmarkStart w:id="6585" w:name="_ETM_Q1_5269655"/>
      <w:bookmarkStart w:id="6586" w:name="_ETM_Q1_5270156"/>
      <w:bookmarkEnd w:id="6583"/>
      <w:bookmarkEnd w:id="6584"/>
      <w:bookmarkEnd w:id="6585"/>
      <w:bookmarkEnd w:id="6586"/>
      <w:r>
        <w:rPr>
          <w:rFonts w:hint="cs"/>
          <w:rtl/>
        </w:rPr>
        <w:t>. "בהתאם ל</w:t>
      </w:r>
      <w:r w:rsidR="00622813">
        <w:rPr>
          <w:rFonts w:hint="cs"/>
          <w:rtl/>
        </w:rPr>
        <w:t>דוח</w:t>
      </w:r>
      <w:r>
        <w:rPr>
          <w:rFonts w:hint="cs"/>
          <w:rtl/>
        </w:rPr>
        <w:t xml:space="preserve"> להערכת</w:t>
      </w:r>
      <w:bookmarkStart w:id="6587" w:name="_ETM_Q1_5274654"/>
      <w:bookmarkEnd w:id="6587"/>
      <w:r>
        <w:rPr>
          <w:rFonts w:hint="cs"/>
          <w:rtl/>
        </w:rPr>
        <w:t xml:space="preserve"> מנות קרינה".</w:t>
      </w:r>
      <w:bookmarkStart w:id="6588" w:name="_ETM_Q1_5277405"/>
      <w:bookmarkEnd w:id="6588"/>
    </w:p>
    <w:p w14:paraId="40C5C0FB" w14:textId="77777777" w:rsidR="008E6CB5" w:rsidRDefault="008E6CB5" w:rsidP="008E6CB5">
      <w:pPr>
        <w:rPr>
          <w:rtl/>
        </w:rPr>
      </w:pPr>
      <w:bookmarkStart w:id="6589" w:name="_ETM_Q1_5277904"/>
      <w:bookmarkEnd w:id="6589"/>
    </w:p>
    <w:p w14:paraId="14FC6840" w14:textId="20747802" w:rsidR="008E6CB5" w:rsidRDefault="008E6CB5" w:rsidP="008E6CB5">
      <w:pPr>
        <w:pStyle w:val="a5"/>
        <w:keepNext/>
        <w:rPr>
          <w:rtl/>
        </w:rPr>
      </w:pPr>
      <w:bookmarkStart w:id="6590" w:name="ET_speaker_סטיליאן_גלברג_362"/>
      <w:r w:rsidRPr="008E6CB5">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8E6CB5">
        <w:rPr>
          <w:rStyle w:val="TagStyle"/>
          <w:rtl/>
        </w:rPr>
        <w:t xml:space="preserve"> &lt;&lt; דובר &gt;&gt;</w:t>
      </w:r>
      <w:r>
        <w:rPr>
          <w:rtl/>
        </w:rPr>
        <w:t xml:space="preserve">   </w:t>
      </w:r>
      <w:bookmarkEnd w:id="6590"/>
    </w:p>
    <w:p w14:paraId="2D3BAF58" w14:textId="77777777" w:rsidR="008E6CB5" w:rsidRDefault="008E6CB5" w:rsidP="008E6CB5">
      <w:pPr>
        <w:pStyle w:val="KeepWithNext"/>
        <w:rPr>
          <w:rtl/>
        </w:rPr>
      </w:pPr>
    </w:p>
    <w:p w14:paraId="6124C307" w14:textId="58802581" w:rsidR="008E6CB5" w:rsidRDefault="008E6CB5" w:rsidP="008E6CB5">
      <w:pPr>
        <w:rPr>
          <w:rtl/>
        </w:rPr>
      </w:pPr>
      <w:bookmarkStart w:id="6591" w:name="_ETM_Q1_5280155"/>
      <w:bookmarkStart w:id="6592" w:name="_ETM_Q1_5278155"/>
      <w:bookmarkStart w:id="6593" w:name="_ETM_Q1_5276406"/>
      <w:bookmarkEnd w:id="6591"/>
      <w:bookmarkEnd w:id="6592"/>
      <w:bookmarkEnd w:id="6593"/>
      <w:r>
        <w:rPr>
          <w:rFonts w:hint="cs"/>
          <w:rtl/>
        </w:rPr>
        <w:t>תו</w:t>
      </w:r>
      <w:bookmarkStart w:id="6594" w:name="_ETM_Q1_5274655"/>
      <w:bookmarkEnd w:id="6594"/>
      <w:r>
        <w:rPr>
          <w:rFonts w:hint="cs"/>
          <w:rtl/>
        </w:rPr>
        <w:t>כנית בטיחות ז</w:t>
      </w:r>
      <w:r w:rsidR="00622813">
        <w:rPr>
          <w:rFonts w:hint="cs"/>
          <w:rtl/>
        </w:rPr>
        <w:t>ו</w:t>
      </w:r>
      <w:r>
        <w:rPr>
          <w:rFonts w:hint="cs"/>
          <w:rtl/>
        </w:rPr>
        <w:t xml:space="preserve"> בטיחות לעובד, זאת הכוונה. </w:t>
      </w:r>
      <w:bookmarkStart w:id="6595" w:name="_ETM_Q1_5282906"/>
      <w:bookmarkEnd w:id="6595"/>
    </w:p>
    <w:p w14:paraId="2111CCE8" w14:textId="77777777" w:rsidR="008E6CB5" w:rsidRDefault="008E6CB5" w:rsidP="008E6CB5">
      <w:pPr>
        <w:rPr>
          <w:rtl/>
        </w:rPr>
      </w:pPr>
      <w:bookmarkStart w:id="6596" w:name="_ETM_Q1_5283405"/>
      <w:bookmarkStart w:id="6597" w:name="_ETM_Q1_5281405"/>
      <w:bookmarkStart w:id="6598" w:name="_ETM_Q1_5279655"/>
      <w:bookmarkEnd w:id="6596"/>
      <w:bookmarkEnd w:id="6597"/>
      <w:bookmarkEnd w:id="6598"/>
    </w:p>
    <w:p w14:paraId="58E04608" w14:textId="227FD43F" w:rsidR="008E6CB5" w:rsidRDefault="008E6CB5" w:rsidP="008E6CB5">
      <w:pPr>
        <w:pStyle w:val="a5"/>
        <w:keepNext/>
        <w:rPr>
          <w:rtl/>
        </w:rPr>
      </w:pPr>
      <w:bookmarkStart w:id="6599" w:name="ET_speaker_רעות_בינג_363"/>
      <w:r w:rsidRPr="008E6CB5">
        <w:rPr>
          <w:rStyle w:val="TagStyle"/>
          <w:rtl/>
        </w:rPr>
        <w:t xml:space="preserve"> &lt;&lt; דובר &gt;&gt; </w:t>
      </w:r>
      <w:r>
        <w:rPr>
          <w:rtl/>
        </w:rPr>
        <w:t xml:space="preserve">רעות </w:t>
      </w:r>
      <w:proofErr w:type="spellStart"/>
      <w:r>
        <w:rPr>
          <w:rtl/>
        </w:rPr>
        <w:t>בינג</w:t>
      </w:r>
      <w:proofErr w:type="spellEnd"/>
      <w:r>
        <w:rPr>
          <w:rtl/>
        </w:rPr>
        <w:t>:</w:t>
      </w:r>
      <w:r w:rsidRPr="008E6CB5">
        <w:rPr>
          <w:rStyle w:val="TagStyle"/>
          <w:rtl/>
        </w:rPr>
        <w:t xml:space="preserve"> &lt;&lt; דובר &gt;&gt;</w:t>
      </w:r>
      <w:r>
        <w:rPr>
          <w:rtl/>
        </w:rPr>
        <w:t xml:space="preserve">   </w:t>
      </w:r>
      <w:bookmarkEnd w:id="6599"/>
    </w:p>
    <w:p w14:paraId="1BB99896" w14:textId="77777777" w:rsidR="008E6CB5" w:rsidRDefault="008E6CB5" w:rsidP="008E6CB5">
      <w:pPr>
        <w:pStyle w:val="KeepWithNext"/>
        <w:rPr>
          <w:rtl/>
        </w:rPr>
      </w:pPr>
    </w:p>
    <w:p w14:paraId="36C611E2" w14:textId="3A4094C9" w:rsidR="00935644" w:rsidRDefault="008E6CB5" w:rsidP="00935644">
      <w:pPr>
        <w:rPr>
          <w:rtl/>
        </w:rPr>
      </w:pPr>
      <w:bookmarkStart w:id="6600" w:name="_ETM_Q1_5281656"/>
      <w:bookmarkStart w:id="6601" w:name="_ETM_Q1_5282155"/>
      <w:bookmarkStart w:id="6602" w:name="_ETM_Q1_5283654"/>
      <w:bookmarkStart w:id="6603" w:name="_ETM_Q1_5281905"/>
      <w:bookmarkEnd w:id="6600"/>
      <w:bookmarkEnd w:id="6601"/>
      <w:bookmarkEnd w:id="6602"/>
      <w:bookmarkEnd w:id="6603"/>
      <w:r>
        <w:rPr>
          <w:rFonts w:hint="cs"/>
          <w:rtl/>
        </w:rPr>
        <w:t xml:space="preserve">כאן רק צריך לתקן את זה. </w:t>
      </w:r>
      <w:bookmarkStart w:id="6604" w:name="_ETM_Q1_5287155"/>
      <w:bookmarkStart w:id="6605" w:name="_ETM_Q1_5283152"/>
      <w:bookmarkStart w:id="6606" w:name="_ETM_Q1_5281906"/>
      <w:bookmarkStart w:id="6607" w:name="_ETM_Q1_5282407"/>
      <w:bookmarkEnd w:id="6604"/>
      <w:bookmarkEnd w:id="6605"/>
      <w:bookmarkEnd w:id="6606"/>
      <w:bookmarkEnd w:id="6607"/>
      <w:r w:rsidR="00935644">
        <w:rPr>
          <w:rFonts w:hint="cs"/>
          <w:rtl/>
        </w:rPr>
        <w:t>זהו,</w:t>
      </w:r>
      <w:bookmarkStart w:id="6608" w:name="_ETM_Q1_5290654"/>
      <w:bookmarkEnd w:id="6608"/>
      <w:r w:rsidR="00935644">
        <w:rPr>
          <w:rFonts w:hint="cs"/>
          <w:rtl/>
        </w:rPr>
        <w:t xml:space="preserve"> אלו ההערות שלי.</w:t>
      </w:r>
      <w:bookmarkStart w:id="6609" w:name="_ETM_Q1_5296652"/>
      <w:bookmarkEnd w:id="6609"/>
      <w:r w:rsidR="00935644">
        <w:rPr>
          <w:rFonts w:hint="cs"/>
          <w:rtl/>
        </w:rPr>
        <w:t xml:space="preserve"> נמשיך?</w:t>
      </w:r>
    </w:p>
    <w:p w14:paraId="014A5076" w14:textId="77777777" w:rsidR="00935644" w:rsidRDefault="00935644" w:rsidP="00622813">
      <w:pPr>
        <w:ind w:firstLine="0"/>
        <w:rPr>
          <w:rStyle w:val="TagStyle"/>
          <w:rFonts w:ascii="David" w:hAnsi="David"/>
          <w:vanish w:val="0"/>
          <w:u w:val="single"/>
          <w:rtl/>
          <w:lang w:eastAsia="he-IL"/>
        </w:rPr>
      </w:pPr>
      <w:bookmarkStart w:id="6610" w:name="_ETM_Q1_5300903"/>
      <w:bookmarkStart w:id="6611" w:name="_ETM_Q1_5302653"/>
      <w:bookmarkStart w:id="6612" w:name="_ETM_Q1_5299902"/>
      <w:bookmarkStart w:id="6613" w:name="_ETM_Q1_5297902"/>
      <w:bookmarkEnd w:id="6610"/>
      <w:bookmarkEnd w:id="6611"/>
      <w:bookmarkEnd w:id="6612"/>
      <w:bookmarkEnd w:id="6613"/>
    </w:p>
    <w:p w14:paraId="6F21D37E" w14:textId="77777777" w:rsidR="00622813" w:rsidRDefault="00622813" w:rsidP="00935644">
      <w:pPr>
        <w:rPr>
          <w:rStyle w:val="TagStyle"/>
          <w:rFonts w:ascii="David" w:hAnsi="David"/>
          <w:u w:val="single"/>
          <w:rtl/>
          <w:lang w:eastAsia="he-IL"/>
        </w:rPr>
      </w:pPr>
    </w:p>
    <w:p w14:paraId="06BF7B2A" w14:textId="1D7BD04E" w:rsidR="00935644" w:rsidRDefault="00935644" w:rsidP="00935644">
      <w:pPr>
        <w:pStyle w:val="afb"/>
        <w:keepNext/>
        <w:rPr>
          <w:rtl/>
        </w:rPr>
      </w:pPr>
      <w:bookmarkStart w:id="6614" w:name="ET_guest_950512_365"/>
      <w:r w:rsidRPr="00935644">
        <w:rPr>
          <w:rStyle w:val="TagStyle"/>
          <w:rtl/>
        </w:rPr>
        <w:t xml:space="preserve"> &lt;&lt; אורח &gt;&gt; </w:t>
      </w:r>
      <w:r w:rsidR="00686860">
        <w:rPr>
          <w:rtl/>
        </w:rPr>
        <w:t>ז'אן</w:t>
      </w:r>
      <w:r>
        <w:rPr>
          <w:rtl/>
        </w:rPr>
        <w:t xml:space="preserve"> קוך:</w:t>
      </w:r>
      <w:r w:rsidRPr="00935644">
        <w:rPr>
          <w:rStyle w:val="TagStyle"/>
          <w:rtl/>
        </w:rPr>
        <w:t xml:space="preserve"> &lt;&lt; אורח &gt;&gt;</w:t>
      </w:r>
      <w:r>
        <w:rPr>
          <w:rtl/>
        </w:rPr>
        <w:t xml:space="preserve">   </w:t>
      </w:r>
      <w:bookmarkEnd w:id="6614"/>
    </w:p>
    <w:p w14:paraId="32F0DB23" w14:textId="77777777" w:rsidR="00935644" w:rsidRDefault="00935644" w:rsidP="00935644">
      <w:pPr>
        <w:pStyle w:val="KeepWithNext"/>
        <w:rPr>
          <w:rtl/>
        </w:rPr>
      </w:pPr>
    </w:p>
    <w:p w14:paraId="7000C3E7" w14:textId="719CBCED" w:rsidR="00935644" w:rsidRDefault="00935644" w:rsidP="00935644">
      <w:pPr>
        <w:rPr>
          <w:rtl/>
        </w:rPr>
      </w:pPr>
      <w:bookmarkStart w:id="6615" w:name="_ETM_Q1_5302402"/>
      <w:bookmarkEnd w:id="6615"/>
      <w:r>
        <w:rPr>
          <w:rFonts w:hint="cs"/>
          <w:rtl/>
        </w:rPr>
        <w:t xml:space="preserve">אלו הערות </w:t>
      </w:r>
      <w:bookmarkStart w:id="6616" w:name="_ETM_Q1_5304403"/>
      <w:bookmarkEnd w:id="6616"/>
      <w:r>
        <w:rPr>
          <w:rFonts w:hint="cs"/>
          <w:rtl/>
        </w:rPr>
        <w:t>עקר</w:t>
      </w:r>
      <w:bookmarkStart w:id="6617" w:name="_ETM_Q1_5303153"/>
      <w:bookmarkEnd w:id="6617"/>
      <w:r>
        <w:rPr>
          <w:rFonts w:hint="cs"/>
          <w:rtl/>
        </w:rPr>
        <w:t>וניות בנו</w:t>
      </w:r>
      <w:bookmarkStart w:id="6618" w:name="_ETM_Q1_5302904"/>
      <w:bookmarkStart w:id="6619" w:name="_ETM_Q1_5301153"/>
      <w:bookmarkEnd w:id="6618"/>
      <w:bookmarkEnd w:id="6619"/>
      <w:r>
        <w:rPr>
          <w:rFonts w:hint="cs"/>
          <w:rtl/>
        </w:rPr>
        <w:t>שא הזה ושוב בתוספת.</w:t>
      </w:r>
    </w:p>
    <w:p w14:paraId="5A0CFB1B" w14:textId="77777777" w:rsidR="00935644" w:rsidRDefault="00935644" w:rsidP="00935644">
      <w:pPr>
        <w:rPr>
          <w:rtl/>
        </w:rPr>
      </w:pPr>
      <w:bookmarkStart w:id="6620" w:name="_ETM_Q1_5305402"/>
      <w:bookmarkEnd w:id="6620"/>
    </w:p>
    <w:p w14:paraId="03257AB1" w14:textId="678A638B" w:rsidR="00935644" w:rsidRDefault="00935644" w:rsidP="00935644">
      <w:pPr>
        <w:pStyle w:val="af8"/>
        <w:keepNext/>
        <w:rPr>
          <w:rtl/>
        </w:rPr>
      </w:pPr>
      <w:bookmarkStart w:id="6621" w:name="ET_yor_5069_366"/>
      <w:r w:rsidRPr="00935644">
        <w:rPr>
          <w:rStyle w:val="TagStyle"/>
          <w:rtl/>
        </w:rPr>
        <w:t xml:space="preserve"> &lt;&lt; יור &gt;&gt; </w:t>
      </w:r>
      <w:r>
        <w:rPr>
          <w:rtl/>
        </w:rPr>
        <w:t>היו"ר יעקב אשר:</w:t>
      </w:r>
      <w:r w:rsidRPr="00935644">
        <w:rPr>
          <w:rStyle w:val="TagStyle"/>
          <w:rtl/>
        </w:rPr>
        <w:t xml:space="preserve"> &lt;&lt; יור &gt;&gt;</w:t>
      </w:r>
      <w:r>
        <w:rPr>
          <w:rtl/>
        </w:rPr>
        <w:t xml:space="preserve">   </w:t>
      </w:r>
      <w:bookmarkEnd w:id="6621"/>
    </w:p>
    <w:p w14:paraId="76396DA0" w14:textId="77777777" w:rsidR="00935644" w:rsidRDefault="00935644" w:rsidP="00935644">
      <w:pPr>
        <w:pStyle w:val="KeepWithNext"/>
        <w:rPr>
          <w:rtl/>
        </w:rPr>
      </w:pPr>
    </w:p>
    <w:p w14:paraId="4A222354" w14:textId="71432FBA" w:rsidR="00935644" w:rsidRDefault="00935644" w:rsidP="00935644">
      <w:pPr>
        <w:rPr>
          <w:rtl/>
        </w:rPr>
      </w:pPr>
      <w:bookmarkStart w:id="6622" w:name="_ETM_Q1_5306402"/>
      <w:bookmarkEnd w:id="6622"/>
      <w:r>
        <w:rPr>
          <w:rFonts w:hint="cs"/>
          <w:rtl/>
        </w:rPr>
        <w:t>לא</w:t>
      </w:r>
      <w:bookmarkStart w:id="6623" w:name="_ETM_Q1_5306903"/>
      <w:bookmarkEnd w:id="6623"/>
      <w:r>
        <w:rPr>
          <w:rFonts w:hint="cs"/>
          <w:rtl/>
        </w:rPr>
        <w:t xml:space="preserve">, אבל </w:t>
      </w:r>
      <w:bookmarkStart w:id="6624" w:name="_ETM_Q1_5307152"/>
      <w:bookmarkEnd w:id="6624"/>
      <w:r>
        <w:rPr>
          <w:rFonts w:hint="cs"/>
          <w:rtl/>
        </w:rPr>
        <w:t xml:space="preserve">אל תחזור להגדרה של מנות </w:t>
      </w:r>
      <w:bookmarkStart w:id="6625" w:name="_ETM_Q1_5310405"/>
      <w:bookmarkEnd w:id="6625"/>
      <w:r>
        <w:rPr>
          <w:rFonts w:hint="cs"/>
          <w:rtl/>
        </w:rPr>
        <w:t>קרינה</w:t>
      </w:r>
      <w:bookmarkStart w:id="6626" w:name="_ETM_Q1_5309905"/>
      <w:bookmarkEnd w:id="6626"/>
      <w:r>
        <w:rPr>
          <w:rFonts w:hint="cs"/>
          <w:rtl/>
        </w:rPr>
        <w:t xml:space="preserve">. </w:t>
      </w:r>
      <w:bookmarkStart w:id="6627" w:name="_ETM_Q1_5308154"/>
      <w:bookmarkEnd w:id="6627"/>
    </w:p>
    <w:p w14:paraId="49FA86EC" w14:textId="77777777" w:rsidR="00935644" w:rsidRDefault="00935644" w:rsidP="00935644">
      <w:pPr>
        <w:rPr>
          <w:rtl/>
        </w:rPr>
      </w:pPr>
      <w:bookmarkStart w:id="6628" w:name="_ETM_Q1_5308404"/>
      <w:bookmarkEnd w:id="6628"/>
    </w:p>
    <w:p w14:paraId="275856C0" w14:textId="4FFE435E" w:rsidR="00935644" w:rsidRDefault="00935644" w:rsidP="00935644">
      <w:pPr>
        <w:pStyle w:val="afb"/>
        <w:keepNext/>
        <w:rPr>
          <w:rtl/>
        </w:rPr>
      </w:pPr>
      <w:bookmarkStart w:id="6629" w:name="ET_guest_950512_367"/>
      <w:r w:rsidRPr="00935644">
        <w:rPr>
          <w:rStyle w:val="TagStyle"/>
          <w:rtl/>
        </w:rPr>
        <w:t xml:space="preserve"> &lt;&lt; אורח &gt;&gt; </w:t>
      </w:r>
      <w:r w:rsidR="00686860">
        <w:rPr>
          <w:rtl/>
        </w:rPr>
        <w:t>ז'אן</w:t>
      </w:r>
      <w:r>
        <w:rPr>
          <w:rtl/>
        </w:rPr>
        <w:t xml:space="preserve"> קוך:</w:t>
      </w:r>
      <w:r w:rsidRPr="00935644">
        <w:rPr>
          <w:rStyle w:val="TagStyle"/>
          <w:rtl/>
        </w:rPr>
        <w:t xml:space="preserve"> &lt;&lt; אורח &gt;&gt;</w:t>
      </w:r>
      <w:r>
        <w:rPr>
          <w:rtl/>
        </w:rPr>
        <w:t xml:space="preserve">   </w:t>
      </w:r>
      <w:bookmarkEnd w:id="6629"/>
    </w:p>
    <w:p w14:paraId="69ECDB99" w14:textId="77777777" w:rsidR="00935644" w:rsidRDefault="00935644" w:rsidP="00935644">
      <w:pPr>
        <w:pStyle w:val="KeepWithNext"/>
        <w:rPr>
          <w:rtl/>
        </w:rPr>
      </w:pPr>
    </w:p>
    <w:p w14:paraId="44AEA8B7" w14:textId="5E34FA79" w:rsidR="00935644" w:rsidRDefault="00935644" w:rsidP="00935644">
      <w:pPr>
        <w:rPr>
          <w:rtl/>
        </w:rPr>
      </w:pPr>
      <w:bookmarkStart w:id="6630" w:name="_ETM_Q1_5310903"/>
      <w:bookmarkEnd w:id="6630"/>
      <w:r>
        <w:rPr>
          <w:rFonts w:hint="cs"/>
          <w:rtl/>
        </w:rPr>
        <w:t xml:space="preserve">לא, </w:t>
      </w:r>
      <w:bookmarkStart w:id="6631" w:name="_ETM_Q1_5311903"/>
      <w:bookmarkEnd w:id="6631"/>
      <w:r>
        <w:rPr>
          <w:rFonts w:hint="cs"/>
          <w:rtl/>
        </w:rPr>
        <w:t>לא.</w:t>
      </w:r>
      <w:bookmarkStart w:id="6632" w:name="_ETM_Q1_5313153"/>
      <w:bookmarkEnd w:id="6632"/>
    </w:p>
    <w:p w14:paraId="2A264DC8" w14:textId="77777777" w:rsidR="00935644" w:rsidRDefault="00935644" w:rsidP="00935644">
      <w:pPr>
        <w:rPr>
          <w:rtl/>
        </w:rPr>
      </w:pPr>
      <w:bookmarkStart w:id="6633" w:name="_ETM_Q1_5313403"/>
      <w:bookmarkStart w:id="6634" w:name="_ETM_Q1_5315403"/>
      <w:bookmarkEnd w:id="6633"/>
      <w:bookmarkEnd w:id="6634"/>
    </w:p>
    <w:p w14:paraId="240DF81C" w14:textId="71502B70" w:rsidR="00935644" w:rsidRDefault="00935644" w:rsidP="00935644">
      <w:pPr>
        <w:pStyle w:val="af8"/>
        <w:keepNext/>
        <w:rPr>
          <w:rtl/>
        </w:rPr>
      </w:pPr>
      <w:bookmarkStart w:id="6635" w:name="ET_yor_5069_368"/>
      <w:r w:rsidRPr="00935644">
        <w:rPr>
          <w:rStyle w:val="TagStyle"/>
          <w:rtl/>
        </w:rPr>
        <w:t xml:space="preserve"> &lt;&lt; יור &gt;&gt; </w:t>
      </w:r>
      <w:r>
        <w:rPr>
          <w:rtl/>
        </w:rPr>
        <w:t>היו"ר יעקב אשר:</w:t>
      </w:r>
      <w:r w:rsidRPr="00935644">
        <w:rPr>
          <w:rStyle w:val="TagStyle"/>
          <w:rtl/>
        </w:rPr>
        <w:t xml:space="preserve"> &lt;&lt; יור &gt;&gt;</w:t>
      </w:r>
      <w:r>
        <w:rPr>
          <w:rtl/>
        </w:rPr>
        <w:t xml:space="preserve">   </w:t>
      </w:r>
      <w:bookmarkEnd w:id="6635"/>
    </w:p>
    <w:p w14:paraId="193F9C04" w14:textId="77777777" w:rsidR="00935644" w:rsidRDefault="00935644" w:rsidP="00935644">
      <w:pPr>
        <w:pStyle w:val="KeepWithNext"/>
        <w:rPr>
          <w:rtl/>
        </w:rPr>
      </w:pPr>
    </w:p>
    <w:p w14:paraId="1B701E07" w14:textId="17C3E88D" w:rsidR="00935644" w:rsidRDefault="00935644" w:rsidP="00935644">
      <w:pPr>
        <w:rPr>
          <w:rtl/>
        </w:rPr>
      </w:pPr>
      <w:bookmarkStart w:id="6636" w:name="_ETM_Q1_5316654"/>
      <w:bookmarkStart w:id="6637" w:name="_ETM_Q1_5314654"/>
      <w:bookmarkEnd w:id="6636"/>
      <w:bookmarkEnd w:id="6637"/>
      <w:r>
        <w:rPr>
          <w:rFonts w:hint="cs"/>
          <w:rtl/>
        </w:rPr>
        <w:t>כ</w:t>
      </w:r>
      <w:bookmarkStart w:id="6638" w:name="_ETM_Q1_5312904"/>
      <w:bookmarkStart w:id="6639" w:name="_ETM_Q1_5311154"/>
      <w:bookmarkEnd w:id="6638"/>
      <w:bookmarkEnd w:id="6639"/>
      <w:r>
        <w:rPr>
          <w:rFonts w:hint="cs"/>
          <w:rtl/>
        </w:rPr>
        <w:t>ב</w:t>
      </w:r>
      <w:bookmarkStart w:id="6640" w:name="_ETM_Q1_5309402"/>
      <w:bookmarkEnd w:id="6640"/>
      <w:r>
        <w:rPr>
          <w:rFonts w:hint="cs"/>
          <w:rtl/>
        </w:rPr>
        <w:t xml:space="preserve">ר דיברנו על זה ויבחנו את זה. </w:t>
      </w:r>
      <w:bookmarkStart w:id="6641" w:name="_ETM_Q1_5313902"/>
      <w:bookmarkEnd w:id="6641"/>
    </w:p>
    <w:p w14:paraId="34CAA8D4" w14:textId="77777777" w:rsidR="00935644" w:rsidRDefault="00935644" w:rsidP="00935644">
      <w:pPr>
        <w:rPr>
          <w:rtl/>
        </w:rPr>
      </w:pPr>
      <w:bookmarkStart w:id="6642" w:name="_ETM_Q1_5314152"/>
      <w:bookmarkEnd w:id="6642"/>
    </w:p>
    <w:p w14:paraId="01C95F13" w14:textId="090003B6" w:rsidR="00935644" w:rsidRDefault="00935644" w:rsidP="00935644">
      <w:pPr>
        <w:pStyle w:val="afb"/>
        <w:keepNext/>
        <w:rPr>
          <w:rtl/>
        </w:rPr>
      </w:pPr>
      <w:bookmarkStart w:id="6643" w:name="ET_guest_950512_369"/>
      <w:r w:rsidRPr="00935644">
        <w:rPr>
          <w:rStyle w:val="TagStyle"/>
          <w:rtl/>
        </w:rPr>
        <w:t xml:space="preserve"> &lt;&lt; אורח &gt;&gt; </w:t>
      </w:r>
      <w:r w:rsidR="00686860">
        <w:rPr>
          <w:rtl/>
        </w:rPr>
        <w:t>ז'אן</w:t>
      </w:r>
      <w:r>
        <w:rPr>
          <w:rtl/>
        </w:rPr>
        <w:t xml:space="preserve"> קוך:</w:t>
      </w:r>
      <w:r w:rsidRPr="00935644">
        <w:rPr>
          <w:rStyle w:val="TagStyle"/>
          <w:rtl/>
        </w:rPr>
        <w:t xml:space="preserve"> &lt;&lt; אורח &gt;&gt;</w:t>
      </w:r>
      <w:r>
        <w:rPr>
          <w:rtl/>
        </w:rPr>
        <w:t xml:space="preserve">   </w:t>
      </w:r>
      <w:bookmarkEnd w:id="6643"/>
    </w:p>
    <w:p w14:paraId="2ECE102F" w14:textId="77777777" w:rsidR="00935644" w:rsidRDefault="00935644" w:rsidP="00935644">
      <w:pPr>
        <w:pStyle w:val="KeepWithNext"/>
        <w:rPr>
          <w:rtl/>
        </w:rPr>
      </w:pPr>
    </w:p>
    <w:p w14:paraId="2A0119D1" w14:textId="77777777" w:rsidR="009864E5" w:rsidRDefault="00935644" w:rsidP="00935644">
      <w:pPr>
        <w:rPr>
          <w:rtl/>
        </w:rPr>
      </w:pPr>
      <w:bookmarkStart w:id="6644" w:name="_ETM_Q1_5316152"/>
      <w:bookmarkStart w:id="6645" w:name="_ETM_Q1_5316402"/>
      <w:bookmarkEnd w:id="6644"/>
      <w:bookmarkEnd w:id="6645"/>
      <w:r>
        <w:rPr>
          <w:rFonts w:hint="cs"/>
          <w:rtl/>
        </w:rPr>
        <w:t>מה שהממונה אמור</w:t>
      </w:r>
      <w:bookmarkStart w:id="6646" w:name="_ETM_Q1_5318652"/>
      <w:bookmarkEnd w:id="6646"/>
      <w:r>
        <w:rPr>
          <w:rFonts w:hint="cs"/>
          <w:rtl/>
        </w:rPr>
        <w:t xml:space="preserve"> לעשות זה להבטיח</w:t>
      </w:r>
      <w:bookmarkStart w:id="6647" w:name="_ETM_Q1_5318902"/>
      <w:bookmarkEnd w:id="6647"/>
      <w:r>
        <w:rPr>
          <w:rFonts w:hint="cs"/>
          <w:rtl/>
        </w:rPr>
        <w:t xml:space="preserve"> לכל </w:t>
      </w:r>
      <w:bookmarkStart w:id="6648" w:name="_ETM_Q1_5317402"/>
      <w:bookmarkEnd w:id="6648"/>
      <w:r>
        <w:rPr>
          <w:rFonts w:hint="cs"/>
          <w:rtl/>
        </w:rPr>
        <w:t>אחד מאיתנו, כאנשים מן הציבור, שאנחנו</w:t>
      </w:r>
      <w:bookmarkStart w:id="6649" w:name="_ETM_Q1_5323652"/>
      <w:bookmarkEnd w:id="6649"/>
      <w:r>
        <w:rPr>
          <w:rFonts w:hint="cs"/>
          <w:rtl/>
        </w:rPr>
        <w:t xml:space="preserve"> לא</w:t>
      </w:r>
      <w:bookmarkStart w:id="6650" w:name="_ETM_Q1_5322152"/>
      <w:bookmarkEnd w:id="6650"/>
      <w:r>
        <w:rPr>
          <w:rFonts w:hint="cs"/>
          <w:rtl/>
        </w:rPr>
        <w:t xml:space="preserve"> ניחשף ליותר מאשר </w:t>
      </w:r>
      <w:bookmarkStart w:id="6651" w:name="_ETM_Q1_5324157"/>
      <w:bookmarkStart w:id="6652" w:name="_ETM_Q1_5326405"/>
      <w:bookmarkStart w:id="6653" w:name="_ETM_Q1_5325905"/>
      <w:bookmarkStart w:id="6654" w:name="_ETM_Q1_5323905"/>
      <w:bookmarkStart w:id="6655" w:name="_ETM_Q1_5322405"/>
      <w:bookmarkStart w:id="6656" w:name="_ETM_Q1_5317653"/>
      <w:bookmarkStart w:id="6657" w:name="_ETM_Q1_5324903"/>
      <w:bookmarkEnd w:id="6651"/>
      <w:bookmarkEnd w:id="6652"/>
      <w:bookmarkEnd w:id="6653"/>
      <w:bookmarkEnd w:id="6654"/>
      <w:bookmarkEnd w:id="6655"/>
      <w:bookmarkEnd w:id="6656"/>
      <w:r w:rsidR="009864E5">
        <w:rPr>
          <w:rFonts w:hint="cs"/>
          <w:rtl/>
        </w:rPr>
        <w:t>מה שכתוב בשורה השנייה</w:t>
      </w:r>
      <w:bookmarkEnd w:id="6657"/>
      <w:r w:rsidR="009864E5">
        <w:rPr>
          <w:rFonts w:hint="cs"/>
          <w:rtl/>
        </w:rPr>
        <w:t xml:space="preserve"> שזה </w:t>
      </w:r>
      <w:r>
        <w:rPr>
          <w:rFonts w:hint="cs"/>
          <w:rtl/>
        </w:rPr>
        <w:t>1</w:t>
      </w:r>
      <w:bookmarkStart w:id="6658" w:name="_ETM_Q1_5324405"/>
      <w:bookmarkEnd w:id="6658"/>
      <w:r>
        <w:rPr>
          <w:rFonts w:hint="cs"/>
          <w:rtl/>
        </w:rPr>
        <w:t xml:space="preserve"> מיליסיוורט </w:t>
      </w:r>
      <w:bookmarkStart w:id="6659" w:name="_ETM_Q1_5328655"/>
      <w:bookmarkEnd w:id="6659"/>
      <w:r>
        <w:rPr>
          <w:rFonts w:hint="cs"/>
          <w:rtl/>
        </w:rPr>
        <w:t>לשנה</w:t>
      </w:r>
      <w:bookmarkStart w:id="6660" w:name="_ETM_Q1_5322156"/>
      <w:bookmarkEnd w:id="6660"/>
      <w:r>
        <w:rPr>
          <w:rFonts w:hint="cs"/>
          <w:rtl/>
        </w:rPr>
        <w:t>,</w:t>
      </w:r>
      <w:bookmarkStart w:id="6661" w:name="_ETM_Q1_5330152"/>
      <w:bookmarkStart w:id="6662" w:name="_ETM_Q1_5328402"/>
      <w:bookmarkStart w:id="6663" w:name="_ETM_Q1_5326651"/>
      <w:bookmarkStart w:id="6664" w:name="_ETM_Q1_5325406"/>
      <w:bookmarkStart w:id="6665" w:name="_ETM_Q1_5324904"/>
      <w:bookmarkStart w:id="6666" w:name="_ETM_Q1_5323903"/>
      <w:bookmarkStart w:id="6667" w:name="_ETM_Q1_5315903"/>
      <w:bookmarkStart w:id="6668" w:name="_ETM_Q1_5328154"/>
      <w:bookmarkEnd w:id="6661"/>
      <w:bookmarkEnd w:id="6662"/>
      <w:bookmarkEnd w:id="6663"/>
      <w:bookmarkEnd w:id="6664"/>
      <w:bookmarkEnd w:id="6665"/>
      <w:bookmarkEnd w:id="6666"/>
      <w:bookmarkEnd w:id="6667"/>
      <w:bookmarkEnd w:id="6668"/>
      <w:r w:rsidR="009864E5">
        <w:rPr>
          <w:rFonts w:hint="cs"/>
          <w:rtl/>
        </w:rPr>
        <w:t xml:space="preserve"> מכל הרישי</w:t>
      </w:r>
      <w:bookmarkStart w:id="6669" w:name="_ETM_Q1_5331405"/>
      <w:bookmarkStart w:id="6670" w:name="_ETM_Q1_5329654"/>
      <w:bookmarkStart w:id="6671" w:name="_ETM_Q1_5327904"/>
      <w:bookmarkStart w:id="6672" w:name="_ETM_Q1_5326652"/>
      <w:bookmarkEnd w:id="6669"/>
      <w:bookmarkEnd w:id="6670"/>
      <w:bookmarkEnd w:id="6671"/>
      <w:bookmarkEnd w:id="6672"/>
      <w:r w:rsidR="009864E5">
        <w:rPr>
          <w:rFonts w:hint="cs"/>
          <w:rtl/>
        </w:rPr>
        <w:t>ונות</w:t>
      </w:r>
      <w:bookmarkStart w:id="6673" w:name="_ETM_Q1_5327906"/>
      <w:bookmarkEnd w:id="6673"/>
      <w:r w:rsidR="009864E5">
        <w:rPr>
          <w:rFonts w:hint="cs"/>
          <w:rtl/>
        </w:rPr>
        <w:t xml:space="preserve"> שהוא נותן</w:t>
      </w:r>
      <w:bookmarkStart w:id="6674" w:name="_ETM_Q1_5357901"/>
      <w:bookmarkEnd w:id="6674"/>
      <w:r w:rsidR="009864E5">
        <w:rPr>
          <w:rFonts w:hint="cs"/>
          <w:rtl/>
        </w:rPr>
        <w:t xml:space="preserve">. זה לא </w:t>
      </w:r>
      <w:bookmarkStart w:id="6675" w:name="_ETM_Q1_5329902"/>
      <w:bookmarkEnd w:id="6675"/>
      <w:r w:rsidR="009864E5">
        <w:rPr>
          <w:rFonts w:hint="cs"/>
          <w:rtl/>
        </w:rPr>
        <w:t>מכמה פעולות יחד, אלא שכל</w:t>
      </w:r>
      <w:bookmarkStart w:id="6676" w:name="_ETM_Q1_5334905"/>
      <w:bookmarkEnd w:id="6676"/>
      <w:r w:rsidR="009864E5">
        <w:rPr>
          <w:rFonts w:hint="cs"/>
          <w:rtl/>
        </w:rPr>
        <w:t xml:space="preserve"> הרישיונות </w:t>
      </w:r>
      <w:bookmarkStart w:id="6677" w:name="_ETM_Q1_5334656"/>
      <w:bookmarkStart w:id="6678" w:name="_ETM_Q1_5332906"/>
      <w:bookmarkEnd w:id="6677"/>
      <w:bookmarkEnd w:id="6678"/>
      <w:r w:rsidR="009864E5">
        <w:rPr>
          <w:rFonts w:hint="cs"/>
          <w:rtl/>
        </w:rPr>
        <w:t>שניתנים על ידי המשרד להגנת הסביבה</w:t>
      </w:r>
      <w:bookmarkStart w:id="6679" w:name="_ETM_Q1_5335656"/>
      <w:bookmarkStart w:id="6680" w:name="_ETM_Q1_5334404"/>
      <w:bookmarkStart w:id="6681" w:name="_ETM_Q1_5333653"/>
      <w:bookmarkEnd w:id="6679"/>
      <w:bookmarkEnd w:id="6680"/>
      <w:bookmarkEnd w:id="6681"/>
      <w:r w:rsidR="009864E5">
        <w:rPr>
          <w:rFonts w:hint="cs"/>
          <w:rtl/>
        </w:rPr>
        <w:t>, אמורים לתת את ההגנה לכל</w:t>
      </w:r>
      <w:bookmarkStart w:id="6682" w:name="_ETM_Q1_5340153"/>
      <w:bookmarkEnd w:id="6682"/>
      <w:r w:rsidR="009864E5">
        <w:rPr>
          <w:rFonts w:hint="cs"/>
          <w:rtl/>
        </w:rPr>
        <w:t xml:space="preserve"> </w:t>
      </w:r>
      <w:bookmarkStart w:id="6683" w:name="_ETM_Q1_5338403"/>
      <w:bookmarkEnd w:id="6683"/>
      <w:r w:rsidR="009864E5">
        <w:rPr>
          <w:rFonts w:hint="cs"/>
          <w:rtl/>
        </w:rPr>
        <w:t>אח</w:t>
      </w:r>
      <w:bookmarkStart w:id="6684" w:name="_ETM_Q1_5337152"/>
      <w:bookmarkEnd w:id="6684"/>
      <w:r w:rsidR="009864E5">
        <w:rPr>
          <w:rFonts w:hint="cs"/>
          <w:rtl/>
        </w:rPr>
        <w:t>ד מאיתנו וזה 1 מילי</w:t>
      </w:r>
      <w:bookmarkStart w:id="6685" w:name="_ETM_Q1_5339407"/>
      <w:bookmarkEnd w:id="6685"/>
      <w:r w:rsidR="009864E5">
        <w:rPr>
          <w:rFonts w:hint="cs"/>
          <w:rtl/>
        </w:rPr>
        <w:t xml:space="preserve">סיוורט. </w:t>
      </w:r>
      <w:bookmarkStart w:id="6686" w:name="_ETM_Q1_5360402"/>
      <w:bookmarkStart w:id="6687" w:name="_ETM_Q1_5358652"/>
      <w:bookmarkStart w:id="6688" w:name="_ETM_Q1_5356902"/>
      <w:bookmarkEnd w:id="6686"/>
      <w:bookmarkEnd w:id="6687"/>
      <w:bookmarkEnd w:id="6688"/>
    </w:p>
    <w:p w14:paraId="758E230D" w14:textId="77777777" w:rsidR="009864E5" w:rsidRDefault="009864E5" w:rsidP="00935644">
      <w:pPr>
        <w:rPr>
          <w:rtl/>
        </w:rPr>
      </w:pPr>
    </w:p>
    <w:p w14:paraId="0762D1F6" w14:textId="4D7EC410" w:rsidR="009864E5" w:rsidRDefault="009864E5" w:rsidP="00935644">
      <w:pPr>
        <w:rPr>
          <w:rtl/>
        </w:rPr>
      </w:pPr>
      <w:bookmarkStart w:id="6689" w:name="_ETM_Q1_5357156"/>
      <w:bookmarkStart w:id="6690" w:name="_ETM_Q1_5355156"/>
      <w:bookmarkStart w:id="6691" w:name="_ETM_Q1_5353655"/>
      <w:bookmarkStart w:id="6692" w:name="_ETM_Q1_5352405"/>
      <w:bookmarkEnd w:id="6689"/>
      <w:bookmarkEnd w:id="6690"/>
      <w:bookmarkEnd w:id="6691"/>
      <w:bookmarkEnd w:id="6692"/>
      <w:r>
        <w:rPr>
          <w:rFonts w:hint="cs"/>
          <w:rtl/>
        </w:rPr>
        <w:t>כדי להגיד למטרה הזו</w:t>
      </w:r>
      <w:bookmarkStart w:id="6693" w:name="_ETM_Q1_5343406"/>
      <w:bookmarkEnd w:id="6693"/>
      <w:r>
        <w:rPr>
          <w:rFonts w:hint="cs"/>
          <w:rtl/>
        </w:rPr>
        <w:t>, כשהוא</w:t>
      </w:r>
      <w:bookmarkStart w:id="6694" w:name="_ETM_Q1_5345155"/>
      <w:bookmarkEnd w:id="6694"/>
      <w:r>
        <w:rPr>
          <w:rFonts w:hint="cs"/>
          <w:rtl/>
        </w:rPr>
        <w:t xml:space="preserve"> נותן רישיון בודד לפעילות </w:t>
      </w:r>
      <w:bookmarkStart w:id="6695" w:name="_ETM_Q1_5347406"/>
      <w:bookmarkEnd w:id="6695"/>
      <w:r>
        <w:rPr>
          <w:rFonts w:hint="cs"/>
          <w:rtl/>
        </w:rPr>
        <w:t>מסוימת</w:t>
      </w:r>
      <w:r w:rsidR="001C7686">
        <w:rPr>
          <w:rFonts w:hint="cs"/>
          <w:rtl/>
        </w:rPr>
        <w:t>,</w:t>
      </w:r>
      <w:r>
        <w:rPr>
          <w:rFonts w:hint="cs"/>
          <w:rtl/>
        </w:rPr>
        <w:t xml:space="preserve"> הוא צריך </w:t>
      </w:r>
      <w:bookmarkStart w:id="6696" w:name="_ETM_Q1_5348905"/>
      <w:bookmarkEnd w:id="6696"/>
      <w:r>
        <w:rPr>
          <w:rFonts w:hint="cs"/>
          <w:rtl/>
        </w:rPr>
        <w:t>לקבוע</w:t>
      </w:r>
      <w:bookmarkStart w:id="6697" w:name="_ETM_Q1_5347655"/>
      <w:bookmarkEnd w:id="6697"/>
      <w:r>
        <w:rPr>
          <w:rFonts w:hint="cs"/>
          <w:rtl/>
        </w:rPr>
        <w:t xml:space="preserve"> את</w:t>
      </w:r>
      <w:bookmarkStart w:id="6698" w:name="_ETM_Q1_5348404"/>
      <w:bookmarkEnd w:id="6698"/>
      <w:r>
        <w:rPr>
          <w:rFonts w:hint="cs"/>
          <w:rtl/>
        </w:rPr>
        <w:t xml:space="preserve"> מה שנקרא חסם מנה </w:t>
      </w:r>
      <w:bookmarkStart w:id="6699" w:name="_ETM_Q1_5350405"/>
      <w:bookmarkEnd w:id="6699"/>
      <w:r>
        <w:rPr>
          <w:rFonts w:hint="cs"/>
          <w:rtl/>
        </w:rPr>
        <w:t>–</w:t>
      </w:r>
      <w:bookmarkStart w:id="6700" w:name="_ETM_Q1_5349655"/>
      <w:bookmarkEnd w:id="6700"/>
      <w:r>
        <w:rPr>
          <w:rFonts w:hint="cs"/>
          <w:rtl/>
        </w:rPr>
        <w:t xml:space="preserve"> זה ביטוי שלא מופיע</w:t>
      </w:r>
      <w:bookmarkStart w:id="6701" w:name="_ETM_Q1_5352655"/>
      <w:bookmarkEnd w:id="6701"/>
      <w:r>
        <w:rPr>
          <w:rFonts w:hint="cs"/>
          <w:rtl/>
        </w:rPr>
        <w:t xml:space="preserve"> פה – והחסם</w:t>
      </w:r>
      <w:bookmarkStart w:id="6702" w:name="_ETM_Q1_5354905"/>
      <w:bookmarkStart w:id="6703" w:name="_ETM_Q1_5353155"/>
      <w:bookmarkEnd w:id="6702"/>
      <w:bookmarkEnd w:id="6703"/>
      <w:r>
        <w:rPr>
          <w:rFonts w:hint="cs"/>
          <w:rtl/>
        </w:rPr>
        <w:t xml:space="preserve"> מנה צריך להיות יותר נמוך ממיליסיוור</w:t>
      </w:r>
      <w:bookmarkStart w:id="6704" w:name="_ETM_Q1_5358154"/>
      <w:bookmarkEnd w:id="6704"/>
      <w:r>
        <w:rPr>
          <w:rFonts w:hint="cs"/>
          <w:rtl/>
        </w:rPr>
        <w:t>ט.</w:t>
      </w:r>
      <w:bookmarkStart w:id="6705" w:name="_ETM_Q1_5357154"/>
      <w:bookmarkEnd w:id="6705"/>
      <w:r>
        <w:rPr>
          <w:rFonts w:hint="cs"/>
          <w:rtl/>
        </w:rPr>
        <w:t xml:space="preserve"> </w:t>
      </w:r>
      <w:bookmarkStart w:id="6706" w:name="_ETM_Q1_5355653"/>
      <w:bookmarkEnd w:id="6706"/>
    </w:p>
    <w:p w14:paraId="0A379933" w14:textId="77777777" w:rsidR="009864E5" w:rsidRDefault="009864E5" w:rsidP="00935644">
      <w:pPr>
        <w:rPr>
          <w:rtl/>
        </w:rPr>
      </w:pPr>
    </w:p>
    <w:p w14:paraId="4333C353" w14:textId="0B2AC7FF" w:rsidR="009864E5" w:rsidRDefault="009864E5" w:rsidP="009864E5">
      <w:pPr>
        <w:rPr>
          <w:rtl/>
        </w:rPr>
      </w:pPr>
      <w:r>
        <w:rPr>
          <w:rFonts w:hint="cs"/>
          <w:rtl/>
        </w:rPr>
        <w:t>אחד</w:t>
      </w:r>
      <w:bookmarkStart w:id="6707" w:name="_ETM_Q1_5359655"/>
      <w:bookmarkEnd w:id="6707"/>
      <w:r>
        <w:rPr>
          <w:rFonts w:hint="cs"/>
          <w:rtl/>
        </w:rPr>
        <w:t xml:space="preserve"> הערכים המקובלים </w:t>
      </w:r>
      <w:bookmarkStart w:id="6708" w:name="_ETM_Q1_5359905"/>
      <w:bookmarkEnd w:id="6708"/>
      <w:r>
        <w:rPr>
          <w:rFonts w:hint="cs"/>
          <w:rtl/>
        </w:rPr>
        <w:t>בעולם הוא</w:t>
      </w:r>
      <w:bookmarkStart w:id="6709" w:name="_ETM_Q1_5359154"/>
      <w:bookmarkEnd w:id="6709"/>
      <w:r>
        <w:rPr>
          <w:rFonts w:hint="cs"/>
          <w:rtl/>
        </w:rPr>
        <w:t xml:space="preserve"> אכן </w:t>
      </w:r>
      <w:bookmarkStart w:id="6710" w:name="_ETM_Q1_5357903"/>
      <w:bookmarkEnd w:id="6710"/>
      <w:r>
        <w:rPr>
          <w:rFonts w:hint="cs"/>
          <w:rtl/>
        </w:rPr>
        <w:t>0.3 מיליסיוורט</w:t>
      </w:r>
      <w:bookmarkStart w:id="6711" w:name="_ETM_Q1_5362403"/>
      <w:bookmarkStart w:id="6712" w:name="_ETM_Q1_5360653"/>
      <w:bookmarkEnd w:id="6711"/>
      <w:bookmarkEnd w:id="6712"/>
      <w:r>
        <w:rPr>
          <w:rFonts w:hint="cs"/>
          <w:rtl/>
        </w:rPr>
        <w:t xml:space="preserve"> אם כי</w:t>
      </w:r>
      <w:bookmarkStart w:id="6713" w:name="_ETM_Q1_5363153"/>
      <w:bookmarkEnd w:id="6713"/>
      <w:r>
        <w:rPr>
          <w:rFonts w:hint="cs"/>
          <w:rtl/>
        </w:rPr>
        <w:t xml:space="preserve"> הוא לא מופיע בתקן ה</w:t>
      </w:r>
      <w:r w:rsidR="00070391">
        <w:rPr>
          <w:rFonts w:hint="cs"/>
          <w:rtl/>
        </w:rPr>
        <w:t>בין-לאומי</w:t>
      </w:r>
      <w:bookmarkStart w:id="6714" w:name="_ETM_Q1_5364903"/>
      <w:bookmarkStart w:id="6715" w:name="_ETM_Q1_5363404"/>
      <w:bookmarkEnd w:id="6714"/>
      <w:bookmarkEnd w:id="6715"/>
      <w:r>
        <w:rPr>
          <w:rFonts w:hint="cs"/>
          <w:rtl/>
        </w:rPr>
        <w:t xml:space="preserve"> אבל שוב, זה לרישיון</w:t>
      </w:r>
      <w:bookmarkStart w:id="6716" w:name="_ETM_Q1_5366654"/>
      <w:bookmarkEnd w:id="6716"/>
      <w:r>
        <w:rPr>
          <w:rFonts w:hint="cs"/>
          <w:rtl/>
        </w:rPr>
        <w:t>, זה לא ל</w:t>
      </w:r>
      <w:bookmarkStart w:id="6717" w:name="_ETM_Q1_5368904"/>
      <w:bookmarkEnd w:id="6717"/>
      <w:r>
        <w:rPr>
          <w:rFonts w:hint="cs"/>
          <w:rtl/>
        </w:rPr>
        <w:t>פעולה מסוג מסוים.</w:t>
      </w:r>
      <w:bookmarkStart w:id="6718" w:name="_ETM_Q1_5372401"/>
      <w:bookmarkStart w:id="6719" w:name="_ETM_Q1_5372652"/>
      <w:bookmarkStart w:id="6720" w:name="_ETM_Q1_5371906"/>
      <w:bookmarkStart w:id="6721" w:name="_ETM_Q1_5369906"/>
      <w:bookmarkStart w:id="6722" w:name="_ETM_Q1_5368652"/>
      <w:bookmarkEnd w:id="6718"/>
      <w:bookmarkEnd w:id="6719"/>
      <w:bookmarkEnd w:id="6720"/>
      <w:bookmarkEnd w:id="6721"/>
      <w:bookmarkEnd w:id="6722"/>
      <w:r>
        <w:rPr>
          <w:rFonts w:hint="cs"/>
          <w:rtl/>
        </w:rPr>
        <w:t xml:space="preserve"> כאשר הוא נותן רישיון </w:t>
      </w:r>
      <w:bookmarkStart w:id="6723" w:name="_ETM_Q1_5373905"/>
      <w:bookmarkEnd w:id="6723"/>
      <w:r>
        <w:rPr>
          <w:rFonts w:hint="cs"/>
          <w:rtl/>
        </w:rPr>
        <w:t>אחד</w:t>
      </w:r>
      <w:r w:rsidR="001C7686">
        <w:rPr>
          <w:rFonts w:hint="cs"/>
          <w:rtl/>
        </w:rPr>
        <w:t>,</w:t>
      </w:r>
      <w:r>
        <w:rPr>
          <w:rFonts w:hint="cs"/>
          <w:rtl/>
        </w:rPr>
        <w:t xml:space="preserve"> </w:t>
      </w:r>
      <w:bookmarkStart w:id="6724" w:name="_ETM_Q1_5377404"/>
      <w:bookmarkStart w:id="6725" w:name="_ETM_Q1_5375904"/>
      <w:bookmarkEnd w:id="6724"/>
      <w:bookmarkEnd w:id="6725"/>
      <w:r>
        <w:rPr>
          <w:rFonts w:hint="cs"/>
          <w:rtl/>
        </w:rPr>
        <w:t xml:space="preserve">הוא יכול גם </w:t>
      </w:r>
      <w:bookmarkStart w:id="6726" w:name="_ETM_Q1_5374405"/>
      <w:bookmarkEnd w:id="6726"/>
      <w:r>
        <w:rPr>
          <w:rFonts w:hint="cs"/>
          <w:rtl/>
        </w:rPr>
        <w:t>לקבוע</w:t>
      </w:r>
      <w:bookmarkStart w:id="6727" w:name="_ETM_Q1_5372904"/>
      <w:bookmarkStart w:id="6728" w:name="_ETM_Q1_5371154"/>
      <w:bookmarkEnd w:id="6727"/>
      <w:bookmarkEnd w:id="6728"/>
      <w:r>
        <w:rPr>
          <w:rFonts w:hint="cs"/>
          <w:rtl/>
        </w:rPr>
        <w:t xml:space="preserve"> 0.1 </w:t>
      </w:r>
      <w:bookmarkStart w:id="6729" w:name="_ETM_Q1_5373153"/>
      <w:bookmarkEnd w:id="6729"/>
      <w:r>
        <w:rPr>
          <w:rFonts w:hint="cs"/>
          <w:rtl/>
        </w:rPr>
        <w:t xml:space="preserve">מיליסיוורט או </w:t>
      </w:r>
      <w:bookmarkStart w:id="6730" w:name="_ETM_Q1_5374403"/>
      <w:bookmarkStart w:id="6731" w:name="_ETM_Q1_5372651"/>
      <w:bookmarkEnd w:id="6730"/>
      <w:bookmarkEnd w:id="6731"/>
      <w:r>
        <w:rPr>
          <w:rFonts w:hint="cs"/>
          <w:rtl/>
        </w:rPr>
        <w:t>0.5 מיליסיוורט</w:t>
      </w:r>
      <w:bookmarkStart w:id="6732" w:name="_ETM_Q1_5373904"/>
      <w:bookmarkStart w:id="6733" w:name="_ETM_Q1_5371904"/>
      <w:bookmarkEnd w:id="6732"/>
      <w:bookmarkEnd w:id="6733"/>
      <w:r>
        <w:rPr>
          <w:rFonts w:hint="cs"/>
          <w:rtl/>
        </w:rPr>
        <w:t>,</w:t>
      </w:r>
      <w:bookmarkStart w:id="6734" w:name="_ETM_Q1_5372154"/>
      <w:bookmarkEnd w:id="6734"/>
      <w:r>
        <w:rPr>
          <w:rFonts w:hint="cs"/>
          <w:rtl/>
        </w:rPr>
        <w:t xml:space="preserve"> מה שהוא רוצה. ייתכן אפילו </w:t>
      </w:r>
      <w:r w:rsidR="001C7686">
        <w:rPr>
          <w:rFonts w:hint="cs"/>
          <w:rtl/>
        </w:rPr>
        <w:t>ש</w:t>
      </w:r>
      <w:r>
        <w:rPr>
          <w:rFonts w:hint="cs"/>
          <w:rtl/>
        </w:rPr>
        <w:t>דרושה גמישות.</w:t>
      </w:r>
      <w:bookmarkStart w:id="6735" w:name="_ETM_Q1_5381652"/>
      <w:bookmarkEnd w:id="6735"/>
    </w:p>
    <w:p w14:paraId="04583E94" w14:textId="77777777" w:rsidR="009864E5" w:rsidRDefault="009864E5" w:rsidP="00935644">
      <w:pPr>
        <w:rPr>
          <w:rtl/>
        </w:rPr>
      </w:pPr>
      <w:bookmarkStart w:id="6736" w:name="_ETM_Q1_5381901"/>
      <w:bookmarkEnd w:id="6736"/>
    </w:p>
    <w:p w14:paraId="72DDC239" w14:textId="73BFAA80" w:rsidR="009864E5" w:rsidRDefault="009864E5" w:rsidP="009864E5">
      <w:pPr>
        <w:pStyle w:val="af8"/>
        <w:keepNext/>
        <w:rPr>
          <w:rtl/>
        </w:rPr>
      </w:pPr>
      <w:bookmarkStart w:id="6737" w:name="ET_yor_5069_370"/>
      <w:r w:rsidRPr="009864E5">
        <w:rPr>
          <w:rStyle w:val="TagStyle"/>
          <w:rtl/>
        </w:rPr>
        <w:t xml:space="preserve"> &lt;&lt; יור &gt;&gt; </w:t>
      </w:r>
      <w:r>
        <w:rPr>
          <w:rtl/>
        </w:rPr>
        <w:t>היו"ר יעקב אשר:</w:t>
      </w:r>
      <w:r w:rsidRPr="009864E5">
        <w:rPr>
          <w:rStyle w:val="TagStyle"/>
          <w:rtl/>
        </w:rPr>
        <w:t xml:space="preserve"> &lt;&lt; יור &gt;&gt;</w:t>
      </w:r>
      <w:r>
        <w:rPr>
          <w:rtl/>
        </w:rPr>
        <w:t xml:space="preserve">   </w:t>
      </w:r>
      <w:bookmarkEnd w:id="6737"/>
    </w:p>
    <w:p w14:paraId="479D356F" w14:textId="77777777" w:rsidR="009864E5" w:rsidRDefault="009864E5" w:rsidP="009864E5">
      <w:pPr>
        <w:pStyle w:val="KeepWithNext"/>
        <w:rPr>
          <w:rtl/>
        </w:rPr>
      </w:pPr>
      <w:bookmarkStart w:id="6738" w:name="_ETM_Q1_5377401"/>
      <w:bookmarkEnd w:id="6738"/>
    </w:p>
    <w:p w14:paraId="30DAF411" w14:textId="66B7F486" w:rsidR="009864E5" w:rsidRDefault="009864E5" w:rsidP="009864E5">
      <w:pPr>
        <w:rPr>
          <w:rtl/>
        </w:rPr>
      </w:pPr>
      <w:bookmarkStart w:id="6739" w:name="_ETM_Q1_5377652"/>
      <w:bookmarkEnd w:id="6739"/>
      <w:r>
        <w:rPr>
          <w:rFonts w:hint="cs"/>
          <w:rtl/>
        </w:rPr>
        <w:t>אתה אומר</w:t>
      </w:r>
      <w:bookmarkStart w:id="6740" w:name="_ETM_Q1_5379152"/>
      <w:bookmarkEnd w:id="6740"/>
      <w:r>
        <w:rPr>
          <w:rFonts w:hint="cs"/>
          <w:rtl/>
        </w:rPr>
        <w:t xml:space="preserve"> שזה לרישיון ולא לפעולה</w:t>
      </w:r>
      <w:bookmarkStart w:id="6741" w:name="_ETM_Q1_5383406"/>
      <w:bookmarkEnd w:id="6741"/>
      <w:r>
        <w:rPr>
          <w:rFonts w:hint="cs"/>
          <w:rtl/>
        </w:rPr>
        <w:t>?</w:t>
      </w:r>
      <w:bookmarkStart w:id="6742" w:name="_ETM_Q1_5381656"/>
      <w:bookmarkStart w:id="6743" w:name="_ETM_Q1_5381906"/>
      <w:bookmarkEnd w:id="6742"/>
      <w:bookmarkEnd w:id="6743"/>
    </w:p>
    <w:p w14:paraId="7D312656" w14:textId="77777777" w:rsidR="009864E5" w:rsidRDefault="009864E5" w:rsidP="009864E5">
      <w:pPr>
        <w:rPr>
          <w:rtl/>
        </w:rPr>
      </w:pPr>
      <w:bookmarkStart w:id="6744" w:name="_ETM_Q1_5382156"/>
      <w:bookmarkEnd w:id="6744"/>
    </w:p>
    <w:p w14:paraId="383E46C9" w14:textId="6B45065C" w:rsidR="009864E5" w:rsidRDefault="009864E5" w:rsidP="009864E5">
      <w:pPr>
        <w:pStyle w:val="afb"/>
        <w:keepNext/>
        <w:rPr>
          <w:rtl/>
        </w:rPr>
      </w:pPr>
      <w:bookmarkStart w:id="6745" w:name="ET_guest_950512_371"/>
      <w:r w:rsidRPr="009864E5">
        <w:rPr>
          <w:rStyle w:val="TagStyle"/>
          <w:rtl/>
        </w:rPr>
        <w:t xml:space="preserve"> &lt;&lt; אורח &gt;&gt; </w:t>
      </w:r>
      <w:r w:rsidR="00686860">
        <w:rPr>
          <w:rtl/>
        </w:rPr>
        <w:t>ז'אן</w:t>
      </w:r>
      <w:r>
        <w:rPr>
          <w:rtl/>
        </w:rPr>
        <w:t xml:space="preserve"> קוך:</w:t>
      </w:r>
      <w:r w:rsidRPr="009864E5">
        <w:rPr>
          <w:rStyle w:val="TagStyle"/>
          <w:rtl/>
        </w:rPr>
        <w:t xml:space="preserve"> &lt;&lt; אורח &gt;&gt;</w:t>
      </w:r>
      <w:r>
        <w:rPr>
          <w:rtl/>
        </w:rPr>
        <w:t xml:space="preserve">   </w:t>
      </w:r>
      <w:bookmarkEnd w:id="6745"/>
    </w:p>
    <w:p w14:paraId="35190F85" w14:textId="77777777" w:rsidR="009864E5" w:rsidRDefault="009864E5" w:rsidP="009864E5">
      <w:pPr>
        <w:pStyle w:val="KeepWithNext"/>
        <w:rPr>
          <w:rtl/>
        </w:rPr>
      </w:pPr>
    </w:p>
    <w:p w14:paraId="05D313F1" w14:textId="65FEB8DA" w:rsidR="009864E5" w:rsidRDefault="009864E5" w:rsidP="009864E5">
      <w:pPr>
        <w:rPr>
          <w:rtl/>
        </w:rPr>
      </w:pPr>
      <w:bookmarkStart w:id="6746" w:name="_ETM_Q1_5384406"/>
      <w:bookmarkStart w:id="6747" w:name="_ETM_Q1_5382406"/>
      <w:bookmarkStart w:id="6748" w:name="_ETM_Q1_5380406"/>
      <w:bookmarkStart w:id="6749" w:name="_ETM_Q1_5378406"/>
      <w:bookmarkEnd w:id="6746"/>
      <w:bookmarkEnd w:id="6747"/>
      <w:bookmarkEnd w:id="6748"/>
      <w:bookmarkEnd w:id="6749"/>
      <w:r>
        <w:rPr>
          <w:rFonts w:hint="cs"/>
          <w:rtl/>
        </w:rPr>
        <w:t>כן.</w:t>
      </w:r>
    </w:p>
    <w:p w14:paraId="2C78B6E7" w14:textId="77777777" w:rsidR="009864E5" w:rsidRDefault="009864E5" w:rsidP="009864E5">
      <w:pPr>
        <w:rPr>
          <w:rtl/>
        </w:rPr>
      </w:pPr>
      <w:bookmarkStart w:id="6750" w:name="_ETM_Q1_5378655"/>
      <w:bookmarkStart w:id="6751" w:name="_ETM_Q1_5378905"/>
      <w:bookmarkEnd w:id="6750"/>
      <w:bookmarkEnd w:id="6751"/>
    </w:p>
    <w:p w14:paraId="5620B439" w14:textId="018A4F2D" w:rsidR="009864E5" w:rsidRDefault="009864E5" w:rsidP="009864E5">
      <w:pPr>
        <w:pStyle w:val="af8"/>
        <w:keepNext/>
        <w:rPr>
          <w:rtl/>
        </w:rPr>
      </w:pPr>
      <w:bookmarkStart w:id="6752" w:name="ET_yor_5069_372"/>
      <w:r w:rsidRPr="009864E5">
        <w:rPr>
          <w:rStyle w:val="TagStyle"/>
          <w:rtl/>
        </w:rPr>
        <w:t xml:space="preserve"> &lt;&lt; יור &gt;&gt; </w:t>
      </w:r>
      <w:r>
        <w:rPr>
          <w:rtl/>
        </w:rPr>
        <w:t>היו"ר יעקב אשר:</w:t>
      </w:r>
      <w:r w:rsidRPr="009864E5">
        <w:rPr>
          <w:rStyle w:val="TagStyle"/>
          <w:rtl/>
        </w:rPr>
        <w:t xml:space="preserve"> &lt;&lt; יור &gt;&gt;</w:t>
      </w:r>
      <w:r>
        <w:rPr>
          <w:rtl/>
        </w:rPr>
        <w:t xml:space="preserve">   </w:t>
      </w:r>
      <w:bookmarkEnd w:id="6752"/>
    </w:p>
    <w:p w14:paraId="2FD4AE95" w14:textId="77777777" w:rsidR="009864E5" w:rsidRDefault="009864E5" w:rsidP="009864E5">
      <w:pPr>
        <w:pStyle w:val="KeepWithNext"/>
        <w:rPr>
          <w:rtl/>
        </w:rPr>
      </w:pPr>
    </w:p>
    <w:p w14:paraId="160A6E8C" w14:textId="0C49E840" w:rsidR="009864E5" w:rsidRDefault="009864E5" w:rsidP="009864E5">
      <w:pPr>
        <w:rPr>
          <w:rtl/>
        </w:rPr>
      </w:pPr>
      <w:bookmarkStart w:id="6753" w:name="_ETM_Q1_5379655"/>
      <w:bookmarkEnd w:id="6753"/>
      <w:r>
        <w:rPr>
          <w:rFonts w:hint="cs"/>
          <w:rtl/>
        </w:rPr>
        <w:t>יש</w:t>
      </w:r>
      <w:bookmarkStart w:id="6754" w:name="_ETM_Q1_5389156"/>
      <w:bookmarkEnd w:id="6754"/>
      <w:r>
        <w:rPr>
          <w:rFonts w:hint="cs"/>
          <w:rtl/>
        </w:rPr>
        <w:t xml:space="preserve"> </w:t>
      </w:r>
      <w:bookmarkStart w:id="6755" w:name="_ETM_Q1_5388656"/>
      <w:bookmarkEnd w:id="6755"/>
      <w:r>
        <w:rPr>
          <w:rFonts w:hint="cs"/>
          <w:rtl/>
        </w:rPr>
        <w:t>תשובה</w:t>
      </w:r>
      <w:bookmarkStart w:id="6756" w:name="_ETM_Q1_5389655"/>
      <w:bookmarkStart w:id="6757" w:name="_ETM_Q1_5391156"/>
      <w:bookmarkEnd w:id="6756"/>
      <w:bookmarkEnd w:id="6757"/>
      <w:r>
        <w:rPr>
          <w:rFonts w:hint="cs"/>
          <w:rtl/>
        </w:rPr>
        <w:t xml:space="preserve"> או</w:t>
      </w:r>
      <w:bookmarkStart w:id="6758" w:name="_ETM_Q1_5391656"/>
      <w:bookmarkStart w:id="6759" w:name="_ETM_Q1_5389656"/>
      <w:bookmarkStart w:id="6760" w:name="_ETM_Q1_5387656"/>
      <w:bookmarkEnd w:id="6758"/>
      <w:bookmarkEnd w:id="6759"/>
      <w:bookmarkEnd w:id="6760"/>
      <w:r>
        <w:rPr>
          <w:rFonts w:hint="cs"/>
          <w:rtl/>
        </w:rPr>
        <w:t xml:space="preserve"> שאתם רוצים </w:t>
      </w:r>
      <w:bookmarkStart w:id="6761" w:name="_ETM_Q1_5390155"/>
      <w:bookmarkEnd w:id="6761"/>
      <w:r>
        <w:rPr>
          <w:rFonts w:hint="cs"/>
          <w:rtl/>
        </w:rPr>
        <w:t>לבחון את זה?</w:t>
      </w:r>
      <w:bookmarkStart w:id="6762" w:name="_ETM_Q1_5390656"/>
      <w:bookmarkEnd w:id="6762"/>
    </w:p>
    <w:p w14:paraId="45DF7284" w14:textId="77777777" w:rsidR="009864E5" w:rsidRDefault="009864E5" w:rsidP="009864E5">
      <w:pPr>
        <w:rPr>
          <w:rtl/>
        </w:rPr>
      </w:pPr>
      <w:bookmarkStart w:id="6763" w:name="_ETM_Q1_5381655"/>
      <w:bookmarkEnd w:id="6763"/>
    </w:p>
    <w:p w14:paraId="2F413F86" w14:textId="72F279F3" w:rsidR="009864E5" w:rsidRDefault="009864E5" w:rsidP="009864E5">
      <w:pPr>
        <w:pStyle w:val="a5"/>
        <w:keepNext/>
        <w:rPr>
          <w:rtl/>
        </w:rPr>
      </w:pPr>
      <w:bookmarkStart w:id="6764" w:name="ET_speaker_סטיליאן_גלברג_373"/>
      <w:r w:rsidRPr="009864E5">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9864E5">
        <w:rPr>
          <w:rStyle w:val="TagStyle"/>
          <w:rtl/>
        </w:rPr>
        <w:t xml:space="preserve"> &lt;&lt; דובר &gt;&gt;</w:t>
      </w:r>
      <w:r>
        <w:rPr>
          <w:rtl/>
        </w:rPr>
        <w:t xml:space="preserve">   </w:t>
      </w:r>
      <w:bookmarkEnd w:id="6764"/>
    </w:p>
    <w:p w14:paraId="1DAA89B3" w14:textId="77777777" w:rsidR="009864E5" w:rsidRDefault="009864E5" w:rsidP="009864E5">
      <w:pPr>
        <w:pStyle w:val="KeepWithNext"/>
        <w:rPr>
          <w:rtl/>
        </w:rPr>
      </w:pPr>
    </w:p>
    <w:p w14:paraId="59294A06" w14:textId="16935E97" w:rsidR="009864E5" w:rsidRDefault="009864E5" w:rsidP="009864E5">
      <w:pPr>
        <w:rPr>
          <w:rtl/>
        </w:rPr>
      </w:pPr>
      <w:bookmarkStart w:id="6765" w:name="_ETM_Q1_5385155"/>
      <w:bookmarkEnd w:id="6765"/>
      <w:r>
        <w:rPr>
          <w:rFonts w:hint="cs"/>
          <w:rtl/>
        </w:rPr>
        <w:t>לפי דעתי,</w:t>
      </w:r>
      <w:bookmarkStart w:id="6766" w:name="_ETM_Q1_5394656"/>
      <w:bookmarkEnd w:id="6766"/>
      <w:r>
        <w:rPr>
          <w:rFonts w:hint="cs"/>
          <w:rtl/>
        </w:rPr>
        <w:t xml:space="preserve"> הכוונה היא לסוג מסוים של פעולה ו</w:t>
      </w:r>
      <w:bookmarkStart w:id="6767" w:name="_ETM_Q1_5401904"/>
      <w:bookmarkStart w:id="6768" w:name="_ETM_Q1_5400154"/>
      <w:bookmarkEnd w:id="6767"/>
      <w:bookmarkEnd w:id="6768"/>
      <w:r>
        <w:rPr>
          <w:rFonts w:hint="cs"/>
          <w:rtl/>
        </w:rPr>
        <w:t>אתה יכול לתרגם את זה גם לרישיון אחד ובד</w:t>
      </w:r>
      <w:bookmarkStart w:id="6769" w:name="_ETM_Q1_5406654"/>
      <w:bookmarkStart w:id="6770" w:name="_ETM_Q1_5405402"/>
      <w:bookmarkEnd w:id="6769"/>
      <w:bookmarkEnd w:id="6770"/>
      <w:r>
        <w:rPr>
          <w:rFonts w:hint="cs"/>
          <w:rtl/>
        </w:rPr>
        <w:t>רך כלל זה המצב. לכל מוסד שאנח</w:t>
      </w:r>
      <w:bookmarkStart w:id="6771" w:name="_ETM_Q1_5410402"/>
      <w:bookmarkStart w:id="6772" w:name="_ETM_Q1_5408402"/>
      <w:bookmarkStart w:id="6773" w:name="_ETM_Q1_5406906"/>
      <w:bookmarkEnd w:id="6771"/>
      <w:bookmarkEnd w:id="6772"/>
      <w:bookmarkEnd w:id="6773"/>
      <w:r>
        <w:rPr>
          <w:rFonts w:hint="cs"/>
          <w:rtl/>
        </w:rPr>
        <w:t>נו</w:t>
      </w:r>
      <w:bookmarkStart w:id="6774" w:name="_ETM_Q1_5405156"/>
      <w:bookmarkEnd w:id="6774"/>
      <w:r>
        <w:rPr>
          <w:rFonts w:hint="cs"/>
          <w:rtl/>
        </w:rPr>
        <w:t xml:space="preserve"> נותנים היתר,</w:t>
      </w:r>
      <w:bookmarkStart w:id="6775" w:name="_ETM_Q1_5407406"/>
      <w:bookmarkEnd w:id="6775"/>
      <w:r>
        <w:rPr>
          <w:rFonts w:hint="cs"/>
          <w:rtl/>
        </w:rPr>
        <w:t xml:space="preserve"> יש סוג מסוים של פעולה וזה </w:t>
      </w:r>
      <w:bookmarkStart w:id="6776" w:name="_ETM_Q1_5419156"/>
      <w:bookmarkEnd w:id="6776"/>
      <w:r>
        <w:rPr>
          <w:rFonts w:hint="cs"/>
          <w:rtl/>
        </w:rPr>
        <w:t>לא שונה</w:t>
      </w:r>
      <w:bookmarkStart w:id="6777" w:name="_ETM_Q1_5416156"/>
      <w:bookmarkEnd w:id="6777"/>
      <w:r>
        <w:rPr>
          <w:rFonts w:hint="cs"/>
          <w:rtl/>
        </w:rPr>
        <w:t>.</w:t>
      </w:r>
      <w:bookmarkStart w:id="6778" w:name="_ETM_Q1_5416401"/>
      <w:bookmarkEnd w:id="6778"/>
      <w:r>
        <w:rPr>
          <w:rFonts w:hint="cs"/>
          <w:rtl/>
        </w:rPr>
        <w:t xml:space="preserve"> </w:t>
      </w:r>
      <w:bookmarkStart w:id="6779" w:name="_ETM_Q1_5414401"/>
      <w:bookmarkEnd w:id="6779"/>
      <w:r>
        <w:rPr>
          <w:rFonts w:hint="cs"/>
          <w:rtl/>
        </w:rPr>
        <w:t xml:space="preserve">זה לא ישנה במהות </w:t>
      </w:r>
      <w:bookmarkStart w:id="6780" w:name="_ETM_Q1_5417155"/>
      <w:bookmarkEnd w:id="6780"/>
      <w:r>
        <w:rPr>
          <w:rFonts w:hint="cs"/>
          <w:rtl/>
        </w:rPr>
        <w:t xml:space="preserve">את הדבר הזה. </w:t>
      </w:r>
      <w:bookmarkStart w:id="6781" w:name="_ETM_Q1_5417405"/>
      <w:bookmarkEnd w:id="6781"/>
    </w:p>
    <w:p w14:paraId="5CC42916" w14:textId="77777777" w:rsidR="009864E5" w:rsidRDefault="009864E5" w:rsidP="009864E5">
      <w:pPr>
        <w:rPr>
          <w:rtl/>
        </w:rPr>
      </w:pPr>
      <w:bookmarkStart w:id="6782" w:name="_ETM_Q1_5417656"/>
      <w:bookmarkEnd w:id="6782"/>
    </w:p>
    <w:p w14:paraId="154459E1" w14:textId="49C86242" w:rsidR="009864E5" w:rsidRDefault="009864E5" w:rsidP="009864E5">
      <w:pPr>
        <w:pStyle w:val="af8"/>
        <w:keepNext/>
        <w:rPr>
          <w:rtl/>
        </w:rPr>
      </w:pPr>
      <w:bookmarkStart w:id="6783" w:name="ET_yor_5069_374"/>
      <w:r w:rsidRPr="009864E5">
        <w:rPr>
          <w:rStyle w:val="TagStyle"/>
          <w:rtl/>
        </w:rPr>
        <w:t xml:space="preserve"> &lt;&lt; יור &gt;&gt; </w:t>
      </w:r>
      <w:r>
        <w:rPr>
          <w:rtl/>
        </w:rPr>
        <w:t>היו"ר יעקב אשר:</w:t>
      </w:r>
      <w:r w:rsidRPr="009864E5">
        <w:rPr>
          <w:rStyle w:val="TagStyle"/>
          <w:rtl/>
        </w:rPr>
        <w:t xml:space="preserve"> &lt;&lt; יור &gt;&gt;</w:t>
      </w:r>
      <w:r>
        <w:rPr>
          <w:rtl/>
        </w:rPr>
        <w:t xml:space="preserve">   </w:t>
      </w:r>
      <w:bookmarkEnd w:id="6783"/>
    </w:p>
    <w:p w14:paraId="7232219C" w14:textId="77777777" w:rsidR="009864E5" w:rsidRDefault="009864E5" w:rsidP="009864E5">
      <w:pPr>
        <w:pStyle w:val="KeepWithNext"/>
        <w:rPr>
          <w:rtl/>
        </w:rPr>
      </w:pPr>
    </w:p>
    <w:p w14:paraId="4D37951A" w14:textId="5CD6B61A" w:rsidR="009864E5" w:rsidRDefault="009864E5" w:rsidP="009864E5">
      <w:pPr>
        <w:rPr>
          <w:rtl/>
        </w:rPr>
      </w:pPr>
      <w:bookmarkStart w:id="6784" w:name="_ETM_Q1_5416901"/>
      <w:bookmarkStart w:id="6785" w:name="_ETM_Q1_5417156"/>
      <w:bookmarkStart w:id="6786" w:name="_ETM_Q1_5417906"/>
      <w:bookmarkStart w:id="6787" w:name="_ETM_Q1_5417652"/>
      <w:bookmarkEnd w:id="6784"/>
      <w:bookmarkEnd w:id="6785"/>
      <w:bookmarkEnd w:id="6786"/>
      <w:bookmarkEnd w:id="6787"/>
      <w:r>
        <w:rPr>
          <w:rFonts w:hint="cs"/>
          <w:rtl/>
        </w:rPr>
        <w:t xml:space="preserve">זה בעצם </w:t>
      </w:r>
      <w:bookmarkStart w:id="6788" w:name="_ETM_Q1_5417402"/>
      <w:bookmarkEnd w:id="6788"/>
      <w:r>
        <w:rPr>
          <w:rFonts w:hint="cs"/>
          <w:rtl/>
        </w:rPr>
        <w:t>פעולה לרישיון</w:t>
      </w:r>
      <w:bookmarkStart w:id="6789" w:name="_ETM_Q1_5419906"/>
      <w:bookmarkEnd w:id="6789"/>
      <w:r>
        <w:rPr>
          <w:rFonts w:hint="cs"/>
          <w:rtl/>
        </w:rPr>
        <w:t>?</w:t>
      </w:r>
      <w:bookmarkStart w:id="6790" w:name="_ETM_Q1_5417406"/>
      <w:bookmarkStart w:id="6791" w:name="_ETM_Q1_5419406"/>
      <w:bookmarkEnd w:id="6790"/>
      <w:bookmarkEnd w:id="6791"/>
    </w:p>
    <w:p w14:paraId="34B68EB7" w14:textId="77777777" w:rsidR="009864E5" w:rsidRDefault="009864E5" w:rsidP="009864E5">
      <w:pPr>
        <w:rPr>
          <w:rtl/>
        </w:rPr>
      </w:pPr>
      <w:bookmarkStart w:id="6792" w:name="_ETM_Q1_5419655"/>
      <w:bookmarkStart w:id="6793" w:name="_ETM_Q1_5418406"/>
      <w:bookmarkStart w:id="6794" w:name="_ETM_Q1_5417404"/>
      <w:bookmarkEnd w:id="6792"/>
      <w:bookmarkEnd w:id="6793"/>
      <w:bookmarkEnd w:id="6794"/>
    </w:p>
    <w:p w14:paraId="0DF9B698" w14:textId="33CDA81F" w:rsidR="009864E5" w:rsidRDefault="009864E5" w:rsidP="009864E5">
      <w:pPr>
        <w:pStyle w:val="a5"/>
        <w:keepNext/>
        <w:rPr>
          <w:rtl/>
        </w:rPr>
      </w:pPr>
      <w:bookmarkStart w:id="6795" w:name="ET_speaker_סטיליאן_גלברג_375"/>
      <w:r w:rsidRPr="009864E5">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9864E5">
        <w:rPr>
          <w:rStyle w:val="TagStyle"/>
          <w:rtl/>
        </w:rPr>
        <w:t xml:space="preserve"> &lt;&lt; דובר &gt;&gt;</w:t>
      </w:r>
      <w:r>
        <w:rPr>
          <w:rtl/>
        </w:rPr>
        <w:t xml:space="preserve">   </w:t>
      </w:r>
      <w:bookmarkEnd w:id="6795"/>
    </w:p>
    <w:p w14:paraId="5CC7F17A" w14:textId="77777777" w:rsidR="009864E5" w:rsidRDefault="009864E5" w:rsidP="009864E5">
      <w:pPr>
        <w:pStyle w:val="KeepWithNext"/>
        <w:rPr>
          <w:rtl/>
        </w:rPr>
      </w:pPr>
    </w:p>
    <w:p w14:paraId="60CFB8BF" w14:textId="00125551" w:rsidR="009864E5" w:rsidRDefault="009864E5" w:rsidP="009864E5">
      <w:pPr>
        <w:rPr>
          <w:rtl/>
        </w:rPr>
      </w:pPr>
      <w:bookmarkStart w:id="6796" w:name="_ETM_Q1_5420653"/>
      <w:bookmarkEnd w:id="6796"/>
      <w:r>
        <w:rPr>
          <w:rFonts w:hint="cs"/>
          <w:rtl/>
        </w:rPr>
        <w:t>כן.</w:t>
      </w:r>
    </w:p>
    <w:p w14:paraId="21DA703A" w14:textId="77777777" w:rsidR="009864E5" w:rsidRDefault="009864E5" w:rsidP="009864E5">
      <w:pPr>
        <w:rPr>
          <w:rtl/>
        </w:rPr>
      </w:pPr>
      <w:bookmarkStart w:id="6797" w:name="_ETM_Q1_5421903"/>
      <w:bookmarkEnd w:id="6797"/>
    </w:p>
    <w:p w14:paraId="0B694893" w14:textId="32D7169F" w:rsidR="009864E5" w:rsidRDefault="009864E5" w:rsidP="009864E5">
      <w:pPr>
        <w:pStyle w:val="af8"/>
        <w:keepNext/>
        <w:rPr>
          <w:rtl/>
        </w:rPr>
      </w:pPr>
      <w:bookmarkStart w:id="6798" w:name="ET_yor_5069_376"/>
      <w:r w:rsidRPr="009864E5">
        <w:rPr>
          <w:rStyle w:val="TagStyle"/>
          <w:rtl/>
        </w:rPr>
        <w:t xml:space="preserve"> &lt;&lt; יור &gt;&gt; </w:t>
      </w:r>
      <w:r>
        <w:rPr>
          <w:rtl/>
        </w:rPr>
        <w:t>היו"ר יעקב אשר:</w:t>
      </w:r>
      <w:r w:rsidRPr="009864E5">
        <w:rPr>
          <w:rStyle w:val="TagStyle"/>
          <w:rtl/>
        </w:rPr>
        <w:t xml:space="preserve"> &lt;&lt; יור &gt;&gt;</w:t>
      </w:r>
      <w:r>
        <w:rPr>
          <w:rtl/>
        </w:rPr>
        <w:t xml:space="preserve">   </w:t>
      </w:r>
      <w:bookmarkEnd w:id="6798"/>
    </w:p>
    <w:p w14:paraId="050BD0FE" w14:textId="77777777" w:rsidR="009864E5" w:rsidRDefault="009864E5" w:rsidP="009864E5">
      <w:pPr>
        <w:pStyle w:val="KeepWithNext"/>
        <w:rPr>
          <w:rtl/>
        </w:rPr>
      </w:pPr>
    </w:p>
    <w:p w14:paraId="07F2B3C1" w14:textId="549D0769" w:rsidR="009864E5" w:rsidRDefault="009864E5" w:rsidP="009864E5">
      <w:pPr>
        <w:rPr>
          <w:rtl/>
        </w:rPr>
      </w:pPr>
      <w:bookmarkStart w:id="6799" w:name="_ETM_Q1_5422903"/>
      <w:bookmarkEnd w:id="6799"/>
      <w:r>
        <w:rPr>
          <w:rFonts w:hint="cs"/>
          <w:rtl/>
        </w:rPr>
        <w:t>או</w:t>
      </w:r>
      <w:bookmarkStart w:id="6800" w:name="_ETM_Q1_5417905"/>
      <w:bookmarkEnd w:id="6800"/>
      <w:r>
        <w:rPr>
          <w:rFonts w:hint="cs"/>
          <w:rtl/>
        </w:rPr>
        <w:t>לי כדאי לכתוב פעולה לרישיון</w:t>
      </w:r>
      <w:bookmarkStart w:id="6801" w:name="_ETM_Q1_5422405"/>
      <w:bookmarkEnd w:id="6801"/>
      <w:r>
        <w:rPr>
          <w:rFonts w:hint="cs"/>
          <w:rtl/>
        </w:rPr>
        <w:t xml:space="preserve"> ובזה ייגמר כל הסיפור או </w:t>
      </w:r>
      <w:r w:rsidR="001C7686">
        <w:rPr>
          <w:rFonts w:hint="cs"/>
          <w:rtl/>
        </w:rPr>
        <w:t>ש</w:t>
      </w:r>
      <w:r>
        <w:rPr>
          <w:rFonts w:hint="cs"/>
          <w:rtl/>
        </w:rPr>
        <w:t>לא צרי</w:t>
      </w:r>
      <w:bookmarkStart w:id="6802" w:name="_ETM_Q1_5426154"/>
      <w:bookmarkStart w:id="6803" w:name="_ETM_Q1_5424402"/>
      <w:bookmarkEnd w:id="6802"/>
      <w:bookmarkEnd w:id="6803"/>
      <w:r>
        <w:rPr>
          <w:rFonts w:hint="cs"/>
          <w:rtl/>
        </w:rPr>
        <w:t>ך?</w:t>
      </w:r>
      <w:bookmarkStart w:id="6804" w:name="_ETM_Q1_5422902"/>
      <w:bookmarkEnd w:id="6804"/>
    </w:p>
    <w:p w14:paraId="5FE7DF78" w14:textId="77777777" w:rsidR="009864E5" w:rsidRDefault="009864E5" w:rsidP="009864E5">
      <w:pPr>
        <w:rPr>
          <w:rtl/>
        </w:rPr>
      </w:pPr>
      <w:bookmarkStart w:id="6805" w:name="_ETM_Q1_5423152"/>
      <w:bookmarkStart w:id="6806" w:name="_ETM_Q1_5425906"/>
      <w:bookmarkEnd w:id="6805"/>
      <w:bookmarkEnd w:id="6806"/>
    </w:p>
    <w:p w14:paraId="66C54A50" w14:textId="7A25C9CF" w:rsidR="009864E5" w:rsidRDefault="009864E5" w:rsidP="009864E5">
      <w:pPr>
        <w:pStyle w:val="a5"/>
        <w:keepNext/>
        <w:rPr>
          <w:rtl/>
        </w:rPr>
      </w:pPr>
      <w:bookmarkStart w:id="6807" w:name="ET_speaker_סטיליאן_גלברג_377"/>
      <w:r w:rsidRPr="009864E5">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9864E5">
        <w:rPr>
          <w:rStyle w:val="TagStyle"/>
          <w:rtl/>
        </w:rPr>
        <w:t xml:space="preserve"> &lt;&lt; דובר &gt;&gt;</w:t>
      </w:r>
      <w:r>
        <w:rPr>
          <w:rtl/>
        </w:rPr>
        <w:t xml:space="preserve">   </w:t>
      </w:r>
      <w:bookmarkEnd w:id="6807"/>
    </w:p>
    <w:p w14:paraId="34E94068" w14:textId="77777777" w:rsidR="009864E5" w:rsidRDefault="009864E5" w:rsidP="009864E5">
      <w:pPr>
        <w:pStyle w:val="KeepWithNext"/>
        <w:rPr>
          <w:rtl/>
        </w:rPr>
      </w:pPr>
    </w:p>
    <w:p w14:paraId="47357FBF" w14:textId="5A0A4F02" w:rsidR="009864E5" w:rsidRDefault="009864E5" w:rsidP="009864E5">
      <w:pPr>
        <w:rPr>
          <w:rtl/>
        </w:rPr>
      </w:pPr>
      <w:bookmarkStart w:id="6808" w:name="_ETM_Q1_5426651"/>
      <w:bookmarkStart w:id="6809" w:name="_ETM_Q1_5426906"/>
      <w:bookmarkEnd w:id="6808"/>
      <w:bookmarkEnd w:id="6809"/>
      <w:r>
        <w:rPr>
          <w:rFonts w:hint="cs"/>
          <w:rtl/>
        </w:rPr>
        <w:t>לא, זה אותו דבר</w:t>
      </w:r>
      <w:bookmarkStart w:id="6810" w:name="_ETM_Q1_5431406"/>
      <w:bookmarkStart w:id="6811" w:name="_ETM_Q1_5429406"/>
      <w:bookmarkEnd w:id="6810"/>
      <w:bookmarkEnd w:id="6811"/>
      <w:r>
        <w:rPr>
          <w:rFonts w:hint="cs"/>
          <w:rtl/>
        </w:rPr>
        <w:t xml:space="preserve">. </w:t>
      </w:r>
      <w:bookmarkStart w:id="6812" w:name="_ETM_Q1_5428404"/>
      <w:bookmarkStart w:id="6813" w:name="_ETM_Q1_5426654"/>
      <w:bookmarkEnd w:id="6812"/>
      <w:bookmarkEnd w:id="6813"/>
      <w:r>
        <w:rPr>
          <w:rFonts w:hint="cs"/>
          <w:rtl/>
        </w:rPr>
        <w:t>מה שד"ר קוך אמר נכון לחלוטין</w:t>
      </w:r>
      <w:bookmarkStart w:id="6814" w:name="_ETM_Q1_5433655"/>
      <w:bookmarkEnd w:id="6814"/>
      <w:r>
        <w:rPr>
          <w:rFonts w:hint="cs"/>
          <w:rtl/>
        </w:rPr>
        <w:t>,</w:t>
      </w:r>
      <w:bookmarkStart w:id="6815" w:name="_ETM_Q1_5431904"/>
      <w:bookmarkStart w:id="6816" w:name="_ETM_Q1_5432902"/>
      <w:bookmarkEnd w:id="6815"/>
      <w:bookmarkEnd w:id="6816"/>
      <w:r>
        <w:rPr>
          <w:rFonts w:hint="cs"/>
          <w:rtl/>
        </w:rPr>
        <w:t xml:space="preserve"> כך אנחנו פועלים אבל </w:t>
      </w:r>
      <w:bookmarkStart w:id="6817" w:name="_ETM_Q1_5436403"/>
      <w:bookmarkEnd w:id="6817"/>
      <w:r>
        <w:rPr>
          <w:rFonts w:hint="cs"/>
          <w:rtl/>
        </w:rPr>
        <w:t>הכוונה היא לפעולה</w:t>
      </w:r>
      <w:r w:rsidR="006D31F6">
        <w:rPr>
          <w:rFonts w:hint="cs"/>
          <w:rtl/>
        </w:rPr>
        <w:t xml:space="preserve">. </w:t>
      </w:r>
      <w:bookmarkStart w:id="6818" w:name="_ETM_Q1_5438906"/>
      <w:bookmarkEnd w:id="6818"/>
      <w:r w:rsidR="006D31F6">
        <w:rPr>
          <w:rFonts w:hint="cs"/>
          <w:rtl/>
        </w:rPr>
        <w:t>ל</w:t>
      </w:r>
      <w:bookmarkStart w:id="6819" w:name="_ETM_Q1_5442154"/>
      <w:bookmarkStart w:id="6820" w:name="_ETM_Q1_5440405"/>
      <w:bookmarkStart w:id="6821" w:name="_ETM_Q1_5438653"/>
      <w:bookmarkEnd w:id="6819"/>
      <w:bookmarkEnd w:id="6820"/>
      <w:bookmarkEnd w:id="6821"/>
      <w:r w:rsidR="006D31F6">
        <w:rPr>
          <w:rFonts w:hint="cs"/>
          <w:rtl/>
        </w:rPr>
        <w:t xml:space="preserve">דוגמה, </w:t>
      </w:r>
      <w:bookmarkStart w:id="6822" w:name="_ETM_Q1_5440904"/>
      <w:bookmarkStart w:id="6823" w:name="_ETM_Q1_5438904"/>
      <w:bookmarkEnd w:id="6822"/>
      <w:bookmarkEnd w:id="6823"/>
      <w:r w:rsidR="006D31F6">
        <w:rPr>
          <w:rFonts w:hint="cs"/>
          <w:rtl/>
        </w:rPr>
        <w:t>אם אתה נותן רישיון ל</w:t>
      </w:r>
      <w:bookmarkStart w:id="6824" w:name="_ETM_Q1_5444656"/>
      <w:bookmarkEnd w:id="6824"/>
      <w:r w:rsidR="006D31F6">
        <w:rPr>
          <w:rFonts w:hint="cs"/>
          <w:rtl/>
        </w:rPr>
        <w:t xml:space="preserve">כל </w:t>
      </w:r>
      <w:r w:rsidR="00622813">
        <w:rPr>
          <w:rFonts w:hint="cs"/>
          <w:rtl/>
        </w:rPr>
        <w:t>ה</w:t>
      </w:r>
      <w:r w:rsidR="006D31F6">
        <w:rPr>
          <w:rFonts w:hint="cs"/>
          <w:rtl/>
        </w:rPr>
        <w:t>אוני</w:t>
      </w:r>
      <w:bookmarkStart w:id="6825" w:name="_ETM_Q1_5445904"/>
      <w:bookmarkEnd w:id="6825"/>
      <w:r w:rsidR="006D31F6">
        <w:rPr>
          <w:rFonts w:hint="cs"/>
          <w:rtl/>
        </w:rPr>
        <w:t xml:space="preserve">ברסיטה </w:t>
      </w:r>
      <w:bookmarkStart w:id="6826" w:name="_ETM_Q1_5445406"/>
      <w:bookmarkStart w:id="6827" w:name="_ETM_Q1_5444654"/>
      <w:bookmarkStart w:id="6828" w:name="_ETM_Q1_5442654"/>
      <w:bookmarkEnd w:id="6826"/>
      <w:bookmarkEnd w:id="6827"/>
      <w:bookmarkEnd w:id="6828"/>
      <w:r w:rsidR="00622813">
        <w:rPr>
          <w:rFonts w:hint="cs"/>
          <w:rtl/>
        </w:rPr>
        <w:t>ה</w:t>
      </w:r>
      <w:r w:rsidR="006D31F6">
        <w:rPr>
          <w:rFonts w:hint="cs"/>
          <w:rtl/>
        </w:rPr>
        <w:t xml:space="preserve">עברית ומה שהם עושים </w:t>
      </w:r>
      <w:bookmarkStart w:id="6829" w:name="_ETM_Q1_5448654"/>
      <w:bookmarkStart w:id="6830" w:name="_ETM_Q1_5448905"/>
      <w:bookmarkEnd w:id="6829"/>
      <w:bookmarkEnd w:id="6830"/>
      <w:r w:rsidR="006D31F6">
        <w:rPr>
          <w:rFonts w:hint="cs"/>
          <w:rtl/>
        </w:rPr>
        <w:t>שם זה השכלה גבוהה</w:t>
      </w:r>
      <w:r w:rsidR="001C7686">
        <w:rPr>
          <w:rFonts w:hint="cs"/>
          <w:rtl/>
        </w:rPr>
        <w:t>,</w:t>
      </w:r>
      <w:r w:rsidR="006D31F6">
        <w:rPr>
          <w:rFonts w:hint="cs"/>
          <w:rtl/>
        </w:rPr>
        <w:t xml:space="preserve"> זה סוג של פעילות. </w:t>
      </w:r>
      <w:bookmarkStart w:id="6831" w:name="_ETM_Q1_5450906"/>
      <w:bookmarkStart w:id="6832" w:name="_ETM_Q1_5449156"/>
      <w:bookmarkEnd w:id="6831"/>
      <w:bookmarkEnd w:id="6832"/>
    </w:p>
    <w:p w14:paraId="7C8F23FA" w14:textId="77777777" w:rsidR="006D31F6" w:rsidRDefault="006D31F6" w:rsidP="009864E5">
      <w:pPr>
        <w:rPr>
          <w:rtl/>
        </w:rPr>
      </w:pPr>
      <w:bookmarkStart w:id="6833" w:name="_ETM_Q1_5449402"/>
      <w:bookmarkEnd w:id="6833"/>
    </w:p>
    <w:p w14:paraId="11FB5A46" w14:textId="10E23862" w:rsidR="006D31F6" w:rsidRDefault="006D31F6" w:rsidP="006D31F6">
      <w:pPr>
        <w:pStyle w:val="afb"/>
        <w:keepNext/>
        <w:rPr>
          <w:rtl/>
        </w:rPr>
      </w:pPr>
      <w:bookmarkStart w:id="6834" w:name="ET_guest_950512_378"/>
      <w:r w:rsidRPr="006D31F6">
        <w:rPr>
          <w:rStyle w:val="TagStyle"/>
          <w:rtl/>
        </w:rPr>
        <w:t xml:space="preserve"> &lt;&lt; אורח &gt;&gt; </w:t>
      </w:r>
      <w:r w:rsidR="00686860">
        <w:rPr>
          <w:rtl/>
        </w:rPr>
        <w:t>ז'אן</w:t>
      </w:r>
      <w:r>
        <w:rPr>
          <w:rtl/>
        </w:rPr>
        <w:t xml:space="preserve"> קוך:</w:t>
      </w:r>
      <w:r w:rsidRPr="006D31F6">
        <w:rPr>
          <w:rStyle w:val="TagStyle"/>
          <w:rtl/>
        </w:rPr>
        <w:t xml:space="preserve"> &lt;&lt; אורח &gt;&gt;</w:t>
      </w:r>
      <w:r>
        <w:rPr>
          <w:rtl/>
        </w:rPr>
        <w:t xml:space="preserve">   </w:t>
      </w:r>
      <w:bookmarkEnd w:id="6834"/>
    </w:p>
    <w:p w14:paraId="389EDA6E" w14:textId="77777777" w:rsidR="006D31F6" w:rsidRDefault="006D31F6" w:rsidP="006D31F6">
      <w:pPr>
        <w:pStyle w:val="KeepWithNext"/>
        <w:rPr>
          <w:rtl/>
        </w:rPr>
      </w:pPr>
    </w:p>
    <w:p w14:paraId="16320711" w14:textId="23FD7E37" w:rsidR="006D31F6" w:rsidRDefault="006D31F6" w:rsidP="006D31F6">
      <w:pPr>
        <w:rPr>
          <w:rtl/>
        </w:rPr>
      </w:pPr>
      <w:bookmarkStart w:id="6835" w:name="_ETM_Q1_5451652"/>
      <w:bookmarkEnd w:id="6835"/>
      <w:r>
        <w:rPr>
          <w:rFonts w:hint="cs"/>
          <w:rtl/>
        </w:rPr>
        <w:t>פעילות, לא פ</w:t>
      </w:r>
      <w:bookmarkStart w:id="6836" w:name="_ETM_Q1_5455904"/>
      <w:bookmarkEnd w:id="6836"/>
      <w:r>
        <w:rPr>
          <w:rFonts w:hint="cs"/>
          <w:rtl/>
        </w:rPr>
        <w:t>עולה</w:t>
      </w:r>
      <w:bookmarkStart w:id="6837" w:name="_ETM_Q1_5455156"/>
      <w:bookmarkEnd w:id="6837"/>
      <w:r>
        <w:rPr>
          <w:rFonts w:hint="cs"/>
          <w:rtl/>
        </w:rPr>
        <w:t>. וב</w:t>
      </w:r>
      <w:bookmarkStart w:id="6838" w:name="_ETM_Q1_5457404"/>
      <w:bookmarkEnd w:id="6838"/>
      <w:r>
        <w:rPr>
          <w:rFonts w:hint="cs"/>
          <w:rtl/>
        </w:rPr>
        <w:t xml:space="preserve">כל מקרה, </w:t>
      </w:r>
      <w:bookmarkStart w:id="6839" w:name="_ETM_Q1_5454907"/>
      <w:bookmarkEnd w:id="6839"/>
      <w:r>
        <w:rPr>
          <w:rFonts w:hint="cs"/>
          <w:rtl/>
        </w:rPr>
        <w:t>לכמה פעולות יחד זה פשוט</w:t>
      </w:r>
      <w:bookmarkStart w:id="6840" w:name="_ETM_Q1_5458656"/>
      <w:bookmarkStart w:id="6841" w:name="_ETM_Q1_5456905"/>
      <w:bookmarkEnd w:id="6840"/>
      <w:bookmarkEnd w:id="6841"/>
      <w:r>
        <w:rPr>
          <w:rFonts w:hint="cs"/>
          <w:rtl/>
        </w:rPr>
        <w:t xml:space="preserve"> לא נכון</w:t>
      </w:r>
      <w:bookmarkStart w:id="6842" w:name="_ETM_Q1_5457153"/>
      <w:bookmarkStart w:id="6843" w:name="_ETM_Q1_5455404"/>
      <w:bookmarkStart w:id="6844" w:name="_ETM_Q1_5453404"/>
      <w:bookmarkStart w:id="6845" w:name="_ETM_Q1_5450902"/>
      <w:bookmarkEnd w:id="6842"/>
      <w:bookmarkEnd w:id="6843"/>
      <w:bookmarkEnd w:id="6844"/>
      <w:bookmarkEnd w:id="6845"/>
      <w:r>
        <w:rPr>
          <w:rFonts w:hint="cs"/>
          <w:rtl/>
        </w:rPr>
        <w:t>. בפועל, זה לכל הרישיונות שניתנו במדי</w:t>
      </w:r>
      <w:bookmarkStart w:id="6846" w:name="_ETM_Q1_5463152"/>
      <w:bookmarkEnd w:id="6846"/>
      <w:r>
        <w:rPr>
          <w:rFonts w:hint="cs"/>
          <w:rtl/>
        </w:rPr>
        <w:t>נה</w:t>
      </w:r>
      <w:bookmarkStart w:id="6847" w:name="_ETM_Q1_5459904"/>
      <w:bookmarkStart w:id="6848" w:name="_ETM_Q1_5461404"/>
      <w:bookmarkStart w:id="6849" w:name="_ETM_Q1_5459652"/>
      <w:bookmarkStart w:id="6850" w:name="_ETM_Q1_5457902"/>
      <w:bookmarkEnd w:id="6847"/>
      <w:bookmarkEnd w:id="6848"/>
      <w:bookmarkEnd w:id="6849"/>
      <w:bookmarkEnd w:id="6850"/>
      <w:r>
        <w:rPr>
          <w:rFonts w:hint="cs"/>
          <w:rtl/>
        </w:rPr>
        <w:t>.</w:t>
      </w:r>
    </w:p>
    <w:p w14:paraId="79A47D1E" w14:textId="77777777" w:rsidR="006D31F6" w:rsidRDefault="006D31F6" w:rsidP="006D31F6">
      <w:pPr>
        <w:rPr>
          <w:rtl/>
        </w:rPr>
      </w:pPr>
      <w:bookmarkStart w:id="6851" w:name="_ETM_Q1_5459905"/>
      <w:bookmarkEnd w:id="6851"/>
    </w:p>
    <w:p w14:paraId="4C16F0D3" w14:textId="5A70F332" w:rsidR="006D31F6" w:rsidRDefault="006D31F6" w:rsidP="006D31F6">
      <w:pPr>
        <w:pStyle w:val="a5"/>
        <w:keepNext/>
        <w:rPr>
          <w:rtl/>
        </w:rPr>
      </w:pPr>
      <w:bookmarkStart w:id="6852" w:name="ET_speaker_סטיליאן_גלברג_379"/>
      <w:r w:rsidRPr="006D31F6">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6D31F6">
        <w:rPr>
          <w:rStyle w:val="TagStyle"/>
          <w:rtl/>
        </w:rPr>
        <w:t xml:space="preserve"> &lt;&lt; דובר &gt;&gt;</w:t>
      </w:r>
      <w:r>
        <w:rPr>
          <w:rtl/>
        </w:rPr>
        <w:t xml:space="preserve">   </w:t>
      </w:r>
      <w:bookmarkEnd w:id="6852"/>
    </w:p>
    <w:p w14:paraId="543239F3" w14:textId="77777777" w:rsidR="006D31F6" w:rsidRDefault="006D31F6" w:rsidP="006D31F6">
      <w:pPr>
        <w:pStyle w:val="KeepWithNext"/>
        <w:rPr>
          <w:rtl/>
        </w:rPr>
      </w:pPr>
    </w:p>
    <w:p w14:paraId="28C4E47A" w14:textId="4A3C8611" w:rsidR="006D31F6" w:rsidRDefault="006D31F6" w:rsidP="006D31F6">
      <w:pPr>
        <w:rPr>
          <w:rtl/>
        </w:rPr>
      </w:pPr>
      <w:bookmarkStart w:id="6853" w:name="_ETM_Q1_5461402"/>
      <w:bookmarkStart w:id="6854" w:name="_ETM_Q1_5461652"/>
      <w:bookmarkEnd w:id="6853"/>
      <w:bookmarkEnd w:id="6854"/>
      <w:r>
        <w:rPr>
          <w:rFonts w:hint="cs"/>
          <w:rtl/>
        </w:rPr>
        <w:t>זה</w:t>
      </w:r>
      <w:bookmarkStart w:id="6855" w:name="_ETM_Q1_5459902"/>
      <w:bookmarkStart w:id="6856" w:name="_ETM_Q1_5461902"/>
      <w:bookmarkStart w:id="6857" w:name="_ETM_Q1_5460402"/>
      <w:bookmarkStart w:id="6858" w:name="_ETM_Q1_5459152"/>
      <w:bookmarkStart w:id="6859" w:name="_ETM_Q1_5461656"/>
      <w:bookmarkEnd w:id="6855"/>
      <w:bookmarkEnd w:id="6856"/>
      <w:bookmarkEnd w:id="6857"/>
      <w:bookmarkEnd w:id="6858"/>
      <w:bookmarkEnd w:id="6859"/>
      <w:r>
        <w:rPr>
          <w:rFonts w:hint="cs"/>
          <w:rtl/>
        </w:rPr>
        <w:t xml:space="preserve"> אותו דבר.</w:t>
      </w:r>
      <w:bookmarkStart w:id="6860" w:name="_ETM_Q1_5465902"/>
      <w:bookmarkEnd w:id="6860"/>
    </w:p>
    <w:p w14:paraId="13C0088F" w14:textId="77777777" w:rsidR="006D31F6" w:rsidRDefault="006D31F6" w:rsidP="006D31F6">
      <w:pPr>
        <w:rPr>
          <w:rtl/>
        </w:rPr>
      </w:pPr>
      <w:bookmarkStart w:id="6861" w:name="_ETM_Q1_5466155"/>
      <w:bookmarkStart w:id="6862" w:name="_ETM_Q1_5467155"/>
      <w:bookmarkEnd w:id="6861"/>
      <w:bookmarkEnd w:id="6862"/>
    </w:p>
    <w:p w14:paraId="45F23976" w14:textId="0344A819" w:rsidR="006D31F6" w:rsidRDefault="006D31F6" w:rsidP="006D31F6">
      <w:pPr>
        <w:pStyle w:val="afb"/>
        <w:keepNext/>
        <w:rPr>
          <w:rtl/>
        </w:rPr>
      </w:pPr>
      <w:bookmarkStart w:id="6863" w:name="ET_guest_950512_380"/>
      <w:r w:rsidRPr="006D31F6">
        <w:rPr>
          <w:rStyle w:val="TagStyle"/>
          <w:rtl/>
        </w:rPr>
        <w:t xml:space="preserve"> &lt;&lt; אורח &gt;&gt; </w:t>
      </w:r>
      <w:r w:rsidR="00686860">
        <w:rPr>
          <w:rtl/>
        </w:rPr>
        <w:t>ז'אן</w:t>
      </w:r>
      <w:r>
        <w:rPr>
          <w:rtl/>
        </w:rPr>
        <w:t xml:space="preserve"> קוך:</w:t>
      </w:r>
      <w:r w:rsidRPr="006D31F6">
        <w:rPr>
          <w:rStyle w:val="TagStyle"/>
          <w:rtl/>
        </w:rPr>
        <w:t xml:space="preserve"> &lt;&lt; אורח &gt;&gt;</w:t>
      </w:r>
      <w:r>
        <w:rPr>
          <w:rtl/>
        </w:rPr>
        <w:t xml:space="preserve">   </w:t>
      </w:r>
      <w:bookmarkEnd w:id="6863"/>
    </w:p>
    <w:p w14:paraId="43629E0C" w14:textId="77777777" w:rsidR="006D31F6" w:rsidRDefault="006D31F6" w:rsidP="006D31F6">
      <w:pPr>
        <w:pStyle w:val="KeepWithNext"/>
        <w:rPr>
          <w:rtl/>
        </w:rPr>
      </w:pPr>
    </w:p>
    <w:p w14:paraId="5EBB4C47" w14:textId="6B95537B" w:rsidR="006D31F6" w:rsidRDefault="006D31F6" w:rsidP="006D31F6">
      <w:pPr>
        <w:rPr>
          <w:rtl/>
        </w:rPr>
      </w:pPr>
      <w:bookmarkStart w:id="6864" w:name="_ETM_Q1_5468405"/>
      <w:bookmarkStart w:id="6865" w:name="_ETM_Q1_5466655"/>
      <w:bookmarkEnd w:id="6864"/>
      <w:bookmarkEnd w:id="6865"/>
      <w:r>
        <w:rPr>
          <w:rFonts w:hint="cs"/>
          <w:rtl/>
        </w:rPr>
        <w:t>לא</w:t>
      </w:r>
      <w:bookmarkStart w:id="6866" w:name="_ETM_Q1_5464906"/>
      <w:bookmarkEnd w:id="6866"/>
      <w:r>
        <w:rPr>
          <w:rFonts w:hint="cs"/>
          <w:rtl/>
        </w:rPr>
        <w:t xml:space="preserve">, </w:t>
      </w:r>
      <w:bookmarkStart w:id="6867" w:name="_ETM_Q1_5463156"/>
      <w:bookmarkEnd w:id="6867"/>
      <w:r>
        <w:rPr>
          <w:rFonts w:hint="cs"/>
          <w:rtl/>
        </w:rPr>
        <w:t xml:space="preserve">כמה והכול זה לא אותו דבר. </w:t>
      </w:r>
    </w:p>
    <w:p w14:paraId="420E8740" w14:textId="77777777" w:rsidR="006D31F6" w:rsidRDefault="006D31F6" w:rsidP="006D31F6">
      <w:pPr>
        <w:rPr>
          <w:rtl/>
        </w:rPr>
      </w:pPr>
      <w:bookmarkStart w:id="6868" w:name="_ETM_Q1_5468902"/>
      <w:bookmarkEnd w:id="6868"/>
    </w:p>
    <w:p w14:paraId="142211C9" w14:textId="21D5F4E1" w:rsidR="006D31F6" w:rsidRDefault="006D31F6" w:rsidP="006D31F6">
      <w:pPr>
        <w:pStyle w:val="af8"/>
        <w:keepNext/>
        <w:rPr>
          <w:rtl/>
        </w:rPr>
      </w:pPr>
      <w:bookmarkStart w:id="6869" w:name="ET_yor_5069_381"/>
      <w:r w:rsidRPr="006D31F6">
        <w:rPr>
          <w:rStyle w:val="TagStyle"/>
          <w:rtl/>
        </w:rPr>
        <w:t xml:space="preserve"> &lt;&lt; יור &gt;&gt; </w:t>
      </w:r>
      <w:r>
        <w:rPr>
          <w:rtl/>
        </w:rPr>
        <w:t>היו"ר יעקב אשר:</w:t>
      </w:r>
      <w:r w:rsidRPr="006D31F6">
        <w:rPr>
          <w:rStyle w:val="TagStyle"/>
          <w:rtl/>
        </w:rPr>
        <w:t xml:space="preserve"> &lt;&lt; יור &gt;&gt;</w:t>
      </w:r>
      <w:r>
        <w:rPr>
          <w:rtl/>
        </w:rPr>
        <w:t xml:space="preserve">   </w:t>
      </w:r>
      <w:bookmarkEnd w:id="6869"/>
    </w:p>
    <w:p w14:paraId="794BDB20" w14:textId="77777777" w:rsidR="006D31F6" w:rsidRDefault="006D31F6" w:rsidP="006D31F6">
      <w:pPr>
        <w:pStyle w:val="KeepWithNext"/>
        <w:rPr>
          <w:rtl/>
        </w:rPr>
      </w:pPr>
    </w:p>
    <w:p w14:paraId="75E8299E" w14:textId="2E930D0F" w:rsidR="006D31F6" w:rsidRDefault="006D31F6" w:rsidP="006D31F6">
      <w:pPr>
        <w:rPr>
          <w:rtl/>
        </w:rPr>
      </w:pPr>
      <w:bookmarkStart w:id="6870" w:name="_ETM_Q1_5472651"/>
      <w:bookmarkStart w:id="6871" w:name="_ETM_Q1_5470902"/>
      <w:bookmarkEnd w:id="6870"/>
      <w:bookmarkEnd w:id="6871"/>
      <w:r>
        <w:rPr>
          <w:rFonts w:hint="cs"/>
          <w:rtl/>
        </w:rPr>
        <w:t>א</w:t>
      </w:r>
      <w:bookmarkStart w:id="6872" w:name="_ETM_Q1_5469155"/>
      <w:bookmarkEnd w:id="6872"/>
      <w:r>
        <w:rPr>
          <w:rFonts w:hint="cs"/>
          <w:rtl/>
        </w:rPr>
        <w:t>ול</w:t>
      </w:r>
      <w:bookmarkStart w:id="6873" w:name="_ETM_Q1_5467405"/>
      <w:bookmarkEnd w:id="6873"/>
      <w:r>
        <w:rPr>
          <w:rFonts w:hint="cs"/>
          <w:rtl/>
        </w:rPr>
        <w:t xml:space="preserve">י "כלל </w:t>
      </w:r>
      <w:bookmarkStart w:id="6874" w:name="_ETM_Q1_5468404"/>
      <w:bookmarkEnd w:id="6874"/>
      <w:r>
        <w:rPr>
          <w:rFonts w:hint="cs"/>
          <w:rtl/>
        </w:rPr>
        <w:t xml:space="preserve">הפעולות"? </w:t>
      </w:r>
    </w:p>
    <w:p w14:paraId="76F0F106" w14:textId="77777777" w:rsidR="006D31F6" w:rsidRDefault="006D31F6" w:rsidP="006D31F6">
      <w:pPr>
        <w:rPr>
          <w:rtl/>
        </w:rPr>
      </w:pPr>
      <w:bookmarkStart w:id="6875" w:name="_ETM_Q1_5473904"/>
      <w:bookmarkEnd w:id="6875"/>
    </w:p>
    <w:p w14:paraId="0F7275E0" w14:textId="7F84EF91" w:rsidR="006D31F6" w:rsidRDefault="006D31F6" w:rsidP="006D31F6">
      <w:pPr>
        <w:pStyle w:val="afb"/>
        <w:keepNext/>
        <w:rPr>
          <w:rtl/>
        </w:rPr>
      </w:pPr>
      <w:bookmarkStart w:id="6876" w:name="ET_guest_950512_382"/>
      <w:r w:rsidRPr="006D31F6">
        <w:rPr>
          <w:rStyle w:val="TagStyle"/>
          <w:rtl/>
        </w:rPr>
        <w:t xml:space="preserve"> &lt;&lt; אורח &gt;&gt; </w:t>
      </w:r>
      <w:r w:rsidR="00686860">
        <w:rPr>
          <w:rtl/>
        </w:rPr>
        <w:t>ז'אן</w:t>
      </w:r>
      <w:r>
        <w:rPr>
          <w:rtl/>
        </w:rPr>
        <w:t xml:space="preserve"> קוך:</w:t>
      </w:r>
      <w:r w:rsidRPr="006D31F6">
        <w:rPr>
          <w:rStyle w:val="TagStyle"/>
          <w:rtl/>
        </w:rPr>
        <w:t xml:space="preserve"> &lt;&lt; אורח &gt;&gt;</w:t>
      </w:r>
      <w:r>
        <w:rPr>
          <w:rtl/>
        </w:rPr>
        <w:t xml:space="preserve">   </w:t>
      </w:r>
      <w:bookmarkEnd w:id="6876"/>
    </w:p>
    <w:p w14:paraId="45392F08" w14:textId="77777777" w:rsidR="006D31F6" w:rsidRDefault="006D31F6" w:rsidP="006D31F6">
      <w:pPr>
        <w:pStyle w:val="KeepWithNext"/>
        <w:rPr>
          <w:rtl/>
        </w:rPr>
      </w:pPr>
    </w:p>
    <w:p w14:paraId="31843E32" w14:textId="6A545AF6" w:rsidR="006D31F6" w:rsidRPr="006D31F6" w:rsidRDefault="006D31F6" w:rsidP="006D31F6">
      <w:pPr>
        <w:rPr>
          <w:rtl/>
        </w:rPr>
      </w:pPr>
      <w:bookmarkStart w:id="6877" w:name="_ETM_Q1_5477655"/>
      <w:bookmarkStart w:id="6878" w:name="_ETM_Q1_5476154"/>
      <w:bookmarkStart w:id="6879" w:name="_ETM_Q1_5474405"/>
      <w:bookmarkEnd w:id="6877"/>
      <w:bookmarkEnd w:id="6878"/>
      <w:bookmarkEnd w:id="6879"/>
      <w:r>
        <w:rPr>
          <w:rFonts w:hint="cs"/>
          <w:rtl/>
        </w:rPr>
        <w:t>"</w:t>
      </w:r>
      <w:bookmarkStart w:id="6880" w:name="_ETM_Q1_5472655"/>
      <w:bookmarkStart w:id="6881" w:name="_ETM_Q1_5470655"/>
      <w:bookmarkEnd w:id="6880"/>
      <w:bookmarkEnd w:id="6881"/>
      <w:r>
        <w:rPr>
          <w:rFonts w:hint="cs"/>
          <w:rtl/>
        </w:rPr>
        <w:t>לכלל"</w:t>
      </w:r>
      <w:bookmarkStart w:id="6882" w:name="_ETM_Q1_5476656"/>
      <w:bookmarkEnd w:id="6882"/>
      <w:r>
        <w:rPr>
          <w:rFonts w:hint="cs"/>
          <w:rtl/>
        </w:rPr>
        <w:t xml:space="preserve"> ז</w:t>
      </w:r>
      <w:bookmarkStart w:id="6883" w:name="_ETM_Q1_5473153"/>
      <w:bookmarkEnd w:id="6883"/>
      <w:r>
        <w:rPr>
          <w:rFonts w:hint="cs"/>
          <w:rtl/>
        </w:rPr>
        <w:t>ה נכון</w:t>
      </w:r>
      <w:bookmarkStart w:id="6884" w:name="_ETM_Q1_5475408"/>
      <w:bookmarkEnd w:id="6884"/>
      <w:r>
        <w:rPr>
          <w:rFonts w:hint="cs"/>
          <w:rtl/>
        </w:rPr>
        <w:t>.</w:t>
      </w:r>
      <w:bookmarkStart w:id="6885" w:name="_ETM_Q1_5473654"/>
      <w:bookmarkEnd w:id="6885"/>
    </w:p>
    <w:p w14:paraId="200E5810" w14:textId="77777777" w:rsidR="006D31F6" w:rsidRDefault="006D31F6" w:rsidP="009864E5">
      <w:pPr>
        <w:rPr>
          <w:rtl/>
        </w:rPr>
      </w:pPr>
      <w:bookmarkStart w:id="6886" w:name="_ETM_Q1_5382906"/>
      <w:bookmarkStart w:id="6887" w:name="_ETM_Q1_5380906"/>
      <w:bookmarkStart w:id="6888" w:name="_ETM_Q1_5383151"/>
      <w:bookmarkStart w:id="6889" w:name="_ETM_Q1_5383401"/>
      <w:bookmarkStart w:id="6890" w:name="_ETM_Q1_5471904"/>
      <w:bookmarkStart w:id="6891" w:name="_ETM_Q1_5470154"/>
      <w:bookmarkStart w:id="6892" w:name="_ETM_Q1_5471653"/>
      <w:bookmarkEnd w:id="6886"/>
      <w:bookmarkEnd w:id="6887"/>
      <w:bookmarkEnd w:id="6888"/>
      <w:bookmarkEnd w:id="6889"/>
      <w:bookmarkEnd w:id="6890"/>
      <w:bookmarkEnd w:id="6891"/>
      <w:bookmarkEnd w:id="6892"/>
    </w:p>
    <w:p w14:paraId="191D4331" w14:textId="705BFF0F" w:rsidR="006D31F6" w:rsidRDefault="006D31F6" w:rsidP="006D31F6">
      <w:pPr>
        <w:pStyle w:val="a5"/>
        <w:keepNext/>
        <w:rPr>
          <w:rtl/>
        </w:rPr>
      </w:pPr>
      <w:bookmarkStart w:id="6893" w:name="ET_speaker_סטיליאן_גלברג_383"/>
      <w:r w:rsidRPr="006D31F6">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6D31F6">
        <w:rPr>
          <w:rStyle w:val="TagStyle"/>
          <w:rtl/>
        </w:rPr>
        <w:t xml:space="preserve"> &lt;&lt; דובר &gt;&gt;</w:t>
      </w:r>
      <w:r>
        <w:rPr>
          <w:rtl/>
        </w:rPr>
        <w:t xml:space="preserve">   </w:t>
      </w:r>
      <w:bookmarkEnd w:id="6893"/>
    </w:p>
    <w:p w14:paraId="3EAADED7" w14:textId="77777777" w:rsidR="006D31F6" w:rsidRDefault="006D31F6" w:rsidP="006D31F6">
      <w:pPr>
        <w:pStyle w:val="KeepWithNext"/>
        <w:rPr>
          <w:rtl/>
        </w:rPr>
      </w:pPr>
    </w:p>
    <w:p w14:paraId="1426B96B" w14:textId="5E74C31A" w:rsidR="006D31F6" w:rsidRDefault="006D31F6" w:rsidP="006D31F6">
      <w:pPr>
        <w:rPr>
          <w:rtl/>
        </w:rPr>
      </w:pPr>
      <w:bookmarkStart w:id="6894" w:name="_ETM_Q1_5472404"/>
      <w:bookmarkStart w:id="6895" w:name="_ETM_Q1_5472903"/>
      <w:bookmarkEnd w:id="6894"/>
      <w:bookmarkEnd w:id="6895"/>
      <w:r>
        <w:rPr>
          <w:rFonts w:hint="cs"/>
          <w:rtl/>
        </w:rPr>
        <w:t>"לכלל הפעולות"</w:t>
      </w:r>
      <w:bookmarkStart w:id="6896" w:name="_ETM_Q1_5475153"/>
      <w:bookmarkEnd w:id="6896"/>
      <w:r>
        <w:rPr>
          <w:rFonts w:hint="cs"/>
          <w:rtl/>
        </w:rPr>
        <w:t xml:space="preserve">. </w:t>
      </w:r>
      <w:bookmarkStart w:id="6897" w:name="_ETM_Q1_5473401"/>
      <w:bookmarkEnd w:id="6897"/>
    </w:p>
    <w:p w14:paraId="480B761B" w14:textId="77777777" w:rsidR="006D31F6" w:rsidRDefault="006D31F6" w:rsidP="006D31F6">
      <w:pPr>
        <w:rPr>
          <w:rtl/>
        </w:rPr>
      </w:pPr>
      <w:bookmarkStart w:id="6898" w:name="_ETM_Q1_5473656"/>
      <w:bookmarkEnd w:id="6898"/>
    </w:p>
    <w:p w14:paraId="0125A2D9" w14:textId="1EE8B774" w:rsidR="006D31F6" w:rsidRDefault="006D31F6" w:rsidP="006D31F6">
      <w:pPr>
        <w:pStyle w:val="af8"/>
        <w:keepNext/>
        <w:rPr>
          <w:rtl/>
        </w:rPr>
      </w:pPr>
      <w:bookmarkStart w:id="6899" w:name="ET_yor_5069_384"/>
      <w:r w:rsidRPr="006D31F6">
        <w:rPr>
          <w:rStyle w:val="TagStyle"/>
          <w:rtl/>
        </w:rPr>
        <w:t xml:space="preserve"> &lt;&lt; יור &gt;&gt; </w:t>
      </w:r>
      <w:r>
        <w:rPr>
          <w:rtl/>
        </w:rPr>
        <w:t>היו"ר יעקב אשר:</w:t>
      </w:r>
      <w:r w:rsidRPr="006D31F6">
        <w:rPr>
          <w:rStyle w:val="TagStyle"/>
          <w:rtl/>
        </w:rPr>
        <w:t xml:space="preserve"> &lt;&lt; יור &gt;&gt;</w:t>
      </w:r>
      <w:r>
        <w:rPr>
          <w:rtl/>
        </w:rPr>
        <w:t xml:space="preserve">   </w:t>
      </w:r>
      <w:bookmarkEnd w:id="6899"/>
    </w:p>
    <w:p w14:paraId="3AF9D508" w14:textId="77777777" w:rsidR="006D31F6" w:rsidRDefault="006D31F6" w:rsidP="006D31F6">
      <w:pPr>
        <w:pStyle w:val="KeepWithNext"/>
        <w:rPr>
          <w:rtl/>
        </w:rPr>
      </w:pPr>
    </w:p>
    <w:p w14:paraId="0D5E1CE5" w14:textId="7109EC87" w:rsidR="006D31F6" w:rsidRDefault="006D31F6" w:rsidP="006D31F6">
      <w:pPr>
        <w:rPr>
          <w:rtl/>
        </w:rPr>
      </w:pPr>
      <w:bookmarkStart w:id="6900" w:name="_ETM_Q1_5474152"/>
      <w:bookmarkEnd w:id="6900"/>
      <w:r>
        <w:rPr>
          <w:rFonts w:hint="cs"/>
          <w:rtl/>
        </w:rPr>
        <w:t>בסדר?</w:t>
      </w:r>
      <w:bookmarkStart w:id="6901" w:name="_ETM_Q1_5475657"/>
      <w:bookmarkEnd w:id="6901"/>
      <w:r>
        <w:rPr>
          <w:rFonts w:hint="cs"/>
          <w:rtl/>
        </w:rPr>
        <w:t xml:space="preserve"> זה מקובל?</w:t>
      </w:r>
    </w:p>
    <w:p w14:paraId="2601835E" w14:textId="77777777" w:rsidR="006D31F6" w:rsidRDefault="006D31F6" w:rsidP="006D31F6">
      <w:pPr>
        <w:rPr>
          <w:rtl/>
        </w:rPr>
      </w:pPr>
      <w:bookmarkStart w:id="6902" w:name="_ETM_Q1_5476152"/>
      <w:bookmarkEnd w:id="6902"/>
    </w:p>
    <w:p w14:paraId="23CCDB8F" w14:textId="35947BC1" w:rsidR="006D31F6" w:rsidRDefault="006D31F6" w:rsidP="006D31F6">
      <w:pPr>
        <w:pStyle w:val="a5"/>
        <w:keepNext/>
        <w:rPr>
          <w:rtl/>
        </w:rPr>
      </w:pPr>
      <w:bookmarkStart w:id="6903" w:name="ET_speaker_סטיליאן_גלברג_385"/>
      <w:r w:rsidRPr="006D31F6">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6D31F6">
        <w:rPr>
          <w:rStyle w:val="TagStyle"/>
          <w:rtl/>
        </w:rPr>
        <w:t xml:space="preserve"> &lt;&lt; דובר &gt;&gt;</w:t>
      </w:r>
      <w:r>
        <w:rPr>
          <w:rtl/>
        </w:rPr>
        <w:t xml:space="preserve">   </w:t>
      </w:r>
      <w:bookmarkEnd w:id="6903"/>
    </w:p>
    <w:p w14:paraId="4B39FA5B" w14:textId="77777777" w:rsidR="006D31F6" w:rsidRDefault="006D31F6" w:rsidP="006D31F6">
      <w:pPr>
        <w:pStyle w:val="KeepWithNext"/>
        <w:rPr>
          <w:rtl/>
        </w:rPr>
      </w:pPr>
    </w:p>
    <w:p w14:paraId="1FBAE070" w14:textId="450E1EDE" w:rsidR="006D31F6" w:rsidRDefault="006D31F6" w:rsidP="006D31F6">
      <w:pPr>
        <w:rPr>
          <w:rtl/>
        </w:rPr>
      </w:pPr>
      <w:bookmarkStart w:id="6904" w:name="_ETM_Q1_5478407"/>
      <w:bookmarkStart w:id="6905" w:name="_ETM_Q1_5476407"/>
      <w:bookmarkStart w:id="6906" w:name="_ETM_Q1_5474651"/>
      <w:bookmarkEnd w:id="6904"/>
      <w:bookmarkEnd w:id="6905"/>
      <w:bookmarkEnd w:id="6906"/>
      <w:r>
        <w:rPr>
          <w:rFonts w:hint="cs"/>
          <w:rtl/>
        </w:rPr>
        <w:t xml:space="preserve">אין לנו </w:t>
      </w:r>
      <w:bookmarkStart w:id="6907" w:name="_ETM_Q1_5479902"/>
      <w:bookmarkEnd w:id="6907"/>
      <w:r>
        <w:rPr>
          <w:rFonts w:hint="cs"/>
          <w:rtl/>
        </w:rPr>
        <w:t>בעיה</w:t>
      </w:r>
      <w:bookmarkStart w:id="6908" w:name="_ETM_Q1_5478406"/>
      <w:bookmarkStart w:id="6909" w:name="_ETM_Q1_5476406"/>
      <w:bookmarkStart w:id="6910" w:name="_ETM_Q1_5475902"/>
      <w:bookmarkEnd w:id="6908"/>
      <w:bookmarkEnd w:id="6909"/>
      <w:bookmarkEnd w:id="6910"/>
      <w:r>
        <w:rPr>
          <w:rFonts w:hint="cs"/>
          <w:rtl/>
        </w:rPr>
        <w:t xml:space="preserve">, זה מקובל עלינו. </w:t>
      </w:r>
      <w:bookmarkStart w:id="6911" w:name="_ETM_Q1_5478903"/>
      <w:bookmarkEnd w:id="6911"/>
    </w:p>
    <w:p w14:paraId="1F25B082" w14:textId="77777777" w:rsidR="006D31F6" w:rsidRDefault="006D31F6" w:rsidP="006D31F6">
      <w:pPr>
        <w:rPr>
          <w:rtl/>
        </w:rPr>
      </w:pPr>
      <w:bookmarkStart w:id="6912" w:name="_ETM_Q1_5479403"/>
      <w:bookmarkEnd w:id="6912"/>
    </w:p>
    <w:p w14:paraId="04B7ABB5" w14:textId="3DEDE4A4" w:rsidR="006D31F6" w:rsidRDefault="006D31F6" w:rsidP="006D31F6">
      <w:pPr>
        <w:pStyle w:val="af8"/>
        <w:keepNext/>
        <w:rPr>
          <w:rtl/>
        </w:rPr>
      </w:pPr>
      <w:bookmarkStart w:id="6913" w:name="ET_yor_5069_387"/>
      <w:r w:rsidRPr="006D31F6">
        <w:rPr>
          <w:rStyle w:val="TagStyle"/>
          <w:rtl/>
        </w:rPr>
        <w:t xml:space="preserve"> &lt;&lt; יור &gt;&gt; </w:t>
      </w:r>
      <w:r>
        <w:rPr>
          <w:rtl/>
        </w:rPr>
        <w:t>היו"ר יעקב אשר:</w:t>
      </w:r>
      <w:r w:rsidRPr="006D31F6">
        <w:rPr>
          <w:rStyle w:val="TagStyle"/>
          <w:rtl/>
        </w:rPr>
        <w:t xml:space="preserve"> &lt;&lt; יור &gt;&gt;</w:t>
      </w:r>
      <w:r>
        <w:rPr>
          <w:rtl/>
        </w:rPr>
        <w:t xml:space="preserve">   </w:t>
      </w:r>
      <w:bookmarkEnd w:id="6913"/>
    </w:p>
    <w:p w14:paraId="4173BFB6" w14:textId="77777777" w:rsidR="006D31F6" w:rsidRDefault="006D31F6" w:rsidP="006D31F6">
      <w:pPr>
        <w:pStyle w:val="KeepWithNext"/>
        <w:rPr>
          <w:rtl/>
        </w:rPr>
      </w:pPr>
    </w:p>
    <w:p w14:paraId="633EB4B2" w14:textId="11DB26A6" w:rsidR="006D31F6" w:rsidRDefault="006D31F6" w:rsidP="006D31F6">
      <w:pPr>
        <w:rPr>
          <w:rtl/>
        </w:rPr>
      </w:pPr>
      <w:bookmarkStart w:id="6914" w:name="_ETM_Q1_5490153"/>
      <w:bookmarkStart w:id="6915" w:name="_ETM_Q1_5486902"/>
      <w:bookmarkEnd w:id="6914"/>
      <w:bookmarkEnd w:id="6915"/>
      <w:r>
        <w:rPr>
          <w:rFonts w:hint="cs"/>
          <w:rtl/>
        </w:rPr>
        <w:t>גם</w:t>
      </w:r>
      <w:bookmarkStart w:id="6916" w:name="_ETM_Q1_5485157"/>
      <w:bookmarkEnd w:id="6916"/>
      <w:r>
        <w:rPr>
          <w:rFonts w:hint="cs"/>
          <w:rtl/>
        </w:rPr>
        <w:t xml:space="preserve"> אם אני אחליף מקצוע, אני</w:t>
      </w:r>
      <w:bookmarkStart w:id="6917" w:name="_ETM_Q1_5489163"/>
      <w:bookmarkEnd w:id="6917"/>
      <w:r>
        <w:rPr>
          <w:rFonts w:hint="cs"/>
          <w:rtl/>
        </w:rPr>
        <w:t xml:space="preserve"> לא </w:t>
      </w:r>
      <w:bookmarkStart w:id="6918" w:name="_ETM_Q1_5488902"/>
      <w:bookmarkStart w:id="6919" w:name="_ETM_Q1_5487152"/>
      <w:bookmarkEnd w:id="6918"/>
      <w:bookmarkEnd w:id="6919"/>
      <w:r>
        <w:rPr>
          <w:rFonts w:hint="cs"/>
          <w:rtl/>
        </w:rPr>
        <w:t xml:space="preserve">אלך למקצוע הזה. </w:t>
      </w:r>
    </w:p>
    <w:p w14:paraId="36FB593C" w14:textId="77777777" w:rsidR="006D31F6" w:rsidRPr="006D31F6" w:rsidRDefault="006D31F6" w:rsidP="006D31F6">
      <w:pPr>
        <w:rPr>
          <w:rtl/>
        </w:rPr>
      </w:pPr>
      <w:bookmarkStart w:id="6920" w:name="_ETM_Q1_5492152"/>
      <w:bookmarkStart w:id="6921" w:name="_ETM_Q1_5492402"/>
      <w:bookmarkEnd w:id="6920"/>
      <w:bookmarkEnd w:id="6921"/>
    </w:p>
    <w:p w14:paraId="56B1D45A" w14:textId="27D1286F" w:rsidR="006D31F6" w:rsidRDefault="006D31F6" w:rsidP="006D31F6">
      <w:pPr>
        <w:pStyle w:val="a5"/>
        <w:keepNext/>
        <w:rPr>
          <w:rtl/>
        </w:rPr>
      </w:pPr>
      <w:bookmarkStart w:id="6922" w:name="ET_speaker_רעות_בינג_386"/>
      <w:r w:rsidRPr="006D31F6">
        <w:rPr>
          <w:rStyle w:val="TagStyle"/>
          <w:rtl/>
        </w:rPr>
        <w:t xml:space="preserve"> &lt;&lt; דובר &gt;&gt; </w:t>
      </w:r>
      <w:r>
        <w:rPr>
          <w:rtl/>
        </w:rPr>
        <w:t xml:space="preserve">רעות </w:t>
      </w:r>
      <w:proofErr w:type="spellStart"/>
      <w:r>
        <w:rPr>
          <w:rtl/>
        </w:rPr>
        <w:t>בינג</w:t>
      </w:r>
      <w:proofErr w:type="spellEnd"/>
      <w:r>
        <w:rPr>
          <w:rtl/>
        </w:rPr>
        <w:t>:</w:t>
      </w:r>
      <w:r w:rsidRPr="006D31F6">
        <w:rPr>
          <w:rStyle w:val="TagStyle"/>
          <w:rtl/>
        </w:rPr>
        <w:t xml:space="preserve"> &lt;&lt; דובר &gt;&gt;</w:t>
      </w:r>
      <w:r>
        <w:rPr>
          <w:rtl/>
        </w:rPr>
        <w:t xml:space="preserve">   </w:t>
      </w:r>
      <w:bookmarkEnd w:id="6922"/>
    </w:p>
    <w:p w14:paraId="64690221" w14:textId="77777777" w:rsidR="006D31F6" w:rsidRDefault="006D31F6" w:rsidP="006D31F6">
      <w:pPr>
        <w:pStyle w:val="KeepWithNext"/>
        <w:rPr>
          <w:rtl/>
        </w:rPr>
      </w:pPr>
      <w:bookmarkStart w:id="6923" w:name="_ETM_Q1_5494403"/>
      <w:bookmarkEnd w:id="6923"/>
    </w:p>
    <w:p w14:paraId="4EE78A9B" w14:textId="16DBB00B" w:rsidR="006D31F6" w:rsidRPr="006D31F6" w:rsidRDefault="006D31F6" w:rsidP="006D31F6">
      <w:pPr>
        <w:rPr>
          <w:rtl/>
        </w:rPr>
      </w:pPr>
      <w:bookmarkStart w:id="6924" w:name="_ETM_Q1_5494663"/>
      <w:bookmarkEnd w:id="6924"/>
      <w:r>
        <w:rPr>
          <w:rFonts w:hint="cs"/>
          <w:rtl/>
        </w:rPr>
        <w:t xml:space="preserve">אני רוצה לחזור </w:t>
      </w:r>
      <w:bookmarkStart w:id="6925" w:name="_ETM_Q1_5495902"/>
      <w:bookmarkEnd w:id="6925"/>
      <w:r>
        <w:rPr>
          <w:rFonts w:hint="cs"/>
          <w:rtl/>
        </w:rPr>
        <w:t xml:space="preserve">אחורה </w:t>
      </w:r>
      <w:bookmarkStart w:id="6926" w:name="_ETM_Q1_5494652"/>
      <w:bookmarkEnd w:id="6926"/>
      <w:r>
        <w:rPr>
          <w:rFonts w:hint="cs"/>
          <w:rtl/>
        </w:rPr>
        <w:t>למשהו</w:t>
      </w:r>
      <w:bookmarkStart w:id="6927" w:name="_ETM_Q1_5495903"/>
      <w:bookmarkEnd w:id="6927"/>
      <w:r>
        <w:rPr>
          <w:rFonts w:hint="cs"/>
          <w:rtl/>
        </w:rPr>
        <w:t xml:space="preserve"> קטן. בסע</w:t>
      </w:r>
      <w:bookmarkStart w:id="6928" w:name="_ETM_Q1_5497653"/>
      <w:bookmarkEnd w:id="6928"/>
      <w:r>
        <w:rPr>
          <w:rFonts w:hint="cs"/>
          <w:rtl/>
        </w:rPr>
        <w:t>יף</w:t>
      </w:r>
      <w:bookmarkStart w:id="6929" w:name="_ETM_Q1_5496154"/>
      <w:bookmarkEnd w:id="6929"/>
      <w:r>
        <w:rPr>
          <w:rFonts w:hint="cs"/>
          <w:rtl/>
        </w:rPr>
        <w:t xml:space="preserve"> (9), הנוסח השתנה ל</w:t>
      </w:r>
      <w:bookmarkStart w:id="6930" w:name="_ETM_Q1_5502907"/>
      <w:bookmarkStart w:id="6931" w:name="_ETM_Q1_5501902"/>
      <w:bookmarkStart w:id="6932" w:name="_ETM_Q1_5502152"/>
      <w:bookmarkStart w:id="6933" w:name="_ETM_Q1_5500652"/>
      <w:bookmarkEnd w:id="6930"/>
      <w:bookmarkEnd w:id="6931"/>
      <w:bookmarkEnd w:id="6932"/>
      <w:bookmarkEnd w:id="6933"/>
      <w:r>
        <w:rPr>
          <w:rFonts w:hint="cs"/>
          <w:rtl/>
        </w:rPr>
        <w:t>-"</w:t>
      </w:r>
      <w:bookmarkStart w:id="6934" w:name="_ETM_Q1_5500901"/>
      <w:bookmarkStart w:id="6935" w:name="_ETM_Q1_5501151"/>
      <w:bookmarkEnd w:id="6934"/>
      <w:bookmarkEnd w:id="6935"/>
      <w:r>
        <w:rPr>
          <w:rFonts w:hint="cs"/>
          <w:rtl/>
        </w:rPr>
        <w:t>הממונה ייתן</w:t>
      </w:r>
      <w:bookmarkStart w:id="6936" w:name="_ETM_Q1_5505656"/>
      <w:bookmarkEnd w:id="6936"/>
      <w:r>
        <w:rPr>
          <w:rFonts w:hint="cs"/>
          <w:rtl/>
        </w:rPr>
        <w:t xml:space="preserve"> רישיון"</w:t>
      </w:r>
      <w:bookmarkStart w:id="6937" w:name="_ETM_Q1_5504902"/>
      <w:bookmarkEnd w:id="6937"/>
      <w:r>
        <w:rPr>
          <w:rFonts w:hint="cs"/>
          <w:rtl/>
        </w:rPr>
        <w:t xml:space="preserve"> ולא "</w:t>
      </w:r>
      <w:bookmarkStart w:id="6938" w:name="_ETM_Q1_5503906"/>
      <w:bookmarkEnd w:id="6938"/>
      <w:r>
        <w:rPr>
          <w:rFonts w:hint="cs"/>
          <w:rtl/>
        </w:rPr>
        <w:t>רשאי לתת" כי התפיסה בהיבטי</w:t>
      </w:r>
      <w:bookmarkStart w:id="6939" w:name="_ETM_Q1_5510155"/>
      <w:bookmarkStart w:id="6940" w:name="_ETM_Q1_5508403"/>
      <w:bookmarkEnd w:id="6939"/>
      <w:bookmarkEnd w:id="6940"/>
      <w:r>
        <w:rPr>
          <w:rFonts w:hint="cs"/>
          <w:rtl/>
        </w:rPr>
        <w:t xml:space="preserve"> חופש עיסו</w:t>
      </w:r>
      <w:bookmarkStart w:id="6941" w:name="_ETM_Q1_5510403"/>
      <w:bookmarkEnd w:id="6941"/>
      <w:r>
        <w:rPr>
          <w:rFonts w:hint="cs"/>
          <w:rtl/>
        </w:rPr>
        <w:t>ק היא</w:t>
      </w:r>
      <w:bookmarkStart w:id="6942" w:name="_ETM_Q1_5511152"/>
      <w:bookmarkEnd w:id="6942"/>
      <w:r>
        <w:rPr>
          <w:rFonts w:hint="cs"/>
          <w:rtl/>
        </w:rPr>
        <w:t xml:space="preserve"> שאם הוא עומד בתנאי הס</w:t>
      </w:r>
      <w:bookmarkStart w:id="6943" w:name="_ETM_Q1_5513403"/>
      <w:bookmarkStart w:id="6944" w:name="_ETM_Q1_5511653"/>
      <w:bookmarkStart w:id="6945" w:name="_ETM_Q1_5510153"/>
      <w:bookmarkStart w:id="6946" w:name="_ETM_Q1_5508903"/>
      <w:bookmarkStart w:id="6947" w:name="_ETM_Q1_5506903"/>
      <w:bookmarkEnd w:id="6943"/>
      <w:bookmarkEnd w:id="6944"/>
      <w:bookmarkEnd w:id="6945"/>
      <w:bookmarkEnd w:id="6946"/>
      <w:bookmarkEnd w:id="6947"/>
      <w:r>
        <w:rPr>
          <w:rFonts w:hint="cs"/>
          <w:rtl/>
        </w:rPr>
        <w:t>ף או בתנאים</w:t>
      </w:r>
      <w:r w:rsidR="001C7686">
        <w:rPr>
          <w:rFonts w:hint="cs"/>
          <w:rtl/>
        </w:rPr>
        <w:t>,</w:t>
      </w:r>
      <w:r>
        <w:rPr>
          <w:rFonts w:hint="cs"/>
          <w:rtl/>
        </w:rPr>
        <w:t xml:space="preserve"> הוא מקבל רישיון. </w:t>
      </w:r>
      <w:bookmarkStart w:id="6948" w:name="_ETM_Q1_5521401"/>
      <w:bookmarkStart w:id="6949" w:name="_ETM_Q1_5521651"/>
      <w:bookmarkStart w:id="6950" w:name="_ETM_Q1_5525655"/>
      <w:bookmarkEnd w:id="6948"/>
      <w:bookmarkEnd w:id="6949"/>
      <w:bookmarkEnd w:id="6950"/>
      <w:r>
        <w:rPr>
          <w:rFonts w:hint="cs"/>
          <w:rtl/>
        </w:rPr>
        <w:t>בסעיף (</w:t>
      </w:r>
      <w:bookmarkStart w:id="6951" w:name="_ETM_Q1_5523903"/>
      <w:bookmarkEnd w:id="6951"/>
      <w:r>
        <w:rPr>
          <w:rFonts w:hint="cs"/>
          <w:rtl/>
        </w:rPr>
        <w:t xml:space="preserve">8) זה נשאר </w:t>
      </w:r>
      <w:r w:rsidR="00622813">
        <w:rPr>
          <w:rFonts w:hint="cs"/>
          <w:rtl/>
        </w:rPr>
        <w:t>"</w:t>
      </w:r>
      <w:r>
        <w:rPr>
          <w:rFonts w:hint="cs"/>
          <w:rtl/>
        </w:rPr>
        <w:t>רשאי לתת</w:t>
      </w:r>
      <w:bookmarkStart w:id="6952" w:name="_ETM_Q1_5522903"/>
      <w:bookmarkEnd w:id="6952"/>
      <w:r w:rsidR="00622813">
        <w:rPr>
          <w:rFonts w:hint="cs"/>
          <w:rtl/>
        </w:rPr>
        <w:t>"</w:t>
      </w:r>
      <w:r>
        <w:rPr>
          <w:rFonts w:hint="cs"/>
          <w:rtl/>
        </w:rPr>
        <w:t xml:space="preserve"> </w:t>
      </w:r>
      <w:bookmarkStart w:id="6953" w:name="_ETM_Q1_5521153"/>
      <w:bookmarkEnd w:id="6953"/>
      <w:r>
        <w:rPr>
          <w:rFonts w:hint="cs"/>
          <w:rtl/>
        </w:rPr>
        <w:t>ואני</w:t>
      </w:r>
      <w:bookmarkStart w:id="6954" w:name="_ETM_Q1_5521653"/>
      <w:bookmarkEnd w:id="6954"/>
      <w:r>
        <w:rPr>
          <w:rFonts w:hint="cs"/>
          <w:rtl/>
        </w:rPr>
        <w:t xml:space="preserve"> שואלת </w:t>
      </w:r>
      <w:bookmarkStart w:id="6955" w:name="_ETM_Q1_5520652"/>
      <w:bookmarkEnd w:id="6955"/>
      <w:r>
        <w:rPr>
          <w:rFonts w:hint="cs"/>
          <w:rtl/>
        </w:rPr>
        <w:t xml:space="preserve">אם </w:t>
      </w:r>
      <w:bookmarkStart w:id="6956" w:name="_ETM_Q1_5519152"/>
      <w:bookmarkEnd w:id="6956"/>
      <w:r>
        <w:rPr>
          <w:rFonts w:hint="cs"/>
          <w:rtl/>
        </w:rPr>
        <w:t>יש מניעה לשנות ל-"הממונה ייתן"</w:t>
      </w:r>
      <w:bookmarkStart w:id="6957" w:name="_ETM_Q1_5525405"/>
      <w:bookmarkStart w:id="6958" w:name="_ETM_Q1_5525155"/>
      <w:bookmarkEnd w:id="6957"/>
      <w:bookmarkEnd w:id="6958"/>
      <w:r>
        <w:rPr>
          <w:rFonts w:hint="cs"/>
          <w:rtl/>
        </w:rPr>
        <w:t>?</w:t>
      </w:r>
      <w:bookmarkStart w:id="6959" w:name="_ETM_Q1_5523655"/>
      <w:bookmarkEnd w:id="6959"/>
    </w:p>
    <w:p w14:paraId="018C84A4" w14:textId="77777777" w:rsidR="006D31F6" w:rsidRDefault="006D31F6" w:rsidP="006D31F6">
      <w:pPr>
        <w:rPr>
          <w:rtl/>
        </w:rPr>
      </w:pPr>
      <w:bookmarkStart w:id="6960" w:name="_ETM_Q1_5482403"/>
      <w:bookmarkStart w:id="6961" w:name="_ETM_Q1_5524905"/>
      <w:bookmarkEnd w:id="6960"/>
      <w:bookmarkEnd w:id="6961"/>
    </w:p>
    <w:p w14:paraId="711C378F" w14:textId="459A53F4" w:rsidR="006D31F6" w:rsidRDefault="006D31F6" w:rsidP="006D31F6">
      <w:pPr>
        <w:pStyle w:val="a5"/>
        <w:keepNext/>
        <w:rPr>
          <w:rtl/>
        </w:rPr>
      </w:pPr>
      <w:bookmarkStart w:id="6962" w:name="ET_speaker_הדס_פיקצלר_388"/>
      <w:r w:rsidRPr="006D31F6">
        <w:rPr>
          <w:rStyle w:val="TagStyle"/>
          <w:rtl/>
        </w:rPr>
        <w:t xml:space="preserve"> &lt;&lt; דובר &gt;&gt; </w:t>
      </w:r>
      <w:r>
        <w:rPr>
          <w:rtl/>
        </w:rPr>
        <w:t xml:space="preserve">הדס </w:t>
      </w:r>
      <w:proofErr w:type="spellStart"/>
      <w:r>
        <w:rPr>
          <w:rtl/>
        </w:rPr>
        <w:t>פיקצלר</w:t>
      </w:r>
      <w:proofErr w:type="spellEnd"/>
      <w:r>
        <w:rPr>
          <w:rtl/>
        </w:rPr>
        <w:t>:</w:t>
      </w:r>
      <w:r w:rsidRPr="006D31F6">
        <w:rPr>
          <w:rStyle w:val="TagStyle"/>
          <w:rtl/>
        </w:rPr>
        <w:t xml:space="preserve"> &lt;&lt; דובר &gt;&gt;</w:t>
      </w:r>
      <w:r>
        <w:rPr>
          <w:rtl/>
        </w:rPr>
        <w:t xml:space="preserve">   </w:t>
      </w:r>
      <w:bookmarkEnd w:id="6962"/>
    </w:p>
    <w:p w14:paraId="562F571C" w14:textId="77777777" w:rsidR="006D31F6" w:rsidRDefault="006D31F6" w:rsidP="006D31F6">
      <w:pPr>
        <w:pStyle w:val="KeepWithNext"/>
        <w:rPr>
          <w:rtl/>
        </w:rPr>
      </w:pPr>
    </w:p>
    <w:p w14:paraId="4A20B6AD" w14:textId="58CE70CA" w:rsidR="006D31F6" w:rsidRDefault="006D31F6" w:rsidP="006D31F6">
      <w:pPr>
        <w:rPr>
          <w:rtl/>
        </w:rPr>
      </w:pPr>
      <w:bookmarkStart w:id="6963" w:name="_ETM_Q1_5527155"/>
      <w:bookmarkEnd w:id="6963"/>
      <w:r>
        <w:rPr>
          <w:rFonts w:hint="cs"/>
          <w:rtl/>
        </w:rPr>
        <w:t xml:space="preserve">אני לא חושבת שיש. </w:t>
      </w:r>
      <w:bookmarkStart w:id="6964" w:name="_ETM_Q1_5528655"/>
      <w:bookmarkEnd w:id="6964"/>
    </w:p>
    <w:p w14:paraId="60B95F92" w14:textId="77777777" w:rsidR="006D31F6" w:rsidRDefault="006D31F6" w:rsidP="006D31F6">
      <w:pPr>
        <w:rPr>
          <w:rtl/>
        </w:rPr>
      </w:pPr>
      <w:bookmarkStart w:id="6965" w:name="_ETM_Q1_5526905"/>
      <w:bookmarkEnd w:id="6965"/>
    </w:p>
    <w:p w14:paraId="4CAC2BAF" w14:textId="6D335370" w:rsidR="006D31F6" w:rsidRDefault="006D31F6" w:rsidP="006D31F6">
      <w:pPr>
        <w:pStyle w:val="a5"/>
        <w:keepNext/>
        <w:rPr>
          <w:rtl/>
        </w:rPr>
      </w:pPr>
      <w:bookmarkStart w:id="6966" w:name="ET_speaker_רעות_בינג_389"/>
      <w:r w:rsidRPr="006D31F6">
        <w:rPr>
          <w:rStyle w:val="TagStyle"/>
          <w:rtl/>
        </w:rPr>
        <w:t xml:space="preserve"> &lt;&lt; דובר &gt;&gt; </w:t>
      </w:r>
      <w:r>
        <w:rPr>
          <w:rtl/>
        </w:rPr>
        <w:t xml:space="preserve">רעות </w:t>
      </w:r>
      <w:proofErr w:type="spellStart"/>
      <w:r>
        <w:rPr>
          <w:rtl/>
        </w:rPr>
        <w:t>בינג</w:t>
      </w:r>
      <w:proofErr w:type="spellEnd"/>
      <w:r>
        <w:rPr>
          <w:rtl/>
        </w:rPr>
        <w:t>:</w:t>
      </w:r>
      <w:r w:rsidRPr="006D31F6">
        <w:rPr>
          <w:rStyle w:val="TagStyle"/>
          <w:rtl/>
        </w:rPr>
        <w:t xml:space="preserve"> &lt;&lt; דובר &gt;&gt;</w:t>
      </w:r>
      <w:r>
        <w:rPr>
          <w:rtl/>
        </w:rPr>
        <w:t xml:space="preserve">   </w:t>
      </w:r>
      <w:bookmarkEnd w:id="6966"/>
    </w:p>
    <w:p w14:paraId="2B5D838A" w14:textId="77777777" w:rsidR="006D31F6" w:rsidRDefault="006D31F6" w:rsidP="006D31F6">
      <w:pPr>
        <w:pStyle w:val="KeepWithNext"/>
        <w:rPr>
          <w:rtl/>
        </w:rPr>
      </w:pPr>
    </w:p>
    <w:p w14:paraId="6EBCB593" w14:textId="2177C8CA" w:rsidR="006D31F6" w:rsidRDefault="006D31F6" w:rsidP="006D31F6">
      <w:pPr>
        <w:rPr>
          <w:rtl/>
        </w:rPr>
      </w:pPr>
      <w:bookmarkStart w:id="6967" w:name="_ETM_Q1_5528405"/>
      <w:bookmarkStart w:id="6968" w:name="_ETM_Q1_5526655"/>
      <w:bookmarkEnd w:id="6967"/>
      <w:bookmarkEnd w:id="6968"/>
      <w:r>
        <w:rPr>
          <w:rFonts w:hint="cs"/>
          <w:rtl/>
        </w:rPr>
        <w:t>כמובן שזה צריך להיות כפוף ל-(11)</w:t>
      </w:r>
      <w:bookmarkStart w:id="6969" w:name="_ETM_Q1_5532155"/>
      <w:bookmarkStart w:id="6970" w:name="_ETM_Q1_5530155"/>
      <w:bookmarkStart w:id="6971" w:name="_ETM_Q1_5528654"/>
      <w:bookmarkEnd w:id="6969"/>
      <w:bookmarkEnd w:id="6970"/>
      <w:bookmarkEnd w:id="6971"/>
      <w:r>
        <w:rPr>
          <w:rFonts w:hint="cs"/>
          <w:rtl/>
        </w:rPr>
        <w:t xml:space="preserve"> ולהצדקה.</w:t>
      </w:r>
      <w:bookmarkStart w:id="6972" w:name="_ETM_Q1_5531155"/>
      <w:bookmarkEnd w:id="6972"/>
      <w:r>
        <w:rPr>
          <w:rFonts w:hint="cs"/>
          <w:rtl/>
        </w:rPr>
        <w:t xml:space="preserve"> </w:t>
      </w:r>
      <w:bookmarkStart w:id="6973" w:name="_ETM_Q1_5531405"/>
      <w:bookmarkEnd w:id="6973"/>
    </w:p>
    <w:p w14:paraId="49845BA0" w14:textId="77777777" w:rsidR="006D31F6" w:rsidRDefault="006D31F6" w:rsidP="006D31F6">
      <w:pPr>
        <w:rPr>
          <w:rtl/>
        </w:rPr>
      </w:pPr>
      <w:bookmarkStart w:id="6974" w:name="_ETM_Q1_5531655"/>
      <w:bookmarkEnd w:id="6974"/>
    </w:p>
    <w:p w14:paraId="463815CC" w14:textId="27EDDD69" w:rsidR="006D31F6" w:rsidRDefault="006D31F6" w:rsidP="006D31F6">
      <w:pPr>
        <w:pStyle w:val="af8"/>
        <w:keepNext/>
        <w:rPr>
          <w:rtl/>
        </w:rPr>
      </w:pPr>
      <w:bookmarkStart w:id="6975" w:name="ET_yor_5069_390"/>
      <w:r w:rsidRPr="006D31F6">
        <w:rPr>
          <w:rStyle w:val="TagStyle"/>
          <w:rtl/>
        </w:rPr>
        <w:t xml:space="preserve"> &lt;&lt; יור &gt;&gt; </w:t>
      </w:r>
      <w:r>
        <w:rPr>
          <w:rtl/>
        </w:rPr>
        <w:t>היו"ר יעקב אשר:</w:t>
      </w:r>
      <w:r w:rsidRPr="006D31F6">
        <w:rPr>
          <w:rStyle w:val="TagStyle"/>
          <w:rtl/>
        </w:rPr>
        <w:t xml:space="preserve"> &lt;&lt; יור &gt;&gt;</w:t>
      </w:r>
      <w:r>
        <w:rPr>
          <w:rtl/>
        </w:rPr>
        <w:t xml:space="preserve">   </w:t>
      </w:r>
      <w:bookmarkEnd w:id="6975"/>
    </w:p>
    <w:p w14:paraId="1EC4AA93" w14:textId="77777777" w:rsidR="006D31F6" w:rsidRDefault="006D31F6" w:rsidP="006D31F6">
      <w:pPr>
        <w:pStyle w:val="KeepWithNext"/>
        <w:rPr>
          <w:rtl/>
        </w:rPr>
      </w:pPr>
    </w:p>
    <w:p w14:paraId="088D7E87" w14:textId="466438EA" w:rsidR="006D31F6" w:rsidRDefault="006D31F6" w:rsidP="006D31F6">
      <w:pPr>
        <w:rPr>
          <w:rtl/>
        </w:rPr>
      </w:pPr>
      <w:bookmarkStart w:id="6976" w:name="_ETM_Q1_5532905"/>
      <w:bookmarkEnd w:id="6976"/>
      <w:r>
        <w:rPr>
          <w:rFonts w:hint="cs"/>
          <w:rtl/>
        </w:rPr>
        <w:t>זה גם נכון ש</w:t>
      </w:r>
      <w:bookmarkStart w:id="6977" w:name="_ETM_Q1_5533155"/>
      <w:bookmarkEnd w:id="6977"/>
      <w:r>
        <w:rPr>
          <w:rFonts w:hint="cs"/>
          <w:rtl/>
        </w:rPr>
        <w:t>נשתמש באותו</w:t>
      </w:r>
      <w:bookmarkStart w:id="6978" w:name="_ETM_Q1_5533904"/>
      <w:bookmarkStart w:id="6979" w:name="_ETM_Q1_5531904"/>
      <w:bookmarkStart w:id="6980" w:name="_ETM_Q1_5529904"/>
      <w:bookmarkEnd w:id="6978"/>
      <w:bookmarkEnd w:id="6979"/>
      <w:bookmarkEnd w:id="6980"/>
      <w:r>
        <w:rPr>
          <w:rFonts w:hint="cs"/>
          <w:rtl/>
        </w:rPr>
        <w:t xml:space="preserve"> מינוח.</w:t>
      </w:r>
      <w:bookmarkStart w:id="6981" w:name="_ETM_Q1_5531154"/>
      <w:bookmarkEnd w:id="6981"/>
    </w:p>
    <w:p w14:paraId="3D7D27E7" w14:textId="77777777" w:rsidR="006D31F6" w:rsidRDefault="006D31F6" w:rsidP="006D31F6">
      <w:pPr>
        <w:rPr>
          <w:rtl/>
        </w:rPr>
      </w:pPr>
      <w:bookmarkStart w:id="6982" w:name="_ETM_Q1_5531404"/>
      <w:bookmarkEnd w:id="6982"/>
    </w:p>
    <w:p w14:paraId="4CD60183" w14:textId="584D283F" w:rsidR="006D31F6" w:rsidRDefault="006D31F6" w:rsidP="006D31F6">
      <w:pPr>
        <w:pStyle w:val="a5"/>
        <w:keepNext/>
        <w:rPr>
          <w:rtl/>
        </w:rPr>
      </w:pPr>
      <w:bookmarkStart w:id="6983" w:name="ET_speaker_סטיליאן_גלברג_391"/>
      <w:r w:rsidRPr="006D31F6">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6D31F6">
        <w:rPr>
          <w:rStyle w:val="TagStyle"/>
          <w:rtl/>
        </w:rPr>
        <w:t xml:space="preserve"> &lt;&lt; דובר &gt;&gt;</w:t>
      </w:r>
      <w:r>
        <w:rPr>
          <w:rtl/>
        </w:rPr>
        <w:t xml:space="preserve">   </w:t>
      </w:r>
      <w:bookmarkEnd w:id="6983"/>
    </w:p>
    <w:p w14:paraId="58ADD41E" w14:textId="77777777" w:rsidR="006D31F6" w:rsidRDefault="006D31F6" w:rsidP="006D31F6">
      <w:pPr>
        <w:pStyle w:val="KeepWithNext"/>
        <w:rPr>
          <w:rtl/>
        </w:rPr>
      </w:pPr>
    </w:p>
    <w:p w14:paraId="65E98944" w14:textId="47945D55" w:rsidR="006D31F6" w:rsidRDefault="006D31F6" w:rsidP="006D31F6">
      <w:pPr>
        <w:rPr>
          <w:rtl/>
        </w:rPr>
      </w:pPr>
      <w:bookmarkStart w:id="6984" w:name="_ETM_Q1_5533653"/>
      <w:bookmarkEnd w:id="6984"/>
      <w:r>
        <w:rPr>
          <w:rFonts w:hint="cs"/>
          <w:rtl/>
        </w:rPr>
        <w:t xml:space="preserve">נכון. </w:t>
      </w:r>
    </w:p>
    <w:p w14:paraId="6C04AC84" w14:textId="77777777" w:rsidR="006D31F6" w:rsidRDefault="006D31F6" w:rsidP="006D31F6">
      <w:pPr>
        <w:rPr>
          <w:rtl/>
        </w:rPr>
      </w:pPr>
      <w:bookmarkStart w:id="6985" w:name="_ETM_Q1_5535904"/>
      <w:bookmarkEnd w:id="6985"/>
    </w:p>
    <w:p w14:paraId="67BA8213" w14:textId="45D07AC3" w:rsidR="006D31F6" w:rsidRDefault="006D31F6" w:rsidP="006D31F6">
      <w:pPr>
        <w:pStyle w:val="a5"/>
        <w:keepNext/>
        <w:rPr>
          <w:rtl/>
        </w:rPr>
      </w:pPr>
      <w:bookmarkStart w:id="6986" w:name="ET_speaker_רעות_בינג_392"/>
      <w:r w:rsidRPr="006D31F6">
        <w:rPr>
          <w:rStyle w:val="TagStyle"/>
          <w:rtl/>
        </w:rPr>
        <w:t xml:space="preserve"> &lt;&lt; דובר &gt;&gt; </w:t>
      </w:r>
      <w:r>
        <w:rPr>
          <w:rtl/>
        </w:rPr>
        <w:t xml:space="preserve">רעות </w:t>
      </w:r>
      <w:proofErr w:type="spellStart"/>
      <w:r>
        <w:rPr>
          <w:rtl/>
        </w:rPr>
        <w:t>בינג</w:t>
      </w:r>
      <w:proofErr w:type="spellEnd"/>
      <w:r>
        <w:rPr>
          <w:rtl/>
        </w:rPr>
        <w:t>:</w:t>
      </w:r>
      <w:r w:rsidRPr="006D31F6">
        <w:rPr>
          <w:rStyle w:val="TagStyle"/>
          <w:rtl/>
        </w:rPr>
        <w:t xml:space="preserve"> &lt;&lt; דובר &gt;&gt;</w:t>
      </w:r>
      <w:r>
        <w:rPr>
          <w:rtl/>
        </w:rPr>
        <w:t xml:space="preserve">   </w:t>
      </w:r>
      <w:bookmarkEnd w:id="6986"/>
    </w:p>
    <w:p w14:paraId="6A50718A" w14:textId="77777777" w:rsidR="006D31F6" w:rsidRDefault="006D31F6" w:rsidP="006D31F6">
      <w:pPr>
        <w:pStyle w:val="KeepWithNext"/>
        <w:rPr>
          <w:rtl/>
        </w:rPr>
      </w:pPr>
    </w:p>
    <w:p w14:paraId="761738D3" w14:textId="20CC3378" w:rsidR="006D31F6" w:rsidRDefault="006D31F6" w:rsidP="006D31F6">
      <w:pPr>
        <w:rPr>
          <w:rtl/>
        </w:rPr>
      </w:pPr>
      <w:bookmarkStart w:id="6987" w:name="_ETM_Q1_5537904"/>
      <w:bookmarkEnd w:id="6987"/>
      <w:r>
        <w:rPr>
          <w:rFonts w:hint="cs"/>
          <w:rtl/>
        </w:rPr>
        <w:t xml:space="preserve">בסדר. </w:t>
      </w:r>
    </w:p>
    <w:p w14:paraId="49FE9CB1" w14:textId="77777777" w:rsidR="004C485F" w:rsidRDefault="004C485F" w:rsidP="006D31F6">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4C485F" w14:paraId="1F8434ED" w14:textId="77777777" w:rsidTr="003E5F48">
        <w:trPr>
          <w:trHeight w:val="990"/>
        </w:trPr>
        <w:tc>
          <w:tcPr>
            <w:tcW w:w="1823" w:type="dxa"/>
          </w:tcPr>
          <w:p w14:paraId="5C15E2C0" w14:textId="261E44DC" w:rsidR="004C485F" w:rsidRDefault="004C485F" w:rsidP="003E5F48">
            <w:pPr>
              <w:bidi w:val="0"/>
              <w:spacing w:line="240" w:lineRule="auto"/>
              <w:ind w:firstLine="0"/>
              <w:jc w:val="right"/>
              <w:rPr>
                <w:rtl/>
              </w:rPr>
            </w:pPr>
            <w:bookmarkStart w:id="6988" w:name="_ETM_Q1_5546654"/>
            <w:bookmarkStart w:id="6989" w:name="_ETM_Q1_5547153"/>
            <w:bookmarkStart w:id="6990" w:name="_ETM_Q1_5547403"/>
            <w:bookmarkEnd w:id="6988"/>
            <w:bookmarkEnd w:id="6989"/>
            <w:bookmarkEnd w:id="6990"/>
            <w:r>
              <w:rPr>
                <w:rFonts w:hint="cs"/>
                <w:rtl/>
              </w:rPr>
              <w:t>סירוב לתת רישיון</w:t>
            </w:r>
          </w:p>
        </w:tc>
        <w:tc>
          <w:tcPr>
            <w:tcW w:w="810" w:type="dxa"/>
          </w:tcPr>
          <w:p w14:paraId="4EA8C4E7" w14:textId="4E47CC76" w:rsidR="004C485F" w:rsidRDefault="004C485F" w:rsidP="003E5F48">
            <w:pPr>
              <w:ind w:firstLine="0"/>
              <w:rPr>
                <w:rtl/>
              </w:rPr>
            </w:pPr>
            <w:r>
              <w:rPr>
                <w:rFonts w:hint="cs"/>
                <w:rtl/>
              </w:rPr>
              <w:t>12.</w:t>
            </w:r>
          </w:p>
        </w:tc>
        <w:tc>
          <w:tcPr>
            <w:tcW w:w="6665" w:type="dxa"/>
            <w:hideMark/>
          </w:tcPr>
          <w:p w14:paraId="00BDEEF2" w14:textId="77777777" w:rsidR="004C485F" w:rsidRDefault="004C485F" w:rsidP="004C485F">
            <w:pPr>
              <w:tabs>
                <w:tab w:val="left" w:pos="1045"/>
              </w:tabs>
              <w:ind w:firstLine="0"/>
              <w:rPr>
                <w:rtl/>
              </w:rPr>
            </w:pPr>
            <w:r>
              <w:rPr>
                <w:rFonts w:hint="cs"/>
                <w:rtl/>
              </w:rPr>
              <w:t xml:space="preserve">(א) </w:t>
            </w:r>
            <w:r w:rsidRPr="004C485F">
              <w:rPr>
                <w:rtl/>
              </w:rPr>
              <w:t xml:space="preserve">על אף האמור בסעיפים </w:t>
            </w:r>
            <w:r>
              <w:rPr>
                <w:rFonts w:hint="cs"/>
                <w:rtl/>
              </w:rPr>
              <w:t xml:space="preserve">8 </w:t>
            </w:r>
            <w:r w:rsidRPr="004C485F">
              <w:rPr>
                <w:rtl/>
              </w:rPr>
              <w:t xml:space="preserve">עד </w:t>
            </w:r>
            <w:r>
              <w:rPr>
                <w:rFonts w:hint="cs"/>
                <w:rtl/>
              </w:rPr>
              <w:t>11,</w:t>
            </w:r>
            <w:bookmarkStart w:id="6991" w:name="_ETM_Q1_5556652"/>
            <w:bookmarkStart w:id="6992" w:name="_ETM_Q1_5554652"/>
            <w:bookmarkEnd w:id="6991"/>
            <w:bookmarkEnd w:id="6992"/>
            <w:r w:rsidRPr="004C485F">
              <w:rPr>
                <w:rtl/>
              </w:rPr>
              <w:t xml:space="preserve"> הממונה רשאי לסרב לתת רישיון למבקש שמתקיימים בו התנאים הקבועים באותם סעיפים, בהתקיים אחד מאלה</w:t>
            </w:r>
            <w:r>
              <w:rPr>
                <w:rFonts w:hint="cs"/>
                <w:rtl/>
              </w:rPr>
              <w:t xml:space="preserve">: </w:t>
            </w:r>
            <w:bookmarkStart w:id="6993" w:name="_ETM_Q1_5559402"/>
            <w:bookmarkEnd w:id="6993"/>
          </w:p>
          <w:p w14:paraId="1EF5778F" w14:textId="77777777" w:rsidR="004C485F" w:rsidRDefault="004C485F" w:rsidP="004C485F">
            <w:pPr>
              <w:tabs>
                <w:tab w:val="left" w:pos="1045"/>
              </w:tabs>
              <w:ind w:firstLine="0"/>
              <w:rPr>
                <w:rtl/>
              </w:rPr>
            </w:pPr>
            <w:bookmarkStart w:id="6994" w:name="_ETM_Q1_5559652"/>
            <w:bookmarkStart w:id="6995" w:name="_ETM_Q1_5560402"/>
            <w:bookmarkEnd w:id="6994"/>
            <w:bookmarkEnd w:id="6995"/>
          </w:p>
          <w:p w14:paraId="20D7245D" w14:textId="77777777" w:rsidR="004C485F" w:rsidRDefault="004C485F" w:rsidP="00031D5B">
            <w:pPr>
              <w:pStyle w:val="aff0"/>
              <w:numPr>
                <w:ilvl w:val="0"/>
                <w:numId w:val="28"/>
              </w:numPr>
              <w:tabs>
                <w:tab w:val="left" w:pos="1045"/>
              </w:tabs>
            </w:pPr>
            <w:r w:rsidRPr="004C485F">
              <w:rPr>
                <w:rtl/>
              </w:rPr>
              <w:t>נגד מבקש הרישיון נפתחה חקירה או הוגש נגדו כתב אישום בעבירה כאמור בסעיפים</w:t>
            </w:r>
            <w:bookmarkStart w:id="6996" w:name="_ETM_Q1_5564903"/>
            <w:bookmarkStart w:id="6997" w:name="_ETM_Q1_5563153"/>
            <w:bookmarkStart w:id="6998" w:name="_ETM_Q1_5561402"/>
            <w:bookmarkEnd w:id="6996"/>
            <w:bookmarkEnd w:id="6997"/>
            <w:bookmarkEnd w:id="6998"/>
            <w:r>
              <w:rPr>
                <w:rFonts w:hint="cs"/>
                <w:rtl/>
              </w:rPr>
              <w:t xml:space="preserve"> 8(</w:t>
            </w:r>
            <w:bookmarkStart w:id="6999" w:name="_ETM_Q1_5561902"/>
            <w:bookmarkEnd w:id="6999"/>
            <w:r>
              <w:rPr>
                <w:rFonts w:hint="cs"/>
                <w:rtl/>
              </w:rPr>
              <w:t>2) או 9(2)</w:t>
            </w:r>
            <w:bookmarkStart w:id="7000" w:name="_ETM_Q1_5563402"/>
            <w:bookmarkStart w:id="7001" w:name="_ETM_Q1_5561652"/>
            <w:bookmarkEnd w:id="7000"/>
            <w:bookmarkEnd w:id="7001"/>
            <w:r>
              <w:rPr>
                <w:rFonts w:hint="cs"/>
                <w:rtl/>
              </w:rPr>
              <w:t>,</w:t>
            </w:r>
            <w:bookmarkStart w:id="7002" w:name="_ETM_Q1_5562906"/>
            <w:bookmarkEnd w:id="7002"/>
            <w:r>
              <w:rPr>
                <w:rFonts w:hint="cs"/>
                <w:rtl/>
              </w:rPr>
              <w:t xml:space="preserve"> לפי העניין, </w:t>
            </w:r>
            <w:r w:rsidRPr="004C485F">
              <w:rPr>
                <w:rtl/>
              </w:rPr>
              <w:t>וטרם ניתן פסק דין סופי בעניינו, או שנפתחה חקירה או הוגש כתב אישום נגד נושא משרה</w:t>
            </w:r>
            <w:bookmarkStart w:id="7003" w:name="_ETM_Q1_5571903"/>
            <w:bookmarkStart w:id="7004" w:name="_ETM_Q1_5570152"/>
            <w:bookmarkStart w:id="7005" w:name="_ETM_Q1_5569152"/>
            <w:bookmarkEnd w:id="7003"/>
            <w:bookmarkEnd w:id="7004"/>
            <w:bookmarkEnd w:id="7005"/>
            <w:r>
              <w:rPr>
                <w:rFonts w:hint="cs"/>
                <w:rtl/>
              </w:rPr>
              <w:t xml:space="preserve"> במבקש הרישי</w:t>
            </w:r>
            <w:bookmarkStart w:id="7006" w:name="_ETM_Q1_5571153"/>
            <w:bookmarkEnd w:id="7006"/>
            <w:r>
              <w:rPr>
                <w:rFonts w:hint="cs"/>
                <w:rtl/>
              </w:rPr>
              <w:t xml:space="preserve">ון </w:t>
            </w:r>
            <w:bookmarkStart w:id="7007" w:name="_ETM_Q1_5569653"/>
            <w:bookmarkEnd w:id="7007"/>
            <w:r>
              <w:rPr>
                <w:rFonts w:hint="cs"/>
                <w:rtl/>
              </w:rPr>
              <w:t>שהוא תאגיד;</w:t>
            </w:r>
            <w:bookmarkStart w:id="7008" w:name="_ETM_Q1_5574153"/>
            <w:bookmarkEnd w:id="7008"/>
          </w:p>
          <w:p w14:paraId="65D96FF4" w14:textId="77777777" w:rsidR="004C485F" w:rsidRDefault="004C485F" w:rsidP="004C485F">
            <w:pPr>
              <w:pStyle w:val="aff0"/>
              <w:tabs>
                <w:tab w:val="left" w:pos="1045"/>
              </w:tabs>
              <w:ind w:firstLine="0"/>
              <w:rPr>
                <w:rtl/>
              </w:rPr>
            </w:pPr>
            <w:bookmarkStart w:id="7009" w:name="_ETM_Q1_5574403"/>
            <w:bookmarkEnd w:id="7009"/>
          </w:p>
          <w:p w14:paraId="7CA34B1C" w14:textId="4DFA7FE7" w:rsidR="004C485F" w:rsidRDefault="004C485F" w:rsidP="00031D5B">
            <w:pPr>
              <w:pStyle w:val="aff0"/>
              <w:numPr>
                <w:ilvl w:val="0"/>
                <w:numId w:val="28"/>
              </w:numPr>
              <w:tabs>
                <w:tab w:val="left" w:pos="1045"/>
              </w:tabs>
            </w:pPr>
            <w:r w:rsidRPr="004C485F">
              <w:rPr>
                <w:rtl/>
              </w:rPr>
              <w:t>קיימים טעמים הנוגעים למהימנותו המקצועית של מבקש הרישיון, ואם מבקש הרישיון הוא תאגיד – לרבות טעמים כאמור הנוגעים לנושא משרה בו</w:t>
            </w:r>
            <w:bookmarkStart w:id="7010" w:name="_ETM_Q1_5579905"/>
            <w:bookmarkStart w:id="7011" w:name="_ETM_Q1_5580154"/>
            <w:bookmarkEnd w:id="7010"/>
            <w:bookmarkEnd w:id="7011"/>
            <w:r>
              <w:rPr>
                <w:rFonts w:hint="cs"/>
                <w:rtl/>
              </w:rPr>
              <w:t xml:space="preserve">, </w:t>
            </w:r>
            <w:r w:rsidRPr="004C485F">
              <w:rPr>
                <w:rtl/>
              </w:rPr>
              <w:t>המצדיקים לדעת הממונה סירוב כאמור</w:t>
            </w:r>
            <w:r>
              <w:rPr>
                <w:rFonts w:hint="cs"/>
                <w:rtl/>
              </w:rPr>
              <w:t xml:space="preserve">; </w:t>
            </w:r>
            <w:bookmarkStart w:id="7012" w:name="_ETM_Q1_5590153"/>
            <w:bookmarkStart w:id="7013" w:name="_ETM_Q1_5588403"/>
            <w:bookmarkStart w:id="7014" w:name="_ETM_Q1_5586652"/>
            <w:bookmarkEnd w:id="7012"/>
            <w:bookmarkEnd w:id="7013"/>
            <w:bookmarkEnd w:id="7014"/>
            <w:r w:rsidR="004925E0">
              <w:rPr>
                <w:rFonts w:hint="cs"/>
                <w:rtl/>
              </w:rPr>
              <w:t>ה</w:t>
            </w:r>
            <w:r w:rsidRPr="004C485F">
              <w:rPr>
                <w:rtl/>
              </w:rPr>
              <w:t>מהימנות המקצועית לעניין פסקה זו תיבחן על יסוד אמות מידה שיקבע השר</w:t>
            </w:r>
            <w:bookmarkStart w:id="7015" w:name="_ETM_Q1_5585654"/>
            <w:bookmarkStart w:id="7016" w:name="_ETM_Q1_5585403"/>
            <w:bookmarkEnd w:id="7015"/>
            <w:bookmarkEnd w:id="7016"/>
            <w:r>
              <w:rPr>
                <w:rFonts w:hint="cs"/>
                <w:rtl/>
              </w:rPr>
              <w:t>.</w:t>
            </w:r>
            <w:bookmarkStart w:id="7017" w:name="_ETM_Q1_5592652"/>
            <w:bookmarkEnd w:id="7017"/>
          </w:p>
          <w:p w14:paraId="1F857E7D" w14:textId="77777777" w:rsidR="004C485F" w:rsidRDefault="004C485F" w:rsidP="004C485F">
            <w:pPr>
              <w:pStyle w:val="aff0"/>
              <w:rPr>
                <w:rtl/>
              </w:rPr>
            </w:pPr>
          </w:p>
          <w:p w14:paraId="778B561B" w14:textId="77777777" w:rsidR="004C485F" w:rsidRDefault="004C485F" w:rsidP="004C485F">
            <w:pPr>
              <w:tabs>
                <w:tab w:val="left" w:pos="1045"/>
              </w:tabs>
              <w:ind w:firstLine="0"/>
              <w:rPr>
                <w:rtl/>
              </w:rPr>
            </w:pPr>
            <w:bookmarkStart w:id="7018" w:name="_ETM_Q1_5592902"/>
            <w:bookmarkEnd w:id="7018"/>
            <w:r>
              <w:rPr>
                <w:rFonts w:hint="cs"/>
                <w:rtl/>
              </w:rPr>
              <w:t xml:space="preserve">(ב) </w:t>
            </w:r>
            <w:bookmarkStart w:id="7019" w:name="_ETM_Q1_5597653"/>
            <w:bookmarkEnd w:id="7019"/>
            <w:r>
              <w:rPr>
                <w:rFonts w:hint="cs"/>
                <w:rtl/>
              </w:rPr>
              <w:t>בסעיף זה, "נושא משרה" – כהגדרת</w:t>
            </w:r>
            <w:bookmarkStart w:id="7020" w:name="_ETM_Q1_5592405"/>
            <w:bookmarkStart w:id="7021" w:name="_ETM_Q1_5583906"/>
            <w:bookmarkEnd w:id="7020"/>
            <w:bookmarkEnd w:id="7021"/>
            <w:r>
              <w:rPr>
                <w:rFonts w:hint="cs"/>
                <w:rtl/>
              </w:rPr>
              <w:t xml:space="preserve">ו בחוק החברות, </w:t>
            </w:r>
            <w:proofErr w:type="spellStart"/>
            <w:r>
              <w:rPr>
                <w:rFonts w:hint="cs"/>
                <w:rtl/>
              </w:rPr>
              <w:t>התשנ"ט</w:t>
            </w:r>
            <w:proofErr w:type="spellEnd"/>
            <w:r>
              <w:rPr>
                <w:rFonts w:hint="cs"/>
                <w:rtl/>
              </w:rPr>
              <w:t>–1999.</w:t>
            </w:r>
            <w:bookmarkStart w:id="7022" w:name="_ETM_Q1_5597406"/>
            <w:bookmarkEnd w:id="7022"/>
          </w:p>
          <w:p w14:paraId="3B96B400" w14:textId="059AF005" w:rsidR="004C485F" w:rsidRDefault="004C485F" w:rsidP="004C485F">
            <w:pPr>
              <w:tabs>
                <w:tab w:val="left" w:pos="1045"/>
              </w:tabs>
              <w:ind w:firstLine="0"/>
              <w:rPr>
                <w:rtl/>
              </w:rPr>
            </w:pPr>
          </w:p>
        </w:tc>
      </w:tr>
      <w:tr w:rsidR="004C485F" w14:paraId="681DBCB7" w14:textId="77777777" w:rsidTr="003E5F48">
        <w:trPr>
          <w:trHeight w:val="990"/>
        </w:trPr>
        <w:tc>
          <w:tcPr>
            <w:tcW w:w="1823" w:type="dxa"/>
          </w:tcPr>
          <w:p w14:paraId="0DF135B1" w14:textId="77777777" w:rsidR="00650634" w:rsidRPr="00650634" w:rsidRDefault="00650634" w:rsidP="00650634">
            <w:pPr>
              <w:bidi w:val="0"/>
              <w:spacing w:line="240" w:lineRule="auto"/>
              <w:ind w:firstLine="0"/>
              <w:jc w:val="right"/>
              <w:rPr>
                <w:rtl/>
              </w:rPr>
            </w:pPr>
            <w:r>
              <w:rPr>
                <w:rFonts w:hint="cs"/>
                <w:rtl/>
              </w:rPr>
              <w:t>ת</w:t>
            </w:r>
            <w:r w:rsidRPr="00650634">
              <w:rPr>
                <w:rtl/>
              </w:rPr>
              <w:t>קופת הרישיון</w:t>
            </w:r>
            <w:r w:rsidRPr="00650634">
              <w:t xml:space="preserve"> </w:t>
            </w:r>
          </w:p>
          <w:p w14:paraId="010C7D42" w14:textId="79A58304" w:rsidR="004C485F" w:rsidRDefault="00650634" w:rsidP="00650634">
            <w:pPr>
              <w:bidi w:val="0"/>
              <w:spacing w:line="240" w:lineRule="auto"/>
              <w:ind w:firstLine="0"/>
              <w:jc w:val="right"/>
              <w:rPr>
                <w:rtl/>
              </w:rPr>
            </w:pPr>
            <w:r w:rsidRPr="00650634">
              <w:rPr>
                <w:rtl/>
              </w:rPr>
              <w:t>וחידושו</w:t>
            </w:r>
          </w:p>
        </w:tc>
        <w:tc>
          <w:tcPr>
            <w:tcW w:w="810" w:type="dxa"/>
          </w:tcPr>
          <w:p w14:paraId="572DEC5F" w14:textId="410E268A" w:rsidR="004C485F" w:rsidRDefault="00650634" w:rsidP="003E5F48">
            <w:pPr>
              <w:ind w:firstLine="0"/>
              <w:rPr>
                <w:rtl/>
              </w:rPr>
            </w:pPr>
            <w:r>
              <w:rPr>
                <w:rFonts w:hint="cs"/>
                <w:rtl/>
              </w:rPr>
              <w:t xml:space="preserve">13. </w:t>
            </w:r>
          </w:p>
        </w:tc>
        <w:tc>
          <w:tcPr>
            <w:tcW w:w="6665" w:type="dxa"/>
          </w:tcPr>
          <w:p w14:paraId="01D430AB" w14:textId="77777777" w:rsidR="004C485F" w:rsidRDefault="00650634" w:rsidP="00650634">
            <w:pPr>
              <w:tabs>
                <w:tab w:val="left" w:pos="1045"/>
              </w:tabs>
              <w:ind w:firstLine="0"/>
              <w:rPr>
                <w:rtl/>
              </w:rPr>
            </w:pPr>
            <w:r>
              <w:rPr>
                <w:rFonts w:hint="cs"/>
                <w:rtl/>
              </w:rPr>
              <w:t xml:space="preserve">(א) </w:t>
            </w:r>
            <w:r w:rsidRPr="00650634">
              <w:rPr>
                <w:rtl/>
              </w:rPr>
              <w:t>תוקפו של רישיון יהיה לחמש שנים</w:t>
            </w:r>
            <w:r>
              <w:rPr>
                <w:rFonts w:hint="cs"/>
                <w:rtl/>
              </w:rPr>
              <w:t>.</w:t>
            </w:r>
          </w:p>
          <w:p w14:paraId="1187FDF2" w14:textId="77777777" w:rsidR="00650634" w:rsidRDefault="00650634" w:rsidP="00650634">
            <w:pPr>
              <w:tabs>
                <w:tab w:val="left" w:pos="1045"/>
              </w:tabs>
              <w:ind w:firstLine="0"/>
              <w:rPr>
                <w:rtl/>
              </w:rPr>
            </w:pPr>
            <w:bookmarkStart w:id="7023" w:name="_ETM_Q1_5591402"/>
            <w:bookmarkStart w:id="7024" w:name="_ETM_Q1_5591653"/>
            <w:bookmarkEnd w:id="7023"/>
            <w:bookmarkEnd w:id="7024"/>
          </w:p>
          <w:p w14:paraId="4C8C4BB1" w14:textId="77777777" w:rsidR="00650634" w:rsidRDefault="00650634" w:rsidP="00650634">
            <w:pPr>
              <w:tabs>
                <w:tab w:val="left" w:pos="1045"/>
              </w:tabs>
              <w:ind w:firstLine="0"/>
              <w:rPr>
                <w:rtl/>
              </w:rPr>
            </w:pPr>
            <w:bookmarkStart w:id="7025" w:name="_ETM_Q1_5592152"/>
            <w:bookmarkEnd w:id="7025"/>
            <w:r>
              <w:rPr>
                <w:rFonts w:hint="cs"/>
                <w:rtl/>
              </w:rPr>
              <w:t xml:space="preserve">(ב) </w:t>
            </w:r>
            <w:r w:rsidRPr="00650634">
              <w:rPr>
                <w:rtl/>
              </w:rPr>
              <w:t>על אף הוראות סעיף קטן</w:t>
            </w:r>
            <w:r>
              <w:rPr>
                <w:rFonts w:hint="cs"/>
                <w:rtl/>
              </w:rPr>
              <w:t xml:space="preserve"> (א) –</w:t>
            </w:r>
          </w:p>
          <w:p w14:paraId="759EAA4E" w14:textId="77777777" w:rsidR="00650634" w:rsidRDefault="00650634" w:rsidP="00650634">
            <w:pPr>
              <w:tabs>
                <w:tab w:val="left" w:pos="1045"/>
              </w:tabs>
              <w:ind w:firstLine="0"/>
              <w:rPr>
                <w:rtl/>
              </w:rPr>
            </w:pPr>
            <w:bookmarkStart w:id="7026" w:name="_ETM_Q1_5608657"/>
            <w:bookmarkEnd w:id="7026"/>
          </w:p>
          <w:p w14:paraId="23AC8056" w14:textId="77777777" w:rsidR="00650634" w:rsidRPr="007909BB" w:rsidRDefault="00650634" w:rsidP="00031D5B">
            <w:pPr>
              <w:pStyle w:val="aff0"/>
              <w:numPr>
                <w:ilvl w:val="0"/>
                <w:numId w:val="29"/>
              </w:numPr>
              <w:tabs>
                <w:tab w:val="left" w:pos="1045"/>
              </w:tabs>
            </w:pPr>
            <w:bookmarkStart w:id="7027" w:name="_ETM_Q1_5615406"/>
            <w:bookmarkStart w:id="7028" w:name="_ETM_Q1_5613656"/>
            <w:bookmarkStart w:id="7029" w:name="_ETM_Q1_5611906"/>
            <w:bookmarkStart w:id="7030" w:name="_ETM_Q1_5609905"/>
            <w:bookmarkStart w:id="7031" w:name="_ETM_Q1_5610155"/>
            <w:bookmarkEnd w:id="7027"/>
            <w:bookmarkEnd w:id="7028"/>
            <w:bookmarkEnd w:id="7029"/>
            <w:bookmarkEnd w:id="7030"/>
            <w:bookmarkEnd w:id="7031"/>
            <w:r>
              <w:rPr>
                <w:rtl/>
              </w:rPr>
              <w:t>לעניין פעולה הכרוכה בקרינה שמשך ביצועה קצר מחמש שנים רשאי הממונה לתת רישיון לתקופה קצרה יותר, הנדרשת לצורך ביצוע הפעולה</w:t>
            </w:r>
            <w:r>
              <w:rPr>
                <w:rFonts w:hint="cs"/>
                <w:rtl/>
              </w:rPr>
              <w:t>;</w:t>
            </w:r>
            <w:bookmarkStart w:id="7032" w:name="_ETM_Q1_5605905"/>
            <w:bookmarkEnd w:id="7032"/>
          </w:p>
          <w:p w14:paraId="1CAB4264" w14:textId="77777777" w:rsidR="00650634" w:rsidRDefault="00650634" w:rsidP="00650634">
            <w:pPr>
              <w:pStyle w:val="aff0"/>
              <w:tabs>
                <w:tab w:val="left" w:pos="1045"/>
              </w:tabs>
              <w:ind w:firstLine="0"/>
              <w:rPr>
                <w:rtl/>
              </w:rPr>
            </w:pPr>
            <w:bookmarkStart w:id="7033" w:name="_ETM_Q1_5606404"/>
            <w:bookmarkStart w:id="7034" w:name="_ETM_Q1_5607154"/>
            <w:bookmarkEnd w:id="7033"/>
            <w:bookmarkEnd w:id="7034"/>
          </w:p>
          <w:p w14:paraId="682D2CE1" w14:textId="77777777" w:rsidR="00650634" w:rsidRPr="007909BB" w:rsidRDefault="00650634" w:rsidP="00031D5B">
            <w:pPr>
              <w:pStyle w:val="aff0"/>
              <w:numPr>
                <w:ilvl w:val="0"/>
                <w:numId w:val="29"/>
              </w:numPr>
              <w:tabs>
                <w:tab w:val="left" w:pos="1045"/>
              </w:tabs>
            </w:pPr>
            <w:bookmarkStart w:id="7035" w:name="_ETM_Q1_5620404"/>
            <w:bookmarkEnd w:id="7035"/>
            <w:r>
              <w:rPr>
                <w:rtl/>
              </w:rPr>
              <w:t>השר רשאי, בהתייעצות עם שר הבריאות, לקבוע, לגבי סוגי רישיונות לביצוע פעולה, תקופת תוקף אחרת, בשים לב בין השאר לרמת הסיכון לציבור ולסביבה הכרוכה בביצוע הפעולה</w:t>
            </w:r>
            <w:r>
              <w:rPr>
                <w:rFonts w:hint="cs"/>
                <w:rtl/>
              </w:rPr>
              <w:t>.</w:t>
            </w:r>
            <w:bookmarkStart w:id="7036" w:name="_ETM_Q1_5616654"/>
            <w:bookmarkEnd w:id="7036"/>
          </w:p>
          <w:p w14:paraId="281F9453" w14:textId="77777777" w:rsidR="00650634" w:rsidRPr="007909BB" w:rsidRDefault="00650634" w:rsidP="00650634">
            <w:pPr>
              <w:pStyle w:val="aff0"/>
              <w:rPr>
                <w:rtl/>
              </w:rPr>
            </w:pPr>
          </w:p>
          <w:p w14:paraId="3974BC15" w14:textId="77777777" w:rsidR="00650634" w:rsidRDefault="007909BB" w:rsidP="007909BB">
            <w:pPr>
              <w:tabs>
                <w:tab w:val="left" w:pos="1045"/>
              </w:tabs>
              <w:ind w:firstLine="0"/>
              <w:rPr>
                <w:rtl/>
              </w:rPr>
            </w:pPr>
            <w:bookmarkStart w:id="7037" w:name="_ETM_Q1_5617154"/>
            <w:bookmarkEnd w:id="7037"/>
            <w:r w:rsidRPr="007909BB">
              <w:rPr>
                <w:rFonts w:hint="cs"/>
                <w:rtl/>
              </w:rPr>
              <w:t xml:space="preserve">(ג) </w:t>
            </w:r>
            <w:r w:rsidRPr="007909BB">
              <w:rPr>
                <w:rtl/>
              </w:rPr>
              <w:t xml:space="preserve">על רישיון המבקש לחדש רישיון שניתן לו לתקופה נוספת, יגיש לממונה, </w:t>
            </w:r>
            <w:r>
              <w:rPr>
                <w:rFonts w:hint="cs"/>
                <w:rtl/>
              </w:rPr>
              <w:t>60</w:t>
            </w:r>
            <w:bookmarkStart w:id="7038" w:name="_ETM_Q1_5643656"/>
            <w:bookmarkStart w:id="7039" w:name="_ETM_Q1_5641905"/>
            <w:bookmarkStart w:id="7040" w:name="_ETM_Q1_5640153"/>
            <w:bookmarkStart w:id="7041" w:name="_ETM_Q1_5638404"/>
            <w:bookmarkStart w:id="7042" w:name="_ETM_Q1_5636654"/>
            <w:bookmarkEnd w:id="7038"/>
            <w:bookmarkEnd w:id="7039"/>
            <w:bookmarkEnd w:id="7040"/>
            <w:bookmarkEnd w:id="7041"/>
            <w:bookmarkEnd w:id="7042"/>
            <w:r w:rsidRPr="007909BB">
              <w:rPr>
                <w:rtl/>
              </w:rPr>
              <w:t xml:space="preserve"> ימים לפחות לפני תום תוקפו של הרישיון, בקשה לחידושו; על בקשה לחידוש רישיון יחולו הוראות סעיף </w:t>
            </w:r>
            <w:bookmarkStart w:id="7043" w:name="_ETM_Q1_5643652"/>
            <w:bookmarkEnd w:id="7043"/>
            <w:r>
              <w:rPr>
                <w:rFonts w:hint="cs"/>
                <w:rtl/>
              </w:rPr>
              <w:t>6,</w:t>
            </w:r>
            <w:bookmarkStart w:id="7044" w:name="_ETM_Q1_5640405"/>
            <w:bookmarkEnd w:id="7044"/>
            <w:r w:rsidRPr="007909BB">
              <w:rPr>
                <w:rtl/>
              </w:rPr>
              <w:t xml:space="preserve"> בשינויים המחויבים; הרישיון יחודש בהתקיים התנאים לפי חוק זה למתן רישיון, למעט השתתפות בתוכנית הכשרה ועמידה בבחינה כאמור בסעיף </w:t>
            </w:r>
            <w:bookmarkStart w:id="7045" w:name="_ETM_Q1_5642904"/>
            <w:bookmarkStart w:id="7046" w:name="_ETM_Q1_5641154"/>
            <w:r>
              <w:rPr>
                <w:rFonts w:hint="cs"/>
                <w:rtl/>
              </w:rPr>
              <w:t>9(3)(ב)</w:t>
            </w:r>
            <w:r w:rsidRPr="007909BB">
              <w:rPr>
                <w:rtl/>
              </w:rPr>
              <w:t xml:space="preserve"> </w:t>
            </w:r>
            <w:bookmarkEnd w:id="7045"/>
            <w:bookmarkEnd w:id="7046"/>
            <w:r w:rsidRPr="007909BB">
              <w:rPr>
                <w:rtl/>
              </w:rPr>
              <w:t>וכן תנאים נוספים הנדרשים לפי סעיף 14 לחידושו</w:t>
            </w:r>
            <w:bookmarkStart w:id="7047" w:name="_ETM_Q1_5646154"/>
            <w:bookmarkEnd w:id="7047"/>
            <w:r>
              <w:rPr>
                <w:rFonts w:hint="cs"/>
                <w:rtl/>
              </w:rPr>
              <w:t>.</w:t>
            </w:r>
            <w:bookmarkStart w:id="7048" w:name="_ETM_Q1_5650904"/>
            <w:bookmarkEnd w:id="7048"/>
          </w:p>
          <w:p w14:paraId="17D1D67A" w14:textId="6EA93C18" w:rsidR="00285E39" w:rsidRPr="007909BB" w:rsidRDefault="00285E39" w:rsidP="007909BB">
            <w:pPr>
              <w:tabs>
                <w:tab w:val="left" w:pos="1045"/>
              </w:tabs>
              <w:ind w:firstLine="0"/>
              <w:rPr>
                <w:rtl/>
              </w:rPr>
            </w:pPr>
            <w:bookmarkStart w:id="7049" w:name="_ETM_Q1_5660905"/>
            <w:bookmarkEnd w:id="7049"/>
          </w:p>
        </w:tc>
      </w:tr>
      <w:tr w:rsidR="00285E39" w14:paraId="55F17D31" w14:textId="77777777" w:rsidTr="003E5F48">
        <w:trPr>
          <w:trHeight w:val="990"/>
        </w:trPr>
        <w:tc>
          <w:tcPr>
            <w:tcW w:w="1823" w:type="dxa"/>
          </w:tcPr>
          <w:p w14:paraId="47926FBE" w14:textId="0FE694B4" w:rsidR="00285E39" w:rsidRDefault="00285E39" w:rsidP="00285E39">
            <w:pPr>
              <w:bidi w:val="0"/>
              <w:spacing w:line="240" w:lineRule="auto"/>
              <w:ind w:firstLine="0"/>
              <w:jc w:val="right"/>
              <w:rPr>
                <w:rtl/>
              </w:rPr>
            </w:pPr>
            <w:r w:rsidRPr="00285E39">
              <w:rPr>
                <w:rtl/>
              </w:rPr>
              <w:t>סירוב לחדש רישיון, ביטול רישיון, הגבלתו או התלייתו</w:t>
            </w:r>
          </w:p>
        </w:tc>
        <w:tc>
          <w:tcPr>
            <w:tcW w:w="810" w:type="dxa"/>
          </w:tcPr>
          <w:p w14:paraId="57D5A6AF" w14:textId="098FAE94" w:rsidR="00285E39" w:rsidRDefault="00285E39" w:rsidP="003E5F48">
            <w:pPr>
              <w:ind w:firstLine="0"/>
              <w:rPr>
                <w:rtl/>
              </w:rPr>
            </w:pPr>
            <w:r>
              <w:rPr>
                <w:rFonts w:hint="cs"/>
                <w:rtl/>
              </w:rPr>
              <w:t>14.</w:t>
            </w:r>
          </w:p>
        </w:tc>
        <w:tc>
          <w:tcPr>
            <w:tcW w:w="6665" w:type="dxa"/>
          </w:tcPr>
          <w:p w14:paraId="0B572841" w14:textId="77777777" w:rsidR="00285E39" w:rsidRDefault="00285E39" w:rsidP="00285E39">
            <w:pPr>
              <w:tabs>
                <w:tab w:val="left" w:pos="1045"/>
              </w:tabs>
              <w:ind w:firstLine="0"/>
              <w:rPr>
                <w:rtl/>
              </w:rPr>
            </w:pPr>
            <w:r>
              <w:rPr>
                <w:rFonts w:hint="cs"/>
                <w:rtl/>
              </w:rPr>
              <w:t xml:space="preserve">(א) </w:t>
            </w:r>
            <w:r w:rsidRPr="00285E39">
              <w:rPr>
                <w:rtl/>
              </w:rPr>
              <w:t xml:space="preserve">הממונה רשאי לסרב לחדש רישיון, להתנות את חידוש הרישיון בהשתתפות בהשתלמות ובעמידה בבחינה כאמור בסעיף </w:t>
            </w:r>
            <w:r>
              <w:rPr>
                <w:rFonts w:hint="cs"/>
                <w:rtl/>
              </w:rPr>
              <w:t>27,</w:t>
            </w:r>
            <w:r w:rsidRPr="00285E39">
              <w:rPr>
                <w:rtl/>
              </w:rPr>
              <w:t xml:space="preserve"> לבטל רישיו</w:t>
            </w:r>
            <w:r>
              <w:rPr>
                <w:rFonts w:hint="cs"/>
                <w:rtl/>
              </w:rPr>
              <w:t>ן,</w:t>
            </w:r>
            <w:r w:rsidRPr="00285E39">
              <w:t xml:space="preserve"> </w:t>
            </w:r>
            <w:r w:rsidRPr="00285E39">
              <w:rPr>
                <w:rtl/>
              </w:rPr>
              <w:t>להגבילו, או להתלותו לתקופה שלא תעלה על שנה, לאחר שנתן לבעל הרישיון הזדמנות לטעון את טענותיו, בהתקיים אחד מאלה</w:t>
            </w:r>
            <w:r>
              <w:rPr>
                <w:rFonts w:hint="cs"/>
                <w:rtl/>
              </w:rPr>
              <w:t>:</w:t>
            </w:r>
          </w:p>
          <w:p w14:paraId="5CFCBB29" w14:textId="77777777" w:rsidR="00285E39" w:rsidRDefault="00285E39" w:rsidP="00285E39">
            <w:pPr>
              <w:tabs>
                <w:tab w:val="left" w:pos="1045"/>
              </w:tabs>
              <w:ind w:firstLine="0"/>
              <w:rPr>
                <w:rtl/>
              </w:rPr>
            </w:pPr>
            <w:bookmarkStart w:id="7050" w:name="_ETM_Q1_5670156"/>
            <w:bookmarkStart w:id="7051" w:name="_ETM_Q1_5670655"/>
            <w:bookmarkEnd w:id="7050"/>
            <w:bookmarkEnd w:id="7051"/>
          </w:p>
          <w:p w14:paraId="2BCFFCA5" w14:textId="77777777" w:rsidR="00285E39" w:rsidRDefault="00285E39" w:rsidP="00031D5B">
            <w:pPr>
              <w:pStyle w:val="aff0"/>
              <w:numPr>
                <w:ilvl w:val="0"/>
                <w:numId w:val="30"/>
              </w:numPr>
              <w:tabs>
                <w:tab w:val="left" w:pos="1045"/>
              </w:tabs>
            </w:pPr>
            <w:r w:rsidRPr="00285E39">
              <w:rPr>
                <w:rtl/>
              </w:rPr>
              <w:t>הרישיון ניתן על יסוד מידע כוזב, שגוי, מטעה או חלקי</w:t>
            </w:r>
            <w:r>
              <w:rPr>
                <w:rFonts w:hint="cs"/>
                <w:rtl/>
              </w:rPr>
              <w:t>;</w:t>
            </w:r>
          </w:p>
          <w:p w14:paraId="03832741" w14:textId="77777777" w:rsidR="00285E39" w:rsidRDefault="00285E39" w:rsidP="00285E39">
            <w:pPr>
              <w:pStyle w:val="aff0"/>
              <w:tabs>
                <w:tab w:val="left" w:pos="1045"/>
              </w:tabs>
              <w:ind w:firstLine="0"/>
              <w:rPr>
                <w:rtl/>
              </w:rPr>
            </w:pPr>
          </w:p>
          <w:p w14:paraId="101CC13C" w14:textId="77777777" w:rsidR="00285E39" w:rsidRDefault="00285E39" w:rsidP="00031D5B">
            <w:pPr>
              <w:pStyle w:val="aff0"/>
              <w:numPr>
                <w:ilvl w:val="0"/>
                <w:numId w:val="30"/>
              </w:numPr>
              <w:tabs>
                <w:tab w:val="left" w:pos="1045"/>
              </w:tabs>
            </w:pPr>
            <w:r w:rsidRPr="00285E39">
              <w:rPr>
                <w:rtl/>
              </w:rPr>
              <w:t>חדל להתקיים תנאי מהתנאים למתן הרישיון לפי חוק זה, לרבות תנאי מהתנאים לפי סעיפים</w:t>
            </w:r>
            <w:r>
              <w:rPr>
                <w:rFonts w:hint="cs"/>
                <w:rtl/>
              </w:rPr>
              <w:t xml:space="preserve"> 11 ו-12;</w:t>
            </w:r>
          </w:p>
          <w:p w14:paraId="3A2DD64A" w14:textId="77777777" w:rsidR="00285E39" w:rsidRDefault="00285E39" w:rsidP="00285E39">
            <w:pPr>
              <w:pStyle w:val="aff0"/>
              <w:rPr>
                <w:rtl/>
              </w:rPr>
            </w:pPr>
          </w:p>
          <w:p w14:paraId="619B769D" w14:textId="77777777" w:rsidR="00285E39" w:rsidRDefault="00285E39" w:rsidP="00031D5B">
            <w:pPr>
              <w:pStyle w:val="aff0"/>
              <w:numPr>
                <w:ilvl w:val="0"/>
                <w:numId w:val="30"/>
              </w:numPr>
              <w:tabs>
                <w:tab w:val="left" w:pos="1045"/>
              </w:tabs>
            </w:pPr>
            <w:r w:rsidRPr="00285E39">
              <w:rPr>
                <w:rtl/>
              </w:rPr>
              <w:t>בעל הרישיון הפר תנאי מתנאי הרישיון או הוראה מההוראות לפי חוק זה</w:t>
            </w:r>
            <w:r>
              <w:rPr>
                <w:rFonts w:hint="cs"/>
                <w:rtl/>
              </w:rPr>
              <w:t>;</w:t>
            </w:r>
            <w:bookmarkStart w:id="7052" w:name="_ETM_Q1_5685653"/>
            <w:bookmarkEnd w:id="7052"/>
          </w:p>
          <w:p w14:paraId="242253A2" w14:textId="77777777" w:rsidR="00285E39" w:rsidRDefault="00285E39" w:rsidP="00285E39">
            <w:pPr>
              <w:pStyle w:val="aff0"/>
              <w:rPr>
                <w:rtl/>
              </w:rPr>
            </w:pPr>
          </w:p>
          <w:p w14:paraId="349D61D9" w14:textId="77777777" w:rsidR="00285E39" w:rsidRDefault="00285E39" w:rsidP="00031D5B">
            <w:pPr>
              <w:pStyle w:val="aff0"/>
              <w:numPr>
                <w:ilvl w:val="0"/>
                <w:numId w:val="30"/>
              </w:numPr>
              <w:tabs>
                <w:tab w:val="left" w:pos="1045"/>
              </w:tabs>
            </w:pPr>
            <w:r w:rsidRPr="00285E39">
              <w:rPr>
                <w:rtl/>
              </w:rPr>
              <w:t>בעל הרישיון גילה חוסר מקצועיות או רשלנות במסגרת פעילותו כבעל רישיון</w:t>
            </w:r>
            <w:r>
              <w:rPr>
                <w:rFonts w:hint="cs"/>
                <w:rtl/>
              </w:rPr>
              <w:t>;</w:t>
            </w:r>
            <w:bookmarkStart w:id="7053" w:name="_ETM_Q1_5696404"/>
            <w:bookmarkEnd w:id="7053"/>
          </w:p>
          <w:p w14:paraId="14BF9202" w14:textId="77777777" w:rsidR="00285E39" w:rsidRDefault="00285E39" w:rsidP="00285E39">
            <w:pPr>
              <w:pStyle w:val="aff0"/>
              <w:rPr>
                <w:rtl/>
              </w:rPr>
            </w:pPr>
          </w:p>
          <w:p w14:paraId="705F5A12" w14:textId="77777777" w:rsidR="00285E39" w:rsidRDefault="00285E39" w:rsidP="00031D5B">
            <w:pPr>
              <w:pStyle w:val="aff0"/>
              <w:numPr>
                <w:ilvl w:val="0"/>
                <w:numId w:val="30"/>
              </w:numPr>
              <w:tabs>
                <w:tab w:val="left" w:pos="1045"/>
              </w:tabs>
            </w:pPr>
            <w:r w:rsidRPr="00285E39">
              <w:rPr>
                <w:rtl/>
              </w:rPr>
              <w:t>בעל הרישיון מסר לממונה או למפקח מידע כוזב, מטעה, שגוי או חלקי במסגרת פעילותו כבעל רישיון</w:t>
            </w:r>
            <w:r>
              <w:rPr>
                <w:rFonts w:hint="cs"/>
                <w:rtl/>
              </w:rPr>
              <w:t>.</w:t>
            </w:r>
          </w:p>
          <w:p w14:paraId="150F4C05" w14:textId="77777777" w:rsidR="00285E39" w:rsidRDefault="00285E39" w:rsidP="00285E39">
            <w:pPr>
              <w:pStyle w:val="aff0"/>
              <w:rPr>
                <w:rtl/>
              </w:rPr>
            </w:pPr>
          </w:p>
          <w:p w14:paraId="3CB98B1C" w14:textId="77777777" w:rsidR="00285E39" w:rsidRDefault="00285E39" w:rsidP="00285E39">
            <w:pPr>
              <w:tabs>
                <w:tab w:val="left" w:pos="1045"/>
              </w:tabs>
              <w:ind w:firstLine="0"/>
              <w:rPr>
                <w:rtl/>
              </w:rPr>
            </w:pPr>
            <w:bookmarkStart w:id="7054" w:name="_ETM_Q1_5705405"/>
            <w:bookmarkStart w:id="7055" w:name="_ETM_Q1_5706155"/>
            <w:bookmarkEnd w:id="7054"/>
            <w:bookmarkEnd w:id="7055"/>
            <w:r>
              <w:rPr>
                <w:rFonts w:hint="cs"/>
                <w:rtl/>
              </w:rPr>
              <w:t xml:space="preserve">(ב) </w:t>
            </w:r>
            <w:r w:rsidRPr="00285E39">
              <w:rPr>
                <w:rtl/>
              </w:rPr>
              <w:t xml:space="preserve">סבר הממונה כי הפגם כאמור בסעיף קטן </w:t>
            </w:r>
            <w:r>
              <w:rPr>
                <w:rFonts w:hint="cs"/>
                <w:rtl/>
              </w:rPr>
              <w:t>(א)</w:t>
            </w:r>
            <w:r w:rsidRPr="00285E39">
              <w:rPr>
                <w:rtl/>
              </w:rPr>
              <w:t xml:space="preserve"> ניתן לתיקון, רשאי הוא להורות לבעל הרישיון לתקנו ורשאי הוא להורות על אופן התיקון והמועד לתיקון; חלפה התקופה שקבע הממונה והפגם לא תוקן להנחת דעתו, רשאי הוא, לאחר שנתן לבעל הרישיון הזדמנות לטעון את טענותיו, לנקוט אמצעים כאמור בסעיף קטן</w:t>
            </w:r>
            <w:r>
              <w:rPr>
                <w:rFonts w:hint="cs"/>
                <w:rtl/>
              </w:rPr>
              <w:t xml:space="preserve"> (א).</w:t>
            </w:r>
            <w:bookmarkStart w:id="7056" w:name="_ETM_Q1_5726904"/>
            <w:bookmarkStart w:id="7057" w:name="_ETM_Q1_5729154"/>
            <w:bookmarkEnd w:id="7056"/>
            <w:bookmarkEnd w:id="7057"/>
          </w:p>
          <w:p w14:paraId="68EC22E0" w14:textId="77777777" w:rsidR="00285E39" w:rsidRDefault="00285E39" w:rsidP="00285E39">
            <w:pPr>
              <w:tabs>
                <w:tab w:val="left" w:pos="1045"/>
              </w:tabs>
              <w:ind w:firstLine="0"/>
              <w:rPr>
                <w:rtl/>
              </w:rPr>
            </w:pPr>
          </w:p>
          <w:p w14:paraId="6E10CC58" w14:textId="77777777" w:rsidR="00285E39" w:rsidRDefault="00285E39" w:rsidP="00285E39">
            <w:pPr>
              <w:tabs>
                <w:tab w:val="left" w:pos="1045"/>
              </w:tabs>
              <w:ind w:firstLine="0"/>
              <w:rPr>
                <w:rtl/>
              </w:rPr>
            </w:pPr>
            <w:r>
              <w:rPr>
                <w:rFonts w:hint="cs"/>
                <w:rtl/>
              </w:rPr>
              <w:t xml:space="preserve">(ב1) </w:t>
            </w:r>
            <w:r w:rsidRPr="00285E39">
              <w:rPr>
                <w:rtl/>
              </w:rPr>
              <w:t>היה לממונה יסוד סביר להניח כי מתקיים בבעל רישיון האמור בסעיף קטן</w:t>
            </w:r>
            <w:r>
              <w:rPr>
                <w:rFonts w:hint="cs"/>
                <w:rtl/>
              </w:rPr>
              <w:t xml:space="preserve"> (א)(3) או</w:t>
            </w:r>
            <w:bookmarkStart w:id="7058" w:name="_ETM_Q1_5734653"/>
            <w:bookmarkStart w:id="7059" w:name="_ETM_Q1_5735154"/>
            <w:bookmarkEnd w:id="7058"/>
            <w:bookmarkEnd w:id="7059"/>
            <w:r>
              <w:rPr>
                <w:rFonts w:hint="cs"/>
                <w:rtl/>
              </w:rPr>
              <w:t xml:space="preserve"> (</w:t>
            </w:r>
            <w:bookmarkStart w:id="7060" w:name="_ETM_Q1_5733903"/>
            <w:bookmarkEnd w:id="7060"/>
            <w:r>
              <w:rPr>
                <w:rFonts w:hint="cs"/>
                <w:rtl/>
              </w:rPr>
              <w:t>4)</w:t>
            </w:r>
            <w:r w:rsidRPr="00285E39">
              <w:rPr>
                <w:rtl/>
              </w:rPr>
              <w:t xml:space="preserve"> וכי נגרמה בשל כך חשיפה בלתי מבוקרת לקרינה מייננ</w:t>
            </w:r>
            <w:r>
              <w:rPr>
                <w:rFonts w:hint="cs"/>
                <w:rtl/>
              </w:rPr>
              <w:t>ת,</w:t>
            </w:r>
            <w:r w:rsidRPr="00285E39">
              <w:t xml:space="preserve"> </w:t>
            </w:r>
            <w:r w:rsidRPr="00285E39">
              <w:rPr>
                <w:rtl/>
              </w:rPr>
              <w:t>רשאי הוא להתלות את רישיונו לאלתר, ובלבד שייתן לו הזדמנות לטעון את טענותיו בסמוך לאחר מכן, ולא יאוחר מתום 30 ימים ממועד ההתליה</w:t>
            </w:r>
            <w:r>
              <w:rPr>
                <w:rFonts w:hint="cs"/>
                <w:rtl/>
              </w:rPr>
              <w:t>.</w:t>
            </w:r>
          </w:p>
          <w:p w14:paraId="59164D40" w14:textId="77777777" w:rsidR="00285E39" w:rsidRDefault="00285E39" w:rsidP="00285E39">
            <w:pPr>
              <w:tabs>
                <w:tab w:val="left" w:pos="1045"/>
              </w:tabs>
              <w:ind w:firstLine="0"/>
              <w:rPr>
                <w:rtl/>
              </w:rPr>
            </w:pPr>
            <w:bookmarkStart w:id="7061" w:name="_ETM_Q1_5747906"/>
            <w:bookmarkStart w:id="7062" w:name="_ETM_Q1_5748401"/>
            <w:bookmarkEnd w:id="7061"/>
            <w:bookmarkEnd w:id="7062"/>
          </w:p>
          <w:p w14:paraId="3A687F89" w14:textId="52AED780" w:rsidR="00285E39" w:rsidRDefault="00285E39" w:rsidP="00285E39">
            <w:pPr>
              <w:tabs>
                <w:tab w:val="left" w:pos="1045"/>
              </w:tabs>
              <w:ind w:firstLine="0"/>
              <w:rPr>
                <w:rtl/>
              </w:rPr>
            </w:pPr>
            <w:bookmarkStart w:id="7063" w:name="_ETM_Q1_5748906"/>
            <w:bookmarkStart w:id="7064" w:name="_ETM_Q1_5746906"/>
            <w:bookmarkStart w:id="7065" w:name="_ETM_Q1_5745151"/>
            <w:bookmarkEnd w:id="7063"/>
            <w:bookmarkEnd w:id="7064"/>
            <w:bookmarkEnd w:id="7065"/>
            <w:r>
              <w:rPr>
                <w:rFonts w:hint="cs"/>
                <w:rtl/>
              </w:rPr>
              <w:t xml:space="preserve">(ג) </w:t>
            </w:r>
            <w:r w:rsidRPr="00285E39">
              <w:rPr>
                <w:rtl/>
              </w:rPr>
              <w:t>בוטל רישיון לפי סעיף קטן</w:t>
            </w:r>
            <w:r>
              <w:rPr>
                <w:rFonts w:hint="cs"/>
                <w:rtl/>
              </w:rPr>
              <w:t xml:space="preserve"> (</w:t>
            </w:r>
            <w:bookmarkStart w:id="7066" w:name="_ETM_Q1_5754902"/>
            <w:bookmarkStart w:id="7067" w:name="_ETM_Q1_5753155"/>
            <w:bookmarkStart w:id="7068" w:name="_ETM_Q1_5751405"/>
            <w:bookmarkEnd w:id="7066"/>
            <w:bookmarkEnd w:id="7067"/>
            <w:bookmarkEnd w:id="7068"/>
            <w:r>
              <w:rPr>
                <w:rFonts w:hint="cs"/>
                <w:rtl/>
              </w:rPr>
              <w:t>א)(</w:t>
            </w:r>
            <w:bookmarkStart w:id="7069" w:name="_ETM_Q1_5751154"/>
            <w:bookmarkStart w:id="7070" w:name="_ETM_Q1_5749404"/>
            <w:bookmarkEnd w:id="7069"/>
            <w:bookmarkEnd w:id="7070"/>
            <w:r>
              <w:rPr>
                <w:rFonts w:hint="cs"/>
                <w:rtl/>
              </w:rPr>
              <w:t>1)</w:t>
            </w:r>
            <w:bookmarkStart w:id="7071" w:name="_ETM_Q1_5750404"/>
            <w:bookmarkEnd w:id="7071"/>
            <w:r>
              <w:rPr>
                <w:rFonts w:hint="cs"/>
                <w:rtl/>
              </w:rPr>
              <w:t>,</w:t>
            </w:r>
            <w:bookmarkStart w:id="7072" w:name="_ETM_Q1_5748654"/>
            <w:bookmarkEnd w:id="7072"/>
            <w:r>
              <w:rPr>
                <w:rFonts w:hint="cs"/>
                <w:rtl/>
              </w:rPr>
              <w:t xml:space="preserve"> (4) או (5), </w:t>
            </w:r>
            <w:r w:rsidRPr="00285E39">
              <w:rPr>
                <w:rtl/>
              </w:rPr>
              <w:t xml:space="preserve">לא יהא אותו אדם רשאי להגיש בקשה לרישיון בטרם חלפו </w:t>
            </w:r>
            <w:bookmarkStart w:id="7073" w:name="_ETM_Q1_5758155"/>
            <w:bookmarkEnd w:id="7073"/>
            <w:r w:rsidRPr="00285E39">
              <w:rPr>
                <w:rtl/>
              </w:rPr>
              <w:t>שלוש שנים ממועד ביטול הרישיון כאמור, אלא אם כן סבר הממונה, בהחלטה בכתב, כי קיימים טעמים מיוחדים</w:t>
            </w:r>
            <w:bookmarkStart w:id="7074" w:name="_ETM_Q1_5763905"/>
            <w:bookmarkEnd w:id="7074"/>
            <w:r w:rsidRPr="00285E39">
              <w:rPr>
                <w:rtl/>
              </w:rPr>
              <w:t>, המצדיקים מתן רישיון לאותו אדם בטרם חלפה התקופה האמורה</w:t>
            </w:r>
            <w:bookmarkStart w:id="7075" w:name="_ETM_Q1_5758904"/>
            <w:bookmarkStart w:id="7076" w:name="_ETM_Q1_5757654"/>
            <w:bookmarkEnd w:id="7075"/>
            <w:bookmarkEnd w:id="7076"/>
            <w:r>
              <w:rPr>
                <w:rFonts w:hint="cs"/>
                <w:rtl/>
              </w:rPr>
              <w:t>.</w:t>
            </w:r>
          </w:p>
        </w:tc>
        <w:bookmarkStart w:id="7077" w:name="_ETM_Q1_5683905"/>
        <w:bookmarkEnd w:id="7077"/>
      </w:tr>
      <w:tr w:rsidR="004C485F" w14:paraId="292B3ECE" w14:textId="77777777" w:rsidTr="00285E39">
        <w:trPr>
          <w:trHeight w:val="243"/>
        </w:trPr>
        <w:tc>
          <w:tcPr>
            <w:tcW w:w="1823" w:type="dxa"/>
          </w:tcPr>
          <w:p w14:paraId="046F0EA2" w14:textId="77777777" w:rsidR="004C485F" w:rsidRDefault="004C485F" w:rsidP="003E5F48">
            <w:pPr>
              <w:bidi w:val="0"/>
              <w:spacing w:line="240" w:lineRule="auto"/>
              <w:ind w:firstLine="0"/>
              <w:jc w:val="right"/>
              <w:rPr>
                <w:rtl/>
              </w:rPr>
            </w:pPr>
          </w:p>
        </w:tc>
        <w:tc>
          <w:tcPr>
            <w:tcW w:w="810" w:type="dxa"/>
          </w:tcPr>
          <w:p w14:paraId="33910145" w14:textId="77777777" w:rsidR="004C485F" w:rsidRDefault="004C485F" w:rsidP="003E5F48">
            <w:pPr>
              <w:ind w:firstLine="0"/>
              <w:rPr>
                <w:rtl/>
              </w:rPr>
            </w:pPr>
            <w:bookmarkStart w:id="7078" w:name="_ETM_Q1_5771405"/>
            <w:bookmarkEnd w:id="7078"/>
          </w:p>
        </w:tc>
        <w:tc>
          <w:tcPr>
            <w:tcW w:w="6665" w:type="dxa"/>
          </w:tcPr>
          <w:p w14:paraId="5CEA722E" w14:textId="77777777" w:rsidR="004C485F" w:rsidRDefault="004C485F" w:rsidP="004C485F">
            <w:pPr>
              <w:tabs>
                <w:tab w:val="left" w:pos="1045"/>
              </w:tabs>
              <w:ind w:firstLine="0"/>
              <w:rPr>
                <w:rtl/>
              </w:rPr>
            </w:pPr>
          </w:p>
        </w:tc>
      </w:tr>
    </w:tbl>
    <w:p w14:paraId="6E4A327F" w14:textId="4F8A9DEF" w:rsidR="004C485F" w:rsidRDefault="00285E39" w:rsidP="00285E39">
      <w:pPr>
        <w:ind w:firstLine="0"/>
        <w:rPr>
          <w:rtl/>
        </w:rPr>
      </w:pPr>
      <w:r>
        <w:rPr>
          <w:rtl/>
        </w:rPr>
        <w:tab/>
      </w:r>
      <w:r>
        <w:rPr>
          <w:rFonts w:hint="cs"/>
          <w:rtl/>
        </w:rPr>
        <w:t xml:space="preserve">אלו </w:t>
      </w:r>
      <w:bookmarkStart w:id="7079" w:name="_ETM_Q1_5764405"/>
      <w:bookmarkEnd w:id="7079"/>
      <w:r>
        <w:rPr>
          <w:rFonts w:hint="cs"/>
          <w:rtl/>
        </w:rPr>
        <w:t>סעיפים די סטנדרטיים בהיבטים</w:t>
      </w:r>
      <w:bookmarkStart w:id="7080" w:name="_ETM_Q1_5772154"/>
      <w:bookmarkEnd w:id="7080"/>
      <w:r>
        <w:rPr>
          <w:rFonts w:hint="cs"/>
          <w:rtl/>
        </w:rPr>
        <w:t xml:space="preserve"> של </w:t>
      </w:r>
      <w:bookmarkStart w:id="7081" w:name="_ETM_Q1_5772402"/>
      <w:bookmarkStart w:id="7082" w:name="_ETM_Q1_5770655"/>
      <w:bookmarkStart w:id="7083" w:name="_ETM_Q1_5773655"/>
      <w:bookmarkStart w:id="7084" w:name="_ETM_Q1_5771904"/>
      <w:bookmarkEnd w:id="7081"/>
      <w:bookmarkEnd w:id="7082"/>
      <w:bookmarkEnd w:id="7083"/>
      <w:bookmarkEnd w:id="7084"/>
      <w:r>
        <w:rPr>
          <w:rFonts w:hint="cs"/>
          <w:rtl/>
        </w:rPr>
        <w:t>הסדרת עיסוק</w:t>
      </w:r>
      <w:bookmarkStart w:id="7085" w:name="_ETM_Q1_5774903"/>
      <w:bookmarkStart w:id="7086" w:name="_ETM_Q1_5772903"/>
      <w:bookmarkStart w:id="7087" w:name="_ETM_Q1_5774406"/>
      <w:bookmarkEnd w:id="7085"/>
      <w:bookmarkEnd w:id="7086"/>
      <w:bookmarkEnd w:id="7087"/>
      <w:r>
        <w:rPr>
          <w:rFonts w:hint="cs"/>
          <w:rtl/>
        </w:rPr>
        <w:t xml:space="preserve"> וסירוב לתת רישיון</w:t>
      </w:r>
      <w:bookmarkStart w:id="7088" w:name="_ETM_Q1_5775906"/>
      <w:bookmarkStart w:id="7089" w:name="_ETM_Q1_5774151"/>
      <w:bookmarkEnd w:id="7088"/>
      <w:bookmarkEnd w:id="7089"/>
      <w:r>
        <w:rPr>
          <w:rFonts w:hint="cs"/>
          <w:rtl/>
        </w:rPr>
        <w:t>. אלו כל העילות שמאפשרות</w:t>
      </w:r>
      <w:bookmarkStart w:id="7090" w:name="_ETM_Q1_5780154"/>
      <w:bookmarkEnd w:id="7090"/>
      <w:r>
        <w:rPr>
          <w:rFonts w:hint="cs"/>
          <w:rtl/>
        </w:rPr>
        <w:t xml:space="preserve"> </w:t>
      </w:r>
      <w:bookmarkStart w:id="7091" w:name="_ETM_Q1_5778154"/>
      <w:bookmarkStart w:id="7092" w:name="_ETM_Q1_5776404"/>
      <w:bookmarkEnd w:id="7091"/>
      <w:bookmarkEnd w:id="7092"/>
      <w:r>
        <w:rPr>
          <w:rFonts w:hint="cs"/>
          <w:rtl/>
        </w:rPr>
        <w:t xml:space="preserve">או </w:t>
      </w:r>
      <w:bookmarkStart w:id="7093" w:name="_ETM_Q1_5775403"/>
      <w:bookmarkEnd w:id="7093"/>
      <w:r w:rsidR="00F712CF">
        <w:rPr>
          <w:rFonts w:hint="cs"/>
          <w:rtl/>
        </w:rPr>
        <w:t>ש</w:t>
      </w:r>
      <w:r>
        <w:rPr>
          <w:rFonts w:hint="cs"/>
          <w:rtl/>
        </w:rPr>
        <w:t>נותנ</w:t>
      </w:r>
      <w:bookmarkStart w:id="7094" w:name="_ETM_Q1_5775653"/>
      <w:bookmarkEnd w:id="7094"/>
      <w:r>
        <w:rPr>
          <w:rFonts w:hint="cs"/>
          <w:rtl/>
        </w:rPr>
        <w:t xml:space="preserve">ות שיקול דעת לסרב לתת </w:t>
      </w:r>
      <w:bookmarkStart w:id="7095" w:name="_ETM_Q1_5779903"/>
      <w:bookmarkStart w:id="7096" w:name="_ETM_Q1_5778153"/>
      <w:bookmarkEnd w:id="7095"/>
      <w:bookmarkEnd w:id="7096"/>
      <w:r>
        <w:rPr>
          <w:rFonts w:hint="cs"/>
          <w:rtl/>
        </w:rPr>
        <w:t xml:space="preserve">רישיון. </w:t>
      </w:r>
      <w:bookmarkStart w:id="7097" w:name="_ETM_Q1_5784152"/>
      <w:bookmarkEnd w:id="7097"/>
    </w:p>
    <w:p w14:paraId="4FC708C1" w14:textId="77777777" w:rsidR="001A29DD" w:rsidRDefault="001A29DD" w:rsidP="00285E39">
      <w:pPr>
        <w:ind w:firstLine="0"/>
        <w:rPr>
          <w:rtl/>
        </w:rPr>
      </w:pPr>
      <w:bookmarkStart w:id="7098" w:name="_ETM_Q1_5786152"/>
      <w:bookmarkStart w:id="7099" w:name="_ETM_Q1_5786653"/>
      <w:bookmarkEnd w:id="7098"/>
      <w:bookmarkEnd w:id="7099"/>
    </w:p>
    <w:p w14:paraId="3B4A3E79" w14:textId="35C39FA7" w:rsidR="001A29DD" w:rsidRDefault="001A29DD" w:rsidP="001A29DD">
      <w:pPr>
        <w:pStyle w:val="a5"/>
        <w:keepNext/>
        <w:rPr>
          <w:rtl/>
        </w:rPr>
      </w:pPr>
      <w:bookmarkStart w:id="7100" w:name="ET_speaker_סטיליאן_גלברג_393"/>
      <w:r w:rsidRPr="001A29DD">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1A29DD">
        <w:rPr>
          <w:rStyle w:val="TagStyle"/>
          <w:rtl/>
        </w:rPr>
        <w:t xml:space="preserve"> &lt;&lt; דובר &gt;&gt;</w:t>
      </w:r>
      <w:r>
        <w:rPr>
          <w:rtl/>
        </w:rPr>
        <w:t xml:space="preserve">   </w:t>
      </w:r>
      <w:bookmarkEnd w:id="7100"/>
    </w:p>
    <w:p w14:paraId="2DF01E96" w14:textId="77777777" w:rsidR="001A29DD" w:rsidRDefault="001A29DD" w:rsidP="001A29DD">
      <w:pPr>
        <w:pStyle w:val="KeepWithNext"/>
        <w:rPr>
          <w:rtl/>
        </w:rPr>
      </w:pPr>
    </w:p>
    <w:p w14:paraId="5C6DD4C4" w14:textId="219D74A1" w:rsidR="001A29DD" w:rsidRDefault="001A29DD" w:rsidP="001A29DD">
      <w:pPr>
        <w:rPr>
          <w:rtl/>
        </w:rPr>
      </w:pPr>
      <w:bookmarkStart w:id="7101" w:name="_ETM_Q1_5788902"/>
      <w:bookmarkStart w:id="7102" w:name="_ETM_Q1_5787153"/>
      <w:bookmarkEnd w:id="7101"/>
      <w:bookmarkEnd w:id="7102"/>
      <w:r>
        <w:rPr>
          <w:rFonts w:hint="cs"/>
          <w:rtl/>
        </w:rPr>
        <w:t>ר</w:t>
      </w:r>
      <w:bookmarkStart w:id="7103" w:name="_ETM_Q1_5785402"/>
      <w:bookmarkEnd w:id="7103"/>
      <w:r>
        <w:rPr>
          <w:rFonts w:hint="cs"/>
          <w:rtl/>
        </w:rPr>
        <w:t>עו</w:t>
      </w:r>
      <w:bookmarkStart w:id="7104" w:name="_ETM_Q1_5783652"/>
      <w:bookmarkEnd w:id="7104"/>
      <w:r>
        <w:rPr>
          <w:rFonts w:hint="cs"/>
          <w:rtl/>
        </w:rPr>
        <w:t xml:space="preserve">ת, לפי התקנות </w:t>
      </w:r>
      <w:bookmarkStart w:id="7105" w:name="_ETM_Q1_5786654"/>
      <w:bookmarkStart w:id="7106" w:name="_ETM_Q1_5785903"/>
      <w:bookmarkEnd w:id="7105"/>
      <w:bookmarkEnd w:id="7106"/>
      <w:r>
        <w:rPr>
          <w:rFonts w:hint="cs"/>
          <w:rtl/>
        </w:rPr>
        <w:t>של</w:t>
      </w:r>
      <w:bookmarkStart w:id="7107" w:name="_ETM_Q1_5785153"/>
      <w:bookmarkStart w:id="7108" w:name="_ETM_Q1_5784402"/>
      <w:bookmarkEnd w:id="7107"/>
      <w:bookmarkEnd w:id="7108"/>
      <w:r>
        <w:rPr>
          <w:rFonts w:hint="cs"/>
          <w:rtl/>
        </w:rPr>
        <w:t>פי</w:t>
      </w:r>
      <w:bookmarkStart w:id="7109" w:name="_ETM_Q1_5782906"/>
      <w:bookmarkEnd w:id="7109"/>
      <w:r>
        <w:rPr>
          <w:rFonts w:hint="cs"/>
          <w:rtl/>
        </w:rPr>
        <w:t>הן אנחנו עובדים היום, ההיתר</w:t>
      </w:r>
      <w:bookmarkStart w:id="7110" w:name="_ETM_Q1_5791656"/>
      <w:bookmarkEnd w:id="7110"/>
      <w:r>
        <w:rPr>
          <w:rFonts w:hint="cs"/>
          <w:rtl/>
        </w:rPr>
        <w:t xml:space="preserve"> ניתן פעם</w:t>
      </w:r>
      <w:bookmarkStart w:id="7111" w:name="_ETM_Q1_5791156"/>
      <w:bookmarkEnd w:id="7111"/>
      <w:r>
        <w:rPr>
          <w:rFonts w:hint="cs"/>
          <w:rtl/>
        </w:rPr>
        <w:t xml:space="preserve"> </w:t>
      </w:r>
      <w:bookmarkStart w:id="7112" w:name="_ETM_Q1_5790406"/>
      <w:bookmarkStart w:id="7113" w:name="_ETM_Q1_5789404"/>
      <w:bookmarkEnd w:id="7112"/>
      <w:bookmarkEnd w:id="7113"/>
      <w:r>
        <w:rPr>
          <w:rFonts w:hint="cs"/>
          <w:rtl/>
        </w:rPr>
        <w:t>בשנה</w:t>
      </w:r>
      <w:bookmarkStart w:id="7114" w:name="_ETM_Q1_5791653"/>
      <w:bookmarkEnd w:id="7114"/>
      <w:r>
        <w:rPr>
          <w:rFonts w:hint="cs"/>
          <w:rtl/>
        </w:rPr>
        <w:t xml:space="preserve"> </w:t>
      </w:r>
      <w:bookmarkStart w:id="7115" w:name="_ETM_Q1_5790153"/>
      <w:bookmarkEnd w:id="7115"/>
      <w:r>
        <w:rPr>
          <w:rFonts w:hint="cs"/>
          <w:rtl/>
        </w:rPr>
        <w:t>ועכשיו זה פעם בחמש שנים</w:t>
      </w:r>
      <w:bookmarkStart w:id="7116" w:name="_ETM_Q1_5795403"/>
      <w:bookmarkStart w:id="7117" w:name="_ETM_Q1_5793403"/>
      <w:bookmarkStart w:id="7118" w:name="_ETM_Q1_5791904"/>
      <w:bookmarkEnd w:id="7116"/>
      <w:bookmarkEnd w:id="7117"/>
      <w:bookmarkEnd w:id="7118"/>
      <w:r w:rsidR="001C7686">
        <w:rPr>
          <w:rFonts w:hint="cs"/>
          <w:rtl/>
        </w:rPr>
        <w:t>,</w:t>
      </w:r>
      <w:r>
        <w:rPr>
          <w:rFonts w:hint="cs"/>
          <w:rtl/>
        </w:rPr>
        <w:t xml:space="preserve"> זו הורדה משמעות</w:t>
      </w:r>
      <w:bookmarkStart w:id="7119" w:name="_ETM_Q1_5796904"/>
      <w:bookmarkStart w:id="7120" w:name="_ETM_Q1_5795404"/>
      <w:bookmarkEnd w:id="7119"/>
      <w:bookmarkEnd w:id="7120"/>
      <w:r>
        <w:rPr>
          <w:rFonts w:hint="cs"/>
          <w:rtl/>
        </w:rPr>
        <w:t>ית של נטל רגולטורי</w:t>
      </w:r>
      <w:bookmarkStart w:id="7121" w:name="_ETM_Q1_5795652"/>
      <w:bookmarkStart w:id="7122" w:name="_ETM_Q1_5797905"/>
      <w:bookmarkEnd w:id="7121"/>
      <w:bookmarkEnd w:id="7122"/>
      <w:r>
        <w:rPr>
          <w:rFonts w:hint="cs"/>
          <w:rtl/>
        </w:rPr>
        <w:t>.</w:t>
      </w:r>
      <w:bookmarkStart w:id="7123" w:name="_ETM_Q1_5796406"/>
      <w:bookmarkEnd w:id="7123"/>
    </w:p>
    <w:p w14:paraId="7769A5C4" w14:textId="77777777" w:rsidR="001A29DD" w:rsidRDefault="001A29DD" w:rsidP="001A29DD">
      <w:pPr>
        <w:rPr>
          <w:rtl/>
        </w:rPr>
      </w:pPr>
      <w:bookmarkStart w:id="7124" w:name="_ETM_Q1_5796654"/>
      <w:bookmarkEnd w:id="7124"/>
    </w:p>
    <w:p w14:paraId="1F3ED8E1" w14:textId="47EBCAD5" w:rsidR="001A29DD" w:rsidRDefault="001A29DD" w:rsidP="001A29DD">
      <w:pPr>
        <w:pStyle w:val="a5"/>
        <w:keepNext/>
        <w:rPr>
          <w:rtl/>
        </w:rPr>
      </w:pPr>
      <w:bookmarkStart w:id="7125" w:name="ET_speaker_רעות_בינג_394"/>
      <w:r w:rsidRPr="001A29DD">
        <w:rPr>
          <w:rStyle w:val="TagStyle"/>
          <w:rtl/>
        </w:rPr>
        <w:t xml:space="preserve"> &lt;&lt; דובר &gt;&gt; </w:t>
      </w:r>
      <w:r>
        <w:rPr>
          <w:rtl/>
        </w:rPr>
        <w:t xml:space="preserve">רעות </w:t>
      </w:r>
      <w:proofErr w:type="spellStart"/>
      <w:r>
        <w:rPr>
          <w:rtl/>
        </w:rPr>
        <w:t>בינג</w:t>
      </w:r>
      <w:proofErr w:type="spellEnd"/>
      <w:r>
        <w:rPr>
          <w:rtl/>
        </w:rPr>
        <w:t>:</w:t>
      </w:r>
      <w:r w:rsidRPr="001A29DD">
        <w:rPr>
          <w:rStyle w:val="TagStyle"/>
          <w:rtl/>
        </w:rPr>
        <w:t xml:space="preserve"> &lt;&lt; דובר &gt;&gt;</w:t>
      </w:r>
      <w:r>
        <w:rPr>
          <w:rtl/>
        </w:rPr>
        <w:t xml:space="preserve">   </w:t>
      </w:r>
      <w:bookmarkEnd w:id="7125"/>
    </w:p>
    <w:p w14:paraId="759D9B66" w14:textId="77777777" w:rsidR="001A29DD" w:rsidRDefault="001A29DD" w:rsidP="001A29DD">
      <w:pPr>
        <w:pStyle w:val="KeepWithNext"/>
        <w:rPr>
          <w:rtl/>
        </w:rPr>
      </w:pPr>
    </w:p>
    <w:p w14:paraId="09E3CBAB" w14:textId="41A93926" w:rsidR="008A23BE" w:rsidRDefault="001A29DD" w:rsidP="008A23BE">
      <w:pPr>
        <w:rPr>
          <w:rtl/>
        </w:rPr>
      </w:pPr>
      <w:bookmarkStart w:id="7126" w:name="_ETM_Q1_5798905"/>
      <w:bookmarkEnd w:id="7126"/>
      <w:r>
        <w:rPr>
          <w:rFonts w:hint="cs"/>
          <w:rtl/>
        </w:rPr>
        <w:t>זה החידוש המרכזי כאן</w:t>
      </w:r>
      <w:bookmarkStart w:id="7127" w:name="_ETM_Q1_5803904"/>
      <w:bookmarkStart w:id="7128" w:name="_ETM_Q1_5801904"/>
      <w:bookmarkEnd w:id="7127"/>
      <w:bookmarkEnd w:id="7128"/>
      <w:r>
        <w:rPr>
          <w:rFonts w:hint="cs"/>
          <w:rtl/>
        </w:rPr>
        <w:t xml:space="preserve">. </w:t>
      </w:r>
      <w:bookmarkStart w:id="7129" w:name="_ETM_Q1_5810404"/>
      <w:bookmarkEnd w:id="7129"/>
      <w:r>
        <w:rPr>
          <w:rFonts w:hint="cs"/>
          <w:rtl/>
        </w:rPr>
        <w:t xml:space="preserve">האפשרות לסרב </w:t>
      </w:r>
      <w:bookmarkStart w:id="7130" w:name="_ETM_Q1_5801905"/>
      <w:bookmarkEnd w:id="7130"/>
      <w:r>
        <w:rPr>
          <w:rFonts w:hint="cs"/>
          <w:rtl/>
        </w:rPr>
        <w:t>ל</w:t>
      </w:r>
      <w:bookmarkStart w:id="7131" w:name="_ETM_Q1_5801655"/>
      <w:bookmarkEnd w:id="7131"/>
      <w:r>
        <w:rPr>
          <w:rFonts w:hint="cs"/>
          <w:rtl/>
        </w:rPr>
        <w:t>חדש רישיון, לבטל או להת</w:t>
      </w:r>
      <w:bookmarkStart w:id="7132" w:name="_ETM_Q1_5804406"/>
      <w:bookmarkEnd w:id="7132"/>
      <w:r>
        <w:rPr>
          <w:rFonts w:hint="cs"/>
          <w:rtl/>
        </w:rPr>
        <w:t xml:space="preserve">לות </w:t>
      </w:r>
      <w:bookmarkStart w:id="7133" w:name="_ETM_Q1_5803156"/>
      <w:bookmarkEnd w:id="7133"/>
      <w:r>
        <w:rPr>
          <w:rFonts w:hint="cs"/>
          <w:rtl/>
        </w:rPr>
        <w:t xml:space="preserve">אלו חלק מהכלים שיש בידי </w:t>
      </w:r>
      <w:bookmarkStart w:id="7134" w:name="_ETM_Q1_5808906"/>
      <w:bookmarkStart w:id="7135" w:name="_ETM_Q1_5807156"/>
      <w:bookmarkEnd w:id="7134"/>
      <w:bookmarkEnd w:id="7135"/>
      <w:r>
        <w:rPr>
          <w:rFonts w:hint="cs"/>
          <w:rtl/>
        </w:rPr>
        <w:t>הרגולטור</w:t>
      </w:r>
      <w:bookmarkStart w:id="7136" w:name="_ETM_Q1_5809154"/>
      <w:bookmarkStart w:id="7137" w:name="_ETM_Q1_5807403"/>
      <w:bookmarkStart w:id="7138" w:name="_ETM_Q1_5805653"/>
      <w:bookmarkEnd w:id="7136"/>
      <w:bookmarkEnd w:id="7137"/>
      <w:bookmarkEnd w:id="7138"/>
      <w:r>
        <w:rPr>
          <w:rFonts w:hint="cs"/>
          <w:rtl/>
        </w:rPr>
        <w:t xml:space="preserve"> להתמודדות עם אי-ציות. </w:t>
      </w:r>
      <w:bookmarkStart w:id="7139" w:name="_ETM_Q1_5832653"/>
      <w:bookmarkStart w:id="7140" w:name="_ETM_Q1_5831903"/>
      <w:bookmarkEnd w:id="7139"/>
      <w:bookmarkEnd w:id="7140"/>
      <w:r>
        <w:rPr>
          <w:rFonts w:hint="cs"/>
          <w:rtl/>
        </w:rPr>
        <w:t>צריך</w:t>
      </w:r>
      <w:bookmarkStart w:id="7141" w:name="_ETM_Q1_5812653"/>
      <w:bookmarkStart w:id="7142" w:name="_ETM_Q1_5811153"/>
      <w:bookmarkStart w:id="7143" w:name="_ETM_Q1_5811403"/>
      <w:bookmarkEnd w:id="7141"/>
      <w:bookmarkEnd w:id="7142"/>
      <w:bookmarkEnd w:id="7143"/>
      <w:r>
        <w:rPr>
          <w:rFonts w:hint="cs"/>
          <w:rtl/>
        </w:rPr>
        <w:t xml:space="preserve"> להגיד שהצעת החוק הזו נותנ</w:t>
      </w:r>
      <w:bookmarkStart w:id="7144" w:name="_ETM_Q1_5817653"/>
      <w:bookmarkStart w:id="7145" w:name="_ETM_Q1_5815906"/>
      <w:bookmarkEnd w:id="7144"/>
      <w:bookmarkEnd w:id="7145"/>
      <w:r>
        <w:rPr>
          <w:rFonts w:hint="cs"/>
          <w:rtl/>
        </w:rPr>
        <w:t xml:space="preserve">ת כלים </w:t>
      </w:r>
      <w:bookmarkStart w:id="7146" w:name="_ETM_Q1_5814155"/>
      <w:bookmarkEnd w:id="7146"/>
      <w:r>
        <w:rPr>
          <w:rFonts w:hint="cs"/>
          <w:rtl/>
        </w:rPr>
        <w:t>נוספים ומרחב גדול יותר</w:t>
      </w:r>
      <w:bookmarkStart w:id="7147" w:name="_ETM_Q1_5817905"/>
      <w:bookmarkEnd w:id="7147"/>
      <w:r>
        <w:rPr>
          <w:rFonts w:hint="cs"/>
          <w:rtl/>
        </w:rPr>
        <w:t xml:space="preserve"> של כלי אכיפה, המאפשרים לעשות שימוש בכלים דרמטיים</w:t>
      </w:r>
      <w:bookmarkStart w:id="7148" w:name="_ETM_Q1_5827405"/>
      <w:bookmarkEnd w:id="7148"/>
      <w:r>
        <w:rPr>
          <w:rFonts w:hint="cs"/>
          <w:rtl/>
        </w:rPr>
        <w:t xml:space="preserve"> </w:t>
      </w:r>
      <w:bookmarkStart w:id="7149" w:name="_ETM_Q1_5825405"/>
      <w:bookmarkEnd w:id="7149"/>
      <w:r>
        <w:rPr>
          <w:rFonts w:hint="cs"/>
          <w:rtl/>
        </w:rPr>
        <w:t>יותר</w:t>
      </w:r>
      <w:bookmarkStart w:id="7150" w:name="_ETM_Q1_5824155"/>
      <w:bookmarkStart w:id="7151" w:name="_ETM_Q1_5831155"/>
      <w:bookmarkStart w:id="7152" w:name="_ETM_Q1_5833405"/>
      <w:bookmarkEnd w:id="7150"/>
      <w:bookmarkEnd w:id="7151"/>
      <w:bookmarkEnd w:id="7152"/>
      <w:r w:rsidR="008A23BE">
        <w:rPr>
          <w:rFonts w:hint="cs"/>
          <w:rtl/>
        </w:rPr>
        <w:t xml:space="preserve"> או </w:t>
      </w:r>
      <w:bookmarkStart w:id="7153" w:name="_ETM_Q1_5836154"/>
      <w:bookmarkEnd w:id="7153"/>
      <w:r w:rsidR="008A23BE">
        <w:rPr>
          <w:rFonts w:hint="cs"/>
          <w:rtl/>
        </w:rPr>
        <w:t>כלי</w:t>
      </w:r>
      <w:bookmarkStart w:id="7154" w:name="_ETM_Q1_5834903"/>
      <w:bookmarkStart w:id="7155" w:name="_ETM_Q1_5833152"/>
      <w:bookmarkEnd w:id="7154"/>
      <w:bookmarkEnd w:id="7155"/>
      <w:r w:rsidR="008A23BE">
        <w:rPr>
          <w:rFonts w:hint="cs"/>
          <w:rtl/>
        </w:rPr>
        <w:t>ם</w:t>
      </w:r>
      <w:bookmarkStart w:id="7156" w:name="_ETM_Q1_5831402"/>
      <w:bookmarkStart w:id="7157" w:name="_ETM_Q1_5829652"/>
      <w:bookmarkEnd w:id="7156"/>
      <w:bookmarkEnd w:id="7157"/>
      <w:r w:rsidR="008A23BE">
        <w:rPr>
          <w:rFonts w:hint="cs"/>
          <w:rtl/>
        </w:rPr>
        <w:t xml:space="preserve"> יותר</w:t>
      </w:r>
      <w:bookmarkStart w:id="7158" w:name="_ETM_Q1_5830652"/>
      <w:bookmarkEnd w:id="7158"/>
      <w:r w:rsidR="008A23BE">
        <w:rPr>
          <w:rFonts w:hint="cs"/>
          <w:rtl/>
        </w:rPr>
        <w:t xml:space="preserve"> </w:t>
      </w:r>
      <w:bookmarkStart w:id="7159" w:name="_ETM_Q1_5828652"/>
      <w:bookmarkStart w:id="7160" w:name="_ETM_Q1_5826905"/>
      <w:bookmarkStart w:id="7161" w:name="_ETM_Q1_5825155"/>
      <w:bookmarkEnd w:id="7159"/>
      <w:bookmarkEnd w:id="7160"/>
      <w:bookmarkEnd w:id="7161"/>
      <w:r w:rsidR="008A23BE">
        <w:rPr>
          <w:rFonts w:hint="cs"/>
          <w:rtl/>
        </w:rPr>
        <w:t>מינוריי</w:t>
      </w:r>
      <w:bookmarkStart w:id="7162" w:name="_ETM_Q1_5831403"/>
      <w:bookmarkStart w:id="7163" w:name="_ETM_Q1_5831656"/>
      <w:bookmarkEnd w:id="7162"/>
      <w:bookmarkEnd w:id="7163"/>
      <w:r w:rsidR="008A23BE">
        <w:rPr>
          <w:rFonts w:hint="cs"/>
          <w:rtl/>
        </w:rPr>
        <w:t>ם</w:t>
      </w:r>
      <w:r>
        <w:rPr>
          <w:rFonts w:hint="cs"/>
          <w:rtl/>
        </w:rPr>
        <w:t>, בהתאם לה</w:t>
      </w:r>
      <w:bookmarkStart w:id="7164" w:name="_ETM_Q1_5824655"/>
      <w:bookmarkEnd w:id="7164"/>
      <w:r>
        <w:rPr>
          <w:rFonts w:hint="cs"/>
          <w:rtl/>
        </w:rPr>
        <w:t xml:space="preserve">פרה </w:t>
      </w:r>
      <w:bookmarkStart w:id="7165" w:name="_ETM_Q1_5823155"/>
      <w:bookmarkStart w:id="7166" w:name="_ETM_Q1_5821405"/>
      <w:bookmarkEnd w:id="7165"/>
      <w:bookmarkEnd w:id="7166"/>
      <w:r>
        <w:rPr>
          <w:rFonts w:hint="cs"/>
          <w:rtl/>
        </w:rPr>
        <w:t xml:space="preserve">או </w:t>
      </w:r>
      <w:bookmarkStart w:id="7167" w:name="_ETM_Q1_5819905"/>
      <w:bookmarkEnd w:id="7167"/>
      <w:r>
        <w:rPr>
          <w:rFonts w:hint="cs"/>
          <w:rtl/>
        </w:rPr>
        <w:t>בהתאם לצורך</w:t>
      </w:r>
      <w:r w:rsidR="008A23BE">
        <w:rPr>
          <w:rFonts w:hint="cs"/>
          <w:rtl/>
        </w:rPr>
        <w:t xml:space="preserve">. </w:t>
      </w:r>
    </w:p>
    <w:p w14:paraId="0C2FBF5F" w14:textId="77777777" w:rsidR="008A23BE" w:rsidRDefault="008A23BE" w:rsidP="001A29DD">
      <w:pPr>
        <w:rPr>
          <w:rtl/>
        </w:rPr>
      </w:pPr>
    </w:p>
    <w:p w14:paraId="5FF776BE" w14:textId="30901736" w:rsidR="001A29DD" w:rsidRDefault="008A23BE" w:rsidP="001A29DD">
      <w:pPr>
        <w:rPr>
          <w:rtl/>
        </w:rPr>
      </w:pPr>
      <w:bookmarkStart w:id="7168" w:name="_ETM_Q1_5847904"/>
      <w:bookmarkStart w:id="7169" w:name="_ETM_Q1_5848404"/>
      <w:bookmarkEnd w:id="7168"/>
      <w:bookmarkEnd w:id="7169"/>
      <w:r>
        <w:rPr>
          <w:rFonts w:hint="cs"/>
          <w:rtl/>
        </w:rPr>
        <w:t>אנחנו נגיע לזה בהמשך אבל זה אחד מהכלים</w:t>
      </w:r>
      <w:bookmarkStart w:id="7170" w:name="_ETM_Q1_5828403"/>
      <w:bookmarkEnd w:id="7170"/>
      <w:r>
        <w:rPr>
          <w:rFonts w:hint="cs"/>
          <w:rtl/>
        </w:rPr>
        <w:t xml:space="preserve"> </w:t>
      </w:r>
      <w:bookmarkStart w:id="7171" w:name="_ETM_Q1_5830403"/>
      <w:bookmarkEnd w:id="7171"/>
      <w:r>
        <w:rPr>
          <w:rFonts w:hint="cs"/>
          <w:rtl/>
        </w:rPr>
        <w:t xml:space="preserve">שיש </w:t>
      </w:r>
      <w:bookmarkStart w:id="7172" w:name="_ETM_Q1_5834902"/>
      <w:bookmarkStart w:id="7173" w:name="_ETM_Q1_5833156"/>
      <w:bookmarkStart w:id="7174" w:name="_ETM_Q1_5833654"/>
      <w:bookmarkStart w:id="7175" w:name="_ETM_Q1_5831907"/>
      <w:bookmarkEnd w:id="7172"/>
      <w:bookmarkEnd w:id="7173"/>
      <w:bookmarkEnd w:id="7174"/>
      <w:bookmarkEnd w:id="7175"/>
      <w:r>
        <w:rPr>
          <w:rFonts w:hint="cs"/>
          <w:rtl/>
        </w:rPr>
        <w:t xml:space="preserve">בידיים של הרגולטור, </w:t>
      </w:r>
      <w:bookmarkStart w:id="7176" w:name="_ETM_Q1_5834652"/>
      <w:bookmarkEnd w:id="7176"/>
      <w:r>
        <w:rPr>
          <w:rFonts w:hint="cs"/>
          <w:rtl/>
        </w:rPr>
        <w:t>לרב</w:t>
      </w:r>
      <w:bookmarkStart w:id="7177" w:name="_ETM_Q1_5834402"/>
      <w:bookmarkEnd w:id="7177"/>
      <w:r>
        <w:rPr>
          <w:rFonts w:hint="cs"/>
          <w:rtl/>
        </w:rPr>
        <w:t>ות האפשרות שהוספנו</w:t>
      </w:r>
      <w:bookmarkStart w:id="7178" w:name="_ETM_Q1_5838402"/>
      <w:bookmarkEnd w:id="7178"/>
      <w:r>
        <w:rPr>
          <w:rFonts w:hint="cs"/>
          <w:rtl/>
        </w:rPr>
        <w:t xml:space="preserve"> בנוסח שלפניכ</w:t>
      </w:r>
      <w:bookmarkStart w:id="7179" w:name="_ETM_Q1_5839652"/>
      <w:bookmarkEnd w:id="7179"/>
      <w:r>
        <w:rPr>
          <w:rFonts w:hint="cs"/>
          <w:rtl/>
        </w:rPr>
        <w:t>ם</w:t>
      </w:r>
      <w:bookmarkStart w:id="7180" w:name="_ETM_Q1_5838152"/>
      <w:bookmarkEnd w:id="7180"/>
      <w:r>
        <w:rPr>
          <w:rFonts w:hint="cs"/>
          <w:rtl/>
        </w:rPr>
        <w:t xml:space="preserve">, </w:t>
      </w:r>
      <w:bookmarkStart w:id="7181" w:name="_ETM_Q1_5836406"/>
      <w:bookmarkEnd w:id="7181"/>
      <w:r>
        <w:rPr>
          <w:rFonts w:hint="cs"/>
          <w:rtl/>
        </w:rPr>
        <w:t>להתלות באופן מ</w:t>
      </w:r>
      <w:r w:rsidR="00F712CF">
        <w:rPr>
          <w:rFonts w:hint="cs"/>
          <w:rtl/>
        </w:rPr>
        <w:t>י</w:t>
      </w:r>
      <w:r>
        <w:rPr>
          <w:rFonts w:hint="cs"/>
          <w:rtl/>
        </w:rPr>
        <w:t xml:space="preserve">ידי. כאשר יש חשש ורוצים </w:t>
      </w:r>
      <w:bookmarkStart w:id="7182" w:name="_ETM_Q1_5847155"/>
      <w:bookmarkStart w:id="7183" w:name="_ETM_Q1_5845406"/>
      <w:bookmarkStart w:id="7184" w:name="_ETM_Q1_5843654"/>
      <w:bookmarkEnd w:id="7182"/>
      <w:bookmarkEnd w:id="7183"/>
      <w:bookmarkEnd w:id="7184"/>
      <w:r>
        <w:rPr>
          <w:rFonts w:hint="cs"/>
          <w:rtl/>
        </w:rPr>
        <w:t>למ</w:t>
      </w:r>
      <w:bookmarkStart w:id="7185" w:name="_ETM_Q1_5841904"/>
      <w:bookmarkEnd w:id="7185"/>
      <w:r>
        <w:rPr>
          <w:rFonts w:hint="cs"/>
          <w:rtl/>
        </w:rPr>
        <w:t>נו</w:t>
      </w:r>
      <w:bookmarkStart w:id="7186" w:name="_ETM_Q1_5840904"/>
      <w:bookmarkEnd w:id="7186"/>
      <w:r>
        <w:rPr>
          <w:rFonts w:hint="cs"/>
          <w:rtl/>
        </w:rPr>
        <w:t>ע את הנזק באופן</w:t>
      </w:r>
      <w:bookmarkStart w:id="7187" w:name="_ETM_Q1_5844654"/>
      <w:bookmarkStart w:id="7188" w:name="_ETM_Q1_5842904"/>
      <w:bookmarkEnd w:id="7187"/>
      <w:bookmarkEnd w:id="7188"/>
      <w:r>
        <w:rPr>
          <w:rFonts w:hint="cs"/>
          <w:rtl/>
        </w:rPr>
        <w:t xml:space="preserve"> מי</w:t>
      </w:r>
      <w:r w:rsidR="001C7686">
        <w:rPr>
          <w:rFonts w:hint="cs"/>
          <w:rtl/>
        </w:rPr>
        <w:t>י</w:t>
      </w:r>
      <w:r>
        <w:rPr>
          <w:rFonts w:hint="cs"/>
          <w:rtl/>
        </w:rPr>
        <w:t>די</w:t>
      </w:r>
      <w:r w:rsidR="001C7686">
        <w:rPr>
          <w:rFonts w:hint="cs"/>
          <w:rtl/>
        </w:rPr>
        <w:t>,</w:t>
      </w:r>
      <w:r>
        <w:rPr>
          <w:rFonts w:hint="cs"/>
          <w:rtl/>
        </w:rPr>
        <w:t xml:space="preserve"> ההתליה יכול להיות מי</w:t>
      </w:r>
      <w:r w:rsidR="001C7686">
        <w:rPr>
          <w:rFonts w:hint="cs"/>
          <w:rtl/>
        </w:rPr>
        <w:t>י</w:t>
      </w:r>
      <w:r>
        <w:rPr>
          <w:rFonts w:hint="cs"/>
          <w:rtl/>
        </w:rPr>
        <w:t>די</w:t>
      </w:r>
      <w:bookmarkStart w:id="7189" w:name="_ETM_Q1_5846656"/>
      <w:bookmarkEnd w:id="7189"/>
      <w:r>
        <w:rPr>
          <w:rFonts w:hint="cs"/>
          <w:rtl/>
        </w:rPr>
        <w:t>ת</w:t>
      </w:r>
      <w:bookmarkStart w:id="7190" w:name="_ETM_Q1_5846156"/>
      <w:bookmarkStart w:id="7191" w:name="_ETM_Q1_5846402"/>
      <w:bookmarkStart w:id="7192" w:name="_ETM_Q1_5848157"/>
      <w:bookmarkStart w:id="7193" w:name="_ETM_Q1_5847405"/>
      <w:bookmarkEnd w:id="7190"/>
      <w:bookmarkEnd w:id="7191"/>
      <w:bookmarkEnd w:id="7192"/>
      <w:bookmarkEnd w:id="7193"/>
      <w:r>
        <w:rPr>
          <w:rFonts w:hint="cs"/>
          <w:rtl/>
        </w:rPr>
        <w:t>, ע</w:t>
      </w:r>
      <w:bookmarkStart w:id="7194" w:name="_ETM_Q1_5852903"/>
      <w:bookmarkStart w:id="7195" w:name="_ETM_Q1_5851403"/>
      <w:bookmarkEnd w:id="7194"/>
      <w:bookmarkEnd w:id="7195"/>
      <w:r>
        <w:rPr>
          <w:rFonts w:hint="cs"/>
          <w:rtl/>
        </w:rPr>
        <w:t>ם זכות טיעון מאוחרת וכ</w:t>
      </w:r>
      <w:bookmarkStart w:id="7196" w:name="_ETM_Q1_5850153"/>
      <w:bookmarkEnd w:id="7196"/>
      <w:r>
        <w:rPr>
          <w:rFonts w:hint="cs"/>
          <w:rtl/>
        </w:rPr>
        <w:t>ל מה שנדרש לעשות</w:t>
      </w:r>
      <w:bookmarkStart w:id="7197" w:name="_ETM_Q1_5852406"/>
      <w:bookmarkEnd w:id="7197"/>
      <w:r>
        <w:rPr>
          <w:rFonts w:hint="cs"/>
          <w:rtl/>
        </w:rPr>
        <w:t xml:space="preserve"> בתהליך הזה, כמובן. </w:t>
      </w:r>
    </w:p>
    <w:p w14:paraId="60D61D30" w14:textId="77777777" w:rsidR="008A23BE" w:rsidRDefault="008A23BE" w:rsidP="001A29DD">
      <w:pPr>
        <w:rPr>
          <w:rtl/>
        </w:rPr>
      </w:pPr>
      <w:bookmarkStart w:id="7198" w:name="_ETM_Q1_5857901"/>
      <w:bookmarkStart w:id="7199" w:name="_ETM_Q1_5858156"/>
      <w:bookmarkEnd w:id="7198"/>
      <w:bookmarkEnd w:id="7199"/>
    </w:p>
    <w:p w14:paraId="2A19D2DF" w14:textId="72DD13A3" w:rsidR="008A23BE" w:rsidRDefault="008A23BE" w:rsidP="008A23BE">
      <w:pPr>
        <w:pStyle w:val="af8"/>
        <w:keepNext/>
        <w:rPr>
          <w:rtl/>
        </w:rPr>
      </w:pPr>
      <w:bookmarkStart w:id="7200" w:name="ET_yor_5069_395"/>
      <w:r w:rsidRPr="008A23BE">
        <w:rPr>
          <w:rStyle w:val="TagStyle"/>
          <w:rtl/>
        </w:rPr>
        <w:t xml:space="preserve"> &lt;&lt; יור &gt;&gt; </w:t>
      </w:r>
      <w:r>
        <w:rPr>
          <w:rtl/>
        </w:rPr>
        <w:t>היו"ר יעקב אשר:</w:t>
      </w:r>
      <w:r w:rsidRPr="008A23BE">
        <w:rPr>
          <w:rStyle w:val="TagStyle"/>
          <w:rtl/>
        </w:rPr>
        <w:t xml:space="preserve"> &lt;&lt; יור &gt;&gt;</w:t>
      </w:r>
      <w:r>
        <w:rPr>
          <w:rtl/>
        </w:rPr>
        <w:t xml:space="preserve">   </w:t>
      </w:r>
      <w:bookmarkEnd w:id="7200"/>
    </w:p>
    <w:p w14:paraId="22929354" w14:textId="77777777" w:rsidR="008A23BE" w:rsidRDefault="008A23BE" w:rsidP="008A23BE">
      <w:pPr>
        <w:pStyle w:val="KeepWithNext"/>
        <w:rPr>
          <w:rtl/>
        </w:rPr>
      </w:pPr>
      <w:bookmarkStart w:id="7201" w:name="_ETM_Q1_5855655"/>
      <w:bookmarkEnd w:id="7201"/>
    </w:p>
    <w:p w14:paraId="33B0A00C" w14:textId="40AB91FA" w:rsidR="008A23BE" w:rsidRDefault="008A23BE" w:rsidP="008A23BE">
      <w:pPr>
        <w:rPr>
          <w:rtl/>
        </w:rPr>
      </w:pPr>
      <w:bookmarkStart w:id="7202" w:name="_ETM_Q1_5856155"/>
      <w:bookmarkStart w:id="7203" w:name="_ETM_Q1_5856405"/>
      <w:bookmarkStart w:id="7204" w:name="_ETM_Q1_5858405"/>
      <w:bookmarkStart w:id="7205" w:name="_ETM_Q1_5856655"/>
      <w:bookmarkEnd w:id="7202"/>
      <w:bookmarkEnd w:id="7203"/>
      <w:bookmarkEnd w:id="7204"/>
      <w:bookmarkEnd w:id="7205"/>
      <w:r>
        <w:rPr>
          <w:rFonts w:hint="cs"/>
          <w:rtl/>
        </w:rPr>
        <w:t>הערות?</w:t>
      </w:r>
      <w:bookmarkStart w:id="7206" w:name="_ETM_Q1_5855653"/>
      <w:bookmarkEnd w:id="7206"/>
      <w:r>
        <w:rPr>
          <w:rFonts w:hint="cs"/>
          <w:rtl/>
        </w:rPr>
        <w:t xml:space="preserve"> הלאה. </w:t>
      </w:r>
      <w:bookmarkStart w:id="7207" w:name="_ETM_Q1_5856902"/>
      <w:bookmarkEnd w:id="7207"/>
    </w:p>
    <w:p w14:paraId="6047D48B" w14:textId="77777777" w:rsidR="008A23BE" w:rsidRDefault="008A23BE" w:rsidP="008A23BE">
      <w:pPr>
        <w:rPr>
          <w:rtl/>
        </w:rPr>
      </w:pPr>
      <w:bookmarkStart w:id="7208" w:name="_ETM_Q1_5857152"/>
      <w:bookmarkEnd w:id="7208"/>
    </w:p>
    <w:p w14:paraId="54B13DF8" w14:textId="69D617F1" w:rsidR="008A23BE" w:rsidRDefault="008A23BE" w:rsidP="008A23BE">
      <w:pPr>
        <w:pStyle w:val="a5"/>
        <w:keepNext/>
        <w:rPr>
          <w:rtl/>
        </w:rPr>
      </w:pPr>
      <w:bookmarkStart w:id="7209" w:name="ET_speaker_רעות_בינג_396"/>
      <w:r w:rsidRPr="008A23BE">
        <w:rPr>
          <w:rStyle w:val="TagStyle"/>
          <w:rtl/>
        </w:rPr>
        <w:t xml:space="preserve"> &lt;&lt; דובר &gt;&gt; </w:t>
      </w:r>
      <w:r>
        <w:rPr>
          <w:rtl/>
        </w:rPr>
        <w:t xml:space="preserve">רעות </w:t>
      </w:r>
      <w:proofErr w:type="spellStart"/>
      <w:r>
        <w:rPr>
          <w:rtl/>
        </w:rPr>
        <w:t>בינג</w:t>
      </w:r>
      <w:proofErr w:type="spellEnd"/>
      <w:r>
        <w:rPr>
          <w:rtl/>
        </w:rPr>
        <w:t>:</w:t>
      </w:r>
      <w:r w:rsidRPr="008A23BE">
        <w:rPr>
          <w:rStyle w:val="TagStyle"/>
          <w:rtl/>
        </w:rPr>
        <w:t xml:space="preserve"> &lt;&lt; דובר &gt;&gt;</w:t>
      </w:r>
      <w:r>
        <w:rPr>
          <w:rtl/>
        </w:rPr>
        <w:t xml:space="preserve">   </w:t>
      </w:r>
      <w:bookmarkEnd w:id="7209"/>
    </w:p>
    <w:p w14:paraId="68D1CE00" w14:textId="77777777" w:rsidR="008A23BE" w:rsidRPr="008A23BE" w:rsidRDefault="008A23BE" w:rsidP="008A23BE">
      <w:pPr>
        <w:rPr>
          <w:rtl/>
        </w:rPr>
      </w:pPr>
      <w:bookmarkStart w:id="7210" w:name="_ETM_Q1_5858652"/>
      <w:bookmarkStart w:id="7211" w:name="_ETM_Q1_5858902"/>
      <w:bookmarkStart w:id="7212" w:name="_ETM_Q1_5861902"/>
      <w:bookmarkEnd w:id="7210"/>
      <w:bookmarkEnd w:id="7211"/>
      <w:bookmarkEnd w:id="7212"/>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8A23BE" w14:paraId="2C0ABAAA" w14:textId="77777777" w:rsidTr="003E5F48">
        <w:trPr>
          <w:trHeight w:val="990"/>
        </w:trPr>
        <w:tc>
          <w:tcPr>
            <w:tcW w:w="1823" w:type="dxa"/>
            <w:hideMark/>
          </w:tcPr>
          <w:p w14:paraId="51024D15" w14:textId="5CB272F2" w:rsidR="008A23BE" w:rsidRDefault="008A23BE" w:rsidP="008A23BE">
            <w:pPr>
              <w:bidi w:val="0"/>
              <w:spacing w:line="240" w:lineRule="auto"/>
              <w:ind w:firstLine="0"/>
              <w:jc w:val="right"/>
              <w:rPr>
                <w:rtl/>
              </w:rPr>
            </w:pPr>
            <w:bookmarkStart w:id="7213" w:name="_ETM_Q1_5859152"/>
            <w:bookmarkStart w:id="7214" w:name="_ETM_Q1_5857402"/>
            <w:bookmarkEnd w:id="7213"/>
            <w:bookmarkEnd w:id="7214"/>
            <w:r w:rsidRPr="008A23BE">
              <w:rPr>
                <w:rtl/>
              </w:rPr>
              <w:t>העסקה של אחראי על בטיחות קרינה</w:t>
            </w:r>
          </w:p>
        </w:tc>
        <w:tc>
          <w:tcPr>
            <w:tcW w:w="810" w:type="dxa"/>
            <w:hideMark/>
          </w:tcPr>
          <w:p w14:paraId="6053FFA9" w14:textId="5A3F422F" w:rsidR="008A23BE" w:rsidRDefault="008A23BE" w:rsidP="003E5F48">
            <w:pPr>
              <w:ind w:firstLine="0"/>
              <w:rPr>
                <w:rtl/>
              </w:rPr>
            </w:pPr>
            <w:r>
              <w:rPr>
                <w:rFonts w:hint="cs"/>
                <w:rtl/>
              </w:rPr>
              <w:t>15</w:t>
            </w:r>
            <w:r>
              <w:rPr>
                <w:rtl/>
              </w:rPr>
              <w:t xml:space="preserve">. </w:t>
            </w:r>
          </w:p>
        </w:tc>
        <w:tc>
          <w:tcPr>
            <w:tcW w:w="6665" w:type="dxa"/>
          </w:tcPr>
          <w:p w14:paraId="557D9A10" w14:textId="77777777" w:rsidR="008A23BE" w:rsidRDefault="008A23BE" w:rsidP="008A23BE">
            <w:pPr>
              <w:tabs>
                <w:tab w:val="left" w:pos="1045"/>
              </w:tabs>
              <w:ind w:firstLine="0"/>
              <w:rPr>
                <w:rtl/>
              </w:rPr>
            </w:pPr>
            <w:r>
              <w:rPr>
                <w:rFonts w:hint="cs"/>
                <w:rtl/>
              </w:rPr>
              <w:t>(א) ב</w:t>
            </w:r>
            <w:r w:rsidRPr="008A23BE">
              <w:rPr>
                <w:rtl/>
              </w:rPr>
              <w:t>על רישיון לביצוע פעולה וכן בעל רישיון למתן שירות תחזוקה, יעסיק אחראי על בטיחות קרינה, אחד לפחות, וכן ממלא מקום לאחראי כאמור שיהיה זמין בכל עת שבה מתקיימת הפעילות נושא הרישיון</w:t>
            </w:r>
            <w:r>
              <w:rPr>
                <w:rFonts w:hint="cs"/>
                <w:rtl/>
              </w:rPr>
              <w:t>;</w:t>
            </w:r>
          </w:p>
          <w:p w14:paraId="745979D4" w14:textId="77777777" w:rsidR="008A23BE" w:rsidRDefault="008A23BE" w:rsidP="008A23BE">
            <w:pPr>
              <w:tabs>
                <w:tab w:val="left" w:pos="1045"/>
              </w:tabs>
              <w:ind w:firstLine="0"/>
              <w:rPr>
                <w:rtl/>
              </w:rPr>
            </w:pPr>
            <w:bookmarkStart w:id="7215" w:name="_ETM_Q1_5867918"/>
            <w:bookmarkStart w:id="7216" w:name="_ETM_Q1_5868403"/>
            <w:bookmarkEnd w:id="7215"/>
            <w:bookmarkEnd w:id="7216"/>
          </w:p>
          <w:p w14:paraId="6311EB5E" w14:textId="77777777" w:rsidR="008A23BE" w:rsidRDefault="008A23BE" w:rsidP="008A23BE">
            <w:pPr>
              <w:tabs>
                <w:tab w:val="left" w:pos="1045"/>
              </w:tabs>
              <w:ind w:firstLine="0"/>
              <w:rPr>
                <w:rtl/>
              </w:rPr>
            </w:pPr>
            <w:bookmarkStart w:id="7217" w:name="_ETM_Q1_5868903"/>
            <w:bookmarkEnd w:id="7217"/>
            <w:r>
              <w:rPr>
                <w:rFonts w:hint="cs"/>
                <w:rtl/>
              </w:rPr>
              <w:t xml:space="preserve">(א1) </w:t>
            </w:r>
            <w:r w:rsidRPr="008A23BE">
              <w:rPr>
                <w:rtl/>
              </w:rPr>
              <w:t>אחראי על בטיחות קרינה וממלאי מקומו יהיו אחראים ליישום תנאי הרישיון, באופן שיבטיח הגנה על הסביבה ועל הציבור, ובכלל זה לעניין היערכות למניעת חשיפה בלתי מבוקרת לקרינה מייננת וכן טיפול באירוע חשיפה כאמור; בעל הרישיון יעמיד לרשותם של האחראי על בטיחות הקרינה וממלאי מקומו את המשאבים הדרושים לביצוע תפקידו ויפקח על פעילותו</w:t>
            </w:r>
            <w:r>
              <w:rPr>
                <w:rFonts w:hint="cs"/>
                <w:rtl/>
              </w:rPr>
              <w:t>.</w:t>
            </w:r>
          </w:p>
          <w:p w14:paraId="4DC97448" w14:textId="77777777" w:rsidR="008A23BE" w:rsidRDefault="008A23BE" w:rsidP="008A23BE">
            <w:pPr>
              <w:tabs>
                <w:tab w:val="left" w:pos="1045"/>
              </w:tabs>
              <w:ind w:firstLine="0"/>
              <w:rPr>
                <w:rtl/>
              </w:rPr>
            </w:pPr>
            <w:bookmarkStart w:id="7218" w:name="_ETM_Q1_5889155"/>
            <w:bookmarkStart w:id="7219" w:name="_ETM_Q1_5889653"/>
            <w:bookmarkEnd w:id="7218"/>
            <w:bookmarkEnd w:id="7219"/>
          </w:p>
          <w:p w14:paraId="4984C46C" w14:textId="77777777" w:rsidR="008A23BE" w:rsidRDefault="008A23BE" w:rsidP="008A23BE">
            <w:pPr>
              <w:tabs>
                <w:tab w:val="left" w:pos="1045"/>
              </w:tabs>
              <w:ind w:firstLine="0"/>
              <w:rPr>
                <w:rtl/>
              </w:rPr>
            </w:pPr>
            <w:bookmarkStart w:id="7220" w:name="_ETM_Q1_5889903"/>
            <w:bookmarkEnd w:id="7220"/>
            <w:r>
              <w:rPr>
                <w:rFonts w:hint="cs"/>
                <w:rtl/>
              </w:rPr>
              <w:t xml:space="preserve">(ב) </w:t>
            </w:r>
            <w:r w:rsidRPr="008A23BE">
              <w:rPr>
                <w:rtl/>
              </w:rPr>
              <w:t xml:space="preserve">לא יועסק כאחראי על בטיחות קרינה לפי סעיף קטן </w:t>
            </w:r>
            <w:bookmarkStart w:id="7221" w:name="_ETM_Q1_5902403"/>
            <w:bookmarkStart w:id="7222" w:name="_ETM_Q1_5900653"/>
            <w:bookmarkEnd w:id="7221"/>
            <w:bookmarkEnd w:id="7222"/>
            <w:r>
              <w:rPr>
                <w:rFonts w:hint="cs"/>
                <w:rtl/>
              </w:rPr>
              <w:t>(א)</w:t>
            </w:r>
            <w:r w:rsidRPr="008A23BE">
              <w:rPr>
                <w:rtl/>
              </w:rPr>
              <w:t xml:space="preserve"> וכממלא מקום לאחראי כאמור, אלא מי שמתקיימים בו כל אלה וקיבל אישור על כך מאת הממונה</w:t>
            </w:r>
            <w:r>
              <w:rPr>
                <w:rFonts w:hint="cs"/>
                <w:rtl/>
              </w:rPr>
              <w:t>:</w:t>
            </w:r>
          </w:p>
          <w:p w14:paraId="3D6E017A" w14:textId="77777777" w:rsidR="008A23BE" w:rsidRDefault="008A23BE" w:rsidP="008A23BE">
            <w:pPr>
              <w:tabs>
                <w:tab w:val="left" w:pos="1045"/>
              </w:tabs>
              <w:ind w:firstLine="0"/>
              <w:rPr>
                <w:rtl/>
              </w:rPr>
            </w:pPr>
          </w:p>
          <w:p w14:paraId="6325F69E" w14:textId="77777777" w:rsidR="008A23BE" w:rsidRDefault="008A23BE" w:rsidP="00031D5B">
            <w:pPr>
              <w:pStyle w:val="aff0"/>
              <w:numPr>
                <w:ilvl w:val="0"/>
                <w:numId w:val="31"/>
              </w:numPr>
              <w:tabs>
                <w:tab w:val="left" w:pos="1045"/>
              </w:tabs>
            </w:pPr>
            <w:r w:rsidRPr="008A23BE">
              <w:rPr>
                <w:rtl/>
              </w:rPr>
              <w:t>הוא בגיר ותושב ישראל</w:t>
            </w:r>
            <w:r>
              <w:rPr>
                <w:rFonts w:hint="cs"/>
                <w:rtl/>
              </w:rPr>
              <w:t>;</w:t>
            </w:r>
            <w:bookmarkStart w:id="7223" w:name="_ETM_Q1_5912654"/>
            <w:bookmarkStart w:id="7224" w:name="_ETM_Q1_5910902"/>
            <w:bookmarkEnd w:id="7223"/>
            <w:bookmarkEnd w:id="7224"/>
          </w:p>
          <w:p w14:paraId="4D91BE2B" w14:textId="77777777" w:rsidR="008A23BE" w:rsidRDefault="008A23BE" w:rsidP="008A23BE">
            <w:pPr>
              <w:pStyle w:val="aff0"/>
              <w:tabs>
                <w:tab w:val="left" w:pos="1045"/>
              </w:tabs>
              <w:ind w:firstLine="0"/>
              <w:rPr>
                <w:rtl/>
              </w:rPr>
            </w:pPr>
            <w:bookmarkStart w:id="7225" w:name="_ETM_Q1_5911155"/>
            <w:bookmarkStart w:id="7226" w:name="_ETM_Q1_5911405"/>
            <w:bookmarkStart w:id="7227" w:name="_ETM_Q1_5911905"/>
            <w:bookmarkEnd w:id="7225"/>
            <w:bookmarkEnd w:id="7226"/>
            <w:bookmarkEnd w:id="7227"/>
          </w:p>
          <w:p w14:paraId="4517895B" w14:textId="77777777" w:rsidR="008A23BE" w:rsidRDefault="008A23BE" w:rsidP="00031D5B">
            <w:pPr>
              <w:pStyle w:val="aff0"/>
              <w:numPr>
                <w:ilvl w:val="0"/>
                <w:numId w:val="31"/>
              </w:numPr>
              <w:tabs>
                <w:tab w:val="left" w:pos="1045"/>
              </w:tabs>
            </w:pPr>
            <w:r w:rsidRPr="008A23BE">
              <w:rPr>
                <w:rtl/>
              </w:rPr>
              <w:t>הוא בעל תעודת בגרות או תעודה אחרת שאושרה על ידי משרד החינוך כמקבילה לתעודת בגרות</w:t>
            </w:r>
            <w:bookmarkStart w:id="7228" w:name="_ETM_Q1_5912405"/>
            <w:bookmarkEnd w:id="7228"/>
            <w:r>
              <w:rPr>
                <w:rFonts w:hint="cs"/>
                <w:rtl/>
              </w:rPr>
              <w:t>;</w:t>
            </w:r>
            <w:bookmarkStart w:id="7229" w:name="_ETM_Q1_5913904"/>
            <w:bookmarkEnd w:id="7229"/>
          </w:p>
          <w:p w14:paraId="32FD38C2" w14:textId="77777777" w:rsidR="008A23BE" w:rsidRDefault="008A23BE" w:rsidP="008A23BE">
            <w:pPr>
              <w:pStyle w:val="aff0"/>
              <w:rPr>
                <w:rtl/>
              </w:rPr>
            </w:pPr>
          </w:p>
          <w:p w14:paraId="4E3C8771" w14:textId="77777777" w:rsidR="008A23BE" w:rsidRDefault="008A23BE" w:rsidP="00031D5B">
            <w:pPr>
              <w:pStyle w:val="aff0"/>
              <w:numPr>
                <w:ilvl w:val="0"/>
                <w:numId w:val="31"/>
              </w:numPr>
              <w:tabs>
                <w:tab w:val="left" w:pos="1045"/>
              </w:tabs>
            </w:pPr>
            <w:r w:rsidRPr="008A23BE">
              <w:rPr>
                <w:rtl/>
              </w:rPr>
              <w:t>הוא השתתף בתוכנית הכשרה שהממונה הכיר בה לעניין זה לפי הוראות סעיף</w:t>
            </w:r>
            <w:bookmarkStart w:id="7230" w:name="_ETM_Q1_5917405"/>
            <w:bookmarkStart w:id="7231" w:name="_ETM_Q1_5915655"/>
            <w:bookmarkStart w:id="7232" w:name="_ETM_Q1_5913906"/>
            <w:bookmarkEnd w:id="7230"/>
            <w:bookmarkEnd w:id="7231"/>
            <w:bookmarkEnd w:id="7232"/>
            <w:r>
              <w:rPr>
                <w:rFonts w:hint="cs"/>
                <w:rtl/>
              </w:rPr>
              <w:t xml:space="preserve"> 16, וב</w:t>
            </w:r>
            <w:r w:rsidRPr="008A23BE">
              <w:rPr>
                <w:rtl/>
              </w:rPr>
              <w:t>סיומה עמד בהצלחה בבחינה כפי שהורה הממונה</w:t>
            </w:r>
            <w:bookmarkStart w:id="7233" w:name="_ETM_Q1_5926905"/>
            <w:bookmarkEnd w:id="7233"/>
            <w:r>
              <w:rPr>
                <w:rFonts w:hint="cs"/>
                <w:rtl/>
              </w:rPr>
              <w:t>;</w:t>
            </w:r>
          </w:p>
          <w:p w14:paraId="0324E86D" w14:textId="77777777" w:rsidR="008A23BE" w:rsidRDefault="008A23BE" w:rsidP="008A23BE">
            <w:pPr>
              <w:pStyle w:val="aff0"/>
              <w:rPr>
                <w:rtl/>
              </w:rPr>
            </w:pPr>
          </w:p>
          <w:p w14:paraId="520B7B92" w14:textId="77777777" w:rsidR="008A23BE" w:rsidRDefault="008A23BE" w:rsidP="00031D5B">
            <w:pPr>
              <w:pStyle w:val="aff0"/>
              <w:numPr>
                <w:ilvl w:val="0"/>
                <w:numId w:val="31"/>
              </w:numPr>
              <w:tabs>
                <w:tab w:val="left" w:pos="1045"/>
              </w:tabs>
            </w:pPr>
            <w:r w:rsidRPr="008A23BE">
              <w:rPr>
                <w:rtl/>
              </w:rPr>
              <w:t>הוא לא הורשע בעבירה שמפאת מהותה, חומרתה או נסיבותי</w:t>
            </w:r>
            <w:r>
              <w:rPr>
                <w:rFonts w:hint="cs"/>
                <w:rtl/>
              </w:rPr>
              <w:t>ה,</w:t>
            </w:r>
            <w:r w:rsidRPr="008A23BE">
              <w:t xml:space="preserve"> </w:t>
            </w:r>
            <w:r w:rsidRPr="008A23BE">
              <w:rPr>
                <w:rtl/>
              </w:rPr>
              <w:t>אין הוא ראוי לשמש כאחראי על בטיחות קרינה</w:t>
            </w:r>
            <w:r>
              <w:rPr>
                <w:rFonts w:hint="cs"/>
                <w:rtl/>
              </w:rPr>
              <w:t>.</w:t>
            </w:r>
            <w:bookmarkStart w:id="7234" w:name="_ETM_Q1_5930406"/>
            <w:bookmarkEnd w:id="7234"/>
          </w:p>
          <w:p w14:paraId="1D90733F" w14:textId="77777777" w:rsidR="008A23BE" w:rsidRDefault="008A23BE" w:rsidP="008A23BE">
            <w:pPr>
              <w:pStyle w:val="aff0"/>
              <w:rPr>
                <w:rtl/>
              </w:rPr>
            </w:pPr>
          </w:p>
          <w:p w14:paraId="2479328F" w14:textId="77777777" w:rsidR="008A23BE" w:rsidRDefault="008A23BE" w:rsidP="008A23BE">
            <w:pPr>
              <w:tabs>
                <w:tab w:val="left" w:pos="1045"/>
              </w:tabs>
              <w:ind w:firstLine="0"/>
              <w:rPr>
                <w:rtl/>
              </w:rPr>
            </w:pPr>
            <w:bookmarkStart w:id="7235" w:name="_ETM_Q1_5930906"/>
            <w:bookmarkEnd w:id="7235"/>
            <w:r>
              <w:rPr>
                <w:rFonts w:hint="cs"/>
                <w:rtl/>
              </w:rPr>
              <w:t xml:space="preserve">(ג) </w:t>
            </w:r>
            <w:r w:rsidRPr="008A23BE">
              <w:rPr>
                <w:rtl/>
              </w:rPr>
              <w:t>על אף הוראות סעיפים קטנים</w:t>
            </w:r>
            <w:r>
              <w:rPr>
                <w:rFonts w:hint="cs"/>
                <w:rtl/>
              </w:rPr>
              <w:t xml:space="preserve"> (א) ו-(ב) –</w:t>
            </w:r>
          </w:p>
          <w:p w14:paraId="12D5A9D2" w14:textId="77777777" w:rsidR="008A23BE" w:rsidRDefault="008A23BE" w:rsidP="008A23BE">
            <w:pPr>
              <w:tabs>
                <w:tab w:val="left" w:pos="1045"/>
              </w:tabs>
              <w:ind w:firstLine="0"/>
              <w:rPr>
                <w:rtl/>
              </w:rPr>
            </w:pPr>
          </w:p>
          <w:p w14:paraId="2A741625" w14:textId="77777777" w:rsidR="008A23BE" w:rsidRDefault="008A23BE" w:rsidP="00031D5B">
            <w:pPr>
              <w:pStyle w:val="aff0"/>
              <w:numPr>
                <w:ilvl w:val="0"/>
                <w:numId w:val="32"/>
              </w:numPr>
              <w:tabs>
                <w:tab w:val="left" w:pos="1045"/>
              </w:tabs>
            </w:pPr>
            <w:r w:rsidRPr="008A23BE">
              <w:rPr>
                <w:rtl/>
              </w:rPr>
              <w:t>בעל רישיון שהוא יחיד שמתקיימים בו התנאים האמורים בסעיף קטן</w:t>
            </w:r>
            <w:r>
              <w:rPr>
                <w:rFonts w:hint="cs"/>
                <w:rtl/>
              </w:rPr>
              <w:t xml:space="preserve"> (ב) </w:t>
            </w:r>
            <w:r w:rsidRPr="008A23BE">
              <w:rPr>
                <w:rtl/>
              </w:rPr>
              <w:t>רשאי לשמש כאחראי על בטיחות קרינה או כממלא מקום לאחראי כאמור, ובלבד שקיבל אישור מאת הממונה כאמור באותו סעיף קטן</w:t>
            </w:r>
            <w:r>
              <w:rPr>
                <w:rFonts w:hint="cs"/>
                <w:rtl/>
              </w:rPr>
              <w:t>;</w:t>
            </w:r>
          </w:p>
          <w:p w14:paraId="1EE855AD" w14:textId="77777777" w:rsidR="008A23BE" w:rsidRDefault="008A23BE" w:rsidP="008A23BE">
            <w:pPr>
              <w:pStyle w:val="aff0"/>
              <w:tabs>
                <w:tab w:val="left" w:pos="1045"/>
              </w:tabs>
              <w:ind w:firstLine="0"/>
              <w:rPr>
                <w:rtl/>
              </w:rPr>
            </w:pPr>
            <w:bookmarkStart w:id="7236" w:name="_ETM_Q1_5940402"/>
            <w:bookmarkStart w:id="7237" w:name="_ETM_Q1_5940652"/>
            <w:bookmarkStart w:id="7238" w:name="_ETM_Q1_5941155"/>
            <w:bookmarkEnd w:id="7236"/>
            <w:bookmarkEnd w:id="7237"/>
            <w:bookmarkEnd w:id="7238"/>
          </w:p>
          <w:p w14:paraId="3B13A57E" w14:textId="77777777" w:rsidR="008A23BE" w:rsidRDefault="008A23BE" w:rsidP="00031D5B">
            <w:pPr>
              <w:pStyle w:val="aff0"/>
              <w:numPr>
                <w:ilvl w:val="0"/>
                <w:numId w:val="32"/>
              </w:numPr>
              <w:tabs>
                <w:tab w:val="left" w:pos="1045"/>
              </w:tabs>
            </w:pPr>
            <w:r w:rsidRPr="008A23BE">
              <w:rPr>
                <w:rtl/>
              </w:rPr>
              <w:t>הממונה רשאי לאשר לבעל רישיון להתקשר עם בעל רישיון למתן שירות להערכת מנות קרינה, לצורך ביצוע תפקידיהם של אחראי על בטיחות קרינה וממלא מקומו, אם מצא כי מתקיימות נסיבות מיוחדות המצדיקות זאת, בהתחשב, בין השאר, בסוג הפעולות שלגביהן ניתן הרישיון ובהיקף פעילותו של בעל הרישיון</w:t>
            </w:r>
            <w:r>
              <w:rPr>
                <w:rFonts w:hint="cs"/>
                <w:rtl/>
              </w:rPr>
              <w:t>.</w:t>
            </w:r>
            <w:bookmarkStart w:id="7239" w:name="_ETM_Q1_5953653"/>
            <w:bookmarkEnd w:id="7239"/>
          </w:p>
          <w:p w14:paraId="7BC0AF62" w14:textId="77777777" w:rsidR="008A23BE" w:rsidRDefault="008A23BE" w:rsidP="008A23BE">
            <w:pPr>
              <w:pStyle w:val="aff0"/>
              <w:rPr>
                <w:rtl/>
              </w:rPr>
            </w:pPr>
          </w:p>
          <w:p w14:paraId="4E2A9924" w14:textId="77777777" w:rsidR="008A23BE" w:rsidRDefault="008A23BE" w:rsidP="008A23BE">
            <w:pPr>
              <w:tabs>
                <w:tab w:val="left" w:pos="1045"/>
              </w:tabs>
              <w:ind w:firstLine="0"/>
              <w:rPr>
                <w:rtl/>
              </w:rPr>
            </w:pPr>
            <w:bookmarkStart w:id="7240" w:name="_ETM_Q1_5954152"/>
            <w:bookmarkEnd w:id="7240"/>
            <w:r>
              <w:rPr>
                <w:rFonts w:hint="cs"/>
                <w:rtl/>
              </w:rPr>
              <w:t>(ד) ל</w:t>
            </w:r>
            <w:r w:rsidRPr="008A23BE">
              <w:rPr>
                <w:rtl/>
              </w:rPr>
              <w:t xml:space="preserve">עניין אישור הממונה לפי סעיף זה יחולו הוראות סעיפים 12 עד </w:t>
            </w:r>
            <w:r>
              <w:rPr>
                <w:rFonts w:hint="cs"/>
                <w:rtl/>
              </w:rPr>
              <w:t>14,</w:t>
            </w:r>
            <w:r w:rsidRPr="008A23BE">
              <w:rPr>
                <w:rtl/>
              </w:rPr>
              <w:t xml:space="preserve"> החלות לעניין רישיון, בשינויים המחויב</w:t>
            </w:r>
            <w:bookmarkStart w:id="7241" w:name="_ETM_Q1_5966659"/>
            <w:bookmarkEnd w:id="7241"/>
            <w:r>
              <w:rPr>
                <w:rFonts w:hint="cs"/>
                <w:rtl/>
              </w:rPr>
              <w:t>ים.</w:t>
            </w:r>
          </w:p>
          <w:p w14:paraId="357A3331" w14:textId="54C61E21" w:rsidR="008A23BE" w:rsidRDefault="008A23BE" w:rsidP="008A23BE">
            <w:pPr>
              <w:tabs>
                <w:tab w:val="left" w:pos="1045"/>
              </w:tabs>
              <w:ind w:firstLine="0"/>
              <w:rPr>
                <w:rtl/>
              </w:rPr>
            </w:pPr>
          </w:p>
        </w:tc>
      </w:tr>
    </w:tbl>
    <w:p w14:paraId="1A5E4B6C" w14:textId="124D6A9B" w:rsidR="008A23BE" w:rsidRDefault="008A23BE" w:rsidP="008A23BE">
      <w:pPr>
        <w:rPr>
          <w:rtl/>
        </w:rPr>
      </w:pPr>
      <w:r>
        <w:rPr>
          <w:rFonts w:hint="cs"/>
          <w:rtl/>
        </w:rPr>
        <w:t xml:space="preserve">זה </w:t>
      </w:r>
      <w:bookmarkStart w:id="7242" w:name="_ETM_Q1_5970902"/>
      <w:bookmarkEnd w:id="7242"/>
      <w:r>
        <w:rPr>
          <w:rFonts w:hint="cs"/>
          <w:rtl/>
        </w:rPr>
        <w:t xml:space="preserve">כל </w:t>
      </w:r>
      <w:bookmarkStart w:id="7243" w:name="_ETM_Q1_5969406"/>
      <w:bookmarkEnd w:id="7243"/>
      <w:r>
        <w:rPr>
          <w:rFonts w:hint="cs"/>
          <w:rtl/>
        </w:rPr>
        <w:t>ההו</w:t>
      </w:r>
      <w:bookmarkStart w:id="7244" w:name="_ETM_Q1_5967906"/>
      <w:bookmarkEnd w:id="7244"/>
      <w:r>
        <w:rPr>
          <w:rFonts w:hint="cs"/>
          <w:rtl/>
        </w:rPr>
        <w:t>ראות על הסירוב למתן רישיון</w:t>
      </w:r>
      <w:bookmarkStart w:id="7245" w:name="_ETM_Q1_5973653"/>
      <w:bookmarkStart w:id="7246" w:name="_ETM_Q1_5971904"/>
      <w:bookmarkEnd w:id="7245"/>
      <w:bookmarkEnd w:id="7246"/>
      <w:r>
        <w:rPr>
          <w:rFonts w:hint="cs"/>
          <w:rtl/>
        </w:rPr>
        <w:t xml:space="preserve"> וע</w:t>
      </w:r>
      <w:bookmarkStart w:id="7247" w:name="_ETM_Q1_5973152"/>
      <w:bookmarkEnd w:id="7247"/>
      <w:r>
        <w:rPr>
          <w:rFonts w:hint="cs"/>
          <w:rtl/>
        </w:rPr>
        <w:t>ל</w:t>
      </w:r>
      <w:bookmarkStart w:id="7248" w:name="_ETM_Q1_5973656"/>
      <w:bookmarkEnd w:id="7248"/>
      <w:r>
        <w:rPr>
          <w:rFonts w:hint="cs"/>
          <w:rtl/>
        </w:rPr>
        <w:t xml:space="preserve"> תקופת החידוש. כאן יש </w:t>
      </w:r>
      <w:bookmarkStart w:id="7249" w:name="_ETM_Q1_5980902"/>
      <w:bookmarkStart w:id="7250" w:name="_ETM_Q1_5979402"/>
      <w:r>
        <w:rPr>
          <w:rFonts w:hint="cs"/>
          <w:rtl/>
        </w:rPr>
        <w:t>באופן</w:t>
      </w:r>
      <w:bookmarkStart w:id="7251" w:name="_ETM_Q1_5982156"/>
      <w:bookmarkEnd w:id="7251"/>
      <w:r>
        <w:rPr>
          <w:rFonts w:hint="cs"/>
          <w:rtl/>
        </w:rPr>
        <w:t xml:space="preserve"> יי</w:t>
      </w:r>
      <w:bookmarkStart w:id="7252" w:name="_ETM_Q1_5980656"/>
      <w:bookmarkEnd w:id="7252"/>
      <w:r>
        <w:rPr>
          <w:rFonts w:hint="cs"/>
          <w:rtl/>
        </w:rPr>
        <w:t>חודי</w:t>
      </w:r>
      <w:bookmarkStart w:id="7253" w:name="_ETM_Q1_5982905"/>
      <w:bookmarkStart w:id="7254" w:name="_ETM_Q1_5981155"/>
      <w:bookmarkStart w:id="7255" w:name="_ETM_Q1_5977905"/>
      <w:bookmarkStart w:id="7256" w:name="_ETM_Q1_5976655"/>
      <w:bookmarkStart w:id="7257" w:name="_ETM_Q1_5982656"/>
      <w:bookmarkStart w:id="7258" w:name="_ETM_Q1_5980906"/>
      <w:bookmarkStart w:id="7259" w:name="_ETM_Q1_5980905"/>
      <w:bookmarkEnd w:id="7249"/>
      <w:bookmarkEnd w:id="7250"/>
      <w:bookmarkEnd w:id="7253"/>
      <w:bookmarkEnd w:id="7254"/>
      <w:bookmarkEnd w:id="7255"/>
      <w:bookmarkEnd w:id="7256"/>
      <w:bookmarkEnd w:id="7257"/>
      <w:bookmarkEnd w:id="7258"/>
      <w:bookmarkEnd w:id="7259"/>
      <w:r>
        <w:rPr>
          <w:rFonts w:hint="cs"/>
          <w:rtl/>
        </w:rPr>
        <w:t xml:space="preserve"> –</w:t>
      </w:r>
      <w:bookmarkStart w:id="7260" w:name="_ETM_Q1_5979405"/>
      <w:bookmarkStart w:id="7261" w:name="_ETM_Q1_5977656"/>
      <w:bookmarkStart w:id="7262" w:name="_ETM_Q1_5975906"/>
      <w:bookmarkStart w:id="7263" w:name="_ETM_Q1_5976151"/>
      <w:bookmarkEnd w:id="7260"/>
      <w:bookmarkEnd w:id="7261"/>
      <w:bookmarkEnd w:id="7262"/>
      <w:bookmarkEnd w:id="7263"/>
      <w:r>
        <w:rPr>
          <w:rFonts w:hint="cs"/>
          <w:rtl/>
        </w:rPr>
        <w:t xml:space="preserve"> זה לא רק לעיסוק הזה אבל זה אחד מהעיסוקים –</w:t>
      </w:r>
      <w:bookmarkStart w:id="7264" w:name="_ETM_Q1_5985156"/>
      <w:bookmarkStart w:id="7265" w:name="_ETM_Q1_5983656"/>
      <w:bookmarkEnd w:id="7264"/>
      <w:bookmarkEnd w:id="7265"/>
      <w:r>
        <w:rPr>
          <w:rFonts w:hint="cs"/>
          <w:rtl/>
        </w:rPr>
        <w:t xml:space="preserve"> </w:t>
      </w:r>
      <w:bookmarkStart w:id="7266" w:name="_ETM_Q1_5983406"/>
      <w:bookmarkEnd w:id="7266"/>
      <w:r>
        <w:rPr>
          <w:rFonts w:hint="cs"/>
          <w:rtl/>
        </w:rPr>
        <w:t xml:space="preserve">חובה למנות אחראי על בטיחות קרינה </w:t>
      </w:r>
      <w:bookmarkStart w:id="7267" w:name="_ETM_Q1_5988905"/>
      <w:bookmarkEnd w:id="7267"/>
      <w:r>
        <w:rPr>
          <w:rFonts w:hint="cs"/>
          <w:rtl/>
        </w:rPr>
        <w:t>שצריך להיות זמין</w:t>
      </w:r>
      <w:bookmarkStart w:id="7268" w:name="_ETM_Q1_5991154"/>
      <w:bookmarkEnd w:id="7268"/>
      <w:r>
        <w:rPr>
          <w:rFonts w:hint="cs"/>
          <w:rtl/>
        </w:rPr>
        <w:t xml:space="preserve"> בכל ע</w:t>
      </w:r>
      <w:bookmarkStart w:id="7269" w:name="_ETM_Q1_5992156"/>
      <w:bookmarkEnd w:id="7269"/>
      <w:r>
        <w:rPr>
          <w:rFonts w:hint="cs"/>
          <w:rtl/>
        </w:rPr>
        <w:t>ת</w:t>
      </w:r>
      <w:bookmarkStart w:id="7270" w:name="_ETM_Q1_5991156"/>
      <w:bookmarkEnd w:id="7270"/>
      <w:r>
        <w:rPr>
          <w:rFonts w:hint="cs"/>
          <w:rtl/>
        </w:rPr>
        <w:t>.</w:t>
      </w:r>
      <w:bookmarkStart w:id="7271" w:name="_ETM_Q1_5989655"/>
      <w:bookmarkStart w:id="7272" w:name="_ETM_Q1_5990905"/>
      <w:bookmarkStart w:id="7273" w:name="_ETM_Q1_5991405"/>
      <w:bookmarkEnd w:id="7271"/>
      <w:bookmarkEnd w:id="7272"/>
      <w:bookmarkEnd w:id="7273"/>
      <w:r>
        <w:rPr>
          <w:rFonts w:hint="cs"/>
          <w:rtl/>
        </w:rPr>
        <w:t xml:space="preserve"> כ</w:t>
      </w:r>
      <w:bookmarkStart w:id="7274" w:name="_ETM_Q1_5991656"/>
      <w:bookmarkEnd w:id="7274"/>
      <w:r>
        <w:rPr>
          <w:rFonts w:hint="cs"/>
          <w:rtl/>
        </w:rPr>
        <w:t>אן אשמח לשמוע מהמשרד להגנת</w:t>
      </w:r>
      <w:bookmarkStart w:id="7275" w:name="_ETM_Q1_5996656"/>
      <w:bookmarkStart w:id="7276" w:name="_ETM_Q1_5997656"/>
      <w:bookmarkStart w:id="7277" w:name="_ETM_Q1_5995406"/>
      <w:bookmarkEnd w:id="7275"/>
      <w:bookmarkEnd w:id="7276"/>
      <w:bookmarkEnd w:id="7277"/>
      <w:r>
        <w:rPr>
          <w:rFonts w:hint="cs"/>
          <w:rtl/>
        </w:rPr>
        <w:t xml:space="preserve"> הסביבה, מה הזמינות הזו שנדרש</w:t>
      </w:r>
      <w:bookmarkStart w:id="7278" w:name="_ETM_Q1_5997905"/>
      <w:bookmarkStart w:id="7279" w:name="_ETM_Q1_5996154"/>
      <w:bookmarkStart w:id="7280" w:name="_ETM_Q1_5994405"/>
      <w:bookmarkStart w:id="7281" w:name="_ETM_Q1_5993655"/>
      <w:bookmarkEnd w:id="7278"/>
      <w:bookmarkEnd w:id="7279"/>
      <w:bookmarkEnd w:id="7280"/>
      <w:bookmarkEnd w:id="7281"/>
      <w:r>
        <w:rPr>
          <w:rFonts w:hint="cs"/>
          <w:rtl/>
        </w:rPr>
        <w:t>ת</w:t>
      </w:r>
      <w:bookmarkStart w:id="7282" w:name="_ETM_Q1_5992655"/>
      <w:bookmarkStart w:id="7283" w:name="_ETM_Q1_5991654"/>
      <w:bookmarkStart w:id="7284" w:name="_ETM_Q1_5995403"/>
      <w:bookmarkStart w:id="7285" w:name="_ETM_Q1_5996156"/>
      <w:bookmarkStart w:id="7286" w:name="_ETM_Q1_5994902"/>
      <w:bookmarkEnd w:id="7282"/>
      <w:bookmarkEnd w:id="7283"/>
      <w:bookmarkEnd w:id="7284"/>
      <w:bookmarkEnd w:id="7285"/>
      <w:bookmarkEnd w:id="7286"/>
      <w:r>
        <w:rPr>
          <w:rFonts w:hint="cs"/>
          <w:rtl/>
        </w:rPr>
        <w:t>.</w:t>
      </w:r>
    </w:p>
    <w:p w14:paraId="2EEE8B2F" w14:textId="77777777" w:rsidR="008A23BE" w:rsidRDefault="008A23BE" w:rsidP="008A23BE">
      <w:pPr>
        <w:rPr>
          <w:rtl/>
        </w:rPr>
      </w:pPr>
    </w:p>
    <w:p w14:paraId="10BB9337" w14:textId="6D28C61E" w:rsidR="008A23BE" w:rsidRDefault="008A23BE" w:rsidP="008A23BE">
      <w:pPr>
        <w:pStyle w:val="a5"/>
        <w:keepNext/>
        <w:rPr>
          <w:rtl/>
        </w:rPr>
      </w:pPr>
      <w:bookmarkStart w:id="7287" w:name="ET_speaker_סטיליאן_גלברג_397"/>
      <w:r w:rsidRPr="008A23BE">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8A23BE">
        <w:rPr>
          <w:rStyle w:val="TagStyle"/>
          <w:rtl/>
        </w:rPr>
        <w:t xml:space="preserve"> &lt;&lt; דובר &gt;&gt;</w:t>
      </w:r>
      <w:r>
        <w:rPr>
          <w:rtl/>
        </w:rPr>
        <w:t xml:space="preserve">   </w:t>
      </w:r>
      <w:bookmarkEnd w:id="7287"/>
    </w:p>
    <w:p w14:paraId="5CD9A94F" w14:textId="77777777" w:rsidR="008A23BE" w:rsidRDefault="008A23BE" w:rsidP="008A23BE">
      <w:pPr>
        <w:pStyle w:val="KeepWithNext"/>
        <w:rPr>
          <w:rtl/>
        </w:rPr>
      </w:pPr>
    </w:p>
    <w:p w14:paraId="111B7FEB" w14:textId="528A5453" w:rsidR="008A23BE" w:rsidRDefault="008A23BE" w:rsidP="008A23BE">
      <w:pPr>
        <w:rPr>
          <w:rtl/>
        </w:rPr>
      </w:pPr>
      <w:bookmarkStart w:id="7288" w:name="_ETM_Q1_5998654"/>
      <w:bookmarkEnd w:id="7288"/>
      <w:r>
        <w:rPr>
          <w:rFonts w:hint="cs"/>
          <w:rtl/>
        </w:rPr>
        <w:t xml:space="preserve">הזמינות </w:t>
      </w:r>
      <w:bookmarkStart w:id="7289" w:name="_ETM_Q1_5999153"/>
      <w:bookmarkStart w:id="7290" w:name="_ETM_Q1_5997403"/>
      <w:bookmarkEnd w:id="7289"/>
      <w:bookmarkEnd w:id="7290"/>
      <w:r>
        <w:rPr>
          <w:rFonts w:hint="cs"/>
          <w:rtl/>
        </w:rPr>
        <w:t>יכולה להיות</w:t>
      </w:r>
      <w:bookmarkStart w:id="7291" w:name="_ETM_Q1_6001152"/>
      <w:bookmarkEnd w:id="7291"/>
      <w:r>
        <w:rPr>
          <w:rFonts w:hint="cs"/>
          <w:rtl/>
        </w:rPr>
        <w:t xml:space="preserve"> גם זמינות טלפונית</w:t>
      </w:r>
      <w:bookmarkStart w:id="7292" w:name="_ETM_Q1_6002402"/>
      <w:bookmarkStart w:id="7293" w:name="_ETM_Q1_6000652"/>
      <w:bookmarkEnd w:id="7292"/>
      <w:bookmarkEnd w:id="7293"/>
      <w:r>
        <w:rPr>
          <w:rFonts w:hint="cs"/>
          <w:rtl/>
        </w:rPr>
        <w:t>. כמובן שצריך להיות במרחק לא</w:t>
      </w:r>
      <w:bookmarkStart w:id="7294" w:name="_ETM_Q1_6006652"/>
      <w:bookmarkStart w:id="7295" w:name="_ETM_Q1_6004905"/>
      <w:bookmarkEnd w:id="7294"/>
      <w:bookmarkEnd w:id="7295"/>
      <w:r>
        <w:rPr>
          <w:rFonts w:hint="cs"/>
          <w:rtl/>
        </w:rPr>
        <w:t xml:space="preserve"> </w:t>
      </w:r>
      <w:bookmarkStart w:id="7296" w:name="_ETM_Q1_6005155"/>
      <w:bookmarkEnd w:id="7296"/>
      <w:r>
        <w:rPr>
          <w:rFonts w:hint="cs"/>
          <w:rtl/>
        </w:rPr>
        <w:t>גדול מהמקום כדי שבמקרה הצורך</w:t>
      </w:r>
      <w:bookmarkStart w:id="7297" w:name="_ETM_Q1_6007405"/>
      <w:bookmarkEnd w:id="7297"/>
      <w:r>
        <w:rPr>
          <w:rFonts w:hint="cs"/>
          <w:rtl/>
        </w:rPr>
        <w:t>,</w:t>
      </w:r>
      <w:bookmarkStart w:id="7298" w:name="_ETM_Q1_6005654"/>
      <w:bookmarkEnd w:id="7298"/>
      <w:r>
        <w:rPr>
          <w:rFonts w:hint="cs"/>
          <w:rtl/>
        </w:rPr>
        <w:t xml:space="preserve"> הוא יוכל להגיע לתת הנחיות</w:t>
      </w:r>
      <w:bookmarkStart w:id="7299" w:name="_ETM_Q1_6012154"/>
      <w:bookmarkEnd w:id="7299"/>
      <w:r>
        <w:rPr>
          <w:rFonts w:hint="cs"/>
          <w:rtl/>
        </w:rPr>
        <w:t xml:space="preserve"> אבל כמובן שהוא לא</w:t>
      </w:r>
      <w:bookmarkStart w:id="7300" w:name="_ETM_Q1_6013404"/>
      <w:bookmarkEnd w:id="7300"/>
      <w:r>
        <w:rPr>
          <w:rFonts w:hint="cs"/>
          <w:rtl/>
        </w:rPr>
        <w:t xml:space="preserve"> צריך </w:t>
      </w:r>
      <w:bookmarkStart w:id="7301" w:name="_ETM_Q1_6011904"/>
      <w:bookmarkEnd w:id="7301"/>
      <w:r>
        <w:rPr>
          <w:rFonts w:hint="cs"/>
          <w:rtl/>
        </w:rPr>
        <w:t>להיות כל הזמן במקום</w:t>
      </w:r>
      <w:bookmarkStart w:id="7302" w:name="_ETM_Q1_6014904"/>
      <w:bookmarkEnd w:id="7302"/>
      <w:r>
        <w:rPr>
          <w:rFonts w:hint="cs"/>
          <w:rtl/>
        </w:rPr>
        <w:t>.</w:t>
      </w:r>
      <w:bookmarkStart w:id="7303" w:name="_ETM_Q1_6013153"/>
      <w:bookmarkStart w:id="7304" w:name="_ETM_Q1_6011402"/>
      <w:bookmarkEnd w:id="7303"/>
      <w:bookmarkEnd w:id="7304"/>
    </w:p>
    <w:p w14:paraId="3093818F" w14:textId="77777777" w:rsidR="008A23BE" w:rsidRDefault="008A23BE" w:rsidP="008A23BE">
      <w:pPr>
        <w:rPr>
          <w:rtl/>
        </w:rPr>
      </w:pPr>
    </w:p>
    <w:p w14:paraId="56728856" w14:textId="0974A919" w:rsidR="008A23BE" w:rsidRDefault="008A23BE" w:rsidP="008A23BE">
      <w:pPr>
        <w:pStyle w:val="a5"/>
        <w:keepNext/>
        <w:rPr>
          <w:rtl/>
        </w:rPr>
      </w:pPr>
      <w:bookmarkStart w:id="7305" w:name="ET_speaker_רעות_בינג_398"/>
      <w:r w:rsidRPr="008A23BE">
        <w:rPr>
          <w:rStyle w:val="TagStyle"/>
          <w:rtl/>
        </w:rPr>
        <w:t xml:space="preserve"> &lt;&lt; דובר &gt;&gt; </w:t>
      </w:r>
      <w:r>
        <w:rPr>
          <w:rtl/>
        </w:rPr>
        <w:t xml:space="preserve">רעות </w:t>
      </w:r>
      <w:proofErr w:type="spellStart"/>
      <w:r>
        <w:rPr>
          <w:rtl/>
        </w:rPr>
        <w:t>בינג</w:t>
      </w:r>
      <w:proofErr w:type="spellEnd"/>
      <w:r>
        <w:rPr>
          <w:rtl/>
        </w:rPr>
        <w:t>:</w:t>
      </w:r>
      <w:r w:rsidRPr="008A23BE">
        <w:rPr>
          <w:rStyle w:val="TagStyle"/>
          <w:rtl/>
        </w:rPr>
        <w:t xml:space="preserve"> &lt;&lt; דובר &gt;&gt;</w:t>
      </w:r>
      <w:r>
        <w:rPr>
          <w:rtl/>
        </w:rPr>
        <w:t xml:space="preserve">   </w:t>
      </w:r>
      <w:bookmarkEnd w:id="7305"/>
    </w:p>
    <w:p w14:paraId="300257CE" w14:textId="77777777" w:rsidR="008A23BE" w:rsidRDefault="008A23BE" w:rsidP="008A23BE">
      <w:pPr>
        <w:pStyle w:val="KeepWithNext"/>
        <w:rPr>
          <w:rtl/>
        </w:rPr>
      </w:pPr>
    </w:p>
    <w:p w14:paraId="064E3026" w14:textId="027E94B9" w:rsidR="008A23BE" w:rsidRDefault="008A23BE" w:rsidP="008A23BE">
      <w:pPr>
        <w:rPr>
          <w:rtl/>
        </w:rPr>
      </w:pPr>
      <w:bookmarkStart w:id="7306" w:name="_ETM_Q1_6013653"/>
      <w:bookmarkEnd w:id="7306"/>
      <w:r>
        <w:rPr>
          <w:rFonts w:hint="cs"/>
          <w:rtl/>
        </w:rPr>
        <w:t>לא</w:t>
      </w:r>
      <w:bookmarkStart w:id="7307" w:name="_ETM_Q1_6016403"/>
      <w:bookmarkEnd w:id="7307"/>
      <w:r>
        <w:rPr>
          <w:rFonts w:hint="cs"/>
          <w:rtl/>
        </w:rPr>
        <w:t xml:space="preserve"> במקום עצמו</w:t>
      </w:r>
      <w:bookmarkStart w:id="7308" w:name="_ETM_Q1_6015653"/>
      <w:bookmarkEnd w:id="7308"/>
      <w:r>
        <w:rPr>
          <w:rFonts w:hint="cs"/>
          <w:rtl/>
        </w:rPr>
        <w:t xml:space="preserve"> </w:t>
      </w:r>
      <w:bookmarkStart w:id="7309" w:name="_ETM_Q1_6013902"/>
      <w:bookmarkEnd w:id="7309"/>
      <w:r>
        <w:rPr>
          <w:rFonts w:hint="cs"/>
          <w:rtl/>
        </w:rPr>
        <w:t>אבל כן</w:t>
      </w:r>
      <w:bookmarkStart w:id="7310" w:name="_ETM_Q1_6016406"/>
      <w:bookmarkStart w:id="7311" w:name="_ETM_Q1_6015406"/>
      <w:bookmarkEnd w:id="7310"/>
      <w:bookmarkEnd w:id="7311"/>
      <w:r>
        <w:rPr>
          <w:rFonts w:hint="cs"/>
          <w:rtl/>
        </w:rPr>
        <w:t xml:space="preserve"> בכוננו</w:t>
      </w:r>
      <w:bookmarkStart w:id="7312" w:name="_ETM_Q1_6016156"/>
      <w:bookmarkEnd w:id="7312"/>
      <w:r>
        <w:rPr>
          <w:rFonts w:hint="cs"/>
          <w:rtl/>
        </w:rPr>
        <w:t>ת.</w:t>
      </w:r>
      <w:bookmarkStart w:id="7313" w:name="_ETM_Q1_6015154"/>
      <w:bookmarkEnd w:id="7313"/>
    </w:p>
    <w:p w14:paraId="03E8512B" w14:textId="77777777" w:rsidR="008A23BE" w:rsidRDefault="008A23BE" w:rsidP="008A23BE">
      <w:pPr>
        <w:rPr>
          <w:rtl/>
        </w:rPr>
      </w:pPr>
      <w:bookmarkStart w:id="7314" w:name="_ETM_Q1_6015403"/>
      <w:bookmarkStart w:id="7315" w:name="_ETM_Q1_6014656"/>
      <w:bookmarkEnd w:id="7314"/>
      <w:bookmarkEnd w:id="7315"/>
    </w:p>
    <w:p w14:paraId="4E5931AE" w14:textId="4C90AE14" w:rsidR="008A23BE" w:rsidRDefault="008A23BE" w:rsidP="008A23BE">
      <w:pPr>
        <w:pStyle w:val="af8"/>
        <w:keepNext/>
        <w:rPr>
          <w:rtl/>
        </w:rPr>
      </w:pPr>
      <w:bookmarkStart w:id="7316" w:name="ET_yor_5069_399"/>
      <w:r w:rsidRPr="008A23BE">
        <w:rPr>
          <w:rStyle w:val="TagStyle"/>
          <w:rtl/>
        </w:rPr>
        <w:t xml:space="preserve"> &lt;&lt; יור &gt;&gt; </w:t>
      </w:r>
      <w:r>
        <w:rPr>
          <w:rtl/>
        </w:rPr>
        <w:t>היו"ר יעקב אשר:</w:t>
      </w:r>
      <w:r w:rsidRPr="008A23BE">
        <w:rPr>
          <w:rStyle w:val="TagStyle"/>
          <w:rtl/>
        </w:rPr>
        <w:t xml:space="preserve"> &lt;&lt; יור &gt;&gt;</w:t>
      </w:r>
      <w:r>
        <w:rPr>
          <w:rtl/>
        </w:rPr>
        <w:t xml:space="preserve">   </w:t>
      </w:r>
      <w:bookmarkEnd w:id="7316"/>
    </w:p>
    <w:p w14:paraId="29818E52" w14:textId="77777777" w:rsidR="008A23BE" w:rsidRDefault="008A23BE" w:rsidP="008A23BE">
      <w:pPr>
        <w:pStyle w:val="KeepWithNext"/>
        <w:rPr>
          <w:rtl/>
        </w:rPr>
      </w:pPr>
    </w:p>
    <w:p w14:paraId="07F808ED" w14:textId="766022EB" w:rsidR="008A23BE" w:rsidRDefault="008A23BE" w:rsidP="008A23BE">
      <w:pPr>
        <w:rPr>
          <w:rtl/>
        </w:rPr>
      </w:pPr>
      <w:bookmarkStart w:id="7317" w:name="_ETM_Q1_6016152"/>
      <w:bookmarkEnd w:id="7317"/>
      <w:r>
        <w:rPr>
          <w:rFonts w:hint="cs"/>
          <w:rtl/>
        </w:rPr>
        <w:t>זה סוג של כוננות</w:t>
      </w:r>
      <w:bookmarkStart w:id="7318" w:name="_ETM_Q1_6018406"/>
      <w:bookmarkStart w:id="7319" w:name="_ETM_Q1_6018656"/>
      <w:bookmarkEnd w:id="7318"/>
      <w:bookmarkEnd w:id="7319"/>
      <w:r>
        <w:rPr>
          <w:rFonts w:hint="cs"/>
          <w:rtl/>
        </w:rPr>
        <w:t xml:space="preserve"> כדי</w:t>
      </w:r>
      <w:bookmarkStart w:id="7320" w:name="_ETM_Q1_6017655"/>
      <w:bookmarkEnd w:id="7320"/>
      <w:r>
        <w:rPr>
          <w:rFonts w:hint="cs"/>
          <w:rtl/>
        </w:rPr>
        <w:t xml:space="preserve"> שיהיה אפשר לתת טיפול מהיר לעניין.</w:t>
      </w:r>
    </w:p>
    <w:p w14:paraId="76B7DABF" w14:textId="77777777" w:rsidR="008A23BE" w:rsidRDefault="008A23BE" w:rsidP="008A23BE">
      <w:pPr>
        <w:rPr>
          <w:rtl/>
        </w:rPr>
      </w:pPr>
      <w:bookmarkStart w:id="7321" w:name="_ETM_Q1_6018906"/>
      <w:bookmarkStart w:id="7322" w:name="_ETM_Q1_6019906"/>
      <w:bookmarkEnd w:id="7321"/>
      <w:bookmarkEnd w:id="7322"/>
    </w:p>
    <w:p w14:paraId="3F6A7CB4" w14:textId="6263EF04" w:rsidR="008A23BE" w:rsidRDefault="008A23BE" w:rsidP="008A23BE">
      <w:pPr>
        <w:pStyle w:val="a5"/>
        <w:keepNext/>
        <w:rPr>
          <w:rtl/>
        </w:rPr>
      </w:pPr>
      <w:bookmarkStart w:id="7323" w:name="ET_speaker_סטיליאן_גלברג_400"/>
      <w:r w:rsidRPr="008A23BE">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8A23BE">
        <w:rPr>
          <w:rStyle w:val="TagStyle"/>
          <w:rtl/>
        </w:rPr>
        <w:t xml:space="preserve"> &lt;&lt; דובר &gt;&gt;</w:t>
      </w:r>
      <w:r>
        <w:rPr>
          <w:rtl/>
        </w:rPr>
        <w:t xml:space="preserve">   </w:t>
      </w:r>
      <w:bookmarkEnd w:id="7323"/>
    </w:p>
    <w:p w14:paraId="4D5753FE" w14:textId="77777777" w:rsidR="008A23BE" w:rsidRDefault="008A23BE" w:rsidP="008A23BE">
      <w:pPr>
        <w:pStyle w:val="KeepWithNext"/>
        <w:rPr>
          <w:rtl/>
        </w:rPr>
      </w:pPr>
    </w:p>
    <w:p w14:paraId="487A8B75" w14:textId="38AC2A6C" w:rsidR="008A23BE" w:rsidRDefault="008A23BE" w:rsidP="008A23BE">
      <w:pPr>
        <w:rPr>
          <w:rtl/>
        </w:rPr>
      </w:pPr>
      <w:r>
        <w:rPr>
          <w:rFonts w:hint="cs"/>
          <w:rtl/>
        </w:rPr>
        <w:t>נ</w:t>
      </w:r>
      <w:bookmarkStart w:id="7324" w:name="_ETM_Q1_6021156"/>
      <w:bookmarkEnd w:id="7324"/>
      <w:r>
        <w:rPr>
          <w:rFonts w:hint="cs"/>
          <w:rtl/>
        </w:rPr>
        <w:t>כ</w:t>
      </w:r>
      <w:bookmarkStart w:id="7325" w:name="_ETM_Q1_6019406"/>
      <w:bookmarkEnd w:id="7325"/>
      <w:r>
        <w:rPr>
          <w:rFonts w:hint="cs"/>
          <w:rtl/>
        </w:rPr>
        <w:t>ון</w:t>
      </w:r>
      <w:bookmarkStart w:id="7326" w:name="_ETM_Q1_6017406"/>
      <w:bookmarkEnd w:id="7326"/>
      <w:r>
        <w:rPr>
          <w:rFonts w:hint="cs"/>
          <w:rtl/>
        </w:rPr>
        <w:t>.</w:t>
      </w:r>
      <w:bookmarkStart w:id="7327" w:name="_ETM_Q1_6015656"/>
      <w:bookmarkEnd w:id="7327"/>
    </w:p>
    <w:p w14:paraId="6C3DA43C" w14:textId="77777777" w:rsidR="008A23BE" w:rsidRDefault="008A23BE" w:rsidP="008A23BE">
      <w:pPr>
        <w:rPr>
          <w:rtl/>
        </w:rPr>
      </w:pPr>
      <w:bookmarkStart w:id="7328" w:name="_ETM_Q1_6025405"/>
      <w:bookmarkEnd w:id="7328"/>
    </w:p>
    <w:p w14:paraId="0F0A0967" w14:textId="51D376B8" w:rsidR="008A23BE" w:rsidRDefault="008A23BE" w:rsidP="008A23BE">
      <w:pPr>
        <w:pStyle w:val="afb"/>
        <w:keepNext/>
        <w:rPr>
          <w:rtl/>
        </w:rPr>
      </w:pPr>
      <w:bookmarkStart w:id="7329" w:name="ET_guest_950512_401"/>
      <w:r w:rsidRPr="008A23BE">
        <w:rPr>
          <w:rStyle w:val="TagStyle"/>
          <w:rtl/>
        </w:rPr>
        <w:t xml:space="preserve"> &lt;&lt; אורח &gt;&gt; </w:t>
      </w:r>
      <w:r w:rsidR="00686860">
        <w:rPr>
          <w:rtl/>
        </w:rPr>
        <w:t>ז'אן</w:t>
      </w:r>
      <w:r>
        <w:rPr>
          <w:rtl/>
        </w:rPr>
        <w:t xml:space="preserve"> קוך:</w:t>
      </w:r>
      <w:r w:rsidRPr="008A23BE">
        <w:rPr>
          <w:rStyle w:val="TagStyle"/>
          <w:rtl/>
        </w:rPr>
        <w:t xml:space="preserve"> &lt;&lt; אורח &gt;&gt;</w:t>
      </w:r>
      <w:r>
        <w:rPr>
          <w:rtl/>
        </w:rPr>
        <w:t xml:space="preserve">   </w:t>
      </w:r>
      <w:bookmarkEnd w:id="7329"/>
    </w:p>
    <w:p w14:paraId="139A0418" w14:textId="77777777" w:rsidR="008A23BE" w:rsidRDefault="008A23BE" w:rsidP="008A23BE">
      <w:pPr>
        <w:pStyle w:val="KeepWithNext"/>
        <w:rPr>
          <w:rtl/>
        </w:rPr>
      </w:pPr>
    </w:p>
    <w:p w14:paraId="2E692506" w14:textId="4CD9445A" w:rsidR="008A23BE" w:rsidRDefault="00E00171" w:rsidP="008A23BE">
      <w:pPr>
        <w:rPr>
          <w:rtl/>
        </w:rPr>
      </w:pPr>
      <w:bookmarkStart w:id="7330" w:name="_ETM_Q1_6027405"/>
      <w:bookmarkStart w:id="7331" w:name="_ETM_Q1_6027655"/>
      <w:bookmarkStart w:id="7332" w:name="_ETM_Q1_6025655"/>
      <w:bookmarkStart w:id="7333" w:name="_ETM_Q1_6023905"/>
      <w:bookmarkStart w:id="7334" w:name="_ETM_Q1_6021905"/>
      <w:bookmarkEnd w:id="7330"/>
      <w:bookmarkEnd w:id="7331"/>
      <w:bookmarkEnd w:id="7332"/>
      <w:bookmarkEnd w:id="7333"/>
      <w:bookmarkEnd w:id="7334"/>
      <w:r>
        <w:rPr>
          <w:rFonts w:hint="cs"/>
          <w:rtl/>
        </w:rPr>
        <w:t xml:space="preserve">אני רוצה להעיר </w:t>
      </w:r>
      <w:bookmarkStart w:id="7335" w:name="_ETM_Q1_6029404"/>
      <w:bookmarkStart w:id="7336" w:name="_ETM_Q1_6027654"/>
      <w:bookmarkStart w:id="7337" w:name="_ETM_Q1_6023654"/>
      <w:bookmarkStart w:id="7338" w:name="_ETM_Q1_6026403"/>
      <w:bookmarkEnd w:id="7335"/>
      <w:bookmarkEnd w:id="7336"/>
      <w:bookmarkEnd w:id="7337"/>
      <w:r>
        <w:rPr>
          <w:rFonts w:hint="cs"/>
          <w:rtl/>
        </w:rPr>
        <w:t>ש</w:t>
      </w:r>
      <w:bookmarkStart w:id="7339" w:name="_ETM_Q1_6025151"/>
      <w:bookmarkEnd w:id="7338"/>
      <w:bookmarkEnd w:id="7339"/>
      <w:r>
        <w:rPr>
          <w:rFonts w:hint="cs"/>
          <w:rtl/>
        </w:rPr>
        <w:t xml:space="preserve">בהעסקה של אחראי </w:t>
      </w:r>
      <w:bookmarkStart w:id="7340" w:name="_ETM_Q1_6031404"/>
      <w:bookmarkEnd w:id="7340"/>
      <w:r>
        <w:rPr>
          <w:rFonts w:hint="cs"/>
          <w:rtl/>
        </w:rPr>
        <w:t>על</w:t>
      </w:r>
      <w:bookmarkStart w:id="7341" w:name="_ETM_Q1_6029653"/>
      <w:bookmarkEnd w:id="7341"/>
      <w:r>
        <w:rPr>
          <w:rFonts w:hint="cs"/>
          <w:rtl/>
        </w:rPr>
        <w:t xml:space="preserve"> בטיחות </w:t>
      </w:r>
      <w:bookmarkStart w:id="7342" w:name="_ETM_Q1_6027903"/>
      <w:bookmarkEnd w:id="7342"/>
      <w:r>
        <w:rPr>
          <w:rFonts w:hint="cs"/>
          <w:rtl/>
        </w:rPr>
        <w:t>הקרינה</w:t>
      </w:r>
      <w:bookmarkStart w:id="7343" w:name="_ETM_Q1_6028156"/>
      <w:bookmarkStart w:id="7344" w:name="_ETM_Q1_6026654"/>
      <w:bookmarkEnd w:id="7343"/>
      <w:bookmarkEnd w:id="7344"/>
      <w:r>
        <w:rPr>
          <w:rFonts w:hint="cs"/>
          <w:rtl/>
        </w:rPr>
        <w:t xml:space="preserve"> </w:t>
      </w:r>
      <w:bookmarkStart w:id="7345" w:name="_ETM_Q1_6034404"/>
      <w:r>
        <w:rPr>
          <w:rFonts w:hint="cs"/>
          <w:rtl/>
        </w:rPr>
        <w:t>בחוק</w:t>
      </w:r>
      <w:bookmarkEnd w:id="7345"/>
      <w:r>
        <w:rPr>
          <w:rFonts w:hint="cs"/>
          <w:rtl/>
        </w:rPr>
        <w:t>, אנחנו יוצרים</w:t>
      </w:r>
      <w:bookmarkStart w:id="7346" w:name="_ETM_Q1_6030403"/>
      <w:bookmarkEnd w:id="7346"/>
      <w:r>
        <w:rPr>
          <w:rFonts w:hint="cs"/>
          <w:rtl/>
        </w:rPr>
        <w:t xml:space="preserve"> ישות שקיימת כבר איכשהו</w:t>
      </w:r>
      <w:bookmarkStart w:id="7347" w:name="_ETM_Q1_6040403"/>
      <w:bookmarkEnd w:id="7347"/>
      <w:r>
        <w:rPr>
          <w:rFonts w:hint="cs"/>
          <w:rtl/>
        </w:rPr>
        <w:t xml:space="preserve">. </w:t>
      </w:r>
      <w:bookmarkStart w:id="7348" w:name="_ETM_Q1_6039153"/>
      <w:bookmarkEnd w:id="7348"/>
      <w:r>
        <w:rPr>
          <w:rFonts w:hint="cs"/>
          <w:rtl/>
        </w:rPr>
        <w:t>אלו שמקבלים רישיון לרוב</w:t>
      </w:r>
      <w:bookmarkStart w:id="7349" w:name="_ETM_Q1_6043153"/>
      <w:bookmarkEnd w:id="7349"/>
      <w:r>
        <w:rPr>
          <w:rFonts w:hint="cs"/>
          <w:rtl/>
        </w:rPr>
        <w:t xml:space="preserve"> גם </w:t>
      </w:r>
      <w:bookmarkStart w:id="7350" w:name="_ETM_Q1_6041653"/>
      <w:bookmarkEnd w:id="7350"/>
      <w:r>
        <w:rPr>
          <w:rFonts w:hint="cs"/>
          <w:rtl/>
        </w:rPr>
        <w:t xml:space="preserve">מעסיקים </w:t>
      </w:r>
      <w:bookmarkStart w:id="7351" w:name="_ETM_Q1_6040652"/>
      <w:bookmarkEnd w:id="7351"/>
      <w:r>
        <w:rPr>
          <w:rFonts w:hint="cs"/>
          <w:rtl/>
        </w:rPr>
        <w:t xml:space="preserve">עובדים שעוסקים בקרינה </w:t>
      </w:r>
      <w:bookmarkStart w:id="7352" w:name="_ETM_Q1_6043902"/>
      <w:bookmarkEnd w:id="7352"/>
      <w:r>
        <w:rPr>
          <w:rFonts w:hint="cs"/>
          <w:rtl/>
        </w:rPr>
        <w:t>ועל פי תקנות הבטיחות בעבודה, הם חייבים להעסיק</w:t>
      </w:r>
      <w:bookmarkStart w:id="7353" w:name="_ETM_Q1_6048902"/>
      <w:bookmarkStart w:id="7354" w:name="_ETM_Q1_6047152"/>
      <w:bookmarkEnd w:id="7353"/>
      <w:bookmarkEnd w:id="7354"/>
      <w:r>
        <w:rPr>
          <w:rFonts w:hint="cs"/>
          <w:rtl/>
        </w:rPr>
        <w:t xml:space="preserve"> ממונה בטיחות קרינה. </w:t>
      </w:r>
      <w:bookmarkStart w:id="7355" w:name="_ETM_Q1_6050154"/>
      <w:bookmarkEnd w:id="7355"/>
    </w:p>
    <w:p w14:paraId="3A4D640D" w14:textId="77777777" w:rsidR="00E00171" w:rsidRDefault="00E00171" w:rsidP="008A23BE">
      <w:pPr>
        <w:rPr>
          <w:rtl/>
        </w:rPr>
      </w:pPr>
    </w:p>
    <w:p w14:paraId="26C10D3A" w14:textId="156493DC" w:rsidR="00E00171" w:rsidRDefault="00E00171" w:rsidP="008A23BE">
      <w:pPr>
        <w:rPr>
          <w:rtl/>
        </w:rPr>
      </w:pPr>
      <w:bookmarkStart w:id="7356" w:name="_ETM_Q1_6050654"/>
      <w:bookmarkEnd w:id="7356"/>
      <w:r>
        <w:rPr>
          <w:rFonts w:hint="cs"/>
          <w:rtl/>
        </w:rPr>
        <w:t xml:space="preserve">המשרד גם שותף </w:t>
      </w:r>
      <w:bookmarkStart w:id="7357" w:name="_ETM_Q1_6053404"/>
      <w:bookmarkEnd w:id="7357"/>
      <w:r>
        <w:rPr>
          <w:rFonts w:hint="cs"/>
          <w:rtl/>
        </w:rPr>
        <w:t>לתוכניות</w:t>
      </w:r>
      <w:bookmarkStart w:id="7358" w:name="_ETM_Q1_6054654"/>
      <w:bookmarkEnd w:id="7358"/>
      <w:r>
        <w:rPr>
          <w:rFonts w:hint="cs"/>
          <w:rtl/>
        </w:rPr>
        <w:t xml:space="preserve"> </w:t>
      </w:r>
      <w:bookmarkStart w:id="7359" w:name="_ETM_Q1_6052904"/>
      <w:bookmarkEnd w:id="7359"/>
      <w:r>
        <w:rPr>
          <w:rFonts w:hint="cs"/>
          <w:rtl/>
        </w:rPr>
        <w:t>ההכשרה של ממונה בטיחות קרינה והתפקיד</w:t>
      </w:r>
      <w:bookmarkStart w:id="7360" w:name="_ETM_Q1_6058152"/>
      <w:bookmarkStart w:id="7361" w:name="_ETM_Q1_6056402"/>
      <w:bookmarkEnd w:id="7360"/>
      <w:bookmarkEnd w:id="7361"/>
      <w:r>
        <w:rPr>
          <w:rFonts w:hint="cs"/>
          <w:rtl/>
        </w:rPr>
        <w:t xml:space="preserve"> של האחראי על ב</w:t>
      </w:r>
      <w:bookmarkStart w:id="7362" w:name="_ETM_Q1_6060402"/>
      <w:bookmarkEnd w:id="7362"/>
      <w:r>
        <w:rPr>
          <w:rFonts w:hint="cs"/>
          <w:rtl/>
        </w:rPr>
        <w:t>טיחות</w:t>
      </w:r>
      <w:bookmarkStart w:id="7363" w:name="_ETM_Q1_6061406"/>
      <w:bookmarkEnd w:id="7363"/>
      <w:r>
        <w:rPr>
          <w:rFonts w:hint="cs"/>
          <w:rtl/>
        </w:rPr>
        <w:t xml:space="preserve"> </w:t>
      </w:r>
      <w:bookmarkStart w:id="7364" w:name="_ETM_Q1_6059406"/>
      <w:bookmarkEnd w:id="7364"/>
      <w:r>
        <w:rPr>
          <w:rFonts w:hint="cs"/>
          <w:rtl/>
        </w:rPr>
        <w:t>הקרינה</w:t>
      </w:r>
      <w:bookmarkStart w:id="7365" w:name="_ETM_Q1_6058404"/>
      <w:bookmarkEnd w:id="7365"/>
      <w:r>
        <w:rPr>
          <w:rFonts w:hint="cs"/>
          <w:rtl/>
        </w:rPr>
        <w:t>, כפי שאני מבין אותו, הוא כמעט זהה לתפקידים</w:t>
      </w:r>
      <w:bookmarkStart w:id="7366" w:name="_ETM_Q1_6064403"/>
      <w:bookmarkEnd w:id="7366"/>
      <w:r>
        <w:rPr>
          <w:rFonts w:hint="cs"/>
          <w:rtl/>
        </w:rPr>
        <w:t xml:space="preserve"> של</w:t>
      </w:r>
      <w:bookmarkStart w:id="7367" w:name="_ETM_Q1_6064906"/>
      <w:bookmarkEnd w:id="7367"/>
      <w:r>
        <w:rPr>
          <w:rFonts w:hint="cs"/>
          <w:rtl/>
        </w:rPr>
        <w:t xml:space="preserve"> </w:t>
      </w:r>
      <w:bookmarkStart w:id="7368" w:name="_ETM_Q1_6062906"/>
      <w:bookmarkEnd w:id="7368"/>
      <w:r>
        <w:rPr>
          <w:rFonts w:hint="cs"/>
          <w:rtl/>
        </w:rPr>
        <w:t xml:space="preserve">בטיחות הקרינה </w:t>
      </w:r>
      <w:bookmarkStart w:id="7369" w:name="_ETM_Q1_6065406"/>
      <w:bookmarkStart w:id="7370" w:name="_ETM_Q1_6066406"/>
      <w:bookmarkEnd w:id="7369"/>
      <w:bookmarkEnd w:id="7370"/>
      <w:r>
        <w:rPr>
          <w:rFonts w:hint="cs"/>
          <w:rtl/>
        </w:rPr>
        <w:t xml:space="preserve">אם לא זהה. לכן, למה </w:t>
      </w:r>
      <w:bookmarkStart w:id="7371" w:name="_ETM_Q1_6071406"/>
      <w:bookmarkEnd w:id="7371"/>
      <w:r>
        <w:rPr>
          <w:rFonts w:hint="cs"/>
          <w:rtl/>
        </w:rPr>
        <w:t xml:space="preserve">לא להפנות </w:t>
      </w:r>
      <w:bookmarkStart w:id="7372" w:name="_ETM_Q1_6071156"/>
      <w:bookmarkStart w:id="7373" w:name="_ETM_Q1_6069156"/>
      <w:bookmarkEnd w:id="7372"/>
      <w:bookmarkEnd w:id="7373"/>
      <w:r>
        <w:rPr>
          <w:rFonts w:hint="cs"/>
          <w:rtl/>
        </w:rPr>
        <w:t>לממונה בטיחות קרי</w:t>
      </w:r>
      <w:bookmarkStart w:id="7374" w:name="_ETM_Q1_6070156"/>
      <w:bookmarkEnd w:id="7374"/>
      <w:r>
        <w:rPr>
          <w:rFonts w:hint="cs"/>
          <w:rtl/>
        </w:rPr>
        <w:t xml:space="preserve">נה </w:t>
      </w:r>
      <w:bookmarkStart w:id="7375" w:name="_ETM_Q1_6071904"/>
      <w:bookmarkStart w:id="7376" w:name="_ETM_Q1_6069904"/>
      <w:bookmarkEnd w:id="7375"/>
      <w:bookmarkEnd w:id="7376"/>
      <w:r>
        <w:rPr>
          <w:rFonts w:hint="cs"/>
          <w:rtl/>
        </w:rPr>
        <w:t xml:space="preserve">על פי תקנות הבטיחות </w:t>
      </w:r>
      <w:bookmarkStart w:id="7377" w:name="_ETM_Q1_6073653"/>
      <w:bookmarkEnd w:id="7377"/>
      <w:r>
        <w:rPr>
          <w:rFonts w:hint="cs"/>
          <w:rtl/>
        </w:rPr>
        <w:t>בעבודה</w:t>
      </w:r>
      <w:bookmarkStart w:id="7378" w:name="_ETM_Q1_6072655"/>
      <w:bookmarkStart w:id="7379" w:name="_ETM_Q1_6070903"/>
      <w:bookmarkStart w:id="7380" w:name="_ETM_Q1_6071152"/>
      <w:bookmarkEnd w:id="7378"/>
      <w:bookmarkEnd w:id="7379"/>
      <w:bookmarkEnd w:id="7380"/>
      <w:r>
        <w:rPr>
          <w:rFonts w:hint="cs"/>
          <w:rtl/>
        </w:rPr>
        <w:t xml:space="preserve"> כמו שהחוק מפנה לתוכנית בטיחות</w:t>
      </w:r>
      <w:bookmarkStart w:id="7381" w:name="_ETM_Q1_6077653"/>
      <w:bookmarkEnd w:id="7381"/>
      <w:r>
        <w:rPr>
          <w:rFonts w:hint="cs"/>
          <w:rtl/>
        </w:rPr>
        <w:t xml:space="preserve"> של </w:t>
      </w:r>
      <w:bookmarkStart w:id="7382" w:name="_ETM_Q1_6076903"/>
      <w:bookmarkEnd w:id="7382"/>
      <w:r>
        <w:rPr>
          <w:rFonts w:hint="cs"/>
          <w:rtl/>
        </w:rPr>
        <w:t>תקנות הבטיחות</w:t>
      </w:r>
      <w:bookmarkStart w:id="7383" w:name="_ETM_Q1_6077403"/>
      <w:bookmarkEnd w:id="7383"/>
      <w:r>
        <w:rPr>
          <w:rFonts w:hint="cs"/>
          <w:rtl/>
        </w:rPr>
        <w:t xml:space="preserve"> </w:t>
      </w:r>
      <w:bookmarkStart w:id="7384" w:name="_ETM_Q1_6075653"/>
      <w:bookmarkEnd w:id="7384"/>
      <w:r>
        <w:rPr>
          <w:rFonts w:hint="cs"/>
          <w:rtl/>
        </w:rPr>
        <w:t>בעבודה?</w:t>
      </w:r>
    </w:p>
    <w:p w14:paraId="7E42A5D0" w14:textId="77777777" w:rsidR="00E00171" w:rsidRDefault="00E00171" w:rsidP="008A23BE">
      <w:pPr>
        <w:rPr>
          <w:rtl/>
        </w:rPr>
      </w:pPr>
      <w:bookmarkStart w:id="7385" w:name="_ETM_Q1_6080158"/>
      <w:bookmarkEnd w:id="7385"/>
    </w:p>
    <w:p w14:paraId="7B8B280D" w14:textId="0D484E6F" w:rsidR="00E00171" w:rsidRDefault="00E00171" w:rsidP="00E00171">
      <w:pPr>
        <w:pStyle w:val="af8"/>
        <w:keepNext/>
        <w:rPr>
          <w:rtl/>
        </w:rPr>
      </w:pPr>
      <w:bookmarkStart w:id="7386" w:name="ET_yor_5069_402"/>
      <w:r w:rsidRPr="00E00171">
        <w:rPr>
          <w:rStyle w:val="TagStyle"/>
          <w:rtl/>
        </w:rPr>
        <w:t xml:space="preserve"> &lt;&lt; יור &gt;&gt; </w:t>
      </w:r>
      <w:r>
        <w:rPr>
          <w:rtl/>
        </w:rPr>
        <w:t>היו"ר יעקב אשר:</w:t>
      </w:r>
      <w:r w:rsidRPr="00E00171">
        <w:rPr>
          <w:rStyle w:val="TagStyle"/>
          <w:rtl/>
        </w:rPr>
        <w:t xml:space="preserve"> &lt;&lt; יור &gt;&gt;</w:t>
      </w:r>
      <w:r>
        <w:rPr>
          <w:rtl/>
        </w:rPr>
        <w:t xml:space="preserve">   </w:t>
      </w:r>
      <w:bookmarkEnd w:id="7386"/>
    </w:p>
    <w:p w14:paraId="3A915C39" w14:textId="77777777" w:rsidR="00E00171" w:rsidRDefault="00E00171" w:rsidP="00E00171">
      <w:pPr>
        <w:pStyle w:val="KeepWithNext"/>
        <w:rPr>
          <w:rtl/>
        </w:rPr>
      </w:pPr>
    </w:p>
    <w:p w14:paraId="52F7702F" w14:textId="4620031E" w:rsidR="00E00171" w:rsidRDefault="00E00171" w:rsidP="00E00171">
      <w:pPr>
        <w:rPr>
          <w:rtl/>
        </w:rPr>
      </w:pPr>
      <w:bookmarkStart w:id="7387" w:name="_ETM_Q1_6081403"/>
      <w:bookmarkEnd w:id="7387"/>
      <w:r>
        <w:rPr>
          <w:rFonts w:hint="cs"/>
          <w:rtl/>
        </w:rPr>
        <w:t>למה ליצור</w:t>
      </w:r>
      <w:bookmarkStart w:id="7388" w:name="_ETM_Q1_6081653"/>
      <w:bookmarkEnd w:id="7388"/>
      <w:r>
        <w:rPr>
          <w:rFonts w:hint="cs"/>
          <w:rtl/>
        </w:rPr>
        <w:t xml:space="preserve"> </w:t>
      </w:r>
      <w:bookmarkStart w:id="7389" w:name="_ETM_Q1_6081903"/>
      <w:bookmarkEnd w:id="7389"/>
      <w:r>
        <w:rPr>
          <w:rFonts w:hint="cs"/>
          <w:rtl/>
        </w:rPr>
        <w:t>הג</w:t>
      </w:r>
      <w:bookmarkStart w:id="7390" w:name="_ETM_Q1_6082152"/>
      <w:bookmarkEnd w:id="7390"/>
      <w:r>
        <w:rPr>
          <w:rFonts w:hint="cs"/>
          <w:rtl/>
        </w:rPr>
        <w:t>דרה חדשה של אחראי?</w:t>
      </w:r>
      <w:bookmarkStart w:id="7391" w:name="_ETM_Q1_6083653"/>
      <w:bookmarkStart w:id="7392" w:name="_ETM_Q1_6084403"/>
      <w:bookmarkEnd w:id="7391"/>
      <w:bookmarkEnd w:id="7392"/>
    </w:p>
    <w:p w14:paraId="6548F506" w14:textId="77777777" w:rsidR="00E00171" w:rsidRDefault="00E00171" w:rsidP="00E00171">
      <w:pPr>
        <w:rPr>
          <w:rtl/>
        </w:rPr>
      </w:pPr>
      <w:bookmarkStart w:id="7393" w:name="_ETM_Q1_6084653"/>
      <w:bookmarkEnd w:id="7393"/>
    </w:p>
    <w:p w14:paraId="2A33D1C8" w14:textId="6F756440" w:rsidR="00E00171" w:rsidRDefault="00E00171" w:rsidP="00E00171">
      <w:pPr>
        <w:pStyle w:val="a5"/>
        <w:keepNext/>
        <w:rPr>
          <w:rtl/>
        </w:rPr>
      </w:pPr>
      <w:bookmarkStart w:id="7394" w:name="ET_speaker_סטיליאן_גלברג_403"/>
      <w:r w:rsidRPr="00E00171">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E00171">
        <w:rPr>
          <w:rStyle w:val="TagStyle"/>
          <w:rtl/>
        </w:rPr>
        <w:t xml:space="preserve"> &lt;&lt; דובר &gt;&gt;</w:t>
      </w:r>
      <w:r>
        <w:rPr>
          <w:rtl/>
        </w:rPr>
        <w:t xml:space="preserve">   </w:t>
      </w:r>
      <w:bookmarkEnd w:id="7394"/>
    </w:p>
    <w:p w14:paraId="22E575B7" w14:textId="77777777" w:rsidR="00E00171" w:rsidRDefault="00E00171" w:rsidP="00E00171">
      <w:pPr>
        <w:pStyle w:val="KeepWithNext"/>
        <w:rPr>
          <w:rtl/>
        </w:rPr>
      </w:pPr>
    </w:p>
    <w:p w14:paraId="12196861" w14:textId="55913944" w:rsidR="00E00171" w:rsidRDefault="00E00171" w:rsidP="00E00171">
      <w:pPr>
        <w:rPr>
          <w:rtl/>
        </w:rPr>
      </w:pPr>
      <w:bookmarkStart w:id="7395" w:name="_ETM_Q1_6086403"/>
      <w:bookmarkEnd w:id="7395"/>
      <w:r>
        <w:rPr>
          <w:rFonts w:hint="cs"/>
          <w:rtl/>
        </w:rPr>
        <w:t xml:space="preserve">קודם כול, </w:t>
      </w:r>
      <w:bookmarkStart w:id="7396" w:name="_ETM_Q1_6087903"/>
      <w:bookmarkEnd w:id="7396"/>
      <w:r>
        <w:rPr>
          <w:rFonts w:hint="cs"/>
          <w:rtl/>
        </w:rPr>
        <w:t xml:space="preserve">זה המצב גם היום. </w:t>
      </w:r>
      <w:bookmarkStart w:id="7397" w:name="_ETM_Q1_6090653"/>
      <w:bookmarkEnd w:id="7397"/>
    </w:p>
    <w:p w14:paraId="4A0E9511" w14:textId="77777777" w:rsidR="00E00171" w:rsidRDefault="00E00171" w:rsidP="00E00171">
      <w:pPr>
        <w:rPr>
          <w:rtl/>
        </w:rPr>
      </w:pPr>
    </w:p>
    <w:p w14:paraId="4C7FBEA9" w14:textId="60C78512" w:rsidR="00E00171" w:rsidRDefault="00E00171" w:rsidP="00E00171">
      <w:pPr>
        <w:pStyle w:val="af8"/>
        <w:keepNext/>
        <w:rPr>
          <w:rtl/>
        </w:rPr>
      </w:pPr>
      <w:bookmarkStart w:id="7398" w:name="ET_yor_5069_404"/>
      <w:r w:rsidRPr="00E00171">
        <w:rPr>
          <w:rStyle w:val="TagStyle"/>
          <w:rtl/>
        </w:rPr>
        <w:t xml:space="preserve"> &lt;&lt; יור &gt;&gt; </w:t>
      </w:r>
      <w:r>
        <w:rPr>
          <w:rtl/>
        </w:rPr>
        <w:t>היו"ר יעקב אשר:</w:t>
      </w:r>
      <w:r w:rsidRPr="00E00171">
        <w:rPr>
          <w:rStyle w:val="TagStyle"/>
          <w:rtl/>
        </w:rPr>
        <w:t xml:space="preserve"> &lt;&lt; יור &gt;&gt;</w:t>
      </w:r>
      <w:r>
        <w:rPr>
          <w:rtl/>
        </w:rPr>
        <w:t xml:space="preserve">   </w:t>
      </w:r>
      <w:bookmarkEnd w:id="7398"/>
    </w:p>
    <w:p w14:paraId="44A7514C" w14:textId="77777777" w:rsidR="00E00171" w:rsidRDefault="00E00171" w:rsidP="00E00171">
      <w:pPr>
        <w:pStyle w:val="KeepWithNext"/>
        <w:rPr>
          <w:rtl/>
        </w:rPr>
      </w:pPr>
    </w:p>
    <w:p w14:paraId="45922AB1" w14:textId="495A7587" w:rsidR="00E00171" w:rsidRDefault="00E00171" w:rsidP="00E00171">
      <w:pPr>
        <w:rPr>
          <w:rtl/>
        </w:rPr>
      </w:pPr>
      <w:bookmarkStart w:id="7399" w:name="_ETM_Q1_6087152"/>
      <w:bookmarkEnd w:id="7399"/>
      <w:r>
        <w:rPr>
          <w:rFonts w:hint="cs"/>
          <w:rtl/>
        </w:rPr>
        <w:t xml:space="preserve">לא, </w:t>
      </w:r>
      <w:bookmarkStart w:id="7400" w:name="_ETM_Q1_6086156"/>
      <w:bookmarkStart w:id="7401" w:name="_ETM_Q1_6085656"/>
      <w:bookmarkEnd w:id="7400"/>
      <w:bookmarkEnd w:id="7401"/>
      <w:r>
        <w:rPr>
          <w:rFonts w:hint="cs"/>
          <w:rtl/>
        </w:rPr>
        <w:t>הממונה</w:t>
      </w:r>
      <w:bookmarkStart w:id="7402" w:name="_ETM_Q1_6090151"/>
      <w:bookmarkEnd w:id="7402"/>
      <w:r>
        <w:rPr>
          <w:rFonts w:hint="cs"/>
          <w:rtl/>
        </w:rPr>
        <w:t xml:space="preserve"> הזה יהיה אחראי על הנושא של </w:t>
      </w:r>
      <w:bookmarkStart w:id="7403" w:name="_ETM_Q1_6092160"/>
      <w:bookmarkEnd w:id="7403"/>
      <w:r>
        <w:rPr>
          <w:rFonts w:hint="cs"/>
          <w:rtl/>
        </w:rPr>
        <w:t>- - -</w:t>
      </w:r>
      <w:bookmarkStart w:id="7404" w:name="_ETM_Q1_6090655"/>
      <w:bookmarkEnd w:id="7404"/>
    </w:p>
    <w:p w14:paraId="5FE855B6" w14:textId="77777777" w:rsidR="00E00171" w:rsidRDefault="00E00171" w:rsidP="00E00171">
      <w:pPr>
        <w:rPr>
          <w:rtl/>
        </w:rPr>
      </w:pPr>
      <w:bookmarkStart w:id="7405" w:name="_ETM_Q1_6090901"/>
      <w:bookmarkEnd w:id="7405"/>
    </w:p>
    <w:p w14:paraId="2ECF2E8E" w14:textId="74DD3CA9" w:rsidR="00E00171" w:rsidRDefault="00E00171" w:rsidP="00E00171">
      <w:pPr>
        <w:pStyle w:val="a5"/>
        <w:keepNext/>
        <w:rPr>
          <w:rtl/>
        </w:rPr>
      </w:pPr>
      <w:bookmarkStart w:id="7406" w:name="ET_speaker_סטיליאן_גלברג_405"/>
      <w:r w:rsidRPr="00E00171">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E00171">
        <w:rPr>
          <w:rStyle w:val="TagStyle"/>
          <w:rtl/>
        </w:rPr>
        <w:t xml:space="preserve"> &lt;&lt; דובר &gt;&gt;</w:t>
      </w:r>
      <w:r>
        <w:rPr>
          <w:rtl/>
        </w:rPr>
        <w:t xml:space="preserve">   </w:t>
      </w:r>
      <w:bookmarkEnd w:id="7406"/>
    </w:p>
    <w:p w14:paraId="0AF3F159" w14:textId="77777777" w:rsidR="00E00171" w:rsidRDefault="00E00171" w:rsidP="00E00171">
      <w:pPr>
        <w:pStyle w:val="KeepWithNext"/>
        <w:rPr>
          <w:rtl/>
        </w:rPr>
      </w:pPr>
    </w:p>
    <w:p w14:paraId="63E9236E" w14:textId="2226BE18" w:rsidR="00E00171" w:rsidRDefault="00E00171" w:rsidP="00E00171">
      <w:pPr>
        <w:rPr>
          <w:rtl/>
        </w:rPr>
      </w:pPr>
      <w:bookmarkStart w:id="7407" w:name="_ETM_Q1_6092904"/>
      <w:bookmarkStart w:id="7408" w:name="_ETM_Q1_6093154"/>
      <w:bookmarkStart w:id="7409" w:name="_ETM_Q1_6091154"/>
      <w:bookmarkStart w:id="7410" w:name="_ETM_Q1_6089404"/>
      <w:bookmarkEnd w:id="7407"/>
      <w:bookmarkEnd w:id="7408"/>
      <w:bookmarkEnd w:id="7409"/>
      <w:bookmarkEnd w:id="7410"/>
      <w:r>
        <w:rPr>
          <w:rFonts w:hint="cs"/>
          <w:rtl/>
        </w:rPr>
        <w:t>לא. קודם כול, זה לא</w:t>
      </w:r>
      <w:bookmarkStart w:id="7411" w:name="_ETM_Q1_6095904"/>
      <w:bookmarkEnd w:id="7411"/>
      <w:r>
        <w:rPr>
          <w:rFonts w:hint="cs"/>
          <w:rtl/>
        </w:rPr>
        <w:t xml:space="preserve"> חייב להיות.</w:t>
      </w:r>
      <w:bookmarkStart w:id="7412" w:name="_ETM_Q1_6095404"/>
      <w:bookmarkEnd w:id="7412"/>
      <w:r>
        <w:rPr>
          <w:rFonts w:hint="cs"/>
          <w:rtl/>
        </w:rPr>
        <w:t xml:space="preserve"> כרג</w:t>
      </w:r>
      <w:bookmarkStart w:id="7413" w:name="_ETM_Q1_6094154"/>
      <w:bookmarkEnd w:id="7413"/>
      <w:r>
        <w:rPr>
          <w:rFonts w:hint="cs"/>
          <w:rtl/>
        </w:rPr>
        <w:t>ע</w:t>
      </w:r>
      <w:bookmarkStart w:id="7414" w:name="_ETM_Q1_6092655"/>
      <w:bookmarkEnd w:id="7414"/>
      <w:r>
        <w:rPr>
          <w:rFonts w:hint="cs"/>
          <w:rtl/>
        </w:rPr>
        <w:t>, ברוב המקרים באמת מדובר על אותו אדם.</w:t>
      </w:r>
      <w:bookmarkStart w:id="7415" w:name="_ETM_Q1_6098905"/>
      <w:bookmarkEnd w:id="7415"/>
      <w:r>
        <w:rPr>
          <w:rFonts w:hint="cs"/>
          <w:rtl/>
        </w:rPr>
        <w:t xml:space="preserve"> </w:t>
      </w:r>
      <w:bookmarkStart w:id="7416" w:name="_ETM_Q1_6097404"/>
      <w:bookmarkStart w:id="7417" w:name="_ETM_Q1_6098402"/>
      <w:bookmarkStart w:id="7418" w:name="_ETM_Q1_6096656"/>
      <w:bookmarkEnd w:id="7416"/>
      <w:bookmarkEnd w:id="7417"/>
      <w:bookmarkEnd w:id="7418"/>
    </w:p>
    <w:p w14:paraId="44050B84" w14:textId="77777777" w:rsidR="00E00171" w:rsidRDefault="00E00171" w:rsidP="00E00171">
      <w:pPr>
        <w:ind w:firstLine="0"/>
        <w:rPr>
          <w:rtl/>
        </w:rPr>
      </w:pPr>
    </w:p>
    <w:p w14:paraId="21A1D8B5" w14:textId="5EAA92CD" w:rsidR="00E00171" w:rsidRDefault="00E00171" w:rsidP="00E00171">
      <w:pPr>
        <w:pStyle w:val="af8"/>
        <w:keepNext/>
        <w:rPr>
          <w:rtl/>
        </w:rPr>
      </w:pPr>
      <w:bookmarkStart w:id="7419" w:name="ET_yor_5069_406"/>
      <w:r w:rsidRPr="00E00171">
        <w:rPr>
          <w:rStyle w:val="TagStyle"/>
          <w:rtl/>
        </w:rPr>
        <w:t xml:space="preserve"> &lt;&lt; יור &gt;&gt; </w:t>
      </w:r>
      <w:r>
        <w:rPr>
          <w:rtl/>
        </w:rPr>
        <w:t>היו"ר יעקב אשר:</w:t>
      </w:r>
      <w:r w:rsidRPr="00E00171">
        <w:rPr>
          <w:rStyle w:val="TagStyle"/>
          <w:rtl/>
        </w:rPr>
        <w:t xml:space="preserve"> &lt;&lt; יור &gt;&gt;</w:t>
      </w:r>
      <w:r>
        <w:rPr>
          <w:rtl/>
        </w:rPr>
        <w:t xml:space="preserve">   </w:t>
      </w:r>
      <w:bookmarkEnd w:id="7419"/>
    </w:p>
    <w:p w14:paraId="722CDCC7" w14:textId="77777777" w:rsidR="00E00171" w:rsidRDefault="00E00171" w:rsidP="00E00171">
      <w:pPr>
        <w:pStyle w:val="KeepWithNext"/>
        <w:rPr>
          <w:rtl/>
        </w:rPr>
      </w:pPr>
    </w:p>
    <w:p w14:paraId="23A55FD6" w14:textId="4FA8CDD5" w:rsidR="00E00171" w:rsidRDefault="00E00171" w:rsidP="00E00171">
      <w:pPr>
        <w:rPr>
          <w:rtl/>
        </w:rPr>
      </w:pPr>
      <w:bookmarkStart w:id="7420" w:name="_ETM_Q1_6100404"/>
      <w:bookmarkStart w:id="7421" w:name="_ETM_Q1_6098404"/>
      <w:bookmarkEnd w:id="7420"/>
      <w:bookmarkEnd w:id="7421"/>
      <w:r>
        <w:rPr>
          <w:rFonts w:hint="cs"/>
          <w:rtl/>
        </w:rPr>
        <w:t>על</w:t>
      </w:r>
      <w:bookmarkStart w:id="7422" w:name="_ETM_Q1_6096654"/>
      <w:bookmarkEnd w:id="7422"/>
      <w:r>
        <w:rPr>
          <w:rFonts w:hint="cs"/>
          <w:rtl/>
        </w:rPr>
        <w:t xml:space="preserve"> הממונה. </w:t>
      </w:r>
    </w:p>
    <w:p w14:paraId="635D014D" w14:textId="77777777" w:rsidR="00E00171" w:rsidRDefault="00E00171" w:rsidP="00E00171">
      <w:pPr>
        <w:rPr>
          <w:rtl/>
        </w:rPr>
      </w:pPr>
      <w:bookmarkStart w:id="7423" w:name="_ETM_Q1_6098154"/>
      <w:bookmarkEnd w:id="7423"/>
    </w:p>
    <w:p w14:paraId="7E883CB7" w14:textId="66BB4E65" w:rsidR="00E00171" w:rsidRDefault="00E00171" w:rsidP="00E00171">
      <w:pPr>
        <w:pStyle w:val="a5"/>
        <w:keepNext/>
        <w:rPr>
          <w:rtl/>
        </w:rPr>
      </w:pPr>
      <w:bookmarkStart w:id="7424" w:name="ET_speaker_הדס_פיקצלר_408"/>
      <w:r w:rsidRPr="00E00171">
        <w:rPr>
          <w:rStyle w:val="TagStyle"/>
          <w:rtl/>
        </w:rPr>
        <w:t xml:space="preserve"> &lt;&lt; דובר &gt;&gt; </w:t>
      </w:r>
      <w:r>
        <w:rPr>
          <w:rtl/>
        </w:rPr>
        <w:t xml:space="preserve">הדס </w:t>
      </w:r>
      <w:proofErr w:type="spellStart"/>
      <w:r>
        <w:rPr>
          <w:rtl/>
        </w:rPr>
        <w:t>פיקצלר</w:t>
      </w:r>
      <w:proofErr w:type="spellEnd"/>
      <w:r>
        <w:rPr>
          <w:rtl/>
        </w:rPr>
        <w:t>:</w:t>
      </w:r>
      <w:r w:rsidRPr="00E00171">
        <w:rPr>
          <w:rStyle w:val="TagStyle"/>
          <w:rtl/>
        </w:rPr>
        <w:t xml:space="preserve"> &lt;&lt; דובר &gt;&gt;</w:t>
      </w:r>
      <w:r>
        <w:rPr>
          <w:rtl/>
        </w:rPr>
        <w:t xml:space="preserve">   </w:t>
      </w:r>
      <w:bookmarkEnd w:id="7424"/>
    </w:p>
    <w:p w14:paraId="2797D77A" w14:textId="77777777" w:rsidR="00E00171" w:rsidRDefault="00E00171" w:rsidP="00E00171">
      <w:pPr>
        <w:pStyle w:val="KeepWithNext"/>
        <w:rPr>
          <w:rtl/>
        </w:rPr>
      </w:pPr>
    </w:p>
    <w:p w14:paraId="41FCC6BD" w14:textId="68433A6D" w:rsidR="00E00171" w:rsidRDefault="00E00171" w:rsidP="00E00171">
      <w:pPr>
        <w:rPr>
          <w:rtl/>
        </w:rPr>
      </w:pPr>
      <w:r>
        <w:rPr>
          <w:rFonts w:hint="cs"/>
          <w:rtl/>
        </w:rPr>
        <w:t>א</w:t>
      </w:r>
      <w:bookmarkStart w:id="7425" w:name="_ETM_Q1_6101152"/>
      <w:bookmarkEnd w:id="7425"/>
      <w:r>
        <w:rPr>
          <w:rFonts w:hint="cs"/>
          <w:rtl/>
        </w:rPr>
        <w:t>ין</w:t>
      </w:r>
      <w:bookmarkStart w:id="7426" w:name="_ETM_Q1_6099404"/>
      <w:bookmarkEnd w:id="7426"/>
      <w:r>
        <w:rPr>
          <w:rFonts w:hint="cs"/>
          <w:rtl/>
        </w:rPr>
        <w:t xml:space="preserve"> </w:t>
      </w:r>
      <w:bookmarkStart w:id="7427" w:name="_ETM_Q1_6097651"/>
      <w:bookmarkEnd w:id="7427"/>
      <w:r>
        <w:rPr>
          <w:rFonts w:hint="cs"/>
          <w:rtl/>
        </w:rPr>
        <w:t>ח</w:t>
      </w:r>
      <w:bookmarkStart w:id="7428" w:name="_ETM_Q1_6095901"/>
      <w:bookmarkEnd w:id="7428"/>
      <w:r>
        <w:rPr>
          <w:rFonts w:hint="cs"/>
          <w:rtl/>
        </w:rPr>
        <w:t xml:space="preserve">ובה. </w:t>
      </w:r>
      <w:bookmarkStart w:id="7429" w:name="_ETM_Q1_6099402"/>
      <w:bookmarkEnd w:id="7429"/>
    </w:p>
    <w:p w14:paraId="11573451" w14:textId="77777777" w:rsidR="00E00171" w:rsidRPr="00E00171" w:rsidRDefault="00E00171" w:rsidP="00E00171">
      <w:pPr>
        <w:rPr>
          <w:rtl/>
        </w:rPr>
      </w:pPr>
      <w:bookmarkStart w:id="7430" w:name="_ETM_Q1_6099906"/>
      <w:bookmarkEnd w:id="7430"/>
    </w:p>
    <w:p w14:paraId="26D96C87" w14:textId="105A0058" w:rsidR="00E00171" w:rsidRDefault="00E00171" w:rsidP="00E00171">
      <w:pPr>
        <w:pStyle w:val="a5"/>
        <w:keepNext/>
        <w:rPr>
          <w:rtl/>
        </w:rPr>
      </w:pPr>
      <w:bookmarkStart w:id="7431" w:name="ET_speaker_סטיליאן_גלברג_407"/>
      <w:r w:rsidRPr="00E00171">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E00171">
        <w:rPr>
          <w:rStyle w:val="TagStyle"/>
          <w:rtl/>
        </w:rPr>
        <w:t xml:space="preserve"> &lt;&lt; דובר &gt;&gt;</w:t>
      </w:r>
      <w:r>
        <w:rPr>
          <w:rtl/>
        </w:rPr>
        <w:t xml:space="preserve">   </w:t>
      </w:r>
      <w:bookmarkEnd w:id="7431"/>
    </w:p>
    <w:p w14:paraId="75E7FEF0" w14:textId="77777777" w:rsidR="00E00171" w:rsidRDefault="00E00171" w:rsidP="00E00171">
      <w:pPr>
        <w:pStyle w:val="KeepWithNext"/>
        <w:rPr>
          <w:rtl/>
        </w:rPr>
      </w:pPr>
    </w:p>
    <w:p w14:paraId="60495BCE" w14:textId="77777777" w:rsidR="00E00171" w:rsidRDefault="00E00171" w:rsidP="00E00171">
      <w:pPr>
        <w:rPr>
          <w:rtl/>
        </w:rPr>
      </w:pPr>
      <w:bookmarkStart w:id="7432" w:name="_ETM_Q1_6100904"/>
      <w:bookmarkStart w:id="7433" w:name="_ETM_Q1_6101154"/>
      <w:bookmarkStart w:id="7434" w:name="_ETM_Q1_6099154"/>
      <w:bookmarkStart w:id="7435" w:name="_ETM_Q1_6097401"/>
      <w:bookmarkStart w:id="7436" w:name="_ETM_Q1_6096902"/>
      <w:bookmarkEnd w:id="7432"/>
      <w:bookmarkEnd w:id="7433"/>
      <w:bookmarkEnd w:id="7434"/>
      <w:bookmarkEnd w:id="7435"/>
      <w:bookmarkEnd w:id="7436"/>
      <w:r>
        <w:rPr>
          <w:rFonts w:hint="cs"/>
          <w:rtl/>
        </w:rPr>
        <w:t>אבל החובות שלו הן חובות כלפי</w:t>
      </w:r>
      <w:bookmarkStart w:id="7437" w:name="_ETM_Q1_6103652"/>
      <w:bookmarkStart w:id="7438" w:name="_ETM_Q1_6101902"/>
      <w:bookmarkEnd w:id="7437"/>
      <w:bookmarkEnd w:id="7438"/>
      <w:r>
        <w:rPr>
          <w:rFonts w:hint="cs"/>
          <w:rtl/>
        </w:rPr>
        <w:t xml:space="preserve"> </w:t>
      </w:r>
      <w:bookmarkStart w:id="7439" w:name="_ETM_Q1_6102153"/>
      <w:bookmarkEnd w:id="7439"/>
      <w:r>
        <w:rPr>
          <w:rFonts w:hint="cs"/>
          <w:rtl/>
        </w:rPr>
        <w:t>משרד העבודה ו</w:t>
      </w:r>
      <w:bookmarkStart w:id="7440" w:name="_ETM_Q1_6105653"/>
      <w:bookmarkStart w:id="7441" w:name="_ETM_Q1_6103903"/>
      <w:bookmarkStart w:id="7442" w:name="_ETM_Q1_6102903"/>
      <w:bookmarkStart w:id="7443" w:name="_ETM_Q1_6101656"/>
      <w:bookmarkStart w:id="7444" w:name="_ETM_Q1_6100154"/>
      <w:bookmarkStart w:id="7445" w:name="_ETM_Q1_6103403"/>
      <w:bookmarkEnd w:id="7440"/>
      <w:bookmarkEnd w:id="7441"/>
      <w:bookmarkEnd w:id="7442"/>
      <w:bookmarkEnd w:id="7443"/>
      <w:bookmarkEnd w:id="7444"/>
      <w:bookmarkEnd w:id="7445"/>
      <w:r>
        <w:rPr>
          <w:rFonts w:hint="cs"/>
          <w:rtl/>
        </w:rPr>
        <w:t xml:space="preserve">אלה חובות </w:t>
      </w:r>
      <w:bookmarkStart w:id="7446" w:name="_ETM_Q1_6104653"/>
      <w:bookmarkStart w:id="7447" w:name="_ETM_Q1_6103653"/>
      <w:bookmarkEnd w:id="7446"/>
      <w:bookmarkEnd w:id="7447"/>
      <w:r>
        <w:rPr>
          <w:rFonts w:hint="cs"/>
          <w:rtl/>
        </w:rPr>
        <w:t>כלפי המשרד להגנת הסביבה ולכן</w:t>
      </w:r>
      <w:bookmarkStart w:id="7448" w:name="_ETM_Q1_6108653"/>
      <w:bookmarkEnd w:id="7448"/>
      <w:r>
        <w:rPr>
          <w:rFonts w:hint="cs"/>
          <w:rtl/>
        </w:rPr>
        <w:t xml:space="preserve"> </w:t>
      </w:r>
      <w:bookmarkStart w:id="7449" w:name="_ETM_Q1_6106904"/>
      <w:bookmarkEnd w:id="7449"/>
      <w:r>
        <w:rPr>
          <w:rFonts w:hint="cs"/>
          <w:rtl/>
        </w:rPr>
        <w:t>צריך</w:t>
      </w:r>
      <w:bookmarkStart w:id="7450" w:name="_ETM_Q1_6107654"/>
      <w:bookmarkEnd w:id="7450"/>
      <w:r>
        <w:rPr>
          <w:rFonts w:hint="cs"/>
          <w:rtl/>
        </w:rPr>
        <w:t xml:space="preserve"> את זה. אמנם ההכשרה </w:t>
      </w:r>
      <w:bookmarkStart w:id="7451" w:name="_ETM_Q1_6112154"/>
      <w:bookmarkEnd w:id="7451"/>
      <w:r>
        <w:rPr>
          <w:rFonts w:hint="cs"/>
          <w:rtl/>
        </w:rPr>
        <w:t>היא משותפ</w:t>
      </w:r>
      <w:bookmarkStart w:id="7452" w:name="_ETM_Q1_6112654"/>
      <w:bookmarkEnd w:id="7452"/>
      <w:r>
        <w:rPr>
          <w:rFonts w:hint="cs"/>
          <w:rtl/>
        </w:rPr>
        <w:t>ת,</w:t>
      </w:r>
      <w:bookmarkStart w:id="7453" w:name="_ETM_Q1_6111154"/>
      <w:bookmarkEnd w:id="7453"/>
      <w:r>
        <w:rPr>
          <w:rFonts w:hint="cs"/>
          <w:rtl/>
        </w:rPr>
        <w:t xml:space="preserve"> כפי שנאמר פה ואנחנו</w:t>
      </w:r>
      <w:bookmarkStart w:id="7454" w:name="_ETM_Q1_6114902"/>
      <w:bookmarkEnd w:id="7454"/>
      <w:r>
        <w:rPr>
          <w:rFonts w:hint="cs"/>
          <w:rtl/>
        </w:rPr>
        <w:t xml:space="preserve"> עושים את המבחנים </w:t>
      </w:r>
      <w:bookmarkStart w:id="7455" w:name="_ETM_Q1_6115903"/>
      <w:bookmarkStart w:id="7456" w:name="_ETM_Q1_6113903"/>
      <w:bookmarkEnd w:id="7455"/>
      <w:bookmarkEnd w:id="7456"/>
      <w:r>
        <w:rPr>
          <w:rFonts w:hint="cs"/>
          <w:rtl/>
        </w:rPr>
        <w:t xml:space="preserve">בשיתוף עם משרד העבודה אבל </w:t>
      </w:r>
      <w:bookmarkStart w:id="7457" w:name="_ETM_Q1_6118904"/>
      <w:bookmarkEnd w:id="7457"/>
      <w:r>
        <w:rPr>
          <w:rFonts w:hint="cs"/>
          <w:rtl/>
        </w:rPr>
        <w:t>הוא צריך</w:t>
      </w:r>
      <w:bookmarkStart w:id="7458" w:name="_ETM_Q1_6117904"/>
      <w:bookmarkStart w:id="7459" w:name="_ETM_Q1_6116153"/>
      <w:bookmarkEnd w:id="7458"/>
      <w:bookmarkEnd w:id="7459"/>
      <w:r>
        <w:rPr>
          <w:rFonts w:hint="cs"/>
          <w:rtl/>
        </w:rPr>
        <w:t xml:space="preserve"> לדעת שיש לו שתי הגדרות </w:t>
      </w:r>
      <w:bookmarkStart w:id="7460" w:name="_ETM_Q1_6121153"/>
      <w:bookmarkEnd w:id="7460"/>
      <w:r>
        <w:rPr>
          <w:rFonts w:hint="cs"/>
          <w:rtl/>
        </w:rPr>
        <w:t>תפקיד</w:t>
      </w:r>
      <w:bookmarkStart w:id="7461" w:name="_ETM_Q1_6120403"/>
      <w:bookmarkStart w:id="7462" w:name="_ETM_Q1_6118903"/>
      <w:bookmarkEnd w:id="7461"/>
      <w:bookmarkEnd w:id="7462"/>
      <w:r>
        <w:rPr>
          <w:rFonts w:hint="cs"/>
          <w:rtl/>
        </w:rPr>
        <w:t xml:space="preserve"> וזה לא</w:t>
      </w:r>
      <w:bookmarkStart w:id="7463" w:name="_ETM_Q1_6122903"/>
      <w:bookmarkEnd w:id="7463"/>
      <w:r>
        <w:rPr>
          <w:rFonts w:hint="cs"/>
          <w:rtl/>
        </w:rPr>
        <w:t xml:space="preserve"> חייב להיות אותו בן אדם. </w:t>
      </w:r>
    </w:p>
    <w:p w14:paraId="22A95546" w14:textId="77777777" w:rsidR="00E00171" w:rsidRDefault="00E00171" w:rsidP="00E00171">
      <w:pPr>
        <w:rPr>
          <w:rtl/>
        </w:rPr>
      </w:pPr>
    </w:p>
    <w:p w14:paraId="15FDC5C7" w14:textId="7953E5F1" w:rsidR="00E00171" w:rsidRDefault="00E00171" w:rsidP="00E00171">
      <w:pPr>
        <w:rPr>
          <w:rtl/>
        </w:rPr>
      </w:pPr>
      <w:r>
        <w:rPr>
          <w:rFonts w:hint="cs"/>
          <w:rtl/>
        </w:rPr>
        <w:t>בדרך כלל</w:t>
      </w:r>
      <w:bookmarkStart w:id="7464" w:name="_ETM_Q1_6125903"/>
      <w:bookmarkEnd w:id="7464"/>
      <w:r>
        <w:rPr>
          <w:rFonts w:hint="cs"/>
          <w:rtl/>
        </w:rPr>
        <w:t>,</w:t>
      </w:r>
      <w:bookmarkStart w:id="7465" w:name="_ETM_Q1_6124154"/>
      <w:bookmarkEnd w:id="7465"/>
      <w:r>
        <w:rPr>
          <w:rFonts w:hint="cs"/>
          <w:rtl/>
        </w:rPr>
        <w:t xml:space="preserve"> אלו אנשים שזה לא</w:t>
      </w:r>
      <w:bookmarkStart w:id="7466" w:name="_ETM_Q1_6127403"/>
      <w:bookmarkEnd w:id="7466"/>
      <w:r>
        <w:rPr>
          <w:rFonts w:hint="cs"/>
          <w:rtl/>
        </w:rPr>
        <w:t xml:space="preserve"> כל תפקידם אלא מקבלים </w:t>
      </w:r>
      <w:bookmarkStart w:id="7467" w:name="_ETM_Q1_6130654"/>
      <w:bookmarkEnd w:id="7467"/>
      <w:r>
        <w:rPr>
          <w:rFonts w:hint="cs"/>
          <w:rtl/>
        </w:rPr>
        <w:t>אותו</w:t>
      </w:r>
      <w:bookmarkStart w:id="7468" w:name="_ETM_Q1_6129154"/>
      <w:bookmarkEnd w:id="7468"/>
      <w:r>
        <w:rPr>
          <w:rFonts w:hint="cs"/>
          <w:rtl/>
        </w:rPr>
        <w:t xml:space="preserve"> בנוסף לתפקידם. אתה יכול לתת</w:t>
      </w:r>
      <w:bookmarkStart w:id="7469" w:name="_ETM_Q1_6135903"/>
      <w:bookmarkEnd w:id="7469"/>
      <w:r>
        <w:rPr>
          <w:rFonts w:hint="cs"/>
          <w:rtl/>
        </w:rPr>
        <w:t xml:space="preserve"> למישהו אחד </w:t>
      </w:r>
      <w:bookmarkStart w:id="7470" w:name="_ETM_Q1_6136902"/>
      <w:bookmarkStart w:id="7471" w:name="_ETM_Q1_6135152"/>
      <w:bookmarkStart w:id="7472" w:name="_ETM_Q1_6133402"/>
      <w:bookmarkStart w:id="7473" w:name="_ETM_Q1_6131651"/>
      <w:bookmarkEnd w:id="7470"/>
      <w:bookmarkEnd w:id="7471"/>
      <w:bookmarkEnd w:id="7472"/>
      <w:bookmarkEnd w:id="7473"/>
      <w:r>
        <w:rPr>
          <w:rFonts w:hint="cs"/>
          <w:rtl/>
        </w:rPr>
        <w:t xml:space="preserve">להיות ממונה בטיחות קרינה </w:t>
      </w:r>
      <w:bookmarkStart w:id="7474" w:name="_ETM_Q1_6137656"/>
      <w:bookmarkStart w:id="7475" w:name="_ETM_Q1_6136401"/>
      <w:bookmarkEnd w:id="7474"/>
      <w:bookmarkEnd w:id="7475"/>
      <w:r>
        <w:rPr>
          <w:rFonts w:hint="cs"/>
          <w:rtl/>
        </w:rPr>
        <w:t>והוא יהיה אחראי</w:t>
      </w:r>
      <w:bookmarkStart w:id="7476" w:name="_ETM_Q1_6139155"/>
      <w:bookmarkEnd w:id="7476"/>
      <w:r>
        <w:rPr>
          <w:rFonts w:hint="cs"/>
          <w:rtl/>
        </w:rPr>
        <w:t xml:space="preserve"> </w:t>
      </w:r>
      <w:bookmarkStart w:id="7477" w:name="_ETM_Q1_6137155"/>
      <w:bookmarkStart w:id="7478" w:name="_ETM_Q1_6139404"/>
      <w:bookmarkEnd w:id="7477"/>
      <w:bookmarkEnd w:id="7478"/>
      <w:r>
        <w:rPr>
          <w:rFonts w:hint="cs"/>
          <w:rtl/>
        </w:rPr>
        <w:t xml:space="preserve">על </w:t>
      </w:r>
      <w:bookmarkStart w:id="7479" w:name="_ETM_Q1_6137151"/>
      <w:bookmarkEnd w:id="7479"/>
      <w:r>
        <w:rPr>
          <w:rFonts w:hint="cs"/>
          <w:rtl/>
        </w:rPr>
        <w:t>העובדים</w:t>
      </w:r>
      <w:bookmarkStart w:id="7480" w:name="_ETM_Q1_6136906"/>
      <w:bookmarkEnd w:id="7480"/>
      <w:r>
        <w:rPr>
          <w:rFonts w:hint="cs"/>
          <w:rtl/>
        </w:rPr>
        <w:t>.</w:t>
      </w:r>
      <w:bookmarkStart w:id="7481" w:name="_ETM_Q1_6134904"/>
      <w:bookmarkStart w:id="7482" w:name="_ETM_Q1_6135154"/>
      <w:bookmarkStart w:id="7483" w:name="_ETM_Q1_6140903"/>
      <w:bookmarkEnd w:id="7481"/>
      <w:bookmarkEnd w:id="7482"/>
      <w:bookmarkEnd w:id="7483"/>
    </w:p>
    <w:p w14:paraId="66A0E2A5" w14:textId="77777777" w:rsidR="00E00171" w:rsidRDefault="00E00171" w:rsidP="00E00171">
      <w:pPr>
        <w:rPr>
          <w:rtl/>
        </w:rPr>
      </w:pPr>
      <w:bookmarkStart w:id="7484" w:name="_ETM_Q1_6135404"/>
      <w:bookmarkEnd w:id="7484"/>
    </w:p>
    <w:p w14:paraId="0A5203D5" w14:textId="75DE94B7" w:rsidR="00E00171" w:rsidRDefault="00E00171" w:rsidP="00E00171">
      <w:pPr>
        <w:pStyle w:val="af8"/>
        <w:keepNext/>
        <w:rPr>
          <w:rtl/>
        </w:rPr>
      </w:pPr>
      <w:bookmarkStart w:id="7485" w:name="ET_yor_5069_409"/>
      <w:r w:rsidRPr="00E00171">
        <w:rPr>
          <w:rStyle w:val="TagStyle"/>
          <w:rtl/>
        </w:rPr>
        <w:t xml:space="preserve"> &lt;&lt; יור &gt;&gt; </w:t>
      </w:r>
      <w:r>
        <w:rPr>
          <w:rtl/>
        </w:rPr>
        <w:t>היו"ר יעקב אשר:</w:t>
      </w:r>
      <w:r w:rsidRPr="00E00171">
        <w:rPr>
          <w:rStyle w:val="TagStyle"/>
          <w:rtl/>
        </w:rPr>
        <w:t xml:space="preserve"> &lt;&lt; יור &gt;&gt;</w:t>
      </w:r>
      <w:r>
        <w:rPr>
          <w:rtl/>
        </w:rPr>
        <w:t xml:space="preserve">   </w:t>
      </w:r>
      <w:bookmarkEnd w:id="7485"/>
    </w:p>
    <w:p w14:paraId="7ED9B410" w14:textId="77777777" w:rsidR="00E00171" w:rsidRDefault="00E00171" w:rsidP="00E00171">
      <w:pPr>
        <w:pStyle w:val="KeepWithNext"/>
        <w:rPr>
          <w:rtl/>
        </w:rPr>
      </w:pPr>
      <w:bookmarkStart w:id="7486" w:name="_ETM_Q1_6140403"/>
      <w:bookmarkEnd w:id="7486"/>
    </w:p>
    <w:p w14:paraId="44F58F1C" w14:textId="631FEBBE" w:rsidR="00E00171" w:rsidRDefault="00E00171" w:rsidP="00E00171">
      <w:pPr>
        <w:rPr>
          <w:rtl/>
        </w:rPr>
      </w:pPr>
      <w:bookmarkStart w:id="7487" w:name="_ETM_Q1_6136404"/>
      <w:bookmarkEnd w:id="7487"/>
      <w:r>
        <w:rPr>
          <w:rFonts w:hint="cs"/>
          <w:rtl/>
        </w:rPr>
        <w:t xml:space="preserve">ממונה </w:t>
      </w:r>
      <w:bookmarkStart w:id="7488" w:name="_ETM_Q1_6138904"/>
      <w:bookmarkStart w:id="7489" w:name="_ETM_Q1_6133155"/>
      <w:bookmarkStart w:id="7490" w:name="_ETM_Q1_6138155"/>
      <w:bookmarkStart w:id="7491" w:name="_ETM_Q1_6136405"/>
      <w:bookmarkEnd w:id="7488"/>
      <w:bookmarkEnd w:id="7489"/>
      <w:bookmarkEnd w:id="7490"/>
      <w:bookmarkEnd w:id="7491"/>
      <w:r w:rsidR="007F5515">
        <w:rPr>
          <w:rFonts w:hint="cs"/>
          <w:rtl/>
        </w:rPr>
        <w:t>ב</w:t>
      </w:r>
      <w:bookmarkStart w:id="7492" w:name="_ETM_Q1_6135902"/>
      <w:bookmarkEnd w:id="7492"/>
      <w:r w:rsidR="007F5515">
        <w:rPr>
          <w:rFonts w:hint="cs"/>
          <w:rtl/>
        </w:rPr>
        <w:t>משמע</w:t>
      </w:r>
      <w:bookmarkStart w:id="7493" w:name="_ETM_Q1_6137404"/>
      <w:bookmarkStart w:id="7494" w:name="_ETM_Q1_6135904"/>
      <w:bookmarkStart w:id="7495" w:name="_ETM_Q1_6135651"/>
      <w:bookmarkStart w:id="7496" w:name="_ETM_Q1_6134155"/>
      <w:bookmarkEnd w:id="7493"/>
      <w:bookmarkEnd w:id="7494"/>
      <w:bookmarkEnd w:id="7495"/>
      <w:bookmarkEnd w:id="7496"/>
      <w:r w:rsidR="007F5515">
        <w:rPr>
          <w:rFonts w:hint="cs"/>
          <w:rtl/>
        </w:rPr>
        <w:t>ותו המלאה</w:t>
      </w:r>
      <w:bookmarkStart w:id="7497" w:name="_ETM_Q1_6137405"/>
      <w:bookmarkStart w:id="7498" w:name="_ETM_Q1_6139653"/>
      <w:bookmarkEnd w:id="7497"/>
      <w:bookmarkEnd w:id="7498"/>
      <w:r w:rsidR="007F5515">
        <w:rPr>
          <w:rFonts w:hint="cs"/>
          <w:rtl/>
        </w:rPr>
        <w:t>, ו</w:t>
      </w:r>
      <w:bookmarkStart w:id="7499" w:name="_ETM_Q1_6139903"/>
      <w:bookmarkEnd w:id="7499"/>
      <w:r w:rsidR="007F5515">
        <w:rPr>
          <w:rFonts w:hint="cs"/>
          <w:rtl/>
        </w:rPr>
        <w:t xml:space="preserve">מה השני? </w:t>
      </w:r>
    </w:p>
    <w:p w14:paraId="1D0716D2" w14:textId="77777777" w:rsidR="007F5515" w:rsidRDefault="007F5515" w:rsidP="00E00171">
      <w:pPr>
        <w:rPr>
          <w:rtl/>
        </w:rPr>
      </w:pPr>
      <w:bookmarkStart w:id="7500" w:name="_ETM_Q1_6137655"/>
      <w:bookmarkEnd w:id="7500"/>
    </w:p>
    <w:p w14:paraId="7A490025" w14:textId="1495987B" w:rsidR="007F5515" w:rsidRDefault="007F5515" w:rsidP="007F5515">
      <w:pPr>
        <w:pStyle w:val="a5"/>
        <w:keepNext/>
        <w:rPr>
          <w:rtl/>
        </w:rPr>
      </w:pPr>
      <w:bookmarkStart w:id="7501" w:name="ET_speaker_סטיליאן_גלברג_410"/>
      <w:r w:rsidRPr="007F5515">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7F5515">
        <w:rPr>
          <w:rStyle w:val="TagStyle"/>
          <w:rtl/>
        </w:rPr>
        <w:t xml:space="preserve"> &lt;&lt; דובר &gt;&gt;</w:t>
      </w:r>
      <w:r>
        <w:rPr>
          <w:rtl/>
        </w:rPr>
        <w:t xml:space="preserve">   </w:t>
      </w:r>
      <w:bookmarkEnd w:id="7501"/>
    </w:p>
    <w:p w14:paraId="197ECE92" w14:textId="77777777" w:rsidR="007F5515" w:rsidRDefault="007F5515" w:rsidP="007F5515">
      <w:pPr>
        <w:pStyle w:val="KeepWithNext"/>
        <w:rPr>
          <w:rtl/>
        </w:rPr>
      </w:pPr>
    </w:p>
    <w:p w14:paraId="1995EBFD" w14:textId="1FEDB9D1" w:rsidR="007F5515" w:rsidRDefault="007F5515" w:rsidP="007F5515">
      <w:pPr>
        <w:rPr>
          <w:rtl/>
        </w:rPr>
      </w:pPr>
      <w:bookmarkStart w:id="7502" w:name="_ETM_Q1_6141405"/>
      <w:bookmarkStart w:id="7503" w:name="_ETM_Q1_6141655"/>
      <w:bookmarkStart w:id="7504" w:name="_ETM_Q1_6141155"/>
      <w:bookmarkEnd w:id="7502"/>
      <w:bookmarkEnd w:id="7503"/>
      <w:bookmarkEnd w:id="7504"/>
      <w:r>
        <w:rPr>
          <w:rFonts w:hint="cs"/>
          <w:rtl/>
        </w:rPr>
        <w:t>אחראי בטיחו</w:t>
      </w:r>
      <w:bookmarkStart w:id="7505" w:name="_ETM_Q1_6142902"/>
      <w:bookmarkEnd w:id="7505"/>
      <w:r>
        <w:rPr>
          <w:rFonts w:hint="cs"/>
          <w:rtl/>
        </w:rPr>
        <w:t xml:space="preserve">ת </w:t>
      </w:r>
      <w:bookmarkStart w:id="7506" w:name="_ETM_Q1_6141151"/>
      <w:bookmarkEnd w:id="7506"/>
      <w:r>
        <w:rPr>
          <w:rFonts w:hint="cs"/>
          <w:rtl/>
        </w:rPr>
        <w:t>קרינה</w:t>
      </w:r>
      <w:bookmarkStart w:id="7507" w:name="_ETM_Q1_6142656"/>
      <w:bookmarkEnd w:id="7507"/>
      <w:r>
        <w:rPr>
          <w:rFonts w:hint="cs"/>
          <w:rtl/>
        </w:rPr>
        <w:t xml:space="preserve"> כלפי </w:t>
      </w:r>
      <w:bookmarkStart w:id="7508" w:name="_ETM_Q1_6142406"/>
      <w:bookmarkEnd w:id="7508"/>
      <w:r>
        <w:rPr>
          <w:rFonts w:hint="cs"/>
          <w:rtl/>
        </w:rPr>
        <w:t>- - -</w:t>
      </w:r>
      <w:bookmarkStart w:id="7509" w:name="_ETM_Q1_6143401"/>
      <w:bookmarkEnd w:id="7509"/>
    </w:p>
    <w:p w14:paraId="46561FEA" w14:textId="77777777" w:rsidR="007F5515" w:rsidRDefault="007F5515" w:rsidP="007F5515">
      <w:pPr>
        <w:rPr>
          <w:rtl/>
        </w:rPr>
      </w:pPr>
      <w:bookmarkStart w:id="7510" w:name="_ETM_Q1_6143656"/>
      <w:bookmarkEnd w:id="7510"/>
    </w:p>
    <w:p w14:paraId="0914A106" w14:textId="0EDD2466" w:rsidR="007F5515" w:rsidRDefault="007F5515" w:rsidP="007F5515">
      <w:pPr>
        <w:pStyle w:val="a5"/>
        <w:keepNext/>
        <w:rPr>
          <w:rtl/>
        </w:rPr>
      </w:pPr>
      <w:bookmarkStart w:id="7511" w:name="ET_speaker_הדס_פיקצלר_411"/>
      <w:r w:rsidRPr="007F5515">
        <w:rPr>
          <w:rStyle w:val="TagStyle"/>
          <w:rtl/>
        </w:rPr>
        <w:t xml:space="preserve"> &lt;&lt; דובר &gt;&gt; </w:t>
      </w:r>
      <w:r>
        <w:rPr>
          <w:rtl/>
        </w:rPr>
        <w:t xml:space="preserve">הדס </w:t>
      </w:r>
      <w:proofErr w:type="spellStart"/>
      <w:r>
        <w:rPr>
          <w:rtl/>
        </w:rPr>
        <w:t>פיקצלר</w:t>
      </w:r>
      <w:proofErr w:type="spellEnd"/>
      <w:r>
        <w:rPr>
          <w:rtl/>
        </w:rPr>
        <w:t>:</w:t>
      </w:r>
      <w:r w:rsidRPr="007F5515">
        <w:rPr>
          <w:rStyle w:val="TagStyle"/>
          <w:rtl/>
        </w:rPr>
        <w:t xml:space="preserve"> &lt;&lt; דובר &gt;&gt;</w:t>
      </w:r>
      <w:r>
        <w:rPr>
          <w:rtl/>
        </w:rPr>
        <w:t xml:space="preserve">   </w:t>
      </w:r>
      <w:bookmarkEnd w:id="7511"/>
    </w:p>
    <w:p w14:paraId="663F6AB5" w14:textId="77777777" w:rsidR="007F5515" w:rsidRDefault="007F5515" w:rsidP="007F5515">
      <w:pPr>
        <w:pStyle w:val="KeepWithNext"/>
        <w:rPr>
          <w:rtl/>
        </w:rPr>
      </w:pPr>
    </w:p>
    <w:p w14:paraId="2BBCB44C" w14:textId="4EDDFBDE" w:rsidR="007F5515" w:rsidRDefault="007F5515" w:rsidP="007F5515">
      <w:pPr>
        <w:rPr>
          <w:rtl/>
        </w:rPr>
      </w:pPr>
      <w:bookmarkStart w:id="7512" w:name="_ETM_Q1_6145402"/>
      <w:bookmarkStart w:id="7513" w:name="_ETM_Q1_6143402"/>
      <w:bookmarkStart w:id="7514" w:name="_ETM_Q1_6141652"/>
      <w:bookmarkStart w:id="7515" w:name="_ETM_Q1_6139902"/>
      <w:bookmarkStart w:id="7516" w:name="_ETM_Q1_6143156"/>
      <w:bookmarkEnd w:id="7512"/>
      <w:bookmarkEnd w:id="7513"/>
      <w:bookmarkEnd w:id="7514"/>
      <w:bookmarkEnd w:id="7515"/>
      <w:r>
        <w:rPr>
          <w:rFonts w:hint="cs"/>
          <w:rtl/>
        </w:rPr>
        <w:t>בקטע</w:t>
      </w:r>
      <w:bookmarkStart w:id="7517" w:name="_ETM_Q1_6142655"/>
      <w:bookmarkEnd w:id="7517"/>
      <w:r>
        <w:rPr>
          <w:rFonts w:hint="cs"/>
          <w:rtl/>
        </w:rPr>
        <w:t xml:space="preserve"> </w:t>
      </w:r>
      <w:bookmarkEnd w:id="7516"/>
      <w:r>
        <w:rPr>
          <w:rFonts w:hint="cs"/>
          <w:rtl/>
        </w:rPr>
        <w:t>סביבתי</w:t>
      </w:r>
      <w:bookmarkStart w:id="7518" w:name="_ETM_Q1_6142402"/>
      <w:bookmarkEnd w:id="7518"/>
      <w:r>
        <w:rPr>
          <w:rFonts w:hint="cs"/>
          <w:rtl/>
        </w:rPr>
        <w:t>.</w:t>
      </w:r>
      <w:bookmarkStart w:id="7519" w:name="_ETM_Q1_6144404"/>
      <w:bookmarkEnd w:id="7519"/>
    </w:p>
    <w:p w14:paraId="2718ACBE" w14:textId="77777777" w:rsidR="007F5515" w:rsidRDefault="007F5515" w:rsidP="007F5515">
      <w:pPr>
        <w:rPr>
          <w:rtl/>
        </w:rPr>
      </w:pPr>
      <w:bookmarkStart w:id="7520" w:name="_ETM_Q1_6144655"/>
      <w:bookmarkEnd w:id="7520"/>
    </w:p>
    <w:p w14:paraId="58B4E616" w14:textId="6234776C" w:rsidR="007F5515" w:rsidRDefault="007F5515" w:rsidP="007F5515">
      <w:pPr>
        <w:pStyle w:val="a5"/>
        <w:keepNext/>
        <w:rPr>
          <w:rtl/>
        </w:rPr>
      </w:pPr>
      <w:bookmarkStart w:id="7521" w:name="ET_speaker_רעות_בינג_412"/>
      <w:r w:rsidRPr="007F5515">
        <w:rPr>
          <w:rStyle w:val="TagStyle"/>
          <w:rtl/>
        </w:rPr>
        <w:t xml:space="preserve"> &lt;&lt; דובר &gt;&gt; </w:t>
      </w:r>
      <w:r>
        <w:rPr>
          <w:rtl/>
        </w:rPr>
        <w:t xml:space="preserve">רעות </w:t>
      </w:r>
      <w:proofErr w:type="spellStart"/>
      <w:r>
        <w:rPr>
          <w:rtl/>
        </w:rPr>
        <w:t>בינג</w:t>
      </w:r>
      <w:proofErr w:type="spellEnd"/>
      <w:r>
        <w:rPr>
          <w:rtl/>
        </w:rPr>
        <w:t>:</w:t>
      </w:r>
      <w:r w:rsidRPr="007F5515">
        <w:rPr>
          <w:rStyle w:val="TagStyle"/>
          <w:rtl/>
        </w:rPr>
        <w:t xml:space="preserve"> &lt;&lt; דובר &gt;&gt;</w:t>
      </w:r>
      <w:r>
        <w:rPr>
          <w:rtl/>
        </w:rPr>
        <w:t xml:space="preserve">   </w:t>
      </w:r>
      <w:bookmarkEnd w:id="7521"/>
    </w:p>
    <w:p w14:paraId="23EE7D96" w14:textId="77777777" w:rsidR="007F5515" w:rsidRDefault="007F5515" w:rsidP="007F5515">
      <w:pPr>
        <w:pStyle w:val="KeepWithNext"/>
        <w:rPr>
          <w:rtl/>
        </w:rPr>
      </w:pPr>
    </w:p>
    <w:p w14:paraId="650F7249" w14:textId="5D8F19D5" w:rsidR="007F5515" w:rsidRDefault="007F5515" w:rsidP="007F5515">
      <w:pPr>
        <w:rPr>
          <w:rtl/>
        </w:rPr>
      </w:pPr>
      <w:bookmarkStart w:id="7522" w:name="_ETM_Q1_6146904"/>
      <w:bookmarkStart w:id="7523" w:name="_ETM_Q1_6147155"/>
      <w:bookmarkEnd w:id="7522"/>
      <w:bookmarkEnd w:id="7523"/>
      <w:r>
        <w:rPr>
          <w:rFonts w:hint="cs"/>
          <w:rtl/>
        </w:rPr>
        <w:t xml:space="preserve">חשוב </w:t>
      </w:r>
      <w:bookmarkStart w:id="7524" w:name="_ETM_Q1_6146405"/>
      <w:bookmarkEnd w:id="7524"/>
      <w:r>
        <w:rPr>
          <w:rFonts w:hint="cs"/>
          <w:rtl/>
        </w:rPr>
        <w:t>להגיד שהפריזמה</w:t>
      </w:r>
      <w:bookmarkStart w:id="7525" w:name="_ETM_Q1_6148154"/>
      <w:bookmarkEnd w:id="7525"/>
      <w:r>
        <w:rPr>
          <w:rFonts w:hint="cs"/>
          <w:rtl/>
        </w:rPr>
        <w:t xml:space="preserve"> של הצעת החוק הזו היא </w:t>
      </w:r>
      <w:bookmarkStart w:id="7526" w:name="_ETM_Q1_6150154"/>
      <w:bookmarkEnd w:id="7526"/>
      <w:r>
        <w:rPr>
          <w:rFonts w:hint="cs"/>
          <w:rtl/>
        </w:rPr>
        <w:t>בין השאר</w:t>
      </w:r>
      <w:bookmarkStart w:id="7527" w:name="_ETM_Q1_6148905"/>
      <w:bookmarkEnd w:id="7527"/>
      <w:r>
        <w:rPr>
          <w:rFonts w:hint="cs"/>
          <w:rtl/>
        </w:rPr>
        <w:t>,</w:t>
      </w:r>
      <w:bookmarkStart w:id="7528" w:name="_ETM_Q1_6147655"/>
      <w:bookmarkEnd w:id="7528"/>
      <w:r>
        <w:rPr>
          <w:rFonts w:hint="cs"/>
          <w:rtl/>
        </w:rPr>
        <w:t xml:space="preserve"> הסביבה וזה משהו שפקודת הבטיחות בעבודה לא</w:t>
      </w:r>
      <w:bookmarkStart w:id="7529" w:name="_ETM_Q1_6155655"/>
      <w:bookmarkEnd w:id="7529"/>
      <w:r>
        <w:rPr>
          <w:rFonts w:hint="cs"/>
          <w:rtl/>
        </w:rPr>
        <w:t xml:space="preserve"> </w:t>
      </w:r>
      <w:bookmarkStart w:id="7530" w:name="_ETM_Q1_6153915"/>
      <w:bookmarkEnd w:id="7530"/>
      <w:r>
        <w:rPr>
          <w:rFonts w:hint="cs"/>
          <w:rtl/>
        </w:rPr>
        <w:t>מתעסקת בו.</w:t>
      </w:r>
      <w:bookmarkStart w:id="7531" w:name="_ETM_Q1_6155154"/>
      <w:bookmarkStart w:id="7532" w:name="_ETM_Q1_6153154"/>
      <w:bookmarkStart w:id="7533" w:name="_ETM_Q1_6151154"/>
      <w:bookmarkEnd w:id="7531"/>
      <w:bookmarkEnd w:id="7532"/>
      <w:bookmarkEnd w:id="7533"/>
    </w:p>
    <w:p w14:paraId="6329B3B6" w14:textId="77777777" w:rsidR="007F5515" w:rsidRDefault="007F5515" w:rsidP="007F5515">
      <w:pPr>
        <w:rPr>
          <w:rtl/>
        </w:rPr>
      </w:pPr>
    </w:p>
    <w:p w14:paraId="1FF86E88" w14:textId="31754187" w:rsidR="007F5515" w:rsidRDefault="007F5515" w:rsidP="007F5515">
      <w:pPr>
        <w:pStyle w:val="af8"/>
        <w:keepNext/>
        <w:rPr>
          <w:rtl/>
        </w:rPr>
      </w:pPr>
      <w:bookmarkStart w:id="7534" w:name="ET_yor_5069_413"/>
      <w:r w:rsidRPr="007F5515">
        <w:rPr>
          <w:rStyle w:val="TagStyle"/>
          <w:rtl/>
        </w:rPr>
        <w:t xml:space="preserve"> &lt;&lt; יור &gt;&gt; </w:t>
      </w:r>
      <w:r>
        <w:rPr>
          <w:rtl/>
        </w:rPr>
        <w:t>היו"ר יעקב אשר:</w:t>
      </w:r>
      <w:r w:rsidRPr="007F5515">
        <w:rPr>
          <w:rStyle w:val="TagStyle"/>
          <w:rtl/>
        </w:rPr>
        <w:t xml:space="preserve"> &lt;&lt; יור &gt;&gt;</w:t>
      </w:r>
      <w:r>
        <w:rPr>
          <w:rtl/>
        </w:rPr>
        <w:t xml:space="preserve">   </w:t>
      </w:r>
      <w:bookmarkEnd w:id="7534"/>
    </w:p>
    <w:p w14:paraId="75B42328" w14:textId="77777777" w:rsidR="007F5515" w:rsidRDefault="007F5515" w:rsidP="007F5515">
      <w:pPr>
        <w:pStyle w:val="KeepWithNext"/>
        <w:rPr>
          <w:rtl/>
        </w:rPr>
      </w:pPr>
    </w:p>
    <w:p w14:paraId="4032EB13" w14:textId="380E0169" w:rsidR="007F5515" w:rsidRPr="00312B06" w:rsidRDefault="007F5515" w:rsidP="007F5515">
      <w:pPr>
        <w:rPr>
          <w:rtl/>
        </w:rPr>
      </w:pPr>
      <w:bookmarkStart w:id="7535" w:name="_ETM_Q1_6151904"/>
      <w:bookmarkStart w:id="7536" w:name="_ETM_Q1_6151404"/>
      <w:bookmarkStart w:id="7537" w:name="_ETM_Q1_6150151"/>
      <w:bookmarkStart w:id="7538" w:name="_ETM_Q1_6148907"/>
      <w:bookmarkStart w:id="7539" w:name="_ETM_Q1_6169152"/>
      <w:bookmarkStart w:id="7540" w:name="_ETM_Q1_6167406"/>
      <w:bookmarkEnd w:id="7535"/>
      <w:bookmarkEnd w:id="7536"/>
      <w:bookmarkEnd w:id="7537"/>
      <w:bookmarkEnd w:id="7538"/>
      <w:bookmarkEnd w:id="7539"/>
      <w:bookmarkEnd w:id="7540"/>
      <w:r w:rsidRPr="00312B06">
        <w:rPr>
          <w:rFonts w:hint="cs"/>
          <w:rtl/>
        </w:rPr>
        <w:t xml:space="preserve">יכול להיות </w:t>
      </w:r>
      <w:bookmarkStart w:id="7541" w:name="_ETM_Q1_6153402"/>
      <w:bookmarkStart w:id="7542" w:name="_ETM_Q1_6152152"/>
      <w:bookmarkStart w:id="7543" w:name="_ETM_Q1_6150652"/>
      <w:bookmarkStart w:id="7544" w:name="_ETM_Q1_6153152"/>
      <w:bookmarkStart w:id="7545" w:name="_ETM_Q1_6151902"/>
      <w:bookmarkStart w:id="7546" w:name="_ETM_Q1_6150152"/>
      <w:bookmarkEnd w:id="7541"/>
      <w:bookmarkEnd w:id="7542"/>
      <w:bookmarkEnd w:id="7543"/>
      <w:bookmarkEnd w:id="7544"/>
      <w:bookmarkEnd w:id="7545"/>
      <w:bookmarkEnd w:id="7546"/>
      <w:r w:rsidRPr="00312B06">
        <w:rPr>
          <w:rFonts w:hint="cs"/>
          <w:rtl/>
        </w:rPr>
        <w:t xml:space="preserve">שזה </w:t>
      </w:r>
      <w:bookmarkStart w:id="7547" w:name="_ETM_Q1_6152406"/>
      <w:bookmarkStart w:id="7548" w:name="_ETM_Q1_6154155"/>
      <w:bookmarkStart w:id="7549" w:name="_ETM_Q1_6153655"/>
      <w:bookmarkEnd w:id="7547"/>
      <w:bookmarkEnd w:id="7548"/>
      <w:bookmarkEnd w:id="7549"/>
      <w:r w:rsidRPr="00312B06">
        <w:rPr>
          <w:rFonts w:hint="cs"/>
          <w:rtl/>
        </w:rPr>
        <w:t>נותן</w:t>
      </w:r>
      <w:bookmarkStart w:id="7550" w:name="_ETM_Q1_6152404"/>
      <w:bookmarkEnd w:id="7550"/>
      <w:r w:rsidRPr="00312B06">
        <w:rPr>
          <w:rFonts w:hint="cs"/>
          <w:rtl/>
        </w:rPr>
        <w:t xml:space="preserve"> </w:t>
      </w:r>
      <w:bookmarkStart w:id="7551" w:name="_ETM_Q1_6150654"/>
      <w:bookmarkEnd w:id="7551"/>
      <w:r w:rsidR="00F712CF" w:rsidRPr="00312B06">
        <w:rPr>
          <w:rFonts w:hint="cs"/>
          <w:rtl/>
        </w:rPr>
        <w:t xml:space="preserve">יותר </w:t>
      </w:r>
      <w:r w:rsidRPr="00312B06">
        <w:rPr>
          <w:rFonts w:hint="cs"/>
          <w:rtl/>
        </w:rPr>
        <w:t>לזה</w:t>
      </w:r>
      <w:bookmarkStart w:id="7552" w:name="_ETM_Q1_6151654"/>
      <w:bookmarkEnd w:id="7552"/>
      <w:r w:rsidRPr="00312B06">
        <w:rPr>
          <w:rFonts w:hint="cs"/>
          <w:rtl/>
        </w:rPr>
        <w:t xml:space="preserve"> את הזרקור.</w:t>
      </w:r>
      <w:bookmarkStart w:id="7553" w:name="_ETM_Q1_6155153"/>
      <w:bookmarkEnd w:id="7553"/>
    </w:p>
    <w:p w14:paraId="22456D3E" w14:textId="77777777" w:rsidR="007F5515" w:rsidRPr="00312B06" w:rsidRDefault="007F5515" w:rsidP="007F5515">
      <w:pPr>
        <w:rPr>
          <w:rtl/>
        </w:rPr>
      </w:pPr>
      <w:bookmarkStart w:id="7554" w:name="_ETM_Q1_6155404"/>
      <w:bookmarkStart w:id="7555" w:name="_ETM_Q1_6157653"/>
      <w:bookmarkStart w:id="7556" w:name="_ETM_Q1_6156903"/>
      <w:bookmarkStart w:id="7557" w:name="_ETM_Q1_6156404"/>
      <w:bookmarkEnd w:id="7554"/>
      <w:bookmarkEnd w:id="7555"/>
      <w:bookmarkEnd w:id="7556"/>
      <w:bookmarkEnd w:id="7557"/>
    </w:p>
    <w:p w14:paraId="3748B82B" w14:textId="4A407C9A" w:rsidR="007F5515" w:rsidRPr="00312B06" w:rsidRDefault="007F5515" w:rsidP="007F5515">
      <w:pPr>
        <w:pStyle w:val="a5"/>
        <w:keepNext/>
        <w:rPr>
          <w:rtl/>
        </w:rPr>
      </w:pPr>
      <w:bookmarkStart w:id="7558" w:name="ET_speaker_סטיליאן_גלברג_414"/>
      <w:r w:rsidRPr="00312B06">
        <w:rPr>
          <w:rStyle w:val="TagStyle"/>
          <w:rtl/>
        </w:rPr>
        <w:t xml:space="preserve"> &lt;&lt; דובר &gt;&gt; </w:t>
      </w:r>
      <w:proofErr w:type="spellStart"/>
      <w:r w:rsidRPr="00312B06">
        <w:rPr>
          <w:rtl/>
        </w:rPr>
        <w:t>סטיליאן</w:t>
      </w:r>
      <w:proofErr w:type="spellEnd"/>
      <w:r w:rsidRPr="00312B06">
        <w:rPr>
          <w:rtl/>
        </w:rPr>
        <w:t xml:space="preserve"> </w:t>
      </w:r>
      <w:proofErr w:type="spellStart"/>
      <w:r w:rsidRPr="00312B06">
        <w:rPr>
          <w:rtl/>
        </w:rPr>
        <w:t>גלברג</w:t>
      </w:r>
      <w:proofErr w:type="spellEnd"/>
      <w:r w:rsidRPr="00312B06">
        <w:rPr>
          <w:rtl/>
        </w:rPr>
        <w:t>:</w:t>
      </w:r>
      <w:r w:rsidRPr="00312B06">
        <w:rPr>
          <w:rStyle w:val="TagStyle"/>
          <w:rtl/>
        </w:rPr>
        <w:t xml:space="preserve"> &lt;&lt; דובר &gt;&gt;</w:t>
      </w:r>
      <w:r w:rsidRPr="00312B06">
        <w:rPr>
          <w:rtl/>
        </w:rPr>
        <w:t xml:space="preserve">   </w:t>
      </w:r>
      <w:bookmarkEnd w:id="7558"/>
    </w:p>
    <w:p w14:paraId="2A9B60ED" w14:textId="77777777" w:rsidR="007F5515" w:rsidRPr="00312B06" w:rsidRDefault="007F5515" w:rsidP="007F5515">
      <w:pPr>
        <w:pStyle w:val="KeepWithNext"/>
        <w:rPr>
          <w:rtl/>
        </w:rPr>
      </w:pPr>
    </w:p>
    <w:p w14:paraId="3AC6CC58" w14:textId="6AF81F35" w:rsidR="007F5515" w:rsidRPr="00312B06" w:rsidRDefault="007F5515" w:rsidP="007F5515">
      <w:pPr>
        <w:rPr>
          <w:rtl/>
        </w:rPr>
      </w:pPr>
      <w:bookmarkStart w:id="7559" w:name="_ETM_Q1_6159404"/>
      <w:bookmarkEnd w:id="7559"/>
      <w:r w:rsidRPr="00312B06">
        <w:rPr>
          <w:rFonts w:hint="cs"/>
          <w:rtl/>
        </w:rPr>
        <w:t>ההצעה מתואמת עם משרד העבודה.</w:t>
      </w:r>
      <w:bookmarkStart w:id="7560" w:name="_ETM_Q1_6162155"/>
      <w:bookmarkEnd w:id="7560"/>
      <w:r w:rsidRPr="00312B06">
        <w:rPr>
          <w:rFonts w:hint="cs"/>
          <w:rtl/>
        </w:rPr>
        <w:t xml:space="preserve"> </w:t>
      </w:r>
      <w:bookmarkStart w:id="7561" w:name="_ETM_Q1_6160405"/>
      <w:bookmarkStart w:id="7562" w:name="_ETM_Q1_6160655"/>
      <w:bookmarkEnd w:id="7561"/>
      <w:bookmarkEnd w:id="7562"/>
    </w:p>
    <w:p w14:paraId="6C94B160" w14:textId="77777777" w:rsidR="007F5515" w:rsidRPr="00312B06" w:rsidRDefault="007F5515" w:rsidP="007F5515">
      <w:pPr>
        <w:rPr>
          <w:rtl/>
        </w:rPr>
      </w:pPr>
      <w:bookmarkStart w:id="7563" w:name="_ETM_Q1_6160905"/>
      <w:bookmarkEnd w:id="7563"/>
    </w:p>
    <w:p w14:paraId="180484EA" w14:textId="6BA04F97" w:rsidR="007F5515" w:rsidRPr="00312B06" w:rsidRDefault="007F5515" w:rsidP="007F5515">
      <w:pPr>
        <w:pStyle w:val="a5"/>
        <w:keepNext/>
        <w:rPr>
          <w:rtl/>
        </w:rPr>
      </w:pPr>
      <w:bookmarkStart w:id="7564" w:name="_ETM_Q1_6165154"/>
      <w:bookmarkStart w:id="7565" w:name="_ETM_Q1_6163403"/>
      <w:bookmarkStart w:id="7566" w:name="ET_speaker_הדס_פיקצלר_415"/>
      <w:bookmarkEnd w:id="7564"/>
      <w:bookmarkEnd w:id="7565"/>
      <w:r w:rsidRPr="00312B06">
        <w:rPr>
          <w:rStyle w:val="TagStyle"/>
          <w:rtl/>
        </w:rPr>
        <w:t xml:space="preserve"> &lt;&lt; דובר &gt;&gt; </w:t>
      </w:r>
      <w:r w:rsidRPr="00312B06">
        <w:rPr>
          <w:rtl/>
        </w:rPr>
        <w:t xml:space="preserve">הדס </w:t>
      </w:r>
      <w:proofErr w:type="spellStart"/>
      <w:r w:rsidRPr="00312B06">
        <w:rPr>
          <w:rtl/>
        </w:rPr>
        <w:t>פיקצלר</w:t>
      </w:r>
      <w:proofErr w:type="spellEnd"/>
      <w:r w:rsidRPr="00312B06">
        <w:rPr>
          <w:rtl/>
        </w:rPr>
        <w:t>:</w:t>
      </w:r>
      <w:r w:rsidRPr="00312B06">
        <w:rPr>
          <w:rStyle w:val="TagStyle"/>
          <w:rtl/>
        </w:rPr>
        <w:t xml:space="preserve"> &lt;&lt; דובר &gt;&gt;</w:t>
      </w:r>
      <w:r w:rsidRPr="00312B06">
        <w:rPr>
          <w:rtl/>
        </w:rPr>
        <w:t xml:space="preserve">   </w:t>
      </w:r>
      <w:bookmarkEnd w:id="7566"/>
    </w:p>
    <w:p w14:paraId="402F579B" w14:textId="77777777" w:rsidR="007F5515" w:rsidRPr="00312B06" w:rsidRDefault="007F5515" w:rsidP="007F5515">
      <w:pPr>
        <w:pStyle w:val="KeepWithNext"/>
        <w:rPr>
          <w:rtl/>
        </w:rPr>
      </w:pPr>
    </w:p>
    <w:p w14:paraId="0078A98B" w14:textId="11D320DC" w:rsidR="007F5515" w:rsidRPr="00312B06" w:rsidRDefault="007F5515" w:rsidP="007F5515">
      <w:pPr>
        <w:rPr>
          <w:rtl/>
        </w:rPr>
      </w:pPr>
      <w:bookmarkStart w:id="7567" w:name="_ETM_Q1_6162405"/>
      <w:bookmarkStart w:id="7568" w:name="_ETM_Q1_6162905"/>
      <w:bookmarkEnd w:id="7567"/>
      <w:bookmarkEnd w:id="7568"/>
      <w:r w:rsidRPr="00312B06">
        <w:rPr>
          <w:rFonts w:hint="cs"/>
          <w:rtl/>
        </w:rPr>
        <w:t>כמובן.</w:t>
      </w:r>
      <w:bookmarkStart w:id="7569" w:name="_ETM_Q1_6162151"/>
      <w:bookmarkEnd w:id="7569"/>
    </w:p>
    <w:p w14:paraId="5EFAD269" w14:textId="77777777" w:rsidR="007F5515" w:rsidRPr="00312B06" w:rsidRDefault="007F5515" w:rsidP="007F5515">
      <w:pPr>
        <w:rPr>
          <w:rtl/>
        </w:rPr>
      </w:pPr>
      <w:bookmarkStart w:id="7570" w:name="_ETM_Q1_6162406"/>
      <w:bookmarkEnd w:id="7570"/>
    </w:p>
    <w:p w14:paraId="2239B646" w14:textId="342E36EB" w:rsidR="007F5515" w:rsidRPr="00312B06" w:rsidRDefault="007F5515" w:rsidP="007F5515">
      <w:pPr>
        <w:pStyle w:val="afb"/>
        <w:keepNext/>
        <w:rPr>
          <w:rtl/>
        </w:rPr>
      </w:pPr>
      <w:bookmarkStart w:id="7571" w:name="ET_guest_950512_416"/>
      <w:r w:rsidRPr="00312B06">
        <w:rPr>
          <w:rStyle w:val="TagStyle"/>
          <w:rtl/>
        </w:rPr>
        <w:t xml:space="preserve"> &lt;&lt; אורח &gt;&gt; </w:t>
      </w:r>
      <w:r w:rsidR="00686860">
        <w:rPr>
          <w:rtl/>
        </w:rPr>
        <w:t>ז'אן</w:t>
      </w:r>
      <w:r w:rsidRPr="00312B06">
        <w:rPr>
          <w:rtl/>
        </w:rPr>
        <w:t xml:space="preserve"> קוך:</w:t>
      </w:r>
      <w:r w:rsidRPr="00312B06">
        <w:rPr>
          <w:rStyle w:val="TagStyle"/>
          <w:rtl/>
        </w:rPr>
        <w:t xml:space="preserve"> &lt;&lt; אורח &gt;&gt;</w:t>
      </w:r>
      <w:r w:rsidRPr="00312B06">
        <w:rPr>
          <w:rtl/>
        </w:rPr>
        <w:t xml:space="preserve">   </w:t>
      </w:r>
      <w:bookmarkEnd w:id="7571"/>
    </w:p>
    <w:p w14:paraId="2886AAA9" w14:textId="77777777" w:rsidR="007F5515" w:rsidRPr="00312B06" w:rsidRDefault="007F5515" w:rsidP="007F5515">
      <w:pPr>
        <w:pStyle w:val="KeepWithNext"/>
        <w:rPr>
          <w:rtl/>
        </w:rPr>
      </w:pPr>
    </w:p>
    <w:p w14:paraId="11CD5A0F" w14:textId="7A5895C7" w:rsidR="007F5515" w:rsidRPr="00312B06" w:rsidRDefault="007F5515" w:rsidP="007F5515">
      <w:pPr>
        <w:rPr>
          <w:rtl/>
        </w:rPr>
      </w:pPr>
      <w:r w:rsidRPr="00312B06">
        <w:rPr>
          <w:rFonts w:hint="cs"/>
          <w:rtl/>
        </w:rPr>
        <w:t>א</w:t>
      </w:r>
      <w:bookmarkStart w:id="7572" w:name="_ETM_Q1_6164651"/>
      <w:bookmarkEnd w:id="7572"/>
      <w:r w:rsidRPr="00312B06">
        <w:rPr>
          <w:rFonts w:hint="cs"/>
          <w:rtl/>
        </w:rPr>
        <w:t>ם</w:t>
      </w:r>
      <w:bookmarkStart w:id="7573" w:name="_ETM_Q1_6162902"/>
      <w:bookmarkStart w:id="7574" w:name="_ETM_Q1_6161155"/>
      <w:bookmarkEnd w:id="7573"/>
      <w:bookmarkEnd w:id="7574"/>
      <w:r w:rsidRPr="00312B06">
        <w:rPr>
          <w:rFonts w:hint="cs"/>
          <w:rtl/>
        </w:rPr>
        <w:t xml:space="preserve"> א</w:t>
      </w:r>
      <w:bookmarkStart w:id="7575" w:name="_ETM_Q1_6159405"/>
      <w:bookmarkEnd w:id="7575"/>
      <w:r w:rsidRPr="00312B06">
        <w:rPr>
          <w:rFonts w:hint="cs"/>
          <w:rtl/>
        </w:rPr>
        <w:t>ת</w:t>
      </w:r>
      <w:bookmarkStart w:id="7576" w:name="_ETM_Q1_6157654"/>
      <w:bookmarkEnd w:id="7576"/>
      <w:r w:rsidRPr="00312B06">
        <w:rPr>
          <w:rFonts w:hint="cs"/>
          <w:rtl/>
        </w:rPr>
        <w:t>ה מגן</w:t>
      </w:r>
      <w:bookmarkStart w:id="7577" w:name="_ETM_Q1_6158402"/>
      <w:bookmarkEnd w:id="7577"/>
      <w:r w:rsidRPr="00312B06">
        <w:rPr>
          <w:rFonts w:hint="cs"/>
          <w:rtl/>
        </w:rPr>
        <w:t xml:space="preserve"> על העובדים</w:t>
      </w:r>
      <w:r w:rsidR="001C7686">
        <w:rPr>
          <w:rFonts w:hint="cs"/>
          <w:rtl/>
        </w:rPr>
        <w:t>,</w:t>
      </w:r>
      <w:r w:rsidRPr="00312B06">
        <w:rPr>
          <w:rFonts w:hint="cs"/>
          <w:rtl/>
        </w:rPr>
        <w:t xml:space="preserve"> קרוב לוודאי שאתה</w:t>
      </w:r>
      <w:bookmarkStart w:id="7578" w:name="_ETM_Q1_6166152"/>
      <w:bookmarkStart w:id="7579" w:name="_ETM_Q1_6165906"/>
      <w:bookmarkEnd w:id="7578"/>
      <w:bookmarkEnd w:id="7579"/>
      <w:r w:rsidRPr="00312B06">
        <w:rPr>
          <w:rFonts w:hint="cs"/>
          <w:rtl/>
        </w:rPr>
        <w:t xml:space="preserve"> מגן על הסביבה. </w:t>
      </w:r>
      <w:bookmarkStart w:id="7580" w:name="_ETM_Q1_6167656"/>
      <w:bookmarkStart w:id="7581" w:name="_ETM_Q1_6165905"/>
      <w:bookmarkStart w:id="7582" w:name="_ETM_Q1_6166404"/>
      <w:bookmarkStart w:id="7583" w:name="_ETM_Q1_6170902"/>
      <w:bookmarkEnd w:id="7580"/>
      <w:bookmarkEnd w:id="7581"/>
      <w:bookmarkEnd w:id="7582"/>
      <w:bookmarkEnd w:id="7583"/>
    </w:p>
    <w:p w14:paraId="0456B68E" w14:textId="77777777" w:rsidR="007F5515" w:rsidRPr="00312B06" w:rsidRDefault="007F5515" w:rsidP="007F5515">
      <w:pPr>
        <w:rPr>
          <w:rtl/>
        </w:rPr>
      </w:pPr>
      <w:bookmarkStart w:id="7584" w:name="_ETM_Q1_6171152"/>
      <w:bookmarkStart w:id="7585" w:name="_ETM_Q1_6174153"/>
      <w:bookmarkStart w:id="7586" w:name="_ETM_Q1_6176403"/>
      <w:bookmarkEnd w:id="7584"/>
      <w:bookmarkEnd w:id="7585"/>
      <w:bookmarkEnd w:id="7586"/>
    </w:p>
    <w:p w14:paraId="200283B1" w14:textId="77777777" w:rsidR="007F5515" w:rsidRPr="00312B06" w:rsidRDefault="007F5515" w:rsidP="007F5515">
      <w:pPr>
        <w:pStyle w:val="a5"/>
        <w:keepNext/>
        <w:rPr>
          <w:rtl/>
        </w:rPr>
      </w:pPr>
      <w:bookmarkStart w:id="7587" w:name="_ETM_Q1_6164904"/>
      <w:bookmarkEnd w:id="7587"/>
      <w:r w:rsidRPr="00312B06">
        <w:rPr>
          <w:rStyle w:val="TagStyle"/>
          <w:rtl/>
        </w:rPr>
        <w:t xml:space="preserve">&lt;&lt; דובר &gt;&gt; </w:t>
      </w:r>
      <w:r w:rsidRPr="00312B06">
        <w:rPr>
          <w:rtl/>
        </w:rPr>
        <w:t xml:space="preserve">הדס </w:t>
      </w:r>
      <w:proofErr w:type="spellStart"/>
      <w:r w:rsidRPr="00312B06">
        <w:rPr>
          <w:rtl/>
        </w:rPr>
        <w:t>פיקצלר</w:t>
      </w:r>
      <w:proofErr w:type="spellEnd"/>
      <w:r w:rsidRPr="00312B06">
        <w:rPr>
          <w:rtl/>
        </w:rPr>
        <w:t>:</w:t>
      </w:r>
      <w:r w:rsidRPr="00312B06">
        <w:rPr>
          <w:rStyle w:val="TagStyle"/>
          <w:rtl/>
        </w:rPr>
        <w:t xml:space="preserve"> &lt;&lt; דובר &gt;&gt;</w:t>
      </w:r>
      <w:r w:rsidRPr="00312B06">
        <w:rPr>
          <w:rtl/>
        </w:rPr>
        <w:t xml:space="preserve">   </w:t>
      </w:r>
    </w:p>
    <w:p w14:paraId="44D72631" w14:textId="77777777" w:rsidR="007F5515" w:rsidRPr="00312B06" w:rsidRDefault="007F5515" w:rsidP="007F5515">
      <w:pPr>
        <w:rPr>
          <w:rtl/>
        </w:rPr>
      </w:pPr>
      <w:bookmarkStart w:id="7588" w:name="_ETM_Q1_6180653"/>
      <w:bookmarkEnd w:id="7588"/>
    </w:p>
    <w:p w14:paraId="38E5836F" w14:textId="49910BAD" w:rsidR="007F5515" w:rsidRPr="00312B06" w:rsidRDefault="007F5515" w:rsidP="007F5515">
      <w:pPr>
        <w:rPr>
          <w:rtl/>
        </w:rPr>
      </w:pPr>
      <w:bookmarkStart w:id="7589" w:name="_ETM_Q1_6180902"/>
      <w:bookmarkEnd w:id="7589"/>
      <w:r w:rsidRPr="00312B06">
        <w:rPr>
          <w:rFonts w:hint="cs"/>
          <w:rtl/>
        </w:rPr>
        <w:t>נכון מאוד</w:t>
      </w:r>
      <w:bookmarkStart w:id="7590" w:name="_ETM_Q1_6179156"/>
      <w:bookmarkStart w:id="7591" w:name="_ETM_Q1_6180403"/>
      <w:bookmarkStart w:id="7592" w:name="_ETM_Q1_6178653"/>
      <w:bookmarkStart w:id="7593" w:name="_ETM_Q1_6176902"/>
      <w:bookmarkStart w:id="7594" w:name="_ETM_Q1_6175152"/>
      <w:bookmarkStart w:id="7595" w:name="_ETM_Q1_6173152"/>
      <w:bookmarkStart w:id="7596" w:name="_ETM_Q1_6171402"/>
      <w:bookmarkEnd w:id="7590"/>
      <w:bookmarkEnd w:id="7591"/>
      <w:bookmarkEnd w:id="7592"/>
      <w:bookmarkEnd w:id="7593"/>
      <w:bookmarkEnd w:id="7594"/>
      <w:bookmarkEnd w:id="7595"/>
      <w:bookmarkEnd w:id="7596"/>
      <w:r w:rsidR="00312B06" w:rsidRPr="00312B06">
        <w:rPr>
          <w:rFonts w:hint="cs"/>
          <w:rtl/>
        </w:rPr>
        <w:t>.</w:t>
      </w:r>
    </w:p>
    <w:p w14:paraId="291DEE14" w14:textId="77777777" w:rsidR="00312B06" w:rsidRPr="00312B06" w:rsidRDefault="00312B06" w:rsidP="007F5515">
      <w:pPr>
        <w:rPr>
          <w:rtl/>
        </w:rPr>
      </w:pPr>
      <w:bookmarkStart w:id="7597" w:name="_ETM_Q1_6173657"/>
      <w:bookmarkEnd w:id="7597"/>
    </w:p>
    <w:p w14:paraId="3B3C07A1" w14:textId="55196CC3" w:rsidR="00312B06" w:rsidRDefault="00312B06" w:rsidP="00312B06">
      <w:pPr>
        <w:pStyle w:val="afb"/>
        <w:keepNext/>
        <w:rPr>
          <w:rtl/>
        </w:rPr>
      </w:pPr>
      <w:bookmarkStart w:id="7598" w:name="ET_guest_950512_417"/>
      <w:r w:rsidRPr="00312B06">
        <w:rPr>
          <w:rStyle w:val="TagStyle"/>
          <w:rtl/>
        </w:rPr>
        <w:t xml:space="preserve"> &lt;&lt; אורח &gt;&gt; </w:t>
      </w:r>
      <w:r w:rsidR="00686860">
        <w:rPr>
          <w:rtl/>
        </w:rPr>
        <w:t>ז'אן</w:t>
      </w:r>
      <w:r w:rsidRPr="00312B06">
        <w:rPr>
          <w:rtl/>
        </w:rPr>
        <w:t xml:space="preserve"> קוך:</w:t>
      </w:r>
      <w:r w:rsidRPr="00312B06">
        <w:rPr>
          <w:rStyle w:val="TagStyle"/>
          <w:rtl/>
        </w:rPr>
        <w:t xml:space="preserve"> &lt;&lt; אורח &gt;&gt;</w:t>
      </w:r>
      <w:r>
        <w:rPr>
          <w:rtl/>
        </w:rPr>
        <w:t xml:space="preserve">   </w:t>
      </w:r>
      <w:bookmarkEnd w:id="7598"/>
    </w:p>
    <w:p w14:paraId="0232AAB5" w14:textId="77777777" w:rsidR="00312B06" w:rsidRDefault="00312B06" w:rsidP="00312B06">
      <w:pPr>
        <w:pStyle w:val="KeepWithNext"/>
        <w:rPr>
          <w:rtl/>
        </w:rPr>
      </w:pPr>
    </w:p>
    <w:p w14:paraId="0B911FD3" w14:textId="62B47845" w:rsidR="00312B06" w:rsidRDefault="00312B06" w:rsidP="00312B06">
      <w:pPr>
        <w:rPr>
          <w:rtl/>
        </w:rPr>
      </w:pPr>
      <w:bookmarkStart w:id="7599" w:name="_ETM_Q1_6175151"/>
      <w:bookmarkStart w:id="7600" w:name="_ETM_Q1_6173406"/>
      <w:bookmarkStart w:id="7601" w:name="_ETM_Q1_6171406"/>
      <w:bookmarkStart w:id="7602" w:name="_ETM_Q1_6169406"/>
      <w:bookmarkStart w:id="7603" w:name="_ETM_Q1_6165406"/>
      <w:bookmarkStart w:id="7604" w:name="_ETM_Q1_6163657"/>
      <w:bookmarkStart w:id="7605" w:name="_ETM_Q1_6161902"/>
      <w:bookmarkStart w:id="7606" w:name="_ETM_Q1_6160152"/>
      <w:bookmarkStart w:id="7607" w:name="_ETM_Q1_6159156"/>
      <w:bookmarkStart w:id="7608" w:name="_ETM_Q1_6166654"/>
      <w:bookmarkEnd w:id="7599"/>
      <w:bookmarkEnd w:id="7600"/>
      <w:bookmarkEnd w:id="7601"/>
      <w:bookmarkEnd w:id="7602"/>
      <w:bookmarkEnd w:id="7603"/>
      <w:bookmarkEnd w:id="7604"/>
      <w:bookmarkEnd w:id="7605"/>
      <w:bookmarkEnd w:id="7606"/>
      <w:bookmarkEnd w:id="7607"/>
      <w:bookmarkEnd w:id="7608"/>
      <w:r>
        <w:rPr>
          <w:rFonts w:hint="cs"/>
          <w:rtl/>
        </w:rPr>
        <w:t>העובדים הם החשופים ביותר</w:t>
      </w:r>
      <w:bookmarkStart w:id="7609" w:name="_ETM_Q1_6170153"/>
      <w:bookmarkEnd w:id="7609"/>
      <w:r>
        <w:rPr>
          <w:rFonts w:hint="cs"/>
          <w:rtl/>
        </w:rPr>
        <w:t>.</w:t>
      </w:r>
    </w:p>
    <w:p w14:paraId="6768E0AD" w14:textId="77777777" w:rsidR="00312B06" w:rsidRDefault="00312B06" w:rsidP="00312B06">
      <w:pPr>
        <w:rPr>
          <w:rtl/>
        </w:rPr>
      </w:pPr>
    </w:p>
    <w:p w14:paraId="03E832A0" w14:textId="77777777" w:rsidR="00312B06" w:rsidRDefault="00312B06" w:rsidP="00312B06">
      <w:pPr>
        <w:pStyle w:val="a5"/>
        <w:keepNext/>
        <w:rPr>
          <w:rtl/>
        </w:rPr>
      </w:pPr>
      <w:bookmarkStart w:id="7610" w:name="ET_speaker_הדס_פיקצלר_419"/>
      <w:r w:rsidRPr="00312B06">
        <w:rPr>
          <w:rStyle w:val="TagStyle"/>
          <w:rtl/>
        </w:rPr>
        <w:t xml:space="preserve">&lt;&lt; דובר &gt;&gt; </w:t>
      </w:r>
      <w:r>
        <w:rPr>
          <w:rtl/>
        </w:rPr>
        <w:t xml:space="preserve">הדס </w:t>
      </w:r>
      <w:proofErr w:type="spellStart"/>
      <w:r>
        <w:rPr>
          <w:rtl/>
        </w:rPr>
        <w:t>פיקצלר</w:t>
      </w:r>
      <w:proofErr w:type="spellEnd"/>
      <w:r>
        <w:rPr>
          <w:rtl/>
        </w:rPr>
        <w:t>:</w:t>
      </w:r>
      <w:r w:rsidRPr="00312B06">
        <w:rPr>
          <w:rStyle w:val="TagStyle"/>
          <w:rtl/>
        </w:rPr>
        <w:t xml:space="preserve"> &lt;&lt; דובר &gt;&gt;</w:t>
      </w:r>
      <w:r>
        <w:rPr>
          <w:rtl/>
        </w:rPr>
        <w:t xml:space="preserve">   </w:t>
      </w:r>
      <w:bookmarkEnd w:id="7610"/>
    </w:p>
    <w:p w14:paraId="7DEADE1E" w14:textId="77777777" w:rsidR="00312B06" w:rsidRDefault="00312B06" w:rsidP="00312B06">
      <w:pPr>
        <w:pStyle w:val="KeepWithNext"/>
        <w:rPr>
          <w:rtl/>
        </w:rPr>
      </w:pPr>
    </w:p>
    <w:p w14:paraId="365820DD" w14:textId="0C4852BE" w:rsidR="00312B06" w:rsidRDefault="00312B06" w:rsidP="00312B06">
      <w:pPr>
        <w:rPr>
          <w:rtl/>
        </w:rPr>
      </w:pPr>
      <w:bookmarkStart w:id="7611" w:name="_ETM_Q1_6170653"/>
      <w:bookmarkStart w:id="7612" w:name="_ETM_Q1_6168653"/>
      <w:bookmarkStart w:id="7613" w:name="_ETM_Q1_6166903"/>
      <w:bookmarkStart w:id="7614" w:name="_ETM_Q1_6165153"/>
      <w:bookmarkEnd w:id="7611"/>
      <w:bookmarkEnd w:id="7612"/>
      <w:bookmarkEnd w:id="7613"/>
      <w:bookmarkEnd w:id="7614"/>
      <w:r>
        <w:rPr>
          <w:rFonts w:hint="cs"/>
          <w:rtl/>
        </w:rPr>
        <w:t>זה</w:t>
      </w:r>
      <w:bookmarkStart w:id="7615" w:name="_ETM_Q1_6170403"/>
      <w:bookmarkStart w:id="7616" w:name="_ETM_Q1_6168403"/>
      <w:bookmarkEnd w:id="7615"/>
      <w:bookmarkEnd w:id="7616"/>
      <w:r>
        <w:rPr>
          <w:rFonts w:hint="cs"/>
          <w:rtl/>
        </w:rPr>
        <w:t xml:space="preserve"> עדיין ל</w:t>
      </w:r>
      <w:bookmarkStart w:id="7617" w:name="_ETM_Q1_6170154"/>
      <w:bookmarkEnd w:id="7617"/>
      <w:r>
        <w:rPr>
          <w:rFonts w:hint="cs"/>
          <w:rtl/>
        </w:rPr>
        <w:t>א אומר שזה צריך להיות אותו אדם.</w:t>
      </w:r>
    </w:p>
    <w:p w14:paraId="27C9E0AC" w14:textId="77777777" w:rsidR="00312B06" w:rsidRDefault="00312B06" w:rsidP="00312B06">
      <w:pPr>
        <w:rPr>
          <w:rtl/>
        </w:rPr>
      </w:pPr>
    </w:p>
    <w:p w14:paraId="1769D3E0" w14:textId="4B1FA894" w:rsidR="00312B06" w:rsidRDefault="00312B06" w:rsidP="00312B06">
      <w:pPr>
        <w:pStyle w:val="af8"/>
        <w:keepNext/>
        <w:rPr>
          <w:rtl/>
        </w:rPr>
      </w:pPr>
      <w:bookmarkStart w:id="7618" w:name="ET_yor_5069_418"/>
      <w:r w:rsidRPr="00312B06">
        <w:rPr>
          <w:rStyle w:val="TagStyle"/>
          <w:rtl/>
        </w:rPr>
        <w:t xml:space="preserve"> &lt;&lt; יור &gt;&gt; </w:t>
      </w:r>
      <w:r>
        <w:rPr>
          <w:rtl/>
        </w:rPr>
        <w:t>היו"ר יעקב אשר:</w:t>
      </w:r>
      <w:r w:rsidRPr="00312B06">
        <w:rPr>
          <w:rStyle w:val="TagStyle"/>
          <w:rtl/>
        </w:rPr>
        <w:t xml:space="preserve"> &lt;&lt; יור &gt;&gt;</w:t>
      </w:r>
      <w:r>
        <w:rPr>
          <w:rtl/>
        </w:rPr>
        <w:t xml:space="preserve">   </w:t>
      </w:r>
      <w:bookmarkEnd w:id="7618"/>
    </w:p>
    <w:p w14:paraId="4C2AD6C0" w14:textId="77777777" w:rsidR="00312B06" w:rsidRDefault="00312B06" w:rsidP="00312B06">
      <w:pPr>
        <w:pStyle w:val="KeepWithNext"/>
        <w:rPr>
          <w:rtl/>
        </w:rPr>
      </w:pPr>
    </w:p>
    <w:p w14:paraId="651FF94E" w14:textId="3D8037C5" w:rsidR="00312B06" w:rsidRDefault="00312B06" w:rsidP="00312B06">
      <w:pPr>
        <w:rPr>
          <w:rtl/>
        </w:rPr>
      </w:pPr>
      <w:bookmarkStart w:id="7619" w:name="_ETM_Q1_6169653"/>
      <w:bookmarkStart w:id="7620" w:name="_ETM_Q1_6168903"/>
      <w:bookmarkStart w:id="7621" w:name="_ETM_Q1_6167152"/>
      <w:bookmarkStart w:id="7622" w:name="_ETM_Q1_6165402"/>
      <w:bookmarkEnd w:id="7619"/>
      <w:bookmarkEnd w:id="7620"/>
      <w:bookmarkEnd w:id="7621"/>
      <w:bookmarkEnd w:id="7622"/>
      <w:r>
        <w:rPr>
          <w:rFonts w:hint="cs"/>
          <w:rtl/>
        </w:rPr>
        <w:t>בסדר</w:t>
      </w:r>
      <w:bookmarkStart w:id="7623" w:name="_ETM_Q1_6168652"/>
      <w:bookmarkStart w:id="7624" w:name="_ETM_Q1_6169402"/>
      <w:bookmarkEnd w:id="7623"/>
      <w:bookmarkEnd w:id="7624"/>
      <w:r>
        <w:rPr>
          <w:rFonts w:hint="cs"/>
          <w:rtl/>
        </w:rPr>
        <w:t xml:space="preserve"> </w:t>
      </w:r>
      <w:bookmarkStart w:id="7625" w:name="_ETM_Q1_6168402"/>
      <w:bookmarkEnd w:id="7625"/>
      <w:r>
        <w:rPr>
          <w:rFonts w:hint="cs"/>
          <w:rtl/>
        </w:rPr>
        <w:t xml:space="preserve">אבל אתה </w:t>
      </w:r>
      <w:bookmarkStart w:id="7626" w:name="_ETM_Q1_6168406"/>
      <w:bookmarkEnd w:id="7626"/>
      <w:r>
        <w:rPr>
          <w:rFonts w:hint="cs"/>
          <w:rtl/>
        </w:rPr>
        <w:t>מבין מה הער</w:t>
      </w:r>
      <w:bookmarkStart w:id="7627" w:name="_ETM_Q1_6167655"/>
      <w:bookmarkEnd w:id="7627"/>
      <w:r>
        <w:rPr>
          <w:rFonts w:hint="cs"/>
          <w:rtl/>
        </w:rPr>
        <w:t xml:space="preserve">ך </w:t>
      </w:r>
      <w:bookmarkStart w:id="7628" w:name="_ETM_Q1_6165904"/>
      <w:bookmarkEnd w:id="7628"/>
      <w:r>
        <w:rPr>
          <w:rFonts w:hint="cs"/>
          <w:rtl/>
        </w:rPr>
        <w:t>בל</w:t>
      </w:r>
      <w:bookmarkStart w:id="7629" w:name="_ETM_Q1_6167405"/>
      <w:bookmarkEnd w:id="7629"/>
      <w:r>
        <w:rPr>
          <w:rFonts w:hint="cs"/>
          <w:rtl/>
        </w:rPr>
        <w:t>שים על זה זרק</w:t>
      </w:r>
      <w:bookmarkStart w:id="7630" w:name="_ETM_Q1_6172405"/>
      <w:bookmarkEnd w:id="7630"/>
      <w:r>
        <w:rPr>
          <w:rFonts w:hint="cs"/>
          <w:rtl/>
        </w:rPr>
        <w:t>ור.</w:t>
      </w:r>
      <w:bookmarkStart w:id="7631" w:name="_ETM_Q1_6171153"/>
      <w:bookmarkEnd w:id="7631"/>
      <w:r>
        <w:rPr>
          <w:rFonts w:hint="cs"/>
          <w:rtl/>
        </w:rPr>
        <w:t xml:space="preserve"> </w:t>
      </w:r>
      <w:bookmarkStart w:id="7632" w:name="_ETM_Q1_6169153"/>
      <w:bookmarkStart w:id="7633" w:name="_ETM_Q1_6167403"/>
      <w:bookmarkStart w:id="7634" w:name="_ETM_Q1_6167653"/>
      <w:bookmarkEnd w:id="7632"/>
      <w:bookmarkEnd w:id="7633"/>
      <w:bookmarkEnd w:id="7634"/>
    </w:p>
    <w:p w14:paraId="7FE8B7BA" w14:textId="77777777" w:rsidR="00312B06" w:rsidRDefault="00312B06" w:rsidP="00312B06">
      <w:pPr>
        <w:rPr>
          <w:rtl/>
        </w:rPr>
      </w:pPr>
      <w:bookmarkStart w:id="7635" w:name="_ETM_Q1_6177152"/>
      <w:bookmarkStart w:id="7636" w:name="_ETM_Q1_6175403"/>
      <w:bookmarkStart w:id="7637" w:name="_ETM_Q1_6173654"/>
      <w:bookmarkStart w:id="7638" w:name="_ETM_Q1_6171903"/>
      <w:bookmarkStart w:id="7639" w:name="_ETM_Q1_6173903"/>
      <w:bookmarkEnd w:id="7635"/>
      <w:bookmarkEnd w:id="7636"/>
      <w:bookmarkEnd w:id="7637"/>
      <w:bookmarkEnd w:id="7638"/>
      <w:bookmarkEnd w:id="7639"/>
    </w:p>
    <w:p w14:paraId="45B83D4A" w14:textId="453C33B2" w:rsidR="00312B06" w:rsidRDefault="00312B06" w:rsidP="00312B06">
      <w:pPr>
        <w:pStyle w:val="af8"/>
        <w:keepNext/>
        <w:rPr>
          <w:rtl/>
        </w:rPr>
      </w:pPr>
      <w:bookmarkStart w:id="7640" w:name="ET_yor_5069_420"/>
      <w:r w:rsidRPr="00312B06">
        <w:rPr>
          <w:rStyle w:val="TagStyle"/>
          <w:rtl/>
        </w:rPr>
        <w:t xml:space="preserve"> &lt;&lt; יור &gt;&gt; </w:t>
      </w:r>
      <w:r>
        <w:rPr>
          <w:rtl/>
        </w:rPr>
        <w:t>היו"ר יעקב אשר:</w:t>
      </w:r>
      <w:r w:rsidRPr="00312B06">
        <w:rPr>
          <w:rStyle w:val="TagStyle"/>
          <w:rtl/>
        </w:rPr>
        <w:t xml:space="preserve"> &lt;&lt; יור &gt;&gt;</w:t>
      </w:r>
      <w:r>
        <w:rPr>
          <w:rtl/>
        </w:rPr>
        <w:t xml:space="preserve">   </w:t>
      </w:r>
      <w:bookmarkEnd w:id="7640"/>
    </w:p>
    <w:p w14:paraId="43D5BAC7" w14:textId="77777777" w:rsidR="00312B06" w:rsidRDefault="00312B06" w:rsidP="00312B06">
      <w:pPr>
        <w:pStyle w:val="KeepWithNext"/>
        <w:rPr>
          <w:rtl/>
        </w:rPr>
      </w:pPr>
    </w:p>
    <w:p w14:paraId="2FB871A4" w14:textId="490E455C" w:rsidR="00312B06" w:rsidRDefault="00312B06" w:rsidP="00312B06">
      <w:pPr>
        <w:rPr>
          <w:rtl/>
        </w:rPr>
      </w:pPr>
      <w:bookmarkStart w:id="7641" w:name="_ETM_Q1_6174403"/>
      <w:bookmarkStart w:id="7642" w:name="_ETM_Q1_6173902"/>
      <w:bookmarkStart w:id="7643" w:name="_ETM_Q1_6171902"/>
      <w:bookmarkStart w:id="7644" w:name="_ETM_Q1_6169902"/>
      <w:bookmarkStart w:id="7645" w:name="_ETM_Q1_6168155"/>
      <w:bookmarkEnd w:id="7641"/>
      <w:bookmarkEnd w:id="7642"/>
      <w:bookmarkEnd w:id="7643"/>
      <w:bookmarkEnd w:id="7644"/>
      <w:bookmarkEnd w:id="7645"/>
      <w:r>
        <w:rPr>
          <w:rFonts w:hint="cs"/>
          <w:rtl/>
        </w:rPr>
        <w:t>כן אבל פה אתה לא</w:t>
      </w:r>
      <w:bookmarkStart w:id="7646" w:name="_ETM_Q1_6183402"/>
      <w:bookmarkEnd w:id="7646"/>
      <w:r>
        <w:rPr>
          <w:rFonts w:hint="cs"/>
          <w:rtl/>
        </w:rPr>
        <w:t xml:space="preserve"> מונע </w:t>
      </w:r>
      <w:bookmarkStart w:id="7647" w:name="_ETM_Q1_6183902"/>
      <w:bookmarkStart w:id="7648" w:name="_ETM_Q1_6182152"/>
      <w:bookmarkStart w:id="7649" w:name="_ETM_Q1_6180401"/>
      <w:bookmarkStart w:id="7650" w:name="_ETM_Q1_6178651"/>
      <w:bookmarkStart w:id="7651" w:name="_ETM_Q1_6183405"/>
      <w:bookmarkStart w:id="7652" w:name="_ETM_Q1_6185655"/>
      <w:bookmarkStart w:id="7653" w:name="_ETM_Q1_6187655"/>
      <w:bookmarkStart w:id="7654" w:name="_ETM_Q1_6189905"/>
      <w:bookmarkEnd w:id="7647"/>
      <w:bookmarkEnd w:id="7648"/>
      <w:bookmarkEnd w:id="7649"/>
      <w:bookmarkEnd w:id="7650"/>
      <w:bookmarkEnd w:id="7651"/>
      <w:bookmarkEnd w:id="7652"/>
      <w:bookmarkEnd w:id="7653"/>
      <w:bookmarkEnd w:id="7654"/>
      <w:r>
        <w:rPr>
          <w:rFonts w:hint="cs"/>
          <w:rtl/>
        </w:rPr>
        <w:t xml:space="preserve">את זה שיידרש </w:t>
      </w:r>
      <w:bookmarkStart w:id="7655" w:name="_ETM_Q1_6177406"/>
      <w:bookmarkStart w:id="7656" w:name="_ETM_Q1_6175406"/>
      <w:bookmarkEnd w:id="7655"/>
      <w:bookmarkEnd w:id="7656"/>
      <w:r>
        <w:rPr>
          <w:rFonts w:hint="cs"/>
          <w:rtl/>
        </w:rPr>
        <w:t xml:space="preserve">מהמעסיק למנות שני אנשים. </w:t>
      </w:r>
    </w:p>
    <w:p w14:paraId="445C070C" w14:textId="77777777" w:rsidR="00312B06" w:rsidRDefault="00312B06" w:rsidP="00312B06">
      <w:pPr>
        <w:rPr>
          <w:rtl/>
        </w:rPr>
      </w:pPr>
      <w:bookmarkStart w:id="7657" w:name="_ETM_Q1_6190153"/>
      <w:bookmarkEnd w:id="7657"/>
    </w:p>
    <w:p w14:paraId="6FB9E2C1" w14:textId="4230B92E" w:rsidR="00312B06" w:rsidRDefault="00312B06" w:rsidP="00312B06">
      <w:pPr>
        <w:pStyle w:val="a5"/>
        <w:keepNext/>
        <w:rPr>
          <w:rtl/>
        </w:rPr>
      </w:pPr>
      <w:bookmarkStart w:id="7658" w:name="ET_speaker_הדס_פיקצלר_421"/>
      <w:r w:rsidRPr="00312B06">
        <w:rPr>
          <w:rStyle w:val="TagStyle"/>
          <w:rtl/>
        </w:rPr>
        <w:t xml:space="preserve"> &lt;&lt; דובר &gt;&gt; </w:t>
      </w:r>
      <w:r>
        <w:rPr>
          <w:rtl/>
        </w:rPr>
        <w:t xml:space="preserve">הדס </w:t>
      </w:r>
      <w:proofErr w:type="spellStart"/>
      <w:r>
        <w:rPr>
          <w:rtl/>
        </w:rPr>
        <w:t>פיקצלר</w:t>
      </w:r>
      <w:proofErr w:type="spellEnd"/>
      <w:r>
        <w:rPr>
          <w:rtl/>
        </w:rPr>
        <w:t>:</w:t>
      </w:r>
      <w:r w:rsidRPr="00312B06">
        <w:rPr>
          <w:rStyle w:val="TagStyle"/>
          <w:rtl/>
        </w:rPr>
        <w:t xml:space="preserve"> &lt;&lt; דובר &gt;&gt;</w:t>
      </w:r>
      <w:r>
        <w:rPr>
          <w:rtl/>
        </w:rPr>
        <w:t xml:space="preserve">   </w:t>
      </w:r>
      <w:bookmarkEnd w:id="7658"/>
    </w:p>
    <w:p w14:paraId="408D9832" w14:textId="77777777" w:rsidR="00312B06" w:rsidRDefault="00312B06" w:rsidP="00312B06">
      <w:pPr>
        <w:pStyle w:val="KeepWithNext"/>
        <w:rPr>
          <w:rtl/>
        </w:rPr>
      </w:pPr>
    </w:p>
    <w:p w14:paraId="56610504" w14:textId="31F92486" w:rsidR="00312B06" w:rsidRDefault="00312B06" w:rsidP="00312B06">
      <w:pPr>
        <w:rPr>
          <w:rtl/>
        </w:rPr>
      </w:pPr>
      <w:bookmarkStart w:id="7659" w:name="_ETM_Q1_6192654"/>
      <w:bookmarkStart w:id="7660" w:name="_ETM_Q1_6190654"/>
      <w:bookmarkStart w:id="7661" w:name="_ETM_Q1_6188903"/>
      <w:bookmarkStart w:id="7662" w:name="_ETM_Q1_6186903"/>
      <w:bookmarkStart w:id="7663" w:name="_ETM_Q1_6184903"/>
      <w:bookmarkStart w:id="7664" w:name="_ETM_Q1_6183153"/>
      <w:bookmarkStart w:id="7665" w:name="_ETM_Q1_6182652"/>
      <w:bookmarkStart w:id="7666" w:name="_ETM_Q1_6180901"/>
      <w:bookmarkStart w:id="7667" w:name="_ETM_Q1_6178901"/>
      <w:bookmarkStart w:id="7668" w:name="_ETM_Q1_6176901"/>
      <w:bookmarkStart w:id="7669" w:name="_ETM_Q1_6175902"/>
      <w:bookmarkStart w:id="7670" w:name="_ETM_Q1_6174151"/>
      <w:bookmarkStart w:id="7671" w:name="_ETM_Q1_6179406"/>
      <w:bookmarkEnd w:id="7659"/>
      <w:bookmarkEnd w:id="7660"/>
      <w:bookmarkEnd w:id="7661"/>
      <w:bookmarkEnd w:id="7662"/>
      <w:bookmarkEnd w:id="7663"/>
      <w:bookmarkEnd w:id="7664"/>
      <w:bookmarkEnd w:id="7665"/>
      <w:bookmarkEnd w:id="7666"/>
      <w:bookmarkEnd w:id="7667"/>
      <w:bookmarkEnd w:id="7668"/>
      <w:bookmarkEnd w:id="7669"/>
      <w:bookmarkEnd w:id="7670"/>
      <w:bookmarkEnd w:id="7671"/>
      <w:r>
        <w:rPr>
          <w:rFonts w:hint="cs"/>
          <w:rtl/>
        </w:rPr>
        <w:t>לא, הוא יכו</w:t>
      </w:r>
      <w:bookmarkStart w:id="7672" w:name="_ETM_Q1_6180156"/>
      <w:bookmarkEnd w:id="7672"/>
      <w:r>
        <w:rPr>
          <w:rFonts w:hint="cs"/>
          <w:rtl/>
        </w:rPr>
        <w:t>ל</w:t>
      </w:r>
      <w:bookmarkStart w:id="7673" w:name="_ETM_Q1_6178906"/>
      <w:bookmarkEnd w:id="7673"/>
      <w:r>
        <w:rPr>
          <w:rFonts w:hint="cs"/>
          <w:rtl/>
        </w:rPr>
        <w:t xml:space="preserve"> לב</w:t>
      </w:r>
      <w:bookmarkStart w:id="7674" w:name="_ETM_Q1_6177405"/>
      <w:bookmarkEnd w:id="7674"/>
      <w:r>
        <w:rPr>
          <w:rFonts w:hint="cs"/>
          <w:rtl/>
        </w:rPr>
        <w:t>חור.</w:t>
      </w:r>
      <w:bookmarkStart w:id="7675" w:name="_ETM_Q1_6175656"/>
      <w:bookmarkEnd w:id="7675"/>
      <w:r>
        <w:rPr>
          <w:rFonts w:hint="cs"/>
          <w:rtl/>
        </w:rPr>
        <w:t xml:space="preserve"> </w:t>
      </w:r>
    </w:p>
    <w:p w14:paraId="3D9EE876" w14:textId="77777777" w:rsidR="00312B06" w:rsidRDefault="00312B06" w:rsidP="00312B06">
      <w:pPr>
        <w:rPr>
          <w:rtl/>
        </w:rPr>
      </w:pPr>
      <w:bookmarkStart w:id="7676" w:name="_ETM_Q1_6175905"/>
      <w:bookmarkEnd w:id="7676"/>
    </w:p>
    <w:p w14:paraId="48FCDB9B" w14:textId="7F1B5959" w:rsidR="00312B06" w:rsidRDefault="00312B06" w:rsidP="00312B06">
      <w:pPr>
        <w:pStyle w:val="a5"/>
        <w:keepNext/>
        <w:rPr>
          <w:rtl/>
        </w:rPr>
      </w:pPr>
      <w:bookmarkStart w:id="7677" w:name="ET_speaker_סטיליאן_גלברג_422"/>
      <w:r w:rsidRPr="00312B06">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312B06">
        <w:rPr>
          <w:rStyle w:val="TagStyle"/>
          <w:rtl/>
        </w:rPr>
        <w:t xml:space="preserve"> &lt;&lt; דובר &gt;&gt;</w:t>
      </w:r>
      <w:r>
        <w:rPr>
          <w:rtl/>
        </w:rPr>
        <w:t xml:space="preserve">   </w:t>
      </w:r>
      <w:bookmarkEnd w:id="7677"/>
    </w:p>
    <w:p w14:paraId="343FD043" w14:textId="77777777" w:rsidR="00312B06" w:rsidRDefault="00312B06" w:rsidP="00312B06">
      <w:pPr>
        <w:pStyle w:val="KeepWithNext"/>
        <w:rPr>
          <w:rtl/>
        </w:rPr>
      </w:pPr>
    </w:p>
    <w:p w14:paraId="401A7EB9" w14:textId="4D9AF47A" w:rsidR="00312B06" w:rsidRDefault="00312B06" w:rsidP="00312B06">
      <w:pPr>
        <w:rPr>
          <w:rtl/>
        </w:rPr>
      </w:pPr>
      <w:bookmarkStart w:id="7678" w:name="_ETM_Q1_6178655"/>
      <w:bookmarkStart w:id="7679" w:name="_ETM_Q1_6186154"/>
      <w:bookmarkEnd w:id="7678"/>
      <w:bookmarkEnd w:id="7679"/>
      <w:r>
        <w:rPr>
          <w:rFonts w:hint="cs"/>
          <w:rtl/>
        </w:rPr>
        <w:t xml:space="preserve">זה יכול להיות אותו אדם. </w:t>
      </w:r>
      <w:bookmarkStart w:id="7680" w:name="_ETM_Q1_6179905"/>
      <w:bookmarkEnd w:id="7680"/>
    </w:p>
    <w:p w14:paraId="219724AB" w14:textId="77777777" w:rsidR="00312B06" w:rsidRDefault="00312B06" w:rsidP="00312B06">
      <w:pPr>
        <w:rPr>
          <w:rtl/>
        </w:rPr>
      </w:pPr>
      <w:bookmarkStart w:id="7681" w:name="_ETM_Q1_6180151"/>
      <w:bookmarkStart w:id="7682" w:name="_ETM_Q1_6178151"/>
      <w:bookmarkEnd w:id="7681"/>
      <w:bookmarkEnd w:id="7682"/>
    </w:p>
    <w:p w14:paraId="7D613F0E" w14:textId="037CD4D5" w:rsidR="00312B06" w:rsidRDefault="00312B06" w:rsidP="00312B06">
      <w:pPr>
        <w:pStyle w:val="a5"/>
        <w:keepNext/>
        <w:rPr>
          <w:rtl/>
        </w:rPr>
      </w:pPr>
      <w:bookmarkStart w:id="7683" w:name="ET_speaker_הדס_פיקצלר_423"/>
      <w:r w:rsidRPr="00312B06">
        <w:rPr>
          <w:rStyle w:val="TagStyle"/>
          <w:rtl/>
        </w:rPr>
        <w:t xml:space="preserve"> &lt;&lt; דובר &gt;&gt; </w:t>
      </w:r>
      <w:r>
        <w:rPr>
          <w:rtl/>
        </w:rPr>
        <w:t xml:space="preserve">הדס </w:t>
      </w:r>
      <w:proofErr w:type="spellStart"/>
      <w:r>
        <w:rPr>
          <w:rtl/>
        </w:rPr>
        <w:t>פיקצלר</w:t>
      </w:r>
      <w:proofErr w:type="spellEnd"/>
      <w:r>
        <w:rPr>
          <w:rtl/>
        </w:rPr>
        <w:t>:</w:t>
      </w:r>
      <w:r w:rsidRPr="00312B06">
        <w:rPr>
          <w:rStyle w:val="TagStyle"/>
          <w:rtl/>
        </w:rPr>
        <w:t xml:space="preserve"> &lt;&lt; דובר &gt;&gt;</w:t>
      </w:r>
      <w:r>
        <w:rPr>
          <w:rtl/>
        </w:rPr>
        <w:t xml:space="preserve">   </w:t>
      </w:r>
      <w:bookmarkEnd w:id="7683"/>
    </w:p>
    <w:p w14:paraId="6BC86D63" w14:textId="77777777" w:rsidR="00312B06" w:rsidRDefault="00312B06" w:rsidP="00312B06">
      <w:pPr>
        <w:pStyle w:val="KeepWithNext"/>
        <w:rPr>
          <w:rtl/>
        </w:rPr>
      </w:pPr>
    </w:p>
    <w:p w14:paraId="2DD0210A" w14:textId="4EFC73EB" w:rsidR="00312B06" w:rsidRDefault="00312B06" w:rsidP="00312B06">
      <w:pPr>
        <w:rPr>
          <w:rtl/>
        </w:rPr>
      </w:pPr>
      <w:bookmarkStart w:id="7684" w:name="_ETM_Q1_6180404"/>
      <w:bookmarkStart w:id="7685" w:name="_ETM_Q1_6180903"/>
      <w:bookmarkEnd w:id="7684"/>
      <w:bookmarkEnd w:id="7685"/>
      <w:r>
        <w:rPr>
          <w:rFonts w:hint="cs"/>
          <w:rtl/>
        </w:rPr>
        <w:t xml:space="preserve">הוא יכול לבקש למנות </w:t>
      </w:r>
      <w:bookmarkStart w:id="7686" w:name="_ETM_Q1_6183904"/>
      <w:bookmarkStart w:id="7687" w:name="_ETM_Q1_6181904"/>
      <w:bookmarkEnd w:id="7686"/>
      <w:bookmarkEnd w:id="7687"/>
      <w:r>
        <w:rPr>
          <w:rFonts w:hint="cs"/>
          <w:rtl/>
        </w:rPr>
        <w:t xml:space="preserve">את </w:t>
      </w:r>
      <w:bookmarkStart w:id="7688" w:name="_ETM_Q1_6180154"/>
      <w:bookmarkEnd w:id="7688"/>
      <w:r>
        <w:rPr>
          <w:rFonts w:hint="cs"/>
          <w:rtl/>
        </w:rPr>
        <w:t>אותו אחד, לא אסר</w:t>
      </w:r>
      <w:bookmarkStart w:id="7689" w:name="_ETM_Q1_6182907"/>
      <w:bookmarkStart w:id="7690" w:name="_ETM_Q1_6181406"/>
      <w:bookmarkEnd w:id="7689"/>
      <w:bookmarkEnd w:id="7690"/>
      <w:r>
        <w:rPr>
          <w:rFonts w:hint="cs"/>
          <w:rtl/>
        </w:rPr>
        <w:t xml:space="preserve">נו </w:t>
      </w:r>
      <w:bookmarkStart w:id="7691" w:name="_ETM_Q1_6180155"/>
      <w:bookmarkEnd w:id="7691"/>
      <w:r>
        <w:rPr>
          <w:rFonts w:hint="cs"/>
          <w:rtl/>
        </w:rPr>
        <w:t xml:space="preserve">על זה. </w:t>
      </w:r>
    </w:p>
    <w:p w14:paraId="5053BF9B" w14:textId="77777777" w:rsidR="00312B06" w:rsidRDefault="00312B06" w:rsidP="00312B06">
      <w:pPr>
        <w:rPr>
          <w:rtl/>
        </w:rPr>
      </w:pPr>
      <w:bookmarkStart w:id="7692" w:name="_ETM_Q1_6181655"/>
      <w:bookmarkEnd w:id="7692"/>
    </w:p>
    <w:p w14:paraId="3C50B74B" w14:textId="4FE6427E" w:rsidR="00312B06" w:rsidRDefault="00312B06" w:rsidP="00312B06">
      <w:pPr>
        <w:pStyle w:val="af8"/>
        <w:keepNext/>
        <w:rPr>
          <w:rtl/>
        </w:rPr>
      </w:pPr>
      <w:bookmarkStart w:id="7693" w:name="ET_yor_5069_424"/>
      <w:r w:rsidRPr="00312B06">
        <w:rPr>
          <w:rStyle w:val="TagStyle"/>
          <w:rtl/>
        </w:rPr>
        <w:t xml:space="preserve"> &lt;&lt; יור &gt;&gt; </w:t>
      </w:r>
      <w:r>
        <w:rPr>
          <w:rtl/>
        </w:rPr>
        <w:t>היו"ר יעקב אשר:</w:t>
      </w:r>
      <w:r w:rsidRPr="00312B06">
        <w:rPr>
          <w:rStyle w:val="TagStyle"/>
          <w:rtl/>
        </w:rPr>
        <w:t xml:space="preserve"> &lt;&lt; יור &gt;&gt;</w:t>
      </w:r>
      <w:r>
        <w:rPr>
          <w:rtl/>
        </w:rPr>
        <w:t xml:space="preserve">   </w:t>
      </w:r>
      <w:bookmarkEnd w:id="7693"/>
    </w:p>
    <w:p w14:paraId="7E7C2CC7" w14:textId="77777777" w:rsidR="00312B06" w:rsidRDefault="00312B06" w:rsidP="00312B06">
      <w:pPr>
        <w:pStyle w:val="KeepWithNext"/>
        <w:rPr>
          <w:rtl/>
        </w:rPr>
      </w:pPr>
    </w:p>
    <w:p w14:paraId="278050B6" w14:textId="1CBE3D72" w:rsidR="00312B06" w:rsidRDefault="00312B06" w:rsidP="00312B06">
      <w:pPr>
        <w:rPr>
          <w:rtl/>
        </w:rPr>
      </w:pPr>
      <w:bookmarkStart w:id="7694" w:name="_ETM_Q1_6182406"/>
      <w:bookmarkStart w:id="7695" w:name="_ETM_Q1_6183156"/>
      <w:bookmarkStart w:id="7696" w:name="_ETM_Q1_6185156"/>
      <w:bookmarkEnd w:id="7694"/>
      <w:bookmarkEnd w:id="7695"/>
      <w:bookmarkEnd w:id="7696"/>
      <w:r>
        <w:rPr>
          <w:rFonts w:hint="cs"/>
          <w:rtl/>
        </w:rPr>
        <w:t>יותר מזה, הוא</w:t>
      </w:r>
      <w:bookmarkStart w:id="7697" w:name="_ETM_Q1_6184652"/>
      <w:bookmarkEnd w:id="7697"/>
      <w:r>
        <w:rPr>
          <w:rFonts w:hint="cs"/>
          <w:rtl/>
        </w:rPr>
        <w:t xml:space="preserve"> גם </w:t>
      </w:r>
      <w:bookmarkStart w:id="7698" w:name="_ETM_Q1_6182902"/>
      <w:bookmarkEnd w:id="7698"/>
      <w:r>
        <w:rPr>
          <w:rFonts w:hint="cs"/>
          <w:rtl/>
        </w:rPr>
        <w:t xml:space="preserve">יכול להיות בעל עוד תפקיד אחר </w:t>
      </w:r>
      <w:bookmarkStart w:id="7699" w:name="_ETM_Q1_6187154"/>
      <w:bookmarkStart w:id="7700" w:name="_ETM_Q1_6185403"/>
      <w:bookmarkEnd w:id="7699"/>
      <w:bookmarkEnd w:id="7700"/>
      <w:r>
        <w:rPr>
          <w:rFonts w:hint="cs"/>
          <w:rtl/>
        </w:rPr>
        <w:t>ועל הדרך</w:t>
      </w:r>
      <w:bookmarkStart w:id="7701" w:name="_ETM_Q1_6184653"/>
      <w:bookmarkEnd w:id="7701"/>
      <w:r>
        <w:rPr>
          <w:rFonts w:hint="cs"/>
          <w:rtl/>
        </w:rPr>
        <w:t>,</w:t>
      </w:r>
      <w:bookmarkStart w:id="7702" w:name="_ETM_Q1_6184906"/>
      <w:bookmarkEnd w:id="7702"/>
      <w:r>
        <w:rPr>
          <w:rFonts w:hint="cs"/>
          <w:rtl/>
        </w:rPr>
        <w:t xml:space="preserve"> הוא גם אחראי על זה. </w:t>
      </w:r>
      <w:bookmarkStart w:id="7703" w:name="_ETM_Q1_6188406"/>
      <w:bookmarkEnd w:id="7703"/>
    </w:p>
    <w:p w14:paraId="4C0F1BED" w14:textId="77777777" w:rsidR="00312B06" w:rsidRDefault="00312B06" w:rsidP="00312B06">
      <w:pPr>
        <w:rPr>
          <w:rtl/>
        </w:rPr>
      </w:pPr>
      <w:bookmarkStart w:id="7704" w:name="_ETM_Q1_6188656"/>
      <w:bookmarkEnd w:id="7704"/>
    </w:p>
    <w:p w14:paraId="2DEB7E65" w14:textId="5CABEB94" w:rsidR="00312B06" w:rsidRDefault="00312B06" w:rsidP="00312B06">
      <w:pPr>
        <w:pStyle w:val="a5"/>
        <w:keepNext/>
        <w:rPr>
          <w:rtl/>
        </w:rPr>
      </w:pPr>
      <w:bookmarkStart w:id="7705" w:name="ET_speaker_הדס_פיקצלר_425"/>
      <w:r w:rsidRPr="00312B06">
        <w:rPr>
          <w:rStyle w:val="TagStyle"/>
          <w:rtl/>
        </w:rPr>
        <w:t xml:space="preserve"> &lt;&lt; דובר &gt;&gt; </w:t>
      </w:r>
      <w:r>
        <w:rPr>
          <w:rtl/>
        </w:rPr>
        <w:t xml:space="preserve">הדס </w:t>
      </w:r>
      <w:proofErr w:type="spellStart"/>
      <w:r>
        <w:rPr>
          <w:rtl/>
        </w:rPr>
        <w:t>פיקצלר</w:t>
      </w:r>
      <w:proofErr w:type="spellEnd"/>
      <w:r>
        <w:rPr>
          <w:rtl/>
        </w:rPr>
        <w:t>:</w:t>
      </w:r>
      <w:r w:rsidRPr="00312B06">
        <w:rPr>
          <w:rStyle w:val="TagStyle"/>
          <w:rtl/>
        </w:rPr>
        <w:t xml:space="preserve"> &lt;&lt; דובר &gt;&gt;</w:t>
      </w:r>
      <w:r>
        <w:rPr>
          <w:rtl/>
        </w:rPr>
        <w:t xml:space="preserve">   </w:t>
      </w:r>
      <w:bookmarkEnd w:id="7705"/>
    </w:p>
    <w:p w14:paraId="056C466E" w14:textId="77777777" w:rsidR="00312B06" w:rsidRDefault="00312B06" w:rsidP="00312B06">
      <w:pPr>
        <w:pStyle w:val="KeepWithNext"/>
        <w:rPr>
          <w:rtl/>
        </w:rPr>
      </w:pPr>
    </w:p>
    <w:p w14:paraId="32C6076A" w14:textId="1ECEE2A9" w:rsidR="00312B06" w:rsidRDefault="00312B06" w:rsidP="00312B06">
      <w:pPr>
        <w:rPr>
          <w:rtl/>
        </w:rPr>
      </w:pPr>
      <w:bookmarkStart w:id="7706" w:name="_ETM_Q1_6190656"/>
      <w:bookmarkEnd w:id="7706"/>
      <w:r>
        <w:rPr>
          <w:rFonts w:hint="cs"/>
          <w:rtl/>
        </w:rPr>
        <w:t>נכון.</w:t>
      </w:r>
      <w:bookmarkStart w:id="7707" w:name="_ETM_Q1_6190156"/>
      <w:bookmarkStart w:id="7708" w:name="_ETM_Q1_6188404"/>
      <w:bookmarkEnd w:id="7707"/>
      <w:bookmarkEnd w:id="7708"/>
    </w:p>
    <w:p w14:paraId="2B3F7940" w14:textId="77777777" w:rsidR="00312B06" w:rsidRDefault="00312B06" w:rsidP="00312B06">
      <w:pPr>
        <w:rPr>
          <w:rtl/>
        </w:rPr>
      </w:pPr>
      <w:bookmarkStart w:id="7709" w:name="_ETM_Q1_6188651"/>
      <w:bookmarkEnd w:id="7709"/>
    </w:p>
    <w:p w14:paraId="5C990684" w14:textId="57C5F2E1" w:rsidR="00312B06" w:rsidRDefault="00312B06" w:rsidP="00312B06">
      <w:pPr>
        <w:pStyle w:val="af8"/>
        <w:keepNext/>
        <w:rPr>
          <w:rtl/>
        </w:rPr>
      </w:pPr>
      <w:bookmarkStart w:id="7710" w:name="ET_yor_5069_426"/>
      <w:r w:rsidRPr="00312B06">
        <w:rPr>
          <w:rStyle w:val="TagStyle"/>
          <w:rtl/>
        </w:rPr>
        <w:t xml:space="preserve"> &lt;&lt; יור &gt;&gt; </w:t>
      </w:r>
      <w:r>
        <w:rPr>
          <w:rtl/>
        </w:rPr>
        <w:t>היו"ר יעקב אשר:</w:t>
      </w:r>
      <w:r w:rsidRPr="00312B06">
        <w:rPr>
          <w:rStyle w:val="TagStyle"/>
          <w:rtl/>
        </w:rPr>
        <w:t xml:space="preserve"> &lt;&lt; יור &gt;&gt;</w:t>
      </w:r>
      <w:r>
        <w:rPr>
          <w:rtl/>
        </w:rPr>
        <w:t xml:space="preserve">   </w:t>
      </w:r>
      <w:bookmarkEnd w:id="7710"/>
    </w:p>
    <w:p w14:paraId="76E6C040" w14:textId="77777777" w:rsidR="00312B06" w:rsidRDefault="00312B06" w:rsidP="00312B06">
      <w:pPr>
        <w:pStyle w:val="KeepWithNext"/>
        <w:rPr>
          <w:rtl/>
        </w:rPr>
      </w:pPr>
    </w:p>
    <w:p w14:paraId="04D5FE55" w14:textId="5877553F" w:rsidR="00312B06" w:rsidRDefault="00312B06" w:rsidP="00312B06">
      <w:pPr>
        <w:rPr>
          <w:rtl/>
        </w:rPr>
      </w:pPr>
      <w:bookmarkStart w:id="7711" w:name="_ETM_Q1_6189407"/>
      <w:bookmarkEnd w:id="7711"/>
      <w:r>
        <w:rPr>
          <w:rFonts w:hint="cs"/>
          <w:rtl/>
        </w:rPr>
        <w:t>זאת אחריות.</w:t>
      </w:r>
      <w:bookmarkStart w:id="7712" w:name="_ETM_Q1_6191651"/>
      <w:bookmarkEnd w:id="7712"/>
    </w:p>
    <w:p w14:paraId="19137D31" w14:textId="77777777" w:rsidR="00312B06" w:rsidRDefault="00312B06" w:rsidP="00312B06">
      <w:pPr>
        <w:rPr>
          <w:rtl/>
        </w:rPr>
      </w:pPr>
      <w:bookmarkStart w:id="7713" w:name="_ETM_Q1_6191906"/>
      <w:bookmarkEnd w:id="7713"/>
    </w:p>
    <w:p w14:paraId="41D116E1" w14:textId="60FEDD28" w:rsidR="00312B06" w:rsidRDefault="00312B06" w:rsidP="00312B06">
      <w:pPr>
        <w:pStyle w:val="afb"/>
        <w:keepNext/>
        <w:rPr>
          <w:rtl/>
        </w:rPr>
      </w:pPr>
      <w:bookmarkStart w:id="7714" w:name="ET_guest_950512_427"/>
      <w:r w:rsidRPr="00312B06">
        <w:rPr>
          <w:rStyle w:val="TagStyle"/>
          <w:rtl/>
        </w:rPr>
        <w:t xml:space="preserve"> &lt;&lt; אורח &gt;&gt; </w:t>
      </w:r>
      <w:r w:rsidR="00686860">
        <w:rPr>
          <w:rtl/>
        </w:rPr>
        <w:t>ז'אן</w:t>
      </w:r>
      <w:r>
        <w:rPr>
          <w:rtl/>
        </w:rPr>
        <w:t xml:space="preserve"> קוך:</w:t>
      </w:r>
      <w:r w:rsidRPr="00312B06">
        <w:rPr>
          <w:rStyle w:val="TagStyle"/>
          <w:rtl/>
        </w:rPr>
        <w:t xml:space="preserve"> &lt;&lt; אורח &gt;&gt;</w:t>
      </w:r>
      <w:r>
        <w:rPr>
          <w:rtl/>
        </w:rPr>
        <w:t xml:space="preserve">   </w:t>
      </w:r>
      <w:bookmarkEnd w:id="7714"/>
    </w:p>
    <w:p w14:paraId="58103D0B" w14:textId="77777777" w:rsidR="00312B06" w:rsidRDefault="00312B06" w:rsidP="00312B06">
      <w:pPr>
        <w:pStyle w:val="KeepWithNext"/>
        <w:rPr>
          <w:rtl/>
        </w:rPr>
      </w:pPr>
    </w:p>
    <w:p w14:paraId="7976644F" w14:textId="117F67AD" w:rsidR="00312B06" w:rsidRDefault="00312B06" w:rsidP="00312B06">
      <w:pPr>
        <w:rPr>
          <w:rtl/>
        </w:rPr>
      </w:pPr>
      <w:bookmarkStart w:id="7715" w:name="_ETM_Q1_6194902"/>
      <w:bookmarkEnd w:id="7715"/>
      <w:r>
        <w:rPr>
          <w:rFonts w:hint="cs"/>
          <w:rtl/>
        </w:rPr>
        <w:t>נקודה נוספת היא שהאחראי</w:t>
      </w:r>
      <w:bookmarkStart w:id="7716" w:name="_ETM_Q1_6196404"/>
      <w:bookmarkEnd w:id="7716"/>
      <w:r>
        <w:rPr>
          <w:rFonts w:hint="cs"/>
          <w:rtl/>
        </w:rPr>
        <w:t xml:space="preserve"> על</w:t>
      </w:r>
      <w:bookmarkStart w:id="7717" w:name="_ETM_Q1_6194655"/>
      <w:bookmarkStart w:id="7718" w:name="_ETM_Q1_6192902"/>
      <w:bookmarkEnd w:id="7717"/>
      <w:bookmarkEnd w:id="7718"/>
      <w:r>
        <w:rPr>
          <w:rFonts w:hint="cs"/>
          <w:rtl/>
        </w:rPr>
        <w:t xml:space="preserve"> בטיחות הקרינה והאחראי </w:t>
      </w:r>
      <w:bookmarkStart w:id="7719" w:name="_ETM_Q1_6196152"/>
      <w:bookmarkEnd w:id="7719"/>
      <w:r>
        <w:rPr>
          <w:rFonts w:hint="cs"/>
          <w:rtl/>
        </w:rPr>
        <w:t>על</w:t>
      </w:r>
      <w:bookmarkStart w:id="7720" w:name="_ETM_Q1_6196406"/>
      <w:bookmarkEnd w:id="7720"/>
      <w:r>
        <w:rPr>
          <w:rFonts w:hint="cs"/>
          <w:rtl/>
        </w:rPr>
        <w:t xml:space="preserve"> </w:t>
      </w:r>
      <w:bookmarkStart w:id="7721" w:name="_ETM_Q1_6194656"/>
      <w:bookmarkEnd w:id="7721"/>
      <w:r>
        <w:rPr>
          <w:rFonts w:hint="cs"/>
          <w:rtl/>
        </w:rPr>
        <w:t xml:space="preserve">כל </w:t>
      </w:r>
      <w:bookmarkStart w:id="7722" w:name="_ETM_Q1_6192904"/>
      <w:bookmarkEnd w:id="7722"/>
      <w:r>
        <w:rPr>
          <w:rFonts w:hint="cs"/>
          <w:rtl/>
        </w:rPr>
        <w:t>הסיכונים שיש במקום עבודה זה ב</w:t>
      </w:r>
      <w:bookmarkStart w:id="7723" w:name="_ETM_Q1_6198655"/>
      <w:bookmarkEnd w:id="7723"/>
      <w:r>
        <w:rPr>
          <w:rFonts w:hint="cs"/>
          <w:rtl/>
        </w:rPr>
        <w:t>על מקום</w:t>
      </w:r>
      <w:bookmarkStart w:id="7724" w:name="_ETM_Q1_6199903"/>
      <w:bookmarkEnd w:id="7724"/>
      <w:r>
        <w:rPr>
          <w:rFonts w:hint="cs"/>
          <w:rtl/>
        </w:rPr>
        <w:t xml:space="preserve"> העבודה. </w:t>
      </w:r>
      <w:bookmarkStart w:id="7725" w:name="_ETM_Q1_6201405"/>
      <w:bookmarkEnd w:id="7725"/>
    </w:p>
    <w:p w14:paraId="52F2C971" w14:textId="77777777" w:rsidR="00312B06" w:rsidRDefault="00312B06" w:rsidP="00312B06">
      <w:pPr>
        <w:rPr>
          <w:rtl/>
        </w:rPr>
      </w:pPr>
      <w:bookmarkStart w:id="7726" w:name="_ETM_Q1_6198904"/>
      <w:bookmarkEnd w:id="7726"/>
    </w:p>
    <w:p w14:paraId="39A0D3E0" w14:textId="6C838EF2" w:rsidR="00312B06" w:rsidRDefault="00312B06" w:rsidP="00312B06">
      <w:pPr>
        <w:pStyle w:val="a5"/>
        <w:keepNext/>
        <w:rPr>
          <w:rtl/>
        </w:rPr>
      </w:pPr>
      <w:bookmarkStart w:id="7727" w:name="ET_speaker_סטיליאן_גלברג_428"/>
      <w:r w:rsidRPr="00312B06">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312B06">
        <w:rPr>
          <w:rStyle w:val="TagStyle"/>
          <w:rtl/>
        </w:rPr>
        <w:t xml:space="preserve"> &lt;&lt; דובר &gt;&gt;</w:t>
      </w:r>
      <w:r>
        <w:rPr>
          <w:rtl/>
        </w:rPr>
        <w:t xml:space="preserve">   </w:t>
      </w:r>
      <w:bookmarkEnd w:id="7727"/>
    </w:p>
    <w:p w14:paraId="4736D5C6" w14:textId="77777777" w:rsidR="00312B06" w:rsidRDefault="00312B06" w:rsidP="00312B06">
      <w:pPr>
        <w:pStyle w:val="KeepWithNext"/>
        <w:rPr>
          <w:rtl/>
        </w:rPr>
      </w:pPr>
    </w:p>
    <w:p w14:paraId="10D66695" w14:textId="295093D6" w:rsidR="00312B06" w:rsidRDefault="00312B06" w:rsidP="00312B06">
      <w:pPr>
        <w:rPr>
          <w:rtl/>
        </w:rPr>
      </w:pPr>
      <w:bookmarkStart w:id="7728" w:name="_ETM_Q1_6201154"/>
      <w:bookmarkEnd w:id="7728"/>
      <w:r>
        <w:rPr>
          <w:rFonts w:hint="cs"/>
          <w:rtl/>
        </w:rPr>
        <w:t>נכון</w:t>
      </w:r>
      <w:bookmarkStart w:id="7729" w:name="_ETM_Q1_6199904"/>
      <w:bookmarkEnd w:id="7729"/>
      <w:r>
        <w:rPr>
          <w:rFonts w:hint="cs"/>
          <w:rtl/>
        </w:rPr>
        <w:t xml:space="preserve">, </w:t>
      </w:r>
      <w:bookmarkStart w:id="7730" w:name="_ETM_Q1_6200154"/>
      <w:bookmarkEnd w:id="7730"/>
      <w:r>
        <w:rPr>
          <w:rFonts w:hint="cs"/>
          <w:rtl/>
        </w:rPr>
        <w:t xml:space="preserve">כתוב את זה. </w:t>
      </w:r>
    </w:p>
    <w:p w14:paraId="5EEA142A" w14:textId="77777777" w:rsidR="00312B06" w:rsidRDefault="00312B06" w:rsidP="00312B06">
      <w:pPr>
        <w:rPr>
          <w:rtl/>
        </w:rPr>
      </w:pPr>
      <w:bookmarkStart w:id="7731" w:name="_ETM_Q1_6202404"/>
      <w:bookmarkEnd w:id="7731"/>
    </w:p>
    <w:p w14:paraId="0D01FF62" w14:textId="4B3AD65A" w:rsidR="00312B06" w:rsidRDefault="00312B06" w:rsidP="00312B06">
      <w:pPr>
        <w:pStyle w:val="afb"/>
        <w:keepNext/>
        <w:rPr>
          <w:rtl/>
        </w:rPr>
      </w:pPr>
      <w:bookmarkStart w:id="7732" w:name="ET_guest_950512_429"/>
      <w:r w:rsidRPr="00312B06">
        <w:rPr>
          <w:rStyle w:val="TagStyle"/>
          <w:rtl/>
        </w:rPr>
        <w:t xml:space="preserve"> &lt;&lt; אורח &gt;&gt; </w:t>
      </w:r>
      <w:r w:rsidR="00686860">
        <w:rPr>
          <w:rtl/>
        </w:rPr>
        <w:t>ז'אן</w:t>
      </w:r>
      <w:r>
        <w:rPr>
          <w:rtl/>
        </w:rPr>
        <w:t xml:space="preserve"> קוך:</w:t>
      </w:r>
      <w:r w:rsidRPr="00312B06">
        <w:rPr>
          <w:rStyle w:val="TagStyle"/>
          <w:rtl/>
        </w:rPr>
        <w:t xml:space="preserve"> &lt;&lt; אורח &gt;&gt;</w:t>
      </w:r>
      <w:r>
        <w:rPr>
          <w:rtl/>
        </w:rPr>
        <w:t xml:space="preserve">   </w:t>
      </w:r>
      <w:bookmarkEnd w:id="7732"/>
    </w:p>
    <w:p w14:paraId="77DC042A" w14:textId="77777777" w:rsidR="00312B06" w:rsidRDefault="00312B06" w:rsidP="00312B06">
      <w:pPr>
        <w:pStyle w:val="KeepWithNext"/>
        <w:rPr>
          <w:rtl/>
        </w:rPr>
      </w:pPr>
    </w:p>
    <w:p w14:paraId="019C7D0E" w14:textId="5BCAAFCF" w:rsidR="00312B06" w:rsidRDefault="00312B06" w:rsidP="00312B06">
      <w:pPr>
        <w:rPr>
          <w:rtl/>
        </w:rPr>
      </w:pPr>
      <w:bookmarkStart w:id="7733" w:name="_ETM_Q1_6204154"/>
      <w:bookmarkStart w:id="7734" w:name="_ETM_Q1_6202154"/>
      <w:bookmarkStart w:id="7735" w:name="_ETM_Q1_6200404"/>
      <w:bookmarkEnd w:id="7733"/>
      <w:bookmarkEnd w:id="7734"/>
      <w:bookmarkEnd w:id="7735"/>
      <w:r>
        <w:rPr>
          <w:rFonts w:hint="cs"/>
          <w:rtl/>
        </w:rPr>
        <w:t xml:space="preserve">לא, פה אתה נותן את ההרגשה שהאחראי </w:t>
      </w:r>
      <w:bookmarkStart w:id="7736" w:name="_ETM_Q1_6204903"/>
      <w:bookmarkEnd w:id="7736"/>
      <w:r>
        <w:rPr>
          <w:rFonts w:hint="cs"/>
          <w:rtl/>
        </w:rPr>
        <w:t xml:space="preserve">על </w:t>
      </w:r>
      <w:bookmarkStart w:id="7737" w:name="_ETM_Q1_6203403"/>
      <w:bookmarkEnd w:id="7737"/>
      <w:r>
        <w:rPr>
          <w:rFonts w:hint="cs"/>
          <w:rtl/>
        </w:rPr>
        <w:t xml:space="preserve">בטיחות הקרינה </w:t>
      </w:r>
      <w:bookmarkStart w:id="7738" w:name="_ETM_Q1_6204153"/>
      <w:bookmarkStart w:id="7739" w:name="_ETM_Q1_6205905"/>
      <w:bookmarkEnd w:id="7738"/>
      <w:bookmarkEnd w:id="7739"/>
      <w:r>
        <w:rPr>
          <w:rFonts w:hint="cs"/>
          <w:rtl/>
        </w:rPr>
        <w:t xml:space="preserve">אחראי </w:t>
      </w:r>
      <w:bookmarkStart w:id="7740" w:name="_ETM_Q1_6205154"/>
      <w:bookmarkEnd w:id="7740"/>
      <w:r>
        <w:rPr>
          <w:rFonts w:hint="cs"/>
          <w:rtl/>
        </w:rPr>
        <w:t xml:space="preserve">על זה. </w:t>
      </w:r>
      <w:bookmarkStart w:id="7741" w:name="_ETM_Q1_6206403"/>
      <w:bookmarkEnd w:id="7741"/>
    </w:p>
    <w:p w14:paraId="4BB4D981" w14:textId="77777777" w:rsidR="00312B06" w:rsidRDefault="00312B06" w:rsidP="00312B06">
      <w:pPr>
        <w:rPr>
          <w:rtl/>
        </w:rPr>
      </w:pPr>
      <w:bookmarkStart w:id="7742" w:name="_ETM_Q1_6206653"/>
      <w:bookmarkStart w:id="7743" w:name="_ETM_Q1_6204653"/>
      <w:bookmarkEnd w:id="7742"/>
      <w:bookmarkEnd w:id="7743"/>
    </w:p>
    <w:p w14:paraId="18D182B6" w14:textId="4357832B" w:rsidR="00312B06" w:rsidRDefault="00312B06" w:rsidP="00312B06">
      <w:pPr>
        <w:pStyle w:val="a5"/>
        <w:keepNext/>
        <w:rPr>
          <w:rtl/>
        </w:rPr>
      </w:pPr>
      <w:bookmarkStart w:id="7744" w:name="ET_speaker_סטיליאן_גלברג_430"/>
      <w:r w:rsidRPr="00312B06">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312B06">
        <w:rPr>
          <w:rStyle w:val="TagStyle"/>
          <w:rtl/>
        </w:rPr>
        <w:t xml:space="preserve"> &lt;&lt; דובר &gt;&gt;</w:t>
      </w:r>
      <w:r>
        <w:rPr>
          <w:rtl/>
        </w:rPr>
        <w:t xml:space="preserve">   </w:t>
      </w:r>
      <w:bookmarkEnd w:id="7744"/>
    </w:p>
    <w:p w14:paraId="546BADD4" w14:textId="46EF1D04" w:rsidR="00312B06" w:rsidRDefault="00312B06" w:rsidP="00312B06">
      <w:pPr>
        <w:pStyle w:val="KeepWithNext"/>
        <w:rPr>
          <w:rtl/>
        </w:rPr>
      </w:pPr>
      <w:bookmarkStart w:id="7745" w:name="_ETM_Q1_6207653"/>
      <w:bookmarkStart w:id="7746" w:name="_ETM_Q1_6207403"/>
      <w:bookmarkEnd w:id="7745"/>
      <w:bookmarkEnd w:id="7746"/>
    </w:p>
    <w:p w14:paraId="4B30BB0C" w14:textId="7BBEB540" w:rsidR="00312B06" w:rsidRDefault="00312B06" w:rsidP="00312B06">
      <w:pPr>
        <w:rPr>
          <w:rtl/>
        </w:rPr>
      </w:pPr>
      <w:bookmarkStart w:id="7747" w:name="_ETM_Q1_6207652"/>
      <w:bookmarkStart w:id="7748" w:name="_ETM_Q1_6207903"/>
      <w:bookmarkStart w:id="7749" w:name="_ETM_Q1_6205903"/>
      <w:bookmarkEnd w:id="7747"/>
      <w:bookmarkEnd w:id="7748"/>
      <w:bookmarkEnd w:id="7749"/>
      <w:r>
        <w:rPr>
          <w:rFonts w:hint="cs"/>
          <w:rtl/>
        </w:rPr>
        <w:t>ז</w:t>
      </w:r>
      <w:bookmarkStart w:id="7750" w:name="_ETM_Q1_6204152"/>
      <w:bookmarkEnd w:id="7750"/>
      <w:r>
        <w:rPr>
          <w:rFonts w:hint="cs"/>
          <w:rtl/>
        </w:rPr>
        <w:t xml:space="preserve">ה </w:t>
      </w:r>
      <w:bookmarkStart w:id="7751" w:name="_ETM_Q1_6204402"/>
      <w:bookmarkEnd w:id="7751"/>
      <w:r>
        <w:rPr>
          <w:rFonts w:hint="cs"/>
          <w:rtl/>
        </w:rPr>
        <w:t>כתוב במפורש.</w:t>
      </w:r>
      <w:bookmarkStart w:id="7752" w:name="_ETM_Q1_6204156"/>
      <w:bookmarkEnd w:id="7752"/>
    </w:p>
    <w:p w14:paraId="26EB333C" w14:textId="77777777" w:rsidR="00312B06" w:rsidRDefault="00312B06" w:rsidP="00312B06">
      <w:pPr>
        <w:rPr>
          <w:rtl/>
        </w:rPr>
      </w:pPr>
      <w:bookmarkStart w:id="7753" w:name="_ETM_Q1_6204406"/>
      <w:bookmarkEnd w:id="7753"/>
    </w:p>
    <w:p w14:paraId="6DF1E02C" w14:textId="5B899265" w:rsidR="00312B06" w:rsidRDefault="00312B06" w:rsidP="00312B06">
      <w:pPr>
        <w:pStyle w:val="a5"/>
        <w:keepNext/>
        <w:rPr>
          <w:rtl/>
        </w:rPr>
      </w:pPr>
      <w:bookmarkStart w:id="7754" w:name="ET_speaker_הדס_פיקצלר_431"/>
      <w:r w:rsidRPr="00312B06">
        <w:rPr>
          <w:rStyle w:val="TagStyle"/>
          <w:rtl/>
        </w:rPr>
        <w:t xml:space="preserve"> &lt;&lt; דובר &gt;&gt; </w:t>
      </w:r>
      <w:r>
        <w:rPr>
          <w:rtl/>
        </w:rPr>
        <w:t xml:space="preserve">הדס </w:t>
      </w:r>
      <w:proofErr w:type="spellStart"/>
      <w:r>
        <w:rPr>
          <w:rtl/>
        </w:rPr>
        <w:t>פיקצלר</w:t>
      </w:r>
      <w:proofErr w:type="spellEnd"/>
      <w:r>
        <w:rPr>
          <w:rtl/>
        </w:rPr>
        <w:t>:</w:t>
      </w:r>
      <w:r w:rsidRPr="00312B06">
        <w:rPr>
          <w:rStyle w:val="TagStyle"/>
          <w:rtl/>
        </w:rPr>
        <w:t xml:space="preserve"> &lt;&lt; דובר &gt;&gt;</w:t>
      </w:r>
      <w:r>
        <w:rPr>
          <w:rtl/>
        </w:rPr>
        <w:t xml:space="preserve">   </w:t>
      </w:r>
      <w:bookmarkEnd w:id="7754"/>
    </w:p>
    <w:p w14:paraId="5D0E5226" w14:textId="77777777" w:rsidR="00312B06" w:rsidRDefault="00312B06" w:rsidP="00312B06">
      <w:pPr>
        <w:pStyle w:val="KeepWithNext"/>
        <w:rPr>
          <w:rtl/>
        </w:rPr>
      </w:pPr>
    </w:p>
    <w:p w14:paraId="7CCB9B2F" w14:textId="0629AC9F" w:rsidR="00312B06" w:rsidRDefault="00312B06" w:rsidP="00312B06">
      <w:pPr>
        <w:rPr>
          <w:rtl/>
        </w:rPr>
      </w:pPr>
      <w:bookmarkStart w:id="7755" w:name="_ETM_Q1_6206656"/>
      <w:bookmarkEnd w:id="7755"/>
      <w:r>
        <w:rPr>
          <w:rFonts w:hint="cs"/>
          <w:rtl/>
        </w:rPr>
        <w:t xml:space="preserve">אנחנו כתבנו במפורש מי צריך </w:t>
      </w:r>
      <w:bookmarkStart w:id="7756" w:name="_ETM_Q1_6209156"/>
      <w:bookmarkEnd w:id="7756"/>
      <w:r>
        <w:rPr>
          <w:rFonts w:hint="cs"/>
          <w:rtl/>
        </w:rPr>
        <w:t xml:space="preserve">לעשות מה </w:t>
      </w:r>
      <w:bookmarkStart w:id="7757" w:name="_ETM_Q1_6208405"/>
      <w:bookmarkEnd w:id="7757"/>
      <w:r>
        <w:rPr>
          <w:rFonts w:hint="cs"/>
          <w:rtl/>
        </w:rPr>
        <w:t>ואנחנו נראה</w:t>
      </w:r>
      <w:bookmarkStart w:id="7758" w:name="_ETM_Q1_6210403"/>
      <w:bookmarkEnd w:id="7758"/>
      <w:r>
        <w:rPr>
          <w:rFonts w:hint="cs"/>
          <w:rtl/>
        </w:rPr>
        <w:t xml:space="preserve"> את זה בהמשך</w:t>
      </w:r>
      <w:bookmarkStart w:id="7759" w:name="_ETM_Q1_6209903"/>
      <w:bookmarkStart w:id="7760" w:name="_ETM_Q1_6208903"/>
      <w:bookmarkStart w:id="7761" w:name="_ETM_Q1_6209902"/>
      <w:bookmarkStart w:id="7762" w:name="_ETM_Q1_6207902"/>
      <w:bookmarkEnd w:id="7759"/>
      <w:bookmarkEnd w:id="7760"/>
      <w:bookmarkEnd w:id="7761"/>
      <w:bookmarkEnd w:id="7762"/>
      <w:r>
        <w:rPr>
          <w:rFonts w:hint="cs"/>
          <w:rtl/>
        </w:rPr>
        <w:t xml:space="preserve"> כשנגיע לזה</w:t>
      </w:r>
      <w:bookmarkStart w:id="7763" w:name="_ETM_Q1_6211908"/>
      <w:bookmarkStart w:id="7764" w:name="_ETM_Q1_6210153"/>
      <w:bookmarkEnd w:id="7763"/>
      <w:bookmarkEnd w:id="7764"/>
      <w:r>
        <w:rPr>
          <w:rFonts w:hint="cs"/>
          <w:rtl/>
        </w:rPr>
        <w:t>.</w:t>
      </w:r>
      <w:bookmarkStart w:id="7765" w:name="_ETM_Q1_6209404"/>
      <w:bookmarkStart w:id="7766" w:name="_ETM_Q1_6209654"/>
      <w:bookmarkEnd w:id="7765"/>
      <w:bookmarkEnd w:id="7766"/>
    </w:p>
    <w:p w14:paraId="1CAF4194" w14:textId="77777777" w:rsidR="00312B06" w:rsidRDefault="00312B06" w:rsidP="00312B06">
      <w:pPr>
        <w:rPr>
          <w:rtl/>
        </w:rPr>
      </w:pPr>
      <w:bookmarkStart w:id="7767" w:name="_ETM_Q1_6209904"/>
      <w:bookmarkEnd w:id="7767"/>
    </w:p>
    <w:p w14:paraId="0B3D8805" w14:textId="29A046FE" w:rsidR="00312B06" w:rsidRDefault="00312B06" w:rsidP="00312B06">
      <w:pPr>
        <w:pStyle w:val="a5"/>
        <w:keepNext/>
        <w:rPr>
          <w:rtl/>
        </w:rPr>
      </w:pPr>
      <w:bookmarkStart w:id="7768" w:name="ET_speaker_רעות_בינג_432"/>
      <w:r w:rsidRPr="00312B06">
        <w:rPr>
          <w:rStyle w:val="TagStyle"/>
          <w:rtl/>
        </w:rPr>
        <w:t xml:space="preserve"> &lt;&lt; דובר &gt;&gt; </w:t>
      </w:r>
      <w:r>
        <w:rPr>
          <w:rtl/>
        </w:rPr>
        <w:t xml:space="preserve">רעות </w:t>
      </w:r>
      <w:proofErr w:type="spellStart"/>
      <w:r>
        <w:rPr>
          <w:rtl/>
        </w:rPr>
        <w:t>בינג</w:t>
      </w:r>
      <w:proofErr w:type="spellEnd"/>
      <w:r>
        <w:rPr>
          <w:rtl/>
        </w:rPr>
        <w:t>:</w:t>
      </w:r>
      <w:r w:rsidRPr="00312B06">
        <w:rPr>
          <w:rStyle w:val="TagStyle"/>
          <w:rtl/>
        </w:rPr>
        <w:t xml:space="preserve"> &lt;&lt; דובר &gt;&gt;</w:t>
      </w:r>
      <w:r>
        <w:rPr>
          <w:rtl/>
        </w:rPr>
        <w:t xml:space="preserve">   </w:t>
      </w:r>
      <w:bookmarkEnd w:id="7768"/>
    </w:p>
    <w:p w14:paraId="25BF09B0" w14:textId="77777777" w:rsidR="00312B06" w:rsidRDefault="00312B06" w:rsidP="00312B06">
      <w:pPr>
        <w:pStyle w:val="KeepWithNext"/>
        <w:rPr>
          <w:rtl/>
        </w:rPr>
      </w:pPr>
    </w:p>
    <w:p w14:paraId="445BCA0A" w14:textId="170A0157" w:rsidR="00312B06" w:rsidRDefault="00312B06" w:rsidP="00312B06">
      <w:pPr>
        <w:rPr>
          <w:rtl/>
        </w:rPr>
      </w:pPr>
      <w:bookmarkStart w:id="7769" w:name="_ETM_Q1_6212154"/>
      <w:bookmarkStart w:id="7770" w:name="_ETM_Q1_6212404"/>
      <w:bookmarkEnd w:id="7769"/>
      <w:bookmarkEnd w:id="7770"/>
      <w:r>
        <w:rPr>
          <w:rFonts w:hint="cs"/>
          <w:rtl/>
        </w:rPr>
        <w:t>בדיוק, באיסורים</w:t>
      </w:r>
      <w:bookmarkStart w:id="7771" w:name="_ETM_Q1_6215656"/>
      <w:bookmarkEnd w:id="7771"/>
      <w:r>
        <w:rPr>
          <w:rFonts w:hint="cs"/>
          <w:rtl/>
        </w:rPr>
        <w:t>.</w:t>
      </w:r>
      <w:bookmarkStart w:id="7772" w:name="_ETM_Q1_6216401"/>
      <w:bookmarkEnd w:id="7772"/>
    </w:p>
    <w:p w14:paraId="7D37D2D4" w14:textId="77777777" w:rsidR="00312B06" w:rsidRDefault="00312B06" w:rsidP="00312B06">
      <w:pPr>
        <w:rPr>
          <w:rtl/>
        </w:rPr>
      </w:pPr>
      <w:bookmarkStart w:id="7773" w:name="_ETM_Q1_6216656"/>
      <w:bookmarkEnd w:id="7773"/>
    </w:p>
    <w:p w14:paraId="538BD3A4" w14:textId="116FA43E" w:rsidR="00312B06" w:rsidRDefault="00312B06" w:rsidP="00312B06">
      <w:pPr>
        <w:pStyle w:val="a5"/>
        <w:keepNext/>
        <w:rPr>
          <w:rtl/>
        </w:rPr>
      </w:pPr>
      <w:bookmarkStart w:id="7774" w:name="ET_speaker_גח_433"/>
      <w:r w:rsidRPr="00312B06">
        <w:rPr>
          <w:rStyle w:val="TagStyle"/>
          <w:rtl/>
        </w:rPr>
        <w:t xml:space="preserve"> &lt;&lt; דובר &gt;&gt; </w:t>
      </w:r>
      <w:r w:rsidR="002A1023">
        <w:rPr>
          <w:rtl/>
        </w:rPr>
        <w:t>ג' ח'</w:t>
      </w:r>
      <w:r>
        <w:rPr>
          <w:rtl/>
        </w:rPr>
        <w:t>:</w:t>
      </w:r>
      <w:r w:rsidRPr="00312B06">
        <w:rPr>
          <w:rStyle w:val="TagStyle"/>
          <w:rtl/>
        </w:rPr>
        <w:t xml:space="preserve"> &lt;&lt; דובר &gt;&gt;</w:t>
      </w:r>
      <w:r>
        <w:rPr>
          <w:rtl/>
        </w:rPr>
        <w:t xml:space="preserve">   </w:t>
      </w:r>
      <w:bookmarkEnd w:id="7774"/>
    </w:p>
    <w:p w14:paraId="46C0BB0D" w14:textId="77777777" w:rsidR="00312B06" w:rsidRDefault="00312B06" w:rsidP="00312B06">
      <w:pPr>
        <w:pStyle w:val="KeepWithNext"/>
        <w:rPr>
          <w:rtl/>
        </w:rPr>
      </w:pPr>
    </w:p>
    <w:p w14:paraId="4CF5A1F3" w14:textId="73B61455" w:rsidR="00312B06" w:rsidRDefault="00312B06" w:rsidP="00312B06">
      <w:pPr>
        <w:rPr>
          <w:rtl/>
        </w:rPr>
      </w:pPr>
      <w:bookmarkStart w:id="7775" w:name="_ETM_Q1_6218902"/>
      <w:bookmarkEnd w:id="7775"/>
      <w:r>
        <w:rPr>
          <w:rFonts w:hint="cs"/>
          <w:rtl/>
        </w:rPr>
        <w:t>א</w:t>
      </w:r>
      <w:bookmarkStart w:id="7776" w:name="_ETM_Q1_6217152"/>
      <w:bookmarkEnd w:id="7776"/>
      <w:r>
        <w:rPr>
          <w:rFonts w:hint="cs"/>
          <w:rtl/>
        </w:rPr>
        <w:t>נ</w:t>
      </w:r>
      <w:bookmarkStart w:id="7777" w:name="_ETM_Q1_6215402"/>
      <w:bookmarkEnd w:id="7777"/>
      <w:r>
        <w:rPr>
          <w:rFonts w:hint="cs"/>
          <w:rtl/>
        </w:rPr>
        <w:t xml:space="preserve">י </w:t>
      </w:r>
      <w:bookmarkStart w:id="7778" w:name="_ETM_Q1_6213652"/>
      <w:bookmarkEnd w:id="7778"/>
      <w:r>
        <w:rPr>
          <w:rFonts w:hint="cs"/>
          <w:rtl/>
        </w:rPr>
        <w:t>ר</w:t>
      </w:r>
      <w:bookmarkStart w:id="7779" w:name="_ETM_Q1_6215652"/>
      <w:bookmarkEnd w:id="7779"/>
      <w:r>
        <w:rPr>
          <w:rFonts w:hint="cs"/>
          <w:rtl/>
        </w:rPr>
        <w:t>ו</w:t>
      </w:r>
      <w:bookmarkStart w:id="7780" w:name="_ETM_Q1_6213902"/>
      <w:bookmarkEnd w:id="7780"/>
      <w:r>
        <w:rPr>
          <w:rFonts w:hint="cs"/>
          <w:rtl/>
        </w:rPr>
        <w:t>צה להעיר הער</w:t>
      </w:r>
      <w:bookmarkStart w:id="7781" w:name="_ETM_Q1_6216652"/>
      <w:bookmarkEnd w:id="7781"/>
      <w:r>
        <w:rPr>
          <w:rFonts w:hint="cs"/>
          <w:rtl/>
        </w:rPr>
        <w:t>ה כעולה</w:t>
      </w:r>
      <w:bookmarkStart w:id="7782" w:name="_ETM_Q1_6217652"/>
      <w:bookmarkEnd w:id="7782"/>
      <w:r>
        <w:rPr>
          <w:rFonts w:hint="cs"/>
          <w:rtl/>
        </w:rPr>
        <w:t xml:space="preserve"> חדש מלפני 40 שנה. ברגע שבהגדרת </w:t>
      </w:r>
      <w:bookmarkStart w:id="7783" w:name="_ETM_Q1_6220902"/>
      <w:bookmarkEnd w:id="7783"/>
      <w:r>
        <w:rPr>
          <w:rFonts w:hint="cs"/>
          <w:rtl/>
        </w:rPr>
        <w:t>התפקיד או</w:t>
      </w:r>
      <w:bookmarkStart w:id="7784" w:name="_ETM_Q1_6223152"/>
      <w:bookmarkEnd w:id="7784"/>
      <w:r>
        <w:rPr>
          <w:rFonts w:hint="cs"/>
          <w:rtl/>
        </w:rPr>
        <w:t xml:space="preserve"> בשם</w:t>
      </w:r>
      <w:bookmarkStart w:id="7785" w:name="_ETM_Q1_6223402"/>
      <w:bookmarkStart w:id="7786" w:name="_ETM_Q1_6221402"/>
      <w:bookmarkEnd w:id="7785"/>
      <w:bookmarkEnd w:id="7786"/>
      <w:r>
        <w:rPr>
          <w:rFonts w:hint="cs"/>
          <w:rtl/>
        </w:rPr>
        <w:t xml:space="preserve"> של התפקיד כתוב "</w:t>
      </w:r>
      <w:bookmarkStart w:id="7787" w:name="_ETM_Q1_6221902"/>
      <w:bookmarkEnd w:id="7787"/>
      <w:r>
        <w:rPr>
          <w:rFonts w:hint="cs"/>
          <w:rtl/>
        </w:rPr>
        <w:t>אחראי על בטיחות קרינה"</w:t>
      </w:r>
      <w:r w:rsidR="001C7686">
        <w:rPr>
          <w:rFonts w:hint="cs"/>
          <w:rtl/>
        </w:rPr>
        <w:t>,</w:t>
      </w:r>
      <w:r>
        <w:rPr>
          <w:rFonts w:hint="cs"/>
          <w:rtl/>
        </w:rPr>
        <w:t xml:space="preserve"> אתה</w:t>
      </w:r>
      <w:bookmarkStart w:id="7788" w:name="_ETM_Q1_6224655"/>
      <w:bookmarkStart w:id="7789" w:name="_ETM_Q1_6224904"/>
      <w:bookmarkEnd w:id="7788"/>
      <w:bookmarkEnd w:id="7789"/>
      <w:r>
        <w:rPr>
          <w:rFonts w:hint="cs"/>
          <w:rtl/>
        </w:rPr>
        <w:t xml:space="preserve"> בעצם אחראי. </w:t>
      </w:r>
      <w:bookmarkStart w:id="7790" w:name="_ETM_Q1_6228904"/>
      <w:bookmarkEnd w:id="7790"/>
    </w:p>
    <w:p w14:paraId="2AE9ABE4" w14:textId="77777777" w:rsidR="00312B06" w:rsidRDefault="00312B06" w:rsidP="00312B06">
      <w:pPr>
        <w:rPr>
          <w:rtl/>
        </w:rPr>
      </w:pPr>
      <w:bookmarkStart w:id="7791" w:name="_ETM_Q1_6222403"/>
      <w:bookmarkEnd w:id="7791"/>
    </w:p>
    <w:p w14:paraId="3DFF5A83" w14:textId="71750505" w:rsidR="00312B06" w:rsidRDefault="00312B06" w:rsidP="00312B06">
      <w:pPr>
        <w:pStyle w:val="af8"/>
        <w:keepNext/>
        <w:rPr>
          <w:rtl/>
        </w:rPr>
      </w:pPr>
      <w:bookmarkStart w:id="7792" w:name="ET_yor_5069_434"/>
      <w:r w:rsidRPr="00312B06">
        <w:rPr>
          <w:rStyle w:val="TagStyle"/>
          <w:rtl/>
        </w:rPr>
        <w:t xml:space="preserve"> &lt;&lt; יור &gt;&gt; </w:t>
      </w:r>
      <w:r>
        <w:rPr>
          <w:rtl/>
        </w:rPr>
        <w:t>היו"ר יעקב אשר:</w:t>
      </w:r>
      <w:r w:rsidRPr="00312B06">
        <w:rPr>
          <w:rStyle w:val="TagStyle"/>
          <w:rtl/>
        </w:rPr>
        <w:t xml:space="preserve"> &lt;&lt; יור &gt;&gt;</w:t>
      </w:r>
      <w:r>
        <w:rPr>
          <w:rtl/>
        </w:rPr>
        <w:t xml:space="preserve">   </w:t>
      </w:r>
      <w:bookmarkEnd w:id="7792"/>
    </w:p>
    <w:p w14:paraId="1F699A2A" w14:textId="77777777" w:rsidR="00312B06" w:rsidRDefault="00312B06" w:rsidP="00312B06">
      <w:pPr>
        <w:pStyle w:val="KeepWithNext"/>
        <w:rPr>
          <w:rtl/>
        </w:rPr>
      </w:pPr>
    </w:p>
    <w:p w14:paraId="2CBCAE66" w14:textId="7BF5D7FD" w:rsidR="00312B06" w:rsidRDefault="00312B06" w:rsidP="00312B06">
      <w:pPr>
        <w:rPr>
          <w:rtl/>
        </w:rPr>
      </w:pPr>
      <w:bookmarkStart w:id="7793" w:name="_ETM_Q1_6223654"/>
      <w:bookmarkEnd w:id="7793"/>
      <w:r>
        <w:rPr>
          <w:rFonts w:hint="cs"/>
          <w:rtl/>
        </w:rPr>
        <w:t xml:space="preserve">זה מה שהוא אומר. זה מה שאמר ד"ר </w:t>
      </w:r>
      <w:bookmarkStart w:id="7794" w:name="_ETM_Q1_6231153"/>
      <w:bookmarkEnd w:id="7794"/>
      <w:r>
        <w:rPr>
          <w:rFonts w:hint="cs"/>
          <w:rtl/>
        </w:rPr>
        <w:t xml:space="preserve">קוך. </w:t>
      </w:r>
      <w:bookmarkStart w:id="7795" w:name="_ETM_Q1_6230153"/>
      <w:bookmarkEnd w:id="7795"/>
    </w:p>
    <w:p w14:paraId="52583A3F" w14:textId="77777777" w:rsidR="00312B06" w:rsidRDefault="00312B06" w:rsidP="00312B06">
      <w:pPr>
        <w:rPr>
          <w:rtl/>
        </w:rPr>
      </w:pPr>
      <w:bookmarkStart w:id="7796" w:name="_ETM_Q1_6230403"/>
      <w:bookmarkStart w:id="7797" w:name="_ETM_Q1_6228403"/>
      <w:bookmarkStart w:id="7798" w:name="_ETM_Q1_6226403"/>
      <w:bookmarkEnd w:id="7796"/>
      <w:bookmarkEnd w:id="7797"/>
      <w:bookmarkEnd w:id="7798"/>
    </w:p>
    <w:p w14:paraId="4FC58F38" w14:textId="2F23740B" w:rsidR="00312B06" w:rsidRDefault="00312B06" w:rsidP="00312B06">
      <w:pPr>
        <w:pStyle w:val="a5"/>
        <w:keepNext/>
        <w:rPr>
          <w:rtl/>
        </w:rPr>
      </w:pPr>
      <w:bookmarkStart w:id="7799" w:name="ET_speaker_גח_435"/>
      <w:r w:rsidRPr="00312B06">
        <w:rPr>
          <w:rStyle w:val="TagStyle"/>
          <w:rtl/>
        </w:rPr>
        <w:t xml:space="preserve"> &lt;&lt; דובר &gt;&gt; </w:t>
      </w:r>
      <w:r w:rsidR="002A1023">
        <w:rPr>
          <w:rtl/>
        </w:rPr>
        <w:t>ג' ח'</w:t>
      </w:r>
      <w:r>
        <w:rPr>
          <w:rtl/>
        </w:rPr>
        <w:t>:</w:t>
      </w:r>
      <w:r w:rsidRPr="00312B06">
        <w:rPr>
          <w:rStyle w:val="TagStyle"/>
          <w:rtl/>
        </w:rPr>
        <w:t xml:space="preserve"> &lt;&lt; דובר &gt;&gt;</w:t>
      </w:r>
      <w:r>
        <w:rPr>
          <w:rtl/>
        </w:rPr>
        <w:t xml:space="preserve">   </w:t>
      </w:r>
      <w:bookmarkEnd w:id="7799"/>
    </w:p>
    <w:p w14:paraId="4639CF0C" w14:textId="77777777" w:rsidR="00312B06" w:rsidRDefault="00312B06" w:rsidP="00312B06">
      <w:pPr>
        <w:pStyle w:val="KeepWithNext"/>
        <w:rPr>
          <w:rtl/>
        </w:rPr>
      </w:pPr>
    </w:p>
    <w:p w14:paraId="2649D2F0" w14:textId="3FD67972" w:rsidR="00312B06" w:rsidRDefault="00312B06" w:rsidP="00312B06">
      <w:pPr>
        <w:rPr>
          <w:rtl/>
        </w:rPr>
      </w:pPr>
      <w:bookmarkStart w:id="7800" w:name="_ETM_Q1_6227902"/>
      <w:bookmarkEnd w:id="7800"/>
      <w:r>
        <w:rPr>
          <w:rFonts w:hint="cs"/>
          <w:rtl/>
        </w:rPr>
        <w:t xml:space="preserve">זה בדיוק העניין, מי שאחראי על הבטיחות זה בעל </w:t>
      </w:r>
      <w:bookmarkStart w:id="7801" w:name="_ETM_Q1_6235152"/>
      <w:bookmarkEnd w:id="7801"/>
      <w:r>
        <w:rPr>
          <w:rFonts w:hint="cs"/>
          <w:rtl/>
        </w:rPr>
        <w:t>הרישיון</w:t>
      </w:r>
      <w:bookmarkStart w:id="7802" w:name="_ETM_Q1_6234907"/>
      <w:bookmarkEnd w:id="7802"/>
      <w:r>
        <w:rPr>
          <w:rFonts w:hint="cs"/>
          <w:rtl/>
        </w:rPr>
        <w:t xml:space="preserve">. פה יכול להתפרש כאילו מישהו אחר </w:t>
      </w:r>
      <w:bookmarkStart w:id="7803" w:name="_ETM_Q1_6238652"/>
      <w:bookmarkEnd w:id="7803"/>
      <w:r>
        <w:rPr>
          <w:rFonts w:hint="cs"/>
          <w:rtl/>
        </w:rPr>
        <w:t>ה</w:t>
      </w:r>
      <w:bookmarkStart w:id="7804" w:name="_ETM_Q1_6240652"/>
      <w:bookmarkEnd w:id="7804"/>
      <w:r>
        <w:rPr>
          <w:rFonts w:hint="cs"/>
          <w:rtl/>
        </w:rPr>
        <w:t>וא</w:t>
      </w:r>
      <w:bookmarkStart w:id="7805" w:name="_ETM_Q1_6238903"/>
      <w:bookmarkStart w:id="7806" w:name="_ETM_Q1_6237153"/>
      <w:bookmarkEnd w:id="7805"/>
      <w:bookmarkEnd w:id="7806"/>
      <w:r>
        <w:rPr>
          <w:rFonts w:hint="cs"/>
          <w:rtl/>
        </w:rPr>
        <w:t xml:space="preserve"> האחראי ולא</w:t>
      </w:r>
      <w:bookmarkStart w:id="7807" w:name="_ETM_Q1_6239903"/>
      <w:bookmarkEnd w:id="7807"/>
      <w:r>
        <w:rPr>
          <w:rFonts w:hint="cs"/>
          <w:rtl/>
        </w:rPr>
        <w:t xml:space="preserve"> בעל הרישיון </w:t>
      </w:r>
      <w:r w:rsidR="001A1E0F">
        <w:rPr>
          <w:rFonts w:hint="cs"/>
          <w:rtl/>
        </w:rPr>
        <w:t>ולכן</w:t>
      </w:r>
      <w:r>
        <w:rPr>
          <w:rFonts w:hint="cs"/>
          <w:rtl/>
        </w:rPr>
        <w:t xml:space="preserve"> ההצעה שד"ר קוך</w:t>
      </w:r>
      <w:bookmarkStart w:id="7808" w:name="_ETM_Q1_6243903"/>
      <w:bookmarkStart w:id="7809" w:name="_ETM_Q1_6242154"/>
      <w:bookmarkEnd w:id="7808"/>
      <w:bookmarkEnd w:id="7809"/>
      <w:r>
        <w:rPr>
          <w:rFonts w:hint="cs"/>
          <w:rtl/>
        </w:rPr>
        <w:t xml:space="preserve"> הציע,</w:t>
      </w:r>
      <w:bookmarkStart w:id="7810" w:name="_ETM_Q1_6244152"/>
      <w:bookmarkEnd w:id="7810"/>
      <w:r>
        <w:rPr>
          <w:rFonts w:hint="cs"/>
          <w:rtl/>
        </w:rPr>
        <w:t xml:space="preserve"> למזג את שני התפקידים</w:t>
      </w:r>
      <w:bookmarkStart w:id="7811" w:name="_ETM_Q1_6246662"/>
      <w:bookmarkEnd w:id="7811"/>
      <w:r>
        <w:rPr>
          <w:rFonts w:hint="cs"/>
          <w:rtl/>
        </w:rPr>
        <w:t xml:space="preserve"> </w:t>
      </w:r>
      <w:bookmarkStart w:id="7812" w:name="_ETM_Q1_6244902"/>
      <w:bookmarkEnd w:id="7812"/>
      <w:r>
        <w:rPr>
          <w:rFonts w:hint="cs"/>
          <w:rtl/>
        </w:rPr>
        <w:t>לממונה בטיחו</w:t>
      </w:r>
      <w:bookmarkStart w:id="7813" w:name="_ETM_Q1_6246651"/>
      <w:bookmarkEnd w:id="7813"/>
      <w:r>
        <w:rPr>
          <w:rFonts w:hint="cs"/>
          <w:rtl/>
        </w:rPr>
        <w:t xml:space="preserve">ת </w:t>
      </w:r>
      <w:bookmarkStart w:id="7814" w:name="_ETM_Q1_6244901"/>
      <w:bookmarkEnd w:id="7814"/>
      <w:r>
        <w:rPr>
          <w:rFonts w:hint="cs"/>
          <w:rtl/>
        </w:rPr>
        <w:t>קרינה זה - - -</w:t>
      </w:r>
      <w:bookmarkStart w:id="7815" w:name="_ETM_Q1_6245406"/>
      <w:bookmarkEnd w:id="7815"/>
    </w:p>
    <w:p w14:paraId="56BF7F3D" w14:textId="77777777" w:rsidR="00312B06" w:rsidRDefault="00312B06" w:rsidP="00312B06">
      <w:pPr>
        <w:rPr>
          <w:rtl/>
        </w:rPr>
      </w:pPr>
      <w:bookmarkStart w:id="7816" w:name="_ETM_Q1_6245654"/>
      <w:bookmarkEnd w:id="7816"/>
    </w:p>
    <w:p w14:paraId="7335162C" w14:textId="16A0C04C" w:rsidR="00312B06" w:rsidRDefault="00312B06" w:rsidP="00312B06">
      <w:pPr>
        <w:pStyle w:val="af8"/>
        <w:keepNext/>
        <w:rPr>
          <w:rtl/>
        </w:rPr>
      </w:pPr>
      <w:bookmarkStart w:id="7817" w:name="ET_yor_5069_436"/>
      <w:r w:rsidRPr="00312B06">
        <w:rPr>
          <w:rStyle w:val="TagStyle"/>
          <w:rtl/>
        </w:rPr>
        <w:t xml:space="preserve"> &lt;&lt; יור &gt;&gt; </w:t>
      </w:r>
      <w:r>
        <w:rPr>
          <w:rtl/>
        </w:rPr>
        <w:t>היו"ר יעקב אשר:</w:t>
      </w:r>
      <w:r w:rsidRPr="00312B06">
        <w:rPr>
          <w:rStyle w:val="TagStyle"/>
          <w:rtl/>
        </w:rPr>
        <w:t xml:space="preserve"> &lt;&lt; יור &gt;&gt;</w:t>
      </w:r>
      <w:r>
        <w:rPr>
          <w:rtl/>
        </w:rPr>
        <w:t xml:space="preserve">   </w:t>
      </w:r>
      <w:bookmarkEnd w:id="7817"/>
    </w:p>
    <w:p w14:paraId="6530B4EA" w14:textId="77777777" w:rsidR="00312B06" w:rsidRDefault="00312B06" w:rsidP="00312B06">
      <w:pPr>
        <w:pStyle w:val="KeepWithNext"/>
        <w:rPr>
          <w:rtl/>
        </w:rPr>
      </w:pPr>
    </w:p>
    <w:p w14:paraId="39D4E5C8" w14:textId="7DCB9250" w:rsidR="00312B06" w:rsidRDefault="00312B06" w:rsidP="00312B06">
      <w:pPr>
        <w:rPr>
          <w:rtl/>
        </w:rPr>
      </w:pPr>
      <w:r>
        <w:rPr>
          <w:rFonts w:hint="cs"/>
          <w:rtl/>
        </w:rPr>
        <w:t>דק</w:t>
      </w:r>
      <w:bookmarkStart w:id="7818" w:name="_ETM_Q1_6249154"/>
      <w:bookmarkStart w:id="7819" w:name="_ETM_Q1_6247154"/>
      <w:bookmarkEnd w:id="7818"/>
      <w:bookmarkEnd w:id="7819"/>
      <w:r>
        <w:rPr>
          <w:rFonts w:hint="cs"/>
          <w:rtl/>
        </w:rPr>
        <w:t xml:space="preserve">ה. צריך לבדוק </w:t>
      </w:r>
      <w:bookmarkStart w:id="7820" w:name="_ETM_Q1_6250654"/>
      <w:bookmarkStart w:id="7821" w:name="_ETM_Q1_6248654"/>
      <w:bookmarkStart w:id="7822" w:name="_ETM_Q1_6246654"/>
      <w:bookmarkEnd w:id="7820"/>
      <w:bookmarkEnd w:id="7821"/>
      <w:bookmarkEnd w:id="7822"/>
      <w:r>
        <w:rPr>
          <w:rFonts w:hint="cs"/>
          <w:rtl/>
        </w:rPr>
        <w:t xml:space="preserve">בחקיקות </w:t>
      </w:r>
      <w:bookmarkStart w:id="7823" w:name="_ETM_Q1_6249902"/>
      <w:bookmarkEnd w:id="7823"/>
      <w:r>
        <w:rPr>
          <w:rFonts w:hint="cs"/>
          <w:rtl/>
        </w:rPr>
        <w:t>ממקומות אחרים. יש מ</w:t>
      </w:r>
      <w:bookmarkStart w:id="7824" w:name="_ETM_Q1_6254402"/>
      <w:bookmarkEnd w:id="7824"/>
      <w:r>
        <w:rPr>
          <w:rFonts w:hint="cs"/>
          <w:rtl/>
        </w:rPr>
        <w:t>קומו</w:t>
      </w:r>
      <w:bookmarkStart w:id="7825" w:name="_ETM_Q1_6253402"/>
      <w:bookmarkEnd w:id="7825"/>
      <w:r>
        <w:rPr>
          <w:rFonts w:hint="cs"/>
          <w:rtl/>
        </w:rPr>
        <w:t>ת</w:t>
      </w:r>
      <w:bookmarkStart w:id="7826" w:name="_ETM_Q1_6253652"/>
      <w:bookmarkEnd w:id="7826"/>
      <w:r w:rsidR="00A06518">
        <w:rPr>
          <w:rFonts w:hint="cs"/>
          <w:rtl/>
        </w:rPr>
        <w:t xml:space="preserve"> רבים</w:t>
      </w:r>
      <w:r>
        <w:rPr>
          <w:rFonts w:hint="cs"/>
          <w:rtl/>
        </w:rPr>
        <w:t xml:space="preserve"> שבהם</w:t>
      </w:r>
      <w:bookmarkStart w:id="7827" w:name="_ETM_Q1_6252902"/>
      <w:bookmarkEnd w:id="7827"/>
      <w:r>
        <w:rPr>
          <w:rFonts w:hint="cs"/>
          <w:rtl/>
        </w:rPr>
        <w:t xml:space="preserve"> האחריות היא על בעל המפעל </w:t>
      </w:r>
      <w:bookmarkStart w:id="7828" w:name="_ETM_Q1_6255406"/>
      <w:bookmarkEnd w:id="7828"/>
      <w:r>
        <w:rPr>
          <w:rFonts w:hint="cs"/>
          <w:rtl/>
        </w:rPr>
        <w:t>או העסק</w:t>
      </w:r>
      <w:bookmarkStart w:id="7829" w:name="_ETM_Q1_6256906"/>
      <w:bookmarkStart w:id="7830" w:name="_ETM_Q1_6254906"/>
      <w:bookmarkEnd w:id="7829"/>
      <w:bookmarkEnd w:id="7830"/>
      <w:r>
        <w:rPr>
          <w:rFonts w:hint="cs"/>
          <w:rtl/>
        </w:rPr>
        <w:t>.</w:t>
      </w:r>
      <w:bookmarkStart w:id="7831" w:name="_ETM_Q1_6253655"/>
      <w:bookmarkStart w:id="7832" w:name="_ETM_Q1_6253904"/>
      <w:bookmarkEnd w:id="7831"/>
      <w:bookmarkEnd w:id="7832"/>
    </w:p>
    <w:p w14:paraId="3EDCBD3C" w14:textId="77777777" w:rsidR="00312B06" w:rsidRDefault="00312B06" w:rsidP="00312B06">
      <w:pPr>
        <w:rPr>
          <w:rtl/>
        </w:rPr>
      </w:pPr>
      <w:bookmarkStart w:id="7833" w:name="_ETM_Q1_6254154"/>
      <w:bookmarkStart w:id="7834" w:name="_ETM_Q1_6252404"/>
      <w:bookmarkEnd w:id="7833"/>
      <w:bookmarkEnd w:id="7834"/>
    </w:p>
    <w:p w14:paraId="045F2FD5" w14:textId="64F0B366" w:rsidR="00312B06" w:rsidRDefault="00312B06" w:rsidP="00312B06">
      <w:pPr>
        <w:pStyle w:val="afb"/>
        <w:keepNext/>
        <w:rPr>
          <w:rtl/>
        </w:rPr>
      </w:pPr>
      <w:bookmarkStart w:id="7835" w:name="ET_guest_950512_437"/>
      <w:r w:rsidRPr="00312B06">
        <w:rPr>
          <w:rStyle w:val="TagStyle"/>
          <w:rtl/>
        </w:rPr>
        <w:t xml:space="preserve"> &lt;&lt; אורח &gt;&gt; </w:t>
      </w:r>
      <w:r w:rsidR="00686860">
        <w:rPr>
          <w:rtl/>
        </w:rPr>
        <w:t>ז'אן</w:t>
      </w:r>
      <w:r>
        <w:rPr>
          <w:rtl/>
        </w:rPr>
        <w:t xml:space="preserve"> קוך:</w:t>
      </w:r>
      <w:r w:rsidRPr="00312B06">
        <w:rPr>
          <w:rStyle w:val="TagStyle"/>
          <w:rtl/>
        </w:rPr>
        <w:t xml:space="preserve"> &lt;&lt; אורח &gt;&gt;</w:t>
      </w:r>
      <w:r>
        <w:rPr>
          <w:rtl/>
        </w:rPr>
        <w:t xml:space="preserve">   </w:t>
      </w:r>
      <w:bookmarkEnd w:id="7835"/>
    </w:p>
    <w:p w14:paraId="5F9F0C38" w14:textId="77777777" w:rsidR="00312B06" w:rsidRDefault="00312B06" w:rsidP="00312B06">
      <w:pPr>
        <w:pStyle w:val="KeepWithNext"/>
        <w:rPr>
          <w:rtl/>
        </w:rPr>
      </w:pPr>
    </w:p>
    <w:p w14:paraId="635DA601" w14:textId="275F375A" w:rsidR="00312B06" w:rsidRDefault="00312B06" w:rsidP="00312B06">
      <w:pPr>
        <w:rPr>
          <w:rtl/>
        </w:rPr>
      </w:pPr>
      <w:bookmarkStart w:id="7836" w:name="_ETM_Q1_6255655"/>
      <w:bookmarkEnd w:id="7836"/>
      <w:r>
        <w:rPr>
          <w:rFonts w:hint="cs"/>
          <w:rtl/>
        </w:rPr>
        <w:t xml:space="preserve">גם </w:t>
      </w:r>
      <w:bookmarkStart w:id="7837" w:name="_ETM_Q1_6256404"/>
      <w:bookmarkEnd w:id="7837"/>
      <w:r>
        <w:rPr>
          <w:rFonts w:hint="cs"/>
          <w:rtl/>
        </w:rPr>
        <w:t xml:space="preserve">פה. </w:t>
      </w:r>
    </w:p>
    <w:p w14:paraId="17950BD2" w14:textId="77777777" w:rsidR="00312B06" w:rsidRDefault="00312B06" w:rsidP="00312B06">
      <w:pPr>
        <w:rPr>
          <w:rtl/>
        </w:rPr>
      </w:pPr>
      <w:bookmarkStart w:id="7838" w:name="_ETM_Q1_6257404"/>
      <w:bookmarkEnd w:id="7838"/>
    </w:p>
    <w:p w14:paraId="4AED50AD" w14:textId="6444F894" w:rsidR="00312B06" w:rsidRDefault="00312B06" w:rsidP="00312B06">
      <w:pPr>
        <w:pStyle w:val="af8"/>
        <w:keepNext/>
        <w:rPr>
          <w:rtl/>
        </w:rPr>
      </w:pPr>
      <w:bookmarkStart w:id="7839" w:name="ET_yor_5069_438"/>
      <w:r w:rsidRPr="00312B06">
        <w:rPr>
          <w:rStyle w:val="TagStyle"/>
          <w:rtl/>
        </w:rPr>
        <w:t xml:space="preserve"> &lt;&lt; יור &gt;&gt; </w:t>
      </w:r>
      <w:r>
        <w:rPr>
          <w:rtl/>
        </w:rPr>
        <w:t>היו"ר יעקב אשר:</w:t>
      </w:r>
      <w:r w:rsidRPr="00312B06">
        <w:rPr>
          <w:rStyle w:val="TagStyle"/>
          <w:rtl/>
        </w:rPr>
        <w:t xml:space="preserve"> &lt;&lt; יור &gt;&gt;</w:t>
      </w:r>
      <w:r>
        <w:rPr>
          <w:rtl/>
        </w:rPr>
        <w:t xml:space="preserve">   </w:t>
      </w:r>
      <w:bookmarkEnd w:id="7839"/>
    </w:p>
    <w:p w14:paraId="72F384DF" w14:textId="77777777" w:rsidR="00312B06" w:rsidRDefault="00312B06" w:rsidP="00312B06">
      <w:pPr>
        <w:pStyle w:val="KeepWithNext"/>
        <w:rPr>
          <w:rtl/>
        </w:rPr>
      </w:pPr>
    </w:p>
    <w:p w14:paraId="5B2880CF" w14:textId="4CA1C1AA" w:rsidR="00312B06" w:rsidRDefault="00312B06" w:rsidP="00312B06">
      <w:pPr>
        <w:rPr>
          <w:rtl/>
        </w:rPr>
      </w:pPr>
      <w:bookmarkStart w:id="7840" w:name="_ETM_Q1_6258155"/>
      <w:bookmarkEnd w:id="7840"/>
      <w:r>
        <w:rPr>
          <w:rFonts w:hint="cs"/>
          <w:rtl/>
        </w:rPr>
        <w:t>רגע. הוא צריך למנות מישהו</w:t>
      </w:r>
      <w:bookmarkStart w:id="7841" w:name="_ETM_Q1_6262654"/>
      <w:bookmarkStart w:id="7842" w:name="_ETM_Q1_6260654"/>
      <w:bookmarkEnd w:id="7841"/>
      <w:bookmarkEnd w:id="7842"/>
      <w:r>
        <w:rPr>
          <w:rFonts w:hint="cs"/>
          <w:rtl/>
        </w:rPr>
        <w:t xml:space="preserve"> שיהיה אחראי, לא במקומו</w:t>
      </w:r>
      <w:bookmarkStart w:id="7843" w:name="_ETM_Q1_6263904"/>
      <w:bookmarkStart w:id="7844" w:name="_ETM_Q1_6264155"/>
      <w:bookmarkStart w:id="7845" w:name="_ETM_Q1_6262653"/>
      <w:bookmarkStart w:id="7846" w:name="_ETM_Q1_6266902"/>
      <w:bookmarkStart w:id="7847" w:name="_ETM_Q1_6266402"/>
      <w:bookmarkStart w:id="7848" w:name="_ETM_Q1_6264402"/>
      <w:bookmarkStart w:id="7849" w:name="_ETM_Q1_6266652"/>
      <w:bookmarkEnd w:id="7843"/>
      <w:bookmarkEnd w:id="7844"/>
      <w:bookmarkEnd w:id="7845"/>
      <w:bookmarkEnd w:id="7846"/>
      <w:bookmarkEnd w:id="7847"/>
      <w:bookmarkEnd w:id="7848"/>
      <w:bookmarkEnd w:id="7849"/>
      <w:r w:rsidR="00F712CF">
        <w:rPr>
          <w:rFonts w:hint="cs"/>
          <w:rtl/>
        </w:rPr>
        <w:t>,</w:t>
      </w:r>
      <w:r>
        <w:rPr>
          <w:rFonts w:hint="cs"/>
          <w:rtl/>
        </w:rPr>
        <w:t xml:space="preserve"> הוא </w:t>
      </w:r>
      <w:bookmarkStart w:id="7850" w:name="_ETM_Q1_6265652"/>
      <w:bookmarkEnd w:id="7850"/>
      <w:r>
        <w:rPr>
          <w:rFonts w:hint="cs"/>
          <w:rtl/>
        </w:rPr>
        <w:t>אחרא</w:t>
      </w:r>
      <w:bookmarkStart w:id="7851" w:name="_ETM_Q1_6263906"/>
      <w:bookmarkEnd w:id="7851"/>
      <w:r>
        <w:rPr>
          <w:rFonts w:hint="cs"/>
          <w:rtl/>
        </w:rPr>
        <w:t>י</w:t>
      </w:r>
      <w:bookmarkStart w:id="7852" w:name="_ETM_Q1_6261906"/>
      <w:bookmarkEnd w:id="7852"/>
      <w:r>
        <w:rPr>
          <w:rFonts w:hint="cs"/>
          <w:rtl/>
        </w:rPr>
        <w:t xml:space="preserve"> </w:t>
      </w:r>
      <w:bookmarkStart w:id="7853" w:name="_ETM_Q1_6260156"/>
      <w:bookmarkEnd w:id="7853"/>
      <w:r>
        <w:rPr>
          <w:rFonts w:hint="cs"/>
          <w:rtl/>
        </w:rPr>
        <w:t xml:space="preserve">מטעמו. </w:t>
      </w:r>
    </w:p>
    <w:p w14:paraId="35A933A6" w14:textId="77777777" w:rsidR="00312B06" w:rsidRDefault="00312B06" w:rsidP="00312B06">
      <w:pPr>
        <w:rPr>
          <w:rtl/>
        </w:rPr>
      </w:pPr>
      <w:bookmarkStart w:id="7854" w:name="_ETM_Q1_6261406"/>
      <w:bookmarkEnd w:id="7854"/>
    </w:p>
    <w:p w14:paraId="2BBA906A" w14:textId="76E3F536" w:rsidR="00312B06" w:rsidRDefault="00312B06" w:rsidP="00312B06">
      <w:pPr>
        <w:pStyle w:val="a5"/>
        <w:keepNext/>
        <w:rPr>
          <w:rtl/>
        </w:rPr>
      </w:pPr>
      <w:bookmarkStart w:id="7855" w:name="ET_speaker_רעות_בינג_439"/>
      <w:r w:rsidRPr="00312B06">
        <w:rPr>
          <w:rStyle w:val="TagStyle"/>
          <w:rtl/>
        </w:rPr>
        <w:t xml:space="preserve"> &lt;&lt; דובר &gt;&gt; </w:t>
      </w:r>
      <w:r>
        <w:rPr>
          <w:rtl/>
        </w:rPr>
        <w:t xml:space="preserve">רעות </w:t>
      </w:r>
      <w:proofErr w:type="spellStart"/>
      <w:r>
        <w:rPr>
          <w:rtl/>
        </w:rPr>
        <w:t>בינג</w:t>
      </w:r>
      <w:proofErr w:type="spellEnd"/>
      <w:r>
        <w:rPr>
          <w:rtl/>
        </w:rPr>
        <w:t>:</w:t>
      </w:r>
      <w:r w:rsidRPr="00312B06">
        <w:rPr>
          <w:rStyle w:val="TagStyle"/>
          <w:rtl/>
        </w:rPr>
        <w:t xml:space="preserve"> &lt;&lt; דובר &gt;&gt;</w:t>
      </w:r>
      <w:r>
        <w:rPr>
          <w:rtl/>
        </w:rPr>
        <w:t xml:space="preserve">   </w:t>
      </w:r>
      <w:bookmarkEnd w:id="7855"/>
    </w:p>
    <w:p w14:paraId="39D8E888" w14:textId="77777777" w:rsidR="00312B06" w:rsidRDefault="00312B06" w:rsidP="00312B06">
      <w:pPr>
        <w:pStyle w:val="KeepWithNext"/>
        <w:rPr>
          <w:rtl/>
        </w:rPr>
      </w:pPr>
    </w:p>
    <w:p w14:paraId="02474B9C" w14:textId="2AB45773" w:rsidR="00312B06" w:rsidRDefault="00312B06" w:rsidP="00312B06">
      <w:pPr>
        <w:rPr>
          <w:rtl/>
        </w:rPr>
      </w:pPr>
      <w:bookmarkStart w:id="7856" w:name="_ETM_Q1_6263656"/>
      <w:bookmarkStart w:id="7857" w:name="_ETM_Q1_6264156"/>
      <w:bookmarkEnd w:id="7856"/>
      <w:bookmarkEnd w:id="7857"/>
      <w:r>
        <w:rPr>
          <w:rFonts w:hint="cs"/>
          <w:rtl/>
        </w:rPr>
        <w:t>נכון.</w:t>
      </w:r>
    </w:p>
    <w:p w14:paraId="0000BAB7" w14:textId="77777777" w:rsidR="00312B06" w:rsidRDefault="00312B06" w:rsidP="00312B06">
      <w:pPr>
        <w:rPr>
          <w:rtl/>
        </w:rPr>
      </w:pPr>
      <w:bookmarkStart w:id="7858" w:name="_ETM_Q1_6265156"/>
      <w:bookmarkStart w:id="7859" w:name="_ETM_Q1_6266151"/>
      <w:bookmarkStart w:id="7860" w:name="_ETM_Q1_6266656"/>
      <w:bookmarkStart w:id="7861" w:name="_ETM_Q1_6265902"/>
      <w:bookmarkStart w:id="7862" w:name="_ETM_Q1_6267152"/>
      <w:bookmarkEnd w:id="7858"/>
      <w:bookmarkEnd w:id="7859"/>
      <w:bookmarkEnd w:id="7860"/>
      <w:bookmarkEnd w:id="7861"/>
      <w:bookmarkEnd w:id="7862"/>
    </w:p>
    <w:p w14:paraId="14F8677D" w14:textId="38EA680B" w:rsidR="00C963B4" w:rsidRDefault="00C963B4" w:rsidP="00C963B4">
      <w:pPr>
        <w:pStyle w:val="af7"/>
        <w:keepNext/>
        <w:rPr>
          <w:rtl/>
        </w:rPr>
      </w:pPr>
      <w:bookmarkStart w:id="7863" w:name="ET_interruption_קריאה_440"/>
      <w:r w:rsidRPr="00C963B4">
        <w:rPr>
          <w:rStyle w:val="TagStyle"/>
          <w:rtl/>
        </w:rPr>
        <w:t xml:space="preserve"> &lt;&lt; קריאה &gt;&gt; </w:t>
      </w:r>
      <w:r>
        <w:rPr>
          <w:rtl/>
        </w:rPr>
        <w:t>קריאה:</w:t>
      </w:r>
      <w:r w:rsidRPr="00C963B4">
        <w:rPr>
          <w:rStyle w:val="TagStyle"/>
          <w:rtl/>
        </w:rPr>
        <w:t xml:space="preserve"> &lt;&lt; קריאה &gt;&gt;</w:t>
      </w:r>
      <w:r>
        <w:rPr>
          <w:rtl/>
        </w:rPr>
        <w:t xml:space="preserve">   </w:t>
      </w:r>
      <w:bookmarkEnd w:id="7863"/>
    </w:p>
    <w:p w14:paraId="52AE7A65" w14:textId="77777777" w:rsidR="00C963B4" w:rsidRDefault="00C963B4" w:rsidP="00C963B4">
      <w:pPr>
        <w:pStyle w:val="KeepWithNext"/>
        <w:rPr>
          <w:rtl/>
        </w:rPr>
      </w:pPr>
    </w:p>
    <w:p w14:paraId="6DBB5753" w14:textId="650BC62B" w:rsidR="00C963B4" w:rsidRDefault="00C963B4" w:rsidP="00C963B4">
      <w:pPr>
        <w:rPr>
          <w:rtl/>
        </w:rPr>
      </w:pPr>
      <w:r>
        <w:rPr>
          <w:rFonts w:hint="cs"/>
          <w:rtl/>
        </w:rPr>
        <w:t xml:space="preserve">הוא מאציל סמכות. </w:t>
      </w:r>
    </w:p>
    <w:p w14:paraId="12081184" w14:textId="77777777" w:rsidR="00C963B4" w:rsidRDefault="00C963B4" w:rsidP="00C963B4">
      <w:pPr>
        <w:rPr>
          <w:rtl/>
        </w:rPr>
      </w:pPr>
      <w:bookmarkStart w:id="7864" w:name="_ETM_Q1_6261402"/>
      <w:bookmarkStart w:id="7865" w:name="_ETM_Q1_6261652"/>
      <w:bookmarkStart w:id="7866" w:name="_ETM_Q1_6281654"/>
      <w:bookmarkStart w:id="7867" w:name="_ETM_Q1_6279907"/>
      <w:bookmarkStart w:id="7868" w:name="_ETM_Q1_6277907"/>
      <w:bookmarkStart w:id="7869" w:name="_ETM_Q1_6276152"/>
      <w:bookmarkEnd w:id="7864"/>
      <w:bookmarkEnd w:id="7865"/>
      <w:bookmarkEnd w:id="7866"/>
      <w:bookmarkEnd w:id="7867"/>
      <w:bookmarkEnd w:id="7868"/>
      <w:bookmarkEnd w:id="7869"/>
    </w:p>
    <w:p w14:paraId="54CF8E57" w14:textId="2783D694" w:rsidR="007F17CB" w:rsidRDefault="007F17CB" w:rsidP="007F17CB">
      <w:pPr>
        <w:pStyle w:val="af8"/>
        <w:keepNext/>
        <w:rPr>
          <w:rtl/>
        </w:rPr>
      </w:pPr>
      <w:bookmarkStart w:id="7870" w:name="ET_yor_5069_441"/>
      <w:r w:rsidRPr="007F17CB">
        <w:rPr>
          <w:rStyle w:val="TagStyle"/>
          <w:rtl/>
        </w:rPr>
        <w:t xml:space="preserve"> &lt;&lt; יור &gt;&gt; </w:t>
      </w:r>
      <w:r>
        <w:rPr>
          <w:rtl/>
        </w:rPr>
        <w:t>היו"ר יעקב אשר:</w:t>
      </w:r>
      <w:r w:rsidRPr="007F17CB">
        <w:rPr>
          <w:rStyle w:val="TagStyle"/>
          <w:rtl/>
        </w:rPr>
        <w:t xml:space="preserve"> &lt;&lt; יור &gt;&gt;</w:t>
      </w:r>
      <w:r>
        <w:rPr>
          <w:rtl/>
        </w:rPr>
        <w:t xml:space="preserve">   </w:t>
      </w:r>
      <w:bookmarkEnd w:id="7870"/>
    </w:p>
    <w:p w14:paraId="0F2965EB" w14:textId="77777777" w:rsidR="007F17CB" w:rsidRDefault="007F17CB" w:rsidP="007F17CB">
      <w:pPr>
        <w:pStyle w:val="KeepWithNext"/>
        <w:rPr>
          <w:rtl/>
        </w:rPr>
      </w:pPr>
    </w:p>
    <w:p w14:paraId="2F48FE68" w14:textId="25B695AE" w:rsidR="007F17CB" w:rsidRDefault="007F17CB" w:rsidP="007F17CB">
      <w:pPr>
        <w:rPr>
          <w:rtl/>
        </w:rPr>
      </w:pPr>
      <w:bookmarkStart w:id="7871" w:name="_ETM_Q1_6276902"/>
      <w:bookmarkStart w:id="7872" w:name="_ETM_Q1_6275652"/>
      <w:bookmarkStart w:id="7873" w:name="_ETM_Q1_6273652"/>
      <w:bookmarkStart w:id="7874" w:name="_ETM_Q1_6271902"/>
      <w:bookmarkStart w:id="7875" w:name="_ETM_Q1_6270151"/>
      <w:bookmarkStart w:id="7876" w:name="_ETM_Q1_6268406"/>
      <w:bookmarkStart w:id="7877" w:name="_ETM_Q1_6267154"/>
      <w:bookmarkStart w:id="7878" w:name="_ETM_Q1_6266403"/>
      <w:bookmarkEnd w:id="7871"/>
      <w:bookmarkEnd w:id="7872"/>
      <w:bookmarkEnd w:id="7873"/>
      <w:bookmarkEnd w:id="7874"/>
      <w:bookmarkEnd w:id="7875"/>
      <w:bookmarkEnd w:id="7876"/>
      <w:bookmarkEnd w:id="7877"/>
      <w:bookmarkEnd w:id="7878"/>
      <w:r>
        <w:rPr>
          <w:rFonts w:hint="cs"/>
          <w:rtl/>
        </w:rPr>
        <w:t xml:space="preserve">היום מקובל </w:t>
      </w:r>
      <w:bookmarkStart w:id="7879" w:name="_ETM_Q1_6273656"/>
      <w:bookmarkStart w:id="7880" w:name="_ETM_Q1_6271905"/>
      <w:bookmarkStart w:id="7881" w:name="_ETM_Q1_6276405"/>
      <w:bookmarkEnd w:id="7879"/>
      <w:bookmarkEnd w:id="7880"/>
      <w:bookmarkEnd w:id="7881"/>
      <w:r>
        <w:rPr>
          <w:rFonts w:hint="cs"/>
          <w:rtl/>
        </w:rPr>
        <w:t xml:space="preserve">ברשות מקומית </w:t>
      </w:r>
      <w:bookmarkStart w:id="7882" w:name="_ETM_Q1_6277904"/>
      <w:bookmarkEnd w:id="7882"/>
      <w:r>
        <w:rPr>
          <w:rFonts w:hint="cs"/>
          <w:rtl/>
        </w:rPr>
        <w:t xml:space="preserve">או </w:t>
      </w:r>
      <w:bookmarkStart w:id="7883" w:name="_ETM_Q1_6276154"/>
      <w:bookmarkEnd w:id="7883"/>
      <w:r>
        <w:rPr>
          <w:rFonts w:hint="cs"/>
          <w:rtl/>
        </w:rPr>
        <w:t>בכ</w:t>
      </w:r>
      <w:bookmarkStart w:id="7884" w:name="_ETM_Q1_6276654"/>
      <w:bookmarkStart w:id="7885" w:name="_ETM_Q1_6274904"/>
      <w:bookmarkEnd w:id="7884"/>
      <w:bookmarkEnd w:id="7885"/>
      <w:r>
        <w:rPr>
          <w:rFonts w:hint="cs"/>
          <w:rtl/>
        </w:rPr>
        <w:t xml:space="preserve">ל </w:t>
      </w:r>
      <w:bookmarkStart w:id="7886" w:name="_ETM_Q1_6273654"/>
      <w:bookmarkEnd w:id="7886"/>
      <w:r>
        <w:rPr>
          <w:rFonts w:hint="cs"/>
          <w:rtl/>
        </w:rPr>
        <w:t>מקום</w:t>
      </w:r>
      <w:bookmarkStart w:id="7887" w:name="_ETM_Q1_6272403"/>
      <w:bookmarkEnd w:id="7887"/>
      <w:r>
        <w:rPr>
          <w:rFonts w:hint="cs"/>
          <w:rtl/>
        </w:rPr>
        <w:t>, ממונה על נושא מסוים כמו</w:t>
      </w:r>
      <w:bookmarkStart w:id="7888" w:name="_ETM_Q1_6280652"/>
      <w:bookmarkEnd w:id="7888"/>
      <w:r>
        <w:rPr>
          <w:rFonts w:hint="cs"/>
          <w:rtl/>
        </w:rPr>
        <w:t xml:space="preserve"> הטרדות או דברים מהסוג הזה. </w:t>
      </w:r>
      <w:bookmarkStart w:id="7889" w:name="_ETM_Q1_6282406"/>
      <w:bookmarkEnd w:id="7889"/>
      <w:r>
        <w:rPr>
          <w:rFonts w:hint="cs"/>
          <w:rtl/>
        </w:rPr>
        <w:t xml:space="preserve">הממונה </w:t>
      </w:r>
      <w:bookmarkStart w:id="7890" w:name="_ETM_Q1_6281406"/>
      <w:bookmarkEnd w:id="7890"/>
      <w:r>
        <w:rPr>
          <w:rFonts w:hint="cs"/>
          <w:rtl/>
        </w:rPr>
        <w:t>לא אחראי פחות מראש</w:t>
      </w:r>
      <w:bookmarkStart w:id="7891" w:name="_ETM_Q1_6284656"/>
      <w:bookmarkEnd w:id="7891"/>
      <w:r>
        <w:rPr>
          <w:rFonts w:hint="cs"/>
          <w:rtl/>
        </w:rPr>
        <w:t xml:space="preserve"> העיר</w:t>
      </w:r>
      <w:bookmarkStart w:id="7892" w:name="_ETM_Q1_6284406"/>
      <w:bookmarkEnd w:id="7892"/>
      <w:r>
        <w:rPr>
          <w:rFonts w:hint="cs"/>
          <w:rtl/>
        </w:rPr>
        <w:t xml:space="preserve"> שאחראי </w:t>
      </w:r>
      <w:bookmarkStart w:id="7893" w:name="_ETM_Q1_6285405"/>
      <w:bookmarkEnd w:id="7893"/>
      <w:r>
        <w:rPr>
          <w:rFonts w:hint="cs"/>
          <w:rtl/>
        </w:rPr>
        <w:t xml:space="preserve">על </w:t>
      </w:r>
      <w:bookmarkStart w:id="7894" w:name="_ETM_Q1_6283651"/>
      <w:bookmarkEnd w:id="7894"/>
      <w:r>
        <w:rPr>
          <w:rFonts w:hint="cs"/>
          <w:rtl/>
        </w:rPr>
        <w:t xml:space="preserve">זה. </w:t>
      </w:r>
      <w:bookmarkStart w:id="7895" w:name="_ETM_Q1_6282155"/>
      <w:bookmarkEnd w:id="7895"/>
    </w:p>
    <w:p w14:paraId="523EF247" w14:textId="77777777" w:rsidR="007F17CB" w:rsidRDefault="007F17CB" w:rsidP="007F17CB">
      <w:pPr>
        <w:rPr>
          <w:rtl/>
        </w:rPr>
      </w:pPr>
      <w:bookmarkStart w:id="7896" w:name="_ETM_Q1_6282403"/>
      <w:bookmarkEnd w:id="7896"/>
    </w:p>
    <w:p w14:paraId="08EFC7ED" w14:textId="7DB4A6B4" w:rsidR="007F17CB" w:rsidRDefault="007F17CB" w:rsidP="007F17CB">
      <w:pPr>
        <w:pStyle w:val="a5"/>
        <w:keepNext/>
        <w:rPr>
          <w:rtl/>
        </w:rPr>
      </w:pPr>
      <w:bookmarkStart w:id="7897" w:name="ET_speaker_הדס_פיקצלר_442"/>
      <w:r w:rsidRPr="007F17CB">
        <w:rPr>
          <w:rStyle w:val="TagStyle"/>
          <w:rtl/>
        </w:rPr>
        <w:t xml:space="preserve"> &lt;&lt; דובר &gt;&gt; </w:t>
      </w:r>
      <w:r>
        <w:rPr>
          <w:rtl/>
        </w:rPr>
        <w:t xml:space="preserve">הדס </w:t>
      </w:r>
      <w:proofErr w:type="spellStart"/>
      <w:r>
        <w:rPr>
          <w:rtl/>
        </w:rPr>
        <w:t>פיקצלר</w:t>
      </w:r>
      <w:proofErr w:type="spellEnd"/>
      <w:r>
        <w:rPr>
          <w:rtl/>
        </w:rPr>
        <w:t>:</w:t>
      </w:r>
      <w:r w:rsidRPr="007F17CB">
        <w:rPr>
          <w:rStyle w:val="TagStyle"/>
          <w:rtl/>
        </w:rPr>
        <w:t xml:space="preserve"> &lt;&lt; דובר &gt;&gt;</w:t>
      </w:r>
      <w:r>
        <w:rPr>
          <w:rtl/>
        </w:rPr>
        <w:t xml:space="preserve">   </w:t>
      </w:r>
      <w:bookmarkEnd w:id="7897"/>
    </w:p>
    <w:p w14:paraId="24EE2ADF" w14:textId="77777777" w:rsidR="007F17CB" w:rsidRDefault="007F17CB" w:rsidP="007F17CB">
      <w:pPr>
        <w:pStyle w:val="KeepWithNext"/>
        <w:rPr>
          <w:rtl/>
        </w:rPr>
      </w:pPr>
    </w:p>
    <w:p w14:paraId="51C4523F" w14:textId="56F51730" w:rsidR="007F17CB" w:rsidRDefault="007F17CB" w:rsidP="007F17CB">
      <w:pPr>
        <w:rPr>
          <w:rtl/>
        </w:rPr>
      </w:pPr>
      <w:bookmarkStart w:id="7898" w:name="_ETM_Q1_6284154"/>
      <w:bookmarkStart w:id="7899" w:name="_ETM_Q1_6286403"/>
      <w:bookmarkStart w:id="7900" w:name="_ETM_Q1_6284403"/>
      <w:bookmarkEnd w:id="7898"/>
      <w:bookmarkEnd w:id="7899"/>
      <w:bookmarkEnd w:id="7900"/>
      <w:r>
        <w:rPr>
          <w:rFonts w:hint="cs"/>
          <w:rtl/>
        </w:rPr>
        <w:t xml:space="preserve">נכון מאוד, זה יובהר </w:t>
      </w:r>
      <w:bookmarkStart w:id="7901" w:name="_ETM_Q1_6285904"/>
      <w:bookmarkEnd w:id="7901"/>
      <w:r>
        <w:rPr>
          <w:rFonts w:hint="cs"/>
          <w:rtl/>
        </w:rPr>
        <w:t>לגמרי</w:t>
      </w:r>
      <w:bookmarkStart w:id="7902" w:name="_ETM_Q1_6286153"/>
      <w:bookmarkEnd w:id="7902"/>
      <w:r>
        <w:rPr>
          <w:rFonts w:hint="cs"/>
          <w:rtl/>
        </w:rPr>
        <w:t xml:space="preserve"> </w:t>
      </w:r>
      <w:bookmarkStart w:id="7903" w:name="_ETM_Q1_6284153"/>
      <w:bookmarkEnd w:id="7903"/>
      <w:r>
        <w:rPr>
          <w:rFonts w:hint="cs"/>
          <w:rtl/>
        </w:rPr>
        <w:t>בהמשך.</w:t>
      </w:r>
      <w:bookmarkStart w:id="7904" w:name="_ETM_Q1_6285154"/>
      <w:bookmarkEnd w:id="7904"/>
    </w:p>
    <w:p w14:paraId="4C407C68" w14:textId="77777777" w:rsidR="007F17CB" w:rsidRDefault="007F17CB" w:rsidP="007F17CB">
      <w:pPr>
        <w:rPr>
          <w:rtl/>
        </w:rPr>
      </w:pPr>
      <w:bookmarkStart w:id="7905" w:name="_ETM_Q1_6285654"/>
      <w:bookmarkEnd w:id="7905"/>
    </w:p>
    <w:p w14:paraId="2D36FC61" w14:textId="6609E765" w:rsidR="007F17CB" w:rsidRDefault="007F17CB" w:rsidP="007F17CB">
      <w:pPr>
        <w:pStyle w:val="af8"/>
        <w:keepNext/>
        <w:rPr>
          <w:rtl/>
        </w:rPr>
      </w:pPr>
      <w:bookmarkStart w:id="7906" w:name="ET_yor_5069_443"/>
      <w:r w:rsidRPr="007F17CB">
        <w:rPr>
          <w:rStyle w:val="TagStyle"/>
          <w:rtl/>
        </w:rPr>
        <w:t xml:space="preserve"> &lt;&lt; יור &gt;&gt; </w:t>
      </w:r>
      <w:r>
        <w:rPr>
          <w:rtl/>
        </w:rPr>
        <w:t>היו"ר יעקב אשר:</w:t>
      </w:r>
      <w:r w:rsidRPr="007F17CB">
        <w:rPr>
          <w:rStyle w:val="TagStyle"/>
          <w:rtl/>
        </w:rPr>
        <w:t xml:space="preserve"> &lt;&lt; יור &gt;&gt;</w:t>
      </w:r>
      <w:r>
        <w:rPr>
          <w:rtl/>
        </w:rPr>
        <w:t xml:space="preserve">   </w:t>
      </w:r>
      <w:bookmarkEnd w:id="7906"/>
    </w:p>
    <w:p w14:paraId="20F8236C" w14:textId="77777777" w:rsidR="007F17CB" w:rsidRDefault="007F17CB" w:rsidP="007F17CB">
      <w:pPr>
        <w:pStyle w:val="KeepWithNext"/>
        <w:rPr>
          <w:rtl/>
        </w:rPr>
      </w:pPr>
    </w:p>
    <w:p w14:paraId="64E4FCF8" w14:textId="5DFD83A4" w:rsidR="007F17CB" w:rsidRDefault="007F17CB" w:rsidP="007F17CB">
      <w:pPr>
        <w:rPr>
          <w:rtl/>
        </w:rPr>
      </w:pPr>
      <w:bookmarkStart w:id="7907" w:name="_ETM_Q1_6287403"/>
      <w:bookmarkEnd w:id="7907"/>
      <w:r>
        <w:rPr>
          <w:rFonts w:hint="cs"/>
          <w:rtl/>
        </w:rPr>
        <w:t>הוא</w:t>
      </w:r>
      <w:bookmarkStart w:id="7908" w:name="_ETM_Q1_6287904"/>
      <w:bookmarkEnd w:id="7908"/>
      <w:r>
        <w:rPr>
          <w:rFonts w:hint="cs"/>
          <w:rtl/>
        </w:rPr>
        <w:t xml:space="preserve"> רק מחויב לשים מישהו </w:t>
      </w:r>
      <w:bookmarkStart w:id="7909" w:name="_ETM_Q1_6289653"/>
      <w:bookmarkEnd w:id="7909"/>
      <w:r>
        <w:rPr>
          <w:rFonts w:hint="cs"/>
          <w:rtl/>
        </w:rPr>
        <w:t xml:space="preserve">כדי שהוא לא </w:t>
      </w:r>
      <w:bookmarkStart w:id="7910" w:name="_ETM_Q1_6292404"/>
      <w:bookmarkStart w:id="7911" w:name="_ETM_Q1_6290654"/>
      <w:r w:rsidR="00401521">
        <w:rPr>
          <w:rFonts w:hint="cs"/>
          <w:rtl/>
        </w:rPr>
        <w:t>יהיה יכול</w:t>
      </w:r>
      <w:bookmarkStart w:id="7912" w:name="_ETM_Q1_6290153"/>
      <w:bookmarkEnd w:id="7912"/>
      <w:r>
        <w:rPr>
          <w:rFonts w:hint="cs"/>
          <w:rtl/>
        </w:rPr>
        <w:t xml:space="preserve"> </w:t>
      </w:r>
      <w:bookmarkEnd w:id="7910"/>
      <w:bookmarkEnd w:id="7911"/>
      <w:r>
        <w:rPr>
          <w:rFonts w:hint="cs"/>
          <w:rtl/>
        </w:rPr>
        <w:t>להגיד "לא ידעתי"</w:t>
      </w:r>
      <w:bookmarkStart w:id="7913" w:name="_ETM_Q1_6290157"/>
      <w:bookmarkEnd w:id="7913"/>
      <w:r w:rsidR="00401521">
        <w:rPr>
          <w:rFonts w:hint="cs"/>
          <w:rtl/>
        </w:rPr>
        <w:t xml:space="preserve">. זה בדיוק הפוך. </w:t>
      </w:r>
      <w:bookmarkStart w:id="7914" w:name="_ETM_Q1_6293409"/>
      <w:bookmarkEnd w:id="7914"/>
    </w:p>
    <w:p w14:paraId="6DEF7286" w14:textId="77777777" w:rsidR="00401521" w:rsidRDefault="00401521" w:rsidP="007F17CB">
      <w:pPr>
        <w:rPr>
          <w:rtl/>
        </w:rPr>
      </w:pPr>
      <w:bookmarkStart w:id="7915" w:name="_ETM_Q1_6290906"/>
      <w:bookmarkEnd w:id="7915"/>
    </w:p>
    <w:p w14:paraId="03FF652B" w14:textId="105F3BF5" w:rsidR="00401521" w:rsidRDefault="00401521" w:rsidP="00401521">
      <w:pPr>
        <w:pStyle w:val="a5"/>
        <w:keepNext/>
        <w:rPr>
          <w:rtl/>
        </w:rPr>
      </w:pPr>
      <w:bookmarkStart w:id="7916" w:name="ET_speaker_רעות_בינג_444"/>
      <w:r w:rsidRPr="00401521">
        <w:rPr>
          <w:rStyle w:val="TagStyle"/>
          <w:rtl/>
        </w:rPr>
        <w:t xml:space="preserve"> &lt;&lt; דובר &gt;&gt; </w:t>
      </w:r>
      <w:r>
        <w:rPr>
          <w:rtl/>
        </w:rPr>
        <w:t xml:space="preserve">רעות </w:t>
      </w:r>
      <w:proofErr w:type="spellStart"/>
      <w:r>
        <w:rPr>
          <w:rtl/>
        </w:rPr>
        <w:t>בינג</w:t>
      </w:r>
      <w:proofErr w:type="spellEnd"/>
      <w:r>
        <w:rPr>
          <w:rtl/>
        </w:rPr>
        <w:t>:</w:t>
      </w:r>
      <w:r w:rsidRPr="00401521">
        <w:rPr>
          <w:rStyle w:val="TagStyle"/>
          <w:rtl/>
        </w:rPr>
        <w:t xml:space="preserve"> &lt;&lt; דובר &gt;&gt;</w:t>
      </w:r>
      <w:r>
        <w:rPr>
          <w:rtl/>
        </w:rPr>
        <w:t xml:space="preserve">   </w:t>
      </w:r>
      <w:bookmarkEnd w:id="7916"/>
    </w:p>
    <w:p w14:paraId="5349FDE2" w14:textId="77777777" w:rsidR="00401521" w:rsidRDefault="00401521" w:rsidP="00401521">
      <w:pPr>
        <w:pStyle w:val="KeepWithNext"/>
        <w:rPr>
          <w:rtl/>
        </w:rPr>
      </w:pPr>
    </w:p>
    <w:p w14:paraId="038A0E2C" w14:textId="69A64C4D" w:rsidR="00401521" w:rsidRDefault="00401521" w:rsidP="00401521">
      <w:pPr>
        <w:rPr>
          <w:rtl/>
        </w:rPr>
      </w:pPr>
      <w:bookmarkStart w:id="7917" w:name="_ETM_Q1_6292405"/>
      <w:bookmarkStart w:id="7918" w:name="_ETM_Q1_6290405"/>
      <w:bookmarkStart w:id="7919" w:name="_ETM_Q1_6292154"/>
      <w:bookmarkEnd w:id="7917"/>
      <w:bookmarkEnd w:id="7918"/>
      <w:bookmarkEnd w:id="7919"/>
      <w:r>
        <w:rPr>
          <w:rFonts w:hint="cs"/>
          <w:rtl/>
        </w:rPr>
        <w:t>האדם הזה הוא</w:t>
      </w:r>
      <w:bookmarkStart w:id="7920" w:name="_ETM_Q1_6295155"/>
      <w:bookmarkEnd w:id="7920"/>
      <w:r>
        <w:rPr>
          <w:rFonts w:hint="cs"/>
          <w:rtl/>
        </w:rPr>
        <w:t xml:space="preserve"> הזרוע</w:t>
      </w:r>
      <w:bookmarkStart w:id="7921" w:name="_ETM_Q1_6293655"/>
      <w:bookmarkEnd w:id="7921"/>
      <w:r>
        <w:rPr>
          <w:rFonts w:hint="cs"/>
          <w:rtl/>
        </w:rPr>
        <w:t xml:space="preserve"> המקצועית </w:t>
      </w:r>
      <w:bookmarkStart w:id="7922" w:name="_ETM_Q1_6293154"/>
      <w:bookmarkEnd w:id="7922"/>
      <w:r>
        <w:rPr>
          <w:rFonts w:hint="cs"/>
          <w:rtl/>
        </w:rPr>
        <w:t xml:space="preserve">שלו לעניין הזה. </w:t>
      </w:r>
      <w:bookmarkStart w:id="7923" w:name="_ETM_Q1_6292902"/>
      <w:bookmarkEnd w:id="7923"/>
    </w:p>
    <w:p w14:paraId="02336009" w14:textId="77777777" w:rsidR="00401521" w:rsidRDefault="00401521" w:rsidP="00401521">
      <w:pPr>
        <w:rPr>
          <w:rtl/>
        </w:rPr>
      </w:pPr>
      <w:bookmarkStart w:id="7924" w:name="_ETM_Q1_6293157"/>
      <w:bookmarkEnd w:id="7924"/>
    </w:p>
    <w:p w14:paraId="4EA3BD27" w14:textId="08CC5CCF" w:rsidR="00401521" w:rsidRDefault="00401521" w:rsidP="00401521">
      <w:pPr>
        <w:pStyle w:val="af8"/>
        <w:keepNext/>
        <w:rPr>
          <w:rtl/>
        </w:rPr>
      </w:pPr>
      <w:bookmarkStart w:id="7925" w:name="ET_yor_5069_445"/>
      <w:r w:rsidRPr="00401521">
        <w:rPr>
          <w:rStyle w:val="TagStyle"/>
          <w:rtl/>
        </w:rPr>
        <w:t xml:space="preserve"> &lt;&lt; יור &gt;&gt; </w:t>
      </w:r>
      <w:r>
        <w:rPr>
          <w:rtl/>
        </w:rPr>
        <w:t>היו"ר יעקב אשר:</w:t>
      </w:r>
      <w:r w:rsidRPr="00401521">
        <w:rPr>
          <w:rStyle w:val="TagStyle"/>
          <w:rtl/>
        </w:rPr>
        <w:t xml:space="preserve"> &lt;&lt; יור &gt;&gt;</w:t>
      </w:r>
      <w:r>
        <w:rPr>
          <w:rtl/>
        </w:rPr>
        <w:t xml:space="preserve">   </w:t>
      </w:r>
      <w:bookmarkEnd w:id="7925"/>
    </w:p>
    <w:p w14:paraId="5D83B88E" w14:textId="77777777" w:rsidR="00401521" w:rsidRDefault="00401521" w:rsidP="00401521">
      <w:pPr>
        <w:pStyle w:val="KeepWithNext"/>
        <w:rPr>
          <w:rtl/>
        </w:rPr>
      </w:pPr>
    </w:p>
    <w:p w14:paraId="64FA4E53" w14:textId="2BD34078" w:rsidR="00401521" w:rsidRDefault="00401521" w:rsidP="00401521">
      <w:pPr>
        <w:rPr>
          <w:rtl/>
        </w:rPr>
      </w:pPr>
      <w:bookmarkStart w:id="7926" w:name="_ETM_Q1_6294152"/>
      <w:bookmarkEnd w:id="7926"/>
      <w:r>
        <w:rPr>
          <w:rFonts w:hint="cs"/>
          <w:rtl/>
        </w:rPr>
        <w:t>זה בדיוק הפוך</w:t>
      </w:r>
      <w:bookmarkStart w:id="7927" w:name="_ETM_Q1_6296906"/>
      <w:bookmarkStart w:id="7928" w:name="_ETM_Q1_6295156"/>
      <w:bookmarkEnd w:id="7927"/>
      <w:bookmarkEnd w:id="7928"/>
      <w:r>
        <w:rPr>
          <w:rFonts w:hint="cs"/>
          <w:rtl/>
        </w:rPr>
        <w:t>.</w:t>
      </w:r>
      <w:bookmarkStart w:id="7929" w:name="_ETM_Q1_6296155"/>
      <w:bookmarkEnd w:id="7929"/>
      <w:r>
        <w:rPr>
          <w:rFonts w:hint="cs"/>
          <w:rtl/>
        </w:rPr>
        <w:t xml:space="preserve"> </w:t>
      </w:r>
      <w:bookmarkStart w:id="7930" w:name="_ETM_Q1_6294405"/>
      <w:bookmarkStart w:id="7931" w:name="_ETM_Q1_6295906"/>
      <w:bookmarkStart w:id="7932" w:name="_ETM_Q1_6295905"/>
      <w:bookmarkEnd w:id="7930"/>
      <w:bookmarkEnd w:id="7931"/>
      <w:bookmarkEnd w:id="7932"/>
      <w:r>
        <w:rPr>
          <w:rFonts w:hint="cs"/>
          <w:rtl/>
        </w:rPr>
        <w:t>עכשיו כשאני ע</w:t>
      </w:r>
      <w:bookmarkStart w:id="7933" w:name="_ETM_Q1_6296655"/>
      <w:bookmarkEnd w:id="7933"/>
      <w:r>
        <w:rPr>
          <w:rFonts w:hint="cs"/>
          <w:rtl/>
        </w:rPr>
        <w:t>ונה</w:t>
      </w:r>
      <w:bookmarkStart w:id="7934" w:name="_ETM_Q1_6295904"/>
      <w:bookmarkEnd w:id="7934"/>
      <w:r>
        <w:rPr>
          <w:rFonts w:hint="cs"/>
          <w:rtl/>
        </w:rPr>
        <w:t xml:space="preserve"> לך</w:t>
      </w:r>
      <w:bookmarkStart w:id="7935" w:name="_ETM_Q1_6295154"/>
      <w:bookmarkEnd w:id="7935"/>
      <w:r>
        <w:rPr>
          <w:rFonts w:hint="cs"/>
          <w:rtl/>
        </w:rPr>
        <w:t xml:space="preserve">, אני רק </w:t>
      </w:r>
      <w:bookmarkStart w:id="7936" w:name="_ETM_Q1_6298405"/>
      <w:bookmarkStart w:id="7937" w:name="_ETM_Q1_6296405"/>
      <w:bookmarkEnd w:id="7936"/>
      <w:bookmarkEnd w:id="7937"/>
      <w:r>
        <w:rPr>
          <w:rFonts w:hint="cs"/>
          <w:rtl/>
        </w:rPr>
        <w:t xml:space="preserve">מתחזק יותר </w:t>
      </w:r>
      <w:bookmarkStart w:id="7938" w:name="_ETM_Q1_6296152"/>
      <w:bookmarkEnd w:id="7938"/>
      <w:r>
        <w:rPr>
          <w:rFonts w:hint="cs"/>
          <w:rtl/>
        </w:rPr>
        <w:t>שזה נכון בצורה הזאת.</w:t>
      </w:r>
      <w:bookmarkStart w:id="7939" w:name="_ETM_Q1_6299905"/>
      <w:bookmarkStart w:id="7940" w:name="_ETM_Q1_6298906"/>
      <w:bookmarkEnd w:id="7939"/>
      <w:bookmarkEnd w:id="7940"/>
    </w:p>
    <w:p w14:paraId="3389C96D" w14:textId="77777777" w:rsidR="00401521" w:rsidRDefault="00401521" w:rsidP="00401521">
      <w:pPr>
        <w:rPr>
          <w:rStyle w:val="TagStyle"/>
          <w:rFonts w:ascii="David" w:hAnsi="David"/>
          <w:vanish w:val="0"/>
          <w:u w:val="single"/>
          <w:rtl/>
          <w:lang w:eastAsia="he-IL"/>
        </w:rPr>
      </w:pPr>
    </w:p>
    <w:p w14:paraId="3D3B96A0" w14:textId="77777777" w:rsidR="00F712CF" w:rsidRDefault="00F712CF" w:rsidP="00401521">
      <w:pPr>
        <w:rPr>
          <w:rStyle w:val="TagStyle"/>
          <w:rFonts w:ascii="David" w:hAnsi="David"/>
          <w:u w:val="single"/>
          <w:rtl/>
          <w:lang w:eastAsia="he-IL"/>
        </w:rPr>
      </w:pPr>
    </w:p>
    <w:p w14:paraId="70038CD7" w14:textId="6100D902" w:rsidR="00401521" w:rsidRDefault="00401521" w:rsidP="00401521">
      <w:pPr>
        <w:pStyle w:val="a5"/>
        <w:keepNext/>
        <w:rPr>
          <w:rtl/>
        </w:rPr>
      </w:pPr>
      <w:bookmarkStart w:id="7941" w:name="ET_speaker_סטיליאן_גלברג_447"/>
      <w:r w:rsidRPr="00401521">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401521">
        <w:rPr>
          <w:rStyle w:val="TagStyle"/>
          <w:rtl/>
        </w:rPr>
        <w:t xml:space="preserve"> &lt;&lt; דובר &gt;&gt;</w:t>
      </w:r>
      <w:r>
        <w:rPr>
          <w:rtl/>
        </w:rPr>
        <w:t xml:space="preserve">   </w:t>
      </w:r>
      <w:bookmarkEnd w:id="7941"/>
    </w:p>
    <w:p w14:paraId="601FDA45" w14:textId="77777777" w:rsidR="00401521" w:rsidRDefault="00401521" w:rsidP="00401521">
      <w:pPr>
        <w:pStyle w:val="KeepWithNext"/>
        <w:rPr>
          <w:rtl/>
        </w:rPr>
      </w:pPr>
      <w:bookmarkStart w:id="7942" w:name="_ETM_Q1_6303656"/>
      <w:bookmarkStart w:id="7943" w:name="_ETM_Q1_6301656"/>
      <w:bookmarkStart w:id="7944" w:name="_ETM_Q1_6301156"/>
      <w:bookmarkStart w:id="7945" w:name="_ETM_Q1_6299656"/>
      <w:bookmarkEnd w:id="7942"/>
      <w:bookmarkEnd w:id="7943"/>
      <w:bookmarkEnd w:id="7944"/>
      <w:bookmarkEnd w:id="7945"/>
    </w:p>
    <w:p w14:paraId="02CFF9C1" w14:textId="33860BF2" w:rsidR="00401521" w:rsidRPr="00FB239D" w:rsidRDefault="00401521" w:rsidP="00401521">
      <w:pPr>
        <w:rPr>
          <w:rtl/>
        </w:rPr>
      </w:pPr>
      <w:bookmarkStart w:id="7946" w:name="_ETM_Q1_6301901"/>
      <w:bookmarkStart w:id="7947" w:name="_ETM_Q1_6300406"/>
      <w:bookmarkStart w:id="7948" w:name="_ETM_Q1_6298654"/>
      <w:bookmarkStart w:id="7949" w:name="_ETM_Q1_6296654"/>
      <w:bookmarkStart w:id="7950" w:name="_ETM_Q1_6294902"/>
      <w:bookmarkStart w:id="7951" w:name="_ETM_Q1_6298155"/>
      <w:bookmarkStart w:id="7952" w:name="_ETM_Q1_6297655"/>
      <w:bookmarkEnd w:id="7946"/>
      <w:bookmarkEnd w:id="7947"/>
      <w:bookmarkEnd w:id="7948"/>
      <w:bookmarkEnd w:id="7949"/>
      <w:bookmarkEnd w:id="7950"/>
      <w:bookmarkEnd w:id="7951"/>
      <w:bookmarkEnd w:id="7952"/>
      <w:r>
        <w:rPr>
          <w:rFonts w:hint="cs"/>
          <w:rtl/>
        </w:rPr>
        <w:t>ג',</w:t>
      </w:r>
      <w:bookmarkStart w:id="7953" w:name="_ETM_Q1_6300405"/>
      <w:bookmarkEnd w:id="7953"/>
      <w:r>
        <w:rPr>
          <w:rFonts w:hint="cs"/>
          <w:rtl/>
        </w:rPr>
        <w:t xml:space="preserve"> זה לא שונה</w:t>
      </w:r>
      <w:bookmarkStart w:id="7954" w:name="_ETM_Q1_6300402"/>
      <w:bookmarkStart w:id="7955" w:name="_ETM_Q1_6300154"/>
      <w:bookmarkEnd w:id="7954"/>
      <w:bookmarkEnd w:id="7955"/>
      <w:r>
        <w:rPr>
          <w:rFonts w:hint="cs"/>
          <w:rtl/>
        </w:rPr>
        <w:t>.</w:t>
      </w:r>
      <w:bookmarkStart w:id="7956" w:name="_ETM_Q1_6299154"/>
      <w:bookmarkEnd w:id="7956"/>
      <w:r>
        <w:rPr>
          <w:rFonts w:hint="cs"/>
          <w:rtl/>
        </w:rPr>
        <w:t xml:space="preserve"> גם </w:t>
      </w:r>
      <w:r w:rsidRPr="00FB239D">
        <w:rPr>
          <w:rFonts w:hint="cs"/>
          <w:rtl/>
        </w:rPr>
        <w:t>אם אתה אומר "</w:t>
      </w:r>
      <w:bookmarkStart w:id="7957" w:name="_ETM_Q1_6302158"/>
      <w:bookmarkEnd w:id="7957"/>
      <w:r w:rsidRPr="00FB239D">
        <w:rPr>
          <w:rFonts w:hint="cs"/>
          <w:rtl/>
        </w:rPr>
        <w:t>ממונה"</w:t>
      </w:r>
      <w:bookmarkStart w:id="7958" w:name="_ETM_Q1_6301152"/>
      <w:bookmarkEnd w:id="7958"/>
      <w:r w:rsidRPr="00FB239D">
        <w:rPr>
          <w:rFonts w:hint="cs"/>
          <w:rtl/>
        </w:rPr>
        <w:t>, הוא לא מ</w:t>
      </w:r>
      <w:bookmarkStart w:id="7959" w:name="_ETM_Q1_6303906"/>
      <w:r w:rsidRPr="00FB239D">
        <w:rPr>
          <w:rFonts w:hint="cs"/>
          <w:rtl/>
        </w:rPr>
        <w:t>מ</w:t>
      </w:r>
      <w:bookmarkEnd w:id="7959"/>
      <w:r w:rsidRPr="00FB239D">
        <w:rPr>
          <w:rFonts w:hint="cs"/>
          <w:rtl/>
        </w:rPr>
        <w:t>ונה על הדבר הזה</w:t>
      </w:r>
      <w:bookmarkStart w:id="7960" w:name="_ETM_Q1_6303903"/>
      <w:bookmarkEnd w:id="7960"/>
      <w:r w:rsidRPr="00FB239D">
        <w:rPr>
          <w:rFonts w:hint="cs"/>
          <w:rtl/>
        </w:rPr>
        <w:t>. אתה יכול לע</w:t>
      </w:r>
      <w:bookmarkStart w:id="7961" w:name="_ETM_Q1_6304654"/>
      <w:bookmarkStart w:id="7962" w:name="_ETM_Q1_6303154"/>
      <w:bookmarkEnd w:id="7961"/>
      <w:bookmarkEnd w:id="7962"/>
      <w:r w:rsidRPr="00FB239D">
        <w:rPr>
          <w:rFonts w:hint="cs"/>
          <w:rtl/>
        </w:rPr>
        <w:t xml:space="preserve">שות </w:t>
      </w:r>
      <w:bookmarkStart w:id="7963" w:name="_ETM_Q1_6302655"/>
      <w:bookmarkStart w:id="7964" w:name="_ETM_Q1_6303156"/>
      <w:bookmarkStart w:id="7965" w:name="_ETM_Q1_6301405"/>
      <w:bookmarkStart w:id="7966" w:name="_ETM_Q1_6299654"/>
      <w:bookmarkStart w:id="7967" w:name="_ETM_Q1_6297901"/>
      <w:bookmarkStart w:id="7968" w:name="_ETM_Q1_6303151"/>
      <w:bookmarkEnd w:id="7963"/>
      <w:bookmarkEnd w:id="7964"/>
      <w:bookmarkEnd w:id="7965"/>
      <w:bookmarkEnd w:id="7966"/>
      <w:bookmarkEnd w:id="7967"/>
      <w:bookmarkEnd w:id="7968"/>
      <w:r w:rsidRPr="00FB239D">
        <w:rPr>
          <w:rFonts w:hint="cs"/>
          <w:rtl/>
        </w:rPr>
        <w:t xml:space="preserve">את אותה </w:t>
      </w:r>
      <w:bookmarkStart w:id="7969" w:name="_ETM_Q1_6299403"/>
      <w:r w:rsidRPr="00FB239D">
        <w:rPr>
          <w:rFonts w:hint="cs"/>
          <w:rtl/>
        </w:rPr>
        <w:t xml:space="preserve">הטיה </w:t>
      </w:r>
      <w:bookmarkStart w:id="7970" w:name="_ETM_Q1_6308403"/>
      <w:bookmarkStart w:id="7971" w:name="_ETM_Q1_6306653"/>
      <w:bookmarkStart w:id="7972" w:name="_ETM_Q1_6304902"/>
      <w:bookmarkStart w:id="7973" w:name="_ETM_Q1_6307906"/>
      <w:bookmarkStart w:id="7974" w:name="_ETM_Q1_6305906"/>
      <w:bookmarkStart w:id="7975" w:name="_ETM_Q1_6304655"/>
      <w:bookmarkStart w:id="7976" w:name="_ETM_Q1_6303155"/>
      <w:bookmarkStart w:id="7977" w:name="_ETM_Q1_6302155"/>
      <w:bookmarkStart w:id="7978" w:name="_ETM_Q1_6300403"/>
      <w:bookmarkStart w:id="7979" w:name="_ETM_Q1_6300653"/>
      <w:bookmarkStart w:id="7980" w:name="_ETM_Q1_6296903"/>
      <w:bookmarkStart w:id="7981" w:name="_ETM_Q1_6294903"/>
      <w:bookmarkStart w:id="7982" w:name="_ETM_Q1_6298903"/>
      <w:bookmarkStart w:id="7983" w:name="_ETM_Q1_6303652"/>
      <w:bookmarkStart w:id="7984" w:name="_ETM_Q1_6306152"/>
      <w:bookmarkStart w:id="7985" w:name="_ETM_Q1_6304403"/>
      <w:bookmarkEnd w:id="7969"/>
      <w:bookmarkEnd w:id="7970"/>
      <w:bookmarkEnd w:id="7971"/>
      <w:bookmarkEnd w:id="7972"/>
      <w:bookmarkEnd w:id="7973"/>
      <w:bookmarkEnd w:id="7974"/>
      <w:bookmarkEnd w:id="7975"/>
      <w:bookmarkEnd w:id="7976"/>
      <w:bookmarkEnd w:id="7977"/>
      <w:bookmarkEnd w:id="7978"/>
      <w:bookmarkEnd w:id="7979"/>
      <w:bookmarkEnd w:id="7980"/>
      <w:bookmarkEnd w:id="7981"/>
      <w:bookmarkEnd w:id="7982"/>
      <w:bookmarkEnd w:id="7983"/>
      <w:bookmarkEnd w:id="7984"/>
      <w:bookmarkEnd w:id="7985"/>
      <w:r w:rsidRPr="00FB239D">
        <w:rPr>
          <w:rFonts w:hint="cs"/>
          <w:rtl/>
        </w:rPr>
        <w:t xml:space="preserve">בין </w:t>
      </w:r>
      <w:bookmarkStart w:id="7986" w:name="_ETM_Q1_6310153"/>
      <w:bookmarkStart w:id="7987" w:name="_ETM_Q1_6308153"/>
      <w:bookmarkStart w:id="7988" w:name="_ETM_Q1_6306402"/>
      <w:r w:rsidRPr="00FB239D">
        <w:rPr>
          <w:rFonts w:hint="cs"/>
          <w:rtl/>
        </w:rPr>
        <w:t>אם</w:t>
      </w:r>
      <w:bookmarkStart w:id="7989" w:name="_ETM_Q1_6305653"/>
      <w:bookmarkStart w:id="7990" w:name="_ETM_Q1_6308152"/>
      <w:bookmarkEnd w:id="7989"/>
      <w:r w:rsidRPr="00FB239D">
        <w:rPr>
          <w:rFonts w:hint="cs"/>
          <w:rtl/>
        </w:rPr>
        <w:t xml:space="preserve"> אתה קורא ל</w:t>
      </w:r>
      <w:bookmarkStart w:id="7991" w:name="_ETM_Q1_6305153"/>
      <w:bookmarkEnd w:id="7991"/>
      <w:r w:rsidRPr="00FB239D">
        <w:rPr>
          <w:rFonts w:hint="cs"/>
          <w:rtl/>
        </w:rPr>
        <w:t>ו</w:t>
      </w:r>
      <w:bookmarkStart w:id="7992" w:name="_ETM_Q1_6303402"/>
      <w:bookmarkEnd w:id="7992"/>
      <w:r w:rsidRPr="00FB239D">
        <w:rPr>
          <w:rFonts w:hint="cs"/>
          <w:rtl/>
        </w:rPr>
        <w:t xml:space="preserve"> </w:t>
      </w:r>
      <w:r w:rsidR="00F712CF">
        <w:rPr>
          <w:rFonts w:hint="cs"/>
          <w:rtl/>
        </w:rPr>
        <w:t>"</w:t>
      </w:r>
      <w:r w:rsidRPr="00FB239D">
        <w:rPr>
          <w:rFonts w:hint="cs"/>
          <w:rtl/>
        </w:rPr>
        <w:t>ממונה</w:t>
      </w:r>
      <w:r w:rsidR="00F712CF">
        <w:rPr>
          <w:rFonts w:hint="cs"/>
          <w:rtl/>
        </w:rPr>
        <w:t>"</w:t>
      </w:r>
      <w:r w:rsidRPr="00FB239D">
        <w:rPr>
          <w:rFonts w:hint="cs"/>
          <w:rtl/>
        </w:rPr>
        <w:t xml:space="preserve"> או </w:t>
      </w:r>
      <w:r w:rsidR="00F712CF">
        <w:rPr>
          <w:rFonts w:hint="cs"/>
          <w:rtl/>
        </w:rPr>
        <w:t>"</w:t>
      </w:r>
      <w:r w:rsidRPr="00FB239D">
        <w:rPr>
          <w:rFonts w:hint="cs"/>
          <w:rtl/>
        </w:rPr>
        <w:t>אח</w:t>
      </w:r>
      <w:bookmarkEnd w:id="7986"/>
      <w:bookmarkEnd w:id="7987"/>
      <w:bookmarkEnd w:id="7988"/>
      <w:r w:rsidRPr="00FB239D">
        <w:rPr>
          <w:rFonts w:hint="cs"/>
          <w:rtl/>
        </w:rPr>
        <w:t>ראי</w:t>
      </w:r>
      <w:bookmarkStart w:id="7993" w:name="_ETM_Q1_6307653"/>
      <w:bookmarkStart w:id="7994" w:name="_ETM_Q1_6306403"/>
      <w:bookmarkEnd w:id="7993"/>
      <w:bookmarkEnd w:id="7994"/>
      <w:r w:rsidR="00F712CF">
        <w:rPr>
          <w:rFonts w:hint="cs"/>
          <w:rtl/>
        </w:rPr>
        <w:t>".</w:t>
      </w:r>
      <w:r w:rsidRPr="00FB239D">
        <w:rPr>
          <w:rFonts w:hint="cs"/>
          <w:rtl/>
        </w:rPr>
        <w:t xml:space="preserve"> </w:t>
      </w:r>
      <w:bookmarkStart w:id="7995" w:name="_ETM_Q1_6313652"/>
      <w:bookmarkStart w:id="7996" w:name="_ETM_Q1_6311906"/>
      <w:bookmarkEnd w:id="7990"/>
      <w:bookmarkEnd w:id="7995"/>
      <w:bookmarkEnd w:id="7996"/>
    </w:p>
    <w:p w14:paraId="665F98F2" w14:textId="77777777" w:rsidR="00401521" w:rsidRPr="00FB239D" w:rsidRDefault="00401521" w:rsidP="00401521">
      <w:pPr>
        <w:rPr>
          <w:rtl/>
        </w:rPr>
      </w:pPr>
      <w:bookmarkStart w:id="7997" w:name="_ETM_Q1_6312151"/>
      <w:bookmarkEnd w:id="7997"/>
    </w:p>
    <w:p w14:paraId="2580FD2A" w14:textId="3CA4AEF9" w:rsidR="00401521" w:rsidRDefault="00401521" w:rsidP="00401521">
      <w:pPr>
        <w:pStyle w:val="af8"/>
        <w:keepNext/>
        <w:rPr>
          <w:rtl/>
        </w:rPr>
      </w:pPr>
      <w:bookmarkStart w:id="7998" w:name="ET_yor_5069_448"/>
      <w:r w:rsidRPr="00FB239D">
        <w:rPr>
          <w:rStyle w:val="TagStyle"/>
          <w:rtl/>
        </w:rPr>
        <w:t xml:space="preserve"> &lt;&lt; יור &gt;&gt; </w:t>
      </w:r>
      <w:r w:rsidRPr="00FB239D">
        <w:rPr>
          <w:rtl/>
        </w:rPr>
        <w:t>היו"ר יעקב אשר:</w:t>
      </w:r>
      <w:r w:rsidRPr="00FB239D">
        <w:rPr>
          <w:rStyle w:val="TagStyle"/>
          <w:rtl/>
        </w:rPr>
        <w:t xml:space="preserve"> &lt;&lt; יור &gt;&gt;</w:t>
      </w:r>
      <w:r>
        <w:rPr>
          <w:rtl/>
        </w:rPr>
        <w:t xml:space="preserve">   </w:t>
      </w:r>
      <w:bookmarkEnd w:id="7998"/>
    </w:p>
    <w:p w14:paraId="332EE4D5" w14:textId="77777777" w:rsidR="00401521" w:rsidRDefault="00401521" w:rsidP="00401521">
      <w:pPr>
        <w:pStyle w:val="KeepWithNext"/>
        <w:rPr>
          <w:rtl/>
        </w:rPr>
      </w:pPr>
    </w:p>
    <w:p w14:paraId="6F2299E1" w14:textId="732FAD11" w:rsidR="00401521" w:rsidRDefault="00401521" w:rsidP="00401521">
      <w:pPr>
        <w:rPr>
          <w:rtl/>
        </w:rPr>
      </w:pPr>
      <w:bookmarkStart w:id="7999" w:name="_ETM_Q1_6312656"/>
      <w:bookmarkEnd w:id="7999"/>
      <w:r>
        <w:rPr>
          <w:rFonts w:hint="cs"/>
          <w:rtl/>
        </w:rPr>
        <w:t>בסדר, אני משאיר</w:t>
      </w:r>
      <w:bookmarkStart w:id="8000" w:name="_ETM_Q1_6316158"/>
      <w:bookmarkEnd w:id="8000"/>
      <w:r>
        <w:rPr>
          <w:rFonts w:hint="cs"/>
          <w:rtl/>
        </w:rPr>
        <w:t xml:space="preserve"> את ההכרעה בעניין הזה בידי </w:t>
      </w:r>
      <w:bookmarkStart w:id="8001" w:name="_ETM_Q1_6318405"/>
      <w:bookmarkEnd w:id="8001"/>
      <w:r>
        <w:rPr>
          <w:rFonts w:hint="cs"/>
          <w:rtl/>
        </w:rPr>
        <w:t xml:space="preserve">הייעוץ המשפטי של הוועדה. אנחנו נראה </w:t>
      </w:r>
      <w:bookmarkStart w:id="8002" w:name="_ETM_Q1_6317401"/>
      <w:bookmarkEnd w:id="8002"/>
      <w:r>
        <w:rPr>
          <w:rFonts w:hint="cs"/>
          <w:rtl/>
        </w:rPr>
        <w:t xml:space="preserve">את </w:t>
      </w:r>
      <w:bookmarkStart w:id="8003" w:name="_ETM_Q1_6318906"/>
      <w:bookmarkEnd w:id="8003"/>
      <w:r>
        <w:rPr>
          <w:rFonts w:hint="cs"/>
          <w:rtl/>
        </w:rPr>
        <w:t>זה בנוסח הסופי.</w:t>
      </w:r>
      <w:bookmarkStart w:id="8004" w:name="_ETM_Q1_6323651"/>
      <w:bookmarkEnd w:id="8004"/>
      <w:r>
        <w:rPr>
          <w:rFonts w:hint="cs"/>
          <w:rtl/>
        </w:rPr>
        <w:t xml:space="preserve"> נעשה </w:t>
      </w:r>
      <w:bookmarkStart w:id="8005" w:name="_ETM_Q1_6328902"/>
      <w:bookmarkEnd w:id="8005"/>
      <w:r>
        <w:rPr>
          <w:rFonts w:hint="cs"/>
          <w:rtl/>
        </w:rPr>
        <w:t xml:space="preserve">הפסקה של </w:t>
      </w:r>
      <w:bookmarkStart w:id="8006" w:name="_ETM_Q1_6329652"/>
      <w:bookmarkStart w:id="8007" w:name="_ETM_Q1_6327652"/>
      <w:bookmarkEnd w:id="8006"/>
      <w:bookmarkEnd w:id="8007"/>
      <w:r>
        <w:rPr>
          <w:rFonts w:hint="cs"/>
          <w:rtl/>
        </w:rPr>
        <w:t>עשר</w:t>
      </w:r>
      <w:bookmarkStart w:id="8008" w:name="_ETM_Q1_6328652"/>
      <w:bookmarkEnd w:id="8008"/>
      <w:r>
        <w:rPr>
          <w:rFonts w:hint="cs"/>
          <w:rtl/>
        </w:rPr>
        <w:t xml:space="preserve"> או 15 דקות ואני מעריך</w:t>
      </w:r>
      <w:bookmarkStart w:id="8009" w:name="_ETM_Q1_6330402"/>
      <w:bookmarkStart w:id="8010" w:name="_ETM_Q1_6328903"/>
      <w:bookmarkEnd w:id="8009"/>
      <w:bookmarkEnd w:id="8010"/>
      <w:r>
        <w:rPr>
          <w:rFonts w:hint="cs"/>
          <w:rtl/>
        </w:rPr>
        <w:t xml:space="preserve"> שאחרי זה נחזור לעו</w:t>
      </w:r>
      <w:bookmarkStart w:id="8011" w:name="_ETM_Q1_6332152"/>
      <w:bookmarkEnd w:id="8011"/>
      <w:r>
        <w:rPr>
          <w:rFonts w:hint="cs"/>
          <w:rtl/>
        </w:rPr>
        <w:t>ד</w:t>
      </w:r>
      <w:bookmarkStart w:id="8012" w:name="_ETM_Q1_6332402"/>
      <w:bookmarkEnd w:id="8012"/>
      <w:r>
        <w:rPr>
          <w:rFonts w:hint="cs"/>
          <w:rtl/>
        </w:rPr>
        <w:t xml:space="preserve"> ש</w:t>
      </w:r>
      <w:bookmarkStart w:id="8013" w:name="_ETM_Q1_6331652"/>
      <w:bookmarkEnd w:id="8013"/>
      <w:r>
        <w:rPr>
          <w:rFonts w:hint="cs"/>
          <w:rtl/>
        </w:rPr>
        <w:t xml:space="preserve">עה </w:t>
      </w:r>
      <w:bookmarkStart w:id="8014" w:name="_ETM_Q1_6333402"/>
      <w:bookmarkStart w:id="8015" w:name="_ETM_Q1_6331402"/>
      <w:bookmarkEnd w:id="8014"/>
      <w:bookmarkEnd w:id="8015"/>
      <w:r>
        <w:rPr>
          <w:rFonts w:hint="cs"/>
          <w:rtl/>
        </w:rPr>
        <w:t>ומשהו.</w:t>
      </w:r>
      <w:bookmarkStart w:id="8016" w:name="_ETM_Q1_6335652"/>
      <w:bookmarkStart w:id="8017" w:name="_ETM_Q1_6333905"/>
      <w:bookmarkStart w:id="8018" w:name="_ETM_Q1_6332154"/>
      <w:bookmarkStart w:id="8019" w:name="_ETM_Q1_6330653"/>
      <w:bookmarkStart w:id="8020" w:name="_ETM_Q1_6330654"/>
      <w:bookmarkEnd w:id="8016"/>
      <w:bookmarkEnd w:id="8017"/>
      <w:bookmarkEnd w:id="8018"/>
      <w:bookmarkEnd w:id="8019"/>
      <w:bookmarkEnd w:id="8020"/>
    </w:p>
    <w:p w14:paraId="01678897" w14:textId="77777777" w:rsidR="00401521" w:rsidRDefault="00401521" w:rsidP="00401521">
      <w:pPr>
        <w:rPr>
          <w:rtl/>
        </w:rPr>
      </w:pPr>
      <w:bookmarkStart w:id="8021" w:name="_ETM_Q1_6323902"/>
      <w:bookmarkEnd w:id="8021"/>
    </w:p>
    <w:p w14:paraId="33F3FEC4" w14:textId="20A4E810" w:rsidR="00401521" w:rsidRDefault="00401521" w:rsidP="00401521">
      <w:pPr>
        <w:pStyle w:val="a5"/>
        <w:keepNext/>
        <w:rPr>
          <w:rtl/>
        </w:rPr>
      </w:pPr>
      <w:bookmarkStart w:id="8022" w:name="ET_speaker_רעות_בינג_449"/>
      <w:r w:rsidRPr="00401521">
        <w:rPr>
          <w:rStyle w:val="TagStyle"/>
          <w:rtl/>
        </w:rPr>
        <w:t xml:space="preserve"> &lt;&lt; דובר &gt;&gt; </w:t>
      </w:r>
      <w:r>
        <w:rPr>
          <w:rtl/>
        </w:rPr>
        <w:t xml:space="preserve">רעות </w:t>
      </w:r>
      <w:proofErr w:type="spellStart"/>
      <w:r>
        <w:rPr>
          <w:rtl/>
        </w:rPr>
        <w:t>בינג</w:t>
      </w:r>
      <w:proofErr w:type="spellEnd"/>
      <w:r>
        <w:rPr>
          <w:rtl/>
        </w:rPr>
        <w:t>:</w:t>
      </w:r>
      <w:r w:rsidRPr="00401521">
        <w:rPr>
          <w:rStyle w:val="TagStyle"/>
          <w:rtl/>
        </w:rPr>
        <w:t xml:space="preserve"> &lt;&lt; דובר &gt;&gt;</w:t>
      </w:r>
      <w:r>
        <w:rPr>
          <w:rtl/>
        </w:rPr>
        <w:t xml:space="preserve">   </w:t>
      </w:r>
      <w:bookmarkEnd w:id="8022"/>
    </w:p>
    <w:p w14:paraId="29504492" w14:textId="77777777" w:rsidR="00401521" w:rsidRDefault="00401521" w:rsidP="00401521">
      <w:pPr>
        <w:pStyle w:val="KeepWithNext"/>
        <w:rPr>
          <w:rtl/>
        </w:rPr>
      </w:pPr>
    </w:p>
    <w:p w14:paraId="267F2062" w14:textId="00FC16BC" w:rsidR="00401521" w:rsidRDefault="00401521" w:rsidP="00401521">
      <w:pPr>
        <w:rPr>
          <w:rtl/>
        </w:rPr>
      </w:pPr>
      <w:bookmarkStart w:id="8023" w:name="_ETM_Q1_6325402"/>
      <w:bookmarkStart w:id="8024" w:name="_ETM_Q1_6325902"/>
      <w:bookmarkEnd w:id="8023"/>
      <w:bookmarkEnd w:id="8024"/>
      <w:r>
        <w:rPr>
          <w:rFonts w:hint="cs"/>
          <w:rtl/>
        </w:rPr>
        <w:t xml:space="preserve">אפשר </w:t>
      </w:r>
      <w:bookmarkStart w:id="8025" w:name="_ETM_Q1_6335153"/>
      <w:bookmarkStart w:id="8026" w:name="_ETM_Q1_6333654"/>
      <w:bookmarkEnd w:id="8025"/>
      <w:bookmarkEnd w:id="8026"/>
      <w:r>
        <w:rPr>
          <w:rFonts w:hint="cs"/>
          <w:rtl/>
        </w:rPr>
        <w:t>להגיע</w:t>
      </w:r>
      <w:bookmarkStart w:id="8027" w:name="_ETM_Q1_6334153"/>
      <w:bookmarkEnd w:id="8027"/>
      <w:r>
        <w:rPr>
          <w:rFonts w:hint="cs"/>
          <w:rtl/>
        </w:rPr>
        <w:t xml:space="preserve"> עד לפרק ג'?</w:t>
      </w:r>
    </w:p>
    <w:p w14:paraId="785D39A1" w14:textId="77777777" w:rsidR="00401521" w:rsidRDefault="00401521" w:rsidP="00401521">
      <w:pPr>
        <w:rPr>
          <w:rtl/>
        </w:rPr>
      </w:pPr>
      <w:bookmarkStart w:id="8028" w:name="_ETM_Q1_6333904"/>
      <w:bookmarkEnd w:id="8028"/>
    </w:p>
    <w:p w14:paraId="540FAB77" w14:textId="618ADB94" w:rsidR="00401521" w:rsidRDefault="00401521" w:rsidP="00401521">
      <w:pPr>
        <w:pStyle w:val="af8"/>
        <w:keepNext/>
        <w:rPr>
          <w:rtl/>
        </w:rPr>
      </w:pPr>
      <w:bookmarkStart w:id="8029" w:name="ET_yor_5069_450"/>
      <w:r w:rsidRPr="00401521">
        <w:rPr>
          <w:rStyle w:val="TagStyle"/>
          <w:rtl/>
        </w:rPr>
        <w:t xml:space="preserve"> &lt;&lt; יור &gt;&gt; </w:t>
      </w:r>
      <w:r>
        <w:rPr>
          <w:rtl/>
        </w:rPr>
        <w:t>היו"ר יעקב אשר:</w:t>
      </w:r>
      <w:r w:rsidRPr="00401521">
        <w:rPr>
          <w:rStyle w:val="TagStyle"/>
          <w:rtl/>
        </w:rPr>
        <w:t xml:space="preserve"> &lt;&lt; יור &gt;&gt;</w:t>
      </w:r>
      <w:r>
        <w:rPr>
          <w:rtl/>
        </w:rPr>
        <w:t xml:space="preserve">   </w:t>
      </w:r>
      <w:bookmarkEnd w:id="8029"/>
    </w:p>
    <w:p w14:paraId="2BBDE310" w14:textId="77777777" w:rsidR="00401521" w:rsidRDefault="00401521" w:rsidP="00401521">
      <w:pPr>
        <w:pStyle w:val="KeepWithNext"/>
        <w:rPr>
          <w:rtl/>
        </w:rPr>
      </w:pPr>
    </w:p>
    <w:p w14:paraId="2CEC5852" w14:textId="2E91AFCA" w:rsidR="00401521" w:rsidRDefault="00401521" w:rsidP="00401521">
      <w:pPr>
        <w:rPr>
          <w:rtl/>
        </w:rPr>
      </w:pPr>
      <w:bookmarkStart w:id="8030" w:name="_ETM_Q1_6334154"/>
      <w:bookmarkStart w:id="8031" w:name="_ETM_Q1_6332903"/>
      <w:bookmarkEnd w:id="8030"/>
      <w:bookmarkEnd w:id="8031"/>
      <w:r>
        <w:rPr>
          <w:rFonts w:hint="cs"/>
          <w:rtl/>
        </w:rPr>
        <w:t>כן.</w:t>
      </w:r>
      <w:bookmarkStart w:id="8032" w:name="_ETM_Q1_6338153"/>
      <w:bookmarkEnd w:id="8032"/>
    </w:p>
    <w:p w14:paraId="7F6C037C" w14:textId="77777777" w:rsidR="00401521" w:rsidRDefault="00401521" w:rsidP="00401521">
      <w:pPr>
        <w:rPr>
          <w:rtl/>
        </w:rPr>
      </w:pPr>
    </w:p>
    <w:p w14:paraId="2DAFD99E" w14:textId="0674BFB4" w:rsidR="00401521" w:rsidRDefault="00401521" w:rsidP="00401521">
      <w:pPr>
        <w:pStyle w:val="a5"/>
        <w:keepNext/>
        <w:rPr>
          <w:rtl/>
        </w:rPr>
      </w:pPr>
      <w:bookmarkStart w:id="8033" w:name="ET_speaker_רעות_בינג_451"/>
      <w:r w:rsidRPr="00401521">
        <w:rPr>
          <w:rStyle w:val="TagStyle"/>
          <w:rtl/>
        </w:rPr>
        <w:t xml:space="preserve"> &lt;&lt; דובר &gt;&gt; </w:t>
      </w:r>
      <w:r>
        <w:rPr>
          <w:rtl/>
        </w:rPr>
        <w:t xml:space="preserve">רעות </w:t>
      </w:r>
      <w:proofErr w:type="spellStart"/>
      <w:r>
        <w:rPr>
          <w:rtl/>
        </w:rPr>
        <w:t>בינג</w:t>
      </w:r>
      <w:proofErr w:type="spellEnd"/>
      <w:r>
        <w:rPr>
          <w:rtl/>
        </w:rPr>
        <w:t>:</w:t>
      </w:r>
      <w:r w:rsidRPr="00401521">
        <w:rPr>
          <w:rStyle w:val="TagStyle"/>
          <w:rtl/>
        </w:rPr>
        <w:t xml:space="preserve"> &lt;&lt; דובר &gt;&gt;</w:t>
      </w:r>
      <w:r>
        <w:rPr>
          <w:rtl/>
        </w:rPr>
        <w:t xml:space="preserve">   </w:t>
      </w:r>
      <w:bookmarkEnd w:id="8033"/>
    </w:p>
    <w:p w14:paraId="7B0D7474" w14:textId="77777777" w:rsidR="00401521" w:rsidRDefault="00401521" w:rsidP="00401521">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676CE4" w14:paraId="0B441B64" w14:textId="77777777" w:rsidTr="003E5F48">
        <w:trPr>
          <w:trHeight w:val="990"/>
        </w:trPr>
        <w:tc>
          <w:tcPr>
            <w:tcW w:w="1823" w:type="dxa"/>
            <w:hideMark/>
          </w:tcPr>
          <w:p w14:paraId="51A720A3" w14:textId="340F99E1" w:rsidR="00676CE4" w:rsidRDefault="00676CE4" w:rsidP="00676CE4">
            <w:pPr>
              <w:bidi w:val="0"/>
              <w:spacing w:line="240" w:lineRule="auto"/>
              <w:ind w:firstLine="0"/>
              <w:jc w:val="right"/>
              <w:rPr>
                <w:rtl/>
              </w:rPr>
            </w:pPr>
            <w:r w:rsidRPr="00676CE4">
              <w:rPr>
                <w:rtl/>
              </w:rPr>
              <w:t>תוכנית הכשרה לצורך קבלת רישיון או אישור</w:t>
            </w:r>
          </w:p>
        </w:tc>
        <w:tc>
          <w:tcPr>
            <w:tcW w:w="810" w:type="dxa"/>
            <w:hideMark/>
          </w:tcPr>
          <w:p w14:paraId="139BDB85" w14:textId="3BD90CDF" w:rsidR="00676CE4" w:rsidRDefault="00676CE4" w:rsidP="003E5F48">
            <w:pPr>
              <w:ind w:firstLine="0"/>
              <w:rPr>
                <w:rtl/>
              </w:rPr>
            </w:pPr>
            <w:r>
              <w:rPr>
                <w:rFonts w:hint="cs"/>
                <w:rtl/>
              </w:rPr>
              <w:t>16</w:t>
            </w:r>
            <w:r>
              <w:rPr>
                <w:rtl/>
              </w:rPr>
              <w:t xml:space="preserve">. </w:t>
            </w:r>
          </w:p>
        </w:tc>
        <w:tc>
          <w:tcPr>
            <w:tcW w:w="6665" w:type="dxa"/>
          </w:tcPr>
          <w:p w14:paraId="4EB8308A" w14:textId="77777777" w:rsidR="00676CE4" w:rsidRDefault="00676CE4" w:rsidP="00676CE4">
            <w:pPr>
              <w:tabs>
                <w:tab w:val="left" w:pos="1045"/>
              </w:tabs>
              <w:ind w:firstLine="0"/>
              <w:rPr>
                <w:rtl/>
              </w:rPr>
            </w:pPr>
            <w:r>
              <w:rPr>
                <w:rFonts w:hint="cs"/>
                <w:rtl/>
              </w:rPr>
              <w:t xml:space="preserve">(א) </w:t>
            </w:r>
            <w:r w:rsidRPr="00676CE4">
              <w:rPr>
                <w:rtl/>
              </w:rPr>
              <w:t>הממונה רשאי להכיר בתוכנית הכשרה לצורך קבלת רישיון למתן שירות לפי סעיף 9 או לצורך קבלת אישור אחראי על בטיחות קרינה לפי סעיף 15</w:t>
            </w:r>
            <w:r>
              <w:rPr>
                <w:rFonts w:hint="cs"/>
                <w:rtl/>
              </w:rPr>
              <w:t>;</w:t>
            </w:r>
            <w:r w:rsidRPr="00676CE4">
              <w:t xml:space="preserve"> </w:t>
            </w:r>
            <w:r w:rsidRPr="00676CE4">
              <w:rPr>
                <w:rtl/>
              </w:rPr>
              <w:t>הכרה כאמור תינתן בהתייעצות עם ראש היחידה לרישוי ובטיחות בוועדה לאנרגיה אטומית ועם מפקח עבודה ראשי, או מי שכל אחד מהם הסמיך לעניין זה</w:t>
            </w:r>
            <w:r>
              <w:rPr>
                <w:rFonts w:hint="cs"/>
                <w:rtl/>
              </w:rPr>
              <w:t>.</w:t>
            </w:r>
          </w:p>
          <w:p w14:paraId="0DF2F50B" w14:textId="77777777" w:rsidR="00676CE4" w:rsidRDefault="00676CE4" w:rsidP="00676CE4">
            <w:pPr>
              <w:tabs>
                <w:tab w:val="left" w:pos="1045"/>
              </w:tabs>
              <w:ind w:firstLine="0"/>
              <w:rPr>
                <w:rtl/>
              </w:rPr>
            </w:pPr>
            <w:bookmarkStart w:id="8034" w:name="_ETM_Q1_6342404"/>
            <w:bookmarkEnd w:id="8034"/>
          </w:p>
          <w:p w14:paraId="18BD904B" w14:textId="77777777" w:rsidR="00676CE4" w:rsidRDefault="00676CE4" w:rsidP="00676CE4">
            <w:pPr>
              <w:tabs>
                <w:tab w:val="left" w:pos="1045"/>
              </w:tabs>
              <w:ind w:firstLine="0"/>
              <w:rPr>
                <w:rtl/>
              </w:rPr>
            </w:pPr>
            <w:bookmarkStart w:id="8035" w:name="_ETM_Q1_6342655"/>
            <w:bookmarkEnd w:id="8035"/>
            <w:r>
              <w:rPr>
                <w:rFonts w:hint="cs"/>
                <w:rtl/>
              </w:rPr>
              <w:t xml:space="preserve">(ב) </w:t>
            </w:r>
            <w:r w:rsidRPr="00676CE4">
              <w:rPr>
                <w:rtl/>
              </w:rPr>
              <w:t>השר יקבע הוראות לעניין הכרה כאמור בסעיף קטן</w:t>
            </w:r>
            <w:r>
              <w:rPr>
                <w:rFonts w:hint="cs"/>
                <w:rtl/>
              </w:rPr>
              <w:t xml:space="preserve"> (א), </w:t>
            </w:r>
            <w:r w:rsidRPr="00676CE4">
              <w:rPr>
                <w:rtl/>
              </w:rPr>
              <w:t>ובכלל זה הוראות לעניין אופן הגשת בקשה להכרה כאמור, התנאים למתן ההכר</w:t>
            </w:r>
            <w:r>
              <w:rPr>
                <w:rFonts w:hint="cs"/>
                <w:rtl/>
              </w:rPr>
              <w:t>ה,</w:t>
            </w:r>
            <w:r w:rsidRPr="00676CE4">
              <w:t xml:space="preserve"> </w:t>
            </w:r>
            <w:r w:rsidRPr="00676CE4">
              <w:rPr>
                <w:rtl/>
              </w:rPr>
              <w:t>לרבות לעניין הכשרה שנערכה מחוץ לישראל, תוכן ההכשרות העיונית והמעשית והיקפן, דרכי ההכשרה, וכן הוראות לעניין עריכת בחינות בסיום תוכנית ההכשרה</w:t>
            </w:r>
            <w:r>
              <w:rPr>
                <w:rFonts w:hint="cs"/>
                <w:rtl/>
              </w:rPr>
              <w:t>.</w:t>
            </w:r>
          </w:p>
          <w:p w14:paraId="7DAA59CD" w14:textId="550B6C6E" w:rsidR="00676CE4" w:rsidRDefault="00676CE4" w:rsidP="00676CE4">
            <w:pPr>
              <w:tabs>
                <w:tab w:val="left" w:pos="1045"/>
              </w:tabs>
              <w:ind w:firstLine="0"/>
              <w:rPr>
                <w:rtl/>
              </w:rPr>
            </w:pPr>
          </w:p>
        </w:tc>
      </w:tr>
      <w:tr w:rsidR="00676CE4" w14:paraId="24533362" w14:textId="77777777" w:rsidTr="003E5F48">
        <w:trPr>
          <w:trHeight w:val="990"/>
        </w:trPr>
        <w:tc>
          <w:tcPr>
            <w:tcW w:w="1823" w:type="dxa"/>
          </w:tcPr>
          <w:p w14:paraId="14B889F8" w14:textId="0706DF6E" w:rsidR="00676CE4" w:rsidRPr="00676CE4" w:rsidRDefault="00676CE4" w:rsidP="00676CE4">
            <w:pPr>
              <w:bidi w:val="0"/>
              <w:spacing w:line="240" w:lineRule="auto"/>
              <w:ind w:firstLine="0"/>
              <w:jc w:val="right"/>
              <w:rPr>
                <w:rtl/>
              </w:rPr>
            </w:pPr>
            <w:r>
              <w:rPr>
                <w:rFonts w:hint="cs"/>
                <w:rtl/>
              </w:rPr>
              <w:t>ע</w:t>
            </w:r>
            <w:r w:rsidRPr="00676CE4">
              <w:rPr>
                <w:rtl/>
              </w:rPr>
              <w:t>מידה בתקן בין</w:t>
            </w:r>
            <w:bookmarkStart w:id="8036" w:name="_ETM_Q1_6400653"/>
            <w:bookmarkEnd w:id="8036"/>
            <w:r>
              <w:rPr>
                <w:rFonts w:hint="cs"/>
                <w:rtl/>
              </w:rPr>
              <w:t>-</w:t>
            </w:r>
            <w:bookmarkStart w:id="8037" w:name="_ETM_Q1_6399153"/>
            <w:bookmarkStart w:id="8038" w:name="_ETM_Q1_6398152"/>
            <w:bookmarkStart w:id="8039" w:name="_ETM_Q1_6396902"/>
            <w:bookmarkEnd w:id="8037"/>
            <w:bookmarkEnd w:id="8038"/>
            <w:bookmarkEnd w:id="8039"/>
            <w:r w:rsidRPr="00676CE4">
              <w:rPr>
                <w:rtl/>
              </w:rPr>
              <w:t xml:space="preserve"> לאומי</w:t>
            </w:r>
            <w:bookmarkStart w:id="8040" w:name="_ETM_Q1_6401154"/>
            <w:bookmarkEnd w:id="8040"/>
          </w:p>
        </w:tc>
        <w:tc>
          <w:tcPr>
            <w:tcW w:w="810" w:type="dxa"/>
          </w:tcPr>
          <w:p w14:paraId="06919D2E" w14:textId="5BB5070B" w:rsidR="00676CE4" w:rsidRDefault="00676CE4" w:rsidP="003E5F48">
            <w:pPr>
              <w:ind w:firstLine="0"/>
              <w:rPr>
                <w:rtl/>
              </w:rPr>
            </w:pPr>
            <w:r>
              <w:rPr>
                <w:rFonts w:hint="cs"/>
                <w:rtl/>
              </w:rPr>
              <w:t>17.</w:t>
            </w:r>
          </w:p>
        </w:tc>
        <w:tc>
          <w:tcPr>
            <w:tcW w:w="6665" w:type="dxa"/>
          </w:tcPr>
          <w:p w14:paraId="1B479606" w14:textId="4D1FE613" w:rsidR="00676CE4" w:rsidRDefault="00676CE4" w:rsidP="00714DA2">
            <w:pPr>
              <w:tabs>
                <w:tab w:val="left" w:pos="1045"/>
              </w:tabs>
              <w:ind w:firstLine="0"/>
              <w:rPr>
                <w:rtl/>
              </w:rPr>
            </w:pPr>
            <w:r w:rsidRPr="00676CE4">
              <w:rPr>
                <w:rtl/>
              </w:rPr>
              <w:t>בקביעת ההצדקה לקרינה וההגנה המיטב</w:t>
            </w:r>
            <w:bookmarkStart w:id="8041" w:name="_ETM_Q1_6382902"/>
            <w:bookmarkEnd w:id="8041"/>
            <w:r w:rsidRPr="00676CE4">
              <w:rPr>
                <w:rtl/>
              </w:rPr>
              <w:t>ית מקרינה ובקביעת תנאי הרישיו</w:t>
            </w:r>
            <w:bookmarkStart w:id="8042" w:name="_ETM_Q1_6399156"/>
            <w:bookmarkStart w:id="8043" w:name="_ETM_Q1_6397156"/>
            <w:bookmarkEnd w:id="8042"/>
            <w:bookmarkEnd w:id="8043"/>
            <w:r>
              <w:rPr>
                <w:rFonts w:hint="cs"/>
                <w:rtl/>
              </w:rPr>
              <w:t>ן,</w:t>
            </w:r>
            <w:bookmarkStart w:id="8044" w:name="_ETM_Q1_6395401"/>
            <w:bookmarkStart w:id="8045" w:name="_ETM_Q1_6393654"/>
            <w:bookmarkEnd w:id="8044"/>
            <w:bookmarkEnd w:id="8045"/>
            <w:r>
              <w:rPr>
                <w:rFonts w:hint="cs"/>
                <w:rtl/>
              </w:rPr>
              <w:t xml:space="preserve"> </w:t>
            </w:r>
            <w:bookmarkStart w:id="8046" w:name="_ETM_Q1_6392155"/>
            <w:bookmarkStart w:id="8047" w:name="_ETM_Q1_6389653"/>
            <w:bookmarkStart w:id="8048" w:name="_ETM_Q1_6387904"/>
            <w:bookmarkStart w:id="8049" w:name="_ETM_Q1_6386152"/>
            <w:bookmarkStart w:id="8050" w:name="_ETM_Q1_6384401"/>
            <w:bookmarkEnd w:id="8046"/>
            <w:bookmarkEnd w:id="8047"/>
            <w:bookmarkEnd w:id="8048"/>
            <w:bookmarkEnd w:id="8049"/>
            <w:bookmarkEnd w:id="8050"/>
            <w:r w:rsidRPr="00676CE4">
              <w:rPr>
                <w:rtl/>
              </w:rPr>
              <w:t>לפי פרק זה, יפעל הממונה</w:t>
            </w:r>
            <w:bookmarkStart w:id="8051" w:name="_ETM_Q1_6400405"/>
            <w:bookmarkStart w:id="8052" w:name="_ETM_Q1_6398656"/>
            <w:bookmarkStart w:id="8053" w:name="_ETM_Q1_6382652"/>
            <w:bookmarkStart w:id="8054" w:name="_ETM_Q1_6380902"/>
            <w:bookmarkStart w:id="8055" w:name="_ETM_Q1_6382152"/>
            <w:bookmarkStart w:id="8056" w:name="_ETM_Q1_6380402"/>
            <w:bookmarkEnd w:id="8051"/>
            <w:bookmarkEnd w:id="8052"/>
            <w:bookmarkEnd w:id="8053"/>
            <w:bookmarkEnd w:id="8054"/>
            <w:bookmarkEnd w:id="8055"/>
            <w:bookmarkEnd w:id="8056"/>
            <w:r>
              <w:rPr>
                <w:rFonts w:hint="cs"/>
                <w:rtl/>
              </w:rPr>
              <w:t xml:space="preserve"> בהתאם לתקן </w:t>
            </w:r>
            <w:r w:rsidR="00714DA2" w:rsidRPr="00714DA2">
              <w:rPr>
                <w:rtl/>
              </w:rPr>
              <w:t>הבין</w:t>
            </w:r>
            <w:r w:rsidR="00714DA2">
              <w:rPr>
                <w:rFonts w:hint="cs"/>
                <w:rtl/>
              </w:rPr>
              <w:t>-</w:t>
            </w:r>
            <w:bookmarkStart w:id="8057" w:name="_ETM_Q1_6387653"/>
            <w:bookmarkStart w:id="8058" w:name="_ETM_Q1_6386153"/>
            <w:bookmarkEnd w:id="8057"/>
            <w:bookmarkEnd w:id="8058"/>
            <w:r w:rsidR="00714DA2" w:rsidRPr="00714DA2">
              <w:rPr>
                <w:rtl/>
              </w:rPr>
              <w:t>לאומי המפורט בתוספת</w:t>
            </w:r>
            <w:bookmarkStart w:id="8059" w:name="_ETM_Q1_6386903"/>
            <w:bookmarkEnd w:id="8059"/>
            <w:r w:rsidR="00714DA2">
              <w:rPr>
                <w:rFonts w:hint="cs"/>
                <w:rtl/>
              </w:rPr>
              <w:t xml:space="preserve"> הרביעי</w:t>
            </w:r>
            <w:bookmarkStart w:id="8060" w:name="_ETM_Q1_6389156"/>
            <w:bookmarkStart w:id="8061" w:name="_ETM_Q1_6388155"/>
            <w:bookmarkEnd w:id="8060"/>
            <w:bookmarkEnd w:id="8061"/>
            <w:r w:rsidR="00714DA2">
              <w:rPr>
                <w:rFonts w:hint="cs"/>
                <w:rtl/>
              </w:rPr>
              <w:t>ת, ורשאי הוא להחליט</w:t>
            </w:r>
            <w:bookmarkStart w:id="8062" w:name="_ETM_Q1_6390906"/>
            <w:bookmarkStart w:id="8063" w:name="_ETM_Q1_6389154"/>
            <w:bookmarkEnd w:id="8062"/>
            <w:bookmarkEnd w:id="8063"/>
            <w:r w:rsidR="00714DA2">
              <w:rPr>
                <w:rFonts w:hint="cs"/>
                <w:rtl/>
              </w:rPr>
              <w:t>, בהחלטה מנומקת,</w:t>
            </w:r>
            <w:bookmarkStart w:id="8064" w:name="_ETM_Q1_6390654"/>
            <w:bookmarkEnd w:id="8064"/>
            <w:r w:rsidR="00714DA2">
              <w:rPr>
                <w:rFonts w:hint="cs"/>
                <w:rtl/>
              </w:rPr>
              <w:t xml:space="preserve"> כי יש לבצע</w:t>
            </w:r>
            <w:bookmarkStart w:id="8065" w:name="_ETM_Q1_6391903"/>
            <w:bookmarkEnd w:id="8065"/>
            <w:r w:rsidR="00714DA2">
              <w:rPr>
                <w:rFonts w:hint="cs"/>
                <w:rtl/>
              </w:rPr>
              <w:t xml:space="preserve"> התאמות </w:t>
            </w:r>
            <w:r w:rsidR="00714DA2" w:rsidRPr="00714DA2">
              <w:rPr>
                <w:rtl/>
              </w:rPr>
              <w:t>לתנאי הארץ אם מצא כי קיימות נסיבות חריגות המצדיקות התאמות כאמור ואין בהן כדי לפגוע בהשגת מטרות חוק זה</w:t>
            </w:r>
            <w:r w:rsidR="00714DA2">
              <w:rPr>
                <w:rFonts w:hint="cs"/>
                <w:rtl/>
              </w:rPr>
              <w:t>.</w:t>
            </w:r>
          </w:p>
        </w:tc>
      </w:tr>
    </w:tbl>
    <w:p w14:paraId="030E4B18" w14:textId="77777777" w:rsidR="00714DA2" w:rsidRDefault="00714DA2" w:rsidP="00401521">
      <w:pPr>
        <w:rPr>
          <w:rtl/>
        </w:rPr>
      </w:pPr>
      <w:bookmarkStart w:id="8066" w:name="_ETM_Q1_6405152"/>
      <w:bookmarkEnd w:id="8066"/>
    </w:p>
    <w:p w14:paraId="485E0DFE" w14:textId="77777777" w:rsidR="00714DA2" w:rsidRDefault="00714DA2" w:rsidP="00401521">
      <w:pPr>
        <w:rPr>
          <w:rtl/>
        </w:rPr>
      </w:pPr>
      <w:bookmarkStart w:id="8067" w:name="_ETM_Q1_6405402"/>
      <w:bookmarkEnd w:id="8067"/>
      <w:r>
        <w:rPr>
          <w:rFonts w:hint="cs"/>
          <w:rtl/>
        </w:rPr>
        <w:t xml:space="preserve">בתוספת </w:t>
      </w:r>
      <w:bookmarkStart w:id="8068" w:name="_ETM_Q1_6405403"/>
      <w:bookmarkEnd w:id="8068"/>
      <w:r>
        <w:rPr>
          <w:rFonts w:hint="cs"/>
          <w:rtl/>
        </w:rPr>
        <w:t xml:space="preserve">הרביעית מפורט </w:t>
      </w:r>
      <w:bookmarkStart w:id="8069" w:name="_ETM_Q1_6405652"/>
      <w:bookmarkStart w:id="8070" w:name="_ETM_Q1_6403903"/>
      <w:bookmarkEnd w:id="8069"/>
      <w:bookmarkEnd w:id="8070"/>
      <w:r>
        <w:rPr>
          <w:rFonts w:hint="cs"/>
          <w:rtl/>
        </w:rPr>
        <w:t>התקן שעל בסי</w:t>
      </w:r>
      <w:bookmarkStart w:id="8071" w:name="_ETM_Q1_6407155"/>
      <w:bookmarkEnd w:id="8071"/>
      <w:r>
        <w:rPr>
          <w:rFonts w:hint="cs"/>
          <w:rtl/>
        </w:rPr>
        <w:t xml:space="preserve">סו </w:t>
      </w:r>
      <w:bookmarkStart w:id="8072" w:name="_ETM_Q1_6407156"/>
      <w:bookmarkStart w:id="8073" w:name="_ETM_Q1_6407906"/>
      <w:bookmarkEnd w:id="8072"/>
      <w:bookmarkEnd w:id="8073"/>
      <w:r>
        <w:rPr>
          <w:rFonts w:hint="cs"/>
          <w:rtl/>
        </w:rPr>
        <w:t xml:space="preserve">גם נקבעו </w:t>
      </w:r>
      <w:bookmarkStart w:id="8074" w:name="_ETM_Q1_6406654"/>
      <w:bookmarkStart w:id="8075" w:name="_ETM_Q1_6407403"/>
      <w:bookmarkEnd w:id="8074"/>
      <w:bookmarkEnd w:id="8075"/>
      <w:r>
        <w:rPr>
          <w:rFonts w:hint="cs"/>
          <w:rtl/>
        </w:rPr>
        <w:t>כ</w:t>
      </w:r>
      <w:bookmarkStart w:id="8076" w:name="_ETM_Q1_6407653"/>
      <w:bookmarkEnd w:id="8076"/>
      <w:r>
        <w:rPr>
          <w:rFonts w:hint="cs"/>
          <w:rtl/>
        </w:rPr>
        <w:t>ל ההסדרים</w:t>
      </w:r>
      <w:bookmarkStart w:id="8077" w:name="_ETM_Q1_6409402"/>
      <w:bookmarkEnd w:id="8077"/>
      <w:r>
        <w:rPr>
          <w:rFonts w:hint="cs"/>
          <w:rtl/>
        </w:rPr>
        <w:t xml:space="preserve"> בהצעת החוק</w:t>
      </w:r>
      <w:bookmarkStart w:id="8078" w:name="_ETM_Q1_6409151"/>
      <w:bookmarkStart w:id="8079" w:name="_ETM_Q1_6407405"/>
      <w:bookmarkEnd w:id="8078"/>
      <w:bookmarkEnd w:id="8079"/>
      <w:r>
        <w:rPr>
          <w:rFonts w:hint="cs"/>
          <w:rtl/>
        </w:rPr>
        <w:t xml:space="preserve"> הזו</w:t>
      </w:r>
      <w:bookmarkStart w:id="8080" w:name="_ETM_Q1_6410406"/>
      <w:bookmarkStart w:id="8081" w:name="_ETM_Q1_6411406"/>
      <w:bookmarkStart w:id="8082" w:name="_ETM_Q1_6409654"/>
      <w:bookmarkStart w:id="8083" w:name="_ETM_Q1_6407904"/>
      <w:bookmarkStart w:id="8084" w:name="_ETM_Q1_6406156"/>
      <w:bookmarkStart w:id="8085" w:name="_ETM_Q1_6404405"/>
      <w:bookmarkStart w:id="8086" w:name="_ETM_Q1_6410156"/>
      <w:bookmarkStart w:id="8087" w:name="_ETM_Q1_6409152"/>
      <w:bookmarkEnd w:id="8080"/>
      <w:bookmarkEnd w:id="8081"/>
      <w:bookmarkEnd w:id="8082"/>
      <w:bookmarkEnd w:id="8083"/>
      <w:bookmarkEnd w:id="8084"/>
      <w:bookmarkEnd w:id="8085"/>
      <w:bookmarkEnd w:id="8086"/>
      <w:bookmarkEnd w:id="8087"/>
      <w:r>
        <w:rPr>
          <w:rFonts w:hint="cs"/>
          <w:rtl/>
        </w:rPr>
        <w:t xml:space="preserve"> </w:t>
      </w:r>
      <w:bookmarkStart w:id="8088" w:name="_ETM_Q1_6410905"/>
      <w:bookmarkEnd w:id="8088"/>
      <w:r>
        <w:rPr>
          <w:rFonts w:hint="cs"/>
          <w:rtl/>
        </w:rPr>
        <w:t>וזה גם</w:t>
      </w:r>
      <w:bookmarkStart w:id="8089" w:name="_ETM_Q1_6412154"/>
      <w:bookmarkEnd w:id="8089"/>
      <w:r>
        <w:rPr>
          <w:rFonts w:hint="cs"/>
          <w:rtl/>
        </w:rPr>
        <w:t xml:space="preserve"> ברמת פירוט </w:t>
      </w:r>
      <w:bookmarkStart w:id="8090" w:name="_ETM_Q1_6412905"/>
      <w:bookmarkEnd w:id="8090"/>
      <w:r>
        <w:rPr>
          <w:rFonts w:hint="cs"/>
          <w:rtl/>
        </w:rPr>
        <w:t xml:space="preserve">של הוראות </w:t>
      </w:r>
      <w:bookmarkStart w:id="8091" w:name="_ETM_Q1_6414156"/>
      <w:bookmarkEnd w:id="8091"/>
      <w:r>
        <w:rPr>
          <w:rFonts w:hint="cs"/>
          <w:rtl/>
        </w:rPr>
        <w:t>והנחיות של המשרד להגנת הסביבה</w:t>
      </w:r>
      <w:bookmarkStart w:id="8092" w:name="_ETM_Q1_6416404"/>
      <w:bookmarkEnd w:id="8092"/>
      <w:r>
        <w:rPr>
          <w:rFonts w:hint="cs"/>
          <w:rtl/>
        </w:rPr>
        <w:t xml:space="preserve">. </w:t>
      </w:r>
      <w:bookmarkStart w:id="8093" w:name="_ETM_Q1_6414905"/>
      <w:bookmarkEnd w:id="8093"/>
    </w:p>
    <w:p w14:paraId="00F0F360" w14:textId="77777777" w:rsidR="00714DA2" w:rsidRDefault="00714DA2" w:rsidP="00401521">
      <w:pPr>
        <w:rPr>
          <w:rtl/>
        </w:rPr>
      </w:pPr>
    </w:p>
    <w:p w14:paraId="216A76B3" w14:textId="5B4BAB21" w:rsidR="00401521" w:rsidRDefault="00714DA2" w:rsidP="00401521">
      <w:pPr>
        <w:rPr>
          <w:rtl/>
        </w:rPr>
      </w:pPr>
      <w:bookmarkStart w:id="8094" w:name="_ETM_Q1_6444655"/>
      <w:bookmarkEnd w:id="8094"/>
      <w:r>
        <w:rPr>
          <w:rFonts w:hint="cs"/>
          <w:rtl/>
        </w:rPr>
        <w:t xml:space="preserve">יש כאן תוספת שנועדה לאפשר </w:t>
      </w:r>
      <w:bookmarkStart w:id="8095" w:name="_ETM_Q1_6421655"/>
      <w:bookmarkStart w:id="8096" w:name="_ETM_Q1_6420155"/>
      <w:bookmarkEnd w:id="8095"/>
      <w:bookmarkEnd w:id="8096"/>
      <w:r>
        <w:rPr>
          <w:rFonts w:hint="cs"/>
          <w:rtl/>
        </w:rPr>
        <w:t>ל</w:t>
      </w:r>
      <w:bookmarkStart w:id="8097" w:name="_ETM_Q1_6418403"/>
      <w:bookmarkEnd w:id="8097"/>
      <w:r>
        <w:rPr>
          <w:rFonts w:hint="cs"/>
          <w:rtl/>
        </w:rPr>
        <w:t>בצע</w:t>
      </w:r>
      <w:bookmarkStart w:id="8098" w:name="_ETM_Q1_6417153"/>
      <w:bookmarkEnd w:id="8098"/>
      <w:r>
        <w:rPr>
          <w:rFonts w:hint="cs"/>
          <w:rtl/>
        </w:rPr>
        <w:t xml:space="preserve"> התאמות במקרים שצריך בהם התאמות אבל זה מוגדר למצבים</w:t>
      </w:r>
      <w:bookmarkStart w:id="8099" w:name="_ETM_Q1_6429152"/>
      <w:bookmarkEnd w:id="8099"/>
      <w:r>
        <w:rPr>
          <w:rFonts w:hint="cs"/>
          <w:rtl/>
        </w:rPr>
        <w:t xml:space="preserve"> חריגים</w:t>
      </w:r>
      <w:bookmarkStart w:id="8100" w:name="_ETM_Q1_6428153"/>
      <w:bookmarkEnd w:id="8100"/>
      <w:r>
        <w:rPr>
          <w:rFonts w:hint="cs"/>
          <w:rtl/>
        </w:rPr>
        <w:t xml:space="preserve">, אם </w:t>
      </w:r>
      <w:bookmarkStart w:id="8101" w:name="_ETM_Q1_6426903"/>
      <w:bookmarkEnd w:id="8101"/>
      <w:r>
        <w:rPr>
          <w:rFonts w:hint="cs"/>
          <w:rtl/>
        </w:rPr>
        <w:t>קיימות נסיבות חריגות. הרעיון הוא שככלל,</w:t>
      </w:r>
      <w:bookmarkStart w:id="8102" w:name="_ETM_Q1_6433902"/>
      <w:bookmarkEnd w:id="8102"/>
      <w:r>
        <w:rPr>
          <w:rFonts w:hint="cs"/>
          <w:rtl/>
        </w:rPr>
        <w:t xml:space="preserve"> הו</w:t>
      </w:r>
      <w:bookmarkStart w:id="8103" w:name="_ETM_Q1_6432407"/>
      <w:bookmarkEnd w:id="8103"/>
      <w:r>
        <w:rPr>
          <w:rFonts w:hint="cs"/>
          <w:rtl/>
        </w:rPr>
        <w:t>לכים לפי</w:t>
      </w:r>
      <w:bookmarkStart w:id="8104" w:name="_ETM_Q1_6434407"/>
      <w:bookmarkEnd w:id="8104"/>
      <w:r>
        <w:rPr>
          <w:rFonts w:hint="cs"/>
          <w:rtl/>
        </w:rPr>
        <w:t xml:space="preserve"> התקן אחד לאחד. יש מקומות </w:t>
      </w:r>
      <w:bookmarkStart w:id="8105" w:name="_ETM_Q1_6436902"/>
      <w:bookmarkStart w:id="8106" w:name="_ETM_Q1_6435151"/>
      <w:bookmarkEnd w:id="8105"/>
      <w:bookmarkEnd w:id="8106"/>
      <w:r>
        <w:rPr>
          <w:rFonts w:hint="cs"/>
          <w:rtl/>
        </w:rPr>
        <w:t>שבהם התקן מאפשר טווח אבל</w:t>
      </w:r>
      <w:bookmarkStart w:id="8107" w:name="_ETM_Q1_6440406"/>
      <w:bookmarkEnd w:id="8107"/>
      <w:r>
        <w:rPr>
          <w:rFonts w:hint="cs"/>
          <w:rtl/>
        </w:rPr>
        <w:t xml:space="preserve"> זה הרעיון. </w:t>
      </w:r>
      <w:bookmarkStart w:id="8108" w:name="_ETM_Q1_6444654"/>
      <w:bookmarkEnd w:id="8108"/>
    </w:p>
    <w:p w14:paraId="63E298DD" w14:textId="77777777" w:rsidR="00714DA2" w:rsidRDefault="00714DA2" w:rsidP="00401521">
      <w:pPr>
        <w:rPr>
          <w:rtl/>
        </w:rPr>
      </w:pPr>
      <w:bookmarkStart w:id="8109" w:name="_ETM_Q1_6444904"/>
      <w:bookmarkEnd w:id="8109"/>
    </w:p>
    <w:p w14:paraId="6D57060D" w14:textId="7DD78D3A" w:rsidR="00714DA2" w:rsidRDefault="00714DA2" w:rsidP="00714DA2">
      <w:pPr>
        <w:pStyle w:val="af8"/>
        <w:keepNext/>
        <w:rPr>
          <w:rtl/>
        </w:rPr>
      </w:pPr>
      <w:bookmarkStart w:id="8110" w:name="ET_yor_5069_452"/>
      <w:r w:rsidRPr="00714DA2">
        <w:rPr>
          <w:rStyle w:val="TagStyle"/>
          <w:rtl/>
        </w:rPr>
        <w:t xml:space="preserve"> &lt;&lt; יור &gt;&gt; </w:t>
      </w:r>
      <w:r>
        <w:rPr>
          <w:rtl/>
        </w:rPr>
        <w:t>היו"ר יעקב אשר:</w:t>
      </w:r>
      <w:r w:rsidRPr="00714DA2">
        <w:rPr>
          <w:rStyle w:val="TagStyle"/>
          <w:rtl/>
        </w:rPr>
        <w:t xml:space="preserve"> &lt;&lt; יור &gt;&gt;</w:t>
      </w:r>
      <w:r>
        <w:rPr>
          <w:rtl/>
        </w:rPr>
        <w:t xml:space="preserve">   </w:t>
      </w:r>
      <w:bookmarkEnd w:id="8110"/>
    </w:p>
    <w:p w14:paraId="3A23B7A8" w14:textId="77777777" w:rsidR="00714DA2" w:rsidRDefault="00714DA2" w:rsidP="00714DA2">
      <w:pPr>
        <w:pStyle w:val="KeepWithNext"/>
        <w:rPr>
          <w:rtl/>
        </w:rPr>
      </w:pPr>
    </w:p>
    <w:p w14:paraId="4BC6B182" w14:textId="7910A5B4" w:rsidR="00714DA2" w:rsidRDefault="00714DA2" w:rsidP="00714DA2">
      <w:pPr>
        <w:rPr>
          <w:rtl/>
        </w:rPr>
      </w:pPr>
      <w:bookmarkStart w:id="8111" w:name="_ETM_Q1_6445902"/>
      <w:bookmarkStart w:id="8112" w:name="_ETM_Q1_6444155"/>
      <w:bookmarkEnd w:id="8111"/>
      <w:bookmarkEnd w:id="8112"/>
      <w:r>
        <w:rPr>
          <w:rFonts w:hint="cs"/>
          <w:rtl/>
        </w:rPr>
        <w:t>א</w:t>
      </w:r>
      <w:bookmarkStart w:id="8113" w:name="_ETM_Q1_6442406"/>
      <w:bookmarkEnd w:id="8113"/>
      <w:r>
        <w:rPr>
          <w:rFonts w:hint="cs"/>
          <w:rtl/>
        </w:rPr>
        <w:t>ין</w:t>
      </w:r>
      <w:bookmarkStart w:id="8114" w:name="_ETM_Q1_6440651"/>
      <w:bookmarkEnd w:id="8114"/>
      <w:r>
        <w:rPr>
          <w:rFonts w:hint="cs"/>
          <w:rtl/>
        </w:rPr>
        <w:t xml:space="preserve"> כרגע הערות</w:t>
      </w:r>
      <w:r w:rsidR="001C7686">
        <w:rPr>
          <w:rFonts w:hint="cs"/>
          <w:rtl/>
        </w:rPr>
        <w:t>.</w:t>
      </w:r>
      <w:r>
        <w:rPr>
          <w:rFonts w:hint="cs"/>
          <w:rtl/>
        </w:rPr>
        <w:t xml:space="preserve"> אנחנו נעשה הפסקה עד</w:t>
      </w:r>
      <w:bookmarkStart w:id="8115" w:name="_ETM_Q1_6449155"/>
      <w:bookmarkEnd w:id="8115"/>
      <w:r>
        <w:rPr>
          <w:rFonts w:hint="cs"/>
          <w:rtl/>
        </w:rPr>
        <w:t xml:space="preserve"> 12:45</w:t>
      </w:r>
      <w:bookmarkStart w:id="8116" w:name="_ETM_Q1_6448906"/>
      <w:bookmarkStart w:id="8117" w:name="_ETM_Q1_6447406"/>
      <w:bookmarkEnd w:id="8116"/>
      <w:bookmarkEnd w:id="8117"/>
      <w:r>
        <w:rPr>
          <w:rFonts w:hint="cs"/>
          <w:rtl/>
        </w:rPr>
        <w:t xml:space="preserve"> ונתכנס </w:t>
      </w:r>
      <w:bookmarkStart w:id="8118" w:name="_ETM_Q1_6449905"/>
      <w:bookmarkEnd w:id="8118"/>
      <w:r>
        <w:rPr>
          <w:rFonts w:hint="cs"/>
          <w:rtl/>
        </w:rPr>
        <w:t xml:space="preserve">ונתקדם עוד בערך שעה </w:t>
      </w:r>
      <w:bookmarkStart w:id="8119" w:name="_ETM_Q1_6453905"/>
      <w:bookmarkEnd w:id="8119"/>
      <w:r>
        <w:rPr>
          <w:rFonts w:hint="cs"/>
          <w:rtl/>
        </w:rPr>
        <w:t>עד לסיום</w:t>
      </w:r>
      <w:bookmarkStart w:id="8120" w:name="_ETM_Q1_6455154"/>
      <w:bookmarkEnd w:id="8120"/>
      <w:r>
        <w:rPr>
          <w:rFonts w:hint="cs"/>
          <w:rtl/>
        </w:rPr>
        <w:t xml:space="preserve"> הדיון להיו</w:t>
      </w:r>
      <w:bookmarkStart w:id="8121" w:name="_ETM_Q1_6456405"/>
      <w:bookmarkEnd w:id="8121"/>
      <w:r>
        <w:rPr>
          <w:rFonts w:hint="cs"/>
          <w:rtl/>
        </w:rPr>
        <w:t>ם.</w:t>
      </w:r>
      <w:bookmarkStart w:id="8122" w:name="_ETM_Q1_6454905"/>
      <w:bookmarkStart w:id="8123" w:name="_ETM_Q1_6453154"/>
      <w:bookmarkEnd w:id="8122"/>
      <w:bookmarkEnd w:id="8123"/>
      <w:r>
        <w:rPr>
          <w:rFonts w:hint="cs"/>
          <w:rtl/>
        </w:rPr>
        <w:t xml:space="preserve"> אנחנו לא נסיים את הכול אבל</w:t>
      </w:r>
      <w:bookmarkStart w:id="8124" w:name="_ETM_Q1_6457403"/>
      <w:bookmarkEnd w:id="8124"/>
      <w:r>
        <w:rPr>
          <w:rFonts w:hint="cs"/>
          <w:rtl/>
        </w:rPr>
        <w:t xml:space="preserve"> אני מקווה שאת הרוב כן. </w:t>
      </w:r>
      <w:bookmarkStart w:id="8125" w:name="_ETM_Q1_6459653"/>
      <w:bookmarkEnd w:id="8125"/>
      <w:r>
        <w:rPr>
          <w:rFonts w:hint="cs"/>
          <w:rtl/>
        </w:rPr>
        <w:t xml:space="preserve">תודה רבה. </w:t>
      </w:r>
      <w:bookmarkStart w:id="8126" w:name="_ETM_Q1_6461902"/>
      <w:bookmarkStart w:id="8127" w:name="_ETM_Q1_6460155"/>
      <w:bookmarkEnd w:id="8126"/>
      <w:bookmarkEnd w:id="8127"/>
      <w:r>
        <w:rPr>
          <w:rFonts w:hint="cs"/>
          <w:rtl/>
        </w:rPr>
        <w:t xml:space="preserve">הוועדה יוצאת להפסקה. </w:t>
      </w:r>
      <w:bookmarkStart w:id="8128" w:name="_ETM_Q1_6465156"/>
      <w:bookmarkStart w:id="8129" w:name="_ETM_Q1_6463406"/>
      <w:bookmarkStart w:id="8130" w:name="_ETM_Q1_6461655"/>
      <w:bookmarkEnd w:id="8128"/>
      <w:bookmarkEnd w:id="8129"/>
      <w:bookmarkEnd w:id="8130"/>
    </w:p>
    <w:p w14:paraId="73202477" w14:textId="77777777" w:rsidR="00FB239D" w:rsidRDefault="00FB239D" w:rsidP="00714DA2">
      <w:pPr>
        <w:rPr>
          <w:rtl/>
        </w:rPr>
      </w:pPr>
    </w:p>
    <w:p w14:paraId="24B1B87C" w14:textId="77777777" w:rsidR="00714DA2" w:rsidRDefault="00714DA2" w:rsidP="00F712CF">
      <w:pPr>
        <w:pStyle w:val="afc"/>
        <w:keepNext/>
        <w:ind w:firstLine="0"/>
        <w:jc w:val="center"/>
        <w:rPr>
          <w:rStyle w:val="TagStyle"/>
          <w:rtl/>
        </w:rPr>
      </w:pPr>
      <w:bookmarkStart w:id="8131" w:name="_ETM_Q1_6461905"/>
      <w:bookmarkStart w:id="8132" w:name="ET_meetingbreak_453"/>
      <w:bookmarkEnd w:id="8131"/>
    </w:p>
    <w:p w14:paraId="5A55FBA8" w14:textId="177409B2" w:rsidR="00714DA2" w:rsidRDefault="00714DA2" w:rsidP="00F712CF">
      <w:pPr>
        <w:pStyle w:val="afc"/>
        <w:keepNext/>
        <w:ind w:firstLine="0"/>
        <w:jc w:val="center"/>
        <w:rPr>
          <w:rtl/>
        </w:rPr>
      </w:pPr>
      <w:bookmarkStart w:id="8133" w:name="_ETM_Q1_29901"/>
      <w:bookmarkEnd w:id="8133"/>
      <w:r w:rsidRPr="00714DA2">
        <w:rPr>
          <w:rStyle w:val="TagStyle"/>
          <w:rtl/>
        </w:rPr>
        <w:t xml:space="preserve">&lt;&lt; הפסקה &gt;&gt; </w:t>
      </w:r>
      <w:r>
        <w:rPr>
          <w:rtl/>
        </w:rPr>
        <w:t xml:space="preserve">(הישיבה נפסקה בשעה 12:30 </w:t>
      </w:r>
      <w:proofErr w:type="spellStart"/>
      <w:r>
        <w:rPr>
          <w:rtl/>
        </w:rPr>
        <w:t>ונתחדשה</w:t>
      </w:r>
      <w:proofErr w:type="spellEnd"/>
      <w:r>
        <w:rPr>
          <w:rtl/>
        </w:rPr>
        <w:t xml:space="preserve"> בשעה 12:45.)</w:t>
      </w:r>
      <w:r w:rsidRPr="00714DA2">
        <w:rPr>
          <w:rStyle w:val="TagStyle"/>
          <w:rtl/>
        </w:rPr>
        <w:t xml:space="preserve"> &lt;&lt; הפסקה &gt;&gt;</w:t>
      </w:r>
      <w:bookmarkEnd w:id="8132"/>
    </w:p>
    <w:p w14:paraId="11906F46" w14:textId="77777777" w:rsidR="00FB239D" w:rsidRPr="00FB239D" w:rsidRDefault="00FB239D" w:rsidP="00FB239D">
      <w:pPr>
        <w:rPr>
          <w:rtl/>
        </w:rPr>
      </w:pPr>
    </w:p>
    <w:p w14:paraId="28B9F2D4" w14:textId="77777777" w:rsidR="004C2B93" w:rsidRDefault="004C2B93" w:rsidP="004C2B93">
      <w:pPr>
        <w:pStyle w:val="af8"/>
        <w:keepNext/>
        <w:rPr>
          <w:rStyle w:val="TagStyle"/>
          <w:rtl/>
        </w:rPr>
      </w:pPr>
      <w:bookmarkStart w:id="8134" w:name="_ETM_Q1_33651"/>
      <w:bookmarkStart w:id="8135" w:name="ET_yor_5069_454"/>
      <w:bookmarkEnd w:id="8134"/>
    </w:p>
    <w:p w14:paraId="699AF33D" w14:textId="6C5C3714" w:rsidR="004C2B93" w:rsidRDefault="004C2B93" w:rsidP="004C2B93">
      <w:pPr>
        <w:pStyle w:val="af8"/>
        <w:keepNext/>
        <w:rPr>
          <w:rtl/>
        </w:rPr>
      </w:pPr>
      <w:bookmarkStart w:id="8136" w:name="_ETM_Q1_7406"/>
      <w:bookmarkEnd w:id="8136"/>
      <w:r w:rsidRPr="004C2B93">
        <w:rPr>
          <w:rStyle w:val="TagStyle"/>
          <w:rtl/>
        </w:rPr>
        <w:t xml:space="preserve"> &lt;&lt; יור &gt;&gt; </w:t>
      </w:r>
      <w:r>
        <w:rPr>
          <w:rtl/>
        </w:rPr>
        <w:t>היו"ר יעקב אשר:</w:t>
      </w:r>
      <w:r w:rsidRPr="004C2B93">
        <w:rPr>
          <w:rStyle w:val="TagStyle"/>
          <w:rtl/>
        </w:rPr>
        <w:t xml:space="preserve"> &lt;&lt; יור &gt;&gt;</w:t>
      </w:r>
      <w:r>
        <w:rPr>
          <w:rtl/>
        </w:rPr>
        <w:t xml:space="preserve">   </w:t>
      </w:r>
      <w:bookmarkEnd w:id="8135"/>
    </w:p>
    <w:p w14:paraId="5859E2C9" w14:textId="77777777" w:rsidR="004C2B93" w:rsidRDefault="004C2B93" w:rsidP="004C2B93">
      <w:pPr>
        <w:pStyle w:val="KeepWithNext"/>
        <w:rPr>
          <w:rtl/>
        </w:rPr>
      </w:pPr>
    </w:p>
    <w:p w14:paraId="581658DF" w14:textId="2A18A611" w:rsidR="004C2B93" w:rsidRDefault="004C2B93" w:rsidP="004C2B93">
      <w:pPr>
        <w:rPr>
          <w:rtl/>
        </w:rPr>
      </w:pPr>
      <w:bookmarkStart w:id="8137" w:name="_ETM_Q1_5403"/>
      <w:bookmarkEnd w:id="8137"/>
      <w:r>
        <w:rPr>
          <w:rFonts w:hint="cs"/>
          <w:rtl/>
        </w:rPr>
        <w:t xml:space="preserve">אני מחדש את </w:t>
      </w:r>
      <w:bookmarkStart w:id="8138" w:name="_ETM_Q1_18656"/>
      <w:bookmarkEnd w:id="8138"/>
      <w:r>
        <w:rPr>
          <w:rFonts w:hint="cs"/>
          <w:rtl/>
        </w:rPr>
        <w:t>הדיון</w:t>
      </w:r>
      <w:bookmarkStart w:id="8139" w:name="_ETM_Q1_17405"/>
      <w:bookmarkEnd w:id="8139"/>
      <w:r>
        <w:rPr>
          <w:rFonts w:hint="cs"/>
          <w:rtl/>
        </w:rPr>
        <w:t xml:space="preserve"> ונמשיך הלאה בהקראה. </w:t>
      </w:r>
      <w:bookmarkStart w:id="8140" w:name="_ETM_Q1_22155"/>
      <w:bookmarkEnd w:id="8140"/>
    </w:p>
    <w:p w14:paraId="740048B8" w14:textId="77777777" w:rsidR="004C2B93" w:rsidRDefault="004C2B93" w:rsidP="004C2B93">
      <w:pPr>
        <w:rPr>
          <w:rtl/>
        </w:rPr>
      </w:pPr>
      <w:bookmarkStart w:id="8141" w:name="_ETM_Q1_22654"/>
      <w:bookmarkStart w:id="8142" w:name="_ETM_Q1_20654"/>
      <w:bookmarkEnd w:id="8141"/>
      <w:bookmarkEnd w:id="8142"/>
    </w:p>
    <w:p w14:paraId="7E4F6080" w14:textId="67A40C4F" w:rsidR="004C2B93" w:rsidRDefault="004C2B93" w:rsidP="004C2B93">
      <w:pPr>
        <w:pStyle w:val="a5"/>
        <w:keepNext/>
        <w:rPr>
          <w:rtl/>
        </w:rPr>
      </w:pPr>
      <w:bookmarkStart w:id="8143" w:name="ET_speaker_רעות_בינג_455"/>
      <w:r w:rsidRPr="004C2B93">
        <w:rPr>
          <w:rStyle w:val="TagStyle"/>
          <w:rtl/>
        </w:rPr>
        <w:t xml:space="preserve"> &lt;&lt; דובר &gt;&gt; </w:t>
      </w:r>
      <w:r>
        <w:rPr>
          <w:rtl/>
        </w:rPr>
        <w:t xml:space="preserve">רעות </w:t>
      </w:r>
      <w:proofErr w:type="spellStart"/>
      <w:r>
        <w:rPr>
          <w:rtl/>
        </w:rPr>
        <w:t>בינג</w:t>
      </w:r>
      <w:proofErr w:type="spellEnd"/>
      <w:r>
        <w:rPr>
          <w:rtl/>
        </w:rPr>
        <w:t>:</w:t>
      </w:r>
      <w:r w:rsidRPr="004C2B93">
        <w:rPr>
          <w:rStyle w:val="TagStyle"/>
          <w:rtl/>
        </w:rPr>
        <w:t xml:space="preserve"> &lt;&lt; דובר &gt;&gt;</w:t>
      </w:r>
      <w:r>
        <w:rPr>
          <w:rtl/>
        </w:rPr>
        <w:t xml:space="preserve">   </w:t>
      </w:r>
      <w:bookmarkEnd w:id="8143"/>
    </w:p>
    <w:p w14:paraId="247FAE50" w14:textId="77777777" w:rsidR="004C2B93" w:rsidRDefault="004C2B93" w:rsidP="004C2B93">
      <w:pPr>
        <w:pStyle w:val="KeepWithNext"/>
        <w:rPr>
          <w:rtl/>
        </w:rPr>
      </w:pPr>
    </w:p>
    <w:p w14:paraId="13B9988F" w14:textId="338C29F1" w:rsidR="004C2B93" w:rsidRDefault="004C2B93" w:rsidP="004C2B93">
      <w:pPr>
        <w:rPr>
          <w:rtl/>
        </w:rPr>
      </w:pPr>
      <w:bookmarkStart w:id="8144" w:name="_ETM_Q1_22154"/>
      <w:bookmarkStart w:id="8145" w:name="_ETM_Q1_20404"/>
      <w:bookmarkStart w:id="8146" w:name="_ETM_Q1_18404"/>
      <w:bookmarkEnd w:id="8144"/>
      <w:bookmarkEnd w:id="8145"/>
      <w:bookmarkEnd w:id="8146"/>
      <w:r>
        <w:rPr>
          <w:rFonts w:hint="cs"/>
          <w:rtl/>
        </w:rPr>
        <w:t>א</w:t>
      </w:r>
      <w:bookmarkStart w:id="8147" w:name="_ETM_Q1_16652"/>
      <w:bookmarkEnd w:id="8147"/>
      <w:r>
        <w:rPr>
          <w:rFonts w:hint="cs"/>
          <w:rtl/>
        </w:rPr>
        <w:t>נחנו עוברים</w:t>
      </w:r>
      <w:bookmarkStart w:id="8148" w:name="_ETM_Q1_17901"/>
      <w:bookmarkEnd w:id="8148"/>
      <w:r>
        <w:rPr>
          <w:rFonts w:hint="cs"/>
          <w:rtl/>
        </w:rPr>
        <w:t xml:space="preserve"> לפרק ג' </w:t>
      </w:r>
      <w:bookmarkStart w:id="8149" w:name="_ETM_Q1_20902"/>
      <w:bookmarkEnd w:id="8149"/>
      <w:r>
        <w:rPr>
          <w:rFonts w:hint="cs"/>
          <w:rtl/>
        </w:rPr>
        <w:t>שהוא פרק של סייגים</w:t>
      </w:r>
      <w:bookmarkStart w:id="8150" w:name="_ETM_Q1_23652"/>
      <w:bookmarkEnd w:id="8150"/>
      <w:r>
        <w:rPr>
          <w:rFonts w:hint="cs"/>
          <w:rtl/>
        </w:rPr>
        <w:t xml:space="preserve"> לחובת </w:t>
      </w:r>
      <w:bookmarkStart w:id="8151" w:name="_ETM_Q1_22406"/>
      <w:bookmarkEnd w:id="8151"/>
      <w:r>
        <w:rPr>
          <w:rFonts w:hint="cs"/>
          <w:rtl/>
        </w:rPr>
        <w:t>הרישוי.</w:t>
      </w:r>
      <w:bookmarkStart w:id="8152" w:name="_ETM_Q1_26904"/>
      <w:bookmarkEnd w:id="8152"/>
      <w:r>
        <w:rPr>
          <w:rFonts w:hint="cs"/>
          <w:rtl/>
        </w:rPr>
        <w:t xml:space="preserve"> אלו כל המצבים ש</w:t>
      </w:r>
      <w:bookmarkStart w:id="8153" w:name="_ETM_Q1_27905"/>
      <w:bookmarkStart w:id="8154" w:name="_ETM_Q1_26154"/>
      <w:bookmarkStart w:id="8155" w:name="_ETM_Q1_24653"/>
      <w:bookmarkEnd w:id="8153"/>
      <w:bookmarkEnd w:id="8154"/>
      <w:bookmarkEnd w:id="8155"/>
      <w:r>
        <w:rPr>
          <w:rFonts w:hint="cs"/>
          <w:rtl/>
        </w:rPr>
        <w:t>הרישוי חל עליהם בכל מיני</w:t>
      </w:r>
      <w:bookmarkStart w:id="8156" w:name="_ETM_Q1_31653"/>
      <w:bookmarkEnd w:id="8156"/>
      <w:r>
        <w:rPr>
          <w:rFonts w:hint="cs"/>
          <w:rtl/>
        </w:rPr>
        <w:t xml:space="preserve"> התאמות או שחובת </w:t>
      </w:r>
      <w:bookmarkStart w:id="8157" w:name="_ETM_Q1_33403"/>
      <w:bookmarkEnd w:id="8157"/>
      <w:r>
        <w:rPr>
          <w:rFonts w:hint="cs"/>
          <w:rtl/>
        </w:rPr>
        <w:t>הרישוי לא ח</w:t>
      </w:r>
      <w:bookmarkStart w:id="8158" w:name="_ETM_Q1_33653"/>
      <w:bookmarkEnd w:id="8158"/>
      <w:r>
        <w:rPr>
          <w:rFonts w:hint="cs"/>
          <w:rtl/>
        </w:rPr>
        <w:t xml:space="preserve">לה </w:t>
      </w:r>
      <w:bookmarkStart w:id="8159" w:name="_ETM_Q1_32402"/>
      <w:bookmarkEnd w:id="8159"/>
      <w:r>
        <w:rPr>
          <w:rFonts w:hint="cs"/>
          <w:rtl/>
        </w:rPr>
        <w:t>עליהם לפי החוק הזה.</w:t>
      </w:r>
      <w:bookmarkStart w:id="8160" w:name="_ETM_Q1_37906"/>
      <w:bookmarkEnd w:id="8160"/>
      <w:r>
        <w:rPr>
          <w:rFonts w:hint="cs"/>
          <w:rtl/>
        </w:rPr>
        <w:t xml:space="preserve"> אנחנו נתחיל עם הסייג לעניין</w:t>
      </w:r>
      <w:bookmarkStart w:id="8161" w:name="_ETM_Q1_39652"/>
      <w:bookmarkStart w:id="8162" w:name="_ETM_Q1_37901"/>
      <w:bookmarkEnd w:id="8161"/>
      <w:bookmarkEnd w:id="8162"/>
      <w:r>
        <w:rPr>
          <w:rFonts w:hint="cs"/>
          <w:rtl/>
        </w:rPr>
        <w:t xml:space="preserve"> שימוש ר</w:t>
      </w:r>
      <w:bookmarkStart w:id="8163" w:name="_ETM_Q1_38906"/>
      <w:bookmarkStart w:id="8164" w:name="_ETM_Q1_37655"/>
      <w:bookmarkEnd w:id="8163"/>
      <w:bookmarkEnd w:id="8164"/>
      <w:r>
        <w:rPr>
          <w:rFonts w:hint="cs"/>
          <w:rtl/>
        </w:rPr>
        <w:t xml:space="preserve">פואי. </w:t>
      </w:r>
      <w:bookmarkStart w:id="8165" w:name="_ETM_Q1_38905"/>
      <w:bookmarkEnd w:id="8165"/>
    </w:p>
    <w:p w14:paraId="0D6C041C" w14:textId="77777777" w:rsidR="004C2B93" w:rsidRDefault="004C2B93" w:rsidP="004C2B93">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4C2B93" w14:paraId="1A859AEE" w14:textId="77777777" w:rsidTr="003E5F48">
        <w:tc>
          <w:tcPr>
            <w:tcW w:w="1823" w:type="dxa"/>
          </w:tcPr>
          <w:p w14:paraId="4964CAF0" w14:textId="77777777" w:rsidR="004C2B93" w:rsidRDefault="004C2B93" w:rsidP="003E5F48">
            <w:pPr>
              <w:ind w:firstLine="0"/>
              <w:rPr>
                <w:rtl/>
              </w:rPr>
            </w:pPr>
          </w:p>
        </w:tc>
        <w:tc>
          <w:tcPr>
            <w:tcW w:w="7475" w:type="dxa"/>
            <w:gridSpan w:val="2"/>
          </w:tcPr>
          <w:p w14:paraId="3ACA45D6" w14:textId="6EF1A508" w:rsidR="004C2B93" w:rsidRDefault="004C2B93" w:rsidP="004C2B93">
            <w:pPr>
              <w:ind w:firstLine="0"/>
              <w:jc w:val="center"/>
              <w:rPr>
                <w:b/>
                <w:bCs/>
                <w:rtl/>
              </w:rPr>
            </w:pPr>
            <w:r w:rsidRPr="00EB4F1E">
              <w:rPr>
                <w:b/>
                <w:bCs/>
                <w:rtl/>
              </w:rPr>
              <w:t xml:space="preserve">פרק </w:t>
            </w:r>
            <w:r w:rsidR="00885AB4">
              <w:rPr>
                <w:rFonts w:hint="cs"/>
                <w:b/>
                <w:bCs/>
                <w:rtl/>
              </w:rPr>
              <w:t>ג</w:t>
            </w:r>
            <w:r>
              <w:rPr>
                <w:rFonts w:hint="cs"/>
                <w:b/>
                <w:bCs/>
                <w:rtl/>
              </w:rPr>
              <w:t>'</w:t>
            </w:r>
            <w:r w:rsidRPr="00EB4F1E">
              <w:rPr>
                <w:b/>
                <w:bCs/>
                <w:rtl/>
              </w:rPr>
              <w:t xml:space="preserve">: </w:t>
            </w:r>
            <w:r w:rsidRPr="004C2B93">
              <w:rPr>
                <w:b/>
                <w:bCs/>
                <w:rtl/>
              </w:rPr>
              <w:t>סייגים לחובת הרישוי</w:t>
            </w:r>
          </w:p>
          <w:p w14:paraId="7CE5E4C0" w14:textId="77777777" w:rsidR="004C2B93" w:rsidRPr="00EB4F1E" w:rsidRDefault="004C2B93" w:rsidP="003E5F48">
            <w:pPr>
              <w:ind w:firstLine="0"/>
              <w:jc w:val="center"/>
              <w:rPr>
                <w:b/>
                <w:bCs/>
                <w:rtl/>
              </w:rPr>
            </w:pPr>
          </w:p>
        </w:tc>
      </w:tr>
      <w:tr w:rsidR="004C2B93" w14:paraId="7BC71327" w14:textId="77777777" w:rsidTr="003E5F48">
        <w:tc>
          <w:tcPr>
            <w:tcW w:w="1823" w:type="dxa"/>
          </w:tcPr>
          <w:p w14:paraId="129555A2" w14:textId="1824E1F3" w:rsidR="004C2B93" w:rsidRDefault="004C2B93" w:rsidP="004C2B93">
            <w:pPr>
              <w:ind w:firstLine="0"/>
              <w:rPr>
                <w:rtl/>
              </w:rPr>
            </w:pPr>
            <w:r w:rsidRPr="004C2B93">
              <w:rPr>
                <w:rtl/>
              </w:rPr>
              <w:t>סייג לעניין שימוש רפואי</w:t>
            </w:r>
          </w:p>
        </w:tc>
        <w:tc>
          <w:tcPr>
            <w:tcW w:w="810" w:type="dxa"/>
          </w:tcPr>
          <w:p w14:paraId="0602F209" w14:textId="2F811880" w:rsidR="004C2B93" w:rsidRDefault="004C2B93" w:rsidP="003E5F48">
            <w:pPr>
              <w:ind w:firstLine="0"/>
              <w:rPr>
                <w:rtl/>
              </w:rPr>
            </w:pPr>
            <w:r>
              <w:rPr>
                <w:rFonts w:hint="cs"/>
                <w:rtl/>
              </w:rPr>
              <w:t>18.</w:t>
            </w:r>
          </w:p>
        </w:tc>
        <w:tc>
          <w:tcPr>
            <w:tcW w:w="6665" w:type="dxa"/>
          </w:tcPr>
          <w:p w14:paraId="4D2411AE" w14:textId="6EEA62F1" w:rsidR="004C2B93" w:rsidRDefault="004C2B93" w:rsidP="004C2B93">
            <w:pPr>
              <w:ind w:firstLine="0"/>
              <w:rPr>
                <w:rtl/>
              </w:rPr>
            </w:pPr>
            <w:r w:rsidRPr="004C2B93">
              <w:rPr>
                <w:rtl/>
              </w:rPr>
              <w:t>על אף הוראות סעיף</w:t>
            </w:r>
            <w:r>
              <w:rPr>
                <w:rFonts w:hint="cs"/>
                <w:rtl/>
              </w:rPr>
              <w:t xml:space="preserve"> 3,</w:t>
            </w:r>
            <w:r w:rsidRPr="004C2B93">
              <w:rPr>
                <w:rtl/>
              </w:rPr>
              <w:t xml:space="preserve"> חובת הרישוי לפי הסעיף האמור לא תחול לגבי כל פעולה הכרוכה בקרינה הנעשית לשימוש רפואי, ולגבי שירות הכרוך בקרינה כאמור בפסקאות משנה </w:t>
            </w:r>
            <w:r>
              <w:rPr>
                <w:rFonts w:hint="cs"/>
                <w:rtl/>
              </w:rPr>
              <w:t xml:space="preserve">(1), (2), </w:t>
            </w:r>
            <w:bookmarkStart w:id="8166" w:name="_ETM_Q1_50404"/>
            <w:bookmarkEnd w:id="8166"/>
            <w:r>
              <w:rPr>
                <w:rFonts w:hint="cs"/>
                <w:rtl/>
              </w:rPr>
              <w:t xml:space="preserve">(4) </w:t>
            </w:r>
            <w:bookmarkStart w:id="8167" w:name="_ETM_Q1_51654"/>
            <w:bookmarkEnd w:id="8167"/>
            <w:r>
              <w:rPr>
                <w:rFonts w:hint="cs"/>
                <w:rtl/>
              </w:rPr>
              <w:t>או</w:t>
            </w:r>
            <w:bookmarkStart w:id="8168" w:name="_ETM_Q1_49904"/>
            <w:bookmarkEnd w:id="8168"/>
            <w:r>
              <w:rPr>
                <w:rFonts w:hint="cs"/>
                <w:rtl/>
              </w:rPr>
              <w:t xml:space="preserve"> (5)</w:t>
            </w:r>
            <w:r w:rsidRPr="004C2B93">
              <w:rPr>
                <w:rtl/>
              </w:rPr>
              <w:t xml:space="preserve"> להגדרת "שירות הכרוך בקרינ</w:t>
            </w:r>
            <w:r>
              <w:rPr>
                <w:rFonts w:hint="cs"/>
                <w:rtl/>
              </w:rPr>
              <w:t>ה",</w:t>
            </w:r>
            <w:bookmarkStart w:id="8169" w:name="_ETM_Q1_57154"/>
            <w:bookmarkStart w:id="8170" w:name="_ETM_Q1_55402"/>
            <w:bookmarkEnd w:id="8169"/>
            <w:bookmarkEnd w:id="8170"/>
            <w:r w:rsidRPr="004C2B93">
              <w:t xml:space="preserve"> </w:t>
            </w:r>
            <w:r w:rsidRPr="004C2B93">
              <w:rPr>
                <w:rtl/>
              </w:rPr>
              <w:t>הנעשה לשימוש רפואי, אם השימוש הרפואי כאמור טעון היתר מאת הממונה על קרינה רפואית לפי פקודת הרוקחים או רישיון לפי צו הפיקוח על מצרכים ושירותים כתוקפם ביום תחילתו של חוק זה</w:t>
            </w:r>
            <w:r>
              <w:rPr>
                <w:rFonts w:hint="cs"/>
                <w:rtl/>
              </w:rPr>
              <w:t>.</w:t>
            </w:r>
          </w:p>
        </w:tc>
      </w:tr>
    </w:tbl>
    <w:p w14:paraId="4D9AB9BD" w14:textId="77777777" w:rsidR="004C2B93" w:rsidRDefault="004C2B93" w:rsidP="004C2B93">
      <w:pPr>
        <w:rPr>
          <w:rtl/>
        </w:rPr>
      </w:pPr>
    </w:p>
    <w:p w14:paraId="3A4021FD" w14:textId="3D75EA42" w:rsidR="004C2B93" w:rsidRDefault="004C2B93" w:rsidP="004C2B93">
      <w:pPr>
        <w:rPr>
          <w:rtl/>
        </w:rPr>
      </w:pPr>
      <w:bookmarkStart w:id="8171" w:name="_ETM_Q1_64906"/>
      <w:bookmarkEnd w:id="8171"/>
      <w:r>
        <w:rPr>
          <w:rFonts w:hint="cs"/>
          <w:rtl/>
        </w:rPr>
        <w:t>אני מציעה שהמשרד להגנת הסביבה ומשרד הבריאות יסבירו על החלוקה ביניה</w:t>
      </w:r>
      <w:r>
        <w:rPr>
          <w:rFonts w:hint="eastAsia"/>
          <w:rtl/>
        </w:rPr>
        <w:t>ם</w:t>
      </w:r>
      <w:r>
        <w:rPr>
          <w:rFonts w:hint="cs"/>
          <w:rtl/>
        </w:rPr>
        <w:t>.</w:t>
      </w:r>
      <w:bookmarkStart w:id="8172" w:name="_ETM_Q1_83906"/>
      <w:bookmarkEnd w:id="8172"/>
      <w:r>
        <w:rPr>
          <w:rFonts w:hint="cs"/>
          <w:rtl/>
        </w:rPr>
        <w:t xml:space="preserve"> </w:t>
      </w:r>
      <w:bookmarkStart w:id="8173" w:name="_ETM_Q1_75405"/>
      <w:bookmarkEnd w:id="8173"/>
      <w:r>
        <w:rPr>
          <w:rFonts w:hint="cs"/>
          <w:rtl/>
        </w:rPr>
        <w:t>תקנות הרוקחים היום מס</w:t>
      </w:r>
      <w:bookmarkStart w:id="8174" w:name="_ETM_Q1_77904"/>
      <w:bookmarkStart w:id="8175" w:name="_ETM_Q1_75904"/>
      <w:bookmarkEnd w:id="8174"/>
      <w:bookmarkEnd w:id="8175"/>
      <w:r>
        <w:rPr>
          <w:rFonts w:hint="cs"/>
          <w:rtl/>
        </w:rPr>
        <w:t>דירות גם את</w:t>
      </w:r>
      <w:bookmarkStart w:id="8176" w:name="_ETM_Q1_77903"/>
      <w:bookmarkEnd w:id="8176"/>
      <w:r>
        <w:rPr>
          <w:rFonts w:hint="cs"/>
          <w:rtl/>
        </w:rPr>
        <w:t xml:space="preserve"> הרגולציה של המשרד להגנת הסביבה וגם חלק </w:t>
      </w:r>
      <w:bookmarkStart w:id="8177" w:name="_ETM_Q1_81403"/>
      <w:bookmarkEnd w:id="8177"/>
      <w:r>
        <w:rPr>
          <w:rFonts w:hint="cs"/>
          <w:rtl/>
        </w:rPr>
        <w:t>מהרגולציה</w:t>
      </w:r>
      <w:bookmarkStart w:id="8178" w:name="_ETM_Q1_80406"/>
      <w:bookmarkEnd w:id="8178"/>
      <w:r>
        <w:rPr>
          <w:rFonts w:hint="cs"/>
          <w:rtl/>
        </w:rPr>
        <w:t xml:space="preserve"> של משרד הבריאו</w:t>
      </w:r>
      <w:bookmarkStart w:id="8179" w:name="_ETM_Q1_82406"/>
      <w:bookmarkStart w:id="8180" w:name="_ETM_Q1_81402"/>
      <w:bookmarkEnd w:id="8179"/>
      <w:bookmarkEnd w:id="8180"/>
      <w:r>
        <w:rPr>
          <w:rFonts w:hint="cs"/>
          <w:rtl/>
        </w:rPr>
        <w:t>ת.</w:t>
      </w:r>
      <w:bookmarkStart w:id="8181" w:name="_ETM_Q1_81903"/>
      <w:bookmarkEnd w:id="8181"/>
    </w:p>
    <w:p w14:paraId="38F8B968" w14:textId="77777777" w:rsidR="004C2B93" w:rsidRDefault="004C2B93" w:rsidP="004C2B93">
      <w:pPr>
        <w:rPr>
          <w:rtl/>
        </w:rPr>
      </w:pPr>
    </w:p>
    <w:p w14:paraId="0FFF375E" w14:textId="3096D43B" w:rsidR="004C2B93" w:rsidRDefault="004C2B93" w:rsidP="004C2B93">
      <w:pPr>
        <w:rPr>
          <w:rtl/>
        </w:rPr>
      </w:pPr>
      <w:bookmarkStart w:id="8182" w:name="_ETM_Q1_82153"/>
      <w:bookmarkStart w:id="8183" w:name="_ETM_Q1_80153"/>
      <w:bookmarkEnd w:id="8182"/>
      <w:bookmarkEnd w:id="8183"/>
      <w:r>
        <w:rPr>
          <w:rFonts w:hint="cs"/>
          <w:rtl/>
        </w:rPr>
        <w:t>עכשיו אנחנו</w:t>
      </w:r>
      <w:bookmarkStart w:id="8184" w:name="_ETM_Q1_81407"/>
      <w:bookmarkEnd w:id="8184"/>
      <w:r>
        <w:rPr>
          <w:rFonts w:hint="cs"/>
          <w:rtl/>
        </w:rPr>
        <w:t xml:space="preserve"> מוצ</w:t>
      </w:r>
      <w:r w:rsidR="008337E9">
        <w:rPr>
          <w:rFonts w:hint="cs"/>
          <w:rtl/>
        </w:rPr>
        <w:t>י</w:t>
      </w:r>
      <w:r>
        <w:rPr>
          <w:rFonts w:hint="cs"/>
          <w:rtl/>
        </w:rPr>
        <w:t xml:space="preserve">אים את המשרד להגנת הסביבה </w:t>
      </w:r>
      <w:bookmarkStart w:id="8185" w:name="_ETM_Q1_87402"/>
      <w:bookmarkStart w:id="8186" w:name="_ETM_Q1_85656"/>
      <w:bookmarkEnd w:id="8185"/>
      <w:bookmarkEnd w:id="8186"/>
      <w:r>
        <w:rPr>
          <w:rFonts w:hint="cs"/>
          <w:rtl/>
        </w:rPr>
        <w:t>מאותן תקנות. אנחנו רוצים לוודא שאין שום</w:t>
      </w:r>
      <w:bookmarkStart w:id="8187" w:name="_ETM_Q1_92406"/>
      <w:bookmarkEnd w:id="8187"/>
      <w:r>
        <w:rPr>
          <w:rFonts w:hint="cs"/>
          <w:rtl/>
        </w:rPr>
        <w:t xml:space="preserve"> שטח פעילות ש</w:t>
      </w:r>
      <w:bookmarkStart w:id="8188" w:name="_ETM_Q1_93905"/>
      <w:bookmarkEnd w:id="8188"/>
      <w:r>
        <w:rPr>
          <w:rFonts w:hint="cs"/>
          <w:rtl/>
        </w:rPr>
        <w:t>נשאר בין לבין ו</w:t>
      </w:r>
      <w:bookmarkStart w:id="8189" w:name="_ETM_Q1_97154"/>
      <w:bookmarkEnd w:id="8189"/>
      <w:r>
        <w:rPr>
          <w:rFonts w:hint="cs"/>
          <w:rtl/>
        </w:rPr>
        <w:t>מהסיבה הזו כתבנו "</w:t>
      </w:r>
      <w:bookmarkStart w:id="8190" w:name="_ETM_Q1_100405"/>
      <w:bookmarkStart w:id="8191" w:name="_ETM_Q1_98654"/>
      <w:bookmarkEnd w:id="8190"/>
      <w:bookmarkEnd w:id="8191"/>
      <w:r>
        <w:rPr>
          <w:rFonts w:hint="cs"/>
          <w:rtl/>
        </w:rPr>
        <w:t>כתוקפם</w:t>
      </w:r>
      <w:bookmarkStart w:id="8192" w:name="_ETM_Q1_101654"/>
      <w:bookmarkEnd w:id="8192"/>
      <w:r>
        <w:rPr>
          <w:rFonts w:hint="cs"/>
          <w:rtl/>
        </w:rPr>
        <w:t xml:space="preserve"> ביום תחילתו של</w:t>
      </w:r>
      <w:bookmarkStart w:id="8193" w:name="_ETM_Q1_102654"/>
      <w:bookmarkStart w:id="8194" w:name="_ETM_Q1_100904"/>
      <w:bookmarkEnd w:id="8193"/>
      <w:bookmarkEnd w:id="8194"/>
      <w:r>
        <w:rPr>
          <w:rFonts w:hint="cs"/>
          <w:rtl/>
        </w:rPr>
        <w:t xml:space="preserve"> חוק זה"</w:t>
      </w:r>
      <w:bookmarkStart w:id="8195" w:name="_ETM_Q1_103654"/>
      <w:bookmarkEnd w:id="8195"/>
      <w:r>
        <w:rPr>
          <w:rFonts w:hint="cs"/>
          <w:rtl/>
        </w:rPr>
        <w:t>.</w:t>
      </w:r>
      <w:bookmarkStart w:id="8196" w:name="_ETM_Q1_90655"/>
      <w:bookmarkEnd w:id="8196"/>
      <w:r>
        <w:rPr>
          <w:rFonts w:hint="cs"/>
          <w:rtl/>
        </w:rPr>
        <w:t xml:space="preserve"> כלומר, </w:t>
      </w:r>
      <w:r w:rsidR="005B4B98">
        <w:rPr>
          <w:rFonts w:hint="cs"/>
          <w:rtl/>
        </w:rPr>
        <w:t xml:space="preserve">גם אם ייעשו אחרי </w:t>
      </w:r>
      <w:bookmarkStart w:id="8197" w:name="_ETM_Q1_107405"/>
      <w:bookmarkEnd w:id="8197"/>
      <w:r w:rsidR="005B4B98">
        <w:rPr>
          <w:rFonts w:hint="cs"/>
          <w:rtl/>
        </w:rPr>
        <w:t xml:space="preserve">זה שינויים </w:t>
      </w:r>
      <w:bookmarkStart w:id="8198" w:name="_ETM_Q1_107155"/>
      <w:bookmarkEnd w:id="8198"/>
      <w:r w:rsidR="005B4B98">
        <w:rPr>
          <w:rFonts w:hint="cs"/>
          <w:rtl/>
        </w:rPr>
        <w:t>- - -</w:t>
      </w:r>
    </w:p>
    <w:p w14:paraId="7A03FE9C" w14:textId="77777777" w:rsidR="005B4B98" w:rsidRDefault="005B4B98" w:rsidP="004C2B93">
      <w:pPr>
        <w:rPr>
          <w:rtl/>
        </w:rPr>
      </w:pPr>
      <w:bookmarkStart w:id="8199" w:name="_ETM_Q1_105905"/>
      <w:bookmarkStart w:id="8200" w:name="_ETM_Q1_106155"/>
      <w:bookmarkEnd w:id="8199"/>
      <w:bookmarkEnd w:id="8200"/>
    </w:p>
    <w:p w14:paraId="1E145F4C" w14:textId="5800E6A9" w:rsidR="005B4B98" w:rsidRDefault="005B4B98" w:rsidP="004C2B93">
      <w:pPr>
        <w:rPr>
          <w:rtl/>
        </w:rPr>
      </w:pPr>
      <w:bookmarkStart w:id="8201" w:name="_ETM_Q1_106405"/>
      <w:bookmarkStart w:id="8202" w:name="_ETM_Q1_106652"/>
      <w:bookmarkEnd w:id="8201"/>
      <w:bookmarkEnd w:id="8202"/>
      <w:r>
        <w:rPr>
          <w:rFonts w:hint="cs"/>
          <w:rtl/>
        </w:rPr>
        <w:t xml:space="preserve">גם משרד הבריאות מקדם עכשיו הצעת חוק שאמורה </w:t>
      </w:r>
      <w:bookmarkStart w:id="8203" w:name="_ETM_Q1_112152"/>
      <w:bookmarkEnd w:id="8203"/>
      <w:r>
        <w:rPr>
          <w:rFonts w:hint="cs"/>
          <w:rtl/>
        </w:rPr>
        <w:t>להחליף</w:t>
      </w:r>
      <w:bookmarkStart w:id="8204" w:name="_ETM_Q1_110902"/>
      <w:bookmarkEnd w:id="8204"/>
      <w:r>
        <w:rPr>
          <w:rFonts w:hint="cs"/>
          <w:rtl/>
        </w:rPr>
        <w:t xml:space="preserve"> את </w:t>
      </w:r>
      <w:bookmarkStart w:id="8205" w:name="_ETM_Q1_109402"/>
      <w:bookmarkEnd w:id="8205"/>
      <w:r>
        <w:rPr>
          <w:rFonts w:hint="cs"/>
          <w:rtl/>
        </w:rPr>
        <w:t>תקנ</w:t>
      </w:r>
      <w:bookmarkStart w:id="8206" w:name="_ETM_Q1_109903"/>
      <w:bookmarkStart w:id="8207" w:name="_ETM_Q1_108402"/>
      <w:bookmarkEnd w:id="8206"/>
      <w:bookmarkEnd w:id="8207"/>
      <w:r>
        <w:rPr>
          <w:rFonts w:hint="cs"/>
          <w:rtl/>
        </w:rPr>
        <w:t>ות הרוקחים, מאותן סיבות שהמשרד ל</w:t>
      </w:r>
      <w:bookmarkStart w:id="8208" w:name="_ETM_Q1_115405"/>
      <w:bookmarkStart w:id="8209" w:name="_ETM_Q1_114655"/>
      <w:bookmarkEnd w:id="8208"/>
      <w:bookmarkEnd w:id="8209"/>
      <w:r>
        <w:rPr>
          <w:rFonts w:hint="cs"/>
          <w:rtl/>
        </w:rPr>
        <w:t>הגנת הסביבה קידם</w:t>
      </w:r>
      <w:bookmarkStart w:id="8210" w:name="_ETM_Q1_119155"/>
      <w:bookmarkEnd w:id="8210"/>
      <w:r>
        <w:rPr>
          <w:rFonts w:hint="cs"/>
          <w:rtl/>
        </w:rPr>
        <w:t xml:space="preserve"> א</w:t>
      </w:r>
      <w:bookmarkStart w:id="8211" w:name="_ETM_Q1_117405"/>
      <w:bookmarkEnd w:id="8211"/>
      <w:r>
        <w:rPr>
          <w:rFonts w:hint="cs"/>
          <w:rtl/>
        </w:rPr>
        <w:t xml:space="preserve">ת </w:t>
      </w:r>
      <w:bookmarkStart w:id="8212" w:name="_ETM_Q1_115655"/>
      <w:bookmarkStart w:id="8213" w:name="_ETM_Q1_113655"/>
      <w:bookmarkEnd w:id="8212"/>
      <w:bookmarkEnd w:id="8213"/>
      <w:r>
        <w:rPr>
          <w:rFonts w:hint="cs"/>
          <w:rtl/>
        </w:rPr>
        <w:t xml:space="preserve">הצעת החוק הזו. </w:t>
      </w:r>
      <w:bookmarkStart w:id="8214" w:name="_ETM_Q1_117904"/>
      <w:bookmarkEnd w:id="8214"/>
      <w:r>
        <w:rPr>
          <w:rFonts w:hint="cs"/>
          <w:rtl/>
        </w:rPr>
        <w:t xml:space="preserve">הם נמצאים </w:t>
      </w:r>
      <w:bookmarkStart w:id="8215" w:name="_ETM_Q1_120904"/>
      <w:bookmarkEnd w:id="8215"/>
      <w:r>
        <w:rPr>
          <w:rFonts w:hint="cs"/>
          <w:rtl/>
        </w:rPr>
        <w:t>בשלב יותר מוקדם</w:t>
      </w:r>
      <w:bookmarkStart w:id="8216" w:name="_ETM_Q1_123904"/>
      <w:bookmarkEnd w:id="8216"/>
      <w:r>
        <w:rPr>
          <w:rFonts w:hint="cs"/>
          <w:rtl/>
        </w:rPr>
        <w:t xml:space="preserve"> </w:t>
      </w:r>
      <w:bookmarkStart w:id="8217" w:name="_ETM_Q1_122154"/>
      <w:bookmarkStart w:id="8218" w:name="_ETM_Q1_126652"/>
      <w:bookmarkEnd w:id="8217"/>
      <w:bookmarkEnd w:id="8218"/>
      <w:r>
        <w:rPr>
          <w:rFonts w:hint="cs"/>
          <w:rtl/>
        </w:rPr>
        <w:t>מבחינת הקידום של הצעת החוק –</w:t>
      </w:r>
      <w:bookmarkStart w:id="8219" w:name="_ETM_Q1_133402"/>
      <w:bookmarkEnd w:id="8219"/>
      <w:r>
        <w:rPr>
          <w:rFonts w:hint="cs"/>
          <w:rtl/>
        </w:rPr>
        <w:t xml:space="preserve"> אולי </w:t>
      </w:r>
      <w:bookmarkStart w:id="8220" w:name="_ETM_Q1_121403"/>
      <w:bookmarkEnd w:id="8220"/>
      <w:r>
        <w:rPr>
          <w:rFonts w:hint="cs"/>
          <w:rtl/>
        </w:rPr>
        <w:t xml:space="preserve">כדאי עוד מעט לשמוע </w:t>
      </w:r>
      <w:bookmarkStart w:id="8221" w:name="_ETM_Q1_122403"/>
      <w:bookmarkStart w:id="8222" w:name="_ETM_Q1_120653"/>
      <w:bookmarkEnd w:id="8221"/>
      <w:bookmarkEnd w:id="8222"/>
      <w:r>
        <w:rPr>
          <w:rFonts w:hint="cs"/>
          <w:rtl/>
        </w:rPr>
        <w:t xml:space="preserve">על הסנכרון </w:t>
      </w:r>
      <w:bookmarkStart w:id="8223" w:name="_ETM_Q1_121653"/>
      <w:bookmarkEnd w:id="8223"/>
      <w:r>
        <w:rPr>
          <w:rFonts w:hint="cs"/>
          <w:rtl/>
        </w:rPr>
        <w:t>בין שני התהליכים</w:t>
      </w:r>
      <w:bookmarkStart w:id="8224" w:name="_ETM_Q1_126903"/>
      <w:bookmarkStart w:id="8225" w:name="_ETM_Q1_124903"/>
      <w:bookmarkStart w:id="8226" w:name="_ETM_Q1_134152"/>
      <w:bookmarkEnd w:id="8224"/>
      <w:bookmarkEnd w:id="8225"/>
      <w:bookmarkEnd w:id="8226"/>
      <w:r>
        <w:rPr>
          <w:rFonts w:hint="cs"/>
          <w:rtl/>
        </w:rPr>
        <w:t xml:space="preserve"> </w:t>
      </w:r>
      <w:bookmarkStart w:id="8227" w:name="_ETM_Q1_132402"/>
      <w:bookmarkEnd w:id="8227"/>
      <w:r>
        <w:rPr>
          <w:rFonts w:hint="cs"/>
          <w:rtl/>
        </w:rPr>
        <w:t xml:space="preserve">– </w:t>
      </w:r>
      <w:bookmarkStart w:id="8228" w:name="_ETM_Q1_131156"/>
      <w:bookmarkEnd w:id="8228"/>
      <w:r>
        <w:rPr>
          <w:rFonts w:hint="cs"/>
          <w:rtl/>
        </w:rPr>
        <w:t>לכן הם בהכרח יצטרכו</w:t>
      </w:r>
      <w:bookmarkStart w:id="8229" w:name="_ETM_Q1_134906"/>
      <w:bookmarkStart w:id="8230" w:name="_ETM_Q1_132906"/>
      <w:bookmarkEnd w:id="8229"/>
      <w:bookmarkEnd w:id="8230"/>
      <w:r>
        <w:rPr>
          <w:rFonts w:hint="cs"/>
          <w:rtl/>
        </w:rPr>
        <w:t xml:space="preserve"> ל</w:t>
      </w:r>
      <w:bookmarkStart w:id="8231" w:name="_ETM_Q1_133154"/>
      <w:bookmarkEnd w:id="8231"/>
      <w:r>
        <w:rPr>
          <w:rFonts w:hint="cs"/>
          <w:rtl/>
        </w:rPr>
        <w:t xml:space="preserve">ראות </w:t>
      </w:r>
      <w:bookmarkStart w:id="8232" w:name="_ETM_Q1_132655"/>
      <w:bookmarkEnd w:id="8232"/>
      <w:r>
        <w:rPr>
          <w:rFonts w:hint="cs"/>
          <w:rtl/>
        </w:rPr>
        <w:t xml:space="preserve">את </w:t>
      </w:r>
      <w:bookmarkStart w:id="8233" w:name="_ETM_Q1_130905"/>
      <w:bookmarkEnd w:id="8233"/>
      <w:r>
        <w:rPr>
          <w:rFonts w:hint="cs"/>
          <w:rtl/>
        </w:rPr>
        <w:t xml:space="preserve">התוצר שיוצא מכאן </w:t>
      </w:r>
      <w:bookmarkStart w:id="8234" w:name="_ETM_Q1_118654"/>
      <w:bookmarkEnd w:id="8234"/>
      <w:r>
        <w:rPr>
          <w:rFonts w:hint="cs"/>
          <w:rtl/>
        </w:rPr>
        <w:t>כדי לוודא שלא נשאר</w:t>
      </w:r>
      <w:bookmarkStart w:id="8235" w:name="_ETM_Q1_138155"/>
      <w:bookmarkStart w:id="8236" w:name="_ETM_Q1_138405"/>
      <w:bookmarkEnd w:id="8235"/>
      <w:bookmarkEnd w:id="8236"/>
      <w:r>
        <w:rPr>
          <w:rFonts w:hint="cs"/>
          <w:rtl/>
        </w:rPr>
        <w:t xml:space="preserve"> שום </w:t>
      </w:r>
      <w:bookmarkStart w:id="8237" w:name="_ETM_Q1_136905"/>
      <w:bookmarkEnd w:id="8237"/>
      <w:r>
        <w:rPr>
          <w:rFonts w:hint="cs"/>
          <w:rtl/>
        </w:rPr>
        <w:t xml:space="preserve">שטח פעילות לא מכוסה. </w:t>
      </w:r>
      <w:bookmarkStart w:id="8238" w:name="_ETM_Q1_142905"/>
      <w:bookmarkEnd w:id="8238"/>
    </w:p>
    <w:p w14:paraId="26526A53" w14:textId="77777777" w:rsidR="005B4B98" w:rsidRDefault="005B4B98" w:rsidP="004C2B93">
      <w:pPr>
        <w:rPr>
          <w:rtl/>
        </w:rPr>
      </w:pPr>
      <w:bookmarkStart w:id="8239" w:name="_ETM_Q1_143404"/>
      <w:bookmarkStart w:id="8240" w:name="_ETM_Q1_144905"/>
      <w:bookmarkStart w:id="8241" w:name="_ETM_Q1_143154"/>
      <w:bookmarkEnd w:id="8239"/>
      <w:bookmarkEnd w:id="8240"/>
      <w:bookmarkEnd w:id="8241"/>
    </w:p>
    <w:p w14:paraId="03A0F0AB" w14:textId="365842FB" w:rsidR="005B4B98" w:rsidRDefault="005B4B98" w:rsidP="005B4B98">
      <w:pPr>
        <w:rPr>
          <w:rtl/>
        </w:rPr>
      </w:pPr>
      <w:r>
        <w:rPr>
          <w:rFonts w:hint="cs"/>
          <w:rtl/>
        </w:rPr>
        <w:t>לכן,</w:t>
      </w:r>
      <w:bookmarkStart w:id="8242" w:name="_ETM_Q1_141905"/>
      <w:bookmarkEnd w:id="8242"/>
      <w:r>
        <w:rPr>
          <w:rFonts w:hint="cs"/>
          <w:rtl/>
        </w:rPr>
        <w:t xml:space="preserve"> רצינו</w:t>
      </w:r>
      <w:bookmarkStart w:id="8243" w:name="_ETM_Q1_143405"/>
      <w:bookmarkEnd w:id="8243"/>
      <w:r>
        <w:rPr>
          <w:rFonts w:hint="cs"/>
          <w:rtl/>
        </w:rPr>
        <w:t xml:space="preserve"> לקבע כרגע את המצב הקיים </w:t>
      </w:r>
      <w:bookmarkStart w:id="8244" w:name="_ETM_Q1_145405"/>
      <w:bookmarkEnd w:id="8244"/>
      <w:r>
        <w:rPr>
          <w:rFonts w:hint="cs"/>
          <w:rtl/>
        </w:rPr>
        <w:t>מבחינת משרד הבריאות</w:t>
      </w:r>
      <w:bookmarkStart w:id="8245" w:name="_ETM_Q1_150905"/>
      <w:bookmarkStart w:id="8246" w:name="_ETM_Q1_150655"/>
      <w:bookmarkStart w:id="8247" w:name="_ETM_Q1_150904"/>
      <w:bookmarkEnd w:id="8245"/>
      <w:bookmarkEnd w:id="8246"/>
      <w:bookmarkEnd w:id="8247"/>
      <w:r>
        <w:rPr>
          <w:rFonts w:hint="cs"/>
          <w:rtl/>
        </w:rPr>
        <w:t xml:space="preserve"> כלומר, </w:t>
      </w:r>
      <w:bookmarkStart w:id="8248" w:name="_ETM_Q1_149654"/>
      <w:bookmarkEnd w:id="8248"/>
      <w:r>
        <w:rPr>
          <w:rFonts w:hint="cs"/>
          <w:rtl/>
        </w:rPr>
        <w:t xml:space="preserve">את </w:t>
      </w:r>
      <w:bookmarkStart w:id="8249" w:name="_ETM_Q1_148154"/>
      <w:bookmarkEnd w:id="8249"/>
      <w:r>
        <w:rPr>
          <w:rFonts w:hint="cs"/>
          <w:rtl/>
        </w:rPr>
        <w:t xml:space="preserve">הרגולציה לפי תקנות </w:t>
      </w:r>
      <w:bookmarkStart w:id="8250" w:name="_ETM_Q1_151152"/>
      <w:bookmarkEnd w:id="8250"/>
      <w:r>
        <w:rPr>
          <w:rFonts w:hint="cs"/>
          <w:rtl/>
        </w:rPr>
        <w:t xml:space="preserve">הרוקחים </w:t>
      </w:r>
      <w:bookmarkStart w:id="8251" w:name="_ETM_Q1_150152"/>
      <w:bookmarkEnd w:id="8251"/>
      <w:r>
        <w:rPr>
          <w:rFonts w:hint="cs"/>
          <w:rtl/>
        </w:rPr>
        <w:t>וצו</w:t>
      </w:r>
      <w:bookmarkStart w:id="8252" w:name="_ETM_Q1_148652"/>
      <w:bookmarkEnd w:id="8252"/>
      <w:r>
        <w:rPr>
          <w:rFonts w:hint="cs"/>
          <w:rtl/>
        </w:rPr>
        <w:t xml:space="preserve"> הפיקוח על שירותים</w:t>
      </w:r>
      <w:bookmarkStart w:id="8253" w:name="_ETM_Q1_153905"/>
      <w:bookmarkEnd w:id="8253"/>
      <w:r>
        <w:rPr>
          <w:rFonts w:hint="cs"/>
          <w:rtl/>
        </w:rPr>
        <w:t xml:space="preserve"> שהיום</w:t>
      </w:r>
      <w:bookmarkStart w:id="8254" w:name="_ETM_Q1_152905"/>
      <w:bookmarkEnd w:id="8254"/>
      <w:r>
        <w:rPr>
          <w:rFonts w:hint="cs"/>
          <w:rtl/>
        </w:rPr>
        <w:t xml:space="preserve"> נמצאים תחת משרד הבריאות. כמובן</w:t>
      </w:r>
      <w:bookmarkStart w:id="8255" w:name="_ETM_Q1_158659"/>
      <w:bookmarkStart w:id="8256" w:name="_ETM_Q1_156659"/>
      <w:bookmarkEnd w:id="8255"/>
      <w:bookmarkEnd w:id="8256"/>
      <w:r>
        <w:rPr>
          <w:rFonts w:hint="cs"/>
          <w:rtl/>
        </w:rPr>
        <w:t xml:space="preserve"> שעם כל שינוי</w:t>
      </w:r>
      <w:bookmarkStart w:id="8257" w:name="_ETM_Q1_158155"/>
      <w:bookmarkStart w:id="8258" w:name="_ETM_Q1_156405"/>
      <w:bookmarkStart w:id="8259" w:name="_ETM_Q1_155655"/>
      <w:bookmarkEnd w:id="8257"/>
      <w:bookmarkEnd w:id="8258"/>
      <w:bookmarkEnd w:id="8259"/>
      <w:r>
        <w:rPr>
          <w:rFonts w:hint="cs"/>
          <w:rtl/>
        </w:rPr>
        <w:t xml:space="preserve"> שהם</w:t>
      </w:r>
      <w:bookmarkStart w:id="8260" w:name="_ETM_Q1_150653"/>
      <w:bookmarkEnd w:id="8260"/>
      <w:r>
        <w:rPr>
          <w:rFonts w:hint="cs"/>
          <w:rtl/>
        </w:rPr>
        <w:t xml:space="preserve"> יעשו במסגרת הצעת החוק שלהם, </w:t>
      </w:r>
      <w:bookmarkStart w:id="8261" w:name="_ETM_Q1_161402"/>
      <w:bookmarkStart w:id="8262" w:name="_ETM_Q1_160407"/>
      <w:bookmarkEnd w:id="8261"/>
      <w:bookmarkEnd w:id="8262"/>
      <w:r>
        <w:rPr>
          <w:rFonts w:hint="cs"/>
          <w:rtl/>
        </w:rPr>
        <w:t xml:space="preserve">יצטרכו לעשות </w:t>
      </w:r>
      <w:bookmarkStart w:id="8263" w:name="_ETM_Q1_162156"/>
      <w:bookmarkEnd w:id="8263"/>
      <w:r>
        <w:rPr>
          <w:rFonts w:hint="cs"/>
          <w:rtl/>
        </w:rPr>
        <w:t>שינוי</w:t>
      </w:r>
      <w:bookmarkStart w:id="8264" w:name="_ETM_Q1_161156"/>
      <w:bookmarkStart w:id="8265" w:name="_ETM_Q1_159656"/>
      <w:bookmarkStart w:id="8266" w:name="_ETM_Q1_157906"/>
      <w:bookmarkStart w:id="8267" w:name="_ETM_Q1_157405"/>
      <w:bookmarkStart w:id="8268" w:name="_ETM_Q1_156155"/>
      <w:bookmarkStart w:id="8269" w:name="_ETM_Q1_154655"/>
      <w:bookmarkStart w:id="8270" w:name="_ETM_Q1_153406"/>
      <w:bookmarkEnd w:id="8264"/>
      <w:bookmarkEnd w:id="8265"/>
      <w:bookmarkEnd w:id="8266"/>
      <w:bookmarkEnd w:id="8267"/>
      <w:bookmarkEnd w:id="8268"/>
      <w:bookmarkEnd w:id="8269"/>
      <w:bookmarkEnd w:id="8270"/>
      <w:r>
        <w:rPr>
          <w:rFonts w:hint="cs"/>
          <w:rtl/>
        </w:rPr>
        <w:t xml:space="preserve"> בהצעת </w:t>
      </w:r>
      <w:bookmarkStart w:id="8271" w:name="_ETM_Q1_163906"/>
      <w:bookmarkEnd w:id="8271"/>
      <w:r>
        <w:rPr>
          <w:rFonts w:hint="cs"/>
          <w:rtl/>
        </w:rPr>
        <w:t xml:space="preserve">החוק הזו ולהסתכל על הדברים </w:t>
      </w:r>
      <w:bookmarkStart w:id="8272" w:name="_ETM_Q1_165656"/>
      <w:bookmarkEnd w:id="8272"/>
      <w:r>
        <w:rPr>
          <w:rFonts w:hint="cs"/>
          <w:rtl/>
        </w:rPr>
        <w:t>מתוך מבט רחב של</w:t>
      </w:r>
      <w:bookmarkStart w:id="8273" w:name="_ETM_Q1_169156"/>
      <w:bookmarkEnd w:id="8273"/>
      <w:r>
        <w:rPr>
          <w:rFonts w:hint="cs"/>
          <w:rtl/>
        </w:rPr>
        <w:t xml:space="preserve"> ש</w:t>
      </w:r>
      <w:bookmarkStart w:id="8274" w:name="_ETM_Q1_170156"/>
      <w:bookmarkEnd w:id="8274"/>
      <w:r>
        <w:rPr>
          <w:rFonts w:hint="cs"/>
          <w:rtl/>
        </w:rPr>
        <w:t>ני</w:t>
      </w:r>
      <w:bookmarkStart w:id="8275" w:name="_ETM_Q1_168406"/>
      <w:bookmarkEnd w:id="8275"/>
      <w:r>
        <w:rPr>
          <w:rFonts w:hint="cs"/>
          <w:rtl/>
        </w:rPr>
        <w:t xml:space="preserve"> הרגולטורים</w:t>
      </w:r>
      <w:bookmarkStart w:id="8276" w:name="_ETM_Q1_171402"/>
      <w:bookmarkEnd w:id="8276"/>
      <w:r>
        <w:rPr>
          <w:rFonts w:hint="cs"/>
          <w:rtl/>
        </w:rPr>
        <w:t xml:space="preserve">, המשרד להגנת הסביבה ומשרד הבריאות. </w:t>
      </w:r>
      <w:bookmarkStart w:id="8277" w:name="_ETM_Q1_176902"/>
      <w:bookmarkStart w:id="8278" w:name="_ETM_Q1_177402"/>
      <w:bookmarkStart w:id="8279" w:name="_ETM_Q1_173656"/>
      <w:bookmarkEnd w:id="8277"/>
      <w:bookmarkEnd w:id="8278"/>
      <w:bookmarkEnd w:id="8279"/>
    </w:p>
    <w:p w14:paraId="24FE465E" w14:textId="77777777" w:rsidR="005B4B98" w:rsidRDefault="005B4B98" w:rsidP="004C2B93">
      <w:pPr>
        <w:rPr>
          <w:rtl/>
        </w:rPr>
      </w:pPr>
      <w:bookmarkStart w:id="8280" w:name="_ETM_Q1_177902"/>
      <w:bookmarkStart w:id="8281" w:name="_ETM_Q1_175902"/>
      <w:bookmarkEnd w:id="8280"/>
      <w:bookmarkEnd w:id="8281"/>
    </w:p>
    <w:p w14:paraId="721C0C57" w14:textId="004DCF2A" w:rsidR="005B4B98" w:rsidRDefault="005B4B98" w:rsidP="005B4B98">
      <w:pPr>
        <w:pStyle w:val="a5"/>
        <w:keepNext/>
        <w:rPr>
          <w:rtl/>
        </w:rPr>
      </w:pPr>
      <w:bookmarkStart w:id="8282" w:name="_ETM_Q1_174401"/>
      <w:bookmarkStart w:id="8283" w:name="ET_speaker_סטיליאן_גלברג_456"/>
      <w:bookmarkEnd w:id="8282"/>
      <w:r w:rsidRPr="005B4B98">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5B4B98">
        <w:rPr>
          <w:rStyle w:val="TagStyle"/>
          <w:rtl/>
        </w:rPr>
        <w:t xml:space="preserve"> &lt;&lt; דובר &gt;&gt;</w:t>
      </w:r>
      <w:r>
        <w:rPr>
          <w:rtl/>
        </w:rPr>
        <w:t xml:space="preserve">   </w:t>
      </w:r>
      <w:bookmarkEnd w:id="8283"/>
    </w:p>
    <w:p w14:paraId="0E96ED74" w14:textId="77777777" w:rsidR="005B4B98" w:rsidRDefault="005B4B98" w:rsidP="005B4B98">
      <w:pPr>
        <w:pStyle w:val="KeepWithNext"/>
        <w:rPr>
          <w:rtl/>
        </w:rPr>
      </w:pPr>
    </w:p>
    <w:p w14:paraId="2EB0AA65" w14:textId="0A9FF58A" w:rsidR="00833F25" w:rsidRDefault="005B4B98" w:rsidP="005B4B98">
      <w:pPr>
        <w:rPr>
          <w:rtl/>
        </w:rPr>
      </w:pPr>
      <w:bookmarkStart w:id="8284" w:name="_ETM_Q1_177653"/>
      <w:bookmarkStart w:id="8285" w:name="_ETM_Q1_176151"/>
      <w:bookmarkEnd w:id="8284"/>
      <w:bookmarkEnd w:id="8285"/>
      <w:r>
        <w:rPr>
          <w:rFonts w:hint="cs"/>
          <w:rtl/>
        </w:rPr>
        <w:t>קודם כול, אנחנו מתואמים עם</w:t>
      </w:r>
      <w:bookmarkStart w:id="8286" w:name="_ETM_Q1_179405"/>
      <w:bookmarkEnd w:id="8286"/>
      <w:r>
        <w:rPr>
          <w:rFonts w:hint="cs"/>
          <w:rtl/>
        </w:rPr>
        <w:t xml:space="preserve"> משרד הבריאות עד </w:t>
      </w:r>
      <w:bookmarkStart w:id="8287" w:name="_ETM_Q1_179404"/>
      <w:bookmarkEnd w:id="8287"/>
      <w:r>
        <w:rPr>
          <w:rFonts w:hint="cs"/>
          <w:rtl/>
        </w:rPr>
        <w:t>לפ</w:t>
      </w:r>
      <w:bookmarkStart w:id="8288" w:name="_ETM_Q1_178654"/>
      <w:bookmarkEnd w:id="8288"/>
      <w:r>
        <w:rPr>
          <w:rFonts w:hint="cs"/>
          <w:rtl/>
        </w:rPr>
        <w:t>רט האחרון</w:t>
      </w:r>
      <w:bookmarkStart w:id="8289" w:name="_ETM_Q1_182407"/>
      <w:bookmarkStart w:id="8290" w:name="_ETM_Q1_180652"/>
      <w:bookmarkStart w:id="8291" w:name="_ETM_Q1_179153"/>
      <w:bookmarkEnd w:id="8289"/>
      <w:bookmarkEnd w:id="8290"/>
      <w:bookmarkEnd w:id="8291"/>
      <w:r>
        <w:rPr>
          <w:rFonts w:hint="cs"/>
          <w:rtl/>
        </w:rPr>
        <w:t xml:space="preserve">. </w:t>
      </w:r>
      <w:bookmarkStart w:id="8292" w:name="_ETM_Q1_180903"/>
      <w:bookmarkStart w:id="8293" w:name="_ETM_Q1_179652"/>
      <w:bookmarkStart w:id="8294" w:name="_ETM_Q1_185906"/>
      <w:bookmarkEnd w:id="8292"/>
      <w:bookmarkEnd w:id="8293"/>
      <w:bookmarkEnd w:id="8294"/>
      <w:r>
        <w:rPr>
          <w:rFonts w:hint="cs"/>
          <w:rtl/>
        </w:rPr>
        <w:t xml:space="preserve">החלוקה היא חלוקה </w:t>
      </w:r>
      <w:r w:rsidR="008337E9">
        <w:rPr>
          <w:rFonts w:hint="cs"/>
          <w:rtl/>
        </w:rPr>
        <w:t>ה</w:t>
      </w:r>
      <w:r>
        <w:rPr>
          <w:rFonts w:hint="cs"/>
          <w:rtl/>
        </w:rPr>
        <w:t>קיימת</w:t>
      </w:r>
      <w:bookmarkStart w:id="8295" w:name="_ETM_Q1_176906"/>
      <w:bookmarkStart w:id="8296" w:name="_ETM_Q1_177405"/>
      <w:bookmarkEnd w:id="8295"/>
      <w:bookmarkEnd w:id="8296"/>
      <w:r w:rsidR="00833F25">
        <w:t xml:space="preserve"> </w:t>
      </w:r>
      <w:bookmarkStart w:id="8297" w:name="_ETM_Q1_188404"/>
      <w:bookmarkStart w:id="8298" w:name="_ETM_Q1_190404"/>
      <w:bookmarkEnd w:id="8297"/>
      <w:bookmarkEnd w:id="8298"/>
      <w:r w:rsidR="00833F25">
        <w:rPr>
          <w:rFonts w:hint="cs"/>
          <w:rtl/>
        </w:rPr>
        <w:t xml:space="preserve"> </w:t>
      </w:r>
      <w:bookmarkStart w:id="8299" w:name="_ETM_Q1_189152"/>
      <w:bookmarkEnd w:id="8299"/>
      <w:r w:rsidR="00833F25">
        <w:rPr>
          <w:rFonts w:hint="cs"/>
          <w:rtl/>
        </w:rPr>
        <w:t xml:space="preserve">גם </w:t>
      </w:r>
      <w:bookmarkStart w:id="8300" w:name="_ETM_Q1_190406"/>
      <w:bookmarkEnd w:id="8300"/>
      <w:r w:rsidR="00833F25">
        <w:rPr>
          <w:rFonts w:hint="cs"/>
          <w:rtl/>
        </w:rPr>
        <w:t>היום, זה לא שינוי</w:t>
      </w:r>
      <w:bookmarkStart w:id="8301" w:name="_ETM_Q1_191405"/>
      <w:bookmarkStart w:id="8302" w:name="_ETM_Q1_189405"/>
      <w:bookmarkEnd w:id="8301"/>
      <w:bookmarkEnd w:id="8302"/>
      <w:r w:rsidR="00833F25">
        <w:rPr>
          <w:rFonts w:hint="cs"/>
          <w:rtl/>
        </w:rPr>
        <w:t xml:space="preserve"> מהמצב </w:t>
      </w:r>
      <w:bookmarkStart w:id="8303" w:name="_ETM_Q1_190403"/>
      <w:bookmarkEnd w:id="8303"/>
      <w:r w:rsidR="00833F25">
        <w:rPr>
          <w:rFonts w:hint="cs"/>
          <w:rtl/>
        </w:rPr>
        <w:t xml:space="preserve">שיש היום. </w:t>
      </w:r>
      <w:bookmarkStart w:id="8304" w:name="_ETM_Q1_222652"/>
      <w:bookmarkEnd w:id="8304"/>
    </w:p>
    <w:p w14:paraId="0880B25B" w14:textId="77777777" w:rsidR="00833F25" w:rsidRDefault="00833F25" w:rsidP="005B4B98">
      <w:pPr>
        <w:rPr>
          <w:rtl/>
        </w:rPr>
      </w:pPr>
    </w:p>
    <w:p w14:paraId="636B826F" w14:textId="59D522B9" w:rsidR="005B4B98" w:rsidRDefault="00833F25" w:rsidP="005B4B98">
      <w:pPr>
        <w:rPr>
          <w:rtl/>
        </w:rPr>
      </w:pPr>
      <w:r>
        <w:rPr>
          <w:rFonts w:hint="cs"/>
          <w:rtl/>
        </w:rPr>
        <w:t xml:space="preserve">שימוש בחומר רדיואקטיבי </w:t>
      </w:r>
      <w:bookmarkStart w:id="8305" w:name="_ETM_Q1_199154"/>
      <w:bookmarkStart w:id="8306" w:name="_ETM_Q1_197653"/>
      <w:bookmarkEnd w:id="8305"/>
      <w:bookmarkEnd w:id="8306"/>
      <w:r>
        <w:rPr>
          <w:rFonts w:hint="cs"/>
          <w:rtl/>
        </w:rPr>
        <w:t xml:space="preserve">או </w:t>
      </w:r>
      <w:bookmarkStart w:id="8307" w:name="_ETM_Q1_197155"/>
      <w:bookmarkStart w:id="8308" w:name="_ETM_Q1_195905"/>
      <w:bookmarkStart w:id="8309" w:name="_ETM_Q1_194655"/>
      <w:bookmarkStart w:id="8310" w:name="_ETM_Q1_197902"/>
      <w:bookmarkEnd w:id="8307"/>
      <w:bookmarkEnd w:id="8308"/>
      <w:bookmarkEnd w:id="8309"/>
      <w:bookmarkEnd w:id="8310"/>
      <w:r>
        <w:rPr>
          <w:rFonts w:hint="cs"/>
          <w:rtl/>
        </w:rPr>
        <w:t>כל פעולה</w:t>
      </w:r>
      <w:bookmarkStart w:id="8311" w:name="_ETM_Q1_198404"/>
      <w:bookmarkStart w:id="8312" w:name="_ETM_Q1_198652"/>
      <w:bookmarkEnd w:id="8311"/>
      <w:bookmarkEnd w:id="8312"/>
      <w:r>
        <w:rPr>
          <w:rFonts w:hint="cs"/>
          <w:rtl/>
        </w:rPr>
        <w:t xml:space="preserve"> ש</w:t>
      </w:r>
      <w:bookmarkStart w:id="8313" w:name="_ETM_Q1_197903"/>
      <w:bookmarkStart w:id="8314" w:name="_ETM_Q1_196653"/>
      <w:bookmarkStart w:id="8315" w:name="_ETM_Q1_195406"/>
      <w:bookmarkEnd w:id="8313"/>
      <w:bookmarkEnd w:id="8314"/>
      <w:bookmarkEnd w:id="8315"/>
      <w:r>
        <w:rPr>
          <w:rFonts w:hint="cs"/>
          <w:rtl/>
        </w:rPr>
        <w:t>קש</w:t>
      </w:r>
      <w:bookmarkStart w:id="8316" w:name="_ETM_Q1_196905"/>
      <w:bookmarkStart w:id="8317" w:name="_ETM_Q1_196902"/>
      <w:bookmarkEnd w:id="8316"/>
      <w:bookmarkEnd w:id="8317"/>
      <w:r>
        <w:rPr>
          <w:rFonts w:hint="cs"/>
          <w:rtl/>
        </w:rPr>
        <w:t xml:space="preserve">ורה </w:t>
      </w:r>
      <w:bookmarkStart w:id="8318" w:name="_ETM_Q1_196156"/>
      <w:bookmarkStart w:id="8319" w:name="_ETM_Q1_194406"/>
      <w:bookmarkEnd w:id="8318"/>
      <w:bookmarkEnd w:id="8319"/>
      <w:r>
        <w:rPr>
          <w:rFonts w:hint="cs"/>
          <w:rtl/>
        </w:rPr>
        <w:t>לקרינה מייננת</w:t>
      </w:r>
      <w:bookmarkStart w:id="8320" w:name="_ETM_Q1_198904"/>
      <w:bookmarkEnd w:id="8320"/>
      <w:r>
        <w:rPr>
          <w:rFonts w:hint="cs"/>
          <w:rtl/>
        </w:rPr>
        <w:t>, צריכ</w:t>
      </w:r>
      <w:bookmarkStart w:id="8321" w:name="_ETM_Q1_200154"/>
      <w:bookmarkStart w:id="8322" w:name="_ETM_Q1_204654"/>
      <w:bookmarkEnd w:id="8321"/>
      <w:bookmarkEnd w:id="8322"/>
      <w:r>
        <w:rPr>
          <w:rFonts w:hint="cs"/>
          <w:rtl/>
        </w:rPr>
        <w:t xml:space="preserve">ים לקבל הצדקה </w:t>
      </w:r>
      <w:bookmarkStart w:id="8323" w:name="_ETM_Q1_201906"/>
      <w:bookmarkStart w:id="8324" w:name="_ETM_Q1_199906"/>
      <w:bookmarkStart w:id="8325" w:name="_ETM_Q1_197906"/>
      <w:bookmarkEnd w:id="8323"/>
      <w:bookmarkEnd w:id="8324"/>
      <w:bookmarkEnd w:id="8325"/>
      <w:r>
        <w:rPr>
          <w:rFonts w:hint="cs"/>
          <w:rtl/>
        </w:rPr>
        <w:t xml:space="preserve">ממשרד הבריאות. </w:t>
      </w:r>
      <w:bookmarkStart w:id="8326" w:name="_ETM_Q1_201655"/>
      <w:bookmarkEnd w:id="8326"/>
      <w:r>
        <w:rPr>
          <w:rFonts w:hint="cs"/>
          <w:rtl/>
        </w:rPr>
        <w:t xml:space="preserve">מי שנותן את ההצדקה זה </w:t>
      </w:r>
      <w:bookmarkStart w:id="8327" w:name="_ETM_Q1_206405"/>
      <w:bookmarkEnd w:id="8327"/>
      <w:r>
        <w:rPr>
          <w:rFonts w:hint="cs"/>
          <w:rtl/>
        </w:rPr>
        <w:t>משרד הבריאות. א</w:t>
      </w:r>
      <w:bookmarkStart w:id="8328" w:name="_ETM_Q1_208904"/>
      <w:bookmarkStart w:id="8329" w:name="_ETM_Q1_216407"/>
      <w:bookmarkEnd w:id="8328"/>
      <w:bookmarkEnd w:id="8329"/>
      <w:r>
        <w:rPr>
          <w:rFonts w:hint="cs"/>
          <w:rtl/>
        </w:rPr>
        <w:t>ם</w:t>
      </w:r>
      <w:bookmarkStart w:id="8330" w:name="_ETM_Q1_209155"/>
      <w:bookmarkEnd w:id="8330"/>
      <w:r>
        <w:rPr>
          <w:rFonts w:hint="cs"/>
          <w:rtl/>
        </w:rPr>
        <w:t xml:space="preserve"> </w:t>
      </w:r>
      <w:bookmarkStart w:id="8331" w:name="_ETM_Q1_207155"/>
      <w:bookmarkStart w:id="8332" w:name="_ETM_Q1_205155"/>
      <w:bookmarkEnd w:id="8331"/>
      <w:bookmarkEnd w:id="8332"/>
      <w:r>
        <w:rPr>
          <w:rFonts w:hint="cs"/>
          <w:rtl/>
        </w:rPr>
        <w:t xml:space="preserve">מכניסים לשימוש חומר חדש </w:t>
      </w:r>
      <w:bookmarkStart w:id="8333" w:name="_ETM_Q1_218155"/>
      <w:bookmarkStart w:id="8334" w:name="_ETM_Q1_216155"/>
      <w:bookmarkStart w:id="8335" w:name="_ETM_Q1_214155"/>
      <w:bookmarkStart w:id="8336" w:name="_ETM_Q1_212155"/>
      <w:bookmarkStart w:id="8337" w:name="_ETM_Q1_210155"/>
      <w:bookmarkStart w:id="8338" w:name="_ETM_Q1_208155"/>
      <w:bookmarkEnd w:id="8333"/>
      <w:bookmarkEnd w:id="8334"/>
      <w:bookmarkEnd w:id="8335"/>
      <w:bookmarkEnd w:id="8336"/>
      <w:bookmarkEnd w:id="8337"/>
      <w:bookmarkEnd w:id="8338"/>
      <w:r>
        <w:rPr>
          <w:rFonts w:hint="cs"/>
          <w:rtl/>
        </w:rPr>
        <w:t>לאבחון או לטיפול רפואי</w:t>
      </w:r>
      <w:r w:rsidR="001C7686">
        <w:rPr>
          <w:rFonts w:hint="cs"/>
          <w:rtl/>
        </w:rPr>
        <w:t>,</w:t>
      </w:r>
      <w:r>
        <w:rPr>
          <w:rFonts w:hint="cs"/>
          <w:rtl/>
        </w:rPr>
        <w:t xml:space="preserve"> </w:t>
      </w:r>
      <w:bookmarkStart w:id="8339" w:name="_ETM_Q1_211905"/>
      <w:bookmarkEnd w:id="8339"/>
      <w:r>
        <w:rPr>
          <w:rFonts w:hint="cs"/>
          <w:rtl/>
        </w:rPr>
        <w:t>צריך</w:t>
      </w:r>
      <w:bookmarkStart w:id="8340" w:name="_ETM_Q1_214903"/>
      <w:bookmarkStart w:id="8341" w:name="_ETM_Q1_213403"/>
      <w:bookmarkEnd w:id="8340"/>
      <w:bookmarkEnd w:id="8341"/>
      <w:r>
        <w:rPr>
          <w:rFonts w:hint="cs"/>
          <w:rtl/>
        </w:rPr>
        <w:t xml:space="preserve"> את האישור של משרד הבריאות </w:t>
      </w:r>
      <w:bookmarkStart w:id="8342" w:name="_ETM_Q1_219653"/>
      <w:bookmarkEnd w:id="8342"/>
      <w:r>
        <w:rPr>
          <w:rFonts w:hint="cs"/>
          <w:rtl/>
        </w:rPr>
        <w:t xml:space="preserve">וכל מה </w:t>
      </w:r>
      <w:bookmarkStart w:id="8343" w:name="_ETM_Q1_218652"/>
      <w:bookmarkStart w:id="8344" w:name="_ETM_Q1_214652"/>
      <w:bookmarkStart w:id="8345" w:name="_ETM_Q1_215906"/>
      <w:bookmarkEnd w:id="8343"/>
      <w:bookmarkEnd w:id="8344"/>
      <w:bookmarkEnd w:id="8345"/>
      <w:r>
        <w:rPr>
          <w:rFonts w:hint="cs"/>
          <w:rtl/>
        </w:rPr>
        <w:t>שקש</w:t>
      </w:r>
      <w:bookmarkStart w:id="8346" w:name="_ETM_Q1_213152"/>
      <w:bookmarkEnd w:id="8346"/>
      <w:r>
        <w:rPr>
          <w:rFonts w:hint="cs"/>
          <w:rtl/>
        </w:rPr>
        <w:t>ור להובלה</w:t>
      </w:r>
      <w:bookmarkStart w:id="8347" w:name="_ETM_Q1_216652"/>
      <w:bookmarkEnd w:id="8347"/>
      <w:r>
        <w:rPr>
          <w:rFonts w:hint="cs"/>
          <w:rtl/>
        </w:rPr>
        <w:t xml:space="preserve">, </w:t>
      </w:r>
      <w:bookmarkStart w:id="8348" w:name="_ETM_Q1_214906"/>
      <w:bookmarkEnd w:id="8348"/>
      <w:r>
        <w:rPr>
          <w:rFonts w:hint="cs"/>
          <w:rtl/>
        </w:rPr>
        <w:t>אחסון,</w:t>
      </w:r>
      <w:bookmarkStart w:id="8349" w:name="_ETM_Q1_218906"/>
      <w:bookmarkEnd w:id="8349"/>
      <w:r>
        <w:rPr>
          <w:rFonts w:hint="cs"/>
          <w:rtl/>
        </w:rPr>
        <w:t xml:space="preserve"> שמירה</w:t>
      </w:r>
      <w:bookmarkStart w:id="8350" w:name="_ETM_Q1_219404"/>
      <w:bookmarkStart w:id="8351" w:name="_ETM_Q1_220152"/>
      <w:bookmarkStart w:id="8352" w:name="_ETM_Q1_217904"/>
      <w:bookmarkEnd w:id="8350"/>
      <w:bookmarkEnd w:id="8351"/>
      <w:bookmarkEnd w:id="8352"/>
      <w:r>
        <w:rPr>
          <w:rFonts w:hint="cs"/>
          <w:rtl/>
        </w:rPr>
        <w:t xml:space="preserve"> - - -</w:t>
      </w:r>
      <w:bookmarkStart w:id="8353" w:name="_ETM_Q1_216653"/>
      <w:bookmarkEnd w:id="8353"/>
    </w:p>
    <w:p w14:paraId="0ACB47A2" w14:textId="77777777" w:rsidR="00833F25" w:rsidRDefault="00833F25" w:rsidP="005B4B98">
      <w:pPr>
        <w:rPr>
          <w:rtl/>
        </w:rPr>
      </w:pPr>
      <w:bookmarkStart w:id="8354" w:name="_ETM_Q1_216903"/>
      <w:bookmarkEnd w:id="8354"/>
    </w:p>
    <w:p w14:paraId="0932D989" w14:textId="0641F279" w:rsidR="00833F25" w:rsidRDefault="00833F25" w:rsidP="00833F25">
      <w:pPr>
        <w:pStyle w:val="a5"/>
        <w:keepNext/>
        <w:rPr>
          <w:rtl/>
        </w:rPr>
      </w:pPr>
      <w:bookmarkStart w:id="8355" w:name="ET_speaker_רעות_בינג_454"/>
      <w:r w:rsidRPr="00833F25">
        <w:rPr>
          <w:rStyle w:val="TagStyle"/>
          <w:rtl/>
        </w:rPr>
        <w:t xml:space="preserve"> &lt;&lt; דובר &gt;&gt; </w:t>
      </w:r>
      <w:r>
        <w:rPr>
          <w:rtl/>
        </w:rPr>
        <w:t xml:space="preserve">רעות </w:t>
      </w:r>
      <w:proofErr w:type="spellStart"/>
      <w:r>
        <w:rPr>
          <w:rtl/>
        </w:rPr>
        <w:t>בינג</w:t>
      </w:r>
      <w:proofErr w:type="spellEnd"/>
      <w:r>
        <w:rPr>
          <w:rtl/>
        </w:rPr>
        <w:t>:</w:t>
      </w:r>
      <w:r w:rsidRPr="00833F25">
        <w:rPr>
          <w:rStyle w:val="TagStyle"/>
          <w:rtl/>
        </w:rPr>
        <w:t xml:space="preserve"> &lt;&lt; דובר &gt;&gt;</w:t>
      </w:r>
      <w:r>
        <w:rPr>
          <w:rtl/>
        </w:rPr>
        <w:t xml:space="preserve"> </w:t>
      </w:r>
      <w:bookmarkEnd w:id="8355"/>
    </w:p>
    <w:p w14:paraId="08674CD6" w14:textId="77777777" w:rsidR="00833F25" w:rsidRDefault="00833F25" w:rsidP="00833F25">
      <w:pPr>
        <w:rPr>
          <w:rtl/>
        </w:rPr>
      </w:pPr>
      <w:bookmarkStart w:id="8356" w:name="_ETM_Q1_262153"/>
      <w:bookmarkStart w:id="8357" w:name="_ETM_Q1_262403"/>
      <w:bookmarkStart w:id="8358" w:name="_ETM_Q1_251403"/>
      <w:bookmarkStart w:id="8359" w:name="_ETM_Q1_245905"/>
      <w:bookmarkStart w:id="8360" w:name="_ETM_Q1_246405"/>
      <w:bookmarkEnd w:id="8356"/>
      <w:bookmarkEnd w:id="8357"/>
      <w:bookmarkEnd w:id="8358"/>
      <w:bookmarkEnd w:id="8359"/>
      <w:bookmarkEnd w:id="8360"/>
    </w:p>
    <w:p w14:paraId="7A92FA38" w14:textId="7DFB6782" w:rsidR="00833F25" w:rsidRDefault="00833F25" w:rsidP="00833F25">
      <w:pPr>
        <w:rPr>
          <w:rtl/>
        </w:rPr>
      </w:pPr>
      <w:r>
        <w:rPr>
          <w:rFonts w:hint="cs"/>
          <w:rtl/>
        </w:rPr>
        <w:t xml:space="preserve">פסולת. </w:t>
      </w:r>
    </w:p>
    <w:p w14:paraId="27A905F4" w14:textId="77777777" w:rsidR="00833F25" w:rsidRDefault="00833F25" w:rsidP="00833F25">
      <w:pPr>
        <w:rPr>
          <w:rtl/>
        </w:rPr>
      </w:pPr>
      <w:bookmarkStart w:id="8361" w:name="_ETM_Q1_218656"/>
      <w:bookmarkEnd w:id="8361"/>
    </w:p>
    <w:p w14:paraId="6DB72252" w14:textId="25AC8905" w:rsidR="00833F25" w:rsidRPr="00833F25" w:rsidRDefault="00833F25" w:rsidP="00833F25">
      <w:pPr>
        <w:pStyle w:val="a5"/>
        <w:keepNext/>
        <w:rPr>
          <w:rtl/>
        </w:rPr>
      </w:pPr>
      <w:bookmarkStart w:id="8362" w:name="ET_speaker_סטיליאן_גלברג_455"/>
      <w:r w:rsidRPr="00833F25">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833F25">
        <w:rPr>
          <w:rStyle w:val="TagStyle"/>
          <w:rtl/>
        </w:rPr>
        <w:t xml:space="preserve"> &lt;&lt; דובר &gt;&gt;</w:t>
      </w:r>
      <w:r>
        <w:rPr>
          <w:rtl/>
        </w:rPr>
        <w:t xml:space="preserve">   </w:t>
      </w:r>
      <w:bookmarkStart w:id="8363" w:name="_ETM_Q1_220156"/>
      <w:bookmarkStart w:id="8364" w:name="_ETM_Q1_221901"/>
      <w:bookmarkEnd w:id="8362"/>
      <w:bookmarkEnd w:id="8363"/>
      <w:bookmarkEnd w:id="8364"/>
    </w:p>
    <w:p w14:paraId="1CBA220E" w14:textId="77777777" w:rsidR="00833F25" w:rsidRDefault="00833F25" w:rsidP="00833F25">
      <w:pPr>
        <w:pStyle w:val="KeepWithNext"/>
        <w:rPr>
          <w:rtl/>
        </w:rPr>
      </w:pPr>
    </w:p>
    <w:p w14:paraId="7BB27555" w14:textId="2442966F" w:rsidR="00833F25" w:rsidRDefault="00833F25" w:rsidP="005B4B98">
      <w:pPr>
        <w:rPr>
          <w:rtl/>
        </w:rPr>
      </w:pPr>
      <w:r>
        <w:rPr>
          <w:rFonts w:hint="cs"/>
          <w:rtl/>
        </w:rPr>
        <w:t>כל הדברים האלה של חומרים בתוך בתי</w:t>
      </w:r>
      <w:bookmarkStart w:id="8365" w:name="_ETM_Q1_221405"/>
      <w:bookmarkEnd w:id="8365"/>
      <w:r>
        <w:rPr>
          <w:rFonts w:hint="cs"/>
          <w:rtl/>
        </w:rPr>
        <w:t xml:space="preserve"> חולים זה המשרד להגנת הסביבה</w:t>
      </w:r>
      <w:r w:rsidR="006B76B4">
        <w:rPr>
          <w:rFonts w:hint="cs"/>
          <w:rtl/>
        </w:rPr>
        <w:t xml:space="preserve"> ו</w:t>
      </w:r>
      <w:r>
        <w:rPr>
          <w:rFonts w:hint="cs"/>
          <w:rtl/>
        </w:rPr>
        <w:t>כ</w:t>
      </w:r>
      <w:bookmarkStart w:id="8366" w:name="_ETM_Q1_230906"/>
      <w:bookmarkEnd w:id="8366"/>
      <w:r>
        <w:rPr>
          <w:rFonts w:hint="cs"/>
          <w:rtl/>
        </w:rPr>
        <w:t>מובן</w:t>
      </w:r>
      <w:r w:rsidR="006B76B4" w:rsidRPr="00FB239D">
        <w:rPr>
          <w:rFonts w:hint="cs"/>
          <w:rtl/>
        </w:rPr>
        <w:t>,</w:t>
      </w:r>
      <w:r w:rsidRPr="00FB239D">
        <w:rPr>
          <w:rFonts w:hint="cs"/>
          <w:rtl/>
        </w:rPr>
        <w:t xml:space="preserve"> כל</w:t>
      </w:r>
      <w:bookmarkStart w:id="8367" w:name="_ETM_Q1_230905"/>
      <w:bookmarkEnd w:id="8367"/>
      <w:r w:rsidRPr="00FB239D">
        <w:rPr>
          <w:rFonts w:hint="cs"/>
          <w:rtl/>
        </w:rPr>
        <w:t xml:space="preserve"> </w:t>
      </w:r>
      <w:bookmarkStart w:id="8368" w:name="_ETM_Q1_229155"/>
      <w:bookmarkStart w:id="8369" w:name="_ETM_Q1_227155"/>
      <w:bookmarkEnd w:id="8368"/>
      <w:bookmarkEnd w:id="8369"/>
      <w:r w:rsidRPr="00FB239D">
        <w:rPr>
          <w:rFonts w:hint="cs"/>
          <w:rtl/>
        </w:rPr>
        <w:t xml:space="preserve">מה </w:t>
      </w:r>
      <w:bookmarkStart w:id="8370" w:name="_ETM_Q1_229406"/>
      <w:bookmarkStart w:id="8371" w:name="_ETM_Q1_227651"/>
      <w:bookmarkStart w:id="8372" w:name="_ETM_Q1_225651"/>
      <w:r w:rsidRPr="00FB239D">
        <w:rPr>
          <w:rFonts w:hint="cs"/>
          <w:rtl/>
        </w:rPr>
        <w:t>שקשור</w:t>
      </w:r>
      <w:bookmarkStart w:id="8373" w:name="_ETM_Q1_228405"/>
      <w:bookmarkStart w:id="8374" w:name="_ETM_Q1_227404"/>
      <w:bookmarkStart w:id="8375" w:name="_ETM_Q1_231904"/>
      <w:bookmarkStart w:id="8376" w:name="_ETM_Q1_229904"/>
      <w:bookmarkStart w:id="8377" w:name="_ETM_Q1_227904"/>
      <w:bookmarkStart w:id="8378" w:name="_ETM_Q1_226652"/>
      <w:bookmarkStart w:id="8379" w:name="_ETM_Q1_225406"/>
      <w:bookmarkEnd w:id="8373"/>
      <w:bookmarkEnd w:id="8374"/>
      <w:bookmarkEnd w:id="8375"/>
      <w:bookmarkEnd w:id="8376"/>
      <w:bookmarkEnd w:id="8377"/>
      <w:bookmarkEnd w:id="8378"/>
      <w:bookmarkEnd w:id="8379"/>
      <w:r w:rsidR="006B76B4" w:rsidRPr="00FB239D">
        <w:rPr>
          <w:rFonts w:hint="cs"/>
          <w:rtl/>
        </w:rPr>
        <w:t xml:space="preserve"> </w:t>
      </w:r>
      <w:bookmarkStart w:id="8380" w:name="_ETM_Q1_229906"/>
      <w:bookmarkEnd w:id="8370"/>
      <w:bookmarkEnd w:id="8371"/>
      <w:bookmarkEnd w:id="8372"/>
      <w:bookmarkEnd w:id="8380"/>
      <w:r w:rsidR="006B76B4" w:rsidRPr="00FB239D">
        <w:rPr>
          <w:rFonts w:hint="cs"/>
          <w:rtl/>
        </w:rPr>
        <w:t>למלווים</w:t>
      </w:r>
      <w:bookmarkStart w:id="8381" w:name="_ETM_Q1_232154"/>
      <w:bookmarkStart w:id="8382" w:name="_ETM_Q1_230154"/>
      <w:bookmarkStart w:id="8383" w:name="_ETM_Q1_229153"/>
      <w:bookmarkStart w:id="8384" w:name="_ETM_Q1_228652"/>
      <w:bookmarkEnd w:id="8381"/>
      <w:bookmarkEnd w:id="8382"/>
      <w:bookmarkEnd w:id="8383"/>
      <w:bookmarkEnd w:id="8384"/>
      <w:r w:rsidR="006B76B4" w:rsidRPr="00FB239D">
        <w:rPr>
          <w:rFonts w:hint="cs"/>
          <w:rtl/>
        </w:rPr>
        <w:t xml:space="preserve"> של מטופלים</w:t>
      </w:r>
      <w:bookmarkStart w:id="8385" w:name="_ETM_Q1_233152"/>
      <w:bookmarkStart w:id="8386" w:name="_ETM_Q1_231656"/>
      <w:bookmarkStart w:id="8387" w:name="_ETM_Q1_230155"/>
      <w:bookmarkEnd w:id="8385"/>
      <w:bookmarkEnd w:id="8386"/>
      <w:bookmarkEnd w:id="8387"/>
      <w:r w:rsidR="008337E9">
        <w:rPr>
          <w:rFonts w:hint="cs"/>
          <w:rtl/>
        </w:rPr>
        <w:t>,</w:t>
      </w:r>
      <w:r w:rsidR="006B76B4" w:rsidRPr="00FB239D">
        <w:rPr>
          <w:rFonts w:hint="cs"/>
          <w:rtl/>
        </w:rPr>
        <w:t xml:space="preserve"> האחריות </w:t>
      </w:r>
      <w:bookmarkStart w:id="8388" w:name="_ETM_Q1_235405"/>
      <w:bookmarkEnd w:id="8388"/>
      <w:r w:rsidR="006B76B4" w:rsidRPr="00FB239D">
        <w:rPr>
          <w:rFonts w:hint="cs"/>
          <w:rtl/>
        </w:rPr>
        <w:t>על המטופלים זה משרד</w:t>
      </w:r>
      <w:bookmarkStart w:id="8389" w:name="_ETM_Q1_238405"/>
      <w:bookmarkEnd w:id="8389"/>
      <w:r w:rsidR="006B76B4" w:rsidRPr="00FB239D">
        <w:rPr>
          <w:rFonts w:hint="cs"/>
          <w:rtl/>
        </w:rPr>
        <w:t xml:space="preserve"> הבריאות</w:t>
      </w:r>
      <w:bookmarkStart w:id="8390" w:name="_ETM_Q1_238155"/>
      <w:bookmarkStart w:id="8391" w:name="_ETM_Q1_236155"/>
      <w:bookmarkEnd w:id="8390"/>
      <w:bookmarkEnd w:id="8391"/>
      <w:r w:rsidR="006B76B4" w:rsidRPr="00FB239D">
        <w:rPr>
          <w:rFonts w:hint="cs"/>
          <w:rtl/>
        </w:rPr>
        <w:t xml:space="preserve"> בהכול. כל </w:t>
      </w:r>
      <w:bookmarkStart w:id="8392" w:name="_ETM_Q1_241654"/>
      <w:bookmarkEnd w:id="8392"/>
      <w:r w:rsidR="006B76B4" w:rsidRPr="00FB239D">
        <w:rPr>
          <w:rFonts w:hint="cs"/>
          <w:rtl/>
        </w:rPr>
        <w:t xml:space="preserve">חשיפה של מטופל היא </w:t>
      </w:r>
      <w:bookmarkStart w:id="8393" w:name="_ETM_Q1_244654"/>
      <w:bookmarkEnd w:id="8393"/>
      <w:r w:rsidR="006B76B4" w:rsidRPr="00FB239D">
        <w:rPr>
          <w:rFonts w:hint="cs"/>
          <w:rtl/>
        </w:rPr>
        <w:t>לפ</w:t>
      </w:r>
      <w:bookmarkStart w:id="8394" w:name="_ETM_Q1_243152"/>
      <w:bookmarkEnd w:id="8394"/>
      <w:r w:rsidR="006B76B4" w:rsidRPr="00FB239D">
        <w:rPr>
          <w:rFonts w:hint="cs"/>
          <w:rtl/>
        </w:rPr>
        <w:t>י</w:t>
      </w:r>
      <w:bookmarkStart w:id="8395" w:name="_ETM_Q1_243902"/>
      <w:bookmarkEnd w:id="8395"/>
      <w:r w:rsidR="006B76B4">
        <w:rPr>
          <w:rFonts w:hint="cs"/>
          <w:rtl/>
        </w:rPr>
        <w:t xml:space="preserve"> הצורך</w:t>
      </w:r>
      <w:bookmarkStart w:id="8396" w:name="_ETM_Q1_243652"/>
      <w:bookmarkEnd w:id="8396"/>
      <w:r w:rsidR="006B76B4">
        <w:rPr>
          <w:rFonts w:hint="cs"/>
          <w:rtl/>
        </w:rPr>
        <w:t xml:space="preserve">, כמובן והיא לא מוגבלת על ידי </w:t>
      </w:r>
      <w:bookmarkStart w:id="8397" w:name="_ETM_Q1_245902"/>
      <w:bookmarkEnd w:id="8397"/>
      <w:r w:rsidR="006B76B4">
        <w:rPr>
          <w:rFonts w:hint="cs"/>
          <w:rtl/>
        </w:rPr>
        <w:t>- - -</w:t>
      </w:r>
    </w:p>
    <w:p w14:paraId="5FC50C69" w14:textId="77777777" w:rsidR="006B76B4" w:rsidRDefault="006B76B4" w:rsidP="005B4B98">
      <w:pPr>
        <w:rPr>
          <w:rtl/>
        </w:rPr>
      </w:pPr>
      <w:bookmarkStart w:id="8398" w:name="_ETM_Q1_244402"/>
      <w:bookmarkStart w:id="8399" w:name="_ETM_Q1_244656"/>
      <w:bookmarkEnd w:id="8398"/>
      <w:bookmarkEnd w:id="8399"/>
    </w:p>
    <w:p w14:paraId="549B0751" w14:textId="27B2107A" w:rsidR="006B76B4" w:rsidRDefault="006B76B4" w:rsidP="006B76B4">
      <w:pPr>
        <w:pStyle w:val="af8"/>
        <w:keepNext/>
        <w:rPr>
          <w:rtl/>
        </w:rPr>
      </w:pPr>
      <w:bookmarkStart w:id="8400" w:name="ET_yor_5069_456"/>
      <w:r w:rsidRPr="006B76B4">
        <w:rPr>
          <w:rStyle w:val="TagStyle"/>
          <w:rtl/>
        </w:rPr>
        <w:t xml:space="preserve"> &lt;&lt; יור &gt;&gt; </w:t>
      </w:r>
      <w:r>
        <w:rPr>
          <w:rtl/>
        </w:rPr>
        <w:t>היו"ר יעקב אשר:</w:t>
      </w:r>
      <w:r w:rsidRPr="006B76B4">
        <w:rPr>
          <w:rStyle w:val="TagStyle"/>
          <w:rtl/>
        </w:rPr>
        <w:t xml:space="preserve"> &lt;&lt; יור &gt;&gt;</w:t>
      </w:r>
      <w:r>
        <w:rPr>
          <w:rtl/>
        </w:rPr>
        <w:t xml:space="preserve">   </w:t>
      </w:r>
      <w:bookmarkEnd w:id="8400"/>
    </w:p>
    <w:p w14:paraId="4750FFB3" w14:textId="77777777" w:rsidR="006B76B4" w:rsidRDefault="006B76B4" w:rsidP="006B76B4">
      <w:pPr>
        <w:pStyle w:val="KeepWithNext"/>
        <w:rPr>
          <w:rtl/>
        </w:rPr>
      </w:pPr>
    </w:p>
    <w:p w14:paraId="205876C2" w14:textId="21B30981" w:rsidR="006B76B4" w:rsidRDefault="006B76B4" w:rsidP="006B76B4">
      <w:pPr>
        <w:rPr>
          <w:rtl/>
        </w:rPr>
      </w:pPr>
      <w:bookmarkStart w:id="8401" w:name="_ETM_Q1_245406"/>
      <w:bookmarkEnd w:id="8401"/>
      <w:r>
        <w:rPr>
          <w:rFonts w:hint="cs"/>
          <w:rtl/>
        </w:rPr>
        <w:t>זה לפי</w:t>
      </w:r>
      <w:bookmarkStart w:id="8402" w:name="_ETM_Q1_247406"/>
      <w:bookmarkEnd w:id="8402"/>
      <w:r>
        <w:rPr>
          <w:rFonts w:hint="cs"/>
          <w:rtl/>
        </w:rPr>
        <w:t xml:space="preserve"> הצורך</w:t>
      </w:r>
      <w:bookmarkStart w:id="8403" w:name="_ETM_Q1_248905"/>
      <w:bookmarkStart w:id="8404" w:name="_ETM_Q1_247655"/>
      <w:bookmarkEnd w:id="8403"/>
      <w:bookmarkEnd w:id="8404"/>
      <w:r>
        <w:rPr>
          <w:rFonts w:hint="cs"/>
          <w:rtl/>
        </w:rPr>
        <w:t xml:space="preserve"> הרפואי של המטו</w:t>
      </w:r>
      <w:bookmarkStart w:id="8405" w:name="_ETM_Q1_251155"/>
      <w:bookmarkEnd w:id="8405"/>
      <w:r>
        <w:rPr>
          <w:rFonts w:hint="cs"/>
          <w:rtl/>
        </w:rPr>
        <w:t>פל.</w:t>
      </w:r>
      <w:bookmarkStart w:id="8406" w:name="_ETM_Q1_252405"/>
      <w:bookmarkStart w:id="8407" w:name="_ETM_Q1_250905"/>
      <w:bookmarkStart w:id="8408" w:name="_ETM_Q1_249655"/>
      <w:bookmarkStart w:id="8409" w:name="_ETM_Q1_250154"/>
      <w:bookmarkStart w:id="8410" w:name="_ETM_Q1_248903"/>
      <w:bookmarkStart w:id="8411" w:name="_ETM_Q1_247402"/>
      <w:bookmarkEnd w:id="8406"/>
      <w:bookmarkEnd w:id="8407"/>
      <w:bookmarkEnd w:id="8408"/>
      <w:bookmarkEnd w:id="8409"/>
      <w:bookmarkEnd w:id="8410"/>
      <w:bookmarkEnd w:id="8411"/>
    </w:p>
    <w:p w14:paraId="77ED3C52" w14:textId="77777777" w:rsidR="006B76B4" w:rsidRDefault="006B76B4" w:rsidP="006B76B4">
      <w:pPr>
        <w:rPr>
          <w:rtl/>
        </w:rPr>
      </w:pPr>
      <w:bookmarkStart w:id="8412" w:name="_ETM_Q1_247652"/>
      <w:bookmarkStart w:id="8413" w:name="_ETM_Q1_245652"/>
      <w:bookmarkEnd w:id="8412"/>
      <w:bookmarkEnd w:id="8413"/>
    </w:p>
    <w:p w14:paraId="47A5D8FD" w14:textId="141A1E84" w:rsidR="006B76B4" w:rsidRDefault="006B76B4" w:rsidP="006B76B4">
      <w:pPr>
        <w:pStyle w:val="a5"/>
        <w:keepNext/>
        <w:rPr>
          <w:rtl/>
        </w:rPr>
      </w:pPr>
      <w:bookmarkStart w:id="8414" w:name="ET_speaker_סטיליאן_גלברג_457"/>
      <w:r w:rsidRPr="006B76B4">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6B76B4">
        <w:rPr>
          <w:rStyle w:val="TagStyle"/>
          <w:rtl/>
        </w:rPr>
        <w:t xml:space="preserve"> &lt;&lt; דובר &gt;&gt;</w:t>
      </w:r>
      <w:r>
        <w:rPr>
          <w:rtl/>
        </w:rPr>
        <w:t xml:space="preserve">   </w:t>
      </w:r>
      <w:bookmarkEnd w:id="8414"/>
    </w:p>
    <w:p w14:paraId="5D9A392C" w14:textId="77777777" w:rsidR="006B76B4" w:rsidRDefault="006B76B4" w:rsidP="006B76B4">
      <w:pPr>
        <w:pStyle w:val="KeepWithNext"/>
        <w:rPr>
          <w:rtl/>
        </w:rPr>
      </w:pPr>
    </w:p>
    <w:p w14:paraId="3BCD9F62" w14:textId="63E920E0" w:rsidR="006B76B4" w:rsidRDefault="006B76B4" w:rsidP="006B76B4">
      <w:pPr>
        <w:rPr>
          <w:rtl/>
        </w:rPr>
      </w:pPr>
      <w:bookmarkStart w:id="8415" w:name="_ETM_Q1_248652"/>
      <w:bookmarkEnd w:id="8415"/>
      <w:r>
        <w:rPr>
          <w:rFonts w:hint="cs"/>
          <w:rtl/>
        </w:rPr>
        <w:t>כן, היא לא מוג</w:t>
      </w:r>
      <w:bookmarkStart w:id="8416" w:name="_ETM_Q1_249903"/>
      <w:bookmarkStart w:id="8417" w:name="_ETM_Q1_247903"/>
      <w:bookmarkEnd w:id="8416"/>
      <w:bookmarkEnd w:id="8417"/>
      <w:r>
        <w:rPr>
          <w:rFonts w:hint="cs"/>
          <w:rtl/>
        </w:rPr>
        <w:t xml:space="preserve">בלת </w:t>
      </w:r>
      <w:bookmarkStart w:id="8418" w:name="_ETM_Q1_247403"/>
      <w:bookmarkEnd w:id="8418"/>
      <w:r>
        <w:rPr>
          <w:rFonts w:hint="cs"/>
          <w:rtl/>
        </w:rPr>
        <w:t>על ידי</w:t>
      </w:r>
      <w:bookmarkStart w:id="8419" w:name="_ETM_Q1_249653"/>
      <w:bookmarkEnd w:id="8419"/>
      <w:r>
        <w:rPr>
          <w:rFonts w:hint="cs"/>
          <w:rtl/>
        </w:rPr>
        <w:t xml:space="preserve"> המשרד להגנת הסביבה</w:t>
      </w:r>
      <w:bookmarkStart w:id="8420" w:name="_ETM_Q1_251402"/>
      <w:bookmarkEnd w:id="8420"/>
      <w:r>
        <w:rPr>
          <w:rFonts w:hint="cs"/>
          <w:rtl/>
        </w:rPr>
        <w:t xml:space="preserve"> ולעומת זאת, </w:t>
      </w:r>
      <w:bookmarkStart w:id="8421" w:name="_ETM_Q1_252656"/>
      <w:bookmarkStart w:id="8422" w:name="_ETM_Q1_245901"/>
      <w:bookmarkStart w:id="8423" w:name="_ETM_Q1_238901"/>
      <w:bookmarkEnd w:id="8421"/>
      <w:bookmarkEnd w:id="8422"/>
      <w:bookmarkEnd w:id="8423"/>
      <w:r>
        <w:rPr>
          <w:rFonts w:hint="cs"/>
          <w:rtl/>
        </w:rPr>
        <w:t xml:space="preserve">חשיפה של מלווים </w:t>
      </w:r>
      <w:bookmarkStart w:id="8424" w:name="_ETM_Q1_255655"/>
      <w:bookmarkEnd w:id="8424"/>
      <w:r>
        <w:rPr>
          <w:rFonts w:hint="cs"/>
          <w:rtl/>
        </w:rPr>
        <w:t xml:space="preserve">זה באחריות </w:t>
      </w:r>
      <w:bookmarkStart w:id="8425" w:name="_ETM_Q1_262904"/>
      <w:bookmarkEnd w:id="8425"/>
      <w:r>
        <w:rPr>
          <w:rFonts w:hint="cs"/>
          <w:rtl/>
        </w:rPr>
        <w:t>המשרד.</w:t>
      </w:r>
      <w:bookmarkStart w:id="8426" w:name="_ETM_Q1_256655"/>
      <w:bookmarkEnd w:id="8426"/>
    </w:p>
    <w:p w14:paraId="145AAAAF" w14:textId="77777777" w:rsidR="006B76B4" w:rsidRDefault="006B76B4" w:rsidP="006B76B4">
      <w:pPr>
        <w:rPr>
          <w:rtl/>
        </w:rPr>
      </w:pPr>
      <w:bookmarkStart w:id="8427" w:name="_ETM_Q1_256906"/>
      <w:bookmarkEnd w:id="8427"/>
    </w:p>
    <w:p w14:paraId="7FBC1B45" w14:textId="63DABD43" w:rsidR="006B76B4" w:rsidRDefault="006B76B4" w:rsidP="006B76B4">
      <w:pPr>
        <w:pStyle w:val="af8"/>
        <w:keepNext/>
        <w:rPr>
          <w:rtl/>
        </w:rPr>
      </w:pPr>
      <w:bookmarkStart w:id="8428" w:name="ET_yor_5069_458"/>
      <w:r w:rsidRPr="006B76B4">
        <w:rPr>
          <w:rStyle w:val="TagStyle"/>
          <w:rtl/>
        </w:rPr>
        <w:t xml:space="preserve"> &lt;&lt; יור &gt;&gt; </w:t>
      </w:r>
      <w:r>
        <w:rPr>
          <w:rtl/>
        </w:rPr>
        <w:t>היו"ר יעקב אשר:</w:t>
      </w:r>
      <w:r w:rsidRPr="006B76B4">
        <w:rPr>
          <w:rStyle w:val="TagStyle"/>
          <w:rtl/>
        </w:rPr>
        <w:t xml:space="preserve"> &lt;&lt; יור &gt;&gt;</w:t>
      </w:r>
      <w:r>
        <w:rPr>
          <w:rtl/>
        </w:rPr>
        <w:t xml:space="preserve">   </w:t>
      </w:r>
      <w:bookmarkEnd w:id="8428"/>
    </w:p>
    <w:p w14:paraId="3A5268D9" w14:textId="77777777" w:rsidR="006B76B4" w:rsidRDefault="006B76B4" w:rsidP="006B76B4">
      <w:pPr>
        <w:pStyle w:val="KeepWithNext"/>
        <w:rPr>
          <w:rtl/>
        </w:rPr>
      </w:pPr>
    </w:p>
    <w:p w14:paraId="43CDFDFB" w14:textId="7895ECBD" w:rsidR="006B76B4" w:rsidRDefault="006B76B4" w:rsidP="006B76B4">
      <w:pPr>
        <w:rPr>
          <w:rtl/>
        </w:rPr>
      </w:pPr>
      <w:bookmarkStart w:id="8429" w:name="_ETM_Q1_257156"/>
      <w:bookmarkEnd w:id="8429"/>
      <w:r>
        <w:rPr>
          <w:rFonts w:hint="cs"/>
          <w:rtl/>
        </w:rPr>
        <w:t>ברור.</w:t>
      </w:r>
      <w:bookmarkStart w:id="8430" w:name="_ETM_Q1_259656"/>
      <w:bookmarkEnd w:id="8430"/>
    </w:p>
    <w:p w14:paraId="2E0F6D77" w14:textId="77777777" w:rsidR="006B76B4" w:rsidRDefault="006B76B4" w:rsidP="006B76B4">
      <w:pPr>
        <w:rPr>
          <w:rtl/>
        </w:rPr>
      </w:pPr>
      <w:bookmarkStart w:id="8431" w:name="_ETM_Q1_259906"/>
      <w:bookmarkStart w:id="8432" w:name="_ETM_Q1_257906"/>
      <w:bookmarkStart w:id="8433" w:name="_ETM_Q1_255906"/>
      <w:bookmarkStart w:id="8434" w:name="_ETM_Q1_253906"/>
      <w:bookmarkEnd w:id="8431"/>
      <w:bookmarkEnd w:id="8432"/>
      <w:bookmarkEnd w:id="8433"/>
      <w:bookmarkEnd w:id="8434"/>
    </w:p>
    <w:p w14:paraId="6434C72A" w14:textId="066B7F76" w:rsidR="006B76B4" w:rsidRDefault="006B76B4" w:rsidP="006B76B4">
      <w:pPr>
        <w:pStyle w:val="a5"/>
        <w:keepNext/>
        <w:rPr>
          <w:rtl/>
        </w:rPr>
      </w:pPr>
      <w:bookmarkStart w:id="8435" w:name="ET_speaker_סטיליאן_גלברג_459"/>
      <w:r w:rsidRPr="006B76B4">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6B76B4">
        <w:rPr>
          <w:rStyle w:val="TagStyle"/>
          <w:rtl/>
        </w:rPr>
        <w:t xml:space="preserve"> &lt;&lt; דובר &gt;&gt;</w:t>
      </w:r>
      <w:r>
        <w:rPr>
          <w:rtl/>
        </w:rPr>
        <w:t xml:space="preserve">   </w:t>
      </w:r>
      <w:bookmarkEnd w:id="8435"/>
    </w:p>
    <w:p w14:paraId="6A75EBDB" w14:textId="77777777" w:rsidR="006B76B4" w:rsidRDefault="006B76B4" w:rsidP="006B76B4">
      <w:pPr>
        <w:pStyle w:val="KeepWithNext"/>
        <w:rPr>
          <w:rtl/>
        </w:rPr>
      </w:pPr>
    </w:p>
    <w:p w14:paraId="228B339B" w14:textId="392BBC16" w:rsidR="006B76B4" w:rsidRDefault="006B76B4" w:rsidP="006B76B4">
      <w:pPr>
        <w:rPr>
          <w:rtl/>
        </w:rPr>
      </w:pPr>
      <w:bookmarkStart w:id="8436" w:name="_ETM_Q1_256154"/>
      <w:bookmarkStart w:id="8437" w:name="_ETM_Q1_256404"/>
      <w:bookmarkEnd w:id="8436"/>
      <w:bookmarkEnd w:id="8437"/>
      <w:r>
        <w:rPr>
          <w:rFonts w:hint="cs"/>
          <w:rtl/>
        </w:rPr>
        <w:t xml:space="preserve">אם מישהו מחכה בפרוזדור לצילום </w:t>
      </w:r>
      <w:bookmarkStart w:id="8438" w:name="_ETM_Q1_263904"/>
      <w:bookmarkEnd w:id="8438"/>
      <w:r>
        <w:rPr>
          <w:rFonts w:hint="cs"/>
          <w:rtl/>
        </w:rPr>
        <w:t>רנטגן של אמא</w:t>
      </w:r>
      <w:bookmarkStart w:id="8439" w:name="_ETM_Q1_264154"/>
      <w:bookmarkEnd w:id="8439"/>
      <w:r>
        <w:rPr>
          <w:rFonts w:hint="cs"/>
          <w:rtl/>
        </w:rPr>
        <w:t xml:space="preserve"> שלו,</w:t>
      </w:r>
      <w:bookmarkStart w:id="8440" w:name="_ETM_Q1_266153"/>
      <w:bookmarkEnd w:id="8440"/>
      <w:r>
        <w:rPr>
          <w:rFonts w:hint="cs"/>
          <w:rtl/>
        </w:rPr>
        <w:t xml:space="preserve"> </w:t>
      </w:r>
      <w:bookmarkStart w:id="8441" w:name="_ETM_Q1_264153"/>
      <w:bookmarkEnd w:id="8441"/>
      <w:r>
        <w:rPr>
          <w:rFonts w:hint="cs"/>
          <w:rtl/>
        </w:rPr>
        <w:t>הוא לא צריך להיות חשו</w:t>
      </w:r>
      <w:bookmarkStart w:id="8442" w:name="_ETM_Q1_264902"/>
      <w:bookmarkEnd w:id="8442"/>
      <w:r>
        <w:rPr>
          <w:rFonts w:hint="cs"/>
          <w:rtl/>
        </w:rPr>
        <w:t>ף.</w:t>
      </w:r>
      <w:bookmarkStart w:id="8443" w:name="_ETM_Q1_265657"/>
      <w:bookmarkStart w:id="8444" w:name="_ETM_Q1_265653"/>
      <w:bookmarkStart w:id="8445" w:name="_ETM_Q1_264403"/>
      <w:bookmarkStart w:id="8446" w:name="_ETM_Q1_267152"/>
      <w:bookmarkStart w:id="8447" w:name="_ETM_Q1_265402"/>
      <w:bookmarkStart w:id="8448" w:name="_ETM_Q1_263903"/>
      <w:bookmarkStart w:id="8449" w:name="_ETM_Q1_262154"/>
      <w:bookmarkEnd w:id="8443"/>
      <w:bookmarkEnd w:id="8444"/>
      <w:bookmarkEnd w:id="8445"/>
      <w:bookmarkEnd w:id="8446"/>
      <w:bookmarkEnd w:id="8447"/>
      <w:bookmarkEnd w:id="8448"/>
      <w:bookmarkEnd w:id="8449"/>
    </w:p>
    <w:p w14:paraId="3288FD91" w14:textId="77777777" w:rsidR="006B76B4" w:rsidRDefault="006B76B4" w:rsidP="006B76B4">
      <w:pPr>
        <w:rPr>
          <w:rtl/>
        </w:rPr>
      </w:pPr>
      <w:bookmarkStart w:id="8450" w:name="_ETM_Q1_262654"/>
      <w:bookmarkEnd w:id="8450"/>
    </w:p>
    <w:p w14:paraId="29CF7BD8" w14:textId="4018AFAC" w:rsidR="006B76B4" w:rsidRDefault="006B76B4" w:rsidP="006B76B4">
      <w:pPr>
        <w:pStyle w:val="af8"/>
        <w:keepNext/>
        <w:rPr>
          <w:rtl/>
        </w:rPr>
      </w:pPr>
      <w:bookmarkStart w:id="8451" w:name="ET_yor_5069_460"/>
      <w:r w:rsidRPr="006B76B4">
        <w:rPr>
          <w:rStyle w:val="TagStyle"/>
          <w:rtl/>
        </w:rPr>
        <w:t xml:space="preserve"> &lt;&lt; יור &gt;&gt; </w:t>
      </w:r>
      <w:r>
        <w:rPr>
          <w:rtl/>
        </w:rPr>
        <w:t>היו"ר יעקב אשר:</w:t>
      </w:r>
      <w:r w:rsidRPr="006B76B4">
        <w:rPr>
          <w:rStyle w:val="TagStyle"/>
          <w:rtl/>
        </w:rPr>
        <w:t xml:space="preserve"> &lt;&lt; יור &gt;&gt;</w:t>
      </w:r>
      <w:r>
        <w:rPr>
          <w:rtl/>
        </w:rPr>
        <w:t xml:space="preserve">   </w:t>
      </w:r>
      <w:bookmarkEnd w:id="8451"/>
    </w:p>
    <w:p w14:paraId="772DB7A3" w14:textId="77777777" w:rsidR="006B76B4" w:rsidRDefault="006B76B4" w:rsidP="006B76B4">
      <w:pPr>
        <w:pStyle w:val="KeepWithNext"/>
        <w:rPr>
          <w:rtl/>
        </w:rPr>
      </w:pPr>
    </w:p>
    <w:p w14:paraId="4EFA8568" w14:textId="57DB4B8F" w:rsidR="006B76B4" w:rsidRDefault="006B76B4" w:rsidP="006B76B4">
      <w:pPr>
        <w:rPr>
          <w:rtl/>
        </w:rPr>
      </w:pPr>
      <w:bookmarkStart w:id="8452" w:name="_ETM_Q1_263655"/>
      <w:bookmarkEnd w:id="8452"/>
      <w:r>
        <w:rPr>
          <w:rFonts w:hint="cs"/>
          <w:rtl/>
        </w:rPr>
        <w:t>מה עם הצוות הרפואי?</w:t>
      </w:r>
      <w:bookmarkStart w:id="8453" w:name="_ETM_Q1_266906"/>
      <w:bookmarkEnd w:id="8453"/>
    </w:p>
    <w:p w14:paraId="28B66D31" w14:textId="77777777" w:rsidR="006B76B4" w:rsidRDefault="006B76B4" w:rsidP="006B76B4">
      <w:pPr>
        <w:rPr>
          <w:rtl/>
        </w:rPr>
      </w:pPr>
      <w:bookmarkStart w:id="8454" w:name="_ETM_Q1_267154"/>
      <w:bookmarkStart w:id="8455" w:name="_ETM_Q1_263404"/>
      <w:bookmarkEnd w:id="8454"/>
      <w:bookmarkEnd w:id="8455"/>
    </w:p>
    <w:p w14:paraId="64F7FAFA" w14:textId="0D11FB7E" w:rsidR="006B76B4" w:rsidRDefault="006B76B4" w:rsidP="006B76B4">
      <w:pPr>
        <w:pStyle w:val="a5"/>
        <w:keepNext/>
        <w:rPr>
          <w:rtl/>
        </w:rPr>
      </w:pPr>
      <w:bookmarkStart w:id="8456" w:name="ET_speaker_סטיליאן_גלברג_461"/>
      <w:r w:rsidRPr="006B76B4">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6B76B4">
        <w:rPr>
          <w:rStyle w:val="TagStyle"/>
          <w:rtl/>
        </w:rPr>
        <w:t xml:space="preserve"> &lt;&lt; דובר &gt;&gt;</w:t>
      </w:r>
      <w:r>
        <w:rPr>
          <w:rtl/>
        </w:rPr>
        <w:t xml:space="preserve">   </w:t>
      </w:r>
      <w:bookmarkEnd w:id="8456"/>
    </w:p>
    <w:p w14:paraId="5A18BF70" w14:textId="77777777" w:rsidR="006B76B4" w:rsidRDefault="006B76B4" w:rsidP="006B76B4">
      <w:pPr>
        <w:pStyle w:val="KeepWithNext"/>
        <w:rPr>
          <w:rtl/>
        </w:rPr>
      </w:pPr>
    </w:p>
    <w:p w14:paraId="63D734B1" w14:textId="0991D2DC" w:rsidR="00833F25" w:rsidRDefault="006B76B4" w:rsidP="00F01542">
      <w:pPr>
        <w:rPr>
          <w:rtl/>
        </w:rPr>
      </w:pPr>
      <w:bookmarkStart w:id="8457" w:name="_ETM_Q1_265404"/>
      <w:bookmarkEnd w:id="8457"/>
      <w:r>
        <w:rPr>
          <w:rFonts w:hint="cs"/>
          <w:rtl/>
        </w:rPr>
        <w:t>הצוות הרפואי</w:t>
      </w:r>
      <w:bookmarkStart w:id="8458" w:name="_ETM_Q1_264904"/>
      <w:bookmarkEnd w:id="8458"/>
      <w:r>
        <w:rPr>
          <w:rFonts w:hint="cs"/>
          <w:rtl/>
        </w:rPr>
        <w:t xml:space="preserve"> ז</w:t>
      </w:r>
      <w:bookmarkStart w:id="8459" w:name="_ETM_Q1_273904"/>
      <w:bookmarkEnd w:id="8459"/>
      <w:r>
        <w:rPr>
          <w:rFonts w:hint="cs"/>
          <w:rtl/>
        </w:rPr>
        <w:t>ה משרד העבודה</w:t>
      </w:r>
      <w:bookmarkStart w:id="8460" w:name="_ETM_Q1_268153"/>
      <w:bookmarkEnd w:id="8460"/>
      <w:r>
        <w:rPr>
          <w:rFonts w:hint="cs"/>
          <w:rtl/>
        </w:rPr>
        <w:t xml:space="preserve"> </w:t>
      </w:r>
      <w:bookmarkStart w:id="8461" w:name="_ETM_Q1_274652"/>
      <w:bookmarkStart w:id="8462" w:name="_ETM_Q1_272902"/>
      <w:bookmarkStart w:id="8463" w:name="_ETM_Q1_271652"/>
      <w:bookmarkEnd w:id="8461"/>
      <w:bookmarkEnd w:id="8462"/>
      <w:bookmarkEnd w:id="8463"/>
      <w:r>
        <w:rPr>
          <w:rFonts w:hint="cs"/>
          <w:rtl/>
        </w:rPr>
        <w:t xml:space="preserve">ולכן </w:t>
      </w:r>
      <w:bookmarkStart w:id="8464" w:name="_ETM_Q1_280655"/>
      <w:bookmarkStart w:id="8465" w:name="_ETM_Q1_278905"/>
      <w:bookmarkEnd w:id="8464"/>
      <w:bookmarkEnd w:id="8465"/>
      <w:r>
        <w:rPr>
          <w:rFonts w:hint="cs"/>
          <w:rtl/>
        </w:rPr>
        <w:t>בבתי</w:t>
      </w:r>
      <w:bookmarkStart w:id="8466" w:name="_ETM_Q1_274156"/>
      <w:bookmarkStart w:id="8467" w:name="_ETM_Q1_273155"/>
      <w:bookmarkEnd w:id="8466"/>
      <w:bookmarkEnd w:id="8467"/>
      <w:r>
        <w:rPr>
          <w:rFonts w:hint="cs"/>
          <w:rtl/>
        </w:rPr>
        <w:t xml:space="preserve"> החולים</w:t>
      </w:r>
      <w:r w:rsidR="00F01542">
        <w:rPr>
          <w:rFonts w:hint="cs"/>
          <w:rtl/>
        </w:rPr>
        <w:t xml:space="preserve"> ש</w:t>
      </w:r>
      <w:bookmarkStart w:id="8468" w:name="_ETM_Q1_279154"/>
      <w:bookmarkStart w:id="8469" w:name="_ETM_Q1_277905"/>
      <w:bookmarkEnd w:id="8468"/>
      <w:bookmarkEnd w:id="8469"/>
      <w:r>
        <w:rPr>
          <w:rFonts w:hint="cs"/>
          <w:rtl/>
        </w:rPr>
        <w:t>יש שם</w:t>
      </w:r>
      <w:bookmarkStart w:id="8470" w:name="_ETM_Q1_277655"/>
      <w:bookmarkEnd w:id="8470"/>
      <w:r>
        <w:rPr>
          <w:rFonts w:hint="cs"/>
          <w:rtl/>
        </w:rPr>
        <w:t xml:space="preserve"> גם עובדים, גם ציבור</w:t>
      </w:r>
      <w:bookmarkStart w:id="8471" w:name="_ETM_Q1_279405"/>
      <w:bookmarkEnd w:id="8471"/>
      <w:r>
        <w:rPr>
          <w:rFonts w:hint="cs"/>
          <w:rtl/>
        </w:rPr>
        <w:t xml:space="preserve"> רחב</w:t>
      </w:r>
      <w:bookmarkStart w:id="8472" w:name="_ETM_Q1_278155"/>
      <w:bookmarkEnd w:id="8472"/>
      <w:r>
        <w:rPr>
          <w:rFonts w:hint="cs"/>
          <w:rtl/>
        </w:rPr>
        <w:t xml:space="preserve"> וגם מטופ</w:t>
      </w:r>
      <w:r w:rsidR="00F01542">
        <w:rPr>
          <w:rFonts w:hint="cs"/>
          <w:rtl/>
        </w:rPr>
        <w:t>לים</w:t>
      </w:r>
      <w:r w:rsidR="001C7686">
        <w:rPr>
          <w:rFonts w:hint="cs"/>
          <w:rtl/>
        </w:rPr>
        <w:t>,</w:t>
      </w:r>
      <w:r w:rsidR="00F01542">
        <w:rPr>
          <w:rFonts w:hint="cs"/>
          <w:rtl/>
        </w:rPr>
        <w:t xml:space="preserve"> החלוקה</w:t>
      </w:r>
      <w:bookmarkStart w:id="8473" w:name="_ETM_Q1_281404"/>
      <w:bookmarkEnd w:id="8473"/>
      <w:r w:rsidR="00F01542">
        <w:rPr>
          <w:rFonts w:hint="cs"/>
          <w:rtl/>
        </w:rPr>
        <w:t xml:space="preserve"> הי</w:t>
      </w:r>
      <w:bookmarkStart w:id="8474" w:name="_ETM_Q1_281154"/>
      <w:bookmarkStart w:id="8475" w:name="_ETM_Q1_280403"/>
      <w:bookmarkEnd w:id="8474"/>
      <w:bookmarkEnd w:id="8475"/>
      <w:r w:rsidR="00F01542">
        <w:rPr>
          <w:rFonts w:hint="cs"/>
          <w:rtl/>
        </w:rPr>
        <w:t>א בין של</w:t>
      </w:r>
      <w:r w:rsidR="001C7686">
        <w:rPr>
          <w:rFonts w:hint="cs"/>
          <w:rtl/>
        </w:rPr>
        <w:t>ו</w:t>
      </w:r>
      <w:r w:rsidR="00F01542">
        <w:rPr>
          <w:rFonts w:hint="cs"/>
          <w:rtl/>
        </w:rPr>
        <w:t xml:space="preserve">שת הגופים. </w:t>
      </w:r>
      <w:bookmarkStart w:id="8476" w:name="_ETM_Q1_281906"/>
      <w:bookmarkStart w:id="8477" w:name="_ETM_Q1_280156"/>
      <w:bookmarkEnd w:id="8476"/>
      <w:bookmarkEnd w:id="8477"/>
    </w:p>
    <w:p w14:paraId="3D50A592" w14:textId="77777777" w:rsidR="00F01542" w:rsidRDefault="00F01542" w:rsidP="00F01542">
      <w:pPr>
        <w:rPr>
          <w:rtl/>
        </w:rPr>
      </w:pPr>
      <w:bookmarkStart w:id="8478" w:name="_ETM_Q1_280405"/>
      <w:bookmarkEnd w:id="8478"/>
    </w:p>
    <w:p w14:paraId="3AE95C79" w14:textId="0DE68991" w:rsidR="00F01542" w:rsidRDefault="00F01542" w:rsidP="00F01542">
      <w:pPr>
        <w:pStyle w:val="af8"/>
        <w:keepNext/>
        <w:rPr>
          <w:rtl/>
        </w:rPr>
      </w:pPr>
      <w:bookmarkStart w:id="8479" w:name="ET_yor_5069_462"/>
      <w:r w:rsidRPr="00F01542">
        <w:rPr>
          <w:rStyle w:val="TagStyle"/>
          <w:rtl/>
        </w:rPr>
        <w:t xml:space="preserve"> &lt;&lt; יור &gt;&gt; </w:t>
      </w:r>
      <w:r>
        <w:rPr>
          <w:rtl/>
        </w:rPr>
        <w:t>היו"ר יעקב אשר:</w:t>
      </w:r>
      <w:r w:rsidRPr="00F01542">
        <w:rPr>
          <w:rStyle w:val="TagStyle"/>
          <w:rtl/>
        </w:rPr>
        <w:t xml:space="preserve"> &lt;&lt; יור &gt;&gt;</w:t>
      </w:r>
      <w:r>
        <w:rPr>
          <w:rtl/>
        </w:rPr>
        <w:t xml:space="preserve">   </w:t>
      </w:r>
      <w:bookmarkEnd w:id="8479"/>
    </w:p>
    <w:p w14:paraId="3CA2F0FB" w14:textId="77777777" w:rsidR="00F01542" w:rsidRDefault="00F01542" w:rsidP="00F01542">
      <w:pPr>
        <w:pStyle w:val="KeepWithNext"/>
        <w:rPr>
          <w:rtl/>
        </w:rPr>
      </w:pPr>
    </w:p>
    <w:p w14:paraId="68AD1E37" w14:textId="32739823" w:rsidR="00F01542" w:rsidRDefault="00F01542" w:rsidP="00F01542">
      <w:pPr>
        <w:rPr>
          <w:rtl/>
        </w:rPr>
      </w:pPr>
      <w:bookmarkStart w:id="8480" w:name="_ETM_Q1_281155"/>
      <w:bookmarkEnd w:id="8480"/>
      <w:r>
        <w:rPr>
          <w:rFonts w:hint="cs"/>
          <w:rtl/>
        </w:rPr>
        <w:t>של</w:t>
      </w:r>
      <w:r w:rsidR="00070391">
        <w:rPr>
          <w:rFonts w:hint="cs"/>
          <w:rtl/>
        </w:rPr>
        <w:t>ו</w:t>
      </w:r>
      <w:r>
        <w:rPr>
          <w:rFonts w:hint="cs"/>
          <w:rtl/>
        </w:rPr>
        <w:t>שת הגופים.</w:t>
      </w:r>
    </w:p>
    <w:p w14:paraId="0D06746F" w14:textId="77777777" w:rsidR="00F01542" w:rsidRDefault="00F01542" w:rsidP="00F01542">
      <w:pPr>
        <w:rPr>
          <w:rtl/>
        </w:rPr>
      </w:pPr>
      <w:bookmarkStart w:id="8481" w:name="_ETM_Q1_284655"/>
      <w:bookmarkStart w:id="8482" w:name="_ETM_Q1_283655"/>
      <w:bookmarkStart w:id="8483" w:name="_ETM_Q1_281655"/>
      <w:bookmarkEnd w:id="8481"/>
      <w:bookmarkEnd w:id="8482"/>
      <w:bookmarkEnd w:id="8483"/>
    </w:p>
    <w:p w14:paraId="5A45F236" w14:textId="417AEBBC" w:rsidR="00F01542" w:rsidRDefault="00F01542" w:rsidP="00F01542">
      <w:pPr>
        <w:pStyle w:val="a5"/>
        <w:keepNext/>
        <w:rPr>
          <w:rtl/>
        </w:rPr>
      </w:pPr>
      <w:bookmarkStart w:id="8484" w:name="ET_speaker_רעות_בינג_463"/>
      <w:r w:rsidRPr="00F01542">
        <w:rPr>
          <w:rStyle w:val="TagStyle"/>
          <w:rtl/>
        </w:rPr>
        <w:t xml:space="preserve"> &lt;&lt; דובר &gt;&gt; </w:t>
      </w:r>
      <w:r>
        <w:rPr>
          <w:rtl/>
        </w:rPr>
        <w:t xml:space="preserve">רעות </w:t>
      </w:r>
      <w:proofErr w:type="spellStart"/>
      <w:r>
        <w:rPr>
          <w:rtl/>
        </w:rPr>
        <w:t>בינג</w:t>
      </w:r>
      <w:proofErr w:type="spellEnd"/>
      <w:r>
        <w:rPr>
          <w:rtl/>
        </w:rPr>
        <w:t>:</w:t>
      </w:r>
      <w:r w:rsidRPr="00F01542">
        <w:rPr>
          <w:rStyle w:val="TagStyle"/>
          <w:rtl/>
        </w:rPr>
        <w:t xml:space="preserve"> &lt;&lt; דובר &gt;&gt;</w:t>
      </w:r>
      <w:r>
        <w:rPr>
          <w:rtl/>
        </w:rPr>
        <w:t xml:space="preserve">   </w:t>
      </w:r>
      <w:bookmarkEnd w:id="8484"/>
    </w:p>
    <w:p w14:paraId="217F18E2" w14:textId="77777777" w:rsidR="00F01542" w:rsidRDefault="00F01542" w:rsidP="00F01542">
      <w:pPr>
        <w:pStyle w:val="KeepWithNext"/>
        <w:rPr>
          <w:rtl/>
        </w:rPr>
      </w:pPr>
    </w:p>
    <w:p w14:paraId="0F826E82" w14:textId="77F98979" w:rsidR="00F01542" w:rsidRDefault="00F01542" w:rsidP="00F01542">
      <w:pPr>
        <w:rPr>
          <w:rtl/>
        </w:rPr>
      </w:pPr>
      <w:bookmarkStart w:id="8485" w:name="_ETM_Q1_283156"/>
      <w:bookmarkEnd w:id="8485"/>
      <w:r>
        <w:rPr>
          <w:rFonts w:hint="cs"/>
          <w:rtl/>
        </w:rPr>
        <w:t xml:space="preserve">מה לגבי טיפול </w:t>
      </w:r>
      <w:bookmarkStart w:id="8486" w:name="_ETM_Q1_285906"/>
      <w:bookmarkEnd w:id="8486"/>
      <w:r>
        <w:rPr>
          <w:rFonts w:hint="cs"/>
          <w:rtl/>
        </w:rPr>
        <w:t>רפואי בבעלי חיים</w:t>
      </w:r>
      <w:bookmarkStart w:id="8487" w:name="_ETM_Q1_286661"/>
      <w:bookmarkStart w:id="8488" w:name="_ETM_Q1_285902"/>
      <w:bookmarkEnd w:id="8487"/>
      <w:bookmarkEnd w:id="8488"/>
      <w:r>
        <w:rPr>
          <w:rFonts w:hint="cs"/>
          <w:rtl/>
        </w:rPr>
        <w:t xml:space="preserve"> שהורדנו מההגדרה?</w:t>
      </w:r>
      <w:bookmarkStart w:id="8489" w:name="_ETM_Q1_288906"/>
      <w:bookmarkEnd w:id="8489"/>
      <w:r>
        <w:rPr>
          <w:rFonts w:hint="cs"/>
          <w:rtl/>
        </w:rPr>
        <w:t xml:space="preserve"> זה אצלכם?</w:t>
      </w:r>
      <w:bookmarkStart w:id="8490" w:name="_ETM_Q1_289655"/>
      <w:bookmarkStart w:id="8491" w:name="_ETM_Q1_289905"/>
      <w:bookmarkEnd w:id="8490"/>
      <w:bookmarkEnd w:id="8491"/>
    </w:p>
    <w:p w14:paraId="146B4631" w14:textId="77777777" w:rsidR="00F01542" w:rsidRDefault="00F01542" w:rsidP="00F01542">
      <w:pPr>
        <w:rPr>
          <w:rtl/>
        </w:rPr>
      </w:pPr>
      <w:bookmarkStart w:id="8492" w:name="_ETM_Q1_290155"/>
      <w:bookmarkStart w:id="8493" w:name="_ETM_Q1_288155"/>
      <w:bookmarkStart w:id="8494" w:name="_ETM_Q1_288655"/>
      <w:bookmarkEnd w:id="8492"/>
      <w:bookmarkEnd w:id="8493"/>
      <w:bookmarkEnd w:id="8494"/>
    </w:p>
    <w:p w14:paraId="5ED29702" w14:textId="5FF27D78" w:rsidR="00F01542" w:rsidRDefault="00F01542" w:rsidP="00F01542">
      <w:pPr>
        <w:pStyle w:val="a5"/>
        <w:keepNext/>
        <w:rPr>
          <w:rtl/>
        </w:rPr>
      </w:pPr>
      <w:bookmarkStart w:id="8495" w:name="ET_speaker_סטיליאן_גלברג_464"/>
      <w:r w:rsidRPr="00F01542">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F01542">
        <w:rPr>
          <w:rStyle w:val="TagStyle"/>
          <w:rtl/>
        </w:rPr>
        <w:t xml:space="preserve"> &lt;&lt; דובר &gt;&gt;</w:t>
      </w:r>
      <w:r>
        <w:rPr>
          <w:rtl/>
        </w:rPr>
        <w:t xml:space="preserve">   </w:t>
      </w:r>
      <w:bookmarkEnd w:id="8495"/>
    </w:p>
    <w:p w14:paraId="7ABC8E30" w14:textId="77777777" w:rsidR="00F01542" w:rsidRDefault="00F01542" w:rsidP="00F01542">
      <w:pPr>
        <w:pStyle w:val="KeepWithNext"/>
        <w:rPr>
          <w:rtl/>
        </w:rPr>
      </w:pPr>
    </w:p>
    <w:p w14:paraId="2BEBC856" w14:textId="24D9D1CC" w:rsidR="00F01542" w:rsidRDefault="00F01542" w:rsidP="00F01542">
      <w:pPr>
        <w:rPr>
          <w:rtl/>
        </w:rPr>
      </w:pPr>
      <w:bookmarkStart w:id="8496" w:name="_ETM_Q1_289405"/>
      <w:bookmarkEnd w:id="8496"/>
      <w:r>
        <w:rPr>
          <w:rFonts w:hint="cs"/>
          <w:rtl/>
        </w:rPr>
        <w:t>לא.</w:t>
      </w:r>
    </w:p>
    <w:p w14:paraId="2616CACA" w14:textId="77777777" w:rsidR="00F01542" w:rsidRDefault="00F01542" w:rsidP="00F01542">
      <w:pPr>
        <w:rPr>
          <w:rtl/>
        </w:rPr>
      </w:pPr>
      <w:bookmarkStart w:id="8497" w:name="_ETM_Q1_291654"/>
      <w:bookmarkEnd w:id="8497"/>
    </w:p>
    <w:p w14:paraId="513ADB0F" w14:textId="7B7CB880" w:rsidR="00F01542" w:rsidRDefault="00F01542" w:rsidP="00F01542">
      <w:pPr>
        <w:pStyle w:val="a5"/>
        <w:keepNext/>
        <w:rPr>
          <w:rtl/>
        </w:rPr>
      </w:pPr>
      <w:bookmarkStart w:id="8498" w:name="ET_speaker_רעות_בינג_465"/>
      <w:r w:rsidRPr="00F01542">
        <w:rPr>
          <w:rStyle w:val="TagStyle"/>
          <w:rtl/>
        </w:rPr>
        <w:t xml:space="preserve"> &lt;&lt; דובר &gt;&gt; </w:t>
      </w:r>
      <w:r>
        <w:rPr>
          <w:rtl/>
        </w:rPr>
        <w:t xml:space="preserve">רעות </w:t>
      </w:r>
      <w:proofErr w:type="spellStart"/>
      <w:r>
        <w:rPr>
          <w:rtl/>
        </w:rPr>
        <w:t>בינג</w:t>
      </w:r>
      <w:proofErr w:type="spellEnd"/>
      <w:r>
        <w:rPr>
          <w:rtl/>
        </w:rPr>
        <w:t>:</w:t>
      </w:r>
      <w:r w:rsidRPr="00F01542">
        <w:rPr>
          <w:rStyle w:val="TagStyle"/>
          <w:rtl/>
        </w:rPr>
        <w:t xml:space="preserve"> &lt;&lt; דובר &gt;&gt;</w:t>
      </w:r>
      <w:r>
        <w:rPr>
          <w:rtl/>
        </w:rPr>
        <w:t xml:space="preserve">   </w:t>
      </w:r>
      <w:bookmarkEnd w:id="8498"/>
    </w:p>
    <w:p w14:paraId="4F653714" w14:textId="77777777" w:rsidR="00F01542" w:rsidRDefault="00F01542" w:rsidP="00F01542">
      <w:pPr>
        <w:pStyle w:val="KeepWithNext"/>
        <w:rPr>
          <w:rtl/>
        </w:rPr>
      </w:pPr>
    </w:p>
    <w:p w14:paraId="0E70CD8E" w14:textId="61CA7FC9" w:rsidR="00F01542" w:rsidRDefault="00F01542" w:rsidP="00F01542">
      <w:pPr>
        <w:rPr>
          <w:rtl/>
        </w:rPr>
      </w:pPr>
      <w:bookmarkStart w:id="8499" w:name="_ETM_Q1_293404"/>
      <w:bookmarkEnd w:id="8499"/>
      <w:r>
        <w:rPr>
          <w:rFonts w:hint="cs"/>
          <w:rtl/>
        </w:rPr>
        <w:t>לא.</w:t>
      </w:r>
    </w:p>
    <w:p w14:paraId="1AB82EF0" w14:textId="77777777" w:rsidR="00F01542" w:rsidRDefault="00F01542" w:rsidP="00F01542">
      <w:pPr>
        <w:rPr>
          <w:rtl/>
        </w:rPr>
      </w:pPr>
      <w:bookmarkStart w:id="8500" w:name="_ETM_Q1_290905"/>
      <w:bookmarkStart w:id="8501" w:name="_ETM_Q1_288905"/>
      <w:bookmarkEnd w:id="8500"/>
      <w:bookmarkEnd w:id="8501"/>
    </w:p>
    <w:p w14:paraId="7C43242F" w14:textId="5E42DDB8" w:rsidR="00F01542" w:rsidRDefault="00F01542" w:rsidP="00F01542">
      <w:pPr>
        <w:pStyle w:val="a5"/>
        <w:keepNext/>
        <w:rPr>
          <w:rtl/>
        </w:rPr>
      </w:pPr>
      <w:bookmarkStart w:id="8502" w:name="ET_speaker_סטיליאן_גלברג_466"/>
      <w:r w:rsidRPr="00F01542">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F01542">
        <w:rPr>
          <w:rStyle w:val="TagStyle"/>
          <w:rtl/>
        </w:rPr>
        <w:t xml:space="preserve"> &lt;&lt; דובר &gt;&gt;</w:t>
      </w:r>
      <w:r>
        <w:rPr>
          <w:rtl/>
        </w:rPr>
        <w:t xml:space="preserve">   </w:t>
      </w:r>
      <w:bookmarkEnd w:id="8502"/>
    </w:p>
    <w:p w14:paraId="69247A59" w14:textId="77777777" w:rsidR="00F01542" w:rsidRDefault="00F01542" w:rsidP="00F01542">
      <w:pPr>
        <w:pStyle w:val="KeepWithNext"/>
        <w:rPr>
          <w:rtl/>
        </w:rPr>
      </w:pPr>
    </w:p>
    <w:p w14:paraId="4043D5AC" w14:textId="2D34E8C1" w:rsidR="00F01542" w:rsidRDefault="00F01542" w:rsidP="00F01542">
      <w:pPr>
        <w:rPr>
          <w:rtl/>
        </w:rPr>
      </w:pPr>
      <w:bookmarkStart w:id="8503" w:name="_ETM_Q1_292405"/>
      <w:bookmarkStart w:id="8504" w:name="_ETM_Q1_292656"/>
      <w:bookmarkEnd w:id="8503"/>
      <w:bookmarkEnd w:id="8504"/>
      <w:r>
        <w:rPr>
          <w:rFonts w:hint="cs"/>
          <w:rtl/>
        </w:rPr>
        <w:t xml:space="preserve">כל עוד זה לצורך </w:t>
      </w:r>
      <w:bookmarkStart w:id="8505" w:name="_ETM_Q1_293905"/>
      <w:bookmarkEnd w:id="8505"/>
      <w:r>
        <w:rPr>
          <w:rFonts w:hint="cs"/>
          <w:rtl/>
        </w:rPr>
        <w:t xml:space="preserve">רפואי </w:t>
      </w:r>
      <w:bookmarkStart w:id="8506" w:name="_ETM_Q1_294405"/>
      <w:bookmarkEnd w:id="8506"/>
      <w:r>
        <w:rPr>
          <w:rFonts w:hint="cs"/>
          <w:rtl/>
        </w:rPr>
        <w:t>- - -</w:t>
      </w:r>
    </w:p>
    <w:p w14:paraId="1440AA8C" w14:textId="77777777" w:rsidR="00F01542" w:rsidRDefault="00F01542" w:rsidP="00F01542">
      <w:pPr>
        <w:rPr>
          <w:rtl/>
        </w:rPr>
      </w:pPr>
      <w:bookmarkStart w:id="8507" w:name="_ETM_Q1_292904"/>
      <w:bookmarkStart w:id="8508" w:name="_ETM_Q1_290904"/>
      <w:bookmarkStart w:id="8509" w:name="_ETM_Q1_291655"/>
      <w:bookmarkEnd w:id="8507"/>
      <w:bookmarkEnd w:id="8508"/>
      <w:bookmarkEnd w:id="8509"/>
    </w:p>
    <w:p w14:paraId="73E3DD35" w14:textId="5C5C354B" w:rsidR="00F01542" w:rsidRDefault="00F01542" w:rsidP="00F01542">
      <w:pPr>
        <w:pStyle w:val="a5"/>
        <w:keepNext/>
        <w:rPr>
          <w:rtl/>
        </w:rPr>
      </w:pPr>
      <w:bookmarkStart w:id="8510" w:name="ET_speaker_רעות_בינג_467"/>
      <w:r w:rsidRPr="00F01542">
        <w:rPr>
          <w:rStyle w:val="TagStyle"/>
          <w:rtl/>
        </w:rPr>
        <w:t xml:space="preserve"> &lt;&lt; דובר &gt;&gt; </w:t>
      </w:r>
      <w:r>
        <w:rPr>
          <w:rtl/>
        </w:rPr>
        <w:t xml:space="preserve">רעות </w:t>
      </w:r>
      <w:proofErr w:type="spellStart"/>
      <w:r>
        <w:rPr>
          <w:rtl/>
        </w:rPr>
        <w:t>בינג</w:t>
      </w:r>
      <w:proofErr w:type="spellEnd"/>
      <w:r>
        <w:rPr>
          <w:rtl/>
        </w:rPr>
        <w:t>:</w:t>
      </w:r>
      <w:r w:rsidRPr="00F01542">
        <w:rPr>
          <w:rStyle w:val="TagStyle"/>
          <w:rtl/>
        </w:rPr>
        <w:t xml:space="preserve"> &lt;&lt; דובר &gt;&gt;</w:t>
      </w:r>
      <w:r>
        <w:rPr>
          <w:rtl/>
        </w:rPr>
        <w:t xml:space="preserve">   </w:t>
      </w:r>
      <w:bookmarkEnd w:id="8510"/>
    </w:p>
    <w:p w14:paraId="289FCB88" w14:textId="77777777" w:rsidR="00F01542" w:rsidRDefault="00F01542" w:rsidP="00F01542">
      <w:pPr>
        <w:pStyle w:val="KeepWithNext"/>
        <w:rPr>
          <w:rtl/>
        </w:rPr>
      </w:pPr>
    </w:p>
    <w:p w14:paraId="27F21EFA" w14:textId="38D3C6F2" w:rsidR="00F01542" w:rsidRDefault="00F01542" w:rsidP="00F01542">
      <w:pPr>
        <w:rPr>
          <w:rtl/>
        </w:rPr>
      </w:pPr>
      <w:bookmarkStart w:id="8511" w:name="_ETM_Q1_292655"/>
      <w:bookmarkEnd w:id="8511"/>
      <w:r>
        <w:rPr>
          <w:rFonts w:hint="cs"/>
          <w:rtl/>
        </w:rPr>
        <w:t>לא משנה אם זה א</w:t>
      </w:r>
      <w:bookmarkStart w:id="8512" w:name="_ETM_Q1_294905"/>
      <w:bookmarkStart w:id="8513" w:name="_ETM_Q1_293406"/>
      <w:bookmarkEnd w:id="8512"/>
      <w:bookmarkEnd w:id="8513"/>
      <w:r>
        <w:rPr>
          <w:rFonts w:hint="cs"/>
          <w:rtl/>
        </w:rPr>
        <w:t>דם או - - -</w:t>
      </w:r>
      <w:bookmarkStart w:id="8514" w:name="_ETM_Q1_296405"/>
      <w:bookmarkStart w:id="8515" w:name="_ETM_Q1_294655"/>
      <w:bookmarkStart w:id="8516" w:name="_ETM_Q1_295154"/>
      <w:bookmarkEnd w:id="8514"/>
      <w:bookmarkEnd w:id="8515"/>
      <w:bookmarkEnd w:id="8516"/>
    </w:p>
    <w:p w14:paraId="3BA6F7D9" w14:textId="77777777" w:rsidR="00F01542" w:rsidRDefault="00F01542" w:rsidP="00F01542">
      <w:pPr>
        <w:rPr>
          <w:rtl/>
        </w:rPr>
      </w:pPr>
      <w:bookmarkStart w:id="8517" w:name="_ETM_Q1_295403"/>
      <w:bookmarkEnd w:id="8517"/>
    </w:p>
    <w:p w14:paraId="16BB932E" w14:textId="0C03ECB9" w:rsidR="00F01542" w:rsidRDefault="00F01542" w:rsidP="00F01542">
      <w:pPr>
        <w:pStyle w:val="a5"/>
        <w:keepNext/>
        <w:rPr>
          <w:rtl/>
        </w:rPr>
      </w:pPr>
      <w:bookmarkStart w:id="8518" w:name="ET_speaker_סטיליאן_גלברג_468"/>
      <w:r w:rsidRPr="00F01542">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F01542">
        <w:rPr>
          <w:rStyle w:val="TagStyle"/>
          <w:rtl/>
        </w:rPr>
        <w:t xml:space="preserve"> &lt;&lt; דובר &gt;&gt;</w:t>
      </w:r>
      <w:r>
        <w:rPr>
          <w:rtl/>
        </w:rPr>
        <w:t xml:space="preserve">   </w:t>
      </w:r>
      <w:bookmarkEnd w:id="8518"/>
    </w:p>
    <w:p w14:paraId="5ED70058" w14:textId="77777777" w:rsidR="00F01542" w:rsidRDefault="00F01542" w:rsidP="00F01542">
      <w:pPr>
        <w:pStyle w:val="KeepWithNext"/>
        <w:rPr>
          <w:rtl/>
        </w:rPr>
      </w:pPr>
    </w:p>
    <w:p w14:paraId="63692993" w14:textId="7EBFB507" w:rsidR="00F01542" w:rsidRDefault="00F01542" w:rsidP="00F01542">
      <w:pPr>
        <w:rPr>
          <w:rtl/>
        </w:rPr>
      </w:pPr>
      <w:bookmarkStart w:id="8519" w:name="_ETM_Q1_297903"/>
      <w:bookmarkStart w:id="8520" w:name="_ETM_Q1_296153"/>
      <w:bookmarkEnd w:id="8519"/>
      <w:bookmarkEnd w:id="8520"/>
      <w:r>
        <w:rPr>
          <w:rFonts w:hint="cs"/>
          <w:rtl/>
        </w:rPr>
        <w:t>ו</w:t>
      </w:r>
      <w:bookmarkStart w:id="8521" w:name="_ETM_Q1_294402"/>
      <w:bookmarkEnd w:id="8521"/>
      <w:r>
        <w:rPr>
          <w:rFonts w:hint="cs"/>
          <w:rtl/>
        </w:rPr>
        <w:t xml:space="preserve">טרינריה </w:t>
      </w:r>
      <w:bookmarkStart w:id="8522" w:name="_ETM_Q1_295155"/>
      <w:bookmarkStart w:id="8523" w:name="_ETM_Q1_296904"/>
      <w:bookmarkEnd w:id="8522"/>
      <w:bookmarkEnd w:id="8523"/>
      <w:r>
        <w:rPr>
          <w:rFonts w:hint="cs"/>
          <w:rtl/>
        </w:rPr>
        <w:t xml:space="preserve">זה </w:t>
      </w:r>
      <w:bookmarkStart w:id="8524" w:name="_ETM_Q1_297402"/>
      <w:bookmarkEnd w:id="8524"/>
      <w:r>
        <w:rPr>
          <w:rFonts w:hint="cs"/>
          <w:rtl/>
        </w:rPr>
        <w:t xml:space="preserve">משרד הבריאות. </w:t>
      </w:r>
    </w:p>
    <w:p w14:paraId="1B9F7C3E" w14:textId="77777777" w:rsidR="00F01542" w:rsidRDefault="00F01542" w:rsidP="00F01542">
      <w:pPr>
        <w:rPr>
          <w:rtl/>
        </w:rPr>
      </w:pPr>
      <w:bookmarkStart w:id="8525" w:name="_ETM_Q1_301902"/>
      <w:bookmarkStart w:id="8526" w:name="_ETM_Q1_306152"/>
      <w:bookmarkStart w:id="8527" w:name="_ETM_Q1_313655"/>
      <w:bookmarkStart w:id="8528" w:name="_ETM_Q1_339404"/>
      <w:bookmarkEnd w:id="8525"/>
      <w:bookmarkEnd w:id="8526"/>
      <w:bookmarkEnd w:id="8527"/>
      <w:bookmarkEnd w:id="8528"/>
    </w:p>
    <w:p w14:paraId="29B605D6" w14:textId="30861E4F" w:rsidR="00F01542" w:rsidRDefault="00F01542" w:rsidP="00F01542">
      <w:pPr>
        <w:pStyle w:val="a5"/>
        <w:keepNext/>
        <w:rPr>
          <w:rtl/>
        </w:rPr>
      </w:pPr>
      <w:bookmarkStart w:id="8529" w:name="ET_speaker_איזבלה_קרקיס_469"/>
      <w:r w:rsidRPr="00F01542">
        <w:rPr>
          <w:rStyle w:val="TagStyle"/>
          <w:rtl/>
        </w:rPr>
        <w:t xml:space="preserve"> &lt;&lt; דובר &gt;&gt; </w:t>
      </w:r>
      <w:r>
        <w:rPr>
          <w:rtl/>
        </w:rPr>
        <w:t xml:space="preserve">איזבלה </w:t>
      </w:r>
      <w:proofErr w:type="spellStart"/>
      <w:r>
        <w:rPr>
          <w:rtl/>
        </w:rPr>
        <w:t>קרקיס</w:t>
      </w:r>
      <w:proofErr w:type="spellEnd"/>
      <w:r>
        <w:rPr>
          <w:rtl/>
        </w:rPr>
        <w:t>:</w:t>
      </w:r>
      <w:r w:rsidRPr="00F01542">
        <w:rPr>
          <w:rStyle w:val="TagStyle"/>
          <w:rtl/>
        </w:rPr>
        <w:t xml:space="preserve"> &lt;&lt; דובר &gt;&gt;</w:t>
      </w:r>
      <w:r>
        <w:rPr>
          <w:rtl/>
        </w:rPr>
        <w:t xml:space="preserve">   </w:t>
      </w:r>
      <w:bookmarkEnd w:id="8529"/>
    </w:p>
    <w:p w14:paraId="7F08F34B" w14:textId="77777777" w:rsidR="00F01542" w:rsidRDefault="00F01542" w:rsidP="00F01542">
      <w:pPr>
        <w:pStyle w:val="KeepWithNext"/>
        <w:rPr>
          <w:rtl/>
        </w:rPr>
      </w:pPr>
    </w:p>
    <w:p w14:paraId="368C5DC9" w14:textId="2AB98F40" w:rsidR="00F01542" w:rsidRDefault="00F01542" w:rsidP="00F01542">
      <w:pPr>
        <w:rPr>
          <w:rtl/>
        </w:rPr>
      </w:pPr>
      <w:bookmarkStart w:id="8530" w:name="_ETM_Q1_343903"/>
      <w:bookmarkStart w:id="8531" w:name="_ETM_Q1_343153"/>
      <w:bookmarkStart w:id="8532" w:name="_ETM_Q1_341153"/>
      <w:bookmarkStart w:id="8533" w:name="_ETM_Q1_337153"/>
      <w:bookmarkStart w:id="8534" w:name="_ETM_Q1_335153"/>
      <w:bookmarkStart w:id="8535" w:name="_ETM_Q1_331153"/>
      <w:bookmarkStart w:id="8536" w:name="_ETM_Q1_329153"/>
      <w:bookmarkStart w:id="8537" w:name="_ETM_Q1_327153"/>
      <w:bookmarkStart w:id="8538" w:name="_ETM_Q1_325403"/>
      <w:bookmarkStart w:id="8539" w:name="_ETM_Q1_321653"/>
      <w:bookmarkStart w:id="8540" w:name="_ETM_Q1_319653"/>
      <w:bookmarkStart w:id="8541" w:name="_ETM_Q1_324403"/>
      <w:bookmarkStart w:id="8542" w:name="_ETM_Q1_319155"/>
      <w:bookmarkStart w:id="8543" w:name="_ETM_Q1_317155"/>
      <w:bookmarkStart w:id="8544" w:name="_ETM_Q1_315155"/>
      <w:bookmarkStart w:id="8545" w:name="_ETM_Q1_313155"/>
      <w:bookmarkStart w:id="8546" w:name="_ETM_Q1_311155"/>
      <w:bookmarkStart w:id="8547" w:name="_ETM_Q1_309155"/>
      <w:bookmarkStart w:id="8548" w:name="_ETM_Q1_307155"/>
      <w:bookmarkStart w:id="8549" w:name="_ETM_Q1_305654"/>
      <w:bookmarkStart w:id="8550" w:name="_ETM_Q1_303904"/>
      <w:bookmarkStart w:id="8551" w:name="_ETM_Q1_302154"/>
      <w:bookmarkStart w:id="8552" w:name="_ETM_Q1_300905"/>
      <w:bookmarkStart w:id="8553" w:name="_ETM_Q1_299405"/>
      <w:bookmarkEnd w:id="8530"/>
      <w:bookmarkEnd w:id="8531"/>
      <w:bookmarkEnd w:id="8532"/>
      <w:bookmarkEnd w:id="8533"/>
      <w:bookmarkEnd w:id="8534"/>
      <w:bookmarkEnd w:id="8535"/>
      <w:bookmarkEnd w:id="8536"/>
      <w:bookmarkEnd w:id="8537"/>
      <w:bookmarkEnd w:id="8538"/>
      <w:bookmarkEnd w:id="8539"/>
      <w:bookmarkEnd w:id="8540"/>
      <w:bookmarkEnd w:id="8541"/>
      <w:bookmarkEnd w:id="8542"/>
      <w:bookmarkEnd w:id="8543"/>
      <w:bookmarkEnd w:id="8544"/>
      <w:bookmarkEnd w:id="8545"/>
      <w:bookmarkEnd w:id="8546"/>
      <w:bookmarkEnd w:id="8547"/>
      <w:bookmarkEnd w:id="8548"/>
      <w:bookmarkEnd w:id="8549"/>
      <w:bookmarkEnd w:id="8550"/>
      <w:bookmarkEnd w:id="8551"/>
      <w:bookmarkEnd w:id="8552"/>
      <w:bookmarkEnd w:id="8553"/>
      <w:r>
        <w:rPr>
          <w:rFonts w:hint="cs"/>
          <w:rtl/>
        </w:rPr>
        <w:t xml:space="preserve">אשמח להוסיף משהו. ד"ר איזבלה </w:t>
      </w:r>
      <w:bookmarkStart w:id="8554" w:name="_ETM_Q1_306406"/>
      <w:bookmarkEnd w:id="8554"/>
      <w:proofErr w:type="spellStart"/>
      <w:r>
        <w:rPr>
          <w:rFonts w:hint="cs"/>
          <w:rtl/>
        </w:rPr>
        <w:t>קרקיס</w:t>
      </w:r>
      <w:proofErr w:type="spellEnd"/>
      <w:r>
        <w:rPr>
          <w:rFonts w:hint="cs"/>
          <w:rtl/>
        </w:rPr>
        <w:t xml:space="preserve"> </w:t>
      </w:r>
      <w:bookmarkStart w:id="8555" w:name="_ETM_Q1_306156"/>
      <w:bookmarkEnd w:id="8555"/>
      <w:r>
        <w:rPr>
          <w:rFonts w:hint="cs"/>
          <w:rtl/>
        </w:rPr>
        <w:t>ממשרד הבריאות</w:t>
      </w:r>
      <w:bookmarkStart w:id="8556" w:name="_ETM_Q1_307156"/>
      <w:bookmarkEnd w:id="8556"/>
      <w:r>
        <w:rPr>
          <w:rFonts w:hint="cs"/>
          <w:rtl/>
        </w:rPr>
        <w:t xml:space="preserve">, </w:t>
      </w:r>
      <w:bookmarkStart w:id="8557" w:name="_ETM_Q1_308656"/>
      <w:bookmarkEnd w:id="8557"/>
      <w:r>
        <w:rPr>
          <w:rFonts w:hint="cs"/>
          <w:rtl/>
        </w:rPr>
        <w:t>אפידמיולוגי</w:t>
      </w:r>
      <w:r>
        <w:rPr>
          <w:rFonts w:hint="eastAsia"/>
          <w:rtl/>
        </w:rPr>
        <w:t>ה</w:t>
      </w:r>
      <w:r>
        <w:rPr>
          <w:rFonts w:hint="cs"/>
          <w:rtl/>
        </w:rPr>
        <w:t xml:space="preserve"> סביבתית. </w:t>
      </w:r>
      <w:bookmarkStart w:id="8558" w:name="_ETM_Q1_310405"/>
      <w:bookmarkEnd w:id="8558"/>
      <w:r>
        <w:rPr>
          <w:rFonts w:hint="cs"/>
          <w:rtl/>
        </w:rPr>
        <w:t>מבחינת צורך רפואי,</w:t>
      </w:r>
      <w:bookmarkStart w:id="8559" w:name="_ETM_Q1_316904"/>
      <w:bookmarkStart w:id="8560" w:name="_ETM_Q1_317154"/>
      <w:bookmarkEnd w:id="8559"/>
      <w:bookmarkEnd w:id="8560"/>
      <w:r>
        <w:rPr>
          <w:rFonts w:hint="cs"/>
          <w:rtl/>
        </w:rPr>
        <w:t xml:space="preserve"> זה</w:t>
      </w:r>
      <w:bookmarkStart w:id="8561" w:name="_ETM_Q1_318654"/>
      <w:bookmarkEnd w:id="8561"/>
      <w:r>
        <w:rPr>
          <w:rFonts w:hint="cs"/>
          <w:rtl/>
        </w:rPr>
        <w:t xml:space="preserve"> בהתאם </w:t>
      </w:r>
      <w:bookmarkStart w:id="8562" w:name="_ETM_Q1_317654"/>
      <w:bookmarkEnd w:id="8562"/>
      <w:r>
        <w:rPr>
          <w:rFonts w:hint="cs"/>
          <w:rtl/>
        </w:rPr>
        <w:t xml:space="preserve">להגדרה הרפואית </w:t>
      </w:r>
      <w:bookmarkStart w:id="8563" w:name="_ETM_Q1_317903"/>
      <w:bookmarkEnd w:id="8563"/>
      <w:r>
        <w:rPr>
          <w:rFonts w:hint="cs"/>
          <w:rtl/>
        </w:rPr>
        <w:t>של הרופא</w:t>
      </w:r>
      <w:bookmarkStart w:id="8564" w:name="_ETM_Q1_320153"/>
      <w:bookmarkEnd w:id="8564"/>
      <w:r>
        <w:rPr>
          <w:rFonts w:hint="cs"/>
          <w:rtl/>
        </w:rPr>
        <w:t xml:space="preserve"> המטפל שמפנה את המטופל</w:t>
      </w:r>
      <w:bookmarkStart w:id="8565" w:name="_ETM_Q1_323653"/>
      <w:bookmarkEnd w:id="8565"/>
      <w:r>
        <w:rPr>
          <w:rFonts w:hint="cs"/>
          <w:rtl/>
        </w:rPr>
        <w:t xml:space="preserve"> לצרכים</w:t>
      </w:r>
      <w:bookmarkStart w:id="8566" w:name="_ETM_Q1_323903"/>
      <w:bookmarkEnd w:id="8566"/>
      <w:r>
        <w:rPr>
          <w:rFonts w:hint="cs"/>
          <w:rtl/>
        </w:rPr>
        <w:t xml:space="preserve"> </w:t>
      </w:r>
      <w:bookmarkStart w:id="8567" w:name="_ETM_Q1_321903"/>
      <w:bookmarkStart w:id="8568" w:name="_ETM_Q1_319903"/>
      <w:bookmarkEnd w:id="8567"/>
      <w:bookmarkEnd w:id="8568"/>
      <w:r>
        <w:rPr>
          <w:rFonts w:hint="cs"/>
          <w:rtl/>
        </w:rPr>
        <w:t>ספציפיים לקבלת טיפול מסוג ספציפי ו</w:t>
      </w:r>
      <w:bookmarkStart w:id="8569" w:name="_ETM_Q1_326153"/>
      <w:bookmarkStart w:id="8570" w:name="_ETM_Q1_324153"/>
      <w:bookmarkStart w:id="8571" w:name="_ETM_Q1_322153"/>
      <w:bookmarkEnd w:id="8569"/>
      <w:bookmarkEnd w:id="8570"/>
      <w:bookmarkEnd w:id="8571"/>
      <w:r>
        <w:rPr>
          <w:rFonts w:hint="cs"/>
          <w:rtl/>
        </w:rPr>
        <w:t>בהתאם לכך, יש אחריות</w:t>
      </w:r>
      <w:bookmarkStart w:id="8572" w:name="_ETM_Q1_327653"/>
      <w:bookmarkEnd w:id="8572"/>
      <w:r>
        <w:rPr>
          <w:rFonts w:hint="cs"/>
          <w:rtl/>
        </w:rPr>
        <w:t xml:space="preserve"> של המשרד מבחינת </w:t>
      </w:r>
      <w:bookmarkStart w:id="8573" w:name="_ETM_Q1_329903"/>
      <w:bookmarkStart w:id="8574" w:name="_ETM_Q1_327903"/>
      <w:bookmarkEnd w:id="8573"/>
      <w:bookmarkEnd w:id="8574"/>
      <w:r>
        <w:rPr>
          <w:rFonts w:hint="cs"/>
          <w:rtl/>
        </w:rPr>
        <w:t>הביצוע של הטיפול עצמו.</w:t>
      </w:r>
    </w:p>
    <w:p w14:paraId="028694ED" w14:textId="77777777" w:rsidR="00F01542" w:rsidRDefault="00F01542" w:rsidP="00F01542">
      <w:pPr>
        <w:rPr>
          <w:rtl/>
        </w:rPr>
      </w:pPr>
      <w:bookmarkStart w:id="8575" w:name="_ETM_Q1_342406"/>
      <w:bookmarkStart w:id="8576" w:name="_ETM_Q1_340406"/>
      <w:bookmarkStart w:id="8577" w:name="_ETM_Q1_339155"/>
      <w:bookmarkEnd w:id="8575"/>
      <w:bookmarkEnd w:id="8576"/>
      <w:bookmarkEnd w:id="8577"/>
    </w:p>
    <w:p w14:paraId="691AACEA" w14:textId="1E56B834" w:rsidR="00F01542" w:rsidRDefault="00F01542" w:rsidP="00F01542">
      <w:pPr>
        <w:rPr>
          <w:rtl/>
        </w:rPr>
      </w:pPr>
      <w:bookmarkStart w:id="8578" w:name="_ETM_Q1_332653"/>
      <w:bookmarkEnd w:id="8578"/>
      <w:r>
        <w:rPr>
          <w:rFonts w:hint="cs"/>
          <w:rtl/>
        </w:rPr>
        <w:t xml:space="preserve">לגבי עניין הווטרינריה, </w:t>
      </w:r>
      <w:bookmarkStart w:id="8579" w:name="_ETM_Q1_335653"/>
      <w:bookmarkStart w:id="8580" w:name="_ETM_Q1_337155"/>
      <w:bookmarkStart w:id="8581" w:name="_ETM_Q1_339654"/>
      <w:bookmarkStart w:id="8582" w:name="_ETM_Q1_337904"/>
      <w:bookmarkStart w:id="8583" w:name="_ETM_Q1_335904"/>
      <w:bookmarkStart w:id="8584" w:name="_ETM_Q1_333904"/>
      <w:bookmarkStart w:id="8585" w:name="_ETM_Q1_332403"/>
      <w:bookmarkStart w:id="8586" w:name="_ETM_Q1_333153"/>
      <w:bookmarkEnd w:id="8579"/>
      <w:bookmarkEnd w:id="8580"/>
      <w:bookmarkEnd w:id="8581"/>
      <w:bookmarkEnd w:id="8582"/>
      <w:bookmarkEnd w:id="8583"/>
      <w:bookmarkEnd w:id="8584"/>
      <w:bookmarkEnd w:id="8585"/>
      <w:bookmarkEnd w:id="8586"/>
      <w:r w:rsidR="0039763B">
        <w:rPr>
          <w:rFonts w:hint="cs"/>
          <w:rtl/>
        </w:rPr>
        <w:t xml:space="preserve">גם </w:t>
      </w:r>
      <w:bookmarkStart w:id="8587" w:name="_ETM_Q1_339153"/>
      <w:bookmarkEnd w:id="8587"/>
      <w:r w:rsidR="0039763B">
        <w:rPr>
          <w:rFonts w:hint="cs"/>
          <w:rtl/>
        </w:rPr>
        <w:t>ו</w:t>
      </w:r>
      <w:bookmarkStart w:id="8588" w:name="_ETM_Q1_337656"/>
      <w:bookmarkStart w:id="8589" w:name="_ETM_Q1_336155"/>
      <w:bookmarkEnd w:id="8588"/>
      <w:bookmarkEnd w:id="8589"/>
      <w:r w:rsidR="0039763B">
        <w:rPr>
          <w:rFonts w:hint="cs"/>
          <w:rtl/>
        </w:rPr>
        <w:t xml:space="preserve">טרינרים </w:t>
      </w:r>
      <w:bookmarkStart w:id="8590" w:name="_ETM_Q1_335405"/>
      <w:bookmarkStart w:id="8591" w:name="_ETM_Q1_333405"/>
      <w:bookmarkEnd w:id="8590"/>
      <w:bookmarkEnd w:id="8591"/>
      <w:r w:rsidR="0039763B">
        <w:rPr>
          <w:rFonts w:hint="cs"/>
          <w:rtl/>
        </w:rPr>
        <w:t>שהם בשיתופי פעולה עם משרד הבריאות ובחל</w:t>
      </w:r>
      <w:bookmarkStart w:id="8592" w:name="_ETM_Q1_341654"/>
      <w:bookmarkStart w:id="8593" w:name="_ETM_Q1_339904"/>
      <w:bookmarkEnd w:id="8592"/>
      <w:bookmarkEnd w:id="8593"/>
      <w:r w:rsidR="0039763B">
        <w:rPr>
          <w:rFonts w:hint="cs"/>
          <w:rtl/>
        </w:rPr>
        <w:t xml:space="preserve">ק </w:t>
      </w:r>
      <w:bookmarkStart w:id="8594" w:name="_ETM_Q1_338403"/>
      <w:bookmarkEnd w:id="8594"/>
      <w:r w:rsidR="0039763B">
        <w:rPr>
          <w:rFonts w:hint="cs"/>
          <w:rtl/>
        </w:rPr>
        <w:t>מהנושאים</w:t>
      </w:r>
      <w:bookmarkStart w:id="8595" w:name="_ETM_Q1_343654"/>
      <w:bookmarkEnd w:id="8595"/>
      <w:r w:rsidR="0039763B">
        <w:rPr>
          <w:rFonts w:hint="cs"/>
          <w:rtl/>
        </w:rPr>
        <w:t xml:space="preserve"> יש </w:t>
      </w:r>
      <w:bookmarkStart w:id="8596" w:name="_ETM_Q1_343403"/>
      <w:bookmarkStart w:id="8597" w:name="_ETM_Q1_341403"/>
      <w:bookmarkStart w:id="8598" w:name="_ETM_Q1_339903"/>
      <w:bookmarkEnd w:id="8596"/>
      <w:bookmarkEnd w:id="8597"/>
      <w:bookmarkEnd w:id="8598"/>
      <w:r w:rsidR="0039763B">
        <w:rPr>
          <w:rFonts w:hint="cs"/>
          <w:rtl/>
        </w:rPr>
        <w:t xml:space="preserve">גם נגיעה למשרד החקלאות בדברים ספציפיים אבל הצדקת </w:t>
      </w:r>
      <w:bookmarkStart w:id="8599" w:name="_ETM_Q1_350153"/>
      <w:bookmarkEnd w:id="8599"/>
      <w:r w:rsidR="0039763B">
        <w:rPr>
          <w:rFonts w:hint="cs"/>
          <w:rtl/>
        </w:rPr>
        <w:t xml:space="preserve">הטיפול </w:t>
      </w:r>
      <w:bookmarkStart w:id="8600" w:name="_ETM_Q1_350403"/>
      <w:bookmarkStart w:id="8601" w:name="_ETM_Q1_348403"/>
      <w:bookmarkEnd w:id="8600"/>
      <w:bookmarkEnd w:id="8601"/>
      <w:r w:rsidR="0039763B">
        <w:rPr>
          <w:rFonts w:hint="cs"/>
          <w:rtl/>
        </w:rPr>
        <w:t xml:space="preserve">במעורבות של בעלי חיים זה באחריות </w:t>
      </w:r>
      <w:bookmarkStart w:id="8602" w:name="_ETM_Q1_352406"/>
      <w:bookmarkEnd w:id="8602"/>
      <w:r w:rsidR="0039763B">
        <w:rPr>
          <w:rFonts w:hint="cs"/>
          <w:rtl/>
        </w:rPr>
        <w:t>שלנו, של משרד הב</w:t>
      </w:r>
      <w:bookmarkStart w:id="8603" w:name="_ETM_Q1_354901"/>
      <w:bookmarkEnd w:id="8603"/>
      <w:r w:rsidR="0039763B">
        <w:rPr>
          <w:rFonts w:hint="cs"/>
          <w:rtl/>
        </w:rPr>
        <w:t xml:space="preserve">ריאות. </w:t>
      </w:r>
      <w:bookmarkStart w:id="8604" w:name="_ETM_Q1_354405"/>
      <w:bookmarkEnd w:id="8604"/>
    </w:p>
    <w:p w14:paraId="4BA3AB98" w14:textId="77777777" w:rsidR="0039763B" w:rsidRDefault="0039763B" w:rsidP="00F01542">
      <w:pPr>
        <w:rPr>
          <w:rtl/>
        </w:rPr>
      </w:pPr>
      <w:bookmarkStart w:id="8605" w:name="_ETM_Q1_354656"/>
      <w:bookmarkEnd w:id="8605"/>
    </w:p>
    <w:p w14:paraId="0E33D64C" w14:textId="49AC65BE" w:rsidR="0039763B" w:rsidRDefault="0039763B" w:rsidP="0039763B">
      <w:pPr>
        <w:pStyle w:val="a5"/>
        <w:keepNext/>
        <w:rPr>
          <w:rtl/>
        </w:rPr>
      </w:pPr>
      <w:bookmarkStart w:id="8606" w:name="ET_speaker_רעות_בינג_470"/>
      <w:r w:rsidRPr="0039763B">
        <w:rPr>
          <w:rStyle w:val="TagStyle"/>
          <w:rtl/>
        </w:rPr>
        <w:t xml:space="preserve"> &lt;&lt; דובר &gt;&gt; </w:t>
      </w:r>
      <w:r>
        <w:rPr>
          <w:rtl/>
        </w:rPr>
        <w:t xml:space="preserve">רעות </w:t>
      </w:r>
      <w:proofErr w:type="spellStart"/>
      <w:r>
        <w:rPr>
          <w:rtl/>
        </w:rPr>
        <w:t>בינג</w:t>
      </w:r>
      <w:proofErr w:type="spellEnd"/>
      <w:r>
        <w:rPr>
          <w:rtl/>
        </w:rPr>
        <w:t>:</w:t>
      </w:r>
      <w:r w:rsidRPr="0039763B">
        <w:rPr>
          <w:rStyle w:val="TagStyle"/>
          <w:rtl/>
        </w:rPr>
        <w:t xml:space="preserve"> &lt;&lt; דובר &gt;&gt;</w:t>
      </w:r>
      <w:r>
        <w:rPr>
          <w:rtl/>
        </w:rPr>
        <w:t xml:space="preserve">   </w:t>
      </w:r>
      <w:bookmarkEnd w:id="8606"/>
    </w:p>
    <w:p w14:paraId="1D8F2BC9" w14:textId="77777777" w:rsidR="0039763B" w:rsidRDefault="0039763B" w:rsidP="0039763B">
      <w:pPr>
        <w:pStyle w:val="KeepWithNext"/>
        <w:rPr>
          <w:rtl/>
        </w:rPr>
      </w:pPr>
    </w:p>
    <w:p w14:paraId="187704F8" w14:textId="77777777" w:rsidR="008337E9" w:rsidRDefault="0039763B" w:rsidP="008337E9">
      <w:pPr>
        <w:rPr>
          <w:rtl/>
        </w:rPr>
      </w:pPr>
      <w:bookmarkStart w:id="8607" w:name="_ETM_Q1_356655"/>
      <w:bookmarkEnd w:id="8607"/>
      <w:r>
        <w:rPr>
          <w:rFonts w:hint="cs"/>
          <w:rtl/>
        </w:rPr>
        <w:t>א</w:t>
      </w:r>
      <w:bookmarkStart w:id="8608" w:name="_ETM_Q1_356906"/>
      <w:bookmarkStart w:id="8609" w:name="_ETM_Q1_356405"/>
      <w:bookmarkEnd w:id="8608"/>
      <w:bookmarkEnd w:id="8609"/>
      <w:r>
        <w:rPr>
          <w:rFonts w:hint="cs"/>
          <w:rtl/>
        </w:rPr>
        <w:t>נחנו</w:t>
      </w:r>
      <w:bookmarkStart w:id="8610" w:name="_ETM_Q1_355155"/>
      <w:bookmarkEnd w:id="8610"/>
      <w:r>
        <w:rPr>
          <w:rFonts w:hint="cs"/>
          <w:rtl/>
        </w:rPr>
        <w:t xml:space="preserve"> עוברים לסייג הבא, סייג לעניי</w:t>
      </w:r>
      <w:bookmarkStart w:id="8611" w:name="_ETM_Q1_360655"/>
      <w:bookmarkEnd w:id="8611"/>
      <w:r>
        <w:rPr>
          <w:rFonts w:hint="cs"/>
          <w:rtl/>
        </w:rPr>
        <w:t>ן מערכת</w:t>
      </w:r>
      <w:bookmarkStart w:id="8612" w:name="_ETM_Q1_354906"/>
      <w:bookmarkEnd w:id="8612"/>
      <w:r>
        <w:rPr>
          <w:rFonts w:hint="cs"/>
          <w:rtl/>
        </w:rPr>
        <w:t xml:space="preserve"> הביטחון. </w:t>
      </w:r>
      <w:bookmarkStart w:id="8613" w:name="_ETM_Q1_356656"/>
      <w:bookmarkEnd w:id="8613"/>
      <w:r w:rsidR="008337E9" w:rsidRPr="0039763B">
        <w:rPr>
          <w:rFonts w:hint="cs"/>
          <w:rtl/>
        </w:rPr>
        <w:t>זה סעיף שמדבר</w:t>
      </w:r>
      <w:bookmarkStart w:id="8614" w:name="_ETM_Q1_365154"/>
      <w:bookmarkEnd w:id="8614"/>
      <w:r w:rsidR="008337E9" w:rsidRPr="0039763B">
        <w:rPr>
          <w:rFonts w:hint="cs"/>
          <w:rtl/>
        </w:rPr>
        <w:t xml:space="preserve"> על ת</w:t>
      </w:r>
      <w:bookmarkStart w:id="8615" w:name="_ETM_Q1_364403"/>
      <w:bookmarkEnd w:id="8615"/>
      <w:r w:rsidR="008337E9">
        <w:rPr>
          <w:rFonts w:hint="cs"/>
          <w:rtl/>
        </w:rPr>
        <w:t>חו</w:t>
      </w:r>
      <w:r w:rsidR="008337E9" w:rsidRPr="0039763B">
        <w:rPr>
          <w:rFonts w:hint="cs"/>
          <w:rtl/>
        </w:rPr>
        <w:t>לה של החוק</w:t>
      </w:r>
      <w:r w:rsidR="008337E9">
        <w:rPr>
          <w:rFonts w:hint="cs"/>
          <w:rtl/>
        </w:rPr>
        <w:t xml:space="preserve"> על המדינה. </w:t>
      </w:r>
    </w:p>
    <w:p w14:paraId="16CA35A1" w14:textId="29066188" w:rsidR="0039763B" w:rsidRDefault="0039763B" w:rsidP="0039763B">
      <w:pPr>
        <w:rPr>
          <w:rtl/>
        </w:rPr>
      </w:pPr>
    </w:p>
    <w:p w14:paraId="54284B59" w14:textId="77777777" w:rsidR="0039763B" w:rsidRDefault="0039763B" w:rsidP="0039763B">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39763B" w14:paraId="2F3F9B15" w14:textId="77777777" w:rsidTr="002A7F01">
        <w:tc>
          <w:tcPr>
            <w:tcW w:w="1823" w:type="dxa"/>
          </w:tcPr>
          <w:p w14:paraId="5451B00B" w14:textId="45A2354F" w:rsidR="0039763B" w:rsidRDefault="0039763B" w:rsidP="0069353A">
            <w:pPr>
              <w:ind w:firstLine="0"/>
              <w:rPr>
                <w:rtl/>
              </w:rPr>
            </w:pPr>
            <w:r w:rsidRPr="004C2B93">
              <w:rPr>
                <w:rtl/>
              </w:rPr>
              <w:t xml:space="preserve">סייג לעניין </w:t>
            </w:r>
            <w:r>
              <w:rPr>
                <w:rFonts w:hint="cs"/>
                <w:rtl/>
              </w:rPr>
              <w:t>מערכת הביטחון</w:t>
            </w:r>
          </w:p>
        </w:tc>
        <w:tc>
          <w:tcPr>
            <w:tcW w:w="810" w:type="dxa"/>
          </w:tcPr>
          <w:p w14:paraId="5CDB698A" w14:textId="477DC72C" w:rsidR="0039763B" w:rsidRDefault="0039763B" w:rsidP="0069353A">
            <w:pPr>
              <w:ind w:firstLine="0"/>
              <w:rPr>
                <w:rtl/>
              </w:rPr>
            </w:pPr>
            <w:r>
              <w:rPr>
                <w:rFonts w:hint="cs"/>
                <w:rtl/>
              </w:rPr>
              <w:t>19.</w:t>
            </w:r>
          </w:p>
        </w:tc>
        <w:tc>
          <w:tcPr>
            <w:tcW w:w="6665" w:type="dxa"/>
          </w:tcPr>
          <w:p w14:paraId="7FC153E7" w14:textId="1B3C19F3" w:rsidR="008337E9" w:rsidRDefault="0039763B" w:rsidP="008337E9">
            <w:pPr>
              <w:ind w:firstLine="0"/>
              <w:rPr>
                <w:rtl/>
              </w:rPr>
            </w:pPr>
            <w:r>
              <w:rPr>
                <w:rFonts w:hint="cs"/>
                <w:rtl/>
              </w:rPr>
              <w:t xml:space="preserve">(א) </w:t>
            </w:r>
            <w:bookmarkStart w:id="8616" w:name="_ETM_Q1_362404"/>
            <w:bookmarkEnd w:id="8616"/>
            <w:r>
              <w:rPr>
                <w:rFonts w:hint="cs"/>
                <w:rtl/>
              </w:rPr>
              <w:t>על אך האמור בסעיף 59,</w:t>
            </w:r>
            <w:r w:rsidR="008337E9">
              <w:rPr>
                <w:rFonts w:hint="cs"/>
                <w:rtl/>
              </w:rPr>
              <w:t xml:space="preserve"> חובת הרישוי לפי סעיף 3(א) </w:t>
            </w:r>
            <w:r w:rsidR="008337E9" w:rsidRPr="0039763B">
              <w:rPr>
                <w:rtl/>
              </w:rPr>
              <w:t>לא תחול לעניין פעולה הכרוכה בקרינה, במקור קרינה</w:t>
            </w:r>
            <w:r w:rsidR="008337E9">
              <w:rPr>
                <w:rFonts w:hint="cs"/>
                <w:rtl/>
              </w:rPr>
              <w:t>,</w:t>
            </w:r>
            <w:r w:rsidR="008337E9" w:rsidRPr="0039763B">
              <w:t xml:space="preserve"> </w:t>
            </w:r>
            <w:r w:rsidR="008337E9" w:rsidRPr="0039763B">
              <w:rPr>
                <w:rtl/>
              </w:rPr>
              <w:t>במכשיר קרינה או במיתקן קרינה, המוחזק בידי גוף מהגופים המנויים בהגדרת מערכת הביטחון, שהשר בהסכמת ראש הממשלה, שר הביטחון או השר לביטחון הפנים, לפי העניין, קבע בצו כי הוא פטור מחובת הרישוי כאמור אם הפטור נדרש לצורך פעילות מבצעית או פעילות דחופה אחרת או בשל סודיות הפעולה בו מטעמים של פגיעה בביטחון המדינה, בביטחון הציבור או ביחסי החוץ שלה</w:t>
            </w:r>
            <w:r w:rsidR="008337E9">
              <w:rPr>
                <w:rFonts w:hint="cs"/>
                <w:rtl/>
              </w:rPr>
              <w:t>.</w:t>
            </w:r>
          </w:p>
          <w:p w14:paraId="36BCCF50" w14:textId="77777777" w:rsidR="008337E9" w:rsidRDefault="008337E9" w:rsidP="008337E9">
            <w:pPr>
              <w:ind w:firstLine="0"/>
              <w:rPr>
                <w:rtl/>
              </w:rPr>
            </w:pPr>
          </w:p>
          <w:p w14:paraId="0469F66D" w14:textId="77777777" w:rsidR="008337E9" w:rsidRDefault="008337E9" w:rsidP="008337E9">
            <w:pPr>
              <w:ind w:firstLine="0"/>
              <w:rPr>
                <w:rtl/>
              </w:rPr>
            </w:pPr>
            <w:r>
              <w:rPr>
                <w:rFonts w:hint="cs"/>
                <w:rtl/>
              </w:rPr>
              <w:t xml:space="preserve">(ב) </w:t>
            </w:r>
            <w:r w:rsidRPr="0039763B">
              <w:rPr>
                <w:rtl/>
              </w:rPr>
              <w:t>בצו לפי סעיף זה יקבע השר את סוגי הפעולות שלגביהן ניתן הפטור</w:t>
            </w:r>
            <w:r>
              <w:rPr>
                <w:rFonts w:hint="cs"/>
                <w:rtl/>
              </w:rPr>
              <w:t>.</w:t>
            </w:r>
          </w:p>
          <w:p w14:paraId="701F5636" w14:textId="77777777" w:rsidR="008337E9" w:rsidRDefault="008337E9" w:rsidP="008337E9">
            <w:pPr>
              <w:ind w:firstLine="0"/>
              <w:rPr>
                <w:rtl/>
              </w:rPr>
            </w:pPr>
          </w:p>
          <w:p w14:paraId="7D3B52AB" w14:textId="77777777" w:rsidR="008337E9" w:rsidRDefault="008337E9" w:rsidP="008337E9">
            <w:pPr>
              <w:ind w:firstLine="0"/>
              <w:rPr>
                <w:rtl/>
              </w:rPr>
            </w:pPr>
            <w:r>
              <w:rPr>
                <w:rFonts w:hint="cs"/>
                <w:rtl/>
              </w:rPr>
              <w:t xml:space="preserve">(ג) </w:t>
            </w:r>
            <w:r w:rsidRPr="0039763B">
              <w:rPr>
                <w:rtl/>
              </w:rPr>
              <w:t>קבע השר פטור, בצו לפי סעיף זה, תבוצע הפעולה הכרוכה בקרינ</w:t>
            </w:r>
            <w:r>
              <w:rPr>
                <w:rFonts w:hint="cs"/>
                <w:rtl/>
              </w:rPr>
              <w:t>ה,</w:t>
            </w:r>
            <w:r w:rsidRPr="0039763B">
              <w:t xml:space="preserve"> </w:t>
            </w:r>
            <w:r w:rsidRPr="0039763B">
              <w:rPr>
                <w:rtl/>
              </w:rPr>
              <w:t>שלגביה ניתן הפטור</w:t>
            </w:r>
            <w:r>
              <w:rPr>
                <w:rFonts w:hint="cs"/>
                <w:rtl/>
              </w:rPr>
              <w:t xml:space="preserve"> </w:t>
            </w:r>
            <w:r w:rsidRPr="0039763B">
              <w:rPr>
                <w:rtl/>
              </w:rPr>
              <w:t>בהתאם להוראות לפי חוק זה, אלא אם נקבע אחרת ולפי בנהלים שייקבעו בידי כל אחד מהגופים האמורים בסעיף קטן</w:t>
            </w:r>
            <w:r>
              <w:rPr>
                <w:rFonts w:hint="cs"/>
                <w:rtl/>
              </w:rPr>
              <w:t xml:space="preserve"> (א) </w:t>
            </w:r>
            <w:r w:rsidRPr="0039763B">
              <w:rPr>
                <w:rtl/>
              </w:rPr>
              <w:t>בהתייעצות עם הממונה</w:t>
            </w:r>
            <w:r w:rsidRPr="0039763B">
              <w:t>.</w:t>
            </w:r>
          </w:p>
          <w:p w14:paraId="67DF7077" w14:textId="77777777" w:rsidR="008337E9" w:rsidRDefault="008337E9" w:rsidP="008337E9">
            <w:pPr>
              <w:ind w:firstLine="0"/>
              <w:rPr>
                <w:rtl/>
              </w:rPr>
            </w:pPr>
          </w:p>
          <w:p w14:paraId="686CC146" w14:textId="01EA794C" w:rsidR="0039763B" w:rsidRDefault="008337E9" w:rsidP="008337E9">
            <w:pPr>
              <w:ind w:firstLine="0"/>
              <w:rPr>
                <w:rtl/>
              </w:rPr>
            </w:pPr>
            <w:r>
              <w:rPr>
                <w:rFonts w:hint="cs"/>
                <w:rtl/>
              </w:rPr>
              <w:t xml:space="preserve">(ד) </w:t>
            </w:r>
            <w:r w:rsidRPr="0039763B">
              <w:rPr>
                <w:rtl/>
              </w:rPr>
              <w:t>צו לפי סעיף זה אינו טעון פרסום ברשומות או פרסום פומבי אחר</w:t>
            </w:r>
            <w:r>
              <w:rPr>
                <w:rFonts w:hint="cs"/>
                <w:rtl/>
              </w:rPr>
              <w:t>.</w:t>
            </w:r>
          </w:p>
        </w:tc>
      </w:tr>
    </w:tbl>
    <w:p w14:paraId="3032E4ED" w14:textId="77777777" w:rsidR="008337E9" w:rsidRDefault="008337E9" w:rsidP="0039763B">
      <w:pPr>
        <w:rPr>
          <w:rtl/>
        </w:rPr>
      </w:pPr>
      <w:bookmarkStart w:id="8617" w:name="_ETM_Q1_421653"/>
      <w:bookmarkEnd w:id="8617"/>
    </w:p>
    <w:p w14:paraId="2DEEF2F6" w14:textId="6BBC41BD" w:rsidR="0039763B" w:rsidRDefault="0039763B" w:rsidP="0039763B">
      <w:pPr>
        <w:rPr>
          <w:rtl/>
        </w:rPr>
      </w:pPr>
      <w:r>
        <w:rPr>
          <w:rFonts w:hint="cs"/>
          <w:rtl/>
        </w:rPr>
        <w:t>זה סעיף</w:t>
      </w:r>
      <w:bookmarkStart w:id="8618" w:name="_ETM_Q1_417654"/>
      <w:bookmarkEnd w:id="8618"/>
      <w:r>
        <w:rPr>
          <w:rFonts w:hint="cs"/>
          <w:rtl/>
        </w:rPr>
        <w:t xml:space="preserve"> שמתייחס להחרגות מסוימות שנדרשות </w:t>
      </w:r>
      <w:bookmarkStart w:id="8619" w:name="_ETM_Q1_427405"/>
      <w:bookmarkEnd w:id="8619"/>
      <w:r>
        <w:rPr>
          <w:rFonts w:hint="cs"/>
          <w:rtl/>
        </w:rPr>
        <w:t>למ</w:t>
      </w:r>
      <w:bookmarkStart w:id="8620" w:name="_ETM_Q1_425655"/>
      <w:bookmarkEnd w:id="8620"/>
      <w:r>
        <w:rPr>
          <w:rFonts w:hint="cs"/>
          <w:rtl/>
        </w:rPr>
        <w:t>ערכת הביטחון.</w:t>
      </w:r>
    </w:p>
    <w:p w14:paraId="7360BE9B" w14:textId="77777777" w:rsidR="0039763B" w:rsidRDefault="0039763B" w:rsidP="0039763B">
      <w:pPr>
        <w:rPr>
          <w:rtl/>
        </w:rPr>
      </w:pPr>
      <w:bookmarkStart w:id="8621" w:name="_ETM_Q1_419154"/>
      <w:bookmarkEnd w:id="8621"/>
    </w:p>
    <w:p w14:paraId="1AAB2F96" w14:textId="2719F539" w:rsidR="0039763B" w:rsidRDefault="0039763B" w:rsidP="0039763B">
      <w:pPr>
        <w:pStyle w:val="af8"/>
        <w:keepNext/>
        <w:rPr>
          <w:rtl/>
        </w:rPr>
      </w:pPr>
      <w:bookmarkStart w:id="8622" w:name="ET_yor_5069_471"/>
      <w:r w:rsidRPr="0039763B">
        <w:rPr>
          <w:rStyle w:val="TagStyle"/>
          <w:rtl/>
        </w:rPr>
        <w:t xml:space="preserve"> &lt;&lt; יור &gt;&gt; </w:t>
      </w:r>
      <w:r>
        <w:rPr>
          <w:rtl/>
        </w:rPr>
        <w:t>היו"ר יעקב אשר:</w:t>
      </w:r>
      <w:r w:rsidRPr="0039763B">
        <w:rPr>
          <w:rStyle w:val="TagStyle"/>
          <w:rtl/>
        </w:rPr>
        <w:t xml:space="preserve"> &lt;&lt; יור &gt;&gt;</w:t>
      </w:r>
      <w:r>
        <w:rPr>
          <w:rtl/>
        </w:rPr>
        <w:t xml:space="preserve">   </w:t>
      </w:r>
      <w:bookmarkEnd w:id="8622"/>
    </w:p>
    <w:p w14:paraId="15B639C1" w14:textId="77777777" w:rsidR="0039763B" w:rsidRDefault="0039763B" w:rsidP="0039763B">
      <w:pPr>
        <w:pStyle w:val="KeepWithNext"/>
        <w:rPr>
          <w:rtl/>
        </w:rPr>
      </w:pPr>
    </w:p>
    <w:p w14:paraId="45FEC92C" w14:textId="509FBABA" w:rsidR="0039763B" w:rsidRDefault="0039763B" w:rsidP="0039763B">
      <w:pPr>
        <w:rPr>
          <w:rtl/>
        </w:rPr>
      </w:pPr>
      <w:bookmarkStart w:id="8623" w:name="_ETM_Q1_420154"/>
      <w:bookmarkEnd w:id="8623"/>
      <w:r>
        <w:rPr>
          <w:rFonts w:hint="cs"/>
          <w:rtl/>
        </w:rPr>
        <w:t xml:space="preserve">במקרים </w:t>
      </w:r>
      <w:bookmarkStart w:id="8624" w:name="_ETM_Q1_428655"/>
      <w:bookmarkStart w:id="8625" w:name="_ETM_Q1_426655"/>
      <w:bookmarkEnd w:id="8624"/>
      <w:bookmarkEnd w:id="8625"/>
      <w:r>
        <w:rPr>
          <w:rFonts w:hint="cs"/>
          <w:rtl/>
        </w:rPr>
        <w:t xml:space="preserve">מסוימים. </w:t>
      </w:r>
    </w:p>
    <w:p w14:paraId="2E4BB7C4" w14:textId="77777777" w:rsidR="0039763B" w:rsidRDefault="0039763B" w:rsidP="0039763B">
      <w:pPr>
        <w:rPr>
          <w:rtl/>
        </w:rPr>
      </w:pPr>
      <w:bookmarkStart w:id="8626" w:name="_ETM_Q1_430905"/>
      <w:bookmarkStart w:id="8627" w:name="_ETM_Q1_428405"/>
      <w:bookmarkEnd w:id="8626"/>
      <w:bookmarkEnd w:id="8627"/>
    </w:p>
    <w:p w14:paraId="03525F3D" w14:textId="24E8595B" w:rsidR="0039763B" w:rsidRDefault="0039763B" w:rsidP="0039763B">
      <w:pPr>
        <w:pStyle w:val="a5"/>
        <w:keepNext/>
        <w:rPr>
          <w:rtl/>
        </w:rPr>
      </w:pPr>
      <w:bookmarkStart w:id="8628" w:name="ET_speaker_רעות_בינג_472"/>
      <w:r w:rsidRPr="0039763B">
        <w:rPr>
          <w:rStyle w:val="TagStyle"/>
          <w:rtl/>
        </w:rPr>
        <w:t xml:space="preserve"> &lt;&lt; דובר &gt;&gt; </w:t>
      </w:r>
      <w:r>
        <w:rPr>
          <w:rtl/>
        </w:rPr>
        <w:t xml:space="preserve">רעות </w:t>
      </w:r>
      <w:proofErr w:type="spellStart"/>
      <w:r>
        <w:rPr>
          <w:rtl/>
        </w:rPr>
        <w:t>בינג</w:t>
      </w:r>
      <w:proofErr w:type="spellEnd"/>
      <w:r>
        <w:rPr>
          <w:rtl/>
        </w:rPr>
        <w:t>:</w:t>
      </w:r>
      <w:r w:rsidRPr="0039763B">
        <w:rPr>
          <w:rStyle w:val="TagStyle"/>
          <w:rtl/>
        </w:rPr>
        <w:t xml:space="preserve"> &lt;&lt; דובר &gt;&gt;</w:t>
      </w:r>
      <w:r>
        <w:rPr>
          <w:rtl/>
        </w:rPr>
        <w:t xml:space="preserve">   </w:t>
      </w:r>
      <w:bookmarkEnd w:id="8628"/>
    </w:p>
    <w:p w14:paraId="7A19300E" w14:textId="77777777" w:rsidR="0039763B" w:rsidRDefault="0039763B" w:rsidP="0039763B">
      <w:pPr>
        <w:pStyle w:val="KeepWithNext"/>
        <w:rPr>
          <w:rtl/>
        </w:rPr>
      </w:pPr>
    </w:p>
    <w:p w14:paraId="6B427536" w14:textId="03A9F3FA" w:rsidR="00FD434A" w:rsidRDefault="0039763B" w:rsidP="00FD434A">
      <w:pPr>
        <w:rPr>
          <w:rtl/>
        </w:rPr>
      </w:pPr>
      <w:bookmarkStart w:id="8629" w:name="_ETM_Q1_430155"/>
      <w:bookmarkStart w:id="8630" w:name="_ETM_Q1_430405"/>
      <w:bookmarkEnd w:id="8629"/>
      <w:bookmarkEnd w:id="8630"/>
      <w:r>
        <w:rPr>
          <w:rFonts w:hint="cs"/>
          <w:rtl/>
        </w:rPr>
        <w:t xml:space="preserve">במקרים מסוימים. </w:t>
      </w:r>
      <w:bookmarkStart w:id="8631" w:name="_ETM_Q1_434405"/>
      <w:bookmarkEnd w:id="8631"/>
      <w:r>
        <w:rPr>
          <w:rFonts w:hint="cs"/>
          <w:rtl/>
        </w:rPr>
        <w:t>עשינו כאן</w:t>
      </w:r>
      <w:bookmarkStart w:id="8632" w:name="_ETM_Q1_434905"/>
      <w:bookmarkEnd w:id="8632"/>
      <w:r>
        <w:rPr>
          <w:rFonts w:hint="cs"/>
          <w:rtl/>
        </w:rPr>
        <w:t xml:space="preserve"> כמה שינויים</w:t>
      </w:r>
      <w:bookmarkStart w:id="8633" w:name="_ETM_Q1_435154"/>
      <w:bookmarkEnd w:id="8633"/>
      <w:r>
        <w:rPr>
          <w:rFonts w:hint="cs"/>
          <w:rtl/>
        </w:rPr>
        <w:t xml:space="preserve"> כי חשבנו שהפטור </w:t>
      </w:r>
      <w:bookmarkStart w:id="8634" w:name="_ETM_Q1_436652"/>
      <w:bookmarkStart w:id="8635" w:name="_ETM_Q1_434652"/>
      <w:bookmarkEnd w:id="8634"/>
      <w:bookmarkEnd w:id="8635"/>
      <w:r>
        <w:rPr>
          <w:rFonts w:hint="cs"/>
          <w:rtl/>
        </w:rPr>
        <w:t>שהיה מנוסח במקור</w:t>
      </w:r>
      <w:bookmarkStart w:id="8636" w:name="_ETM_Q1_436906"/>
      <w:bookmarkEnd w:id="8636"/>
      <w:r>
        <w:rPr>
          <w:rFonts w:hint="cs"/>
          <w:rtl/>
        </w:rPr>
        <w:t xml:space="preserve"> היה גורף ורח</w:t>
      </w:r>
      <w:bookmarkStart w:id="8637" w:name="_ETM_Q1_436406"/>
      <w:bookmarkEnd w:id="8637"/>
      <w:r>
        <w:rPr>
          <w:rFonts w:hint="cs"/>
          <w:rtl/>
        </w:rPr>
        <w:t>ב מדי</w:t>
      </w:r>
      <w:bookmarkStart w:id="8638" w:name="_ETM_Q1_438901"/>
      <w:bookmarkStart w:id="8639" w:name="_ETM_Q1_436901"/>
      <w:bookmarkEnd w:id="8638"/>
      <w:bookmarkEnd w:id="8639"/>
      <w:r>
        <w:rPr>
          <w:rFonts w:hint="cs"/>
          <w:rtl/>
        </w:rPr>
        <w:t>. נעשה כאן איזשהו צמצום</w:t>
      </w:r>
      <w:bookmarkStart w:id="8640" w:name="_ETM_Q1_443406"/>
      <w:bookmarkStart w:id="8641" w:name="_ETM_Q1_439154"/>
      <w:bookmarkEnd w:id="8640"/>
      <w:bookmarkEnd w:id="8641"/>
      <w:r w:rsidR="00FD434A">
        <w:rPr>
          <w:rFonts w:hint="cs"/>
          <w:rtl/>
        </w:rPr>
        <w:t xml:space="preserve"> גם</w:t>
      </w:r>
      <w:bookmarkStart w:id="8642" w:name="_ETM_Q1_442152"/>
      <w:bookmarkEnd w:id="8642"/>
      <w:r w:rsidR="00FD434A">
        <w:rPr>
          <w:rFonts w:hint="cs"/>
          <w:rtl/>
        </w:rPr>
        <w:t xml:space="preserve"> לגבי העילות שבגינן אפשר לפטור</w:t>
      </w:r>
      <w:bookmarkStart w:id="8643" w:name="_ETM_Q1_449406"/>
      <w:bookmarkEnd w:id="8643"/>
      <w:r w:rsidR="00FD434A">
        <w:rPr>
          <w:rFonts w:hint="cs"/>
          <w:rtl/>
        </w:rPr>
        <w:t>, א</w:t>
      </w:r>
      <w:bookmarkStart w:id="8644" w:name="_ETM_Q1_448156"/>
      <w:bookmarkEnd w:id="8644"/>
      <w:r w:rsidR="00FD434A">
        <w:rPr>
          <w:rFonts w:hint="cs"/>
          <w:rtl/>
        </w:rPr>
        <w:t xml:space="preserve">ולי </w:t>
      </w:r>
      <w:bookmarkStart w:id="8645" w:name="_ETM_Q1_446905"/>
      <w:bookmarkEnd w:id="8645"/>
      <w:r w:rsidR="00FD434A">
        <w:rPr>
          <w:rFonts w:hint="cs"/>
          <w:rtl/>
        </w:rPr>
        <w:t>כתוב בצורה יותר ברורה שאין פטור גור</w:t>
      </w:r>
      <w:bookmarkStart w:id="8646" w:name="_ETM_Q1_451655"/>
      <w:bookmarkStart w:id="8647" w:name="_ETM_Q1_449655"/>
      <w:bookmarkEnd w:id="8646"/>
      <w:bookmarkEnd w:id="8647"/>
      <w:r w:rsidR="00FD434A">
        <w:rPr>
          <w:rFonts w:hint="cs"/>
          <w:rtl/>
        </w:rPr>
        <w:t>ף</w:t>
      </w:r>
      <w:bookmarkStart w:id="8648" w:name="_ETM_Q1_448904"/>
      <w:bookmarkStart w:id="8649" w:name="_ETM_Q1_446904"/>
      <w:bookmarkStart w:id="8650" w:name="_ETM_Q1_445903"/>
      <w:bookmarkEnd w:id="8648"/>
      <w:bookmarkEnd w:id="8649"/>
      <w:bookmarkEnd w:id="8650"/>
      <w:r w:rsidR="00FD434A">
        <w:rPr>
          <w:rFonts w:hint="cs"/>
          <w:rtl/>
        </w:rPr>
        <w:t xml:space="preserve"> אלא הפטור </w:t>
      </w:r>
      <w:bookmarkStart w:id="8651" w:name="_ETM_Q1_450901"/>
      <w:bookmarkEnd w:id="8651"/>
      <w:r w:rsidR="00FD434A">
        <w:rPr>
          <w:rFonts w:hint="cs"/>
          <w:rtl/>
        </w:rPr>
        <w:t>ניתן לפעולה מסוימת</w:t>
      </w:r>
      <w:bookmarkStart w:id="8652" w:name="_ETM_Q1_452901"/>
      <w:bookmarkEnd w:id="8652"/>
      <w:r w:rsidR="00FD434A">
        <w:rPr>
          <w:rFonts w:hint="cs"/>
          <w:rtl/>
        </w:rPr>
        <w:t xml:space="preserve"> והוא </w:t>
      </w:r>
      <w:bookmarkStart w:id="8653" w:name="_ETM_Q1_453656"/>
      <w:bookmarkEnd w:id="8653"/>
      <w:r w:rsidR="00FD434A">
        <w:rPr>
          <w:rFonts w:hint="cs"/>
          <w:rtl/>
        </w:rPr>
        <w:t>פר פעילות או פעולה</w:t>
      </w:r>
      <w:bookmarkStart w:id="8654" w:name="_ETM_Q1_458167"/>
      <w:bookmarkStart w:id="8655" w:name="_ETM_Q1_458655"/>
      <w:bookmarkStart w:id="8656" w:name="_ETM_Q1_460406"/>
      <w:bookmarkEnd w:id="8654"/>
      <w:bookmarkEnd w:id="8655"/>
      <w:bookmarkEnd w:id="8656"/>
      <w:r w:rsidR="00FD434A">
        <w:rPr>
          <w:rFonts w:hint="cs"/>
          <w:rtl/>
        </w:rPr>
        <w:t xml:space="preserve"> וברירת המחדל היא שהוראות החוק חלות </w:t>
      </w:r>
      <w:r w:rsidR="008337E9">
        <w:rPr>
          <w:rFonts w:hint="cs"/>
          <w:rtl/>
        </w:rPr>
        <w:t>ע</w:t>
      </w:r>
      <w:r w:rsidR="00FD434A">
        <w:rPr>
          <w:rFonts w:hint="cs"/>
          <w:rtl/>
        </w:rPr>
        <w:t xml:space="preserve">ם ההתאמות שנדרשות </w:t>
      </w:r>
      <w:bookmarkStart w:id="8657" w:name="_ETM_Q1_465656"/>
      <w:bookmarkEnd w:id="8657"/>
      <w:r w:rsidR="00FD434A">
        <w:rPr>
          <w:rFonts w:hint="cs"/>
          <w:rtl/>
        </w:rPr>
        <w:t>בנהלים</w:t>
      </w:r>
      <w:bookmarkStart w:id="8658" w:name="_ETM_Q1_465154"/>
      <w:bookmarkStart w:id="8659" w:name="_ETM_Q1_463154"/>
      <w:bookmarkEnd w:id="8658"/>
      <w:bookmarkEnd w:id="8659"/>
      <w:r w:rsidR="00FD434A">
        <w:rPr>
          <w:rFonts w:hint="cs"/>
          <w:rtl/>
        </w:rPr>
        <w:t>. אלו השינויים המרכזיים.</w:t>
      </w:r>
      <w:bookmarkStart w:id="8660" w:name="_ETM_Q1_469404"/>
      <w:bookmarkEnd w:id="8660"/>
      <w:r w:rsidR="00FD434A">
        <w:rPr>
          <w:rFonts w:hint="cs"/>
          <w:rtl/>
        </w:rPr>
        <w:t xml:space="preserve"> </w:t>
      </w:r>
    </w:p>
    <w:p w14:paraId="34A6FC93" w14:textId="77777777" w:rsidR="00FD434A" w:rsidRDefault="00FD434A" w:rsidP="00FD434A">
      <w:pPr>
        <w:rPr>
          <w:rtl/>
        </w:rPr>
      </w:pPr>
      <w:bookmarkStart w:id="8661" w:name="_ETM_Q1_469655"/>
      <w:bookmarkEnd w:id="8661"/>
    </w:p>
    <w:p w14:paraId="4655A072" w14:textId="1F32B3BC" w:rsidR="00FD434A" w:rsidRDefault="00FD434A" w:rsidP="00FD434A">
      <w:pPr>
        <w:pStyle w:val="af8"/>
        <w:keepNext/>
        <w:rPr>
          <w:rtl/>
        </w:rPr>
      </w:pPr>
      <w:bookmarkStart w:id="8662" w:name="ET_yor_5069_473"/>
      <w:r w:rsidRPr="00FD434A">
        <w:rPr>
          <w:rStyle w:val="TagStyle"/>
          <w:rtl/>
        </w:rPr>
        <w:t xml:space="preserve"> &lt;&lt; יור &gt;&gt; </w:t>
      </w:r>
      <w:r>
        <w:rPr>
          <w:rtl/>
        </w:rPr>
        <w:t>היו"ר יעקב אשר:</w:t>
      </w:r>
      <w:r w:rsidRPr="00FD434A">
        <w:rPr>
          <w:rStyle w:val="TagStyle"/>
          <w:rtl/>
        </w:rPr>
        <w:t xml:space="preserve"> &lt;&lt; יור &gt;&gt;</w:t>
      </w:r>
      <w:r>
        <w:rPr>
          <w:rtl/>
        </w:rPr>
        <w:t xml:space="preserve">   </w:t>
      </w:r>
      <w:bookmarkEnd w:id="8662"/>
    </w:p>
    <w:p w14:paraId="38B68C2C" w14:textId="77777777" w:rsidR="00FD434A" w:rsidRDefault="00FD434A" w:rsidP="00FD434A">
      <w:pPr>
        <w:pStyle w:val="KeepWithNext"/>
        <w:rPr>
          <w:rtl/>
        </w:rPr>
      </w:pPr>
    </w:p>
    <w:p w14:paraId="0629B38D" w14:textId="4FD3FB20" w:rsidR="00FD434A" w:rsidRDefault="00FD434A" w:rsidP="00FD434A">
      <w:pPr>
        <w:rPr>
          <w:rtl/>
        </w:rPr>
      </w:pPr>
      <w:bookmarkStart w:id="8663" w:name="_ETM_Q1_470405"/>
      <w:bookmarkStart w:id="8664" w:name="_ETM_Q1_468655"/>
      <w:bookmarkStart w:id="8665" w:name="_ETM_Q1_466903"/>
      <w:bookmarkStart w:id="8666" w:name="_ETM_Q1_464903"/>
      <w:bookmarkEnd w:id="8663"/>
      <w:bookmarkEnd w:id="8664"/>
      <w:bookmarkEnd w:id="8665"/>
      <w:bookmarkEnd w:id="8666"/>
      <w:r>
        <w:rPr>
          <w:rFonts w:hint="cs"/>
          <w:rtl/>
        </w:rPr>
        <w:t>תוך כמה זמן יהי</w:t>
      </w:r>
      <w:bookmarkStart w:id="8667" w:name="_ETM_Q1_469402"/>
      <w:bookmarkEnd w:id="8667"/>
      <w:r>
        <w:rPr>
          <w:rFonts w:hint="cs"/>
          <w:rtl/>
        </w:rPr>
        <w:t>ו נהלים?</w:t>
      </w:r>
      <w:bookmarkStart w:id="8668" w:name="_ETM_Q1_468902"/>
      <w:bookmarkEnd w:id="8668"/>
    </w:p>
    <w:p w14:paraId="44AE6C9B" w14:textId="77777777" w:rsidR="00FD434A" w:rsidRDefault="00FD434A" w:rsidP="00FD434A">
      <w:pPr>
        <w:rPr>
          <w:rtl/>
        </w:rPr>
      </w:pPr>
      <w:bookmarkStart w:id="8669" w:name="_ETM_Q1_472152"/>
      <w:bookmarkStart w:id="8670" w:name="_ETM_Q1_473402"/>
      <w:bookmarkEnd w:id="8669"/>
      <w:bookmarkEnd w:id="8670"/>
    </w:p>
    <w:p w14:paraId="1B6C959B" w14:textId="5019F528" w:rsidR="00FD434A" w:rsidRDefault="00FD434A" w:rsidP="00FD434A">
      <w:pPr>
        <w:pStyle w:val="a5"/>
        <w:keepNext/>
        <w:rPr>
          <w:rtl/>
        </w:rPr>
      </w:pPr>
      <w:bookmarkStart w:id="8671" w:name="ET_speaker_סטיליאן_גלברג_474"/>
      <w:r w:rsidRPr="00FD434A">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FD434A">
        <w:rPr>
          <w:rStyle w:val="TagStyle"/>
          <w:rtl/>
        </w:rPr>
        <w:t xml:space="preserve"> &lt;&lt; דובר &gt;&gt;</w:t>
      </w:r>
      <w:r>
        <w:rPr>
          <w:rtl/>
        </w:rPr>
        <w:t xml:space="preserve">   </w:t>
      </w:r>
      <w:bookmarkEnd w:id="8671"/>
    </w:p>
    <w:p w14:paraId="2AAABB0E" w14:textId="77777777" w:rsidR="00FD434A" w:rsidRDefault="00FD434A" w:rsidP="00FD434A">
      <w:pPr>
        <w:pStyle w:val="KeepWithNext"/>
        <w:rPr>
          <w:rtl/>
        </w:rPr>
      </w:pPr>
    </w:p>
    <w:p w14:paraId="19569FE1" w14:textId="2D3A8D4F" w:rsidR="00FD434A" w:rsidRDefault="00FD434A" w:rsidP="00FD434A">
      <w:pPr>
        <w:rPr>
          <w:rtl/>
        </w:rPr>
      </w:pPr>
      <w:bookmarkStart w:id="8672" w:name="_ETM_Q1_474152"/>
      <w:bookmarkStart w:id="8673" w:name="_ETM_Q1_472403"/>
      <w:bookmarkStart w:id="8674" w:name="_ETM_Q1_470403"/>
      <w:bookmarkEnd w:id="8672"/>
      <w:bookmarkEnd w:id="8673"/>
      <w:bookmarkEnd w:id="8674"/>
      <w:r>
        <w:rPr>
          <w:rFonts w:hint="cs"/>
          <w:rtl/>
        </w:rPr>
        <w:t>ב</w:t>
      </w:r>
      <w:bookmarkStart w:id="8675" w:name="_ETM_Q1_468652"/>
      <w:bookmarkEnd w:id="8675"/>
      <w:r>
        <w:rPr>
          <w:rFonts w:hint="cs"/>
          <w:rtl/>
        </w:rPr>
        <w:t>חלק מהגופים, כמו בצה"ל,</w:t>
      </w:r>
      <w:bookmarkStart w:id="8676" w:name="_ETM_Q1_471656"/>
      <w:bookmarkEnd w:id="8676"/>
      <w:r>
        <w:rPr>
          <w:rFonts w:hint="cs"/>
          <w:rtl/>
        </w:rPr>
        <w:t xml:space="preserve"> כבר קיימים נהלים. </w:t>
      </w:r>
      <w:bookmarkStart w:id="8677" w:name="_ETM_Q1_478656"/>
      <w:bookmarkEnd w:id="8677"/>
    </w:p>
    <w:p w14:paraId="0B513B92" w14:textId="77777777" w:rsidR="00FD434A" w:rsidRDefault="00FD434A" w:rsidP="00FD434A">
      <w:pPr>
        <w:rPr>
          <w:rtl/>
        </w:rPr>
      </w:pPr>
      <w:bookmarkStart w:id="8678" w:name="_ETM_Q1_479155"/>
      <w:bookmarkEnd w:id="8678"/>
    </w:p>
    <w:p w14:paraId="7863779B" w14:textId="7DD50591" w:rsidR="00FD434A" w:rsidRDefault="00FD434A" w:rsidP="00FD434A">
      <w:pPr>
        <w:pStyle w:val="af8"/>
        <w:keepNext/>
        <w:rPr>
          <w:rtl/>
        </w:rPr>
      </w:pPr>
      <w:bookmarkStart w:id="8679" w:name="ET_yor_5069_475"/>
      <w:r w:rsidRPr="00FD434A">
        <w:rPr>
          <w:rStyle w:val="TagStyle"/>
          <w:rtl/>
        </w:rPr>
        <w:t xml:space="preserve"> &lt;&lt; יור &gt;&gt; </w:t>
      </w:r>
      <w:r>
        <w:rPr>
          <w:rtl/>
        </w:rPr>
        <w:t>היו"ר יעקב אשר:</w:t>
      </w:r>
      <w:r w:rsidRPr="00FD434A">
        <w:rPr>
          <w:rStyle w:val="TagStyle"/>
          <w:rtl/>
        </w:rPr>
        <w:t xml:space="preserve"> &lt;&lt; יור &gt;&gt;</w:t>
      </w:r>
      <w:r>
        <w:rPr>
          <w:rtl/>
        </w:rPr>
        <w:t xml:space="preserve">   </w:t>
      </w:r>
      <w:bookmarkEnd w:id="8679"/>
    </w:p>
    <w:p w14:paraId="14A2824F" w14:textId="77777777" w:rsidR="00FD434A" w:rsidRDefault="00FD434A" w:rsidP="00FD434A">
      <w:pPr>
        <w:pStyle w:val="KeepWithNext"/>
        <w:rPr>
          <w:rtl/>
        </w:rPr>
      </w:pPr>
    </w:p>
    <w:p w14:paraId="6C3A12F6" w14:textId="132214CF" w:rsidR="00FD434A" w:rsidRDefault="00FD434A" w:rsidP="00FD434A">
      <w:pPr>
        <w:rPr>
          <w:rtl/>
        </w:rPr>
      </w:pPr>
      <w:bookmarkStart w:id="8680" w:name="_ETM_Q1_479906"/>
      <w:bookmarkEnd w:id="8680"/>
      <w:r>
        <w:rPr>
          <w:rFonts w:hint="cs"/>
          <w:rtl/>
        </w:rPr>
        <w:t xml:space="preserve">זאת אומרת, </w:t>
      </w:r>
      <w:bookmarkStart w:id="8681" w:name="_ETM_Q1_479406"/>
      <w:bookmarkEnd w:id="8681"/>
      <w:r>
        <w:rPr>
          <w:rFonts w:hint="cs"/>
          <w:rtl/>
        </w:rPr>
        <w:t xml:space="preserve">הנהלים שאמורים להשלים </w:t>
      </w:r>
      <w:bookmarkStart w:id="8682" w:name="_ETM_Q1_481152"/>
      <w:bookmarkEnd w:id="8682"/>
      <w:r>
        <w:rPr>
          <w:rFonts w:hint="cs"/>
          <w:rtl/>
        </w:rPr>
        <w:t xml:space="preserve">את </w:t>
      </w:r>
      <w:bookmarkStart w:id="8683" w:name="_ETM_Q1_479653"/>
      <w:bookmarkStart w:id="8684" w:name="_ETM_Q1_477653"/>
      <w:bookmarkEnd w:id="8683"/>
      <w:bookmarkEnd w:id="8684"/>
      <w:r>
        <w:rPr>
          <w:rFonts w:hint="cs"/>
          <w:rtl/>
        </w:rPr>
        <w:t>החוק?</w:t>
      </w:r>
    </w:p>
    <w:p w14:paraId="6126EF2D" w14:textId="77777777" w:rsidR="00FD434A" w:rsidRDefault="00FD434A" w:rsidP="00FD434A">
      <w:pPr>
        <w:rPr>
          <w:rtl/>
        </w:rPr>
      </w:pPr>
      <w:bookmarkStart w:id="8685" w:name="_ETM_Q1_481902"/>
      <w:bookmarkStart w:id="8686" w:name="_ETM_Q1_479902"/>
      <w:bookmarkStart w:id="8687" w:name="_ETM_Q1_480154"/>
      <w:bookmarkEnd w:id="8685"/>
      <w:bookmarkEnd w:id="8686"/>
      <w:bookmarkEnd w:id="8687"/>
    </w:p>
    <w:p w14:paraId="7E4206B7" w14:textId="16094BDD" w:rsidR="00FD434A" w:rsidRDefault="00FD434A" w:rsidP="00FD434A">
      <w:pPr>
        <w:pStyle w:val="a5"/>
        <w:keepNext/>
        <w:rPr>
          <w:rtl/>
        </w:rPr>
      </w:pPr>
      <w:bookmarkStart w:id="8688" w:name="ET_speaker_רעות_בינג_477"/>
      <w:r w:rsidRPr="00FD434A">
        <w:rPr>
          <w:rStyle w:val="TagStyle"/>
          <w:rtl/>
        </w:rPr>
        <w:t xml:space="preserve"> &lt;&lt; דובר &gt;&gt; </w:t>
      </w:r>
      <w:r>
        <w:rPr>
          <w:rtl/>
        </w:rPr>
        <w:t xml:space="preserve">רעות </w:t>
      </w:r>
      <w:proofErr w:type="spellStart"/>
      <w:r>
        <w:rPr>
          <w:rtl/>
        </w:rPr>
        <w:t>בינג</w:t>
      </w:r>
      <w:proofErr w:type="spellEnd"/>
      <w:r>
        <w:rPr>
          <w:rtl/>
        </w:rPr>
        <w:t>:</w:t>
      </w:r>
      <w:r w:rsidRPr="00FD434A">
        <w:rPr>
          <w:rStyle w:val="TagStyle"/>
          <w:rtl/>
        </w:rPr>
        <w:t xml:space="preserve"> &lt;&lt; דובר &gt;&gt;</w:t>
      </w:r>
      <w:r>
        <w:rPr>
          <w:rtl/>
        </w:rPr>
        <w:t xml:space="preserve">   </w:t>
      </w:r>
      <w:bookmarkEnd w:id="8688"/>
    </w:p>
    <w:p w14:paraId="53AA1751" w14:textId="77777777" w:rsidR="00FD434A" w:rsidRDefault="00FD434A" w:rsidP="00FD434A">
      <w:pPr>
        <w:pStyle w:val="KeepWithNext"/>
        <w:rPr>
          <w:rtl/>
        </w:rPr>
      </w:pPr>
    </w:p>
    <w:p w14:paraId="68E13F18" w14:textId="4AAEEE08" w:rsidR="00FD434A" w:rsidRDefault="00FD434A" w:rsidP="00FD434A">
      <w:pPr>
        <w:rPr>
          <w:rtl/>
        </w:rPr>
      </w:pPr>
      <w:bookmarkStart w:id="8689" w:name="_ETM_Q1_482405"/>
      <w:bookmarkEnd w:id="8689"/>
      <w:r>
        <w:rPr>
          <w:rFonts w:hint="cs"/>
          <w:rtl/>
        </w:rPr>
        <w:t xml:space="preserve">בחלק מהמקומות. </w:t>
      </w:r>
      <w:bookmarkStart w:id="8690" w:name="_ETM_Q1_483405"/>
      <w:bookmarkStart w:id="8691" w:name="_ETM_Q1_483655"/>
      <w:bookmarkEnd w:id="8690"/>
      <w:bookmarkEnd w:id="8691"/>
    </w:p>
    <w:p w14:paraId="3F165545" w14:textId="77777777" w:rsidR="00FD434A" w:rsidRDefault="00FD434A" w:rsidP="00FD434A">
      <w:pPr>
        <w:pStyle w:val="KeepWithNext"/>
        <w:rPr>
          <w:rtl/>
        </w:rPr>
      </w:pPr>
      <w:bookmarkStart w:id="8692" w:name="_ETM_Q1_483905"/>
      <w:bookmarkStart w:id="8693" w:name="_ETM_Q1_489905"/>
      <w:bookmarkStart w:id="8694" w:name="_ETM_Q1_484652"/>
      <w:bookmarkStart w:id="8695" w:name="_ETM_Q1_482652"/>
      <w:bookmarkStart w:id="8696" w:name="_ETM_Q1_480652"/>
      <w:bookmarkEnd w:id="8692"/>
      <w:bookmarkEnd w:id="8693"/>
      <w:bookmarkEnd w:id="8694"/>
      <w:bookmarkEnd w:id="8695"/>
      <w:bookmarkEnd w:id="8696"/>
    </w:p>
    <w:p w14:paraId="133DB4D1" w14:textId="1621C072" w:rsidR="005763E6" w:rsidRDefault="005763E6" w:rsidP="005763E6">
      <w:pPr>
        <w:pStyle w:val="a5"/>
        <w:keepNext/>
        <w:rPr>
          <w:rtl/>
        </w:rPr>
      </w:pPr>
      <w:bookmarkStart w:id="8697" w:name="ET_speaker_רחלי_לויטס_478"/>
      <w:r w:rsidRPr="005763E6">
        <w:rPr>
          <w:rStyle w:val="TagStyle"/>
          <w:rtl/>
        </w:rPr>
        <w:t xml:space="preserve"> &lt;&lt; דובר &gt;&gt; </w:t>
      </w:r>
      <w:r>
        <w:rPr>
          <w:rtl/>
        </w:rPr>
        <w:t xml:space="preserve">רחלי </w:t>
      </w:r>
      <w:proofErr w:type="spellStart"/>
      <w:r>
        <w:rPr>
          <w:rtl/>
        </w:rPr>
        <w:t>לויטס</w:t>
      </w:r>
      <w:proofErr w:type="spellEnd"/>
      <w:r>
        <w:rPr>
          <w:rtl/>
        </w:rPr>
        <w:t>:</w:t>
      </w:r>
      <w:r w:rsidRPr="005763E6">
        <w:rPr>
          <w:rStyle w:val="TagStyle"/>
          <w:rtl/>
        </w:rPr>
        <w:t xml:space="preserve"> &lt;&lt; דובר &gt;&gt;</w:t>
      </w:r>
      <w:r>
        <w:rPr>
          <w:rtl/>
        </w:rPr>
        <w:t xml:space="preserve">   </w:t>
      </w:r>
      <w:bookmarkEnd w:id="8697"/>
    </w:p>
    <w:p w14:paraId="6F295F62" w14:textId="77777777" w:rsidR="005763E6" w:rsidRPr="005763E6" w:rsidRDefault="005763E6" w:rsidP="005763E6">
      <w:pPr>
        <w:ind w:firstLine="0"/>
        <w:rPr>
          <w:rtl/>
        </w:rPr>
      </w:pPr>
    </w:p>
    <w:p w14:paraId="1BFCBD69" w14:textId="5208F67E" w:rsidR="00FD434A" w:rsidRDefault="00FD434A" w:rsidP="00FD434A">
      <w:pPr>
        <w:rPr>
          <w:rtl/>
        </w:rPr>
      </w:pPr>
      <w:bookmarkStart w:id="8698" w:name="_ETM_Q1_481402"/>
      <w:bookmarkStart w:id="8699" w:name="_ETM_Q1_481652"/>
      <w:bookmarkEnd w:id="8698"/>
      <w:bookmarkEnd w:id="8699"/>
      <w:r>
        <w:rPr>
          <w:rFonts w:hint="cs"/>
          <w:rtl/>
        </w:rPr>
        <w:t>כן, יש לנו כבר נהלים</w:t>
      </w:r>
      <w:bookmarkStart w:id="8700" w:name="_ETM_Q1_481406"/>
      <w:bookmarkStart w:id="8701" w:name="_ETM_Q1_478652"/>
      <w:bookmarkStart w:id="8702" w:name="_ETM_Q1_476652"/>
      <w:bookmarkStart w:id="8703" w:name="_ETM_Q1_481907"/>
      <w:bookmarkStart w:id="8704" w:name="_ETM_Q1_482656"/>
      <w:bookmarkEnd w:id="8700"/>
      <w:bookmarkEnd w:id="8701"/>
      <w:bookmarkEnd w:id="8702"/>
      <w:bookmarkEnd w:id="8703"/>
      <w:bookmarkEnd w:id="8704"/>
      <w:r w:rsidR="005763E6">
        <w:rPr>
          <w:rFonts w:hint="cs"/>
          <w:rtl/>
        </w:rPr>
        <w:t xml:space="preserve"> והם גם </w:t>
      </w:r>
      <w:bookmarkStart w:id="8705" w:name="_ETM_Q1_482906"/>
      <w:bookmarkEnd w:id="8705"/>
      <w:r w:rsidR="005763E6">
        <w:rPr>
          <w:rFonts w:hint="cs"/>
          <w:rtl/>
        </w:rPr>
        <w:t xml:space="preserve">הועברו </w:t>
      </w:r>
      <w:bookmarkStart w:id="8706" w:name="_ETM_Q1_482155"/>
      <w:bookmarkEnd w:id="8706"/>
      <w:r w:rsidR="005763E6">
        <w:rPr>
          <w:rFonts w:hint="cs"/>
          <w:rtl/>
        </w:rPr>
        <w:t xml:space="preserve">לממונה לפני כשנה. </w:t>
      </w:r>
      <w:bookmarkStart w:id="8707" w:name="_ETM_Q1_484905"/>
      <w:bookmarkStart w:id="8708" w:name="_ETM_Q1_483154"/>
      <w:bookmarkEnd w:id="8707"/>
      <w:bookmarkEnd w:id="8708"/>
    </w:p>
    <w:p w14:paraId="62893FBD" w14:textId="77777777" w:rsidR="005763E6" w:rsidRDefault="005763E6" w:rsidP="00FD434A">
      <w:pPr>
        <w:rPr>
          <w:rtl/>
        </w:rPr>
      </w:pPr>
      <w:bookmarkStart w:id="8709" w:name="_ETM_Q1_477152"/>
      <w:bookmarkEnd w:id="8709"/>
    </w:p>
    <w:p w14:paraId="4AB112D7" w14:textId="40860C05" w:rsidR="005763E6" w:rsidRDefault="005763E6" w:rsidP="005763E6">
      <w:pPr>
        <w:pStyle w:val="af8"/>
        <w:keepNext/>
        <w:rPr>
          <w:rtl/>
        </w:rPr>
      </w:pPr>
      <w:bookmarkStart w:id="8710" w:name="ET_yor_5069_479"/>
      <w:r w:rsidRPr="005763E6">
        <w:rPr>
          <w:rStyle w:val="TagStyle"/>
          <w:rtl/>
        </w:rPr>
        <w:t xml:space="preserve"> &lt;&lt; יור &gt;&gt; </w:t>
      </w:r>
      <w:r>
        <w:rPr>
          <w:rtl/>
        </w:rPr>
        <w:t>היו"ר יעקב אשר:</w:t>
      </w:r>
      <w:r w:rsidRPr="005763E6">
        <w:rPr>
          <w:rStyle w:val="TagStyle"/>
          <w:rtl/>
        </w:rPr>
        <w:t xml:space="preserve"> &lt;&lt; יור &gt;&gt;</w:t>
      </w:r>
      <w:r>
        <w:rPr>
          <w:rtl/>
        </w:rPr>
        <w:t xml:space="preserve">   </w:t>
      </w:r>
      <w:bookmarkEnd w:id="8710"/>
    </w:p>
    <w:p w14:paraId="792ADBCA" w14:textId="77777777" w:rsidR="005763E6" w:rsidRDefault="005763E6" w:rsidP="005763E6">
      <w:pPr>
        <w:pStyle w:val="KeepWithNext"/>
        <w:rPr>
          <w:rtl/>
        </w:rPr>
      </w:pPr>
    </w:p>
    <w:p w14:paraId="05BA58CC" w14:textId="719C6D51" w:rsidR="005763E6" w:rsidRDefault="005763E6" w:rsidP="005763E6">
      <w:pPr>
        <w:rPr>
          <w:rtl/>
        </w:rPr>
      </w:pPr>
      <w:bookmarkStart w:id="8711" w:name="_ETM_Q1_477902"/>
      <w:bookmarkEnd w:id="8711"/>
      <w:r>
        <w:rPr>
          <w:rFonts w:hint="cs"/>
          <w:rtl/>
        </w:rPr>
        <w:t xml:space="preserve">רגע, שם ותפקיד. </w:t>
      </w:r>
      <w:bookmarkStart w:id="8712" w:name="_ETM_Q1_485654"/>
      <w:bookmarkEnd w:id="8712"/>
    </w:p>
    <w:p w14:paraId="7C9B3617" w14:textId="77777777" w:rsidR="005763E6" w:rsidRDefault="005763E6" w:rsidP="005763E6">
      <w:pPr>
        <w:rPr>
          <w:rtl/>
        </w:rPr>
      </w:pPr>
      <w:bookmarkStart w:id="8713" w:name="_ETM_Q1_487154"/>
      <w:bookmarkEnd w:id="8713"/>
    </w:p>
    <w:p w14:paraId="197DBBC8" w14:textId="69D829E8" w:rsidR="005763E6" w:rsidRDefault="005763E6" w:rsidP="005763E6">
      <w:pPr>
        <w:pStyle w:val="a5"/>
        <w:keepNext/>
        <w:rPr>
          <w:rtl/>
        </w:rPr>
      </w:pPr>
      <w:bookmarkStart w:id="8714" w:name="ET_speaker_רחלי_לויטס_480"/>
      <w:r w:rsidRPr="005763E6">
        <w:rPr>
          <w:rStyle w:val="TagStyle"/>
          <w:rtl/>
        </w:rPr>
        <w:t xml:space="preserve"> &lt;&lt; דובר &gt;&gt; </w:t>
      </w:r>
      <w:r>
        <w:rPr>
          <w:rtl/>
        </w:rPr>
        <w:t xml:space="preserve">רחלי </w:t>
      </w:r>
      <w:proofErr w:type="spellStart"/>
      <w:r>
        <w:rPr>
          <w:rtl/>
        </w:rPr>
        <w:t>לויטס</w:t>
      </w:r>
      <w:proofErr w:type="spellEnd"/>
      <w:r>
        <w:rPr>
          <w:rtl/>
        </w:rPr>
        <w:t>:</w:t>
      </w:r>
      <w:r w:rsidRPr="005763E6">
        <w:rPr>
          <w:rStyle w:val="TagStyle"/>
          <w:rtl/>
        </w:rPr>
        <w:t xml:space="preserve"> &lt;&lt; דובר &gt;&gt;</w:t>
      </w:r>
      <w:r>
        <w:rPr>
          <w:rtl/>
        </w:rPr>
        <w:t xml:space="preserve">   </w:t>
      </w:r>
      <w:bookmarkEnd w:id="8714"/>
    </w:p>
    <w:p w14:paraId="2E7BEF83" w14:textId="77777777" w:rsidR="005763E6" w:rsidRDefault="005763E6" w:rsidP="005763E6">
      <w:pPr>
        <w:pStyle w:val="KeepWithNext"/>
        <w:rPr>
          <w:rtl/>
        </w:rPr>
      </w:pPr>
    </w:p>
    <w:p w14:paraId="5A77E3C1" w14:textId="57D66AB4" w:rsidR="005763E6" w:rsidRDefault="005763E6" w:rsidP="005763E6">
      <w:pPr>
        <w:rPr>
          <w:rtl/>
        </w:rPr>
      </w:pPr>
      <w:bookmarkStart w:id="8715" w:name="_ETM_Q1_490169"/>
      <w:bookmarkStart w:id="8716" w:name="_ETM_Q1_488169"/>
      <w:bookmarkStart w:id="8717" w:name="_ETM_Q1_484403"/>
      <w:bookmarkStart w:id="8718" w:name="_ETM_Q1_486403"/>
      <w:bookmarkEnd w:id="8715"/>
      <w:bookmarkEnd w:id="8716"/>
      <w:bookmarkEnd w:id="8717"/>
      <w:bookmarkEnd w:id="8718"/>
      <w:r>
        <w:rPr>
          <w:rFonts w:hint="cs"/>
          <w:rtl/>
        </w:rPr>
        <w:t>סליחה</w:t>
      </w:r>
      <w:bookmarkStart w:id="8719" w:name="_ETM_Q1_487903"/>
      <w:bookmarkEnd w:id="8719"/>
      <w:r>
        <w:rPr>
          <w:rFonts w:hint="cs"/>
          <w:rtl/>
        </w:rPr>
        <w:t>.</w:t>
      </w:r>
      <w:bookmarkStart w:id="8720" w:name="_ETM_Q1_488152"/>
      <w:bookmarkEnd w:id="8720"/>
      <w:r>
        <w:rPr>
          <w:rFonts w:hint="cs"/>
          <w:rtl/>
        </w:rPr>
        <w:t xml:space="preserve"> רחל </w:t>
      </w:r>
      <w:proofErr w:type="spellStart"/>
      <w:r>
        <w:rPr>
          <w:rFonts w:hint="cs"/>
          <w:rtl/>
        </w:rPr>
        <w:t>לויטס</w:t>
      </w:r>
      <w:bookmarkStart w:id="8721" w:name="_ETM_Q1_490403"/>
      <w:bookmarkStart w:id="8722" w:name="_ETM_Q1_488403"/>
      <w:bookmarkEnd w:id="8721"/>
      <w:bookmarkEnd w:id="8722"/>
      <w:proofErr w:type="spellEnd"/>
      <w:r>
        <w:rPr>
          <w:rFonts w:hint="cs"/>
          <w:rtl/>
        </w:rPr>
        <w:t>,</w:t>
      </w:r>
      <w:bookmarkStart w:id="8723" w:name="_ETM_Q1_486903"/>
      <w:bookmarkStart w:id="8724" w:name="_ETM_Q1_487405"/>
      <w:bookmarkEnd w:id="8723"/>
      <w:bookmarkEnd w:id="8724"/>
      <w:r>
        <w:rPr>
          <w:rFonts w:hint="cs"/>
          <w:rtl/>
        </w:rPr>
        <w:t xml:space="preserve"> אני ראש תחום קרינה. </w:t>
      </w:r>
    </w:p>
    <w:p w14:paraId="3A4CB7AF" w14:textId="77777777" w:rsidR="005763E6" w:rsidRDefault="005763E6" w:rsidP="005763E6">
      <w:pPr>
        <w:rPr>
          <w:rtl/>
        </w:rPr>
      </w:pPr>
      <w:bookmarkStart w:id="8725" w:name="_ETM_Q1_492651"/>
      <w:bookmarkEnd w:id="8725"/>
    </w:p>
    <w:p w14:paraId="39011876" w14:textId="333EB6F5" w:rsidR="005763E6" w:rsidRDefault="005763E6" w:rsidP="005763E6">
      <w:pPr>
        <w:pStyle w:val="af8"/>
        <w:keepNext/>
        <w:rPr>
          <w:rtl/>
        </w:rPr>
      </w:pPr>
      <w:bookmarkStart w:id="8726" w:name="ET_yor_5069_481"/>
      <w:r w:rsidRPr="005763E6">
        <w:rPr>
          <w:rStyle w:val="TagStyle"/>
          <w:rtl/>
        </w:rPr>
        <w:t xml:space="preserve"> &lt;&lt; יור &gt;&gt; </w:t>
      </w:r>
      <w:r>
        <w:rPr>
          <w:rtl/>
        </w:rPr>
        <w:t>היו"ר יעקב אשר:</w:t>
      </w:r>
      <w:r w:rsidRPr="005763E6">
        <w:rPr>
          <w:rStyle w:val="TagStyle"/>
          <w:rtl/>
        </w:rPr>
        <w:t xml:space="preserve"> &lt;&lt; יור &gt;&gt;</w:t>
      </w:r>
      <w:r>
        <w:rPr>
          <w:rtl/>
        </w:rPr>
        <w:t xml:space="preserve">   </w:t>
      </w:r>
      <w:bookmarkEnd w:id="8726"/>
    </w:p>
    <w:p w14:paraId="7792BF72" w14:textId="77777777" w:rsidR="005763E6" w:rsidRDefault="005763E6" w:rsidP="005763E6">
      <w:pPr>
        <w:pStyle w:val="KeepWithNext"/>
        <w:rPr>
          <w:rtl/>
        </w:rPr>
      </w:pPr>
    </w:p>
    <w:p w14:paraId="29BC2B0F" w14:textId="4A0DF52E" w:rsidR="005763E6" w:rsidRDefault="005763E6" w:rsidP="005763E6">
      <w:pPr>
        <w:rPr>
          <w:rtl/>
        </w:rPr>
      </w:pPr>
      <w:bookmarkStart w:id="8727" w:name="_ETM_Q1_493406"/>
      <w:bookmarkEnd w:id="8727"/>
      <w:r>
        <w:rPr>
          <w:rFonts w:hint="cs"/>
          <w:rtl/>
        </w:rPr>
        <w:t xml:space="preserve">את אומרת </w:t>
      </w:r>
      <w:bookmarkStart w:id="8728" w:name="_ETM_Q1_493151"/>
      <w:bookmarkEnd w:id="8728"/>
      <w:r>
        <w:rPr>
          <w:rFonts w:hint="cs"/>
          <w:rtl/>
        </w:rPr>
        <w:t xml:space="preserve">שהם </w:t>
      </w:r>
      <w:bookmarkStart w:id="8729" w:name="_ETM_Q1_491901"/>
      <w:bookmarkEnd w:id="8729"/>
      <w:r>
        <w:rPr>
          <w:rFonts w:hint="cs"/>
          <w:rtl/>
        </w:rPr>
        <w:t>קיימים</w:t>
      </w:r>
      <w:bookmarkStart w:id="8730" w:name="_ETM_Q1_490906"/>
      <w:bookmarkEnd w:id="8730"/>
      <w:r>
        <w:rPr>
          <w:rFonts w:hint="cs"/>
          <w:rtl/>
        </w:rPr>
        <w:t>?</w:t>
      </w:r>
      <w:bookmarkStart w:id="8731" w:name="_ETM_Q1_489156"/>
      <w:bookmarkEnd w:id="8731"/>
    </w:p>
    <w:p w14:paraId="4F949DBD" w14:textId="77777777" w:rsidR="005763E6" w:rsidRDefault="005763E6" w:rsidP="005763E6">
      <w:pPr>
        <w:rPr>
          <w:rtl/>
        </w:rPr>
      </w:pPr>
      <w:bookmarkStart w:id="8732" w:name="_ETM_Q1_489404"/>
      <w:bookmarkEnd w:id="8732"/>
    </w:p>
    <w:p w14:paraId="6BF32425" w14:textId="7A98170A" w:rsidR="005763E6" w:rsidRDefault="005763E6" w:rsidP="005763E6">
      <w:pPr>
        <w:pStyle w:val="a5"/>
        <w:keepNext/>
        <w:rPr>
          <w:rtl/>
        </w:rPr>
      </w:pPr>
      <w:bookmarkStart w:id="8733" w:name="ET_speaker_רחלי_לויטס_482"/>
      <w:r w:rsidRPr="005763E6">
        <w:rPr>
          <w:rStyle w:val="TagStyle"/>
          <w:rtl/>
        </w:rPr>
        <w:t xml:space="preserve"> &lt;&lt; דובר &gt;&gt; </w:t>
      </w:r>
      <w:r>
        <w:rPr>
          <w:rtl/>
        </w:rPr>
        <w:t xml:space="preserve">רחלי </w:t>
      </w:r>
      <w:proofErr w:type="spellStart"/>
      <w:r>
        <w:rPr>
          <w:rtl/>
        </w:rPr>
        <w:t>לויטס</w:t>
      </w:r>
      <w:proofErr w:type="spellEnd"/>
      <w:r>
        <w:rPr>
          <w:rtl/>
        </w:rPr>
        <w:t>:</w:t>
      </w:r>
      <w:r w:rsidRPr="005763E6">
        <w:rPr>
          <w:rStyle w:val="TagStyle"/>
          <w:rtl/>
        </w:rPr>
        <w:t xml:space="preserve"> &lt;&lt; דובר &gt;&gt;</w:t>
      </w:r>
      <w:r>
        <w:rPr>
          <w:rtl/>
        </w:rPr>
        <w:t xml:space="preserve">   </w:t>
      </w:r>
      <w:bookmarkEnd w:id="8733"/>
    </w:p>
    <w:p w14:paraId="4DE31296" w14:textId="77777777" w:rsidR="005763E6" w:rsidRDefault="005763E6" w:rsidP="005763E6">
      <w:pPr>
        <w:pStyle w:val="KeepWithNext"/>
        <w:rPr>
          <w:rtl/>
        </w:rPr>
      </w:pPr>
    </w:p>
    <w:p w14:paraId="477CAED6" w14:textId="59925D51" w:rsidR="005763E6" w:rsidRDefault="005763E6" w:rsidP="005763E6">
      <w:pPr>
        <w:rPr>
          <w:rtl/>
        </w:rPr>
      </w:pPr>
      <w:bookmarkStart w:id="8734" w:name="_ETM_Q1_491155"/>
      <w:bookmarkEnd w:id="8734"/>
      <w:r>
        <w:rPr>
          <w:rFonts w:hint="cs"/>
          <w:rtl/>
        </w:rPr>
        <w:t xml:space="preserve">הם </w:t>
      </w:r>
      <w:bookmarkStart w:id="8735" w:name="_ETM_Q1_492155"/>
      <w:bookmarkEnd w:id="8735"/>
      <w:r>
        <w:rPr>
          <w:rFonts w:hint="cs"/>
          <w:rtl/>
        </w:rPr>
        <w:t>קיימים</w:t>
      </w:r>
      <w:bookmarkStart w:id="8736" w:name="_ETM_Q1_494405"/>
      <w:bookmarkEnd w:id="8736"/>
      <w:r>
        <w:rPr>
          <w:rFonts w:hint="cs"/>
          <w:rtl/>
        </w:rPr>
        <w:t xml:space="preserve"> והממונה מכיר אותם </w:t>
      </w:r>
      <w:bookmarkStart w:id="8737" w:name="_ETM_Q1_495155"/>
      <w:bookmarkStart w:id="8738" w:name="_ETM_Q1_493155"/>
      <w:bookmarkEnd w:id="8737"/>
      <w:bookmarkEnd w:id="8738"/>
      <w:r>
        <w:rPr>
          <w:rFonts w:hint="cs"/>
          <w:rtl/>
        </w:rPr>
        <w:t xml:space="preserve">וראה אותם. </w:t>
      </w:r>
    </w:p>
    <w:p w14:paraId="70A89537" w14:textId="77777777" w:rsidR="005763E6" w:rsidRDefault="005763E6" w:rsidP="005763E6">
      <w:pPr>
        <w:rPr>
          <w:rtl/>
        </w:rPr>
      </w:pPr>
    </w:p>
    <w:p w14:paraId="2B160596" w14:textId="5EF5AE39" w:rsidR="005763E6" w:rsidRDefault="005763E6" w:rsidP="005763E6">
      <w:pPr>
        <w:pStyle w:val="af8"/>
        <w:keepNext/>
        <w:rPr>
          <w:rtl/>
        </w:rPr>
      </w:pPr>
      <w:bookmarkStart w:id="8739" w:name="ET_yor_5069_483"/>
      <w:r w:rsidRPr="005763E6">
        <w:rPr>
          <w:rStyle w:val="TagStyle"/>
          <w:rtl/>
        </w:rPr>
        <w:t xml:space="preserve"> &lt;&lt; יור &gt;&gt; </w:t>
      </w:r>
      <w:r>
        <w:rPr>
          <w:rtl/>
        </w:rPr>
        <w:t>היו"ר יעקב אשר:</w:t>
      </w:r>
      <w:r w:rsidRPr="005763E6">
        <w:rPr>
          <w:rStyle w:val="TagStyle"/>
          <w:rtl/>
        </w:rPr>
        <w:t xml:space="preserve"> &lt;&lt; יור &gt;&gt;</w:t>
      </w:r>
      <w:r>
        <w:rPr>
          <w:rtl/>
        </w:rPr>
        <w:t xml:space="preserve">   </w:t>
      </w:r>
      <w:bookmarkEnd w:id="8739"/>
    </w:p>
    <w:p w14:paraId="03B8BE34" w14:textId="77777777" w:rsidR="005763E6" w:rsidRDefault="005763E6" w:rsidP="005763E6">
      <w:pPr>
        <w:pStyle w:val="KeepWithNext"/>
        <w:rPr>
          <w:rtl/>
        </w:rPr>
      </w:pPr>
    </w:p>
    <w:p w14:paraId="65566DC6" w14:textId="2A5FF22F" w:rsidR="005763E6" w:rsidRDefault="005763E6" w:rsidP="005763E6">
      <w:pPr>
        <w:rPr>
          <w:rtl/>
        </w:rPr>
      </w:pPr>
      <w:bookmarkStart w:id="8740" w:name="_ETM_Q1_497905"/>
      <w:bookmarkStart w:id="8741" w:name="_ETM_Q1_497655"/>
      <w:bookmarkStart w:id="8742" w:name="_ETM_Q1_495655"/>
      <w:bookmarkEnd w:id="8740"/>
      <w:bookmarkEnd w:id="8741"/>
      <w:bookmarkEnd w:id="8742"/>
      <w:r>
        <w:rPr>
          <w:rFonts w:hint="cs"/>
          <w:rtl/>
        </w:rPr>
        <w:t>זאת אומרת</w:t>
      </w:r>
      <w:bookmarkStart w:id="8743" w:name="_ETM_Q1_494655"/>
      <w:bookmarkEnd w:id="8743"/>
      <w:r>
        <w:rPr>
          <w:rFonts w:hint="cs"/>
          <w:rtl/>
        </w:rPr>
        <w:t xml:space="preserve"> שמבחינתכם,</w:t>
      </w:r>
      <w:bookmarkStart w:id="8744" w:name="_ETM_Q1_498405"/>
      <w:bookmarkEnd w:id="8744"/>
      <w:r>
        <w:rPr>
          <w:rFonts w:hint="cs"/>
          <w:rtl/>
        </w:rPr>
        <w:t xml:space="preserve"> את</w:t>
      </w:r>
      <w:bookmarkStart w:id="8745" w:name="_ETM_Q1_496905"/>
      <w:bookmarkEnd w:id="8745"/>
      <w:r>
        <w:rPr>
          <w:rFonts w:hint="cs"/>
          <w:rtl/>
        </w:rPr>
        <w:t xml:space="preserve"> האישורים</w:t>
      </w:r>
      <w:bookmarkStart w:id="8746" w:name="_ETM_Q1_497405"/>
      <w:bookmarkEnd w:id="8746"/>
      <w:r>
        <w:rPr>
          <w:rFonts w:hint="cs"/>
          <w:rtl/>
        </w:rPr>
        <w:t xml:space="preserve"> שלכם זה עבר</w:t>
      </w:r>
      <w:bookmarkStart w:id="8747" w:name="_ETM_Q1_499655"/>
      <w:bookmarkEnd w:id="8747"/>
      <w:r>
        <w:rPr>
          <w:rFonts w:hint="cs"/>
          <w:rtl/>
        </w:rPr>
        <w:t>?</w:t>
      </w:r>
    </w:p>
    <w:p w14:paraId="2C4463A8" w14:textId="77777777" w:rsidR="005763E6" w:rsidRDefault="005763E6" w:rsidP="005763E6">
      <w:pPr>
        <w:rPr>
          <w:rtl/>
        </w:rPr>
      </w:pPr>
    </w:p>
    <w:p w14:paraId="36A5BCF7" w14:textId="0E1A8333" w:rsidR="005763E6" w:rsidRDefault="005763E6" w:rsidP="005763E6">
      <w:pPr>
        <w:pStyle w:val="a5"/>
        <w:keepNext/>
        <w:rPr>
          <w:rtl/>
        </w:rPr>
      </w:pPr>
      <w:bookmarkStart w:id="8748" w:name="ET_speaker_רחלי_לויטס_484"/>
      <w:r w:rsidRPr="005763E6">
        <w:rPr>
          <w:rStyle w:val="TagStyle"/>
          <w:rtl/>
        </w:rPr>
        <w:t xml:space="preserve"> &lt;&lt; דובר &gt;&gt; </w:t>
      </w:r>
      <w:r>
        <w:rPr>
          <w:rtl/>
        </w:rPr>
        <w:t xml:space="preserve">רחלי </w:t>
      </w:r>
      <w:proofErr w:type="spellStart"/>
      <w:r>
        <w:rPr>
          <w:rtl/>
        </w:rPr>
        <w:t>לויטס</w:t>
      </w:r>
      <w:proofErr w:type="spellEnd"/>
      <w:r>
        <w:rPr>
          <w:rtl/>
        </w:rPr>
        <w:t>:</w:t>
      </w:r>
      <w:r w:rsidRPr="005763E6">
        <w:rPr>
          <w:rStyle w:val="TagStyle"/>
          <w:rtl/>
        </w:rPr>
        <w:t xml:space="preserve"> &lt;&lt; דובר &gt;&gt;</w:t>
      </w:r>
      <w:r>
        <w:rPr>
          <w:rtl/>
        </w:rPr>
        <w:t xml:space="preserve">   </w:t>
      </w:r>
      <w:bookmarkEnd w:id="8748"/>
    </w:p>
    <w:p w14:paraId="67180475" w14:textId="77777777" w:rsidR="005763E6" w:rsidRDefault="005763E6" w:rsidP="005763E6">
      <w:pPr>
        <w:pStyle w:val="KeepWithNext"/>
        <w:rPr>
          <w:rtl/>
        </w:rPr>
      </w:pPr>
    </w:p>
    <w:p w14:paraId="1A5C4E1C" w14:textId="350A6F32" w:rsidR="005763E6" w:rsidRDefault="005763E6" w:rsidP="005763E6">
      <w:pPr>
        <w:rPr>
          <w:rtl/>
        </w:rPr>
      </w:pPr>
      <w:r>
        <w:rPr>
          <w:rFonts w:hint="cs"/>
          <w:rtl/>
        </w:rPr>
        <w:t xml:space="preserve">כן. </w:t>
      </w:r>
      <w:bookmarkStart w:id="8749" w:name="_ETM_Q1_506903"/>
      <w:bookmarkStart w:id="8750" w:name="_ETM_Q1_504903"/>
      <w:bookmarkStart w:id="8751" w:name="_ETM_Q1_503402"/>
      <w:bookmarkEnd w:id="8749"/>
      <w:bookmarkEnd w:id="8750"/>
      <w:bookmarkEnd w:id="8751"/>
      <w:r>
        <w:rPr>
          <w:rFonts w:hint="cs"/>
          <w:rtl/>
        </w:rPr>
        <w:t>עשינו את האישורים</w:t>
      </w:r>
      <w:bookmarkStart w:id="8752" w:name="_ETM_Q1_502403"/>
      <w:bookmarkEnd w:id="8752"/>
      <w:r>
        <w:rPr>
          <w:rFonts w:hint="cs"/>
          <w:rtl/>
        </w:rPr>
        <w:t xml:space="preserve"> שלנו</w:t>
      </w:r>
      <w:bookmarkStart w:id="8753" w:name="_ETM_Q1_501156"/>
      <w:bookmarkStart w:id="8754" w:name="_ETM_Q1_499156"/>
      <w:bookmarkStart w:id="8755" w:name="_ETM_Q1_499406"/>
      <w:bookmarkEnd w:id="8753"/>
      <w:bookmarkEnd w:id="8754"/>
      <w:bookmarkEnd w:id="8755"/>
      <w:r>
        <w:rPr>
          <w:rFonts w:hint="cs"/>
          <w:rtl/>
        </w:rPr>
        <w:t xml:space="preserve"> בהתאם לת</w:t>
      </w:r>
      <w:bookmarkStart w:id="8756" w:name="_ETM_Q1_502407"/>
      <w:bookmarkStart w:id="8757" w:name="_ETM_Q1_500407"/>
      <w:bookmarkEnd w:id="8756"/>
      <w:bookmarkEnd w:id="8757"/>
      <w:r>
        <w:rPr>
          <w:rFonts w:hint="cs"/>
          <w:rtl/>
        </w:rPr>
        <w:t>קנות שקיימ</w:t>
      </w:r>
      <w:bookmarkStart w:id="8758" w:name="_ETM_Q1_500151"/>
      <w:bookmarkEnd w:id="8758"/>
      <w:r>
        <w:rPr>
          <w:rFonts w:hint="cs"/>
          <w:rtl/>
        </w:rPr>
        <w:t>ות היום.</w:t>
      </w:r>
      <w:bookmarkStart w:id="8759" w:name="_ETM_Q1_501902"/>
      <w:bookmarkStart w:id="8760" w:name="_ETM_Q1_502156"/>
      <w:bookmarkStart w:id="8761" w:name="_ETM_Q1_499401"/>
      <w:bookmarkStart w:id="8762" w:name="_ETM_Q1_497401"/>
      <w:bookmarkStart w:id="8763" w:name="_ETM_Q1_495401"/>
      <w:bookmarkStart w:id="8764" w:name="_ETM_Q1_493654"/>
      <w:bookmarkStart w:id="8765" w:name="_ETM_Q1_491903"/>
      <w:bookmarkStart w:id="8766" w:name="_ETM_Q1_490151"/>
      <w:bookmarkStart w:id="8767" w:name="_ETM_Q1_500404"/>
      <w:bookmarkStart w:id="8768" w:name="_ETM_Q1_499652"/>
      <w:bookmarkEnd w:id="8759"/>
      <w:bookmarkEnd w:id="8760"/>
      <w:bookmarkEnd w:id="8761"/>
      <w:bookmarkEnd w:id="8762"/>
      <w:bookmarkEnd w:id="8763"/>
      <w:bookmarkEnd w:id="8764"/>
      <w:bookmarkEnd w:id="8765"/>
      <w:bookmarkEnd w:id="8766"/>
      <w:bookmarkEnd w:id="8767"/>
      <w:bookmarkEnd w:id="8768"/>
    </w:p>
    <w:p w14:paraId="4C9A90EF" w14:textId="77777777" w:rsidR="005763E6" w:rsidRDefault="005763E6" w:rsidP="005763E6">
      <w:pPr>
        <w:rPr>
          <w:rtl/>
        </w:rPr>
      </w:pPr>
      <w:bookmarkStart w:id="8769" w:name="_ETM_Q1_490404"/>
      <w:bookmarkEnd w:id="8769"/>
    </w:p>
    <w:p w14:paraId="686D29E6" w14:textId="31D8F87E" w:rsidR="005763E6" w:rsidRDefault="005763E6" w:rsidP="005763E6">
      <w:pPr>
        <w:pStyle w:val="a5"/>
        <w:keepNext/>
        <w:rPr>
          <w:rtl/>
        </w:rPr>
      </w:pPr>
      <w:bookmarkStart w:id="8770" w:name="ET_speaker_רעות_בינג_486"/>
      <w:r w:rsidRPr="005763E6">
        <w:rPr>
          <w:rStyle w:val="TagStyle"/>
          <w:rtl/>
        </w:rPr>
        <w:t xml:space="preserve"> &lt;&lt; דובר &gt;&gt; </w:t>
      </w:r>
      <w:r>
        <w:rPr>
          <w:rtl/>
        </w:rPr>
        <w:t xml:space="preserve">רעות </w:t>
      </w:r>
      <w:proofErr w:type="spellStart"/>
      <w:r>
        <w:rPr>
          <w:rtl/>
        </w:rPr>
        <w:t>בינג</w:t>
      </w:r>
      <w:proofErr w:type="spellEnd"/>
      <w:r>
        <w:rPr>
          <w:rtl/>
        </w:rPr>
        <w:t>:</w:t>
      </w:r>
      <w:r w:rsidRPr="005763E6">
        <w:rPr>
          <w:rStyle w:val="TagStyle"/>
          <w:rtl/>
        </w:rPr>
        <w:t xml:space="preserve"> &lt;&lt; דובר &gt;&gt;</w:t>
      </w:r>
      <w:r>
        <w:rPr>
          <w:rtl/>
        </w:rPr>
        <w:t xml:space="preserve">   </w:t>
      </w:r>
      <w:bookmarkEnd w:id="8770"/>
    </w:p>
    <w:p w14:paraId="31B63F8A" w14:textId="77777777" w:rsidR="005763E6" w:rsidRDefault="005763E6" w:rsidP="005763E6">
      <w:pPr>
        <w:pStyle w:val="KeepWithNext"/>
        <w:rPr>
          <w:rtl/>
        </w:rPr>
      </w:pPr>
    </w:p>
    <w:p w14:paraId="035C1CAE" w14:textId="412504D5" w:rsidR="005763E6" w:rsidRDefault="005763E6" w:rsidP="005763E6">
      <w:pPr>
        <w:rPr>
          <w:rtl/>
        </w:rPr>
      </w:pPr>
      <w:bookmarkStart w:id="8771" w:name="_ETM_Q1_491904"/>
      <w:bookmarkEnd w:id="8771"/>
      <w:r>
        <w:rPr>
          <w:rFonts w:hint="cs"/>
          <w:rtl/>
        </w:rPr>
        <w:t xml:space="preserve">זה לגבי צה"ל. </w:t>
      </w:r>
      <w:bookmarkStart w:id="8772" w:name="_ETM_Q1_503905"/>
      <w:bookmarkStart w:id="8773" w:name="_ETM_Q1_502155"/>
      <w:bookmarkStart w:id="8774" w:name="_ETM_Q1_500155"/>
      <w:bookmarkStart w:id="8775" w:name="_ETM_Q1_498155"/>
      <w:bookmarkEnd w:id="8772"/>
      <w:bookmarkEnd w:id="8773"/>
      <w:bookmarkEnd w:id="8774"/>
      <w:bookmarkEnd w:id="8775"/>
    </w:p>
    <w:p w14:paraId="1807CF15" w14:textId="77777777" w:rsidR="005763E6" w:rsidRDefault="005763E6" w:rsidP="005763E6">
      <w:pPr>
        <w:rPr>
          <w:rtl/>
        </w:rPr>
      </w:pPr>
      <w:bookmarkStart w:id="8776" w:name="_ETM_Q1_498404"/>
      <w:bookmarkEnd w:id="8776"/>
    </w:p>
    <w:p w14:paraId="6180C57D" w14:textId="436FA761" w:rsidR="005763E6" w:rsidRDefault="005763E6" w:rsidP="005763E6">
      <w:pPr>
        <w:pStyle w:val="af8"/>
        <w:keepNext/>
        <w:rPr>
          <w:rtl/>
        </w:rPr>
      </w:pPr>
      <w:bookmarkStart w:id="8777" w:name="ET_yor_5069_487"/>
      <w:r w:rsidRPr="005763E6">
        <w:rPr>
          <w:rStyle w:val="TagStyle"/>
          <w:rtl/>
        </w:rPr>
        <w:t xml:space="preserve"> &lt;&lt; יור &gt;&gt; </w:t>
      </w:r>
      <w:r>
        <w:rPr>
          <w:rtl/>
        </w:rPr>
        <w:t>היו"ר יעקב אשר:</w:t>
      </w:r>
      <w:r w:rsidRPr="005763E6">
        <w:rPr>
          <w:rStyle w:val="TagStyle"/>
          <w:rtl/>
        </w:rPr>
        <w:t xml:space="preserve"> &lt;&lt; יור &gt;&gt;</w:t>
      </w:r>
      <w:r>
        <w:rPr>
          <w:rtl/>
        </w:rPr>
        <w:t xml:space="preserve">   </w:t>
      </w:r>
      <w:bookmarkEnd w:id="8777"/>
    </w:p>
    <w:p w14:paraId="44D981A4" w14:textId="77777777" w:rsidR="005763E6" w:rsidRDefault="005763E6" w:rsidP="005763E6">
      <w:pPr>
        <w:pStyle w:val="KeepWithNext"/>
        <w:rPr>
          <w:rtl/>
        </w:rPr>
      </w:pPr>
    </w:p>
    <w:p w14:paraId="7FD4D97C" w14:textId="6C589B6A" w:rsidR="005763E6" w:rsidRDefault="005763E6" w:rsidP="005763E6">
      <w:pPr>
        <w:rPr>
          <w:rtl/>
        </w:rPr>
      </w:pPr>
      <w:bookmarkStart w:id="8778" w:name="_ETM_Q1_499154"/>
      <w:bookmarkEnd w:id="8778"/>
      <w:r>
        <w:rPr>
          <w:rFonts w:hint="cs"/>
          <w:rtl/>
        </w:rPr>
        <w:t>אני מדבר כרגע לגבי</w:t>
      </w:r>
      <w:bookmarkStart w:id="8779" w:name="_ETM_Q1_503904"/>
      <w:bookmarkEnd w:id="8779"/>
      <w:r>
        <w:rPr>
          <w:rFonts w:hint="cs"/>
          <w:rtl/>
        </w:rPr>
        <w:t xml:space="preserve"> צה"ל</w:t>
      </w:r>
      <w:bookmarkStart w:id="8780" w:name="_ETM_Q1_502905"/>
      <w:bookmarkStart w:id="8781" w:name="_ETM_Q1_501154"/>
      <w:bookmarkStart w:id="8782" w:name="_ETM_Q1_502903"/>
      <w:bookmarkEnd w:id="8780"/>
      <w:bookmarkEnd w:id="8781"/>
      <w:bookmarkEnd w:id="8782"/>
      <w:r>
        <w:rPr>
          <w:rFonts w:hint="cs"/>
          <w:rtl/>
        </w:rPr>
        <w:t>.</w:t>
      </w:r>
      <w:bookmarkStart w:id="8783" w:name="_ETM_Q1_505901"/>
      <w:bookmarkEnd w:id="8783"/>
    </w:p>
    <w:p w14:paraId="1F21D25D" w14:textId="77777777" w:rsidR="005763E6" w:rsidRDefault="005763E6" w:rsidP="005763E6">
      <w:pPr>
        <w:rPr>
          <w:rtl/>
        </w:rPr>
      </w:pPr>
      <w:bookmarkStart w:id="8784" w:name="_ETM_Q1_503901"/>
      <w:bookmarkStart w:id="8785" w:name="_ETM_Q1_502902"/>
      <w:bookmarkEnd w:id="8784"/>
      <w:bookmarkEnd w:id="8785"/>
    </w:p>
    <w:p w14:paraId="7F7F95A8" w14:textId="27B6E161" w:rsidR="005763E6" w:rsidRDefault="005763E6" w:rsidP="005763E6">
      <w:pPr>
        <w:pStyle w:val="a5"/>
        <w:keepNext/>
        <w:rPr>
          <w:rtl/>
        </w:rPr>
      </w:pPr>
      <w:bookmarkStart w:id="8786" w:name="ET_speaker_רחלי_לויטס_488"/>
      <w:r w:rsidRPr="005763E6">
        <w:rPr>
          <w:rStyle w:val="TagStyle"/>
          <w:rtl/>
        </w:rPr>
        <w:t xml:space="preserve"> &lt;&lt; דובר &gt;&gt; </w:t>
      </w:r>
      <w:r>
        <w:rPr>
          <w:rtl/>
        </w:rPr>
        <w:t xml:space="preserve">רחלי </w:t>
      </w:r>
      <w:proofErr w:type="spellStart"/>
      <w:r>
        <w:rPr>
          <w:rtl/>
        </w:rPr>
        <w:t>לויטס</w:t>
      </w:r>
      <w:proofErr w:type="spellEnd"/>
      <w:r>
        <w:rPr>
          <w:rtl/>
        </w:rPr>
        <w:t>:</w:t>
      </w:r>
      <w:r w:rsidRPr="005763E6">
        <w:rPr>
          <w:rStyle w:val="TagStyle"/>
          <w:rtl/>
        </w:rPr>
        <w:t xml:space="preserve"> &lt;&lt; דובר &gt;&gt;</w:t>
      </w:r>
      <w:r>
        <w:rPr>
          <w:rtl/>
        </w:rPr>
        <w:t xml:space="preserve">   </w:t>
      </w:r>
      <w:bookmarkEnd w:id="8786"/>
    </w:p>
    <w:p w14:paraId="171784D8" w14:textId="77777777" w:rsidR="005763E6" w:rsidRDefault="005763E6" w:rsidP="005763E6">
      <w:pPr>
        <w:pStyle w:val="KeepWithNext"/>
        <w:rPr>
          <w:rtl/>
        </w:rPr>
      </w:pPr>
    </w:p>
    <w:p w14:paraId="1271BE98" w14:textId="69591AE0" w:rsidR="005763E6" w:rsidRDefault="005763E6" w:rsidP="005763E6">
      <w:pPr>
        <w:rPr>
          <w:rtl/>
        </w:rPr>
      </w:pPr>
      <w:bookmarkStart w:id="8787" w:name="_ETM_Q1_504653"/>
      <w:bookmarkEnd w:id="8787"/>
      <w:r>
        <w:rPr>
          <w:rFonts w:hint="cs"/>
          <w:rtl/>
        </w:rPr>
        <w:t>זה לגבי צה"ל, כן.</w:t>
      </w:r>
    </w:p>
    <w:p w14:paraId="48F1DF7D" w14:textId="77777777" w:rsidR="005763E6" w:rsidRDefault="005763E6" w:rsidP="005763E6">
      <w:pPr>
        <w:rPr>
          <w:rtl/>
        </w:rPr>
      </w:pPr>
      <w:bookmarkStart w:id="8788" w:name="_ETM_Q1_508402"/>
      <w:bookmarkStart w:id="8789" w:name="_ETM_Q1_508652"/>
      <w:bookmarkEnd w:id="8788"/>
      <w:bookmarkEnd w:id="8789"/>
    </w:p>
    <w:p w14:paraId="6123FF4C" w14:textId="17C84214" w:rsidR="005763E6" w:rsidRDefault="005763E6" w:rsidP="005763E6">
      <w:pPr>
        <w:pStyle w:val="af8"/>
        <w:keepNext/>
        <w:rPr>
          <w:rtl/>
        </w:rPr>
      </w:pPr>
      <w:bookmarkStart w:id="8790" w:name="ET_yor_5069_489"/>
      <w:r w:rsidRPr="005763E6">
        <w:rPr>
          <w:rStyle w:val="TagStyle"/>
          <w:rtl/>
        </w:rPr>
        <w:t xml:space="preserve"> &lt;&lt; יור &gt;&gt; </w:t>
      </w:r>
      <w:r>
        <w:rPr>
          <w:rtl/>
        </w:rPr>
        <w:t>היו"ר יעקב אשר:</w:t>
      </w:r>
      <w:r w:rsidRPr="005763E6">
        <w:rPr>
          <w:rStyle w:val="TagStyle"/>
          <w:rtl/>
        </w:rPr>
        <w:t xml:space="preserve"> &lt;&lt; יור &gt;&gt;</w:t>
      </w:r>
      <w:r>
        <w:rPr>
          <w:rtl/>
        </w:rPr>
        <w:t xml:space="preserve">   </w:t>
      </w:r>
      <w:bookmarkEnd w:id="8790"/>
    </w:p>
    <w:p w14:paraId="25D6C093" w14:textId="77777777" w:rsidR="005763E6" w:rsidRDefault="005763E6" w:rsidP="005763E6">
      <w:pPr>
        <w:pStyle w:val="KeepWithNext"/>
        <w:rPr>
          <w:rtl/>
        </w:rPr>
      </w:pPr>
    </w:p>
    <w:p w14:paraId="09FC2725" w14:textId="7895A6B7" w:rsidR="005763E6" w:rsidRDefault="005763E6" w:rsidP="005763E6">
      <w:pPr>
        <w:rPr>
          <w:rtl/>
        </w:rPr>
      </w:pPr>
      <w:bookmarkStart w:id="8791" w:name="_ETM_Q1_509153"/>
      <w:bookmarkEnd w:id="8791"/>
      <w:r>
        <w:rPr>
          <w:rFonts w:hint="cs"/>
          <w:rtl/>
        </w:rPr>
        <w:t>טוב. כן, ד"ר</w:t>
      </w:r>
      <w:bookmarkStart w:id="8792" w:name="_ETM_Q1_512653"/>
      <w:bookmarkEnd w:id="8792"/>
      <w:r>
        <w:rPr>
          <w:rFonts w:hint="cs"/>
          <w:rtl/>
        </w:rPr>
        <w:t>.</w:t>
      </w:r>
      <w:bookmarkStart w:id="8793" w:name="_ETM_Q1_511407"/>
      <w:bookmarkEnd w:id="8793"/>
    </w:p>
    <w:p w14:paraId="6E7625CF" w14:textId="77777777" w:rsidR="005763E6" w:rsidRDefault="005763E6" w:rsidP="005763E6">
      <w:pPr>
        <w:rPr>
          <w:rtl/>
        </w:rPr>
      </w:pPr>
      <w:bookmarkStart w:id="8794" w:name="_ETM_Q1_511655"/>
      <w:bookmarkStart w:id="8795" w:name="_ETM_Q1_509655"/>
      <w:bookmarkEnd w:id="8794"/>
      <w:bookmarkEnd w:id="8795"/>
    </w:p>
    <w:p w14:paraId="0F206DAE" w14:textId="50FEDD86" w:rsidR="005763E6" w:rsidRDefault="005763E6" w:rsidP="005763E6">
      <w:pPr>
        <w:pStyle w:val="afb"/>
        <w:keepNext/>
        <w:rPr>
          <w:rtl/>
        </w:rPr>
      </w:pPr>
      <w:bookmarkStart w:id="8796" w:name="ET_guest_950512_490"/>
      <w:r w:rsidRPr="005763E6">
        <w:rPr>
          <w:rStyle w:val="TagStyle"/>
          <w:rtl/>
        </w:rPr>
        <w:t xml:space="preserve"> &lt;&lt; אורח &gt;&gt; </w:t>
      </w:r>
      <w:r w:rsidR="00686860">
        <w:rPr>
          <w:rtl/>
        </w:rPr>
        <w:t>ז'אן</w:t>
      </w:r>
      <w:r>
        <w:rPr>
          <w:rtl/>
        </w:rPr>
        <w:t xml:space="preserve"> קוך:</w:t>
      </w:r>
      <w:r w:rsidRPr="005763E6">
        <w:rPr>
          <w:rStyle w:val="TagStyle"/>
          <w:rtl/>
        </w:rPr>
        <w:t xml:space="preserve"> &lt;&lt; אורח &gt;&gt;</w:t>
      </w:r>
      <w:r>
        <w:rPr>
          <w:rtl/>
        </w:rPr>
        <w:t xml:space="preserve">   </w:t>
      </w:r>
      <w:bookmarkEnd w:id="8796"/>
    </w:p>
    <w:p w14:paraId="61136C21" w14:textId="77777777" w:rsidR="005763E6" w:rsidRDefault="005763E6" w:rsidP="005763E6">
      <w:pPr>
        <w:pStyle w:val="KeepWithNext"/>
        <w:rPr>
          <w:rtl/>
        </w:rPr>
      </w:pPr>
    </w:p>
    <w:p w14:paraId="4F0E6DF0" w14:textId="712176F2" w:rsidR="005763E6" w:rsidRDefault="005763E6" w:rsidP="005763E6">
      <w:pPr>
        <w:rPr>
          <w:rtl/>
        </w:rPr>
      </w:pPr>
      <w:bookmarkStart w:id="8797" w:name="_ETM_Q1_510906"/>
      <w:bookmarkStart w:id="8798" w:name="_ETM_Q1_511405"/>
      <w:bookmarkEnd w:id="8797"/>
      <w:bookmarkEnd w:id="8798"/>
      <w:r>
        <w:rPr>
          <w:rFonts w:hint="cs"/>
          <w:rtl/>
        </w:rPr>
        <w:t>אנחנו דנים בסייגים לחובת הרישוי</w:t>
      </w:r>
      <w:bookmarkStart w:id="8799" w:name="_ETM_Q1_513906"/>
      <w:bookmarkStart w:id="8800" w:name="_ETM_Q1_511906"/>
      <w:bookmarkStart w:id="8801" w:name="_ETM_Q1_512405"/>
      <w:bookmarkEnd w:id="8799"/>
      <w:bookmarkEnd w:id="8800"/>
      <w:bookmarkEnd w:id="8801"/>
      <w:r>
        <w:rPr>
          <w:rFonts w:hint="cs"/>
          <w:rtl/>
        </w:rPr>
        <w:t xml:space="preserve">, </w:t>
      </w:r>
      <w:bookmarkStart w:id="8802" w:name="_ETM_Q1_512155"/>
      <w:bookmarkEnd w:id="8802"/>
      <w:r>
        <w:rPr>
          <w:rFonts w:hint="cs"/>
          <w:rtl/>
        </w:rPr>
        <w:t>אני רוצה לחזור ל-</w:t>
      </w:r>
      <w:bookmarkStart w:id="8803" w:name="_ETM_Q1_514415"/>
      <w:bookmarkEnd w:id="8803"/>
      <w:r>
        <w:rPr>
          <w:rFonts w:hint="cs"/>
          <w:rtl/>
        </w:rPr>
        <w:t>18</w:t>
      </w:r>
      <w:bookmarkStart w:id="8804" w:name="_ETM_Q1_516654"/>
      <w:bookmarkEnd w:id="8804"/>
      <w:r>
        <w:rPr>
          <w:rFonts w:hint="cs"/>
          <w:rtl/>
        </w:rPr>
        <w:t xml:space="preserve">. </w:t>
      </w:r>
      <w:bookmarkStart w:id="8805" w:name="_ETM_Q1_515653"/>
      <w:bookmarkEnd w:id="8805"/>
      <w:r>
        <w:rPr>
          <w:rFonts w:hint="cs"/>
          <w:rtl/>
        </w:rPr>
        <w:t>ב</w:t>
      </w:r>
      <w:bookmarkStart w:id="8806" w:name="_ETM_Q1_513904"/>
      <w:bookmarkEnd w:id="8806"/>
      <w:r>
        <w:rPr>
          <w:rFonts w:hint="cs"/>
          <w:rtl/>
        </w:rPr>
        <w:t>-19</w:t>
      </w:r>
      <w:bookmarkStart w:id="8807" w:name="_ETM_Q1_515904"/>
      <w:bookmarkEnd w:id="8807"/>
      <w:r>
        <w:rPr>
          <w:rFonts w:hint="cs"/>
          <w:rtl/>
        </w:rPr>
        <w:t xml:space="preserve"> לגבי מערכת הביטחון,</w:t>
      </w:r>
      <w:bookmarkStart w:id="8808" w:name="_ETM_Q1_517653"/>
      <w:bookmarkEnd w:id="8808"/>
      <w:r>
        <w:rPr>
          <w:rFonts w:hint="cs"/>
          <w:rtl/>
        </w:rPr>
        <w:t xml:space="preserve"> זה ברור שזה סייג לחובת הרישוי</w:t>
      </w:r>
      <w:bookmarkStart w:id="8809" w:name="_ETM_Q1_524403"/>
      <w:bookmarkEnd w:id="8809"/>
      <w:r>
        <w:rPr>
          <w:rFonts w:hint="cs"/>
          <w:rtl/>
        </w:rPr>
        <w:t xml:space="preserve"> </w:t>
      </w:r>
      <w:bookmarkStart w:id="8810" w:name="_ETM_Q1_522403"/>
      <w:bookmarkEnd w:id="8810"/>
      <w:r>
        <w:rPr>
          <w:rFonts w:hint="cs"/>
          <w:rtl/>
        </w:rPr>
        <w:t xml:space="preserve">כי </w:t>
      </w:r>
      <w:bookmarkStart w:id="8811" w:name="_ETM_Q1_520903"/>
      <w:bookmarkEnd w:id="8811"/>
      <w:r>
        <w:rPr>
          <w:rFonts w:hint="cs"/>
          <w:rtl/>
        </w:rPr>
        <w:t xml:space="preserve">ניתן פטור </w:t>
      </w:r>
      <w:bookmarkStart w:id="8812" w:name="_ETM_Q1_520654"/>
      <w:bookmarkEnd w:id="8812"/>
      <w:r>
        <w:rPr>
          <w:rFonts w:hint="cs"/>
          <w:rtl/>
        </w:rPr>
        <w:t xml:space="preserve">אבל לא כך </w:t>
      </w:r>
      <w:bookmarkStart w:id="8813" w:name="_ETM_Q1_523654"/>
      <w:bookmarkEnd w:id="8813"/>
      <w:r>
        <w:rPr>
          <w:rFonts w:hint="cs"/>
          <w:rtl/>
        </w:rPr>
        <w:t>18. ב-1</w:t>
      </w:r>
      <w:bookmarkStart w:id="8814" w:name="_ETM_Q1_527904"/>
      <w:bookmarkEnd w:id="8814"/>
      <w:r>
        <w:rPr>
          <w:rFonts w:hint="cs"/>
          <w:rtl/>
        </w:rPr>
        <w:t>8</w:t>
      </w:r>
      <w:bookmarkStart w:id="8815" w:name="_ETM_Q1_526154"/>
      <w:bookmarkEnd w:id="8815"/>
      <w:r>
        <w:rPr>
          <w:rFonts w:hint="cs"/>
          <w:rtl/>
        </w:rPr>
        <w:t xml:space="preserve"> אין</w:t>
      </w:r>
      <w:bookmarkStart w:id="8816" w:name="_ETM_Q1_526655"/>
      <w:bookmarkEnd w:id="8816"/>
      <w:r>
        <w:rPr>
          <w:rFonts w:hint="cs"/>
          <w:rtl/>
        </w:rPr>
        <w:t xml:space="preserve"> חובת רישוי של המע</w:t>
      </w:r>
      <w:bookmarkStart w:id="8817" w:name="_ETM_Q1_529905"/>
      <w:bookmarkStart w:id="8818" w:name="_ETM_Q1_527905"/>
      <w:bookmarkStart w:id="8819" w:name="_ETM_Q1_526405"/>
      <w:bookmarkEnd w:id="8817"/>
      <w:bookmarkEnd w:id="8818"/>
      <w:bookmarkEnd w:id="8819"/>
      <w:r>
        <w:rPr>
          <w:rFonts w:hint="cs"/>
          <w:rtl/>
        </w:rPr>
        <w:t>רכת הרפואי</w:t>
      </w:r>
      <w:bookmarkStart w:id="8820" w:name="_ETM_Q1_528655"/>
      <w:bookmarkEnd w:id="8820"/>
      <w:r>
        <w:rPr>
          <w:rFonts w:hint="cs"/>
          <w:rtl/>
        </w:rPr>
        <w:t xml:space="preserve">ת </w:t>
      </w:r>
      <w:bookmarkStart w:id="8821" w:name="_ETM_Q1_529155"/>
      <w:bookmarkEnd w:id="8821"/>
      <w:r w:rsidR="004629C4">
        <w:rPr>
          <w:rFonts w:hint="cs"/>
          <w:rtl/>
        </w:rPr>
        <w:t xml:space="preserve">וסייג. </w:t>
      </w:r>
      <w:bookmarkStart w:id="8822" w:name="_ETM_Q1_530406"/>
      <w:bookmarkStart w:id="8823" w:name="_ETM_Q1_529152"/>
      <w:bookmarkEnd w:id="8822"/>
      <w:bookmarkEnd w:id="8823"/>
    </w:p>
    <w:p w14:paraId="25379C8B" w14:textId="77777777" w:rsidR="004629C4" w:rsidRDefault="004629C4" w:rsidP="005763E6">
      <w:pPr>
        <w:rPr>
          <w:rtl/>
        </w:rPr>
      </w:pPr>
      <w:bookmarkStart w:id="8824" w:name="_ETM_Q1_529651"/>
      <w:bookmarkStart w:id="8825" w:name="_ETM_Q1_529402"/>
      <w:bookmarkStart w:id="8826" w:name="_ETM_Q1_529655"/>
      <w:bookmarkEnd w:id="8824"/>
      <w:bookmarkEnd w:id="8825"/>
      <w:bookmarkEnd w:id="8826"/>
    </w:p>
    <w:p w14:paraId="20670DC5" w14:textId="6CA0B300" w:rsidR="004629C4" w:rsidRDefault="004629C4" w:rsidP="004629C4">
      <w:pPr>
        <w:pStyle w:val="a5"/>
        <w:keepNext/>
        <w:rPr>
          <w:rtl/>
        </w:rPr>
      </w:pPr>
      <w:bookmarkStart w:id="8827" w:name="ET_speaker_הדס_פיקצלר_491"/>
      <w:r w:rsidRPr="004629C4">
        <w:rPr>
          <w:rStyle w:val="TagStyle"/>
          <w:rtl/>
        </w:rPr>
        <w:t xml:space="preserve"> &lt;&lt; דובר &gt;&gt; </w:t>
      </w:r>
      <w:r>
        <w:rPr>
          <w:rtl/>
        </w:rPr>
        <w:t xml:space="preserve">הדס </w:t>
      </w:r>
      <w:proofErr w:type="spellStart"/>
      <w:r>
        <w:rPr>
          <w:rtl/>
        </w:rPr>
        <w:t>פיקצלר</w:t>
      </w:r>
      <w:proofErr w:type="spellEnd"/>
      <w:r>
        <w:rPr>
          <w:rtl/>
        </w:rPr>
        <w:t>:</w:t>
      </w:r>
      <w:r w:rsidRPr="004629C4">
        <w:rPr>
          <w:rStyle w:val="TagStyle"/>
          <w:rtl/>
        </w:rPr>
        <w:t xml:space="preserve"> &lt;&lt; דובר &gt;&gt;</w:t>
      </w:r>
      <w:r>
        <w:rPr>
          <w:rtl/>
        </w:rPr>
        <w:t xml:space="preserve">   </w:t>
      </w:r>
      <w:bookmarkEnd w:id="8827"/>
    </w:p>
    <w:p w14:paraId="7A489488" w14:textId="77777777" w:rsidR="004629C4" w:rsidRDefault="004629C4" w:rsidP="004629C4">
      <w:pPr>
        <w:pStyle w:val="KeepWithNext"/>
        <w:rPr>
          <w:rtl/>
        </w:rPr>
      </w:pPr>
    </w:p>
    <w:p w14:paraId="569A393A" w14:textId="7DFDD3F8" w:rsidR="004629C4" w:rsidRDefault="004629C4" w:rsidP="004629C4">
      <w:pPr>
        <w:rPr>
          <w:rtl/>
        </w:rPr>
      </w:pPr>
      <w:bookmarkStart w:id="8828" w:name="_ETM_Q1_527903"/>
      <w:bookmarkStart w:id="8829" w:name="_ETM_Q1_525903"/>
      <w:bookmarkEnd w:id="8828"/>
      <w:bookmarkEnd w:id="8829"/>
      <w:r>
        <w:rPr>
          <w:rFonts w:hint="cs"/>
          <w:rtl/>
        </w:rPr>
        <w:t>אם לא נכתוב</w:t>
      </w:r>
      <w:bookmarkStart w:id="8830" w:name="_ETM_Q1_531404"/>
      <w:bookmarkEnd w:id="8830"/>
      <w:r>
        <w:rPr>
          <w:rFonts w:hint="cs"/>
          <w:rtl/>
        </w:rPr>
        <w:t>.</w:t>
      </w:r>
    </w:p>
    <w:p w14:paraId="701F2643" w14:textId="77777777" w:rsidR="004629C4" w:rsidRDefault="004629C4" w:rsidP="004629C4">
      <w:pPr>
        <w:rPr>
          <w:rtl/>
        </w:rPr>
      </w:pPr>
      <w:bookmarkStart w:id="8831" w:name="_ETM_Q1_529903"/>
      <w:bookmarkEnd w:id="8831"/>
    </w:p>
    <w:p w14:paraId="3AB69556" w14:textId="4F869F87" w:rsidR="004629C4" w:rsidRDefault="004629C4" w:rsidP="004629C4">
      <w:pPr>
        <w:pStyle w:val="afb"/>
        <w:keepNext/>
        <w:rPr>
          <w:rtl/>
        </w:rPr>
      </w:pPr>
      <w:bookmarkStart w:id="8832" w:name="ET_guest_950512_492"/>
      <w:r w:rsidRPr="004629C4">
        <w:rPr>
          <w:rStyle w:val="TagStyle"/>
          <w:rtl/>
        </w:rPr>
        <w:t xml:space="preserve"> &lt;&lt; אורח &gt;&gt; </w:t>
      </w:r>
      <w:r w:rsidR="00686860">
        <w:rPr>
          <w:rtl/>
        </w:rPr>
        <w:t>ז'אן</w:t>
      </w:r>
      <w:r>
        <w:rPr>
          <w:rtl/>
        </w:rPr>
        <w:t xml:space="preserve"> קוך:</w:t>
      </w:r>
      <w:r w:rsidRPr="004629C4">
        <w:rPr>
          <w:rStyle w:val="TagStyle"/>
          <w:rtl/>
        </w:rPr>
        <w:t xml:space="preserve"> &lt;&lt; אורח &gt;&gt;</w:t>
      </w:r>
      <w:r>
        <w:rPr>
          <w:rtl/>
        </w:rPr>
        <w:t xml:space="preserve">   </w:t>
      </w:r>
      <w:bookmarkEnd w:id="8832"/>
    </w:p>
    <w:p w14:paraId="5571E1B2" w14:textId="77777777" w:rsidR="004629C4" w:rsidRDefault="004629C4" w:rsidP="004629C4">
      <w:pPr>
        <w:pStyle w:val="KeepWithNext"/>
        <w:rPr>
          <w:rtl/>
        </w:rPr>
      </w:pPr>
    </w:p>
    <w:p w14:paraId="38E7F69D" w14:textId="6D4BA685" w:rsidR="004629C4" w:rsidRDefault="004629C4" w:rsidP="004629C4">
      <w:pPr>
        <w:rPr>
          <w:rtl/>
        </w:rPr>
      </w:pPr>
      <w:bookmarkStart w:id="8833" w:name="_ETM_Q1_531653"/>
      <w:bookmarkStart w:id="8834" w:name="_ETM_Q1_531903"/>
      <w:bookmarkStart w:id="8835" w:name="_ETM_Q1_530653"/>
      <w:bookmarkStart w:id="8836" w:name="_ETM_Q1_535404"/>
      <w:bookmarkStart w:id="8837" w:name="_ETM_Q1_534404"/>
      <w:bookmarkStart w:id="8838" w:name="_ETM_Q1_532655"/>
      <w:bookmarkStart w:id="8839" w:name="_ETM_Q1_531156"/>
      <w:bookmarkStart w:id="8840" w:name="_ETM_Q1_530402"/>
      <w:bookmarkEnd w:id="8833"/>
      <w:bookmarkEnd w:id="8834"/>
      <w:bookmarkEnd w:id="8835"/>
      <w:bookmarkEnd w:id="8836"/>
      <w:bookmarkEnd w:id="8837"/>
      <w:bookmarkEnd w:id="8838"/>
      <w:bookmarkEnd w:id="8839"/>
      <w:bookmarkEnd w:id="8840"/>
      <w:r>
        <w:rPr>
          <w:rFonts w:hint="cs"/>
          <w:rtl/>
        </w:rPr>
        <w:t>לכן</w:t>
      </w:r>
      <w:bookmarkStart w:id="8841" w:name="_ETM_Q1_534406"/>
      <w:bookmarkStart w:id="8842" w:name="_ETM_Q1_532406"/>
      <w:bookmarkEnd w:id="8841"/>
      <w:bookmarkEnd w:id="8842"/>
      <w:r>
        <w:rPr>
          <w:rFonts w:hint="cs"/>
          <w:rtl/>
        </w:rPr>
        <w:t xml:space="preserve"> כשדנו בהגדרה, אתה קראת לזה </w:t>
      </w:r>
      <w:r w:rsidR="003918A1">
        <w:rPr>
          <w:rFonts w:hint="cs"/>
          <w:rtl/>
        </w:rPr>
        <w:t>"</w:t>
      </w:r>
      <w:r>
        <w:rPr>
          <w:rFonts w:hint="cs"/>
          <w:rtl/>
        </w:rPr>
        <w:t>גבולות הגזרה</w:t>
      </w:r>
      <w:r w:rsidR="003918A1">
        <w:rPr>
          <w:rFonts w:hint="cs"/>
          <w:rtl/>
        </w:rPr>
        <w:t>"</w:t>
      </w:r>
      <w:r>
        <w:rPr>
          <w:rFonts w:hint="cs"/>
          <w:rtl/>
        </w:rPr>
        <w:t>.</w:t>
      </w:r>
      <w:bookmarkStart w:id="8843" w:name="_ETM_Q1_537906"/>
      <w:bookmarkEnd w:id="8843"/>
      <w:r>
        <w:rPr>
          <w:rFonts w:hint="cs"/>
          <w:rtl/>
        </w:rPr>
        <w:t xml:space="preserve"> כדאי להגדיר בתחילת החוק </w:t>
      </w:r>
      <w:bookmarkStart w:id="8844" w:name="_ETM_Q1_539653"/>
      <w:bookmarkEnd w:id="8844"/>
      <w:r>
        <w:rPr>
          <w:rFonts w:hint="cs"/>
          <w:rtl/>
        </w:rPr>
        <w:t xml:space="preserve">את </w:t>
      </w:r>
      <w:bookmarkStart w:id="8845" w:name="_ETM_Q1_537903"/>
      <w:bookmarkEnd w:id="8845"/>
      <w:r>
        <w:rPr>
          <w:rFonts w:hint="cs"/>
          <w:rtl/>
        </w:rPr>
        <w:t>גבולות הגזרה ולא לשים את</w:t>
      </w:r>
      <w:bookmarkStart w:id="8846" w:name="_ETM_Q1_543654"/>
      <w:bookmarkEnd w:id="8846"/>
      <w:r>
        <w:rPr>
          <w:rFonts w:hint="cs"/>
          <w:rtl/>
        </w:rPr>
        <w:t xml:space="preserve"> זה תחת 18. </w:t>
      </w:r>
      <w:bookmarkStart w:id="8847" w:name="_ETM_Q1_543904"/>
      <w:bookmarkEnd w:id="8847"/>
    </w:p>
    <w:p w14:paraId="1A91CCBE" w14:textId="77777777" w:rsidR="004629C4" w:rsidRDefault="004629C4" w:rsidP="004629C4">
      <w:pPr>
        <w:rPr>
          <w:rtl/>
        </w:rPr>
      </w:pPr>
      <w:bookmarkStart w:id="8848" w:name="_ETM_Q1_544152"/>
      <w:bookmarkEnd w:id="8848"/>
    </w:p>
    <w:p w14:paraId="49282E61" w14:textId="49DF2465" w:rsidR="004629C4" w:rsidRDefault="004629C4" w:rsidP="004629C4">
      <w:pPr>
        <w:pStyle w:val="af8"/>
        <w:keepNext/>
        <w:rPr>
          <w:rtl/>
        </w:rPr>
      </w:pPr>
      <w:bookmarkStart w:id="8849" w:name="ET_yor_5069_493"/>
      <w:r w:rsidRPr="004629C4">
        <w:rPr>
          <w:rStyle w:val="TagStyle"/>
          <w:rtl/>
        </w:rPr>
        <w:t xml:space="preserve"> &lt;&lt; יור &gt;&gt; </w:t>
      </w:r>
      <w:r>
        <w:rPr>
          <w:rtl/>
        </w:rPr>
        <w:t>היו"ר יעקב אשר:</w:t>
      </w:r>
      <w:r w:rsidRPr="004629C4">
        <w:rPr>
          <w:rStyle w:val="TagStyle"/>
          <w:rtl/>
        </w:rPr>
        <w:t xml:space="preserve"> &lt;&lt; יור &gt;&gt;</w:t>
      </w:r>
      <w:r>
        <w:rPr>
          <w:rtl/>
        </w:rPr>
        <w:t xml:space="preserve">   </w:t>
      </w:r>
      <w:bookmarkEnd w:id="8849"/>
    </w:p>
    <w:p w14:paraId="720B9C5D" w14:textId="77777777" w:rsidR="004629C4" w:rsidRDefault="004629C4" w:rsidP="004629C4">
      <w:pPr>
        <w:pStyle w:val="KeepWithNext"/>
        <w:rPr>
          <w:rtl/>
        </w:rPr>
      </w:pPr>
    </w:p>
    <w:p w14:paraId="35052862" w14:textId="66F0D3EB" w:rsidR="004629C4" w:rsidRDefault="004629C4" w:rsidP="004629C4">
      <w:pPr>
        <w:rPr>
          <w:rtl/>
        </w:rPr>
      </w:pPr>
      <w:bookmarkStart w:id="8850" w:name="_ETM_Q1_548403"/>
      <w:bookmarkStart w:id="8851" w:name="_ETM_Q1_546652"/>
      <w:bookmarkStart w:id="8852" w:name="_ETM_Q1_544901"/>
      <w:bookmarkStart w:id="8853" w:name="_ETM_Q1_542901"/>
      <w:bookmarkStart w:id="8854" w:name="_ETM_Q1_541155"/>
      <w:bookmarkEnd w:id="8850"/>
      <w:bookmarkEnd w:id="8851"/>
      <w:bookmarkEnd w:id="8852"/>
      <w:bookmarkEnd w:id="8853"/>
      <w:bookmarkEnd w:id="8854"/>
      <w:r>
        <w:rPr>
          <w:rFonts w:hint="cs"/>
          <w:rtl/>
        </w:rPr>
        <w:t xml:space="preserve">תשובה? </w:t>
      </w:r>
    </w:p>
    <w:p w14:paraId="245207B6" w14:textId="77777777" w:rsidR="00FB239D" w:rsidRDefault="00FB239D" w:rsidP="004629C4">
      <w:pPr>
        <w:rPr>
          <w:rtl/>
        </w:rPr>
      </w:pPr>
    </w:p>
    <w:p w14:paraId="09FED11F" w14:textId="77777777" w:rsidR="00D555FA" w:rsidRDefault="00D555FA" w:rsidP="00D555FA">
      <w:pPr>
        <w:rPr>
          <w:rStyle w:val="TagStyle"/>
          <w:rFonts w:ascii="David" w:hAnsi="David"/>
          <w:u w:val="single"/>
          <w:rtl/>
          <w:lang w:eastAsia="he-IL"/>
        </w:rPr>
      </w:pPr>
      <w:bookmarkStart w:id="8855" w:name="_ETM_Q1_538656"/>
      <w:bookmarkStart w:id="8856" w:name="_ETM_Q1_551904"/>
      <w:bookmarkStart w:id="8857" w:name="_ETM_Q1_552904"/>
      <w:bookmarkEnd w:id="8855"/>
      <w:bookmarkEnd w:id="8856"/>
      <w:bookmarkEnd w:id="8857"/>
    </w:p>
    <w:p w14:paraId="6B7DB9FC" w14:textId="4152750F" w:rsidR="00D555FA" w:rsidRDefault="00D555FA" w:rsidP="00D555FA">
      <w:pPr>
        <w:pStyle w:val="a5"/>
        <w:keepNext/>
        <w:rPr>
          <w:rtl/>
        </w:rPr>
      </w:pPr>
      <w:bookmarkStart w:id="8858" w:name="ET_speaker_הדס_פיקצלר_493"/>
      <w:r w:rsidRPr="00D555FA">
        <w:rPr>
          <w:rStyle w:val="TagStyle"/>
          <w:rtl/>
        </w:rPr>
        <w:t xml:space="preserve"> &lt;&lt; דובר &gt;&gt; </w:t>
      </w:r>
      <w:r>
        <w:rPr>
          <w:rtl/>
        </w:rPr>
        <w:t xml:space="preserve">הדס </w:t>
      </w:r>
      <w:proofErr w:type="spellStart"/>
      <w:r>
        <w:rPr>
          <w:rtl/>
        </w:rPr>
        <w:t>פיקצלר</w:t>
      </w:r>
      <w:proofErr w:type="spellEnd"/>
      <w:r>
        <w:rPr>
          <w:rtl/>
        </w:rPr>
        <w:t>:</w:t>
      </w:r>
      <w:r w:rsidRPr="00D555FA">
        <w:rPr>
          <w:rStyle w:val="TagStyle"/>
          <w:rtl/>
        </w:rPr>
        <w:t xml:space="preserve"> &lt;&lt; דובר &gt;&gt;</w:t>
      </w:r>
      <w:r>
        <w:rPr>
          <w:rtl/>
        </w:rPr>
        <w:t xml:space="preserve">   </w:t>
      </w:r>
      <w:bookmarkEnd w:id="8858"/>
    </w:p>
    <w:p w14:paraId="4302F911" w14:textId="77777777" w:rsidR="00D555FA" w:rsidRDefault="00D555FA" w:rsidP="00D555FA">
      <w:pPr>
        <w:pStyle w:val="KeepWithNext"/>
        <w:rPr>
          <w:rtl/>
        </w:rPr>
      </w:pPr>
    </w:p>
    <w:p w14:paraId="219FA39C" w14:textId="122F1281" w:rsidR="00D555FA" w:rsidRDefault="00D555FA" w:rsidP="00D555FA">
      <w:pPr>
        <w:rPr>
          <w:rtl/>
        </w:rPr>
      </w:pPr>
      <w:bookmarkStart w:id="8859" w:name="_ETM_Q1_554154"/>
      <w:bookmarkStart w:id="8860" w:name="_ETM_Q1_554405"/>
      <w:bookmarkEnd w:id="8859"/>
      <w:bookmarkEnd w:id="8860"/>
      <w:r>
        <w:rPr>
          <w:rFonts w:hint="cs"/>
          <w:rtl/>
        </w:rPr>
        <w:t xml:space="preserve">הסברנו את זה. </w:t>
      </w:r>
      <w:bookmarkStart w:id="8861" w:name="_ETM_Q1_550154"/>
      <w:bookmarkEnd w:id="8861"/>
      <w:r>
        <w:rPr>
          <w:rFonts w:hint="cs"/>
          <w:rtl/>
        </w:rPr>
        <w:t xml:space="preserve">אי-אפשר </w:t>
      </w:r>
      <w:bookmarkStart w:id="8862" w:name="_ETM_Q1_548905"/>
      <w:bookmarkEnd w:id="8862"/>
      <w:r>
        <w:rPr>
          <w:rFonts w:hint="cs"/>
          <w:rtl/>
        </w:rPr>
        <w:t>לשים את הכול</w:t>
      </w:r>
      <w:bookmarkStart w:id="8863" w:name="_ETM_Q1_550655"/>
      <w:bookmarkEnd w:id="8863"/>
      <w:r>
        <w:rPr>
          <w:rFonts w:hint="cs"/>
          <w:rtl/>
        </w:rPr>
        <w:t xml:space="preserve"> בהתחלה של החוק ו</w:t>
      </w:r>
      <w:bookmarkStart w:id="8864" w:name="_ETM_Q1_551405"/>
      <w:bookmarkEnd w:id="8864"/>
      <w:r>
        <w:rPr>
          <w:rFonts w:hint="cs"/>
          <w:rtl/>
        </w:rPr>
        <w:t>אם לא היינו כותבים את הסייג</w:t>
      </w:r>
      <w:r w:rsidR="001C7686">
        <w:rPr>
          <w:rFonts w:hint="cs"/>
          <w:rtl/>
        </w:rPr>
        <w:t>,</w:t>
      </w:r>
      <w:r>
        <w:rPr>
          <w:rFonts w:hint="cs"/>
          <w:rtl/>
        </w:rPr>
        <w:t xml:space="preserve"> היה </w:t>
      </w:r>
      <w:bookmarkStart w:id="8865" w:name="_ETM_Q1_552654"/>
      <w:bookmarkEnd w:id="8865"/>
      <w:r>
        <w:rPr>
          <w:rFonts w:hint="cs"/>
          <w:rtl/>
        </w:rPr>
        <w:t xml:space="preserve">משתמע שיש חובת </w:t>
      </w:r>
      <w:bookmarkStart w:id="8866" w:name="_ETM_Q1_551154"/>
      <w:bookmarkEnd w:id="8866"/>
      <w:r>
        <w:rPr>
          <w:rFonts w:hint="cs"/>
          <w:rtl/>
        </w:rPr>
        <w:t>רישוי על ציוד רפואי ו</w:t>
      </w:r>
      <w:bookmarkStart w:id="8867" w:name="_ETM_Q1_553904"/>
      <w:bookmarkEnd w:id="8867"/>
      <w:r>
        <w:rPr>
          <w:rFonts w:hint="cs"/>
          <w:rtl/>
        </w:rPr>
        <w:t>הסייג נועד בדיוק ב</w:t>
      </w:r>
      <w:bookmarkStart w:id="8868" w:name="_ETM_Q1_555153"/>
      <w:bookmarkStart w:id="8869" w:name="_ETM_Q1_553153"/>
      <w:bookmarkEnd w:id="8868"/>
      <w:bookmarkEnd w:id="8869"/>
      <w:r>
        <w:rPr>
          <w:rFonts w:hint="cs"/>
          <w:rtl/>
        </w:rPr>
        <w:t>ש</w:t>
      </w:r>
      <w:bookmarkStart w:id="8870" w:name="_ETM_Q1_551903"/>
      <w:bookmarkEnd w:id="8870"/>
      <w:r>
        <w:rPr>
          <w:rFonts w:hint="cs"/>
          <w:rtl/>
        </w:rPr>
        <w:t>ביל להבהיר את זה.</w:t>
      </w:r>
      <w:bookmarkStart w:id="8871" w:name="_ETM_Q1_555903"/>
      <w:bookmarkEnd w:id="8871"/>
    </w:p>
    <w:p w14:paraId="519C834B" w14:textId="77777777" w:rsidR="00D555FA" w:rsidRDefault="00D555FA" w:rsidP="00D555FA">
      <w:pPr>
        <w:rPr>
          <w:rtl/>
        </w:rPr>
      </w:pPr>
      <w:bookmarkStart w:id="8872" w:name="_ETM_Q1_556403"/>
      <w:bookmarkEnd w:id="8872"/>
    </w:p>
    <w:p w14:paraId="627B632E" w14:textId="4E4EA6B8" w:rsidR="00D555FA" w:rsidRDefault="00D555FA" w:rsidP="00D555FA">
      <w:pPr>
        <w:pStyle w:val="af8"/>
        <w:keepNext/>
        <w:rPr>
          <w:rtl/>
        </w:rPr>
      </w:pPr>
      <w:bookmarkStart w:id="8873" w:name="ET_yor_5069_494"/>
      <w:r w:rsidRPr="00D555FA">
        <w:rPr>
          <w:rStyle w:val="TagStyle"/>
          <w:rtl/>
        </w:rPr>
        <w:t xml:space="preserve"> &lt;&lt; יור &gt;&gt; </w:t>
      </w:r>
      <w:r>
        <w:rPr>
          <w:rtl/>
        </w:rPr>
        <w:t>היו"ר יעקב אשר:</w:t>
      </w:r>
      <w:r w:rsidRPr="00D555FA">
        <w:rPr>
          <w:rStyle w:val="TagStyle"/>
          <w:rtl/>
        </w:rPr>
        <w:t xml:space="preserve"> &lt;&lt; יור &gt;&gt;</w:t>
      </w:r>
      <w:r>
        <w:rPr>
          <w:rtl/>
        </w:rPr>
        <w:t xml:space="preserve">   </w:t>
      </w:r>
      <w:bookmarkEnd w:id="8873"/>
    </w:p>
    <w:p w14:paraId="2C8CF971" w14:textId="77777777" w:rsidR="00D555FA" w:rsidRDefault="00D555FA" w:rsidP="00D555FA">
      <w:pPr>
        <w:pStyle w:val="KeepWithNext"/>
        <w:rPr>
          <w:rtl/>
        </w:rPr>
      </w:pPr>
    </w:p>
    <w:p w14:paraId="5EFBBF71" w14:textId="0D9220DF" w:rsidR="00D555FA" w:rsidRDefault="00D555FA" w:rsidP="00D555FA">
      <w:pPr>
        <w:rPr>
          <w:rtl/>
        </w:rPr>
      </w:pPr>
      <w:bookmarkStart w:id="8874" w:name="_ETM_Q1_557404"/>
      <w:bookmarkEnd w:id="8874"/>
      <w:r>
        <w:rPr>
          <w:rFonts w:hint="cs"/>
          <w:rtl/>
        </w:rPr>
        <w:t>זה למעט</w:t>
      </w:r>
      <w:bookmarkStart w:id="8875" w:name="_ETM_Q1_556904"/>
      <w:bookmarkStart w:id="8876" w:name="_ETM_Q1_554904"/>
      <w:bookmarkEnd w:id="8875"/>
      <w:bookmarkEnd w:id="8876"/>
      <w:r>
        <w:rPr>
          <w:rFonts w:hint="cs"/>
          <w:rtl/>
        </w:rPr>
        <w:t xml:space="preserve">. </w:t>
      </w:r>
      <w:bookmarkStart w:id="8877" w:name="_ETM_Q1_553154"/>
      <w:bookmarkEnd w:id="8877"/>
    </w:p>
    <w:p w14:paraId="2D7CCBBD" w14:textId="77777777" w:rsidR="00D555FA" w:rsidRDefault="00D555FA" w:rsidP="00D555FA">
      <w:pPr>
        <w:rPr>
          <w:rtl/>
        </w:rPr>
      </w:pPr>
    </w:p>
    <w:p w14:paraId="5E80D855" w14:textId="0286B5A0" w:rsidR="00D555FA" w:rsidRDefault="00D555FA" w:rsidP="00D555FA">
      <w:pPr>
        <w:pStyle w:val="a5"/>
        <w:keepNext/>
        <w:rPr>
          <w:rtl/>
        </w:rPr>
      </w:pPr>
      <w:bookmarkStart w:id="8878" w:name="ET_speaker_הדס_פיקצלר_495"/>
      <w:r w:rsidRPr="00D555FA">
        <w:rPr>
          <w:rStyle w:val="TagStyle"/>
          <w:rtl/>
        </w:rPr>
        <w:t xml:space="preserve"> &lt;&lt; דובר &gt;&gt; </w:t>
      </w:r>
      <w:r>
        <w:rPr>
          <w:rtl/>
        </w:rPr>
        <w:t xml:space="preserve">הדס </w:t>
      </w:r>
      <w:proofErr w:type="spellStart"/>
      <w:r>
        <w:rPr>
          <w:rtl/>
        </w:rPr>
        <w:t>פיקצלר</w:t>
      </w:r>
      <w:proofErr w:type="spellEnd"/>
      <w:r>
        <w:rPr>
          <w:rtl/>
        </w:rPr>
        <w:t>:</w:t>
      </w:r>
      <w:r w:rsidRPr="00D555FA">
        <w:rPr>
          <w:rStyle w:val="TagStyle"/>
          <w:rtl/>
        </w:rPr>
        <w:t xml:space="preserve"> &lt;&lt; דובר &gt;&gt;</w:t>
      </w:r>
      <w:r>
        <w:rPr>
          <w:rtl/>
        </w:rPr>
        <w:t xml:space="preserve">   </w:t>
      </w:r>
      <w:bookmarkEnd w:id="8878"/>
    </w:p>
    <w:p w14:paraId="3D0B5B7A" w14:textId="77777777" w:rsidR="00D555FA" w:rsidRDefault="00D555FA" w:rsidP="00D555FA">
      <w:pPr>
        <w:pStyle w:val="KeepWithNext"/>
        <w:rPr>
          <w:rtl/>
        </w:rPr>
      </w:pPr>
    </w:p>
    <w:p w14:paraId="64BD6DC8" w14:textId="6F9B3009" w:rsidR="00D555FA" w:rsidRDefault="00D555FA" w:rsidP="00D555FA">
      <w:pPr>
        <w:rPr>
          <w:rtl/>
        </w:rPr>
      </w:pPr>
      <w:r>
        <w:rPr>
          <w:rFonts w:hint="cs"/>
          <w:rtl/>
        </w:rPr>
        <w:t xml:space="preserve">נכון. </w:t>
      </w:r>
    </w:p>
    <w:p w14:paraId="27A93348" w14:textId="77777777" w:rsidR="00D555FA" w:rsidRDefault="00D555FA" w:rsidP="00D555FA">
      <w:pPr>
        <w:rPr>
          <w:rtl/>
        </w:rPr>
      </w:pPr>
    </w:p>
    <w:p w14:paraId="107E2A2F" w14:textId="31ACBEA1" w:rsidR="00D555FA" w:rsidRDefault="00D555FA" w:rsidP="00D555FA">
      <w:pPr>
        <w:pStyle w:val="a5"/>
        <w:keepNext/>
        <w:rPr>
          <w:rtl/>
        </w:rPr>
      </w:pPr>
      <w:bookmarkStart w:id="8879" w:name="ET_speaker_רעות_בינג_497"/>
      <w:r w:rsidRPr="00D555FA">
        <w:rPr>
          <w:rStyle w:val="TagStyle"/>
          <w:rtl/>
        </w:rPr>
        <w:t xml:space="preserve"> &lt;&lt; דובר &gt;&gt; </w:t>
      </w:r>
      <w:r>
        <w:rPr>
          <w:rtl/>
        </w:rPr>
        <w:t xml:space="preserve">רעות </w:t>
      </w:r>
      <w:proofErr w:type="spellStart"/>
      <w:r>
        <w:rPr>
          <w:rtl/>
        </w:rPr>
        <w:t>בינג</w:t>
      </w:r>
      <w:proofErr w:type="spellEnd"/>
      <w:r>
        <w:rPr>
          <w:rtl/>
        </w:rPr>
        <w:t>:</w:t>
      </w:r>
      <w:r w:rsidRPr="00D555FA">
        <w:rPr>
          <w:rStyle w:val="TagStyle"/>
          <w:rtl/>
        </w:rPr>
        <w:t xml:space="preserve"> &lt;&lt; דובר &gt;&gt;</w:t>
      </w:r>
      <w:r>
        <w:rPr>
          <w:rtl/>
        </w:rPr>
        <w:t xml:space="preserve">   </w:t>
      </w:r>
      <w:bookmarkEnd w:id="8879"/>
    </w:p>
    <w:p w14:paraId="4CE39AC8" w14:textId="77777777" w:rsidR="00D555FA" w:rsidRDefault="00D555FA" w:rsidP="00D555FA">
      <w:pPr>
        <w:pStyle w:val="KeepWithNext"/>
        <w:rPr>
          <w:rtl/>
        </w:rPr>
      </w:pPr>
    </w:p>
    <w:p w14:paraId="5FFDEC2A" w14:textId="3383BF41" w:rsidR="00D555FA" w:rsidRDefault="00D555FA" w:rsidP="00D555FA">
      <w:pPr>
        <w:rPr>
          <w:rtl/>
        </w:rPr>
      </w:pPr>
      <w:bookmarkStart w:id="8880" w:name="_ETM_Q1_549655"/>
      <w:bookmarkEnd w:id="8880"/>
      <w:r>
        <w:rPr>
          <w:rFonts w:hint="cs"/>
          <w:rtl/>
        </w:rPr>
        <w:t xml:space="preserve">כן, </w:t>
      </w:r>
      <w:bookmarkStart w:id="8881" w:name="_ETM_Q1_558405"/>
      <w:bookmarkEnd w:id="8881"/>
      <w:r>
        <w:rPr>
          <w:rFonts w:hint="cs"/>
          <w:rtl/>
        </w:rPr>
        <w:t xml:space="preserve">בדרך כלל </w:t>
      </w:r>
      <w:bookmarkStart w:id="8882" w:name="_ETM_Q1_559404"/>
      <w:bookmarkEnd w:id="8882"/>
      <w:r>
        <w:rPr>
          <w:rFonts w:hint="cs"/>
          <w:rtl/>
        </w:rPr>
        <w:t>המבנה ברישיון הוא קודם כול על מה יש רישיון</w:t>
      </w:r>
      <w:bookmarkStart w:id="8883" w:name="_ETM_Q1_566403"/>
      <w:bookmarkEnd w:id="8883"/>
      <w:r>
        <w:rPr>
          <w:rFonts w:hint="cs"/>
          <w:rtl/>
        </w:rPr>
        <w:t xml:space="preserve"> ואז סייגים. </w:t>
      </w:r>
    </w:p>
    <w:p w14:paraId="055358C1" w14:textId="77777777" w:rsidR="00D555FA" w:rsidRPr="00D555FA" w:rsidRDefault="00D555FA" w:rsidP="00D555FA">
      <w:pPr>
        <w:rPr>
          <w:rtl/>
        </w:rPr>
      </w:pPr>
      <w:bookmarkStart w:id="8884" w:name="_ETM_Q1_569904"/>
      <w:bookmarkStart w:id="8885" w:name="_ETM_Q1_568154"/>
      <w:bookmarkEnd w:id="8884"/>
      <w:bookmarkEnd w:id="8885"/>
    </w:p>
    <w:p w14:paraId="27A5EBED" w14:textId="15CC6062" w:rsidR="00D555FA" w:rsidRDefault="00D555FA" w:rsidP="00D555FA">
      <w:pPr>
        <w:pStyle w:val="af8"/>
        <w:keepNext/>
        <w:rPr>
          <w:rtl/>
        </w:rPr>
      </w:pPr>
      <w:bookmarkStart w:id="8886" w:name="ET_yor_5069_496"/>
      <w:r w:rsidRPr="00D555FA">
        <w:rPr>
          <w:rStyle w:val="TagStyle"/>
          <w:rtl/>
        </w:rPr>
        <w:t xml:space="preserve"> &lt;&lt; יור &gt;&gt; </w:t>
      </w:r>
      <w:r>
        <w:rPr>
          <w:rtl/>
        </w:rPr>
        <w:t>היו"ר יעקב אשר:</w:t>
      </w:r>
      <w:r w:rsidRPr="00D555FA">
        <w:rPr>
          <w:rStyle w:val="TagStyle"/>
          <w:rtl/>
        </w:rPr>
        <w:t xml:space="preserve"> &lt;&lt; יור &gt;&gt;</w:t>
      </w:r>
      <w:r>
        <w:rPr>
          <w:rtl/>
        </w:rPr>
        <w:t xml:space="preserve">   </w:t>
      </w:r>
      <w:bookmarkEnd w:id="8886"/>
    </w:p>
    <w:p w14:paraId="1B9A944A" w14:textId="77777777" w:rsidR="00D555FA" w:rsidRDefault="00D555FA" w:rsidP="00D555FA">
      <w:pPr>
        <w:pStyle w:val="KeepWithNext"/>
        <w:rPr>
          <w:rtl/>
        </w:rPr>
      </w:pPr>
    </w:p>
    <w:p w14:paraId="26C3F427" w14:textId="2628ADCA" w:rsidR="00D555FA" w:rsidRDefault="00D555FA" w:rsidP="00D555FA">
      <w:pPr>
        <w:rPr>
          <w:rtl/>
        </w:rPr>
      </w:pPr>
      <w:bookmarkStart w:id="8887" w:name="_ETM_Q1_566654"/>
      <w:bookmarkStart w:id="8888" w:name="_ETM_Q1_566904"/>
      <w:bookmarkEnd w:id="8887"/>
      <w:bookmarkEnd w:id="8888"/>
      <w:r>
        <w:rPr>
          <w:rFonts w:hint="cs"/>
          <w:rtl/>
        </w:rPr>
        <w:t xml:space="preserve">עוד מישהו? הלאה. </w:t>
      </w:r>
      <w:bookmarkStart w:id="8889" w:name="_ETM_Q1_568655"/>
      <w:bookmarkStart w:id="8890" w:name="_ETM_Q1_566903"/>
      <w:bookmarkStart w:id="8891" w:name="_ETM_Q1_565153"/>
      <w:bookmarkEnd w:id="8889"/>
      <w:bookmarkEnd w:id="8890"/>
      <w:bookmarkEnd w:id="8891"/>
    </w:p>
    <w:p w14:paraId="4B03C9B4" w14:textId="77777777" w:rsidR="00D555FA" w:rsidRDefault="00D555FA" w:rsidP="00D555FA">
      <w:pPr>
        <w:rPr>
          <w:rtl/>
        </w:rPr>
      </w:pPr>
      <w:bookmarkStart w:id="8892" w:name="_ETM_Q1_565404"/>
      <w:bookmarkEnd w:id="8892"/>
    </w:p>
    <w:p w14:paraId="0B2036E4" w14:textId="3EEAA999" w:rsidR="00D555FA" w:rsidRDefault="00D555FA" w:rsidP="00D555FA">
      <w:pPr>
        <w:pStyle w:val="a5"/>
        <w:keepNext/>
        <w:rPr>
          <w:rtl/>
        </w:rPr>
      </w:pPr>
      <w:bookmarkStart w:id="8893" w:name="ET_speaker_רעות_בינג_498"/>
      <w:r w:rsidRPr="00D555FA">
        <w:rPr>
          <w:rStyle w:val="TagStyle"/>
          <w:rtl/>
        </w:rPr>
        <w:t xml:space="preserve"> &lt;&lt; דובר &gt;&gt; </w:t>
      </w:r>
      <w:r>
        <w:rPr>
          <w:rtl/>
        </w:rPr>
        <w:t xml:space="preserve">רעות </w:t>
      </w:r>
      <w:proofErr w:type="spellStart"/>
      <w:r>
        <w:rPr>
          <w:rtl/>
        </w:rPr>
        <w:t>בינג</w:t>
      </w:r>
      <w:proofErr w:type="spellEnd"/>
      <w:r>
        <w:rPr>
          <w:rtl/>
        </w:rPr>
        <w:t>:</w:t>
      </w:r>
      <w:r w:rsidRPr="00D555FA">
        <w:rPr>
          <w:rStyle w:val="TagStyle"/>
          <w:rtl/>
        </w:rPr>
        <w:t xml:space="preserve"> &lt;&lt; דובר &gt;&gt;</w:t>
      </w:r>
      <w:r>
        <w:rPr>
          <w:rtl/>
        </w:rPr>
        <w:t xml:space="preserve">   </w:t>
      </w:r>
      <w:bookmarkEnd w:id="8893"/>
    </w:p>
    <w:p w14:paraId="41212CA4" w14:textId="77777777" w:rsidR="00D555FA" w:rsidRDefault="00D555FA" w:rsidP="00D555FA">
      <w:pPr>
        <w:pStyle w:val="KeepWithNext"/>
        <w:rPr>
          <w:rtl/>
        </w:rPr>
      </w:pPr>
    </w:p>
    <w:p w14:paraId="00E6B137" w14:textId="767109B4" w:rsidR="00D555FA" w:rsidRDefault="00D555FA" w:rsidP="00D555FA">
      <w:pPr>
        <w:rPr>
          <w:rtl/>
        </w:rPr>
      </w:pPr>
      <w:bookmarkStart w:id="8894" w:name="_ETM_Q1_569403"/>
      <w:bookmarkStart w:id="8895" w:name="_ETM_Q1_572154"/>
      <w:bookmarkEnd w:id="8894"/>
      <w:bookmarkEnd w:id="8895"/>
      <w:r>
        <w:rPr>
          <w:rFonts w:hint="cs"/>
          <w:rtl/>
        </w:rPr>
        <w:t xml:space="preserve">עוד </w:t>
      </w:r>
      <w:bookmarkStart w:id="8896" w:name="_ETM_Q1_571403"/>
      <w:bookmarkStart w:id="8897" w:name="_ETM_Q1_571653"/>
      <w:bookmarkEnd w:id="8896"/>
      <w:bookmarkEnd w:id="8897"/>
      <w:r w:rsidR="003918A1">
        <w:rPr>
          <w:rFonts w:hint="cs"/>
          <w:rtl/>
        </w:rPr>
        <w:t>דבר,</w:t>
      </w:r>
      <w:r>
        <w:rPr>
          <w:rFonts w:hint="cs"/>
          <w:rtl/>
        </w:rPr>
        <w:t xml:space="preserve"> צמצמנו את ההגדרה של מערכת הביטחון</w:t>
      </w:r>
      <w:bookmarkStart w:id="8898" w:name="_ETM_Q1_571906"/>
      <w:bookmarkEnd w:id="8898"/>
      <w:r>
        <w:rPr>
          <w:rFonts w:hint="cs"/>
          <w:rtl/>
        </w:rPr>
        <w:t xml:space="preserve"> –</w:t>
      </w:r>
      <w:bookmarkStart w:id="8899" w:name="_ETM_Q1_574405"/>
      <w:bookmarkEnd w:id="8899"/>
      <w:r>
        <w:rPr>
          <w:rFonts w:hint="cs"/>
          <w:rtl/>
        </w:rPr>
        <w:t xml:space="preserve"> הקראתי את זה בהגדרות </w:t>
      </w:r>
      <w:bookmarkStart w:id="8900" w:name="_ETM_Q1_576906"/>
      <w:bookmarkEnd w:id="8900"/>
      <w:r>
        <w:rPr>
          <w:rFonts w:hint="cs"/>
          <w:rtl/>
        </w:rPr>
        <w:t>–</w:t>
      </w:r>
      <w:bookmarkStart w:id="8901" w:name="_ETM_Q1_576156"/>
      <w:bookmarkEnd w:id="8901"/>
      <w:r>
        <w:rPr>
          <w:rFonts w:hint="cs"/>
          <w:rtl/>
        </w:rPr>
        <w:t xml:space="preserve"> והגופים שכרגע זה לא רלוונטי</w:t>
      </w:r>
      <w:bookmarkStart w:id="8902" w:name="_ETM_Q1_580404"/>
      <w:bookmarkEnd w:id="8902"/>
      <w:r>
        <w:rPr>
          <w:rFonts w:hint="cs"/>
          <w:rtl/>
        </w:rPr>
        <w:t xml:space="preserve"> </w:t>
      </w:r>
      <w:bookmarkStart w:id="8903" w:name="_ETM_Q1_578404"/>
      <w:bookmarkEnd w:id="8903"/>
      <w:r>
        <w:rPr>
          <w:rFonts w:hint="cs"/>
          <w:rtl/>
        </w:rPr>
        <w:t>אליהם</w:t>
      </w:r>
      <w:bookmarkStart w:id="8904" w:name="_ETM_Q1_577154"/>
      <w:bookmarkStart w:id="8905" w:name="_ETM_Q1_575403"/>
      <w:bookmarkEnd w:id="8904"/>
      <w:bookmarkEnd w:id="8905"/>
      <w:r>
        <w:rPr>
          <w:rFonts w:hint="cs"/>
          <w:rtl/>
        </w:rPr>
        <w:t xml:space="preserve">, הם לא בתוך ההגדרה לעניין החוק הזה. </w:t>
      </w:r>
      <w:bookmarkStart w:id="8906" w:name="_ETM_Q1_580902"/>
      <w:bookmarkStart w:id="8907" w:name="_ETM_Q1_579402"/>
      <w:bookmarkEnd w:id="8906"/>
      <w:bookmarkEnd w:id="8907"/>
    </w:p>
    <w:p w14:paraId="63CF2D87" w14:textId="77777777" w:rsidR="00D555FA" w:rsidRDefault="00D555FA" w:rsidP="00D555FA">
      <w:pPr>
        <w:rPr>
          <w:rtl/>
        </w:rPr>
      </w:pPr>
      <w:bookmarkStart w:id="8908" w:name="_ETM_Q1_580156"/>
      <w:bookmarkStart w:id="8909" w:name="_ETM_Q1_580406"/>
      <w:bookmarkEnd w:id="8908"/>
      <w:bookmarkEnd w:id="8909"/>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D555FA" w14:paraId="6EE0421D" w14:textId="77777777" w:rsidTr="00454616">
        <w:tc>
          <w:tcPr>
            <w:tcW w:w="1823" w:type="dxa"/>
          </w:tcPr>
          <w:p w14:paraId="305B5575" w14:textId="3A8FADBE" w:rsidR="00D555FA" w:rsidRDefault="00D555FA" w:rsidP="00D555FA">
            <w:pPr>
              <w:ind w:firstLine="0"/>
              <w:jc w:val="left"/>
              <w:rPr>
                <w:rtl/>
              </w:rPr>
            </w:pPr>
            <w:bookmarkStart w:id="8910" w:name="_ETM_Q1_580656"/>
            <w:bookmarkEnd w:id="8910"/>
            <w:r w:rsidRPr="004C2B93">
              <w:rPr>
                <w:rtl/>
              </w:rPr>
              <w:t xml:space="preserve">סייג לעניין </w:t>
            </w:r>
            <w:r>
              <w:rPr>
                <w:rFonts w:hint="cs"/>
                <w:rtl/>
              </w:rPr>
              <w:t>מכשירי קרינה מסוימים</w:t>
            </w:r>
          </w:p>
        </w:tc>
        <w:tc>
          <w:tcPr>
            <w:tcW w:w="810" w:type="dxa"/>
          </w:tcPr>
          <w:p w14:paraId="3AEA321C" w14:textId="03A690BD" w:rsidR="00D555FA" w:rsidRDefault="00D555FA" w:rsidP="00454616">
            <w:pPr>
              <w:ind w:firstLine="0"/>
              <w:rPr>
                <w:rtl/>
              </w:rPr>
            </w:pPr>
            <w:r>
              <w:rPr>
                <w:rFonts w:hint="cs"/>
                <w:rtl/>
              </w:rPr>
              <w:t>20.</w:t>
            </w:r>
          </w:p>
        </w:tc>
        <w:tc>
          <w:tcPr>
            <w:tcW w:w="6665" w:type="dxa"/>
          </w:tcPr>
          <w:p w14:paraId="45913663" w14:textId="4DA6611B" w:rsidR="00D555FA" w:rsidRDefault="00D555FA" w:rsidP="00D555FA">
            <w:pPr>
              <w:ind w:firstLine="0"/>
              <w:rPr>
                <w:rtl/>
              </w:rPr>
            </w:pPr>
            <w:r w:rsidRPr="00D555FA">
              <w:rPr>
                <w:rtl/>
              </w:rPr>
              <w:t xml:space="preserve">על אף הוראות סעיף </w:t>
            </w:r>
            <w:r>
              <w:rPr>
                <w:rFonts w:hint="cs"/>
                <w:rtl/>
              </w:rPr>
              <w:t>3,</w:t>
            </w:r>
            <w:bookmarkStart w:id="8911" w:name="_ETM_Q1_589406"/>
            <w:bookmarkEnd w:id="8911"/>
            <w:r>
              <w:rPr>
                <w:rFonts w:hint="cs"/>
                <w:rtl/>
              </w:rPr>
              <w:t xml:space="preserve"> </w:t>
            </w:r>
            <w:r w:rsidRPr="00D555FA">
              <w:rPr>
                <w:rtl/>
              </w:rPr>
              <w:t>חובת הרישוי לפי סעיף קטן</w:t>
            </w:r>
            <w:r>
              <w:rPr>
                <w:rFonts w:hint="cs"/>
                <w:rtl/>
              </w:rPr>
              <w:t xml:space="preserve"> (א)</w:t>
            </w:r>
            <w:r w:rsidRPr="00D555FA">
              <w:rPr>
                <w:rtl/>
              </w:rPr>
              <w:t xml:space="preserve"> של הסעיף האמור לא תחול לגבי מכשירי הקרינה המפורטים בתוספת החמישית, לעניין הפעולות הכרוכות בקרינה כמפורט לצידם</w:t>
            </w:r>
            <w:bookmarkStart w:id="8912" w:name="_ETM_Q1_596652"/>
            <w:bookmarkEnd w:id="8912"/>
            <w:r>
              <w:rPr>
                <w:rFonts w:hint="cs"/>
                <w:rtl/>
              </w:rPr>
              <w:t>.</w:t>
            </w:r>
          </w:p>
        </w:tc>
      </w:tr>
    </w:tbl>
    <w:p w14:paraId="459DD6CC" w14:textId="77777777" w:rsidR="00D555FA" w:rsidRDefault="00D555FA" w:rsidP="00D555FA">
      <w:pPr>
        <w:rPr>
          <w:rtl/>
        </w:rPr>
      </w:pPr>
    </w:p>
    <w:p w14:paraId="1FBC7E03" w14:textId="5CE2429B" w:rsidR="00D555FA" w:rsidRDefault="00D555FA" w:rsidP="00D555FA">
      <w:pPr>
        <w:rPr>
          <w:rtl/>
        </w:rPr>
      </w:pPr>
      <w:bookmarkStart w:id="8913" w:name="_ETM_Q1_590903"/>
      <w:bookmarkStart w:id="8914" w:name="_ETM_Q1_591402"/>
      <w:bookmarkEnd w:id="8913"/>
      <w:bookmarkEnd w:id="8914"/>
      <w:r>
        <w:rPr>
          <w:rFonts w:hint="cs"/>
          <w:rtl/>
        </w:rPr>
        <w:t>אני מקריאה מהר את התוספת החמישית</w:t>
      </w:r>
      <w:bookmarkStart w:id="8915" w:name="_ETM_Q1_598402"/>
      <w:bookmarkEnd w:id="8915"/>
      <w:r>
        <w:rPr>
          <w:rFonts w:hint="cs"/>
          <w:rtl/>
        </w:rPr>
        <w:t xml:space="preserve"> כי זה מה שהיה כתוב כאן</w:t>
      </w:r>
      <w:bookmarkStart w:id="8916" w:name="_ETM_Q1_602653"/>
      <w:bookmarkEnd w:id="8916"/>
      <w:r>
        <w:rPr>
          <w:rFonts w:hint="cs"/>
          <w:rtl/>
        </w:rPr>
        <w:t>.</w:t>
      </w:r>
    </w:p>
    <w:p w14:paraId="55463CB0" w14:textId="77777777" w:rsidR="00D555FA" w:rsidRDefault="00D555FA" w:rsidP="00D555FA">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D555FA" w14:paraId="7E6C1A73" w14:textId="77777777" w:rsidTr="00454616">
        <w:tc>
          <w:tcPr>
            <w:tcW w:w="9298" w:type="dxa"/>
            <w:gridSpan w:val="3"/>
          </w:tcPr>
          <w:p w14:paraId="2C4423FA" w14:textId="210E1D2E" w:rsidR="00D555FA" w:rsidRDefault="00D555FA" w:rsidP="00454616">
            <w:pPr>
              <w:tabs>
                <w:tab w:val="left" w:pos="1045"/>
              </w:tabs>
              <w:ind w:firstLine="0"/>
              <w:jc w:val="center"/>
              <w:rPr>
                <w:b/>
                <w:bCs/>
                <w:rtl/>
              </w:rPr>
            </w:pPr>
            <w:r>
              <w:rPr>
                <w:b/>
                <w:bCs/>
                <w:rtl/>
              </w:rPr>
              <w:t xml:space="preserve">תוספת </w:t>
            </w:r>
            <w:r>
              <w:rPr>
                <w:rFonts w:hint="cs"/>
                <w:b/>
                <w:bCs/>
                <w:rtl/>
              </w:rPr>
              <w:t>חמישית</w:t>
            </w:r>
          </w:p>
          <w:p w14:paraId="4D24F620" w14:textId="77777777" w:rsidR="00D555FA" w:rsidRDefault="00D555FA" w:rsidP="00454616">
            <w:pPr>
              <w:pStyle w:val="aff0"/>
              <w:tabs>
                <w:tab w:val="left" w:pos="1045"/>
              </w:tabs>
              <w:ind w:left="1080" w:firstLine="0"/>
              <w:jc w:val="center"/>
              <w:rPr>
                <w:b/>
                <w:bCs/>
                <w:rtl/>
              </w:rPr>
            </w:pPr>
          </w:p>
          <w:p w14:paraId="1E030E55" w14:textId="607F6BCE" w:rsidR="00D555FA" w:rsidRDefault="00D555FA" w:rsidP="00454616">
            <w:pPr>
              <w:tabs>
                <w:tab w:val="left" w:pos="1045"/>
              </w:tabs>
              <w:ind w:firstLine="0"/>
              <w:jc w:val="center"/>
              <w:rPr>
                <w:b/>
                <w:bCs/>
                <w:rtl/>
              </w:rPr>
            </w:pPr>
            <w:r>
              <w:rPr>
                <w:rFonts w:hint="cs"/>
                <w:b/>
                <w:bCs/>
                <w:rtl/>
              </w:rPr>
              <w:t>סייגים לחובת הרישוי של מכשירי קרינה</w:t>
            </w:r>
          </w:p>
          <w:p w14:paraId="251D1A18" w14:textId="77777777" w:rsidR="00D555FA" w:rsidRDefault="00D555FA" w:rsidP="00454616">
            <w:pPr>
              <w:tabs>
                <w:tab w:val="left" w:pos="1045"/>
              </w:tabs>
              <w:ind w:firstLine="0"/>
              <w:jc w:val="center"/>
              <w:rPr>
                <w:b/>
                <w:bCs/>
                <w:rtl/>
              </w:rPr>
            </w:pPr>
            <w:bookmarkStart w:id="8917" w:name="_ETM_Q1_592901"/>
            <w:bookmarkStart w:id="8918" w:name="_ETM_Q1_593151"/>
            <w:bookmarkEnd w:id="8917"/>
            <w:bookmarkEnd w:id="8918"/>
          </w:p>
          <w:p w14:paraId="66697B40" w14:textId="0BCCE328" w:rsidR="00D555FA" w:rsidRDefault="00D555FA" w:rsidP="00454616">
            <w:pPr>
              <w:tabs>
                <w:tab w:val="left" w:pos="1045"/>
              </w:tabs>
              <w:ind w:firstLine="0"/>
              <w:jc w:val="center"/>
              <w:rPr>
                <w:b/>
                <w:bCs/>
                <w:rtl/>
              </w:rPr>
            </w:pPr>
            <w:bookmarkStart w:id="8919" w:name="_ETM_Q1_593402"/>
            <w:bookmarkEnd w:id="8919"/>
            <w:r>
              <w:rPr>
                <w:rFonts w:hint="cs"/>
                <w:b/>
                <w:bCs/>
                <w:rtl/>
              </w:rPr>
              <w:t>(סעיף 20)</w:t>
            </w:r>
          </w:p>
          <w:p w14:paraId="76498B26" w14:textId="77777777" w:rsidR="00D555FA" w:rsidRDefault="00D555FA" w:rsidP="00454616">
            <w:pPr>
              <w:pStyle w:val="aff0"/>
              <w:tabs>
                <w:tab w:val="left" w:pos="1045"/>
              </w:tabs>
              <w:ind w:left="1080" w:firstLine="0"/>
              <w:jc w:val="center"/>
              <w:rPr>
                <w:rtl/>
              </w:rPr>
            </w:pPr>
          </w:p>
        </w:tc>
      </w:tr>
      <w:tr w:rsidR="00D555FA" w14:paraId="6D1B2F89" w14:textId="77777777" w:rsidTr="00454616">
        <w:tc>
          <w:tcPr>
            <w:tcW w:w="1823" w:type="dxa"/>
          </w:tcPr>
          <w:p w14:paraId="143FB27A" w14:textId="77777777" w:rsidR="00D555FA" w:rsidRDefault="00D555FA" w:rsidP="00454616">
            <w:pPr>
              <w:ind w:firstLine="0"/>
              <w:jc w:val="left"/>
              <w:rPr>
                <w:rtl/>
              </w:rPr>
            </w:pPr>
          </w:p>
        </w:tc>
        <w:tc>
          <w:tcPr>
            <w:tcW w:w="810" w:type="dxa"/>
          </w:tcPr>
          <w:p w14:paraId="6AAEC02B" w14:textId="77777777" w:rsidR="00D555FA" w:rsidRDefault="00D555FA" w:rsidP="00454616">
            <w:pPr>
              <w:ind w:firstLine="0"/>
              <w:rPr>
                <w:rtl/>
              </w:rPr>
            </w:pPr>
          </w:p>
        </w:tc>
        <w:tc>
          <w:tcPr>
            <w:tcW w:w="6665" w:type="dxa"/>
          </w:tcPr>
          <w:p w14:paraId="5961EF8F" w14:textId="698E44CF" w:rsidR="00D555FA" w:rsidRDefault="00D555FA" w:rsidP="00031D5B">
            <w:pPr>
              <w:pStyle w:val="aff0"/>
              <w:numPr>
                <w:ilvl w:val="0"/>
                <w:numId w:val="33"/>
              </w:numPr>
              <w:tabs>
                <w:tab w:val="left" w:pos="1045"/>
              </w:tabs>
            </w:pPr>
            <w:r w:rsidRPr="00D555FA">
              <w:rPr>
                <w:rtl/>
              </w:rPr>
              <w:t xml:space="preserve">גלאי עשן המכיל חומר רדיואקטיבי כאמור בפרט </w:t>
            </w:r>
            <w:bookmarkStart w:id="8920" w:name="_ETM_Q1_626652"/>
            <w:bookmarkEnd w:id="8920"/>
            <w:r>
              <w:rPr>
                <w:rFonts w:hint="cs"/>
                <w:rtl/>
              </w:rPr>
              <w:t xml:space="preserve">(730) </w:t>
            </w:r>
            <w:r w:rsidRPr="00D555FA">
              <w:rPr>
                <w:rtl/>
              </w:rPr>
              <w:t>בחלק א</w:t>
            </w:r>
            <w:r>
              <w:rPr>
                <w:rFonts w:hint="cs"/>
                <w:rtl/>
              </w:rPr>
              <w:t>'</w:t>
            </w:r>
            <w:r w:rsidRPr="00D555FA">
              <w:t xml:space="preserve"> </w:t>
            </w:r>
            <w:r w:rsidRPr="00D555FA">
              <w:rPr>
                <w:rtl/>
              </w:rPr>
              <w:t>לתוספת הראשונה שרמת האקטיביות שלו אינה עולה על פי חמישה מהערך המפורט לגביו בטור ג' בחלק א' לתוספת האמורה – שימוש בגלאי עשן אח</w:t>
            </w:r>
            <w:r>
              <w:rPr>
                <w:rFonts w:hint="cs"/>
                <w:rtl/>
              </w:rPr>
              <w:t>ד,</w:t>
            </w:r>
            <w:r w:rsidRPr="00D555FA">
              <w:t xml:space="preserve"> </w:t>
            </w:r>
            <w:r w:rsidRPr="00D555FA">
              <w:rPr>
                <w:rtl/>
              </w:rPr>
              <w:t>וכן ביצוע כל פעולה אחרת הכרוכה בקרינה, בגלאי עשן, ובלבד שלעניין פעולה אחרת כאמור, כמות גלאי העשן שבהם מבוצעת הפעולה אינה עולה על</w:t>
            </w:r>
            <w:r>
              <w:rPr>
                <w:rFonts w:hint="cs"/>
                <w:rtl/>
              </w:rPr>
              <w:t xml:space="preserve"> 10;</w:t>
            </w:r>
          </w:p>
          <w:p w14:paraId="2F99D7B9" w14:textId="77777777" w:rsidR="00D555FA" w:rsidRDefault="00D555FA" w:rsidP="00D555FA">
            <w:pPr>
              <w:pStyle w:val="aff0"/>
              <w:tabs>
                <w:tab w:val="left" w:pos="1045"/>
              </w:tabs>
              <w:ind w:firstLine="0"/>
              <w:rPr>
                <w:rtl/>
              </w:rPr>
            </w:pPr>
            <w:bookmarkStart w:id="8921" w:name="_ETM_Q1_650155"/>
            <w:bookmarkStart w:id="8922" w:name="_ETM_Q1_650405"/>
            <w:bookmarkStart w:id="8923" w:name="_ETM_Q1_651155"/>
            <w:bookmarkEnd w:id="8921"/>
            <w:bookmarkEnd w:id="8922"/>
            <w:bookmarkEnd w:id="8923"/>
          </w:p>
          <w:p w14:paraId="584B94C0" w14:textId="26FBFEE3" w:rsidR="00D555FA" w:rsidRDefault="00D555FA" w:rsidP="00031D5B">
            <w:pPr>
              <w:pStyle w:val="aff0"/>
              <w:numPr>
                <w:ilvl w:val="0"/>
                <w:numId w:val="33"/>
              </w:numPr>
              <w:tabs>
                <w:tab w:val="left" w:pos="1045"/>
              </w:tabs>
            </w:pPr>
            <w:r w:rsidRPr="00D555FA">
              <w:rPr>
                <w:rtl/>
              </w:rPr>
              <w:t>מכ</w:t>
            </w:r>
            <w:bookmarkStart w:id="8924" w:name="_ETM_Q1_658155"/>
            <w:bookmarkEnd w:id="8924"/>
            <w:r w:rsidRPr="00D555FA">
              <w:rPr>
                <w:rtl/>
              </w:rPr>
              <w:t>שיר המקרין אור באופן ספונטני</w:t>
            </w:r>
            <w:r>
              <w:rPr>
                <w:rFonts w:hint="cs"/>
                <w:rtl/>
              </w:rPr>
              <w:t xml:space="preserve"> (</w:t>
            </w:r>
            <w:proofErr w:type="spellStart"/>
            <w:r w:rsidRPr="00D555FA">
              <w:rPr>
                <w:rtl/>
              </w:rPr>
              <w:t>קרינור</w:t>
            </w:r>
            <w:proofErr w:type="spellEnd"/>
            <w:r>
              <w:rPr>
                <w:rFonts w:hint="cs"/>
                <w:rtl/>
              </w:rPr>
              <w:t>)</w:t>
            </w:r>
            <w:r w:rsidRPr="00D555FA">
              <w:rPr>
                <w:rtl/>
              </w:rPr>
              <w:t xml:space="preserve">, המכיל חומר כאמור בפרט </w:t>
            </w:r>
            <w:r>
              <w:rPr>
                <w:rFonts w:hint="cs"/>
                <w:rtl/>
              </w:rPr>
              <w:t xml:space="preserve">(1) </w:t>
            </w:r>
            <w:r w:rsidRPr="00D555FA">
              <w:rPr>
                <w:rtl/>
              </w:rPr>
              <w:t xml:space="preserve">בחלק א' לתוספת הראשונה שרמת האקטיביות שלו אינה עולה על פי חמישה מהערך המפורט לגביו בטור ג' בחלק א' לתוספת האמורה – שימוש </w:t>
            </w:r>
            <w:proofErr w:type="spellStart"/>
            <w:r w:rsidRPr="00D555FA">
              <w:rPr>
                <w:rtl/>
              </w:rPr>
              <w:t>בקרינור</w:t>
            </w:r>
            <w:proofErr w:type="spellEnd"/>
            <w:r w:rsidRPr="00D555FA">
              <w:rPr>
                <w:rtl/>
              </w:rPr>
              <w:t xml:space="preserve"> אחד וכן ביצוע כל פעולה אחרת הכרוכה בקרינה, </w:t>
            </w:r>
            <w:proofErr w:type="spellStart"/>
            <w:r w:rsidRPr="00D555FA">
              <w:rPr>
                <w:rtl/>
              </w:rPr>
              <w:t>בקרינור</w:t>
            </w:r>
            <w:proofErr w:type="spellEnd"/>
            <w:r w:rsidRPr="00D555FA">
              <w:rPr>
                <w:rtl/>
              </w:rPr>
              <w:t xml:space="preserve"> אחד ובלבד שלעניין פעולה אחרת כאמור, רמת האקטיביות הכוללת של החומר האמור בכלל </w:t>
            </w:r>
            <w:proofErr w:type="spellStart"/>
            <w:r w:rsidRPr="00D555FA">
              <w:rPr>
                <w:rtl/>
              </w:rPr>
              <w:t>הקרינורים</w:t>
            </w:r>
            <w:proofErr w:type="spellEnd"/>
            <w:r w:rsidRPr="00D555FA">
              <w:rPr>
                <w:rtl/>
              </w:rPr>
              <w:t xml:space="preserve"> שבהם נעשית הפעולה אינה עולה על פי חמישים מהערך המפורט לגבי אותו חומר בטור ג' בחלק א' לתוספת הראשונה</w:t>
            </w:r>
            <w:r w:rsidR="00F1192F">
              <w:rPr>
                <w:rFonts w:hint="cs"/>
                <w:rtl/>
              </w:rPr>
              <w:t>.</w:t>
            </w:r>
          </w:p>
          <w:p w14:paraId="6C1141EE" w14:textId="10F64ADE" w:rsidR="00D555FA" w:rsidRDefault="00D555FA" w:rsidP="00D555FA">
            <w:pPr>
              <w:pStyle w:val="aff0"/>
              <w:tabs>
                <w:tab w:val="left" w:pos="1045"/>
              </w:tabs>
              <w:ind w:left="1440" w:firstLine="0"/>
              <w:rPr>
                <w:rtl/>
              </w:rPr>
            </w:pPr>
            <w:bookmarkStart w:id="8925" w:name="_ETM_Q1_621156"/>
            <w:bookmarkEnd w:id="8925"/>
          </w:p>
        </w:tc>
      </w:tr>
    </w:tbl>
    <w:p w14:paraId="5FE69738" w14:textId="00165030" w:rsidR="00D555FA" w:rsidRDefault="00F1192F" w:rsidP="00D555FA">
      <w:pPr>
        <w:rPr>
          <w:rtl/>
        </w:rPr>
      </w:pPr>
      <w:bookmarkStart w:id="8926" w:name="_ETM_Q1_664661"/>
      <w:bookmarkEnd w:id="8926"/>
      <w:r>
        <w:rPr>
          <w:rFonts w:hint="cs"/>
          <w:rtl/>
        </w:rPr>
        <w:t>צריך לעשות איזשהו תיקון עם הפסיקים כאן.</w:t>
      </w:r>
    </w:p>
    <w:p w14:paraId="005897BC" w14:textId="77777777" w:rsidR="00F1192F" w:rsidRDefault="00F1192F" w:rsidP="00D555FA">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F1192F" w14:paraId="2695C6EF" w14:textId="77777777" w:rsidTr="00F1192F">
        <w:trPr>
          <w:trHeight w:val="1026"/>
        </w:trPr>
        <w:tc>
          <w:tcPr>
            <w:tcW w:w="1823" w:type="dxa"/>
          </w:tcPr>
          <w:p w14:paraId="0670F47F" w14:textId="123AD951" w:rsidR="00F1192F" w:rsidRDefault="00F1192F" w:rsidP="00454616">
            <w:pPr>
              <w:ind w:firstLine="0"/>
              <w:jc w:val="left"/>
              <w:rPr>
                <w:rtl/>
              </w:rPr>
            </w:pPr>
            <w:r w:rsidRPr="004C2B93">
              <w:rPr>
                <w:rtl/>
              </w:rPr>
              <w:t xml:space="preserve">סייג לעניין </w:t>
            </w:r>
            <w:r>
              <w:rPr>
                <w:rFonts w:hint="cs"/>
                <w:rtl/>
              </w:rPr>
              <w:t>שירות כיול</w:t>
            </w:r>
          </w:p>
        </w:tc>
        <w:tc>
          <w:tcPr>
            <w:tcW w:w="810" w:type="dxa"/>
          </w:tcPr>
          <w:p w14:paraId="36606E26" w14:textId="5196A5C9" w:rsidR="00F1192F" w:rsidRDefault="00F1192F" w:rsidP="00454616">
            <w:pPr>
              <w:ind w:firstLine="0"/>
              <w:rPr>
                <w:rtl/>
              </w:rPr>
            </w:pPr>
            <w:r>
              <w:rPr>
                <w:rFonts w:hint="cs"/>
                <w:rtl/>
              </w:rPr>
              <w:t>21.</w:t>
            </w:r>
          </w:p>
        </w:tc>
        <w:tc>
          <w:tcPr>
            <w:tcW w:w="6665" w:type="dxa"/>
          </w:tcPr>
          <w:p w14:paraId="2C6E829F" w14:textId="355E6831" w:rsidR="00F1192F" w:rsidRDefault="00F1192F" w:rsidP="00F1192F">
            <w:pPr>
              <w:ind w:firstLine="0"/>
              <w:rPr>
                <w:rtl/>
              </w:rPr>
            </w:pPr>
            <w:r w:rsidRPr="00F1192F">
              <w:rPr>
                <w:rtl/>
              </w:rPr>
              <w:t xml:space="preserve">על אף הוראות סעיף </w:t>
            </w:r>
            <w:r>
              <w:rPr>
                <w:rFonts w:hint="cs"/>
                <w:rtl/>
              </w:rPr>
              <w:t xml:space="preserve">3, </w:t>
            </w:r>
            <w:r w:rsidRPr="00F1192F">
              <w:rPr>
                <w:rtl/>
              </w:rPr>
              <w:t>חובת הרישוי לפי סעיף קטן</w:t>
            </w:r>
            <w:r>
              <w:rPr>
                <w:rFonts w:hint="cs"/>
                <w:rtl/>
              </w:rPr>
              <w:t xml:space="preserve"> (ב) </w:t>
            </w:r>
            <w:r w:rsidRPr="00F1192F">
              <w:rPr>
                <w:rtl/>
              </w:rPr>
              <w:t>של הסעיף האמו</w:t>
            </w:r>
            <w:r>
              <w:rPr>
                <w:rFonts w:hint="cs"/>
                <w:rtl/>
              </w:rPr>
              <w:t>ר,</w:t>
            </w:r>
            <w:r w:rsidRPr="00F1192F">
              <w:t xml:space="preserve"> </w:t>
            </w:r>
            <w:r w:rsidRPr="00F1192F">
              <w:rPr>
                <w:rtl/>
              </w:rPr>
              <w:t>לעניין מתן שירות כיול, לא תחול על מעבדה בעלת הסמכה לכיול מאת הסוכנות הבין-לאומית לאנרגיה אטומית</w:t>
            </w:r>
            <w:r>
              <w:rPr>
                <w:rFonts w:hint="cs"/>
                <w:rtl/>
              </w:rPr>
              <w:t>.</w:t>
            </w:r>
            <w:bookmarkStart w:id="8927" w:name="_ETM_Q1_679652"/>
            <w:bookmarkStart w:id="8928" w:name="_ETM_Q1_680152"/>
            <w:bookmarkStart w:id="8929" w:name="_ETM_Q1_685652"/>
            <w:bookmarkEnd w:id="8927"/>
            <w:bookmarkEnd w:id="8928"/>
            <w:bookmarkEnd w:id="8929"/>
          </w:p>
        </w:tc>
      </w:tr>
    </w:tbl>
    <w:p w14:paraId="623AD7AD" w14:textId="5BA73B80" w:rsidR="00F1192F" w:rsidRDefault="00F1192F" w:rsidP="00D555FA">
      <w:pPr>
        <w:rPr>
          <w:rtl/>
        </w:rPr>
      </w:pPr>
      <w:r>
        <w:rPr>
          <w:rFonts w:hint="cs"/>
          <w:rtl/>
        </w:rPr>
        <w:t xml:space="preserve">אני אסיים את כל הסייגים. </w:t>
      </w:r>
    </w:p>
    <w:p w14:paraId="2CC4D75B" w14:textId="77777777" w:rsidR="00F1192F" w:rsidRDefault="00F1192F" w:rsidP="00D555FA">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F1192F" w14:paraId="1D027984" w14:textId="77777777" w:rsidTr="00454616">
        <w:trPr>
          <w:trHeight w:val="1026"/>
        </w:trPr>
        <w:tc>
          <w:tcPr>
            <w:tcW w:w="1823" w:type="dxa"/>
          </w:tcPr>
          <w:p w14:paraId="068823A0" w14:textId="2CC0B8F3" w:rsidR="00F1192F" w:rsidRDefault="00F1192F" w:rsidP="00F1192F">
            <w:pPr>
              <w:ind w:firstLine="0"/>
              <w:jc w:val="left"/>
              <w:rPr>
                <w:rtl/>
              </w:rPr>
            </w:pPr>
            <w:r w:rsidRPr="00F1192F">
              <w:rPr>
                <w:rtl/>
              </w:rPr>
              <w:t>סייג לעניין מעבדות ובודקי קרינה מוסמכים</w:t>
            </w:r>
          </w:p>
        </w:tc>
        <w:tc>
          <w:tcPr>
            <w:tcW w:w="810" w:type="dxa"/>
          </w:tcPr>
          <w:p w14:paraId="2FCB5458" w14:textId="63D3D805" w:rsidR="00F1192F" w:rsidRDefault="00F1192F" w:rsidP="00454616">
            <w:pPr>
              <w:ind w:firstLine="0"/>
              <w:rPr>
                <w:rtl/>
              </w:rPr>
            </w:pPr>
            <w:r>
              <w:rPr>
                <w:rFonts w:hint="cs"/>
                <w:rtl/>
              </w:rPr>
              <w:t>22.</w:t>
            </w:r>
          </w:p>
        </w:tc>
        <w:tc>
          <w:tcPr>
            <w:tcW w:w="6665" w:type="dxa"/>
          </w:tcPr>
          <w:p w14:paraId="266F75AF" w14:textId="017D6C6A" w:rsidR="00F1192F" w:rsidRDefault="00F1192F" w:rsidP="00F1192F">
            <w:pPr>
              <w:ind w:firstLine="0"/>
              <w:rPr>
                <w:rtl/>
              </w:rPr>
            </w:pPr>
            <w:r w:rsidRPr="00F1192F">
              <w:rPr>
                <w:rtl/>
              </w:rPr>
              <w:t xml:space="preserve">על אף הוראות סעיף </w:t>
            </w:r>
            <w:r>
              <w:rPr>
                <w:rFonts w:hint="cs"/>
                <w:rtl/>
              </w:rPr>
              <w:t xml:space="preserve">3, </w:t>
            </w:r>
            <w:r w:rsidRPr="00F1192F">
              <w:rPr>
                <w:rtl/>
              </w:rPr>
              <w:t>חובת הרישוי לפי סעיף קטן</w:t>
            </w:r>
            <w:r>
              <w:rPr>
                <w:rFonts w:hint="cs"/>
                <w:rtl/>
              </w:rPr>
              <w:t xml:space="preserve"> (ב) </w:t>
            </w:r>
            <w:r w:rsidRPr="00F1192F">
              <w:rPr>
                <w:rtl/>
              </w:rPr>
              <w:t>של הסעיף האמו</w:t>
            </w:r>
            <w:r>
              <w:rPr>
                <w:rFonts w:hint="cs"/>
                <w:rtl/>
              </w:rPr>
              <w:t>ר,</w:t>
            </w:r>
            <w:r w:rsidRPr="00F1192F">
              <w:t xml:space="preserve"> </w:t>
            </w:r>
            <w:r w:rsidRPr="00F1192F">
              <w:rPr>
                <w:rtl/>
              </w:rPr>
              <w:t>לא תחול על מעבדה מוסמכת לקרינה ובודק קרינה מוסמך לפי תקנות הבטיחות בעבודה</w:t>
            </w:r>
            <w:r>
              <w:rPr>
                <w:rFonts w:hint="cs"/>
                <w:rtl/>
              </w:rPr>
              <w:t>.</w:t>
            </w:r>
          </w:p>
        </w:tc>
      </w:tr>
      <w:tr w:rsidR="00F1192F" w14:paraId="690E221C" w14:textId="77777777" w:rsidTr="00454616">
        <w:trPr>
          <w:trHeight w:val="1026"/>
        </w:trPr>
        <w:tc>
          <w:tcPr>
            <w:tcW w:w="1823" w:type="dxa"/>
          </w:tcPr>
          <w:p w14:paraId="2F3B6954" w14:textId="514FA60C" w:rsidR="00F1192F" w:rsidRPr="00F1192F" w:rsidRDefault="00F1192F" w:rsidP="00F1192F">
            <w:pPr>
              <w:ind w:firstLine="0"/>
              <w:jc w:val="left"/>
              <w:rPr>
                <w:rtl/>
              </w:rPr>
            </w:pPr>
            <w:r>
              <w:rPr>
                <w:rFonts w:hint="cs"/>
                <w:rtl/>
              </w:rPr>
              <w:t xml:space="preserve">סייג </w:t>
            </w:r>
            <w:bookmarkStart w:id="8930" w:name="_ETM_Q1_700655"/>
            <w:bookmarkEnd w:id="8930"/>
            <w:r>
              <w:rPr>
                <w:rFonts w:hint="cs"/>
                <w:rtl/>
              </w:rPr>
              <w:t>לעניין</w:t>
            </w:r>
            <w:bookmarkStart w:id="8931" w:name="_ETM_Q1_699905"/>
            <w:bookmarkStart w:id="8932" w:name="_ETM_Q1_698406"/>
            <w:bookmarkEnd w:id="8931"/>
            <w:bookmarkEnd w:id="8932"/>
            <w:r>
              <w:rPr>
                <w:rFonts w:hint="cs"/>
                <w:rtl/>
              </w:rPr>
              <w:t xml:space="preserve"> </w:t>
            </w:r>
            <w:r w:rsidRPr="00F1192F">
              <w:rPr>
                <w:rtl/>
              </w:rPr>
              <w:t>עובד של בעל רישיון</w:t>
            </w:r>
          </w:p>
        </w:tc>
        <w:tc>
          <w:tcPr>
            <w:tcW w:w="810" w:type="dxa"/>
          </w:tcPr>
          <w:p w14:paraId="154487CC" w14:textId="1564377C" w:rsidR="00F1192F" w:rsidRDefault="00F1192F" w:rsidP="00454616">
            <w:pPr>
              <w:ind w:firstLine="0"/>
              <w:rPr>
                <w:rtl/>
              </w:rPr>
            </w:pPr>
            <w:r>
              <w:rPr>
                <w:rFonts w:hint="cs"/>
                <w:rtl/>
              </w:rPr>
              <w:t>23.</w:t>
            </w:r>
          </w:p>
        </w:tc>
        <w:tc>
          <w:tcPr>
            <w:tcW w:w="6665" w:type="dxa"/>
          </w:tcPr>
          <w:p w14:paraId="30ECDD14" w14:textId="77777777" w:rsidR="00F1192F" w:rsidRDefault="00F1192F" w:rsidP="00F1192F">
            <w:pPr>
              <w:ind w:firstLine="0"/>
              <w:rPr>
                <w:rtl/>
              </w:rPr>
            </w:pPr>
            <w:r>
              <w:rPr>
                <w:rFonts w:hint="cs"/>
                <w:rtl/>
              </w:rPr>
              <w:t xml:space="preserve">(א) </w:t>
            </w:r>
            <w:r w:rsidRPr="00F1192F">
              <w:rPr>
                <w:rtl/>
              </w:rPr>
              <w:t xml:space="preserve">על אף הוראות סעיף </w:t>
            </w:r>
            <w:r>
              <w:rPr>
                <w:rFonts w:hint="cs"/>
                <w:rtl/>
              </w:rPr>
              <w:t>3,</w:t>
            </w:r>
            <w:r w:rsidRPr="00F1192F">
              <w:rPr>
                <w:rtl/>
              </w:rPr>
              <w:t xml:space="preserve"> ובכפוף להוראות לפי פקודת הבטיחות בעבודה</w:t>
            </w:r>
            <w:r>
              <w:rPr>
                <w:rFonts w:hint="cs"/>
                <w:rtl/>
              </w:rPr>
              <w:t>,</w:t>
            </w:r>
            <w:r w:rsidRPr="00F1192F">
              <w:t xml:space="preserve"> </w:t>
            </w:r>
            <w:r w:rsidRPr="00F1192F">
              <w:rPr>
                <w:rtl/>
              </w:rPr>
              <w:t>עובד של בעל רישיון רשאי לבצע עבודה הכרוכה בקרינה או לתת שירות הכרוך בקרינה, במסגרת עבודתו אצל בעל הרישיון, אף שאין בידו רישיון לכ</w:t>
            </w:r>
            <w:r>
              <w:rPr>
                <w:rFonts w:hint="cs"/>
                <w:rtl/>
              </w:rPr>
              <w:t>ך.</w:t>
            </w:r>
            <w:bookmarkStart w:id="8933" w:name="_ETM_Q1_722905"/>
            <w:bookmarkEnd w:id="8933"/>
          </w:p>
          <w:p w14:paraId="74148F88" w14:textId="77777777" w:rsidR="00F1192F" w:rsidRDefault="00F1192F" w:rsidP="00F1192F">
            <w:pPr>
              <w:ind w:firstLine="0"/>
              <w:rPr>
                <w:rtl/>
              </w:rPr>
            </w:pPr>
          </w:p>
          <w:p w14:paraId="5FBA7989" w14:textId="77777777" w:rsidR="00F1192F" w:rsidRDefault="00F1192F" w:rsidP="00F1192F">
            <w:pPr>
              <w:ind w:firstLine="0"/>
              <w:rPr>
                <w:rtl/>
              </w:rPr>
            </w:pPr>
            <w:r>
              <w:rPr>
                <w:rFonts w:hint="cs"/>
                <w:rtl/>
              </w:rPr>
              <w:t xml:space="preserve">(ב) </w:t>
            </w:r>
            <w:r w:rsidRPr="00F1192F">
              <w:rPr>
                <w:rtl/>
              </w:rPr>
              <w:t>הוראות סעיף זה לא יחולו לעניין עובד של בעל רישיון למתן שירות מדידה, שירות להערכת מנות קרינה או שירות ייעוץ להפחתת ראדו</w:t>
            </w:r>
            <w:r>
              <w:rPr>
                <w:rFonts w:hint="cs"/>
                <w:rtl/>
              </w:rPr>
              <w:t>ן.</w:t>
            </w:r>
          </w:p>
          <w:p w14:paraId="011A4D25" w14:textId="44D73FE2" w:rsidR="00F1192F" w:rsidRPr="00F1192F" w:rsidRDefault="00F1192F" w:rsidP="00F1192F">
            <w:pPr>
              <w:ind w:firstLine="0"/>
              <w:rPr>
                <w:rtl/>
              </w:rPr>
            </w:pPr>
          </w:p>
        </w:tc>
      </w:tr>
      <w:tr w:rsidR="00F1192F" w14:paraId="77F3DABC" w14:textId="77777777" w:rsidTr="00454616">
        <w:trPr>
          <w:trHeight w:val="1026"/>
        </w:trPr>
        <w:tc>
          <w:tcPr>
            <w:tcW w:w="1823" w:type="dxa"/>
          </w:tcPr>
          <w:p w14:paraId="1B8510FA" w14:textId="016984A1" w:rsidR="00F1192F" w:rsidRDefault="00F1192F" w:rsidP="00F1192F">
            <w:pPr>
              <w:ind w:firstLine="0"/>
              <w:jc w:val="left"/>
              <w:rPr>
                <w:rtl/>
              </w:rPr>
            </w:pPr>
            <w:r>
              <w:rPr>
                <w:rFonts w:hint="cs"/>
                <w:rtl/>
              </w:rPr>
              <w:t>סייג לעניין חשיפה לקרינה</w:t>
            </w:r>
            <w:bookmarkStart w:id="8934" w:name="_ETM_Q1_723402"/>
            <w:bookmarkStart w:id="8935" w:name="_ETM_Q1_721902"/>
            <w:bookmarkEnd w:id="8934"/>
            <w:bookmarkEnd w:id="8935"/>
            <w:r>
              <w:rPr>
                <w:rFonts w:hint="cs"/>
                <w:rtl/>
              </w:rPr>
              <w:t xml:space="preserve"> במקום העבודה</w:t>
            </w:r>
          </w:p>
        </w:tc>
        <w:tc>
          <w:tcPr>
            <w:tcW w:w="810" w:type="dxa"/>
          </w:tcPr>
          <w:p w14:paraId="5AE90263" w14:textId="15A7B743" w:rsidR="00F1192F" w:rsidRDefault="00F1192F" w:rsidP="00454616">
            <w:pPr>
              <w:ind w:firstLine="0"/>
              <w:rPr>
                <w:rtl/>
              </w:rPr>
            </w:pPr>
            <w:r>
              <w:rPr>
                <w:rFonts w:hint="cs"/>
                <w:rtl/>
              </w:rPr>
              <w:t>24.</w:t>
            </w:r>
          </w:p>
        </w:tc>
        <w:tc>
          <w:tcPr>
            <w:tcW w:w="6665" w:type="dxa"/>
          </w:tcPr>
          <w:p w14:paraId="380D7951" w14:textId="3A70CE2A" w:rsidR="00F1192F" w:rsidRDefault="00F1192F" w:rsidP="00F1192F">
            <w:pPr>
              <w:ind w:firstLine="0"/>
              <w:rPr>
                <w:rtl/>
              </w:rPr>
            </w:pPr>
            <w:r w:rsidRPr="00F1192F">
              <w:rPr>
                <w:rtl/>
              </w:rPr>
              <w:t>הוראות חוק זה לא יחולו על חשיפה של עובד לקרינה מייננת במקום עבודת</w:t>
            </w:r>
            <w:r>
              <w:rPr>
                <w:rFonts w:hint="cs"/>
                <w:rtl/>
              </w:rPr>
              <w:t>ו,</w:t>
            </w:r>
            <w:bookmarkStart w:id="8936" w:name="_ETM_Q1_731902"/>
            <w:bookmarkEnd w:id="8936"/>
            <w:r w:rsidRPr="00F1192F">
              <w:t xml:space="preserve"> </w:t>
            </w:r>
            <w:r w:rsidRPr="00F1192F">
              <w:rPr>
                <w:rtl/>
              </w:rPr>
              <w:t>מקום שנקבעו לעניין זה הוראות לפי פקודת הבטיחות בעבודה</w:t>
            </w:r>
            <w:bookmarkStart w:id="8937" w:name="_ETM_Q1_731152"/>
            <w:bookmarkEnd w:id="8937"/>
            <w:r>
              <w:rPr>
                <w:rFonts w:hint="cs"/>
                <w:rtl/>
              </w:rPr>
              <w:t>.</w:t>
            </w:r>
          </w:p>
        </w:tc>
      </w:tr>
    </w:tbl>
    <w:p w14:paraId="28C63669" w14:textId="582AC8CD" w:rsidR="00F1192F" w:rsidRDefault="00F1192F" w:rsidP="00D555FA">
      <w:pPr>
        <w:rPr>
          <w:rtl/>
        </w:rPr>
      </w:pPr>
      <w:r>
        <w:rPr>
          <w:rFonts w:hint="cs"/>
          <w:rtl/>
        </w:rPr>
        <w:t>הפרק הזה</w:t>
      </w:r>
      <w:bookmarkStart w:id="8938" w:name="_ETM_Q1_736401"/>
      <w:bookmarkEnd w:id="8938"/>
      <w:r>
        <w:rPr>
          <w:rFonts w:hint="cs"/>
          <w:rtl/>
        </w:rPr>
        <w:t xml:space="preserve"> משקף</w:t>
      </w:r>
      <w:bookmarkStart w:id="8939" w:name="_ETM_Q1_735406"/>
      <w:bookmarkEnd w:id="8939"/>
      <w:r>
        <w:rPr>
          <w:rFonts w:hint="cs"/>
          <w:rtl/>
        </w:rPr>
        <w:t xml:space="preserve">, </w:t>
      </w:r>
      <w:bookmarkStart w:id="8940" w:name="_ETM_Q1_734652"/>
      <w:bookmarkEnd w:id="8940"/>
      <w:r>
        <w:rPr>
          <w:rFonts w:hint="cs"/>
          <w:rtl/>
        </w:rPr>
        <w:t>בין ה</w:t>
      </w:r>
      <w:bookmarkStart w:id="8941" w:name="_ETM_Q1_734402"/>
      <w:bookmarkStart w:id="8942" w:name="_ETM_Q1_732656"/>
      <w:bookmarkEnd w:id="8941"/>
      <w:bookmarkEnd w:id="8942"/>
      <w:r>
        <w:rPr>
          <w:rFonts w:hint="cs"/>
          <w:rtl/>
        </w:rPr>
        <w:t>שאר, את חלוקת האחריות בין משרד העבודה</w:t>
      </w:r>
      <w:bookmarkStart w:id="8943" w:name="_ETM_Q1_736654"/>
      <w:bookmarkStart w:id="8944" w:name="_ETM_Q1_734903"/>
      <w:bookmarkEnd w:id="8943"/>
      <w:bookmarkEnd w:id="8944"/>
      <w:r>
        <w:rPr>
          <w:rFonts w:hint="cs"/>
          <w:rtl/>
        </w:rPr>
        <w:t>, המשרד להגנת הסביבה</w:t>
      </w:r>
      <w:bookmarkStart w:id="8945" w:name="_ETM_Q1_736653"/>
      <w:bookmarkEnd w:id="8945"/>
      <w:r>
        <w:rPr>
          <w:rFonts w:hint="cs"/>
          <w:rtl/>
        </w:rPr>
        <w:t xml:space="preserve"> ומשרד הבריאות כך שהוא מוציא מת</w:t>
      </w:r>
      <w:r w:rsidR="003918A1">
        <w:rPr>
          <w:rFonts w:hint="cs"/>
          <w:rtl/>
        </w:rPr>
        <w:t>ח</w:t>
      </w:r>
      <w:r>
        <w:rPr>
          <w:rFonts w:hint="cs"/>
          <w:rtl/>
        </w:rPr>
        <w:t>ולת</w:t>
      </w:r>
      <w:bookmarkStart w:id="8946" w:name="_ETM_Q1_745153"/>
      <w:bookmarkStart w:id="8947" w:name="_ETM_Q1_743403"/>
      <w:bookmarkStart w:id="8948" w:name="_ETM_Q1_741653"/>
      <w:bookmarkEnd w:id="8946"/>
      <w:bookmarkEnd w:id="8947"/>
      <w:bookmarkEnd w:id="8948"/>
      <w:r>
        <w:rPr>
          <w:rFonts w:hint="cs"/>
          <w:rtl/>
        </w:rPr>
        <w:t xml:space="preserve"> החוק את ההיבטי</w:t>
      </w:r>
      <w:bookmarkStart w:id="8949" w:name="_ETM_Q1_743651"/>
      <w:bookmarkEnd w:id="8949"/>
      <w:r>
        <w:rPr>
          <w:rFonts w:hint="cs"/>
          <w:rtl/>
        </w:rPr>
        <w:t>ם</w:t>
      </w:r>
      <w:bookmarkStart w:id="8950" w:name="_ETM_Q1_741902"/>
      <w:bookmarkEnd w:id="8950"/>
      <w:r>
        <w:rPr>
          <w:rFonts w:hint="cs"/>
          <w:rtl/>
        </w:rPr>
        <w:t xml:space="preserve"> שמכוסים על ידי הרגולטורים האחרים וזה המהות של סע</w:t>
      </w:r>
      <w:bookmarkStart w:id="8951" w:name="_ETM_Q1_749152"/>
      <w:bookmarkStart w:id="8952" w:name="_ETM_Q1_748906"/>
      <w:bookmarkStart w:id="8953" w:name="_ETM_Q1_747407"/>
      <w:bookmarkEnd w:id="8951"/>
      <w:bookmarkEnd w:id="8952"/>
      <w:bookmarkEnd w:id="8953"/>
      <w:r>
        <w:rPr>
          <w:rFonts w:hint="cs"/>
          <w:rtl/>
        </w:rPr>
        <w:t>יפים 23,</w:t>
      </w:r>
      <w:bookmarkStart w:id="8954" w:name="_ETM_Q1_751152"/>
      <w:bookmarkEnd w:id="8954"/>
      <w:r>
        <w:rPr>
          <w:rFonts w:hint="cs"/>
          <w:rtl/>
        </w:rPr>
        <w:t xml:space="preserve"> 24 ו</w:t>
      </w:r>
      <w:r w:rsidR="003918A1">
        <w:rPr>
          <w:rFonts w:hint="cs"/>
          <w:rtl/>
        </w:rPr>
        <w:t xml:space="preserve">של </w:t>
      </w:r>
      <w:r>
        <w:rPr>
          <w:rFonts w:hint="cs"/>
          <w:rtl/>
        </w:rPr>
        <w:t>סע</w:t>
      </w:r>
      <w:bookmarkStart w:id="8955" w:name="_ETM_Q1_753402"/>
      <w:bookmarkEnd w:id="8955"/>
      <w:r>
        <w:rPr>
          <w:rFonts w:hint="cs"/>
          <w:rtl/>
        </w:rPr>
        <w:t xml:space="preserve">יף 18. </w:t>
      </w:r>
      <w:bookmarkStart w:id="8956" w:name="_ETM_Q1_755405"/>
      <w:bookmarkEnd w:id="8956"/>
    </w:p>
    <w:p w14:paraId="3699218C" w14:textId="77777777" w:rsidR="00F1192F" w:rsidRDefault="00F1192F" w:rsidP="00D555FA">
      <w:pPr>
        <w:rPr>
          <w:rtl/>
        </w:rPr>
      </w:pPr>
      <w:bookmarkStart w:id="8957" w:name="_ETM_Q1_755655"/>
      <w:bookmarkEnd w:id="8957"/>
    </w:p>
    <w:p w14:paraId="033477BA" w14:textId="16C1453D" w:rsidR="00F1192F" w:rsidRDefault="00F1192F" w:rsidP="00F1192F">
      <w:pPr>
        <w:pStyle w:val="af8"/>
        <w:keepNext/>
        <w:rPr>
          <w:rtl/>
        </w:rPr>
      </w:pPr>
      <w:bookmarkStart w:id="8958" w:name="ET_yor_5069_499"/>
      <w:r w:rsidRPr="00F1192F">
        <w:rPr>
          <w:rStyle w:val="TagStyle"/>
          <w:rtl/>
        </w:rPr>
        <w:t xml:space="preserve"> &lt;&lt; יור &gt;&gt; </w:t>
      </w:r>
      <w:r>
        <w:rPr>
          <w:rtl/>
        </w:rPr>
        <w:t>היו"ר יעקב אשר:</w:t>
      </w:r>
      <w:r w:rsidRPr="00F1192F">
        <w:rPr>
          <w:rStyle w:val="TagStyle"/>
          <w:rtl/>
        </w:rPr>
        <w:t xml:space="preserve"> &lt;&lt; יור &gt;&gt;</w:t>
      </w:r>
      <w:r>
        <w:rPr>
          <w:rtl/>
        </w:rPr>
        <w:t xml:space="preserve">   </w:t>
      </w:r>
      <w:bookmarkEnd w:id="8958"/>
    </w:p>
    <w:p w14:paraId="0532107D" w14:textId="77777777" w:rsidR="00F1192F" w:rsidRDefault="00F1192F" w:rsidP="00F1192F">
      <w:pPr>
        <w:pStyle w:val="KeepWithNext"/>
        <w:rPr>
          <w:rtl/>
        </w:rPr>
      </w:pPr>
    </w:p>
    <w:p w14:paraId="3B52087F" w14:textId="02EE4CB6" w:rsidR="00F1192F" w:rsidRDefault="00F1192F" w:rsidP="00F1192F">
      <w:pPr>
        <w:rPr>
          <w:rtl/>
        </w:rPr>
      </w:pPr>
      <w:bookmarkStart w:id="8959" w:name="_ETM_Q1_756655"/>
      <w:bookmarkEnd w:id="8959"/>
      <w:r>
        <w:rPr>
          <w:rFonts w:hint="cs"/>
          <w:rtl/>
        </w:rPr>
        <w:t>הערות?</w:t>
      </w:r>
      <w:bookmarkStart w:id="8960" w:name="_ETM_Q1_757906"/>
      <w:bookmarkEnd w:id="8960"/>
    </w:p>
    <w:p w14:paraId="3EB78A55" w14:textId="77777777" w:rsidR="00F1192F" w:rsidRDefault="00F1192F" w:rsidP="00F1192F">
      <w:pPr>
        <w:rPr>
          <w:rtl/>
        </w:rPr>
      </w:pPr>
      <w:bookmarkStart w:id="8961" w:name="_ETM_Q1_758406"/>
      <w:bookmarkEnd w:id="8961"/>
    </w:p>
    <w:p w14:paraId="71C6FE44" w14:textId="705EB3A6" w:rsidR="00F1192F" w:rsidRDefault="00F1192F" w:rsidP="00F1192F">
      <w:pPr>
        <w:pStyle w:val="afb"/>
        <w:keepNext/>
        <w:rPr>
          <w:rtl/>
        </w:rPr>
      </w:pPr>
      <w:bookmarkStart w:id="8962" w:name="ET_guest_950512_500"/>
      <w:r w:rsidRPr="00F1192F">
        <w:rPr>
          <w:rStyle w:val="TagStyle"/>
          <w:rtl/>
        </w:rPr>
        <w:t xml:space="preserve"> &lt;&lt; אורח &gt;&gt; </w:t>
      </w:r>
      <w:r w:rsidR="00686860">
        <w:rPr>
          <w:rtl/>
        </w:rPr>
        <w:t>ז'אן</w:t>
      </w:r>
      <w:r>
        <w:rPr>
          <w:rtl/>
        </w:rPr>
        <w:t xml:space="preserve"> קוך:</w:t>
      </w:r>
      <w:r w:rsidRPr="00F1192F">
        <w:rPr>
          <w:rStyle w:val="TagStyle"/>
          <w:rtl/>
        </w:rPr>
        <w:t xml:space="preserve"> &lt;&lt; אורח &gt;&gt;</w:t>
      </w:r>
      <w:r>
        <w:rPr>
          <w:rtl/>
        </w:rPr>
        <w:t xml:space="preserve">   </w:t>
      </w:r>
      <w:bookmarkEnd w:id="8962"/>
    </w:p>
    <w:p w14:paraId="24A4D246" w14:textId="77777777" w:rsidR="00F1192F" w:rsidRDefault="00F1192F" w:rsidP="00F1192F">
      <w:pPr>
        <w:pStyle w:val="KeepWithNext"/>
        <w:rPr>
          <w:rtl/>
        </w:rPr>
      </w:pPr>
    </w:p>
    <w:p w14:paraId="339486CD" w14:textId="2C2F78A5" w:rsidR="00F1192F" w:rsidRDefault="00F1192F" w:rsidP="00F1192F">
      <w:pPr>
        <w:rPr>
          <w:rtl/>
        </w:rPr>
      </w:pPr>
      <w:r>
        <w:rPr>
          <w:rFonts w:hint="cs"/>
          <w:rtl/>
        </w:rPr>
        <w:t xml:space="preserve">כדאי לדייק בסעיף 21. </w:t>
      </w:r>
      <w:bookmarkStart w:id="8963" w:name="_ETM_Q1_767156"/>
      <w:bookmarkStart w:id="8964" w:name="_ETM_Q1_765406"/>
      <w:bookmarkEnd w:id="8963"/>
      <w:bookmarkEnd w:id="8964"/>
      <w:r>
        <w:rPr>
          <w:rFonts w:hint="cs"/>
          <w:rtl/>
        </w:rPr>
        <w:t>כתוב</w:t>
      </w:r>
      <w:bookmarkStart w:id="8965" w:name="_ETM_Q1_765906"/>
      <w:bookmarkEnd w:id="8965"/>
      <w:r>
        <w:rPr>
          <w:rFonts w:hint="cs"/>
          <w:rtl/>
        </w:rPr>
        <w:t xml:space="preserve"> "</w:t>
      </w:r>
      <w:bookmarkStart w:id="8966" w:name="_ETM_Q1_764406"/>
      <w:bookmarkStart w:id="8967" w:name="_ETM_Q1_763903"/>
      <w:bookmarkStart w:id="8968" w:name="_ETM_Q1_762904"/>
      <w:bookmarkStart w:id="8969" w:name="_ETM_Q1_761155"/>
      <w:bookmarkEnd w:id="8966"/>
      <w:bookmarkEnd w:id="8967"/>
      <w:bookmarkEnd w:id="8968"/>
      <w:bookmarkEnd w:id="8969"/>
      <w:r w:rsidRPr="00F1192F">
        <w:rPr>
          <w:rtl/>
        </w:rPr>
        <w:t>לא תחול על מעבדה בעלת הסמכה לכיול מאת הסוכנות הבין-לאומית לאנרגיה אטומית</w:t>
      </w:r>
      <w:r>
        <w:rPr>
          <w:rFonts w:hint="cs"/>
          <w:rtl/>
        </w:rPr>
        <w:t>"</w:t>
      </w:r>
      <w:bookmarkStart w:id="8970" w:name="_ETM_Q1_770654"/>
      <w:bookmarkEnd w:id="8970"/>
      <w:r>
        <w:rPr>
          <w:rFonts w:hint="cs"/>
          <w:rtl/>
        </w:rPr>
        <w:t xml:space="preserve"> אבל </w:t>
      </w:r>
      <w:proofErr w:type="spellStart"/>
      <w:r>
        <w:rPr>
          <w:rFonts w:hint="cs"/>
          <w:rtl/>
        </w:rPr>
        <w:t>סבא"א</w:t>
      </w:r>
      <w:proofErr w:type="spellEnd"/>
      <w:r>
        <w:rPr>
          <w:rFonts w:hint="cs"/>
          <w:rtl/>
        </w:rPr>
        <w:t xml:space="preserve"> לא נותנת הסמכות למעבדות כיול בעול</w:t>
      </w:r>
      <w:bookmarkStart w:id="8971" w:name="_ETM_Q1_772405"/>
      <w:bookmarkEnd w:id="8971"/>
      <w:r>
        <w:rPr>
          <w:rFonts w:hint="cs"/>
          <w:rtl/>
        </w:rPr>
        <w:t>ם.</w:t>
      </w:r>
      <w:bookmarkStart w:id="8972" w:name="_ETM_Q1_770656"/>
      <w:bookmarkEnd w:id="8972"/>
      <w:r>
        <w:rPr>
          <w:rFonts w:hint="cs"/>
          <w:rtl/>
        </w:rPr>
        <w:t xml:space="preserve"> מה</w:t>
      </w:r>
      <w:bookmarkStart w:id="8973" w:name="_ETM_Q1_770906"/>
      <w:bookmarkEnd w:id="8973"/>
      <w:r>
        <w:rPr>
          <w:rFonts w:hint="cs"/>
          <w:rtl/>
        </w:rPr>
        <w:t xml:space="preserve"> </w:t>
      </w:r>
      <w:proofErr w:type="spellStart"/>
      <w:r>
        <w:rPr>
          <w:rFonts w:hint="cs"/>
          <w:rtl/>
        </w:rPr>
        <w:t>שסבא"א</w:t>
      </w:r>
      <w:proofErr w:type="spellEnd"/>
      <w:r>
        <w:rPr>
          <w:rFonts w:hint="cs"/>
          <w:rtl/>
        </w:rPr>
        <w:t xml:space="preserve"> </w:t>
      </w:r>
      <w:bookmarkStart w:id="8974" w:name="_ETM_Q1_773152"/>
      <w:bookmarkStart w:id="8975" w:name="_ETM_Q1_771656"/>
      <w:bookmarkEnd w:id="8974"/>
      <w:bookmarkEnd w:id="8975"/>
      <w:r>
        <w:rPr>
          <w:rFonts w:hint="cs"/>
          <w:rtl/>
        </w:rPr>
        <w:t>עושה</w:t>
      </w:r>
      <w:r w:rsidR="003918A1">
        <w:rPr>
          <w:rFonts w:hint="cs"/>
          <w:rtl/>
        </w:rPr>
        <w:t>,</w:t>
      </w:r>
      <w:r>
        <w:rPr>
          <w:rFonts w:hint="cs"/>
          <w:rtl/>
        </w:rPr>
        <w:t xml:space="preserve"> היא מקיימת</w:t>
      </w:r>
      <w:bookmarkStart w:id="8976" w:name="_ETM_Q1_776156"/>
      <w:bookmarkEnd w:id="8976"/>
      <w:r>
        <w:rPr>
          <w:rFonts w:hint="cs"/>
          <w:rtl/>
        </w:rPr>
        <w:t xml:space="preserve"> רשת של</w:t>
      </w:r>
      <w:bookmarkStart w:id="8977" w:name="_ETM_Q1_777156"/>
      <w:bookmarkEnd w:id="8977"/>
      <w:r>
        <w:rPr>
          <w:rFonts w:hint="cs"/>
          <w:rtl/>
        </w:rPr>
        <w:t xml:space="preserve"> מעבדות בעולם שעונות לדרישות שלה</w:t>
      </w:r>
      <w:bookmarkStart w:id="8978" w:name="_ETM_Q1_783155"/>
      <w:bookmarkEnd w:id="8978"/>
      <w:r>
        <w:rPr>
          <w:rFonts w:hint="cs"/>
          <w:rtl/>
        </w:rPr>
        <w:t>.</w:t>
      </w:r>
      <w:bookmarkStart w:id="8979" w:name="_ETM_Q1_778903"/>
      <w:bookmarkEnd w:id="8979"/>
    </w:p>
    <w:p w14:paraId="4579D67A" w14:textId="77777777" w:rsidR="00F1192F" w:rsidRDefault="00F1192F" w:rsidP="00F1192F">
      <w:pPr>
        <w:rPr>
          <w:rtl/>
        </w:rPr>
      </w:pPr>
      <w:bookmarkStart w:id="8980" w:name="_ETM_Q1_779153"/>
      <w:bookmarkEnd w:id="8980"/>
    </w:p>
    <w:p w14:paraId="3C40CBA6" w14:textId="6483343B" w:rsidR="00F1192F" w:rsidRDefault="00F1192F" w:rsidP="00F1192F">
      <w:pPr>
        <w:pStyle w:val="a5"/>
        <w:keepNext/>
        <w:rPr>
          <w:rtl/>
        </w:rPr>
      </w:pPr>
      <w:bookmarkStart w:id="8981" w:name="ET_speaker_סטיליאן_גלברג_501"/>
      <w:r w:rsidRPr="00F1192F">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F1192F">
        <w:rPr>
          <w:rStyle w:val="TagStyle"/>
          <w:rtl/>
        </w:rPr>
        <w:t xml:space="preserve"> &lt;&lt; דובר &gt;&gt;</w:t>
      </w:r>
      <w:r>
        <w:rPr>
          <w:rtl/>
        </w:rPr>
        <w:t xml:space="preserve">   </w:t>
      </w:r>
      <w:bookmarkEnd w:id="8981"/>
    </w:p>
    <w:p w14:paraId="28417339" w14:textId="77777777" w:rsidR="00F1192F" w:rsidRDefault="00F1192F" w:rsidP="00F1192F">
      <w:pPr>
        <w:pStyle w:val="KeepWithNext"/>
        <w:rPr>
          <w:rtl/>
        </w:rPr>
      </w:pPr>
    </w:p>
    <w:p w14:paraId="3F6CC72E" w14:textId="1F2F0BD8" w:rsidR="00F1192F" w:rsidRDefault="00F1192F" w:rsidP="00F1192F">
      <w:pPr>
        <w:rPr>
          <w:rtl/>
        </w:rPr>
      </w:pPr>
      <w:bookmarkStart w:id="8982" w:name="_ETM_Q1_781153"/>
      <w:bookmarkStart w:id="8983" w:name="_ETM_Q1_781403"/>
      <w:bookmarkStart w:id="8984" w:name="_ETM_Q1_779653"/>
      <w:bookmarkStart w:id="8985" w:name="_ETM_Q1_778653"/>
      <w:bookmarkStart w:id="8986" w:name="_ETM_Q1_778152"/>
      <w:bookmarkStart w:id="8987" w:name="_ETM_Q1_777656"/>
      <w:bookmarkEnd w:id="8982"/>
      <w:bookmarkEnd w:id="8983"/>
      <w:bookmarkEnd w:id="8984"/>
      <w:bookmarkEnd w:id="8985"/>
      <w:bookmarkEnd w:id="8986"/>
      <w:bookmarkEnd w:id="8987"/>
      <w:r>
        <w:rPr>
          <w:rFonts w:hint="cs"/>
          <w:rtl/>
        </w:rPr>
        <w:t xml:space="preserve">זאת הסמכה. </w:t>
      </w:r>
      <w:bookmarkStart w:id="8988" w:name="_ETM_Q1_779651"/>
      <w:bookmarkEnd w:id="8988"/>
    </w:p>
    <w:p w14:paraId="2BEFD42A" w14:textId="77777777" w:rsidR="00F1192F" w:rsidRDefault="00F1192F" w:rsidP="00F1192F">
      <w:pPr>
        <w:rPr>
          <w:rtl/>
        </w:rPr>
      </w:pPr>
      <w:bookmarkStart w:id="8989" w:name="_ETM_Q1_779901"/>
      <w:bookmarkEnd w:id="8989"/>
    </w:p>
    <w:p w14:paraId="7E5DEEEA" w14:textId="500A857E" w:rsidR="00F1192F" w:rsidRDefault="00F1192F" w:rsidP="00F1192F">
      <w:pPr>
        <w:pStyle w:val="afb"/>
        <w:keepNext/>
        <w:rPr>
          <w:rtl/>
        </w:rPr>
      </w:pPr>
      <w:bookmarkStart w:id="8990" w:name="ET_guest_950512_502"/>
      <w:r w:rsidRPr="00F1192F">
        <w:rPr>
          <w:rStyle w:val="TagStyle"/>
          <w:rtl/>
        </w:rPr>
        <w:t xml:space="preserve"> &lt;&lt; אורח &gt;&gt; </w:t>
      </w:r>
      <w:r w:rsidR="00686860">
        <w:rPr>
          <w:rtl/>
        </w:rPr>
        <w:t>ז'אן</w:t>
      </w:r>
      <w:r>
        <w:rPr>
          <w:rtl/>
        </w:rPr>
        <w:t xml:space="preserve"> קוך:</w:t>
      </w:r>
      <w:r w:rsidRPr="00F1192F">
        <w:rPr>
          <w:rStyle w:val="TagStyle"/>
          <w:rtl/>
        </w:rPr>
        <w:t xml:space="preserve"> &lt;&lt; אורח &gt;&gt;</w:t>
      </w:r>
      <w:r>
        <w:rPr>
          <w:rtl/>
        </w:rPr>
        <w:t xml:space="preserve">   </w:t>
      </w:r>
      <w:bookmarkEnd w:id="8990"/>
    </w:p>
    <w:p w14:paraId="3D79178B" w14:textId="77777777" w:rsidR="00F1192F" w:rsidRDefault="00F1192F" w:rsidP="00F1192F">
      <w:pPr>
        <w:pStyle w:val="KeepWithNext"/>
        <w:rPr>
          <w:rtl/>
        </w:rPr>
      </w:pPr>
    </w:p>
    <w:p w14:paraId="64C82296" w14:textId="6416A783" w:rsidR="00F1192F" w:rsidRDefault="00F1192F" w:rsidP="00F1192F">
      <w:pPr>
        <w:rPr>
          <w:rtl/>
        </w:rPr>
      </w:pPr>
      <w:bookmarkStart w:id="8991" w:name="_ETM_Q1_782651"/>
      <w:bookmarkStart w:id="8992" w:name="_ETM_Q1_782906"/>
      <w:bookmarkStart w:id="8993" w:name="_ETM_Q1_779155"/>
      <w:bookmarkEnd w:id="8991"/>
      <w:bookmarkEnd w:id="8992"/>
      <w:bookmarkEnd w:id="8993"/>
      <w:r>
        <w:rPr>
          <w:rFonts w:hint="cs"/>
          <w:rtl/>
        </w:rPr>
        <w:t>לא, ז</w:t>
      </w:r>
      <w:bookmarkStart w:id="8994" w:name="_ETM_Q1_777903"/>
      <w:bookmarkEnd w:id="8994"/>
      <w:r>
        <w:rPr>
          <w:rFonts w:hint="cs"/>
          <w:rtl/>
        </w:rPr>
        <w:t>את לא</w:t>
      </w:r>
      <w:bookmarkStart w:id="8995" w:name="_ETM_Q1_778402"/>
      <w:bookmarkEnd w:id="8995"/>
      <w:r>
        <w:rPr>
          <w:rFonts w:hint="cs"/>
          <w:rtl/>
        </w:rPr>
        <w:t xml:space="preserve"> הסמכה. לכן היה צריך - - -</w:t>
      </w:r>
      <w:bookmarkStart w:id="8996" w:name="_ETM_Q1_779151"/>
      <w:bookmarkEnd w:id="8996"/>
    </w:p>
    <w:p w14:paraId="75F06CD8" w14:textId="77777777" w:rsidR="00F1192F" w:rsidRDefault="00F1192F" w:rsidP="00F1192F">
      <w:pPr>
        <w:rPr>
          <w:rtl/>
        </w:rPr>
      </w:pPr>
    </w:p>
    <w:p w14:paraId="616A6902" w14:textId="645F0C65" w:rsidR="00F1192F" w:rsidRDefault="00F1192F" w:rsidP="00F1192F">
      <w:pPr>
        <w:pStyle w:val="a5"/>
        <w:keepNext/>
        <w:rPr>
          <w:rtl/>
        </w:rPr>
      </w:pPr>
      <w:bookmarkStart w:id="8997" w:name="ET_speaker_רעות_בינג_503"/>
      <w:r w:rsidRPr="00F1192F">
        <w:rPr>
          <w:rStyle w:val="TagStyle"/>
          <w:rtl/>
        </w:rPr>
        <w:t xml:space="preserve"> &lt;&lt; דובר &gt;&gt; </w:t>
      </w:r>
      <w:r>
        <w:rPr>
          <w:rtl/>
        </w:rPr>
        <w:t xml:space="preserve">רעות </w:t>
      </w:r>
      <w:proofErr w:type="spellStart"/>
      <w:r>
        <w:rPr>
          <w:rtl/>
        </w:rPr>
        <w:t>בינג</w:t>
      </w:r>
      <w:proofErr w:type="spellEnd"/>
      <w:r>
        <w:rPr>
          <w:rtl/>
        </w:rPr>
        <w:t>:</w:t>
      </w:r>
      <w:r w:rsidRPr="00F1192F">
        <w:rPr>
          <w:rStyle w:val="TagStyle"/>
          <w:rtl/>
        </w:rPr>
        <w:t xml:space="preserve"> &lt;&lt; דובר &gt;&gt;</w:t>
      </w:r>
      <w:r>
        <w:rPr>
          <w:rtl/>
        </w:rPr>
        <w:t xml:space="preserve">   </w:t>
      </w:r>
      <w:bookmarkEnd w:id="8997"/>
    </w:p>
    <w:p w14:paraId="49DA7A97" w14:textId="77777777" w:rsidR="00F1192F" w:rsidRDefault="00F1192F" w:rsidP="00F1192F">
      <w:pPr>
        <w:pStyle w:val="KeepWithNext"/>
        <w:rPr>
          <w:rtl/>
        </w:rPr>
      </w:pPr>
    </w:p>
    <w:p w14:paraId="0DF5FFA1" w14:textId="6BFC2C12" w:rsidR="00F1192F" w:rsidRDefault="00F1192F" w:rsidP="00F1192F">
      <w:pPr>
        <w:rPr>
          <w:rtl/>
        </w:rPr>
      </w:pPr>
      <w:bookmarkStart w:id="8998" w:name="_ETM_Q1_781906"/>
      <w:bookmarkStart w:id="8999" w:name="_ETM_Q1_782406"/>
      <w:bookmarkEnd w:id="8998"/>
      <w:bookmarkEnd w:id="8999"/>
      <w:r>
        <w:rPr>
          <w:rFonts w:hint="cs"/>
          <w:rtl/>
        </w:rPr>
        <w:t xml:space="preserve">זה מעבדות של </w:t>
      </w:r>
      <w:proofErr w:type="spellStart"/>
      <w:r>
        <w:rPr>
          <w:rFonts w:hint="cs"/>
          <w:rtl/>
        </w:rPr>
        <w:t>סבא"א</w:t>
      </w:r>
      <w:proofErr w:type="spellEnd"/>
      <w:r>
        <w:rPr>
          <w:rFonts w:hint="cs"/>
          <w:rtl/>
        </w:rPr>
        <w:t>?</w:t>
      </w:r>
    </w:p>
    <w:p w14:paraId="4365B152" w14:textId="77777777" w:rsidR="00F1192F" w:rsidRDefault="00F1192F" w:rsidP="00F1192F">
      <w:pPr>
        <w:rPr>
          <w:rtl/>
        </w:rPr>
      </w:pPr>
      <w:bookmarkStart w:id="9000" w:name="_ETM_Q1_786156"/>
      <w:bookmarkStart w:id="9001" w:name="_ETM_Q1_785903"/>
      <w:bookmarkStart w:id="9002" w:name="_ETM_Q1_784156"/>
      <w:bookmarkEnd w:id="9000"/>
      <w:bookmarkEnd w:id="9001"/>
      <w:bookmarkEnd w:id="9002"/>
    </w:p>
    <w:p w14:paraId="2F35780C" w14:textId="77A0BD66" w:rsidR="00F1192F" w:rsidRDefault="00F1192F" w:rsidP="00F1192F">
      <w:pPr>
        <w:pStyle w:val="af8"/>
        <w:keepNext/>
        <w:rPr>
          <w:rtl/>
        </w:rPr>
      </w:pPr>
      <w:bookmarkStart w:id="9003" w:name="ET_yor_5069_505"/>
      <w:r w:rsidRPr="00F1192F">
        <w:rPr>
          <w:rStyle w:val="TagStyle"/>
          <w:rtl/>
        </w:rPr>
        <w:t xml:space="preserve"> &lt;&lt; יור &gt;&gt; </w:t>
      </w:r>
      <w:r>
        <w:rPr>
          <w:rtl/>
        </w:rPr>
        <w:t>היו"ר יעקב אשר:</w:t>
      </w:r>
      <w:r w:rsidRPr="00F1192F">
        <w:rPr>
          <w:rStyle w:val="TagStyle"/>
          <w:rtl/>
        </w:rPr>
        <w:t xml:space="preserve"> &lt;&lt; יור &gt;&gt;</w:t>
      </w:r>
      <w:r>
        <w:rPr>
          <w:rtl/>
        </w:rPr>
        <w:t xml:space="preserve">   </w:t>
      </w:r>
      <w:bookmarkEnd w:id="9003"/>
    </w:p>
    <w:p w14:paraId="2D2E0CC1" w14:textId="77777777" w:rsidR="00F1192F" w:rsidRDefault="00F1192F" w:rsidP="00F1192F">
      <w:pPr>
        <w:pStyle w:val="KeepWithNext"/>
        <w:rPr>
          <w:rtl/>
        </w:rPr>
      </w:pPr>
    </w:p>
    <w:p w14:paraId="40589D86" w14:textId="5F5C05E9" w:rsidR="00F1192F" w:rsidRDefault="00F1192F" w:rsidP="00F1192F">
      <w:pPr>
        <w:rPr>
          <w:rtl/>
        </w:rPr>
      </w:pPr>
      <w:bookmarkStart w:id="9004" w:name="_ETM_Q1_786406"/>
      <w:bookmarkEnd w:id="9004"/>
      <w:r>
        <w:rPr>
          <w:rFonts w:hint="cs"/>
          <w:rtl/>
        </w:rPr>
        <w:t>זה כמה</w:t>
      </w:r>
      <w:bookmarkStart w:id="9005" w:name="_ETM_Q1_788156"/>
      <w:bookmarkEnd w:id="9005"/>
      <w:r>
        <w:rPr>
          <w:rFonts w:hint="cs"/>
          <w:rtl/>
        </w:rPr>
        <w:t xml:space="preserve"> שלבים</w:t>
      </w:r>
      <w:bookmarkStart w:id="9006" w:name="_ETM_Q1_787656"/>
      <w:bookmarkEnd w:id="9006"/>
      <w:r>
        <w:rPr>
          <w:rFonts w:hint="cs"/>
          <w:rtl/>
        </w:rPr>
        <w:t xml:space="preserve"> אח</w:t>
      </w:r>
      <w:bookmarkStart w:id="9007" w:name="_ETM_Q1_786906"/>
      <w:bookmarkStart w:id="9008" w:name="_ETM_Q1_785651"/>
      <w:bookmarkEnd w:id="9007"/>
      <w:bookmarkEnd w:id="9008"/>
      <w:r>
        <w:rPr>
          <w:rFonts w:hint="cs"/>
          <w:rtl/>
        </w:rPr>
        <w:t xml:space="preserve">ורה. </w:t>
      </w:r>
      <w:bookmarkStart w:id="9009" w:name="_ETM_Q1_784406"/>
      <w:bookmarkStart w:id="9010" w:name="_ETM_Q1_784656"/>
      <w:bookmarkEnd w:id="9009"/>
      <w:bookmarkEnd w:id="9010"/>
    </w:p>
    <w:p w14:paraId="1F3188D0" w14:textId="77777777" w:rsidR="00F1192F" w:rsidRPr="00F1192F" w:rsidRDefault="00F1192F" w:rsidP="00F1192F">
      <w:pPr>
        <w:rPr>
          <w:rtl/>
        </w:rPr>
      </w:pPr>
    </w:p>
    <w:p w14:paraId="3C0EE162" w14:textId="015665EA" w:rsidR="00F1192F" w:rsidRDefault="00F1192F" w:rsidP="00F1192F">
      <w:pPr>
        <w:pStyle w:val="a5"/>
        <w:keepNext/>
        <w:rPr>
          <w:rtl/>
        </w:rPr>
      </w:pPr>
      <w:bookmarkStart w:id="9011" w:name="ET_speaker_הדס_פיקצלר_504"/>
      <w:r w:rsidRPr="00F1192F">
        <w:rPr>
          <w:rStyle w:val="TagStyle"/>
          <w:rtl/>
        </w:rPr>
        <w:t xml:space="preserve"> &lt;&lt; דוב</w:t>
      </w:r>
      <w:bookmarkStart w:id="9012" w:name="_ETM_Q1_784906"/>
      <w:bookmarkEnd w:id="9012"/>
      <w:r w:rsidRPr="00F1192F">
        <w:rPr>
          <w:rStyle w:val="TagStyle"/>
          <w:rtl/>
        </w:rPr>
        <w:t xml:space="preserve">ר &gt;&gt; </w:t>
      </w:r>
      <w:r>
        <w:rPr>
          <w:rtl/>
        </w:rPr>
        <w:t xml:space="preserve">הדס </w:t>
      </w:r>
      <w:proofErr w:type="spellStart"/>
      <w:r>
        <w:rPr>
          <w:rtl/>
        </w:rPr>
        <w:t>פיקצלר</w:t>
      </w:r>
      <w:proofErr w:type="spellEnd"/>
      <w:r>
        <w:rPr>
          <w:rtl/>
        </w:rPr>
        <w:t>:</w:t>
      </w:r>
      <w:r w:rsidRPr="00F1192F">
        <w:rPr>
          <w:rStyle w:val="TagStyle"/>
          <w:rtl/>
        </w:rPr>
        <w:t xml:space="preserve"> &lt;&lt; דובר &gt;&gt;</w:t>
      </w:r>
      <w:r>
        <w:rPr>
          <w:rtl/>
        </w:rPr>
        <w:t xml:space="preserve">   </w:t>
      </w:r>
      <w:bookmarkEnd w:id="9011"/>
    </w:p>
    <w:p w14:paraId="0F3A17F7" w14:textId="77777777" w:rsidR="00F1192F" w:rsidRDefault="00F1192F" w:rsidP="00F1192F">
      <w:pPr>
        <w:pStyle w:val="KeepWithNext"/>
        <w:rPr>
          <w:rtl/>
        </w:rPr>
      </w:pPr>
    </w:p>
    <w:p w14:paraId="4093A344" w14:textId="56C094EB" w:rsidR="00F1192F" w:rsidRDefault="00F1192F" w:rsidP="00F1192F">
      <w:pPr>
        <w:rPr>
          <w:rtl/>
        </w:rPr>
      </w:pPr>
      <w:bookmarkStart w:id="9013" w:name="_ETM_Q1_785156"/>
      <w:bookmarkStart w:id="9014" w:name="_ETM_Q1_783406"/>
      <w:bookmarkStart w:id="9015" w:name="_ETM_Q1_781654"/>
      <w:bookmarkStart w:id="9016" w:name="_ETM_Q1_786154"/>
      <w:bookmarkStart w:id="9017" w:name="_ETM_Q1_784404"/>
      <w:bookmarkStart w:id="9018" w:name="_ETM_Q1_782654"/>
      <w:bookmarkStart w:id="9019" w:name="_ETM_Q1_784153"/>
      <w:bookmarkStart w:id="9020" w:name="_ETM_Q1_783902"/>
      <w:bookmarkStart w:id="9021" w:name="_ETM_Q1_783906"/>
      <w:bookmarkEnd w:id="9013"/>
      <w:bookmarkEnd w:id="9014"/>
      <w:bookmarkEnd w:id="9015"/>
      <w:bookmarkEnd w:id="9016"/>
      <w:bookmarkEnd w:id="9017"/>
      <w:bookmarkEnd w:id="9018"/>
      <w:bookmarkEnd w:id="9019"/>
      <w:bookmarkEnd w:id="9020"/>
      <w:bookmarkEnd w:id="9021"/>
      <w:r>
        <w:rPr>
          <w:rFonts w:hint="cs"/>
          <w:rtl/>
        </w:rPr>
        <w:t xml:space="preserve">זה </w:t>
      </w:r>
      <w:bookmarkStart w:id="9022" w:name="_ETM_Q1_786401"/>
      <w:bookmarkEnd w:id="9022"/>
      <w:r>
        <w:rPr>
          <w:rFonts w:hint="cs"/>
          <w:rtl/>
        </w:rPr>
        <w:t xml:space="preserve">דרישה של משרד הבריאות וזו מעבדה שלהם. </w:t>
      </w:r>
      <w:bookmarkStart w:id="9023" w:name="_ETM_Q1_790656"/>
      <w:bookmarkEnd w:id="9023"/>
    </w:p>
    <w:p w14:paraId="218CF9D8" w14:textId="77777777" w:rsidR="00F1192F" w:rsidRDefault="00F1192F" w:rsidP="00F1192F">
      <w:pPr>
        <w:rPr>
          <w:rtl/>
        </w:rPr>
      </w:pPr>
      <w:bookmarkStart w:id="9024" w:name="_ETM_Q1_790904"/>
      <w:bookmarkStart w:id="9025" w:name="_ETM_Q1_791655"/>
      <w:bookmarkEnd w:id="9024"/>
      <w:bookmarkEnd w:id="9025"/>
    </w:p>
    <w:p w14:paraId="5FF3888E" w14:textId="56CD1B33" w:rsidR="00F1192F" w:rsidRDefault="00F1192F" w:rsidP="00F1192F">
      <w:pPr>
        <w:pStyle w:val="afb"/>
        <w:keepNext/>
        <w:rPr>
          <w:rtl/>
        </w:rPr>
      </w:pPr>
      <w:bookmarkStart w:id="9026" w:name="ET_guest_950512_506"/>
      <w:r w:rsidRPr="00F1192F">
        <w:rPr>
          <w:rStyle w:val="TagStyle"/>
          <w:rtl/>
        </w:rPr>
        <w:t xml:space="preserve"> &lt;&lt; אורח &gt;&gt; </w:t>
      </w:r>
      <w:r w:rsidR="00686860">
        <w:rPr>
          <w:rtl/>
        </w:rPr>
        <w:t>ז'אן</w:t>
      </w:r>
      <w:r>
        <w:rPr>
          <w:rtl/>
        </w:rPr>
        <w:t xml:space="preserve"> קוך:</w:t>
      </w:r>
      <w:r w:rsidRPr="00F1192F">
        <w:rPr>
          <w:rStyle w:val="TagStyle"/>
          <w:rtl/>
        </w:rPr>
        <w:t xml:space="preserve"> &lt;&lt; אורח &gt;&gt;</w:t>
      </w:r>
      <w:r>
        <w:rPr>
          <w:rtl/>
        </w:rPr>
        <w:t xml:space="preserve">   </w:t>
      </w:r>
      <w:bookmarkEnd w:id="9026"/>
    </w:p>
    <w:p w14:paraId="241D68B5" w14:textId="77777777" w:rsidR="00F1192F" w:rsidRDefault="00F1192F" w:rsidP="00F1192F">
      <w:pPr>
        <w:pStyle w:val="KeepWithNext"/>
        <w:rPr>
          <w:rtl/>
        </w:rPr>
      </w:pPr>
    </w:p>
    <w:p w14:paraId="0C08BC3C" w14:textId="01ADC5D8" w:rsidR="00F1192F" w:rsidRDefault="00F1192F" w:rsidP="00F1192F">
      <w:pPr>
        <w:rPr>
          <w:rtl/>
        </w:rPr>
      </w:pPr>
      <w:r>
        <w:rPr>
          <w:rFonts w:hint="cs"/>
          <w:rtl/>
        </w:rPr>
        <w:t>ל</w:t>
      </w:r>
      <w:bookmarkStart w:id="9027" w:name="_ETM_Q1_793654"/>
      <w:bookmarkEnd w:id="9027"/>
      <w:r>
        <w:rPr>
          <w:rFonts w:hint="cs"/>
          <w:rtl/>
        </w:rPr>
        <w:t xml:space="preserve">כן </w:t>
      </w:r>
      <w:bookmarkStart w:id="9028" w:name="_ETM_Q1_794404"/>
      <w:bookmarkEnd w:id="9028"/>
      <w:r>
        <w:rPr>
          <w:rFonts w:hint="cs"/>
          <w:rtl/>
        </w:rPr>
        <w:t>היה רצוי שייכתב "</w:t>
      </w:r>
      <w:bookmarkStart w:id="9029" w:name="_ETM_Q1_795654"/>
      <w:bookmarkEnd w:id="9029"/>
      <w:r>
        <w:rPr>
          <w:rFonts w:hint="cs"/>
          <w:rtl/>
        </w:rPr>
        <w:t>מעבדה שהיא</w:t>
      </w:r>
      <w:bookmarkStart w:id="9030" w:name="_ETM_Q1_794902"/>
      <w:bookmarkEnd w:id="9030"/>
      <w:r>
        <w:rPr>
          <w:rFonts w:hint="cs"/>
          <w:rtl/>
        </w:rPr>
        <w:t xml:space="preserve"> חברה ברשת של מעבדות </w:t>
      </w:r>
      <w:bookmarkStart w:id="9031" w:name="_ETM_Q1_799155"/>
      <w:bookmarkStart w:id="9032" w:name="_ETM_Q1_809656"/>
      <w:bookmarkStart w:id="9033" w:name="_ETM_Q1_811901"/>
      <w:bookmarkStart w:id="9034" w:name="_ETM_Q1_814671"/>
      <w:bookmarkStart w:id="9035" w:name="_ETM_Q1_817654"/>
      <w:bookmarkStart w:id="9036" w:name="_ETM_Q1_809402"/>
      <w:bookmarkStart w:id="9037" w:name="_ETM_Q1_805905"/>
      <w:bookmarkStart w:id="9038" w:name="_ETM_Q1_804905"/>
      <w:bookmarkStart w:id="9039" w:name="_ETM_Q1_803156"/>
      <w:bookmarkStart w:id="9040" w:name="_ETM_Q1_801406"/>
      <w:bookmarkStart w:id="9041" w:name="_ETM_Q1_793906"/>
      <w:bookmarkEnd w:id="9031"/>
      <w:bookmarkEnd w:id="9032"/>
      <w:bookmarkEnd w:id="9033"/>
      <w:bookmarkEnd w:id="9034"/>
      <w:bookmarkEnd w:id="9035"/>
      <w:bookmarkEnd w:id="9036"/>
      <w:bookmarkEnd w:id="9037"/>
      <w:bookmarkEnd w:id="9038"/>
      <w:bookmarkEnd w:id="9039"/>
      <w:bookmarkEnd w:id="9040"/>
      <w:bookmarkEnd w:id="9041"/>
      <w:r w:rsidR="002C1E71">
        <w:rPr>
          <w:rFonts w:hint="cs"/>
          <w:rtl/>
        </w:rPr>
        <w:t>משניות או רא</w:t>
      </w:r>
      <w:bookmarkStart w:id="9042" w:name="_ETM_Q1_810652"/>
      <w:bookmarkEnd w:id="9042"/>
      <w:r w:rsidR="002C1E71">
        <w:rPr>
          <w:rFonts w:hint="cs"/>
          <w:rtl/>
        </w:rPr>
        <w:t xml:space="preserve">שוניות של </w:t>
      </w:r>
      <w:proofErr w:type="spellStart"/>
      <w:r w:rsidR="002C1E71">
        <w:rPr>
          <w:rFonts w:hint="cs"/>
          <w:rtl/>
        </w:rPr>
        <w:t>סבא"א</w:t>
      </w:r>
      <w:proofErr w:type="spellEnd"/>
      <w:r w:rsidR="001A535B">
        <w:rPr>
          <w:rFonts w:hint="cs"/>
          <w:rtl/>
        </w:rPr>
        <w:t>"</w:t>
      </w:r>
      <w:r w:rsidR="002C1E71">
        <w:rPr>
          <w:rFonts w:hint="cs"/>
          <w:rtl/>
        </w:rPr>
        <w:t>.</w:t>
      </w:r>
      <w:bookmarkStart w:id="9043" w:name="_ETM_Q1_804405"/>
      <w:bookmarkStart w:id="9044" w:name="_ETM_Q1_802655"/>
      <w:bookmarkEnd w:id="9043"/>
      <w:bookmarkEnd w:id="9044"/>
    </w:p>
    <w:p w14:paraId="3F5A2E99" w14:textId="77777777" w:rsidR="002C1E71" w:rsidRDefault="002C1E71" w:rsidP="00F1192F">
      <w:pPr>
        <w:rPr>
          <w:rtl/>
        </w:rPr>
      </w:pPr>
      <w:bookmarkStart w:id="9045" w:name="_ETM_Q1_800152"/>
      <w:bookmarkEnd w:id="9045"/>
    </w:p>
    <w:p w14:paraId="6787AB24" w14:textId="491B18BB" w:rsidR="002C1E71" w:rsidRDefault="002C1E71" w:rsidP="002C1E71">
      <w:pPr>
        <w:pStyle w:val="a5"/>
        <w:keepNext/>
        <w:rPr>
          <w:rtl/>
        </w:rPr>
      </w:pPr>
      <w:bookmarkStart w:id="9046" w:name="ET_speaker_רעות_בינג_507"/>
      <w:r w:rsidRPr="002C1E71">
        <w:rPr>
          <w:rStyle w:val="TagStyle"/>
          <w:rtl/>
        </w:rPr>
        <w:t xml:space="preserve"> &lt;&lt; דובר &gt;&gt; </w:t>
      </w:r>
      <w:r>
        <w:rPr>
          <w:rtl/>
        </w:rPr>
        <w:t xml:space="preserve">רעות </w:t>
      </w:r>
      <w:proofErr w:type="spellStart"/>
      <w:r>
        <w:rPr>
          <w:rtl/>
        </w:rPr>
        <w:t>בינג</w:t>
      </w:r>
      <w:proofErr w:type="spellEnd"/>
      <w:r>
        <w:rPr>
          <w:rtl/>
        </w:rPr>
        <w:t>:</w:t>
      </w:r>
      <w:r w:rsidRPr="002C1E71">
        <w:rPr>
          <w:rStyle w:val="TagStyle"/>
          <w:rtl/>
        </w:rPr>
        <w:t xml:space="preserve"> &lt;&lt; דובר &gt;&gt;</w:t>
      </w:r>
      <w:r>
        <w:rPr>
          <w:rtl/>
        </w:rPr>
        <w:t xml:space="preserve">   </w:t>
      </w:r>
      <w:bookmarkEnd w:id="9046"/>
    </w:p>
    <w:p w14:paraId="3135A19A" w14:textId="77777777" w:rsidR="002C1E71" w:rsidRDefault="002C1E71" w:rsidP="002C1E71">
      <w:pPr>
        <w:pStyle w:val="KeepWithNext"/>
        <w:rPr>
          <w:rtl/>
        </w:rPr>
      </w:pPr>
    </w:p>
    <w:p w14:paraId="5701D0C9" w14:textId="6946D299" w:rsidR="002C1E71" w:rsidRDefault="002C1E71" w:rsidP="002C1E71">
      <w:pPr>
        <w:rPr>
          <w:rtl/>
        </w:rPr>
      </w:pPr>
      <w:bookmarkStart w:id="9047" w:name="_ETM_Q1_799903"/>
      <w:bookmarkStart w:id="9048" w:name="_ETM_Q1_800153"/>
      <w:bookmarkStart w:id="9049" w:name="_ETM_Q1_800403"/>
      <w:bookmarkStart w:id="9050" w:name="_ETM_Q1_798403"/>
      <w:bookmarkStart w:id="9051" w:name="_ETM_Q1_796651"/>
      <w:bookmarkStart w:id="9052" w:name="_ETM_Q1_794906"/>
      <w:bookmarkStart w:id="9053" w:name="_ETM_Q1_801405"/>
      <w:bookmarkEnd w:id="9047"/>
      <w:bookmarkEnd w:id="9048"/>
      <w:bookmarkEnd w:id="9049"/>
      <w:bookmarkEnd w:id="9050"/>
      <w:bookmarkEnd w:id="9051"/>
      <w:bookmarkEnd w:id="9052"/>
      <w:bookmarkEnd w:id="9053"/>
      <w:r>
        <w:rPr>
          <w:rFonts w:hint="cs"/>
          <w:rtl/>
        </w:rPr>
        <w:t>השאלה היא מה</w:t>
      </w:r>
      <w:bookmarkStart w:id="9054" w:name="_ETM_Q1_803155"/>
      <w:bookmarkEnd w:id="9054"/>
      <w:r>
        <w:rPr>
          <w:rFonts w:hint="cs"/>
          <w:rtl/>
        </w:rPr>
        <w:t xml:space="preserve"> המשמעות של החברות ברשת</w:t>
      </w:r>
      <w:bookmarkStart w:id="9055" w:name="_ETM_Q1_806405"/>
      <w:bookmarkEnd w:id="9055"/>
      <w:r>
        <w:rPr>
          <w:rFonts w:hint="cs"/>
          <w:rtl/>
        </w:rPr>
        <w:t>.</w:t>
      </w:r>
      <w:bookmarkStart w:id="9056" w:name="_ETM_Q1_806404"/>
      <w:bookmarkStart w:id="9057" w:name="_ETM_Q1_806654"/>
      <w:bookmarkEnd w:id="9056"/>
      <w:bookmarkEnd w:id="9057"/>
    </w:p>
    <w:p w14:paraId="0638C7E2" w14:textId="77777777" w:rsidR="002C1E71" w:rsidRDefault="002C1E71" w:rsidP="002C1E71">
      <w:pPr>
        <w:rPr>
          <w:rtl/>
        </w:rPr>
      </w:pPr>
    </w:p>
    <w:p w14:paraId="2B270A89" w14:textId="73C36E52" w:rsidR="002C1E71" w:rsidRDefault="002C1E71" w:rsidP="002C1E71">
      <w:pPr>
        <w:pStyle w:val="a5"/>
        <w:keepNext/>
        <w:rPr>
          <w:rtl/>
        </w:rPr>
      </w:pPr>
      <w:bookmarkStart w:id="9058" w:name="ET_speaker_סטיליאן_גלברג_508"/>
      <w:r w:rsidRPr="002C1E71">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2C1E71">
        <w:rPr>
          <w:rStyle w:val="TagStyle"/>
          <w:rtl/>
        </w:rPr>
        <w:t xml:space="preserve"> &lt;&lt; דובר &gt;&gt;</w:t>
      </w:r>
      <w:r>
        <w:rPr>
          <w:rtl/>
        </w:rPr>
        <w:t xml:space="preserve">   </w:t>
      </w:r>
      <w:bookmarkEnd w:id="9058"/>
    </w:p>
    <w:p w14:paraId="104F5BEA" w14:textId="77777777" w:rsidR="002C1E71" w:rsidRDefault="002C1E71" w:rsidP="002C1E71">
      <w:pPr>
        <w:pStyle w:val="KeepWithNext"/>
        <w:rPr>
          <w:rtl/>
        </w:rPr>
      </w:pPr>
    </w:p>
    <w:p w14:paraId="728988E6" w14:textId="12F5B251" w:rsidR="002C1E71" w:rsidRDefault="002C1E71" w:rsidP="002C1E71">
      <w:pPr>
        <w:rPr>
          <w:rtl/>
        </w:rPr>
      </w:pPr>
      <w:bookmarkStart w:id="9059" w:name="_ETM_Q1_809155"/>
      <w:bookmarkStart w:id="9060" w:name="_ETM_Q1_807655"/>
      <w:bookmarkEnd w:id="9059"/>
      <w:bookmarkEnd w:id="9060"/>
      <w:r>
        <w:rPr>
          <w:rFonts w:hint="cs"/>
          <w:rtl/>
        </w:rPr>
        <w:t>הסמכה.</w:t>
      </w:r>
    </w:p>
    <w:p w14:paraId="30589D4A" w14:textId="77777777" w:rsidR="002C1E71" w:rsidRDefault="002C1E71" w:rsidP="002C1E71">
      <w:pPr>
        <w:rPr>
          <w:rtl/>
        </w:rPr>
      </w:pPr>
      <w:bookmarkStart w:id="9061" w:name="_ETM_Q1_808655"/>
      <w:bookmarkStart w:id="9062" w:name="_ETM_Q1_806905"/>
      <w:bookmarkEnd w:id="9061"/>
      <w:bookmarkEnd w:id="9062"/>
    </w:p>
    <w:p w14:paraId="02A11AC8" w14:textId="59D97A22" w:rsidR="002C1E71" w:rsidRDefault="002C1E71" w:rsidP="002C1E71">
      <w:pPr>
        <w:pStyle w:val="afb"/>
        <w:keepNext/>
        <w:rPr>
          <w:rtl/>
        </w:rPr>
      </w:pPr>
      <w:bookmarkStart w:id="9063" w:name="ET_guest_950512_509"/>
      <w:r w:rsidRPr="002C1E71">
        <w:rPr>
          <w:rStyle w:val="TagStyle"/>
          <w:rtl/>
        </w:rPr>
        <w:t xml:space="preserve"> &lt;&lt; אורח &gt;&gt; </w:t>
      </w:r>
      <w:r w:rsidR="00686860">
        <w:rPr>
          <w:rtl/>
        </w:rPr>
        <w:t>ז'אן</w:t>
      </w:r>
      <w:r>
        <w:rPr>
          <w:rtl/>
        </w:rPr>
        <w:t xml:space="preserve"> קוך:</w:t>
      </w:r>
      <w:r w:rsidRPr="002C1E71">
        <w:rPr>
          <w:rStyle w:val="TagStyle"/>
          <w:rtl/>
        </w:rPr>
        <w:t xml:space="preserve"> &lt;&lt; אורח &gt;&gt;</w:t>
      </w:r>
      <w:r>
        <w:rPr>
          <w:rtl/>
        </w:rPr>
        <w:t xml:space="preserve">   </w:t>
      </w:r>
      <w:bookmarkEnd w:id="9063"/>
    </w:p>
    <w:p w14:paraId="37B27A0B" w14:textId="77777777" w:rsidR="002C1E71" w:rsidRDefault="002C1E71" w:rsidP="002C1E71">
      <w:pPr>
        <w:pStyle w:val="KeepWithNext"/>
        <w:rPr>
          <w:rtl/>
        </w:rPr>
      </w:pPr>
      <w:bookmarkStart w:id="9064" w:name="_ETM_Q1_810152"/>
      <w:bookmarkEnd w:id="9064"/>
    </w:p>
    <w:p w14:paraId="18B077C5" w14:textId="4707F21F" w:rsidR="002C1E71" w:rsidRDefault="002C1E71" w:rsidP="002C1E71">
      <w:pPr>
        <w:rPr>
          <w:rStyle w:val="TagStyle"/>
          <w:rFonts w:ascii="David" w:hAnsi="David"/>
          <w:vanish w:val="0"/>
          <w:u w:val="single"/>
          <w:rtl/>
          <w:lang w:eastAsia="he-IL"/>
        </w:rPr>
      </w:pPr>
      <w:bookmarkStart w:id="9065" w:name="_ETM_Q1_810155"/>
      <w:bookmarkStart w:id="9066" w:name="_ETM_Q1_811155"/>
      <w:bookmarkStart w:id="9067" w:name="_ETM_Q1_809403"/>
      <w:bookmarkStart w:id="9068" w:name="_ETM_Q1_807653"/>
      <w:bookmarkStart w:id="9069" w:name="_ETM_Q1_805902"/>
      <w:bookmarkStart w:id="9070" w:name="_ETM_Q1_804152"/>
      <w:bookmarkStart w:id="9071" w:name="_ETM_Q1_808402"/>
      <w:bookmarkEnd w:id="9065"/>
      <w:bookmarkEnd w:id="9066"/>
      <w:bookmarkEnd w:id="9067"/>
      <w:bookmarkEnd w:id="9068"/>
      <w:bookmarkEnd w:id="9069"/>
      <w:bookmarkEnd w:id="9070"/>
      <w:bookmarkEnd w:id="9071"/>
      <w:r>
        <w:rPr>
          <w:rFonts w:hint="cs"/>
          <w:rtl/>
        </w:rPr>
        <w:t>זה שהיא עונה לקריטריונים</w:t>
      </w:r>
      <w:bookmarkStart w:id="9072" w:name="_ETM_Q1_779652"/>
      <w:bookmarkStart w:id="9073" w:name="_ETM_Q1_778902"/>
      <w:bookmarkStart w:id="9074" w:name="_ETM_Q1_777152"/>
      <w:bookmarkStart w:id="9075" w:name="_ETM_Q1_809152"/>
      <w:bookmarkEnd w:id="9072"/>
      <w:bookmarkEnd w:id="9073"/>
      <w:bookmarkEnd w:id="9074"/>
      <w:bookmarkEnd w:id="9075"/>
      <w:r>
        <w:rPr>
          <w:rFonts w:hint="cs"/>
          <w:rtl/>
        </w:rPr>
        <w:t>.</w:t>
      </w:r>
      <w:bookmarkStart w:id="9076" w:name="_ETM_Q1_807905"/>
      <w:bookmarkEnd w:id="9076"/>
    </w:p>
    <w:p w14:paraId="3F9E2A9E" w14:textId="77777777" w:rsidR="001A535B" w:rsidRDefault="001A535B" w:rsidP="002C1E71">
      <w:pPr>
        <w:rPr>
          <w:rStyle w:val="TagStyle"/>
          <w:rFonts w:ascii="David" w:hAnsi="David"/>
          <w:vanish w:val="0"/>
          <w:u w:val="single"/>
          <w:rtl/>
          <w:lang w:eastAsia="he-IL"/>
        </w:rPr>
      </w:pPr>
    </w:p>
    <w:p w14:paraId="71CF4A3D" w14:textId="77777777" w:rsidR="001A535B" w:rsidRDefault="001A535B" w:rsidP="002C1E71">
      <w:pPr>
        <w:rPr>
          <w:rStyle w:val="TagStyle"/>
          <w:rFonts w:ascii="David" w:hAnsi="David"/>
          <w:u w:val="single"/>
          <w:rtl/>
          <w:lang w:eastAsia="he-IL"/>
        </w:rPr>
      </w:pPr>
    </w:p>
    <w:p w14:paraId="217D5D29" w14:textId="77777777" w:rsidR="002C1E71" w:rsidRDefault="002C1E71" w:rsidP="002C1E71">
      <w:pPr>
        <w:ind w:firstLine="0"/>
        <w:rPr>
          <w:rStyle w:val="TagStyle"/>
          <w:rFonts w:ascii="David" w:hAnsi="David"/>
          <w:u w:val="single"/>
          <w:rtl/>
          <w:lang w:eastAsia="he-IL"/>
        </w:rPr>
      </w:pPr>
      <w:bookmarkStart w:id="9077" w:name="_ETM_Q1_813403"/>
      <w:bookmarkStart w:id="9078" w:name="_ETM_Q1_811653"/>
      <w:bookmarkEnd w:id="9077"/>
      <w:bookmarkEnd w:id="9078"/>
    </w:p>
    <w:p w14:paraId="7CB261CC" w14:textId="009C96B2" w:rsidR="002C1E71" w:rsidRDefault="002C1E71" w:rsidP="002C1E71">
      <w:pPr>
        <w:pStyle w:val="a5"/>
        <w:keepNext/>
        <w:rPr>
          <w:rtl/>
        </w:rPr>
      </w:pPr>
      <w:bookmarkStart w:id="9079" w:name="ET_speaker_רעות_בינג_512"/>
      <w:r w:rsidRPr="002C1E71">
        <w:rPr>
          <w:rStyle w:val="TagStyle"/>
          <w:rtl/>
        </w:rPr>
        <w:t xml:space="preserve"> &lt;&lt; דובר &gt;&gt; </w:t>
      </w:r>
      <w:r>
        <w:rPr>
          <w:rtl/>
        </w:rPr>
        <w:t xml:space="preserve">רעות </w:t>
      </w:r>
      <w:proofErr w:type="spellStart"/>
      <w:r>
        <w:rPr>
          <w:rtl/>
        </w:rPr>
        <w:t>בינג</w:t>
      </w:r>
      <w:proofErr w:type="spellEnd"/>
      <w:r>
        <w:rPr>
          <w:rtl/>
        </w:rPr>
        <w:t>:</w:t>
      </w:r>
      <w:r w:rsidRPr="002C1E71">
        <w:rPr>
          <w:rStyle w:val="TagStyle"/>
          <w:rtl/>
        </w:rPr>
        <w:t xml:space="preserve"> &lt;&lt; דובר &gt;&gt;</w:t>
      </w:r>
      <w:r>
        <w:rPr>
          <w:rtl/>
        </w:rPr>
        <w:t xml:space="preserve">   </w:t>
      </w:r>
      <w:bookmarkEnd w:id="9079"/>
    </w:p>
    <w:p w14:paraId="680ADB6A" w14:textId="77777777" w:rsidR="002C1E71" w:rsidRDefault="002C1E71" w:rsidP="002C1E71">
      <w:pPr>
        <w:pStyle w:val="KeepWithNext"/>
        <w:rPr>
          <w:rtl/>
        </w:rPr>
      </w:pPr>
    </w:p>
    <w:p w14:paraId="52869826" w14:textId="46BF1C34" w:rsidR="002C1E71" w:rsidRDefault="002C1E71" w:rsidP="002C1E71">
      <w:pPr>
        <w:rPr>
          <w:rtl/>
        </w:rPr>
      </w:pPr>
      <w:bookmarkStart w:id="9080" w:name="_ETM_Q1_815414"/>
      <w:bookmarkStart w:id="9081" w:name="_ETM_Q1_813903"/>
      <w:bookmarkStart w:id="9082" w:name="_ETM_Q1_812153"/>
      <w:bookmarkEnd w:id="9080"/>
      <w:bookmarkEnd w:id="9081"/>
      <w:bookmarkEnd w:id="9082"/>
      <w:r>
        <w:rPr>
          <w:rFonts w:hint="cs"/>
          <w:rtl/>
        </w:rPr>
        <w:t xml:space="preserve">יש </w:t>
      </w:r>
      <w:bookmarkStart w:id="9083" w:name="_ETM_Q1_810401"/>
      <w:bookmarkEnd w:id="9083"/>
      <w:r>
        <w:rPr>
          <w:rFonts w:hint="cs"/>
          <w:rtl/>
        </w:rPr>
        <w:t>איזה</w:t>
      </w:r>
      <w:bookmarkStart w:id="9084" w:name="_ETM_Q1_806901"/>
      <w:bookmarkEnd w:id="9084"/>
      <w:r>
        <w:rPr>
          <w:rFonts w:hint="cs"/>
          <w:rtl/>
        </w:rPr>
        <w:t xml:space="preserve"> - - -</w:t>
      </w:r>
      <w:bookmarkStart w:id="9085" w:name="_ETM_Q1_807406"/>
      <w:bookmarkStart w:id="9086" w:name="_ETM_Q1_807906"/>
      <w:bookmarkStart w:id="9087" w:name="_ETM_Q1_808656"/>
      <w:bookmarkEnd w:id="9085"/>
      <w:bookmarkEnd w:id="9086"/>
      <w:bookmarkEnd w:id="9087"/>
    </w:p>
    <w:p w14:paraId="2EB59806" w14:textId="77777777" w:rsidR="002C1E71" w:rsidRDefault="002C1E71" w:rsidP="002C1E71">
      <w:pPr>
        <w:rPr>
          <w:rtl/>
        </w:rPr>
      </w:pPr>
      <w:bookmarkStart w:id="9088" w:name="_ETM_Q1_808906"/>
      <w:bookmarkStart w:id="9089" w:name="_ETM_Q1_806906"/>
      <w:bookmarkStart w:id="9090" w:name="_ETM_Q1_805156"/>
      <w:bookmarkEnd w:id="9088"/>
      <w:bookmarkEnd w:id="9089"/>
      <w:bookmarkEnd w:id="9090"/>
    </w:p>
    <w:p w14:paraId="1B1CFA3F" w14:textId="16503D18" w:rsidR="002C1E71" w:rsidRDefault="002C1E71" w:rsidP="002C1E71">
      <w:pPr>
        <w:pStyle w:val="afb"/>
        <w:keepNext/>
        <w:rPr>
          <w:rtl/>
        </w:rPr>
      </w:pPr>
      <w:bookmarkStart w:id="9091" w:name="ET_guest_950512_513"/>
      <w:r w:rsidRPr="002C1E71">
        <w:rPr>
          <w:rStyle w:val="TagStyle"/>
          <w:rtl/>
        </w:rPr>
        <w:t xml:space="preserve"> &lt;&lt; אורח &gt;&gt; </w:t>
      </w:r>
      <w:r w:rsidR="00686860">
        <w:rPr>
          <w:rtl/>
        </w:rPr>
        <w:t>ז'אן</w:t>
      </w:r>
      <w:r>
        <w:rPr>
          <w:rtl/>
        </w:rPr>
        <w:t xml:space="preserve"> קוך:</w:t>
      </w:r>
      <w:r w:rsidRPr="002C1E71">
        <w:rPr>
          <w:rStyle w:val="TagStyle"/>
          <w:rtl/>
        </w:rPr>
        <w:t xml:space="preserve"> &lt;&lt; אורח &gt;&gt;</w:t>
      </w:r>
      <w:r>
        <w:rPr>
          <w:rtl/>
        </w:rPr>
        <w:t xml:space="preserve">   </w:t>
      </w:r>
      <w:bookmarkEnd w:id="9091"/>
    </w:p>
    <w:p w14:paraId="729BDF41" w14:textId="77777777" w:rsidR="002C1E71" w:rsidRDefault="002C1E71" w:rsidP="002C1E71">
      <w:pPr>
        <w:pStyle w:val="KeepWithNext"/>
        <w:rPr>
          <w:rtl/>
        </w:rPr>
      </w:pPr>
    </w:p>
    <w:p w14:paraId="5CA94A2C" w14:textId="75B37B18" w:rsidR="002C1E71" w:rsidRDefault="002C1E71" w:rsidP="002C1E71">
      <w:pPr>
        <w:rPr>
          <w:rtl/>
        </w:rPr>
      </w:pPr>
      <w:r>
        <w:rPr>
          <w:rFonts w:hint="cs"/>
          <w:rtl/>
        </w:rPr>
        <w:t>ל</w:t>
      </w:r>
      <w:bookmarkStart w:id="9092" w:name="_ETM_Q1_810404"/>
      <w:bookmarkEnd w:id="9092"/>
      <w:r>
        <w:rPr>
          <w:rFonts w:hint="cs"/>
          <w:rtl/>
        </w:rPr>
        <w:t xml:space="preserve">א, </w:t>
      </w:r>
      <w:bookmarkStart w:id="9093" w:name="_ETM_Q1_811154"/>
      <w:bookmarkEnd w:id="9093"/>
      <w:r>
        <w:rPr>
          <w:rFonts w:hint="cs"/>
          <w:rtl/>
        </w:rPr>
        <w:t xml:space="preserve">אין מסמך הסמכה. </w:t>
      </w:r>
      <w:bookmarkStart w:id="9094" w:name="_ETM_Q1_812154"/>
      <w:bookmarkStart w:id="9095" w:name="_ETM_Q1_812405"/>
      <w:bookmarkEnd w:id="9094"/>
      <w:bookmarkEnd w:id="9095"/>
    </w:p>
    <w:p w14:paraId="2E515BC5" w14:textId="77777777" w:rsidR="002C1E71" w:rsidRDefault="002C1E71" w:rsidP="002C1E71">
      <w:pPr>
        <w:rPr>
          <w:rtl/>
        </w:rPr>
      </w:pPr>
      <w:bookmarkStart w:id="9096" w:name="_ETM_Q1_812655"/>
      <w:bookmarkEnd w:id="9096"/>
    </w:p>
    <w:p w14:paraId="169BFE1A" w14:textId="5C8EE676" w:rsidR="002C1E71" w:rsidRDefault="002C1E71" w:rsidP="002C1E71">
      <w:pPr>
        <w:pStyle w:val="a5"/>
        <w:keepNext/>
        <w:rPr>
          <w:rtl/>
        </w:rPr>
      </w:pPr>
      <w:bookmarkStart w:id="9097" w:name="ET_speaker_הדס_פיקצלר_514"/>
      <w:r w:rsidRPr="002C1E71">
        <w:rPr>
          <w:rStyle w:val="TagStyle"/>
          <w:rtl/>
        </w:rPr>
        <w:t xml:space="preserve"> &lt;&lt; דובר &gt;&gt; </w:t>
      </w:r>
      <w:r>
        <w:rPr>
          <w:rtl/>
        </w:rPr>
        <w:t xml:space="preserve">הדס </w:t>
      </w:r>
      <w:proofErr w:type="spellStart"/>
      <w:r>
        <w:rPr>
          <w:rtl/>
        </w:rPr>
        <w:t>פיקצלר</w:t>
      </w:r>
      <w:proofErr w:type="spellEnd"/>
      <w:r>
        <w:rPr>
          <w:rtl/>
        </w:rPr>
        <w:t>:</w:t>
      </w:r>
      <w:r w:rsidRPr="002C1E71">
        <w:rPr>
          <w:rStyle w:val="TagStyle"/>
          <w:rtl/>
        </w:rPr>
        <w:t xml:space="preserve"> &lt;&lt; דובר &gt;&gt;</w:t>
      </w:r>
      <w:r>
        <w:rPr>
          <w:rtl/>
        </w:rPr>
        <w:t xml:space="preserve">   </w:t>
      </w:r>
      <w:bookmarkEnd w:id="9097"/>
    </w:p>
    <w:p w14:paraId="56CD299F" w14:textId="77777777" w:rsidR="002C1E71" w:rsidRDefault="002C1E71" w:rsidP="002C1E71">
      <w:pPr>
        <w:pStyle w:val="KeepWithNext"/>
        <w:rPr>
          <w:rtl/>
        </w:rPr>
      </w:pPr>
    </w:p>
    <w:p w14:paraId="467AEC61" w14:textId="7D1E9D4A" w:rsidR="002C1E71" w:rsidRDefault="002C1E71" w:rsidP="002C1E71">
      <w:pPr>
        <w:rPr>
          <w:rtl/>
        </w:rPr>
      </w:pPr>
      <w:r>
        <w:rPr>
          <w:rFonts w:hint="cs"/>
          <w:rtl/>
        </w:rPr>
        <w:t>א</w:t>
      </w:r>
      <w:bookmarkStart w:id="9098" w:name="_ETM_Q1_814655"/>
      <w:bookmarkStart w:id="9099" w:name="_ETM_Q1_812903"/>
      <w:bookmarkEnd w:id="9098"/>
      <w:bookmarkEnd w:id="9099"/>
      <w:r>
        <w:rPr>
          <w:rFonts w:hint="cs"/>
          <w:rtl/>
        </w:rPr>
        <w:t xml:space="preserve">בל יש מסמך אישור שמאשר </w:t>
      </w:r>
      <w:bookmarkStart w:id="9100" w:name="_ETM_Q1_816153"/>
      <w:bookmarkStart w:id="9101" w:name="_ETM_Q1_813902"/>
      <w:bookmarkStart w:id="9102" w:name="_ETM_Q1_813652"/>
      <w:bookmarkStart w:id="9103" w:name="_ETM_Q1_813905"/>
      <w:bookmarkStart w:id="9104" w:name="_ETM_Q1_814156"/>
      <w:bookmarkEnd w:id="9100"/>
      <w:bookmarkEnd w:id="9101"/>
      <w:bookmarkEnd w:id="9102"/>
      <w:bookmarkEnd w:id="9103"/>
      <w:bookmarkEnd w:id="9104"/>
      <w:r w:rsidR="00F60958">
        <w:rPr>
          <w:rFonts w:hint="cs"/>
          <w:rtl/>
        </w:rPr>
        <w:t>שהם עומדים</w:t>
      </w:r>
      <w:bookmarkStart w:id="9105" w:name="_ETM_Q1_815656"/>
      <w:bookmarkEnd w:id="9105"/>
      <w:r w:rsidR="00F60958">
        <w:rPr>
          <w:rFonts w:hint="cs"/>
          <w:rtl/>
        </w:rPr>
        <w:t xml:space="preserve"> בקריטריונים</w:t>
      </w:r>
      <w:bookmarkStart w:id="9106" w:name="_ETM_Q1_815906"/>
      <w:bookmarkStart w:id="9107" w:name="_ETM_Q1_813906"/>
      <w:bookmarkEnd w:id="9106"/>
      <w:bookmarkEnd w:id="9107"/>
      <w:r w:rsidR="00F60958">
        <w:rPr>
          <w:rFonts w:hint="cs"/>
          <w:rtl/>
        </w:rPr>
        <w:t>.</w:t>
      </w:r>
    </w:p>
    <w:p w14:paraId="1C8E2C34" w14:textId="77777777" w:rsidR="00F60958" w:rsidRDefault="00F60958" w:rsidP="002C1E71">
      <w:pPr>
        <w:rPr>
          <w:rtl/>
        </w:rPr>
      </w:pPr>
      <w:bookmarkStart w:id="9108" w:name="_ETM_Q1_815905"/>
      <w:bookmarkEnd w:id="9108"/>
    </w:p>
    <w:p w14:paraId="33D8A8C0" w14:textId="4C9A48F1" w:rsidR="00F60958" w:rsidRDefault="00F60958" w:rsidP="00F60958">
      <w:pPr>
        <w:pStyle w:val="a5"/>
        <w:keepNext/>
        <w:rPr>
          <w:rtl/>
        </w:rPr>
      </w:pPr>
      <w:bookmarkStart w:id="9109" w:name="ET_speaker_סטיליאן_גלברג_515"/>
      <w:r w:rsidRPr="00F60958">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F60958">
        <w:rPr>
          <w:rStyle w:val="TagStyle"/>
          <w:rtl/>
        </w:rPr>
        <w:t xml:space="preserve"> &lt;&lt; דובר &gt;&gt;</w:t>
      </w:r>
      <w:r>
        <w:rPr>
          <w:rtl/>
        </w:rPr>
        <w:t xml:space="preserve">   </w:t>
      </w:r>
      <w:bookmarkEnd w:id="9109"/>
    </w:p>
    <w:p w14:paraId="26E66A34" w14:textId="77777777" w:rsidR="00F60958" w:rsidRDefault="00F60958" w:rsidP="00F60958">
      <w:pPr>
        <w:pStyle w:val="KeepWithNext"/>
        <w:rPr>
          <w:rtl/>
        </w:rPr>
      </w:pPr>
    </w:p>
    <w:p w14:paraId="5F9B07D3" w14:textId="4001786B" w:rsidR="00F60958" w:rsidRDefault="00F60958" w:rsidP="00F60958">
      <w:pPr>
        <w:rPr>
          <w:rtl/>
        </w:rPr>
      </w:pPr>
      <w:bookmarkStart w:id="9110" w:name="_ETM_Q1_814903"/>
      <w:bookmarkStart w:id="9111" w:name="_ETM_Q1_813153"/>
      <w:bookmarkEnd w:id="9110"/>
      <w:bookmarkEnd w:id="9111"/>
      <w:r>
        <w:rPr>
          <w:rFonts w:hint="cs"/>
          <w:rtl/>
        </w:rPr>
        <w:t>יש אישו</w:t>
      </w:r>
      <w:bookmarkStart w:id="9112" w:name="_ETM_Q1_817403"/>
      <w:bookmarkStart w:id="9113" w:name="_ETM_Q1_816403"/>
      <w:bookmarkStart w:id="9114" w:name="_ETM_Q1_814905"/>
      <w:bookmarkEnd w:id="9112"/>
      <w:bookmarkEnd w:id="9113"/>
      <w:bookmarkEnd w:id="9114"/>
      <w:r>
        <w:rPr>
          <w:rFonts w:hint="cs"/>
          <w:rtl/>
        </w:rPr>
        <w:t>ר.</w:t>
      </w:r>
      <w:bookmarkStart w:id="9115" w:name="_ETM_Q1_817401"/>
      <w:bookmarkEnd w:id="9115"/>
      <w:r>
        <w:rPr>
          <w:rFonts w:hint="cs"/>
          <w:rtl/>
        </w:rPr>
        <w:t xml:space="preserve"> ז'אן,</w:t>
      </w:r>
      <w:bookmarkStart w:id="9116" w:name="_ETM_Q1_817404"/>
      <w:bookmarkStart w:id="9117" w:name="_ETM_Q1_818654"/>
      <w:bookmarkEnd w:id="9116"/>
      <w:bookmarkEnd w:id="9117"/>
      <w:r>
        <w:rPr>
          <w:rFonts w:hint="cs"/>
          <w:rtl/>
        </w:rPr>
        <w:t xml:space="preserve"> זה אותו</w:t>
      </w:r>
      <w:bookmarkStart w:id="9118" w:name="_ETM_Q1_817905"/>
      <w:bookmarkEnd w:id="9118"/>
      <w:r>
        <w:rPr>
          <w:rFonts w:hint="cs"/>
          <w:rtl/>
        </w:rPr>
        <w:t xml:space="preserve"> דבר</w:t>
      </w:r>
      <w:bookmarkStart w:id="9119" w:name="_ETM_Q1_816655"/>
      <w:bookmarkEnd w:id="9119"/>
      <w:r>
        <w:rPr>
          <w:rFonts w:hint="cs"/>
          <w:rtl/>
        </w:rPr>
        <w:t>.</w:t>
      </w:r>
      <w:bookmarkStart w:id="9120" w:name="_ETM_Q1_815654"/>
      <w:bookmarkEnd w:id="9120"/>
    </w:p>
    <w:p w14:paraId="103E1789" w14:textId="77777777" w:rsidR="00F60958" w:rsidRDefault="00F60958" w:rsidP="00F60958">
      <w:pPr>
        <w:rPr>
          <w:rtl/>
        </w:rPr>
      </w:pPr>
      <w:bookmarkStart w:id="9121" w:name="_ETM_Q1_817153"/>
      <w:bookmarkEnd w:id="9121"/>
    </w:p>
    <w:p w14:paraId="26918CF5" w14:textId="65D1477F" w:rsidR="00F60958" w:rsidRDefault="00F60958" w:rsidP="00F60958">
      <w:pPr>
        <w:pStyle w:val="a5"/>
        <w:keepNext/>
        <w:rPr>
          <w:rtl/>
        </w:rPr>
      </w:pPr>
      <w:bookmarkStart w:id="9122" w:name="ET_speaker_הדס_פיקצלר_516"/>
      <w:r w:rsidRPr="00F60958">
        <w:rPr>
          <w:rStyle w:val="TagStyle"/>
          <w:rtl/>
        </w:rPr>
        <w:t xml:space="preserve"> &lt;&lt; דובר &gt;&gt; </w:t>
      </w:r>
      <w:r>
        <w:rPr>
          <w:rtl/>
        </w:rPr>
        <w:t xml:space="preserve">הדס </w:t>
      </w:r>
      <w:proofErr w:type="spellStart"/>
      <w:r>
        <w:rPr>
          <w:rtl/>
        </w:rPr>
        <w:t>פיקצלר</w:t>
      </w:r>
      <w:proofErr w:type="spellEnd"/>
      <w:r>
        <w:rPr>
          <w:rtl/>
        </w:rPr>
        <w:t>:</w:t>
      </w:r>
      <w:r w:rsidRPr="00F60958">
        <w:rPr>
          <w:rStyle w:val="TagStyle"/>
          <w:rtl/>
        </w:rPr>
        <w:t xml:space="preserve"> &lt;&lt; דובר &gt;&gt;</w:t>
      </w:r>
      <w:r>
        <w:rPr>
          <w:rtl/>
        </w:rPr>
        <w:t xml:space="preserve">   </w:t>
      </w:r>
      <w:bookmarkEnd w:id="9122"/>
    </w:p>
    <w:p w14:paraId="07DE0FE5" w14:textId="77777777" w:rsidR="00F60958" w:rsidRDefault="00F60958" w:rsidP="00F60958">
      <w:pPr>
        <w:pStyle w:val="KeepWithNext"/>
        <w:rPr>
          <w:rtl/>
        </w:rPr>
      </w:pPr>
    </w:p>
    <w:p w14:paraId="22A5A269" w14:textId="6426623A" w:rsidR="00F60958" w:rsidRDefault="00F60958" w:rsidP="00F60958">
      <w:pPr>
        <w:rPr>
          <w:rtl/>
        </w:rPr>
      </w:pPr>
      <w:bookmarkStart w:id="9123" w:name="_ETM_Q1_817903"/>
      <w:bookmarkStart w:id="9124" w:name="_ETM_Q1_817906"/>
      <w:bookmarkStart w:id="9125" w:name="_ETM_Q1_816154"/>
      <w:bookmarkStart w:id="9126" w:name="_ETM_Q1_815404"/>
      <w:bookmarkEnd w:id="9123"/>
      <w:bookmarkEnd w:id="9124"/>
      <w:bookmarkEnd w:id="9125"/>
      <w:bookmarkEnd w:id="9126"/>
      <w:r>
        <w:rPr>
          <w:rFonts w:hint="cs"/>
          <w:rtl/>
        </w:rPr>
        <w:t>אתם רוצים לכתוב "בע</w:t>
      </w:r>
      <w:bookmarkStart w:id="9127" w:name="_ETM_Q1_817155"/>
      <w:bookmarkStart w:id="9128" w:name="_ETM_Q1_815405"/>
      <w:bookmarkEnd w:id="9127"/>
      <w:bookmarkEnd w:id="9128"/>
      <w:r>
        <w:rPr>
          <w:rFonts w:hint="cs"/>
          <w:rtl/>
        </w:rPr>
        <w:t xml:space="preserve">לת </w:t>
      </w:r>
      <w:bookmarkStart w:id="9129" w:name="_ETM_Q1_815655"/>
      <w:bookmarkEnd w:id="9129"/>
      <w:r>
        <w:rPr>
          <w:rFonts w:hint="cs"/>
          <w:rtl/>
        </w:rPr>
        <w:t xml:space="preserve">אישור" במקום </w:t>
      </w:r>
      <w:bookmarkStart w:id="9130" w:name="_ETM_Q1_818153"/>
      <w:bookmarkEnd w:id="9130"/>
      <w:r>
        <w:rPr>
          <w:rFonts w:hint="cs"/>
          <w:rtl/>
        </w:rPr>
        <w:t>"בעלת הס</w:t>
      </w:r>
      <w:bookmarkStart w:id="9131" w:name="_ETM_Q1_818403"/>
      <w:bookmarkEnd w:id="9131"/>
      <w:r>
        <w:rPr>
          <w:rFonts w:hint="cs"/>
          <w:rtl/>
        </w:rPr>
        <w:t>מכה</w:t>
      </w:r>
      <w:bookmarkStart w:id="9132" w:name="_ETM_Q1_816903"/>
      <w:bookmarkEnd w:id="9132"/>
      <w:r>
        <w:rPr>
          <w:rFonts w:hint="cs"/>
          <w:rtl/>
        </w:rPr>
        <w:t>"</w:t>
      </w:r>
      <w:bookmarkStart w:id="9133" w:name="_ETM_Q1_815653"/>
      <w:bookmarkStart w:id="9134" w:name="_ETM_Q1_817653"/>
      <w:bookmarkStart w:id="9135" w:name="_ETM_Q1_815902"/>
      <w:bookmarkStart w:id="9136" w:name="_ETM_Q1_814152"/>
      <w:bookmarkStart w:id="9137" w:name="_ETM_Q1_812402"/>
      <w:bookmarkStart w:id="9138" w:name="_ETM_Q1_810655"/>
      <w:bookmarkStart w:id="9139" w:name="_ETM_Q1_809405"/>
      <w:bookmarkStart w:id="9140" w:name="_ETM_Q1_807654"/>
      <w:bookmarkStart w:id="9141" w:name="_ETM_Q1_814402"/>
      <w:bookmarkStart w:id="9142" w:name="_ETM_Q1_813152"/>
      <w:bookmarkStart w:id="9143" w:name="_ETM_Q1_816155"/>
      <w:bookmarkEnd w:id="9133"/>
      <w:bookmarkEnd w:id="9134"/>
      <w:bookmarkEnd w:id="9135"/>
      <w:bookmarkEnd w:id="9136"/>
      <w:bookmarkEnd w:id="9137"/>
      <w:bookmarkEnd w:id="9138"/>
      <w:bookmarkEnd w:id="9139"/>
      <w:bookmarkEnd w:id="9140"/>
      <w:bookmarkEnd w:id="9141"/>
      <w:bookmarkEnd w:id="9142"/>
      <w:bookmarkEnd w:id="9143"/>
      <w:r>
        <w:rPr>
          <w:rFonts w:hint="cs"/>
          <w:rtl/>
        </w:rPr>
        <w:t>?</w:t>
      </w:r>
      <w:bookmarkStart w:id="9144" w:name="_ETM_Q1_815903"/>
      <w:bookmarkStart w:id="9145" w:name="_ETM_Q1_816902"/>
      <w:bookmarkEnd w:id="9144"/>
      <w:bookmarkEnd w:id="9145"/>
      <w:r>
        <w:rPr>
          <w:rFonts w:hint="cs"/>
          <w:rtl/>
        </w:rPr>
        <w:t xml:space="preserve"> זאת הייתה דרישה של</w:t>
      </w:r>
      <w:bookmarkStart w:id="9146" w:name="_ETM_Q1_820401"/>
      <w:bookmarkEnd w:id="9146"/>
      <w:r>
        <w:rPr>
          <w:rFonts w:hint="cs"/>
          <w:rtl/>
        </w:rPr>
        <w:t xml:space="preserve"> משרד הבריאות </w:t>
      </w:r>
      <w:bookmarkStart w:id="9147" w:name="_ETM_Q1_819656"/>
      <w:bookmarkEnd w:id="9147"/>
      <w:r>
        <w:rPr>
          <w:rFonts w:hint="cs"/>
          <w:rtl/>
        </w:rPr>
        <w:t>והסעי</w:t>
      </w:r>
      <w:bookmarkStart w:id="9148" w:name="_ETM_Q1_820905"/>
      <w:bookmarkEnd w:id="9148"/>
      <w:r>
        <w:rPr>
          <w:rFonts w:hint="cs"/>
          <w:rtl/>
        </w:rPr>
        <w:t>ף הזה נוסח</w:t>
      </w:r>
      <w:bookmarkStart w:id="9149" w:name="_ETM_Q1_826655"/>
      <w:bookmarkStart w:id="9150" w:name="_ETM_Q1_824901"/>
      <w:bookmarkEnd w:id="9149"/>
      <w:bookmarkEnd w:id="9150"/>
      <w:r>
        <w:rPr>
          <w:rFonts w:hint="cs"/>
          <w:rtl/>
        </w:rPr>
        <w:t xml:space="preserve"> איתם</w:t>
      </w:r>
      <w:bookmarkStart w:id="9151" w:name="_ETM_Q1_825906"/>
      <w:bookmarkEnd w:id="9151"/>
      <w:r>
        <w:rPr>
          <w:rFonts w:hint="cs"/>
          <w:rtl/>
        </w:rPr>
        <w:t xml:space="preserve">. </w:t>
      </w:r>
      <w:bookmarkStart w:id="9152" w:name="_ETM_Q1_820403"/>
      <w:bookmarkStart w:id="9153" w:name="_ETM_Q1_818656"/>
      <w:bookmarkEnd w:id="9152"/>
      <w:bookmarkEnd w:id="9153"/>
    </w:p>
    <w:p w14:paraId="7C422365" w14:textId="77777777" w:rsidR="00F60958" w:rsidRDefault="00F60958" w:rsidP="00F60958">
      <w:pPr>
        <w:rPr>
          <w:rtl/>
        </w:rPr>
      </w:pPr>
    </w:p>
    <w:p w14:paraId="1F80573D" w14:textId="492F8945" w:rsidR="00F60958" w:rsidRDefault="00F60958" w:rsidP="00F60958">
      <w:pPr>
        <w:pStyle w:val="a5"/>
        <w:keepNext/>
        <w:rPr>
          <w:rtl/>
        </w:rPr>
      </w:pPr>
      <w:bookmarkStart w:id="9154" w:name="ET_speaker_סטיליאן_גלברג_517"/>
      <w:r w:rsidRPr="00F60958">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F60958">
        <w:rPr>
          <w:rStyle w:val="TagStyle"/>
          <w:rtl/>
        </w:rPr>
        <w:t xml:space="preserve"> &lt;&lt; דובר &gt;&gt;</w:t>
      </w:r>
      <w:r>
        <w:rPr>
          <w:rtl/>
        </w:rPr>
        <w:t xml:space="preserve">   </w:t>
      </w:r>
      <w:bookmarkEnd w:id="9154"/>
    </w:p>
    <w:p w14:paraId="15F1FDE6" w14:textId="77777777" w:rsidR="00F60958" w:rsidRDefault="00F60958" w:rsidP="00F60958">
      <w:pPr>
        <w:pStyle w:val="KeepWithNext"/>
        <w:rPr>
          <w:rtl/>
        </w:rPr>
      </w:pPr>
    </w:p>
    <w:p w14:paraId="73770D03" w14:textId="52ED1D0E" w:rsidR="00F96FC8" w:rsidRDefault="00F60958" w:rsidP="00F96FC8">
      <w:pPr>
        <w:rPr>
          <w:rtl/>
        </w:rPr>
      </w:pPr>
      <w:bookmarkStart w:id="9155" w:name="_ETM_Q1_820906"/>
      <w:bookmarkEnd w:id="9155"/>
      <w:r>
        <w:rPr>
          <w:rFonts w:hint="cs"/>
          <w:rtl/>
        </w:rPr>
        <w:t xml:space="preserve">יש להם </w:t>
      </w:r>
      <w:bookmarkStart w:id="9156" w:name="_ETM_Q1_822406"/>
      <w:bookmarkEnd w:id="9156"/>
      <w:r>
        <w:rPr>
          <w:rFonts w:hint="cs"/>
          <w:rtl/>
        </w:rPr>
        <w:t>מעבדות כאלה, מעבדה אחת של מרכז למח</w:t>
      </w:r>
      <w:bookmarkStart w:id="9157" w:name="_ETM_Q1_825656"/>
      <w:bookmarkEnd w:id="9157"/>
      <w:r>
        <w:rPr>
          <w:rFonts w:hint="cs"/>
          <w:rtl/>
        </w:rPr>
        <w:t>קר</w:t>
      </w:r>
      <w:bookmarkStart w:id="9158" w:name="_ETM_Q1_823905"/>
      <w:bookmarkStart w:id="9159" w:name="_ETM_Q1_822155"/>
      <w:bookmarkStart w:id="9160" w:name="_ETM_Q1_820405"/>
      <w:bookmarkEnd w:id="9158"/>
      <w:bookmarkEnd w:id="9159"/>
      <w:bookmarkEnd w:id="9160"/>
      <w:r>
        <w:rPr>
          <w:rFonts w:hint="cs"/>
          <w:rtl/>
        </w:rPr>
        <w:t xml:space="preserve"> גרעיני </w:t>
      </w:r>
      <w:bookmarkStart w:id="9161" w:name="_ETM_Q1_825404"/>
      <w:bookmarkStart w:id="9162" w:name="_ETM_Q1_826905"/>
      <w:bookmarkEnd w:id="9161"/>
      <w:bookmarkEnd w:id="9162"/>
      <w:r>
        <w:rPr>
          <w:rFonts w:hint="cs"/>
          <w:rtl/>
        </w:rPr>
        <w:t>בשורק ואחת</w:t>
      </w:r>
      <w:bookmarkStart w:id="9163" w:name="_ETM_Q1_830154"/>
      <w:bookmarkEnd w:id="9163"/>
      <w:r>
        <w:rPr>
          <w:rFonts w:hint="cs"/>
          <w:rtl/>
        </w:rPr>
        <w:t xml:space="preserve"> </w:t>
      </w:r>
      <w:bookmarkStart w:id="9164" w:name="_ETM_Q1_828154"/>
      <w:bookmarkEnd w:id="9164"/>
      <w:r>
        <w:rPr>
          <w:rFonts w:hint="cs"/>
          <w:rtl/>
        </w:rPr>
        <w:t>של משרד הברי</w:t>
      </w:r>
      <w:bookmarkStart w:id="9165" w:name="_ETM_Q1_831654"/>
      <w:bookmarkEnd w:id="9165"/>
      <w:r>
        <w:rPr>
          <w:rFonts w:hint="cs"/>
          <w:rtl/>
        </w:rPr>
        <w:t>אות.</w:t>
      </w:r>
      <w:bookmarkStart w:id="9166" w:name="_ETM_Q1_830904"/>
      <w:bookmarkStart w:id="9167" w:name="_ETM_Q1_833652"/>
      <w:bookmarkEnd w:id="9166"/>
      <w:bookmarkEnd w:id="9167"/>
      <w:r>
        <w:rPr>
          <w:rFonts w:hint="cs"/>
          <w:rtl/>
        </w:rPr>
        <w:t xml:space="preserve"> יש גם של קריית </w:t>
      </w:r>
      <w:bookmarkStart w:id="9168" w:name="_ETM_Q1_835901"/>
      <w:bookmarkStart w:id="9169" w:name="_ETM_Q1_834152"/>
      <w:bookmarkEnd w:id="9168"/>
      <w:bookmarkEnd w:id="9169"/>
      <w:r>
        <w:rPr>
          <w:rFonts w:hint="cs"/>
          <w:rtl/>
        </w:rPr>
        <w:t>ה</w:t>
      </w:r>
      <w:bookmarkStart w:id="9170" w:name="_ETM_Q1_852905"/>
      <w:bookmarkStart w:id="9171" w:name="_ETM_Q1_851155"/>
      <w:bookmarkStart w:id="9172" w:name="_ETM_Q1_849404"/>
      <w:bookmarkStart w:id="9173" w:name="_ETM_Q1_847404"/>
      <w:bookmarkStart w:id="9174" w:name="_ETM_Q1_845654"/>
      <w:bookmarkStart w:id="9175" w:name="_ETM_Q1_843904"/>
      <w:bookmarkStart w:id="9176" w:name="_ETM_Q1_842654"/>
      <w:bookmarkStart w:id="9177" w:name="_ETM_Q1_841154"/>
      <w:bookmarkStart w:id="9178" w:name="_ETM_Q1_840403"/>
      <w:bookmarkStart w:id="9179" w:name="_ETM_Q1_838653"/>
      <w:bookmarkStart w:id="9180" w:name="_ETM_Q1_836905"/>
      <w:bookmarkStart w:id="9181" w:name="_ETM_Q1_837152"/>
      <w:bookmarkStart w:id="9182" w:name="_ETM_Q1_835401"/>
      <w:bookmarkStart w:id="9183" w:name="_ETM_Q1_833655"/>
      <w:bookmarkStart w:id="9184" w:name="_ETM_Q1_831905"/>
      <w:bookmarkEnd w:id="9170"/>
      <w:bookmarkEnd w:id="9171"/>
      <w:bookmarkEnd w:id="9172"/>
      <w:bookmarkEnd w:id="9173"/>
      <w:bookmarkEnd w:id="9174"/>
      <w:bookmarkEnd w:id="9175"/>
      <w:bookmarkEnd w:id="9176"/>
      <w:bookmarkEnd w:id="9177"/>
      <w:bookmarkEnd w:id="9178"/>
      <w:bookmarkEnd w:id="9179"/>
      <w:bookmarkEnd w:id="9180"/>
      <w:bookmarkEnd w:id="9181"/>
      <w:bookmarkEnd w:id="9182"/>
      <w:bookmarkEnd w:id="9183"/>
      <w:bookmarkEnd w:id="9184"/>
      <w:r>
        <w:rPr>
          <w:rFonts w:hint="cs"/>
          <w:rtl/>
        </w:rPr>
        <w:t>מחקר</w:t>
      </w:r>
      <w:bookmarkStart w:id="9185" w:name="_ETM_Q1_835652"/>
      <w:bookmarkStart w:id="9186" w:name="_ETM_Q1_836151"/>
      <w:bookmarkStart w:id="9187" w:name="_ETM_Q1_835904"/>
      <w:bookmarkStart w:id="9188" w:name="_ETM_Q1_835655"/>
      <w:bookmarkEnd w:id="9185"/>
      <w:bookmarkEnd w:id="9186"/>
      <w:bookmarkEnd w:id="9187"/>
      <w:bookmarkEnd w:id="9188"/>
      <w:r>
        <w:rPr>
          <w:rFonts w:hint="cs"/>
          <w:rtl/>
        </w:rPr>
        <w:t xml:space="preserve"> הגרעיני</w:t>
      </w:r>
      <w:bookmarkStart w:id="9189" w:name="_ETM_Q1_838654"/>
      <w:bookmarkStart w:id="9190" w:name="_ETM_Q1_867902"/>
      <w:bookmarkStart w:id="9191" w:name="_ETM_Q1_860403"/>
      <w:bookmarkStart w:id="9192" w:name="_ETM_Q1_855656"/>
      <w:bookmarkStart w:id="9193" w:name="_ETM_Q1_853905"/>
      <w:bookmarkStart w:id="9194" w:name="_ETM_Q1_838404"/>
      <w:bookmarkEnd w:id="9189"/>
      <w:bookmarkEnd w:id="9190"/>
      <w:bookmarkEnd w:id="9191"/>
      <w:bookmarkEnd w:id="9192"/>
      <w:bookmarkEnd w:id="9193"/>
      <w:bookmarkEnd w:id="9194"/>
      <w:r w:rsidR="00F96FC8">
        <w:rPr>
          <w:rFonts w:hint="cs"/>
          <w:rtl/>
        </w:rPr>
        <w:t xml:space="preserve"> בדימונה.</w:t>
      </w:r>
      <w:bookmarkStart w:id="9195" w:name="_ETM_Q1_840655"/>
      <w:bookmarkEnd w:id="9195"/>
      <w:r w:rsidR="00F96FC8">
        <w:rPr>
          <w:rFonts w:hint="cs"/>
          <w:rtl/>
        </w:rPr>
        <w:t xml:space="preserve"> ברגע שהסוכנות מכירה במעבדות האלה, מבחינתם זה סוג </w:t>
      </w:r>
      <w:bookmarkStart w:id="9196" w:name="_ETM_Q1_850404"/>
      <w:bookmarkStart w:id="9197" w:name="_ETM_Q1_848653"/>
      <w:bookmarkEnd w:id="9196"/>
      <w:bookmarkEnd w:id="9197"/>
      <w:r w:rsidR="00F96FC8">
        <w:rPr>
          <w:rFonts w:hint="cs"/>
          <w:rtl/>
        </w:rPr>
        <w:t>של הסמכה</w:t>
      </w:r>
      <w:bookmarkStart w:id="9198" w:name="_ETM_Q1_848655"/>
      <w:bookmarkStart w:id="9199" w:name="_ETM_Q1_846905"/>
      <w:bookmarkStart w:id="9200" w:name="_ETM_Q1_845154"/>
      <w:bookmarkStart w:id="9201" w:name="_ETM_Q1_843903"/>
      <w:bookmarkStart w:id="9202" w:name="_ETM_Q1_844903"/>
      <w:bookmarkEnd w:id="9198"/>
      <w:bookmarkEnd w:id="9199"/>
      <w:bookmarkEnd w:id="9200"/>
      <w:bookmarkEnd w:id="9201"/>
      <w:bookmarkEnd w:id="9202"/>
      <w:r w:rsidR="00F96FC8">
        <w:rPr>
          <w:rFonts w:hint="cs"/>
          <w:rtl/>
        </w:rPr>
        <w:t xml:space="preserve">, זה לא שונה </w:t>
      </w:r>
      <w:bookmarkStart w:id="9203" w:name="_ETM_Q1_848153"/>
      <w:bookmarkEnd w:id="9203"/>
      <w:r w:rsidR="00F96FC8">
        <w:rPr>
          <w:rFonts w:hint="cs"/>
          <w:rtl/>
        </w:rPr>
        <w:t>מהכרה של כל גוף רגולטורי אחר</w:t>
      </w:r>
      <w:bookmarkStart w:id="9204" w:name="_ETM_Q1_854153"/>
      <w:bookmarkStart w:id="9205" w:name="_ETM_Q1_852402"/>
      <w:bookmarkEnd w:id="9204"/>
      <w:bookmarkEnd w:id="9205"/>
      <w:r w:rsidR="00F96FC8">
        <w:rPr>
          <w:rFonts w:hint="cs"/>
          <w:rtl/>
        </w:rPr>
        <w:t xml:space="preserve"> שבו</w:t>
      </w:r>
      <w:bookmarkStart w:id="9206" w:name="_ETM_Q1_853651"/>
      <w:bookmarkEnd w:id="9206"/>
      <w:r w:rsidR="00F96FC8">
        <w:rPr>
          <w:rFonts w:hint="cs"/>
          <w:rtl/>
        </w:rPr>
        <w:t xml:space="preserve"> </w:t>
      </w:r>
      <w:bookmarkStart w:id="9207" w:name="_ETM_Q1_853901"/>
      <w:bookmarkStart w:id="9208" w:name="_ETM_Q1_853154"/>
      <w:bookmarkStart w:id="9209" w:name="_ETM_Q1_851404"/>
      <w:bookmarkEnd w:id="9207"/>
      <w:bookmarkEnd w:id="9208"/>
      <w:bookmarkEnd w:id="9209"/>
      <w:r w:rsidR="00F96FC8">
        <w:rPr>
          <w:rFonts w:hint="cs"/>
          <w:rtl/>
        </w:rPr>
        <w:t>זה נקרא הסמכ</w:t>
      </w:r>
      <w:bookmarkStart w:id="9210" w:name="_ETM_Q1_855902"/>
      <w:bookmarkStart w:id="9211" w:name="_ETM_Q1_856152"/>
      <w:bookmarkStart w:id="9212" w:name="_ETM_Q1_854653"/>
      <w:bookmarkStart w:id="9213" w:name="_ETM_Q1_853902"/>
      <w:bookmarkEnd w:id="9210"/>
      <w:bookmarkEnd w:id="9211"/>
      <w:bookmarkEnd w:id="9212"/>
      <w:bookmarkEnd w:id="9213"/>
      <w:r w:rsidR="00F96FC8">
        <w:rPr>
          <w:rFonts w:hint="cs"/>
          <w:rtl/>
        </w:rPr>
        <w:t>ה.</w:t>
      </w:r>
      <w:bookmarkStart w:id="9214" w:name="_ETM_Q1_858654"/>
      <w:bookmarkEnd w:id="9214"/>
      <w:r w:rsidR="00F96FC8">
        <w:rPr>
          <w:rFonts w:hint="cs"/>
          <w:rtl/>
        </w:rPr>
        <w:t xml:space="preserve"> זה עניין ש</w:t>
      </w:r>
      <w:bookmarkStart w:id="9215" w:name="_ETM_Q1_855402"/>
      <w:bookmarkStart w:id="9216" w:name="_ETM_Q1_853656"/>
      <w:bookmarkEnd w:id="9215"/>
      <w:bookmarkEnd w:id="9216"/>
      <w:r w:rsidR="00F96FC8">
        <w:rPr>
          <w:rFonts w:hint="cs"/>
          <w:rtl/>
        </w:rPr>
        <w:t>ל סמנטיקה</w:t>
      </w:r>
      <w:bookmarkStart w:id="9217" w:name="_ETM_Q1_855155"/>
      <w:bookmarkStart w:id="9218" w:name="_ETM_Q1_856406"/>
      <w:bookmarkStart w:id="9219" w:name="_ETM_Q1_854655"/>
      <w:bookmarkStart w:id="9220" w:name="_ETM_Q1_855905"/>
      <w:bookmarkStart w:id="9221" w:name="_ETM_Q1_856404"/>
      <w:bookmarkEnd w:id="9217"/>
      <w:bookmarkEnd w:id="9218"/>
      <w:bookmarkEnd w:id="9219"/>
      <w:bookmarkEnd w:id="9220"/>
      <w:bookmarkEnd w:id="9221"/>
      <w:r w:rsidR="00F96FC8">
        <w:rPr>
          <w:rFonts w:hint="cs"/>
          <w:rtl/>
        </w:rPr>
        <w:t xml:space="preserve">, זה ממש לא </w:t>
      </w:r>
      <w:bookmarkStart w:id="9222" w:name="_ETM_Q1_860154"/>
      <w:bookmarkEnd w:id="9222"/>
      <w:r w:rsidR="00F96FC8">
        <w:rPr>
          <w:rFonts w:hint="cs"/>
          <w:rtl/>
        </w:rPr>
        <w:t>משנה אם</w:t>
      </w:r>
      <w:bookmarkStart w:id="9223" w:name="_ETM_Q1_858904"/>
      <w:bookmarkEnd w:id="9223"/>
      <w:r w:rsidR="00F96FC8">
        <w:rPr>
          <w:rFonts w:hint="cs"/>
          <w:rtl/>
        </w:rPr>
        <w:t xml:space="preserve"> זה </w:t>
      </w:r>
      <w:bookmarkStart w:id="9224" w:name="_ETM_Q1_857405"/>
      <w:bookmarkStart w:id="9225" w:name="_ETM_Q1_855655"/>
      <w:bookmarkStart w:id="9226" w:name="_ETM_Q1_853904"/>
      <w:bookmarkEnd w:id="9224"/>
      <w:bookmarkEnd w:id="9225"/>
      <w:bookmarkEnd w:id="9226"/>
      <w:r w:rsidR="00F96FC8">
        <w:rPr>
          <w:rFonts w:hint="cs"/>
          <w:rtl/>
        </w:rPr>
        <w:t>הסמכה או רשת</w:t>
      </w:r>
      <w:bookmarkStart w:id="9227" w:name="_ETM_Q1_856652"/>
      <w:bookmarkStart w:id="9228" w:name="_ETM_Q1_854905"/>
      <w:bookmarkEnd w:id="9227"/>
      <w:bookmarkEnd w:id="9228"/>
      <w:r w:rsidR="00F96FC8">
        <w:rPr>
          <w:rFonts w:hint="cs"/>
          <w:rtl/>
        </w:rPr>
        <w:t>.</w:t>
      </w:r>
      <w:bookmarkStart w:id="9229" w:name="_ETM_Q1_860656"/>
      <w:bookmarkEnd w:id="9229"/>
    </w:p>
    <w:p w14:paraId="67F8A407" w14:textId="77777777" w:rsidR="0015319C" w:rsidRDefault="0015319C" w:rsidP="0015319C">
      <w:pPr>
        <w:rPr>
          <w:rtl/>
        </w:rPr>
      </w:pPr>
      <w:bookmarkStart w:id="9230" w:name="_ETM_Q1_858903"/>
      <w:bookmarkStart w:id="9231" w:name="_ETM_Q1_859153"/>
      <w:bookmarkEnd w:id="9230"/>
      <w:bookmarkEnd w:id="9231"/>
    </w:p>
    <w:p w14:paraId="10C95A0F" w14:textId="542E4F3B" w:rsidR="0015319C" w:rsidRDefault="0015319C" w:rsidP="0015319C">
      <w:pPr>
        <w:pStyle w:val="a5"/>
        <w:keepNext/>
        <w:rPr>
          <w:rtl/>
        </w:rPr>
      </w:pPr>
      <w:bookmarkStart w:id="9232" w:name="ET_speaker_הדס_פיקצלר_518"/>
      <w:r w:rsidRPr="0015319C">
        <w:rPr>
          <w:rStyle w:val="TagStyle"/>
          <w:rtl/>
        </w:rPr>
        <w:t xml:space="preserve"> &lt;&lt; דובר &gt;&gt; </w:t>
      </w:r>
      <w:r>
        <w:rPr>
          <w:rtl/>
        </w:rPr>
        <w:t xml:space="preserve">הדס </w:t>
      </w:r>
      <w:proofErr w:type="spellStart"/>
      <w:r>
        <w:rPr>
          <w:rtl/>
        </w:rPr>
        <w:t>פיקצלר</w:t>
      </w:r>
      <w:proofErr w:type="spellEnd"/>
      <w:r>
        <w:rPr>
          <w:rtl/>
        </w:rPr>
        <w:t>:</w:t>
      </w:r>
      <w:r w:rsidRPr="0015319C">
        <w:rPr>
          <w:rStyle w:val="TagStyle"/>
          <w:rtl/>
        </w:rPr>
        <w:t xml:space="preserve"> &lt;&lt; דובר &gt;&gt;</w:t>
      </w:r>
      <w:r>
        <w:rPr>
          <w:rtl/>
        </w:rPr>
        <w:t xml:space="preserve">   </w:t>
      </w:r>
      <w:bookmarkEnd w:id="9232"/>
    </w:p>
    <w:p w14:paraId="2350470E" w14:textId="77777777" w:rsidR="0015319C" w:rsidRDefault="0015319C" w:rsidP="0015319C">
      <w:pPr>
        <w:pStyle w:val="KeepWithNext"/>
        <w:rPr>
          <w:rtl/>
        </w:rPr>
      </w:pPr>
    </w:p>
    <w:p w14:paraId="581F6C1A" w14:textId="638D3596" w:rsidR="0015319C" w:rsidRDefault="0015319C" w:rsidP="0015319C">
      <w:pPr>
        <w:rPr>
          <w:rtl/>
        </w:rPr>
      </w:pPr>
      <w:bookmarkStart w:id="9233" w:name="_ETM_Q1_858153"/>
      <w:bookmarkStart w:id="9234" w:name="_ETM_Q1_856403"/>
      <w:bookmarkEnd w:id="9233"/>
      <w:bookmarkEnd w:id="9234"/>
      <w:r>
        <w:rPr>
          <w:rFonts w:hint="cs"/>
          <w:rtl/>
        </w:rPr>
        <w:t>ה</w:t>
      </w:r>
      <w:bookmarkStart w:id="9235" w:name="_ETM_Q1_854656"/>
      <w:bookmarkEnd w:id="9235"/>
      <w:r>
        <w:rPr>
          <w:rFonts w:hint="cs"/>
          <w:rtl/>
        </w:rPr>
        <w:t>כרה</w:t>
      </w:r>
      <w:bookmarkStart w:id="9236" w:name="_ETM_Q1_855906"/>
      <w:bookmarkEnd w:id="9236"/>
      <w:r>
        <w:rPr>
          <w:rFonts w:hint="cs"/>
          <w:rtl/>
        </w:rPr>
        <w:t>.</w:t>
      </w:r>
    </w:p>
    <w:p w14:paraId="2E158522" w14:textId="77777777" w:rsidR="0015319C" w:rsidRDefault="0015319C" w:rsidP="0015319C">
      <w:pPr>
        <w:rPr>
          <w:rtl/>
        </w:rPr>
      </w:pPr>
      <w:bookmarkStart w:id="9237" w:name="_ETM_Q1_857406"/>
      <w:bookmarkEnd w:id="9237"/>
    </w:p>
    <w:p w14:paraId="663150C4" w14:textId="6C646E1B" w:rsidR="0015319C" w:rsidRDefault="0015319C" w:rsidP="0015319C">
      <w:pPr>
        <w:pStyle w:val="af8"/>
        <w:keepNext/>
        <w:rPr>
          <w:rtl/>
        </w:rPr>
      </w:pPr>
      <w:bookmarkStart w:id="9238" w:name="ET_yor_5069_519"/>
      <w:r w:rsidRPr="0015319C">
        <w:rPr>
          <w:rStyle w:val="TagStyle"/>
          <w:rtl/>
        </w:rPr>
        <w:t xml:space="preserve"> &lt;&lt; יור &gt;&gt; </w:t>
      </w:r>
      <w:r>
        <w:rPr>
          <w:rtl/>
        </w:rPr>
        <w:t>היו"ר יעקב אשר:</w:t>
      </w:r>
      <w:r w:rsidRPr="0015319C">
        <w:rPr>
          <w:rStyle w:val="TagStyle"/>
          <w:rtl/>
        </w:rPr>
        <w:t xml:space="preserve"> &lt;&lt; יור &gt;&gt;</w:t>
      </w:r>
      <w:r>
        <w:rPr>
          <w:rtl/>
        </w:rPr>
        <w:t xml:space="preserve">   </w:t>
      </w:r>
      <w:bookmarkEnd w:id="9238"/>
    </w:p>
    <w:p w14:paraId="15A55A03" w14:textId="77777777" w:rsidR="0015319C" w:rsidRDefault="0015319C" w:rsidP="0015319C">
      <w:pPr>
        <w:pStyle w:val="KeepWithNext"/>
        <w:rPr>
          <w:rtl/>
        </w:rPr>
      </w:pPr>
    </w:p>
    <w:p w14:paraId="45069916" w14:textId="3AE6A055" w:rsidR="0015319C" w:rsidRDefault="0015319C" w:rsidP="0015319C">
      <w:pPr>
        <w:rPr>
          <w:rtl/>
        </w:rPr>
      </w:pPr>
      <w:bookmarkStart w:id="9239" w:name="_ETM_Q1_858655"/>
      <w:bookmarkEnd w:id="9239"/>
      <w:r>
        <w:rPr>
          <w:rFonts w:hint="cs"/>
          <w:rtl/>
        </w:rPr>
        <w:t>בסדר.</w:t>
      </w:r>
      <w:bookmarkStart w:id="9240" w:name="_ETM_Q1_860155"/>
      <w:bookmarkEnd w:id="9240"/>
      <w:r>
        <w:rPr>
          <w:rFonts w:hint="cs"/>
          <w:rtl/>
        </w:rPr>
        <w:t xml:space="preserve"> </w:t>
      </w:r>
    </w:p>
    <w:p w14:paraId="67DAF0A7" w14:textId="77777777" w:rsidR="0015319C" w:rsidRDefault="0015319C" w:rsidP="0015319C">
      <w:pPr>
        <w:rPr>
          <w:rtl/>
        </w:rPr>
      </w:pPr>
      <w:bookmarkStart w:id="9241" w:name="_ETM_Q1_860406"/>
      <w:bookmarkEnd w:id="9241"/>
    </w:p>
    <w:p w14:paraId="583E5A1C" w14:textId="2DC717E4" w:rsidR="0015319C" w:rsidRDefault="0015319C" w:rsidP="0015319C">
      <w:pPr>
        <w:pStyle w:val="afb"/>
        <w:keepNext/>
        <w:rPr>
          <w:rtl/>
        </w:rPr>
      </w:pPr>
      <w:bookmarkStart w:id="9242" w:name="ET_guest_950512_520"/>
      <w:r w:rsidRPr="0015319C">
        <w:rPr>
          <w:rStyle w:val="TagStyle"/>
          <w:rtl/>
        </w:rPr>
        <w:t xml:space="preserve"> &lt;&lt; אורח &gt;&gt; </w:t>
      </w:r>
      <w:r w:rsidR="00686860">
        <w:rPr>
          <w:rtl/>
        </w:rPr>
        <w:t>ז'אן</w:t>
      </w:r>
      <w:r>
        <w:rPr>
          <w:rtl/>
        </w:rPr>
        <w:t xml:space="preserve"> קוך:</w:t>
      </w:r>
      <w:r w:rsidRPr="0015319C">
        <w:rPr>
          <w:rStyle w:val="TagStyle"/>
          <w:rtl/>
        </w:rPr>
        <w:t xml:space="preserve"> &lt;&lt; אורח &gt;&gt;</w:t>
      </w:r>
      <w:r>
        <w:rPr>
          <w:rtl/>
        </w:rPr>
        <w:t xml:space="preserve">   </w:t>
      </w:r>
      <w:bookmarkEnd w:id="9242"/>
    </w:p>
    <w:p w14:paraId="6FF464AE" w14:textId="77777777" w:rsidR="0015319C" w:rsidRDefault="0015319C" w:rsidP="0015319C">
      <w:pPr>
        <w:pStyle w:val="KeepWithNext"/>
        <w:rPr>
          <w:rtl/>
        </w:rPr>
      </w:pPr>
    </w:p>
    <w:p w14:paraId="1DCB77FA" w14:textId="421C848C" w:rsidR="0015319C" w:rsidRDefault="0015319C" w:rsidP="0015319C">
      <w:pPr>
        <w:rPr>
          <w:rtl/>
        </w:rPr>
      </w:pPr>
      <w:bookmarkStart w:id="9243" w:name="_ETM_Q1_863655"/>
      <w:bookmarkStart w:id="9244" w:name="_ETM_Q1_863905"/>
      <w:bookmarkStart w:id="9245" w:name="_ETM_Q1_861905"/>
      <w:bookmarkStart w:id="9246" w:name="_ETM_Q1_860153"/>
      <w:bookmarkStart w:id="9247" w:name="_ETM_Q1_858401"/>
      <w:bookmarkEnd w:id="9243"/>
      <w:bookmarkEnd w:id="9244"/>
      <w:bookmarkEnd w:id="9245"/>
      <w:bookmarkEnd w:id="9246"/>
      <w:bookmarkEnd w:id="9247"/>
      <w:r>
        <w:rPr>
          <w:rFonts w:hint="cs"/>
          <w:rtl/>
        </w:rPr>
        <w:t xml:space="preserve">ג' היה אחראי על המעבדה </w:t>
      </w:r>
      <w:proofErr w:type="spellStart"/>
      <w:r>
        <w:rPr>
          <w:rFonts w:hint="cs"/>
          <w:rtl/>
        </w:rPr>
        <w:t>בממ"ג</w:t>
      </w:r>
      <w:proofErr w:type="spellEnd"/>
      <w:r>
        <w:rPr>
          <w:rFonts w:hint="cs"/>
          <w:rtl/>
        </w:rPr>
        <w:t>,</w:t>
      </w:r>
      <w:bookmarkStart w:id="9248" w:name="_ETM_Q1_863401"/>
      <w:bookmarkEnd w:id="9248"/>
      <w:r>
        <w:rPr>
          <w:rFonts w:hint="cs"/>
          <w:rtl/>
        </w:rPr>
        <w:t xml:space="preserve"> זה הסמכה? </w:t>
      </w:r>
      <w:bookmarkStart w:id="9249" w:name="_ETM_Q1_864655"/>
      <w:bookmarkStart w:id="9250" w:name="_ETM_Q1_862906"/>
      <w:bookmarkStart w:id="9251" w:name="_ETM_Q1_865406"/>
      <w:bookmarkStart w:id="9252" w:name="_ETM_Q1_864157"/>
      <w:bookmarkStart w:id="9253" w:name="_ETM_Q1_865157"/>
      <w:bookmarkEnd w:id="9249"/>
      <w:bookmarkEnd w:id="9250"/>
      <w:bookmarkEnd w:id="9251"/>
      <w:bookmarkEnd w:id="9252"/>
      <w:bookmarkEnd w:id="9253"/>
    </w:p>
    <w:p w14:paraId="0412AE8A" w14:textId="77777777" w:rsidR="0015319C" w:rsidRDefault="0015319C" w:rsidP="002C1E71">
      <w:pPr>
        <w:rPr>
          <w:rtl/>
        </w:rPr>
      </w:pPr>
      <w:bookmarkStart w:id="9254" w:name="_ETM_Q1_808904"/>
      <w:bookmarkStart w:id="9255" w:name="_ETM_Q1_808653"/>
      <w:bookmarkStart w:id="9256" w:name="_ETM_Q1_807153"/>
      <w:bookmarkEnd w:id="9254"/>
      <w:bookmarkEnd w:id="9255"/>
      <w:bookmarkEnd w:id="9256"/>
    </w:p>
    <w:p w14:paraId="3B5A9B5E" w14:textId="4FC2A891" w:rsidR="0015319C" w:rsidRDefault="0015319C" w:rsidP="0015319C">
      <w:pPr>
        <w:pStyle w:val="a5"/>
        <w:keepNext/>
        <w:rPr>
          <w:rtl/>
        </w:rPr>
      </w:pPr>
      <w:bookmarkStart w:id="9257" w:name="ET_speaker_גח_522"/>
      <w:r w:rsidRPr="0015319C">
        <w:rPr>
          <w:rStyle w:val="TagStyle"/>
          <w:rtl/>
        </w:rPr>
        <w:t xml:space="preserve"> &lt;&lt; דובר &gt;&gt; </w:t>
      </w:r>
      <w:r w:rsidR="002A1023">
        <w:rPr>
          <w:rtl/>
        </w:rPr>
        <w:t>ג' ח'</w:t>
      </w:r>
      <w:r>
        <w:rPr>
          <w:rtl/>
        </w:rPr>
        <w:t>:</w:t>
      </w:r>
      <w:r w:rsidRPr="0015319C">
        <w:rPr>
          <w:rStyle w:val="TagStyle"/>
          <w:rtl/>
        </w:rPr>
        <w:t xml:space="preserve"> &lt;&lt; דובר &gt;&gt;</w:t>
      </w:r>
      <w:r>
        <w:rPr>
          <w:rtl/>
        </w:rPr>
        <w:t xml:space="preserve">   </w:t>
      </w:r>
      <w:bookmarkEnd w:id="9257"/>
    </w:p>
    <w:p w14:paraId="175B9DD6" w14:textId="77777777" w:rsidR="0015319C" w:rsidRDefault="0015319C" w:rsidP="0015319C">
      <w:pPr>
        <w:pStyle w:val="KeepWithNext"/>
        <w:rPr>
          <w:rtl/>
        </w:rPr>
      </w:pPr>
    </w:p>
    <w:p w14:paraId="406F5CC9" w14:textId="6A79F37D" w:rsidR="0015319C" w:rsidRDefault="0015319C" w:rsidP="0015319C">
      <w:pPr>
        <w:rPr>
          <w:rtl/>
        </w:rPr>
      </w:pPr>
      <w:bookmarkStart w:id="9258" w:name="_ETM_Q1_870901"/>
      <w:bookmarkStart w:id="9259" w:name="_ETM_Q1_869155"/>
      <w:bookmarkEnd w:id="9258"/>
      <w:bookmarkEnd w:id="9259"/>
      <w:r>
        <w:rPr>
          <w:rFonts w:hint="cs"/>
          <w:rtl/>
        </w:rPr>
        <w:t>א</w:t>
      </w:r>
      <w:bookmarkStart w:id="9260" w:name="_ETM_Q1_867404"/>
      <w:bookmarkEnd w:id="9260"/>
      <w:r>
        <w:rPr>
          <w:rFonts w:hint="cs"/>
          <w:rtl/>
        </w:rPr>
        <w:t xml:space="preserve">ין הסמכה כזו </w:t>
      </w:r>
      <w:proofErr w:type="spellStart"/>
      <w:r>
        <w:rPr>
          <w:rFonts w:hint="cs"/>
          <w:rtl/>
        </w:rPr>
        <w:t>בסבא</w:t>
      </w:r>
      <w:bookmarkStart w:id="9261" w:name="_ETM_Q1_872911"/>
      <w:bookmarkStart w:id="9262" w:name="_ETM_Q1_871156"/>
      <w:bookmarkEnd w:id="9261"/>
      <w:bookmarkEnd w:id="9262"/>
      <w:r>
        <w:rPr>
          <w:rFonts w:hint="cs"/>
          <w:rtl/>
        </w:rPr>
        <w:t>"א</w:t>
      </w:r>
      <w:proofErr w:type="spellEnd"/>
      <w:r>
        <w:rPr>
          <w:rFonts w:hint="cs"/>
          <w:rtl/>
        </w:rPr>
        <w:t xml:space="preserve"> אבל יש רשת של מעבדות של </w:t>
      </w:r>
      <w:proofErr w:type="spellStart"/>
      <w:r>
        <w:rPr>
          <w:rFonts w:hint="cs"/>
          <w:rtl/>
        </w:rPr>
        <w:t>סבא"א</w:t>
      </w:r>
      <w:bookmarkStart w:id="9263" w:name="_ETM_Q1_880655"/>
      <w:bookmarkStart w:id="9264" w:name="_ETM_Q1_884403"/>
      <w:bookmarkStart w:id="9265" w:name="_ETM_Q1_883403"/>
      <w:bookmarkStart w:id="9266" w:name="_ETM_Q1_881403"/>
      <w:bookmarkStart w:id="9267" w:name="_ETM_Q1_879653"/>
      <w:bookmarkStart w:id="9268" w:name="_ETM_Q1_877653"/>
      <w:bookmarkStart w:id="9269" w:name="_ETM_Q1_875903"/>
      <w:bookmarkStart w:id="9270" w:name="_ETM_Q1_876153"/>
      <w:bookmarkStart w:id="9271" w:name="_ETM_Q1_875154"/>
      <w:bookmarkEnd w:id="9263"/>
      <w:bookmarkEnd w:id="9264"/>
      <w:bookmarkEnd w:id="9265"/>
      <w:bookmarkEnd w:id="9266"/>
      <w:bookmarkEnd w:id="9267"/>
      <w:bookmarkEnd w:id="9268"/>
      <w:bookmarkEnd w:id="9269"/>
      <w:bookmarkEnd w:id="9270"/>
      <w:bookmarkEnd w:id="9271"/>
      <w:proofErr w:type="spellEnd"/>
      <w:r>
        <w:rPr>
          <w:rFonts w:hint="cs"/>
          <w:rtl/>
        </w:rPr>
        <w:t xml:space="preserve"> כמו </w:t>
      </w:r>
      <w:proofErr w:type="spellStart"/>
      <w:r>
        <w:rPr>
          <w:rFonts w:hint="cs"/>
          <w:rtl/>
        </w:rPr>
        <w:t>ש</w:t>
      </w:r>
      <w:bookmarkStart w:id="9272" w:name="_ETM_Q1_878402"/>
      <w:bookmarkStart w:id="9273" w:name="_ETM_Q1_876656"/>
      <w:bookmarkEnd w:id="9272"/>
      <w:bookmarkEnd w:id="9273"/>
      <w:r>
        <w:rPr>
          <w:rFonts w:hint="cs"/>
          <w:rtl/>
        </w:rPr>
        <w:t>סטיליאן</w:t>
      </w:r>
      <w:proofErr w:type="spellEnd"/>
      <w:r>
        <w:rPr>
          <w:rFonts w:hint="cs"/>
          <w:rtl/>
        </w:rPr>
        <w:t xml:space="preserve"> אמר.</w:t>
      </w:r>
    </w:p>
    <w:p w14:paraId="0EA85CE6" w14:textId="77777777" w:rsidR="0015319C" w:rsidRDefault="0015319C" w:rsidP="0015319C">
      <w:pPr>
        <w:rPr>
          <w:rtl/>
        </w:rPr>
      </w:pPr>
      <w:bookmarkStart w:id="9274" w:name="_ETM_Q1_876403"/>
      <w:bookmarkStart w:id="9275" w:name="_ETM_Q1_874403"/>
      <w:bookmarkStart w:id="9276" w:name="_ETM_Q1_872651"/>
      <w:bookmarkEnd w:id="9274"/>
      <w:bookmarkEnd w:id="9275"/>
      <w:bookmarkEnd w:id="9276"/>
    </w:p>
    <w:p w14:paraId="6FC86764" w14:textId="1E012C25" w:rsidR="0015319C" w:rsidRDefault="0015319C" w:rsidP="0015319C">
      <w:pPr>
        <w:pStyle w:val="a5"/>
        <w:keepNext/>
        <w:rPr>
          <w:rtl/>
        </w:rPr>
      </w:pPr>
      <w:bookmarkStart w:id="9277" w:name="ET_speaker_רעות_בינג_523"/>
      <w:r w:rsidRPr="0015319C">
        <w:rPr>
          <w:rStyle w:val="TagStyle"/>
          <w:rtl/>
        </w:rPr>
        <w:t xml:space="preserve"> &lt;&lt; דובר &gt;&gt; </w:t>
      </w:r>
      <w:r>
        <w:rPr>
          <w:rtl/>
        </w:rPr>
        <w:t xml:space="preserve">רעות </w:t>
      </w:r>
      <w:proofErr w:type="spellStart"/>
      <w:r>
        <w:rPr>
          <w:rtl/>
        </w:rPr>
        <w:t>בינג</w:t>
      </w:r>
      <w:proofErr w:type="spellEnd"/>
      <w:r>
        <w:rPr>
          <w:rtl/>
        </w:rPr>
        <w:t>:</w:t>
      </w:r>
      <w:r w:rsidRPr="0015319C">
        <w:rPr>
          <w:rStyle w:val="TagStyle"/>
          <w:rtl/>
        </w:rPr>
        <w:t xml:space="preserve"> &lt;&lt; דובר &gt;&gt;</w:t>
      </w:r>
      <w:r>
        <w:rPr>
          <w:rtl/>
        </w:rPr>
        <w:t xml:space="preserve">   </w:t>
      </w:r>
      <w:bookmarkEnd w:id="9277"/>
    </w:p>
    <w:p w14:paraId="2C87E49F" w14:textId="77777777" w:rsidR="0015319C" w:rsidRDefault="0015319C" w:rsidP="0015319C">
      <w:pPr>
        <w:pStyle w:val="KeepWithNext"/>
        <w:rPr>
          <w:rtl/>
        </w:rPr>
      </w:pPr>
    </w:p>
    <w:p w14:paraId="67F02995" w14:textId="7D2BDD59" w:rsidR="0015319C" w:rsidRDefault="0015319C" w:rsidP="0015319C">
      <w:pPr>
        <w:rPr>
          <w:rtl/>
        </w:rPr>
      </w:pPr>
      <w:bookmarkStart w:id="9278" w:name="_ETM_Q1_874654"/>
      <w:bookmarkStart w:id="9279" w:name="_ETM_Q1_874904"/>
      <w:bookmarkEnd w:id="9278"/>
      <w:bookmarkEnd w:id="9279"/>
      <w:r>
        <w:rPr>
          <w:rFonts w:hint="cs"/>
          <w:rtl/>
        </w:rPr>
        <w:t xml:space="preserve">השאלה היא אם זה </w:t>
      </w:r>
      <w:r w:rsidR="001A535B">
        <w:rPr>
          <w:rFonts w:hint="cs"/>
          <w:rtl/>
        </w:rPr>
        <w:t>"</w:t>
      </w:r>
      <w:r>
        <w:rPr>
          <w:rFonts w:hint="cs"/>
          <w:rtl/>
        </w:rPr>
        <w:t>הכרה</w:t>
      </w:r>
      <w:bookmarkStart w:id="9280" w:name="_ETM_Q1_886902"/>
      <w:bookmarkEnd w:id="9280"/>
      <w:r w:rsidR="001A535B">
        <w:rPr>
          <w:rFonts w:hint="cs"/>
          <w:rtl/>
        </w:rPr>
        <w:t>",</w:t>
      </w:r>
      <w:r w:rsidR="00EE79ED">
        <w:rPr>
          <w:rFonts w:hint="cs"/>
          <w:rtl/>
        </w:rPr>
        <w:t xml:space="preserve"> מה זה</w:t>
      </w:r>
      <w:bookmarkStart w:id="9281" w:name="_ETM_Q1_887152"/>
      <w:bookmarkEnd w:id="9281"/>
      <w:r>
        <w:rPr>
          <w:rFonts w:hint="cs"/>
          <w:rtl/>
        </w:rPr>
        <w:t xml:space="preserve"> </w:t>
      </w:r>
      <w:bookmarkStart w:id="9282" w:name="_ETM_Q1_883156"/>
      <w:bookmarkEnd w:id="9282"/>
      <w:r>
        <w:rPr>
          <w:rFonts w:hint="cs"/>
          <w:rtl/>
        </w:rPr>
        <w:t>מבחינת הפעולה המשפטית</w:t>
      </w:r>
      <w:bookmarkStart w:id="9283" w:name="_ETM_Q1_883152"/>
      <w:bookmarkStart w:id="9284" w:name="_ETM_Q1_881902"/>
      <w:bookmarkEnd w:id="9283"/>
      <w:bookmarkEnd w:id="9284"/>
      <w:r>
        <w:rPr>
          <w:rFonts w:hint="cs"/>
          <w:rtl/>
        </w:rPr>
        <w:t>?</w:t>
      </w:r>
      <w:bookmarkStart w:id="9285" w:name="_ETM_Q1_884902"/>
      <w:bookmarkEnd w:id="9285"/>
    </w:p>
    <w:p w14:paraId="520BA3BA" w14:textId="77777777" w:rsidR="0015319C" w:rsidRDefault="0015319C" w:rsidP="0015319C">
      <w:pPr>
        <w:rPr>
          <w:rtl/>
        </w:rPr>
      </w:pPr>
      <w:bookmarkStart w:id="9286" w:name="_ETM_Q1_885152"/>
      <w:bookmarkEnd w:id="9286"/>
    </w:p>
    <w:p w14:paraId="2430D9CF" w14:textId="2B7EDD56" w:rsidR="0015319C" w:rsidRDefault="0015319C" w:rsidP="0015319C">
      <w:pPr>
        <w:pStyle w:val="afb"/>
        <w:keepNext/>
        <w:rPr>
          <w:rtl/>
        </w:rPr>
      </w:pPr>
      <w:bookmarkStart w:id="9287" w:name="ET_guest_950512_524"/>
      <w:r w:rsidRPr="0015319C">
        <w:rPr>
          <w:rStyle w:val="TagStyle"/>
          <w:rtl/>
        </w:rPr>
        <w:t xml:space="preserve"> &lt;&lt; אורח &gt;&gt; </w:t>
      </w:r>
      <w:r w:rsidR="00686860">
        <w:rPr>
          <w:rtl/>
        </w:rPr>
        <w:t>ז'אן</w:t>
      </w:r>
      <w:r>
        <w:rPr>
          <w:rtl/>
        </w:rPr>
        <w:t xml:space="preserve"> קוך:</w:t>
      </w:r>
      <w:r w:rsidRPr="0015319C">
        <w:rPr>
          <w:rStyle w:val="TagStyle"/>
          <w:rtl/>
        </w:rPr>
        <w:t xml:space="preserve"> &lt;&lt; אורח &gt;&gt;</w:t>
      </w:r>
      <w:r>
        <w:rPr>
          <w:rtl/>
        </w:rPr>
        <w:t xml:space="preserve">   </w:t>
      </w:r>
      <w:bookmarkEnd w:id="9287"/>
    </w:p>
    <w:p w14:paraId="5CB0ABEF" w14:textId="77777777" w:rsidR="0015319C" w:rsidRDefault="0015319C" w:rsidP="0015319C">
      <w:pPr>
        <w:pStyle w:val="KeepWithNext"/>
        <w:rPr>
          <w:rtl/>
        </w:rPr>
      </w:pPr>
    </w:p>
    <w:p w14:paraId="3F59DBC6" w14:textId="797919FA" w:rsidR="0015319C" w:rsidRDefault="0015319C" w:rsidP="0015319C">
      <w:pPr>
        <w:rPr>
          <w:rtl/>
        </w:rPr>
      </w:pPr>
      <w:bookmarkStart w:id="9288" w:name="_ETM_Q1_887402"/>
      <w:bookmarkStart w:id="9289" w:name="_ETM_Q1_887652"/>
      <w:bookmarkEnd w:id="9288"/>
      <w:bookmarkEnd w:id="9289"/>
      <w:r>
        <w:rPr>
          <w:rFonts w:hint="cs"/>
          <w:rtl/>
        </w:rPr>
        <w:t>הכרה זה נכון</w:t>
      </w:r>
      <w:bookmarkStart w:id="9290" w:name="_ETM_Q1_888402"/>
      <w:bookmarkEnd w:id="9290"/>
      <w:r>
        <w:rPr>
          <w:rFonts w:hint="cs"/>
          <w:rtl/>
        </w:rPr>
        <w:t xml:space="preserve">. </w:t>
      </w:r>
      <w:bookmarkStart w:id="9291" w:name="_ETM_Q1_886652"/>
      <w:bookmarkEnd w:id="9291"/>
    </w:p>
    <w:p w14:paraId="2C9C47BF" w14:textId="77777777" w:rsidR="0015319C" w:rsidRDefault="0015319C" w:rsidP="0015319C">
      <w:pPr>
        <w:rPr>
          <w:rtl/>
        </w:rPr>
      </w:pPr>
      <w:bookmarkStart w:id="9292" w:name="_ETM_Q1_886905"/>
      <w:bookmarkEnd w:id="9292"/>
    </w:p>
    <w:p w14:paraId="7C6CEE17" w14:textId="354E50B7" w:rsidR="0015319C" w:rsidRDefault="0015319C" w:rsidP="0015319C">
      <w:pPr>
        <w:pStyle w:val="a5"/>
        <w:keepNext/>
        <w:rPr>
          <w:rtl/>
        </w:rPr>
      </w:pPr>
      <w:bookmarkStart w:id="9293" w:name="ET_speaker_הדס_פיקצלר_525"/>
      <w:r w:rsidRPr="0015319C">
        <w:rPr>
          <w:rStyle w:val="TagStyle"/>
          <w:rtl/>
        </w:rPr>
        <w:t xml:space="preserve"> &lt;&lt; דובר &gt;&gt; </w:t>
      </w:r>
      <w:r>
        <w:rPr>
          <w:rtl/>
        </w:rPr>
        <w:t xml:space="preserve">הדס </w:t>
      </w:r>
      <w:proofErr w:type="spellStart"/>
      <w:r>
        <w:rPr>
          <w:rtl/>
        </w:rPr>
        <w:t>פיקצלר</w:t>
      </w:r>
      <w:proofErr w:type="spellEnd"/>
      <w:r>
        <w:rPr>
          <w:rtl/>
        </w:rPr>
        <w:t>:</w:t>
      </w:r>
      <w:r w:rsidRPr="0015319C">
        <w:rPr>
          <w:rStyle w:val="TagStyle"/>
          <w:rtl/>
        </w:rPr>
        <w:t xml:space="preserve"> &lt;&lt; דובר &gt;&gt;</w:t>
      </w:r>
      <w:r>
        <w:rPr>
          <w:rtl/>
        </w:rPr>
        <w:t xml:space="preserve">   </w:t>
      </w:r>
      <w:bookmarkEnd w:id="9293"/>
    </w:p>
    <w:p w14:paraId="1010E0F5" w14:textId="77777777" w:rsidR="0015319C" w:rsidRDefault="0015319C" w:rsidP="0015319C">
      <w:pPr>
        <w:pStyle w:val="KeepWithNext"/>
        <w:rPr>
          <w:rtl/>
        </w:rPr>
      </w:pPr>
    </w:p>
    <w:p w14:paraId="4FF30AB8" w14:textId="4DC02C81" w:rsidR="0015319C" w:rsidRDefault="0015319C" w:rsidP="0015319C">
      <w:pPr>
        <w:rPr>
          <w:rtl/>
        </w:rPr>
      </w:pPr>
      <w:bookmarkStart w:id="9294" w:name="_ETM_Q1_888905"/>
      <w:bookmarkStart w:id="9295" w:name="_ETM_Q1_889155"/>
      <w:bookmarkEnd w:id="9294"/>
      <w:bookmarkEnd w:id="9295"/>
      <w:r>
        <w:rPr>
          <w:rFonts w:hint="cs"/>
          <w:rtl/>
        </w:rPr>
        <w:t>זה יכול להיות הכרה.</w:t>
      </w:r>
      <w:bookmarkStart w:id="9296" w:name="_ETM_Q1_889655"/>
      <w:bookmarkEnd w:id="9296"/>
      <w:r>
        <w:rPr>
          <w:rFonts w:hint="cs"/>
          <w:rtl/>
        </w:rPr>
        <w:t xml:space="preserve"> </w:t>
      </w:r>
    </w:p>
    <w:p w14:paraId="73A3468A" w14:textId="77777777" w:rsidR="0015319C" w:rsidRDefault="0015319C" w:rsidP="0015319C">
      <w:pPr>
        <w:rPr>
          <w:rtl/>
        </w:rPr>
      </w:pPr>
      <w:bookmarkStart w:id="9297" w:name="_ETM_Q1_889904"/>
      <w:bookmarkEnd w:id="9297"/>
    </w:p>
    <w:p w14:paraId="03F618FE" w14:textId="3306D2ED" w:rsidR="0015319C" w:rsidRDefault="0015319C" w:rsidP="0015319C">
      <w:pPr>
        <w:pStyle w:val="a5"/>
        <w:keepNext/>
        <w:rPr>
          <w:rtl/>
        </w:rPr>
      </w:pPr>
      <w:bookmarkStart w:id="9298" w:name="ET_speaker_סטיליאן_גלברג_526"/>
      <w:r w:rsidRPr="0015319C">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15319C">
        <w:rPr>
          <w:rStyle w:val="TagStyle"/>
          <w:rtl/>
        </w:rPr>
        <w:t xml:space="preserve"> &lt;&lt; דובר &gt;&gt;</w:t>
      </w:r>
      <w:r>
        <w:rPr>
          <w:rtl/>
        </w:rPr>
        <w:t xml:space="preserve">   </w:t>
      </w:r>
      <w:bookmarkEnd w:id="9298"/>
    </w:p>
    <w:p w14:paraId="3AC7D78D" w14:textId="77777777" w:rsidR="0015319C" w:rsidRDefault="0015319C" w:rsidP="0015319C">
      <w:pPr>
        <w:pStyle w:val="KeepWithNext"/>
        <w:rPr>
          <w:rtl/>
        </w:rPr>
      </w:pPr>
    </w:p>
    <w:p w14:paraId="6F2F484A" w14:textId="6DDD74C8" w:rsidR="0015319C" w:rsidRDefault="0015319C" w:rsidP="0015319C">
      <w:pPr>
        <w:rPr>
          <w:rtl/>
        </w:rPr>
      </w:pPr>
      <w:bookmarkStart w:id="9299" w:name="_ETM_Q1_892154"/>
      <w:bookmarkEnd w:id="9299"/>
      <w:r>
        <w:rPr>
          <w:rFonts w:hint="cs"/>
          <w:rtl/>
        </w:rPr>
        <w:t xml:space="preserve">אין לנו בעיה שזה </w:t>
      </w:r>
      <w:bookmarkStart w:id="9300" w:name="_ETM_Q1_894654"/>
      <w:bookmarkStart w:id="9301" w:name="_ETM_Q1_893154"/>
      <w:bookmarkEnd w:id="9300"/>
      <w:bookmarkEnd w:id="9301"/>
      <w:r>
        <w:rPr>
          <w:rFonts w:hint="cs"/>
          <w:rtl/>
        </w:rPr>
        <w:t>יהיה "</w:t>
      </w:r>
      <w:bookmarkStart w:id="9302" w:name="_ETM_Q1_879157"/>
      <w:bookmarkEnd w:id="9302"/>
      <w:r>
        <w:rPr>
          <w:rFonts w:hint="cs"/>
          <w:rtl/>
        </w:rPr>
        <w:t>הכרה" במקום "הסמכה".</w:t>
      </w:r>
      <w:bookmarkStart w:id="9303" w:name="_ETM_Q1_885656"/>
      <w:bookmarkEnd w:id="9303"/>
    </w:p>
    <w:p w14:paraId="63007A88" w14:textId="77777777" w:rsidR="00EE79ED" w:rsidRDefault="00EE79ED" w:rsidP="0015319C">
      <w:pPr>
        <w:rPr>
          <w:rtl/>
        </w:rPr>
      </w:pPr>
      <w:bookmarkStart w:id="9304" w:name="_ETM_Q1_894153"/>
      <w:bookmarkEnd w:id="9304"/>
    </w:p>
    <w:p w14:paraId="00E6755B" w14:textId="7694531D" w:rsidR="00EE79ED" w:rsidRDefault="00EE79ED" w:rsidP="00EE79ED">
      <w:pPr>
        <w:pStyle w:val="a5"/>
        <w:keepNext/>
        <w:rPr>
          <w:rtl/>
        </w:rPr>
      </w:pPr>
      <w:bookmarkStart w:id="9305" w:name="ET_speaker_רעות_בינג_527"/>
      <w:r w:rsidRPr="00EE79ED">
        <w:rPr>
          <w:rStyle w:val="TagStyle"/>
          <w:rtl/>
        </w:rPr>
        <w:t xml:space="preserve"> &lt;&lt; דובר &gt;&gt; </w:t>
      </w:r>
      <w:r>
        <w:rPr>
          <w:rtl/>
        </w:rPr>
        <w:t xml:space="preserve">רעות </w:t>
      </w:r>
      <w:proofErr w:type="spellStart"/>
      <w:r>
        <w:rPr>
          <w:rtl/>
        </w:rPr>
        <w:t>בינג</w:t>
      </w:r>
      <w:proofErr w:type="spellEnd"/>
      <w:r>
        <w:rPr>
          <w:rtl/>
        </w:rPr>
        <w:t>:</w:t>
      </w:r>
      <w:r w:rsidRPr="00EE79ED">
        <w:rPr>
          <w:rStyle w:val="TagStyle"/>
          <w:rtl/>
        </w:rPr>
        <w:t xml:space="preserve"> &lt;&lt; דובר &gt;&gt;</w:t>
      </w:r>
      <w:r>
        <w:rPr>
          <w:rtl/>
        </w:rPr>
        <w:t xml:space="preserve">   </w:t>
      </w:r>
      <w:bookmarkEnd w:id="9305"/>
    </w:p>
    <w:p w14:paraId="7FD23F90" w14:textId="77777777" w:rsidR="00EE79ED" w:rsidRDefault="00EE79ED" w:rsidP="00EE79ED">
      <w:pPr>
        <w:pStyle w:val="KeepWithNext"/>
        <w:rPr>
          <w:rtl/>
        </w:rPr>
      </w:pPr>
    </w:p>
    <w:p w14:paraId="08EC8DE5" w14:textId="5DCD6B35" w:rsidR="00EE79ED" w:rsidRDefault="00EE79ED" w:rsidP="00EE79ED">
      <w:pPr>
        <w:rPr>
          <w:rtl/>
        </w:rPr>
      </w:pPr>
      <w:bookmarkStart w:id="9306" w:name="_ETM_Q1_896402"/>
      <w:bookmarkStart w:id="9307" w:name="_ETM_Q1_893153"/>
      <w:bookmarkStart w:id="9308" w:name="_ETM_Q1_891403"/>
      <w:bookmarkEnd w:id="9306"/>
      <w:bookmarkEnd w:id="9307"/>
      <w:bookmarkEnd w:id="9308"/>
      <w:r>
        <w:rPr>
          <w:rFonts w:hint="cs"/>
          <w:rtl/>
        </w:rPr>
        <w:t>הם מ</w:t>
      </w:r>
      <w:bookmarkStart w:id="9309" w:name="_ETM_Q1_894653"/>
      <w:bookmarkEnd w:id="9309"/>
      <w:r>
        <w:rPr>
          <w:rFonts w:hint="cs"/>
          <w:rtl/>
        </w:rPr>
        <w:t xml:space="preserve">ציעים </w:t>
      </w:r>
      <w:bookmarkStart w:id="9310" w:name="_ETM_Q1_894402"/>
      <w:bookmarkEnd w:id="9310"/>
      <w:r>
        <w:rPr>
          <w:rFonts w:hint="cs"/>
          <w:rtl/>
        </w:rPr>
        <w:t>שבמקום</w:t>
      </w:r>
      <w:bookmarkStart w:id="9311" w:name="_ETM_Q1_896151"/>
      <w:bookmarkEnd w:id="9311"/>
      <w:r>
        <w:rPr>
          <w:rFonts w:hint="cs"/>
          <w:rtl/>
        </w:rPr>
        <w:t xml:space="preserve"> "בעל</w:t>
      </w:r>
      <w:bookmarkStart w:id="9312" w:name="_ETM_Q1_895157"/>
      <w:bookmarkEnd w:id="9312"/>
      <w:r>
        <w:rPr>
          <w:rFonts w:hint="cs"/>
          <w:rtl/>
        </w:rPr>
        <w:t>ת</w:t>
      </w:r>
      <w:bookmarkStart w:id="9313" w:name="_ETM_Q1_893402"/>
      <w:bookmarkStart w:id="9314" w:name="_ETM_Q1_891652"/>
      <w:bookmarkEnd w:id="9313"/>
      <w:bookmarkEnd w:id="9314"/>
      <w:r>
        <w:rPr>
          <w:rFonts w:hint="cs"/>
          <w:rtl/>
        </w:rPr>
        <w:t xml:space="preserve"> הסמכה מ</w:t>
      </w:r>
      <w:bookmarkStart w:id="9315" w:name="_ETM_Q1_894903"/>
      <w:bookmarkEnd w:id="9315"/>
      <w:r>
        <w:rPr>
          <w:rFonts w:hint="cs"/>
          <w:rtl/>
        </w:rPr>
        <w:t>את הסוכנות ה</w:t>
      </w:r>
      <w:r w:rsidR="00070391">
        <w:rPr>
          <w:rFonts w:hint="cs"/>
          <w:rtl/>
        </w:rPr>
        <w:t>בין-לאומי</w:t>
      </w:r>
      <w:r>
        <w:rPr>
          <w:rFonts w:hint="cs"/>
          <w:rtl/>
        </w:rPr>
        <w:t>ת</w:t>
      </w:r>
      <w:bookmarkStart w:id="9316" w:name="_ETM_Q1_898402"/>
      <w:bookmarkEnd w:id="9316"/>
      <w:r>
        <w:rPr>
          <w:rFonts w:hint="cs"/>
          <w:rtl/>
        </w:rPr>
        <w:t xml:space="preserve"> </w:t>
      </w:r>
      <w:bookmarkStart w:id="9317" w:name="_ETM_Q1_896655"/>
      <w:bookmarkStart w:id="9318" w:name="_ETM_Q1_895404"/>
      <w:bookmarkEnd w:id="9317"/>
      <w:bookmarkEnd w:id="9318"/>
      <w:r>
        <w:rPr>
          <w:rFonts w:hint="cs"/>
          <w:rtl/>
        </w:rPr>
        <w:t>לאנרגיה אטומית</w:t>
      </w:r>
      <w:bookmarkStart w:id="9319" w:name="_ETM_Q1_896155"/>
      <w:bookmarkEnd w:id="9319"/>
      <w:r>
        <w:rPr>
          <w:rFonts w:hint="cs"/>
          <w:rtl/>
        </w:rPr>
        <w:t>" זה יהיה</w:t>
      </w:r>
      <w:bookmarkStart w:id="9320" w:name="_ETM_Q1_898155"/>
      <w:bookmarkEnd w:id="9320"/>
      <w:r>
        <w:rPr>
          <w:rFonts w:hint="cs"/>
          <w:rtl/>
        </w:rPr>
        <w:t xml:space="preserve"> "</w:t>
      </w:r>
      <w:bookmarkStart w:id="9321" w:name="_ETM_Q1_898654"/>
      <w:bookmarkStart w:id="9322" w:name="_ETM_Q1_897153"/>
      <w:bookmarkStart w:id="9323" w:name="_ETM_Q1_901403"/>
      <w:bookmarkEnd w:id="9321"/>
      <w:bookmarkEnd w:id="9322"/>
      <w:bookmarkEnd w:id="9323"/>
      <w:r>
        <w:rPr>
          <w:rFonts w:hint="cs"/>
          <w:rtl/>
        </w:rPr>
        <w:t>מוכרת"</w:t>
      </w:r>
      <w:bookmarkStart w:id="9324" w:name="_ETM_Q1_900653"/>
      <w:bookmarkEnd w:id="9324"/>
      <w:r>
        <w:rPr>
          <w:rFonts w:hint="cs"/>
          <w:rtl/>
        </w:rPr>
        <w:t xml:space="preserve"> או "בעלת </w:t>
      </w:r>
      <w:bookmarkStart w:id="9325" w:name="_ETM_Q1_902406"/>
      <w:bookmarkEnd w:id="9325"/>
      <w:r>
        <w:rPr>
          <w:rFonts w:hint="cs"/>
          <w:rtl/>
        </w:rPr>
        <w:t>הכ</w:t>
      </w:r>
      <w:bookmarkStart w:id="9326" w:name="_ETM_Q1_900902"/>
      <w:bookmarkEnd w:id="9326"/>
      <w:r>
        <w:rPr>
          <w:rFonts w:hint="cs"/>
          <w:rtl/>
        </w:rPr>
        <w:t>רה".</w:t>
      </w:r>
      <w:bookmarkStart w:id="9327" w:name="_ETM_Q1_900651"/>
      <w:bookmarkStart w:id="9328" w:name="_ETM_Q1_898651"/>
      <w:bookmarkStart w:id="9329" w:name="_ETM_Q1_896906"/>
      <w:bookmarkStart w:id="9330" w:name="_ETM_Q1_900152"/>
      <w:bookmarkEnd w:id="9327"/>
      <w:bookmarkEnd w:id="9328"/>
      <w:bookmarkEnd w:id="9329"/>
      <w:bookmarkEnd w:id="9330"/>
    </w:p>
    <w:p w14:paraId="37DAF460" w14:textId="77777777" w:rsidR="00EE79ED" w:rsidRDefault="00EE79ED" w:rsidP="00EE79ED">
      <w:pPr>
        <w:rPr>
          <w:rtl/>
        </w:rPr>
      </w:pPr>
      <w:bookmarkStart w:id="9331" w:name="_ETM_Q1_900402"/>
      <w:bookmarkEnd w:id="9331"/>
    </w:p>
    <w:p w14:paraId="088A661E" w14:textId="4504E237" w:rsidR="00EE79ED" w:rsidRDefault="00EE79ED" w:rsidP="00EE79ED">
      <w:pPr>
        <w:pStyle w:val="af8"/>
        <w:keepNext/>
        <w:rPr>
          <w:rtl/>
        </w:rPr>
      </w:pPr>
      <w:bookmarkStart w:id="9332" w:name="ET_yor_5069_528"/>
      <w:r w:rsidRPr="00EE79ED">
        <w:rPr>
          <w:rStyle w:val="TagStyle"/>
          <w:rtl/>
        </w:rPr>
        <w:t xml:space="preserve"> &lt;&lt; יור &gt;&gt; </w:t>
      </w:r>
      <w:r>
        <w:rPr>
          <w:rtl/>
        </w:rPr>
        <w:t>היו"ר יעקב אשר:</w:t>
      </w:r>
      <w:r w:rsidRPr="00EE79ED">
        <w:rPr>
          <w:rStyle w:val="TagStyle"/>
          <w:rtl/>
        </w:rPr>
        <w:t xml:space="preserve"> &lt;&lt; יור &gt;&gt;</w:t>
      </w:r>
      <w:r>
        <w:rPr>
          <w:rtl/>
        </w:rPr>
        <w:t xml:space="preserve">   </w:t>
      </w:r>
      <w:bookmarkEnd w:id="9332"/>
    </w:p>
    <w:p w14:paraId="7AC9C884" w14:textId="77777777" w:rsidR="00EE79ED" w:rsidRDefault="00EE79ED" w:rsidP="00EE79ED">
      <w:pPr>
        <w:pStyle w:val="KeepWithNext"/>
        <w:rPr>
          <w:rtl/>
        </w:rPr>
      </w:pPr>
    </w:p>
    <w:p w14:paraId="7E480770" w14:textId="6EC3D7B8" w:rsidR="00EE79ED" w:rsidRDefault="00EE79ED" w:rsidP="00EE79ED">
      <w:pPr>
        <w:rPr>
          <w:rtl/>
        </w:rPr>
      </w:pPr>
      <w:bookmarkStart w:id="9333" w:name="_ETM_Q1_901152"/>
      <w:bookmarkEnd w:id="9333"/>
      <w:r>
        <w:rPr>
          <w:rFonts w:hint="cs"/>
          <w:rtl/>
        </w:rPr>
        <w:t>מוכרת.</w:t>
      </w:r>
      <w:bookmarkStart w:id="9334" w:name="_ETM_Q1_907151"/>
      <w:bookmarkEnd w:id="9334"/>
    </w:p>
    <w:p w14:paraId="6B5D8F6C" w14:textId="77777777" w:rsidR="00EE79ED" w:rsidRDefault="00EE79ED" w:rsidP="00EE79ED">
      <w:pPr>
        <w:rPr>
          <w:rtl/>
        </w:rPr>
      </w:pPr>
      <w:bookmarkStart w:id="9335" w:name="_ETM_Q1_907401"/>
      <w:bookmarkEnd w:id="9335"/>
    </w:p>
    <w:p w14:paraId="59B714A3" w14:textId="2E36E085" w:rsidR="00EE79ED" w:rsidRDefault="00EE79ED" w:rsidP="00EE79ED">
      <w:pPr>
        <w:pStyle w:val="a5"/>
        <w:keepNext/>
        <w:rPr>
          <w:rtl/>
        </w:rPr>
      </w:pPr>
      <w:bookmarkStart w:id="9336" w:name="ET_speaker_רעות_בינג_529"/>
      <w:r w:rsidRPr="00EE79ED">
        <w:rPr>
          <w:rStyle w:val="TagStyle"/>
          <w:rtl/>
        </w:rPr>
        <w:t xml:space="preserve"> &lt;&lt; דובר &gt;&gt; </w:t>
      </w:r>
      <w:r>
        <w:rPr>
          <w:rtl/>
        </w:rPr>
        <w:t xml:space="preserve">רעות </w:t>
      </w:r>
      <w:proofErr w:type="spellStart"/>
      <w:r>
        <w:rPr>
          <w:rtl/>
        </w:rPr>
        <w:t>בינג</w:t>
      </w:r>
      <w:proofErr w:type="spellEnd"/>
      <w:r>
        <w:rPr>
          <w:rtl/>
        </w:rPr>
        <w:t>:</w:t>
      </w:r>
      <w:r w:rsidRPr="00EE79ED">
        <w:rPr>
          <w:rStyle w:val="TagStyle"/>
          <w:rtl/>
        </w:rPr>
        <w:t xml:space="preserve"> &lt;&lt; דובר &gt;&gt;</w:t>
      </w:r>
      <w:r>
        <w:rPr>
          <w:rtl/>
        </w:rPr>
        <w:t xml:space="preserve">   </w:t>
      </w:r>
      <w:bookmarkEnd w:id="9336"/>
    </w:p>
    <w:p w14:paraId="094CCB3E" w14:textId="77777777" w:rsidR="00EE79ED" w:rsidRDefault="00EE79ED" w:rsidP="00EE79ED">
      <w:pPr>
        <w:pStyle w:val="KeepWithNext"/>
        <w:rPr>
          <w:rtl/>
        </w:rPr>
      </w:pPr>
    </w:p>
    <w:p w14:paraId="3D6F773E" w14:textId="6A7FF881" w:rsidR="00EE79ED" w:rsidRDefault="00EE79ED" w:rsidP="00EE79ED">
      <w:pPr>
        <w:rPr>
          <w:rtl/>
        </w:rPr>
      </w:pPr>
      <w:r>
        <w:rPr>
          <w:rFonts w:hint="cs"/>
          <w:rtl/>
        </w:rPr>
        <w:t>בסדר?</w:t>
      </w:r>
    </w:p>
    <w:p w14:paraId="37361CBB" w14:textId="77777777" w:rsidR="00EE79ED" w:rsidRDefault="00EE79ED" w:rsidP="00EE79ED">
      <w:pPr>
        <w:rPr>
          <w:rtl/>
        </w:rPr>
      </w:pPr>
      <w:bookmarkStart w:id="9337" w:name="_ETM_Q1_911156"/>
      <w:bookmarkStart w:id="9338" w:name="_ETM_Q1_910401"/>
      <w:bookmarkStart w:id="9339" w:name="_ETM_Q1_908655"/>
      <w:bookmarkStart w:id="9340" w:name="_ETM_Q1_914906"/>
      <w:bookmarkStart w:id="9341" w:name="_ETM_Q1_912906"/>
      <w:bookmarkStart w:id="9342" w:name="_ETM_Q1_911152"/>
      <w:bookmarkStart w:id="9343" w:name="_ETM_Q1_909401"/>
      <w:bookmarkStart w:id="9344" w:name="_ETM_Q1_909902"/>
      <w:bookmarkEnd w:id="9337"/>
      <w:bookmarkEnd w:id="9338"/>
      <w:bookmarkEnd w:id="9339"/>
      <w:bookmarkEnd w:id="9340"/>
      <w:bookmarkEnd w:id="9341"/>
      <w:bookmarkEnd w:id="9342"/>
      <w:bookmarkEnd w:id="9343"/>
      <w:bookmarkEnd w:id="9344"/>
    </w:p>
    <w:p w14:paraId="3BCC6B04" w14:textId="62CFE181" w:rsidR="00EE79ED" w:rsidRDefault="00EE79ED" w:rsidP="00EE79ED">
      <w:pPr>
        <w:pStyle w:val="a5"/>
        <w:keepNext/>
        <w:rPr>
          <w:rtl/>
        </w:rPr>
      </w:pPr>
      <w:bookmarkStart w:id="9345" w:name="ET_speaker_סטיליאן_גלברג_531"/>
      <w:r w:rsidRPr="00EE79ED">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EE79ED">
        <w:rPr>
          <w:rStyle w:val="TagStyle"/>
          <w:rtl/>
        </w:rPr>
        <w:t xml:space="preserve"> &lt;&lt; דובר &gt;&gt;</w:t>
      </w:r>
      <w:r>
        <w:rPr>
          <w:rtl/>
        </w:rPr>
        <w:t xml:space="preserve">   </w:t>
      </w:r>
      <w:bookmarkEnd w:id="9345"/>
    </w:p>
    <w:p w14:paraId="1DF9C20C" w14:textId="77777777" w:rsidR="00EE79ED" w:rsidRDefault="00EE79ED" w:rsidP="00EE79ED">
      <w:pPr>
        <w:pStyle w:val="KeepWithNext"/>
        <w:rPr>
          <w:rtl/>
        </w:rPr>
      </w:pPr>
    </w:p>
    <w:p w14:paraId="2C628EA6" w14:textId="1C8D42F2" w:rsidR="00EE79ED" w:rsidRDefault="00EE79ED" w:rsidP="00EE79ED">
      <w:pPr>
        <w:rPr>
          <w:rtl/>
        </w:rPr>
      </w:pPr>
      <w:bookmarkStart w:id="9346" w:name="_ETM_Q1_911406"/>
      <w:bookmarkEnd w:id="9346"/>
      <w:r>
        <w:rPr>
          <w:rFonts w:hint="cs"/>
          <w:rtl/>
        </w:rPr>
        <w:t>מ</w:t>
      </w:r>
      <w:bookmarkStart w:id="9347" w:name="_ETM_Q1_909406"/>
      <w:bookmarkEnd w:id="9347"/>
      <w:r>
        <w:rPr>
          <w:rFonts w:hint="cs"/>
          <w:rtl/>
        </w:rPr>
        <w:t>צ</w:t>
      </w:r>
      <w:bookmarkStart w:id="9348" w:name="_ETM_Q1_907656"/>
      <w:bookmarkEnd w:id="9348"/>
      <w:r>
        <w:rPr>
          <w:rFonts w:hint="cs"/>
          <w:rtl/>
        </w:rPr>
        <w:t>וין.</w:t>
      </w:r>
      <w:bookmarkStart w:id="9349" w:name="_ETM_Q1_906905"/>
      <w:bookmarkEnd w:id="9349"/>
    </w:p>
    <w:p w14:paraId="376E0A3F" w14:textId="77777777" w:rsidR="00EE79ED" w:rsidRPr="00EE79ED" w:rsidRDefault="00EE79ED" w:rsidP="00EE79ED">
      <w:pPr>
        <w:rPr>
          <w:rtl/>
        </w:rPr>
      </w:pPr>
      <w:bookmarkStart w:id="9350" w:name="_ETM_Q1_907156"/>
      <w:bookmarkEnd w:id="9350"/>
    </w:p>
    <w:p w14:paraId="37050D52" w14:textId="01723F6D" w:rsidR="00EE79ED" w:rsidRDefault="00EE79ED" w:rsidP="00EE79ED">
      <w:pPr>
        <w:pStyle w:val="afb"/>
        <w:keepNext/>
        <w:rPr>
          <w:rtl/>
        </w:rPr>
      </w:pPr>
      <w:bookmarkStart w:id="9351" w:name="ET_guest_950512_530"/>
      <w:r w:rsidRPr="00EE79ED">
        <w:rPr>
          <w:rStyle w:val="TagStyle"/>
          <w:rtl/>
        </w:rPr>
        <w:t xml:space="preserve"> &lt;&lt; אורח &gt;&gt; </w:t>
      </w:r>
      <w:r w:rsidR="00686860">
        <w:rPr>
          <w:rtl/>
        </w:rPr>
        <w:t>ז'אן</w:t>
      </w:r>
      <w:r>
        <w:rPr>
          <w:rtl/>
        </w:rPr>
        <w:t xml:space="preserve"> קוך:</w:t>
      </w:r>
      <w:r w:rsidRPr="00EE79ED">
        <w:rPr>
          <w:rStyle w:val="TagStyle"/>
          <w:rtl/>
        </w:rPr>
        <w:t xml:space="preserve"> &lt;&lt; אורח &gt;&gt;</w:t>
      </w:r>
      <w:r>
        <w:rPr>
          <w:rtl/>
        </w:rPr>
        <w:t xml:space="preserve">   </w:t>
      </w:r>
      <w:bookmarkEnd w:id="9351"/>
    </w:p>
    <w:p w14:paraId="4FAF96A9" w14:textId="77777777" w:rsidR="00EE79ED" w:rsidRDefault="00EE79ED" w:rsidP="00EE79ED">
      <w:pPr>
        <w:pStyle w:val="KeepWithNext"/>
        <w:rPr>
          <w:rtl/>
        </w:rPr>
      </w:pPr>
    </w:p>
    <w:p w14:paraId="07533E87" w14:textId="7CC8CC32" w:rsidR="00EE79ED" w:rsidRDefault="00EE79ED" w:rsidP="00EE79ED">
      <w:pPr>
        <w:rPr>
          <w:rtl/>
        </w:rPr>
      </w:pPr>
      <w:bookmarkStart w:id="9352" w:name="_ETM_Q1_911901"/>
      <w:bookmarkStart w:id="9353" w:name="_ETM_Q1_908402"/>
      <w:bookmarkStart w:id="9354" w:name="_ETM_Q1_906652"/>
      <w:bookmarkStart w:id="9355" w:name="_ETM_Q1_904902"/>
      <w:bookmarkStart w:id="9356" w:name="_ETM_Q1_903152"/>
      <w:bookmarkStart w:id="9357" w:name="_ETM_Q1_901402"/>
      <w:bookmarkStart w:id="9358" w:name="_ETM_Q1_899656"/>
      <w:bookmarkStart w:id="9359" w:name="_ETM_Q1_905905"/>
      <w:bookmarkEnd w:id="9352"/>
      <w:bookmarkEnd w:id="9353"/>
      <w:bookmarkEnd w:id="9354"/>
      <w:bookmarkEnd w:id="9355"/>
      <w:bookmarkEnd w:id="9356"/>
      <w:bookmarkEnd w:id="9357"/>
      <w:bookmarkEnd w:id="9358"/>
      <w:bookmarkEnd w:id="9359"/>
      <w:r>
        <w:rPr>
          <w:rFonts w:hint="cs"/>
          <w:rtl/>
        </w:rPr>
        <w:t>לגבי 24</w:t>
      </w:r>
      <w:bookmarkStart w:id="9360" w:name="_ETM_Q1_908405"/>
      <w:bookmarkEnd w:id="9360"/>
      <w:r w:rsidR="00885AB4">
        <w:rPr>
          <w:rFonts w:hint="cs"/>
          <w:rtl/>
        </w:rPr>
        <w:t xml:space="preserve">, </w:t>
      </w:r>
      <w:bookmarkStart w:id="9361" w:name="_ETM_Q1_910152"/>
      <w:bookmarkEnd w:id="9361"/>
      <w:r w:rsidR="00885AB4">
        <w:rPr>
          <w:rFonts w:hint="cs"/>
          <w:rtl/>
        </w:rPr>
        <w:t xml:space="preserve">אני שוב חושב שלפחות </w:t>
      </w:r>
      <w:bookmarkStart w:id="9362" w:name="_ETM_Q1_912904"/>
      <w:bookmarkEnd w:id="9362"/>
      <w:r w:rsidR="00885AB4">
        <w:rPr>
          <w:rFonts w:hint="cs"/>
          <w:rtl/>
        </w:rPr>
        <w:t>לגבי הפרוטוקול</w:t>
      </w:r>
      <w:bookmarkStart w:id="9363" w:name="_ETM_Q1_912903"/>
      <w:bookmarkEnd w:id="9363"/>
      <w:r w:rsidR="00885AB4">
        <w:rPr>
          <w:rFonts w:hint="cs"/>
          <w:rtl/>
        </w:rPr>
        <w:t>, זה לא</w:t>
      </w:r>
      <w:bookmarkStart w:id="9364" w:name="_ETM_Q1_915903"/>
      <w:bookmarkEnd w:id="9364"/>
      <w:r w:rsidR="00885AB4">
        <w:rPr>
          <w:rFonts w:hint="cs"/>
          <w:rtl/>
        </w:rPr>
        <w:t xml:space="preserve"> </w:t>
      </w:r>
      <w:r w:rsidR="001A535B">
        <w:rPr>
          <w:rFonts w:hint="cs"/>
          <w:rtl/>
        </w:rPr>
        <w:t>"</w:t>
      </w:r>
      <w:r w:rsidR="00885AB4">
        <w:rPr>
          <w:rFonts w:hint="cs"/>
          <w:rtl/>
        </w:rPr>
        <w:t>סייגים</w:t>
      </w:r>
      <w:bookmarkStart w:id="9365" w:name="_ETM_Q1_915272"/>
      <w:bookmarkEnd w:id="9365"/>
      <w:r w:rsidR="00885AB4">
        <w:rPr>
          <w:rFonts w:hint="cs"/>
          <w:rtl/>
        </w:rPr>
        <w:t xml:space="preserve"> להסמכה</w:t>
      </w:r>
      <w:r w:rsidR="001A535B">
        <w:rPr>
          <w:rFonts w:hint="cs"/>
          <w:rtl/>
        </w:rPr>
        <w:t xml:space="preserve">" </w:t>
      </w:r>
      <w:r w:rsidR="00885AB4">
        <w:rPr>
          <w:rFonts w:hint="cs"/>
          <w:rtl/>
        </w:rPr>
        <w:t xml:space="preserve">אלא </w:t>
      </w:r>
      <w:bookmarkStart w:id="9366" w:name="_ETM_Q1_915156"/>
      <w:bookmarkEnd w:id="9366"/>
      <w:r w:rsidR="00885AB4">
        <w:rPr>
          <w:rFonts w:hint="cs"/>
          <w:rtl/>
        </w:rPr>
        <w:t xml:space="preserve">זה פשוט </w:t>
      </w:r>
      <w:r w:rsidR="001A535B">
        <w:rPr>
          <w:rFonts w:hint="cs"/>
          <w:rtl/>
        </w:rPr>
        <w:t>"</w:t>
      </w:r>
      <w:r w:rsidR="00885AB4">
        <w:rPr>
          <w:rFonts w:hint="cs"/>
          <w:rtl/>
        </w:rPr>
        <w:t>גבולות גזרה</w:t>
      </w:r>
      <w:bookmarkStart w:id="9367" w:name="_ETM_Q1_917156"/>
      <w:bookmarkStart w:id="9368" w:name="_ETM_Q1_917404"/>
      <w:bookmarkEnd w:id="9367"/>
      <w:bookmarkEnd w:id="9368"/>
      <w:r w:rsidR="001A535B">
        <w:rPr>
          <w:rFonts w:hint="cs"/>
          <w:rtl/>
        </w:rPr>
        <w:t>"</w:t>
      </w:r>
      <w:r w:rsidR="00885AB4">
        <w:rPr>
          <w:rFonts w:hint="cs"/>
          <w:rtl/>
        </w:rPr>
        <w:t>. החוק הזה לא דן בחשיפה תעסוקתית</w:t>
      </w:r>
      <w:bookmarkStart w:id="9369" w:name="_ETM_Q1_921154"/>
      <w:bookmarkStart w:id="9370" w:name="_ETM_Q1_919405"/>
      <w:bookmarkEnd w:id="9369"/>
      <w:bookmarkEnd w:id="9370"/>
      <w:r w:rsidR="00885AB4">
        <w:rPr>
          <w:rFonts w:hint="cs"/>
          <w:rtl/>
        </w:rPr>
        <w:t xml:space="preserve"> ולכן הוא לא סייג לחובת</w:t>
      </w:r>
      <w:bookmarkStart w:id="9371" w:name="_ETM_Q1_923905"/>
      <w:bookmarkEnd w:id="9371"/>
      <w:r w:rsidR="00885AB4">
        <w:rPr>
          <w:rFonts w:hint="cs"/>
          <w:rtl/>
        </w:rPr>
        <w:t xml:space="preserve"> הרישוי. </w:t>
      </w:r>
      <w:bookmarkStart w:id="9372" w:name="_ETM_Q1_929405"/>
      <w:bookmarkEnd w:id="9372"/>
    </w:p>
    <w:p w14:paraId="7ABD659C" w14:textId="77777777" w:rsidR="00885AB4" w:rsidRDefault="00885AB4" w:rsidP="00EE79ED">
      <w:pPr>
        <w:rPr>
          <w:rtl/>
        </w:rPr>
      </w:pPr>
      <w:bookmarkStart w:id="9373" w:name="_ETM_Q1_929655"/>
      <w:bookmarkEnd w:id="9373"/>
    </w:p>
    <w:p w14:paraId="686C83C2" w14:textId="63B9E6B4" w:rsidR="00885AB4" w:rsidRDefault="00885AB4" w:rsidP="00885AB4">
      <w:pPr>
        <w:pStyle w:val="a5"/>
        <w:keepNext/>
        <w:rPr>
          <w:rtl/>
        </w:rPr>
      </w:pPr>
      <w:bookmarkStart w:id="9374" w:name="ET_speaker_רעות_בינג_532"/>
      <w:r w:rsidRPr="00885AB4">
        <w:rPr>
          <w:rStyle w:val="TagStyle"/>
          <w:rtl/>
        </w:rPr>
        <w:t xml:space="preserve"> &lt;&lt; דובר &gt;&gt; </w:t>
      </w:r>
      <w:r>
        <w:rPr>
          <w:rtl/>
        </w:rPr>
        <w:t xml:space="preserve">רעות </w:t>
      </w:r>
      <w:proofErr w:type="spellStart"/>
      <w:r>
        <w:rPr>
          <w:rtl/>
        </w:rPr>
        <w:t>בינג</w:t>
      </w:r>
      <w:proofErr w:type="spellEnd"/>
      <w:r>
        <w:rPr>
          <w:rtl/>
        </w:rPr>
        <w:t>:</w:t>
      </w:r>
      <w:r w:rsidRPr="00885AB4">
        <w:rPr>
          <w:rStyle w:val="TagStyle"/>
          <w:rtl/>
        </w:rPr>
        <w:t xml:space="preserve"> &lt;&lt; דובר &gt;&gt;</w:t>
      </w:r>
      <w:r>
        <w:rPr>
          <w:rtl/>
        </w:rPr>
        <w:t xml:space="preserve">   </w:t>
      </w:r>
      <w:bookmarkEnd w:id="9374"/>
    </w:p>
    <w:p w14:paraId="0CB80466" w14:textId="77777777" w:rsidR="00885AB4" w:rsidRDefault="00885AB4" w:rsidP="00885AB4">
      <w:pPr>
        <w:pStyle w:val="KeepWithNext"/>
        <w:rPr>
          <w:rtl/>
        </w:rPr>
      </w:pPr>
    </w:p>
    <w:p w14:paraId="09D64CC3" w14:textId="4D1A8386" w:rsidR="00885AB4" w:rsidRDefault="00885AB4" w:rsidP="00885AB4">
      <w:pPr>
        <w:rPr>
          <w:rtl/>
        </w:rPr>
      </w:pPr>
      <w:bookmarkStart w:id="9375" w:name="_ETM_Q1_932906"/>
      <w:bookmarkStart w:id="9376" w:name="_ETM_Q1_931405"/>
      <w:bookmarkStart w:id="9377" w:name="_ETM_Q1_929652"/>
      <w:bookmarkEnd w:id="9375"/>
      <w:bookmarkEnd w:id="9376"/>
      <w:bookmarkEnd w:id="9377"/>
      <w:r>
        <w:rPr>
          <w:rFonts w:hint="cs"/>
          <w:rtl/>
        </w:rPr>
        <w:t xml:space="preserve">זאת הערה כללית ויכול להיות שאפשר </w:t>
      </w:r>
      <w:bookmarkStart w:id="9378" w:name="_ETM_Q1_933402"/>
      <w:bookmarkEnd w:id="9378"/>
      <w:r>
        <w:rPr>
          <w:rFonts w:hint="cs"/>
          <w:rtl/>
        </w:rPr>
        <w:t>לחשוב על</w:t>
      </w:r>
      <w:bookmarkStart w:id="9379" w:name="_ETM_Q1_933656"/>
      <w:bookmarkEnd w:id="9379"/>
      <w:r>
        <w:rPr>
          <w:rFonts w:hint="cs"/>
          <w:rtl/>
        </w:rPr>
        <w:t xml:space="preserve"> אי</w:t>
      </w:r>
      <w:bookmarkStart w:id="9380" w:name="_ETM_Q1_932156"/>
      <w:bookmarkEnd w:id="9380"/>
      <w:r>
        <w:rPr>
          <w:rFonts w:hint="cs"/>
          <w:rtl/>
        </w:rPr>
        <w:t>ך לעשות את זה, בסדר</w:t>
      </w:r>
      <w:bookmarkStart w:id="9381" w:name="_ETM_Q1_935656"/>
      <w:bookmarkEnd w:id="9381"/>
      <w:r>
        <w:rPr>
          <w:rFonts w:hint="cs"/>
          <w:rtl/>
        </w:rPr>
        <w:t>.</w:t>
      </w:r>
      <w:bookmarkStart w:id="9382" w:name="_ETM_Q1_934156"/>
      <w:bookmarkStart w:id="9383" w:name="_ETM_Q1_934904"/>
      <w:bookmarkStart w:id="9384" w:name="_ETM_Q1_933153"/>
      <w:bookmarkStart w:id="9385" w:name="_ETM_Q1_931153"/>
      <w:bookmarkEnd w:id="9382"/>
      <w:bookmarkEnd w:id="9383"/>
      <w:bookmarkEnd w:id="9384"/>
      <w:bookmarkEnd w:id="9385"/>
    </w:p>
    <w:p w14:paraId="5CD0A5C4" w14:textId="677EDE89" w:rsidR="00885AB4" w:rsidRDefault="00885AB4" w:rsidP="00885AB4">
      <w:pPr>
        <w:rPr>
          <w:rtl/>
        </w:rPr>
      </w:pPr>
      <w:bookmarkStart w:id="9386" w:name="_ETM_Q1_931903"/>
      <w:bookmarkStart w:id="9387" w:name="_ETM_Q1_932153"/>
      <w:bookmarkEnd w:id="9386"/>
      <w:bookmarkEnd w:id="9387"/>
    </w:p>
    <w:p w14:paraId="7D0990DA" w14:textId="1D5C31F6" w:rsidR="00885AB4" w:rsidRDefault="00885AB4" w:rsidP="00885AB4">
      <w:pPr>
        <w:pStyle w:val="a5"/>
        <w:keepNext/>
        <w:rPr>
          <w:rtl/>
        </w:rPr>
      </w:pPr>
      <w:bookmarkStart w:id="9388" w:name="ET_speaker_סטיליאן_גלברג_533"/>
      <w:r w:rsidRPr="00885AB4">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885AB4">
        <w:rPr>
          <w:rStyle w:val="TagStyle"/>
          <w:rtl/>
        </w:rPr>
        <w:t xml:space="preserve"> &lt;&lt; דובר &gt;&gt;</w:t>
      </w:r>
      <w:r>
        <w:rPr>
          <w:rtl/>
        </w:rPr>
        <w:t xml:space="preserve">   </w:t>
      </w:r>
      <w:bookmarkEnd w:id="9388"/>
    </w:p>
    <w:p w14:paraId="6E1B0779" w14:textId="77777777" w:rsidR="00885AB4" w:rsidRDefault="00885AB4" w:rsidP="00885AB4">
      <w:pPr>
        <w:pStyle w:val="KeepWithNext"/>
        <w:rPr>
          <w:rtl/>
        </w:rPr>
      </w:pPr>
    </w:p>
    <w:p w14:paraId="05C48622" w14:textId="1C103CE3" w:rsidR="00885AB4" w:rsidRDefault="00885AB4" w:rsidP="00885AB4">
      <w:pPr>
        <w:rPr>
          <w:rtl/>
        </w:rPr>
      </w:pPr>
      <w:bookmarkStart w:id="9389" w:name="_ETM_Q1_936153"/>
      <w:bookmarkStart w:id="9390" w:name="_ETM_Q1_934153"/>
      <w:bookmarkStart w:id="9391" w:name="_ETM_Q1_932403"/>
      <w:bookmarkEnd w:id="9389"/>
      <w:bookmarkEnd w:id="9390"/>
      <w:bookmarkEnd w:id="9391"/>
      <w:r>
        <w:rPr>
          <w:rFonts w:hint="cs"/>
          <w:rtl/>
        </w:rPr>
        <w:t xml:space="preserve">לא, זה עניין של </w:t>
      </w:r>
      <w:bookmarkStart w:id="9392" w:name="_ETM_Q1_935903"/>
      <w:bookmarkEnd w:id="9392"/>
      <w:r>
        <w:rPr>
          <w:rFonts w:hint="cs"/>
          <w:rtl/>
        </w:rPr>
        <w:t>ניסוח של החקיקה אבל זה - - -</w:t>
      </w:r>
      <w:bookmarkStart w:id="9393" w:name="_ETM_Q1_937653"/>
      <w:bookmarkEnd w:id="9393"/>
    </w:p>
    <w:p w14:paraId="261DAA56" w14:textId="77777777" w:rsidR="00885AB4" w:rsidRDefault="00885AB4" w:rsidP="00885AB4">
      <w:pPr>
        <w:rPr>
          <w:rtl/>
        </w:rPr>
      </w:pPr>
      <w:bookmarkStart w:id="9394" w:name="_ETM_Q1_937902"/>
      <w:bookmarkStart w:id="9395" w:name="_ETM_Q1_935902"/>
      <w:bookmarkStart w:id="9396" w:name="_ETM_Q1_934406"/>
      <w:bookmarkStart w:id="9397" w:name="_ETM_Q1_934653"/>
      <w:bookmarkEnd w:id="9394"/>
      <w:bookmarkEnd w:id="9395"/>
      <w:bookmarkEnd w:id="9396"/>
      <w:bookmarkEnd w:id="9397"/>
    </w:p>
    <w:p w14:paraId="6E0228C8" w14:textId="6AA5ED0D" w:rsidR="00885AB4" w:rsidRDefault="00885AB4" w:rsidP="00885AB4">
      <w:pPr>
        <w:pStyle w:val="a5"/>
        <w:keepNext/>
        <w:rPr>
          <w:rtl/>
        </w:rPr>
      </w:pPr>
      <w:bookmarkStart w:id="9398" w:name="ET_speaker_הדס_פיקצלר_534"/>
      <w:r w:rsidRPr="00885AB4">
        <w:rPr>
          <w:rStyle w:val="TagStyle"/>
          <w:rtl/>
        </w:rPr>
        <w:t xml:space="preserve"> &lt;&lt; דובר &gt;&gt; </w:t>
      </w:r>
      <w:r>
        <w:rPr>
          <w:rtl/>
        </w:rPr>
        <w:t xml:space="preserve">הדס </w:t>
      </w:r>
      <w:proofErr w:type="spellStart"/>
      <w:r>
        <w:rPr>
          <w:rtl/>
        </w:rPr>
        <w:t>פיקצלר</w:t>
      </w:r>
      <w:proofErr w:type="spellEnd"/>
      <w:r>
        <w:rPr>
          <w:rtl/>
        </w:rPr>
        <w:t>:</w:t>
      </w:r>
      <w:r w:rsidRPr="00885AB4">
        <w:rPr>
          <w:rStyle w:val="TagStyle"/>
          <w:rtl/>
        </w:rPr>
        <w:t xml:space="preserve"> &lt;&lt; דובר &gt;&gt;</w:t>
      </w:r>
      <w:r>
        <w:rPr>
          <w:rtl/>
        </w:rPr>
        <w:t xml:space="preserve">   </w:t>
      </w:r>
      <w:bookmarkEnd w:id="9398"/>
    </w:p>
    <w:p w14:paraId="29F00861" w14:textId="77777777" w:rsidR="00885AB4" w:rsidRDefault="00885AB4" w:rsidP="00885AB4">
      <w:pPr>
        <w:pStyle w:val="KeepWithNext"/>
        <w:rPr>
          <w:rtl/>
        </w:rPr>
      </w:pPr>
    </w:p>
    <w:p w14:paraId="35D5FFC3" w14:textId="45E6CD4A" w:rsidR="00885AB4" w:rsidRDefault="00885AB4" w:rsidP="00885AB4">
      <w:pPr>
        <w:rPr>
          <w:rtl/>
        </w:rPr>
      </w:pPr>
      <w:bookmarkStart w:id="9399" w:name="_ETM_Q1_935905"/>
      <w:bookmarkEnd w:id="9399"/>
      <w:r>
        <w:rPr>
          <w:rFonts w:hint="cs"/>
          <w:rtl/>
        </w:rPr>
        <w:t>אם לא נכתוב את זה</w:t>
      </w:r>
      <w:r w:rsidR="001C7686">
        <w:rPr>
          <w:rFonts w:hint="cs"/>
          <w:rtl/>
        </w:rPr>
        <w:t>,</w:t>
      </w:r>
      <w:r>
        <w:rPr>
          <w:rFonts w:hint="cs"/>
          <w:rtl/>
        </w:rPr>
        <w:t xml:space="preserve"> </w:t>
      </w:r>
      <w:bookmarkStart w:id="9400" w:name="_ETM_Q1_939156"/>
      <w:bookmarkEnd w:id="9400"/>
      <w:r>
        <w:rPr>
          <w:rFonts w:hint="cs"/>
          <w:rtl/>
        </w:rPr>
        <w:t>יחשבו - - -</w:t>
      </w:r>
    </w:p>
    <w:p w14:paraId="1DEEFDCA" w14:textId="77777777" w:rsidR="00885AB4" w:rsidRDefault="00885AB4" w:rsidP="00885AB4">
      <w:pPr>
        <w:rPr>
          <w:rtl/>
        </w:rPr>
      </w:pPr>
      <w:bookmarkStart w:id="9401" w:name="_ETM_Q1_939656"/>
      <w:bookmarkStart w:id="9402" w:name="_ETM_Q1_939905"/>
      <w:bookmarkEnd w:id="9401"/>
      <w:bookmarkEnd w:id="9402"/>
    </w:p>
    <w:p w14:paraId="12B65C2E" w14:textId="3D4B17FE" w:rsidR="00885AB4" w:rsidRDefault="00885AB4" w:rsidP="00885AB4">
      <w:pPr>
        <w:pStyle w:val="a5"/>
        <w:keepNext/>
        <w:rPr>
          <w:rtl/>
        </w:rPr>
      </w:pPr>
      <w:bookmarkStart w:id="9403" w:name="ET_speaker_רעות_בינג_535"/>
      <w:r w:rsidRPr="00885AB4">
        <w:rPr>
          <w:rStyle w:val="TagStyle"/>
          <w:rtl/>
        </w:rPr>
        <w:t xml:space="preserve"> &lt;&lt; דובר &gt;&gt; </w:t>
      </w:r>
      <w:r>
        <w:rPr>
          <w:rtl/>
        </w:rPr>
        <w:t xml:space="preserve">רעות </w:t>
      </w:r>
      <w:proofErr w:type="spellStart"/>
      <w:r>
        <w:rPr>
          <w:rtl/>
        </w:rPr>
        <w:t>בינג</w:t>
      </w:r>
      <w:proofErr w:type="spellEnd"/>
      <w:r>
        <w:rPr>
          <w:rtl/>
        </w:rPr>
        <w:t>:</w:t>
      </w:r>
      <w:r w:rsidRPr="00885AB4">
        <w:rPr>
          <w:rStyle w:val="TagStyle"/>
          <w:rtl/>
        </w:rPr>
        <w:t xml:space="preserve"> &lt;&lt; דובר &gt;&gt;</w:t>
      </w:r>
      <w:r>
        <w:rPr>
          <w:rtl/>
        </w:rPr>
        <w:t xml:space="preserve">   </w:t>
      </w:r>
      <w:bookmarkEnd w:id="9403"/>
    </w:p>
    <w:p w14:paraId="4F780725" w14:textId="77777777" w:rsidR="00885AB4" w:rsidRDefault="00885AB4" w:rsidP="00885AB4">
      <w:pPr>
        <w:pStyle w:val="KeepWithNext"/>
        <w:rPr>
          <w:rtl/>
        </w:rPr>
      </w:pPr>
    </w:p>
    <w:p w14:paraId="064BCCD0" w14:textId="4E08CAFB" w:rsidR="00885AB4" w:rsidRDefault="00885AB4" w:rsidP="00885AB4">
      <w:pPr>
        <w:rPr>
          <w:rtl/>
        </w:rPr>
      </w:pPr>
      <w:bookmarkStart w:id="9404" w:name="_ETM_Q1_941655"/>
      <w:bookmarkStart w:id="9405" w:name="_ETM_Q1_941905"/>
      <w:bookmarkEnd w:id="9404"/>
      <w:bookmarkEnd w:id="9405"/>
      <w:r>
        <w:rPr>
          <w:rFonts w:hint="cs"/>
          <w:rtl/>
        </w:rPr>
        <w:t xml:space="preserve">זה ברור שצריך </w:t>
      </w:r>
      <w:bookmarkStart w:id="9406" w:name="_ETM_Q1_941906"/>
      <w:bookmarkEnd w:id="9406"/>
      <w:r>
        <w:rPr>
          <w:rFonts w:hint="cs"/>
          <w:rtl/>
        </w:rPr>
        <w:t xml:space="preserve">את </w:t>
      </w:r>
      <w:bookmarkStart w:id="9407" w:name="_ETM_Q1_940406"/>
      <w:bookmarkStart w:id="9408" w:name="_ETM_Q1_942406"/>
      <w:bookmarkEnd w:id="9407"/>
      <w:bookmarkEnd w:id="9408"/>
      <w:r>
        <w:rPr>
          <w:rFonts w:hint="cs"/>
          <w:rtl/>
        </w:rPr>
        <w:t>הסייגים האלה</w:t>
      </w:r>
      <w:bookmarkStart w:id="9409" w:name="_ETM_Q1_945652"/>
      <w:bookmarkStart w:id="9410" w:name="_ETM_Q1_946907"/>
      <w:bookmarkStart w:id="9411" w:name="_ETM_Q1_947406"/>
      <w:bookmarkStart w:id="9412" w:name="_ETM_Q1_946156"/>
      <w:bookmarkEnd w:id="9409"/>
      <w:bookmarkEnd w:id="9410"/>
      <w:bookmarkEnd w:id="9411"/>
      <w:bookmarkEnd w:id="9412"/>
      <w:r>
        <w:rPr>
          <w:rFonts w:hint="cs"/>
          <w:rtl/>
        </w:rPr>
        <w:t>.</w:t>
      </w:r>
      <w:bookmarkStart w:id="9413" w:name="_ETM_Q1_947405"/>
      <w:bookmarkEnd w:id="9413"/>
      <w:r>
        <w:rPr>
          <w:rFonts w:hint="cs"/>
          <w:rtl/>
        </w:rPr>
        <w:t xml:space="preserve"> זה בר</w:t>
      </w:r>
      <w:bookmarkStart w:id="9414" w:name="_ETM_Q1_946656"/>
      <w:bookmarkEnd w:id="9414"/>
      <w:r>
        <w:rPr>
          <w:rFonts w:hint="cs"/>
          <w:rtl/>
        </w:rPr>
        <w:t>ור.</w:t>
      </w:r>
      <w:bookmarkStart w:id="9415" w:name="_ETM_Q1_945655"/>
      <w:bookmarkEnd w:id="9415"/>
      <w:r>
        <w:rPr>
          <w:rFonts w:hint="cs"/>
          <w:rtl/>
        </w:rPr>
        <w:t xml:space="preserve"> </w:t>
      </w:r>
    </w:p>
    <w:p w14:paraId="74BBEE54" w14:textId="77777777" w:rsidR="00885AB4" w:rsidRDefault="00885AB4" w:rsidP="00885AB4">
      <w:pPr>
        <w:rPr>
          <w:rtl/>
        </w:rPr>
      </w:pPr>
      <w:bookmarkStart w:id="9416" w:name="_ETM_Q1_945906"/>
      <w:bookmarkEnd w:id="9416"/>
    </w:p>
    <w:p w14:paraId="35E518A5" w14:textId="6F3C9566" w:rsidR="00885AB4" w:rsidRDefault="00885AB4" w:rsidP="00885AB4">
      <w:pPr>
        <w:pStyle w:val="af8"/>
        <w:keepNext/>
        <w:rPr>
          <w:rtl/>
        </w:rPr>
      </w:pPr>
      <w:bookmarkStart w:id="9417" w:name="ET_yor_5069_536"/>
      <w:r w:rsidRPr="00885AB4">
        <w:rPr>
          <w:rStyle w:val="TagStyle"/>
          <w:rtl/>
        </w:rPr>
        <w:t xml:space="preserve"> &lt;&lt; יור &gt;&gt; </w:t>
      </w:r>
      <w:r>
        <w:rPr>
          <w:rtl/>
        </w:rPr>
        <w:t>היו"ר יעקב אשר:</w:t>
      </w:r>
      <w:r w:rsidRPr="00885AB4">
        <w:rPr>
          <w:rStyle w:val="TagStyle"/>
          <w:rtl/>
        </w:rPr>
        <w:t xml:space="preserve"> &lt;&lt; יור &gt;&gt;</w:t>
      </w:r>
      <w:r>
        <w:rPr>
          <w:rtl/>
        </w:rPr>
        <w:t xml:space="preserve">   </w:t>
      </w:r>
      <w:bookmarkEnd w:id="9417"/>
    </w:p>
    <w:p w14:paraId="68185F5E" w14:textId="77777777" w:rsidR="00885AB4" w:rsidRDefault="00885AB4" w:rsidP="00885AB4">
      <w:pPr>
        <w:pStyle w:val="KeepWithNext"/>
        <w:rPr>
          <w:rtl/>
        </w:rPr>
      </w:pPr>
    </w:p>
    <w:p w14:paraId="5ED724FC" w14:textId="19719792" w:rsidR="00885AB4" w:rsidRDefault="00885AB4" w:rsidP="00885AB4">
      <w:pPr>
        <w:rPr>
          <w:rtl/>
        </w:rPr>
      </w:pPr>
      <w:bookmarkStart w:id="9418" w:name="_ETM_Q1_947155"/>
      <w:bookmarkEnd w:id="9418"/>
      <w:r>
        <w:rPr>
          <w:rFonts w:hint="cs"/>
          <w:rtl/>
        </w:rPr>
        <w:t>הלאה.</w:t>
      </w:r>
    </w:p>
    <w:p w14:paraId="305AB3B0" w14:textId="77777777" w:rsidR="00885AB4" w:rsidRDefault="00885AB4" w:rsidP="00885AB4">
      <w:pPr>
        <w:rPr>
          <w:rtl/>
        </w:rPr>
      </w:pPr>
      <w:bookmarkStart w:id="9419" w:name="_ETM_Q1_949405"/>
      <w:bookmarkStart w:id="9420" w:name="_ETM_Q1_947655"/>
      <w:bookmarkStart w:id="9421" w:name="_ETM_Q1_945905"/>
      <w:bookmarkStart w:id="9422" w:name="_ETM_Q1_947656"/>
      <w:bookmarkStart w:id="9423" w:name="_ETM_Q1_946155"/>
      <w:bookmarkEnd w:id="9419"/>
      <w:bookmarkEnd w:id="9420"/>
      <w:bookmarkEnd w:id="9421"/>
      <w:bookmarkEnd w:id="9422"/>
      <w:bookmarkEnd w:id="9423"/>
    </w:p>
    <w:p w14:paraId="43A89633" w14:textId="35B9AB4C" w:rsidR="00885AB4" w:rsidRDefault="00885AB4" w:rsidP="00885AB4">
      <w:pPr>
        <w:pStyle w:val="a5"/>
        <w:keepNext/>
        <w:rPr>
          <w:rtl/>
        </w:rPr>
      </w:pPr>
      <w:bookmarkStart w:id="9424" w:name="ET_speaker_רעות_בינג_537"/>
      <w:r w:rsidRPr="00885AB4">
        <w:rPr>
          <w:rStyle w:val="TagStyle"/>
          <w:rtl/>
        </w:rPr>
        <w:t xml:space="preserve"> &lt;&lt; דובר &gt;&gt; </w:t>
      </w:r>
      <w:r>
        <w:rPr>
          <w:rtl/>
        </w:rPr>
        <w:t xml:space="preserve">רעות </w:t>
      </w:r>
      <w:proofErr w:type="spellStart"/>
      <w:r>
        <w:rPr>
          <w:rtl/>
        </w:rPr>
        <w:t>בינג</w:t>
      </w:r>
      <w:proofErr w:type="spellEnd"/>
      <w:r>
        <w:rPr>
          <w:rtl/>
        </w:rPr>
        <w:t>:</w:t>
      </w:r>
      <w:r w:rsidRPr="00885AB4">
        <w:rPr>
          <w:rStyle w:val="TagStyle"/>
          <w:rtl/>
        </w:rPr>
        <w:t xml:space="preserve"> &lt;&lt; דובר &gt;&gt;</w:t>
      </w:r>
      <w:r>
        <w:rPr>
          <w:rtl/>
        </w:rPr>
        <w:t xml:space="preserve">   </w:t>
      </w:r>
      <w:bookmarkEnd w:id="9424"/>
    </w:p>
    <w:p w14:paraId="7D22CAE5" w14:textId="77777777" w:rsidR="00885AB4" w:rsidRDefault="00885AB4" w:rsidP="00885AB4">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885AB4" w14:paraId="0151B0A4" w14:textId="77777777" w:rsidTr="00454616">
        <w:tc>
          <w:tcPr>
            <w:tcW w:w="1823" w:type="dxa"/>
          </w:tcPr>
          <w:p w14:paraId="15F6B66A" w14:textId="77777777" w:rsidR="00885AB4" w:rsidRDefault="00885AB4" w:rsidP="00454616">
            <w:pPr>
              <w:ind w:firstLine="0"/>
              <w:rPr>
                <w:rtl/>
              </w:rPr>
            </w:pPr>
            <w:bookmarkStart w:id="9425" w:name="_ETM_Q1_948154"/>
            <w:bookmarkEnd w:id="9425"/>
          </w:p>
        </w:tc>
        <w:tc>
          <w:tcPr>
            <w:tcW w:w="7475" w:type="dxa"/>
            <w:gridSpan w:val="2"/>
          </w:tcPr>
          <w:p w14:paraId="34C0CC09" w14:textId="75E91C2B" w:rsidR="00885AB4" w:rsidRPr="00885AB4" w:rsidRDefault="00885AB4" w:rsidP="00454616">
            <w:pPr>
              <w:ind w:firstLine="0"/>
              <w:jc w:val="center"/>
              <w:rPr>
                <w:b/>
                <w:bCs/>
                <w:rtl/>
              </w:rPr>
            </w:pPr>
            <w:r w:rsidRPr="00EB4F1E">
              <w:rPr>
                <w:b/>
                <w:bCs/>
                <w:rtl/>
              </w:rPr>
              <w:t xml:space="preserve">פרק </w:t>
            </w:r>
            <w:r>
              <w:rPr>
                <w:rFonts w:hint="cs"/>
                <w:b/>
                <w:bCs/>
                <w:rtl/>
              </w:rPr>
              <w:t>ד'</w:t>
            </w:r>
            <w:r w:rsidRPr="00EB4F1E">
              <w:rPr>
                <w:b/>
                <w:bCs/>
                <w:rtl/>
              </w:rPr>
              <w:t xml:space="preserve">: </w:t>
            </w:r>
            <w:r>
              <w:rPr>
                <w:rFonts w:hint="cs"/>
                <w:b/>
                <w:bCs/>
                <w:rtl/>
              </w:rPr>
              <w:t>חובות העוסקים בקרינה</w:t>
            </w:r>
          </w:p>
          <w:p w14:paraId="636052B4" w14:textId="77777777" w:rsidR="00885AB4" w:rsidRPr="00EB4F1E" w:rsidRDefault="00885AB4" w:rsidP="00454616">
            <w:pPr>
              <w:ind w:firstLine="0"/>
              <w:jc w:val="center"/>
              <w:rPr>
                <w:b/>
                <w:bCs/>
                <w:rtl/>
              </w:rPr>
            </w:pPr>
          </w:p>
        </w:tc>
      </w:tr>
      <w:tr w:rsidR="00885AB4" w14:paraId="0D8A19A7" w14:textId="77777777" w:rsidTr="00454616">
        <w:tc>
          <w:tcPr>
            <w:tcW w:w="1823" w:type="dxa"/>
          </w:tcPr>
          <w:p w14:paraId="35F2309C" w14:textId="2ED83AB2" w:rsidR="00885AB4" w:rsidRDefault="00FA2A88" w:rsidP="00FA2A88">
            <w:pPr>
              <w:ind w:firstLine="0"/>
              <w:jc w:val="left"/>
              <w:rPr>
                <w:rtl/>
              </w:rPr>
            </w:pPr>
            <w:bookmarkStart w:id="9426" w:name="_ETM_Q1_967904"/>
            <w:r w:rsidRPr="00FA2A88">
              <w:rPr>
                <w:rtl/>
              </w:rPr>
              <w:t>תקנות לעניין חובות, הגבלות ותנאים שיחולו על בעל רישיון</w:t>
            </w:r>
            <w:bookmarkEnd w:id="9426"/>
          </w:p>
        </w:tc>
        <w:tc>
          <w:tcPr>
            <w:tcW w:w="810" w:type="dxa"/>
          </w:tcPr>
          <w:p w14:paraId="273FB0E2" w14:textId="09DDE4BC" w:rsidR="00885AB4" w:rsidRDefault="00FA2A88" w:rsidP="00454616">
            <w:pPr>
              <w:ind w:firstLine="0"/>
              <w:rPr>
                <w:rtl/>
              </w:rPr>
            </w:pPr>
            <w:r>
              <w:rPr>
                <w:rFonts w:hint="cs"/>
                <w:rtl/>
              </w:rPr>
              <w:t>25</w:t>
            </w:r>
            <w:r w:rsidR="00885AB4">
              <w:rPr>
                <w:rFonts w:hint="cs"/>
                <w:rtl/>
              </w:rPr>
              <w:t>.</w:t>
            </w:r>
          </w:p>
        </w:tc>
        <w:tc>
          <w:tcPr>
            <w:tcW w:w="6665" w:type="dxa"/>
          </w:tcPr>
          <w:p w14:paraId="517195BB" w14:textId="31681B4A" w:rsidR="00885AB4" w:rsidRDefault="00FA2A88" w:rsidP="00FA2A88">
            <w:pPr>
              <w:ind w:firstLine="0"/>
              <w:rPr>
                <w:rtl/>
              </w:rPr>
            </w:pPr>
            <w:r>
              <w:rPr>
                <w:rFonts w:hint="cs"/>
                <w:rtl/>
              </w:rPr>
              <w:t xml:space="preserve">(א) </w:t>
            </w:r>
            <w:r w:rsidRPr="00FA2A88">
              <w:rPr>
                <w:rtl/>
              </w:rPr>
              <w:t>השר רשאי לקבוע חובות, הגבלות ותנאים שיחולו על בעל רישיון, כדי להבטיח את מקצועיותו של בעל הרישיון ואת פעילותו בהתאם למטרות חוק זה ולהוראות לפיו</w:t>
            </w:r>
          </w:p>
        </w:tc>
      </w:tr>
    </w:tbl>
    <w:p w14:paraId="60853607" w14:textId="77777777" w:rsidR="00885AB4" w:rsidRDefault="00885AB4" w:rsidP="00885AB4">
      <w:pPr>
        <w:rPr>
          <w:rtl/>
        </w:rPr>
      </w:pPr>
      <w:bookmarkStart w:id="9427" w:name="_ETM_Q1_966653"/>
      <w:bookmarkStart w:id="9428" w:name="_ETM_Q1_964653"/>
      <w:bookmarkStart w:id="9429" w:name="_ETM_Q1_962903"/>
      <w:bookmarkStart w:id="9430" w:name="_ETM_Q1_961403"/>
      <w:bookmarkEnd w:id="9427"/>
      <w:bookmarkEnd w:id="9428"/>
      <w:bookmarkEnd w:id="9429"/>
      <w:bookmarkEnd w:id="9430"/>
    </w:p>
    <w:p w14:paraId="08EDBC58" w14:textId="7BED4EC7" w:rsidR="00FA2A88" w:rsidRDefault="00FA2A88" w:rsidP="00FA2A88">
      <w:pPr>
        <w:pStyle w:val="af8"/>
        <w:keepNext/>
        <w:rPr>
          <w:rtl/>
        </w:rPr>
      </w:pPr>
      <w:bookmarkStart w:id="9431" w:name="ET_yor_5069_538"/>
      <w:r w:rsidRPr="00FA2A88">
        <w:rPr>
          <w:rStyle w:val="TagStyle"/>
          <w:rtl/>
        </w:rPr>
        <w:t xml:space="preserve"> &lt;&lt; יור &gt;&gt; </w:t>
      </w:r>
      <w:r>
        <w:rPr>
          <w:rtl/>
        </w:rPr>
        <w:t>היו"ר יעקב אשר:</w:t>
      </w:r>
      <w:r w:rsidRPr="00FA2A88">
        <w:rPr>
          <w:rStyle w:val="TagStyle"/>
          <w:rtl/>
        </w:rPr>
        <w:t xml:space="preserve"> &lt;&lt; יור &gt;&gt;</w:t>
      </w:r>
      <w:r>
        <w:rPr>
          <w:rtl/>
        </w:rPr>
        <w:t xml:space="preserve">   </w:t>
      </w:r>
      <w:bookmarkEnd w:id="9431"/>
    </w:p>
    <w:p w14:paraId="1877B9E3" w14:textId="77777777" w:rsidR="00FA2A88" w:rsidRDefault="00FA2A88" w:rsidP="00FA2A88">
      <w:pPr>
        <w:pStyle w:val="KeepWithNext"/>
        <w:rPr>
          <w:rtl/>
        </w:rPr>
      </w:pPr>
    </w:p>
    <w:p w14:paraId="3BC34BB2" w14:textId="794CD9ED" w:rsidR="00FA2A88" w:rsidRDefault="00FA2A88" w:rsidP="00FA2A88">
      <w:pPr>
        <w:rPr>
          <w:rtl/>
        </w:rPr>
      </w:pPr>
      <w:bookmarkStart w:id="9432" w:name="_ETM_Q1_962403"/>
      <w:bookmarkStart w:id="9433" w:name="_ETM_Q1_960653"/>
      <w:bookmarkStart w:id="9434" w:name="_ETM_Q1_958901"/>
      <w:bookmarkStart w:id="9435" w:name="_ETM_Q1_957156"/>
      <w:bookmarkEnd w:id="9432"/>
      <w:bookmarkEnd w:id="9433"/>
      <w:bookmarkEnd w:id="9434"/>
      <w:bookmarkEnd w:id="9435"/>
      <w:r>
        <w:rPr>
          <w:rFonts w:hint="cs"/>
          <w:rtl/>
        </w:rPr>
        <w:t>אני שואל עוד</w:t>
      </w:r>
      <w:bookmarkStart w:id="9436" w:name="_ETM_Q1_960652"/>
      <w:bookmarkEnd w:id="9436"/>
      <w:r>
        <w:rPr>
          <w:rFonts w:hint="cs"/>
          <w:rtl/>
        </w:rPr>
        <w:t xml:space="preserve"> פעם,</w:t>
      </w:r>
      <w:bookmarkStart w:id="9437" w:name="_ETM_Q1_960902"/>
      <w:bookmarkStart w:id="9438" w:name="_ETM_Q1_961402"/>
      <w:bookmarkEnd w:id="9437"/>
      <w:bookmarkEnd w:id="9438"/>
      <w:r>
        <w:rPr>
          <w:rFonts w:hint="cs"/>
          <w:rtl/>
        </w:rPr>
        <w:t xml:space="preserve"> החובות האלה</w:t>
      </w:r>
      <w:bookmarkStart w:id="9439" w:name="_ETM_Q1_964902"/>
      <w:bookmarkEnd w:id="9439"/>
      <w:r w:rsidR="000125C8">
        <w:rPr>
          <w:rFonts w:hint="cs"/>
          <w:rtl/>
        </w:rPr>
        <w:t xml:space="preserve"> כבר תוקנו?</w:t>
      </w:r>
      <w:bookmarkStart w:id="9440" w:name="_ETM_Q1_970405"/>
      <w:bookmarkStart w:id="9441" w:name="_ETM_Q1_971403"/>
      <w:bookmarkStart w:id="9442" w:name="_ETM_Q1_969652"/>
      <w:bookmarkStart w:id="9443" w:name="_ETM_Q1_973748"/>
      <w:bookmarkEnd w:id="9440"/>
      <w:bookmarkEnd w:id="9441"/>
      <w:bookmarkEnd w:id="9442"/>
      <w:bookmarkEnd w:id="9443"/>
      <w:r w:rsidR="000125C8">
        <w:rPr>
          <w:rFonts w:hint="cs"/>
          <w:rtl/>
        </w:rPr>
        <w:t xml:space="preserve"> </w:t>
      </w:r>
      <w:bookmarkStart w:id="9444" w:name="_ETM_Q1_971748"/>
      <w:bookmarkEnd w:id="9444"/>
      <w:r w:rsidR="000125C8">
        <w:rPr>
          <w:rFonts w:hint="cs"/>
          <w:rtl/>
        </w:rPr>
        <w:t>החוק פה מאפשר לשר</w:t>
      </w:r>
      <w:bookmarkStart w:id="9445" w:name="_ETM_Q1_973904"/>
      <w:bookmarkEnd w:id="9445"/>
      <w:r w:rsidR="000125C8">
        <w:rPr>
          <w:rFonts w:hint="cs"/>
          <w:rtl/>
        </w:rPr>
        <w:t xml:space="preserve"> גם לשנות אותן אחר כך אם </w:t>
      </w:r>
      <w:bookmarkStart w:id="9446" w:name="_ETM_Q1_976903"/>
      <w:bookmarkEnd w:id="9446"/>
      <w:r w:rsidR="000125C8">
        <w:rPr>
          <w:rFonts w:hint="cs"/>
          <w:rtl/>
        </w:rPr>
        <w:t xml:space="preserve">צריך </w:t>
      </w:r>
      <w:bookmarkStart w:id="9447" w:name="_ETM_Q1_975653"/>
      <w:bookmarkEnd w:id="9447"/>
      <w:r w:rsidR="000125C8">
        <w:rPr>
          <w:rFonts w:hint="cs"/>
          <w:rtl/>
        </w:rPr>
        <w:t>אבל</w:t>
      </w:r>
      <w:bookmarkStart w:id="9448" w:name="_ETM_Q1_974153"/>
      <w:bookmarkStart w:id="9449" w:name="_ETM_Q1_972403"/>
      <w:bookmarkStart w:id="9450" w:name="_ETM_Q1_973403"/>
      <w:bookmarkStart w:id="9451" w:name="_ETM_Q1_971656"/>
      <w:bookmarkStart w:id="9452" w:name="_ETM_Q1_976402"/>
      <w:bookmarkEnd w:id="9448"/>
      <w:bookmarkEnd w:id="9449"/>
      <w:bookmarkEnd w:id="9450"/>
      <w:bookmarkEnd w:id="9451"/>
      <w:bookmarkEnd w:id="9452"/>
      <w:r w:rsidR="000125C8">
        <w:rPr>
          <w:rFonts w:hint="cs"/>
          <w:rtl/>
        </w:rPr>
        <w:t xml:space="preserve"> אני לא רוצה מצב שבו החוק ייכנס לתוקף והתקנות האלה</w:t>
      </w:r>
      <w:bookmarkStart w:id="9453" w:name="_ETM_Q1_980655"/>
      <w:bookmarkEnd w:id="9453"/>
      <w:r w:rsidR="000125C8">
        <w:rPr>
          <w:rFonts w:hint="cs"/>
          <w:rtl/>
        </w:rPr>
        <w:t xml:space="preserve"> לא יהיו</w:t>
      </w:r>
      <w:bookmarkStart w:id="9454" w:name="_ETM_Q1_980905"/>
      <w:bookmarkEnd w:id="9454"/>
      <w:r w:rsidR="001A535B">
        <w:rPr>
          <w:rFonts w:hint="cs"/>
          <w:rtl/>
        </w:rPr>
        <w:t>,</w:t>
      </w:r>
      <w:r w:rsidR="000125C8">
        <w:rPr>
          <w:rFonts w:hint="cs"/>
          <w:rtl/>
        </w:rPr>
        <w:t xml:space="preserve"> כי </w:t>
      </w:r>
      <w:bookmarkStart w:id="9455" w:name="_ETM_Q1_979405"/>
      <w:bookmarkEnd w:id="9455"/>
      <w:r w:rsidR="000125C8">
        <w:rPr>
          <w:rFonts w:hint="cs"/>
          <w:rtl/>
        </w:rPr>
        <w:t>זה</w:t>
      </w:r>
      <w:r w:rsidR="001A535B">
        <w:rPr>
          <w:rFonts w:hint="cs"/>
          <w:rtl/>
        </w:rPr>
        <w:t xml:space="preserve"> מה שנקרא</w:t>
      </w:r>
      <w:r w:rsidR="000125C8">
        <w:rPr>
          <w:rFonts w:hint="cs"/>
          <w:rtl/>
        </w:rPr>
        <w:t xml:space="preserve"> </w:t>
      </w:r>
      <w:r w:rsidR="001A535B">
        <w:rPr>
          <w:rFonts w:hint="cs"/>
          <w:rtl/>
        </w:rPr>
        <w:t>"</w:t>
      </w:r>
      <w:r w:rsidR="000125C8">
        <w:rPr>
          <w:rFonts w:hint="cs"/>
          <w:rtl/>
        </w:rPr>
        <w:t>עיקר חסר מספר</w:t>
      </w:r>
      <w:r w:rsidR="001A535B">
        <w:rPr>
          <w:rFonts w:hint="cs"/>
          <w:rtl/>
        </w:rPr>
        <w:t>"</w:t>
      </w:r>
      <w:r w:rsidR="000125C8">
        <w:rPr>
          <w:rFonts w:hint="cs"/>
          <w:rtl/>
        </w:rPr>
        <w:t xml:space="preserve">. </w:t>
      </w:r>
    </w:p>
    <w:p w14:paraId="7F26BD6B" w14:textId="77777777" w:rsidR="000125C8" w:rsidRDefault="000125C8" w:rsidP="00FA2A88">
      <w:pPr>
        <w:rPr>
          <w:rtl/>
        </w:rPr>
      </w:pPr>
      <w:bookmarkStart w:id="9456" w:name="_ETM_Q1_985153"/>
      <w:bookmarkEnd w:id="9456"/>
    </w:p>
    <w:p w14:paraId="34A922E0" w14:textId="1ED9713F" w:rsidR="000125C8" w:rsidRDefault="000125C8" w:rsidP="000125C8">
      <w:pPr>
        <w:pStyle w:val="a5"/>
        <w:keepNext/>
        <w:rPr>
          <w:rtl/>
        </w:rPr>
      </w:pPr>
      <w:bookmarkStart w:id="9457" w:name="ET_speaker_הדס_פיקצלר_539"/>
      <w:r w:rsidRPr="000125C8">
        <w:rPr>
          <w:rStyle w:val="TagStyle"/>
          <w:rtl/>
        </w:rPr>
        <w:t xml:space="preserve"> &lt;&lt; דובר &gt;&gt; </w:t>
      </w:r>
      <w:r>
        <w:rPr>
          <w:rtl/>
        </w:rPr>
        <w:t xml:space="preserve">הדס </w:t>
      </w:r>
      <w:proofErr w:type="spellStart"/>
      <w:r>
        <w:rPr>
          <w:rtl/>
        </w:rPr>
        <w:t>פיקצלר</w:t>
      </w:r>
      <w:proofErr w:type="spellEnd"/>
      <w:r>
        <w:rPr>
          <w:rtl/>
        </w:rPr>
        <w:t>:</w:t>
      </w:r>
      <w:r w:rsidRPr="000125C8">
        <w:rPr>
          <w:rStyle w:val="TagStyle"/>
          <w:rtl/>
        </w:rPr>
        <w:t xml:space="preserve"> &lt;&lt; דובר &gt;&gt;</w:t>
      </w:r>
      <w:r>
        <w:rPr>
          <w:rtl/>
        </w:rPr>
        <w:t xml:space="preserve">   </w:t>
      </w:r>
      <w:bookmarkEnd w:id="9457"/>
    </w:p>
    <w:p w14:paraId="73A5818E" w14:textId="77777777" w:rsidR="000125C8" w:rsidRDefault="000125C8" w:rsidP="000125C8">
      <w:pPr>
        <w:pStyle w:val="KeepWithNext"/>
        <w:rPr>
          <w:rtl/>
        </w:rPr>
      </w:pPr>
    </w:p>
    <w:p w14:paraId="4BB00DF0" w14:textId="17151A60" w:rsidR="000125C8" w:rsidRDefault="000125C8" w:rsidP="000125C8">
      <w:r>
        <w:rPr>
          <w:rFonts w:hint="cs"/>
          <w:rtl/>
        </w:rPr>
        <w:t>א</w:t>
      </w:r>
      <w:bookmarkStart w:id="9458" w:name="_ETM_Q1_987154"/>
      <w:bookmarkStart w:id="9459" w:name="_ETM_Q1_985154"/>
      <w:bookmarkEnd w:id="9458"/>
      <w:bookmarkEnd w:id="9459"/>
      <w:r>
        <w:rPr>
          <w:rFonts w:hint="cs"/>
          <w:rtl/>
        </w:rPr>
        <w:t>ת</w:t>
      </w:r>
      <w:bookmarkStart w:id="9460" w:name="_ETM_Q1_983404"/>
      <w:bookmarkEnd w:id="9460"/>
      <w:r>
        <w:rPr>
          <w:rFonts w:hint="cs"/>
          <w:rtl/>
        </w:rPr>
        <w:t xml:space="preserve">ה </w:t>
      </w:r>
      <w:bookmarkStart w:id="9461" w:name="_ETM_Q1_981653"/>
      <w:bookmarkStart w:id="9462" w:name="_ETM_Q1_971155"/>
      <w:bookmarkEnd w:id="9461"/>
      <w:bookmarkEnd w:id="9462"/>
      <w:r>
        <w:rPr>
          <w:rFonts w:hint="cs"/>
          <w:rtl/>
        </w:rPr>
        <w:t xml:space="preserve">צודק לחלוטין. אני אסביר שהחוק כתוב </w:t>
      </w:r>
      <w:bookmarkStart w:id="9463" w:name="_ETM_Q1_987652"/>
      <w:bookmarkEnd w:id="9463"/>
      <w:r>
        <w:rPr>
          <w:rFonts w:hint="cs"/>
          <w:rtl/>
        </w:rPr>
        <w:t>כך</w:t>
      </w:r>
      <w:bookmarkStart w:id="9464" w:name="_ETM_Q1_986152"/>
      <w:bookmarkStart w:id="9465" w:name="_ETM_Q1_984401"/>
      <w:bookmarkEnd w:id="9464"/>
      <w:bookmarkEnd w:id="9465"/>
      <w:r>
        <w:rPr>
          <w:rFonts w:hint="cs"/>
          <w:rtl/>
        </w:rPr>
        <w:t xml:space="preserve"> ש</w:t>
      </w:r>
      <w:bookmarkStart w:id="9466" w:name="_ETM_Q1_985654"/>
      <w:bookmarkStart w:id="9467" w:name="_ETM_Q1_989904"/>
      <w:bookmarkStart w:id="9468" w:name="_ETM_Q1_990903"/>
      <w:bookmarkEnd w:id="9466"/>
      <w:bookmarkEnd w:id="9467"/>
      <w:bookmarkEnd w:id="9468"/>
      <w:r>
        <w:rPr>
          <w:rFonts w:hint="cs"/>
          <w:rtl/>
        </w:rPr>
        <w:t xml:space="preserve">יש לנו </w:t>
      </w:r>
      <w:bookmarkStart w:id="9469" w:name="_ETM_Q1_988155"/>
      <w:r w:rsidR="00E90176">
        <w:rPr>
          <w:rFonts w:hint="cs"/>
          <w:rtl/>
        </w:rPr>
        <w:t>את הדברים שאנחנו</w:t>
      </w:r>
      <w:bookmarkStart w:id="9470" w:name="_ETM_Q1_990906"/>
      <w:bookmarkEnd w:id="9470"/>
      <w:r w:rsidR="00E90176">
        <w:rPr>
          <w:rFonts w:hint="cs"/>
          <w:rtl/>
        </w:rPr>
        <w:t xml:space="preserve"> צריכים</w:t>
      </w:r>
      <w:bookmarkStart w:id="9471" w:name="_ETM_Q1_990156"/>
      <w:bookmarkStart w:id="9472" w:name="_ETM_Q1_990154"/>
      <w:bookmarkStart w:id="9473" w:name="_ETM_Q1_989154"/>
      <w:bookmarkStart w:id="9474" w:name="_ETM_Q1_991155"/>
      <w:bookmarkEnd w:id="9469"/>
      <w:bookmarkEnd w:id="9471"/>
      <w:bookmarkEnd w:id="9472"/>
      <w:bookmarkEnd w:id="9473"/>
      <w:bookmarkEnd w:id="9474"/>
      <w:r w:rsidR="00E90176">
        <w:rPr>
          <w:rFonts w:hint="cs"/>
          <w:rtl/>
        </w:rPr>
        <w:t xml:space="preserve">. </w:t>
      </w:r>
      <w:bookmarkStart w:id="9475" w:name="_ETM_Q1_989655"/>
      <w:bookmarkEnd w:id="9475"/>
      <w:r w:rsidR="00B745D8">
        <w:rPr>
          <w:rFonts w:hint="cs"/>
          <w:rtl/>
        </w:rPr>
        <w:t>קודם</w:t>
      </w:r>
      <w:r>
        <w:rPr>
          <w:rFonts w:hint="cs"/>
          <w:rtl/>
        </w:rPr>
        <w:t xml:space="preserve"> </w:t>
      </w:r>
      <w:bookmarkStart w:id="9476" w:name="_ETM_Q1_989403"/>
      <w:bookmarkEnd w:id="9476"/>
      <w:r>
        <w:rPr>
          <w:rFonts w:hint="cs"/>
          <w:rtl/>
        </w:rPr>
        <w:t>רעות</w:t>
      </w:r>
      <w:bookmarkStart w:id="9477" w:name="_ETM_Q1_990153"/>
      <w:bookmarkStart w:id="9478" w:name="_ETM_Q1_988153"/>
      <w:bookmarkStart w:id="9479" w:name="_ETM_Q1_986403"/>
      <w:bookmarkStart w:id="9480" w:name="_ETM_Q1_984652"/>
      <w:bookmarkEnd w:id="9477"/>
      <w:bookmarkEnd w:id="9478"/>
      <w:bookmarkEnd w:id="9479"/>
      <w:bookmarkEnd w:id="9480"/>
      <w:r>
        <w:rPr>
          <w:rFonts w:hint="cs"/>
          <w:rtl/>
        </w:rPr>
        <w:t xml:space="preserve"> הקריאה רשימה ארוכה של תנאים ושל דרישות </w:t>
      </w:r>
      <w:bookmarkStart w:id="9481" w:name="_ETM_Q1_996902"/>
      <w:bookmarkStart w:id="9482" w:name="_ETM_Q1_993403"/>
      <w:bookmarkStart w:id="9483" w:name="_ETM_Q1_991403"/>
      <w:bookmarkStart w:id="9484" w:name="_ETM_Q1_987905"/>
      <w:bookmarkStart w:id="9485" w:name="_ETM_Q1_986151"/>
      <w:bookmarkStart w:id="9486" w:name="_ETM_Q1_984402"/>
      <w:bookmarkStart w:id="9487" w:name="_ETM_Q1_982652"/>
      <w:bookmarkStart w:id="9488" w:name="_ETM_Q1_984654"/>
      <w:bookmarkStart w:id="9489" w:name="_ETM_Q1_984904"/>
      <w:bookmarkStart w:id="9490" w:name="_ETM_Q1_986902"/>
      <w:bookmarkStart w:id="9491" w:name="_ETM_Q1_987904"/>
      <w:bookmarkEnd w:id="9481"/>
      <w:bookmarkEnd w:id="9482"/>
      <w:bookmarkEnd w:id="9483"/>
      <w:bookmarkEnd w:id="9484"/>
      <w:bookmarkEnd w:id="9485"/>
      <w:bookmarkEnd w:id="9486"/>
      <w:bookmarkEnd w:id="9487"/>
      <w:bookmarkEnd w:id="9488"/>
      <w:bookmarkEnd w:id="9489"/>
      <w:bookmarkEnd w:id="9490"/>
      <w:bookmarkEnd w:id="9491"/>
      <w:r w:rsidR="00E90176">
        <w:rPr>
          <w:rFonts w:hint="cs"/>
          <w:rtl/>
        </w:rPr>
        <w:t>ויש לנו את</w:t>
      </w:r>
      <w:bookmarkStart w:id="9492" w:name="_ETM_Q1_989654"/>
      <w:bookmarkEnd w:id="9492"/>
      <w:r w:rsidR="00E90176">
        <w:rPr>
          <w:rFonts w:hint="cs"/>
          <w:rtl/>
        </w:rPr>
        <w:t xml:space="preserve"> מה שצריך. אם בעתיד יהיה צורך </w:t>
      </w:r>
      <w:bookmarkStart w:id="9493" w:name="_ETM_Q1_993404"/>
      <w:bookmarkEnd w:id="9493"/>
      <w:r w:rsidR="00E90176">
        <w:rPr>
          <w:rFonts w:hint="cs"/>
          <w:rtl/>
        </w:rPr>
        <w:t>השר רשאי לקבוע</w:t>
      </w:r>
      <w:bookmarkStart w:id="9494" w:name="_ETM_Q1_995154"/>
      <w:bookmarkEnd w:id="9494"/>
      <w:r w:rsidR="00E90176">
        <w:rPr>
          <w:rFonts w:hint="cs"/>
          <w:rtl/>
        </w:rPr>
        <w:t>, הוא לא מח</w:t>
      </w:r>
      <w:bookmarkStart w:id="9495" w:name="_ETM_Q1_988655"/>
      <w:bookmarkEnd w:id="9495"/>
      <w:r w:rsidR="00E90176">
        <w:rPr>
          <w:rFonts w:hint="cs"/>
          <w:rtl/>
        </w:rPr>
        <w:t>ויב</w:t>
      </w:r>
      <w:bookmarkStart w:id="9496" w:name="_ETM_Q1_995513"/>
      <w:bookmarkStart w:id="9497" w:name="_ETM_Q1_993903"/>
      <w:bookmarkEnd w:id="9496"/>
      <w:bookmarkEnd w:id="9497"/>
      <w:r w:rsidR="00E90176">
        <w:rPr>
          <w:rFonts w:hint="cs"/>
          <w:rtl/>
        </w:rPr>
        <w:t>. אם בעתיד יעלה הצורך</w:t>
      </w:r>
      <w:bookmarkStart w:id="9498" w:name="_ETM_Q1_1000654"/>
      <w:bookmarkStart w:id="9499" w:name="_ETM_Q1_998903"/>
      <w:bookmarkStart w:id="9500" w:name="_ETM_Q1_996903"/>
      <w:bookmarkStart w:id="9501" w:name="_ETM_Q1_995151"/>
      <w:bookmarkStart w:id="9502" w:name="_ETM_Q1_993151"/>
      <w:bookmarkStart w:id="9503" w:name="_ETM_Q1_991401"/>
      <w:bookmarkStart w:id="9504" w:name="_ETM_Q1_989651"/>
      <w:bookmarkStart w:id="9505" w:name="_ETM_Q1_986654"/>
      <w:bookmarkStart w:id="9506" w:name="_ETM_Q1_999902"/>
      <w:bookmarkStart w:id="9507" w:name="_ETM_Q1_999152"/>
      <w:bookmarkStart w:id="9508" w:name="_ETM_Q1_997406"/>
      <w:bookmarkStart w:id="9509" w:name="_ETM_Q1_996155"/>
      <w:bookmarkEnd w:id="9498"/>
      <w:bookmarkEnd w:id="9499"/>
      <w:bookmarkEnd w:id="9500"/>
      <w:bookmarkEnd w:id="9501"/>
      <w:bookmarkEnd w:id="9502"/>
      <w:bookmarkEnd w:id="9503"/>
      <w:bookmarkEnd w:id="9504"/>
      <w:bookmarkEnd w:id="9505"/>
      <w:bookmarkEnd w:id="9506"/>
      <w:bookmarkEnd w:id="9507"/>
      <w:bookmarkEnd w:id="9508"/>
      <w:bookmarkEnd w:id="9509"/>
      <w:r w:rsidR="007475DE">
        <w:rPr>
          <w:rFonts w:hint="cs"/>
          <w:rtl/>
        </w:rPr>
        <w:t xml:space="preserve"> של השר לשנות </w:t>
      </w:r>
      <w:bookmarkStart w:id="9510" w:name="_ETM_Q1_997905"/>
      <w:bookmarkEnd w:id="9510"/>
      <w:r w:rsidR="007475DE">
        <w:rPr>
          <w:rFonts w:hint="cs"/>
          <w:rtl/>
        </w:rPr>
        <w:t>- - -</w:t>
      </w:r>
      <w:bookmarkStart w:id="9511" w:name="_ETM_Q1_996405"/>
      <w:bookmarkEnd w:id="9511"/>
    </w:p>
    <w:p w14:paraId="7EFF2203" w14:textId="77777777" w:rsidR="00F729E3" w:rsidRDefault="00F729E3" w:rsidP="000125C8">
      <w:pPr>
        <w:rPr>
          <w:rtl/>
        </w:rPr>
      </w:pPr>
      <w:bookmarkStart w:id="9512" w:name="_ETM_Q1_989906"/>
      <w:bookmarkEnd w:id="9512"/>
    </w:p>
    <w:p w14:paraId="7BCE34BA" w14:textId="2BF9D90A" w:rsidR="007475DE" w:rsidRDefault="007475DE" w:rsidP="007475DE">
      <w:pPr>
        <w:pStyle w:val="af8"/>
        <w:keepNext/>
        <w:rPr>
          <w:rtl/>
        </w:rPr>
      </w:pPr>
      <w:bookmarkStart w:id="9513" w:name="ET_yor_5069_537"/>
      <w:r w:rsidRPr="007475DE">
        <w:rPr>
          <w:rStyle w:val="TagStyle"/>
          <w:rtl/>
        </w:rPr>
        <w:t xml:space="preserve"> &lt;&lt; יור &gt;&gt; </w:t>
      </w:r>
      <w:r>
        <w:rPr>
          <w:rtl/>
        </w:rPr>
        <w:t>היו"ר יעקב אשר:</w:t>
      </w:r>
      <w:r w:rsidRPr="007475DE">
        <w:rPr>
          <w:rStyle w:val="TagStyle"/>
          <w:rtl/>
        </w:rPr>
        <w:t xml:space="preserve"> &lt;&lt; יור &gt;&gt;</w:t>
      </w:r>
      <w:r>
        <w:rPr>
          <w:rtl/>
        </w:rPr>
        <w:t xml:space="preserve">   </w:t>
      </w:r>
      <w:bookmarkEnd w:id="9513"/>
    </w:p>
    <w:p w14:paraId="4873A893" w14:textId="77777777" w:rsidR="007475DE" w:rsidRDefault="007475DE" w:rsidP="007475DE">
      <w:pPr>
        <w:pStyle w:val="KeepWithNext"/>
        <w:rPr>
          <w:rtl/>
        </w:rPr>
      </w:pPr>
    </w:p>
    <w:p w14:paraId="701495DB" w14:textId="145160B9" w:rsidR="007475DE" w:rsidRDefault="007475DE" w:rsidP="007475DE">
      <w:pPr>
        <w:rPr>
          <w:rtl/>
        </w:rPr>
      </w:pPr>
      <w:bookmarkStart w:id="9514" w:name="_ETM_Q1_999405"/>
      <w:bookmarkStart w:id="9515" w:name="_ETM_Q1_997656"/>
      <w:bookmarkStart w:id="9516" w:name="_ETM_Q1_995902"/>
      <w:bookmarkEnd w:id="9514"/>
      <w:bookmarkEnd w:id="9515"/>
      <w:bookmarkEnd w:id="9516"/>
      <w:r>
        <w:rPr>
          <w:rFonts w:hint="cs"/>
          <w:rtl/>
        </w:rPr>
        <w:t>לא, זה שהוא יכול לשנות דברים</w:t>
      </w:r>
      <w:bookmarkStart w:id="9517" w:name="_ETM_Q1_1000155"/>
      <w:bookmarkEnd w:id="9517"/>
      <w:r w:rsidR="001A535B">
        <w:rPr>
          <w:rFonts w:hint="cs"/>
          <w:rtl/>
        </w:rPr>
        <w:t>,</w:t>
      </w:r>
      <w:r>
        <w:rPr>
          <w:rFonts w:hint="cs"/>
          <w:rtl/>
        </w:rPr>
        <w:t xml:space="preserve"> זה בסדר.</w:t>
      </w:r>
      <w:bookmarkStart w:id="9518" w:name="_ETM_Q1_999655"/>
      <w:bookmarkStart w:id="9519" w:name="_ETM_Q1_997655"/>
      <w:bookmarkEnd w:id="9518"/>
      <w:bookmarkEnd w:id="9519"/>
    </w:p>
    <w:p w14:paraId="57AB623A" w14:textId="77777777" w:rsidR="007475DE" w:rsidRDefault="007475DE" w:rsidP="007475DE">
      <w:pPr>
        <w:rPr>
          <w:rtl/>
        </w:rPr>
      </w:pPr>
      <w:bookmarkStart w:id="9520" w:name="_ETM_Q1_995904"/>
      <w:bookmarkEnd w:id="9520"/>
    </w:p>
    <w:p w14:paraId="22F52774" w14:textId="78F85AA8" w:rsidR="007475DE" w:rsidRDefault="007475DE" w:rsidP="007475DE">
      <w:pPr>
        <w:pStyle w:val="a5"/>
        <w:keepNext/>
        <w:rPr>
          <w:rtl/>
        </w:rPr>
      </w:pPr>
      <w:bookmarkStart w:id="9521" w:name="ET_speaker_הדס_פיקצלר_538"/>
      <w:r w:rsidRPr="007475DE">
        <w:rPr>
          <w:rStyle w:val="TagStyle"/>
          <w:rtl/>
        </w:rPr>
        <w:t xml:space="preserve"> &lt;&lt; דובר &gt;&gt; </w:t>
      </w:r>
      <w:r>
        <w:rPr>
          <w:rtl/>
        </w:rPr>
        <w:t xml:space="preserve">הדס </w:t>
      </w:r>
      <w:proofErr w:type="spellStart"/>
      <w:r>
        <w:rPr>
          <w:rtl/>
        </w:rPr>
        <w:t>פיקצלר</w:t>
      </w:r>
      <w:proofErr w:type="spellEnd"/>
      <w:r>
        <w:rPr>
          <w:rtl/>
        </w:rPr>
        <w:t>:</w:t>
      </w:r>
      <w:r w:rsidRPr="007475DE">
        <w:rPr>
          <w:rStyle w:val="TagStyle"/>
          <w:rtl/>
        </w:rPr>
        <w:t xml:space="preserve"> &lt;&lt; דובר &gt;&gt;</w:t>
      </w:r>
      <w:r>
        <w:rPr>
          <w:rtl/>
        </w:rPr>
        <w:t xml:space="preserve">   </w:t>
      </w:r>
      <w:bookmarkEnd w:id="9521"/>
    </w:p>
    <w:p w14:paraId="75B5FC39" w14:textId="77777777" w:rsidR="007475DE" w:rsidRDefault="007475DE" w:rsidP="007475DE">
      <w:pPr>
        <w:pStyle w:val="KeepWithNext"/>
        <w:rPr>
          <w:rtl/>
        </w:rPr>
      </w:pPr>
    </w:p>
    <w:p w14:paraId="1AEB16F6" w14:textId="3C7B54C1" w:rsidR="007475DE" w:rsidRPr="007475DE" w:rsidRDefault="007475DE" w:rsidP="007475DE">
      <w:bookmarkStart w:id="9522" w:name="_ETM_Q1_997903"/>
      <w:bookmarkEnd w:id="9522"/>
      <w:r>
        <w:rPr>
          <w:rFonts w:hint="cs"/>
          <w:rtl/>
        </w:rPr>
        <w:t>נכון</w:t>
      </w:r>
      <w:bookmarkStart w:id="9523" w:name="_ETM_Q1_999154"/>
      <w:bookmarkEnd w:id="9523"/>
      <w:r>
        <w:rPr>
          <w:rFonts w:hint="cs"/>
          <w:rtl/>
        </w:rPr>
        <w:t xml:space="preserve">, אבל החוק יכול להתחיל </w:t>
      </w:r>
      <w:bookmarkStart w:id="9524" w:name="_ETM_Q1_1000905"/>
      <w:bookmarkEnd w:id="9524"/>
      <w:r>
        <w:rPr>
          <w:rFonts w:hint="cs"/>
          <w:rtl/>
        </w:rPr>
        <w:t xml:space="preserve">לפעול. </w:t>
      </w:r>
    </w:p>
    <w:p w14:paraId="5BB287DC" w14:textId="77777777" w:rsidR="00F729E3" w:rsidRPr="007475DE" w:rsidRDefault="00F729E3" w:rsidP="000125C8">
      <w:pPr>
        <w:rPr>
          <w:rtl/>
        </w:rPr>
      </w:pPr>
      <w:bookmarkStart w:id="9525" w:name="_ETM_Q1_1000653"/>
      <w:bookmarkStart w:id="9526" w:name="_ETM_Q1_998902"/>
      <w:bookmarkStart w:id="9527" w:name="_ETM_Q1_997653"/>
      <w:bookmarkEnd w:id="9525"/>
      <w:bookmarkEnd w:id="9526"/>
      <w:bookmarkEnd w:id="9527"/>
    </w:p>
    <w:p w14:paraId="3BC25527" w14:textId="3CF5E85C" w:rsidR="007475DE" w:rsidRDefault="007475DE" w:rsidP="007475DE">
      <w:pPr>
        <w:pStyle w:val="af8"/>
        <w:keepNext/>
        <w:rPr>
          <w:rtl/>
        </w:rPr>
      </w:pPr>
      <w:bookmarkStart w:id="9528" w:name="ET_yor_5069_539"/>
      <w:r w:rsidRPr="007475DE">
        <w:rPr>
          <w:rStyle w:val="TagStyle"/>
          <w:rtl/>
        </w:rPr>
        <w:t xml:space="preserve"> &lt;&lt; יור &gt;&gt; </w:t>
      </w:r>
      <w:r>
        <w:rPr>
          <w:rtl/>
        </w:rPr>
        <w:t>היו"ר יעקב אשר:</w:t>
      </w:r>
      <w:r w:rsidRPr="007475DE">
        <w:rPr>
          <w:rStyle w:val="TagStyle"/>
          <w:rtl/>
        </w:rPr>
        <w:t xml:space="preserve"> &lt;&lt; יור &gt;&gt;</w:t>
      </w:r>
      <w:r>
        <w:rPr>
          <w:rtl/>
        </w:rPr>
        <w:t xml:space="preserve">   </w:t>
      </w:r>
      <w:bookmarkEnd w:id="9528"/>
    </w:p>
    <w:p w14:paraId="052C75D4" w14:textId="77777777" w:rsidR="007475DE" w:rsidRDefault="007475DE" w:rsidP="007475DE">
      <w:pPr>
        <w:pStyle w:val="KeepWithNext"/>
        <w:rPr>
          <w:rtl/>
        </w:rPr>
      </w:pPr>
    </w:p>
    <w:p w14:paraId="65B4C7EE" w14:textId="4BCD4A87" w:rsidR="007475DE" w:rsidRDefault="007475DE" w:rsidP="007475DE">
      <w:pPr>
        <w:rPr>
          <w:rtl/>
        </w:rPr>
      </w:pPr>
      <w:bookmarkStart w:id="9529" w:name="_ETM_Q1_999402"/>
      <w:bookmarkStart w:id="9530" w:name="_ETM_Q1_999903"/>
      <w:bookmarkStart w:id="9531" w:name="_ETM_Q1_1002654"/>
      <w:bookmarkEnd w:id="9529"/>
      <w:bookmarkEnd w:id="9530"/>
      <w:bookmarkEnd w:id="9531"/>
      <w:r>
        <w:rPr>
          <w:rFonts w:hint="cs"/>
          <w:rtl/>
        </w:rPr>
        <w:t xml:space="preserve">זאת אומרת, </w:t>
      </w:r>
      <w:bookmarkStart w:id="9532" w:name="_ETM_Q1_1005405"/>
      <w:bookmarkStart w:id="9533" w:name="_ETM_Q1_1004904"/>
      <w:bookmarkStart w:id="9534" w:name="_ETM_Q1_1002904"/>
      <w:bookmarkStart w:id="9535" w:name="_ETM_Q1_1001155"/>
      <w:bookmarkEnd w:id="9532"/>
      <w:bookmarkEnd w:id="9533"/>
      <w:bookmarkEnd w:id="9534"/>
      <w:bookmarkEnd w:id="9535"/>
      <w:r>
        <w:rPr>
          <w:rFonts w:hint="cs"/>
          <w:rtl/>
        </w:rPr>
        <w:t>כשהחוק יי</w:t>
      </w:r>
      <w:bookmarkStart w:id="9536" w:name="_ETM_Q1_1003904"/>
      <w:bookmarkEnd w:id="9536"/>
      <w:r>
        <w:rPr>
          <w:rFonts w:hint="cs"/>
          <w:rtl/>
        </w:rPr>
        <w:t>כנס</w:t>
      </w:r>
      <w:bookmarkStart w:id="9537" w:name="_ETM_Q1_1004652"/>
      <w:bookmarkEnd w:id="9537"/>
      <w:r>
        <w:rPr>
          <w:rFonts w:hint="cs"/>
          <w:rtl/>
        </w:rPr>
        <w:t xml:space="preserve"> לתוקפו </w:t>
      </w:r>
      <w:bookmarkStart w:id="9538" w:name="_ETM_Q1_1004152"/>
      <w:bookmarkEnd w:id="9538"/>
      <w:r>
        <w:rPr>
          <w:rFonts w:hint="cs"/>
          <w:rtl/>
        </w:rPr>
        <w:t>- - -</w:t>
      </w:r>
      <w:bookmarkStart w:id="9539" w:name="_ETM_Q1_1002653"/>
      <w:bookmarkEnd w:id="9539"/>
    </w:p>
    <w:p w14:paraId="4A3875B9" w14:textId="77777777" w:rsidR="007475DE" w:rsidRDefault="007475DE" w:rsidP="007475DE">
      <w:pPr>
        <w:rPr>
          <w:rtl/>
        </w:rPr>
      </w:pPr>
      <w:bookmarkStart w:id="9540" w:name="_ETM_Q1_1002902"/>
      <w:bookmarkStart w:id="9541" w:name="_ETM_Q1_1001152"/>
      <w:bookmarkStart w:id="9542" w:name="_ETM_Q1_999401"/>
      <w:bookmarkEnd w:id="9540"/>
      <w:bookmarkEnd w:id="9541"/>
      <w:bookmarkEnd w:id="9542"/>
    </w:p>
    <w:p w14:paraId="3E13A4E0" w14:textId="0E808488" w:rsidR="007475DE" w:rsidRDefault="007475DE" w:rsidP="007475DE">
      <w:pPr>
        <w:pStyle w:val="a5"/>
        <w:keepNext/>
        <w:rPr>
          <w:rtl/>
        </w:rPr>
      </w:pPr>
      <w:bookmarkStart w:id="9543" w:name="ET_speaker_הדס_פיקצלר_540"/>
      <w:r w:rsidRPr="007475DE">
        <w:rPr>
          <w:rStyle w:val="TagStyle"/>
          <w:rtl/>
        </w:rPr>
        <w:t xml:space="preserve"> &lt;&lt; דובר &gt;&gt; </w:t>
      </w:r>
      <w:r>
        <w:rPr>
          <w:rtl/>
        </w:rPr>
        <w:t xml:space="preserve">הדס </w:t>
      </w:r>
      <w:proofErr w:type="spellStart"/>
      <w:r>
        <w:rPr>
          <w:rtl/>
        </w:rPr>
        <w:t>פיקצלר</w:t>
      </w:r>
      <w:proofErr w:type="spellEnd"/>
      <w:r>
        <w:rPr>
          <w:rtl/>
        </w:rPr>
        <w:t>:</w:t>
      </w:r>
      <w:r w:rsidRPr="007475DE">
        <w:rPr>
          <w:rStyle w:val="TagStyle"/>
          <w:rtl/>
        </w:rPr>
        <w:t xml:space="preserve"> &lt;&lt; דובר &gt;&gt;</w:t>
      </w:r>
      <w:r>
        <w:rPr>
          <w:rtl/>
        </w:rPr>
        <w:t xml:space="preserve">   </w:t>
      </w:r>
      <w:bookmarkEnd w:id="9543"/>
    </w:p>
    <w:p w14:paraId="7A591B5F" w14:textId="77777777" w:rsidR="007475DE" w:rsidRDefault="007475DE" w:rsidP="007475DE">
      <w:pPr>
        <w:pStyle w:val="KeepWithNext"/>
        <w:rPr>
          <w:rtl/>
        </w:rPr>
      </w:pPr>
    </w:p>
    <w:p w14:paraId="23076F6D" w14:textId="12AF1EFC" w:rsidR="007475DE" w:rsidRDefault="007475DE" w:rsidP="007475DE">
      <w:pPr>
        <w:rPr>
          <w:rtl/>
        </w:rPr>
      </w:pPr>
      <w:bookmarkStart w:id="9544" w:name="_ETM_Q1_1002155"/>
      <w:bookmarkEnd w:id="9544"/>
      <w:r>
        <w:rPr>
          <w:rFonts w:hint="cs"/>
          <w:rtl/>
        </w:rPr>
        <w:t>נכון, אפשר ל</w:t>
      </w:r>
      <w:bookmarkStart w:id="9545" w:name="_ETM_Q1_1004653"/>
      <w:bookmarkEnd w:id="9545"/>
      <w:r>
        <w:rPr>
          <w:rFonts w:hint="cs"/>
          <w:rtl/>
        </w:rPr>
        <w:t xml:space="preserve">הפעיל אותו. </w:t>
      </w:r>
      <w:bookmarkStart w:id="9546" w:name="_ETM_Q1_1004903"/>
      <w:bookmarkEnd w:id="9546"/>
    </w:p>
    <w:p w14:paraId="53D93C83" w14:textId="77777777" w:rsidR="007475DE" w:rsidRDefault="007475DE" w:rsidP="007475DE">
      <w:pPr>
        <w:rPr>
          <w:rtl/>
        </w:rPr>
      </w:pPr>
      <w:bookmarkStart w:id="9547" w:name="_ETM_Q1_1005154"/>
      <w:bookmarkEnd w:id="9547"/>
    </w:p>
    <w:p w14:paraId="41E5C5B2" w14:textId="2846E356" w:rsidR="007475DE" w:rsidRDefault="007475DE" w:rsidP="007475DE">
      <w:pPr>
        <w:pStyle w:val="af8"/>
        <w:keepNext/>
        <w:rPr>
          <w:rtl/>
        </w:rPr>
      </w:pPr>
      <w:bookmarkStart w:id="9548" w:name="ET_yor_5069_541"/>
      <w:r w:rsidRPr="007475DE">
        <w:rPr>
          <w:rStyle w:val="TagStyle"/>
          <w:rtl/>
        </w:rPr>
        <w:t xml:space="preserve"> &lt;&lt; יור &gt;&gt; </w:t>
      </w:r>
      <w:r>
        <w:rPr>
          <w:rtl/>
        </w:rPr>
        <w:t>היו"ר יעקב אשר:</w:t>
      </w:r>
      <w:r w:rsidRPr="007475DE">
        <w:rPr>
          <w:rStyle w:val="TagStyle"/>
          <w:rtl/>
        </w:rPr>
        <w:t xml:space="preserve"> &lt;&lt; יור &gt;&gt;</w:t>
      </w:r>
      <w:r>
        <w:rPr>
          <w:rtl/>
        </w:rPr>
        <w:t xml:space="preserve">   </w:t>
      </w:r>
      <w:bookmarkEnd w:id="9548"/>
    </w:p>
    <w:p w14:paraId="3049EC45" w14:textId="77777777" w:rsidR="007475DE" w:rsidRDefault="007475DE" w:rsidP="007475DE">
      <w:pPr>
        <w:pStyle w:val="KeepWithNext"/>
        <w:rPr>
          <w:rtl/>
        </w:rPr>
      </w:pPr>
    </w:p>
    <w:p w14:paraId="13FC863D" w14:textId="4EDB0908" w:rsidR="007475DE" w:rsidRDefault="007475DE" w:rsidP="007475DE">
      <w:pPr>
        <w:rPr>
          <w:rtl/>
        </w:rPr>
      </w:pPr>
      <w:bookmarkStart w:id="9549" w:name="_ETM_Q1_1006154"/>
      <w:bookmarkEnd w:id="9549"/>
      <w:r>
        <w:rPr>
          <w:rFonts w:hint="cs"/>
          <w:rtl/>
        </w:rPr>
        <w:t xml:space="preserve">הוא יבוא כמקשה </w:t>
      </w:r>
      <w:bookmarkStart w:id="9550" w:name="_ETM_Q1_1008154"/>
      <w:bookmarkEnd w:id="9550"/>
      <w:r>
        <w:rPr>
          <w:rFonts w:hint="cs"/>
          <w:rtl/>
        </w:rPr>
        <w:t>אחת,</w:t>
      </w:r>
      <w:bookmarkStart w:id="9551" w:name="_ETM_Q1_1009154"/>
      <w:bookmarkEnd w:id="9551"/>
      <w:r>
        <w:rPr>
          <w:rFonts w:hint="cs"/>
          <w:rtl/>
        </w:rPr>
        <w:t xml:space="preserve"> הוא לא יכול </w:t>
      </w:r>
      <w:bookmarkStart w:id="9552" w:name="_ETM_Q1_1011654"/>
      <w:bookmarkStart w:id="9553" w:name="_ETM_Q1_1007903"/>
      <w:bookmarkEnd w:id="9552"/>
      <w:bookmarkEnd w:id="9553"/>
      <w:r>
        <w:rPr>
          <w:rFonts w:hint="cs"/>
          <w:rtl/>
        </w:rPr>
        <w:t>לבוא בלי</w:t>
      </w:r>
      <w:bookmarkStart w:id="9554" w:name="_ETM_Q1_1007155"/>
      <w:bookmarkEnd w:id="9554"/>
      <w:r>
        <w:rPr>
          <w:rFonts w:hint="cs"/>
          <w:rtl/>
        </w:rPr>
        <w:t xml:space="preserve"> הדברים האלה. </w:t>
      </w:r>
    </w:p>
    <w:p w14:paraId="7F51F13A" w14:textId="77777777" w:rsidR="007475DE" w:rsidRDefault="007475DE" w:rsidP="007475DE">
      <w:pPr>
        <w:rPr>
          <w:rtl/>
        </w:rPr>
      </w:pPr>
      <w:bookmarkStart w:id="9555" w:name="_ETM_Q1_1009905"/>
      <w:bookmarkStart w:id="9556" w:name="_ETM_Q1_1007905"/>
      <w:bookmarkStart w:id="9557" w:name="_ETM_Q1_1005905"/>
      <w:bookmarkStart w:id="9558" w:name="_ETM_Q1_1004154"/>
      <w:bookmarkStart w:id="9559" w:name="_ETM_Q1_1009405"/>
      <w:bookmarkStart w:id="9560" w:name="_ETM_Q1_1009906"/>
      <w:bookmarkStart w:id="9561" w:name="_ETM_Q1_1008151"/>
      <w:bookmarkStart w:id="9562" w:name="_ETM_Q1_1006404"/>
      <w:bookmarkStart w:id="9563" w:name="_ETM_Q1_1004654"/>
      <w:bookmarkEnd w:id="9555"/>
      <w:bookmarkEnd w:id="9556"/>
      <w:bookmarkEnd w:id="9557"/>
      <w:bookmarkEnd w:id="9558"/>
      <w:bookmarkEnd w:id="9559"/>
      <w:bookmarkEnd w:id="9560"/>
      <w:bookmarkEnd w:id="9561"/>
      <w:bookmarkEnd w:id="9562"/>
      <w:bookmarkEnd w:id="9563"/>
    </w:p>
    <w:p w14:paraId="6ECCBD3F" w14:textId="4B523FD2" w:rsidR="007475DE" w:rsidRDefault="007475DE" w:rsidP="007475DE">
      <w:pPr>
        <w:pStyle w:val="a5"/>
        <w:keepNext/>
        <w:rPr>
          <w:rtl/>
        </w:rPr>
      </w:pPr>
      <w:bookmarkStart w:id="9564" w:name="ET_speaker_הדס_פיקצלר_542"/>
      <w:r w:rsidRPr="007475DE">
        <w:rPr>
          <w:rStyle w:val="TagStyle"/>
          <w:rtl/>
        </w:rPr>
        <w:t xml:space="preserve"> &lt;&lt; דובר &gt;&gt; </w:t>
      </w:r>
      <w:r>
        <w:rPr>
          <w:rtl/>
        </w:rPr>
        <w:t xml:space="preserve">הדס </w:t>
      </w:r>
      <w:proofErr w:type="spellStart"/>
      <w:r>
        <w:rPr>
          <w:rtl/>
        </w:rPr>
        <w:t>פיקצלר</w:t>
      </w:r>
      <w:proofErr w:type="spellEnd"/>
      <w:r>
        <w:rPr>
          <w:rtl/>
        </w:rPr>
        <w:t>:</w:t>
      </w:r>
      <w:r w:rsidRPr="007475DE">
        <w:rPr>
          <w:rStyle w:val="TagStyle"/>
          <w:rtl/>
        </w:rPr>
        <w:t xml:space="preserve"> &lt;&lt; דובר &gt;&gt;</w:t>
      </w:r>
      <w:r>
        <w:rPr>
          <w:rtl/>
        </w:rPr>
        <w:t xml:space="preserve">   </w:t>
      </w:r>
      <w:bookmarkEnd w:id="9564"/>
    </w:p>
    <w:p w14:paraId="6EDF6657" w14:textId="77777777" w:rsidR="007475DE" w:rsidRDefault="007475DE" w:rsidP="007475DE">
      <w:pPr>
        <w:pStyle w:val="KeepWithNext"/>
        <w:rPr>
          <w:rtl/>
        </w:rPr>
      </w:pPr>
    </w:p>
    <w:p w14:paraId="6A6B504C" w14:textId="57048CFF" w:rsidR="007475DE" w:rsidRDefault="007475DE" w:rsidP="007475DE">
      <w:pPr>
        <w:rPr>
          <w:rtl/>
        </w:rPr>
      </w:pPr>
      <w:bookmarkStart w:id="9565" w:name="_ETM_Q1_1011153"/>
      <w:bookmarkEnd w:id="9565"/>
      <w:r>
        <w:rPr>
          <w:rFonts w:hint="cs"/>
          <w:rtl/>
        </w:rPr>
        <w:t>נכון</w:t>
      </w:r>
      <w:bookmarkStart w:id="9566" w:name="_ETM_Q1_1010403"/>
      <w:bookmarkEnd w:id="9566"/>
      <w:r>
        <w:rPr>
          <w:rFonts w:hint="cs"/>
          <w:rtl/>
        </w:rPr>
        <w:t>.</w:t>
      </w:r>
      <w:bookmarkStart w:id="9567" w:name="_ETM_Q1_1009156"/>
      <w:bookmarkEnd w:id="9567"/>
      <w:r>
        <w:rPr>
          <w:rFonts w:hint="cs"/>
          <w:rtl/>
        </w:rPr>
        <w:t xml:space="preserve"> לא, אני מ</w:t>
      </w:r>
      <w:bookmarkStart w:id="9568" w:name="_ETM_Q1_1008655"/>
      <w:bookmarkEnd w:id="9568"/>
      <w:r>
        <w:rPr>
          <w:rFonts w:hint="cs"/>
          <w:rtl/>
        </w:rPr>
        <w:t xml:space="preserve">דברת על הסעיף הזה של </w:t>
      </w:r>
      <w:bookmarkStart w:id="9569" w:name="_ETM_Q1_1008155"/>
      <w:bookmarkEnd w:id="9569"/>
      <w:r>
        <w:rPr>
          <w:rFonts w:hint="cs"/>
          <w:rtl/>
        </w:rPr>
        <w:t>"</w:t>
      </w:r>
      <w:bookmarkStart w:id="9570" w:name="_ETM_Q1_1006905"/>
      <w:bookmarkEnd w:id="9570"/>
      <w:r>
        <w:rPr>
          <w:rFonts w:hint="cs"/>
          <w:rtl/>
        </w:rPr>
        <w:t>השר ראשי לקבוע"</w:t>
      </w:r>
      <w:bookmarkStart w:id="9571" w:name="_ETM_Q1_1010155"/>
      <w:bookmarkEnd w:id="9571"/>
      <w:r>
        <w:rPr>
          <w:rFonts w:hint="cs"/>
          <w:rtl/>
        </w:rPr>
        <w:t xml:space="preserve"> זה </w:t>
      </w:r>
      <w:bookmarkStart w:id="9572" w:name="_ETM_Q1_1011405"/>
      <w:bookmarkEnd w:id="9572"/>
      <w:r>
        <w:rPr>
          <w:rFonts w:hint="cs"/>
          <w:rtl/>
        </w:rPr>
        <w:t xml:space="preserve">תוספת, כמו שאמרת. זה לא שהחוק לא יכול </w:t>
      </w:r>
      <w:bookmarkStart w:id="9573" w:name="_ETM_Q1_1018654"/>
      <w:bookmarkEnd w:id="9573"/>
      <w:r>
        <w:rPr>
          <w:rFonts w:hint="cs"/>
          <w:rtl/>
        </w:rPr>
        <w:t>להתחיל</w:t>
      </w:r>
      <w:bookmarkStart w:id="9574" w:name="_ETM_Q1_1020154"/>
      <w:bookmarkEnd w:id="9574"/>
      <w:r>
        <w:rPr>
          <w:rFonts w:hint="cs"/>
          <w:rtl/>
        </w:rPr>
        <w:t xml:space="preserve"> לעבוד </w:t>
      </w:r>
      <w:bookmarkStart w:id="9575" w:name="_ETM_Q1_1019404"/>
      <w:bookmarkStart w:id="9576" w:name="_ETM_Q1_1017404"/>
      <w:bookmarkStart w:id="9577" w:name="_ETM_Q1_1015404"/>
      <w:bookmarkStart w:id="9578" w:name="_ETM_Q1_1013404"/>
      <w:bookmarkEnd w:id="9575"/>
      <w:bookmarkEnd w:id="9576"/>
      <w:bookmarkEnd w:id="9577"/>
      <w:bookmarkEnd w:id="9578"/>
      <w:r>
        <w:rPr>
          <w:rFonts w:hint="cs"/>
          <w:rtl/>
        </w:rPr>
        <w:t xml:space="preserve">בלי זה. </w:t>
      </w:r>
    </w:p>
    <w:p w14:paraId="35B176B2" w14:textId="77777777" w:rsidR="007475DE" w:rsidRDefault="007475DE" w:rsidP="007475DE">
      <w:pPr>
        <w:rPr>
          <w:rtl/>
        </w:rPr>
      </w:pPr>
      <w:bookmarkStart w:id="9579" w:name="_ETM_Q1_1014904"/>
      <w:bookmarkEnd w:id="9579"/>
    </w:p>
    <w:p w14:paraId="0CC7FB0E" w14:textId="053BDEA1" w:rsidR="007475DE" w:rsidRDefault="007475DE" w:rsidP="007475DE">
      <w:pPr>
        <w:pStyle w:val="af8"/>
        <w:keepNext/>
        <w:rPr>
          <w:rtl/>
        </w:rPr>
      </w:pPr>
      <w:bookmarkStart w:id="9580" w:name="ET_yor_5069_543"/>
      <w:r w:rsidRPr="007475DE">
        <w:rPr>
          <w:rStyle w:val="TagStyle"/>
          <w:rtl/>
        </w:rPr>
        <w:t xml:space="preserve"> &lt;&lt; יור &gt;&gt; </w:t>
      </w:r>
      <w:r>
        <w:rPr>
          <w:rtl/>
        </w:rPr>
        <w:t>היו"ר יעקב אשר:</w:t>
      </w:r>
      <w:r w:rsidRPr="007475DE">
        <w:rPr>
          <w:rStyle w:val="TagStyle"/>
          <w:rtl/>
        </w:rPr>
        <w:t xml:space="preserve"> &lt;&lt; יור &gt;&gt;</w:t>
      </w:r>
      <w:r>
        <w:rPr>
          <w:rtl/>
        </w:rPr>
        <w:t xml:space="preserve">   </w:t>
      </w:r>
      <w:bookmarkEnd w:id="9580"/>
    </w:p>
    <w:p w14:paraId="168A790E" w14:textId="77777777" w:rsidR="007475DE" w:rsidRDefault="007475DE" w:rsidP="007475DE">
      <w:pPr>
        <w:pStyle w:val="KeepWithNext"/>
        <w:rPr>
          <w:rtl/>
        </w:rPr>
      </w:pPr>
    </w:p>
    <w:p w14:paraId="62470DD2" w14:textId="230EF9F6" w:rsidR="007475DE" w:rsidRDefault="007475DE" w:rsidP="007475DE">
      <w:pPr>
        <w:rPr>
          <w:rtl/>
        </w:rPr>
      </w:pPr>
      <w:bookmarkStart w:id="9581" w:name="_ETM_Q1_1016154"/>
      <w:bookmarkEnd w:id="9581"/>
      <w:r>
        <w:rPr>
          <w:rFonts w:hint="cs"/>
          <w:rtl/>
        </w:rPr>
        <w:t xml:space="preserve">לכן שאלתי </w:t>
      </w:r>
      <w:bookmarkStart w:id="9582" w:name="_ETM_Q1_1017654"/>
      <w:bookmarkStart w:id="9583" w:name="_ETM_Q1_1016155"/>
      <w:bookmarkEnd w:id="9582"/>
      <w:bookmarkEnd w:id="9583"/>
      <w:r>
        <w:rPr>
          <w:rFonts w:hint="cs"/>
          <w:rtl/>
        </w:rPr>
        <w:t>אם יש היום</w:t>
      </w:r>
      <w:bookmarkStart w:id="9584" w:name="_ETM_Q1_1016905"/>
      <w:bookmarkEnd w:id="9584"/>
      <w:r>
        <w:rPr>
          <w:rFonts w:hint="cs"/>
          <w:rtl/>
        </w:rPr>
        <w:t xml:space="preserve"> כבר קביעה</w:t>
      </w:r>
      <w:bookmarkStart w:id="9585" w:name="_ETM_Q1_1018405"/>
      <w:bookmarkEnd w:id="9585"/>
      <w:r>
        <w:rPr>
          <w:rFonts w:hint="cs"/>
          <w:rtl/>
        </w:rPr>
        <w:t xml:space="preserve"> שקיימת היום</w:t>
      </w:r>
      <w:bookmarkStart w:id="9586" w:name="_ETM_Q1_1018155"/>
      <w:bookmarkStart w:id="9587" w:name="_ETM_Q1_1016406"/>
      <w:bookmarkStart w:id="9588" w:name="_ETM_Q1_1016656"/>
      <w:bookmarkEnd w:id="9586"/>
      <w:bookmarkEnd w:id="9587"/>
      <w:bookmarkEnd w:id="9588"/>
      <w:r w:rsidR="001A535B">
        <w:rPr>
          <w:rFonts w:hint="cs"/>
          <w:rtl/>
        </w:rPr>
        <w:t>.</w:t>
      </w:r>
    </w:p>
    <w:p w14:paraId="3FE3FE70" w14:textId="77777777" w:rsidR="007475DE" w:rsidRDefault="007475DE" w:rsidP="007475DE">
      <w:pPr>
        <w:rPr>
          <w:rtl/>
        </w:rPr>
      </w:pPr>
      <w:bookmarkStart w:id="9589" w:name="_ETM_Q1_1017156"/>
      <w:bookmarkEnd w:id="9589"/>
    </w:p>
    <w:p w14:paraId="563D79F6" w14:textId="0BAEFDA5" w:rsidR="007475DE" w:rsidRDefault="007475DE" w:rsidP="007475DE">
      <w:pPr>
        <w:pStyle w:val="a5"/>
        <w:keepNext/>
        <w:rPr>
          <w:rtl/>
        </w:rPr>
      </w:pPr>
      <w:bookmarkStart w:id="9590" w:name="ET_speaker_הדס_פיקצלר_544"/>
      <w:r w:rsidRPr="007475DE">
        <w:rPr>
          <w:rStyle w:val="TagStyle"/>
          <w:rtl/>
        </w:rPr>
        <w:t xml:space="preserve"> &lt;&lt; דובר &gt;&gt; </w:t>
      </w:r>
      <w:r>
        <w:rPr>
          <w:rtl/>
        </w:rPr>
        <w:t xml:space="preserve">הדס </w:t>
      </w:r>
      <w:proofErr w:type="spellStart"/>
      <w:r>
        <w:rPr>
          <w:rtl/>
        </w:rPr>
        <w:t>פיקצלר</w:t>
      </w:r>
      <w:proofErr w:type="spellEnd"/>
      <w:r>
        <w:rPr>
          <w:rtl/>
        </w:rPr>
        <w:t>:</w:t>
      </w:r>
      <w:r w:rsidRPr="007475DE">
        <w:rPr>
          <w:rStyle w:val="TagStyle"/>
          <w:rtl/>
        </w:rPr>
        <w:t xml:space="preserve"> &lt;&lt; דובר &gt;&gt;</w:t>
      </w:r>
      <w:r>
        <w:rPr>
          <w:rtl/>
        </w:rPr>
        <w:t xml:space="preserve">   </w:t>
      </w:r>
      <w:bookmarkEnd w:id="9590"/>
    </w:p>
    <w:p w14:paraId="3C7A03D7" w14:textId="77777777" w:rsidR="007475DE" w:rsidRDefault="007475DE" w:rsidP="007475DE">
      <w:pPr>
        <w:pStyle w:val="KeepWithNext"/>
        <w:rPr>
          <w:rtl/>
        </w:rPr>
      </w:pPr>
    </w:p>
    <w:p w14:paraId="278107FE" w14:textId="4873E64E" w:rsidR="007475DE" w:rsidRDefault="007475DE" w:rsidP="007475DE">
      <w:pPr>
        <w:rPr>
          <w:rtl/>
        </w:rPr>
      </w:pPr>
      <w:bookmarkStart w:id="9591" w:name="_ETM_Q1_1019405"/>
      <w:bookmarkEnd w:id="9591"/>
      <w:r>
        <w:rPr>
          <w:rFonts w:hint="cs"/>
          <w:rtl/>
        </w:rPr>
        <w:t>לא. טיוט</w:t>
      </w:r>
      <w:bookmarkStart w:id="9592" w:name="_ETM_Q1_1021656"/>
      <w:bookmarkStart w:id="9593" w:name="_ETM_Q1_1020156"/>
      <w:bookmarkEnd w:id="9592"/>
      <w:bookmarkEnd w:id="9593"/>
      <w:r>
        <w:rPr>
          <w:rFonts w:hint="cs"/>
          <w:rtl/>
        </w:rPr>
        <w:t xml:space="preserve">ת </w:t>
      </w:r>
      <w:bookmarkStart w:id="9594" w:name="_ETM_Q1_1019654"/>
      <w:bookmarkEnd w:id="9594"/>
      <w:r>
        <w:rPr>
          <w:rFonts w:hint="cs"/>
          <w:rtl/>
        </w:rPr>
        <w:t>תקנות מכוח החוק הזה</w:t>
      </w:r>
      <w:bookmarkStart w:id="9595" w:name="_ETM_Q1_1024404"/>
      <w:bookmarkEnd w:id="9595"/>
      <w:r>
        <w:rPr>
          <w:rFonts w:hint="cs"/>
          <w:rtl/>
        </w:rPr>
        <w:t xml:space="preserve">? לא. </w:t>
      </w:r>
      <w:bookmarkStart w:id="9596" w:name="_ETM_Q1_1025904"/>
      <w:bookmarkStart w:id="9597" w:name="_ETM_Q1_1026152"/>
      <w:bookmarkStart w:id="9598" w:name="_ETM_Q1_1024401"/>
      <w:bookmarkStart w:id="9599" w:name="_ETM_Q1_1022651"/>
      <w:bookmarkStart w:id="9600" w:name="_ETM_Q1_1020901"/>
      <w:bookmarkStart w:id="9601" w:name="_ETM_Q1_1019156"/>
      <w:bookmarkEnd w:id="9596"/>
      <w:bookmarkEnd w:id="9597"/>
      <w:bookmarkEnd w:id="9598"/>
      <w:bookmarkEnd w:id="9599"/>
      <w:bookmarkEnd w:id="9600"/>
      <w:bookmarkEnd w:id="9601"/>
    </w:p>
    <w:p w14:paraId="27413143" w14:textId="77777777" w:rsidR="007475DE" w:rsidRDefault="007475DE" w:rsidP="007475DE">
      <w:pPr>
        <w:rPr>
          <w:rtl/>
        </w:rPr>
      </w:pPr>
      <w:bookmarkStart w:id="9602" w:name="_ETM_Q1_1019401"/>
      <w:bookmarkEnd w:id="9602"/>
    </w:p>
    <w:p w14:paraId="5552002A" w14:textId="77350B98" w:rsidR="007475DE" w:rsidRDefault="007475DE" w:rsidP="007475DE">
      <w:pPr>
        <w:pStyle w:val="af8"/>
        <w:keepNext/>
        <w:rPr>
          <w:rtl/>
        </w:rPr>
      </w:pPr>
      <w:bookmarkStart w:id="9603" w:name="ET_yor_5069_545"/>
      <w:r w:rsidRPr="007475DE">
        <w:rPr>
          <w:rStyle w:val="TagStyle"/>
          <w:rtl/>
        </w:rPr>
        <w:t xml:space="preserve"> &lt;&lt; יור &gt;&gt; </w:t>
      </w:r>
      <w:r>
        <w:rPr>
          <w:rtl/>
        </w:rPr>
        <w:t>היו"ר יעקב אשר:</w:t>
      </w:r>
      <w:r w:rsidRPr="007475DE">
        <w:rPr>
          <w:rStyle w:val="TagStyle"/>
          <w:rtl/>
        </w:rPr>
        <w:t xml:space="preserve"> &lt;&lt; יור &gt;&gt;</w:t>
      </w:r>
      <w:r>
        <w:rPr>
          <w:rtl/>
        </w:rPr>
        <w:t xml:space="preserve">   </w:t>
      </w:r>
      <w:bookmarkEnd w:id="9603"/>
    </w:p>
    <w:p w14:paraId="52A26233" w14:textId="77777777" w:rsidR="007475DE" w:rsidRDefault="007475DE" w:rsidP="007475DE">
      <w:pPr>
        <w:pStyle w:val="KeepWithNext"/>
        <w:rPr>
          <w:rtl/>
        </w:rPr>
      </w:pPr>
    </w:p>
    <w:p w14:paraId="3E9BA146" w14:textId="6E69E066" w:rsidR="007475DE" w:rsidRDefault="007475DE" w:rsidP="007475DE">
      <w:pPr>
        <w:rPr>
          <w:rtl/>
        </w:rPr>
      </w:pPr>
      <w:bookmarkStart w:id="9604" w:name="_ETM_Q1_1020401"/>
      <w:bookmarkEnd w:id="9604"/>
      <w:r>
        <w:rPr>
          <w:rFonts w:hint="cs"/>
          <w:rtl/>
        </w:rPr>
        <w:t xml:space="preserve">לא מכוח החוק הזה, </w:t>
      </w:r>
      <w:bookmarkStart w:id="9605" w:name="_ETM_Q1_1025656"/>
      <w:bookmarkEnd w:id="9605"/>
      <w:r>
        <w:rPr>
          <w:rFonts w:hint="cs"/>
          <w:rtl/>
        </w:rPr>
        <w:t xml:space="preserve">בכלל. </w:t>
      </w:r>
      <w:bookmarkStart w:id="9606" w:name="_ETM_Q1_1025153"/>
      <w:bookmarkEnd w:id="9606"/>
    </w:p>
    <w:p w14:paraId="45446E76" w14:textId="77777777" w:rsidR="007475DE" w:rsidRDefault="007475DE" w:rsidP="007475DE">
      <w:pPr>
        <w:rPr>
          <w:rtl/>
        </w:rPr>
      </w:pPr>
      <w:bookmarkStart w:id="9607" w:name="_ETM_Q1_1025403"/>
      <w:bookmarkEnd w:id="9607"/>
    </w:p>
    <w:p w14:paraId="79A73D2B" w14:textId="4BB7391E" w:rsidR="007475DE" w:rsidRDefault="007475DE" w:rsidP="007475DE">
      <w:pPr>
        <w:pStyle w:val="a5"/>
        <w:keepNext/>
        <w:rPr>
          <w:rtl/>
        </w:rPr>
      </w:pPr>
      <w:bookmarkStart w:id="9608" w:name="ET_speaker_הדס_פיקצלר_546"/>
      <w:r w:rsidRPr="007475DE">
        <w:rPr>
          <w:rStyle w:val="TagStyle"/>
          <w:rtl/>
        </w:rPr>
        <w:t xml:space="preserve"> &lt;&lt; דובר &gt;&gt; </w:t>
      </w:r>
      <w:r>
        <w:rPr>
          <w:rtl/>
        </w:rPr>
        <w:t xml:space="preserve">הדס </w:t>
      </w:r>
      <w:proofErr w:type="spellStart"/>
      <w:r>
        <w:rPr>
          <w:rtl/>
        </w:rPr>
        <w:t>פיקצלר</w:t>
      </w:r>
      <w:proofErr w:type="spellEnd"/>
      <w:r>
        <w:rPr>
          <w:rtl/>
        </w:rPr>
        <w:t>:</w:t>
      </w:r>
      <w:r w:rsidRPr="007475DE">
        <w:rPr>
          <w:rStyle w:val="TagStyle"/>
          <w:rtl/>
        </w:rPr>
        <w:t xml:space="preserve"> &lt;&lt; דובר &gt;&gt;</w:t>
      </w:r>
      <w:r>
        <w:rPr>
          <w:rtl/>
        </w:rPr>
        <w:t xml:space="preserve">   </w:t>
      </w:r>
      <w:bookmarkEnd w:id="9608"/>
    </w:p>
    <w:p w14:paraId="5468963E" w14:textId="77777777" w:rsidR="007475DE" w:rsidRDefault="007475DE" w:rsidP="007475DE">
      <w:pPr>
        <w:pStyle w:val="KeepWithNext"/>
        <w:rPr>
          <w:rtl/>
        </w:rPr>
      </w:pPr>
    </w:p>
    <w:p w14:paraId="42CFF953" w14:textId="51876E17" w:rsidR="007475DE" w:rsidRDefault="007475DE" w:rsidP="007475DE">
      <w:pPr>
        <w:rPr>
          <w:rtl/>
        </w:rPr>
      </w:pPr>
      <w:bookmarkStart w:id="9609" w:name="_ETM_Q1_1027903"/>
      <w:bookmarkStart w:id="9610" w:name="_ETM_Q1_1025903"/>
      <w:bookmarkStart w:id="9611" w:name="_ETM_Q1_1024156"/>
      <w:bookmarkStart w:id="9612" w:name="_ETM_Q1_1022402"/>
      <w:bookmarkEnd w:id="9609"/>
      <w:bookmarkEnd w:id="9610"/>
      <w:bookmarkEnd w:id="9611"/>
      <w:bookmarkEnd w:id="9612"/>
      <w:r>
        <w:rPr>
          <w:rFonts w:hint="cs"/>
          <w:rtl/>
        </w:rPr>
        <w:t>היום הכול</w:t>
      </w:r>
      <w:bookmarkStart w:id="9613" w:name="_ETM_Q1_1026405"/>
      <w:bookmarkEnd w:id="9613"/>
      <w:r>
        <w:rPr>
          <w:rFonts w:hint="cs"/>
          <w:rtl/>
        </w:rPr>
        <w:t xml:space="preserve"> בתקנות הרוק</w:t>
      </w:r>
      <w:bookmarkStart w:id="9614" w:name="_ETM_Q1_1027155"/>
      <w:bookmarkStart w:id="9615" w:name="_ETM_Q1_1025905"/>
      <w:bookmarkEnd w:id="9614"/>
      <w:bookmarkEnd w:id="9615"/>
      <w:r>
        <w:rPr>
          <w:rFonts w:hint="cs"/>
          <w:rtl/>
        </w:rPr>
        <w:t>חים</w:t>
      </w:r>
      <w:bookmarkStart w:id="9616" w:name="_ETM_Q1_1024405"/>
      <w:bookmarkEnd w:id="9616"/>
      <w:r>
        <w:rPr>
          <w:rFonts w:hint="cs"/>
          <w:rtl/>
        </w:rPr>
        <w:t>.</w:t>
      </w:r>
      <w:bookmarkStart w:id="9617" w:name="_ETM_Q1_1022655"/>
      <w:bookmarkEnd w:id="9617"/>
      <w:r>
        <w:rPr>
          <w:rFonts w:hint="cs"/>
          <w:rtl/>
        </w:rPr>
        <w:t xml:space="preserve"> א</w:t>
      </w:r>
      <w:bookmarkStart w:id="9618" w:name="_ETM_Q1_1026403"/>
      <w:bookmarkEnd w:id="9618"/>
      <w:r>
        <w:rPr>
          <w:rFonts w:hint="cs"/>
          <w:rtl/>
        </w:rPr>
        <w:t xml:space="preserve">ת מה שיש בתקנות </w:t>
      </w:r>
      <w:bookmarkStart w:id="9619" w:name="_ETM_Q1_1026903"/>
      <w:bookmarkEnd w:id="9619"/>
      <w:r>
        <w:rPr>
          <w:rFonts w:hint="cs"/>
          <w:rtl/>
        </w:rPr>
        <w:t>הרוקחים</w:t>
      </w:r>
      <w:bookmarkStart w:id="9620" w:name="_ETM_Q1_1027153"/>
      <w:bookmarkStart w:id="9621" w:name="_ETM_Q1_1025653"/>
      <w:bookmarkEnd w:id="9620"/>
      <w:bookmarkEnd w:id="9621"/>
      <w:r>
        <w:rPr>
          <w:rFonts w:hint="cs"/>
          <w:rtl/>
        </w:rPr>
        <w:t>, הכנסנו</w:t>
      </w:r>
      <w:bookmarkStart w:id="9622" w:name="_ETM_Q1_1027403"/>
      <w:bookmarkEnd w:id="9622"/>
      <w:r>
        <w:rPr>
          <w:rFonts w:hint="cs"/>
          <w:rtl/>
        </w:rPr>
        <w:t xml:space="preserve"> לפה. </w:t>
      </w:r>
    </w:p>
    <w:p w14:paraId="11240422" w14:textId="77777777" w:rsidR="007475DE" w:rsidRDefault="007475DE" w:rsidP="007475DE">
      <w:pPr>
        <w:rPr>
          <w:rtl/>
        </w:rPr>
      </w:pPr>
      <w:bookmarkStart w:id="9623" w:name="_ETM_Q1_1022905"/>
      <w:bookmarkEnd w:id="9623"/>
    </w:p>
    <w:p w14:paraId="1F78DD3D" w14:textId="4BAE1203" w:rsidR="007475DE" w:rsidRDefault="007475DE" w:rsidP="007475DE">
      <w:pPr>
        <w:pStyle w:val="af8"/>
        <w:keepNext/>
        <w:rPr>
          <w:rtl/>
        </w:rPr>
      </w:pPr>
      <w:bookmarkStart w:id="9624" w:name="ET_yor_5069_547"/>
      <w:r w:rsidRPr="007475DE">
        <w:rPr>
          <w:rStyle w:val="TagStyle"/>
          <w:rtl/>
        </w:rPr>
        <w:t xml:space="preserve"> &lt;&lt; יור &gt;&gt; </w:t>
      </w:r>
      <w:r>
        <w:rPr>
          <w:rtl/>
        </w:rPr>
        <w:t>היו"ר יעקב אשר:</w:t>
      </w:r>
      <w:r w:rsidRPr="007475DE">
        <w:rPr>
          <w:rStyle w:val="TagStyle"/>
          <w:rtl/>
        </w:rPr>
        <w:t xml:space="preserve"> &lt;&lt; יור &gt;&gt;</w:t>
      </w:r>
      <w:r>
        <w:rPr>
          <w:rtl/>
        </w:rPr>
        <w:t xml:space="preserve">   </w:t>
      </w:r>
      <w:bookmarkEnd w:id="9624"/>
    </w:p>
    <w:p w14:paraId="0618075A" w14:textId="77777777" w:rsidR="007475DE" w:rsidRDefault="007475DE" w:rsidP="007475DE">
      <w:pPr>
        <w:pStyle w:val="KeepWithNext"/>
        <w:rPr>
          <w:rtl/>
        </w:rPr>
      </w:pPr>
    </w:p>
    <w:p w14:paraId="44ECFE03" w14:textId="3663BBC4" w:rsidR="007475DE" w:rsidRDefault="007475DE" w:rsidP="007475DE">
      <w:pPr>
        <w:rPr>
          <w:rtl/>
        </w:rPr>
      </w:pPr>
      <w:bookmarkStart w:id="9625" w:name="_ETM_Q1_1023906"/>
      <w:bookmarkStart w:id="9626" w:name="_ETM_Q1_1032405"/>
      <w:bookmarkStart w:id="9627" w:name="_ETM_Q1_1030405"/>
      <w:bookmarkStart w:id="9628" w:name="_ETM_Q1_1028654"/>
      <w:bookmarkStart w:id="9629" w:name="_ETM_Q1_1026654"/>
      <w:bookmarkStart w:id="9630" w:name="_ETM_Q1_1024654"/>
      <w:bookmarkStart w:id="9631" w:name="_ETM_Q1_1022904"/>
      <w:bookmarkStart w:id="9632" w:name="_ETM_Q1_1021152"/>
      <w:bookmarkStart w:id="9633" w:name="_ETM_Q1_1019152"/>
      <w:bookmarkStart w:id="9634" w:name="_ETM_Q1_1017152"/>
      <w:bookmarkEnd w:id="9625"/>
      <w:bookmarkEnd w:id="9626"/>
      <w:bookmarkEnd w:id="9627"/>
      <w:bookmarkEnd w:id="9628"/>
      <w:bookmarkEnd w:id="9629"/>
      <w:bookmarkEnd w:id="9630"/>
      <w:bookmarkEnd w:id="9631"/>
      <w:bookmarkEnd w:id="9632"/>
      <w:bookmarkEnd w:id="9633"/>
      <w:bookmarkEnd w:id="9634"/>
      <w:r>
        <w:rPr>
          <w:rFonts w:hint="cs"/>
          <w:rtl/>
        </w:rPr>
        <w:t>הבנתי. אתם לו</w:t>
      </w:r>
      <w:bookmarkStart w:id="9635" w:name="_ETM_Q1_1026652"/>
      <w:bookmarkStart w:id="9636" w:name="_ETM_Q1_1025902"/>
      <w:bookmarkEnd w:id="9635"/>
      <w:bookmarkEnd w:id="9636"/>
      <w:r>
        <w:rPr>
          <w:rFonts w:hint="cs"/>
          <w:rtl/>
        </w:rPr>
        <w:t>קחים את התקנות</w:t>
      </w:r>
      <w:bookmarkStart w:id="9637" w:name="_ETM_Q1_1031153"/>
      <w:bookmarkStart w:id="9638" w:name="_ETM_Q1_1029656"/>
      <w:bookmarkEnd w:id="9637"/>
      <w:bookmarkEnd w:id="9638"/>
      <w:r>
        <w:rPr>
          <w:rFonts w:hint="cs"/>
          <w:rtl/>
        </w:rPr>
        <w:t xml:space="preserve"> ההן</w:t>
      </w:r>
      <w:bookmarkStart w:id="9639" w:name="_ETM_Q1_1028655"/>
      <w:bookmarkEnd w:id="9639"/>
      <w:r>
        <w:rPr>
          <w:rFonts w:hint="cs"/>
          <w:rtl/>
        </w:rPr>
        <w:t xml:space="preserve"> ואתם</w:t>
      </w:r>
      <w:bookmarkStart w:id="9640" w:name="_ETM_Q1_1027655"/>
      <w:bookmarkStart w:id="9641" w:name="_ETM_Q1_1029655"/>
      <w:bookmarkEnd w:id="9640"/>
      <w:bookmarkEnd w:id="9641"/>
      <w:r>
        <w:rPr>
          <w:rFonts w:hint="cs"/>
          <w:rtl/>
        </w:rPr>
        <w:t xml:space="preserve"> </w:t>
      </w:r>
      <w:bookmarkStart w:id="9642" w:name="_ETM_Q1_1027904"/>
      <w:bookmarkEnd w:id="9642"/>
      <w:r>
        <w:rPr>
          <w:rFonts w:hint="cs"/>
          <w:rtl/>
        </w:rPr>
        <w:t>שותלים אות</w:t>
      </w:r>
      <w:r w:rsidR="001A535B">
        <w:rPr>
          <w:rFonts w:hint="cs"/>
          <w:rtl/>
        </w:rPr>
        <w:t>ן</w:t>
      </w:r>
      <w:r>
        <w:rPr>
          <w:rFonts w:hint="cs"/>
          <w:rtl/>
        </w:rPr>
        <w:t xml:space="preserve"> </w:t>
      </w:r>
      <w:bookmarkStart w:id="9643" w:name="_ETM_Q1_1029154"/>
      <w:bookmarkEnd w:id="9643"/>
      <w:r>
        <w:rPr>
          <w:rFonts w:hint="cs"/>
          <w:rtl/>
        </w:rPr>
        <w:t>עכשיו.</w:t>
      </w:r>
      <w:bookmarkStart w:id="9644" w:name="_ETM_Q1_1029902"/>
      <w:bookmarkEnd w:id="9644"/>
      <w:r>
        <w:rPr>
          <w:rFonts w:hint="cs"/>
          <w:rtl/>
        </w:rPr>
        <w:t xml:space="preserve"> </w:t>
      </w:r>
      <w:bookmarkStart w:id="9645" w:name="_ETM_Q1_1027902"/>
      <w:bookmarkEnd w:id="9645"/>
    </w:p>
    <w:p w14:paraId="15A407B6" w14:textId="77777777" w:rsidR="007475DE" w:rsidRDefault="007475DE" w:rsidP="007475DE">
      <w:pPr>
        <w:rPr>
          <w:rtl/>
        </w:rPr>
      </w:pPr>
      <w:bookmarkStart w:id="9646" w:name="_ETM_Q1_1028151"/>
      <w:bookmarkEnd w:id="9646"/>
    </w:p>
    <w:p w14:paraId="36E154E9" w14:textId="2EB7E71C" w:rsidR="007475DE" w:rsidRDefault="007475DE" w:rsidP="007475DE">
      <w:pPr>
        <w:pStyle w:val="a5"/>
        <w:keepNext/>
        <w:rPr>
          <w:rtl/>
        </w:rPr>
      </w:pPr>
      <w:bookmarkStart w:id="9647" w:name="ET_speaker_הדס_פיקצלר_548"/>
      <w:r w:rsidRPr="007475DE">
        <w:rPr>
          <w:rStyle w:val="TagStyle"/>
          <w:rtl/>
        </w:rPr>
        <w:t xml:space="preserve"> &lt;&lt; דובר &gt;&gt; </w:t>
      </w:r>
      <w:r>
        <w:rPr>
          <w:rtl/>
        </w:rPr>
        <w:t xml:space="preserve">הדס </w:t>
      </w:r>
      <w:proofErr w:type="spellStart"/>
      <w:r>
        <w:rPr>
          <w:rtl/>
        </w:rPr>
        <w:t>פיקצלר</w:t>
      </w:r>
      <w:proofErr w:type="spellEnd"/>
      <w:r>
        <w:rPr>
          <w:rtl/>
        </w:rPr>
        <w:t>:</w:t>
      </w:r>
      <w:r w:rsidRPr="007475DE">
        <w:rPr>
          <w:rStyle w:val="TagStyle"/>
          <w:rtl/>
        </w:rPr>
        <w:t xml:space="preserve"> &lt;&lt; דובר &gt;&gt;</w:t>
      </w:r>
      <w:r>
        <w:rPr>
          <w:rtl/>
        </w:rPr>
        <w:t xml:space="preserve">   </w:t>
      </w:r>
      <w:bookmarkEnd w:id="9647"/>
    </w:p>
    <w:p w14:paraId="2E7B2600" w14:textId="77777777" w:rsidR="007475DE" w:rsidRDefault="007475DE" w:rsidP="007475DE">
      <w:pPr>
        <w:pStyle w:val="KeepWithNext"/>
        <w:rPr>
          <w:rtl/>
        </w:rPr>
      </w:pPr>
    </w:p>
    <w:p w14:paraId="4388F030" w14:textId="140C7CF3" w:rsidR="007475DE" w:rsidRDefault="007475DE" w:rsidP="007475DE">
      <w:pPr>
        <w:rPr>
          <w:rtl/>
        </w:rPr>
      </w:pPr>
      <w:r>
        <w:rPr>
          <w:rFonts w:hint="cs"/>
          <w:rtl/>
        </w:rPr>
        <w:t>ב</w:t>
      </w:r>
      <w:bookmarkStart w:id="9648" w:name="_ETM_Q1_1030401"/>
      <w:bookmarkEnd w:id="9648"/>
      <w:r>
        <w:rPr>
          <w:rFonts w:hint="cs"/>
          <w:rtl/>
        </w:rPr>
        <w:t>חוק, נכון.</w:t>
      </w:r>
    </w:p>
    <w:p w14:paraId="4266033B" w14:textId="77777777" w:rsidR="007475DE" w:rsidRDefault="007475DE" w:rsidP="007475DE">
      <w:pPr>
        <w:rPr>
          <w:rtl/>
        </w:rPr>
      </w:pPr>
    </w:p>
    <w:p w14:paraId="584645D8" w14:textId="23D512A1" w:rsidR="007475DE" w:rsidRDefault="007475DE" w:rsidP="007475DE">
      <w:pPr>
        <w:pStyle w:val="af8"/>
        <w:keepNext/>
        <w:rPr>
          <w:rtl/>
        </w:rPr>
      </w:pPr>
      <w:bookmarkStart w:id="9649" w:name="ET_yor_5069_549"/>
      <w:r w:rsidRPr="007475DE">
        <w:rPr>
          <w:rStyle w:val="TagStyle"/>
          <w:rtl/>
        </w:rPr>
        <w:t xml:space="preserve"> &lt;&lt; יור &gt;&gt; </w:t>
      </w:r>
      <w:r>
        <w:rPr>
          <w:rtl/>
        </w:rPr>
        <w:t>היו"ר יעקב אשר:</w:t>
      </w:r>
      <w:r w:rsidRPr="007475DE">
        <w:rPr>
          <w:rStyle w:val="TagStyle"/>
          <w:rtl/>
        </w:rPr>
        <w:t xml:space="preserve"> &lt;&lt; יור &gt;&gt;</w:t>
      </w:r>
      <w:r>
        <w:rPr>
          <w:rtl/>
        </w:rPr>
        <w:t xml:space="preserve">   </w:t>
      </w:r>
      <w:bookmarkEnd w:id="9649"/>
    </w:p>
    <w:p w14:paraId="5D4C1DDA" w14:textId="77777777" w:rsidR="007475DE" w:rsidRDefault="007475DE" w:rsidP="007475DE">
      <w:pPr>
        <w:pStyle w:val="KeepWithNext"/>
        <w:rPr>
          <w:rtl/>
        </w:rPr>
      </w:pPr>
    </w:p>
    <w:p w14:paraId="52D4C0B7" w14:textId="04E338F7" w:rsidR="007475DE" w:rsidRDefault="007475DE" w:rsidP="007475DE">
      <w:pPr>
        <w:rPr>
          <w:rtl/>
        </w:rPr>
      </w:pPr>
      <w:bookmarkStart w:id="9650" w:name="_ETM_Q1_1033656"/>
      <w:bookmarkStart w:id="9651" w:name="_ETM_Q1_1032156"/>
      <w:bookmarkEnd w:id="9650"/>
      <w:bookmarkEnd w:id="9651"/>
      <w:r>
        <w:rPr>
          <w:rFonts w:hint="cs"/>
          <w:rtl/>
        </w:rPr>
        <w:t>רק</w:t>
      </w:r>
      <w:bookmarkStart w:id="9652" w:name="_ETM_Q1_1030406"/>
      <w:bookmarkEnd w:id="9652"/>
      <w:r>
        <w:rPr>
          <w:rFonts w:hint="cs"/>
          <w:rtl/>
        </w:rPr>
        <w:t xml:space="preserve"> </w:t>
      </w:r>
      <w:bookmarkStart w:id="9653" w:name="_ETM_Q1_1028651"/>
      <w:bookmarkStart w:id="9654" w:name="_ETM_Q1_1033406"/>
      <w:bookmarkEnd w:id="9653"/>
      <w:bookmarkEnd w:id="9654"/>
      <w:r>
        <w:rPr>
          <w:rFonts w:hint="cs"/>
          <w:rtl/>
        </w:rPr>
        <w:t>שב</w:t>
      </w:r>
      <w:bookmarkStart w:id="9655" w:name="_ETM_Q1_1032406"/>
      <w:bookmarkEnd w:id="9655"/>
      <w:r>
        <w:rPr>
          <w:rFonts w:hint="cs"/>
          <w:rtl/>
        </w:rPr>
        <w:t>חקיקה נתנו אפשרות שאם - - -</w:t>
      </w:r>
      <w:bookmarkStart w:id="9656" w:name="_ETM_Q1_1032651"/>
      <w:bookmarkEnd w:id="9656"/>
    </w:p>
    <w:p w14:paraId="58A3758F" w14:textId="77777777" w:rsidR="007475DE" w:rsidRDefault="007475DE" w:rsidP="007475DE">
      <w:pPr>
        <w:rPr>
          <w:rtl/>
        </w:rPr>
      </w:pPr>
      <w:bookmarkStart w:id="9657" w:name="_ETM_Q1_1032906"/>
      <w:bookmarkStart w:id="9658" w:name="_ETM_Q1_1030906"/>
      <w:bookmarkEnd w:id="9657"/>
      <w:bookmarkEnd w:id="9658"/>
    </w:p>
    <w:p w14:paraId="1F61EDBA" w14:textId="26A6FA83" w:rsidR="007475DE" w:rsidRDefault="007475DE" w:rsidP="007475DE">
      <w:pPr>
        <w:pStyle w:val="a5"/>
        <w:keepNext/>
        <w:rPr>
          <w:rtl/>
        </w:rPr>
      </w:pPr>
      <w:bookmarkStart w:id="9659" w:name="ET_speaker_הדס_פיקצלר_550"/>
      <w:r w:rsidRPr="007475DE">
        <w:rPr>
          <w:rStyle w:val="TagStyle"/>
          <w:rtl/>
        </w:rPr>
        <w:t xml:space="preserve"> &lt;&lt; דובר &gt;&gt; </w:t>
      </w:r>
      <w:r>
        <w:rPr>
          <w:rtl/>
        </w:rPr>
        <w:t xml:space="preserve">הדס </w:t>
      </w:r>
      <w:proofErr w:type="spellStart"/>
      <w:r>
        <w:rPr>
          <w:rtl/>
        </w:rPr>
        <w:t>פיקצלר</w:t>
      </w:r>
      <w:proofErr w:type="spellEnd"/>
      <w:r>
        <w:rPr>
          <w:rtl/>
        </w:rPr>
        <w:t>:</w:t>
      </w:r>
      <w:r w:rsidRPr="007475DE">
        <w:rPr>
          <w:rStyle w:val="TagStyle"/>
          <w:rtl/>
        </w:rPr>
        <w:t xml:space="preserve"> &lt;&lt; דובר &gt;&gt;</w:t>
      </w:r>
      <w:r>
        <w:rPr>
          <w:rtl/>
        </w:rPr>
        <w:t xml:space="preserve">   </w:t>
      </w:r>
      <w:bookmarkEnd w:id="9659"/>
    </w:p>
    <w:p w14:paraId="44E3F2B7" w14:textId="77777777" w:rsidR="007475DE" w:rsidRDefault="007475DE" w:rsidP="007475DE">
      <w:pPr>
        <w:pStyle w:val="KeepWithNext"/>
        <w:rPr>
          <w:rtl/>
        </w:rPr>
      </w:pPr>
    </w:p>
    <w:p w14:paraId="6CE6D17E" w14:textId="37FF86DD" w:rsidR="007475DE" w:rsidRDefault="007475DE" w:rsidP="007475DE">
      <w:pPr>
        <w:rPr>
          <w:rtl/>
        </w:rPr>
      </w:pPr>
      <w:r>
        <w:rPr>
          <w:rFonts w:hint="cs"/>
          <w:rtl/>
        </w:rPr>
        <w:t xml:space="preserve">בדיוק, נכון. </w:t>
      </w:r>
    </w:p>
    <w:p w14:paraId="7FC80318" w14:textId="77777777" w:rsidR="007475DE" w:rsidRDefault="007475DE" w:rsidP="007475DE">
      <w:pPr>
        <w:rPr>
          <w:rtl/>
        </w:rPr>
      </w:pPr>
      <w:bookmarkStart w:id="9660" w:name="_ETM_Q1_1038156"/>
      <w:bookmarkEnd w:id="9660"/>
    </w:p>
    <w:p w14:paraId="1F17A45E" w14:textId="22FA2B80" w:rsidR="007475DE" w:rsidRDefault="007475DE" w:rsidP="007475DE">
      <w:pPr>
        <w:pStyle w:val="a5"/>
        <w:keepNext/>
        <w:rPr>
          <w:rtl/>
        </w:rPr>
      </w:pPr>
      <w:bookmarkStart w:id="9661" w:name="ET_speaker_רעות_בינג_551"/>
      <w:r w:rsidRPr="007475DE">
        <w:rPr>
          <w:rStyle w:val="TagStyle"/>
          <w:rtl/>
        </w:rPr>
        <w:t xml:space="preserve"> &lt;&lt; דובר &gt;&gt; </w:t>
      </w:r>
      <w:r>
        <w:rPr>
          <w:rtl/>
        </w:rPr>
        <w:t xml:space="preserve">רעות </w:t>
      </w:r>
      <w:proofErr w:type="spellStart"/>
      <w:r>
        <w:rPr>
          <w:rtl/>
        </w:rPr>
        <w:t>בינג</w:t>
      </w:r>
      <w:proofErr w:type="spellEnd"/>
      <w:r>
        <w:rPr>
          <w:rtl/>
        </w:rPr>
        <w:t>:</w:t>
      </w:r>
      <w:r w:rsidRPr="007475DE">
        <w:rPr>
          <w:rStyle w:val="TagStyle"/>
          <w:rtl/>
        </w:rPr>
        <w:t xml:space="preserve"> &lt;&lt; דובר &gt;&gt;</w:t>
      </w:r>
      <w:r>
        <w:rPr>
          <w:rtl/>
        </w:rPr>
        <w:t xml:space="preserve">   </w:t>
      </w:r>
      <w:bookmarkEnd w:id="9661"/>
    </w:p>
    <w:p w14:paraId="29285FFA" w14:textId="77777777" w:rsidR="007475DE" w:rsidRDefault="007475DE" w:rsidP="007475DE">
      <w:pPr>
        <w:pStyle w:val="KeepWithNext"/>
        <w:rPr>
          <w:rtl/>
        </w:rPr>
      </w:pPr>
    </w:p>
    <w:p w14:paraId="73A496F3" w14:textId="789E1054" w:rsidR="007475DE" w:rsidRDefault="007475DE" w:rsidP="007475DE">
      <w:pPr>
        <w:rPr>
          <w:rtl/>
        </w:rPr>
      </w:pPr>
      <w:bookmarkStart w:id="9662" w:name="_ETM_Q1_1040406"/>
      <w:bookmarkStart w:id="9663" w:name="_ETM_Q1_1038406"/>
      <w:bookmarkStart w:id="9664" w:name="_ETM_Q1_1036406"/>
      <w:bookmarkStart w:id="9665" w:name="_ETM_Q1_1034406"/>
      <w:bookmarkEnd w:id="9662"/>
      <w:bookmarkEnd w:id="9663"/>
      <w:bookmarkEnd w:id="9664"/>
      <w:bookmarkEnd w:id="9665"/>
      <w:r>
        <w:rPr>
          <w:rFonts w:hint="cs"/>
          <w:rtl/>
        </w:rPr>
        <w:t>א</w:t>
      </w:r>
      <w:bookmarkStart w:id="9666" w:name="_ETM_Q1_1032654"/>
      <w:bookmarkEnd w:id="9666"/>
      <w:r>
        <w:rPr>
          <w:rFonts w:hint="cs"/>
          <w:rtl/>
        </w:rPr>
        <w:t xml:space="preserve">בל </w:t>
      </w:r>
      <w:bookmarkStart w:id="9667" w:name="_ETM_Q1_1030904"/>
      <w:bookmarkEnd w:id="9667"/>
      <w:r>
        <w:rPr>
          <w:rFonts w:hint="cs"/>
          <w:rtl/>
        </w:rPr>
        <w:t xml:space="preserve">לא </w:t>
      </w:r>
      <w:bookmarkStart w:id="9668" w:name="_ETM_Q1_1031402"/>
      <w:bookmarkEnd w:id="9668"/>
      <w:r>
        <w:rPr>
          <w:rFonts w:hint="cs"/>
          <w:rtl/>
        </w:rPr>
        <w:t xml:space="preserve">צריך את רמת הרזולוציה כי הצעת החוק </w:t>
      </w:r>
      <w:bookmarkStart w:id="9669" w:name="_ETM_Q1_1037902"/>
      <w:bookmarkStart w:id="9670" w:name="_ETM_Q1_1035902"/>
      <w:bookmarkStart w:id="9671" w:name="_ETM_Q1_1033902"/>
      <w:bookmarkEnd w:id="9669"/>
      <w:bookmarkEnd w:id="9670"/>
      <w:bookmarkEnd w:id="9671"/>
      <w:r>
        <w:rPr>
          <w:rFonts w:hint="cs"/>
          <w:rtl/>
        </w:rPr>
        <w:t>לא יורדת בסוף לרזולוציו</w:t>
      </w:r>
      <w:bookmarkStart w:id="9672" w:name="_ETM_Q1_1039156"/>
      <w:bookmarkEnd w:id="9672"/>
      <w:r>
        <w:rPr>
          <w:rFonts w:hint="cs"/>
          <w:rtl/>
        </w:rPr>
        <w:t xml:space="preserve">ת של תקנות, כמובן השאלה </w:t>
      </w:r>
      <w:bookmarkStart w:id="9673" w:name="_ETM_Q1_1040656"/>
      <w:bookmarkEnd w:id="9673"/>
      <w:r>
        <w:rPr>
          <w:rFonts w:hint="cs"/>
          <w:rtl/>
        </w:rPr>
        <w:t xml:space="preserve">היא אם </w:t>
      </w:r>
      <w:bookmarkStart w:id="9674" w:name="_ETM_Q1_1040156"/>
      <w:bookmarkEnd w:id="9674"/>
      <w:r>
        <w:rPr>
          <w:rFonts w:hint="cs"/>
          <w:rtl/>
        </w:rPr>
        <w:t xml:space="preserve">יש </w:t>
      </w:r>
      <w:bookmarkStart w:id="9675" w:name="_ETM_Q1_1038405"/>
      <w:bookmarkEnd w:id="9675"/>
      <w:r>
        <w:rPr>
          <w:rFonts w:hint="cs"/>
          <w:rtl/>
        </w:rPr>
        <w:t>צורך.</w:t>
      </w:r>
      <w:bookmarkStart w:id="9676" w:name="_ETM_Q1_1039655"/>
      <w:bookmarkEnd w:id="9676"/>
      <w:r>
        <w:rPr>
          <w:rFonts w:hint="cs"/>
          <w:rtl/>
        </w:rPr>
        <w:t xml:space="preserve"> </w:t>
      </w:r>
      <w:bookmarkStart w:id="9677" w:name="_ETM_Q1_1039905"/>
      <w:bookmarkStart w:id="9678" w:name="_ETM_Q1_1035402"/>
      <w:bookmarkEnd w:id="9677"/>
      <w:bookmarkEnd w:id="9678"/>
    </w:p>
    <w:p w14:paraId="520BE609" w14:textId="77777777" w:rsidR="00F01447" w:rsidRDefault="00F01447" w:rsidP="00F01447">
      <w:pPr>
        <w:rPr>
          <w:rtl/>
        </w:rPr>
      </w:pPr>
      <w:bookmarkStart w:id="9679" w:name="_ETM_Q1_1037405"/>
      <w:bookmarkStart w:id="9680" w:name="_ETM_Q1_1037656"/>
      <w:bookmarkStart w:id="9681" w:name="_ETM_Q1_1037653"/>
      <w:bookmarkEnd w:id="9679"/>
      <w:bookmarkEnd w:id="9680"/>
      <w:bookmarkEnd w:id="9681"/>
    </w:p>
    <w:p w14:paraId="589524FB" w14:textId="0CB03E5F" w:rsidR="00F01447" w:rsidRDefault="00F01447" w:rsidP="00F01447">
      <w:pPr>
        <w:pStyle w:val="a5"/>
        <w:keepNext/>
        <w:rPr>
          <w:rtl/>
        </w:rPr>
      </w:pPr>
      <w:bookmarkStart w:id="9682" w:name="ET_speaker_הדס_פיקצלר_552"/>
      <w:r w:rsidRPr="00F01447">
        <w:rPr>
          <w:rStyle w:val="TagStyle"/>
          <w:rtl/>
        </w:rPr>
        <w:t xml:space="preserve"> &lt;&lt; דובר &gt;&gt; </w:t>
      </w:r>
      <w:r>
        <w:rPr>
          <w:rtl/>
        </w:rPr>
        <w:t xml:space="preserve">הדס </w:t>
      </w:r>
      <w:proofErr w:type="spellStart"/>
      <w:r>
        <w:rPr>
          <w:rtl/>
        </w:rPr>
        <w:t>פיקצלר</w:t>
      </w:r>
      <w:proofErr w:type="spellEnd"/>
      <w:r>
        <w:rPr>
          <w:rtl/>
        </w:rPr>
        <w:t>:</w:t>
      </w:r>
      <w:r w:rsidRPr="00F01447">
        <w:rPr>
          <w:rStyle w:val="TagStyle"/>
          <w:rtl/>
        </w:rPr>
        <w:t xml:space="preserve"> &lt;&lt; דובר &gt;&gt;</w:t>
      </w:r>
      <w:r>
        <w:rPr>
          <w:rtl/>
        </w:rPr>
        <w:t xml:space="preserve">   </w:t>
      </w:r>
      <w:bookmarkEnd w:id="9682"/>
    </w:p>
    <w:p w14:paraId="012CDAAA" w14:textId="77777777" w:rsidR="00F01447" w:rsidRDefault="00F01447" w:rsidP="00F01447">
      <w:pPr>
        <w:pStyle w:val="KeepWithNext"/>
        <w:rPr>
          <w:rtl/>
        </w:rPr>
      </w:pPr>
    </w:p>
    <w:p w14:paraId="48B926CC" w14:textId="07E7F9CA" w:rsidR="00F01447" w:rsidRDefault="00F01447" w:rsidP="00F01447">
      <w:pPr>
        <w:rPr>
          <w:rtl/>
        </w:rPr>
      </w:pPr>
      <w:bookmarkStart w:id="9683" w:name="_ETM_Q1_1039153"/>
      <w:bookmarkStart w:id="9684" w:name="_ETM_Q1_1039403"/>
      <w:bookmarkStart w:id="9685" w:name="_ETM_Q1_1038153"/>
      <w:bookmarkEnd w:id="9683"/>
      <w:bookmarkEnd w:id="9684"/>
      <w:bookmarkEnd w:id="9685"/>
      <w:r>
        <w:rPr>
          <w:rFonts w:hint="cs"/>
          <w:rtl/>
        </w:rPr>
        <w:t>אם יהיה</w:t>
      </w:r>
      <w:bookmarkStart w:id="9686" w:name="_ETM_Q1_1040403"/>
      <w:bookmarkEnd w:id="9686"/>
      <w:r>
        <w:rPr>
          <w:rFonts w:hint="cs"/>
          <w:rtl/>
        </w:rPr>
        <w:t xml:space="preserve"> צורך</w:t>
      </w:r>
      <w:bookmarkStart w:id="9687" w:name="_ETM_Q1_1039402"/>
      <w:bookmarkEnd w:id="9687"/>
      <w:r>
        <w:rPr>
          <w:rFonts w:hint="cs"/>
          <w:rtl/>
        </w:rPr>
        <w:t>, נעשה.</w:t>
      </w:r>
      <w:bookmarkStart w:id="9688" w:name="_ETM_Q1_1043903"/>
      <w:bookmarkStart w:id="9689" w:name="_ETM_Q1_1042151"/>
      <w:bookmarkStart w:id="9690" w:name="_ETM_Q1_1040404"/>
      <w:bookmarkEnd w:id="9688"/>
      <w:bookmarkEnd w:id="9689"/>
      <w:bookmarkEnd w:id="9690"/>
    </w:p>
    <w:p w14:paraId="54EB00C4" w14:textId="77777777" w:rsidR="00F01447" w:rsidRDefault="00F01447" w:rsidP="00F01447">
      <w:pPr>
        <w:rPr>
          <w:rtl/>
        </w:rPr>
      </w:pPr>
      <w:bookmarkStart w:id="9691" w:name="_ETM_Q1_1040654"/>
      <w:bookmarkEnd w:id="9691"/>
    </w:p>
    <w:p w14:paraId="6B9D12CD" w14:textId="42C65780" w:rsidR="00F01447" w:rsidRDefault="00F01447" w:rsidP="00F01447">
      <w:pPr>
        <w:pStyle w:val="a5"/>
        <w:keepNext/>
        <w:rPr>
          <w:rtl/>
        </w:rPr>
      </w:pPr>
      <w:bookmarkStart w:id="9692" w:name="ET_speaker_רעות_בינג_553"/>
      <w:r w:rsidRPr="00F01447">
        <w:rPr>
          <w:rStyle w:val="TagStyle"/>
          <w:rtl/>
        </w:rPr>
        <w:t xml:space="preserve"> &lt;&lt; דובר &gt;&gt; </w:t>
      </w:r>
      <w:r>
        <w:rPr>
          <w:rtl/>
        </w:rPr>
        <w:t xml:space="preserve">רעות </w:t>
      </w:r>
      <w:proofErr w:type="spellStart"/>
      <w:r>
        <w:rPr>
          <w:rtl/>
        </w:rPr>
        <w:t>בינג</w:t>
      </w:r>
      <w:proofErr w:type="spellEnd"/>
      <w:r>
        <w:rPr>
          <w:rtl/>
        </w:rPr>
        <w:t>:</w:t>
      </w:r>
      <w:r w:rsidRPr="00F01447">
        <w:rPr>
          <w:rStyle w:val="TagStyle"/>
          <w:rtl/>
        </w:rPr>
        <w:t xml:space="preserve"> &lt;&lt; דובר &gt;&gt;</w:t>
      </w:r>
      <w:r>
        <w:rPr>
          <w:rtl/>
        </w:rPr>
        <w:t xml:space="preserve">   </w:t>
      </w:r>
      <w:bookmarkEnd w:id="9692"/>
    </w:p>
    <w:p w14:paraId="571B9971" w14:textId="77777777" w:rsidR="00F01447" w:rsidRDefault="00F01447" w:rsidP="00F01447">
      <w:pPr>
        <w:pStyle w:val="KeepWithNext"/>
        <w:rPr>
          <w:rtl/>
        </w:rPr>
      </w:pPr>
    </w:p>
    <w:p w14:paraId="7B6957B5" w14:textId="62C62054" w:rsidR="00F01447" w:rsidRDefault="00F01447" w:rsidP="00F01447">
      <w:pPr>
        <w:rPr>
          <w:rtl/>
        </w:rPr>
      </w:pPr>
      <w:bookmarkStart w:id="9693" w:name="_ETM_Q1_1043654"/>
      <w:bookmarkStart w:id="9694" w:name="_ETM_Q1_1041904"/>
      <w:bookmarkEnd w:id="9693"/>
      <w:bookmarkEnd w:id="9694"/>
      <w:r>
        <w:rPr>
          <w:rFonts w:hint="cs"/>
          <w:rtl/>
        </w:rPr>
        <w:t>כרגע,</w:t>
      </w:r>
      <w:bookmarkStart w:id="9695" w:name="_ETM_Q1_1041154"/>
      <w:bookmarkEnd w:id="9695"/>
      <w:r>
        <w:rPr>
          <w:rFonts w:hint="cs"/>
          <w:rtl/>
        </w:rPr>
        <w:t xml:space="preserve"> זה לא שיש איזה משהו. </w:t>
      </w:r>
      <w:bookmarkStart w:id="9696" w:name="_ETM_Q1_1042404"/>
      <w:bookmarkEnd w:id="9696"/>
    </w:p>
    <w:p w14:paraId="6E8E9490" w14:textId="77777777" w:rsidR="00F01447" w:rsidRDefault="00F01447" w:rsidP="00F01447">
      <w:pPr>
        <w:rPr>
          <w:rtl/>
        </w:rPr>
      </w:pPr>
      <w:bookmarkStart w:id="9697" w:name="_ETM_Q1_1042654"/>
      <w:bookmarkStart w:id="9698" w:name="_ETM_Q1_1042904"/>
      <w:bookmarkEnd w:id="9697"/>
      <w:bookmarkEnd w:id="9698"/>
    </w:p>
    <w:p w14:paraId="1357CEE0" w14:textId="55762958" w:rsidR="00F01447" w:rsidRDefault="00F01447" w:rsidP="00F01447">
      <w:pPr>
        <w:pStyle w:val="af8"/>
        <w:keepNext/>
        <w:rPr>
          <w:rtl/>
        </w:rPr>
      </w:pPr>
      <w:bookmarkStart w:id="9699" w:name="ET_yor_5069_554"/>
      <w:r w:rsidRPr="00F01447">
        <w:rPr>
          <w:rStyle w:val="TagStyle"/>
          <w:rtl/>
        </w:rPr>
        <w:t xml:space="preserve"> &lt;&lt; יור &gt;&gt; </w:t>
      </w:r>
      <w:r>
        <w:rPr>
          <w:rtl/>
        </w:rPr>
        <w:t>היו"ר יעקב אשר:</w:t>
      </w:r>
      <w:r w:rsidRPr="00F01447">
        <w:rPr>
          <w:rStyle w:val="TagStyle"/>
          <w:rtl/>
        </w:rPr>
        <w:t xml:space="preserve"> &lt;&lt; יור &gt;&gt;</w:t>
      </w:r>
      <w:r>
        <w:rPr>
          <w:rtl/>
        </w:rPr>
        <w:t xml:space="preserve">   </w:t>
      </w:r>
      <w:bookmarkEnd w:id="9699"/>
    </w:p>
    <w:p w14:paraId="111D4C36" w14:textId="77777777" w:rsidR="00F01447" w:rsidRDefault="00F01447" w:rsidP="00F01447">
      <w:pPr>
        <w:pStyle w:val="KeepWithNext"/>
        <w:rPr>
          <w:rtl/>
        </w:rPr>
      </w:pPr>
    </w:p>
    <w:p w14:paraId="3E4469E6" w14:textId="678B9B1C" w:rsidR="00F01447" w:rsidRDefault="00F01447" w:rsidP="00F01447">
      <w:pPr>
        <w:rPr>
          <w:rtl/>
        </w:rPr>
      </w:pPr>
      <w:bookmarkStart w:id="9700" w:name="_ETM_Q1_1041404"/>
      <w:bookmarkEnd w:id="9700"/>
      <w:r>
        <w:rPr>
          <w:rFonts w:hint="cs"/>
          <w:rtl/>
        </w:rPr>
        <w:t xml:space="preserve">לא, אני לא רוצה </w:t>
      </w:r>
      <w:bookmarkStart w:id="9701" w:name="_ETM_Q1_1045154"/>
      <w:bookmarkStart w:id="9702" w:name="_ETM_Q1_1043404"/>
      <w:bookmarkEnd w:id="9701"/>
      <w:bookmarkEnd w:id="9702"/>
      <w:r>
        <w:rPr>
          <w:rFonts w:hint="cs"/>
          <w:rtl/>
        </w:rPr>
        <w:t xml:space="preserve">להגדיר את זה בחקיקה </w:t>
      </w:r>
      <w:bookmarkStart w:id="9703" w:name="_ETM_Q1_1045904"/>
      <w:bookmarkStart w:id="9704" w:name="_ETM_Q1_1043904"/>
      <w:bookmarkStart w:id="9705" w:name="_ETM_Q1_1042153"/>
      <w:bookmarkEnd w:id="9703"/>
      <w:bookmarkEnd w:id="9704"/>
      <w:bookmarkEnd w:id="9705"/>
      <w:r>
        <w:rPr>
          <w:rFonts w:hint="cs"/>
          <w:rtl/>
        </w:rPr>
        <w:t>עצמה. אני רק</w:t>
      </w:r>
      <w:bookmarkStart w:id="9706" w:name="_ETM_Q1_1044653"/>
      <w:bookmarkEnd w:id="9706"/>
      <w:r>
        <w:rPr>
          <w:rFonts w:hint="cs"/>
          <w:rtl/>
        </w:rPr>
        <w:t xml:space="preserve"> רוצה לדע</w:t>
      </w:r>
      <w:bookmarkStart w:id="9707" w:name="_ETM_Q1_1047404"/>
      <w:bookmarkEnd w:id="9707"/>
      <w:r>
        <w:rPr>
          <w:rFonts w:hint="cs"/>
          <w:rtl/>
        </w:rPr>
        <w:t>ת.</w:t>
      </w:r>
      <w:bookmarkStart w:id="9708" w:name="_ETM_Q1_1046403"/>
      <w:bookmarkEnd w:id="9708"/>
    </w:p>
    <w:p w14:paraId="21917B7C" w14:textId="77777777" w:rsidR="00F01447" w:rsidRDefault="00F01447" w:rsidP="00F01447">
      <w:pPr>
        <w:rPr>
          <w:rtl/>
        </w:rPr>
      </w:pPr>
      <w:bookmarkStart w:id="9709" w:name="_ETM_Q1_1046653"/>
      <w:bookmarkEnd w:id="9709"/>
    </w:p>
    <w:p w14:paraId="26EB198D" w14:textId="2A3B0BA7" w:rsidR="00F01447" w:rsidRDefault="00F01447" w:rsidP="00F01447">
      <w:pPr>
        <w:pStyle w:val="a5"/>
        <w:keepNext/>
        <w:rPr>
          <w:rtl/>
        </w:rPr>
      </w:pPr>
      <w:bookmarkStart w:id="9710" w:name="ET_speaker_רעות_בינג_555"/>
      <w:r w:rsidRPr="00F01447">
        <w:rPr>
          <w:rStyle w:val="TagStyle"/>
          <w:rtl/>
        </w:rPr>
        <w:t xml:space="preserve"> &lt;&lt; דובר &gt;&gt; </w:t>
      </w:r>
      <w:r>
        <w:rPr>
          <w:rtl/>
        </w:rPr>
        <w:t xml:space="preserve">רעות </w:t>
      </w:r>
      <w:proofErr w:type="spellStart"/>
      <w:r>
        <w:rPr>
          <w:rtl/>
        </w:rPr>
        <w:t>בינג</w:t>
      </w:r>
      <w:proofErr w:type="spellEnd"/>
      <w:r>
        <w:rPr>
          <w:rtl/>
        </w:rPr>
        <w:t>:</w:t>
      </w:r>
      <w:r w:rsidRPr="00F01447">
        <w:rPr>
          <w:rStyle w:val="TagStyle"/>
          <w:rtl/>
        </w:rPr>
        <w:t xml:space="preserve"> &lt;&lt; דובר &gt;&gt;</w:t>
      </w:r>
      <w:r>
        <w:rPr>
          <w:rtl/>
        </w:rPr>
        <w:t xml:space="preserve">   </w:t>
      </w:r>
      <w:bookmarkEnd w:id="9710"/>
    </w:p>
    <w:p w14:paraId="47DD712F" w14:textId="77777777" w:rsidR="00F01447" w:rsidRDefault="00F01447" w:rsidP="00F01447">
      <w:pPr>
        <w:pStyle w:val="KeepWithNext"/>
        <w:rPr>
          <w:rtl/>
        </w:rPr>
      </w:pPr>
    </w:p>
    <w:p w14:paraId="079DFDF1" w14:textId="17E4A36C" w:rsidR="00F01447" w:rsidRDefault="00F01447" w:rsidP="00F01447">
      <w:pPr>
        <w:rPr>
          <w:rtl/>
        </w:rPr>
      </w:pPr>
      <w:bookmarkStart w:id="9711" w:name="_ETM_Q1_1048903"/>
      <w:bookmarkStart w:id="9712" w:name="_ETM_Q1_1049153"/>
      <w:bookmarkStart w:id="9713" w:name="_ETM_Q1_1047153"/>
      <w:bookmarkStart w:id="9714" w:name="_ETM_Q1_1045406"/>
      <w:bookmarkEnd w:id="9711"/>
      <w:bookmarkEnd w:id="9712"/>
      <w:bookmarkEnd w:id="9713"/>
      <w:bookmarkEnd w:id="9714"/>
      <w:r>
        <w:rPr>
          <w:rFonts w:hint="cs"/>
          <w:rtl/>
        </w:rPr>
        <w:t>אני ש</w:t>
      </w:r>
      <w:bookmarkStart w:id="9715" w:name="_ETM_Q1_1043656"/>
      <w:bookmarkEnd w:id="9715"/>
      <w:r>
        <w:rPr>
          <w:rFonts w:hint="cs"/>
          <w:rtl/>
        </w:rPr>
        <w:t>ואלת האם יש להם ב</w:t>
      </w:r>
      <w:r w:rsidR="001A535B">
        <w:rPr>
          <w:rFonts w:hint="cs"/>
          <w:rtl/>
        </w:rPr>
        <w:t>"</w:t>
      </w:r>
      <w:r>
        <w:rPr>
          <w:rFonts w:hint="cs"/>
          <w:rtl/>
        </w:rPr>
        <w:t>היכון</w:t>
      </w:r>
      <w:r w:rsidR="001A535B">
        <w:rPr>
          <w:rFonts w:hint="cs"/>
          <w:rtl/>
        </w:rPr>
        <w:t>"</w:t>
      </w:r>
      <w:r>
        <w:rPr>
          <w:rFonts w:hint="cs"/>
          <w:rtl/>
        </w:rPr>
        <w:t>,</w:t>
      </w:r>
      <w:bookmarkStart w:id="9716" w:name="_ETM_Q1_1048652"/>
      <w:bookmarkEnd w:id="9716"/>
      <w:r>
        <w:rPr>
          <w:rFonts w:hint="cs"/>
          <w:rtl/>
        </w:rPr>
        <w:t xml:space="preserve"> כמו שיש את הנהלים</w:t>
      </w:r>
      <w:bookmarkStart w:id="9717" w:name="_ETM_Q1_1051152"/>
      <w:bookmarkEnd w:id="9717"/>
      <w:r>
        <w:rPr>
          <w:rFonts w:hint="cs"/>
          <w:rtl/>
        </w:rPr>
        <w:t xml:space="preserve">. </w:t>
      </w:r>
      <w:bookmarkStart w:id="9718" w:name="_ETM_Q1_1051402"/>
      <w:bookmarkEnd w:id="9718"/>
    </w:p>
    <w:p w14:paraId="54A4BBCB" w14:textId="77777777" w:rsidR="00F01447" w:rsidRDefault="00F01447" w:rsidP="00F01447">
      <w:pPr>
        <w:rPr>
          <w:rtl/>
        </w:rPr>
      </w:pPr>
      <w:bookmarkStart w:id="9719" w:name="_ETM_Q1_1051652"/>
      <w:bookmarkEnd w:id="9719"/>
    </w:p>
    <w:p w14:paraId="01846D61" w14:textId="0FDB9CA6" w:rsidR="00F01447" w:rsidRDefault="00F01447" w:rsidP="00F01447">
      <w:pPr>
        <w:pStyle w:val="af8"/>
        <w:keepNext/>
        <w:rPr>
          <w:rtl/>
        </w:rPr>
      </w:pPr>
      <w:bookmarkStart w:id="9720" w:name="ET_yor_5069_556"/>
      <w:r w:rsidRPr="00F01447">
        <w:rPr>
          <w:rStyle w:val="TagStyle"/>
          <w:rtl/>
        </w:rPr>
        <w:t xml:space="preserve"> &lt;&lt; יור &gt;&gt; </w:t>
      </w:r>
      <w:r>
        <w:rPr>
          <w:rtl/>
        </w:rPr>
        <w:t>היו"ר יעקב אשר:</w:t>
      </w:r>
      <w:r w:rsidRPr="00F01447">
        <w:rPr>
          <w:rStyle w:val="TagStyle"/>
          <w:rtl/>
        </w:rPr>
        <w:t xml:space="preserve"> &lt;&lt; יור &gt;&gt;</w:t>
      </w:r>
      <w:r>
        <w:rPr>
          <w:rtl/>
        </w:rPr>
        <w:t xml:space="preserve">   </w:t>
      </w:r>
      <w:bookmarkEnd w:id="9720"/>
    </w:p>
    <w:p w14:paraId="47EEB913" w14:textId="77777777" w:rsidR="00F01447" w:rsidRDefault="00F01447" w:rsidP="00F01447">
      <w:pPr>
        <w:pStyle w:val="KeepWithNext"/>
        <w:rPr>
          <w:rtl/>
        </w:rPr>
      </w:pPr>
    </w:p>
    <w:p w14:paraId="04765641" w14:textId="12AD3D78" w:rsidR="00F01447" w:rsidRDefault="00F01447" w:rsidP="00F01447">
      <w:pPr>
        <w:rPr>
          <w:rtl/>
        </w:rPr>
      </w:pPr>
      <w:bookmarkStart w:id="9721" w:name="_ETM_Q1_1052652"/>
      <w:bookmarkStart w:id="9722" w:name="_ETM_Q1_1050652"/>
      <w:bookmarkStart w:id="9723" w:name="_ETM_Q1_1048902"/>
      <w:bookmarkEnd w:id="9721"/>
      <w:bookmarkEnd w:id="9722"/>
      <w:bookmarkEnd w:id="9723"/>
      <w:r>
        <w:rPr>
          <w:rFonts w:hint="cs"/>
          <w:rtl/>
        </w:rPr>
        <w:t>אני</w:t>
      </w:r>
      <w:bookmarkStart w:id="9724" w:name="_ETM_Q1_1047152"/>
      <w:bookmarkEnd w:id="9724"/>
      <w:r>
        <w:rPr>
          <w:rFonts w:hint="cs"/>
          <w:rtl/>
        </w:rPr>
        <w:t xml:space="preserve"> רוצה לדעת שהחולצה מגיעה עם כפתורים</w:t>
      </w:r>
      <w:bookmarkStart w:id="9725" w:name="_ETM_Q1_1054152"/>
      <w:bookmarkEnd w:id="9725"/>
      <w:r>
        <w:rPr>
          <w:rFonts w:hint="cs"/>
          <w:rtl/>
        </w:rPr>
        <w:t xml:space="preserve"> </w:t>
      </w:r>
      <w:bookmarkStart w:id="9726" w:name="_ETM_Q1_1052152"/>
      <w:bookmarkEnd w:id="9726"/>
      <w:r>
        <w:rPr>
          <w:rFonts w:hint="cs"/>
          <w:rtl/>
        </w:rPr>
        <w:t xml:space="preserve">ולא שהכפתורים יבואו אחר כך. </w:t>
      </w:r>
      <w:bookmarkStart w:id="9727" w:name="_ETM_Q1_1054902"/>
      <w:bookmarkEnd w:id="9727"/>
    </w:p>
    <w:p w14:paraId="370B326D" w14:textId="77777777" w:rsidR="00F01447" w:rsidRDefault="00F01447" w:rsidP="00F01447">
      <w:pPr>
        <w:rPr>
          <w:rtl/>
        </w:rPr>
      </w:pPr>
      <w:bookmarkStart w:id="9728" w:name="_ETM_Q1_1055402"/>
      <w:bookmarkEnd w:id="9728"/>
    </w:p>
    <w:p w14:paraId="0F669D67" w14:textId="40EF83BD" w:rsidR="00F01447" w:rsidRDefault="00F01447" w:rsidP="00F01447">
      <w:pPr>
        <w:pStyle w:val="a5"/>
        <w:keepNext/>
        <w:rPr>
          <w:rtl/>
        </w:rPr>
      </w:pPr>
      <w:bookmarkStart w:id="9729" w:name="ET_speaker_הדס_פיקצלר_557"/>
      <w:r w:rsidRPr="00F01447">
        <w:rPr>
          <w:rStyle w:val="TagStyle"/>
          <w:rtl/>
        </w:rPr>
        <w:t xml:space="preserve"> &lt;&lt; דובר &gt;&gt; </w:t>
      </w:r>
      <w:r>
        <w:rPr>
          <w:rtl/>
        </w:rPr>
        <w:t xml:space="preserve">הדס </w:t>
      </w:r>
      <w:proofErr w:type="spellStart"/>
      <w:r>
        <w:rPr>
          <w:rtl/>
        </w:rPr>
        <w:t>פיקצלר</w:t>
      </w:r>
      <w:proofErr w:type="spellEnd"/>
      <w:r>
        <w:rPr>
          <w:rtl/>
        </w:rPr>
        <w:t>:</w:t>
      </w:r>
      <w:r w:rsidRPr="00F01447">
        <w:rPr>
          <w:rStyle w:val="TagStyle"/>
          <w:rtl/>
        </w:rPr>
        <w:t xml:space="preserve"> &lt;&lt; דובר &gt;&gt;</w:t>
      </w:r>
      <w:r>
        <w:rPr>
          <w:rtl/>
        </w:rPr>
        <w:t xml:space="preserve">   </w:t>
      </w:r>
      <w:bookmarkEnd w:id="9729"/>
    </w:p>
    <w:p w14:paraId="1F40F29B" w14:textId="77777777" w:rsidR="00F01447" w:rsidRDefault="00F01447" w:rsidP="00F01447">
      <w:pPr>
        <w:pStyle w:val="KeepWithNext"/>
        <w:rPr>
          <w:rtl/>
        </w:rPr>
      </w:pPr>
    </w:p>
    <w:p w14:paraId="21288545" w14:textId="67EED17E" w:rsidR="00F01447" w:rsidRDefault="00F01447" w:rsidP="00F01447">
      <w:pPr>
        <w:rPr>
          <w:rtl/>
        </w:rPr>
      </w:pPr>
      <w:bookmarkStart w:id="9730" w:name="_ETM_Q1_1057409"/>
      <w:bookmarkStart w:id="9731" w:name="_ETM_Q1_1055409"/>
      <w:bookmarkStart w:id="9732" w:name="_ETM_Q1_1053654"/>
      <w:bookmarkEnd w:id="9730"/>
      <w:bookmarkEnd w:id="9731"/>
      <w:bookmarkEnd w:id="9732"/>
      <w:r>
        <w:rPr>
          <w:rFonts w:hint="cs"/>
          <w:rtl/>
        </w:rPr>
        <w:t>אולי</w:t>
      </w:r>
      <w:bookmarkStart w:id="9733" w:name="_ETM_Q1_1055404"/>
      <w:bookmarkEnd w:id="9733"/>
      <w:r>
        <w:rPr>
          <w:rFonts w:hint="cs"/>
          <w:rtl/>
        </w:rPr>
        <w:t xml:space="preserve"> חולצת טריקו. </w:t>
      </w:r>
    </w:p>
    <w:p w14:paraId="074A690B" w14:textId="77777777" w:rsidR="00F01447" w:rsidRDefault="00F01447" w:rsidP="00F01447">
      <w:pPr>
        <w:rPr>
          <w:rtl/>
        </w:rPr>
      </w:pPr>
      <w:bookmarkStart w:id="9734" w:name="_ETM_Q1_1058154"/>
      <w:bookmarkEnd w:id="9734"/>
    </w:p>
    <w:p w14:paraId="126283C7" w14:textId="226645C3" w:rsidR="00F01447" w:rsidRDefault="00F01447" w:rsidP="00F01447">
      <w:pPr>
        <w:pStyle w:val="af8"/>
        <w:keepNext/>
        <w:rPr>
          <w:rtl/>
        </w:rPr>
      </w:pPr>
      <w:bookmarkStart w:id="9735" w:name="ET_yor_5069_558"/>
      <w:r w:rsidRPr="00F01447">
        <w:rPr>
          <w:rStyle w:val="TagStyle"/>
          <w:rtl/>
        </w:rPr>
        <w:t xml:space="preserve"> &lt;&lt; יור &gt;&gt; </w:t>
      </w:r>
      <w:r>
        <w:rPr>
          <w:rtl/>
        </w:rPr>
        <w:t>היו"ר יעקב אשר:</w:t>
      </w:r>
      <w:r w:rsidRPr="00F01447">
        <w:rPr>
          <w:rStyle w:val="TagStyle"/>
          <w:rtl/>
        </w:rPr>
        <w:t xml:space="preserve"> &lt;&lt; יור &gt;&gt;</w:t>
      </w:r>
      <w:r>
        <w:rPr>
          <w:rtl/>
        </w:rPr>
        <w:t xml:space="preserve">   </w:t>
      </w:r>
      <w:bookmarkEnd w:id="9735"/>
    </w:p>
    <w:p w14:paraId="2F762E3B" w14:textId="77777777" w:rsidR="00F01447" w:rsidRDefault="00F01447" w:rsidP="00F01447">
      <w:pPr>
        <w:pStyle w:val="KeepWithNext"/>
        <w:rPr>
          <w:rtl/>
        </w:rPr>
      </w:pPr>
    </w:p>
    <w:p w14:paraId="3053E134" w14:textId="03C35FE9" w:rsidR="00F01447" w:rsidRDefault="00F01447" w:rsidP="00F01447">
      <w:pPr>
        <w:rPr>
          <w:rtl/>
        </w:rPr>
      </w:pPr>
      <w:bookmarkStart w:id="9736" w:name="_ETM_Q1_1061404"/>
      <w:bookmarkStart w:id="9737" w:name="_ETM_Q1_1059654"/>
      <w:bookmarkStart w:id="9738" w:name="_ETM_Q1_1057904"/>
      <w:bookmarkEnd w:id="9736"/>
      <w:bookmarkEnd w:id="9737"/>
      <w:bookmarkEnd w:id="9738"/>
      <w:r>
        <w:rPr>
          <w:rFonts w:hint="cs"/>
          <w:rtl/>
        </w:rPr>
        <w:t>כ</w:t>
      </w:r>
      <w:bookmarkStart w:id="9739" w:name="_ETM_Q1_1056155"/>
      <w:bookmarkEnd w:id="9739"/>
      <w:r>
        <w:rPr>
          <w:rFonts w:hint="cs"/>
          <w:rtl/>
        </w:rPr>
        <w:t>ל</w:t>
      </w:r>
      <w:bookmarkStart w:id="9740" w:name="_ETM_Q1_1054401"/>
      <w:bookmarkEnd w:id="9740"/>
      <w:r>
        <w:rPr>
          <w:rFonts w:hint="cs"/>
          <w:rtl/>
        </w:rPr>
        <w:t xml:space="preserve"> אחד</w:t>
      </w:r>
      <w:bookmarkStart w:id="9741" w:name="_ETM_Q1_1055906"/>
      <w:bookmarkEnd w:id="9741"/>
      <w:r>
        <w:rPr>
          <w:rFonts w:hint="cs"/>
          <w:rtl/>
        </w:rPr>
        <w:t xml:space="preserve"> והזה שלו. </w:t>
      </w:r>
      <w:bookmarkStart w:id="9742" w:name="_ETM_Q1_1061906"/>
      <w:bookmarkStart w:id="9743" w:name="_ETM_Q1_1059906"/>
      <w:bookmarkEnd w:id="9742"/>
      <w:bookmarkEnd w:id="9743"/>
      <w:r>
        <w:rPr>
          <w:rFonts w:hint="cs"/>
          <w:rtl/>
        </w:rPr>
        <w:t>טוב, הבנתם אותי</w:t>
      </w:r>
      <w:bookmarkStart w:id="9744" w:name="_ETM_Q1_1062405"/>
      <w:bookmarkEnd w:id="9744"/>
      <w:r>
        <w:rPr>
          <w:rFonts w:hint="cs"/>
          <w:rtl/>
        </w:rPr>
        <w:t xml:space="preserve"> וקיבלתי</w:t>
      </w:r>
      <w:bookmarkStart w:id="9745" w:name="_ETM_Q1_1061655"/>
      <w:bookmarkEnd w:id="9745"/>
      <w:r>
        <w:rPr>
          <w:rFonts w:hint="cs"/>
          <w:rtl/>
        </w:rPr>
        <w:t xml:space="preserve"> תשובה לפרוטוקול. </w:t>
      </w:r>
      <w:bookmarkStart w:id="9746" w:name="_ETM_Q1_1062406"/>
      <w:bookmarkStart w:id="9747" w:name="_ETM_Q1_1060406"/>
      <w:bookmarkEnd w:id="9746"/>
      <w:bookmarkEnd w:id="9747"/>
      <w:r>
        <w:rPr>
          <w:rFonts w:hint="cs"/>
          <w:rtl/>
        </w:rPr>
        <w:t xml:space="preserve">הלאה. </w:t>
      </w:r>
    </w:p>
    <w:p w14:paraId="3D7BB46B" w14:textId="77777777" w:rsidR="00F01447" w:rsidRDefault="00F01447" w:rsidP="00F01447">
      <w:pPr>
        <w:rPr>
          <w:rtl/>
        </w:rPr>
      </w:pPr>
      <w:bookmarkStart w:id="9748" w:name="_ETM_Q1_1061656"/>
      <w:bookmarkStart w:id="9749" w:name="_ETM_Q1_1059656"/>
      <w:bookmarkStart w:id="9750" w:name="_ETM_Q1_1057906"/>
      <w:bookmarkEnd w:id="9748"/>
      <w:bookmarkEnd w:id="9749"/>
      <w:bookmarkEnd w:id="9750"/>
    </w:p>
    <w:p w14:paraId="220BBEC0" w14:textId="0D05F34E" w:rsidR="00F01447" w:rsidRDefault="00F01447" w:rsidP="00F01447">
      <w:pPr>
        <w:pStyle w:val="a5"/>
        <w:keepNext/>
        <w:rPr>
          <w:rtl/>
        </w:rPr>
      </w:pPr>
      <w:bookmarkStart w:id="9751" w:name="ET_speaker_הדס_פיקצלר_559"/>
      <w:r w:rsidRPr="00F01447">
        <w:rPr>
          <w:rStyle w:val="TagStyle"/>
          <w:rtl/>
        </w:rPr>
        <w:t xml:space="preserve"> &lt;&lt; דובר &gt;&gt; </w:t>
      </w:r>
      <w:r>
        <w:rPr>
          <w:rtl/>
        </w:rPr>
        <w:t xml:space="preserve">הדס </w:t>
      </w:r>
      <w:proofErr w:type="spellStart"/>
      <w:r>
        <w:rPr>
          <w:rtl/>
        </w:rPr>
        <w:t>פיקצלר</w:t>
      </w:r>
      <w:proofErr w:type="spellEnd"/>
      <w:r>
        <w:rPr>
          <w:rtl/>
        </w:rPr>
        <w:t>:</w:t>
      </w:r>
      <w:r w:rsidRPr="00F01447">
        <w:rPr>
          <w:rStyle w:val="TagStyle"/>
          <w:rtl/>
        </w:rPr>
        <w:t xml:space="preserve"> &lt;&lt; דובר &gt;&gt;</w:t>
      </w:r>
      <w:r>
        <w:rPr>
          <w:rtl/>
        </w:rPr>
        <w:t xml:space="preserve">   </w:t>
      </w:r>
      <w:bookmarkEnd w:id="9751"/>
    </w:p>
    <w:p w14:paraId="4DBF5605" w14:textId="77777777" w:rsidR="00F01447" w:rsidRDefault="00F01447" w:rsidP="00F01447">
      <w:pPr>
        <w:pStyle w:val="KeepWithNext"/>
        <w:rPr>
          <w:rtl/>
        </w:rPr>
      </w:pPr>
    </w:p>
    <w:p w14:paraId="7B17D2E3" w14:textId="77D58B86" w:rsidR="00F01447" w:rsidRDefault="00F01447" w:rsidP="00F01447">
      <w:pPr>
        <w:rPr>
          <w:rtl/>
        </w:rPr>
      </w:pPr>
      <w:bookmarkStart w:id="9752" w:name="_ETM_Q1_1060156"/>
      <w:bookmarkStart w:id="9753" w:name="_ETM_Q1_1060651"/>
      <w:bookmarkEnd w:id="9752"/>
      <w:bookmarkEnd w:id="9753"/>
      <w:r>
        <w:rPr>
          <w:rFonts w:hint="cs"/>
          <w:rtl/>
        </w:rPr>
        <w:t xml:space="preserve">הבנו. </w:t>
      </w:r>
      <w:bookmarkStart w:id="9754" w:name="_ETM_Q1_1064156"/>
      <w:bookmarkEnd w:id="9754"/>
    </w:p>
    <w:p w14:paraId="7937B3D5" w14:textId="77777777" w:rsidR="00F01447" w:rsidRDefault="00F01447" w:rsidP="00F01447">
      <w:pPr>
        <w:rPr>
          <w:rtl/>
        </w:rPr>
      </w:pPr>
      <w:bookmarkStart w:id="9755" w:name="_ETM_Q1_1064406"/>
      <w:bookmarkEnd w:id="9755"/>
    </w:p>
    <w:p w14:paraId="7B64B076" w14:textId="4EBBC1CC" w:rsidR="00F01447" w:rsidRDefault="00F01447" w:rsidP="00F01447">
      <w:pPr>
        <w:pStyle w:val="a5"/>
        <w:keepNext/>
        <w:rPr>
          <w:rtl/>
        </w:rPr>
      </w:pPr>
      <w:bookmarkStart w:id="9756" w:name="ET_speaker_רעות_בינג_560"/>
      <w:r w:rsidRPr="00F01447">
        <w:rPr>
          <w:rStyle w:val="TagStyle"/>
          <w:rtl/>
        </w:rPr>
        <w:t xml:space="preserve"> &lt;&lt; דובר &gt;&gt; </w:t>
      </w:r>
      <w:r>
        <w:rPr>
          <w:rtl/>
        </w:rPr>
        <w:t xml:space="preserve">רעות </w:t>
      </w:r>
      <w:proofErr w:type="spellStart"/>
      <w:r>
        <w:rPr>
          <w:rtl/>
        </w:rPr>
        <w:t>בינג</w:t>
      </w:r>
      <w:proofErr w:type="spellEnd"/>
      <w:r>
        <w:rPr>
          <w:rtl/>
        </w:rPr>
        <w:t>:</w:t>
      </w:r>
      <w:r w:rsidRPr="00F01447">
        <w:rPr>
          <w:rStyle w:val="TagStyle"/>
          <w:rtl/>
        </w:rPr>
        <w:t xml:space="preserve"> &lt;&lt; דובר &gt;&gt;</w:t>
      </w:r>
      <w:r>
        <w:rPr>
          <w:rtl/>
        </w:rPr>
        <w:t xml:space="preserve">   </w:t>
      </w:r>
      <w:bookmarkEnd w:id="9756"/>
    </w:p>
    <w:p w14:paraId="0C8ED775" w14:textId="77777777" w:rsidR="00F01447" w:rsidRDefault="00F01447" w:rsidP="00F01447">
      <w:pPr>
        <w:pStyle w:val="KeepWithNext"/>
        <w:rPr>
          <w:rtl/>
        </w:rPr>
      </w:pPr>
    </w:p>
    <w:p w14:paraId="5C5E65D1" w14:textId="4D3BD545" w:rsidR="00F01447" w:rsidRDefault="00F01447" w:rsidP="00F01447">
      <w:pPr>
        <w:rPr>
          <w:rtl/>
        </w:rPr>
      </w:pPr>
      <w:bookmarkStart w:id="9757" w:name="_ETM_Q1_1066906"/>
      <w:bookmarkStart w:id="9758" w:name="_ETM_Q1_1067156"/>
      <w:bookmarkEnd w:id="9757"/>
      <w:bookmarkEnd w:id="9758"/>
      <w:r>
        <w:rPr>
          <w:rFonts w:hint="cs"/>
          <w:rtl/>
        </w:rPr>
        <w:t xml:space="preserve">אני ממשיכה. </w:t>
      </w:r>
      <w:bookmarkStart w:id="9759" w:name="_ETM_Q1_1068906"/>
      <w:bookmarkEnd w:id="9759"/>
    </w:p>
    <w:p w14:paraId="051F7738" w14:textId="77777777" w:rsidR="00F01447" w:rsidRPr="00F01447" w:rsidRDefault="00F01447" w:rsidP="00F01447">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F01447" w14:paraId="26ACB465" w14:textId="77777777" w:rsidTr="007120C5">
        <w:tc>
          <w:tcPr>
            <w:tcW w:w="1823" w:type="dxa"/>
          </w:tcPr>
          <w:p w14:paraId="2F2FEA2B" w14:textId="232D4542" w:rsidR="00F01447" w:rsidRDefault="00F01447" w:rsidP="007120C5">
            <w:pPr>
              <w:ind w:firstLine="0"/>
              <w:jc w:val="left"/>
              <w:rPr>
                <w:rtl/>
              </w:rPr>
            </w:pPr>
            <w:bookmarkStart w:id="9760" w:name="_ETM_Q1_1057656"/>
            <w:bookmarkStart w:id="9761" w:name="_ETM_Q1_1058155"/>
            <w:bookmarkEnd w:id="9760"/>
            <w:bookmarkEnd w:id="9761"/>
          </w:p>
        </w:tc>
        <w:tc>
          <w:tcPr>
            <w:tcW w:w="810" w:type="dxa"/>
          </w:tcPr>
          <w:p w14:paraId="5C374810" w14:textId="34E53501" w:rsidR="00F01447" w:rsidRDefault="00F01447" w:rsidP="007120C5">
            <w:pPr>
              <w:ind w:firstLine="0"/>
              <w:rPr>
                <w:rtl/>
              </w:rPr>
            </w:pPr>
          </w:p>
        </w:tc>
        <w:tc>
          <w:tcPr>
            <w:tcW w:w="6665" w:type="dxa"/>
          </w:tcPr>
          <w:p w14:paraId="36B37D47" w14:textId="77777777" w:rsidR="00F01447" w:rsidRDefault="00F01447" w:rsidP="00F01447">
            <w:pPr>
              <w:ind w:firstLine="0"/>
              <w:rPr>
                <w:rtl/>
              </w:rPr>
            </w:pPr>
            <w:r w:rsidRPr="00FA2A88">
              <w:rPr>
                <w:rtl/>
              </w:rPr>
              <w:t>ואת פעילותו בהתאם למטרות חוק זה ולהוראות לפיו</w:t>
            </w:r>
            <w:r>
              <w:rPr>
                <w:rFonts w:hint="cs"/>
                <w:rtl/>
              </w:rPr>
              <w:t>,</w:t>
            </w:r>
            <w:r w:rsidRPr="00F01447">
              <w:rPr>
                <w:rtl/>
              </w:rPr>
              <w:t xml:space="preserve"> וכדי לצמצם ככל האפשר את חשיפת הציבור והסביבה לקרינה מייננת, ובכלל זה בעניינים אלה</w:t>
            </w:r>
            <w:r>
              <w:rPr>
                <w:rFonts w:hint="cs"/>
                <w:rtl/>
              </w:rPr>
              <w:t>:</w:t>
            </w:r>
          </w:p>
          <w:p w14:paraId="28F020D6" w14:textId="77777777" w:rsidR="00F01447" w:rsidRDefault="00F01447" w:rsidP="00F01447">
            <w:pPr>
              <w:ind w:firstLine="0"/>
              <w:rPr>
                <w:rtl/>
              </w:rPr>
            </w:pPr>
            <w:bookmarkStart w:id="9762" w:name="_ETM_Q1_1074651"/>
            <w:bookmarkEnd w:id="9762"/>
          </w:p>
          <w:p w14:paraId="3FB5F782" w14:textId="77777777" w:rsidR="00F01447" w:rsidRDefault="00F01447" w:rsidP="00031D5B">
            <w:pPr>
              <w:pStyle w:val="aff0"/>
              <w:numPr>
                <w:ilvl w:val="0"/>
                <w:numId w:val="34"/>
              </w:numPr>
            </w:pPr>
            <w:r w:rsidRPr="00F01447">
              <w:rPr>
                <w:rtl/>
              </w:rPr>
              <w:t>החובה להחזיק ולהשתמש, במסגרת פעילותו על פי הרישיון</w:t>
            </w:r>
            <w:r>
              <w:rPr>
                <w:rFonts w:hint="cs"/>
                <w:rtl/>
              </w:rPr>
              <w:t>,</w:t>
            </w:r>
            <w:r w:rsidRPr="00F01447">
              <w:t xml:space="preserve"> </w:t>
            </w:r>
            <w:r w:rsidRPr="00F01447">
              <w:rPr>
                <w:rtl/>
              </w:rPr>
              <w:t>במקום, באמצעים ובציוד מתאימים; תקנות לפי פסקה זו יכול שיכללו הוראות לעניין אחסון והובלה של מקור קרינה ומכשיר קרינה</w:t>
            </w:r>
            <w:r>
              <w:rPr>
                <w:rFonts w:hint="cs"/>
                <w:rtl/>
              </w:rPr>
              <w:t>;</w:t>
            </w:r>
          </w:p>
          <w:p w14:paraId="6222A08F" w14:textId="77777777" w:rsidR="00F01447" w:rsidRDefault="00F01447" w:rsidP="00F01447">
            <w:pPr>
              <w:pStyle w:val="aff0"/>
              <w:ind w:firstLine="0"/>
              <w:rPr>
                <w:rtl/>
              </w:rPr>
            </w:pPr>
            <w:bookmarkStart w:id="9763" w:name="_ETM_Q1_1092406"/>
            <w:bookmarkStart w:id="9764" w:name="_ETM_Q1_1092902"/>
            <w:bookmarkStart w:id="9765" w:name="_ETM_Q1_1093906"/>
            <w:bookmarkEnd w:id="9763"/>
            <w:bookmarkEnd w:id="9764"/>
            <w:bookmarkEnd w:id="9765"/>
          </w:p>
          <w:p w14:paraId="3539A857" w14:textId="77777777" w:rsidR="00F01447" w:rsidRDefault="00F01447" w:rsidP="00031D5B">
            <w:pPr>
              <w:pStyle w:val="aff0"/>
              <w:numPr>
                <w:ilvl w:val="0"/>
                <w:numId w:val="34"/>
              </w:numPr>
            </w:pPr>
            <w:r w:rsidRPr="00F01447">
              <w:rPr>
                <w:rtl/>
              </w:rPr>
              <w:t>פעולות שעל בעל הרישיון לנקוט לשם תחזוקה נאותה של מקור הקרינה, מכשיר הקרינה, מיתקן הקרינה או האמצעים והציוד המיועדים לביצוע הפעולה או למתן השירות הכרוכים בקרינה, לפי העניין, ועריכת בדיקות להבטחת תקינותם</w:t>
            </w:r>
            <w:r>
              <w:rPr>
                <w:rFonts w:hint="cs"/>
                <w:rtl/>
              </w:rPr>
              <w:t>;</w:t>
            </w:r>
            <w:bookmarkStart w:id="9766" w:name="_ETM_Q1_1118402"/>
            <w:bookmarkEnd w:id="9766"/>
          </w:p>
          <w:p w14:paraId="7FFBF2B5" w14:textId="77777777" w:rsidR="00F01447" w:rsidRDefault="00F01447" w:rsidP="00F01447">
            <w:pPr>
              <w:pStyle w:val="aff0"/>
              <w:rPr>
                <w:rtl/>
              </w:rPr>
            </w:pPr>
          </w:p>
          <w:p w14:paraId="57551E2F" w14:textId="77777777" w:rsidR="00F01447" w:rsidRDefault="00F01447" w:rsidP="00031D5B">
            <w:pPr>
              <w:pStyle w:val="aff0"/>
              <w:numPr>
                <w:ilvl w:val="0"/>
                <w:numId w:val="34"/>
              </w:numPr>
            </w:pPr>
            <w:r w:rsidRPr="00F01447">
              <w:rPr>
                <w:rtl/>
              </w:rPr>
              <w:t>אמצעים ופעולות שעל בעל הרישיון לנקוט במסגרת פעילותו על פי הרישיון, בשגרה ובעת תקלה, ובכלל זה בחירת האמצעים שפגיעתם בסביבה או בבריאות הציבור פחותה</w:t>
            </w:r>
            <w:r>
              <w:rPr>
                <w:rFonts w:hint="cs"/>
                <w:rtl/>
              </w:rPr>
              <w:t>;</w:t>
            </w:r>
            <w:bookmarkStart w:id="9767" w:name="_ETM_Q1_1126652"/>
            <w:bookmarkEnd w:id="9767"/>
          </w:p>
          <w:p w14:paraId="7773C79D" w14:textId="77777777" w:rsidR="00F01447" w:rsidRDefault="00F01447" w:rsidP="00F01447">
            <w:pPr>
              <w:pStyle w:val="aff0"/>
              <w:rPr>
                <w:rtl/>
              </w:rPr>
            </w:pPr>
          </w:p>
          <w:p w14:paraId="37CBA1B7" w14:textId="77777777" w:rsidR="00F01447" w:rsidRDefault="00F01447" w:rsidP="00031D5B">
            <w:pPr>
              <w:pStyle w:val="aff0"/>
              <w:numPr>
                <w:ilvl w:val="0"/>
                <w:numId w:val="34"/>
              </w:numPr>
            </w:pPr>
            <w:r w:rsidRPr="00F01447">
              <w:rPr>
                <w:rtl/>
              </w:rPr>
              <w:t>עולות שעל בעל הרישיון לנקוט במטרה להכשיר ולהדריך את כוח האדם שהוא מעסיק ולשמור על כשירותו</w:t>
            </w:r>
            <w:r>
              <w:rPr>
                <w:rFonts w:hint="cs"/>
                <w:rtl/>
              </w:rPr>
              <w:t>;</w:t>
            </w:r>
          </w:p>
          <w:p w14:paraId="1A07B742" w14:textId="77777777" w:rsidR="00F01447" w:rsidRDefault="00F01447" w:rsidP="00F01447">
            <w:pPr>
              <w:pStyle w:val="aff0"/>
              <w:rPr>
                <w:rtl/>
              </w:rPr>
            </w:pPr>
          </w:p>
          <w:p w14:paraId="0064A8F1" w14:textId="77777777" w:rsidR="00F01447" w:rsidRDefault="00F01447" w:rsidP="00031D5B">
            <w:pPr>
              <w:pStyle w:val="aff0"/>
              <w:numPr>
                <w:ilvl w:val="0"/>
                <w:numId w:val="34"/>
              </w:numPr>
            </w:pPr>
            <w:r>
              <w:rPr>
                <w:rFonts w:hint="cs"/>
                <w:rtl/>
              </w:rPr>
              <w:t>ה</w:t>
            </w:r>
            <w:r w:rsidRPr="00F01447">
              <w:rPr>
                <w:rtl/>
              </w:rPr>
              <w:t>גבלת גישה, סימון והצבת שילוט אזהרה לגבי מקור קרינ</w:t>
            </w:r>
            <w:r>
              <w:rPr>
                <w:rFonts w:hint="cs"/>
                <w:rtl/>
              </w:rPr>
              <w:t>ה,</w:t>
            </w:r>
            <w:r w:rsidRPr="00F01447">
              <w:t xml:space="preserve"> </w:t>
            </w:r>
            <w:r w:rsidRPr="00F01447">
              <w:rPr>
                <w:rtl/>
              </w:rPr>
              <w:t>מכשיר קרינה או מיתקן קרינה</w:t>
            </w:r>
            <w:r>
              <w:rPr>
                <w:rFonts w:hint="cs"/>
                <w:rtl/>
              </w:rPr>
              <w:t>;</w:t>
            </w:r>
          </w:p>
          <w:p w14:paraId="30B1E77D" w14:textId="77777777" w:rsidR="00F01447" w:rsidRDefault="00F01447" w:rsidP="00F01447">
            <w:pPr>
              <w:pStyle w:val="aff0"/>
              <w:rPr>
                <w:rtl/>
              </w:rPr>
            </w:pPr>
          </w:p>
          <w:p w14:paraId="440A46D2" w14:textId="77777777" w:rsidR="00F01447" w:rsidRDefault="00F01447" w:rsidP="00031D5B">
            <w:pPr>
              <w:pStyle w:val="aff0"/>
              <w:numPr>
                <w:ilvl w:val="0"/>
                <w:numId w:val="34"/>
              </w:numPr>
            </w:pPr>
            <w:r>
              <w:rPr>
                <w:rFonts w:hint="cs"/>
                <w:rtl/>
              </w:rPr>
              <w:t>צ</w:t>
            </w:r>
            <w:r w:rsidRPr="00F01447">
              <w:rPr>
                <w:rtl/>
              </w:rPr>
              <w:t>מצום כמויות פסולת, הקטנת נפח הפסולת,</w:t>
            </w:r>
            <w:r>
              <w:rPr>
                <w:rFonts w:hint="cs"/>
                <w:rtl/>
              </w:rPr>
              <w:t xml:space="preserve"> </w:t>
            </w:r>
            <w:r w:rsidRPr="00F01447">
              <w:rPr>
                <w:rtl/>
              </w:rPr>
              <w:t>פינוי, טיפול וסילוק פסולת</w:t>
            </w:r>
            <w:r>
              <w:rPr>
                <w:rFonts w:hint="cs"/>
                <w:rtl/>
              </w:rPr>
              <w:t>.</w:t>
            </w:r>
            <w:bookmarkStart w:id="9768" w:name="_ETM_Q1_1132656"/>
            <w:bookmarkEnd w:id="9768"/>
          </w:p>
          <w:p w14:paraId="594BBC75" w14:textId="77777777" w:rsidR="00F01447" w:rsidRDefault="00F01447" w:rsidP="00F01447">
            <w:pPr>
              <w:pStyle w:val="aff0"/>
              <w:rPr>
                <w:rtl/>
              </w:rPr>
            </w:pPr>
          </w:p>
          <w:p w14:paraId="3646FB59" w14:textId="77777777" w:rsidR="00F01447" w:rsidRDefault="00F01447" w:rsidP="00F01447">
            <w:pPr>
              <w:ind w:firstLine="0"/>
              <w:rPr>
                <w:rtl/>
              </w:rPr>
            </w:pPr>
            <w:r>
              <w:rPr>
                <w:rFonts w:hint="cs"/>
                <w:rtl/>
              </w:rPr>
              <w:t xml:space="preserve">(ב) </w:t>
            </w:r>
            <w:r w:rsidRPr="00F01447">
              <w:rPr>
                <w:rtl/>
              </w:rPr>
              <w:t>תקנות לפי סעיף קט</w:t>
            </w:r>
            <w:r>
              <w:rPr>
                <w:rFonts w:hint="cs"/>
                <w:rtl/>
              </w:rPr>
              <w:t xml:space="preserve">ן (א) </w:t>
            </w:r>
            <w:r w:rsidRPr="00F01447">
              <w:rPr>
                <w:rtl/>
              </w:rPr>
              <w:t>יותקנו בהתייעצות עם ראש היחידה לרישוי ובטיחות בוועדה לאנרגיה אטומית, ולעניין תקנות לפי סעיף קטן</w:t>
            </w:r>
            <w:r>
              <w:rPr>
                <w:rFonts w:hint="cs"/>
                <w:rtl/>
              </w:rPr>
              <w:t xml:space="preserve"> (א)(3) </w:t>
            </w:r>
            <w:bookmarkStart w:id="9769" w:name="_ETM_Q1_1138153"/>
            <w:bookmarkEnd w:id="9769"/>
            <w:r>
              <w:rPr>
                <w:rFonts w:hint="cs"/>
                <w:rtl/>
              </w:rPr>
              <w:t xml:space="preserve">ו-(6) </w:t>
            </w:r>
            <w:bookmarkStart w:id="9770" w:name="_ETM_Q1_1152152"/>
            <w:bookmarkEnd w:id="9770"/>
            <w:r>
              <w:rPr>
                <w:rFonts w:hint="cs"/>
                <w:rtl/>
              </w:rPr>
              <w:t xml:space="preserve">– </w:t>
            </w:r>
            <w:r w:rsidRPr="00F01447">
              <w:rPr>
                <w:rtl/>
              </w:rPr>
              <w:t>גם בהתייעצות עם שר הבריאות; לא נמסרה עמדת הגורם שחלה חובת היוועצות עימו בתוך 30 ימים מיום הפנייה אליו, יראו, בתום אותה תקופ</w:t>
            </w:r>
            <w:r>
              <w:rPr>
                <w:rFonts w:hint="cs"/>
                <w:rtl/>
              </w:rPr>
              <w:t>ה,</w:t>
            </w:r>
            <w:r w:rsidRPr="00F01447">
              <w:t xml:space="preserve"> </w:t>
            </w:r>
            <w:r w:rsidRPr="00F01447">
              <w:rPr>
                <w:rtl/>
              </w:rPr>
              <w:t>כאילו קוימה חובת ההתייעצות לפי סעיף זה</w:t>
            </w:r>
            <w:r>
              <w:rPr>
                <w:rFonts w:hint="cs"/>
                <w:rtl/>
              </w:rPr>
              <w:t>.</w:t>
            </w:r>
          </w:p>
          <w:p w14:paraId="4FD482DA" w14:textId="029C8B72" w:rsidR="00F01447" w:rsidRDefault="00F01447" w:rsidP="00F01447">
            <w:pPr>
              <w:ind w:firstLine="0"/>
              <w:rPr>
                <w:rtl/>
              </w:rPr>
            </w:pPr>
          </w:p>
        </w:tc>
      </w:tr>
      <w:tr w:rsidR="00F01447" w14:paraId="4FA6454E" w14:textId="77777777" w:rsidTr="007120C5">
        <w:tc>
          <w:tcPr>
            <w:tcW w:w="1823" w:type="dxa"/>
          </w:tcPr>
          <w:p w14:paraId="42FCAEFD" w14:textId="4FB37194" w:rsidR="00F01447" w:rsidRDefault="00F01447" w:rsidP="00F01447">
            <w:pPr>
              <w:ind w:firstLine="0"/>
              <w:jc w:val="left"/>
              <w:rPr>
                <w:rtl/>
              </w:rPr>
            </w:pPr>
            <w:r w:rsidRPr="00F01447">
              <w:rPr>
                <w:rtl/>
              </w:rPr>
              <w:t>חובת השתתפות בהשתלמויות</w:t>
            </w:r>
          </w:p>
        </w:tc>
        <w:tc>
          <w:tcPr>
            <w:tcW w:w="810" w:type="dxa"/>
          </w:tcPr>
          <w:p w14:paraId="72D1F27A" w14:textId="607C8BEC" w:rsidR="00F01447" w:rsidRDefault="00F01447" w:rsidP="007120C5">
            <w:pPr>
              <w:ind w:firstLine="0"/>
              <w:rPr>
                <w:rtl/>
              </w:rPr>
            </w:pPr>
            <w:r>
              <w:rPr>
                <w:rFonts w:hint="cs"/>
                <w:rtl/>
              </w:rPr>
              <w:t>27.</w:t>
            </w:r>
          </w:p>
        </w:tc>
        <w:tc>
          <w:tcPr>
            <w:tcW w:w="6665" w:type="dxa"/>
          </w:tcPr>
          <w:p w14:paraId="2EA7351E" w14:textId="77777777" w:rsidR="00F01447" w:rsidRDefault="00F01447" w:rsidP="00F01447">
            <w:pPr>
              <w:ind w:firstLine="0"/>
              <w:rPr>
                <w:rtl/>
              </w:rPr>
            </w:pPr>
            <w:r>
              <w:rPr>
                <w:rFonts w:hint="cs"/>
                <w:rtl/>
              </w:rPr>
              <w:t>(א) ב</w:t>
            </w:r>
            <w:bookmarkStart w:id="9771" w:name="_ETM_Q1_1206652"/>
            <w:bookmarkEnd w:id="9771"/>
            <w:r w:rsidRPr="00F01447">
              <w:rPr>
                <w:rtl/>
              </w:rPr>
              <w:t>על רישיון או אחראי על בטיחות קרינה, ישתתף, במהלך תקופת תוקפו של הרישיון, בשתי השתלמויות שהממונה ערך או הכיר בהן, בתחום העיסוק לפי הרישיון, ויעמוד בדרישות אותן השתלמויות</w:t>
            </w:r>
            <w:r>
              <w:rPr>
                <w:rFonts w:hint="cs"/>
                <w:rtl/>
              </w:rPr>
              <w:t>.</w:t>
            </w:r>
          </w:p>
          <w:p w14:paraId="21C1BB67" w14:textId="77777777" w:rsidR="00F01447" w:rsidRDefault="00F01447" w:rsidP="00F01447">
            <w:pPr>
              <w:ind w:firstLine="0"/>
              <w:rPr>
                <w:rtl/>
              </w:rPr>
            </w:pPr>
          </w:p>
          <w:p w14:paraId="234D4DFB" w14:textId="77777777" w:rsidR="00F01447" w:rsidRDefault="00F01447" w:rsidP="00F01447">
            <w:pPr>
              <w:ind w:firstLine="0"/>
              <w:rPr>
                <w:rtl/>
              </w:rPr>
            </w:pPr>
            <w:r>
              <w:rPr>
                <w:rFonts w:hint="cs"/>
                <w:rtl/>
              </w:rPr>
              <w:t xml:space="preserve">(ב) </w:t>
            </w:r>
            <w:r w:rsidRPr="00F01447">
              <w:rPr>
                <w:rtl/>
              </w:rPr>
              <w:t>בלי לגרוע מהוראות סעיף קטן</w:t>
            </w:r>
            <w:r>
              <w:rPr>
                <w:rFonts w:hint="cs"/>
                <w:rtl/>
              </w:rPr>
              <w:t xml:space="preserve"> (א),</w:t>
            </w:r>
            <w:r w:rsidRPr="00F01447">
              <w:rPr>
                <w:rtl/>
              </w:rPr>
              <w:t xml:space="preserve"> הממונה רשאי לדרוש מבעל רישיון או מאחראי על בטיחות קרינה להשתתף בהשתלמות מסוימת שהממונה ערך או הכיר בה, נוסף על ההשתלמויות לפי סעיף קטן</w:t>
            </w:r>
            <w:r>
              <w:rPr>
                <w:rFonts w:hint="cs"/>
                <w:rtl/>
              </w:rPr>
              <w:t xml:space="preserve"> (א) </w:t>
            </w:r>
            <w:r w:rsidRPr="00F01447">
              <w:rPr>
                <w:rtl/>
              </w:rPr>
              <w:t>ם מצא כי מתקיימות נסיבות המצדיקות זאת וכי השתתפותו של בעל הרישיון או האחראי כאמור באותה השתלמות נדרשת לשם הכשרתו ולשם מימוש מטרות חוק זה; הודעה לפי סעיף קטן זה תינתן לבעל הרישיון זמן סביר לפני מועד ההשתלמות</w:t>
            </w:r>
            <w:r>
              <w:rPr>
                <w:rFonts w:hint="cs"/>
                <w:rtl/>
              </w:rPr>
              <w:t>.</w:t>
            </w:r>
            <w:bookmarkStart w:id="9772" w:name="_ETM_Q1_1211402"/>
            <w:bookmarkEnd w:id="9772"/>
          </w:p>
          <w:p w14:paraId="5C81E3E7" w14:textId="77777777" w:rsidR="00F01447" w:rsidRDefault="00F01447" w:rsidP="00F01447">
            <w:pPr>
              <w:ind w:firstLine="0"/>
              <w:rPr>
                <w:rtl/>
              </w:rPr>
            </w:pPr>
          </w:p>
          <w:p w14:paraId="6E0BCEAD" w14:textId="77777777" w:rsidR="00F01447" w:rsidRDefault="00F01447" w:rsidP="00F01447">
            <w:pPr>
              <w:ind w:firstLine="0"/>
              <w:rPr>
                <w:rtl/>
              </w:rPr>
            </w:pPr>
            <w:r>
              <w:rPr>
                <w:rFonts w:hint="cs"/>
                <w:rtl/>
              </w:rPr>
              <w:t xml:space="preserve">(ג) </w:t>
            </w:r>
            <w:r w:rsidRPr="00F01447">
              <w:rPr>
                <w:rtl/>
              </w:rPr>
              <w:t>חובת השתתפות בהשתלמות לפי סעיף זה, יראו אותה כתנאי ברישיון של בעל הרישיון</w:t>
            </w:r>
            <w:r>
              <w:rPr>
                <w:rFonts w:hint="cs"/>
                <w:rtl/>
              </w:rPr>
              <w:t>.</w:t>
            </w:r>
          </w:p>
          <w:p w14:paraId="4656A851" w14:textId="77777777" w:rsidR="00F01447" w:rsidRDefault="00F01447" w:rsidP="00F01447">
            <w:pPr>
              <w:ind w:firstLine="0"/>
              <w:rPr>
                <w:rtl/>
              </w:rPr>
            </w:pPr>
          </w:p>
          <w:p w14:paraId="7B5038F7" w14:textId="12C97A54" w:rsidR="00F01447" w:rsidRPr="00FA2A88" w:rsidRDefault="00F01447" w:rsidP="00497AB8">
            <w:pPr>
              <w:ind w:firstLine="0"/>
              <w:rPr>
                <w:rtl/>
              </w:rPr>
            </w:pPr>
            <w:r>
              <w:rPr>
                <w:rFonts w:hint="cs"/>
                <w:rtl/>
              </w:rPr>
              <w:t xml:space="preserve">(ד) </w:t>
            </w:r>
            <w:r w:rsidR="00497AB8" w:rsidRPr="00497AB8">
              <w:rPr>
                <w:rtl/>
              </w:rPr>
              <w:t>השר רשאי, באישור ועדת הפנים והגנת הסביבה של הכנסת, לקבוע הוראות לעניין הכרה והשתתפות בהשתלמות לפי סעיף זה</w:t>
            </w:r>
            <w:r w:rsidR="00497AB8">
              <w:rPr>
                <w:rFonts w:hint="cs"/>
                <w:rtl/>
              </w:rPr>
              <w:t>.</w:t>
            </w:r>
          </w:p>
        </w:tc>
      </w:tr>
    </w:tbl>
    <w:p w14:paraId="05FB338C" w14:textId="77777777" w:rsidR="00F01447" w:rsidRDefault="00F01447" w:rsidP="00F01447">
      <w:pPr>
        <w:rPr>
          <w:rtl/>
        </w:rPr>
      </w:pPr>
    </w:p>
    <w:p w14:paraId="3AE84086" w14:textId="15B8F6AF" w:rsidR="00497AB8" w:rsidRDefault="00264190" w:rsidP="00F01447">
      <w:pPr>
        <w:rPr>
          <w:rtl/>
        </w:rPr>
      </w:pPr>
      <w:bookmarkStart w:id="9773" w:name="_ETM_Q1_1204652"/>
      <w:bookmarkStart w:id="9774" w:name="_ETM_Q1_1204902"/>
      <w:bookmarkStart w:id="9775" w:name="_ETM_Q1_1205153"/>
      <w:bookmarkStart w:id="9776" w:name="_ETM_Q1_1207154"/>
      <w:bookmarkStart w:id="9777" w:name="_ETM_Q1_1205655"/>
      <w:bookmarkStart w:id="9778" w:name="_ETM_Q1_1204156"/>
      <w:bookmarkStart w:id="9779" w:name="_ETM_Q1_1202401"/>
      <w:bookmarkStart w:id="9780" w:name="_ETM_Q1_1200656"/>
      <w:bookmarkStart w:id="9781" w:name="_ETM_Q1_1198905"/>
      <w:bookmarkStart w:id="9782" w:name="_ETM_Q1_1197154"/>
      <w:bookmarkStart w:id="9783" w:name="_ETM_Q1_1195403"/>
      <w:bookmarkStart w:id="9784" w:name="_ETM_Q1_1193653"/>
      <w:bookmarkStart w:id="9785" w:name="_ETM_Q1_1191902"/>
      <w:bookmarkStart w:id="9786" w:name="_ETM_Q1_1190152"/>
      <w:bookmarkStart w:id="9787" w:name="_ETM_Q1_1188402"/>
      <w:bookmarkStart w:id="9788" w:name="_ETM_Q1_1186651"/>
      <w:bookmarkEnd w:id="9773"/>
      <w:bookmarkEnd w:id="9774"/>
      <w:bookmarkEnd w:id="9775"/>
      <w:bookmarkEnd w:id="9776"/>
      <w:bookmarkEnd w:id="9777"/>
      <w:bookmarkEnd w:id="9778"/>
      <w:bookmarkEnd w:id="9779"/>
      <w:bookmarkEnd w:id="9780"/>
      <w:bookmarkEnd w:id="9781"/>
      <w:bookmarkEnd w:id="9782"/>
      <w:bookmarkEnd w:id="9783"/>
      <w:bookmarkEnd w:id="9784"/>
      <w:bookmarkEnd w:id="9785"/>
      <w:bookmarkEnd w:id="9786"/>
      <w:bookmarkEnd w:id="9787"/>
      <w:bookmarkEnd w:id="9788"/>
      <w:r>
        <w:rPr>
          <w:rFonts w:hint="cs"/>
          <w:rtl/>
        </w:rPr>
        <w:t xml:space="preserve">הסעיף </w:t>
      </w:r>
      <w:bookmarkStart w:id="9789" w:name="_ETM_Q1_1204654"/>
      <w:bookmarkEnd w:id="9789"/>
      <w:r>
        <w:rPr>
          <w:rFonts w:hint="cs"/>
          <w:rtl/>
        </w:rPr>
        <w:t xml:space="preserve">הזה </w:t>
      </w:r>
      <w:bookmarkStart w:id="9790" w:name="_ETM_Q1_1206155"/>
      <w:bookmarkStart w:id="9791" w:name="_ETM_Q1_1205155"/>
      <w:bookmarkStart w:id="9792" w:name="_ETM_Q1_1203655"/>
      <w:bookmarkStart w:id="9793" w:name="_ETM_Q1_1204904"/>
      <w:bookmarkEnd w:id="9790"/>
      <w:bookmarkEnd w:id="9791"/>
      <w:bookmarkEnd w:id="9792"/>
      <w:bookmarkEnd w:id="9793"/>
      <w:r>
        <w:rPr>
          <w:rFonts w:hint="cs"/>
          <w:rtl/>
        </w:rPr>
        <w:t>מבט</w:t>
      </w:r>
      <w:bookmarkStart w:id="9794" w:name="_ETM_Q1_1204155"/>
      <w:bookmarkEnd w:id="9794"/>
      <w:r>
        <w:rPr>
          <w:rFonts w:hint="cs"/>
          <w:rtl/>
        </w:rPr>
        <w:t xml:space="preserve">א </w:t>
      </w:r>
      <w:bookmarkStart w:id="9795" w:name="_ETM_Q1_1202403"/>
      <w:bookmarkEnd w:id="9795"/>
      <w:r>
        <w:rPr>
          <w:rFonts w:hint="cs"/>
          <w:rtl/>
        </w:rPr>
        <w:t>–</w:t>
      </w:r>
      <w:bookmarkStart w:id="9796" w:name="_ETM_Q1_1200903"/>
      <w:bookmarkEnd w:id="9796"/>
      <w:r>
        <w:rPr>
          <w:rFonts w:hint="cs"/>
          <w:rtl/>
        </w:rPr>
        <w:t xml:space="preserve"> אולי בהמשך לשא</w:t>
      </w:r>
      <w:bookmarkStart w:id="9797" w:name="_ETM_Q1_1204404"/>
      <w:bookmarkEnd w:id="9797"/>
      <w:r>
        <w:rPr>
          <w:rFonts w:hint="cs"/>
          <w:rtl/>
        </w:rPr>
        <w:t>לה שעלתה כאן</w:t>
      </w:r>
      <w:bookmarkStart w:id="9798" w:name="_ETM_Q1_1206904"/>
      <w:bookmarkEnd w:id="9798"/>
      <w:r>
        <w:rPr>
          <w:rFonts w:hint="cs"/>
          <w:rtl/>
        </w:rPr>
        <w:t xml:space="preserve"> </w:t>
      </w:r>
      <w:r w:rsidR="00B745D8">
        <w:rPr>
          <w:rFonts w:hint="cs"/>
          <w:rtl/>
        </w:rPr>
        <w:t>קודם</w:t>
      </w:r>
      <w:r>
        <w:rPr>
          <w:rFonts w:hint="cs"/>
          <w:rtl/>
        </w:rPr>
        <w:t xml:space="preserve"> </w:t>
      </w:r>
      <w:bookmarkStart w:id="9799" w:name="_ETM_Q1_1205904"/>
      <w:bookmarkStart w:id="9800" w:name="_ETM_Q1_1204153"/>
      <w:bookmarkEnd w:id="9799"/>
      <w:bookmarkEnd w:id="9800"/>
      <w:r>
        <w:rPr>
          <w:rFonts w:hint="cs"/>
          <w:rtl/>
        </w:rPr>
        <w:t xml:space="preserve">– גם </w:t>
      </w:r>
      <w:bookmarkStart w:id="9801" w:name="_ETM_Q1_1205403"/>
      <w:bookmarkEnd w:id="9801"/>
      <w:r>
        <w:rPr>
          <w:rFonts w:hint="cs"/>
          <w:rtl/>
        </w:rPr>
        <w:t xml:space="preserve">את האחריות של בעל הרישיון </w:t>
      </w:r>
      <w:bookmarkStart w:id="9802" w:name="_ETM_Q1_1209906"/>
      <w:bookmarkStart w:id="9803" w:name="_ETM_Q1_1208151"/>
      <w:bookmarkEnd w:id="9802"/>
      <w:bookmarkEnd w:id="9803"/>
      <w:r>
        <w:rPr>
          <w:rFonts w:hint="cs"/>
          <w:rtl/>
        </w:rPr>
        <w:t xml:space="preserve">שגם צריך </w:t>
      </w:r>
      <w:bookmarkStart w:id="9804" w:name="_ETM_Q1_1209656"/>
      <w:bookmarkEnd w:id="9804"/>
      <w:r>
        <w:rPr>
          <w:rFonts w:hint="cs"/>
          <w:rtl/>
        </w:rPr>
        <w:t>לעשות את אותן השתלמויות ואפשר אפילו לדרוש ממנו השתלמויות נוספות</w:t>
      </w:r>
      <w:bookmarkStart w:id="9805" w:name="_ETM_Q1_1220156"/>
      <w:bookmarkStart w:id="9806" w:name="_ETM_Q1_1218156"/>
      <w:bookmarkEnd w:id="9805"/>
      <w:bookmarkEnd w:id="9806"/>
      <w:r>
        <w:rPr>
          <w:rFonts w:hint="cs"/>
          <w:rtl/>
        </w:rPr>
        <w:t xml:space="preserve">, זה מבטא גם </w:t>
      </w:r>
      <w:bookmarkStart w:id="9807" w:name="_ETM_Q1_1220155"/>
      <w:bookmarkStart w:id="9808" w:name="_ETM_Q1_1218903"/>
      <w:bookmarkStart w:id="9809" w:name="_ETM_Q1_1217151"/>
      <w:bookmarkEnd w:id="9807"/>
      <w:bookmarkEnd w:id="9808"/>
      <w:bookmarkEnd w:id="9809"/>
      <w:r>
        <w:rPr>
          <w:rFonts w:hint="cs"/>
          <w:rtl/>
        </w:rPr>
        <w:t xml:space="preserve">האחריות שלו. </w:t>
      </w:r>
      <w:bookmarkStart w:id="9810" w:name="_ETM_Q1_1222654"/>
      <w:bookmarkStart w:id="9811" w:name="_ETM_Q1_1220904"/>
      <w:bookmarkEnd w:id="9810"/>
      <w:bookmarkEnd w:id="9811"/>
    </w:p>
    <w:p w14:paraId="3DFC8792" w14:textId="77777777" w:rsidR="00264190" w:rsidRDefault="00264190" w:rsidP="00F01447">
      <w:pPr>
        <w:rPr>
          <w:rtl/>
        </w:rPr>
      </w:pPr>
      <w:bookmarkStart w:id="9812" w:name="_ETM_Q1_1219404"/>
      <w:bookmarkStart w:id="9813" w:name="_ETM_Q1_1219654"/>
      <w:bookmarkEnd w:id="9812"/>
      <w:bookmarkEnd w:id="9813"/>
    </w:p>
    <w:p w14:paraId="719E42D0" w14:textId="16E86DBA" w:rsidR="00264190" w:rsidRDefault="00264190" w:rsidP="00264190">
      <w:pPr>
        <w:pStyle w:val="af8"/>
        <w:keepNext/>
        <w:rPr>
          <w:rtl/>
        </w:rPr>
      </w:pPr>
      <w:bookmarkStart w:id="9814" w:name="ET_yor_5069_561"/>
      <w:r w:rsidRPr="00264190">
        <w:rPr>
          <w:rStyle w:val="TagStyle"/>
          <w:rtl/>
        </w:rPr>
        <w:t xml:space="preserve"> &lt;&lt; יור &gt;&gt; </w:t>
      </w:r>
      <w:r>
        <w:rPr>
          <w:rtl/>
        </w:rPr>
        <w:t>היו"ר יעקב אשר:</w:t>
      </w:r>
      <w:r w:rsidRPr="00264190">
        <w:rPr>
          <w:rStyle w:val="TagStyle"/>
          <w:rtl/>
        </w:rPr>
        <w:t xml:space="preserve"> &lt;&lt; יור &gt;&gt;</w:t>
      </w:r>
      <w:r>
        <w:rPr>
          <w:rtl/>
        </w:rPr>
        <w:t xml:space="preserve">   </w:t>
      </w:r>
      <w:bookmarkEnd w:id="9814"/>
    </w:p>
    <w:p w14:paraId="526883D0" w14:textId="77777777" w:rsidR="00264190" w:rsidRDefault="00264190" w:rsidP="00264190">
      <w:pPr>
        <w:pStyle w:val="KeepWithNext"/>
        <w:rPr>
          <w:rtl/>
        </w:rPr>
      </w:pPr>
    </w:p>
    <w:p w14:paraId="664F9D22" w14:textId="4302178E" w:rsidR="00264190" w:rsidRDefault="00264190" w:rsidP="00264190">
      <w:pPr>
        <w:rPr>
          <w:rtl/>
        </w:rPr>
      </w:pPr>
      <w:bookmarkStart w:id="9815" w:name="_ETM_Q1_1220905"/>
      <w:bookmarkEnd w:id="9815"/>
      <w:r>
        <w:rPr>
          <w:rFonts w:hint="cs"/>
          <w:rtl/>
        </w:rPr>
        <w:t>רגע</w:t>
      </w:r>
      <w:bookmarkStart w:id="9816" w:name="_ETM_Q1_1219655"/>
      <w:bookmarkEnd w:id="9816"/>
      <w:r>
        <w:rPr>
          <w:rFonts w:hint="cs"/>
          <w:rtl/>
        </w:rPr>
        <w:t xml:space="preserve">, החובה היא על </w:t>
      </w:r>
      <w:bookmarkStart w:id="9817" w:name="_ETM_Q1_1222155"/>
      <w:bookmarkEnd w:id="9817"/>
      <w:r>
        <w:rPr>
          <w:rFonts w:hint="cs"/>
          <w:rtl/>
        </w:rPr>
        <w:t>בעל הרישיון?</w:t>
      </w:r>
    </w:p>
    <w:p w14:paraId="4C64FA44" w14:textId="77777777" w:rsidR="00264190" w:rsidRDefault="00264190" w:rsidP="00264190">
      <w:pPr>
        <w:rPr>
          <w:rtl/>
        </w:rPr>
      </w:pPr>
      <w:bookmarkStart w:id="9818" w:name="_ETM_Q1_1221406"/>
      <w:bookmarkEnd w:id="9818"/>
    </w:p>
    <w:p w14:paraId="6B2FD9AB" w14:textId="75350AC8" w:rsidR="00264190" w:rsidRDefault="00264190" w:rsidP="00264190">
      <w:pPr>
        <w:pStyle w:val="a5"/>
        <w:keepNext/>
        <w:rPr>
          <w:rtl/>
        </w:rPr>
      </w:pPr>
      <w:bookmarkStart w:id="9819" w:name="ET_speaker_רעות_בינג_562"/>
      <w:r w:rsidRPr="00264190">
        <w:rPr>
          <w:rStyle w:val="TagStyle"/>
          <w:rtl/>
        </w:rPr>
        <w:t xml:space="preserve"> &lt;&lt; דובר &gt;&gt; </w:t>
      </w:r>
      <w:r>
        <w:rPr>
          <w:rtl/>
        </w:rPr>
        <w:t xml:space="preserve">רעות </w:t>
      </w:r>
      <w:proofErr w:type="spellStart"/>
      <w:r>
        <w:rPr>
          <w:rtl/>
        </w:rPr>
        <w:t>בינג</w:t>
      </w:r>
      <w:proofErr w:type="spellEnd"/>
      <w:r>
        <w:rPr>
          <w:rtl/>
        </w:rPr>
        <w:t>:</w:t>
      </w:r>
      <w:r w:rsidRPr="00264190">
        <w:rPr>
          <w:rStyle w:val="TagStyle"/>
          <w:rtl/>
        </w:rPr>
        <w:t xml:space="preserve"> &lt;&lt; דובר &gt;&gt;</w:t>
      </w:r>
      <w:r>
        <w:rPr>
          <w:rtl/>
        </w:rPr>
        <w:t xml:space="preserve">   </w:t>
      </w:r>
      <w:bookmarkEnd w:id="9819"/>
    </w:p>
    <w:p w14:paraId="1229F6A2" w14:textId="77777777" w:rsidR="00264190" w:rsidRDefault="00264190" w:rsidP="00264190">
      <w:pPr>
        <w:pStyle w:val="KeepWithNext"/>
        <w:rPr>
          <w:rtl/>
        </w:rPr>
      </w:pPr>
    </w:p>
    <w:p w14:paraId="7E1CAD0D" w14:textId="30D31E19" w:rsidR="00264190" w:rsidRDefault="00264190" w:rsidP="00264190">
      <w:pPr>
        <w:rPr>
          <w:rtl/>
        </w:rPr>
      </w:pPr>
      <w:bookmarkStart w:id="9820" w:name="_ETM_Q1_1223652"/>
      <w:bookmarkStart w:id="9821" w:name="_ETM_Q1_1223902"/>
      <w:bookmarkStart w:id="9822" w:name="_ETM_Q1_1221902"/>
      <w:bookmarkStart w:id="9823" w:name="_ETM_Q1_1220151"/>
      <w:bookmarkEnd w:id="9820"/>
      <w:bookmarkEnd w:id="9821"/>
      <w:bookmarkEnd w:id="9822"/>
      <w:bookmarkEnd w:id="9823"/>
      <w:r>
        <w:rPr>
          <w:rFonts w:hint="cs"/>
          <w:rtl/>
        </w:rPr>
        <w:t xml:space="preserve">גם </w:t>
      </w:r>
      <w:bookmarkStart w:id="9824" w:name="_ETM_Q1_1218405"/>
      <w:bookmarkEnd w:id="9824"/>
      <w:r>
        <w:rPr>
          <w:rFonts w:hint="cs"/>
          <w:rtl/>
        </w:rPr>
        <w:t xml:space="preserve">וגם. </w:t>
      </w:r>
    </w:p>
    <w:p w14:paraId="2D08B83B" w14:textId="77777777" w:rsidR="00264190" w:rsidRDefault="00264190" w:rsidP="00264190">
      <w:pPr>
        <w:rPr>
          <w:rtl/>
        </w:rPr>
      </w:pPr>
      <w:bookmarkStart w:id="9825" w:name="_ETM_Q1_1219155"/>
      <w:bookmarkStart w:id="9826" w:name="_ETM_Q1_1219405"/>
      <w:bookmarkStart w:id="9827" w:name="_ETM_Q1_1223405"/>
      <w:bookmarkEnd w:id="9825"/>
      <w:bookmarkEnd w:id="9826"/>
      <w:bookmarkEnd w:id="9827"/>
    </w:p>
    <w:p w14:paraId="3C5126BA" w14:textId="4C79B3C2" w:rsidR="00264190" w:rsidRDefault="00264190" w:rsidP="00264190">
      <w:pPr>
        <w:pStyle w:val="a5"/>
        <w:keepNext/>
        <w:rPr>
          <w:rtl/>
        </w:rPr>
      </w:pPr>
      <w:bookmarkStart w:id="9828" w:name="ET_speaker_הדס_פיקצלר_563"/>
      <w:r w:rsidRPr="00264190">
        <w:rPr>
          <w:rStyle w:val="TagStyle"/>
          <w:rtl/>
        </w:rPr>
        <w:t xml:space="preserve"> &lt;&lt; דובר &gt;&gt; </w:t>
      </w:r>
      <w:r>
        <w:rPr>
          <w:rtl/>
        </w:rPr>
        <w:t xml:space="preserve">הדס </w:t>
      </w:r>
      <w:proofErr w:type="spellStart"/>
      <w:r>
        <w:rPr>
          <w:rtl/>
        </w:rPr>
        <w:t>פיקצלר</w:t>
      </w:r>
      <w:proofErr w:type="spellEnd"/>
      <w:r>
        <w:rPr>
          <w:rtl/>
        </w:rPr>
        <w:t>:</w:t>
      </w:r>
      <w:r w:rsidRPr="00264190">
        <w:rPr>
          <w:rStyle w:val="TagStyle"/>
          <w:rtl/>
        </w:rPr>
        <w:t xml:space="preserve"> &lt;&lt; דובר &gt;&gt;</w:t>
      </w:r>
      <w:r>
        <w:rPr>
          <w:rtl/>
        </w:rPr>
        <w:t xml:space="preserve">   </w:t>
      </w:r>
      <w:bookmarkEnd w:id="9828"/>
    </w:p>
    <w:p w14:paraId="20037CC5" w14:textId="77777777" w:rsidR="00264190" w:rsidRDefault="00264190" w:rsidP="00264190">
      <w:pPr>
        <w:pStyle w:val="KeepWithNext"/>
        <w:rPr>
          <w:rtl/>
        </w:rPr>
      </w:pPr>
    </w:p>
    <w:p w14:paraId="221EF279" w14:textId="2A2BC44E" w:rsidR="00264190" w:rsidRDefault="00264190" w:rsidP="00264190">
      <w:pPr>
        <w:rPr>
          <w:rtl/>
        </w:rPr>
      </w:pPr>
      <w:bookmarkStart w:id="9829" w:name="_ETM_Q1_1225155"/>
      <w:bookmarkStart w:id="9830" w:name="_ETM_Q1_1223155"/>
      <w:bookmarkStart w:id="9831" w:name="_ETM_Q1_1221403"/>
      <w:bookmarkStart w:id="9832" w:name="_ETM_Q1_1224906"/>
      <w:bookmarkEnd w:id="9829"/>
      <w:bookmarkEnd w:id="9830"/>
      <w:bookmarkEnd w:id="9831"/>
      <w:bookmarkEnd w:id="9832"/>
      <w:r>
        <w:rPr>
          <w:rFonts w:hint="cs"/>
          <w:rtl/>
        </w:rPr>
        <w:t xml:space="preserve">גם וגם. </w:t>
      </w:r>
    </w:p>
    <w:p w14:paraId="3A42A7CA" w14:textId="77777777" w:rsidR="00264190" w:rsidRDefault="00264190" w:rsidP="00264190">
      <w:pPr>
        <w:rPr>
          <w:rtl/>
        </w:rPr>
      </w:pPr>
      <w:bookmarkStart w:id="9833" w:name="_ETM_Q1_1222903"/>
      <w:bookmarkStart w:id="9834" w:name="_ETM_Q1_1222656"/>
      <w:bookmarkStart w:id="9835" w:name="_ETM_Q1_1224656"/>
      <w:bookmarkStart w:id="9836" w:name="_ETM_Q1_1223406"/>
      <w:bookmarkEnd w:id="9833"/>
      <w:bookmarkEnd w:id="9834"/>
      <w:bookmarkEnd w:id="9835"/>
      <w:bookmarkEnd w:id="9836"/>
    </w:p>
    <w:p w14:paraId="65366C03" w14:textId="23AFFAA8" w:rsidR="00264190" w:rsidRDefault="00264190" w:rsidP="00264190">
      <w:pPr>
        <w:pStyle w:val="af8"/>
        <w:keepNext/>
        <w:rPr>
          <w:rtl/>
        </w:rPr>
      </w:pPr>
      <w:bookmarkStart w:id="9837" w:name="ET_yor_5069_564"/>
      <w:r w:rsidRPr="00264190">
        <w:rPr>
          <w:rStyle w:val="TagStyle"/>
          <w:rtl/>
        </w:rPr>
        <w:t xml:space="preserve"> &lt;&lt; יור &gt;&gt; </w:t>
      </w:r>
      <w:r>
        <w:rPr>
          <w:rtl/>
        </w:rPr>
        <w:t>היו"ר יעקב אשר:</w:t>
      </w:r>
      <w:r w:rsidRPr="00264190">
        <w:rPr>
          <w:rStyle w:val="TagStyle"/>
          <w:rtl/>
        </w:rPr>
        <w:t xml:space="preserve"> &lt;&lt; יור &gt;&gt;</w:t>
      </w:r>
      <w:r>
        <w:rPr>
          <w:rtl/>
        </w:rPr>
        <w:t xml:space="preserve">   </w:t>
      </w:r>
      <w:bookmarkEnd w:id="9837"/>
    </w:p>
    <w:p w14:paraId="2727B186" w14:textId="77777777" w:rsidR="00264190" w:rsidRDefault="00264190" w:rsidP="00264190">
      <w:pPr>
        <w:pStyle w:val="KeepWithNext"/>
        <w:rPr>
          <w:rtl/>
        </w:rPr>
      </w:pPr>
    </w:p>
    <w:p w14:paraId="0FF69ED9" w14:textId="04109067" w:rsidR="00264190" w:rsidRDefault="00264190" w:rsidP="00264190">
      <w:pPr>
        <w:rPr>
          <w:rtl/>
        </w:rPr>
      </w:pPr>
      <w:bookmarkStart w:id="9838" w:name="_ETM_Q1_1224902"/>
      <w:bookmarkStart w:id="9839" w:name="_ETM_Q1_1223656"/>
      <w:bookmarkEnd w:id="9838"/>
      <w:bookmarkEnd w:id="9839"/>
      <w:r>
        <w:rPr>
          <w:rFonts w:hint="cs"/>
          <w:rtl/>
        </w:rPr>
        <w:t xml:space="preserve">גם? </w:t>
      </w:r>
      <w:bookmarkStart w:id="9840" w:name="_ETM_Q1_1224655"/>
      <w:bookmarkEnd w:id="9840"/>
    </w:p>
    <w:p w14:paraId="3CEF4534" w14:textId="77777777" w:rsidR="00264190" w:rsidRDefault="00264190" w:rsidP="00264190">
      <w:pPr>
        <w:rPr>
          <w:rtl/>
        </w:rPr>
      </w:pPr>
      <w:bookmarkStart w:id="9841" w:name="_ETM_Q1_1224905"/>
      <w:bookmarkStart w:id="9842" w:name="_ETM_Q1_1222905"/>
      <w:bookmarkEnd w:id="9841"/>
      <w:bookmarkEnd w:id="9842"/>
    </w:p>
    <w:p w14:paraId="7B6411E1" w14:textId="646216C7" w:rsidR="00264190" w:rsidRDefault="00264190" w:rsidP="00264190">
      <w:pPr>
        <w:pStyle w:val="a5"/>
        <w:keepNext/>
        <w:rPr>
          <w:rtl/>
        </w:rPr>
      </w:pPr>
      <w:bookmarkStart w:id="9843" w:name="ET_speaker_רעות_בינג_565"/>
      <w:r w:rsidRPr="00264190">
        <w:rPr>
          <w:rStyle w:val="TagStyle"/>
          <w:rtl/>
        </w:rPr>
        <w:t xml:space="preserve"> &lt;&lt; דובר &gt;&gt; </w:t>
      </w:r>
      <w:r>
        <w:rPr>
          <w:rtl/>
        </w:rPr>
        <w:t xml:space="preserve">רעות </w:t>
      </w:r>
      <w:proofErr w:type="spellStart"/>
      <w:r>
        <w:rPr>
          <w:rtl/>
        </w:rPr>
        <w:t>בינג</w:t>
      </w:r>
      <w:proofErr w:type="spellEnd"/>
      <w:r>
        <w:rPr>
          <w:rtl/>
        </w:rPr>
        <w:t>:</w:t>
      </w:r>
      <w:r w:rsidRPr="00264190">
        <w:rPr>
          <w:rStyle w:val="TagStyle"/>
          <w:rtl/>
        </w:rPr>
        <w:t xml:space="preserve"> &lt;&lt; דובר &gt;&gt;</w:t>
      </w:r>
      <w:r>
        <w:rPr>
          <w:rtl/>
        </w:rPr>
        <w:t xml:space="preserve">   </w:t>
      </w:r>
      <w:bookmarkEnd w:id="9843"/>
    </w:p>
    <w:p w14:paraId="58022ADF" w14:textId="77777777" w:rsidR="00264190" w:rsidRDefault="00264190" w:rsidP="00264190">
      <w:pPr>
        <w:pStyle w:val="KeepWithNext"/>
        <w:rPr>
          <w:rtl/>
        </w:rPr>
      </w:pPr>
    </w:p>
    <w:p w14:paraId="75A35D47" w14:textId="3F09FC55" w:rsidR="00264190" w:rsidRDefault="00264190" w:rsidP="00264190">
      <w:pPr>
        <w:rPr>
          <w:rtl/>
        </w:rPr>
      </w:pPr>
      <w:r>
        <w:rPr>
          <w:rFonts w:hint="cs"/>
          <w:rtl/>
        </w:rPr>
        <w:t>בעל הרישיון.</w:t>
      </w:r>
    </w:p>
    <w:p w14:paraId="514D477F" w14:textId="77777777" w:rsidR="00264190" w:rsidRDefault="00264190" w:rsidP="00264190">
      <w:pPr>
        <w:rPr>
          <w:rtl/>
        </w:rPr>
      </w:pPr>
      <w:bookmarkStart w:id="9844" w:name="_ETM_Q1_1225905"/>
      <w:bookmarkStart w:id="9845" w:name="_ETM_Q1_1228404"/>
      <w:bookmarkEnd w:id="9844"/>
      <w:bookmarkEnd w:id="9845"/>
    </w:p>
    <w:p w14:paraId="0DD19E29" w14:textId="1E5A9EFA" w:rsidR="00264190" w:rsidRDefault="00264190" w:rsidP="00264190">
      <w:pPr>
        <w:pStyle w:val="a5"/>
        <w:keepNext/>
        <w:rPr>
          <w:rtl/>
        </w:rPr>
      </w:pPr>
      <w:bookmarkStart w:id="9846" w:name="ET_speaker_הדס_פיקצלר_566"/>
      <w:r w:rsidRPr="00264190">
        <w:rPr>
          <w:rStyle w:val="TagStyle"/>
          <w:rtl/>
        </w:rPr>
        <w:t xml:space="preserve"> &lt;&lt; דובר &gt;&gt; </w:t>
      </w:r>
      <w:r>
        <w:rPr>
          <w:rtl/>
        </w:rPr>
        <w:t xml:space="preserve">הדס </w:t>
      </w:r>
      <w:proofErr w:type="spellStart"/>
      <w:r>
        <w:rPr>
          <w:rtl/>
        </w:rPr>
        <w:t>פיקצלר</w:t>
      </w:r>
      <w:proofErr w:type="spellEnd"/>
      <w:r>
        <w:rPr>
          <w:rtl/>
        </w:rPr>
        <w:t>:</w:t>
      </w:r>
      <w:r w:rsidRPr="00264190">
        <w:rPr>
          <w:rStyle w:val="TagStyle"/>
          <w:rtl/>
        </w:rPr>
        <w:t xml:space="preserve"> &lt;&lt; דובר &gt;&gt;</w:t>
      </w:r>
      <w:r>
        <w:rPr>
          <w:rtl/>
        </w:rPr>
        <w:t xml:space="preserve">   </w:t>
      </w:r>
      <w:bookmarkEnd w:id="9846"/>
    </w:p>
    <w:p w14:paraId="38A9466B" w14:textId="77777777" w:rsidR="00264190" w:rsidRDefault="00264190" w:rsidP="00264190">
      <w:pPr>
        <w:pStyle w:val="KeepWithNext"/>
        <w:rPr>
          <w:rtl/>
        </w:rPr>
      </w:pPr>
    </w:p>
    <w:p w14:paraId="0C73641F" w14:textId="2961F322" w:rsidR="00264190" w:rsidRDefault="00264190" w:rsidP="00264190">
      <w:pPr>
        <w:rPr>
          <w:rtl/>
        </w:rPr>
      </w:pPr>
      <w:bookmarkStart w:id="9847" w:name="_ETM_Q1_1229405"/>
      <w:bookmarkStart w:id="9848" w:name="_ETM_Q1_1227405"/>
      <w:bookmarkStart w:id="9849" w:name="_ETM_Q1_1225655"/>
      <w:bookmarkEnd w:id="9847"/>
      <w:bookmarkEnd w:id="9848"/>
      <w:bookmarkEnd w:id="9849"/>
      <w:r>
        <w:rPr>
          <w:rFonts w:hint="cs"/>
          <w:rtl/>
        </w:rPr>
        <w:t>וג</w:t>
      </w:r>
      <w:bookmarkStart w:id="9850" w:name="_ETM_Q1_1223905"/>
      <w:bookmarkStart w:id="9851" w:name="_ETM_Q1_1224153"/>
      <w:bookmarkEnd w:id="9850"/>
      <w:bookmarkEnd w:id="9851"/>
      <w:r>
        <w:rPr>
          <w:rFonts w:hint="cs"/>
          <w:rtl/>
        </w:rPr>
        <w:t xml:space="preserve">ם אחראי </w:t>
      </w:r>
      <w:bookmarkStart w:id="9852" w:name="_ETM_Q1_1224904"/>
      <w:bookmarkEnd w:id="9852"/>
      <w:r>
        <w:rPr>
          <w:rFonts w:hint="cs"/>
          <w:rtl/>
        </w:rPr>
        <w:t xml:space="preserve">בטיחות. </w:t>
      </w:r>
      <w:bookmarkStart w:id="9853" w:name="_ETM_Q1_1226153"/>
      <w:bookmarkStart w:id="9854" w:name="_ETM_Q1_1225153"/>
      <w:bookmarkStart w:id="9855" w:name="_ETM_Q1_1226906"/>
      <w:bookmarkEnd w:id="9853"/>
      <w:bookmarkEnd w:id="9854"/>
      <w:bookmarkEnd w:id="9855"/>
    </w:p>
    <w:p w14:paraId="30AC79D6" w14:textId="77777777" w:rsidR="00264190" w:rsidRDefault="00264190" w:rsidP="00264190">
      <w:pPr>
        <w:rPr>
          <w:rtl/>
        </w:rPr>
      </w:pPr>
      <w:bookmarkStart w:id="9856" w:name="_ETM_Q1_1227406"/>
      <w:bookmarkEnd w:id="9856"/>
    </w:p>
    <w:p w14:paraId="7508D47C" w14:textId="6D2DF3C1" w:rsidR="00264190" w:rsidRDefault="00264190" w:rsidP="00264190">
      <w:pPr>
        <w:pStyle w:val="af8"/>
        <w:keepNext/>
        <w:rPr>
          <w:rtl/>
        </w:rPr>
      </w:pPr>
      <w:bookmarkStart w:id="9857" w:name="ET_yor_5069_567"/>
      <w:r w:rsidRPr="00264190">
        <w:rPr>
          <w:rStyle w:val="TagStyle"/>
          <w:rtl/>
        </w:rPr>
        <w:t xml:space="preserve"> &lt;&lt; יור &gt;&gt; </w:t>
      </w:r>
      <w:r>
        <w:rPr>
          <w:rtl/>
        </w:rPr>
        <w:t>היו"ר יעקב אשר:</w:t>
      </w:r>
      <w:r w:rsidRPr="00264190">
        <w:rPr>
          <w:rStyle w:val="TagStyle"/>
          <w:rtl/>
        </w:rPr>
        <w:t xml:space="preserve"> &lt;&lt; יור &gt;&gt;</w:t>
      </w:r>
      <w:r>
        <w:rPr>
          <w:rtl/>
        </w:rPr>
        <w:t xml:space="preserve">   </w:t>
      </w:r>
      <w:bookmarkEnd w:id="9857"/>
    </w:p>
    <w:p w14:paraId="38C9ED50" w14:textId="77777777" w:rsidR="00264190" w:rsidRDefault="00264190" w:rsidP="00264190">
      <w:pPr>
        <w:pStyle w:val="KeepWithNext"/>
        <w:rPr>
          <w:rtl/>
        </w:rPr>
      </w:pPr>
    </w:p>
    <w:p w14:paraId="24D0BC6F" w14:textId="6AA585EF" w:rsidR="00264190" w:rsidRDefault="00264190" w:rsidP="00264190">
      <w:pPr>
        <w:rPr>
          <w:rtl/>
        </w:rPr>
      </w:pPr>
      <w:bookmarkStart w:id="9858" w:name="_ETM_Q1_1228406"/>
      <w:bookmarkEnd w:id="9858"/>
      <w:r>
        <w:rPr>
          <w:rFonts w:hint="cs"/>
          <w:rtl/>
        </w:rPr>
        <w:t xml:space="preserve">הבנתי. </w:t>
      </w:r>
      <w:bookmarkStart w:id="9859" w:name="_ETM_Q1_1228656"/>
      <w:bookmarkEnd w:id="9859"/>
      <w:r>
        <w:rPr>
          <w:rFonts w:hint="cs"/>
          <w:rtl/>
        </w:rPr>
        <w:t xml:space="preserve">זה בהמשך </w:t>
      </w:r>
      <w:bookmarkStart w:id="9860" w:name="_ETM_Q1_1228902"/>
      <w:bookmarkStart w:id="9861" w:name="_ETM_Q1_1227902"/>
      <w:bookmarkEnd w:id="9860"/>
      <w:bookmarkEnd w:id="9861"/>
      <w:r>
        <w:rPr>
          <w:rFonts w:hint="cs"/>
          <w:rtl/>
        </w:rPr>
        <w:t>לסי</w:t>
      </w:r>
      <w:bookmarkStart w:id="9862" w:name="_ETM_Q1_1229152"/>
      <w:bookmarkEnd w:id="9862"/>
      <w:r>
        <w:rPr>
          <w:rFonts w:hint="cs"/>
          <w:rtl/>
        </w:rPr>
        <w:t>פור הקודם</w:t>
      </w:r>
      <w:bookmarkStart w:id="9863" w:name="_ETM_Q1_1231152"/>
      <w:bookmarkStart w:id="9864" w:name="_ETM_Q1_1231153"/>
      <w:bookmarkStart w:id="9865" w:name="_ETM_Q1_1229403"/>
      <w:bookmarkEnd w:id="9863"/>
      <w:bookmarkEnd w:id="9864"/>
      <w:bookmarkEnd w:id="9865"/>
      <w:r>
        <w:rPr>
          <w:rFonts w:hint="cs"/>
          <w:rtl/>
        </w:rPr>
        <w:t xml:space="preserve"> אבל הוא</w:t>
      </w:r>
      <w:bookmarkStart w:id="9866" w:name="_ETM_Q1_1232402"/>
      <w:bookmarkEnd w:id="9866"/>
      <w:r>
        <w:rPr>
          <w:rFonts w:hint="cs"/>
          <w:rtl/>
        </w:rPr>
        <w:t xml:space="preserve"> לא יכול </w:t>
      </w:r>
      <w:bookmarkStart w:id="9867" w:name="_ETM_Q1_1231655"/>
      <w:bookmarkEnd w:id="9867"/>
      <w:r>
        <w:rPr>
          <w:rFonts w:hint="cs"/>
          <w:rtl/>
        </w:rPr>
        <w:t>לשלוח רק</w:t>
      </w:r>
      <w:bookmarkStart w:id="9868" w:name="_ETM_Q1_1233155"/>
      <w:bookmarkEnd w:id="9868"/>
      <w:r>
        <w:rPr>
          <w:rFonts w:hint="cs"/>
          <w:rtl/>
        </w:rPr>
        <w:t xml:space="preserve"> את אחראי </w:t>
      </w:r>
      <w:r w:rsidR="001A535B">
        <w:rPr>
          <w:rFonts w:hint="cs"/>
          <w:rtl/>
        </w:rPr>
        <w:t>ה</w:t>
      </w:r>
      <w:r>
        <w:rPr>
          <w:rFonts w:hint="cs"/>
          <w:rtl/>
        </w:rPr>
        <w:t xml:space="preserve">בטיחות. </w:t>
      </w:r>
      <w:bookmarkStart w:id="9869" w:name="_ETM_Q1_1235156"/>
      <w:bookmarkStart w:id="9870" w:name="_ETM_Q1_1233156"/>
      <w:bookmarkStart w:id="9871" w:name="_ETM_Q1_1231156"/>
      <w:bookmarkStart w:id="9872" w:name="_ETM_Q1_1229156"/>
      <w:bookmarkEnd w:id="9869"/>
      <w:bookmarkEnd w:id="9870"/>
      <w:bookmarkEnd w:id="9871"/>
      <w:bookmarkEnd w:id="9872"/>
    </w:p>
    <w:p w14:paraId="3A82941F" w14:textId="77777777" w:rsidR="00264190" w:rsidRDefault="00264190" w:rsidP="00264190">
      <w:pPr>
        <w:rPr>
          <w:rtl/>
        </w:rPr>
      </w:pPr>
      <w:bookmarkStart w:id="9873" w:name="_ETM_Q1_1234655"/>
      <w:bookmarkStart w:id="9874" w:name="_ETM_Q1_1232905"/>
      <w:bookmarkStart w:id="9875" w:name="_ETM_Q1_1230905"/>
      <w:bookmarkStart w:id="9876" w:name="_ETM_Q1_1232655"/>
      <w:bookmarkEnd w:id="9873"/>
      <w:bookmarkEnd w:id="9874"/>
      <w:bookmarkEnd w:id="9875"/>
      <w:bookmarkEnd w:id="9876"/>
    </w:p>
    <w:p w14:paraId="4BCE1C9A" w14:textId="5E0A8DD0" w:rsidR="00264190" w:rsidRDefault="00264190" w:rsidP="00264190">
      <w:pPr>
        <w:pStyle w:val="a5"/>
        <w:keepNext/>
        <w:rPr>
          <w:rtl/>
        </w:rPr>
      </w:pPr>
      <w:bookmarkStart w:id="9877" w:name="ET_speaker_הדס_פיקצלר_568"/>
      <w:r w:rsidRPr="00264190">
        <w:rPr>
          <w:rStyle w:val="TagStyle"/>
          <w:rtl/>
        </w:rPr>
        <w:t xml:space="preserve"> &lt;&lt; דובר &gt;&gt; </w:t>
      </w:r>
      <w:r>
        <w:rPr>
          <w:rtl/>
        </w:rPr>
        <w:t xml:space="preserve">הדס </w:t>
      </w:r>
      <w:proofErr w:type="spellStart"/>
      <w:r>
        <w:rPr>
          <w:rtl/>
        </w:rPr>
        <w:t>פיקצלר</w:t>
      </w:r>
      <w:proofErr w:type="spellEnd"/>
      <w:r>
        <w:rPr>
          <w:rtl/>
        </w:rPr>
        <w:t>:</w:t>
      </w:r>
      <w:r w:rsidRPr="00264190">
        <w:rPr>
          <w:rStyle w:val="TagStyle"/>
          <w:rtl/>
        </w:rPr>
        <w:t xml:space="preserve"> &lt;&lt; דובר &gt;&gt;</w:t>
      </w:r>
      <w:r>
        <w:rPr>
          <w:rtl/>
        </w:rPr>
        <w:t xml:space="preserve">   </w:t>
      </w:r>
      <w:bookmarkEnd w:id="9877"/>
    </w:p>
    <w:p w14:paraId="6002C465" w14:textId="77777777" w:rsidR="00264190" w:rsidRDefault="00264190" w:rsidP="00264190">
      <w:pPr>
        <w:pStyle w:val="KeepWithNext"/>
        <w:rPr>
          <w:rtl/>
        </w:rPr>
      </w:pPr>
    </w:p>
    <w:p w14:paraId="56900335" w14:textId="2C9641F6" w:rsidR="00264190" w:rsidRDefault="00264190" w:rsidP="00264190">
      <w:pPr>
        <w:rPr>
          <w:rtl/>
        </w:rPr>
      </w:pPr>
      <w:r>
        <w:rPr>
          <w:rFonts w:hint="cs"/>
          <w:rtl/>
        </w:rPr>
        <w:t xml:space="preserve">תלוי איזה סוג השתלמות זו </w:t>
      </w:r>
      <w:bookmarkStart w:id="9878" w:name="_ETM_Q1_1236904"/>
      <w:bookmarkStart w:id="9879" w:name="_ETM_Q1_1235155"/>
      <w:bookmarkEnd w:id="9878"/>
      <w:bookmarkEnd w:id="9879"/>
      <w:r>
        <w:rPr>
          <w:rFonts w:hint="cs"/>
          <w:rtl/>
        </w:rPr>
        <w:t>ו</w:t>
      </w:r>
      <w:bookmarkStart w:id="9880" w:name="_ETM_Q1_1234154"/>
      <w:bookmarkEnd w:id="9880"/>
      <w:r>
        <w:rPr>
          <w:rFonts w:hint="cs"/>
          <w:rtl/>
        </w:rPr>
        <w:t>למי היא</w:t>
      </w:r>
      <w:bookmarkStart w:id="9881" w:name="_ETM_Q1_1235904"/>
      <w:bookmarkEnd w:id="9881"/>
      <w:r>
        <w:rPr>
          <w:rFonts w:hint="cs"/>
          <w:rtl/>
        </w:rPr>
        <w:t xml:space="preserve"> רלוונטית.</w:t>
      </w:r>
      <w:bookmarkStart w:id="9882" w:name="_ETM_Q1_1235404"/>
      <w:bookmarkStart w:id="9883" w:name="_ETM_Q1_1233653"/>
      <w:bookmarkEnd w:id="9882"/>
      <w:bookmarkEnd w:id="9883"/>
    </w:p>
    <w:p w14:paraId="4A307EDA" w14:textId="77777777" w:rsidR="00264190" w:rsidRDefault="00264190" w:rsidP="00264190">
      <w:pPr>
        <w:rPr>
          <w:rtl/>
        </w:rPr>
      </w:pPr>
      <w:bookmarkStart w:id="9884" w:name="_ETM_Q1_1233906"/>
      <w:bookmarkEnd w:id="9884"/>
    </w:p>
    <w:p w14:paraId="4AA25320" w14:textId="2E9F658A" w:rsidR="00264190" w:rsidRDefault="00264190" w:rsidP="00264190">
      <w:pPr>
        <w:pStyle w:val="af8"/>
        <w:keepNext/>
        <w:rPr>
          <w:rtl/>
        </w:rPr>
      </w:pPr>
      <w:bookmarkStart w:id="9885" w:name="ET_yor_5069_569"/>
      <w:r w:rsidRPr="00264190">
        <w:rPr>
          <w:rStyle w:val="TagStyle"/>
          <w:rtl/>
        </w:rPr>
        <w:t xml:space="preserve"> &lt;&lt; יור &gt;&gt; </w:t>
      </w:r>
      <w:r>
        <w:rPr>
          <w:rtl/>
        </w:rPr>
        <w:t>היו"ר יעקב אשר:</w:t>
      </w:r>
      <w:r w:rsidRPr="00264190">
        <w:rPr>
          <w:rStyle w:val="TagStyle"/>
          <w:rtl/>
        </w:rPr>
        <w:t xml:space="preserve"> &lt;&lt; יור &gt;&gt;</w:t>
      </w:r>
      <w:r>
        <w:rPr>
          <w:rtl/>
        </w:rPr>
        <w:t xml:space="preserve">   </w:t>
      </w:r>
      <w:bookmarkEnd w:id="9885"/>
    </w:p>
    <w:p w14:paraId="6A897C61" w14:textId="77777777" w:rsidR="00264190" w:rsidRDefault="00264190" w:rsidP="00264190">
      <w:pPr>
        <w:pStyle w:val="KeepWithNext"/>
        <w:rPr>
          <w:rtl/>
        </w:rPr>
      </w:pPr>
    </w:p>
    <w:p w14:paraId="1394A078" w14:textId="67D97A15" w:rsidR="00264190" w:rsidRDefault="00264190" w:rsidP="00264190">
      <w:pPr>
        <w:rPr>
          <w:rtl/>
        </w:rPr>
      </w:pPr>
      <w:bookmarkStart w:id="9886" w:name="_ETM_Q1_1234906"/>
      <w:bookmarkEnd w:id="9886"/>
      <w:r>
        <w:rPr>
          <w:rFonts w:hint="cs"/>
          <w:rtl/>
        </w:rPr>
        <w:t>לא אבל - - -</w:t>
      </w:r>
      <w:bookmarkStart w:id="9887" w:name="_ETM_Q1_1237406"/>
      <w:bookmarkEnd w:id="9887"/>
    </w:p>
    <w:p w14:paraId="749BDB9E" w14:textId="77777777" w:rsidR="00264190" w:rsidRDefault="00264190" w:rsidP="00264190">
      <w:pPr>
        <w:rPr>
          <w:rtl/>
        </w:rPr>
      </w:pPr>
      <w:bookmarkStart w:id="9888" w:name="_ETM_Q1_1237656"/>
      <w:bookmarkEnd w:id="9888"/>
    </w:p>
    <w:p w14:paraId="6B80A525" w14:textId="63D52DEB" w:rsidR="00264190" w:rsidRDefault="00264190" w:rsidP="00264190">
      <w:pPr>
        <w:pStyle w:val="a5"/>
        <w:keepNext/>
        <w:rPr>
          <w:rtl/>
        </w:rPr>
      </w:pPr>
      <w:bookmarkStart w:id="9889" w:name="ET_speaker_הדס_פיקצלר_570"/>
      <w:r w:rsidRPr="00264190">
        <w:rPr>
          <w:rStyle w:val="TagStyle"/>
          <w:rtl/>
        </w:rPr>
        <w:t xml:space="preserve"> &lt;&lt; דובר &gt;&gt; </w:t>
      </w:r>
      <w:r>
        <w:rPr>
          <w:rtl/>
        </w:rPr>
        <w:t xml:space="preserve">הדס </w:t>
      </w:r>
      <w:proofErr w:type="spellStart"/>
      <w:r>
        <w:rPr>
          <w:rtl/>
        </w:rPr>
        <w:t>פיקצלר</w:t>
      </w:r>
      <w:proofErr w:type="spellEnd"/>
      <w:r>
        <w:rPr>
          <w:rtl/>
        </w:rPr>
        <w:t>:</w:t>
      </w:r>
      <w:r w:rsidRPr="00264190">
        <w:rPr>
          <w:rStyle w:val="TagStyle"/>
          <w:rtl/>
        </w:rPr>
        <w:t xml:space="preserve"> &lt;&lt; דובר &gt;&gt;</w:t>
      </w:r>
      <w:r>
        <w:rPr>
          <w:rtl/>
        </w:rPr>
        <w:t xml:space="preserve">   </w:t>
      </w:r>
      <w:bookmarkEnd w:id="9889"/>
    </w:p>
    <w:p w14:paraId="29CA6C24" w14:textId="77777777" w:rsidR="00264190" w:rsidRDefault="00264190" w:rsidP="00264190">
      <w:pPr>
        <w:pStyle w:val="KeepWithNext"/>
        <w:rPr>
          <w:rtl/>
        </w:rPr>
      </w:pPr>
    </w:p>
    <w:p w14:paraId="77C6D2F9" w14:textId="60E886E6" w:rsidR="00264190" w:rsidRDefault="00264190" w:rsidP="00264190">
      <w:pPr>
        <w:rPr>
          <w:rtl/>
        </w:rPr>
      </w:pPr>
      <w:r>
        <w:rPr>
          <w:rFonts w:hint="cs"/>
          <w:rtl/>
        </w:rPr>
        <w:t>א</w:t>
      </w:r>
      <w:bookmarkStart w:id="9890" w:name="_ETM_Q1_1239406"/>
      <w:bookmarkStart w:id="9891" w:name="_ETM_Q1_1239906"/>
      <w:bookmarkStart w:id="9892" w:name="_ETM_Q1_1237906"/>
      <w:bookmarkEnd w:id="9890"/>
      <w:bookmarkEnd w:id="9891"/>
      <w:bookmarkEnd w:id="9892"/>
      <w:r>
        <w:rPr>
          <w:rFonts w:hint="cs"/>
          <w:rtl/>
        </w:rPr>
        <w:t>ם</w:t>
      </w:r>
      <w:bookmarkStart w:id="9893" w:name="_ETM_Q1_1236154"/>
      <w:bookmarkStart w:id="9894" w:name="_ETM_Q1_1234404"/>
      <w:bookmarkEnd w:id="9893"/>
      <w:bookmarkEnd w:id="9894"/>
      <w:r>
        <w:rPr>
          <w:rFonts w:hint="cs"/>
          <w:rtl/>
        </w:rPr>
        <w:t xml:space="preserve"> ידרשו ממנו, הוא לא יכול</w:t>
      </w:r>
      <w:bookmarkStart w:id="9895" w:name="_ETM_Q1_1239405"/>
      <w:bookmarkEnd w:id="9895"/>
      <w:r>
        <w:rPr>
          <w:rFonts w:hint="cs"/>
          <w:rtl/>
        </w:rPr>
        <w:t xml:space="preserve"> להגיד "אני רק </w:t>
      </w:r>
      <w:bookmarkStart w:id="9896" w:name="_ETM_Q1_1239904"/>
      <w:bookmarkEnd w:id="9896"/>
      <w:r>
        <w:rPr>
          <w:rFonts w:hint="cs"/>
          <w:rtl/>
        </w:rPr>
        <w:t>בעל הרישיון וא</w:t>
      </w:r>
      <w:bookmarkStart w:id="9897" w:name="_ETM_Q1_1241153"/>
      <w:bookmarkEnd w:id="9897"/>
      <w:r>
        <w:rPr>
          <w:rFonts w:hint="cs"/>
          <w:rtl/>
        </w:rPr>
        <w:t>ל תפנו אלי</w:t>
      </w:r>
      <w:r w:rsidR="001A535B">
        <w:rPr>
          <w:rFonts w:hint="cs"/>
          <w:rtl/>
        </w:rPr>
        <w:t>י</w:t>
      </w:r>
      <w:r>
        <w:rPr>
          <w:rFonts w:hint="cs"/>
          <w:rtl/>
        </w:rPr>
        <w:t xml:space="preserve">". </w:t>
      </w:r>
      <w:bookmarkStart w:id="9898" w:name="_ETM_Q1_1243906"/>
      <w:bookmarkEnd w:id="9898"/>
    </w:p>
    <w:p w14:paraId="11C6E56A" w14:textId="77777777" w:rsidR="00264190" w:rsidRDefault="00264190" w:rsidP="00264190">
      <w:pPr>
        <w:rPr>
          <w:rtl/>
        </w:rPr>
      </w:pPr>
    </w:p>
    <w:p w14:paraId="58F64E57" w14:textId="3AB2B621" w:rsidR="00264190" w:rsidRDefault="00264190" w:rsidP="00264190">
      <w:pPr>
        <w:pStyle w:val="af8"/>
        <w:keepNext/>
        <w:rPr>
          <w:rtl/>
        </w:rPr>
      </w:pPr>
      <w:bookmarkStart w:id="9899" w:name="ET_yor_5069_571"/>
      <w:r w:rsidRPr="00264190">
        <w:rPr>
          <w:rStyle w:val="TagStyle"/>
          <w:rtl/>
        </w:rPr>
        <w:t xml:space="preserve"> &lt;&lt; יור &gt;&gt; </w:t>
      </w:r>
      <w:r>
        <w:rPr>
          <w:rtl/>
        </w:rPr>
        <w:t>היו"ר יעקב אשר:</w:t>
      </w:r>
      <w:r w:rsidRPr="00264190">
        <w:rPr>
          <w:rStyle w:val="TagStyle"/>
          <w:rtl/>
        </w:rPr>
        <w:t xml:space="preserve"> &lt;&lt; יור &gt;&gt;</w:t>
      </w:r>
      <w:r>
        <w:rPr>
          <w:rtl/>
        </w:rPr>
        <w:t xml:space="preserve">   </w:t>
      </w:r>
      <w:bookmarkEnd w:id="9899"/>
    </w:p>
    <w:p w14:paraId="2F7E0D16" w14:textId="77777777" w:rsidR="00264190" w:rsidRDefault="00264190" w:rsidP="00264190">
      <w:pPr>
        <w:pStyle w:val="KeepWithNext"/>
        <w:rPr>
          <w:rtl/>
        </w:rPr>
      </w:pPr>
    </w:p>
    <w:p w14:paraId="39C07B0C" w14:textId="7C4676FD" w:rsidR="00264190" w:rsidRDefault="00264190" w:rsidP="00264190">
      <w:pPr>
        <w:rPr>
          <w:rtl/>
        </w:rPr>
      </w:pPr>
      <w:r>
        <w:rPr>
          <w:rFonts w:hint="cs"/>
          <w:rtl/>
        </w:rPr>
        <w:t>הבנתי, הלאה.</w:t>
      </w:r>
      <w:bookmarkStart w:id="9900" w:name="_ETM_Q1_1243403"/>
      <w:bookmarkStart w:id="9901" w:name="_ETM_Q1_1241152"/>
      <w:bookmarkEnd w:id="9900"/>
      <w:bookmarkEnd w:id="9901"/>
    </w:p>
    <w:p w14:paraId="273C570A" w14:textId="77777777" w:rsidR="00264190" w:rsidRDefault="00264190" w:rsidP="00264190">
      <w:pPr>
        <w:rPr>
          <w:rtl/>
        </w:rPr>
      </w:pPr>
      <w:bookmarkStart w:id="9902" w:name="_ETM_Q1_1243653"/>
      <w:bookmarkStart w:id="9903" w:name="_ETM_Q1_1243903"/>
      <w:bookmarkEnd w:id="9902"/>
      <w:bookmarkEnd w:id="9903"/>
    </w:p>
    <w:p w14:paraId="5140F8FF" w14:textId="1049B7E2" w:rsidR="00264190" w:rsidRDefault="00264190" w:rsidP="00264190">
      <w:pPr>
        <w:pStyle w:val="a5"/>
        <w:keepNext/>
        <w:rPr>
          <w:rtl/>
        </w:rPr>
      </w:pPr>
      <w:bookmarkStart w:id="9904" w:name="ET_speaker_רעות_בינג_572"/>
      <w:r w:rsidRPr="00264190">
        <w:rPr>
          <w:rStyle w:val="TagStyle"/>
          <w:rtl/>
        </w:rPr>
        <w:t xml:space="preserve"> &lt;&lt; דובר &gt;&gt; </w:t>
      </w:r>
      <w:r>
        <w:rPr>
          <w:rtl/>
        </w:rPr>
        <w:t xml:space="preserve">רעות </w:t>
      </w:r>
      <w:proofErr w:type="spellStart"/>
      <w:r>
        <w:rPr>
          <w:rtl/>
        </w:rPr>
        <w:t>בינג</w:t>
      </w:r>
      <w:proofErr w:type="spellEnd"/>
      <w:r>
        <w:rPr>
          <w:rtl/>
        </w:rPr>
        <w:t>:</w:t>
      </w:r>
      <w:r w:rsidRPr="00264190">
        <w:rPr>
          <w:rStyle w:val="TagStyle"/>
          <w:rtl/>
        </w:rPr>
        <w:t xml:space="preserve"> &lt;&lt; דובר &gt;&gt;</w:t>
      </w:r>
      <w:r>
        <w:rPr>
          <w:rtl/>
        </w:rPr>
        <w:t xml:space="preserve">   </w:t>
      </w:r>
      <w:bookmarkEnd w:id="9904"/>
    </w:p>
    <w:p w14:paraId="5A71B5A6" w14:textId="77777777" w:rsidR="00264190" w:rsidRDefault="00264190" w:rsidP="00264190">
      <w:pPr>
        <w:pStyle w:val="KeepWithNext"/>
        <w:rPr>
          <w:rtl/>
        </w:rPr>
      </w:pPr>
    </w:p>
    <w:p w14:paraId="4A957613" w14:textId="77777777" w:rsidR="00264190" w:rsidRDefault="00264190" w:rsidP="00264190">
      <w:pPr>
        <w:rPr>
          <w:rtl/>
        </w:rPr>
      </w:pPr>
      <w:bookmarkStart w:id="9905" w:name="_ETM_Q1_1246154"/>
      <w:bookmarkEnd w:id="9905"/>
      <w:r>
        <w:rPr>
          <w:rFonts w:hint="cs"/>
          <w:rtl/>
        </w:rPr>
        <w:t>כ</w:t>
      </w:r>
      <w:bookmarkStart w:id="9906" w:name="_ETM_Q1_1244154"/>
      <w:bookmarkStart w:id="9907" w:name="_ETM_Q1_1242403"/>
      <w:bookmarkStart w:id="9908" w:name="_ETM_Q1_1240653"/>
      <w:bookmarkStart w:id="9909" w:name="_ETM_Q1_1238902"/>
      <w:bookmarkEnd w:id="9906"/>
      <w:bookmarkEnd w:id="9907"/>
      <w:bookmarkEnd w:id="9908"/>
      <w:bookmarkEnd w:id="9909"/>
      <w:r>
        <w:rPr>
          <w:rFonts w:hint="cs"/>
          <w:rtl/>
        </w:rPr>
        <w:t xml:space="preserve">ן, כאן זה ממש </w:t>
      </w:r>
      <w:bookmarkStart w:id="9910" w:name="_ETM_Q1_1244905"/>
      <w:r>
        <w:rPr>
          <w:rFonts w:hint="cs"/>
          <w:rtl/>
        </w:rPr>
        <w:t>כתוב</w:t>
      </w:r>
      <w:bookmarkStart w:id="9911" w:name="_ETM_Q1_1246405"/>
      <w:bookmarkEnd w:id="9911"/>
      <w:r>
        <w:rPr>
          <w:rFonts w:hint="cs"/>
          <w:rtl/>
        </w:rPr>
        <w:t xml:space="preserve"> </w:t>
      </w:r>
      <w:bookmarkEnd w:id="9910"/>
      <w:r>
        <w:rPr>
          <w:rFonts w:hint="cs"/>
          <w:rtl/>
        </w:rPr>
        <w:t>כחובה.</w:t>
      </w:r>
      <w:bookmarkStart w:id="9912" w:name="_ETM_Q1_1247405"/>
      <w:bookmarkEnd w:id="9912"/>
    </w:p>
    <w:p w14:paraId="61377AC4" w14:textId="77777777" w:rsidR="00264190" w:rsidRPr="00264190" w:rsidRDefault="00264190" w:rsidP="00264190">
      <w:pPr>
        <w:rPr>
          <w:rtl/>
        </w:rPr>
      </w:pPr>
      <w:bookmarkStart w:id="9913" w:name="_ETM_Q1_1247655"/>
      <w:bookmarkEnd w:id="9913"/>
      <w:r>
        <w:rPr>
          <w:rFonts w:hint="cs"/>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264190" w14:paraId="1974BB23" w14:textId="77777777" w:rsidTr="007120C5">
        <w:tc>
          <w:tcPr>
            <w:tcW w:w="1823" w:type="dxa"/>
          </w:tcPr>
          <w:p w14:paraId="33A687A4" w14:textId="64B8F833" w:rsidR="00264190" w:rsidRDefault="00264190" w:rsidP="007120C5">
            <w:pPr>
              <w:ind w:firstLine="0"/>
              <w:jc w:val="left"/>
              <w:rPr>
                <w:rtl/>
              </w:rPr>
            </w:pPr>
            <w:r>
              <w:rPr>
                <w:rFonts w:hint="cs"/>
                <w:rtl/>
              </w:rPr>
              <w:t>רישום, דיווח ומסירת מידע</w:t>
            </w:r>
          </w:p>
        </w:tc>
        <w:tc>
          <w:tcPr>
            <w:tcW w:w="810" w:type="dxa"/>
          </w:tcPr>
          <w:p w14:paraId="16AE67DC" w14:textId="05D492E2" w:rsidR="00264190" w:rsidRDefault="00264190" w:rsidP="007120C5">
            <w:pPr>
              <w:ind w:firstLine="0"/>
              <w:rPr>
                <w:rtl/>
              </w:rPr>
            </w:pPr>
            <w:r>
              <w:rPr>
                <w:rFonts w:hint="cs"/>
                <w:rtl/>
              </w:rPr>
              <w:t>28.</w:t>
            </w:r>
          </w:p>
        </w:tc>
        <w:tc>
          <w:tcPr>
            <w:tcW w:w="6665" w:type="dxa"/>
          </w:tcPr>
          <w:p w14:paraId="69C34B38" w14:textId="77777777" w:rsidR="00264190" w:rsidRDefault="00264190" w:rsidP="00FE6007">
            <w:pPr>
              <w:ind w:firstLine="0"/>
              <w:rPr>
                <w:rtl/>
              </w:rPr>
            </w:pPr>
            <w:r>
              <w:rPr>
                <w:rFonts w:hint="cs"/>
                <w:rtl/>
              </w:rPr>
              <w:t xml:space="preserve">(א) </w:t>
            </w:r>
            <w:r w:rsidR="00FE6007">
              <w:rPr>
                <w:rFonts w:hint="cs"/>
                <w:rtl/>
              </w:rPr>
              <w:t xml:space="preserve">בעל רישיון ינהל רישום </w:t>
            </w:r>
            <w:r w:rsidR="00FE6007" w:rsidRPr="00FE6007">
              <w:rPr>
                <w:rtl/>
              </w:rPr>
              <w:t>מפורט לעניין הפעילות שלגביה ניתן לו הרישיון</w:t>
            </w:r>
            <w:r w:rsidR="00FE6007">
              <w:rPr>
                <w:rFonts w:hint="cs"/>
                <w:rtl/>
              </w:rPr>
              <w:t>,</w:t>
            </w:r>
            <w:r w:rsidR="00FE6007" w:rsidRPr="00FE6007">
              <w:t xml:space="preserve"> </w:t>
            </w:r>
            <w:r w:rsidR="00FE6007" w:rsidRPr="00FE6007">
              <w:rPr>
                <w:rtl/>
              </w:rPr>
              <w:t>בהתאם להוראות ולתנאים שקבע הממונה ברישיון, וידווח על הרישום לממונה, אחת לשנה, או במועד אחר כפי שיורה הממונה</w:t>
            </w:r>
            <w:r w:rsidR="00FE6007">
              <w:rPr>
                <w:rFonts w:hint="cs"/>
                <w:rtl/>
              </w:rPr>
              <w:t>.</w:t>
            </w:r>
          </w:p>
          <w:p w14:paraId="4C4045DC" w14:textId="77777777" w:rsidR="00FE6007" w:rsidRDefault="00FE6007" w:rsidP="00FE6007">
            <w:pPr>
              <w:ind w:firstLine="0"/>
              <w:rPr>
                <w:rtl/>
              </w:rPr>
            </w:pPr>
            <w:bookmarkStart w:id="9914" w:name="_ETM_Q1_1254655"/>
            <w:bookmarkStart w:id="9915" w:name="_ETM_Q1_1255155"/>
            <w:bookmarkStart w:id="9916" w:name="_ETM_Q1_1255405"/>
            <w:bookmarkEnd w:id="9914"/>
            <w:bookmarkEnd w:id="9915"/>
            <w:bookmarkEnd w:id="9916"/>
          </w:p>
          <w:p w14:paraId="75E99262" w14:textId="77777777" w:rsidR="00FE6007" w:rsidRDefault="00FE6007" w:rsidP="00FE6007">
            <w:pPr>
              <w:ind w:firstLine="0"/>
              <w:rPr>
                <w:rtl/>
              </w:rPr>
            </w:pPr>
            <w:bookmarkStart w:id="9917" w:name="_ETM_Q1_1255655"/>
            <w:bookmarkEnd w:id="9917"/>
            <w:r>
              <w:rPr>
                <w:rFonts w:hint="cs"/>
                <w:rtl/>
              </w:rPr>
              <w:t xml:space="preserve">(ב) </w:t>
            </w:r>
            <w:r w:rsidRPr="00FE6007">
              <w:rPr>
                <w:rtl/>
              </w:rPr>
              <w:t>הממונה רשאי לדרוש מבעל רישיון ומהאחראי על בטיחות קרינה למסור לו כל מידע או מסמך הנמצא בידיהם או האמור להימצא בידיהם לפי כל דין או לפי הרישיון, הדרוש לממונה לשם הפעלת סמכויותיו וביצוע תפקידיו לפי חוק זה, לרבות כתנאי לחידוש רישיון; דרש הממונה מידע או מסמך כאמור</w:t>
            </w:r>
            <w:r>
              <w:rPr>
                <w:rFonts w:hint="cs"/>
                <w:rtl/>
              </w:rPr>
              <w:t>,</w:t>
            </w:r>
            <w:r w:rsidRPr="00FE6007">
              <w:t xml:space="preserve"> </w:t>
            </w:r>
            <w:r w:rsidRPr="00FE6007">
              <w:rPr>
                <w:rtl/>
              </w:rPr>
              <w:t>ימסור לו אותו בעל הרישיון או האחראי על בטיחות קרינה</w:t>
            </w:r>
            <w:r>
              <w:rPr>
                <w:rFonts w:hint="cs"/>
                <w:rtl/>
              </w:rPr>
              <w:t>.</w:t>
            </w:r>
            <w:bookmarkStart w:id="9918" w:name="_ETM_Q1_1281155"/>
            <w:bookmarkEnd w:id="9918"/>
          </w:p>
          <w:p w14:paraId="0988CD5F" w14:textId="77777777" w:rsidR="00FE6007" w:rsidRDefault="00FE6007" w:rsidP="00FE6007">
            <w:pPr>
              <w:ind w:firstLine="0"/>
              <w:rPr>
                <w:rtl/>
              </w:rPr>
            </w:pPr>
            <w:bookmarkStart w:id="9919" w:name="_ETM_Q1_1288405"/>
            <w:bookmarkEnd w:id="9919"/>
          </w:p>
          <w:p w14:paraId="6EF2E941" w14:textId="1D03F49F" w:rsidR="00FE6007" w:rsidRDefault="00FE6007" w:rsidP="00FE6007">
            <w:pPr>
              <w:ind w:firstLine="0"/>
              <w:rPr>
                <w:rtl/>
              </w:rPr>
            </w:pPr>
            <w:bookmarkStart w:id="9920" w:name="_ETM_Q1_1288655"/>
            <w:bookmarkStart w:id="9921" w:name="_ETM_Q1_1287405"/>
            <w:bookmarkStart w:id="9922" w:name="_ETM_Q1_1285653"/>
            <w:bookmarkStart w:id="9923" w:name="_ETM_Q1_1283903"/>
            <w:bookmarkEnd w:id="9920"/>
            <w:bookmarkEnd w:id="9921"/>
            <w:bookmarkEnd w:id="9922"/>
            <w:bookmarkEnd w:id="9923"/>
            <w:r>
              <w:rPr>
                <w:rFonts w:hint="cs"/>
                <w:rtl/>
              </w:rPr>
              <w:t>(ג) ה</w:t>
            </w:r>
            <w:r w:rsidRPr="00FE6007">
              <w:rPr>
                <w:rtl/>
              </w:rPr>
              <w:t>ממונה רשאי להורות לבעל רישיון ולאחראי על בטיחות קרינה לשמור כל מידע ומסמך הנוגעים לקיום ההוראות לפי חוק זה לתקופה שיורה, ובלבד שלא תעלה על עשר שנים</w:t>
            </w:r>
            <w:r>
              <w:rPr>
                <w:rFonts w:hint="cs"/>
                <w:rtl/>
              </w:rPr>
              <w:t>.</w:t>
            </w:r>
          </w:p>
          <w:p w14:paraId="2663A9A4" w14:textId="77777777" w:rsidR="00FE6007" w:rsidRDefault="00FE6007" w:rsidP="00FE6007">
            <w:pPr>
              <w:ind w:firstLine="0"/>
              <w:rPr>
                <w:rtl/>
              </w:rPr>
            </w:pPr>
          </w:p>
          <w:p w14:paraId="38211EEA" w14:textId="497F1669" w:rsidR="00FE6007" w:rsidRDefault="00FE6007" w:rsidP="00FE6007">
            <w:pPr>
              <w:ind w:firstLine="0"/>
              <w:rPr>
                <w:rtl/>
              </w:rPr>
            </w:pPr>
            <w:r>
              <w:rPr>
                <w:rFonts w:hint="cs"/>
                <w:rtl/>
              </w:rPr>
              <w:t xml:space="preserve">(ד) </w:t>
            </w:r>
            <w:r w:rsidRPr="00FE6007">
              <w:rPr>
                <w:rtl/>
              </w:rPr>
              <w:t>בעל רישיון יודיע לממונה לאלתר על כל שינוי בפרטים שמסר בבקשה למתן רישיון או לחידושו, באופן שעליו יורה הממונה ברישיון</w:t>
            </w:r>
            <w:r>
              <w:rPr>
                <w:rFonts w:hint="cs"/>
                <w:rtl/>
              </w:rPr>
              <w:t>.</w:t>
            </w:r>
          </w:p>
          <w:p w14:paraId="23013002" w14:textId="77777777" w:rsidR="00FE6007" w:rsidRDefault="00FE6007" w:rsidP="00FE6007">
            <w:pPr>
              <w:ind w:firstLine="0"/>
              <w:rPr>
                <w:rtl/>
              </w:rPr>
            </w:pPr>
          </w:p>
          <w:p w14:paraId="2F16F8A9" w14:textId="5E56B39F" w:rsidR="00FE6007" w:rsidRDefault="00FE6007" w:rsidP="00FE6007">
            <w:pPr>
              <w:ind w:firstLine="0"/>
              <w:rPr>
                <w:rtl/>
              </w:rPr>
            </w:pPr>
            <w:r>
              <w:rPr>
                <w:rFonts w:hint="cs"/>
                <w:rtl/>
              </w:rPr>
              <w:t xml:space="preserve">(ה) </w:t>
            </w:r>
            <w:r w:rsidRPr="00FE6007">
              <w:rPr>
                <w:rtl/>
              </w:rPr>
              <w:t>נודע לבעל רישיון או לאחראי על בטיחות קרינה על עניין הקשור בקרינה מייננת העלול לגרום לפגיעה באדם, בבריאות הציבור או בסביבה, ידווח לממונה על אותו עניין לאלתר</w:t>
            </w:r>
            <w:r>
              <w:rPr>
                <w:rFonts w:hint="cs"/>
                <w:rtl/>
              </w:rPr>
              <w:t>.</w:t>
            </w:r>
          </w:p>
          <w:p w14:paraId="1B189765" w14:textId="77EB680F" w:rsidR="00FE6007" w:rsidRPr="00FA2A88" w:rsidRDefault="00FE6007" w:rsidP="00FE6007">
            <w:pPr>
              <w:ind w:firstLine="0"/>
              <w:rPr>
                <w:rtl/>
              </w:rPr>
            </w:pPr>
          </w:p>
        </w:tc>
      </w:tr>
      <w:tr w:rsidR="00FE6007" w14:paraId="52CCA7D0" w14:textId="77777777" w:rsidTr="007120C5">
        <w:tc>
          <w:tcPr>
            <w:tcW w:w="1823" w:type="dxa"/>
          </w:tcPr>
          <w:p w14:paraId="1922D662" w14:textId="16BD570D" w:rsidR="00FE6007" w:rsidRDefault="00FE6007" w:rsidP="00FE6007">
            <w:pPr>
              <w:ind w:firstLine="0"/>
              <w:jc w:val="left"/>
              <w:rPr>
                <w:rtl/>
              </w:rPr>
            </w:pPr>
            <w:bookmarkStart w:id="9924" w:name="_ETM_Q1_1327152"/>
            <w:r>
              <w:rPr>
                <w:rFonts w:hint="cs"/>
                <w:rtl/>
              </w:rPr>
              <w:t>א</w:t>
            </w:r>
            <w:r w:rsidRPr="00FE6007">
              <w:rPr>
                <w:rtl/>
              </w:rPr>
              <w:t>יסור ניגוד עניינים</w:t>
            </w:r>
          </w:p>
        </w:tc>
        <w:tc>
          <w:tcPr>
            <w:tcW w:w="810" w:type="dxa"/>
          </w:tcPr>
          <w:p w14:paraId="68872665" w14:textId="02B4D2E2" w:rsidR="00FE6007" w:rsidRDefault="00FE6007" w:rsidP="007120C5">
            <w:pPr>
              <w:ind w:firstLine="0"/>
              <w:rPr>
                <w:rtl/>
              </w:rPr>
            </w:pPr>
            <w:r>
              <w:rPr>
                <w:rFonts w:hint="cs"/>
                <w:rtl/>
              </w:rPr>
              <w:t>29.</w:t>
            </w:r>
          </w:p>
        </w:tc>
        <w:tc>
          <w:tcPr>
            <w:tcW w:w="6665" w:type="dxa"/>
          </w:tcPr>
          <w:p w14:paraId="50430450" w14:textId="114C1934" w:rsidR="00FE6007" w:rsidRDefault="00FE6007" w:rsidP="00FE6007">
            <w:pPr>
              <w:ind w:firstLine="0"/>
              <w:rPr>
                <w:rtl/>
              </w:rPr>
            </w:pPr>
            <w:r>
              <w:rPr>
                <w:rFonts w:hint="cs"/>
                <w:rtl/>
              </w:rPr>
              <w:t xml:space="preserve">(א) </w:t>
            </w:r>
            <w:bookmarkStart w:id="9925" w:name="_ETM_Q1_1324153"/>
            <w:bookmarkEnd w:id="9925"/>
            <w:r w:rsidRPr="00FE6007">
              <w:rPr>
                <w:rtl/>
              </w:rPr>
              <w:t>בעל רישיון למתן שירות לא יבצע עבודות להפחתת ריכוז גז ראדון ולא ייתן ייעוץ בדבר הפחתת ריכוז גז ראדון, במבנה שבו ביצע מדידה של ריכוזי גז ראדון</w:t>
            </w:r>
            <w:r>
              <w:rPr>
                <w:rFonts w:hint="cs"/>
                <w:rtl/>
              </w:rPr>
              <w:t>.</w:t>
            </w:r>
          </w:p>
          <w:p w14:paraId="1F2EFEB6" w14:textId="77777777" w:rsidR="00FE6007" w:rsidRDefault="00FE6007" w:rsidP="00FE6007">
            <w:pPr>
              <w:ind w:firstLine="0"/>
              <w:rPr>
                <w:rtl/>
              </w:rPr>
            </w:pPr>
            <w:bookmarkStart w:id="9926" w:name="_ETM_Q1_1330152"/>
            <w:bookmarkEnd w:id="9926"/>
          </w:p>
          <w:p w14:paraId="68413A20" w14:textId="65931718" w:rsidR="00FE6007" w:rsidRDefault="00FE6007" w:rsidP="00FE6007">
            <w:pPr>
              <w:ind w:firstLine="0"/>
              <w:rPr>
                <w:rtl/>
              </w:rPr>
            </w:pPr>
            <w:bookmarkStart w:id="9927" w:name="_ETM_Q1_1330402"/>
            <w:bookmarkEnd w:id="9927"/>
            <w:r>
              <w:rPr>
                <w:rFonts w:hint="cs"/>
                <w:rtl/>
              </w:rPr>
              <w:t xml:space="preserve">(ב) </w:t>
            </w:r>
            <w:r w:rsidRPr="00FE6007">
              <w:rPr>
                <w:rtl/>
              </w:rPr>
              <w:t xml:space="preserve">בעל רישיון למתן שירות ישמור בפעולתו המקצועית על </w:t>
            </w:r>
            <w:proofErr w:type="spellStart"/>
            <w:r w:rsidRPr="00FE6007">
              <w:rPr>
                <w:rtl/>
              </w:rPr>
              <w:t>אי־תלות</w:t>
            </w:r>
            <w:proofErr w:type="spellEnd"/>
            <w:r w:rsidRPr="00FE6007">
              <w:rPr>
                <w:rtl/>
              </w:rPr>
              <w:t xml:space="preserve"> אישית</w:t>
            </w:r>
            <w:r>
              <w:rPr>
                <w:rFonts w:hint="cs"/>
                <w:rtl/>
              </w:rPr>
              <w:t>,</w:t>
            </w:r>
            <w:r w:rsidRPr="00FE6007">
              <w:t xml:space="preserve"> </w:t>
            </w:r>
            <w:r w:rsidRPr="00FE6007">
              <w:rPr>
                <w:rtl/>
              </w:rPr>
              <w:t>כלכלית או מקצועית בבעל רישיון אחר שבקשר לפעילותו נתן שירות הכרוך בקרינה; השר רשאי לקבוע נסיבות שיראו אותן כנסיבות שבהן עלולה להיפגע אי-התלות של בעל רישיון למתן שירות</w:t>
            </w:r>
            <w:bookmarkStart w:id="9928" w:name="_ETM_Q1_1345152"/>
            <w:bookmarkEnd w:id="9928"/>
            <w:r>
              <w:rPr>
                <w:rFonts w:hint="cs"/>
                <w:rtl/>
              </w:rPr>
              <w:t>.</w:t>
            </w:r>
          </w:p>
          <w:p w14:paraId="23D8E4C2" w14:textId="12BF07F6" w:rsidR="00FE6007" w:rsidRDefault="00FE6007" w:rsidP="00FE6007">
            <w:pPr>
              <w:ind w:firstLine="0"/>
              <w:rPr>
                <w:rtl/>
              </w:rPr>
            </w:pPr>
          </w:p>
        </w:tc>
      </w:tr>
      <w:tr w:rsidR="00FE6007" w14:paraId="6ECC32E7" w14:textId="77777777" w:rsidTr="007120C5">
        <w:tc>
          <w:tcPr>
            <w:tcW w:w="1823" w:type="dxa"/>
          </w:tcPr>
          <w:p w14:paraId="21CF7B82" w14:textId="4A05145E" w:rsidR="00FE6007" w:rsidRDefault="00FE6007" w:rsidP="00FE6007">
            <w:pPr>
              <w:ind w:firstLine="0"/>
              <w:jc w:val="left"/>
              <w:rPr>
                <w:rtl/>
              </w:rPr>
            </w:pPr>
            <w:r>
              <w:rPr>
                <w:rFonts w:hint="cs"/>
                <w:rtl/>
              </w:rPr>
              <w:t>א</w:t>
            </w:r>
            <w:r w:rsidRPr="00FE6007">
              <w:rPr>
                <w:rtl/>
              </w:rPr>
              <w:t>יסור הטעיה</w:t>
            </w:r>
            <w:bookmarkStart w:id="9929" w:name="_ETM_Q1_1371653"/>
            <w:bookmarkEnd w:id="9929"/>
          </w:p>
        </w:tc>
        <w:tc>
          <w:tcPr>
            <w:tcW w:w="810" w:type="dxa"/>
          </w:tcPr>
          <w:p w14:paraId="2FC1DF47" w14:textId="4764C18D" w:rsidR="00FE6007" w:rsidRDefault="00FE6007" w:rsidP="007120C5">
            <w:pPr>
              <w:ind w:firstLine="0"/>
              <w:rPr>
                <w:rtl/>
              </w:rPr>
            </w:pPr>
            <w:r>
              <w:rPr>
                <w:rFonts w:hint="cs"/>
                <w:rtl/>
              </w:rPr>
              <w:t>30.</w:t>
            </w:r>
          </w:p>
        </w:tc>
        <w:tc>
          <w:tcPr>
            <w:tcW w:w="6665" w:type="dxa"/>
          </w:tcPr>
          <w:p w14:paraId="3B9F7159" w14:textId="2D3FF95B" w:rsidR="00FE6007" w:rsidRDefault="00FE6007" w:rsidP="00FE6007">
            <w:pPr>
              <w:ind w:firstLine="0"/>
              <w:rPr>
                <w:rtl/>
              </w:rPr>
            </w:pPr>
            <w:r w:rsidRPr="00FE6007">
              <w:rPr>
                <w:rtl/>
              </w:rPr>
              <w:t>לא ימסור בעל רישיון למתן שירות למזמין השירות או הפעולה הכרוכים בקרינה, לפי העניין, מידע כוזב או מטעה לעניין רישיונו, הכשרתו, או כשירותו או לעניין טיבם של השירות או הפעולה, ובכלל זה לעניין הסיכונים הכרוכים בקרינה, יעילות השירות או הפעולה והפעולות הנדרשות במהלכם ובסיומם</w:t>
            </w:r>
            <w:bookmarkStart w:id="9930" w:name="_ETM_Q1_1361401"/>
            <w:bookmarkStart w:id="9931" w:name="_ETM_Q1_1359907"/>
            <w:bookmarkEnd w:id="9930"/>
            <w:bookmarkEnd w:id="9931"/>
            <w:r>
              <w:rPr>
                <w:rFonts w:hint="cs"/>
                <w:rtl/>
              </w:rPr>
              <w:t>.</w:t>
            </w:r>
          </w:p>
        </w:tc>
      </w:tr>
    </w:tbl>
    <w:p w14:paraId="1BB3A67C" w14:textId="77777777" w:rsidR="00FE6007" w:rsidRDefault="00FE6007">
      <w:pPr>
        <w:ind w:firstLine="0"/>
        <w:rPr>
          <w:rtl/>
        </w:rPr>
      </w:pPr>
      <w:bookmarkStart w:id="9932" w:name="_ETM_Q1_1297653"/>
      <w:bookmarkEnd w:id="9924"/>
      <w:bookmarkEnd w:id="9932"/>
    </w:p>
    <w:p w14:paraId="67D07E0F" w14:textId="7401BE47" w:rsidR="00FE6007" w:rsidRDefault="00FE6007" w:rsidP="00FE6007">
      <w:pPr>
        <w:pStyle w:val="af8"/>
        <w:keepNext/>
        <w:rPr>
          <w:rtl/>
        </w:rPr>
      </w:pPr>
      <w:bookmarkStart w:id="9933" w:name="ET_yor_5069_573"/>
      <w:r w:rsidRPr="00FE6007">
        <w:rPr>
          <w:rStyle w:val="TagStyle"/>
          <w:rtl/>
        </w:rPr>
        <w:t xml:space="preserve"> &lt;&lt; יור &gt;&gt; </w:t>
      </w:r>
      <w:r>
        <w:rPr>
          <w:rtl/>
        </w:rPr>
        <w:t>היו"ר יעקב אשר:</w:t>
      </w:r>
      <w:r w:rsidRPr="00FE6007">
        <w:rPr>
          <w:rStyle w:val="TagStyle"/>
          <w:rtl/>
        </w:rPr>
        <w:t xml:space="preserve"> &lt;&lt; יור &gt;&gt;</w:t>
      </w:r>
      <w:r>
        <w:rPr>
          <w:rtl/>
        </w:rPr>
        <w:t xml:space="preserve">   </w:t>
      </w:r>
      <w:bookmarkEnd w:id="9933"/>
    </w:p>
    <w:p w14:paraId="1F7026A5" w14:textId="77777777" w:rsidR="00FE6007" w:rsidRDefault="00FE6007" w:rsidP="00FE6007">
      <w:pPr>
        <w:pStyle w:val="KeepWithNext"/>
        <w:rPr>
          <w:rtl/>
        </w:rPr>
      </w:pPr>
    </w:p>
    <w:p w14:paraId="1501546D" w14:textId="64535C71" w:rsidR="00FE6007" w:rsidRDefault="00FE6007" w:rsidP="00FE6007">
      <w:pPr>
        <w:rPr>
          <w:rtl/>
        </w:rPr>
      </w:pPr>
      <w:bookmarkStart w:id="9934" w:name="_ETM_Q1_1363902"/>
      <w:bookmarkStart w:id="9935" w:name="_ETM_Q1_1364902"/>
      <w:bookmarkStart w:id="9936" w:name="_ETM_Q1_1363152"/>
      <w:bookmarkStart w:id="9937" w:name="_ETM_Q1_1362152"/>
      <w:bookmarkEnd w:id="9934"/>
      <w:bookmarkEnd w:id="9935"/>
      <w:bookmarkEnd w:id="9936"/>
      <w:bookmarkEnd w:id="9937"/>
      <w:r>
        <w:rPr>
          <w:rFonts w:hint="cs"/>
          <w:rtl/>
        </w:rPr>
        <w:t>הערות? אין. אפשר להמשיך.</w:t>
      </w:r>
      <w:bookmarkStart w:id="9938" w:name="_ETM_Q1_1367152"/>
      <w:bookmarkEnd w:id="9938"/>
    </w:p>
    <w:p w14:paraId="4688123C" w14:textId="77777777" w:rsidR="00FE6007" w:rsidRDefault="00FE6007" w:rsidP="00FE6007">
      <w:pPr>
        <w:rPr>
          <w:rtl/>
        </w:rPr>
      </w:pPr>
      <w:bookmarkStart w:id="9939" w:name="_ETM_Q1_1367402"/>
      <w:bookmarkEnd w:id="9939"/>
    </w:p>
    <w:p w14:paraId="72E24A1C" w14:textId="466B8113" w:rsidR="00FE6007" w:rsidRDefault="00FE6007" w:rsidP="00FE6007">
      <w:pPr>
        <w:pStyle w:val="a5"/>
        <w:keepNext/>
        <w:rPr>
          <w:rtl/>
        </w:rPr>
      </w:pPr>
      <w:bookmarkStart w:id="9940" w:name="ET_speaker_רעות_בינג_574"/>
      <w:r w:rsidRPr="00FE6007">
        <w:rPr>
          <w:rStyle w:val="TagStyle"/>
          <w:rtl/>
        </w:rPr>
        <w:t xml:space="preserve"> &lt;&lt; דובר &gt;&gt; </w:t>
      </w:r>
      <w:r>
        <w:rPr>
          <w:rtl/>
        </w:rPr>
        <w:t xml:space="preserve">רעות </w:t>
      </w:r>
      <w:proofErr w:type="spellStart"/>
      <w:r>
        <w:rPr>
          <w:rtl/>
        </w:rPr>
        <w:t>בינג</w:t>
      </w:r>
      <w:proofErr w:type="spellEnd"/>
      <w:r>
        <w:rPr>
          <w:rtl/>
        </w:rPr>
        <w:t>:</w:t>
      </w:r>
      <w:r w:rsidRPr="00FE6007">
        <w:rPr>
          <w:rStyle w:val="TagStyle"/>
          <w:rtl/>
        </w:rPr>
        <w:t xml:space="preserve"> &lt;&lt; דובר &gt;&gt;</w:t>
      </w:r>
      <w:r>
        <w:rPr>
          <w:rtl/>
        </w:rPr>
        <w:t xml:space="preserve">   </w:t>
      </w:r>
      <w:bookmarkEnd w:id="9940"/>
    </w:p>
    <w:p w14:paraId="76F5058D" w14:textId="77777777" w:rsidR="00FE6007" w:rsidRDefault="00FE6007" w:rsidP="00FE6007">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FE6007" w14:paraId="4D252EF2" w14:textId="77777777" w:rsidTr="001A535B">
        <w:tc>
          <w:tcPr>
            <w:tcW w:w="1823" w:type="dxa"/>
          </w:tcPr>
          <w:p w14:paraId="299095A8" w14:textId="77777777" w:rsidR="00FE6007" w:rsidRDefault="00FE6007" w:rsidP="007120C5">
            <w:pPr>
              <w:ind w:firstLine="0"/>
              <w:rPr>
                <w:rtl/>
              </w:rPr>
            </w:pPr>
            <w:bookmarkStart w:id="9941" w:name="_ETM_Q1_1369402"/>
            <w:bookmarkStart w:id="9942" w:name="_ETM_Q1_1369652"/>
            <w:bookmarkEnd w:id="9941"/>
            <w:bookmarkEnd w:id="9942"/>
          </w:p>
        </w:tc>
        <w:tc>
          <w:tcPr>
            <w:tcW w:w="7475" w:type="dxa"/>
            <w:gridSpan w:val="2"/>
          </w:tcPr>
          <w:p w14:paraId="66A11DD2" w14:textId="77777777" w:rsidR="00FE6007" w:rsidRDefault="00FE6007" w:rsidP="00FE6007">
            <w:pPr>
              <w:ind w:firstLine="0"/>
              <w:jc w:val="center"/>
              <w:rPr>
                <w:b/>
                <w:bCs/>
                <w:rtl/>
              </w:rPr>
            </w:pPr>
            <w:r w:rsidRPr="00FE6007">
              <w:rPr>
                <w:b/>
                <w:bCs/>
                <w:rtl/>
              </w:rPr>
              <w:t>פרק ה': צו מינהלי וסמכויות הממונה</w:t>
            </w:r>
          </w:p>
          <w:p w14:paraId="2360A1A0" w14:textId="08C32D61" w:rsidR="00FE6007" w:rsidRPr="00EB4F1E" w:rsidRDefault="00FE6007" w:rsidP="00FE6007">
            <w:pPr>
              <w:ind w:firstLine="0"/>
              <w:jc w:val="center"/>
              <w:rPr>
                <w:b/>
                <w:bCs/>
                <w:rtl/>
              </w:rPr>
            </w:pPr>
          </w:p>
        </w:tc>
      </w:tr>
      <w:tr w:rsidR="00FE6007" w14:paraId="2080D7D4" w14:textId="77777777" w:rsidTr="001A535B">
        <w:trPr>
          <w:trHeight w:val="234"/>
        </w:trPr>
        <w:tc>
          <w:tcPr>
            <w:tcW w:w="1823" w:type="dxa"/>
          </w:tcPr>
          <w:p w14:paraId="2686E01E" w14:textId="60B02507" w:rsidR="00FE6007" w:rsidRDefault="00FE6007" w:rsidP="00FE6007">
            <w:pPr>
              <w:ind w:firstLine="0"/>
              <w:jc w:val="left"/>
              <w:rPr>
                <w:rtl/>
              </w:rPr>
            </w:pPr>
            <w:r w:rsidRPr="00FE6007">
              <w:rPr>
                <w:rtl/>
              </w:rPr>
              <w:t>תפקיד הממונה באירוע חשיפה בלתי מבוקרת לקרינה מייננת</w:t>
            </w:r>
          </w:p>
        </w:tc>
        <w:tc>
          <w:tcPr>
            <w:tcW w:w="810" w:type="dxa"/>
          </w:tcPr>
          <w:p w14:paraId="1F50AF73" w14:textId="53CA5F43" w:rsidR="00FE6007" w:rsidRDefault="00FE6007" w:rsidP="007120C5">
            <w:pPr>
              <w:ind w:firstLine="0"/>
              <w:rPr>
                <w:rtl/>
              </w:rPr>
            </w:pPr>
            <w:r>
              <w:rPr>
                <w:rFonts w:hint="cs"/>
                <w:rtl/>
              </w:rPr>
              <w:t>30א.</w:t>
            </w:r>
          </w:p>
        </w:tc>
        <w:tc>
          <w:tcPr>
            <w:tcW w:w="6665" w:type="dxa"/>
          </w:tcPr>
          <w:p w14:paraId="0480BD17" w14:textId="68DBAEDE" w:rsidR="00E74C84" w:rsidRDefault="00E74C84" w:rsidP="00031D5B">
            <w:pPr>
              <w:pStyle w:val="aff0"/>
              <w:numPr>
                <w:ilvl w:val="0"/>
                <w:numId w:val="36"/>
              </w:numPr>
              <w:rPr>
                <w:rtl/>
              </w:rPr>
            </w:pPr>
            <w:r w:rsidRPr="00E74C84">
              <w:rPr>
                <w:rtl/>
              </w:rPr>
              <w:t>ממונה יהיו התפקידים המנויים בסעיף זה בעת אירוע הכרוך בסיכון לחשיפה בלתי מבוקרת ל</w:t>
            </w:r>
            <w:r>
              <w:rPr>
                <w:rFonts w:hint="cs"/>
                <w:rtl/>
              </w:rPr>
              <w:t>ק</w:t>
            </w:r>
            <w:r w:rsidRPr="00E74C84">
              <w:rPr>
                <w:rtl/>
              </w:rPr>
              <w:t>רינה מייננת</w:t>
            </w:r>
            <w:r>
              <w:rPr>
                <w:rFonts w:hint="cs"/>
                <w:rtl/>
              </w:rPr>
              <w:t>:</w:t>
            </w:r>
            <w:bookmarkStart w:id="9943" w:name="_ETM_Q1_1406151"/>
            <w:bookmarkStart w:id="9944" w:name="_ETM_Q1_1401155"/>
            <w:bookmarkEnd w:id="9943"/>
            <w:bookmarkEnd w:id="9944"/>
          </w:p>
          <w:p w14:paraId="351C0BF9" w14:textId="22AC8EFF" w:rsidR="00E74C84" w:rsidRDefault="00E74C84" w:rsidP="00031D5B">
            <w:pPr>
              <w:pStyle w:val="aff0"/>
              <w:numPr>
                <w:ilvl w:val="0"/>
                <w:numId w:val="35"/>
              </w:numPr>
              <w:rPr>
                <w:rtl/>
              </w:rPr>
            </w:pPr>
            <w:r>
              <w:rPr>
                <w:rFonts w:hint="cs"/>
                <w:rtl/>
              </w:rPr>
              <w:t xml:space="preserve"> </w:t>
            </w:r>
            <w:r w:rsidRPr="00E74C84">
              <w:rPr>
                <w:rtl/>
              </w:rPr>
              <w:t>מתן ייעוץ מקצועי לגורם המוסמך לטפל באירוע, לפי בקשתו</w:t>
            </w:r>
            <w:r>
              <w:rPr>
                <w:rFonts w:hint="cs"/>
                <w:rtl/>
              </w:rPr>
              <w:t>, ל</w:t>
            </w:r>
            <w:r w:rsidRPr="00E74C84">
              <w:rPr>
                <w:rtl/>
              </w:rPr>
              <w:t>גבי אופן הטיפול, כדי למנוע, לצמצם או להפסיק סכנה לאדם ולסביבה</w:t>
            </w:r>
            <w:r>
              <w:rPr>
                <w:rFonts w:hint="cs"/>
                <w:rtl/>
              </w:rPr>
              <w:t>;</w:t>
            </w:r>
            <w:bookmarkStart w:id="9945" w:name="_ETM_Q1_1405654"/>
            <w:bookmarkStart w:id="9946" w:name="_ETM_Q1_1403904"/>
            <w:bookmarkStart w:id="9947" w:name="_ETM_Q1_1402154"/>
            <w:bookmarkStart w:id="9948" w:name="_ETM_Q1_1400403"/>
            <w:bookmarkStart w:id="9949" w:name="_ETM_Q1_1398653"/>
            <w:bookmarkStart w:id="9950" w:name="_ETM_Q1_1396901"/>
            <w:bookmarkStart w:id="9951" w:name="_ETM_Q1_1395156"/>
            <w:bookmarkStart w:id="9952" w:name="_ETM_Q1_1393401"/>
            <w:bookmarkStart w:id="9953" w:name="_ETM_Q1_1393154"/>
            <w:bookmarkStart w:id="9954" w:name="_ETM_Q1_1391402"/>
            <w:bookmarkStart w:id="9955" w:name="_ETM_Q1_1393155"/>
            <w:bookmarkEnd w:id="9945"/>
            <w:bookmarkEnd w:id="9946"/>
            <w:bookmarkEnd w:id="9947"/>
            <w:bookmarkEnd w:id="9948"/>
            <w:bookmarkEnd w:id="9949"/>
            <w:bookmarkEnd w:id="9950"/>
            <w:bookmarkEnd w:id="9951"/>
            <w:bookmarkEnd w:id="9952"/>
            <w:bookmarkEnd w:id="9953"/>
            <w:bookmarkEnd w:id="9954"/>
            <w:bookmarkEnd w:id="9955"/>
          </w:p>
          <w:p w14:paraId="0AD61CA1" w14:textId="77777777" w:rsidR="00E74C84" w:rsidRDefault="00E74C84" w:rsidP="00E74C84">
            <w:pPr>
              <w:ind w:firstLine="0"/>
              <w:rPr>
                <w:rtl/>
              </w:rPr>
            </w:pPr>
            <w:bookmarkStart w:id="9956" w:name="_ETM_Q1_1393405"/>
            <w:bookmarkStart w:id="9957" w:name="_ETM_Q1_1393655"/>
            <w:bookmarkEnd w:id="9956"/>
            <w:bookmarkEnd w:id="9957"/>
          </w:p>
          <w:p w14:paraId="22B29105" w14:textId="77777777" w:rsidR="00E74C84" w:rsidRDefault="00E74C84" w:rsidP="00031D5B">
            <w:pPr>
              <w:pStyle w:val="aff0"/>
              <w:numPr>
                <w:ilvl w:val="0"/>
                <w:numId w:val="35"/>
              </w:numPr>
            </w:pPr>
            <w:bookmarkStart w:id="9958" w:name="_ETM_Q1_1394156"/>
            <w:bookmarkEnd w:id="9958"/>
            <w:r w:rsidRPr="00E74C84">
              <w:rPr>
                <w:rtl/>
              </w:rPr>
              <w:t>מתן ייעוץ מקצועי להחזרת המצב באזור האירוע לקדמותו והנחיות לשיקום אזור האירוע</w:t>
            </w:r>
            <w:r>
              <w:rPr>
                <w:rFonts w:hint="cs"/>
                <w:rtl/>
              </w:rPr>
              <w:t>.</w:t>
            </w:r>
          </w:p>
          <w:p w14:paraId="377235CC" w14:textId="77777777" w:rsidR="00E74C84" w:rsidRDefault="00E74C84" w:rsidP="00E74C84">
            <w:pPr>
              <w:pStyle w:val="aff0"/>
              <w:rPr>
                <w:rtl/>
              </w:rPr>
            </w:pPr>
          </w:p>
          <w:p w14:paraId="1797D836" w14:textId="77777777" w:rsidR="00E74C84" w:rsidRDefault="00E74C84" w:rsidP="00E74C84">
            <w:pPr>
              <w:ind w:firstLine="0"/>
              <w:rPr>
                <w:rtl/>
              </w:rPr>
            </w:pPr>
            <w:r>
              <w:rPr>
                <w:rFonts w:hint="cs"/>
                <w:rtl/>
              </w:rPr>
              <w:t xml:space="preserve">(ב) </w:t>
            </w:r>
            <w:r w:rsidRPr="00E74C84">
              <w:rPr>
                <w:rtl/>
              </w:rPr>
              <w:t xml:space="preserve">לצורך ביצוע תפקידיו לפי סעיף קטן </w:t>
            </w:r>
            <w:r>
              <w:rPr>
                <w:rFonts w:hint="cs"/>
                <w:rtl/>
              </w:rPr>
              <w:t>(א),</w:t>
            </w:r>
            <w:r w:rsidRPr="00E74C84">
              <w:rPr>
                <w:rtl/>
              </w:rPr>
              <w:t xml:space="preserve"> יהיו לממונה הסמכויות המפורטות להלן</w:t>
            </w:r>
            <w:r>
              <w:rPr>
                <w:rFonts w:hint="cs"/>
                <w:rtl/>
              </w:rPr>
              <w:t>:</w:t>
            </w:r>
          </w:p>
          <w:p w14:paraId="093DC9D4" w14:textId="77777777" w:rsidR="00E74C84" w:rsidRDefault="00E74C84" w:rsidP="00E74C84">
            <w:pPr>
              <w:ind w:firstLine="0"/>
              <w:rPr>
                <w:rtl/>
              </w:rPr>
            </w:pPr>
            <w:bookmarkStart w:id="9959" w:name="_ETM_Q1_1416904"/>
            <w:bookmarkEnd w:id="9959"/>
          </w:p>
          <w:p w14:paraId="1CB3AB12" w14:textId="3AAE737B" w:rsidR="00E74C84" w:rsidRDefault="00E74C84" w:rsidP="00031D5B">
            <w:pPr>
              <w:pStyle w:val="aff0"/>
              <w:numPr>
                <w:ilvl w:val="0"/>
                <w:numId w:val="37"/>
              </w:numPr>
            </w:pPr>
            <w:r>
              <w:rPr>
                <w:rFonts w:hint="cs"/>
                <w:rtl/>
              </w:rPr>
              <w:t>לד</w:t>
            </w:r>
            <w:r w:rsidRPr="00E74C84">
              <w:rPr>
                <w:rtl/>
              </w:rPr>
              <w:t>רוש מאדם המצוי באזור האירוע או מאדם שיש לממונה יסוד להניח כי יש לו קשר לאירוע או מידע בקשר אליו, להזדהות</w:t>
            </w:r>
            <w:r>
              <w:rPr>
                <w:rFonts w:hint="cs"/>
                <w:rtl/>
              </w:rPr>
              <w:t>;</w:t>
            </w:r>
            <w:bookmarkStart w:id="9960" w:name="_ETM_Q1_1426905"/>
            <w:bookmarkEnd w:id="9960"/>
          </w:p>
          <w:p w14:paraId="6F1F6350" w14:textId="77777777" w:rsidR="00E74C84" w:rsidRDefault="00E74C84" w:rsidP="00E74C84">
            <w:pPr>
              <w:pStyle w:val="aff0"/>
              <w:ind w:firstLine="0"/>
              <w:rPr>
                <w:rtl/>
              </w:rPr>
            </w:pPr>
          </w:p>
          <w:p w14:paraId="72187F00" w14:textId="695A8096" w:rsidR="00E74C84" w:rsidRDefault="00E74C84" w:rsidP="00031D5B">
            <w:pPr>
              <w:pStyle w:val="aff0"/>
              <w:numPr>
                <w:ilvl w:val="0"/>
                <w:numId w:val="37"/>
              </w:numPr>
            </w:pPr>
            <w:r w:rsidRPr="00E74C84">
              <w:rPr>
                <w:rtl/>
              </w:rPr>
              <w:t>להיכנס לכל מקום ככל הדרוש לטיפול באירוע</w:t>
            </w:r>
            <w:r>
              <w:rPr>
                <w:rFonts w:hint="cs"/>
                <w:rtl/>
              </w:rPr>
              <w:t>;</w:t>
            </w:r>
          </w:p>
          <w:p w14:paraId="4FF17579" w14:textId="77777777" w:rsidR="00E74C84" w:rsidRDefault="00E74C84" w:rsidP="00E74C84">
            <w:pPr>
              <w:pStyle w:val="aff0"/>
              <w:rPr>
                <w:rtl/>
              </w:rPr>
            </w:pPr>
          </w:p>
          <w:p w14:paraId="3E7CAC79" w14:textId="025A8F3F" w:rsidR="00E74C84" w:rsidRDefault="00E74C84" w:rsidP="00031D5B">
            <w:pPr>
              <w:pStyle w:val="aff0"/>
              <w:numPr>
                <w:ilvl w:val="0"/>
                <w:numId w:val="37"/>
              </w:numPr>
            </w:pPr>
            <w:r w:rsidRPr="00E74C84">
              <w:rPr>
                <w:rtl/>
              </w:rPr>
              <w:t>לדרוש מסמכים, לעיין בהם וליטול אותם או העתקים מהם</w:t>
            </w:r>
            <w:r>
              <w:rPr>
                <w:rFonts w:hint="cs"/>
                <w:rtl/>
              </w:rPr>
              <w:t>;</w:t>
            </w:r>
          </w:p>
          <w:p w14:paraId="0C661828" w14:textId="77777777" w:rsidR="00E74C84" w:rsidRDefault="00E74C84" w:rsidP="00E74C84">
            <w:pPr>
              <w:pStyle w:val="aff0"/>
              <w:rPr>
                <w:rtl/>
              </w:rPr>
            </w:pPr>
          </w:p>
          <w:p w14:paraId="1E931A56" w14:textId="70387A68" w:rsidR="00E74C84" w:rsidRDefault="00E74C84" w:rsidP="00031D5B">
            <w:pPr>
              <w:pStyle w:val="aff0"/>
              <w:numPr>
                <w:ilvl w:val="0"/>
                <w:numId w:val="37"/>
              </w:numPr>
              <w:rPr>
                <w:rtl/>
              </w:rPr>
            </w:pPr>
            <w:r w:rsidRPr="00E74C84">
              <w:rPr>
                <w:rtl/>
              </w:rPr>
              <w:t xml:space="preserve">ליטול דוגמה מכל חומר שיש לו יסוד סביר להניח שהוא </w:t>
            </w:r>
            <w:r>
              <w:rPr>
                <w:rFonts w:hint="cs"/>
                <w:rtl/>
              </w:rPr>
              <w:t>חומר רדיואקטיבי.</w:t>
            </w:r>
          </w:p>
          <w:p w14:paraId="75678C5E" w14:textId="2945E73E" w:rsidR="00E74C84" w:rsidRDefault="00E74C84" w:rsidP="00E74C84">
            <w:pPr>
              <w:ind w:firstLine="0"/>
              <w:rPr>
                <w:rtl/>
              </w:rPr>
            </w:pPr>
          </w:p>
        </w:tc>
      </w:tr>
    </w:tbl>
    <w:p w14:paraId="2D94CAB0" w14:textId="3159F0FA" w:rsidR="00FE6007" w:rsidRDefault="00DC2A6F" w:rsidP="00FE6007">
      <w:pPr>
        <w:rPr>
          <w:rtl/>
        </w:rPr>
      </w:pPr>
      <w:bookmarkStart w:id="9961" w:name="_ETM_Q1_1423653"/>
      <w:bookmarkStart w:id="9962" w:name="_ETM_Q1_1435903"/>
      <w:bookmarkStart w:id="9963" w:name="_ETM_Q1_1434153"/>
      <w:bookmarkStart w:id="9964" w:name="_ETM_Q1_1432403"/>
      <w:bookmarkEnd w:id="9961"/>
      <w:bookmarkEnd w:id="9962"/>
      <w:bookmarkEnd w:id="9963"/>
      <w:bookmarkEnd w:id="9964"/>
      <w:r>
        <w:rPr>
          <w:rFonts w:hint="cs"/>
          <w:rtl/>
        </w:rPr>
        <w:t>זה סעי</w:t>
      </w:r>
      <w:bookmarkStart w:id="9965" w:name="_ETM_Q1_1433403"/>
      <w:bookmarkStart w:id="9966" w:name="_ETM_Q1_1431652"/>
      <w:bookmarkEnd w:id="9965"/>
      <w:bookmarkEnd w:id="9966"/>
      <w:r>
        <w:rPr>
          <w:rFonts w:hint="cs"/>
          <w:rtl/>
        </w:rPr>
        <w:t>ף</w:t>
      </w:r>
      <w:bookmarkStart w:id="9967" w:name="_ETM_Q1_1430151"/>
      <w:bookmarkEnd w:id="9967"/>
      <w:r>
        <w:rPr>
          <w:rFonts w:hint="cs"/>
          <w:rtl/>
        </w:rPr>
        <w:t xml:space="preserve"> שנוסף </w:t>
      </w:r>
      <w:bookmarkStart w:id="9968" w:name="_ETM_Q1_1428906"/>
      <w:bookmarkEnd w:id="9968"/>
      <w:r>
        <w:rPr>
          <w:rFonts w:hint="cs"/>
          <w:rtl/>
        </w:rPr>
        <w:t xml:space="preserve">ויש </w:t>
      </w:r>
      <w:r w:rsidR="001E42F0">
        <w:rPr>
          <w:rFonts w:hint="cs"/>
          <w:rtl/>
        </w:rPr>
        <w:t>סעיף</w:t>
      </w:r>
      <w:bookmarkStart w:id="9969" w:name="_ETM_Q1_1431654"/>
      <w:bookmarkEnd w:id="9969"/>
      <w:r w:rsidR="001E42F0">
        <w:rPr>
          <w:rFonts w:hint="cs"/>
          <w:rtl/>
        </w:rPr>
        <w:t xml:space="preserve"> זהה בחוק</w:t>
      </w:r>
      <w:bookmarkStart w:id="9970" w:name="_ETM_Q1_1433904"/>
      <w:bookmarkEnd w:id="9970"/>
      <w:r w:rsidR="001E42F0">
        <w:rPr>
          <w:rFonts w:hint="cs"/>
          <w:rtl/>
        </w:rPr>
        <w:t xml:space="preserve"> חומרים מסוכנים שגם </w:t>
      </w:r>
      <w:bookmarkStart w:id="9971" w:name="_ETM_Q1_1435654"/>
      <w:bookmarkEnd w:id="9971"/>
      <w:r w:rsidR="001E42F0">
        <w:rPr>
          <w:rFonts w:hint="cs"/>
          <w:rtl/>
        </w:rPr>
        <w:t xml:space="preserve">מגדיר </w:t>
      </w:r>
      <w:bookmarkStart w:id="9972" w:name="_ETM_Q1_1436654"/>
      <w:bookmarkEnd w:id="9972"/>
      <w:r w:rsidR="001E42F0">
        <w:rPr>
          <w:rFonts w:hint="cs"/>
          <w:rtl/>
        </w:rPr>
        <w:t xml:space="preserve">את </w:t>
      </w:r>
      <w:bookmarkStart w:id="9973" w:name="_ETM_Q1_1435155"/>
      <w:bookmarkEnd w:id="9973"/>
      <w:r w:rsidR="001E42F0">
        <w:rPr>
          <w:rFonts w:hint="cs"/>
          <w:rtl/>
        </w:rPr>
        <w:t>התפקידים של הממונה באירוע כזה</w:t>
      </w:r>
      <w:bookmarkStart w:id="9974" w:name="_ETM_Q1_1439904"/>
      <w:bookmarkEnd w:id="9974"/>
      <w:r w:rsidR="001E42F0">
        <w:rPr>
          <w:rFonts w:hint="cs"/>
          <w:rtl/>
        </w:rPr>
        <w:t xml:space="preserve"> וגם נותן לו סמכויות מסוימות שאית</w:t>
      </w:r>
      <w:bookmarkStart w:id="9975" w:name="_ETM_Q1_1443155"/>
      <w:bookmarkStart w:id="9976" w:name="_ETM_Q1_1457404"/>
      <w:bookmarkStart w:id="9977" w:name="_ETM_Q1_1455654"/>
      <w:bookmarkStart w:id="9978" w:name="_ETM_Q1_1453904"/>
      <w:bookmarkStart w:id="9979" w:name="_ETM_Q1_1452153"/>
      <w:bookmarkStart w:id="9980" w:name="_ETM_Q1_1450401"/>
      <w:bookmarkStart w:id="9981" w:name="_ETM_Q1_1448655"/>
      <w:bookmarkStart w:id="9982" w:name="_ETM_Q1_1446905"/>
      <w:bookmarkStart w:id="9983" w:name="_ETM_Q1_1445155"/>
      <w:bookmarkStart w:id="9984" w:name="_ETM_Q1_1452655"/>
      <w:bookmarkStart w:id="9985" w:name="_ETM_Q1_1450904"/>
      <w:bookmarkStart w:id="9986" w:name="_ETM_Q1_1446402"/>
      <w:bookmarkStart w:id="9987" w:name="_ETM_Q1_1444652"/>
      <w:bookmarkStart w:id="9988" w:name="_ETM_Q1_1442902"/>
      <w:bookmarkStart w:id="9989" w:name="_ETM_Q1_1441152"/>
      <w:bookmarkStart w:id="9990" w:name="_ETM_Q1_1439402"/>
      <w:bookmarkStart w:id="9991" w:name="_ETM_Q1_1437651"/>
      <w:bookmarkStart w:id="9992" w:name="_ETM_Q1_1436405"/>
      <w:bookmarkStart w:id="9993" w:name="_ETM_Q1_1441655"/>
      <w:bookmarkStart w:id="9994" w:name="_ETM_Q1_1439905"/>
      <w:bookmarkEnd w:id="9975"/>
      <w:bookmarkEnd w:id="9976"/>
      <w:bookmarkEnd w:id="9977"/>
      <w:bookmarkEnd w:id="9978"/>
      <w:bookmarkEnd w:id="9979"/>
      <w:bookmarkEnd w:id="9980"/>
      <w:bookmarkEnd w:id="9981"/>
      <w:bookmarkEnd w:id="9982"/>
      <w:bookmarkEnd w:id="9983"/>
      <w:bookmarkEnd w:id="9984"/>
      <w:bookmarkEnd w:id="9985"/>
      <w:bookmarkEnd w:id="9986"/>
      <w:bookmarkEnd w:id="9987"/>
      <w:bookmarkEnd w:id="9988"/>
      <w:bookmarkEnd w:id="9989"/>
      <w:bookmarkEnd w:id="9990"/>
      <w:bookmarkEnd w:id="9991"/>
      <w:bookmarkEnd w:id="9992"/>
      <w:bookmarkEnd w:id="9993"/>
      <w:bookmarkEnd w:id="9994"/>
      <w:r w:rsidR="001E42F0">
        <w:rPr>
          <w:rFonts w:hint="cs"/>
          <w:rtl/>
        </w:rPr>
        <w:t>ן הוא יכול לעבוד באירוע</w:t>
      </w:r>
      <w:bookmarkStart w:id="9995" w:name="_ETM_Q1_1444904"/>
      <w:bookmarkEnd w:id="9995"/>
      <w:r w:rsidR="001E42F0">
        <w:rPr>
          <w:rFonts w:hint="cs"/>
          <w:rtl/>
        </w:rPr>
        <w:t xml:space="preserve"> כזה. כמובן שכל ההוראות</w:t>
      </w:r>
      <w:bookmarkStart w:id="9996" w:name="_ETM_Q1_1446904"/>
      <w:bookmarkEnd w:id="9996"/>
      <w:r w:rsidR="001E42F0">
        <w:rPr>
          <w:rFonts w:hint="cs"/>
          <w:rtl/>
        </w:rPr>
        <w:t xml:space="preserve"> שדיברנו עליהן עד עכשיו, נועדו</w:t>
      </w:r>
      <w:bookmarkStart w:id="9997" w:name="_ETM_Q1_1449153"/>
      <w:bookmarkStart w:id="9998" w:name="_ETM_Q1_1447402"/>
      <w:bookmarkEnd w:id="9997"/>
      <w:bookmarkEnd w:id="9998"/>
      <w:r w:rsidR="001E42F0">
        <w:rPr>
          <w:rFonts w:hint="cs"/>
          <w:rtl/>
        </w:rPr>
        <w:t xml:space="preserve"> </w:t>
      </w:r>
      <w:bookmarkStart w:id="9999" w:name="_ETM_Q1_1447653"/>
      <w:bookmarkEnd w:id="9999"/>
      <w:r w:rsidR="001E42F0">
        <w:rPr>
          <w:rFonts w:hint="cs"/>
          <w:rtl/>
        </w:rPr>
        <w:t xml:space="preserve">למנוע </w:t>
      </w:r>
      <w:bookmarkStart w:id="10000" w:name="_ETM_Q1_1447652"/>
      <w:bookmarkEnd w:id="10000"/>
      <w:r w:rsidR="001E42F0">
        <w:rPr>
          <w:rFonts w:hint="cs"/>
          <w:rtl/>
        </w:rPr>
        <w:t>מצב שבו יש אירוע של קרינה מייננת או</w:t>
      </w:r>
      <w:bookmarkStart w:id="10001" w:name="_ETM_Q1_1455156"/>
      <w:bookmarkEnd w:id="10001"/>
      <w:r w:rsidR="001E42F0">
        <w:rPr>
          <w:rFonts w:hint="cs"/>
          <w:rtl/>
        </w:rPr>
        <w:t xml:space="preserve"> סיכון </w:t>
      </w:r>
      <w:bookmarkStart w:id="10002" w:name="_ETM_Q1_1456156"/>
      <w:bookmarkStart w:id="10003" w:name="_ETM_Q1_1454406"/>
      <w:bookmarkEnd w:id="10002"/>
      <w:bookmarkEnd w:id="10003"/>
      <w:r w:rsidR="001E42F0">
        <w:rPr>
          <w:rFonts w:hint="cs"/>
          <w:rtl/>
        </w:rPr>
        <w:t>לאירוע כזה אבל עדיין ייתכנו מצבים ש</w:t>
      </w:r>
      <w:bookmarkStart w:id="10004" w:name="_ETM_Q1_1460654"/>
      <w:bookmarkEnd w:id="10004"/>
      <w:r w:rsidR="001E42F0">
        <w:rPr>
          <w:rFonts w:hint="cs"/>
          <w:rtl/>
        </w:rPr>
        <w:t xml:space="preserve">בהם </w:t>
      </w:r>
      <w:bookmarkStart w:id="10005" w:name="_ETM_Q1_1459903"/>
      <w:bookmarkEnd w:id="10005"/>
      <w:r w:rsidR="001E42F0">
        <w:rPr>
          <w:rFonts w:hint="cs"/>
          <w:rtl/>
        </w:rPr>
        <w:t>- - -</w:t>
      </w:r>
    </w:p>
    <w:p w14:paraId="57F1440A" w14:textId="77777777" w:rsidR="001E42F0" w:rsidRDefault="001E42F0" w:rsidP="00FE6007">
      <w:pPr>
        <w:rPr>
          <w:rtl/>
        </w:rPr>
      </w:pPr>
      <w:bookmarkStart w:id="10006" w:name="_ETM_Q1_1460906"/>
      <w:bookmarkStart w:id="10007" w:name="_ETM_Q1_1462906"/>
      <w:bookmarkStart w:id="10008" w:name="_ETM_Q1_1461155"/>
      <w:bookmarkStart w:id="10009" w:name="_ETM_Q1_1459403"/>
      <w:bookmarkEnd w:id="10006"/>
      <w:bookmarkEnd w:id="10007"/>
      <w:bookmarkEnd w:id="10008"/>
      <w:bookmarkEnd w:id="10009"/>
    </w:p>
    <w:p w14:paraId="77B7D1EE" w14:textId="36595A3D" w:rsidR="001E42F0" w:rsidRDefault="001E42F0" w:rsidP="001E42F0">
      <w:pPr>
        <w:pStyle w:val="a5"/>
        <w:keepNext/>
        <w:rPr>
          <w:rtl/>
        </w:rPr>
      </w:pPr>
      <w:bookmarkStart w:id="10010" w:name="ET_speaker_סטיליאן_גלברג_575"/>
      <w:r w:rsidRPr="001E42F0">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1E42F0">
        <w:rPr>
          <w:rStyle w:val="TagStyle"/>
          <w:rtl/>
        </w:rPr>
        <w:t xml:space="preserve"> &lt;&lt; דובר &gt;&gt;</w:t>
      </w:r>
      <w:r>
        <w:rPr>
          <w:rtl/>
        </w:rPr>
        <w:t xml:space="preserve">   </w:t>
      </w:r>
      <w:bookmarkEnd w:id="10010"/>
    </w:p>
    <w:p w14:paraId="55322EA6" w14:textId="77777777" w:rsidR="001E42F0" w:rsidRDefault="001E42F0" w:rsidP="001E42F0">
      <w:pPr>
        <w:pStyle w:val="KeepWithNext"/>
        <w:rPr>
          <w:rtl/>
        </w:rPr>
      </w:pPr>
    </w:p>
    <w:p w14:paraId="7D4C9935" w14:textId="0493FBF0" w:rsidR="001E42F0" w:rsidRDefault="001E42F0" w:rsidP="001E42F0">
      <w:pPr>
        <w:rPr>
          <w:rtl/>
        </w:rPr>
      </w:pPr>
      <w:bookmarkStart w:id="10011" w:name="_ETM_Q1_1461654"/>
      <w:bookmarkStart w:id="10012" w:name="_ETM_Q1_1461904"/>
      <w:bookmarkEnd w:id="10011"/>
      <w:bookmarkEnd w:id="10012"/>
      <w:r>
        <w:rPr>
          <w:rFonts w:hint="cs"/>
          <w:rtl/>
        </w:rPr>
        <w:t>ל</w:t>
      </w:r>
      <w:bookmarkStart w:id="10013" w:name="_ETM_Q1_1459904"/>
      <w:bookmarkStart w:id="10014" w:name="_ETM_Q1_1458153"/>
      <w:bookmarkEnd w:id="10013"/>
      <w:bookmarkEnd w:id="10014"/>
      <w:r>
        <w:rPr>
          <w:rFonts w:hint="cs"/>
          <w:rtl/>
        </w:rPr>
        <w:t xml:space="preserve">א </w:t>
      </w:r>
      <w:bookmarkStart w:id="10015" w:name="_ETM_Q1_1456403"/>
      <w:bookmarkEnd w:id="10015"/>
      <w:r>
        <w:rPr>
          <w:rFonts w:hint="cs"/>
          <w:rtl/>
        </w:rPr>
        <w:t>אבל</w:t>
      </w:r>
      <w:bookmarkStart w:id="10016" w:name="_ETM_Q1_1456653"/>
      <w:bookmarkEnd w:id="10016"/>
      <w:r>
        <w:rPr>
          <w:rFonts w:hint="cs"/>
          <w:rtl/>
        </w:rPr>
        <w:t xml:space="preserve"> גם הסעיפים האלה זה לצורך תחקור האירוע</w:t>
      </w:r>
      <w:bookmarkStart w:id="10017" w:name="_ETM_Q1_1467406"/>
      <w:bookmarkEnd w:id="10017"/>
      <w:r>
        <w:rPr>
          <w:rFonts w:hint="cs"/>
          <w:rtl/>
        </w:rPr>
        <w:t xml:space="preserve"> והנסיבות</w:t>
      </w:r>
      <w:bookmarkStart w:id="10018" w:name="_ETM_Q1_1467156"/>
      <w:bookmarkStart w:id="10019" w:name="_ETM_Q1_1465405"/>
      <w:bookmarkStart w:id="10020" w:name="_ETM_Q1_1463655"/>
      <w:bookmarkEnd w:id="10018"/>
      <w:bookmarkEnd w:id="10019"/>
      <w:bookmarkEnd w:id="10020"/>
      <w:r>
        <w:rPr>
          <w:rFonts w:hint="cs"/>
          <w:rtl/>
        </w:rPr>
        <w:t xml:space="preserve"> שה</w:t>
      </w:r>
      <w:bookmarkStart w:id="10021" w:name="_ETM_Q1_1465404"/>
      <w:bookmarkEnd w:id="10021"/>
      <w:r>
        <w:rPr>
          <w:rFonts w:hint="cs"/>
          <w:rtl/>
        </w:rPr>
        <w:t xml:space="preserve">ובילו לאירוע. </w:t>
      </w:r>
    </w:p>
    <w:p w14:paraId="24BA808E" w14:textId="77777777" w:rsidR="001E42F0" w:rsidRDefault="001E42F0" w:rsidP="001E42F0">
      <w:pPr>
        <w:rPr>
          <w:rtl/>
        </w:rPr>
      </w:pPr>
      <w:bookmarkStart w:id="10022" w:name="_ETM_Q1_1465654"/>
      <w:bookmarkEnd w:id="10022"/>
    </w:p>
    <w:p w14:paraId="0B7205A4" w14:textId="23CA43F6" w:rsidR="001E42F0" w:rsidRDefault="001E42F0" w:rsidP="001E42F0">
      <w:pPr>
        <w:pStyle w:val="af8"/>
        <w:keepNext/>
        <w:rPr>
          <w:rtl/>
        </w:rPr>
      </w:pPr>
      <w:bookmarkStart w:id="10023" w:name="ET_yor_5069_576"/>
      <w:r w:rsidRPr="001E42F0">
        <w:rPr>
          <w:rStyle w:val="TagStyle"/>
          <w:rtl/>
        </w:rPr>
        <w:t xml:space="preserve"> &lt;&lt; יור &gt;&gt; </w:t>
      </w:r>
      <w:r>
        <w:rPr>
          <w:rtl/>
        </w:rPr>
        <w:t>היו"ר יעקב אשר:</w:t>
      </w:r>
      <w:r w:rsidRPr="001E42F0">
        <w:rPr>
          <w:rStyle w:val="TagStyle"/>
          <w:rtl/>
        </w:rPr>
        <w:t xml:space="preserve"> &lt;&lt; יור &gt;&gt;</w:t>
      </w:r>
      <w:r>
        <w:rPr>
          <w:rtl/>
        </w:rPr>
        <w:t xml:space="preserve">   </w:t>
      </w:r>
      <w:bookmarkEnd w:id="10023"/>
    </w:p>
    <w:p w14:paraId="63A5B66A" w14:textId="77777777" w:rsidR="001E42F0" w:rsidRDefault="001E42F0" w:rsidP="001E42F0">
      <w:pPr>
        <w:pStyle w:val="KeepWithNext"/>
        <w:rPr>
          <w:rtl/>
        </w:rPr>
      </w:pPr>
      <w:bookmarkStart w:id="10024" w:name="_ETM_Q1_1473405"/>
      <w:bookmarkStart w:id="10025" w:name="_ETM_Q1_1465406"/>
      <w:bookmarkEnd w:id="10024"/>
      <w:bookmarkEnd w:id="10025"/>
    </w:p>
    <w:p w14:paraId="44BF7984" w14:textId="490A285B" w:rsidR="001E42F0" w:rsidRDefault="001E42F0" w:rsidP="001E42F0">
      <w:pPr>
        <w:rPr>
          <w:rtl/>
        </w:rPr>
      </w:pPr>
      <w:bookmarkStart w:id="10026" w:name="_ETM_Q1_1465903"/>
      <w:bookmarkStart w:id="10027" w:name="_ETM_Q1_1468903"/>
      <w:bookmarkStart w:id="10028" w:name="_ETM_Q1_1461903"/>
      <w:bookmarkStart w:id="10029" w:name="_ETM_Q1_1469154"/>
      <w:bookmarkStart w:id="10030" w:name="_ETM_Q1_1466902"/>
      <w:bookmarkStart w:id="10031" w:name="_ETM_Q1_1465152"/>
      <w:bookmarkEnd w:id="10026"/>
      <w:bookmarkEnd w:id="10027"/>
      <w:bookmarkEnd w:id="10028"/>
      <w:bookmarkEnd w:id="10029"/>
      <w:bookmarkEnd w:id="10030"/>
      <w:bookmarkEnd w:id="10031"/>
      <w:r>
        <w:rPr>
          <w:rFonts w:hint="cs"/>
          <w:rtl/>
        </w:rPr>
        <w:t>טיפול ותחקור לאחר האירוע</w:t>
      </w:r>
      <w:bookmarkStart w:id="10032" w:name="_ETM_Q1_1471156"/>
      <w:bookmarkEnd w:id="10032"/>
      <w:r>
        <w:rPr>
          <w:rFonts w:hint="cs"/>
          <w:rtl/>
        </w:rPr>
        <w:t>.</w:t>
      </w:r>
      <w:bookmarkStart w:id="10033" w:name="_ETM_Q1_1468154"/>
      <w:bookmarkStart w:id="10034" w:name="_ETM_Q1_1467154"/>
      <w:bookmarkEnd w:id="10033"/>
      <w:bookmarkEnd w:id="10034"/>
    </w:p>
    <w:p w14:paraId="05AFD342" w14:textId="77777777" w:rsidR="001E42F0" w:rsidRDefault="001E42F0" w:rsidP="001E42F0">
      <w:pPr>
        <w:rPr>
          <w:rtl/>
        </w:rPr>
      </w:pPr>
      <w:bookmarkStart w:id="10035" w:name="_ETM_Q1_1467653"/>
      <w:bookmarkStart w:id="10036" w:name="_ETM_Q1_1467403"/>
      <w:bookmarkStart w:id="10037" w:name="_ETM_Q1_1467657"/>
      <w:bookmarkEnd w:id="10035"/>
      <w:bookmarkEnd w:id="10036"/>
      <w:bookmarkEnd w:id="10037"/>
    </w:p>
    <w:p w14:paraId="7ED30258" w14:textId="0A942747" w:rsidR="001E42F0" w:rsidRDefault="001E42F0" w:rsidP="001E42F0">
      <w:pPr>
        <w:pStyle w:val="a5"/>
        <w:keepNext/>
        <w:rPr>
          <w:rtl/>
        </w:rPr>
      </w:pPr>
      <w:bookmarkStart w:id="10038" w:name="ET_speaker_רעות_בינג_577"/>
      <w:r w:rsidRPr="001E42F0">
        <w:rPr>
          <w:rStyle w:val="TagStyle"/>
          <w:rtl/>
        </w:rPr>
        <w:t xml:space="preserve"> &lt;&lt; דובר &gt;&gt; </w:t>
      </w:r>
      <w:r>
        <w:rPr>
          <w:rtl/>
        </w:rPr>
        <w:t xml:space="preserve">רעות </w:t>
      </w:r>
      <w:proofErr w:type="spellStart"/>
      <w:r>
        <w:rPr>
          <w:rtl/>
        </w:rPr>
        <w:t>בינג</w:t>
      </w:r>
      <w:proofErr w:type="spellEnd"/>
      <w:r>
        <w:rPr>
          <w:rtl/>
        </w:rPr>
        <w:t>:</w:t>
      </w:r>
      <w:r w:rsidRPr="001E42F0">
        <w:rPr>
          <w:rStyle w:val="TagStyle"/>
          <w:rtl/>
        </w:rPr>
        <w:t xml:space="preserve"> &lt;&lt; דובר &gt;&gt;</w:t>
      </w:r>
      <w:r>
        <w:rPr>
          <w:rtl/>
        </w:rPr>
        <w:t xml:space="preserve">   </w:t>
      </w:r>
      <w:bookmarkEnd w:id="10038"/>
    </w:p>
    <w:p w14:paraId="50AE40EE" w14:textId="77777777" w:rsidR="001E42F0" w:rsidRDefault="001E42F0" w:rsidP="001E42F0">
      <w:pPr>
        <w:pStyle w:val="KeepWithNext"/>
        <w:rPr>
          <w:rtl/>
        </w:rPr>
      </w:pPr>
      <w:bookmarkStart w:id="10039" w:name="_ETM_Q1_1466905"/>
      <w:bookmarkStart w:id="10040" w:name="_ETM_Q1_1465155"/>
      <w:bookmarkStart w:id="10041" w:name="_ETM_Q1_1463405"/>
      <w:bookmarkStart w:id="10042" w:name="_ETM_Q1_1466404"/>
      <w:bookmarkEnd w:id="10039"/>
      <w:bookmarkEnd w:id="10040"/>
      <w:bookmarkEnd w:id="10041"/>
      <w:bookmarkEnd w:id="10042"/>
    </w:p>
    <w:p w14:paraId="31DB7FC4" w14:textId="3C498CEA" w:rsidR="001E42F0" w:rsidRDefault="001E42F0" w:rsidP="001E42F0">
      <w:pPr>
        <w:pStyle w:val="KeepWithNext"/>
        <w:ind w:firstLine="720"/>
        <w:rPr>
          <w:rtl/>
        </w:rPr>
      </w:pPr>
      <w:bookmarkStart w:id="10043" w:name="_ETM_Q1_1466654"/>
      <w:bookmarkStart w:id="10044" w:name="_ETM_Q1_1472152"/>
      <w:bookmarkStart w:id="10045" w:name="_ETM_Q1_1470402"/>
      <w:bookmarkStart w:id="10046" w:name="_ETM_Q1_1469402"/>
      <w:bookmarkEnd w:id="10043"/>
      <w:bookmarkEnd w:id="10044"/>
      <w:bookmarkEnd w:id="10045"/>
      <w:bookmarkEnd w:id="10046"/>
      <w:r>
        <w:rPr>
          <w:rFonts w:hint="cs"/>
          <w:rtl/>
        </w:rPr>
        <w:t>גם</w:t>
      </w:r>
      <w:bookmarkStart w:id="10047" w:name="_ETM_Q1_1464406"/>
      <w:bookmarkEnd w:id="10047"/>
      <w:r>
        <w:rPr>
          <w:rFonts w:hint="cs"/>
          <w:rtl/>
        </w:rPr>
        <w:t xml:space="preserve"> טיפול.</w:t>
      </w:r>
      <w:bookmarkStart w:id="10048" w:name="_ETM_Q1_1472156"/>
      <w:bookmarkStart w:id="10049" w:name="_ETM_Q1_1470652"/>
      <w:bookmarkStart w:id="10050" w:name="_ETM_Q1_1468652"/>
      <w:bookmarkStart w:id="10051" w:name="_ETM_Q1_1466901"/>
      <w:bookmarkEnd w:id="10048"/>
      <w:bookmarkEnd w:id="10049"/>
      <w:bookmarkEnd w:id="10050"/>
      <w:bookmarkEnd w:id="10051"/>
      <w:r>
        <w:rPr>
          <w:rFonts w:hint="cs"/>
          <w:rtl/>
        </w:rPr>
        <w:t xml:space="preserve"> לא ט</w:t>
      </w:r>
      <w:bookmarkStart w:id="10052" w:name="_ETM_Q1_1466906"/>
      <w:bookmarkEnd w:id="10052"/>
      <w:r>
        <w:rPr>
          <w:rFonts w:hint="cs"/>
          <w:rtl/>
        </w:rPr>
        <w:t>יפול</w:t>
      </w:r>
      <w:bookmarkStart w:id="10053" w:name="_ETM_Q1_1466151"/>
      <w:bookmarkEnd w:id="10053"/>
      <w:r>
        <w:rPr>
          <w:rFonts w:hint="cs"/>
          <w:rtl/>
        </w:rPr>
        <w:t>?</w:t>
      </w:r>
      <w:bookmarkStart w:id="10054" w:name="_ETM_Q1_1470406"/>
      <w:bookmarkEnd w:id="10054"/>
    </w:p>
    <w:p w14:paraId="2C91F9D8" w14:textId="77777777" w:rsidR="001E42F0" w:rsidRDefault="001E42F0" w:rsidP="001E42F0">
      <w:pPr>
        <w:rPr>
          <w:rtl/>
        </w:rPr>
      </w:pPr>
      <w:bookmarkStart w:id="10055" w:name="_ETM_Q1_1470901"/>
      <w:bookmarkEnd w:id="10055"/>
    </w:p>
    <w:p w14:paraId="39A3D441" w14:textId="44459A58" w:rsidR="001E42F0" w:rsidRDefault="001E42F0" w:rsidP="001E42F0">
      <w:pPr>
        <w:pStyle w:val="af8"/>
        <w:keepNext/>
        <w:rPr>
          <w:rtl/>
        </w:rPr>
      </w:pPr>
      <w:bookmarkStart w:id="10056" w:name="ET_yor_5069_578"/>
      <w:r w:rsidRPr="001E42F0">
        <w:rPr>
          <w:rStyle w:val="TagStyle"/>
          <w:rtl/>
        </w:rPr>
        <w:t xml:space="preserve"> &lt;&lt; יור &gt;&gt; </w:t>
      </w:r>
      <w:r>
        <w:rPr>
          <w:rtl/>
        </w:rPr>
        <w:t>היו"ר יעקב אשר:</w:t>
      </w:r>
      <w:r w:rsidRPr="001E42F0">
        <w:rPr>
          <w:rStyle w:val="TagStyle"/>
          <w:rtl/>
        </w:rPr>
        <w:t xml:space="preserve"> &lt;&lt; יור &gt;&gt;</w:t>
      </w:r>
      <w:r>
        <w:rPr>
          <w:rtl/>
        </w:rPr>
        <w:t xml:space="preserve">   </w:t>
      </w:r>
      <w:bookmarkEnd w:id="10056"/>
    </w:p>
    <w:p w14:paraId="2BFF988A" w14:textId="77777777" w:rsidR="001E42F0" w:rsidRDefault="001E42F0" w:rsidP="001E42F0">
      <w:pPr>
        <w:pStyle w:val="KeepWithNext"/>
        <w:rPr>
          <w:rtl/>
        </w:rPr>
      </w:pPr>
    </w:p>
    <w:p w14:paraId="3201C062" w14:textId="68FC501B" w:rsidR="001E42F0" w:rsidRDefault="001E42F0" w:rsidP="001E42F0">
      <w:pPr>
        <w:rPr>
          <w:rtl/>
        </w:rPr>
      </w:pPr>
      <w:bookmarkStart w:id="10057" w:name="_ETM_Q1_1471902"/>
      <w:bookmarkStart w:id="10058" w:name="_ETM_Q1_1469902"/>
      <w:bookmarkStart w:id="10059" w:name="_ETM_Q1_1467902"/>
      <w:bookmarkEnd w:id="10057"/>
      <w:bookmarkEnd w:id="10058"/>
      <w:bookmarkEnd w:id="10059"/>
      <w:r>
        <w:rPr>
          <w:rFonts w:hint="cs"/>
          <w:rtl/>
        </w:rPr>
        <w:t>לא</w:t>
      </w:r>
      <w:bookmarkStart w:id="10060" w:name="_ETM_Q1_1466155"/>
      <w:bookmarkEnd w:id="10060"/>
      <w:r>
        <w:rPr>
          <w:rFonts w:hint="cs"/>
          <w:rtl/>
        </w:rPr>
        <w:t>, אני מתכוון טיפול באירוע</w:t>
      </w:r>
      <w:bookmarkStart w:id="10061" w:name="_ETM_Q1_1477655"/>
      <w:bookmarkEnd w:id="10061"/>
      <w:r>
        <w:rPr>
          <w:rFonts w:hint="cs"/>
          <w:rtl/>
        </w:rPr>
        <w:t>.</w:t>
      </w:r>
    </w:p>
    <w:p w14:paraId="2D08B0B7" w14:textId="77777777" w:rsidR="001E42F0" w:rsidRDefault="001E42F0" w:rsidP="001E42F0">
      <w:pPr>
        <w:rPr>
          <w:rtl/>
        </w:rPr>
      </w:pPr>
      <w:bookmarkStart w:id="10062" w:name="_ETM_Q1_1481155"/>
      <w:bookmarkStart w:id="10063" w:name="_ETM_Q1_1477906"/>
      <w:bookmarkStart w:id="10064" w:name="_ETM_Q1_1475906"/>
      <w:bookmarkEnd w:id="10062"/>
      <w:bookmarkEnd w:id="10063"/>
      <w:bookmarkEnd w:id="10064"/>
    </w:p>
    <w:p w14:paraId="04C1C8ED" w14:textId="634CCF37" w:rsidR="001E42F0" w:rsidRDefault="001E42F0" w:rsidP="001E42F0">
      <w:pPr>
        <w:pStyle w:val="a5"/>
        <w:keepNext/>
        <w:rPr>
          <w:rtl/>
        </w:rPr>
      </w:pPr>
      <w:bookmarkStart w:id="10065" w:name="ET_speaker_סטיליאן_גלברג_579"/>
      <w:r w:rsidRPr="001E42F0">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1E42F0">
        <w:rPr>
          <w:rStyle w:val="TagStyle"/>
          <w:rtl/>
        </w:rPr>
        <w:t xml:space="preserve"> &lt;&lt; דובר &gt;&gt;</w:t>
      </w:r>
      <w:r>
        <w:rPr>
          <w:rtl/>
        </w:rPr>
        <w:t xml:space="preserve">   </w:t>
      </w:r>
      <w:bookmarkEnd w:id="10065"/>
    </w:p>
    <w:p w14:paraId="2AFD60CA" w14:textId="77777777" w:rsidR="001E42F0" w:rsidRDefault="001E42F0" w:rsidP="001E42F0">
      <w:pPr>
        <w:pStyle w:val="KeepWithNext"/>
        <w:rPr>
          <w:rtl/>
        </w:rPr>
      </w:pPr>
    </w:p>
    <w:p w14:paraId="311EE36D" w14:textId="402AB13E" w:rsidR="001E42F0" w:rsidRDefault="001E42F0" w:rsidP="001E42F0">
      <w:pPr>
        <w:rPr>
          <w:rtl/>
        </w:rPr>
      </w:pPr>
      <w:bookmarkStart w:id="10066" w:name="_ETM_Q1_1478905"/>
      <w:bookmarkStart w:id="10067" w:name="_ETM_Q1_1476905"/>
      <w:bookmarkStart w:id="10068" w:name="_ETM_Q1_1475154"/>
      <w:bookmarkStart w:id="10069" w:name="_ETM_Q1_1473403"/>
      <w:bookmarkStart w:id="10070" w:name="_ETM_Q1_1471403"/>
      <w:bookmarkEnd w:id="10066"/>
      <w:bookmarkEnd w:id="10067"/>
      <w:bookmarkEnd w:id="10068"/>
      <w:bookmarkEnd w:id="10069"/>
      <w:bookmarkEnd w:id="10070"/>
      <w:r>
        <w:rPr>
          <w:rFonts w:hint="cs"/>
          <w:rtl/>
        </w:rPr>
        <w:t xml:space="preserve">כן. </w:t>
      </w:r>
    </w:p>
    <w:p w14:paraId="3305B38F" w14:textId="77777777" w:rsidR="001E42F0" w:rsidRDefault="001E42F0" w:rsidP="001E42F0">
      <w:pPr>
        <w:rPr>
          <w:rtl/>
        </w:rPr>
      </w:pPr>
      <w:bookmarkStart w:id="10071" w:name="_ETM_Q1_1469903"/>
      <w:bookmarkStart w:id="10072" w:name="_ETM_Q1_1470152"/>
      <w:bookmarkEnd w:id="10071"/>
      <w:bookmarkEnd w:id="10072"/>
    </w:p>
    <w:p w14:paraId="5CBE4497" w14:textId="19FF44CE" w:rsidR="001E42F0" w:rsidRDefault="001E42F0" w:rsidP="001E42F0">
      <w:pPr>
        <w:pStyle w:val="af8"/>
        <w:keepNext/>
        <w:rPr>
          <w:rtl/>
        </w:rPr>
      </w:pPr>
      <w:bookmarkStart w:id="10073" w:name="ET_yor_5069_580"/>
      <w:r w:rsidRPr="001E42F0">
        <w:rPr>
          <w:rStyle w:val="TagStyle"/>
          <w:rFonts w:hint="cs"/>
          <w:rtl/>
        </w:rPr>
        <w:t xml:space="preserve"> </w:t>
      </w:r>
      <w:r w:rsidRPr="001E42F0">
        <w:rPr>
          <w:rStyle w:val="TagStyle"/>
          <w:rtl/>
        </w:rPr>
        <w:t xml:space="preserve"> &lt;&lt; יור &gt;&gt; </w:t>
      </w:r>
      <w:r>
        <w:rPr>
          <w:rtl/>
        </w:rPr>
        <w:t>היו"ר יעקב אשר:</w:t>
      </w:r>
      <w:r w:rsidRPr="001E42F0">
        <w:rPr>
          <w:rStyle w:val="TagStyle"/>
          <w:rtl/>
        </w:rPr>
        <w:t xml:space="preserve"> &lt;&lt; יור &gt;&gt;</w:t>
      </w:r>
      <w:r>
        <w:rPr>
          <w:rtl/>
        </w:rPr>
        <w:t xml:space="preserve">   </w:t>
      </w:r>
      <w:bookmarkEnd w:id="10073"/>
    </w:p>
    <w:p w14:paraId="43D790A4" w14:textId="77777777" w:rsidR="001E42F0" w:rsidRDefault="001E42F0" w:rsidP="001E42F0">
      <w:pPr>
        <w:pStyle w:val="KeepWithNext"/>
        <w:rPr>
          <w:rtl/>
        </w:rPr>
      </w:pPr>
    </w:p>
    <w:p w14:paraId="0FB454A6" w14:textId="1C8F6F57" w:rsidR="001E42F0" w:rsidRDefault="001E42F0" w:rsidP="001E42F0">
      <w:pPr>
        <w:rPr>
          <w:rtl/>
        </w:rPr>
      </w:pPr>
      <w:bookmarkStart w:id="10074" w:name="_ETM_Q1_1470903"/>
      <w:bookmarkStart w:id="10075" w:name="_ETM_Q1_1479652"/>
      <w:bookmarkStart w:id="10076" w:name="_ETM_Q1_1477902"/>
      <w:bookmarkStart w:id="10077" w:name="_ETM_Q1_1476152"/>
      <w:bookmarkStart w:id="10078" w:name="_ETM_Q1_1474402"/>
      <w:bookmarkStart w:id="10079" w:name="_ETM_Q1_1472651"/>
      <w:bookmarkStart w:id="10080" w:name="_ETM_Q1_1470904"/>
      <w:bookmarkStart w:id="10081" w:name="_ETM_Q1_1469153"/>
      <w:bookmarkStart w:id="10082" w:name="_ETM_Q1_1467402"/>
      <w:bookmarkEnd w:id="10074"/>
      <w:bookmarkEnd w:id="10075"/>
      <w:bookmarkEnd w:id="10076"/>
      <w:bookmarkEnd w:id="10077"/>
      <w:bookmarkEnd w:id="10078"/>
      <w:bookmarkEnd w:id="10079"/>
      <w:bookmarkEnd w:id="10080"/>
      <w:bookmarkEnd w:id="10081"/>
      <w:bookmarkEnd w:id="10082"/>
      <w:r>
        <w:rPr>
          <w:rFonts w:hint="cs"/>
          <w:rtl/>
        </w:rPr>
        <w:t>להיכנס</w:t>
      </w:r>
      <w:bookmarkStart w:id="10083" w:name="_ETM_Q1_1468405"/>
      <w:bookmarkEnd w:id="10083"/>
      <w:r>
        <w:rPr>
          <w:rFonts w:hint="cs"/>
          <w:rtl/>
        </w:rPr>
        <w:t xml:space="preserve"> לזירת האירוע. </w:t>
      </w:r>
      <w:bookmarkStart w:id="10084" w:name="_ETM_Q1_1474905"/>
      <w:bookmarkStart w:id="10085" w:name="_ETM_Q1_1475153"/>
      <w:bookmarkEnd w:id="10084"/>
      <w:bookmarkEnd w:id="10085"/>
    </w:p>
    <w:p w14:paraId="2C7A48E8" w14:textId="77777777" w:rsidR="001E42F0" w:rsidRDefault="001E42F0" w:rsidP="001E42F0">
      <w:pPr>
        <w:rPr>
          <w:rtl/>
        </w:rPr>
      </w:pPr>
    </w:p>
    <w:p w14:paraId="741F9F0E" w14:textId="45972C0A" w:rsidR="001E42F0" w:rsidRDefault="001E42F0" w:rsidP="001E42F0">
      <w:pPr>
        <w:pStyle w:val="a5"/>
        <w:keepNext/>
        <w:rPr>
          <w:rtl/>
        </w:rPr>
      </w:pPr>
      <w:bookmarkStart w:id="10086" w:name="ET_speaker_רעות_בינג_581"/>
      <w:r w:rsidRPr="001E42F0">
        <w:rPr>
          <w:rStyle w:val="TagStyle"/>
          <w:rtl/>
        </w:rPr>
        <w:t xml:space="preserve"> &lt;&lt; דובר &gt;&gt; </w:t>
      </w:r>
      <w:r>
        <w:rPr>
          <w:rtl/>
        </w:rPr>
        <w:t xml:space="preserve">רעות </w:t>
      </w:r>
      <w:proofErr w:type="spellStart"/>
      <w:r>
        <w:rPr>
          <w:rtl/>
        </w:rPr>
        <w:t>בינג</w:t>
      </w:r>
      <w:proofErr w:type="spellEnd"/>
      <w:r>
        <w:rPr>
          <w:rtl/>
        </w:rPr>
        <w:t>:</w:t>
      </w:r>
      <w:r w:rsidRPr="001E42F0">
        <w:rPr>
          <w:rStyle w:val="TagStyle"/>
          <w:rtl/>
        </w:rPr>
        <w:t xml:space="preserve"> &lt;&lt; דובר &gt;&gt;</w:t>
      </w:r>
      <w:r>
        <w:rPr>
          <w:rtl/>
        </w:rPr>
        <w:t xml:space="preserve">   </w:t>
      </w:r>
      <w:bookmarkEnd w:id="10086"/>
    </w:p>
    <w:p w14:paraId="5380D4A1" w14:textId="77777777" w:rsidR="001E42F0" w:rsidRDefault="001E42F0" w:rsidP="001E42F0">
      <w:pPr>
        <w:pStyle w:val="KeepWithNext"/>
        <w:rPr>
          <w:rtl/>
        </w:rPr>
      </w:pPr>
    </w:p>
    <w:p w14:paraId="26707555" w14:textId="1A47C06A" w:rsidR="001E42F0" w:rsidRDefault="001E42F0" w:rsidP="001E42F0">
      <w:pPr>
        <w:rPr>
          <w:rtl/>
        </w:rPr>
      </w:pPr>
      <w:bookmarkStart w:id="10087" w:name="_ETM_Q1_1476654"/>
      <w:bookmarkStart w:id="10088" w:name="_ETM_Q1_1477154"/>
      <w:bookmarkEnd w:id="10087"/>
      <w:bookmarkEnd w:id="10088"/>
      <w:r>
        <w:rPr>
          <w:rFonts w:hint="cs"/>
          <w:rtl/>
        </w:rPr>
        <w:t xml:space="preserve">כן. </w:t>
      </w:r>
      <w:bookmarkStart w:id="10089" w:name="_ETM_Q1_1476153"/>
      <w:bookmarkEnd w:id="10089"/>
      <w:r>
        <w:rPr>
          <w:rFonts w:hint="cs"/>
          <w:rtl/>
        </w:rPr>
        <w:t>שוב</w:t>
      </w:r>
      <w:bookmarkStart w:id="10090" w:name="_ETM_Q1_1478654"/>
      <w:bookmarkEnd w:id="10090"/>
      <w:r>
        <w:rPr>
          <w:rFonts w:hint="cs"/>
          <w:rtl/>
        </w:rPr>
        <w:t>, כגורם מקצועי שיכול</w:t>
      </w:r>
      <w:bookmarkStart w:id="10091" w:name="_ETM_Q1_1480661"/>
      <w:bookmarkEnd w:id="10091"/>
      <w:r>
        <w:rPr>
          <w:rFonts w:hint="cs"/>
          <w:rtl/>
        </w:rPr>
        <w:t xml:space="preserve"> לתת </w:t>
      </w:r>
      <w:bookmarkStart w:id="10092" w:name="_ETM_Q1_1479405"/>
      <w:bookmarkEnd w:id="10092"/>
      <w:r>
        <w:rPr>
          <w:rFonts w:hint="cs"/>
          <w:rtl/>
        </w:rPr>
        <w:t>הנחיות רלוונטיות</w:t>
      </w:r>
      <w:bookmarkStart w:id="10093" w:name="_ETM_Q1_1480155"/>
      <w:bookmarkStart w:id="10094" w:name="_ETM_Q1_1480655"/>
      <w:bookmarkStart w:id="10095" w:name="_ETM_Q1_1480904"/>
      <w:bookmarkEnd w:id="10093"/>
      <w:bookmarkEnd w:id="10094"/>
      <w:bookmarkEnd w:id="10095"/>
      <w:r>
        <w:rPr>
          <w:rFonts w:hint="cs"/>
          <w:rtl/>
        </w:rPr>
        <w:t>.</w:t>
      </w:r>
      <w:bookmarkStart w:id="10096" w:name="_ETM_Q1_1481654"/>
      <w:bookmarkStart w:id="10097" w:name="_ETM_Q1_1481404"/>
      <w:bookmarkStart w:id="10098" w:name="_ETM_Q1_1479404"/>
      <w:bookmarkStart w:id="10099" w:name="_ETM_Q1_1479904"/>
      <w:bookmarkEnd w:id="10096"/>
      <w:bookmarkEnd w:id="10097"/>
      <w:bookmarkEnd w:id="10098"/>
      <w:bookmarkEnd w:id="10099"/>
    </w:p>
    <w:p w14:paraId="3E34572C" w14:textId="77777777" w:rsidR="001E42F0" w:rsidRDefault="001E42F0" w:rsidP="001E42F0">
      <w:pPr>
        <w:rPr>
          <w:rtl/>
        </w:rPr>
      </w:pPr>
    </w:p>
    <w:p w14:paraId="34E913C5" w14:textId="53B5B14E" w:rsidR="001E42F0" w:rsidRDefault="001E42F0" w:rsidP="001E42F0">
      <w:pPr>
        <w:pStyle w:val="af8"/>
        <w:keepNext/>
        <w:rPr>
          <w:rtl/>
        </w:rPr>
      </w:pPr>
      <w:bookmarkStart w:id="10100" w:name="ET_yor_5069_582"/>
      <w:r w:rsidRPr="001E42F0">
        <w:rPr>
          <w:rStyle w:val="TagStyle"/>
          <w:rtl/>
        </w:rPr>
        <w:t xml:space="preserve"> &lt;&lt; יור &gt;&gt; </w:t>
      </w:r>
      <w:r>
        <w:rPr>
          <w:rtl/>
        </w:rPr>
        <w:t>היו"ר יעקב אשר:</w:t>
      </w:r>
      <w:r w:rsidRPr="001E42F0">
        <w:rPr>
          <w:rStyle w:val="TagStyle"/>
          <w:rtl/>
        </w:rPr>
        <w:t xml:space="preserve"> &lt;&lt; יור &gt;&gt;</w:t>
      </w:r>
      <w:r>
        <w:rPr>
          <w:rtl/>
        </w:rPr>
        <w:t xml:space="preserve">   </w:t>
      </w:r>
      <w:bookmarkEnd w:id="10100"/>
    </w:p>
    <w:p w14:paraId="0D37A5C0" w14:textId="77777777" w:rsidR="001E42F0" w:rsidRDefault="001E42F0" w:rsidP="001E42F0">
      <w:pPr>
        <w:pStyle w:val="KeepWithNext"/>
        <w:rPr>
          <w:rtl/>
        </w:rPr>
      </w:pPr>
    </w:p>
    <w:p w14:paraId="02F714B9" w14:textId="0A0C6C50" w:rsidR="001E42F0" w:rsidRDefault="001E42F0" w:rsidP="001E42F0">
      <w:pPr>
        <w:rPr>
          <w:rtl/>
        </w:rPr>
      </w:pPr>
      <w:bookmarkStart w:id="10101" w:name="_ETM_Q1_1481401"/>
      <w:bookmarkStart w:id="10102" w:name="_ETM_Q1_1480154"/>
      <w:bookmarkEnd w:id="10101"/>
      <w:bookmarkEnd w:id="10102"/>
      <w:r>
        <w:rPr>
          <w:rFonts w:hint="cs"/>
          <w:rtl/>
        </w:rPr>
        <w:t xml:space="preserve">לא, גם לתת </w:t>
      </w:r>
      <w:bookmarkStart w:id="10103" w:name="_ETM_Q1_1485154"/>
      <w:bookmarkEnd w:id="10103"/>
      <w:r>
        <w:rPr>
          <w:rFonts w:hint="cs"/>
          <w:rtl/>
        </w:rPr>
        <w:t xml:space="preserve">לו </w:t>
      </w:r>
      <w:bookmarkStart w:id="10104" w:name="_ETM_Q1_1485404"/>
      <w:bookmarkStart w:id="10105" w:name="_ETM_Q1_1484154"/>
      <w:bookmarkStart w:id="10106" w:name="_ETM_Q1_1482903"/>
      <w:bookmarkEnd w:id="10104"/>
      <w:bookmarkEnd w:id="10105"/>
      <w:bookmarkEnd w:id="10106"/>
      <w:r>
        <w:rPr>
          <w:rFonts w:hint="cs"/>
          <w:rtl/>
        </w:rPr>
        <w:t>כלים</w:t>
      </w:r>
      <w:bookmarkStart w:id="10107" w:name="_ETM_Q1_1483155"/>
      <w:bookmarkStart w:id="10108" w:name="_ETM_Q1_1481406"/>
      <w:bookmarkStart w:id="10109" w:name="_ETM_Q1_1479655"/>
      <w:bookmarkStart w:id="10110" w:name="_ETM_Q1_1478155"/>
      <w:bookmarkStart w:id="10111" w:name="_ETM_Q1_1481902"/>
      <w:bookmarkEnd w:id="10107"/>
      <w:bookmarkEnd w:id="10108"/>
      <w:bookmarkEnd w:id="10109"/>
      <w:bookmarkEnd w:id="10110"/>
      <w:bookmarkEnd w:id="10111"/>
      <w:r>
        <w:rPr>
          <w:rFonts w:hint="cs"/>
          <w:rtl/>
        </w:rPr>
        <w:t xml:space="preserve"> כדי שהוא יוכל לבקש </w:t>
      </w:r>
      <w:bookmarkStart w:id="10112" w:name="_ETM_Q1_1486155"/>
      <w:bookmarkEnd w:id="10112"/>
      <w:r>
        <w:rPr>
          <w:rFonts w:hint="cs"/>
          <w:rtl/>
        </w:rPr>
        <w:t>הזדהו</w:t>
      </w:r>
      <w:bookmarkStart w:id="10113" w:name="_ETM_Q1_1485155"/>
      <w:bookmarkEnd w:id="10113"/>
      <w:r>
        <w:rPr>
          <w:rFonts w:hint="cs"/>
          <w:rtl/>
        </w:rPr>
        <w:t xml:space="preserve">ת עם תעודת זהות. </w:t>
      </w:r>
      <w:bookmarkStart w:id="10114" w:name="_ETM_Q1_1486404"/>
      <w:bookmarkEnd w:id="10114"/>
    </w:p>
    <w:p w14:paraId="427F473E" w14:textId="77777777" w:rsidR="001E42F0" w:rsidRDefault="001E42F0" w:rsidP="001E42F0">
      <w:pPr>
        <w:rPr>
          <w:rtl/>
        </w:rPr>
      </w:pPr>
      <w:bookmarkStart w:id="10115" w:name="_ETM_Q1_1486654"/>
      <w:bookmarkStart w:id="10116" w:name="_ETM_Q1_1489652"/>
      <w:bookmarkEnd w:id="10115"/>
      <w:bookmarkEnd w:id="10116"/>
    </w:p>
    <w:p w14:paraId="0F0A9776" w14:textId="1D6C92CE" w:rsidR="001E42F0" w:rsidRDefault="001E42F0" w:rsidP="001E42F0">
      <w:pPr>
        <w:pStyle w:val="a5"/>
        <w:keepNext/>
        <w:rPr>
          <w:rtl/>
        </w:rPr>
      </w:pPr>
      <w:bookmarkStart w:id="10117" w:name="ET_speaker_עטרת_דור_שפיגלמן_583"/>
      <w:r w:rsidRPr="001E42F0">
        <w:rPr>
          <w:rStyle w:val="TagStyle"/>
          <w:rtl/>
        </w:rPr>
        <w:t xml:space="preserve"> &lt;&lt; דובר &gt;&gt; </w:t>
      </w:r>
      <w:r>
        <w:rPr>
          <w:rtl/>
        </w:rPr>
        <w:t>עטרת דור שפיגלמן:</w:t>
      </w:r>
      <w:r w:rsidRPr="001E42F0">
        <w:rPr>
          <w:rStyle w:val="TagStyle"/>
          <w:rtl/>
        </w:rPr>
        <w:t xml:space="preserve"> &lt;&lt; דובר &gt;&gt;</w:t>
      </w:r>
      <w:r>
        <w:rPr>
          <w:rtl/>
        </w:rPr>
        <w:t xml:space="preserve">   </w:t>
      </w:r>
      <w:bookmarkEnd w:id="10117"/>
    </w:p>
    <w:p w14:paraId="212BA00A" w14:textId="77777777" w:rsidR="001E42F0" w:rsidRPr="001E42F0" w:rsidRDefault="001E42F0" w:rsidP="001E42F0">
      <w:pPr>
        <w:ind w:firstLine="0"/>
        <w:rPr>
          <w:rtl/>
        </w:rPr>
      </w:pPr>
    </w:p>
    <w:p w14:paraId="61507A89" w14:textId="21A7622C" w:rsidR="001E42F0" w:rsidRDefault="001E42F0" w:rsidP="001E42F0">
      <w:pPr>
        <w:rPr>
          <w:rtl/>
        </w:rPr>
      </w:pPr>
      <w:bookmarkStart w:id="10118" w:name="_ETM_Q1_1486904"/>
      <w:bookmarkStart w:id="10119" w:name="_ETM_Q1_1492405"/>
      <w:bookmarkEnd w:id="10118"/>
      <w:bookmarkEnd w:id="10119"/>
      <w:r>
        <w:rPr>
          <w:rFonts w:hint="cs"/>
          <w:rtl/>
        </w:rPr>
        <w:t>אני מבקשת להתייח</w:t>
      </w:r>
      <w:bookmarkStart w:id="10120" w:name="_ETM_Q1_1488404"/>
      <w:bookmarkEnd w:id="10120"/>
      <w:r>
        <w:rPr>
          <w:rFonts w:hint="cs"/>
          <w:rtl/>
        </w:rPr>
        <w:t>ס.</w:t>
      </w:r>
      <w:bookmarkStart w:id="10121" w:name="_ETM_Q1_1485903"/>
      <w:bookmarkEnd w:id="10121"/>
    </w:p>
    <w:p w14:paraId="6DBD9DE1" w14:textId="77777777" w:rsidR="001E42F0" w:rsidRDefault="001E42F0" w:rsidP="001E42F0">
      <w:pPr>
        <w:rPr>
          <w:rtl/>
        </w:rPr>
      </w:pPr>
      <w:bookmarkStart w:id="10122" w:name="_ETM_Q1_1486154"/>
      <w:bookmarkEnd w:id="10122"/>
    </w:p>
    <w:p w14:paraId="322885CD" w14:textId="287F03FB" w:rsidR="001E42F0" w:rsidRDefault="001E42F0" w:rsidP="001E42F0">
      <w:pPr>
        <w:pStyle w:val="af8"/>
        <w:keepNext/>
        <w:rPr>
          <w:rtl/>
        </w:rPr>
      </w:pPr>
      <w:bookmarkStart w:id="10123" w:name="ET_yor_5069_584"/>
      <w:r w:rsidRPr="001E42F0">
        <w:rPr>
          <w:rStyle w:val="TagStyle"/>
          <w:rtl/>
        </w:rPr>
        <w:t xml:space="preserve"> &lt;&lt; יור &gt;&gt; </w:t>
      </w:r>
      <w:r>
        <w:rPr>
          <w:rtl/>
        </w:rPr>
        <w:t>היו"ר יעקב אשר:</w:t>
      </w:r>
      <w:r w:rsidRPr="001E42F0">
        <w:rPr>
          <w:rStyle w:val="TagStyle"/>
          <w:rtl/>
        </w:rPr>
        <w:t xml:space="preserve"> &lt;&lt; יור &gt;&gt;</w:t>
      </w:r>
      <w:r>
        <w:rPr>
          <w:rtl/>
        </w:rPr>
        <w:t xml:space="preserve">   </w:t>
      </w:r>
      <w:bookmarkEnd w:id="10123"/>
    </w:p>
    <w:p w14:paraId="77CE2EEA" w14:textId="77777777" w:rsidR="001E42F0" w:rsidRDefault="001E42F0" w:rsidP="001E42F0">
      <w:pPr>
        <w:pStyle w:val="KeepWithNext"/>
        <w:rPr>
          <w:rtl/>
        </w:rPr>
      </w:pPr>
    </w:p>
    <w:p w14:paraId="45768AF3" w14:textId="30289341" w:rsidR="001E42F0" w:rsidRDefault="001E42F0" w:rsidP="001E42F0">
      <w:pPr>
        <w:rPr>
          <w:rtl/>
        </w:rPr>
      </w:pPr>
      <w:r>
        <w:rPr>
          <w:rFonts w:hint="cs"/>
          <w:rtl/>
        </w:rPr>
        <w:t xml:space="preserve">בבקשה, </w:t>
      </w:r>
      <w:bookmarkStart w:id="10124" w:name="_ETM_Q1_1490155"/>
      <w:bookmarkEnd w:id="10124"/>
      <w:r>
        <w:rPr>
          <w:rFonts w:hint="cs"/>
          <w:rtl/>
        </w:rPr>
        <w:t>שם ותפקיד.</w:t>
      </w:r>
      <w:bookmarkStart w:id="10125" w:name="_ETM_Q1_1490903"/>
      <w:bookmarkEnd w:id="10125"/>
    </w:p>
    <w:p w14:paraId="6F2307C2" w14:textId="77777777" w:rsidR="001E42F0" w:rsidRDefault="001E42F0" w:rsidP="001E42F0">
      <w:pPr>
        <w:rPr>
          <w:rtl/>
        </w:rPr>
      </w:pPr>
      <w:bookmarkStart w:id="10126" w:name="_ETM_Q1_1491155"/>
      <w:bookmarkStart w:id="10127" w:name="_ETM_Q1_1489155"/>
      <w:bookmarkEnd w:id="10126"/>
      <w:bookmarkEnd w:id="10127"/>
    </w:p>
    <w:p w14:paraId="0C06D928" w14:textId="24D6104E" w:rsidR="001E42F0" w:rsidRDefault="001E42F0" w:rsidP="001E42F0">
      <w:pPr>
        <w:pStyle w:val="a5"/>
        <w:keepNext/>
        <w:rPr>
          <w:rtl/>
        </w:rPr>
      </w:pPr>
      <w:bookmarkStart w:id="10128" w:name="ET_speaker_עטרת_דור_שפיגלמן_585"/>
      <w:r w:rsidRPr="001E42F0">
        <w:rPr>
          <w:rStyle w:val="TagStyle"/>
          <w:rtl/>
        </w:rPr>
        <w:t xml:space="preserve"> &lt;&lt; דובר &gt;&gt; </w:t>
      </w:r>
      <w:r>
        <w:rPr>
          <w:rtl/>
        </w:rPr>
        <w:t>עטרת דור שפיגלמן:</w:t>
      </w:r>
      <w:r w:rsidRPr="001E42F0">
        <w:rPr>
          <w:rStyle w:val="TagStyle"/>
          <w:rtl/>
        </w:rPr>
        <w:t xml:space="preserve"> &lt;&lt; דובר &gt;&gt;</w:t>
      </w:r>
      <w:r>
        <w:rPr>
          <w:rtl/>
        </w:rPr>
        <w:t xml:space="preserve">   </w:t>
      </w:r>
      <w:bookmarkEnd w:id="10128"/>
    </w:p>
    <w:p w14:paraId="1E21062B" w14:textId="77777777" w:rsidR="001E42F0" w:rsidRDefault="001E42F0" w:rsidP="001E42F0">
      <w:pPr>
        <w:pStyle w:val="KeepWithNext"/>
        <w:rPr>
          <w:rtl/>
        </w:rPr>
      </w:pPr>
    </w:p>
    <w:p w14:paraId="78CA56A7" w14:textId="5209FF04" w:rsidR="001E42F0" w:rsidRDefault="001E42F0" w:rsidP="001E42F0">
      <w:pPr>
        <w:rPr>
          <w:rtl/>
        </w:rPr>
      </w:pPr>
      <w:bookmarkStart w:id="10129" w:name="_ETM_Q1_1492155"/>
      <w:bookmarkEnd w:id="10129"/>
      <w:r>
        <w:rPr>
          <w:rFonts w:hint="cs"/>
          <w:rtl/>
        </w:rPr>
        <w:t xml:space="preserve">עטרת </w:t>
      </w:r>
      <w:bookmarkStart w:id="10130" w:name="_ETM_Q1_1493155"/>
      <w:bookmarkEnd w:id="10130"/>
      <w:r>
        <w:rPr>
          <w:rFonts w:hint="cs"/>
          <w:rtl/>
        </w:rPr>
        <w:t>דור שפיגלמן</w:t>
      </w:r>
      <w:bookmarkStart w:id="10131" w:name="_ETM_Q1_1493905"/>
      <w:bookmarkEnd w:id="10131"/>
      <w:r>
        <w:rPr>
          <w:rFonts w:hint="cs"/>
          <w:rtl/>
        </w:rPr>
        <w:t xml:space="preserve"> ממ</w:t>
      </w:r>
      <w:bookmarkStart w:id="10132" w:name="_ETM_Q1_1490653"/>
      <w:bookmarkEnd w:id="10132"/>
      <w:r>
        <w:rPr>
          <w:rFonts w:hint="cs"/>
          <w:rtl/>
        </w:rPr>
        <w:t xml:space="preserve">שרד המשפטים. כפי שנאמר, </w:t>
      </w:r>
      <w:bookmarkStart w:id="10133" w:name="_ETM_Q1_1491903"/>
      <w:bookmarkEnd w:id="10133"/>
      <w:r>
        <w:rPr>
          <w:rFonts w:hint="cs"/>
          <w:rtl/>
        </w:rPr>
        <w:t>הסעיף של הסמכויות</w:t>
      </w:r>
      <w:bookmarkStart w:id="10134" w:name="_ETM_Q1_1495902"/>
      <w:bookmarkEnd w:id="10134"/>
      <w:r>
        <w:rPr>
          <w:rFonts w:hint="cs"/>
          <w:rtl/>
        </w:rPr>
        <w:t xml:space="preserve"> זה סעיף</w:t>
      </w:r>
      <w:bookmarkStart w:id="10135" w:name="_ETM_Q1_1495402"/>
      <w:bookmarkEnd w:id="10135"/>
      <w:r>
        <w:rPr>
          <w:rFonts w:hint="cs"/>
          <w:rtl/>
        </w:rPr>
        <w:t xml:space="preserve"> שנוסף מההצעה הממשלתית ולכן אנחנו </w:t>
      </w:r>
      <w:bookmarkStart w:id="10136" w:name="_ETM_Q1_1497402"/>
      <w:bookmarkEnd w:id="10136"/>
      <w:r>
        <w:rPr>
          <w:rFonts w:hint="cs"/>
          <w:rtl/>
        </w:rPr>
        <w:t>נרצה</w:t>
      </w:r>
      <w:bookmarkStart w:id="10137" w:name="_ETM_Q1_1501152"/>
      <w:bookmarkEnd w:id="10137"/>
      <w:r>
        <w:rPr>
          <w:rFonts w:hint="cs"/>
          <w:rtl/>
        </w:rPr>
        <w:t xml:space="preserve"> לעשו</w:t>
      </w:r>
      <w:bookmarkStart w:id="10138" w:name="_ETM_Q1_1500152"/>
      <w:bookmarkStart w:id="10139" w:name="_ETM_Q1_1498406"/>
      <w:bookmarkEnd w:id="10138"/>
      <w:bookmarkEnd w:id="10139"/>
      <w:r>
        <w:rPr>
          <w:rFonts w:hint="cs"/>
          <w:rtl/>
        </w:rPr>
        <w:t xml:space="preserve">ת </w:t>
      </w:r>
      <w:bookmarkStart w:id="10140" w:name="_ETM_Q1_1496902"/>
      <w:bookmarkEnd w:id="10140"/>
      <w:r>
        <w:rPr>
          <w:rFonts w:hint="cs"/>
          <w:rtl/>
        </w:rPr>
        <w:t xml:space="preserve">התאמות של הנוסח </w:t>
      </w:r>
      <w:bookmarkStart w:id="10141" w:name="_ETM_Q1_1502153"/>
      <w:bookmarkStart w:id="10142" w:name="_ETM_Q1_1500653"/>
      <w:bookmarkStart w:id="10143" w:name="_ETM_Q1_1499156"/>
      <w:bookmarkEnd w:id="10141"/>
      <w:bookmarkEnd w:id="10142"/>
      <w:bookmarkEnd w:id="10143"/>
      <w:r w:rsidR="00F620EB">
        <w:rPr>
          <w:rFonts w:hint="cs"/>
          <w:rtl/>
        </w:rPr>
        <w:t>לסעיפי</w:t>
      </w:r>
      <w:bookmarkStart w:id="10144" w:name="_ETM_Q1_1500656"/>
      <w:bookmarkEnd w:id="10144"/>
      <w:r w:rsidR="00F620EB">
        <w:rPr>
          <w:rFonts w:hint="cs"/>
          <w:rtl/>
        </w:rPr>
        <w:t xml:space="preserve"> סמכויות מודרניים</w:t>
      </w:r>
      <w:bookmarkStart w:id="10145" w:name="_ETM_Q1_1502901"/>
      <w:bookmarkEnd w:id="10145"/>
      <w:r w:rsidR="00F620EB">
        <w:rPr>
          <w:rFonts w:hint="cs"/>
          <w:rtl/>
        </w:rPr>
        <w:t xml:space="preserve"> כפי שאנחנו</w:t>
      </w:r>
      <w:bookmarkStart w:id="10146" w:name="_ETM_Q1_1503651"/>
      <w:bookmarkEnd w:id="10146"/>
      <w:r w:rsidR="00F620EB">
        <w:rPr>
          <w:rFonts w:hint="cs"/>
          <w:rtl/>
        </w:rPr>
        <w:t xml:space="preserve"> מנסחים</w:t>
      </w:r>
      <w:bookmarkStart w:id="10147" w:name="_ETM_Q1_1502655"/>
      <w:bookmarkEnd w:id="10147"/>
      <w:r w:rsidR="00F620EB">
        <w:rPr>
          <w:rFonts w:hint="cs"/>
          <w:rtl/>
        </w:rPr>
        <w:t xml:space="preserve"> </w:t>
      </w:r>
      <w:bookmarkStart w:id="10148" w:name="_ETM_Q1_1502905"/>
      <w:bookmarkEnd w:id="10148"/>
      <w:r w:rsidR="00F620EB">
        <w:rPr>
          <w:rFonts w:hint="cs"/>
          <w:rtl/>
        </w:rPr>
        <w:t>אותם היום, בלי</w:t>
      </w:r>
      <w:bookmarkStart w:id="10149" w:name="_ETM_Q1_1504405"/>
      <w:bookmarkEnd w:id="10149"/>
      <w:r w:rsidR="00F620EB">
        <w:rPr>
          <w:rFonts w:hint="cs"/>
          <w:rtl/>
        </w:rPr>
        <w:t xml:space="preserve"> לגרוע</w:t>
      </w:r>
      <w:bookmarkStart w:id="10150" w:name="_ETM_Q1_1503155"/>
      <w:bookmarkEnd w:id="10150"/>
      <w:r w:rsidR="00F620EB">
        <w:rPr>
          <w:rFonts w:hint="cs"/>
          <w:rtl/>
        </w:rPr>
        <w:t xml:space="preserve"> מסמכויות הממונה. </w:t>
      </w:r>
      <w:bookmarkStart w:id="10151" w:name="_ETM_Q1_1505656"/>
      <w:bookmarkEnd w:id="10151"/>
    </w:p>
    <w:p w14:paraId="790788A5" w14:textId="77777777" w:rsidR="00F620EB" w:rsidRDefault="00F620EB" w:rsidP="001E42F0">
      <w:pPr>
        <w:rPr>
          <w:rtl/>
        </w:rPr>
      </w:pPr>
      <w:bookmarkStart w:id="10152" w:name="_ETM_Q1_1506651"/>
      <w:bookmarkEnd w:id="10152"/>
    </w:p>
    <w:p w14:paraId="1EE8A04C" w14:textId="13D792F3" w:rsidR="00F620EB" w:rsidRDefault="00F620EB" w:rsidP="00F620EB">
      <w:pPr>
        <w:pStyle w:val="af8"/>
        <w:keepNext/>
        <w:rPr>
          <w:rtl/>
        </w:rPr>
      </w:pPr>
      <w:bookmarkStart w:id="10153" w:name="ET_yor_5069_586"/>
      <w:r w:rsidRPr="00F620EB">
        <w:rPr>
          <w:rStyle w:val="TagStyle"/>
          <w:rtl/>
        </w:rPr>
        <w:t xml:space="preserve"> &lt;&lt; יור &gt;&gt; </w:t>
      </w:r>
      <w:r>
        <w:rPr>
          <w:rtl/>
        </w:rPr>
        <w:t>היו"ר יעקב אשר:</w:t>
      </w:r>
      <w:r w:rsidRPr="00F620EB">
        <w:rPr>
          <w:rStyle w:val="TagStyle"/>
          <w:rtl/>
        </w:rPr>
        <w:t xml:space="preserve"> &lt;&lt; יור &gt;&gt;</w:t>
      </w:r>
      <w:r>
        <w:rPr>
          <w:rtl/>
        </w:rPr>
        <w:t xml:space="preserve">   </w:t>
      </w:r>
      <w:bookmarkEnd w:id="10153"/>
    </w:p>
    <w:p w14:paraId="6C898FED" w14:textId="77777777" w:rsidR="00F620EB" w:rsidRDefault="00F620EB" w:rsidP="00F620EB">
      <w:pPr>
        <w:pStyle w:val="KeepWithNext"/>
        <w:rPr>
          <w:rtl/>
        </w:rPr>
      </w:pPr>
    </w:p>
    <w:p w14:paraId="6F4109F2" w14:textId="55D52AAD" w:rsidR="00F620EB" w:rsidRDefault="00F620EB" w:rsidP="00F620EB">
      <w:pPr>
        <w:rPr>
          <w:rtl/>
        </w:rPr>
      </w:pPr>
      <w:bookmarkStart w:id="10154" w:name="_ETM_Q1_1508156"/>
      <w:bookmarkStart w:id="10155" w:name="_ETM_Q1_1506156"/>
      <w:bookmarkEnd w:id="10154"/>
      <w:bookmarkEnd w:id="10155"/>
      <w:r>
        <w:rPr>
          <w:rFonts w:hint="cs"/>
          <w:rtl/>
        </w:rPr>
        <w:t>א</w:t>
      </w:r>
      <w:bookmarkStart w:id="10156" w:name="_ETM_Q1_1504656"/>
      <w:bookmarkEnd w:id="10156"/>
      <w:r>
        <w:rPr>
          <w:rFonts w:hint="cs"/>
          <w:rtl/>
        </w:rPr>
        <w:t>ת מדברת</w:t>
      </w:r>
      <w:bookmarkStart w:id="10157" w:name="_ETM_Q1_1505406"/>
      <w:bookmarkEnd w:id="10157"/>
      <w:r>
        <w:rPr>
          <w:rFonts w:hint="cs"/>
          <w:rtl/>
        </w:rPr>
        <w:t xml:space="preserve"> לגופו</w:t>
      </w:r>
      <w:bookmarkStart w:id="10158" w:name="_ETM_Q1_1506656"/>
      <w:bookmarkEnd w:id="10158"/>
      <w:r>
        <w:rPr>
          <w:rFonts w:hint="cs"/>
          <w:rtl/>
        </w:rPr>
        <w:t xml:space="preserve"> של עניין?</w:t>
      </w:r>
      <w:bookmarkStart w:id="10159" w:name="_ETM_Q1_1507156"/>
      <w:bookmarkEnd w:id="10159"/>
    </w:p>
    <w:p w14:paraId="71619596" w14:textId="77777777" w:rsidR="00F620EB" w:rsidRDefault="00F620EB" w:rsidP="00F620EB">
      <w:pPr>
        <w:rPr>
          <w:rtl/>
        </w:rPr>
      </w:pPr>
      <w:bookmarkStart w:id="10160" w:name="_ETM_Q1_1507402"/>
      <w:bookmarkEnd w:id="10160"/>
    </w:p>
    <w:p w14:paraId="75F116FA" w14:textId="4EF49BFE" w:rsidR="00F620EB" w:rsidRDefault="00F620EB" w:rsidP="00F620EB">
      <w:pPr>
        <w:pStyle w:val="a5"/>
        <w:keepNext/>
        <w:rPr>
          <w:rtl/>
        </w:rPr>
      </w:pPr>
      <w:bookmarkStart w:id="10161" w:name="ET_speaker_עטרת_דור_שפיגלמן_587"/>
      <w:r w:rsidRPr="00F620EB">
        <w:rPr>
          <w:rStyle w:val="TagStyle"/>
          <w:rtl/>
        </w:rPr>
        <w:t xml:space="preserve"> &lt;&lt; דובר &gt;&gt; </w:t>
      </w:r>
      <w:r>
        <w:rPr>
          <w:rtl/>
        </w:rPr>
        <w:t>עטרת דור שפיגלמן:</w:t>
      </w:r>
      <w:r w:rsidRPr="00F620EB">
        <w:rPr>
          <w:rStyle w:val="TagStyle"/>
          <w:rtl/>
        </w:rPr>
        <w:t xml:space="preserve"> &lt;&lt; דובר &gt;&gt;</w:t>
      </w:r>
      <w:r>
        <w:rPr>
          <w:rtl/>
        </w:rPr>
        <w:t xml:space="preserve">   </w:t>
      </w:r>
      <w:bookmarkEnd w:id="10161"/>
    </w:p>
    <w:p w14:paraId="7C4490F6" w14:textId="77777777" w:rsidR="00F620EB" w:rsidRDefault="00F620EB" w:rsidP="00F620EB">
      <w:pPr>
        <w:pStyle w:val="KeepWithNext"/>
        <w:rPr>
          <w:rtl/>
        </w:rPr>
      </w:pPr>
    </w:p>
    <w:p w14:paraId="436A2EFC" w14:textId="07B07E5A" w:rsidR="00F620EB" w:rsidRDefault="00F620EB" w:rsidP="00F620EB">
      <w:pPr>
        <w:rPr>
          <w:rtl/>
        </w:rPr>
      </w:pPr>
      <w:r>
        <w:rPr>
          <w:rFonts w:hint="cs"/>
          <w:rtl/>
        </w:rPr>
        <w:t>כ</w:t>
      </w:r>
      <w:bookmarkStart w:id="10162" w:name="_ETM_Q1_1510152"/>
      <w:bookmarkStart w:id="10163" w:name="_ETM_Q1_1508651"/>
      <w:bookmarkEnd w:id="10162"/>
      <w:bookmarkEnd w:id="10163"/>
      <w:r>
        <w:rPr>
          <w:rFonts w:hint="cs"/>
          <w:rtl/>
        </w:rPr>
        <w:t>ן</w:t>
      </w:r>
      <w:bookmarkStart w:id="10164" w:name="_ETM_Q1_1506905"/>
      <w:bookmarkEnd w:id="10164"/>
      <w:r>
        <w:rPr>
          <w:rFonts w:hint="cs"/>
          <w:rtl/>
        </w:rPr>
        <w:t>.</w:t>
      </w:r>
      <w:bookmarkStart w:id="10165" w:name="_ETM_Q1_1505155"/>
      <w:bookmarkEnd w:id="10165"/>
      <w:r>
        <w:rPr>
          <w:rFonts w:hint="cs"/>
          <w:rtl/>
        </w:rPr>
        <w:t xml:space="preserve"> </w:t>
      </w:r>
      <w:bookmarkStart w:id="10166" w:name="_ETM_Q1_1518152"/>
      <w:r>
        <w:rPr>
          <w:rFonts w:hint="cs"/>
          <w:rtl/>
        </w:rPr>
        <w:t>לצ</w:t>
      </w:r>
      <w:r w:rsidR="001A535B">
        <w:rPr>
          <w:rFonts w:hint="cs"/>
          <w:rtl/>
        </w:rPr>
        <w:t>ו</w:t>
      </w:r>
      <w:r>
        <w:rPr>
          <w:rFonts w:hint="cs"/>
          <w:rtl/>
        </w:rPr>
        <w:t>רך העניין</w:t>
      </w:r>
      <w:bookmarkEnd w:id="10166"/>
      <w:r>
        <w:rPr>
          <w:rFonts w:hint="cs"/>
          <w:rtl/>
        </w:rPr>
        <w:t xml:space="preserve"> הקושי הוא בלתת סמכות</w:t>
      </w:r>
      <w:bookmarkStart w:id="10167" w:name="_ETM_Q1_1511906"/>
      <w:bookmarkEnd w:id="10167"/>
      <w:r>
        <w:rPr>
          <w:rFonts w:hint="cs"/>
          <w:rtl/>
        </w:rPr>
        <w:t xml:space="preserve"> להיכנס לד</w:t>
      </w:r>
      <w:bookmarkStart w:id="10168" w:name="_ETM_Q1_1515402"/>
      <w:bookmarkEnd w:id="10168"/>
      <w:r>
        <w:rPr>
          <w:rFonts w:hint="cs"/>
          <w:rtl/>
        </w:rPr>
        <w:t>יר</w:t>
      </w:r>
      <w:bookmarkStart w:id="10169" w:name="_ETM_Q1_1514903"/>
      <w:bookmarkEnd w:id="10169"/>
      <w:r>
        <w:rPr>
          <w:rFonts w:hint="cs"/>
          <w:rtl/>
        </w:rPr>
        <w:t>ת</w:t>
      </w:r>
      <w:bookmarkStart w:id="10170" w:name="_ETM_Q1_1513906"/>
      <w:bookmarkEnd w:id="10170"/>
      <w:r>
        <w:rPr>
          <w:rFonts w:hint="cs"/>
          <w:rtl/>
        </w:rPr>
        <w:t xml:space="preserve"> מגורים</w:t>
      </w:r>
      <w:bookmarkStart w:id="10171" w:name="_ETM_Q1_1512906"/>
      <w:bookmarkEnd w:id="10171"/>
      <w:r>
        <w:rPr>
          <w:rFonts w:hint="cs"/>
          <w:rtl/>
        </w:rPr>
        <w:t>,</w:t>
      </w:r>
      <w:bookmarkStart w:id="10172" w:name="_ETM_Q1_1516402"/>
      <w:bookmarkEnd w:id="10172"/>
      <w:r>
        <w:rPr>
          <w:rFonts w:hint="cs"/>
          <w:rtl/>
        </w:rPr>
        <w:t xml:space="preserve"> כאשר כמובן, מדובר בפגיעה </w:t>
      </w:r>
      <w:bookmarkStart w:id="10173" w:name="_ETM_Q1_1518662"/>
      <w:bookmarkEnd w:id="10173"/>
      <w:r>
        <w:rPr>
          <w:rFonts w:hint="cs"/>
          <w:rtl/>
        </w:rPr>
        <w:t xml:space="preserve">חמורה </w:t>
      </w:r>
      <w:bookmarkStart w:id="10174" w:name="_ETM_Q1_1517402"/>
      <w:bookmarkStart w:id="10175" w:name="_ETM_Q1_1515652"/>
      <w:bookmarkEnd w:id="10174"/>
      <w:bookmarkEnd w:id="10175"/>
      <w:r>
        <w:rPr>
          <w:rFonts w:hint="cs"/>
          <w:rtl/>
        </w:rPr>
        <w:t>ב</w:t>
      </w:r>
      <w:r w:rsidR="001A535B">
        <w:rPr>
          <w:rFonts w:hint="cs"/>
          <w:rtl/>
        </w:rPr>
        <w:t>ז</w:t>
      </w:r>
      <w:r>
        <w:rPr>
          <w:rFonts w:hint="cs"/>
          <w:rtl/>
        </w:rPr>
        <w:t>כויות</w:t>
      </w:r>
      <w:bookmarkStart w:id="10176" w:name="_ETM_Q1_1518653"/>
      <w:bookmarkEnd w:id="10176"/>
      <w:r>
        <w:rPr>
          <w:rFonts w:hint="cs"/>
          <w:rtl/>
        </w:rPr>
        <w:t xml:space="preserve"> של אותו אדם שנכנסים לדירתו</w:t>
      </w:r>
      <w:bookmarkStart w:id="10177" w:name="_ETM_Q1_1521152"/>
      <w:bookmarkEnd w:id="10177"/>
      <w:r>
        <w:rPr>
          <w:rFonts w:hint="cs"/>
          <w:rtl/>
        </w:rPr>
        <w:t>.</w:t>
      </w:r>
      <w:bookmarkStart w:id="10178" w:name="_ETM_Q1_1519406"/>
      <w:bookmarkEnd w:id="10178"/>
      <w:r>
        <w:rPr>
          <w:rFonts w:hint="cs"/>
          <w:rtl/>
        </w:rPr>
        <w:t xml:space="preserve"> כ</w:t>
      </w:r>
      <w:bookmarkStart w:id="10179" w:name="_ETM_Q1_1528658"/>
      <w:bookmarkStart w:id="10180" w:name="_ETM_Q1_1523404"/>
      <w:bookmarkStart w:id="10181" w:name="_ETM_Q1_1521653"/>
      <w:bookmarkStart w:id="10182" w:name="_ETM_Q1_1519903"/>
      <w:bookmarkEnd w:id="10179"/>
      <w:bookmarkEnd w:id="10180"/>
      <w:bookmarkEnd w:id="10181"/>
      <w:bookmarkEnd w:id="10182"/>
      <w:r>
        <w:rPr>
          <w:rFonts w:hint="cs"/>
          <w:rtl/>
        </w:rPr>
        <w:t>מובן שכ</w:t>
      </w:r>
      <w:bookmarkStart w:id="10183" w:name="_ETM_Q1_1523655"/>
      <w:bookmarkStart w:id="10184" w:name="_ETM_Q1_1524155"/>
      <w:bookmarkEnd w:id="10183"/>
      <w:bookmarkEnd w:id="10184"/>
      <w:r>
        <w:rPr>
          <w:rFonts w:hint="cs"/>
          <w:rtl/>
        </w:rPr>
        <w:t xml:space="preserve">אשר </w:t>
      </w:r>
      <w:bookmarkStart w:id="10185" w:name="_ETM_Q1_1522155"/>
      <w:bookmarkStart w:id="10186" w:name="_ETM_Q1_1520406"/>
      <w:bookmarkEnd w:id="10185"/>
      <w:bookmarkEnd w:id="10186"/>
      <w:r>
        <w:rPr>
          <w:rFonts w:hint="cs"/>
          <w:rtl/>
        </w:rPr>
        <w:t>מדובר באירוע של</w:t>
      </w:r>
      <w:bookmarkStart w:id="10187" w:name="_ETM_Q1_1522151"/>
      <w:bookmarkEnd w:id="10187"/>
      <w:r>
        <w:rPr>
          <w:rFonts w:hint="cs"/>
          <w:rtl/>
        </w:rPr>
        <w:t xml:space="preserve"> פליטת קרינה</w:t>
      </w:r>
      <w:bookmarkStart w:id="10188" w:name="_ETM_Q1_1524401"/>
      <w:bookmarkEnd w:id="10188"/>
      <w:r>
        <w:rPr>
          <w:rFonts w:hint="cs"/>
          <w:rtl/>
        </w:rPr>
        <w:t xml:space="preserve"> </w:t>
      </w:r>
      <w:bookmarkStart w:id="10189" w:name="_ETM_Q1_1523652"/>
      <w:r>
        <w:rPr>
          <w:rFonts w:hint="cs"/>
          <w:rtl/>
        </w:rPr>
        <w:t xml:space="preserve">שזה </w:t>
      </w:r>
      <w:bookmarkEnd w:id="10189"/>
      <w:r>
        <w:rPr>
          <w:rFonts w:hint="cs"/>
          <w:rtl/>
        </w:rPr>
        <w:t>א</w:t>
      </w:r>
      <w:bookmarkStart w:id="10190" w:name="_ETM_Q1_1524403"/>
      <w:bookmarkStart w:id="10191" w:name="_ETM_Q1_1526654"/>
      <w:bookmarkEnd w:id="10190"/>
      <w:bookmarkEnd w:id="10191"/>
      <w:r>
        <w:rPr>
          <w:rFonts w:hint="cs"/>
          <w:rtl/>
        </w:rPr>
        <w:t>ירוע שגורם</w:t>
      </w:r>
      <w:bookmarkStart w:id="10192" w:name="_ETM_Q1_1524402"/>
      <w:bookmarkStart w:id="10193" w:name="_ETM_Q1_1522652"/>
      <w:bookmarkEnd w:id="10192"/>
      <w:bookmarkEnd w:id="10193"/>
      <w:r>
        <w:rPr>
          <w:rFonts w:hint="cs"/>
          <w:rtl/>
        </w:rPr>
        <w:t xml:space="preserve"> לסכנה לציבור</w:t>
      </w:r>
      <w:bookmarkStart w:id="10194" w:name="_ETM_Q1_1523902"/>
      <w:bookmarkEnd w:id="10194"/>
      <w:r w:rsidR="001C7686">
        <w:rPr>
          <w:rFonts w:hint="cs"/>
          <w:rtl/>
        </w:rPr>
        <w:t>,</w:t>
      </w:r>
      <w:r>
        <w:rPr>
          <w:rFonts w:hint="cs"/>
          <w:rtl/>
        </w:rPr>
        <w:t xml:space="preserve"> אנחנו מאפשרים</w:t>
      </w:r>
      <w:bookmarkStart w:id="10195" w:name="_ETM_Q1_1529155"/>
      <w:bookmarkEnd w:id="10195"/>
      <w:r>
        <w:rPr>
          <w:rFonts w:hint="cs"/>
          <w:rtl/>
        </w:rPr>
        <w:t xml:space="preserve"> </w:t>
      </w:r>
      <w:bookmarkStart w:id="10196" w:name="_ETM_Q1_1527405"/>
      <w:bookmarkEnd w:id="10196"/>
      <w:r>
        <w:rPr>
          <w:rFonts w:hint="cs"/>
          <w:rtl/>
        </w:rPr>
        <w:t>את הסמכויות האלה</w:t>
      </w:r>
      <w:bookmarkStart w:id="10197" w:name="_ETM_Q1_1527655"/>
      <w:bookmarkEnd w:id="10197"/>
      <w:r>
        <w:rPr>
          <w:rFonts w:hint="cs"/>
          <w:rtl/>
        </w:rPr>
        <w:t xml:space="preserve"> אבל במגבלות </w:t>
      </w:r>
      <w:bookmarkStart w:id="10198" w:name="_ETM_Q1_1527904"/>
      <w:bookmarkEnd w:id="10198"/>
      <w:r>
        <w:rPr>
          <w:rFonts w:hint="cs"/>
          <w:rtl/>
        </w:rPr>
        <w:t>מסוימות</w:t>
      </w:r>
      <w:bookmarkStart w:id="10199" w:name="_ETM_Q1_1526903"/>
      <w:bookmarkStart w:id="10200" w:name="_ETM_Q1_1525153"/>
      <w:bookmarkStart w:id="10201" w:name="_ETM_Q1_1527403"/>
      <w:bookmarkStart w:id="10202" w:name="_ETM_Q1_1527654"/>
      <w:bookmarkStart w:id="10203" w:name="_ETM_Q1_1525904"/>
      <w:bookmarkEnd w:id="10199"/>
      <w:bookmarkEnd w:id="10200"/>
      <w:bookmarkEnd w:id="10201"/>
      <w:bookmarkEnd w:id="10202"/>
      <w:bookmarkEnd w:id="10203"/>
      <w:r>
        <w:rPr>
          <w:rFonts w:hint="cs"/>
          <w:rtl/>
        </w:rPr>
        <w:t>.</w:t>
      </w:r>
      <w:bookmarkStart w:id="10204" w:name="_ETM_Q1_1532403"/>
      <w:bookmarkEnd w:id="10204"/>
    </w:p>
    <w:p w14:paraId="7D5FEC77" w14:textId="77777777" w:rsidR="00F620EB" w:rsidRDefault="00F620EB" w:rsidP="00F620EB">
      <w:pPr>
        <w:rPr>
          <w:rtl/>
        </w:rPr>
      </w:pPr>
      <w:bookmarkStart w:id="10205" w:name="_ETM_Q1_1532653"/>
      <w:bookmarkStart w:id="10206" w:name="_ETM_Q1_1530653"/>
      <w:bookmarkStart w:id="10207" w:name="_ETM_Q1_1528901"/>
      <w:bookmarkEnd w:id="10205"/>
      <w:bookmarkEnd w:id="10206"/>
      <w:bookmarkEnd w:id="10207"/>
    </w:p>
    <w:p w14:paraId="5EC01DF7" w14:textId="6FF85D27" w:rsidR="00F620EB" w:rsidRDefault="00F620EB" w:rsidP="00F620EB">
      <w:pPr>
        <w:pStyle w:val="af8"/>
        <w:keepNext/>
        <w:rPr>
          <w:rtl/>
        </w:rPr>
      </w:pPr>
      <w:bookmarkStart w:id="10208" w:name="ET_yor_5069_588"/>
      <w:r w:rsidRPr="00F620EB">
        <w:rPr>
          <w:rStyle w:val="TagStyle"/>
          <w:rtl/>
        </w:rPr>
        <w:t xml:space="preserve"> &lt;&lt; יור &gt;&gt; </w:t>
      </w:r>
      <w:r>
        <w:rPr>
          <w:rtl/>
        </w:rPr>
        <w:t>היו"ר יעקב אשר:</w:t>
      </w:r>
      <w:r w:rsidRPr="00F620EB">
        <w:rPr>
          <w:rStyle w:val="TagStyle"/>
          <w:rtl/>
        </w:rPr>
        <w:t xml:space="preserve"> &lt;&lt; יור &gt;&gt;</w:t>
      </w:r>
      <w:r>
        <w:rPr>
          <w:rtl/>
        </w:rPr>
        <w:t xml:space="preserve">   </w:t>
      </w:r>
      <w:bookmarkEnd w:id="10208"/>
    </w:p>
    <w:p w14:paraId="43B4B986" w14:textId="77777777" w:rsidR="00F620EB" w:rsidRDefault="00F620EB" w:rsidP="00F620EB">
      <w:pPr>
        <w:pStyle w:val="KeepWithNext"/>
        <w:rPr>
          <w:rtl/>
        </w:rPr>
      </w:pPr>
    </w:p>
    <w:p w14:paraId="62B3F90A" w14:textId="01AEC144" w:rsidR="00F620EB" w:rsidRDefault="00F620EB" w:rsidP="00F620EB">
      <w:pPr>
        <w:rPr>
          <w:rtl/>
        </w:rPr>
      </w:pPr>
      <w:bookmarkStart w:id="10209" w:name="_ETM_Q1_1530157"/>
      <w:bookmarkEnd w:id="10209"/>
      <w:r>
        <w:rPr>
          <w:rFonts w:hint="cs"/>
          <w:rtl/>
        </w:rPr>
        <w:t>זה מה שא</w:t>
      </w:r>
      <w:bookmarkStart w:id="10210" w:name="_ETM_Q1_1531406"/>
      <w:bookmarkStart w:id="10211" w:name="_ETM_Q1_1529906"/>
      <w:bookmarkEnd w:id="10210"/>
      <w:bookmarkEnd w:id="10211"/>
      <w:r>
        <w:rPr>
          <w:rFonts w:hint="cs"/>
          <w:rtl/>
        </w:rPr>
        <w:t xml:space="preserve">ני </w:t>
      </w:r>
      <w:bookmarkStart w:id="10212" w:name="_ETM_Q1_1528157"/>
      <w:bookmarkEnd w:id="10212"/>
      <w:r>
        <w:rPr>
          <w:rFonts w:hint="cs"/>
          <w:rtl/>
        </w:rPr>
        <w:t>אומר</w:t>
      </w:r>
      <w:bookmarkStart w:id="10213" w:name="_ETM_Q1_1529153"/>
      <w:bookmarkEnd w:id="10213"/>
      <w:r>
        <w:rPr>
          <w:rFonts w:hint="cs"/>
          <w:rtl/>
        </w:rPr>
        <w:t xml:space="preserve"> אבל אולי צריך לנסח את זה ולמ</w:t>
      </w:r>
      <w:bookmarkStart w:id="10214" w:name="_ETM_Q1_1533406"/>
      <w:bookmarkEnd w:id="10214"/>
      <w:r>
        <w:rPr>
          <w:rFonts w:hint="cs"/>
          <w:rtl/>
        </w:rPr>
        <w:t xml:space="preserve">צוא </w:t>
      </w:r>
      <w:bookmarkStart w:id="10215" w:name="_ETM_Q1_1531656"/>
      <w:bookmarkEnd w:id="10215"/>
      <w:r>
        <w:rPr>
          <w:rFonts w:hint="cs"/>
          <w:rtl/>
        </w:rPr>
        <w:t>פ</w:t>
      </w:r>
      <w:bookmarkStart w:id="10216" w:name="_ETM_Q1_1530406"/>
      <w:bookmarkEnd w:id="10216"/>
      <w:r>
        <w:rPr>
          <w:rFonts w:hint="cs"/>
          <w:rtl/>
        </w:rPr>
        <w:t>תרון</w:t>
      </w:r>
      <w:bookmarkStart w:id="10217" w:name="_ETM_Q1_1529406"/>
      <w:bookmarkStart w:id="10218" w:name="_ETM_Q1_1531651"/>
      <w:bookmarkEnd w:id="10217"/>
      <w:bookmarkEnd w:id="10218"/>
      <w:r>
        <w:rPr>
          <w:rFonts w:hint="cs"/>
          <w:rtl/>
        </w:rPr>
        <w:t xml:space="preserve">. </w:t>
      </w:r>
      <w:bookmarkStart w:id="10219" w:name="_ETM_Q1_1529902"/>
      <w:bookmarkStart w:id="10220" w:name="_ETM_Q1_1528402"/>
      <w:bookmarkEnd w:id="10219"/>
      <w:bookmarkEnd w:id="10220"/>
    </w:p>
    <w:p w14:paraId="1EFF8E4D" w14:textId="77777777" w:rsidR="00F620EB" w:rsidRDefault="00F620EB" w:rsidP="00F620EB">
      <w:pPr>
        <w:rPr>
          <w:rtl/>
        </w:rPr>
      </w:pPr>
      <w:bookmarkStart w:id="10221" w:name="_ETM_Q1_1528652"/>
      <w:bookmarkEnd w:id="10221"/>
    </w:p>
    <w:p w14:paraId="010F0D99" w14:textId="0FD272F7" w:rsidR="00F620EB" w:rsidRDefault="00F620EB" w:rsidP="00F620EB">
      <w:pPr>
        <w:pStyle w:val="a5"/>
        <w:keepNext/>
        <w:rPr>
          <w:rtl/>
        </w:rPr>
      </w:pPr>
      <w:bookmarkStart w:id="10222" w:name="ET_speaker_עטרת_דור_שפיגלמן_589"/>
      <w:r w:rsidRPr="00F620EB">
        <w:rPr>
          <w:rStyle w:val="TagStyle"/>
          <w:rtl/>
        </w:rPr>
        <w:t xml:space="preserve"> &lt;&lt; דובר &gt;&gt; </w:t>
      </w:r>
      <w:r>
        <w:rPr>
          <w:rtl/>
        </w:rPr>
        <w:t>עטרת דור שפיגלמן:</w:t>
      </w:r>
      <w:r w:rsidRPr="00F620EB">
        <w:rPr>
          <w:rStyle w:val="TagStyle"/>
          <w:rtl/>
        </w:rPr>
        <w:t xml:space="preserve"> &lt;&lt; דובר &gt;&gt;</w:t>
      </w:r>
      <w:r>
        <w:rPr>
          <w:rtl/>
        </w:rPr>
        <w:t xml:space="preserve">   </w:t>
      </w:r>
      <w:bookmarkEnd w:id="10222"/>
    </w:p>
    <w:p w14:paraId="6702CF98" w14:textId="77777777" w:rsidR="00F620EB" w:rsidRDefault="00F620EB" w:rsidP="00F620EB">
      <w:pPr>
        <w:pStyle w:val="KeepWithNext"/>
        <w:rPr>
          <w:rtl/>
        </w:rPr>
      </w:pPr>
    </w:p>
    <w:p w14:paraId="372F2EDB" w14:textId="7E84DE25" w:rsidR="00F620EB" w:rsidRDefault="00F620EB" w:rsidP="00F620EB">
      <w:pPr>
        <w:rPr>
          <w:rtl/>
        </w:rPr>
      </w:pPr>
      <w:bookmarkStart w:id="10223" w:name="_ETM_Q1_1531152"/>
      <w:bookmarkStart w:id="10224" w:name="_ETM_Q1_1529402"/>
      <w:bookmarkStart w:id="10225" w:name="_ETM_Q1_1527652"/>
      <w:bookmarkStart w:id="10226" w:name="_ETM_Q1_1527406"/>
      <w:bookmarkStart w:id="10227" w:name="_ETM_Q1_1525651"/>
      <w:bookmarkStart w:id="10228" w:name="_ETM_Q1_1532657"/>
      <w:bookmarkEnd w:id="10223"/>
      <w:bookmarkEnd w:id="10224"/>
      <w:bookmarkEnd w:id="10225"/>
      <w:bookmarkEnd w:id="10226"/>
      <w:bookmarkEnd w:id="10227"/>
      <w:bookmarkEnd w:id="10228"/>
      <w:r>
        <w:rPr>
          <w:rFonts w:hint="cs"/>
          <w:rtl/>
        </w:rPr>
        <w:t>נכון, לכן</w:t>
      </w:r>
      <w:bookmarkStart w:id="10229" w:name="_ETM_Q1_1534153"/>
      <w:bookmarkEnd w:id="10229"/>
      <w:r>
        <w:rPr>
          <w:rFonts w:hint="cs"/>
          <w:rtl/>
        </w:rPr>
        <w:t xml:space="preserve"> אנחנו נ</w:t>
      </w:r>
      <w:bookmarkStart w:id="10230" w:name="_ETM_Q1_1535653"/>
      <w:bookmarkStart w:id="10231" w:name="_ETM_Q1_1533653"/>
      <w:bookmarkEnd w:id="10230"/>
      <w:bookmarkEnd w:id="10231"/>
      <w:r>
        <w:rPr>
          <w:rFonts w:hint="cs"/>
          <w:rtl/>
        </w:rPr>
        <w:t>שמח לנסח את הסעיף</w:t>
      </w:r>
      <w:bookmarkStart w:id="10232" w:name="_ETM_Q1_1535153"/>
      <w:bookmarkEnd w:id="10232"/>
      <w:r>
        <w:rPr>
          <w:rFonts w:hint="cs"/>
          <w:rtl/>
        </w:rPr>
        <w:t xml:space="preserve"> באופן שמבט</w:t>
      </w:r>
      <w:bookmarkStart w:id="10233" w:name="_ETM_Q1_1538153"/>
      <w:bookmarkEnd w:id="10233"/>
      <w:r>
        <w:rPr>
          <w:rFonts w:hint="cs"/>
          <w:rtl/>
        </w:rPr>
        <w:t xml:space="preserve">א </w:t>
      </w:r>
      <w:bookmarkStart w:id="10234" w:name="_ETM_Q1_1536403"/>
      <w:bookmarkEnd w:id="10234"/>
      <w:r>
        <w:rPr>
          <w:rFonts w:hint="cs"/>
          <w:rtl/>
        </w:rPr>
        <w:t>את</w:t>
      </w:r>
      <w:bookmarkStart w:id="10235" w:name="_ETM_Q1_1537152"/>
      <w:bookmarkEnd w:id="10235"/>
      <w:r>
        <w:rPr>
          <w:rFonts w:hint="cs"/>
          <w:rtl/>
        </w:rPr>
        <w:t xml:space="preserve"> </w:t>
      </w:r>
      <w:r w:rsidR="000E4AB6">
        <w:rPr>
          <w:rFonts w:hint="cs"/>
          <w:rtl/>
        </w:rPr>
        <w:t>הקושי</w:t>
      </w:r>
      <w:r>
        <w:rPr>
          <w:rFonts w:hint="cs"/>
          <w:rtl/>
        </w:rPr>
        <w:t xml:space="preserve"> ואת המגבלות.</w:t>
      </w:r>
      <w:bookmarkStart w:id="10236" w:name="_ETM_Q1_1540406"/>
      <w:bookmarkEnd w:id="10236"/>
    </w:p>
    <w:p w14:paraId="68E5466A" w14:textId="77777777" w:rsidR="00F620EB" w:rsidRDefault="00F620EB" w:rsidP="00F620EB">
      <w:pPr>
        <w:rPr>
          <w:rtl/>
        </w:rPr>
      </w:pPr>
    </w:p>
    <w:p w14:paraId="1488D9F8" w14:textId="00478403" w:rsidR="00F620EB" w:rsidRDefault="00F620EB" w:rsidP="00F620EB">
      <w:pPr>
        <w:pStyle w:val="af8"/>
        <w:keepNext/>
        <w:rPr>
          <w:rtl/>
        </w:rPr>
      </w:pPr>
      <w:bookmarkStart w:id="10237" w:name="ET_yor_5069_590"/>
      <w:r w:rsidRPr="00F620EB">
        <w:rPr>
          <w:rStyle w:val="TagStyle"/>
          <w:rtl/>
        </w:rPr>
        <w:t xml:space="preserve"> &lt;&lt; יור &gt;&gt; </w:t>
      </w:r>
      <w:r>
        <w:rPr>
          <w:rtl/>
        </w:rPr>
        <w:t>היו"ר יעקב אשר:</w:t>
      </w:r>
      <w:r w:rsidRPr="00F620EB">
        <w:rPr>
          <w:rStyle w:val="TagStyle"/>
          <w:rtl/>
        </w:rPr>
        <w:t xml:space="preserve"> &lt;&lt; יור &gt;&gt;</w:t>
      </w:r>
      <w:r>
        <w:rPr>
          <w:rtl/>
        </w:rPr>
        <w:t xml:space="preserve">   </w:t>
      </w:r>
      <w:bookmarkStart w:id="10238" w:name="_ETM_Q1_1539404"/>
      <w:bookmarkEnd w:id="10237"/>
      <w:bookmarkEnd w:id="10238"/>
    </w:p>
    <w:p w14:paraId="758C707A" w14:textId="77777777" w:rsidR="00F620EB" w:rsidRDefault="00F620EB" w:rsidP="00F620EB">
      <w:pPr>
        <w:pStyle w:val="KeepWithNext"/>
        <w:rPr>
          <w:rtl/>
        </w:rPr>
      </w:pPr>
    </w:p>
    <w:p w14:paraId="6413B3BE" w14:textId="68FA25E2" w:rsidR="00F620EB" w:rsidRDefault="000E4AB6" w:rsidP="00F620EB">
      <w:pPr>
        <w:rPr>
          <w:rtl/>
        </w:rPr>
      </w:pPr>
      <w:r>
        <w:rPr>
          <w:rFonts w:hint="cs"/>
          <w:rtl/>
        </w:rPr>
        <w:t>ה</w:t>
      </w:r>
      <w:bookmarkStart w:id="10239" w:name="_ETM_Q1_1537901"/>
      <w:bookmarkEnd w:id="10239"/>
      <w:r>
        <w:rPr>
          <w:rFonts w:hint="cs"/>
          <w:rtl/>
        </w:rPr>
        <w:t>ייתי בטוח</w:t>
      </w:r>
      <w:bookmarkStart w:id="10240" w:name="_ETM_Q1_1538651"/>
      <w:bookmarkEnd w:id="10240"/>
      <w:r>
        <w:rPr>
          <w:rFonts w:hint="cs"/>
          <w:rtl/>
        </w:rPr>
        <w:t xml:space="preserve"> ש</w:t>
      </w:r>
      <w:bookmarkStart w:id="10241" w:name="_ETM_Q1_1538906"/>
      <w:bookmarkStart w:id="10242" w:name="_ETM_Q1_1537156"/>
      <w:bookmarkStart w:id="10243" w:name="_ETM_Q1_1538156"/>
      <w:bookmarkStart w:id="10244" w:name="_ETM_Q1_1539157"/>
      <w:bookmarkStart w:id="10245" w:name="_ETM_Q1_1538152"/>
      <w:bookmarkEnd w:id="10241"/>
      <w:bookmarkEnd w:id="10242"/>
      <w:bookmarkEnd w:id="10243"/>
      <w:bookmarkEnd w:id="10244"/>
      <w:bookmarkEnd w:id="10245"/>
      <w:r>
        <w:rPr>
          <w:rFonts w:hint="cs"/>
          <w:rtl/>
        </w:rPr>
        <w:t>הצעתם לעשות את זה</w:t>
      </w:r>
      <w:bookmarkStart w:id="10246" w:name="_ETM_Q1_1541403"/>
      <w:bookmarkEnd w:id="10246"/>
      <w:r>
        <w:rPr>
          <w:rFonts w:hint="cs"/>
          <w:rtl/>
        </w:rPr>
        <w:t xml:space="preserve"> כשקיבלתם את הנוסח, לא?</w:t>
      </w:r>
      <w:bookmarkStart w:id="10247" w:name="_ETM_Q1_1543152"/>
      <w:bookmarkEnd w:id="10247"/>
    </w:p>
    <w:p w14:paraId="2EBC14E0" w14:textId="77777777" w:rsidR="000E4AB6" w:rsidRDefault="000E4AB6" w:rsidP="00F620EB">
      <w:pPr>
        <w:rPr>
          <w:rtl/>
        </w:rPr>
      </w:pPr>
      <w:bookmarkStart w:id="10248" w:name="_ETM_Q1_1543402"/>
      <w:bookmarkStart w:id="10249" w:name="_ETM_Q1_1544153"/>
      <w:bookmarkEnd w:id="10248"/>
      <w:bookmarkEnd w:id="10249"/>
    </w:p>
    <w:p w14:paraId="5694618B" w14:textId="6F3DB747" w:rsidR="000E4AB6" w:rsidRDefault="000E4AB6" w:rsidP="000E4AB6">
      <w:pPr>
        <w:pStyle w:val="a5"/>
        <w:keepNext/>
        <w:rPr>
          <w:rtl/>
        </w:rPr>
      </w:pPr>
      <w:bookmarkStart w:id="10250" w:name="ET_speaker_עטרת_דור_שפיגלמן_591"/>
      <w:r w:rsidRPr="000E4AB6">
        <w:rPr>
          <w:rStyle w:val="TagStyle"/>
          <w:rtl/>
        </w:rPr>
        <w:t xml:space="preserve"> &lt;&lt; דובר &gt;&gt; </w:t>
      </w:r>
      <w:r>
        <w:rPr>
          <w:rtl/>
        </w:rPr>
        <w:t>עטרת דור שפיגלמן:</w:t>
      </w:r>
      <w:r w:rsidRPr="000E4AB6">
        <w:rPr>
          <w:rStyle w:val="TagStyle"/>
          <w:rtl/>
        </w:rPr>
        <w:t xml:space="preserve"> &lt;&lt; דובר &gt;&gt;</w:t>
      </w:r>
      <w:r>
        <w:rPr>
          <w:rtl/>
        </w:rPr>
        <w:t xml:space="preserve">   </w:t>
      </w:r>
      <w:bookmarkEnd w:id="10250"/>
    </w:p>
    <w:p w14:paraId="5D078B34" w14:textId="77777777" w:rsidR="000E4AB6" w:rsidRDefault="000E4AB6" w:rsidP="000E4AB6">
      <w:pPr>
        <w:pStyle w:val="KeepWithNext"/>
        <w:rPr>
          <w:rtl/>
        </w:rPr>
      </w:pPr>
    </w:p>
    <w:p w14:paraId="65824EB2" w14:textId="7ADA14FC" w:rsidR="000E4AB6" w:rsidRDefault="000E4AB6" w:rsidP="000E4AB6">
      <w:pPr>
        <w:rPr>
          <w:rtl/>
        </w:rPr>
      </w:pPr>
      <w:bookmarkStart w:id="10251" w:name="_ETM_Q1_1545652"/>
      <w:bookmarkStart w:id="10252" w:name="_ETM_Q1_1543902"/>
      <w:bookmarkStart w:id="10253" w:name="_ETM_Q1_1542152"/>
      <w:bookmarkEnd w:id="10251"/>
      <w:bookmarkEnd w:id="10252"/>
      <w:bookmarkEnd w:id="10253"/>
      <w:r>
        <w:rPr>
          <w:rFonts w:hint="cs"/>
          <w:rtl/>
        </w:rPr>
        <w:t>אנ</w:t>
      </w:r>
      <w:bookmarkStart w:id="10254" w:name="_ETM_Q1_1540402"/>
      <w:bookmarkEnd w:id="10254"/>
      <w:r>
        <w:rPr>
          <w:rFonts w:hint="cs"/>
          <w:rtl/>
        </w:rPr>
        <w:t xml:space="preserve">חנו בהחלט היינו צריכים </w:t>
      </w:r>
      <w:bookmarkStart w:id="10255" w:name="_ETM_Q1_1544402"/>
      <w:bookmarkEnd w:id="10255"/>
      <w:r>
        <w:rPr>
          <w:rFonts w:hint="cs"/>
          <w:rtl/>
        </w:rPr>
        <w:t xml:space="preserve">לעשות </w:t>
      </w:r>
      <w:bookmarkStart w:id="10256" w:name="_ETM_Q1_1544903"/>
      <w:bookmarkEnd w:id="10256"/>
      <w:r>
        <w:rPr>
          <w:rFonts w:hint="cs"/>
          <w:rtl/>
        </w:rPr>
        <w:t>זאת</w:t>
      </w:r>
      <w:bookmarkStart w:id="10257" w:name="_ETM_Q1_1546153"/>
      <w:bookmarkEnd w:id="10257"/>
      <w:r>
        <w:rPr>
          <w:rFonts w:hint="cs"/>
          <w:rtl/>
        </w:rPr>
        <w:t xml:space="preserve"> אב</w:t>
      </w:r>
      <w:bookmarkStart w:id="10258" w:name="_ETM_Q1_1546403"/>
      <w:bookmarkStart w:id="10259" w:name="_ETM_Q1_1544403"/>
      <w:bookmarkEnd w:id="10258"/>
      <w:bookmarkEnd w:id="10259"/>
      <w:r>
        <w:rPr>
          <w:rFonts w:hint="cs"/>
          <w:rtl/>
        </w:rPr>
        <w:t>ל</w:t>
      </w:r>
      <w:bookmarkStart w:id="10260" w:name="_ETM_Q1_1542903"/>
      <w:bookmarkEnd w:id="10260"/>
      <w:r>
        <w:rPr>
          <w:rFonts w:hint="cs"/>
          <w:rtl/>
        </w:rPr>
        <w:t xml:space="preserve"> לא שמנו לב לכך שהיו שינויים בסעיף</w:t>
      </w:r>
      <w:bookmarkStart w:id="10261" w:name="_ETM_Q1_1546904"/>
      <w:bookmarkEnd w:id="10261"/>
      <w:r>
        <w:rPr>
          <w:rFonts w:hint="cs"/>
          <w:rtl/>
        </w:rPr>
        <w:t xml:space="preserve"> הסמכויו</w:t>
      </w:r>
      <w:bookmarkStart w:id="10262" w:name="_ETM_Q1_1545904"/>
      <w:bookmarkEnd w:id="10262"/>
      <w:r>
        <w:rPr>
          <w:rFonts w:hint="cs"/>
          <w:rtl/>
        </w:rPr>
        <w:t>ת ולכן אנחנו נבקש לה</w:t>
      </w:r>
      <w:bookmarkStart w:id="10263" w:name="_ETM_Q1_1547906"/>
      <w:bookmarkStart w:id="10264" w:name="_ETM_Q1_1547406"/>
      <w:bookmarkEnd w:id="10263"/>
      <w:bookmarkEnd w:id="10264"/>
      <w:r>
        <w:rPr>
          <w:rFonts w:hint="cs"/>
          <w:rtl/>
        </w:rPr>
        <w:t xml:space="preserve">עביר התייחסות מסודרת </w:t>
      </w:r>
      <w:bookmarkStart w:id="10265" w:name="_ETM_Q1_1548406"/>
      <w:bookmarkEnd w:id="10265"/>
      <w:r>
        <w:rPr>
          <w:rFonts w:hint="cs"/>
          <w:rtl/>
        </w:rPr>
        <w:t>בנושא הזה.</w:t>
      </w:r>
      <w:bookmarkStart w:id="10266" w:name="_ETM_Q1_1548656"/>
      <w:bookmarkEnd w:id="10266"/>
      <w:r>
        <w:rPr>
          <w:rFonts w:hint="cs"/>
          <w:rtl/>
        </w:rPr>
        <w:t xml:space="preserve"> </w:t>
      </w:r>
    </w:p>
    <w:p w14:paraId="67D4DF22" w14:textId="77777777" w:rsidR="000E4AB6" w:rsidRDefault="000E4AB6" w:rsidP="000E4AB6">
      <w:pPr>
        <w:rPr>
          <w:rtl/>
        </w:rPr>
      </w:pPr>
      <w:bookmarkStart w:id="10267" w:name="_ETM_Q1_1548906"/>
      <w:bookmarkEnd w:id="10267"/>
    </w:p>
    <w:p w14:paraId="2C75F184" w14:textId="08705EEC" w:rsidR="000E4AB6" w:rsidRDefault="000E4AB6" w:rsidP="000E4AB6">
      <w:pPr>
        <w:pStyle w:val="af8"/>
        <w:keepNext/>
        <w:rPr>
          <w:rtl/>
        </w:rPr>
      </w:pPr>
      <w:bookmarkStart w:id="10268" w:name="ET_yor_5069_592"/>
      <w:r w:rsidRPr="000E4AB6">
        <w:rPr>
          <w:rStyle w:val="TagStyle"/>
          <w:rtl/>
        </w:rPr>
        <w:t xml:space="preserve"> &lt;&lt; יור &gt;&gt; </w:t>
      </w:r>
      <w:r>
        <w:rPr>
          <w:rtl/>
        </w:rPr>
        <w:t>היו"ר יעקב אשר:</w:t>
      </w:r>
      <w:r w:rsidRPr="000E4AB6">
        <w:rPr>
          <w:rStyle w:val="TagStyle"/>
          <w:rtl/>
        </w:rPr>
        <w:t xml:space="preserve"> &lt;&lt; יור &gt;&gt;</w:t>
      </w:r>
      <w:r>
        <w:rPr>
          <w:rtl/>
        </w:rPr>
        <w:t xml:space="preserve">   </w:t>
      </w:r>
      <w:bookmarkEnd w:id="10268"/>
    </w:p>
    <w:p w14:paraId="142EA491" w14:textId="77777777" w:rsidR="000E4AB6" w:rsidRDefault="000E4AB6" w:rsidP="000E4AB6">
      <w:pPr>
        <w:pStyle w:val="KeepWithNext"/>
        <w:rPr>
          <w:rtl/>
        </w:rPr>
      </w:pPr>
    </w:p>
    <w:p w14:paraId="56EFF5EF" w14:textId="0506435A" w:rsidR="000E4AB6" w:rsidRDefault="000E4AB6" w:rsidP="000E4AB6">
      <w:pPr>
        <w:rPr>
          <w:rtl/>
        </w:rPr>
      </w:pPr>
      <w:bookmarkStart w:id="10269" w:name="_ETM_Q1_1549656"/>
      <w:bookmarkStart w:id="10270" w:name="_ETM_Q1_1548154"/>
      <w:bookmarkStart w:id="10271" w:name="_ETM_Q1_1546405"/>
      <w:bookmarkEnd w:id="10269"/>
      <w:bookmarkEnd w:id="10270"/>
      <w:bookmarkEnd w:id="10271"/>
      <w:r>
        <w:rPr>
          <w:rFonts w:hint="cs"/>
          <w:rtl/>
        </w:rPr>
        <w:t>מה שמגיע בצבע כחול זה תוספת</w:t>
      </w:r>
      <w:bookmarkStart w:id="10272" w:name="_ETM_Q1_1553655"/>
      <w:bookmarkStart w:id="10273" w:name="_ETM_Q1_1553905"/>
      <w:bookmarkEnd w:id="10272"/>
      <w:bookmarkEnd w:id="10273"/>
      <w:r>
        <w:rPr>
          <w:rFonts w:hint="cs"/>
          <w:rtl/>
        </w:rPr>
        <w:t xml:space="preserve"> ומה שמגיע עם קו עליו זה מחיקה</w:t>
      </w:r>
      <w:bookmarkStart w:id="10274" w:name="_ETM_Q1_1554906"/>
      <w:bookmarkEnd w:id="10274"/>
      <w:r>
        <w:rPr>
          <w:rFonts w:hint="cs"/>
          <w:rtl/>
        </w:rPr>
        <w:t xml:space="preserve">. </w:t>
      </w:r>
      <w:bookmarkStart w:id="10275" w:name="_ETM_Q1_1555156"/>
      <w:bookmarkEnd w:id="10275"/>
    </w:p>
    <w:p w14:paraId="1AE17A63" w14:textId="77777777" w:rsidR="000E4AB6" w:rsidRDefault="000E4AB6" w:rsidP="000E4AB6">
      <w:pPr>
        <w:rPr>
          <w:rtl/>
        </w:rPr>
      </w:pPr>
      <w:bookmarkStart w:id="10276" w:name="_ETM_Q1_1555656"/>
      <w:bookmarkEnd w:id="10276"/>
    </w:p>
    <w:p w14:paraId="256F2E9E" w14:textId="124CAD0B" w:rsidR="000E4AB6" w:rsidRDefault="000E4AB6" w:rsidP="000E4AB6">
      <w:pPr>
        <w:pStyle w:val="a5"/>
        <w:keepNext/>
        <w:rPr>
          <w:rtl/>
        </w:rPr>
      </w:pPr>
      <w:bookmarkStart w:id="10277" w:name="ET_speaker_עטרת_דור_שפיגלמן_593"/>
      <w:r w:rsidRPr="000E4AB6">
        <w:rPr>
          <w:rStyle w:val="TagStyle"/>
          <w:rtl/>
        </w:rPr>
        <w:t xml:space="preserve"> &lt;&lt; דובר &gt;&gt; </w:t>
      </w:r>
      <w:r>
        <w:rPr>
          <w:rtl/>
        </w:rPr>
        <w:t>עטרת דור שפיגלמן:</w:t>
      </w:r>
      <w:r w:rsidRPr="000E4AB6">
        <w:rPr>
          <w:rStyle w:val="TagStyle"/>
          <w:rtl/>
        </w:rPr>
        <w:t xml:space="preserve"> &lt;&lt; דובר &gt;&gt;</w:t>
      </w:r>
      <w:r>
        <w:rPr>
          <w:rtl/>
        </w:rPr>
        <w:t xml:space="preserve">   </w:t>
      </w:r>
      <w:bookmarkEnd w:id="10277"/>
    </w:p>
    <w:p w14:paraId="2BB500B8" w14:textId="77777777" w:rsidR="000E4AB6" w:rsidRDefault="000E4AB6" w:rsidP="000E4AB6">
      <w:pPr>
        <w:pStyle w:val="KeepWithNext"/>
        <w:rPr>
          <w:rtl/>
        </w:rPr>
      </w:pPr>
    </w:p>
    <w:p w14:paraId="210474C4" w14:textId="7FBE7F9C" w:rsidR="000E4AB6" w:rsidRDefault="000E4AB6" w:rsidP="000E4AB6">
      <w:pPr>
        <w:rPr>
          <w:rtl/>
        </w:rPr>
      </w:pPr>
      <w:bookmarkStart w:id="10278" w:name="_ETM_Q1_1558657"/>
      <w:bookmarkEnd w:id="10278"/>
      <w:r>
        <w:rPr>
          <w:rFonts w:hint="cs"/>
          <w:rtl/>
        </w:rPr>
        <w:t>בהחלט. א</w:t>
      </w:r>
      <w:bookmarkStart w:id="10279" w:name="_ETM_Q1_1559406"/>
      <w:bookmarkEnd w:id="10279"/>
      <w:r>
        <w:rPr>
          <w:rFonts w:hint="cs"/>
          <w:rtl/>
        </w:rPr>
        <w:t>נחנו</w:t>
      </w:r>
      <w:bookmarkStart w:id="10280" w:name="_ETM_Q1_1557651"/>
      <w:bookmarkEnd w:id="10280"/>
      <w:r>
        <w:rPr>
          <w:rFonts w:hint="cs"/>
          <w:rtl/>
        </w:rPr>
        <w:t xml:space="preserve"> נב</w:t>
      </w:r>
      <w:bookmarkStart w:id="10281" w:name="_ETM_Q1_1559401"/>
      <w:bookmarkEnd w:id="10281"/>
      <w:r>
        <w:rPr>
          <w:rFonts w:hint="cs"/>
          <w:rtl/>
        </w:rPr>
        <w:t xml:space="preserve">קש </w:t>
      </w:r>
      <w:bookmarkStart w:id="10282" w:name="_ETM_Q1_1558906"/>
      <w:bookmarkEnd w:id="10282"/>
      <w:r>
        <w:rPr>
          <w:rFonts w:hint="cs"/>
          <w:rtl/>
        </w:rPr>
        <w:t>ל</w:t>
      </w:r>
      <w:bookmarkStart w:id="10283" w:name="_ETM_Q1_1557156"/>
      <w:bookmarkEnd w:id="10283"/>
      <w:r>
        <w:rPr>
          <w:rFonts w:hint="cs"/>
          <w:rtl/>
        </w:rPr>
        <w:t xml:space="preserve">העביר התייחסות ספציפית </w:t>
      </w:r>
      <w:bookmarkStart w:id="10284" w:name="_ETM_Q1_1559916"/>
      <w:bookmarkEnd w:id="10284"/>
      <w:r>
        <w:rPr>
          <w:rFonts w:hint="cs"/>
          <w:rtl/>
        </w:rPr>
        <w:t>לסעי</w:t>
      </w:r>
      <w:bookmarkStart w:id="10285" w:name="_ETM_Q1_1559156"/>
      <w:bookmarkEnd w:id="10285"/>
      <w:r>
        <w:rPr>
          <w:rFonts w:hint="cs"/>
          <w:rtl/>
        </w:rPr>
        <w:t>ף הסמכויות עד לדיון הבא</w:t>
      </w:r>
      <w:bookmarkStart w:id="10286" w:name="_ETM_Q1_1561152"/>
      <w:bookmarkEnd w:id="10286"/>
      <w:r>
        <w:rPr>
          <w:rFonts w:hint="cs"/>
          <w:rtl/>
        </w:rPr>
        <w:t xml:space="preserve">. </w:t>
      </w:r>
      <w:bookmarkStart w:id="10287" w:name="_ETM_Q1_1559402"/>
      <w:bookmarkEnd w:id="10287"/>
    </w:p>
    <w:p w14:paraId="7D4D102F" w14:textId="77777777" w:rsidR="000E4AB6" w:rsidRDefault="000E4AB6" w:rsidP="000E4AB6">
      <w:pPr>
        <w:rPr>
          <w:rtl/>
        </w:rPr>
      </w:pPr>
      <w:bookmarkStart w:id="10288" w:name="_ETM_Q1_1559652"/>
      <w:bookmarkEnd w:id="10288"/>
    </w:p>
    <w:p w14:paraId="21810279" w14:textId="28E988E7" w:rsidR="000E4AB6" w:rsidRDefault="000E4AB6" w:rsidP="000E4AB6">
      <w:pPr>
        <w:pStyle w:val="af8"/>
        <w:keepNext/>
        <w:rPr>
          <w:rtl/>
        </w:rPr>
      </w:pPr>
      <w:bookmarkStart w:id="10289" w:name="ET_yor_5069_594"/>
      <w:r w:rsidRPr="000E4AB6">
        <w:rPr>
          <w:rStyle w:val="TagStyle"/>
          <w:rtl/>
        </w:rPr>
        <w:t xml:space="preserve"> &lt;&lt; יור &gt;&gt; </w:t>
      </w:r>
      <w:r>
        <w:rPr>
          <w:rtl/>
        </w:rPr>
        <w:t>היו"ר יעקב אשר:</w:t>
      </w:r>
      <w:r w:rsidRPr="000E4AB6">
        <w:rPr>
          <w:rStyle w:val="TagStyle"/>
          <w:rtl/>
        </w:rPr>
        <w:t xml:space="preserve"> &lt;&lt; יור &gt;&gt;</w:t>
      </w:r>
      <w:r>
        <w:rPr>
          <w:rtl/>
        </w:rPr>
        <w:t xml:space="preserve">   </w:t>
      </w:r>
      <w:bookmarkEnd w:id="10289"/>
    </w:p>
    <w:p w14:paraId="164B6920" w14:textId="77777777" w:rsidR="000E4AB6" w:rsidRDefault="000E4AB6" w:rsidP="000E4AB6">
      <w:pPr>
        <w:pStyle w:val="KeepWithNext"/>
        <w:rPr>
          <w:rtl/>
        </w:rPr>
      </w:pPr>
    </w:p>
    <w:p w14:paraId="02C2A19C" w14:textId="69D702CC" w:rsidR="000E4AB6" w:rsidRDefault="00566CFA" w:rsidP="000E4AB6">
      <w:pPr>
        <w:rPr>
          <w:rtl/>
        </w:rPr>
      </w:pPr>
      <w:bookmarkStart w:id="10290" w:name="_ETM_Q1_1560652"/>
      <w:bookmarkStart w:id="10291" w:name="_ETM_Q1_1561652"/>
      <w:bookmarkStart w:id="10292" w:name="_ETM_Q1_1562402"/>
      <w:bookmarkEnd w:id="10290"/>
      <w:bookmarkEnd w:id="10291"/>
      <w:bookmarkEnd w:id="10292"/>
      <w:r>
        <w:rPr>
          <w:rFonts w:hint="cs"/>
          <w:rtl/>
        </w:rPr>
        <w:t>מאה</w:t>
      </w:r>
      <w:r w:rsidR="000E4AB6">
        <w:rPr>
          <w:rFonts w:hint="cs"/>
          <w:rtl/>
        </w:rPr>
        <w:t xml:space="preserve"> אחוז אבל תשתדלו</w:t>
      </w:r>
      <w:bookmarkStart w:id="10293" w:name="_ETM_Q1_1564907"/>
      <w:bookmarkEnd w:id="10293"/>
      <w:r w:rsidR="000E4AB6">
        <w:rPr>
          <w:rFonts w:hint="cs"/>
          <w:rtl/>
        </w:rPr>
        <w:t xml:space="preserve"> </w:t>
      </w:r>
      <w:bookmarkStart w:id="10294" w:name="_ETM_Q1_1563152"/>
      <w:bookmarkEnd w:id="10294"/>
      <w:r w:rsidR="000E4AB6">
        <w:rPr>
          <w:rFonts w:hint="cs"/>
          <w:rtl/>
        </w:rPr>
        <w:t>לעשות את זה בהקדם האפשרי כדי שנוכל</w:t>
      </w:r>
      <w:bookmarkStart w:id="10295" w:name="_ETM_Q1_1567652"/>
      <w:bookmarkEnd w:id="10295"/>
      <w:r w:rsidR="000E4AB6">
        <w:rPr>
          <w:rFonts w:hint="cs"/>
          <w:rtl/>
        </w:rPr>
        <w:t xml:space="preserve"> להתקדם</w:t>
      </w:r>
      <w:bookmarkStart w:id="10296" w:name="_ETM_Q1_1568902"/>
      <w:bookmarkEnd w:id="10296"/>
      <w:r w:rsidR="000E4AB6">
        <w:rPr>
          <w:rFonts w:hint="cs"/>
          <w:rtl/>
        </w:rPr>
        <w:t xml:space="preserve">, </w:t>
      </w:r>
      <w:bookmarkStart w:id="10297" w:name="_ETM_Q1_1567152"/>
      <w:bookmarkEnd w:id="10297"/>
      <w:r w:rsidR="000E4AB6">
        <w:rPr>
          <w:rFonts w:hint="cs"/>
          <w:rtl/>
        </w:rPr>
        <w:t>תודה</w:t>
      </w:r>
      <w:bookmarkStart w:id="10298" w:name="_ETM_Q1_1568152"/>
      <w:bookmarkEnd w:id="10298"/>
      <w:r w:rsidR="000E4AB6">
        <w:rPr>
          <w:rFonts w:hint="cs"/>
          <w:rtl/>
        </w:rPr>
        <w:t>.</w:t>
      </w:r>
      <w:bookmarkStart w:id="10299" w:name="_ETM_Q1_1566402"/>
      <w:bookmarkStart w:id="10300" w:name="_ETM_Q1_1566152"/>
      <w:bookmarkEnd w:id="10299"/>
      <w:bookmarkEnd w:id="10300"/>
      <w:r w:rsidR="000E4AB6">
        <w:rPr>
          <w:rFonts w:hint="cs"/>
          <w:rtl/>
        </w:rPr>
        <w:t xml:space="preserve"> הערות נוספות? הלאה.</w:t>
      </w:r>
      <w:bookmarkStart w:id="10301" w:name="_ETM_Q1_1569152"/>
      <w:bookmarkEnd w:id="10301"/>
    </w:p>
    <w:p w14:paraId="7E19DC54" w14:textId="77777777" w:rsidR="000E4AB6" w:rsidRDefault="000E4AB6" w:rsidP="000E4AB6">
      <w:pPr>
        <w:rPr>
          <w:rtl/>
        </w:rPr>
      </w:pPr>
      <w:bookmarkStart w:id="10302" w:name="_ETM_Q1_1569652"/>
      <w:bookmarkEnd w:id="10302"/>
    </w:p>
    <w:p w14:paraId="7EE74DC6" w14:textId="54B29B0B" w:rsidR="000E4AB6" w:rsidRDefault="000E4AB6" w:rsidP="000E4AB6">
      <w:pPr>
        <w:pStyle w:val="a5"/>
        <w:keepNext/>
        <w:rPr>
          <w:rtl/>
        </w:rPr>
      </w:pPr>
      <w:bookmarkStart w:id="10303" w:name="ET_speaker_רעות_בינג_595"/>
      <w:r w:rsidRPr="000E4AB6">
        <w:rPr>
          <w:rStyle w:val="TagStyle"/>
          <w:rtl/>
        </w:rPr>
        <w:t xml:space="preserve"> &lt;&lt; דובר &gt;&gt; </w:t>
      </w:r>
      <w:r>
        <w:rPr>
          <w:rtl/>
        </w:rPr>
        <w:t xml:space="preserve">רעות </w:t>
      </w:r>
      <w:proofErr w:type="spellStart"/>
      <w:r>
        <w:rPr>
          <w:rtl/>
        </w:rPr>
        <w:t>בינג</w:t>
      </w:r>
      <w:proofErr w:type="spellEnd"/>
      <w:r>
        <w:rPr>
          <w:rtl/>
        </w:rPr>
        <w:t>:</w:t>
      </w:r>
      <w:r w:rsidRPr="000E4AB6">
        <w:rPr>
          <w:rStyle w:val="TagStyle"/>
          <w:rtl/>
        </w:rPr>
        <w:t xml:space="preserve"> &lt;&lt; דובר &gt;&gt;</w:t>
      </w:r>
      <w:r>
        <w:rPr>
          <w:rtl/>
        </w:rPr>
        <w:t xml:space="preserve">   </w:t>
      </w:r>
      <w:bookmarkEnd w:id="10303"/>
    </w:p>
    <w:p w14:paraId="2ABCAD72" w14:textId="77777777" w:rsidR="000E4AB6" w:rsidRDefault="000E4AB6" w:rsidP="000E4AB6">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0E4AB6" w14:paraId="010DA50B" w14:textId="77777777" w:rsidTr="007120C5">
        <w:trPr>
          <w:trHeight w:val="234"/>
        </w:trPr>
        <w:tc>
          <w:tcPr>
            <w:tcW w:w="1823" w:type="dxa"/>
          </w:tcPr>
          <w:p w14:paraId="71115F4C" w14:textId="79FE86B0" w:rsidR="000E4AB6" w:rsidRDefault="000E4AB6" w:rsidP="007120C5">
            <w:pPr>
              <w:ind w:firstLine="0"/>
              <w:jc w:val="left"/>
              <w:rPr>
                <w:rtl/>
              </w:rPr>
            </w:pPr>
            <w:bookmarkStart w:id="10304" w:name="_ETM_Q1_1571652"/>
            <w:bookmarkStart w:id="10305" w:name="_ETM_Q1_1571902"/>
            <w:bookmarkEnd w:id="10304"/>
            <w:bookmarkEnd w:id="10305"/>
            <w:r>
              <w:rPr>
                <w:rFonts w:hint="cs"/>
                <w:rtl/>
              </w:rPr>
              <w:t>צו מ</w:t>
            </w:r>
            <w:r w:rsidR="00FB239D">
              <w:rPr>
                <w:rFonts w:hint="cs"/>
                <w:rtl/>
              </w:rPr>
              <w:t>י</w:t>
            </w:r>
            <w:r>
              <w:rPr>
                <w:rFonts w:hint="cs"/>
                <w:rtl/>
              </w:rPr>
              <w:t>נהלי</w:t>
            </w:r>
          </w:p>
        </w:tc>
        <w:tc>
          <w:tcPr>
            <w:tcW w:w="810" w:type="dxa"/>
          </w:tcPr>
          <w:p w14:paraId="4281D641" w14:textId="56E99AAE" w:rsidR="000E4AB6" w:rsidRDefault="000E4AB6" w:rsidP="007120C5">
            <w:pPr>
              <w:ind w:firstLine="0"/>
              <w:rPr>
                <w:rtl/>
              </w:rPr>
            </w:pPr>
            <w:r>
              <w:rPr>
                <w:rFonts w:hint="cs"/>
                <w:rtl/>
              </w:rPr>
              <w:t>31.</w:t>
            </w:r>
          </w:p>
        </w:tc>
        <w:tc>
          <w:tcPr>
            <w:tcW w:w="6665" w:type="dxa"/>
          </w:tcPr>
          <w:p w14:paraId="783EC4AA" w14:textId="77777777" w:rsidR="000E4AB6" w:rsidRDefault="000E4AB6" w:rsidP="000E4AB6">
            <w:pPr>
              <w:ind w:firstLine="0"/>
              <w:rPr>
                <w:rtl/>
              </w:rPr>
            </w:pPr>
            <w:r>
              <w:rPr>
                <w:rFonts w:hint="cs"/>
                <w:rtl/>
              </w:rPr>
              <w:t xml:space="preserve">(א) הממונה </w:t>
            </w:r>
            <w:r w:rsidRPr="000E4AB6">
              <w:rPr>
                <w:rtl/>
              </w:rPr>
              <w:t>רשאי לתת צו מינהלי לפי הוראות סעיף זה</w:t>
            </w:r>
            <w:r>
              <w:rPr>
                <w:rFonts w:hint="cs"/>
                <w:rtl/>
              </w:rPr>
              <w:t xml:space="preserve"> </w:t>
            </w:r>
            <w:bookmarkStart w:id="10306" w:name="_ETM_Q1_1577906"/>
            <w:bookmarkEnd w:id="10306"/>
            <w:r>
              <w:rPr>
                <w:rFonts w:hint="cs"/>
                <w:rtl/>
              </w:rPr>
              <w:t>(</w:t>
            </w:r>
            <w:bookmarkStart w:id="10307" w:name="_ETM_Q1_1579156"/>
            <w:bookmarkEnd w:id="10307"/>
            <w:r w:rsidRPr="000E4AB6">
              <w:rPr>
                <w:rtl/>
              </w:rPr>
              <w:t>בסעיף זה – צו מינהלי</w:t>
            </w:r>
            <w:r>
              <w:rPr>
                <w:rFonts w:hint="cs"/>
                <w:rtl/>
              </w:rPr>
              <w:t xml:space="preserve">) </w:t>
            </w:r>
            <w:r w:rsidRPr="000E4AB6">
              <w:rPr>
                <w:rtl/>
              </w:rPr>
              <w:t>בהתקיים אחד מאל</w:t>
            </w:r>
            <w:r>
              <w:rPr>
                <w:rFonts w:hint="cs"/>
                <w:rtl/>
              </w:rPr>
              <w:t>ה</w:t>
            </w:r>
            <w:bookmarkStart w:id="10308" w:name="_ETM_Q1_1584656"/>
            <w:bookmarkStart w:id="10309" w:name="_ETM_Q1_1582656"/>
            <w:bookmarkStart w:id="10310" w:name="_ETM_Q1_1580656"/>
            <w:bookmarkStart w:id="10311" w:name="_ETM_Q1_1581156"/>
            <w:bookmarkStart w:id="10312" w:name="_ETM_Q1_1581406"/>
            <w:bookmarkStart w:id="10313" w:name="_ETM_Q1_1580901"/>
            <w:bookmarkEnd w:id="10308"/>
            <w:bookmarkEnd w:id="10309"/>
            <w:bookmarkEnd w:id="10310"/>
            <w:bookmarkEnd w:id="10311"/>
            <w:bookmarkEnd w:id="10312"/>
            <w:bookmarkEnd w:id="10313"/>
            <w:r>
              <w:rPr>
                <w:rFonts w:hint="cs"/>
                <w:rtl/>
              </w:rPr>
              <w:t>,</w:t>
            </w:r>
            <w:r w:rsidRPr="000E4AB6">
              <w:t xml:space="preserve"> </w:t>
            </w:r>
            <w:r w:rsidRPr="000E4AB6">
              <w:rPr>
                <w:rtl/>
              </w:rPr>
              <w:t>ובלבד שטרם הוגש כתב אישום</w:t>
            </w:r>
            <w:bookmarkStart w:id="10314" w:name="_ETM_Q1_1578901"/>
            <w:bookmarkStart w:id="10315" w:name="_ETM_Q1_1577406"/>
            <w:bookmarkEnd w:id="10314"/>
            <w:bookmarkEnd w:id="10315"/>
            <w:r>
              <w:rPr>
                <w:rFonts w:hint="cs"/>
                <w:rtl/>
              </w:rPr>
              <w:t>:</w:t>
            </w:r>
            <w:bookmarkStart w:id="10316" w:name="_ETM_Q1_1584156"/>
            <w:bookmarkEnd w:id="10316"/>
          </w:p>
          <w:p w14:paraId="4C17ED51" w14:textId="77777777" w:rsidR="000E4AB6" w:rsidRDefault="000E4AB6" w:rsidP="000E4AB6">
            <w:pPr>
              <w:ind w:firstLine="0"/>
              <w:rPr>
                <w:rtl/>
              </w:rPr>
            </w:pPr>
          </w:p>
          <w:p w14:paraId="08F1AC62" w14:textId="77777777" w:rsidR="000E4AB6" w:rsidRDefault="000E4AB6" w:rsidP="00031D5B">
            <w:pPr>
              <w:pStyle w:val="aff0"/>
              <w:numPr>
                <w:ilvl w:val="0"/>
                <w:numId w:val="38"/>
              </w:numPr>
            </w:pPr>
            <w:r w:rsidRPr="000E4AB6">
              <w:rPr>
                <w:rtl/>
              </w:rPr>
              <w:t>הממונה נוכח כי קיים חשש לחשיפה של הציבור או הסביבה לקרינה בשל ביצוע פעולה הכרוכה בקרינה או מתן שירות הכרוך בקרינה, בלא רישיון או בניגוד לתנאיו</w:t>
            </w:r>
            <w:r>
              <w:rPr>
                <w:rFonts w:hint="cs"/>
                <w:rtl/>
              </w:rPr>
              <w:t>;</w:t>
            </w:r>
            <w:bookmarkStart w:id="10317" w:name="_ETM_Q1_1579653"/>
            <w:bookmarkEnd w:id="10317"/>
          </w:p>
          <w:p w14:paraId="48238E73" w14:textId="77777777" w:rsidR="000E4AB6" w:rsidRDefault="000E4AB6" w:rsidP="000E4AB6">
            <w:pPr>
              <w:pStyle w:val="aff0"/>
              <w:ind w:firstLine="0"/>
              <w:rPr>
                <w:rtl/>
              </w:rPr>
            </w:pPr>
            <w:bookmarkStart w:id="10318" w:name="_ETM_Q1_1579904"/>
            <w:bookmarkStart w:id="10319" w:name="_ETM_Q1_1580904"/>
            <w:bookmarkEnd w:id="10318"/>
            <w:bookmarkEnd w:id="10319"/>
          </w:p>
          <w:p w14:paraId="03E19B40" w14:textId="6DCF5865" w:rsidR="000E4AB6" w:rsidRDefault="000E4AB6" w:rsidP="00031D5B">
            <w:pPr>
              <w:pStyle w:val="aff0"/>
              <w:numPr>
                <w:ilvl w:val="0"/>
                <w:numId w:val="38"/>
              </w:numPr>
              <w:rPr>
                <w:rtl/>
              </w:rPr>
            </w:pPr>
            <w:r w:rsidRPr="000E4AB6">
              <w:rPr>
                <w:rtl/>
              </w:rPr>
              <w:t xml:space="preserve">הממונה נוכח כי קיים חשש לפגיעה </w:t>
            </w:r>
            <w:bookmarkStart w:id="10320" w:name="_ETM_Q1_1611654"/>
            <w:bookmarkStart w:id="10321" w:name="_ETM_Q1_1610404"/>
            <w:bookmarkStart w:id="10322" w:name="_ETM_Q1_1609154"/>
            <w:bookmarkEnd w:id="10320"/>
            <w:bookmarkEnd w:id="10321"/>
            <w:bookmarkEnd w:id="10322"/>
            <w:r w:rsidRPr="000E4AB6">
              <w:rPr>
                <w:rtl/>
              </w:rPr>
              <w:t>בסביבה או שנוכח כי קיים חשש לפגיעה בבריאות הציבור, לאחר התייעצות עם ראש שירותי בריאות הציבור במשרד הבריאות בשל ביצוע פעולה הכרוכה בקרינה או מתן שירות הכרוך בקרינה</w:t>
            </w:r>
            <w:bookmarkStart w:id="10323" w:name="_ETM_Q1_1608903"/>
            <w:bookmarkEnd w:id="10323"/>
            <w:r>
              <w:rPr>
                <w:rFonts w:hint="cs"/>
                <w:rtl/>
              </w:rPr>
              <w:t xml:space="preserve">, </w:t>
            </w:r>
            <w:r w:rsidRPr="000E4AB6">
              <w:rPr>
                <w:rtl/>
              </w:rPr>
              <w:t>ולעניין פעולה או שירות כאמור לגבי מקור קרינה, מכשיר קרינה או מיתקן קרינה</w:t>
            </w:r>
          </w:p>
        </w:tc>
      </w:tr>
    </w:tbl>
    <w:p w14:paraId="183216B3" w14:textId="77777777" w:rsidR="000E4AB6" w:rsidRDefault="000E4AB6" w:rsidP="000E4AB6">
      <w:pPr>
        <w:rPr>
          <w:rtl/>
        </w:rPr>
      </w:pPr>
    </w:p>
    <w:p w14:paraId="2EB48B08" w14:textId="25210789" w:rsidR="000E4AB6" w:rsidRDefault="000E4AB6" w:rsidP="000E4AB6">
      <w:pPr>
        <w:pStyle w:val="af8"/>
        <w:keepNext/>
        <w:rPr>
          <w:rtl/>
        </w:rPr>
      </w:pPr>
      <w:bookmarkStart w:id="10324" w:name="ET_yor_5069_596"/>
      <w:r w:rsidRPr="000E4AB6">
        <w:rPr>
          <w:rStyle w:val="TagStyle"/>
          <w:rtl/>
        </w:rPr>
        <w:t xml:space="preserve"> &lt;&lt; יור &gt;&gt; </w:t>
      </w:r>
      <w:r>
        <w:rPr>
          <w:rtl/>
        </w:rPr>
        <w:t>היו"ר יעקב אשר:</w:t>
      </w:r>
      <w:r w:rsidRPr="000E4AB6">
        <w:rPr>
          <w:rStyle w:val="TagStyle"/>
          <w:rtl/>
        </w:rPr>
        <w:t xml:space="preserve"> &lt;&lt; יור &gt;&gt;</w:t>
      </w:r>
      <w:r>
        <w:rPr>
          <w:rtl/>
        </w:rPr>
        <w:t xml:space="preserve">   </w:t>
      </w:r>
      <w:bookmarkEnd w:id="10324"/>
    </w:p>
    <w:p w14:paraId="2E6C4714" w14:textId="77777777" w:rsidR="000E4AB6" w:rsidRDefault="000E4AB6" w:rsidP="000E4AB6">
      <w:pPr>
        <w:pStyle w:val="KeepWithNext"/>
        <w:rPr>
          <w:rtl/>
        </w:rPr>
      </w:pPr>
    </w:p>
    <w:p w14:paraId="27ED0616" w14:textId="7893462A" w:rsidR="000E4AB6" w:rsidRDefault="000E4AB6" w:rsidP="000E4AB6">
      <w:pPr>
        <w:rPr>
          <w:rtl/>
        </w:rPr>
      </w:pPr>
      <w:r>
        <w:rPr>
          <w:rFonts w:hint="cs"/>
          <w:rtl/>
        </w:rPr>
        <w:t xml:space="preserve">כאן יש לנו הוכחה </w:t>
      </w:r>
      <w:bookmarkStart w:id="10325" w:name="_ETM_Q1_1603404"/>
      <w:bookmarkEnd w:id="10325"/>
      <w:r w:rsidR="00F11B2E">
        <w:rPr>
          <w:rFonts w:hint="cs"/>
          <w:rtl/>
        </w:rPr>
        <w:t>ש</w:t>
      </w:r>
      <w:bookmarkStart w:id="10326" w:name="_ETM_Q1_1612405"/>
      <w:bookmarkEnd w:id="10326"/>
      <w:r w:rsidR="00F11B2E">
        <w:rPr>
          <w:rFonts w:hint="cs"/>
          <w:rtl/>
        </w:rPr>
        <w:t>סביבה וציבור</w:t>
      </w:r>
      <w:bookmarkStart w:id="10327" w:name="_ETM_Q1_1612656"/>
      <w:bookmarkEnd w:id="10327"/>
      <w:r w:rsidR="00F11B2E">
        <w:rPr>
          <w:rFonts w:hint="cs"/>
          <w:rtl/>
        </w:rPr>
        <w:t xml:space="preserve"> </w:t>
      </w:r>
      <w:bookmarkStart w:id="10328" w:name="_ETM_Q1_1612906"/>
      <w:bookmarkStart w:id="10329" w:name="_ETM_Q1_1610906"/>
      <w:bookmarkEnd w:id="10328"/>
      <w:bookmarkEnd w:id="10329"/>
      <w:r w:rsidR="00F11B2E">
        <w:rPr>
          <w:rFonts w:hint="cs"/>
          <w:rtl/>
        </w:rPr>
        <w:t xml:space="preserve">זה שני דברים, למרות </w:t>
      </w:r>
      <w:bookmarkStart w:id="10330" w:name="_ETM_Q1_1615656"/>
      <w:bookmarkEnd w:id="10330"/>
      <w:r w:rsidR="00F11B2E">
        <w:rPr>
          <w:rFonts w:hint="cs"/>
          <w:rtl/>
        </w:rPr>
        <w:t xml:space="preserve">שהם ביחד. עכשיו לומדים </w:t>
      </w:r>
      <w:bookmarkStart w:id="10331" w:name="_ETM_Q1_1618406"/>
      <w:bookmarkEnd w:id="10331"/>
      <w:r w:rsidR="00F11B2E">
        <w:rPr>
          <w:rFonts w:hint="cs"/>
          <w:rtl/>
        </w:rPr>
        <w:t>גמרא</w:t>
      </w:r>
      <w:bookmarkStart w:id="10332" w:name="_ETM_Q1_1619652"/>
      <w:bookmarkEnd w:id="10332"/>
      <w:r w:rsidR="00F11B2E">
        <w:rPr>
          <w:rFonts w:hint="cs"/>
          <w:rtl/>
        </w:rPr>
        <w:t xml:space="preserve"> קצ</w:t>
      </w:r>
      <w:bookmarkStart w:id="10333" w:name="_ETM_Q1_1618902"/>
      <w:bookmarkEnd w:id="10333"/>
      <w:r w:rsidR="00F11B2E">
        <w:rPr>
          <w:rFonts w:hint="cs"/>
          <w:rtl/>
        </w:rPr>
        <w:t>ת</w:t>
      </w:r>
      <w:bookmarkStart w:id="10334" w:name="_ETM_Q1_1617407"/>
      <w:bookmarkEnd w:id="10334"/>
      <w:r w:rsidR="00F11B2E">
        <w:rPr>
          <w:rFonts w:hint="cs"/>
          <w:rtl/>
        </w:rPr>
        <w:t xml:space="preserve">, מכאן אפשר להביא ראיה. </w:t>
      </w:r>
      <w:bookmarkStart w:id="10335" w:name="_ETM_Q1_1621402"/>
      <w:bookmarkStart w:id="10336" w:name="_ETM_Q1_1619903"/>
      <w:bookmarkStart w:id="10337" w:name="_ETM_Q1_1620903"/>
      <w:bookmarkEnd w:id="10335"/>
      <w:bookmarkEnd w:id="10336"/>
      <w:bookmarkEnd w:id="10337"/>
    </w:p>
    <w:p w14:paraId="17396877" w14:textId="77777777" w:rsidR="00F11B2E" w:rsidRDefault="00F11B2E" w:rsidP="000E4AB6">
      <w:pPr>
        <w:rPr>
          <w:rtl/>
        </w:rPr>
      </w:pPr>
      <w:bookmarkStart w:id="10338" w:name="_ETM_Q1_1604655"/>
      <w:bookmarkStart w:id="10339" w:name="_ETM_Q1_1603405"/>
      <w:bookmarkStart w:id="10340" w:name="_ETM_Q1_1605654"/>
      <w:bookmarkStart w:id="10341" w:name="_ETM_Q1_1607904"/>
      <w:bookmarkStart w:id="10342" w:name="_ETM_Q1_1610153"/>
      <w:bookmarkStart w:id="10343" w:name="_ETM_Q1_1612902"/>
      <w:bookmarkStart w:id="10344" w:name="_ETM_Q1_1615152"/>
      <w:bookmarkEnd w:id="10338"/>
      <w:bookmarkEnd w:id="10339"/>
      <w:bookmarkEnd w:id="10340"/>
      <w:bookmarkEnd w:id="10341"/>
      <w:bookmarkEnd w:id="10342"/>
      <w:bookmarkEnd w:id="10343"/>
      <w:bookmarkEnd w:id="10344"/>
    </w:p>
    <w:p w14:paraId="42EF0C95" w14:textId="769BADC7" w:rsidR="00F11B2E" w:rsidRDefault="00F11B2E" w:rsidP="00F11B2E">
      <w:pPr>
        <w:pStyle w:val="a5"/>
        <w:keepNext/>
        <w:rPr>
          <w:rtl/>
        </w:rPr>
      </w:pPr>
      <w:bookmarkStart w:id="10345" w:name="ET_speaker_איזבלה_קרקיס_598"/>
      <w:r w:rsidRPr="00F11B2E">
        <w:rPr>
          <w:rStyle w:val="TagStyle"/>
          <w:rtl/>
        </w:rPr>
        <w:t xml:space="preserve"> &lt;&lt; דובר &gt;&gt; </w:t>
      </w:r>
      <w:r>
        <w:rPr>
          <w:rtl/>
        </w:rPr>
        <w:t xml:space="preserve">איזבלה </w:t>
      </w:r>
      <w:proofErr w:type="spellStart"/>
      <w:r>
        <w:rPr>
          <w:rtl/>
        </w:rPr>
        <w:t>קרקיס</w:t>
      </w:r>
      <w:proofErr w:type="spellEnd"/>
      <w:r>
        <w:rPr>
          <w:rtl/>
        </w:rPr>
        <w:t>:</w:t>
      </w:r>
      <w:r w:rsidRPr="00F11B2E">
        <w:rPr>
          <w:rStyle w:val="TagStyle"/>
          <w:rtl/>
        </w:rPr>
        <w:t xml:space="preserve"> &lt;&lt; דובר &gt;&gt;</w:t>
      </w:r>
      <w:r>
        <w:rPr>
          <w:rtl/>
        </w:rPr>
        <w:t xml:space="preserve">   </w:t>
      </w:r>
      <w:bookmarkEnd w:id="10345"/>
    </w:p>
    <w:p w14:paraId="2A62413A" w14:textId="77777777" w:rsidR="00F11B2E" w:rsidRDefault="00F11B2E" w:rsidP="00F11B2E">
      <w:pPr>
        <w:pStyle w:val="KeepWithNext"/>
        <w:rPr>
          <w:rtl/>
        </w:rPr>
      </w:pPr>
    </w:p>
    <w:p w14:paraId="75BA054C" w14:textId="191041CB" w:rsidR="00F11B2E" w:rsidRDefault="00F11B2E" w:rsidP="00F11B2E">
      <w:pPr>
        <w:rPr>
          <w:rtl/>
        </w:rPr>
      </w:pPr>
      <w:bookmarkStart w:id="10346" w:name="_ETM_Q1_1618404"/>
      <w:bookmarkEnd w:id="10346"/>
      <w:r>
        <w:rPr>
          <w:rFonts w:hint="cs"/>
          <w:rtl/>
        </w:rPr>
        <w:t xml:space="preserve">דרך בריאות הציבור. </w:t>
      </w:r>
    </w:p>
    <w:p w14:paraId="1080A132" w14:textId="77777777" w:rsidR="00F11B2E" w:rsidRPr="00F11B2E" w:rsidRDefault="00F11B2E" w:rsidP="00F11B2E">
      <w:pPr>
        <w:rPr>
          <w:rtl/>
        </w:rPr>
      </w:pPr>
      <w:bookmarkStart w:id="10347" w:name="_ETM_Q1_1627154"/>
      <w:bookmarkStart w:id="10348" w:name="_ETM_Q1_1627404"/>
      <w:bookmarkEnd w:id="10347"/>
      <w:bookmarkEnd w:id="10348"/>
    </w:p>
    <w:p w14:paraId="4C6494FA" w14:textId="7F9F02EE" w:rsidR="00F11B2E" w:rsidRDefault="00F11B2E" w:rsidP="00F11B2E">
      <w:pPr>
        <w:pStyle w:val="a5"/>
        <w:keepNext/>
        <w:rPr>
          <w:rtl/>
        </w:rPr>
      </w:pPr>
      <w:bookmarkStart w:id="10349" w:name="ET_speaker_רעות_בינג_597"/>
      <w:r w:rsidRPr="00F11B2E">
        <w:rPr>
          <w:rStyle w:val="TagStyle"/>
          <w:rtl/>
        </w:rPr>
        <w:t xml:space="preserve"> &lt;&lt; דובר &gt;&gt; </w:t>
      </w:r>
      <w:r>
        <w:rPr>
          <w:rtl/>
        </w:rPr>
        <w:t xml:space="preserve">רעות </w:t>
      </w:r>
      <w:proofErr w:type="spellStart"/>
      <w:r>
        <w:rPr>
          <w:rtl/>
        </w:rPr>
        <w:t>בינג</w:t>
      </w:r>
      <w:proofErr w:type="spellEnd"/>
      <w:r>
        <w:rPr>
          <w:rtl/>
        </w:rPr>
        <w:t>:</w:t>
      </w:r>
      <w:r w:rsidRPr="00F11B2E">
        <w:rPr>
          <w:rStyle w:val="TagStyle"/>
          <w:rtl/>
        </w:rPr>
        <w:t xml:space="preserve"> &lt;&lt; דובר &gt;&gt;</w:t>
      </w:r>
      <w:r>
        <w:rPr>
          <w:rtl/>
        </w:rPr>
        <w:t xml:space="preserve">   </w:t>
      </w:r>
      <w:bookmarkEnd w:id="10349"/>
    </w:p>
    <w:p w14:paraId="1BDA10F5" w14:textId="77777777" w:rsidR="00F11B2E" w:rsidRDefault="00F11B2E" w:rsidP="00F11B2E">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F11B2E" w14:paraId="17C5F2C6" w14:textId="77777777" w:rsidTr="007120C5">
        <w:trPr>
          <w:trHeight w:val="234"/>
        </w:trPr>
        <w:tc>
          <w:tcPr>
            <w:tcW w:w="1823" w:type="dxa"/>
          </w:tcPr>
          <w:p w14:paraId="3816185F" w14:textId="64F65421" w:rsidR="00F11B2E" w:rsidRDefault="00F11B2E" w:rsidP="007120C5">
            <w:pPr>
              <w:ind w:firstLine="0"/>
              <w:jc w:val="left"/>
              <w:rPr>
                <w:rtl/>
              </w:rPr>
            </w:pPr>
            <w:bookmarkStart w:id="10350" w:name="_ETM_Q1_1606654"/>
            <w:bookmarkStart w:id="10351" w:name="_ETM_Q1_1606905"/>
            <w:bookmarkEnd w:id="10350"/>
            <w:bookmarkEnd w:id="10351"/>
          </w:p>
        </w:tc>
        <w:tc>
          <w:tcPr>
            <w:tcW w:w="810" w:type="dxa"/>
          </w:tcPr>
          <w:p w14:paraId="42B1C0A4" w14:textId="5765518C" w:rsidR="00F11B2E" w:rsidRDefault="00F11B2E" w:rsidP="007120C5">
            <w:pPr>
              <w:ind w:firstLine="0"/>
              <w:rPr>
                <w:rtl/>
              </w:rPr>
            </w:pPr>
          </w:p>
        </w:tc>
        <w:tc>
          <w:tcPr>
            <w:tcW w:w="6665" w:type="dxa"/>
          </w:tcPr>
          <w:p w14:paraId="09944273" w14:textId="6BD7D4AF" w:rsidR="00F11B2E" w:rsidRDefault="00F11B2E" w:rsidP="00F11B2E">
            <w:pPr>
              <w:ind w:firstLine="0"/>
              <w:rPr>
                <w:rtl/>
              </w:rPr>
            </w:pPr>
            <w:r w:rsidRPr="00F11B2E">
              <w:rPr>
                <w:rtl/>
              </w:rPr>
              <w:t>המיועד לשימוש רפואי</w:t>
            </w:r>
            <w:r w:rsidRPr="00F11B2E">
              <w:t xml:space="preserve"> – </w:t>
            </w:r>
            <w:r w:rsidRPr="00F11B2E">
              <w:rPr>
                <w:rtl/>
              </w:rPr>
              <w:t>לאחר התייעצות עם הממונה על קרינה רפואית</w:t>
            </w:r>
            <w:r>
              <w:rPr>
                <w:rFonts w:hint="cs"/>
                <w:rtl/>
              </w:rPr>
              <w:t>.</w:t>
            </w:r>
          </w:p>
        </w:tc>
      </w:tr>
    </w:tbl>
    <w:p w14:paraId="49DBB118" w14:textId="77777777" w:rsidR="00F11B2E" w:rsidRDefault="00F11B2E" w:rsidP="00F11B2E">
      <w:pPr>
        <w:rPr>
          <w:rtl/>
        </w:rPr>
      </w:pPr>
    </w:p>
    <w:p w14:paraId="767B9F6B" w14:textId="184CFA06" w:rsidR="00F11B2E" w:rsidRDefault="00F11B2E" w:rsidP="00F11B2E">
      <w:pPr>
        <w:pStyle w:val="af8"/>
        <w:keepNext/>
        <w:rPr>
          <w:rtl/>
        </w:rPr>
      </w:pPr>
      <w:bookmarkStart w:id="10352" w:name="ET_yor_5069_599"/>
      <w:r w:rsidRPr="00F11B2E">
        <w:rPr>
          <w:rStyle w:val="TagStyle"/>
          <w:rtl/>
        </w:rPr>
        <w:t xml:space="preserve"> &lt;&lt; יור &gt;&gt; </w:t>
      </w:r>
      <w:r>
        <w:rPr>
          <w:rtl/>
        </w:rPr>
        <w:t>היו"ר יעקב אשר:</w:t>
      </w:r>
      <w:r w:rsidRPr="00F11B2E">
        <w:rPr>
          <w:rStyle w:val="TagStyle"/>
          <w:rtl/>
        </w:rPr>
        <w:t xml:space="preserve"> &lt;&lt; יור &gt;&gt;</w:t>
      </w:r>
      <w:r>
        <w:rPr>
          <w:rtl/>
        </w:rPr>
        <w:t xml:space="preserve">   </w:t>
      </w:r>
      <w:bookmarkEnd w:id="10352"/>
    </w:p>
    <w:p w14:paraId="3130DD8B" w14:textId="77777777" w:rsidR="00F11B2E" w:rsidRDefault="00F11B2E" w:rsidP="00F11B2E">
      <w:pPr>
        <w:pStyle w:val="KeepWithNext"/>
        <w:rPr>
          <w:rtl/>
        </w:rPr>
      </w:pPr>
    </w:p>
    <w:p w14:paraId="637E35D0" w14:textId="5A11C543" w:rsidR="00F11B2E" w:rsidRDefault="00F11B2E" w:rsidP="00F11B2E">
      <w:pPr>
        <w:rPr>
          <w:rtl/>
        </w:rPr>
      </w:pPr>
      <w:bookmarkStart w:id="10353" w:name="_ETM_Q1_1630906"/>
      <w:bookmarkStart w:id="10354" w:name="_ETM_Q1_1629405"/>
      <w:bookmarkStart w:id="10355" w:name="_ETM_Q1_1627405"/>
      <w:bookmarkStart w:id="10356" w:name="_ETM_Q1_1625405"/>
      <w:bookmarkEnd w:id="10353"/>
      <w:bookmarkEnd w:id="10354"/>
      <w:bookmarkEnd w:id="10355"/>
      <w:bookmarkEnd w:id="10356"/>
      <w:r>
        <w:rPr>
          <w:rFonts w:hint="cs"/>
          <w:rtl/>
        </w:rPr>
        <w:t>זה</w:t>
      </w:r>
      <w:bookmarkStart w:id="10357" w:name="_ETM_Q1_1626153"/>
      <w:bookmarkEnd w:id="10357"/>
      <w:r>
        <w:rPr>
          <w:rFonts w:hint="cs"/>
          <w:rtl/>
        </w:rPr>
        <w:t xml:space="preserve"> על הוויכוח הקודם. </w:t>
      </w:r>
      <w:bookmarkStart w:id="10358" w:name="_ETM_Q1_1631652"/>
      <w:bookmarkEnd w:id="10358"/>
    </w:p>
    <w:p w14:paraId="767131D2" w14:textId="77777777" w:rsidR="00F11B2E" w:rsidRDefault="00F11B2E" w:rsidP="00F11B2E">
      <w:pPr>
        <w:rPr>
          <w:rtl/>
        </w:rPr>
      </w:pPr>
    </w:p>
    <w:p w14:paraId="32940AFD" w14:textId="3C2F98CB" w:rsidR="00F11B2E" w:rsidRDefault="00F11B2E" w:rsidP="00F11B2E">
      <w:pPr>
        <w:pStyle w:val="a5"/>
        <w:keepNext/>
        <w:rPr>
          <w:rtl/>
        </w:rPr>
      </w:pPr>
      <w:bookmarkStart w:id="10359" w:name="ET_speaker_רעות_בינג_600"/>
      <w:r w:rsidRPr="00F11B2E">
        <w:rPr>
          <w:rStyle w:val="TagStyle"/>
          <w:rtl/>
        </w:rPr>
        <w:t xml:space="preserve"> &lt;&lt; דובר &gt;&gt; </w:t>
      </w:r>
      <w:r>
        <w:rPr>
          <w:rtl/>
        </w:rPr>
        <w:t xml:space="preserve">רעות </w:t>
      </w:r>
      <w:proofErr w:type="spellStart"/>
      <w:r>
        <w:rPr>
          <w:rtl/>
        </w:rPr>
        <w:t>בינג</w:t>
      </w:r>
      <w:proofErr w:type="spellEnd"/>
      <w:r>
        <w:rPr>
          <w:rtl/>
        </w:rPr>
        <w:t>:</w:t>
      </w:r>
      <w:r w:rsidRPr="00F11B2E">
        <w:rPr>
          <w:rStyle w:val="TagStyle"/>
          <w:rtl/>
        </w:rPr>
        <w:t xml:space="preserve"> &lt;&lt; דובר &gt;&gt;</w:t>
      </w:r>
      <w:r>
        <w:rPr>
          <w:rtl/>
        </w:rPr>
        <w:t xml:space="preserve">   </w:t>
      </w:r>
      <w:bookmarkEnd w:id="10359"/>
    </w:p>
    <w:p w14:paraId="6600D0BC" w14:textId="77777777" w:rsidR="00F11B2E" w:rsidRPr="00F11B2E" w:rsidRDefault="00F11B2E" w:rsidP="00F11B2E">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F11B2E" w14:paraId="2143C478" w14:textId="77777777" w:rsidTr="007120C5">
        <w:trPr>
          <w:trHeight w:val="234"/>
        </w:trPr>
        <w:tc>
          <w:tcPr>
            <w:tcW w:w="1823" w:type="dxa"/>
          </w:tcPr>
          <w:p w14:paraId="612A5ADE" w14:textId="77777777" w:rsidR="00F11B2E" w:rsidRDefault="00F11B2E" w:rsidP="007120C5">
            <w:pPr>
              <w:ind w:firstLine="0"/>
              <w:jc w:val="left"/>
              <w:rPr>
                <w:rtl/>
              </w:rPr>
            </w:pPr>
          </w:p>
        </w:tc>
        <w:tc>
          <w:tcPr>
            <w:tcW w:w="810" w:type="dxa"/>
          </w:tcPr>
          <w:p w14:paraId="30ECE35F" w14:textId="77777777" w:rsidR="00F11B2E" w:rsidRDefault="00F11B2E" w:rsidP="007120C5">
            <w:pPr>
              <w:ind w:firstLine="0"/>
              <w:rPr>
                <w:rtl/>
              </w:rPr>
            </w:pPr>
          </w:p>
        </w:tc>
        <w:tc>
          <w:tcPr>
            <w:tcW w:w="6665" w:type="dxa"/>
          </w:tcPr>
          <w:p w14:paraId="62EC30A4" w14:textId="77777777" w:rsidR="00F11B2E" w:rsidRDefault="00F11B2E" w:rsidP="00F11B2E">
            <w:pPr>
              <w:ind w:firstLine="0"/>
              <w:rPr>
                <w:rtl/>
              </w:rPr>
            </w:pPr>
            <w:r>
              <w:rPr>
                <w:rFonts w:hint="cs"/>
                <w:rtl/>
              </w:rPr>
              <w:t xml:space="preserve">(ב) </w:t>
            </w:r>
            <w:r w:rsidRPr="00F11B2E">
              <w:rPr>
                <w:rtl/>
              </w:rPr>
              <w:t>צו מינהלי יכול שיינתן למי שגרם או עלול לגרום לחשיפה או לפגיעה כאמור בסעיף קטן</w:t>
            </w:r>
            <w:r>
              <w:rPr>
                <w:rFonts w:hint="cs"/>
                <w:rtl/>
              </w:rPr>
              <w:t xml:space="preserve"> (א), </w:t>
            </w:r>
            <w:r w:rsidRPr="00F11B2E">
              <w:rPr>
                <w:rtl/>
              </w:rPr>
              <w:t>או לבעלים או למחזיק של הנכס שנגרמה או עלולה להיגרם בו חשיפה או פגיעה כאמור</w:t>
            </w:r>
            <w:r>
              <w:rPr>
                <w:rFonts w:hint="cs"/>
                <w:rtl/>
              </w:rPr>
              <w:t>.</w:t>
            </w:r>
            <w:bookmarkStart w:id="10360" w:name="_ETM_Q1_1631656"/>
            <w:bookmarkStart w:id="10361" w:name="_ETM_Q1_1649406"/>
            <w:bookmarkStart w:id="10362" w:name="_ETM_Q1_1647651"/>
            <w:bookmarkStart w:id="10363" w:name="_ETM_Q1_1646406"/>
            <w:bookmarkStart w:id="10364" w:name="_ETM_Q1_1644656"/>
            <w:bookmarkStart w:id="10365" w:name="_ETM_Q1_1642901"/>
            <w:bookmarkStart w:id="10366" w:name="_ETM_Q1_1641151"/>
            <w:bookmarkEnd w:id="10360"/>
            <w:bookmarkEnd w:id="10361"/>
            <w:bookmarkEnd w:id="10362"/>
            <w:bookmarkEnd w:id="10363"/>
            <w:bookmarkEnd w:id="10364"/>
            <w:bookmarkEnd w:id="10365"/>
            <w:bookmarkEnd w:id="10366"/>
          </w:p>
          <w:p w14:paraId="2A60620A" w14:textId="77777777" w:rsidR="00F11B2E" w:rsidRDefault="00F11B2E" w:rsidP="00F11B2E">
            <w:pPr>
              <w:ind w:firstLine="0"/>
              <w:rPr>
                <w:rtl/>
              </w:rPr>
            </w:pPr>
            <w:bookmarkStart w:id="10367" w:name="_ETM_Q1_1645904"/>
            <w:bookmarkEnd w:id="10367"/>
          </w:p>
          <w:p w14:paraId="3B45FE1B" w14:textId="77777777" w:rsidR="00F11B2E" w:rsidRDefault="00F11B2E" w:rsidP="00F11B2E">
            <w:pPr>
              <w:ind w:firstLine="0"/>
              <w:rPr>
                <w:rtl/>
              </w:rPr>
            </w:pPr>
            <w:bookmarkStart w:id="10368" w:name="_ETM_Q1_1646154"/>
            <w:bookmarkEnd w:id="10368"/>
            <w:r>
              <w:rPr>
                <w:rFonts w:hint="cs"/>
                <w:rtl/>
              </w:rPr>
              <w:t xml:space="preserve">(ג) </w:t>
            </w:r>
            <w:r w:rsidRPr="00F11B2E">
              <w:rPr>
                <w:rtl/>
              </w:rPr>
              <w:t>בצו מינהלי רשאי הממונה לצוות, בין השאר, על ביצוע פעולות כמפורט להלן, לפי העניין, באופן ובמועדים שייקבעו בצו</w:t>
            </w:r>
            <w:r>
              <w:rPr>
                <w:rFonts w:hint="cs"/>
                <w:rtl/>
              </w:rPr>
              <w:t xml:space="preserve">: </w:t>
            </w:r>
            <w:bookmarkStart w:id="10369" w:name="_ETM_Q1_1658154"/>
            <w:bookmarkEnd w:id="10369"/>
          </w:p>
          <w:p w14:paraId="2A415A52" w14:textId="77777777" w:rsidR="00F11B2E" w:rsidRDefault="00F11B2E" w:rsidP="00F11B2E">
            <w:pPr>
              <w:ind w:firstLine="0"/>
              <w:rPr>
                <w:rtl/>
              </w:rPr>
            </w:pPr>
          </w:p>
          <w:p w14:paraId="570BEBC8" w14:textId="77777777" w:rsidR="00F11B2E" w:rsidRDefault="00F11B2E" w:rsidP="00031D5B">
            <w:pPr>
              <w:pStyle w:val="aff0"/>
              <w:numPr>
                <w:ilvl w:val="0"/>
                <w:numId w:val="39"/>
              </w:numPr>
            </w:pPr>
            <w:r w:rsidRPr="00F11B2E">
              <w:rPr>
                <w:rtl/>
              </w:rPr>
              <w:t>להפסיק את ביצוע הפעולה או מתן השירות שלגביו ניתן הצו או להימנע ממנו, או לבצעו בהתאם להוראות שנקבעו בצ</w:t>
            </w:r>
            <w:r>
              <w:rPr>
                <w:rFonts w:hint="cs"/>
                <w:rtl/>
              </w:rPr>
              <w:t>ו;</w:t>
            </w:r>
          </w:p>
          <w:p w14:paraId="529CF9CD" w14:textId="77777777" w:rsidR="00F11B2E" w:rsidRDefault="00F11B2E" w:rsidP="00F11B2E">
            <w:pPr>
              <w:pStyle w:val="aff0"/>
              <w:ind w:firstLine="0"/>
              <w:rPr>
                <w:rtl/>
              </w:rPr>
            </w:pPr>
          </w:p>
          <w:p w14:paraId="5FDA5B6A" w14:textId="77777777" w:rsidR="00F11B2E" w:rsidRDefault="00F11B2E" w:rsidP="00031D5B">
            <w:pPr>
              <w:pStyle w:val="aff0"/>
              <w:numPr>
                <w:ilvl w:val="0"/>
                <w:numId w:val="39"/>
              </w:numPr>
            </w:pPr>
            <w:r>
              <w:rPr>
                <w:rFonts w:hint="cs"/>
                <w:rtl/>
              </w:rPr>
              <w:t>ל</w:t>
            </w:r>
            <w:r w:rsidRPr="00F11B2E">
              <w:rPr>
                <w:rtl/>
              </w:rPr>
              <w:t>נקוט אמצעים הדרושים למניעה, לצמצום או להפסקה של החשיפה או הפגיעה כאמור בסעיף קטן</w:t>
            </w:r>
            <w:r>
              <w:rPr>
                <w:rFonts w:hint="cs"/>
                <w:rtl/>
              </w:rPr>
              <w:t xml:space="preserve"> (א).</w:t>
            </w:r>
          </w:p>
          <w:p w14:paraId="56F1DC94" w14:textId="77777777" w:rsidR="00F11B2E" w:rsidRDefault="00F11B2E" w:rsidP="00F11B2E">
            <w:pPr>
              <w:pStyle w:val="aff0"/>
              <w:rPr>
                <w:rtl/>
              </w:rPr>
            </w:pPr>
          </w:p>
          <w:p w14:paraId="78839CD5" w14:textId="44F7B557" w:rsidR="00F11B2E" w:rsidRDefault="00F11B2E" w:rsidP="00F11B2E">
            <w:pPr>
              <w:ind w:firstLine="0"/>
              <w:rPr>
                <w:rtl/>
              </w:rPr>
            </w:pPr>
            <w:bookmarkStart w:id="10370" w:name="_ETM_Q1_1653404"/>
            <w:bookmarkStart w:id="10371" w:name="_ETM_Q1_1653654"/>
            <w:bookmarkEnd w:id="10370"/>
            <w:bookmarkEnd w:id="10371"/>
            <w:r>
              <w:rPr>
                <w:rFonts w:hint="cs"/>
                <w:rtl/>
              </w:rPr>
              <w:t xml:space="preserve">(ג1) </w:t>
            </w:r>
            <w:r w:rsidRPr="00F11B2E">
              <w:rPr>
                <w:rtl/>
              </w:rPr>
              <w:t>צו מינהלי לא יינתן אלא לאחר שהממונה נתן למי שהצו הוצא כלפיו הזדמנות לטעון את טענותיו; ואולם, מצא הממונה כי השהיה של מתן הצו עלולה לגרום לפגיעה מיידית בציבור או בסביבה, רשאי הוא לתת את הצו לאלתר, ובלבד שייתן למי שהצו הוצא כלפיו לטעון את טענותיו בהזדמנות הראשונה לאחר מכן</w:t>
            </w:r>
            <w:r>
              <w:rPr>
                <w:rFonts w:hint="cs"/>
                <w:rtl/>
              </w:rPr>
              <w:t>.</w:t>
            </w:r>
            <w:bookmarkStart w:id="10372" w:name="_ETM_Q1_1677402"/>
            <w:bookmarkEnd w:id="10372"/>
          </w:p>
          <w:p w14:paraId="5256A6C5" w14:textId="77777777" w:rsidR="00F11B2E" w:rsidRDefault="00F11B2E" w:rsidP="00F11B2E">
            <w:pPr>
              <w:ind w:firstLine="0"/>
              <w:rPr>
                <w:rtl/>
              </w:rPr>
            </w:pPr>
            <w:bookmarkStart w:id="10373" w:name="_ETM_Q1_1677652"/>
            <w:bookmarkEnd w:id="10373"/>
          </w:p>
          <w:p w14:paraId="10412647" w14:textId="77777777" w:rsidR="00F11B2E" w:rsidRDefault="00F11B2E" w:rsidP="00F11B2E">
            <w:pPr>
              <w:ind w:firstLine="0"/>
              <w:rPr>
                <w:rtl/>
              </w:rPr>
            </w:pPr>
            <w:bookmarkStart w:id="10374" w:name="_ETM_Q1_1677903"/>
            <w:bookmarkEnd w:id="10374"/>
            <w:r>
              <w:rPr>
                <w:rFonts w:hint="cs"/>
                <w:rtl/>
              </w:rPr>
              <w:t xml:space="preserve">(ד) </w:t>
            </w:r>
            <w:r w:rsidRPr="00F11B2E">
              <w:rPr>
                <w:rtl/>
              </w:rPr>
              <w:t>מי שלא קיים הוראות צו שניתן לפי סעיף זה, רשאי הממונה או מי שהסמיך לעניין זה, לבצע את הנדרש לפי הצו; בוצע הנדרש כאמור, יהיה מי שהצטווה אך לא מילא אחר הוראות הצו, חייב בתשלום כפל ההוצאות שהוצאו; בוצע הצו בידי הממונה, יהיה התשלום לקרן לשמירת הניקיון</w:t>
            </w:r>
            <w:r>
              <w:rPr>
                <w:rFonts w:hint="cs"/>
                <w:rtl/>
              </w:rPr>
              <w:t>.</w:t>
            </w:r>
          </w:p>
          <w:p w14:paraId="3938A909" w14:textId="77777777" w:rsidR="00F11B2E" w:rsidRDefault="00F11B2E" w:rsidP="00F11B2E">
            <w:pPr>
              <w:ind w:firstLine="0"/>
              <w:rPr>
                <w:rtl/>
              </w:rPr>
            </w:pPr>
          </w:p>
          <w:p w14:paraId="6E90DE71" w14:textId="77777777" w:rsidR="00F11B2E" w:rsidRDefault="00F11B2E" w:rsidP="00F11B2E">
            <w:pPr>
              <w:ind w:firstLine="0"/>
              <w:rPr>
                <w:rtl/>
              </w:rPr>
            </w:pPr>
            <w:r>
              <w:rPr>
                <w:rFonts w:hint="cs"/>
                <w:rtl/>
              </w:rPr>
              <w:t xml:space="preserve">(ה) </w:t>
            </w:r>
            <w:bookmarkStart w:id="10375" w:name="_ETM_Q1_1718905"/>
            <w:bookmarkEnd w:id="10375"/>
            <w:r w:rsidRPr="00F11B2E">
              <w:rPr>
                <w:rtl/>
              </w:rPr>
              <w:t>הממונה או מי שהוא הסמיך לעניין ביצוע צו כאמור ב</w:t>
            </w:r>
            <w:bookmarkStart w:id="10376" w:name="_ETM_Q1_1720655"/>
            <w:bookmarkEnd w:id="10376"/>
            <w:r w:rsidRPr="00F11B2E">
              <w:rPr>
                <w:rtl/>
              </w:rPr>
              <w:t>סעיף קטן</w:t>
            </w:r>
            <w:r>
              <w:rPr>
                <w:rFonts w:hint="cs"/>
                <w:rtl/>
              </w:rPr>
              <w:t>(ד),</w:t>
            </w:r>
            <w:r w:rsidRPr="00F11B2E">
              <w:t xml:space="preserve"> </w:t>
            </w:r>
            <w:r w:rsidRPr="00F11B2E">
              <w:rPr>
                <w:rtl/>
              </w:rPr>
              <w:t>רשאי להיכנס לכל מקום לשם ביצוע הצו, ואולם</w:t>
            </w:r>
            <w:r>
              <w:rPr>
                <w:rFonts w:hint="cs"/>
                <w:rtl/>
              </w:rPr>
              <w:t xml:space="preserve"> –</w:t>
            </w:r>
          </w:p>
          <w:p w14:paraId="7FBB31D6" w14:textId="77777777" w:rsidR="00F11B2E" w:rsidRDefault="00F11B2E" w:rsidP="00F11B2E">
            <w:pPr>
              <w:ind w:firstLine="0"/>
              <w:rPr>
                <w:rtl/>
              </w:rPr>
            </w:pPr>
          </w:p>
          <w:p w14:paraId="6F9D7B9E" w14:textId="77777777" w:rsidR="00F11B2E" w:rsidRDefault="00F11B2E" w:rsidP="00031D5B">
            <w:pPr>
              <w:pStyle w:val="aff0"/>
              <w:numPr>
                <w:ilvl w:val="0"/>
                <w:numId w:val="40"/>
              </w:numPr>
            </w:pPr>
            <w:r w:rsidRPr="00F11B2E">
              <w:rPr>
                <w:rtl/>
              </w:rPr>
              <w:t>לא ייכנס למקום המשמש למגורים אלא על פי צו של בית משפט</w:t>
            </w:r>
            <w:r>
              <w:rPr>
                <w:rFonts w:hint="cs"/>
                <w:rtl/>
              </w:rPr>
              <w:t>;</w:t>
            </w:r>
          </w:p>
          <w:p w14:paraId="15542937" w14:textId="77777777" w:rsidR="00F11B2E" w:rsidRDefault="00F11B2E" w:rsidP="00F11B2E">
            <w:pPr>
              <w:pStyle w:val="aff0"/>
              <w:ind w:firstLine="0"/>
              <w:rPr>
                <w:rtl/>
              </w:rPr>
            </w:pPr>
          </w:p>
          <w:p w14:paraId="5A8AD105" w14:textId="77777777" w:rsidR="00F11B2E" w:rsidRDefault="00F11B2E" w:rsidP="00031D5B">
            <w:pPr>
              <w:pStyle w:val="aff0"/>
              <w:numPr>
                <w:ilvl w:val="0"/>
                <w:numId w:val="40"/>
              </w:numPr>
            </w:pPr>
            <w:r w:rsidRPr="00F11B2E">
              <w:rPr>
                <w:rtl/>
              </w:rPr>
              <w:t>על כניסה למקום המופעל בידי מערכת הביטחון יחולו הוראות פרק ד' לחוק הגנת הסביבה</w:t>
            </w:r>
            <w:r w:rsidR="00F30473">
              <w:rPr>
                <w:rFonts w:hint="cs"/>
                <w:rtl/>
              </w:rPr>
              <w:t xml:space="preserve"> (סמכויות פיקוח ואכיפה), </w:t>
            </w:r>
            <w:proofErr w:type="spellStart"/>
            <w:r w:rsidR="00F30473">
              <w:rPr>
                <w:rFonts w:hint="cs"/>
                <w:rtl/>
              </w:rPr>
              <w:t>התשע"א</w:t>
            </w:r>
            <w:proofErr w:type="spellEnd"/>
            <w:r w:rsidR="00F30473">
              <w:rPr>
                <w:rFonts w:hint="cs"/>
                <w:rtl/>
              </w:rPr>
              <w:t>–2011.</w:t>
            </w:r>
          </w:p>
          <w:p w14:paraId="0ADB7C7F" w14:textId="6FF1131C" w:rsidR="00F30473" w:rsidRDefault="00F30473" w:rsidP="00F30473">
            <w:pPr>
              <w:pStyle w:val="aff0"/>
              <w:ind w:firstLine="0"/>
              <w:rPr>
                <w:rtl/>
              </w:rPr>
            </w:pPr>
          </w:p>
        </w:tc>
      </w:tr>
      <w:tr w:rsidR="00F30473" w14:paraId="649D784C" w14:textId="77777777" w:rsidTr="007120C5">
        <w:trPr>
          <w:trHeight w:val="234"/>
        </w:trPr>
        <w:tc>
          <w:tcPr>
            <w:tcW w:w="1823" w:type="dxa"/>
          </w:tcPr>
          <w:p w14:paraId="6ADE7F6A" w14:textId="4DBE4AA3" w:rsidR="00F30473" w:rsidRDefault="00F30473" w:rsidP="00F30473">
            <w:pPr>
              <w:ind w:firstLine="0"/>
              <w:jc w:val="left"/>
              <w:rPr>
                <w:rtl/>
              </w:rPr>
            </w:pPr>
            <w:bookmarkStart w:id="10377" w:name="_ETM_Q1_1730902"/>
            <w:r w:rsidRPr="00F30473">
              <w:rPr>
                <w:rtl/>
              </w:rPr>
              <w:t>בקשה לביטול צו על ידי בית המשפט</w:t>
            </w:r>
          </w:p>
        </w:tc>
        <w:tc>
          <w:tcPr>
            <w:tcW w:w="810" w:type="dxa"/>
          </w:tcPr>
          <w:p w14:paraId="74CB0615" w14:textId="7BAA754D" w:rsidR="00F30473" w:rsidRDefault="00F30473" w:rsidP="007120C5">
            <w:pPr>
              <w:ind w:firstLine="0"/>
              <w:rPr>
                <w:rtl/>
              </w:rPr>
            </w:pPr>
            <w:r>
              <w:rPr>
                <w:rFonts w:hint="cs"/>
                <w:rtl/>
              </w:rPr>
              <w:t>3</w:t>
            </w:r>
            <w:r w:rsidR="00FB239D">
              <w:rPr>
                <w:rFonts w:hint="cs"/>
                <w:rtl/>
              </w:rPr>
              <w:t>2</w:t>
            </w:r>
            <w:r>
              <w:rPr>
                <w:rFonts w:hint="cs"/>
                <w:rtl/>
              </w:rPr>
              <w:t>.</w:t>
            </w:r>
          </w:p>
        </w:tc>
        <w:tc>
          <w:tcPr>
            <w:tcW w:w="6665" w:type="dxa"/>
          </w:tcPr>
          <w:p w14:paraId="2BB54825" w14:textId="57D70A8C" w:rsidR="00F30473" w:rsidRDefault="00F30473" w:rsidP="00F30473">
            <w:pPr>
              <w:ind w:firstLine="0"/>
              <w:rPr>
                <w:rtl/>
              </w:rPr>
            </w:pPr>
            <w:r w:rsidRPr="00F30473">
              <w:rPr>
                <w:rtl/>
              </w:rPr>
              <w:t xml:space="preserve">הרואה את עצמו נפגע מצו מינהלי שנתן הממונה לפי סעיף </w:t>
            </w:r>
            <w:r>
              <w:rPr>
                <w:rFonts w:hint="cs"/>
                <w:rtl/>
              </w:rPr>
              <w:t xml:space="preserve">31, </w:t>
            </w:r>
            <w:r w:rsidRPr="00F30473">
              <w:rPr>
                <w:rtl/>
              </w:rPr>
              <w:t>רשאי להגיש לבית משפט השלום בקשה לביטולו, בתוך 30 ימים מיום שנמסר לו הצו</w:t>
            </w:r>
            <w:r>
              <w:rPr>
                <w:rFonts w:hint="cs"/>
                <w:rtl/>
              </w:rPr>
              <w:t>.</w:t>
            </w:r>
          </w:p>
        </w:tc>
      </w:tr>
      <w:bookmarkEnd w:id="10377"/>
    </w:tbl>
    <w:p w14:paraId="7A89A6AE" w14:textId="77777777" w:rsidR="00F11B2E" w:rsidRPr="00F11B2E" w:rsidRDefault="00F11B2E" w:rsidP="00F11B2E">
      <w:pPr>
        <w:pStyle w:val="KeepWithNext"/>
        <w:rPr>
          <w:rtl/>
        </w:rPr>
      </w:pPr>
    </w:p>
    <w:p w14:paraId="34B51DE3" w14:textId="58BC3254" w:rsidR="00F11B2E" w:rsidRDefault="00F30473" w:rsidP="00566CFA">
      <w:pPr>
        <w:rPr>
          <w:rtl/>
        </w:rPr>
      </w:pPr>
      <w:bookmarkStart w:id="10378" w:name="_ETM_Q1_1634152"/>
      <w:bookmarkStart w:id="10379" w:name="_ETM_Q1_1634402"/>
      <w:bookmarkEnd w:id="10378"/>
      <w:bookmarkEnd w:id="10379"/>
      <w:r>
        <w:rPr>
          <w:rFonts w:hint="cs"/>
          <w:rtl/>
        </w:rPr>
        <w:t xml:space="preserve">יש </w:t>
      </w:r>
      <w:bookmarkStart w:id="10380" w:name="_ETM_Q1_1740903"/>
      <w:bookmarkStart w:id="10381" w:name="_ETM_Q1_1739153"/>
      <w:bookmarkStart w:id="10382" w:name="_ETM_Q1_1737403"/>
      <w:bookmarkEnd w:id="10380"/>
      <w:bookmarkEnd w:id="10381"/>
      <w:bookmarkEnd w:id="10382"/>
      <w:r>
        <w:rPr>
          <w:rFonts w:hint="cs"/>
          <w:rtl/>
        </w:rPr>
        <w:t xml:space="preserve">פה </w:t>
      </w:r>
      <w:bookmarkStart w:id="10383" w:name="_ETM_Q1_1736403"/>
      <w:bookmarkStart w:id="10384" w:name="_ETM_Q1_1734653"/>
      <w:bookmarkEnd w:id="10383"/>
      <w:bookmarkEnd w:id="10384"/>
      <w:r>
        <w:rPr>
          <w:rFonts w:hint="cs"/>
          <w:rtl/>
        </w:rPr>
        <w:t xml:space="preserve">סמכות </w:t>
      </w:r>
      <w:bookmarkStart w:id="10385" w:name="_ETM_Q1_1735653"/>
      <w:bookmarkEnd w:id="10385"/>
      <w:r>
        <w:rPr>
          <w:rFonts w:hint="cs"/>
          <w:rtl/>
        </w:rPr>
        <w:t xml:space="preserve">לתת צו מינהלי </w:t>
      </w:r>
      <w:bookmarkStart w:id="10386" w:name="_ETM_Q1_1741902"/>
      <w:bookmarkEnd w:id="10386"/>
      <w:r>
        <w:rPr>
          <w:rFonts w:hint="cs"/>
          <w:rtl/>
        </w:rPr>
        <w:t>ו</w:t>
      </w:r>
      <w:bookmarkStart w:id="10387" w:name="_ETM_Q1_1740152"/>
      <w:bookmarkEnd w:id="10387"/>
      <w:r>
        <w:rPr>
          <w:rFonts w:hint="cs"/>
          <w:rtl/>
        </w:rPr>
        <w:t>זאת סמכות יחסית רחבה וזה</w:t>
      </w:r>
      <w:bookmarkStart w:id="10388" w:name="_ETM_Q1_1746152"/>
      <w:bookmarkEnd w:id="10388"/>
      <w:r>
        <w:rPr>
          <w:rFonts w:hint="cs"/>
          <w:rtl/>
        </w:rPr>
        <w:t xml:space="preserve"> בהתחשב במטריה וברמת הסיכון</w:t>
      </w:r>
      <w:bookmarkStart w:id="10389" w:name="_ETM_Q1_1750152"/>
      <w:bookmarkStart w:id="10390" w:name="_ETM_Q1_1748402"/>
      <w:bookmarkEnd w:id="10389"/>
      <w:bookmarkEnd w:id="10390"/>
      <w:r>
        <w:rPr>
          <w:rFonts w:hint="cs"/>
          <w:rtl/>
        </w:rPr>
        <w:t xml:space="preserve"> שיכול להיגרם. לכן, יש כאן מדרג. </w:t>
      </w:r>
      <w:bookmarkStart w:id="10391" w:name="_ETM_Q1_1754402"/>
      <w:bookmarkStart w:id="10392" w:name="_ETM_Q1_1760152"/>
      <w:bookmarkStart w:id="10393" w:name="_ETM_Q1_1753403"/>
      <w:bookmarkStart w:id="10394" w:name="_ETM_Q1_1751403"/>
      <w:bookmarkEnd w:id="10391"/>
      <w:bookmarkEnd w:id="10392"/>
      <w:bookmarkEnd w:id="10393"/>
      <w:bookmarkEnd w:id="10394"/>
      <w:r>
        <w:rPr>
          <w:rFonts w:hint="cs"/>
          <w:rtl/>
        </w:rPr>
        <w:t xml:space="preserve">הממונה יכול לתת צו מינהלי למי שלא פעל בהתאם לרישיון </w:t>
      </w:r>
      <w:bookmarkStart w:id="10395" w:name="_ETM_Q1_1761403"/>
      <w:bookmarkEnd w:id="10395"/>
      <w:r>
        <w:rPr>
          <w:rFonts w:hint="cs"/>
          <w:rtl/>
        </w:rPr>
        <w:t xml:space="preserve">או </w:t>
      </w:r>
      <w:bookmarkStart w:id="10396" w:name="_ETM_Q1_1759653"/>
      <w:bookmarkEnd w:id="10396"/>
      <w:r>
        <w:rPr>
          <w:rFonts w:hint="cs"/>
          <w:rtl/>
        </w:rPr>
        <w:t xml:space="preserve">בניגוד לתנאיו אבל הוא </w:t>
      </w:r>
      <w:bookmarkStart w:id="10397" w:name="_ETM_Q1_1763403"/>
      <w:bookmarkStart w:id="10398" w:name="_ETM_Q1_1761903"/>
      <w:bookmarkEnd w:id="10397"/>
      <w:bookmarkEnd w:id="10398"/>
      <w:r>
        <w:rPr>
          <w:rFonts w:hint="cs"/>
          <w:rtl/>
        </w:rPr>
        <w:t>גם יכו</w:t>
      </w:r>
      <w:bookmarkStart w:id="10399" w:name="_ETM_Q1_1765403"/>
      <w:bookmarkEnd w:id="10399"/>
      <w:r>
        <w:rPr>
          <w:rFonts w:hint="cs"/>
          <w:rtl/>
        </w:rPr>
        <w:t xml:space="preserve">ל לתת צו מינהלי למי שפעל לפי הרישיון, לכאורה </w:t>
      </w:r>
      <w:bookmarkStart w:id="10400" w:name="_ETM_Q1_1770906"/>
      <w:bookmarkEnd w:id="10400"/>
      <w:r>
        <w:rPr>
          <w:rFonts w:hint="cs"/>
          <w:rtl/>
        </w:rPr>
        <w:t>ולפ</w:t>
      </w:r>
      <w:bookmarkStart w:id="10401" w:name="_ETM_Q1_1770156"/>
      <w:bookmarkEnd w:id="10401"/>
      <w:r>
        <w:rPr>
          <w:rFonts w:hint="cs"/>
          <w:rtl/>
        </w:rPr>
        <w:t xml:space="preserve">י </w:t>
      </w:r>
      <w:bookmarkStart w:id="10402" w:name="_ETM_Q1_1768401"/>
      <w:bookmarkEnd w:id="10402"/>
      <w:r>
        <w:rPr>
          <w:rFonts w:hint="cs"/>
          <w:rtl/>
        </w:rPr>
        <w:t>כל</w:t>
      </w:r>
      <w:bookmarkStart w:id="10403" w:name="_ETM_Q1_1768906"/>
      <w:bookmarkEnd w:id="10403"/>
      <w:r>
        <w:rPr>
          <w:rFonts w:hint="cs"/>
          <w:rtl/>
        </w:rPr>
        <w:t xml:space="preserve"> </w:t>
      </w:r>
      <w:bookmarkStart w:id="10404" w:name="_ETM_Q1_1766906"/>
      <w:bookmarkEnd w:id="10404"/>
      <w:r>
        <w:rPr>
          <w:rFonts w:hint="cs"/>
          <w:rtl/>
        </w:rPr>
        <w:t xml:space="preserve">התנאים אבל עדיין הפעולה שלו או משהו בתוך העיסוק </w:t>
      </w:r>
      <w:bookmarkStart w:id="10405" w:name="_ETM_Q1_1775401"/>
      <w:bookmarkEnd w:id="10405"/>
      <w:r>
        <w:rPr>
          <w:rFonts w:hint="cs"/>
          <w:rtl/>
        </w:rPr>
        <w:t>שלו</w:t>
      </w:r>
      <w:bookmarkStart w:id="10406" w:name="_ETM_Q1_1774151"/>
      <w:bookmarkStart w:id="10407" w:name="_ETM_Q1_1772406"/>
      <w:bookmarkEnd w:id="10406"/>
      <w:bookmarkEnd w:id="10407"/>
      <w:r>
        <w:rPr>
          <w:rFonts w:hint="cs"/>
          <w:rtl/>
        </w:rPr>
        <w:t xml:space="preserve"> גורמים לחשש </w:t>
      </w:r>
      <w:r w:rsidR="00566CFA">
        <w:rPr>
          <w:rFonts w:hint="cs"/>
          <w:rtl/>
        </w:rPr>
        <w:t>ש</w:t>
      </w:r>
      <w:r>
        <w:rPr>
          <w:rFonts w:hint="cs"/>
          <w:rtl/>
        </w:rPr>
        <w:t>ל</w:t>
      </w:r>
      <w:r w:rsidR="00566CFA">
        <w:rPr>
          <w:rFonts w:hint="cs"/>
          <w:rtl/>
        </w:rPr>
        <w:t xml:space="preserve"> </w:t>
      </w:r>
      <w:r>
        <w:rPr>
          <w:rFonts w:hint="cs"/>
          <w:rtl/>
        </w:rPr>
        <w:t xml:space="preserve">פגיעה בסביבה או </w:t>
      </w:r>
      <w:bookmarkStart w:id="10408" w:name="_ETM_Q1_1776906"/>
      <w:bookmarkEnd w:id="10408"/>
      <w:r>
        <w:rPr>
          <w:rFonts w:hint="cs"/>
          <w:rtl/>
        </w:rPr>
        <w:t>בבריאות הציבור.</w:t>
      </w:r>
      <w:bookmarkStart w:id="10409" w:name="_ETM_Q1_1781151"/>
      <w:bookmarkEnd w:id="10409"/>
      <w:r>
        <w:rPr>
          <w:rFonts w:hint="cs"/>
          <w:rtl/>
        </w:rPr>
        <w:t xml:space="preserve"> </w:t>
      </w:r>
      <w:bookmarkStart w:id="10410" w:name="_ETM_Q1_1779406"/>
      <w:bookmarkEnd w:id="10410"/>
    </w:p>
    <w:p w14:paraId="61082FA4" w14:textId="77777777" w:rsidR="00F30473" w:rsidRDefault="00F30473" w:rsidP="00F11B2E">
      <w:pPr>
        <w:rPr>
          <w:rtl/>
        </w:rPr>
      </w:pPr>
    </w:p>
    <w:p w14:paraId="527EC979" w14:textId="75727D3A" w:rsidR="00F30473" w:rsidRDefault="00F30473" w:rsidP="00F11B2E">
      <w:pPr>
        <w:rPr>
          <w:rtl/>
        </w:rPr>
      </w:pPr>
      <w:bookmarkStart w:id="10411" w:name="_ETM_Q1_1779656"/>
      <w:bookmarkStart w:id="10412" w:name="_ETM_Q1_1780151"/>
      <w:bookmarkStart w:id="10413" w:name="_ETM_Q1_1778151"/>
      <w:bookmarkEnd w:id="10411"/>
      <w:bookmarkEnd w:id="10412"/>
      <w:bookmarkEnd w:id="10413"/>
      <w:r>
        <w:rPr>
          <w:rFonts w:hint="cs"/>
          <w:rtl/>
        </w:rPr>
        <w:t>כלומר, גם אם הוא פעל לפי</w:t>
      </w:r>
      <w:bookmarkStart w:id="10414" w:name="_ETM_Q1_1781907"/>
      <w:bookmarkEnd w:id="10414"/>
      <w:r>
        <w:rPr>
          <w:rFonts w:hint="cs"/>
          <w:rtl/>
        </w:rPr>
        <w:t xml:space="preserve"> הרישיון</w:t>
      </w:r>
      <w:r w:rsidR="001C7686">
        <w:rPr>
          <w:rFonts w:hint="cs"/>
          <w:rtl/>
        </w:rPr>
        <w:t>,</w:t>
      </w:r>
      <w:r>
        <w:rPr>
          <w:rFonts w:hint="cs"/>
          <w:rtl/>
        </w:rPr>
        <w:t xml:space="preserve"> ברגע שאנחנו</w:t>
      </w:r>
      <w:bookmarkStart w:id="10415" w:name="_ETM_Q1_1786902"/>
      <w:bookmarkEnd w:id="10415"/>
      <w:r>
        <w:rPr>
          <w:rFonts w:hint="cs"/>
          <w:rtl/>
        </w:rPr>
        <w:t xml:space="preserve"> </w:t>
      </w:r>
      <w:bookmarkStart w:id="10416" w:name="_ETM_Q1_1785152"/>
      <w:bookmarkEnd w:id="10416"/>
      <w:r>
        <w:rPr>
          <w:rFonts w:hint="cs"/>
          <w:rtl/>
        </w:rPr>
        <w:t xml:space="preserve">מדברים </w:t>
      </w:r>
      <w:bookmarkStart w:id="10417" w:name="_ETM_Q1_1783652"/>
      <w:bookmarkEnd w:id="10417"/>
      <w:r>
        <w:rPr>
          <w:rFonts w:hint="cs"/>
          <w:rtl/>
        </w:rPr>
        <w:t xml:space="preserve">על </w:t>
      </w:r>
      <w:bookmarkStart w:id="10418" w:name="_ETM_Q1_1782402"/>
      <w:bookmarkStart w:id="10419" w:name="_ETM_Q1_1781402"/>
      <w:bookmarkStart w:id="10420" w:name="_ETM_Q1_1779652"/>
      <w:bookmarkEnd w:id="10418"/>
      <w:bookmarkEnd w:id="10419"/>
      <w:bookmarkEnd w:id="10420"/>
      <w:r>
        <w:rPr>
          <w:rFonts w:hint="cs"/>
          <w:rtl/>
        </w:rPr>
        <w:t xml:space="preserve">חשש לפגיעה בסביבה </w:t>
      </w:r>
      <w:bookmarkStart w:id="10421" w:name="_ETM_Q1_1786402"/>
      <w:bookmarkStart w:id="10422" w:name="_ETM_Q1_1784652"/>
      <w:bookmarkEnd w:id="10421"/>
      <w:bookmarkEnd w:id="10422"/>
      <w:r>
        <w:rPr>
          <w:rFonts w:hint="cs"/>
          <w:rtl/>
        </w:rPr>
        <w:t>או בציבור</w:t>
      </w:r>
      <w:bookmarkStart w:id="10423" w:name="_ETM_Q1_1786153"/>
      <w:bookmarkEnd w:id="10423"/>
      <w:r w:rsidR="001C7686">
        <w:rPr>
          <w:rFonts w:hint="cs"/>
          <w:rtl/>
        </w:rPr>
        <w:t>,</w:t>
      </w:r>
      <w:r>
        <w:rPr>
          <w:rFonts w:hint="cs"/>
          <w:rtl/>
        </w:rPr>
        <w:t xml:space="preserve"> יש כאן סל </w:t>
      </w:r>
      <w:bookmarkStart w:id="10424" w:name="_ETM_Q1_1785902"/>
      <w:bookmarkStart w:id="10425" w:name="_ETM_Q1_1784152"/>
      <w:bookmarkEnd w:id="10424"/>
      <w:bookmarkEnd w:id="10425"/>
      <w:r>
        <w:rPr>
          <w:rFonts w:hint="cs"/>
          <w:rtl/>
        </w:rPr>
        <w:t>כלים יחסית רחב לממונה</w:t>
      </w:r>
      <w:bookmarkStart w:id="10426" w:name="_ETM_Q1_1790902"/>
      <w:bookmarkEnd w:id="10426"/>
      <w:r>
        <w:rPr>
          <w:rFonts w:hint="cs"/>
          <w:rtl/>
        </w:rPr>
        <w:t>,</w:t>
      </w:r>
      <w:bookmarkStart w:id="10427" w:name="_ETM_Q1_1789402"/>
      <w:bookmarkEnd w:id="10427"/>
      <w:r>
        <w:rPr>
          <w:rFonts w:hint="cs"/>
          <w:rtl/>
        </w:rPr>
        <w:t xml:space="preserve"> </w:t>
      </w:r>
      <w:r w:rsidR="00566CFA">
        <w:rPr>
          <w:rFonts w:hint="cs"/>
          <w:rtl/>
        </w:rPr>
        <w:t>ו</w:t>
      </w:r>
      <w:r>
        <w:rPr>
          <w:rFonts w:hint="cs"/>
          <w:rtl/>
        </w:rPr>
        <w:t>הוא</w:t>
      </w:r>
      <w:bookmarkStart w:id="10428" w:name="_ETM_Q1_1788402"/>
      <w:bookmarkEnd w:id="10428"/>
      <w:r>
        <w:rPr>
          <w:rFonts w:hint="cs"/>
          <w:rtl/>
        </w:rPr>
        <w:t xml:space="preserve"> יכול </w:t>
      </w:r>
      <w:bookmarkStart w:id="10429" w:name="_ETM_Q1_1789152"/>
      <w:bookmarkEnd w:id="10429"/>
      <w:r>
        <w:rPr>
          <w:rFonts w:hint="cs"/>
          <w:rtl/>
        </w:rPr>
        <w:t>להפעיל</w:t>
      </w:r>
      <w:r w:rsidR="00566CFA">
        <w:rPr>
          <w:rFonts w:hint="cs"/>
          <w:rtl/>
        </w:rPr>
        <w:t xml:space="preserve"> אותו</w:t>
      </w:r>
      <w:r>
        <w:rPr>
          <w:rFonts w:hint="cs"/>
          <w:rtl/>
        </w:rPr>
        <w:t xml:space="preserve"> בזמן אמת ולא להמתין</w:t>
      </w:r>
      <w:bookmarkStart w:id="10430" w:name="_ETM_Q1_1793152"/>
      <w:bookmarkEnd w:id="10430"/>
      <w:r>
        <w:rPr>
          <w:rFonts w:hint="cs"/>
          <w:rtl/>
        </w:rPr>
        <w:t xml:space="preserve"> </w:t>
      </w:r>
      <w:bookmarkStart w:id="10431" w:name="_ETM_Q1_1791402"/>
      <w:bookmarkStart w:id="10432" w:name="_ETM_Q1_1793652"/>
      <w:bookmarkEnd w:id="10431"/>
      <w:bookmarkEnd w:id="10432"/>
      <w:r>
        <w:rPr>
          <w:rFonts w:hint="cs"/>
          <w:rtl/>
        </w:rPr>
        <w:t xml:space="preserve">עם </w:t>
      </w:r>
      <w:bookmarkStart w:id="10433" w:name="_ETM_Q1_1792402"/>
      <w:bookmarkEnd w:id="10433"/>
      <w:r>
        <w:rPr>
          <w:rFonts w:hint="cs"/>
          <w:rtl/>
        </w:rPr>
        <w:t>הפעלה של כל</w:t>
      </w:r>
      <w:bookmarkStart w:id="10434" w:name="_ETM_Q1_1794902"/>
      <w:bookmarkEnd w:id="10434"/>
      <w:r>
        <w:rPr>
          <w:rFonts w:hint="cs"/>
          <w:rtl/>
        </w:rPr>
        <w:t xml:space="preserve"> הכל</w:t>
      </w:r>
      <w:bookmarkStart w:id="10435" w:name="_ETM_Q1_1794656"/>
      <w:bookmarkEnd w:id="10435"/>
      <w:r>
        <w:rPr>
          <w:rFonts w:hint="cs"/>
          <w:rtl/>
        </w:rPr>
        <w:t>ים</w:t>
      </w:r>
      <w:bookmarkStart w:id="10436" w:name="_ETM_Q1_1793156"/>
      <w:bookmarkEnd w:id="10436"/>
      <w:r>
        <w:rPr>
          <w:rFonts w:hint="cs"/>
          <w:rtl/>
        </w:rPr>
        <w:t xml:space="preserve"> האלה וכמובן, שהוא צריך לתת </w:t>
      </w:r>
      <w:bookmarkStart w:id="10437" w:name="_ETM_Q1_1796653"/>
      <w:bookmarkEnd w:id="10437"/>
      <w:r>
        <w:rPr>
          <w:rFonts w:hint="cs"/>
          <w:rtl/>
        </w:rPr>
        <w:t>זכות טיעון ואת כל</w:t>
      </w:r>
      <w:bookmarkStart w:id="10438" w:name="_ETM_Q1_1800156"/>
      <w:bookmarkEnd w:id="10438"/>
      <w:r>
        <w:rPr>
          <w:rFonts w:hint="cs"/>
          <w:rtl/>
        </w:rPr>
        <w:t xml:space="preserve"> המעטפת</w:t>
      </w:r>
      <w:bookmarkStart w:id="10439" w:name="_ETM_Q1_1799656"/>
      <w:bookmarkEnd w:id="10439"/>
      <w:r>
        <w:rPr>
          <w:rFonts w:hint="cs"/>
          <w:rtl/>
        </w:rPr>
        <w:t>.</w:t>
      </w:r>
      <w:bookmarkStart w:id="10440" w:name="_ETM_Q1_1797906"/>
      <w:bookmarkStart w:id="10441" w:name="_ETM_Q1_1798151"/>
      <w:bookmarkEnd w:id="10440"/>
      <w:bookmarkEnd w:id="10441"/>
    </w:p>
    <w:p w14:paraId="3D8A987D" w14:textId="77777777" w:rsidR="00F30473" w:rsidRDefault="00F30473" w:rsidP="00F11B2E">
      <w:pPr>
        <w:rPr>
          <w:rtl/>
        </w:rPr>
      </w:pPr>
    </w:p>
    <w:p w14:paraId="3357AF2C" w14:textId="44C14475" w:rsidR="00F30473" w:rsidRDefault="00F30473" w:rsidP="00F30473">
      <w:pPr>
        <w:pStyle w:val="a5"/>
        <w:keepNext/>
        <w:rPr>
          <w:rtl/>
        </w:rPr>
      </w:pPr>
      <w:bookmarkStart w:id="10442" w:name="ET_speaker_הדס_פיקצלר_601"/>
      <w:r w:rsidRPr="00F30473">
        <w:rPr>
          <w:rStyle w:val="TagStyle"/>
          <w:rtl/>
        </w:rPr>
        <w:t xml:space="preserve"> &lt;&lt; דובר &gt;&gt; </w:t>
      </w:r>
      <w:r>
        <w:rPr>
          <w:rtl/>
        </w:rPr>
        <w:t xml:space="preserve">הדס </w:t>
      </w:r>
      <w:proofErr w:type="spellStart"/>
      <w:r>
        <w:rPr>
          <w:rtl/>
        </w:rPr>
        <w:t>פיקצלר</w:t>
      </w:r>
      <w:proofErr w:type="spellEnd"/>
      <w:r>
        <w:rPr>
          <w:rtl/>
        </w:rPr>
        <w:t>:</w:t>
      </w:r>
      <w:r w:rsidRPr="00F30473">
        <w:rPr>
          <w:rStyle w:val="TagStyle"/>
          <w:rtl/>
        </w:rPr>
        <w:t xml:space="preserve"> &lt;&lt; דובר &gt;&gt;</w:t>
      </w:r>
      <w:r>
        <w:rPr>
          <w:rtl/>
        </w:rPr>
        <w:t xml:space="preserve">   </w:t>
      </w:r>
      <w:bookmarkEnd w:id="10442"/>
    </w:p>
    <w:p w14:paraId="5F5FB71A" w14:textId="77777777" w:rsidR="00F30473" w:rsidRPr="00F30473" w:rsidRDefault="00F30473" w:rsidP="00F30473">
      <w:pPr>
        <w:rPr>
          <w:rtl/>
        </w:rPr>
      </w:pPr>
    </w:p>
    <w:p w14:paraId="180AC3AD" w14:textId="68D461EC" w:rsidR="00F30473" w:rsidRDefault="00F30473" w:rsidP="00F11B2E">
      <w:pPr>
        <w:rPr>
          <w:rtl/>
        </w:rPr>
      </w:pPr>
      <w:bookmarkStart w:id="10443" w:name="_ETM_Q1_1798401"/>
      <w:bookmarkStart w:id="10444" w:name="_ETM_Q1_1798651"/>
      <w:bookmarkStart w:id="10445" w:name="_ETM_Q1_1796906"/>
      <w:bookmarkStart w:id="10446" w:name="_ETM_Q1_1795156"/>
      <w:bookmarkEnd w:id="10443"/>
      <w:bookmarkEnd w:id="10444"/>
      <w:bookmarkEnd w:id="10445"/>
      <w:bookmarkEnd w:id="10446"/>
      <w:r>
        <w:rPr>
          <w:rFonts w:hint="cs"/>
          <w:rtl/>
        </w:rPr>
        <w:t xml:space="preserve">רעות, חשוב לומר שהסיטואציה השנייה היא חריגה ביותר. </w:t>
      </w:r>
      <w:bookmarkStart w:id="10447" w:name="_ETM_Q1_1801906"/>
      <w:bookmarkEnd w:id="10447"/>
      <w:r>
        <w:rPr>
          <w:rFonts w:hint="cs"/>
          <w:rtl/>
        </w:rPr>
        <w:t>אנחנו</w:t>
      </w:r>
      <w:bookmarkStart w:id="10448" w:name="_ETM_Q1_1800152"/>
      <w:bookmarkEnd w:id="10448"/>
      <w:r>
        <w:rPr>
          <w:rFonts w:hint="cs"/>
          <w:rtl/>
        </w:rPr>
        <w:t xml:space="preserve"> כמובן</w:t>
      </w:r>
      <w:bookmarkStart w:id="10449" w:name="_ETM_Q1_1801905"/>
      <w:bookmarkEnd w:id="10449"/>
      <w:r>
        <w:rPr>
          <w:rFonts w:hint="cs"/>
          <w:rtl/>
        </w:rPr>
        <w:t xml:space="preserve"> מכוונים</w:t>
      </w:r>
      <w:bookmarkStart w:id="10450" w:name="_ETM_Q1_1802155"/>
      <w:bookmarkEnd w:id="10450"/>
      <w:r>
        <w:rPr>
          <w:rFonts w:hint="cs"/>
          <w:rtl/>
        </w:rPr>
        <w:t xml:space="preserve"> לכך שאם </w:t>
      </w:r>
      <w:bookmarkStart w:id="10451" w:name="_ETM_Q1_1801405"/>
      <w:bookmarkEnd w:id="10451"/>
      <w:r>
        <w:rPr>
          <w:rFonts w:hint="cs"/>
          <w:rtl/>
        </w:rPr>
        <w:t xml:space="preserve">מישהו פועל לפי תנאי הרישיון </w:t>
      </w:r>
      <w:bookmarkStart w:id="10452" w:name="_ETM_Q1_1804405"/>
      <w:bookmarkEnd w:id="10452"/>
      <w:r>
        <w:rPr>
          <w:rFonts w:hint="cs"/>
          <w:rtl/>
        </w:rPr>
        <w:t>שלו</w:t>
      </w:r>
      <w:bookmarkStart w:id="10453" w:name="_ETM_Q1_1802905"/>
      <w:bookmarkEnd w:id="10453"/>
      <w:r w:rsidR="001C7686">
        <w:rPr>
          <w:rFonts w:hint="cs"/>
          <w:rtl/>
        </w:rPr>
        <w:t>,</w:t>
      </w:r>
      <w:r>
        <w:rPr>
          <w:rFonts w:hint="cs"/>
          <w:rtl/>
        </w:rPr>
        <w:t xml:space="preserve"> לא תיגרם שום חשיפה ולא תהיה שום בעיה</w:t>
      </w:r>
      <w:bookmarkStart w:id="10454" w:name="_ETM_Q1_1807155"/>
      <w:bookmarkEnd w:id="10454"/>
      <w:r>
        <w:rPr>
          <w:rFonts w:hint="cs"/>
          <w:rtl/>
        </w:rPr>
        <w:t xml:space="preserve">. זה המצב </w:t>
      </w:r>
      <w:bookmarkStart w:id="10455" w:name="_ETM_Q1_1808655"/>
      <w:bookmarkEnd w:id="10455"/>
      <w:r>
        <w:rPr>
          <w:rFonts w:hint="cs"/>
          <w:rtl/>
        </w:rPr>
        <w:t>הסטנדרטי.</w:t>
      </w:r>
      <w:bookmarkStart w:id="10456" w:name="_ETM_Q1_1810655"/>
      <w:bookmarkEnd w:id="10456"/>
      <w:r>
        <w:rPr>
          <w:rFonts w:hint="cs"/>
          <w:rtl/>
        </w:rPr>
        <w:t xml:space="preserve"> </w:t>
      </w:r>
    </w:p>
    <w:p w14:paraId="06F318B5" w14:textId="77777777" w:rsidR="00F30473" w:rsidRDefault="00F30473" w:rsidP="00F11B2E">
      <w:pPr>
        <w:rPr>
          <w:rtl/>
        </w:rPr>
      </w:pPr>
    </w:p>
    <w:p w14:paraId="3508440A" w14:textId="5C9C2D94" w:rsidR="00F30473" w:rsidRDefault="00F30473" w:rsidP="00F30473">
      <w:pPr>
        <w:pStyle w:val="af8"/>
        <w:keepNext/>
        <w:rPr>
          <w:rtl/>
        </w:rPr>
      </w:pPr>
      <w:bookmarkStart w:id="10457" w:name="ET_yor_5069_602"/>
      <w:r w:rsidRPr="00F30473">
        <w:rPr>
          <w:rStyle w:val="TagStyle"/>
          <w:rtl/>
        </w:rPr>
        <w:t xml:space="preserve"> &lt;&lt; יור &gt;&gt; </w:t>
      </w:r>
      <w:r>
        <w:rPr>
          <w:rtl/>
        </w:rPr>
        <w:t>היו"ר יעקב אשר:</w:t>
      </w:r>
      <w:r w:rsidRPr="00F30473">
        <w:rPr>
          <w:rStyle w:val="TagStyle"/>
          <w:rtl/>
        </w:rPr>
        <w:t xml:space="preserve"> &lt;&lt; יור &gt;&gt;</w:t>
      </w:r>
      <w:r>
        <w:rPr>
          <w:rtl/>
        </w:rPr>
        <w:t xml:space="preserve">   </w:t>
      </w:r>
      <w:bookmarkEnd w:id="10457"/>
    </w:p>
    <w:p w14:paraId="0B565FF5" w14:textId="77777777" w:rsidR="00F30473" w:rsidRDefault="00F30473" w:rsidP="00F30473">
      <w:pPr>
        <w:pStyle w:val="KeepWithNext"/>
        <w:rPr>
          <w:rtl/>
        </w:rPr>
      </w:pPr>
    </w:p>
    <w:p w14:paraId="433E0F45" w14:textId="443B20CB" w:rsidR="00F30473" w:rsidRDefault="00F30473" w:rsidP="00F30473">
      <w:pPr>
        <w:rPr>
          <w:rtl/>
        </w:rPr>
      </w:pPr>
      <w:r>
        <w:rPr>
          <w:rFonts w:hint="cs"/>
          <w:rtl/>
        </w:rPr>
        <w:t>כן, רציתי</w:t>
      </w:r>
      <w:bookmarkStart w:id="10458" w:name="_ETM_Q1_1809905"/>
      <w:bookmarkStart w:id="10459" w:name="_ETM_Q1_1802895"/>
      <w:bookmarkEnd w:id="10458"/>
      <w:bookmarkEnd w:id="10459"/>
      <w:r w:rsidR="001C3800">
        <w:rPr>
          <w:rFonts w:hint="cs"/>
          <w:rtl/>
        </w:rPr>
        <w:t xml:space="preserve"> לשאול </w:t>
      </w:r>
      <w:bookmarkStart w:id="10460" w:name="_ETM_Q1_1808663"/>
      <w:bookmarkEnd w:id="10460"/>
      <w:r w:rsidR="001C3800">
        <w:rPr>
          <w:rFonts w:hint="cs"/>
          <w:rtl/>
        </w:rPr>
        <w:t>אבל אמרתי שכנראה חשבתם על זה.</w:t>
      </w:r>
      <w:bookmarkStart w:id="10461" w:name="_ETM_Q1_1813153"/>
      <w:bookmarkEnd w:id="10461"/>
      <w:r w:rsidR="001C3800">
        <w:rPr>
          <w:rFonts w:hint="cs"/>
          <w:rtl/>
        </w:rPr>
        <w:t xml:space="preserve"> </w:t>
      </w:r>
      <w:bookmarkStart w:id="10462" w:name="_ETM_Q1_1814153"/>
      <w:bookmarkEnd w:id="10462"/>
    </w:p>
    <w:p w14:paraId="1F4F20E7" w14:textId="77777777" w:rsidR="001C3800" w:rsidRDefault="001C3800" w:rsidP="001C3800">
      <w:pPr>
        <w:rPr>
          <w:rtl/>
        </w:rPr>
      </w:pPr>
      <w:bookmarkStart w:id="10463" w:name="_ETM_Q1_1814403"/>
      <w:bookmarkEnd w:id="10463"/>
    </w:p>
    <w:p w14:paraId="609F8689" w14:textId="00AC330B" w:rsidR="001C3800" w:rsidRDefault="001C3800" w:rsidP="001C3800">
      <w:pPr>
        <w:pStyle w:val="a5"/>
        <w:keepNext/>
        <w:rPr>
          <w:rtl/>
        </w:rPr>
      </w:pPr>
      <w:bookmarkStart w:id="10464" w:name="ET_speaker_איזבלה_קרקיס_603"/>
      <w:r w:rsidRPr="001C3800">
        <w:rPr>
          <w:rStyle w:val="TagStyle"/>
          <w:rtl/>
        </w:rPr>
        <w:t xml:space="preserve"> &lt;&lt; דובר &gt;&gt; </w:t>
      </w:r>
      <w:r>
        <w:rPr>
          <w:rtl/>
        </w:rPr>
        <w:t xml:space="preserve">איזבלה </w:t>
      </w:r>
      <w:proofErr w:type="spellStart"/>
      <w:r>
        <w:rPr>
          <w:rtl/>
        </w:rPr>
        <w:t>קרקיס</w:t>
      </w:r>
      <w:proofErr w:type="spellEnd"/>
      <w:r>
        <w:rPr>
          <w:rtl/>
        </w:rPr>
        <w:t>:</w:t>
      </w:r>
      <w:r w:rsidRPr="001C3800">
        <w:rPr>
          <w:rStyle w:val="TagStyle"/>
          <w:rtl/>
        </w:rPr>
        <w:t xml:space="preserve"> &lt;&lt; דובר &gt;&gt;</w:t>
      </w:r>
      <w:r>
        <w:rPr>
          <w:rtl/>
        </w:rPr>
        <w:t xml:space="preserve">   </w:t>
      </w:r>
      <w:bookmarkEnd w:id="10464"/>
    </w:p>
    <w:p w14:paraId="097C5277" w14:textId="77777777" w:rsidR="001C3800" w:rsidRDefault="001C3800" w:rsidP="001C3800">
      <w:pPr>
        <w:pStyle w:val="KeepWithNext"/>
        <w:rPr>
          <w:rtl/>
        </w:rPr>
      </w:pPr>
    </w:p>
    <w:p w14:paraId="47A28567" w14:textId="1C6FB63A" w:rsidR="001C3800" w:rsidRDefault="001C3800" w:rsidP="001C3800">
      <w:pPr>
        <w:rPr>
          <w:rtl/>
        </w:rPr>
      </w:pPr>
      <w:bookmarkStart w:id="10465" w:name="_ETM_Q1_1824904"/>
      <w:bookmarkStart w:id="10466" w:name="_ETM_Q1_1822904"/>
      <w:bookmarkStart w:id="10467" w:name="_ETM_Q1_1821154"/>
      <w:bookmarkStart w:id="10468" w:name="_ETM_Q1_1819904"/>
      <w:bookmarkStart w:id="10469" w:name="_ETM_Q1_1818154"/>
      <w:bookmarkStart w:id="10470" w:name="_ETM_Q1_1816404"/>
      <w:bookmarkStart w:id="10471" w:name="_ETM_Q1_1814654"/>
      <w:bookmarkStart w:id="10472" w:name="_ETM_Q1_1812904"/>
      <w:bookmarkStart w:id="10473" w:name="_ETM_Q1_1811154"/>
      <w:bookmarkEnd w:id="10465"/>
      <w:bookmarkEnd w:id="10466"/>
      <w:bookmarkEnd w:id="10467"/>
      <w:bookmarkEnd w:id="10468"/>
      <w:bookmarkEnd w:id="10469"/>
      <w:bookmarkEnd w:id="10470"/>
      <w:bookmarkEnd w:id="10471"/>
      <w:bookmarkEnd w:id="10472"/>
      <w:bookmarkEnd w:id="10473"/>
      <w:r>
        <w:rPr>
          <w:rFonts w:hint="cs"/>
          <w:rtl/>
        </w:rPr>
        <w:t xml:space="preserve">יש לי תיקון </w:t>
      </w:r>
      <w:bookmarkStart w:id="10474" w:name="_ETM_Q1_1815153"/>
      <w:bookmarkEnd w:id="10474"/>
      <w:r>
        <w:rPr>
          <w:rFonts w:hint="cs"/>
          <w:rtl/>
        </w:rPr>
        <w:t xml:space="preserve">מבחינת </w:t>
      </w:r>
      <w:bookmarkStart w:id="10475" w:name="_ETM_Q1_1814404"/>
      <w:bookmarkEnd w:id="10475"/>
      <w:r>
        <w:rPr>
          <w:rFonts w:hint="cs"/>
          <w:rtl/>
        </w:rPr>
        <w:t>ההגדרה של התפקיד. כרגע היה</w:t>
      </w:r>
      <w:bookmarkStart w:id="10476" w:name="_ETM_Q1_1820404"/>
      <w:bookmarkEnd w:id="10476"/>
      <w:r>
        <w:rPr>
          <w:rFonts w:hint="cs"/>
          <w:rtl/>
        </w:rPr>
        <w:t xml:space="preserve"> שינוי</w:t>
      </w:r>
      <w:bookmarkStart w:id="10477" w:name="_ETM_Q1_1819154"/>
      <w:bookmarkEnd w:id="10477"/>
      <w:r>
        <w:rPr>
          <w:rFonts w:hint="cs"/>
          <w:rtl/>
        </w:rPr>
        <w:t xml:space="preserve"> מנהלתי ו</w:t>
      </w:r>
      <w:bookmarkStart w:id="10478" w:name="_ETM_Q1_1823906"/>
      <w:bookmarkStart w:id="10479" w:name="_ETM_Q1_1822151"/>
      <w:bookmarkEnd w:id="10478"/>
      <w:bookmarkEnd w:id="10479"/>
      <w:r>
        <w:rPr>
          <w:rFonts w:hint="cs"/>
          <w:rtl/>
        </w:rPr>
        <w:t xml:space="preserve">זה לא </w:t>
      </w:r>
      <w:r w:rsidR="00566CFA">
        <w:rPr>
          <w:rFonts w:hint="cs"/>
          <w:rtl/>
        </w:rPr>
        <w:t>"</w:t>
      </w:r>
      <w:r>
        <w:rPr>
          <w:rFonts w:hint="cs"/>
          <w:rtl/>
        </w:rPr>
        <w:t xml:space="preserve">ראש שירותי </w:t>
      </w:r>
      <w:bookmarkStart w:id="10480" w:name="_ETM_Q1_1823153"/>
      <w:bookmarkStart w:id="10481" w:name="_ETM_Q1_1821402"/>
      <w:bookmarkEnd w:id="10480"/>
      <w:bookmarkEnd w:id="10481"/>
      <w:r>
        <w:rPr>
          <w:rFonts w:hint="cs"/>
          <w:rtl/>
        </w:rPr>
        <w:t>בריאות</w:t>
      </w:r>
      <w:r w:rsidR="00566CFA">
        <w:rPr>
          <w:rFonts w:hint="cs"/>
          <w:rtl/>
        </w:rPr>
        <w:t>"</w:t>
      </w:r>
      <w:r>
        <w:rPr>
          <w:rFonts w:hint="cs"/>
          <w:rtl/>
        </w:rPr>
        <w:t xml:space="preserve"> </w:t>
      </w:r>
      <w:bookmarkStart w:id="10482" w:name="_ETM_Q1_1820155"/>
      <w:bookmarkStart w:id="10483" w:name="_ETM_Q1_1818155"/>
      <w:bookmarkStart w:id="10484" w:name="_ETM_Q1_1822155"/>
      <w:bookmarkStart w:id="10485" w:name="_ETM_Q1_1820655"/>
      <w:bookmarkStart w:id="10486" w:name="_ETM_Q1_1819655"/>
      <w:bookmarkEnd w:id="10482"/>
      <w:bookmarkEnd w:id="10483"/>
      <w:bookmarkEnd w:id="10484"/>
      <w:bookmarkEnd w:id="10485"/>
      <w:bookmarkEnd w:id="10486"/>
      <w:r>
        <w:rPr>
          <w:rFonts w:hint="cs"/>
          <w:rtl/>
        </w:rPr>
        <w:t xml:space="preserve">אלא </w:t>
      </w:r>
      <w:r w:rsidR="00566CFA">
        <w:rPr>
          <w:rFonts w:hint="cs"/>
          <w:rtl/>
        </w:rPr>
        <w:t>"</w:t>
      </w:r>
      <w:r>
        <w:rPr>
          <w:rFonts w:hint="cs"/>
          <w:rtl/>
        </w:rPr>
        <w:t>ראש</w:t>
      </w:r>
      <w:bookmarkStart w:id="10487" w:name="_ETM_Q1_1824906"/>
      <w:bookmarkEnd w:id="10487"/>
      <w:r>
        <w:rPr>
          <w:rFonts w:hint="cs"/>
          <w:rtl/>
        </w:rPr>
        <w:t xml:space="preserve"> </w:t>
      </w:r>
      <w:bookmarkStart w:id="10488" w:name="_ETM_Q1_1822906"/>
      <w:bookmarkStart w:id="10489" w:name="_ETM_Q1_1821157"/>
      <w:bookmarkEnd w:id="10488"/>
      <w:bookmarkEnd w:id="10489"/>
      <w:r>
        <w:rPr>
          <w:rFonts w:hint="cs"/>
          <w:rtl/>
        </w:rPr>
        <w:t>חטיבת בריאות הציבור</w:t>
      </w:r>
      <w:r w:rsidR="00566CFA">
        <w:rPr>
          <w:rFonts w:hint="cs"/>
          <w:rtl/>
        </w:rPr>
        <w:t>"</w:t>
      </w:r>
      <w:r>
        <w:rPr>
          <w:rFonts w:hint="cs"/>
          <w:rtl/>
        </w:rPr>
        <w:t xml:space="preserve">. </w:t>
      </w:r>
      <w:bookmarkStart w:id="10490" w:name="_ETM_Q1_1824902"/>
      <w:bookmarkStart w:id="10491" w:name="_ETM_Q1_1825152"/>
      <w:bookmarkStart w:id="10492" w:name="_ETM_Q1_1827659"/>
      <w:bookmarkStart w:id="10493" w:name="_ETM_Q1_1830404"/>
      <w:bookmarkStart w:id="10494" w:name="_ETM_Q1_1828654"/>
      <w:bookmarkStart w:id="10495" w:name="_ETM_Q1_1827154"/>
      <w:bookmarkStart w:id="10496" w:name="_ETM_Q1_1825654"/>
      <w:bookmarkStart w:id="10497" w:name="_ETM_Q1_1824654"/>
      <w:bookmarkStart w:id="10498" w:name="_ETM_Q1_1823154"/>
      <w:bookmarkEnd w:id="10490"/>
      <w:bookmarkEnd w:id="10491"/>
      <w:bookmarkEnd w:id="10492"/>
      <w:bookmarkEnd w:id="10493"/>
      <w:bookmarkEnd w:id="10494"/>
      <w:bookmarkEnd w:id="10495"/>
      <w:bookmarkEnd w:id="10496"/>
      <w:bookmarkEnd w:id="10497"/>
      <w:bookmarkEnd w:id="10498"/>
      <w:r>
        <w:rPr>
          <w:rFonts w:hint="cs"/>
          <w:rtl/>
        </w:rPr>
        <w:t xml:space="preserve">אם </w:t>
      </w:r>
      <w:bookmarkStart w:id="10499" w:name="_ETM_Q1_1824404"/>
      <w:bookmarkEnd w:id="10499"/>
      <w:r>
        <w:rPr>
          <w:rFonts w:hint="cs"/>
          <w:rtl/>
        </w:rPr>
        <w:t>זה יהיה נכון</w:t>
      </w:r>
      <w:bookmarkStart w:id="10500" w:name="_ETM_Q1_1826654"/>
      <w:bookmarkEnd w:id="10500"/>
      <w:r>
        <w:rPr>
          <w:rFonts w:hint="cs"/>
          <w:rtl/>
        </w:rPr>
        <w:t xml:space="preserve"> לתיקון</w:t>
      </w:r>
      <w:bookmarkStart w:id="10501" w:name="_ETM_Q1_1827654"/>
      <w:bookmarkEnd w:id="10501"/>
      <w:r>
        <w:rPr>
          <w:rFonts w:hint="cs"/>
          <w:rtl/>
        </w:rPr>
        <w:t xml:space="preserve"> הזה - - -</w:t>
      </w:r>
    </w:p>
    <w:p w14:paraId="45A3306D" w14:textId="77777777" w:rsidR="001C3800" w:rsidRDefault="001C3800" w:rsidP="001C3800">
      <w:pPr>
        <w:rPr>
          <w:rtl/>
        </w:rPr>
      </w:pPr>
      <w:bookmarkStart w:id="10502" w:name="_ETM_Q1_1828154"/>
      <w:bookmarkEnd w:id="10502"/>
    </w:p>
    <w:p w14:paraId="44057D8C" w14:textId="72ECD77C" w:rsidR="001C3800" w:rsidRDefault="001C3800" w:rsidP="001C3800">
      <w:pPr>
        <w:pStyle w:val="af8"/>
        <w:keepNext/>
        <w:rPr>
          <w:rtl/>
        </w:rPr>
      </w:pPr>
      <w:bookmarkStart w:id="10503" w:name="ET_yor_5069_604"/>
      <w:r w:rsidRPr="001C3800">
        <w:rPr>
          <w:rStyle w:val="TagStyle"/>
          <w:rtl/>
        </w:rPr>
        <w:t xml:space="preserve"> &lt;&lt; יור &gt;&gt; </w:t>
      </w:r>
      <w:r>
        <w:rPr>
          <w:rtl/>
        </w:rPr>
        <w:t>היו"ר יעקב אשר:</w:t>
      </w:r>
      <w:r w:rsidRPr="001C3800">
        <w:rPr>
          <w:rStyle w:val="TagStyle"/>
          <w:rtl/>
        </w:rPr>
        <w:t xml:space="preserve"> &lt;&lt; יור &gt;&gt;</w:t>
      </w:r>
      <w:r>
        <w:rPr>
          <w:rtl/>
        </w:rPr>
        <w:t xml:space="preserve">   </w:t>
      </w:r>
      <w:bookmarkEnd w:id="10503"/>
    </w:p>
    <w:p w14:paraId="31FDEAAB" w14:textId="77777777" w:rsidR="001C3800" w:rsidRDefault="001C3800" w:rsidP="001C3800">
      <w:pPr>
        <w:pStyle w:val="KeepWithNext"/>
        <w:rPr>
          <w:rtl/>
        </w:rPr>
      </w:pPr>
      <w:bookmarkStart w:id="10504" w:name="_ETM_Q1_1833904"/>
      <w:bookmarkEnd w:id="10504"/>
    </w:p>
    <w:p w14:paraId="246BE3DD" w14:textId="6FE5EAA8" w:rsidR="001C3800" w:rsidRDefault="001C3800" w:rsidP="001C3800">
      <w:pPr>
        <w:rPr>
          <w:rtl/>
        </w:rPr>
      </w:pPr>
      <w:bookmarkStart w:id="10505" w:name="_ETM_Q1_1829154"/>
      <w:bookmarkStart w:id="10506" w:name="_ETM_Q1_1827904"/>
      <w:bookmarkEnd w:id="10505"/>
      <w:bookmarkEnd w:id="10506"/>
      <w:r>
        <w:rPr>
          <w:rFonts w:hint="cs"/>
          <w:rtl/>
        </w:rPr>
        <w:t>כ</w:t>
      </w:r>
      <w:bookmarkStart w:id="10507" w:name="_ETM_Q1_1826154"/>
      <w:bookmarkEnd w:id="10507"/>
      <w:r>
        <w:rPr>
          <w:rFonts w:hint="cs"/>
          <w:rtl/>
        </w:rPr>
        <w:t xml:space="preserve">ן, בוודאי. </w:t>
      </w:r>
      <w:bookmarkStart w:id="10508" w:name="_ETM_Q1_1836154"/>
      <w:bookmarkStart w:id="10509" w:name="_ETM_Q1_1834404"/>
      <w:bookmarkEnd w:id="10508"/>
      <w:bookmarkEnd w:id="10509"/>
      <w:r>
        <w:rPr>
          <w:rFonts w:hint="cs"/>
          <w:rtl/>
        </w:rPr>
        <w:t>כמה זמן התיקון</w:t>
      </w:r>
      <w:bookmarkStart w:id="10510" w:name="_ETM_Q1_1832154"/>
      <w:bookmarkEnd w:id="10510"/>
      <w:r>
        <w:rPr>
          <w:rFonts w:hint="cs"/>
          <w:rtl/>
        </w:rPr>
        <w:t xml:space="preserve"> הזה הולך להיות?</w:t>
      </w:r>
      <w:bookmarkStart w:id="10511" w:name="_ETM_Q1_1832404"/>
      <w:bookmarkEnd w:id="10511"/>
      <w:r>
        <w:rPr>
          <w:rFonts w:hint="cs"/>
          <w:rtl/>
        </w:rPr>
        <w:t xml:space="preserve"> השאלה היא מתי יחזי</w:t>
      </w:r>
      <w:bookmarkStart w:id="10512" w:name="_ETM_Q1_1834154"/>
      <w:bookmarkEnd w:id="10512"/>
      <w:r>
        <w:rPr>
          <w:rFonts w:hint="cs"/>
          <w:rtl/>
        </w:rPr>
        <w:t>רו א</w:t>
      </w:r>
      <w:bookmarkStart w:id="10513" w:name="_ETM_Q1_1831654"/>
      <w:bookmarkEnd w:id="10513"/>
      <w:r>
        <w:rPr>
          <w:rFonts w:hint="cs"/>
          <w:rtl/>
        </w:rPr>
        <w:t>ת זה בחזרה.</w:t>
      </w:r>
      <w:bookmarkStart w:id="10514" w:name="_ETM_Q1_1833654"/>
      <w:bookmarkStart w:id="10515" w:name="_ETM_Q1_1832654"/>
      <w:bookmarkStart w:id="10516" w:name="_ETM_Q1_1834654"/>
      <w:bookmarkEnd w:id="10514"/>
      <w:bookmarkEnd w:id="10515"/>
      <w:bookmarkEnd w:id="10516"/>
    </w:p>
    <w:p w14:paraId="1A47A741" w14:textId="77777777" w:rsidR="001C3800" w:rsidRDefault="001C3800" w:rsidP="001C3800">
      <w:pPr>
        <w:rPr>
          <w:rtl/>
        </w:rPr>
      </w:pPr>
      <w:bookmarkStart w:id="10517" w:name="_ETM_Q1_1834904"/>
      <w:bookmarkEnd w:id="10517"/>
    </w:p>
    <w:p w14:paraId="69340865" w14:textId="26FE28B6" w:rsidR="001C3800" w:rsidRDefault="001C3800" w:rsidP="001C3800">
      <w:pPr>
        <w:pStyle w:val="a5"/>
        <w:keepNext/>
        <w:rPr>
          <w:rtl/>
        </w:rPr>
      </w:pPr>
      <w:bookmarkStart w:id="10518" w:name="ET_speaker_איזבלה_קרקיס_605"/>
      <w:r w:rsidRPr="001C3800">
        <w:rPr>
          <w:rStyle w:val="TagStyle"/>
          <w:rtl/>
        </w:rPr>
        <w:t xml:space="preserve"> &lt;&lt; דובר &gt;&gt; </w:t>
      </w:r>
      <w:r>
        <w:rPr>
          <w:rtl/>
        </w:rPr>
        <w:t xml:space="preserve">איזבלה </w:t>
      </w:r>
      <w:proofErr w:type="spellStart"/>
      <w:r>
        <w:rPr>
          <w:rtl/>
        </w:rPr>
        <w:t>קרקיס</w:t>
      </w:r>
      <w:proofErr w:type="spellEnd"/>
      <w:r>
        <w:rPr>
          <w:rtl/>
        </w:rPr>
        <w:t>:</w:t>
      </w:r>
      <w:r w:rsidRPr="001C3800">
        <w:rPr>
          <w:rStyle w:val="TagStyle"/>
          <w:rtl/>
        </w:rPr>
        <w:t xml:space="preserve"> &lt;&lt; דובר &gt;&gt;</w:t>
      </w:r>
      <w:r>
        <w:rPr>
          <w:rtl/>
        </w:rPr>
        <w:t xml:space="preserve">   </w:t>
      </w:r>
      <w:bookmarkEnd w:id="10518"/>
    </w:p>
    <w:p w14:paraId="1B333C04" w14:textId="77777777" w:rsidR="001C3800" w:rsidRDefault="001C3800" w:rsidP="001C3800">
      <w:pPr>
        <w:pStyle w:val="KeepWithNext"/>
        <w:rPr>
          <w:rtl/>
        </w:rPr>
      </w:pPr>
    </w:p>
    <w:p w14:paraId="01414F8F" w14:textId="03D5701A" w:rsidR="001C3800" w:rsidRDefault="001C3800" w:rsidP="001C3800">
      <w:pPr>
        <w:rPr>
          <w:rtl/>
        </w:rPr>
      </w:pPr>
      <w:r>
        <w:rPr>
          <w:rFonts w:hint="cs"/>
          <w:rtl/>
        </w:rPr>
        <w:t>ל</w:t>
      </w:r>
      <w:bookmarkStart w:id="10519" w:name="_ETM_Q1_1838154"/>
      <w:bookmarkEnd w:id="10519"/>
      <w:r>
        <w:rPr>
          <w:rFonts w:hint="cs"/>
          <w:rtl/>
        </w:rPr>
        <w:t>א</w:t>
      </w:r>
      <w:bookmarkStart w:id="10520" w:name="_ETM_Q1_1838655"/>
      <w:bookmarkStart w:id="10521" w:name="_ETM_Q1_1836655"/>
      <w:bookmarkStart w:id="10522" w:name="_ETM_Q1_1834905"/>
      <w:bookmarkStart w:id="10523" w:name="_ETM_Q1_1831405"/>
      <w:bookmarkStart w:id="10524" w:name="_ETM_Q1_1836905"/>
      <w:bookmarkStart w:id="10525" w:name="_ETM_Q1_1835155"/>
      <w:bookmarkEnd w:id="10520"/>
      <w:bookmarkEnd w:id="10521"/>
      <w:bookmarkEnd w:id="10522"/>
      <w:bookmarkEnd w:id="10523"/>
      <w:bookmarkEnd w:id="10524"/>
      <w:bookmarkEnd w:id="10525"/>
      <w:r>
        <w:rPr>
          <w:rFonts w:hint="cs"/>
          <w:rtl/>
        </w:rPr>
        <w:t>.</w:t>
      </w:r>
      <w:bookmarkStart w:id="10526" w:name="_ETM_Q1_1833655"/>
      <w:bookmarkEnd w:id="10526"/>
    </w:p>
    <w:p w14:paraId="22014C94" w14:textId="77777777" w:rsidR="001C3800" w:rsidRDefault="001C3800" w:rsidP="001C3800">
      <w:pPr>
        <w:rPr>
          <w:rtl/>
        </w:rPr>
      </w:pPr>
      <w:bookmarkStart w:id="10527" w:name="_ETM_Q1_1831905"/>
      <w:bookmarkEnd w:id="10527"/>
    </w:p>
    <w:p w14:paraId="029B8A6E" w14:textId="3B0DCAD4" w:rsidR="001C3800" w:rsidRDefault="001C3800" w:rsidP="001C3800">
      <w:pPr>
        <w:pStyle w:val="af8"/>
        <w:keepNext/>
        <w:rPr>
          <w:rtl/>
        </w:rPr>
      </w:pPr>
      <w:bookmarkStart w:id="10528" w:name="ET_yor_5069_606"/>
      <w:r w:rsidRPr="001C3800">
        <w:rPr>
          <w:rStyle w:val="TagStyle"/>
          <w:rtl/>
        </w:rPr>
        <w:t xml:space="preserve"> &lt;&lt; יור &gt;&gt; </w:t>
      </w:r>
      <w:r>
        <w:rPr>
          <w:rtl/>
        </w:rPr>
        <w:t>היו"ר יעקב אשר:</w:t>
      </w:r>
      <w:r w:rsidRPr="001C3800">
        <w:rPr>
          <w:rStyle w:val="TagStyle"/>
          <w:rtl/>
        </w:rPr>
        <w:t xml:space="preserve"> &lt;&lt; יור &gt;&gt;</w:t>
      </w:r>
      <w:r>
        <w:rPr>
          <w:rtl/>
        </w:rPr>
        <w:t xml:space="preserve">   </w:t>
      </w:r>
      <w:bookmarkEnd w:id="10528"/>
    </w:p>
    <w:p w14:paraId="1F45F7CA" w14:textId="77777777" w:rsidR="001C3800" w:rsidRDefault="001C3800" w:rsidP="001C3800">
      <w:pPr>
        <w:pStyle w:val="KeepWithNext"/>
        <w:rPr>
          <w:rtl/>
        </w:rPr>
      </w:pPr>
    </w:p>
    <w:p w14:paraId="0D9ECAC5" w14:textId="04AE83F9" w:rsidR="001C3800" w:rsidRDefault="001C3800" w:rsidP="001C3800">
      <w:pPr>
        <w:rPr>
          <w:rtl/>
        </w:rPr>
      </w:pPr>
      <w:bookmarkStart w:id="10529" w:name="_ETM_Q1_1833405"/>
      <w:bookmarkEnd w:id="10529"/>
      <w:r>
        <w:rPr>
          <w:rFonts w:hint="cs"/>
          <w:rtl/>
        </w:rPr>
        <w:t xml:space="preserve">את </w:t>
      </w:r>
      <w:bookmarkStart w:id="10530" w:name="_ETM_Q1_1833155"/>
      <w:bookmarkEnd w:id="10530"/>
      <w:r>
        <w:rPr>
          <w:rFonts w:hint="cs"/>
          <w:rtl/>
        </w:rPr>
        <w:t>לא</w:t>
      </w:r>
      <w:bookmarkStart w:id="10531" w:name="_ETM_Q1_1835905"/>
      <w:bookmarkEnd w:id="10531"/>
      <w:r>
        <w:rPr>
          <w:rFonts w:hint="cs"/>
          <w:rtl/>
        </w:rPr>
        <w:t xml:space="preserve"> יכולה להתחייב,</w:t>
      </w:r>
      <w:r w:rsidR="00566CFA">
        <w:rPr>
          <w:rFonts w:hint="cs"/>
          <w:rtl/>
        </w:rPr>
        <w:t xml:space="preserve"> </w:t>
      </w:r>
      <w:r w:rsidR="002A1023">
        <w:rPr>
          <w:rFonts w:hint="cs"/>
          <w:rtl/>
        </w:rPr>
        <w:t>בסדר.</w:t>
      </w:r>
      <w:r>
        <w:rPr>
          <w:rFonts w:hint="cs"/>
          <w:rtl/>
        </w:rPr>
        <w:t xml:space="preserve"> </w:t>
      </w:r>
      <w:bookmarkStart w:id="10532" w:name="_ETM_Q1_1837405"/>
      <w:bookmarkEnd w:id="10532"/>
      <w:r>
        <w:rPr>
          <w:rFonts w:hint="cs"/>
          <w:rtl/>
        </w:rPr>
        <w:t xml:space="preserve">הערות נוספות? הלאה. </w:t>
      </w:r>
      <w:bookmarkStart w:id="10533" w:name="_ETM_Q1_1843403"/>
      <w:bookmarkEnd w:id="10533"/>
    </w:p>
    <w:p w14:paraId="3121B475" w14:textId="77777777" w:rsidR="001C3800" w:rsidRDefault="001C3800" w:rsidP="001C3800">
      <w:pPr>
        <w:rPr>
          <w:rtl/>
        </w:rPr>
      </w:pPr>
      <w:bookmarkStart w:id="10534" w:name="_ETM_Q1_1843655"/>
      <w:bookmarkEnd w:id="10534"/>
    </w:p>
    <w:p w14:paraId="3635903B" w14:textId="2EC7ECE5" w:rsidR="001C3800" w:rsidRDefault="001C3800" w:rsidP="001C3800">
      <w:pPr>
        <w:pStyle w:val="a5"/>
        <w:keepNext/>
        <w:rPr>
          <w:rtl/>
        </w:rPr>
      </w:pPr>
      <w:bookmarkStart w:id="10535" w:name="ET_speaker_רעות_בינג_607"/>
      <w:r w:rsidRPr="001C3800">
        <w:rPr>
          <w:rStyle w:val="TagStyle"/>
          <w:rtl/>
        </w:rPr>
        <w:t xml:space="preserve"> &lt;&lt; דובר &gt;&gt; </w:t>
      </w:r>
      <w:r>
        <w:rPr>
          <w:rtl/>
        </w:rPr>
        <w:t xml:space="preserve">רעות </w:t>
      </w:r>
      <w:proofErr w:type="spellStart"/>
      <w:r>
        <w:rPr>
          <w:rtl/>
        </w:rPr>
        <w:t>בינג</w:t>
      </w:r>
      <w:proofErr w:type="spellEnd"/>
      <w:r>
        <w:rPr>
          <w:rtl/>
        </w:rPr>
        <w:t>:</w:t>
      </w:r>
      <w:r w:rsidRPr="001C3800">
        <w:rPr>
          <w:rStyle w:val="TagStyle"/>
          <w:rtl/>
        </w:rPr>
        <w:t xml:space="preserve"> &lt;&lt; דובר &gt;&gt;</w:t>
      </w:r>
      <w:r>
        <w:rPr>
          <w:rtl/>
        </w:rPr>
        <w:t xml:space="preserve">   </w:t>
      </w:r>
      <w:bookmarkEnd w:id="10535"/>
    </w:p>
    <w:p w14:paraId="6428AB2E" w14:textId="77777777" w:rsidR="001C3800" w:rsidRDefault="001C3800" w:rsidP="001C3800">
      <w:pPr>
        <w:pStyle w:val="KeepWithNext"/>
        <w:rPr>
          <w:rtl/>
        </w:rPr>
      </w:pPr>
    </w:p>
    <w:p w14:paraId="592C2B06" w14:textId="77777777" w:rsidR="001C3800" w:rsidRDefault="001C3800" w:rsidP="001C3800">
      <w:pPr>
        <w:rPr>
          <w:rtl/>
        </w:rPr>
      </w:pPr>
      <w:bookmarkStart w:id="10536" w:name="_ETM_Q1_1845655"/>
      <w:bookmarkStart w:id="10537" w:name="_ETM_Q1_1843905"/>
      <w:bookmarkStart w:id="10538" w:name="_ETM_Q1_1842155"/>
      <w:bookmarkEnd w:id="10536"/>
      <w:bookmarkEnd w:id="10537"/>
      <w:bookmarkEnd w:id="10538"/>
      <w:r>
        <w:rPr>
          <w:rFonts w:hint="cs"/>
          <w:rtl/>
        </w:rPr>
        <w:t>אנחנו</w:t>
      </w:r>
      <w:bookmarkStart w:id="10539" w:name="_ETM_Q1_1840655"/>
      <w:bookmarkStart w:id="10540" w:name="_ETM_Q1_1840905"/>
      <w:bookmarkEnd w:id="10539"/>
      <w:bookmarkEnd w:id="10540"/>
      <w:r>
        <w:rPr>
          <w:rFonts w:hint="cs"/>
          <w:rtl/>
        </w:rPr>
        <w:t xml:space="preserve"> עוברים לפרק העונשין. </w:t>
      </w:r>
    </w:p>
    <w:p w14:paraId="464D5BF7" w14:textId="77777777" w:rsidR="00FA6586" w:rsidRDefault="00FA6586" w:rsidP="001C3800">
      <w:pPr>
        <w:rPr>
          <w:rtl/>
        </w:rPr>
      </w:pPr>
      <w:bookmarkStart w:id="10541" w:name="_ETM_Q1_1850151"/>
      <w:bookmarkEnd w:id="10541"/>
    </w:p>
    <w:p w14:paraId="16279828" w14:textId="0811DD37" w:rsidR="00FA6586" w:rsidRDefault="00FA6586" w:rsidP="00FA6586">
      <w:pPr>
        <w:pStyle w:val="afb"/>
        <w:keepNext/>
        <w:rPr>
          <w:rtl/>
        </w:rPr>
      </w:pPr>
      <w:bookmarkStart w:id="10542" w:name="ET_guest_950512_608"/>
      <w:r w:rsidRPr="00FA6586">
        <w:rPr>
          <w:rStyle w:val="TagStyle"/>
          <w:rtl/>
        </w:rPr>
        <w:t xml:space="preserve"> &lt;&lt; אורח &gt;&gt; </w:t>
      </w:r>
      <w:r w:rsidR="00686860">
        <w:rPr>
          <w:rtl/>
        </w:rPr>
        <w:t>ז'אן</w:t>
      </w:r>
      <w:r>
        <w:rPr>
          <w:rtl/>
        </w:rPr>
        <w:t xml:space="preserve"> קוך:</w:t>
      </w:r>
      <w:r w:rsidRPr="00FA6586">
        <w:rPr>
          <w:rStyle w:val="TagStyle"/>
          <w:rtl/>
        </w:rPr>
        <w:t xml:space="preserve"> &lt;&lt; אורח &gt;&gt;</w:t>
      </w:r>
      <w:r>
        <w:rPr>
          <w:rtl/>
        </w:rPr>
        <w:t xml:space="preserve">   </w:t>
      </w:r>
      <w:bookmarkEnd w:id="10542"/>
    </w:p>
    <w:p w14:paraId="3E980BA6" w14:textId="77777777" w:rsidR="00FA6586" w:rsidRDefault="00FA6586" w:rsidP="00FA6586">
      <w:pPr>
        <w:pStyle w:val="KeepWithNext"/>
        <w:rPr>
          <w:rtl/>
        </w:rPr>
      </w:pPr>
    </w:p>
    <w:p w14:paraId="5D83EC32" w14:textId="730DA7C8" w:rsidR="00FA6586" w:rsidRDefault="00FA6586" w:rsidP="00FA6586">
      <w:pPr>
        <w:rPr>
          <w:rtl/>
        </w:rPr>
      </w:pPr>
      <w:r>
        <w:rPr>
          <w:rFonts w:hint="cs"/>
          <w:rtl/>
        </w:rPr>
        <w:t>סליחה</w:t>
      </w:r>
      <w:bookmarkStart w:id="10543" w:name="_ETM_Q1_1849906"/>
      <w:bookmarkStart w:id="10544" w:name="_ETM_Q1_1851153"/>
      <w:bookmarkStart w:id="10545" w:name="_ETM_Q1_1857155"/>
      <w:bookmarkEnd w:id="10543"/>
      <w:bookmarkEnd w:id="10544"/>
      <w:r>
        <w:rPr>
          <w:rFonts w:hint="cs"/>
          <w:rtl/>
        </w:rPr>
        <w:t>.</w:t>
      </w:r>
    </w:p>
    <w:bookmarkEnd w:id="10545"/>
    <w:p w14:paraId="0638A2A7" w14:textId="77777777" w:rsidR="00FA6586" w:rsidRDefault="00FA6586" w:rsidP="00FA6586">
      <w:pPr>
        <w:rPr>
          <w:rtl/>
        </w:rPr>
      </w:pPr>
    </w:p>
    <w:p w14:paraId="1FED32B4" w14:textId="2BE03462" w:rsidR="00FA6586" w:rsidRDefault="00FA6586" w:rsidP="00FA6586">
      <w:pPr>
        <w:pStyle w:val="af8"/>
        <w:keepNext/>
        <w:rPr>
          <w:rtl/>
        </w:rPr>
      </w:pPr>
      <w:bookmarkStart w:id="10546" w:name="ET_yor_5069_609"/>
      <w:r w:rsidRPr="00FA6586">
        <w:rPr>
          <w:rStyle w:val="TagStyle"/>
          <w:rtl/>
        </w:rPr>
        <w:t xml:space="preserve"> &lt;&lt; יור &gt;&gt; </w:t>
      </w:r>
      <w:r>
        <w:rPr>
          <w:rtl/>
        </w:rPr>
        <w:t>היו"ר יעקב אשר:</w:t>
      </w:r>
      <w:r w:rsidRPr="00FA6586">
        <w:rPr>
          <w:rStyle w:val="TagStyle"/>
          <w:rtl/>
        </w:rPr>
        <w:t xml:space="preserve"> &lt;&lt; יור &gt;&gt;</w:t>
      </w:r>
      <w:r>
        <w:rPr>
          <w:rtl/>
        </w:rPr>
        <w:t xml:space="preserve">   </w:t>
      </w:r>
      <w:bookmarkEnd w:id="10546"/>
    </w:p>
    <w:p w14:paraId="5CB56CBF" w14:textId="77777777" w:rsidR="00FA6586" w:rsidRDefault="00FA6586" w:rsidP="00FA6586">
      <w:pPr>
        <w:pStyle w:val="KeepWithNext"/>
        <w:rPr>
          <w:rtl/>
        </w:rPr>
      </w:pPr>
    </w:p>
    <w:p w14:paraId="4B74CCAD" w14:textId="4742FCDE" w:rsidR="00FA6586" w:rsidRDefault="00FA6586" w:rsidP="00FA6586">
      <w:pPr>
        <w:rPr>
          <w:rtl/>
        </w:rPr>
      </w:pPr>
      <w:r>
        <w:rPr>
          <w:rFonts w:hint="cs"/>
          <w:rtl/>
        </w:rPr>
        <w:t>רציתי</w:t>
      </w:r>
      <w:bookmarkStart w:id="10547" w:name="_ETM_Q1_1843903"/>
      <w:bookmarkEnd w:id="10547"/>
      <w:r>
        <w:rPr>
          <w:rFonts w:hint="cs"/>
          <w:rtl/>
        </w:rPr>
        <w:t xml:space="preserve"> להחמיא לך על </w:t>
      </w:r>
      <w:bookmarkStart w:id="10548" w:name="_ETM_Q1_1848903"/>
      <w:bookmarkStart w:id="10549" w:name="_ETM_Q1_1853404"/>
      <w:bookmarkStart w:id="10550" w:name="_ETM_Q1_1851654"/>
      <w:bookmarkStart w:id="10551" w:name="_ETM_Q1_1849654"/>
      <w:bookmarkEnd w:id="10548"/>
      <w:bookmarkEnd w:id="10549"/>
      <w:bookmarkEnd w:id="10550"/>
      <w:bookmarkEnd w:id="10551"/>
      <w:r>
        <w:rPr>
          <w:rFonts w:hint="cs"/>
          <w:rtl/>
        </w:rPr>
        <w:t>מה</w:t>
      </w:r>
      <w:bookmarkStart w:id="10552" w:name="_ETM_Q1_1850655"/>
      <w:bookmarkEnd w:id="10552"/>
      <w:r>
        <w:rPr>
          <w:rFonts w:hint="cs"/>
          <w:rtl/>
        </w:rPr>
        <w:t xml:space="preserve"> שאתה לא ופתחתי עין.</w:t>
      </w:r>
    </w:p>
    <w:p w14:paraId="2A6C6CDD" w14:textId="77777777" w:rsidR="00FA6586" w:rsidRDefault="00FA6586" w:rsidP="00FA6586">
      <w:pPr>
        <w:rPr>
          <w:rtl/>
        </w:rPr>
      </w:pPr>
      <w:bookmarkStart w:id="10553" w:name="_ETM_Q1_1847656"/>
      <w:bookmarkStart w:id="10554" w:name="_ETM_Q1_1847906"/>
      <w:bookmarkEnd w:id="10553"/>
      <w:bookmarkEnd w:id="10554"/>
    </w:p>
    <w:p w14:paraId="39CDFFB0" w14:textId="683A4691" w:rsidR="00FA6586" w:rsidRDefault="00FA6586" w:rsidP="00FA6586">
      <w:pPr>
        <w:pStyle w:val="afb"/>
        <w:keepNext/>
        <w:rPr>
          <w:rtl/>
        </w:rPr>
      </w:pPr>
      <w:bookmarkStart w:id="10555" w:name="ET_guest_950512_610"/>
      <w:r w:rsidRPr="00FA6586">
        <w:rPr>
          <w:rStyle w:val="TagStyle"/>
          <w:rtl/>
        </w:rPr>
        <w:t xml:space="preserve"> &lt;&lt; אורח &gt;&gt; </w:t>
      </w:r>
      <w:r w:rsidR="00686860">
        <w:rPr>
          <w:rtl/>
        </w:rPr>
        <w:t>ז'אן</w:t>
      </w:r>
      <w:r>
        <w:rPr>
          <w:rtl/>
        </w:rPr>
        <w:t xml:space="preserve"> קוך:</w:t>
      </w:r>
      <w:r w:rsidRPr="00FA6586">
        <w:rPr>
          <w:rStyle w:val="TagStyle"/>
          <w:rtl/>
        </w:rPr>
        <w:t xml:space="preserve"> &lt;&lt; אורח &gt;&gt;</w:t>
      </w:r>
      <w:r>
        <w:rPr>
          <w:rtl/>
        </w:rPr>
        <w:t xml:space="preserve">   </w:t>
      </w:r>
      <w:bookmarkEnd w:id="10555"/>
    </w:p>
    <w:p w14:paraId="0536A094" w14:textId="77777777" w:rsidR="00FA6586" w:rsidRDefault="00FA6586" w:rsidP="00FA6586">
      <w:pPr>
        <w:pStyle w:val="KeepWithNext"/>
        <w:rPr>
          <w:rtl/>
        </w:rPr>
      </w:pPr>
    </w:p>
    <w:p w14:paraId="2727BA02" w14:textId="3609A413" w:rsidR="00FA6586" w:rsidRDefault="00FA6586" w:rsidP="00FA6586">
      <w:pPr>
        <w:rPr>
          <w:rtl/>
        </w:rPr>
      </w:pPr>
      <w:bookmarkStart w:id="10556" w:name="_ETM_Q1_1851156"/>
      <w:bookmarkStart w:id="10557" w:name="_ETM_Q1_1852656"/>
      <w:bookmarkStart w:id="10558" w:name="_ETM_Q1_1851152"/>
      <w:bookmarkStart w:id="10559" w:name="_ETM_Q1_1850903"/>
      <w:bookmarkStart w:id="10560" w:name="_ETM_Q1_1850652"/>
      <w:bookmarkStart w:id="10561" w:name="_ETM_Q1_1849402"/>
      <w:bookmarkStart w:id="10562" w:name="_ETM_Q1_1858905"/>
      <w:bookmarkEnd w:id="10556"/>
      <w:bookmarkEnd w:id="10557"/>
      <w:bookmarkEnd w:id="10558"/>
      <w:bookmarkEnd w:id="10559"/>
      <w:bookmarkEnd w:id="10560"/>
      <w:bookmarkEnd w:id="10561"/>
      <w:bookmarkEnd w:id="10562"/>
      <w:r>
        <w:rPr>
          <w:rFonts w:hint="cs"/>
          <w:rtl/>
        </w:rPr>
        <w:t>אין</w:t>
      </w:r>
      <w:bookmarkStart w:id="10563" w:name="_ETM_Q1_1857406"/>
      <w:bookmarkStart w:id="10564" w:name="_ETM_Q1_1855902"/>
      <w:bookmarkEnd w:id="10563"/>
      <w:bookmarkEnd w:id="10564"/>
      <w:r>
        <w:rPr>
          <w:rFonts w:hint="cs"/>
          <w:rtl/>
        </w:rPr>
        <w:t xml:space="preserve"> לי שום הערה בנושא צווים</w:t>
      </w:r>
      <w:bookmarkStart w:id="10565" w:name="_ETM_Q1_1859402"/>
      <w:bookmarkEnd w:id="10565"/>
      <w:r>
        <w:rPr>
          <w:rFonts w:hint="cs"/>
          <w:rtl/>
        </w:rPr>
        <w:t xml:space="preserve"> מנהליים, עונשים</w:t>
      </w:r>
      <w:bookmarkStart w:id="10566" w:name="_ETM_Q1_1860652"/>
      <w:bookmarkEnd w:id="10566"/>
      <w:r>
        <w:rPr>
          <w:rFonts w:hint="cs"/>
          <w:rtl/>
        </w:rPr>
        <w:t xml:space="preserve"> </w:t>
      </w:r>
      <w:bookmarkStart w:id="10567" w:name="_ETM_Q1_1859403"/>
      <w:bookmarkEnd w:id="10567"/>
      <w:r>
        <w:rPr>
          <w:rFonts w:hint="cs"/>
          <w:rtl/>
        </w:rPr>
        <w:t xml:space="preserve">וקנסות אחר כך אבל יש לי </w:t>
      </w:r>
      <w:bookmarkStart w:id="10568" w:name="_ETM_Q1_1864904"/>
      <w:bookmarkEnd w:id="10568"/>
      <w:r>
        <w:rPr>
          <w:rFonts w:hint="cs"/>
          <w:rtl/>
        </w:rPr>
        <w:t>הערה</w:t>
      </w:r>
      <w:bookmarkStart w:id="10569" w:name="_ETM_Q1_1865655"/>
      <w:bookmarkEnd w:id="10569"/>
      <w:r>
        <w:rPr>
          <w:rFonts w:hint="cs"/>
          <w:rtl/>
        </w:rPr>
        <w:t xml:space="preserve"> </w:t>
      </w:r>
      <w:bookmarkStart w:id="10570" w:name="_ETM_Q1_1863655"/>
      <w:bookmarkEnd w:id="10570"/>
      <w:r>
        <w:rPr>
          <w:rFonts w:hint="cs"/>
          <w:rtl/>
        </w:rPr>
        <w:t xml:space="preserve">לנושא </w:t>
      </w:r>
      <w:r w:rsidR="00566CFA">
        <w:rPr>
          <w:rFonts w:hint="cs"/>
          <w:rtl/>
        </w:rPr>
        <w:t>ה</w:t>
      </w:r>
      <w:r>
        <w:rPr>
          <w:rFonts w:hint="cs"/>
          <w:rtl/>
        </w:rPr>
        <w:t>מקצועי.</w:t>
      </w:r>
      <w:bookmarkStart w:id="10571" w:name="_ETM_Q1_1869651"/>
      <w:bookmarkStart w:id="10572" w:name="_ETM_Q1_1867906"/>
      <w:bookmarkStart w:id="10573" w:name="_ETM_Q1_1866153"/>
      <w:bookmarkStart w:id="10574" w:name="_ETM_Q1_1864404"/>
      <w:bookmarkEnd w:id="10571"/>
      <w:bookmarkEnd w:id="10572"/>
      <w:bookmarkEnd w:id="10573"/>
      <w:bookmarkEnd w:id="10574"/>
      <w:r>
        <w:rPr>
          <w:rFonts w:hint="cs"/>
          <w:rtl/>
        </w:rPr>
        <w:t xml:space="preserve"> נגמר הפ</w:t>
      </w:r>
      <w:bookmarkStart w:id="10575" w:name="_ETM_Q1_1865653"/>
      <w:bookmarkEnd w:id="10575"/>
      <w:r>
        <w:rPr>
          <w:rFonts w:hint="cs"/>
          <w:rtl/>
        </w:rPr>
        <w:t>רק המקצועי ועכשיו זה רק הנושאים</w:t>
      </w:r>
      <w:bookmarkStart w:id="10576" w:name="_ETM_Q1_1871152"/>
      <w:bookmarkEnd w:id="10576"/>
      <w:r>
        <w:rPr>
          <w:rFonts w:hint="cs"/>
          <w:rtl/>
        </w:rPr>
        <w:t xml:space="preserve"> של הסמכויות</w:t>
      </w:r>
      <w:bookmarkStart w:id="10577" w:name="_ETM_Q1_1874153"/>
      <w:bookmarkEnd w:id="10577"/>
      <w:r>
        <w:rPr>
          <w:rFonts w:hint="cs"/>
          <w:rtl/>
        </w:rPr>
        <w:t xml:space="preserve">. </w:t>
      </w:r>
      <w:bookmarkStart w:id="10578" w:name="_ETM_Q1_1865401"/>
      <w:bookmarkEnd w:id="10578"/>
    </w:p>
    <w:p w14:paraId="58897990" w14:textId="5BF363D4" w:rsidR="002F73A3" w:rsidRDefault="002F73A3" w:rsidP="00FA6586">
      <w:pPr>
        <w:rPr>
          <w:rtl/>
        </w:rPr>
      </w:pPr>
      <w:bookmarkStart w:id="10579" w:name="_ETM_Q1_1861655"/>
      <w:bookmarkStart w:id="10580" w:name="_ETM_Q1_1862154"/>
      <w:bookmarkStart w:id="10581" w:name="_ETM_Q1_1892652"/>
      <w:bookmarkStart w:id="10582" w:name="_ETM_Q1_1890652"/>
      <w:bookmarkEnd w:id="10579"/>
      <w:bookmarkEnd w:id="10580"/>
      <w:bookmarkEnd w:id="10581"/>
      <w:bookmarkEnd w:id="10582"/>
    </w:p>
    <w:p w14:paraId="401F08CA" w14:textId="3025AFE1" w:rsidR="002F73A3" w:rsidRDefault="002F73A3" w:rsidP="002F73A3">
      <w:pPr>
        <w:pStyle w:val="af8"/>
        <w:keepNext/>
        <w:rPr>
          <w:rtl/>
        </w:rPr>
      </w:pPr>
      <w:bookmarkStart w:id="10583" w:name="ET_yor_5069_611"/>
      <w:r w:rsidRPr="002F73A3">
        <w:rPr>
          <w:rStyle w:val="TagStyle"/>
          <w:rtl/>
        </w:rPr>
        <w:t xml:space="preserve"> &lt;&lt; יור &gt;&gt; </w:t>
      </w:r>
      <w:r>
        <w:rPr>
          <w:rtl/>
        </w:rPr>
        <w:t>היו"ר יעקב אשר:</w:t>
      </w:r>
      <w:r w:rsidRPr="002F73A3">
        <w:rPr>
          <w:rStyle w:val="TagStyle"/>
          <w:rtl/>
        </w:rPr>
        <w:t xml:space="preserve"> &lt;&lt; יור &gt;&gt;</w:t>
      </w:r>
      <w:r>
        <w:rPr>
          <w:rtl/>
        </w:rPr>
        <w:t xml:space="preserve">   </w:t>
      </w:r>
      <w:bookmarkEnd w:id="10583"/>
    </w:p>
    <w:p w14:paraId="18DB702D" w14:textId="77777777" w:rsidR="002F73A3" w:rsidRDefault="002F73A3" w:rsidP="002F73A3">
      <w:pPr>
        <w:pStyle w:val="KeepWithNext"/>
        <w:rPr>
          <w:rtl/>
        </w:rPr>
      </w:pPr>
    </w:p>
    <w:p w14:paraId="15E70D3C" w14:textId="275F0CC9" w:rsidR="002F73A3" w:rsidRDefault="002F73A3" w:rsidP="002F73A3">
      <w:pPr>
        <w:rPr>
          <w:rtl/>
        </w:rPr>
      </w:pPr>
      <w:bookmarkStart w:id="10584" w:name="_ETM_Q1_1862904"/>
      <w:bookmarkEnd w:id="10584"/>
      <w:r>
        <w:rPr>
          <w:rFonts w:hint="cs"/>
          <w:rtl/>
        </w:rPr>
        <w:t xml:space="preserve">לא, יש עוד חלקים אחר כך. </w:t>
      </w:r>
      <w:bookmarkStart w:id="10585" w:name="_ETM_Q1_1874159"/>
      <w:bookmarkStart w:id="10586" w:name="_ETM_Q1_1872404"/>
      <w:bookmarkStart w:id="10587" w:name="_ETM_Q1_1871155"/>
      <w:bookmarkStart w:id="10588" w:name="_ETM_Q1_1871406"/>
      <w:bookmarkStart w:id="10589" w:name="_ETM_Q1_1870403"/>
      <w:bookmarkEnd w:id="10585"/>
      <w:bookmarkEnd w:id="10586"/>
      <w:bookmarkEnd w:id="10587"/>
      <w:bookmarkEnd w:id="10588"/>
      <w:bookmarkEnd w:id="10589"/>
    </w:p>
    <w:p w14:paraId="7014CCDC" w14:textId="77777777" w:rsidR="00F906D1" w:rsidRDefault="00F906D1" w:rsidP="002F73A3">
      <w:pPr>
        <w:rPr>
          <w:rtl/>
        </w:rPr>
      </w:pPr>
      <w:bookmarkStart w:id="10590" w:name="_ETM_Q1_1870155"/>
      <w:bookmarkEnd w:id="10590"/>
    </w:p>
    <w:p w14:paraId="5CB89F0B" w14:textId="333CC755" w:rsidR="00F906D1" w:rsidRDefault="00F906D1" w:rsidP="00F906D1">
      <w:pPr>
        <w:pStyle w:val="afb"/>
        <w:keepNext/>
        <w:rPr>
          <w:rtl/>
        </w:rPr>
      </w:pPr>
      <w:bookmarkStart w:id="10591" w:name="ET_guest_950512_612"/>
      <w:r w:rsidRPr="00F906D1">
        <w:rPr>
          <w:rStyle w:val="TagStyle"/>
          <w:rtl/>
        </w:rPr>
        <w:t xml:space="preserve"> &lt;&lt; אורח &gt;&gt; </w:t>
      </w:r>
      <w:r w:rsidR="00686860">
        <w:rPr>
          <w:rtl/>
        </w:rPr>
        <w:t>ז'אן</w:t>
      </w:r>
      <w:r>
        <w:rPr>
          <w:rtl/>
        </w:rPr>
        <w:t xml:space="preserve"> קוך:</w:t>
      </w:r>
      <w:r w:rsidRPr="00F906D1">
        <w:rPr>
          <w:rStyle w:val="TagStyle"/>
          <w:rtl/>
        </w:rPr>
        <w:t xml:space="preserve"> &lt;&lt; אורח &gt;&gt;</w:t>
      </w:r>
      <w:r>
        <w:rPr>
          <w:rtl/>
        </w:rPr>
        <w:t xml:space="preserve">   </w:t>
      </w:r>
      <w:bookmarkEnd w:id="10591"/>
    </w:p>
    <w:p w14:paraId="52FEADC4" w14:textId="77777777" w:rsidR="00F906D1" w:rsidRDefault="00F906D1" w:rsidP="00F906D1">
      <w:pPr>
        <w:pStyle w:val="KeepWithNext"/>
        <w:rPr>
          <w:rtl/>
        </w:rPr>
      </w:pPr>
    </w:p>
    <w:p w14:paraId="766D5A97" w14:textId="77777777" w:rsidR="00F906D1" w:rsidRDefault="00F906D1" w:rsidP="00F906D1">
      <w:pPr>
        <w:rPr>
          <w:rtl/>
        </w:rPr>
      </w:pPr>
      <w:bookmarkStart w:id="10592" w:name="_ETM_Q1_1873153"/>
      <w:bookmarkEnd w:id="10592"/>
      <w:r>
        <w:rPr>
          <w:rFonts w:hint="cs"/>
          <w:rtl/>
        </w:rPr>
        <w:t xml:space="preserve">זאת הערה </w:t>
      </w:r>
      <w:bookmarkStart w:id="10593" w:name="_ETM_Q1_1876903"/>
      <w:bookmarkEnd w:id="10593"/>
      <w:r>
        <w:rPr>
          <w:rFonts w:hint="cs"/>
          <w:rtl/>
        </w:rPr>
        <w:t>שהערתי בפעם הקודמת</w:t>
      </w:r>
      <w:bookmarkStart w:id="10594" w:name="_ETM_Q1_1878154"/>
      <w:bookmarkStart w:id="10595" w:name="_ETM_Q1_1876403"/>
      <w:bookmarkEnd w:id="10594"/>
      <w:bookmarkEnd w:id="10595"/>
      <w:r>
        <w:rPr>
          <w:rFonts w:hint="cs"/>
          <w:rtl/>
        </w:rPr>
        <w:t xml:space="preserve"> אבל אני לא יודע אם היא זכתה לטיפול</w:t>
      </w:r>
      <w:bookmarkStart w:id="10596" w:name="_ETM_Q1_1879154"/>
      <w:bookmarkEnd w:id="10596"/>
      <w:r>
        <w:rPr>
          <w:rFonts w:hint="cs"/>
          <w:rtl/>
        </w:rPr>
        <w:t xml:space="preserve">. </w:t>
      </w:r>
      <w:bookmarkStart w:id="10597" w:name="_ETM_Q1_1879404"/>
      <w:bookmarkStart w:id="10598" w:name="_ETM_Q1_1877404"/>
      <w:bookmarkStart w:id="10599" w:name="_ETM_Q1_1876654"/>
      <w:bookmarkStart w:id="10600" w:name="_ETM_Q1_1875152"/>
      <w:bookmarkEnd w:id="10597"/>
      <w:bookmarkEnd w:id="10598"/>
      <w:bookmarkEnd w:id="10599"/>
      <w:bookmarkEnd w:id="10600"/>
      <w:r>
        <w:rPr>
          <w:rFonts w:hint="cs"/>
          <w:rtl/>
        </w:rPr>
        <w:t xml:space="preserve">החוק הזה מחליף את תקנות </w:t>
      </w:r>
      <w:bookmarkStart w:id="10601" w:name="_ETM_Q1_1880907"/>
      <w:bookmarkEnd w:id="10601"/>
      <w:r>
        <w:rPr>
          <w:rFonts w:hint="cs"/>
          <w:rtl/>
        </w:rPr>
        <w:t>הרוקחים ובת</w:t>
      </w:r>
      <w:bookmarkStart w:id="10602" w:name="_ETM_Q1_1881902"/>
      <w:bookmarkEnd w:id="10602"/>
      <w:r>
        <w:rPr>
          <w:rFonts w:hint="cs"/>
          <w:rtl/>
        </w:rPr>
        <w:t xml:space="preserve">קנות </w:t>
      </w:r>
      <w:bookmarkStart w:id="10603" w:name="_ETM_Q1_1880652"/>
      <w:bookmarkEnd w:id="10603"/>
      <w:r>
        <w:rPr>
          <w:rFonts w:hint="cs"/>
          <w:rtl/>
        </w:rPr>
        <w:t>הרוקחים יש בפירוש</w:t>
      </w:r>
      <w:bookmarkStart w:id="10604" w:name="_ETM_Q1_1883652"/>
      <w:bookmarkEnd w:id="10604"/>
      <w:r>
        <w:rPr>
          <w:rFonts w:hint="cs"/>
          <w:rtl/>
        </w:rPr>
        <w:t xml:space="preserve"> ועדה מייעצת לעניין בטיחות קרינה </w:t>
      </w:r>
      <w:bookmarkStart w:id="10605" w:name="_ETM_Q1_1884652"/>
      <w:bookmarkEnd w:id="10605"/>
      <w:r>
        <w:rPr>
          <w:rFonts w:hint="cs"/>
          <w:rtl/>
        </w:rPr>
        <w:t>ופה היא נעלמה.</w:t>
      </w:r>
      <w:bookmarkStart w:id="10606" w:name="_ETM_Q1_1889402"/>
      <w:bookmarkEnd w:id="10606"/>
      <w:r>
        <w:rPr>
          <w:rFonts w:hint="cs"/>
          <w:rtl/>
        </w:rPr>
        <w:t xml:space="preserve"> היא</w:t>
      </w:r>
      <w:bookmarkStart w:id="10607" w:name="_ETM_Q1_1890402"/>
      <w:bookmarkEnd w:id="10607"/>
      <w:r>
        <w:rPr>
          <w:rFonts w:hint="cs"/>
          <w:rtl/>
        </w:rPr>
        <w:t xml:space="preserve"> </w:t>
      </w:r>
      <w:bookmarkStart w:id="10608" w:name="_ETM_Q1_1888902"/>
      <w:bookmarkEnd w:id="10608"/>
      <w:r>
        <w:rPr>
          <w:rFonts w:hint="cs"/>
          <w:rtl/>
        </w:rPr>
        <w:t>נע</w:t>
      </w:r>
      <w:bookmarkStart w:id="10609" w:name="_ETM_Q1_1887402"/>
      <w:bookmarkEnd w:id="10609"/>
      <w:r>
        <w:rPr>
          <w:rFonts w:hint="cs"/>
          <w:rtl/>
        </w:rPr>
        <w:t xml:space="preserve">למה </w:t>
      </w:r>
      <w:bookmarkStart w:id="10610" w:name="_ETM_Q1_1885653"/>
      <w:bookmarkEnd w:id="10610"/>
      <w:r>
        <w:rPr>
          <w:rFonts w:hint="cs"/>
          <w:rtl/>
        </w:rPr>
        <w:t>ואף אחד לא הסביר למה היא נעלמה</w:t>
      </w:r>
      <w:bookmarkStart w:id="10611" w:name="_ETM_Q1_1891655"/>
      <w:bookmarkEnd w:id="10611"/>
      <w:r>
        <w:rPr>
          <w:rFonts w:hint="cs"/>
          <w:rtl/>
        </w:rPr>
        <w:t>.</w:t>
      </w:r>
      <w:bookmarkStart w:id="10612" w:name="_ETM_Q1_1889901"/>
      <w:bookmarkEnd w:id="10612"/>
    </w:p>
    <w:p w14:paraId="10A05968" w14:textId="77777777" w:rsidR="00F906D1" w:rsidRDefault="00F906D1" w:rsidP="00F906D1">
      <w:pPr>
        <w:rPr>
          <w:rtl/>
        </w:rPr>
      </w:pPr>
      <w:bookmarkStart w:id="10613" w:name="_ETM_Q1_1891406"/>
      <w:bookmarkEnd w:id="10613"/>
    </w:p>
    <w:p w14:paraId="7C780B09" w14:textId="25062D0E" w:rsidR="00F906D1" w:rsidRDefault="00F906D1" w:rsidP="00F906D1">
      <w:pPr>
        <w:pStyle w:val="a5"/>
        <w:keepNext/>
        <w:rPr>
          <w:rtl/>
        </w:rPr>
      </w:pPr>
      <w:bookmarkStart w:id="10614" w:name="ET_speaker_הדס_פיקצלר_613"/>
      <w:r w:rsidRPr="00F906D1">
        <w:rPr>
          <w:rStyle w:val="TagStyle"/>
          <w:rtl/>
        </w:rPr>
        <w:t xml:space="preserve"> &lt;&lt; דובר &gt;&gt; </w:t>
      </w:r>
      <w:r>
        <w:rPr>
          <w:rtl/>
        </w:rPr>
        <w:t xml:space="preserve">הדס </w:t>
      </w:r>
      <w:proofErr w:type="spellStart"/>
      <w:r>
        <w:rPr>
          <w:rtl/>
        </w:rPr>
        <w:t>פיקצלר</w:t>
      </w:r>
      <w:proofErr w:type="spellEnd"/>
      <w:r>
        <w:rPr>
          <w:rtl/>
        </w:rPr>
        <w:t>:</w:t>
      </w:r>
      <w:r w:rsidRPr="00F906D1">
        <w:rPr>
          <w:rStyle w:val="TagStyle"/>
          <w:rtl/>
        </w:rPr>
        <w:t xml:space="preserve"> &lt;&lt; דובר &gt;&gt;</w:t>
      </w:r>
      <w:r>
        <w:rPr>
          <w:rtl/>
        </w:rPr>
        <w:t xml:space="preserve">   </w:t>
      </w:r>
      <w:bookmarkEnd w:id="10614"/>
    </w:p>
    <w:p w14:paraId="747BDE04" w14:textId="77777777" w:rsidR="00F906D1" w:rsidRDefault="00F906D1" w:rsidP="00F906D1">
      <w:pPr>
        <w:pStyle w:val="KeepWithNext"/>
        <w:rPr>
          <w:rtl/>
        </w:rPr>
      </w:pPr>
    </w:p>
    <w:p w14:paraId="47570D2D" w14:textId="77777777" w:rsidR="00F906D1" w:rsidRDefault="00F906D1" w:rsidP="00F906D1">
      <w:pPr>
        <w:rPr>
          <w:rtl/>
        </w:rPr>
      </w:pPr>
      <w:bookmarkStart w:id="10615" w:name="_ETM_Q1_1888405"/>
      <w:bookmarkEnd w:id="10615"/>
      <w:r>
        <w:rPr>
          <w:rFonts w:hint="cs"/>
          <w:rtl/>
        </w:rPr>
        <w:t>הסבירו,</w:t>
      </w:r>
      <w:bookmarkStart w:id="10616" w:name="_ETM_Q1_1890156"/>
      <w:bookmarkEnd w:id="10616"/>
      <w:r>
        <w:rPr>
          <w:rFonts w:hint="cs"/>
          <w:rtl/>
        </w:rPr>
        <w:t xml:space="preserve"> דיברנו</w:t>
      </w:r>
      <w:bookmarkStart w:id="10617" w:name="_ETM_Q1_1891906"/>
      <w:bookmarkEnd w:id="10617"/>
      <w:r>
        <w:rPr>
          <w:rFonts w:hint="cs"/>
          <w:rtl/>
        </w:rPr>
        <w:t xml:space="preserve"> על זה בדיון </w:t>
      </w:r>
      <w:bookmarkStart w:id="10618" w:name="_ETM_Q1_1893151"/>
      <w:bookmarkStart w:id="10619" w:name="_ETM_Q1_1891407"/>
      <w:bookmarkEnd w:id="10618"/>
      <w:bookmarkEnd w:id="10619"/>
      <w:r>
        <w:rPr>
          <w:rFonts w:hint="cs"/>
          <w:rtl/>
        </w:rPr>
        <w:t>הקודם</w:t>
      </w:r>
      <w:bookmarkStart w:id="10620" w:name="_ETM_Q1_1892903"/>
      <w:bookmarkEnd w:id="10620"/>
      <w:r>
        <w:rPr>
          <w:rFonts w:hint="cs"/>
          <w:rtl/>
        </w:rPr>
        <w:t>.</w:t>
      </w:r>
    </w:p>
    <w:p w14:paraId="553E80E7" w14:textId="77777777" w:rsidR="00F906D1" w:rsidRDefault="00F906D1" w:rsidP="00F906D1">
      <w:pPr>
        <w:rPr>
          <w:rtl/>
        </w:rPr>
      </w:pPr>
      <w:bookmarkStart w:id="10621" w:name="_ETM_Q1_1893901"/>
      <w:bookmarkStart w:id="10622" w:name="_ETM_Q1_1894156"/>
      <w:bookmarkEnd w:id="10621"/>
      <w:bookmarkEnd w:id="10622"/>
    </w:p>
    <w:p w14:paraId="1D143794" w14:textId="123E43C6" w:rsidR="00F906D1" w:rsidRDefault="00F906D1" w:rsidP="00F906D1">
      <w:pPr>
        <w:pStyle w:val="af8"/>
        <w:keepNext/>
        <w:rPr>
          <w:rtl/>
        </w:rPr>
      </w:pPr>
      <w:bookmarkStart w:id="10623" w:name="ET_yor_5069_614"/>
      <w:r w:rsidRPr="00F906D1">
        <w:rPr>
          <w:rStyle w:val="TagStyle"/>
          <w:rtl/>
        </w:rPr>
        <w:t xml:space="preserve"> &lt;&lt; יור &gt;&gt; </w:t>
      </w:r>
      <w:r>
        <w:rPr>
          <w:rtl/>
        </w:rPr>
        <w:t>היו"ר יעקב אשר:</w:t>
      </w:r>
      <w:r w:rsidRPr="00F906D1">
        <w:rPr>
          <w:rStyle w:val="TagStyle"/>
          <w:rtl/>
        </w:rPr>
        <w:t xml:space="preserve"> &lt;&lt; יור &gt;&gt;</w:t>
      </w:r>
      <w:r>
        <w:rPr>
          <w:rtl/>
        </w:rPr>
        <w:t xml:space="preserve">   </w:t>
      </w:r>
      <w:bookmarkEnd w:id="10623"/>
    </w:p>
    <w:p w14:paraId="6EFE0A3E" w14:textId="77777777" w:rsidR="00F906D1" w:rsidRDefault="00F906D1" w:rsidP="00F906D1">
      <w:pPr>
        <w:pStyle w:val="KeepWithNext"/>
        <w:rPr>
          <w:rtl/>
        </w:rPr>
      </w:pPr>
    </w:p>
    <w:p w14:paraId="420D5D05" w14:textId="77777777" w:rsidR="00F906D1" w:rsidRDefault="00F906D1" w:rsidP="00F906D1">
      <w:pPr>
        <w:rPr>
          <w:rtl/>
        </w:rPr>
      </w:pPr>
      <w:bookmarkStart w:id="10624" w:name="_ETM_Q1_1895906"/>
      <w:bookmarkEnd w:id="10624"/>
      <w:r>
        <w:rPr>
          <w:rFonts w:hint="cs"/>
          <w:rtl/>
        </w:rPr>
        <w:t>דיברנו, נכון?</w:t>
      </w:r>
      <w:bookmarkStart w:id="10625" w:name="_ETM_Q1_1894405"/>
      <w:bookmarkEnd w:id="10625"/>
    </w:p>
    <w:p w14:paraId="19C58BF5" w14:textId="77777777" w:rsidR="00F906D1" w:rsidRDefault="00F906D1" w:rsidP="00F906D1">
      <w:pPr>
        <w:rPr>
          <w:rtl/>
        </w:rPr>
      </w:pPr>
      <w:bookmarkStart w:id="10626" w:name="_ETM_Q1_1894655"/>
      <w:bookmarkStart w:id="10627" w:name="_ETM_Q1_1895156"/>
      <w:bookmarkEnd w:id="10626"/>
      <w:bookmarkEnd w:id="10627"/>
    </w:p>
    <w:p w14:paraId="19C46E27" w14:textId="7A3A630A" w:rsidR="00F906D1" w:rsidRDefault="00F906D1" w:rsidP="00F906D1">
      <w:pPr>
        <w:pStyle w:val="a5"/>
        <w:keepNext/>
        <w:rPr>
          <w:rtl/>
        </w:rPr>
      </w:pPr>
      <w:bookmarkStart w:id="10628" w:name="ET_speaker_הדס_פיקצלר_615"/>
      <w:r w:rsidRPr="00F906D1">
        <w:rPr>
          <w:rStyle w:val="TagStyle"/>
          <w:rtl/>
        </w:rPr>
        <w:t xml:space="preserve"> &lt;&lt; דובר &gt;&gt; </w:t>
      </w:r>
      <w:r>
        <w:rPr>
          <w:rtl/>
        </w:rPr>
        <w:t xml:space="preserve">הדס </w:t>
      </w:r>
      <w:proofErr w:type="spellStart"/>
      <w:r>
        <w:rPr>
          <w:rtl/>
        </w:rPr>
        <w:t>פיקצלר</w:t>
      </w:r>
      <w:proofErr w:type="spellEnd"/>
      <w:r>
        <w:rPr>
          <w:rtl/>
        </w:rPr>
        <w:t>:</w:t>
      </w:r>
      <w:r w:rsidRPr="00F906D1">
        <w:rPr>
          <w:rStyle w:val="TagStyle"/>
          <w:rtl/>
        </w:rPr>
        <w:t xml:space="preserve"> &lt;&lt; דובר &gt;&gt;</w:t>
      </w:r>
      <w:r>
        <w:rPr>
          <w:rtl/>
        </w:rPr>
        <w:t xml:space="preserve">   </w:t>
      </w:r>
      <w:bookmarkEnd w:id="10628"/>
    </w:p>
    <w:p w14:paraId="5901AA25" w14:textId="77777777" w:rsidR="00F906D1" w:rsidRDefault="00F906D1" w:rsidP="00F906D1">
      <w:pPr>
        <w:pStyle w:val="KeepWithNext"/>
        <w:rPr>
          <w:rtl/>
        </w:rPr>
      </w:pPr>
    </w:p>
    <w:p w14:paraId="70634070" w14:textId="13A9F576" w:rsidR="00F906D1" w:rsidRDefault="00F906D1" w:rsidP="00F906D1">
      <w:pPr>
        <w:rPr>
          <w:rtl/>
        </w:rPr>
      </w:pPr>
      <w:bookmarkStart w:id="10629" w:name="_ETM_Q1_1897155"/>
      <w:bookmarkStart w:id="10630" w:name="_ETM_Q1_1897405"/>
      <w:bookmarkEnd w:id="10629"/>
      <w:bookmarkEnd w:id="10630"/>
      <w:r>
        <w:rPr>
          <w:rFonts w:hint="cs"/>
          <w:rtl/>
        </w:rPr>
        <w:t>דיברנו</w:t>
      </w:r>
      <w:bookmarkStart w:id="10631" w:name="_ETM_Q1_1896402"/>
      <w:bookmarkEnd w:id="10631"/>
      <w:r>
        <w:rPr>
          <w:rFonts w:hint="cs"/>
          <w:rtl/>
        </w:rPr>
        <w:t xml:space="preserve"> והסברנו.</w:t>
      </w:r>
      <w:bookmarkStart w:id="10632" w:name="_ETM_Q1_1898404"/>
      <w:bookmarkEnd w:id="10632"/>
      <w:r>
        <w:rPr>
          <w:rFonts w:hint="cs"/>
          <w:rtl/>
        </w:rPr>
        <w:t xml:space="preserve">  </w:t>
      </w:r>
      <w:bookmarkStart w:id="10633" w:name="_ETM_Q1_1887152"/>
      <w:bookmarkStart w:id="10634" w:name="_ETM_Q1_1886402"/>
      <w:bookmarkEnd w:id="10633"/>
      <w:bookmarkEnd w:id="10634"/>
    </w:p>
    <w:p w14:paraId="589CA3FF" w14:textId="77777777" w:rsidR="00F906D1" w:rsidRDefault="00F906D1" w:rsidP="00F906D1">
      <w:pPr>
        <w:rPr>
          <w:rtl/>
        </w:rPr>
      </w:pPr>
      <w:bookmarkStart w:id="10635" w:name="_ETM_Q1_1894654"/>
      <w:bookmarkEnd w:id="10635"/>
    </w:p>
    <w:p w14:paraId="662DDBAE" w14:textId="0AA4DDC0" w:rsidR="00F906D1" w:rsidRDefault="00F906D1" w:rsidP="00F906D1">
      <w:pPr>
        <w:pStyle w:val="afb"/>
        <w:keepNext/>
        <w:rPr>
          <w:rtl/>
        </w:rPr>
      </w:pPr>
      <w:bookmarkStart w:id="10636" w:name="ET_guest_950512_616"/>
      <w:r w:rsidRPr="00F906D1">
        <w:rPr>
          <w:rStyle w:val="TagStyle"/>
          <w:rtl/>
        </w:rPr>
        <w:t xml:space="preserve"> &lt;&lt; אורח &gt;&gt; </w:t>
      </w:r>
      <w:r w:rsidR="00686860">
        <w:rPr>
          <w:rtl/>
        </w:rPr>
        <w:t>ז'אן</w:t>
      </w:r>
      <w:r>
        <w:rPr>
          <w:rtl/>
        </w:rPr>
        <w:t xml:space="preserve"> קוך:</w:t>
      </w:r>
      <w:r w:rsidRPr="00F906D1">
        <w:rPr>
          <w:rStyle w:val="TagStyle"/>
          <w:rtl/>
        </w:rPr>
        <w:t xml:space="preserve"> &lt;&lt; אורח &gt;&gt;</w:t>
      </w:r>
      <w:r>
        <w:rPr>
          <w:rtl/>
        </w:rPr>
        <w:t xml:space="preserve">   </w:t>
      </w:r>
      <w:bookmarkEnd w:id="10636"/>
    </w:p>
    <w:p w14:paraId="3A867F95" w14:textId="77777777" w:rsidR="00F906D1" w:rsidRDefault="00F906D1" w:rsidP="00F906D1">
      <w:pPr>
        <w:pStyle w:val="KeepWithNext"/>
        <w:rPr>
          <w:rtl/>
        </w:rPr>
      </w:pPr>
    </w:p>
    <w:p w14:paraId="562789E6" w14:textId="09159872" w:rsidR="00F906D1" w:rsidRDefault="00F906D1" w:rsidP="00F906D1">
      <w:pPr>
        <w:rPr>
          <w:rtl/>
        </w:rPr>
      </w:pPr>
      <w:bookmarkStart w:id="10637" w:name="_ETM_Q1_1897654"/>
      <w:bookmarkEnd w:id="10637"/>
      <w:r>
        <w:rPr>
          <w:rFonts w:hint="cs"/>
          <w:rtl/>
        </w:rPr>
        <w:t>ב</w:t>
      </w:r>
      <w:bookmarkStart w:id="10638" w:name="_ETM_Q1_1897904"/>
      <w:bookmarkEnd w:id="10638"/>
      <w:r>
        <w:rPr>
          <w:rFonts w:hint="cs"/>
          <w:rtl/>
        </w:rPr>
        <w:t xml:space="preserve">כל המדינות שיש להן מערכת </w:t>
      </w:r>
      <w:bookmarkStart w:id="10639" w:name="_ETM_Q1_1901655"/>
      <w:bookmarkEnd w:id="10639"/>
      <w:r>
        <w:rPr>
          <w:rFonts w:hint="cs"/>
          <w:rtl/>
        </w:rPr>
        <w:t xml:space="preserve">נאותה </w:t>
      </w:r>
      <w:bookmarkStart w:id="10640" w:name="_ETM_Q1_1901404"/>
      <w:bookmarkEnd w:id="10640"/>
      <w:r>
        <w:rPr>
          <w:rFonts w:hint="cs"/>
          <w:rtl/>
        </w:rPr>
        <w:t>להגנה מקרינה</w:t>
      </w:r>
      <w:bookmarkStart w:id="10641" w:name="_ETM_Q1_1901154"/>
      <w:bookmarkEnd w:id="10641"/>
      <w:r>
        <w:rPr>
          <w:rFonts w:hint="cs"/>
          <w:rtl/>
        </w:rPr>
        <w:t>, יש ועדת מומחים לעניין בטיחות</w:t>
      </w:r>
      <w:bookmarkStart w:id="10642" w:name="_ETM_Q1_1903905"/>
      <w:bookmarkEnd w:id="10642"/>
      <w:r>
        <w:rPr>
          <w:rFonts w:hint="cs"/>
          <w:rtl/>
        </w:rPr>
        <w:t xml:space="preserve"> קרינה</w:t>
      </w:r>
      <w:bookmarkStart w:id="10643" w:name="_ETM_Q1_1904904"/>
      <w:bookmarkEnd w:id="10643"/>
      <w:r>
        <w:rPr>
          <w:rFonts w:hint="cs"/>
          <w:rtl/>
        </w:rPr>
        <w:t xml:space="preserve"> מכוח הדין וזה נובע מה</w:t>
      </w:r>
      <w:bookmarkStart w:id="10644" w:name="_ETM_Q1_1907404"/>
      <w:bookmarkEnd w:id="10644"/>
      <w:r>
        <w:rPr>
          <w:rFonts w:hint="cs"/>
          <w:rtl/>
        </w:rPr>
        <w:t xml:space="preserve">גישה שהרגולטור </w:t>
      </w:r>
      <w:bookmarkStart w:id="10645" w:name="_ETM_Q1_1908404"/>
      <w:bookmarkEnd w:id="10645"/>
      <w:r>
        <w:rPr>
          <w:rFonts w:hint="cs"/>
          <w:rtl/>
        </w:rPr>
        <w:t>מתמודד עם</w:t>
      </w:r>
      <w:bookmarkStart w:id="10646" w:name="_ETM_Q1_1907904"/>
      <w:bookmarkEnd w:id="10646"/>
      <w:r>
        <w:rPr>
          <w:rFonts w:hint="cs"/>
          <w:rtl/>
        </w:rPr>
        <w:t xml:space="preserve"> סוגיות </w:t>
      </w:r>
      <w:bookmarkStart w:id="10647" w:name="_ETM_Q1_1910654"/>
      <w:bookmarkStart w:id="10648" w:name="_ETM_Q1_1909404"/>
      <w:bookmarkEnd w:id="10647"/>
      <w:bookmarkEnd w:id="10648"/>
      <w:r>
        <w:rPr>
          <w:rFonts w:hint="cs"/>
          <w:rtl/>
        </w:rPr>
        <w:t>מקצועיות</w:t>
      </w:r>
      <w:bookmarkStart w:id="10649" w:name="_ETM_Q1_1911154"/>
      <w:bookmarkEnd w:id="10649"/>
      <w:r>
        <w:rPr>
          <w:rFonts w:hint="cs"/>
          <w:rtl/>
        </w:rPr>
        <w:t xml:space="preserve"> שהן לפעמים מורכבות </w:t>
      </w:r>
      <w:bookmarkStart w:id="10650" w:name="_ETM_Q1_1913904"/>
      <w:bookmarkStart w:id="10651" w:name="_ETM_Q1_1912155"/>
      <w:bookmarkEnd w:id="10650"/>
      <w:bookmarkEnd w:id="10651"/>
      <w:r>
        <w:rPr>
          <w:rFonts w:hint="cs"/>
          <w:rtl/>
        </w:rPr>
        <w:t>וזה לא</w:t>
      </w:r>
      <w:bookmarkStart w:id="10652" w:name="_ETM_Q1_1912905"/>
      <w:bookmarkEnd w:id="10652"/>
      <w:r>
        <w:rPr>
          <w:rFonts w:hint="cs"/>
          <w:rtl/>
        </w:rPr>
        <w:t xml:space="preserve"> מזיק </w:t>
      </w:r>
      <w:bookmarkStart w:id="10653" w:name="_ETM_Q1_1911905"/>
      <w:bookmarkEnd w:id="10653"/>
      <w:r>
        <w:rPr>
          <w:rFonts w:hint="cs"/>
          <w:rtl/>
        </w:rPr>
        <w:t>שתהיה לו ועדה להתייע</w:t>
      </w:r>
      <w:bookmarkStart w:id="10654" w:name="_ETM_Q1_1914663"/>
      <w:bookmarkStart w:id="10655" w:name="_ETM_Q1_1914903"/>
      <w:bookmarkEnd w:id="10654"/>
      <w:bookmarkEnd w:id="10655"/>
      <w:r>
        <w:rPr>
          <w:rFonts w:hint="cs"/>
          <w:rtl/>
        </w:rPr>
        <w:t xml:space="preserve">ץ </w:t>
      </w:r>
      <w:bookmarkStart w:id="10656" w:name="_ETM_Q1_1913153"/>
      <w:bookmarkEnd w:id="10656"/>
      <w:r>
        <w:rPr>
          <w:rFonts w:hint="cs"/>
          <w:rtl/>
        </w:rPr>
        <w:t>איתה.</w:t>
      </w:r>
      <w:bookmarkStart w:id="10657" w:name="_ETM_Q1_1912406"/>
      <w:bookmarkEnd w:id="10657"/>
    </w:p>
    <w:p w14:paraId="5B084612" w14:textId="77777777" w:rsidR="00F906D1" w:rsidRDefault="00F906D1" w:rsidP="00F906D1">
      <w:pPr>
        <w:rPr>
          <w:rtl/>
        </w:rPr>
      </w:pPr>
      <w:bookmarkStart w:id="10658" w:name="_ETM_Q1_1912656"/>
      <w:bookmarkEnd w:id="10658"/>
    </w:p>
    <w:p w14:paraId="0D5A310D" w14:textId="6F74EF93" w:rsidR="00F906D1" w:rsidRDefault="00F906D1" w:rsidP="00F906D1">
      <w:pPr>
        <w:pStyle w:val="af8"/>
        <w:keepNext/>
        <w:rPr>
          <w:rtl/>
        </w:rPr>
      </w:pPr>
      <w:bookmarkStart w:id="10659" w:name="ET_yor_5069_617"/>
      <w:r w:rsidRPr="00F906D1">
        <w:rPr>
          <w:rStyle w:val="TagStyle"/>
          <w:rtl/>
        </w:rPr>
        <w:t xml:space="preserve"> &lt;&lt; יור &gt;&gt; </w:t>
      </w:r>
      <w:r>
        <w:rPr>
          <w:rtl/>
        </w:rPr>
        <w:t>היו"ר יעקב אשר:</w:t>
      </w:r>
      <w:r w:rsidRPr="00F906D1">
        <w:rPr>
          <w:rStyle w:val="TagStyle"/>
          <w:rtl/>
        </w:rPr>
        <w:t xml:space="preserve"> &lt;&lt; יור &gt;&gt;</w:t>
      </w:r>
      <w:r>
        <w:rPr>
          <w:rtl/>
        </w:rPr>
        <w:t xml:space="preserve">   </w:t>
      </w:r>
      <w:bookmarkEnd w:id="10659"/>
    </w:p>
    <w:p w14:paraId="3F7AE102" w14:textId="77777777" w:rsidR="00F906D1" w:rsidRDefault="00F906D1" w:rsidP="00F906D1">
      <w:pPr>
        <w:pStyle w:val="KeepWithNext"/>
        <w:rPr>
          <w:rtl/>
        </w:rPr>
      </w:pPr>
    </w:p>
    <w:p w14:paraId="4D929306" w14:textId="0AAA3BAC" w:rsidR="00F906D1" w:rsidRDefault="00F906D1" w:rsidP="00F906D1">
      <w:pPr>
        <w:rPr>
          <w:rtl/>
        </w:rPr>
      </w:pPr>
      <w:bookmarkStart w:id="10660" w:name="_ETM_Q1_1913906"/>
      <w:bookmarkEnd w:id="10660"/>
      <w:r>
        <w:rPr>
          <w:rFonts w:hint="cs"/>
          <w:rtl/>
        </w:rPr>
        <w:t>הבעיות בדבר</w:t>
      </w:r>
      <w:bookmarkStart w:id="10661" w:name="_ETM_Q1_1917906"/>
      <w:bookmarkEnd w:id="10661"/>
      <w:r>
        <w:rPr>
          <w:rFonts w:hint="cs"/>
          <w:rtl/>
        </w:rPr>
        <w:t>ים</w:t>
      </w:r>
      <w:bookmarkStart w:id="10662" w:name="_ETM_Q1_1916153"/>
      <w:bookmarkEnd w:id="10662"/>
      <w:r>
        <w:rPr>
          <w:rFonts w:hint="cs"/>
          <w:rtl/>
        </w:rPr>
        <w:t xml:space="preserve"> האלה בדרך כלל</w:t>
      </w:r>
      <w:r w:rsidR="00B745D8">
        <w:rPr>
          <w:rFonts w:hint="cs"/>
          <w:rtl/>
        </w:rPr>
        <w:t xml:space="preserve"> הן כאלה </w:t>
      </w:r>
      <w:r w:rsidR="00B745D8">
        <w:rPr>
          <w:rtl/>
        </w:rPr>
        <w:t>–</w:t>
      </w:r>
      <w:r>
        <w:rPr>
          <w:rFonts w:hint="cs"/>
          <w:rtl/>
        </w:rPr>
        <w:t xml:space="preserve"> מי</w:t>
      </w:r>
      <w:bookmarkStart w:id="10663" w:name="_ETM_Q1_1918153"/>
      <w:bookmarkEnd w:id="10663"/>
      <w:r>
        <w:rPr>
          <w:rFonts w:hint="cs"/>
          <w:rtl/>
        </w:rPr>
        <w:t xml:space="preserve"> ממנה את הוועדה? אחר כך, </w:t>
      </w:r>
      <w:bookmarkStart w:id="10664" w:name="_ETM_Q1_1920903"/>
      <w:bookmarkEnd w:id="10664"/>
      <w:r>
        <w:rPr>
          <w:rFonts w:hint="cs"/>
          <w:rtl/>
        </w:rPr>
        <w:t xml:space="preserve">לא מינו </w:t>
      </w:r>
      <w:bookmarkStart w:id="10665" w:name="_ETM_Q1_1922406"/>
      <w:bookmarkEnd w:id="10665"/>
      <w:r>
        <w:rPr>
          <w:rFonts w:hint="cs"/>
          <w:rtl/>
        </w:rPr>
        <w:t>עוד, השר</w:t>
      </w:r>
      <w:bookmarkStart w:id="10666" w:name="_ETM_Q1_1924651"/>
      <w:bookmarkEnd w:id="10666"/>
      <w:r>
        <w:rPr>
          <w:rFonts w:hint="cs"/>
          <w:rtl/>
        </w:rPr>
        <w:t xml:space="preserve"> עוד לא מינ</w:t>
      </w:r>
      <w:bookmarkStart w:id="10667" w:name="_ETM_Q1_1925401"/>
      <w:bookmarkEnd w:id="10667"/>
      <w:r>
        <w:rPr>
          <w:rFonts w:hint="cs"/>
          <w:rtl/>
        </w:rPr>
        <w:t xml:space="preserve">ה, </w:t>
      </w:r>
      <w:bookmarkStart w:id="10668" w:name="_ETM_Q1_1924406"/>
      <w:bookmarkEnd w:id="10668"/>
      <w:r>
        <w:rPr>
          <w:rFonts w:hint="cs"/>
          <w:rtl/>
        </w:rPr>
        <w:t>ההוא עוד לא זה ו</w:t>
      </w:r>
      <w:bookmarkStart w:id="10669" w:name="_ETM_Q1_1926406"/>
      <w:bookmarkEnd w:id="10669"/>
      <w:r>
        <w:rPr>
          <w:rFonts w:hint="cs"/>
          <w:rtl/>
        </w:rPr>
        <w:t xml:space="preserve">צריך </w:t>
      </w:r>
      <w:bookmarkStart w:id="10670" w:name="_ETM_Q1_1925156"/>
      <w:bookmarkEnd w:id="10670"/>
      <w:r>
        <w:rPr>
          <w:rFonts w:hint="cs"/>
          <w:rtl/>
        </w:rPr>
        <w:t>גם</w:t>
      </w:r>
      <w:bookmarkStart w:id="10671" w:name="_ETM_Q1_1925406"/>
      <w:bookmarkEnd w:id="10671"/>
      <w:r>
        <w:rPr>
          <w:rFonts w:hint="cs"/>
          <w:rtl/>
        </w:rPr>
        <w:t xml:space="preserve"> הסכמה של השר השני</w:t>
      </w:r>
      <w:bookmarkStart w:id="10672" w:name="_ETM_Q1_1928656"/>
      <w:bookmarkEnd w:id="10672"/>
      <w:r w:rsidR="001B4810">
        <w:rPr>
          <w:rFonts w:hint="cs"/>
          <w:rtl/>
        </w:rPr>
        <w:t xml:space="preserve">. בעניין הזה יש לנו </w:t>
      </w:r>
      <w:bookmarkStart w:id="10673" w:name="_ETM_Q1_1937652"/>
      <w:bookmarkEnd w:id="10673"/>
      <w:r w:rsidR="001B4810">
        <w:rPr>
          <w:rFonts w:hint="cs"/>
          <w:rtl/>
        </w:rPr>
        <w:t>בעיו</w:t>
      </w:r>
      <w:bookmarkStart w:id="10674" w:name="_ETM_Q1_1936156"/>
      <w:bookmarkEnd w:id="10674"/>
      <w:r w:rsidR="001B4810">
        <w:rPr>
          <w:rFonts w:hint="cs"/>
          <w:rtl/>
        </w:rPr>
        <w:t>ת</w:t>
      </w:r>
      <w:bookmarkStart w:id="10675" w:name="_ETM_Q1_1934405"/>
      <w:bookmarkStart w:id="10676" w:name="_ETM_Q1_1932655"/>
      <w:bookmarkEnd w:id="10675"/>
      <w:bookmarkEnd w:id="10676"/>
      <w:r w:rsidR="001B4810">
        <w:rPr>
          <w:rFonts w:hint="cs"/>
          <w:rtl/>
        </w:rPr>
        <w:t xml:space="preserve"> </w:t>
      </w:r>
      <w:r w:rsidR="00A06518">
        <w:rPr>
          <w:rFonts w:hint="cs"/>
          <w:rtl/>
        </w:rPr>
        <w:t xml:space="preserve">רבות מאוד </w:t>
      </w:r>
      <w:r w:rsidR="001B4810">
        <w:rPr>
          <w:rFonts w:hint="cs"/>
          <w:rtl/>
        </w:rPr>
        <w:t xml:space="preserve">שמונעות את </w:t>
      </w:r>
      <w:bookmarkStart w:id="10677" w:name="_ETM_Q1_1935905"/>
      <w:bookmarkStart w:id="10678" w:name="_ETM_Q1_1934655"/>
      <w:bookmarkEnd w:id="10677"/>
      <w:bookmarkEnd w:id="10678"/>
      <w:r w:rsidR="001B4810">
        <w:rPr>
          <w:rFonts w:hint="cs"/>
          <w:rtl/>
        </w:rPr>
        <w:t>זה</w:t>
      </w:r>
      <w:bookmarkStart w:id="10679" w:name="_ETM_Q1_1935404"/>
      <w:bookmarkEnd w:id="10679"/>
      <w:r w:rsidR="001B4810">
        <w:rPr>
          <w:rFonts w:hint="cs"/>
          <w:rtl/>
        </w:rPr>
        <w:t>.</w:t>
      </w:r>
      <w:bookmarkStart w:id="10680" w:name="_ETM_Q1_1933905"/>
      <w:bookmarkEnd w:id="10680"/>
    </w:p>
    <w:p w14:paraId="234CF833" w14:textId="77777777" w:rsidR="001B4810" w:rsidRDefault="001B4810" w:rsidP="00F906D1">
      <w:pPr>
        <w:rPr>
          <w:rtl/>
        </w:rPr>
      </w:pPr>
      <w:bookmarkStart w:id="10681" w:name="_ETM_Q1_1934155"/>
      <w:bookmarkEnd w:id="10681"/>
    </w:p>
    <w:p w14:paraId="0E7F890F" w14:textId="28E1C857" w:rsidR="001B4810" w:rsidRDefault="001B4810" w:rsidP="001B4810">
      <w:pPr>
        <w:pStyle w:val="a5"/>
        <w:keepNext/>
        <w:rPr>
          <w:rtl/>
        </w:rPr>
      </w:pPr>
      <w:bookmarkStart w:id="10682" w:name="ET_speaker_רעות_בינג_618"/>
      <w:r w:rsidRPr="001B4810">
        <w:rPr>
          <w:rStyle w:val="TagStyle"/>
          <w:rtl/>
        </w:rPr>
        <w:t xml:space="preserve"> &lt;&lt; דובר &gt;&gt; </w:t>
      </w:r>
      <w:r>
        <w:rPr>
          <w:rtl/>
        </w:rPr>
        <w:t xml:space="preserve">רעות </w:t>
      </w:r>
      <w:proofErr w:type="spellStart"/>
      <w:r>
        <w:rPr>
          <w:rtl/>
        </w:rPr>
        <w:t>בינג</w:t>
      </w:r>
      <w:proofErr w:type="spellEnd"/>
      <w:r>
        <w:rPr>
          <w:rtl/>
        </w:rPr>
        <w:t>:</w:t>
      </w:r>
      <w:r w:rsidRPr="001B4810">
        <w:rPr>
          <w:rStyle w:val="TagStyle"/>
          <w:rtl/>
        </w:rPr>
        <w:t xml:space="preserve"> &lt;&lt; דובר &gt;&gt;</w:t>
      </w:r>
      <w:r>
        <w:rPr>
          <w:rtl/>
        </w:rPr>
        <w:t xml:space="preserve">   </w:t>
      </w:r>
      <w:bookmarkEnd w:id="10682"/>
    </w:p>
    <w:p w14:paraId="66F1C65D" w14:textId="77777777" w:rsidR="001B4810" w:rsidRDefault="001B4810" w:rsidP="001B4810">
      <w:pPr>
        <w:pStyle w:val="KeepWithNext"/>
        <w:rPr>
          <w:rtl/>
        </w:rPr>
      </w:pPr>
    </w:p>
    <w:p w14:paraId="4AF7CD90" w14:textId="680CEAE2" w:rsidR="001B4810" w:rsidRDefault="001B4810" w:rsidP="001B4810">
      <w:pPr>
        <w:rPr>
          <w:rtl/>
        </w:rPr>
      </w:pPr>
      <w:r>
        <w:rPr>
          <w:rFonts w:hint="cs"/>
          <w:rtl/>
        </w:rPr>
        <w:t>אתגרים.</w:t>
      </w:r>
    </w:p>
    <w:p w14:paraId="3D9A88CE" w14:textId="77777777" w:rsidR="001B4810" w:rsidRDefault="001B4810" w:rsidP="001B4810">
      <w:pPr>
        <w:rPr>
          <w:rtl/>
        </w:rPr>
      </w:pPr>
      <w:bookmarkStart w:id="10683" w:name="_ETM_Q1_1936655"/>
      <w:bookmarkEnd w:id="10683"/>
    </w:p>
    <w:p w14:paraId="6551904B" w14:textId="72942777" w:rsidR="001B4810" w:rsidRDefault="001B4810" w:rsidP="001B4810">
      <w:pPr>
        <w:pStyle w:val="af8"/>
        <w:keepNext/>
        <w:rPr>
          <w:rtl/>
        </w:rPr>
      </w:pPr>
      <w:bookmarkStart w:id="10684" w:name="ET_yor_5069_619"/>
      <w:r w:rsidRPr="001B4810">
        <w:rPr>
          <w:rStyle w:val="TagStyle"/>
          <w:rtl/>
        </w:rPr>
        <w:t xml:space="preserve"> &lt;&lt; יור &gt;&gt; </w:t>
      </w:r>
      <w:r>
        <w:rPr>
          <w:rtl/>
        </w:rPr>
        <w:t>היו"ר יעקב אשר:</w:t>
      </w:r>
      <w:r w:rsidRPr="001B4810">
        <w:rPr>
          <w:rStyle w:val="TagStyle"/>
          <w:rtl/>
        </w:rPr>
        <w:t xml:space="preserve"> &lt;&lt; יור &gt;&gt;</w:t>
      </w:r>
      <w:r>
        <w:rPr>
          <w:rtl/>
        </w:rPr>
        <w:t xml:space="preserve">   </w:t>
      </w:r>
      <w:bookmarkEnd w:id="10684"/>
    </w:p>
    <w:p w14:paraId="3B917D49" w14:textId="77777777" w:rsidR="001B4810" w:rsidRDefault="001B4810" w:rsidP="001B4810">
      <w:pPr>
        <w:pStyle w:val="KeepWithNext"/>
        <w:rPr>
          <w:rtl/>
        </w:rPr>
      </w:pPr>
    </w:p>
    <w:p w14:paraId="79A1ED58" w14:textId="10D54883" w:rsidR="001B4810" w:rsidRDefault="001B4810" w:rsidP="001B4810">
      <w:pPr>
        <w:rPr>
          <w:rtl/>
        </w:rPr>
      </w:pPr>
      <w:bookmarkStart w:id="10685" w:name="_ETM_Q1_1938156"/>
      <w:bookmarkStart w:id="10686" w:name="_ETM_Q1_1936656"/>
      <w:bookmarkStart w:id="10687" w:name="_ETM_Q1_1934906"/>
      <w:bookmarkEnd w:id="10685"/>
      <w:bookmarkEnd w:id="10686"/>
      <w:bookmarkEnd w:id="10687"/>
      <w:r>
        <w:rPr>
          <w:rFonts w:hint="cs"/>
          <w:rtl/>
        </w:rPr>
        <w:t>אבל אני אשמח לשמוע</w:t>
      </w:r>
      <w:bookmarkStart w:id="10688" w:name="_ETM_Q1_1937401"/>
      <w:bookmarkEnd w:id="10688"/>
      <w:r>
        <w:rPr>
          <w:rFonts w:hint="cs"/>
          <w:rtl/>
        </w:rPr>
        <w:t xml:space="preserve"> שוב </w:t>
      </w:r>
      <w:bookmarkStart w:id="10689" w:name="_ETM_Q1_1941905"/>
      <w:bookmarkEnd w:id="10689"/>
      <w:r>
        <w:rPr>
          <w:rFonts w:hint="cs"/>
          <w:rtl/>
        </w:rPr>
        <w:t xml:space="preserve">את </w:t>
      </w:r>
      <w:bookmarkStart w:id="10690" w:name="_ETM_Q1_1940656"/>
      <w:bookmarkEnd w:id="10690"/>
      <w:r>
        <w:rPr>
          <w:rFonts w:hint="cs"/>
          <w:rtl/>
        </w:rPr>
        <w:t xml:space="preserve">התשובה </w:t>
      </w:r>
      <w:bookmarkStart w:id="10691" w:name="_ETM_Q1_1942156"/>
      <w:bookmarkEnd w:id="10691"/>
      <w:r>
        <w:rPr>
          <w:rFonts w:hint="cs"/>
          <w:rtl/>
        </w:rPr>
        <w:t xml:space="preserve">כי אני לא זוכר </w:t>
      </w:r>
      <w:bookmarkStart w:id="10692" w:name="_ETM_Q1_1938151"/>
      <w:bookmarkStart w:id="10693" w:name="_ETM_Q1_1936402"/>
      <w:bookmarkEnd w:id="10692"/>
      <w:bookmarkEnd w:id="10693"/>
      <w:r>
        <w:rPr>
          <w:rFonts w:hint="cs"/>
          <w:rtl/>
        </w:rPr>
        <w:t>מה עניתם בישיבה הקודמ</w:t>
      </w:r>
      <w:bookmarkStart w:id="10694" w:name="_ETM_Q1_1940902"/>
      <w:bookmarkEnd w:id="10694"/>
      <w:r>
        <w:rPr>
          <w:rFonts w:hint="cs"/>
          <w:rtl/>
        </w:rPr>
        <w:t>ת.</w:t>
      </w:r>
      <w:bookmarkStart w:id="10695" w:name="_ETM_Q1_1935402"/>
      <w:bookmarkEnd w:id="10695"/>
    </w:p>
    <w:p w14:paraId="354BE074" w14:textId="77777777" w:rsidR="001B4810" w:rsidRDefault="001B4810" w:rsidP="001B4810">
      <w:pPr>
        <w:rPr>
          <w:rtl/>
        </w:rPr>
      </w:pPr>
      <w:bookmarkStart w:id="10696" w:name="_ETM_Q1_1935653"/>
      <w:bookmarkStart w:id="10697" w:name="_ETM_Q1_1936405"/>
      <w:bookmarkEnd w:id="10696"/>
      <w:bookmarkEnd w:id="10697"/>
    </w:p>
    <w:p w14:paraId="6CCC15E8" w14:textId="68B00D76" w:rsidR="001B4810" w:rsidRDefault="001B4810" w:rsidP="001B4810">
      <w:pPr>
        <w:pStyle w:val="a5"/>
        <w:keepNext/>
        <w:rPr>
          <w:rtl/>
        </w:rPr>
      </w:pPr>
      <w:bookmarkStart w:id="10698" w:name="ET_speaker_סטיליאן_גלברג_620"/>
      <w:r w:rsidRPr="001B4810">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1B4810">
        <w:rPr>
          <w:rStyle w:val="TagStyle"/>
          <w:rtl/>
        </w:rPr>
        <w:t xml:space="preserve"> &lt;&lt; דובר &gt;&gt;</w:t>
      </w:r>
      <w:r>
        <w:rPr>
          <w:rtl/>
        </w:rPr>
        <w:t xml:space="preserve">   </w:t>
      </w:r>
      <w:bookmarkEnd w:id="10698"/>
    </w:p>
    <w:p w14:paraId="552119DD" w14:textId="77777777" w:rsidR="001B4810" w:rsidRDefault="001B4810" w:rsidP="001B4810">
      <w:pPr>
        <w:pStyle w:val="KeepWithNext"/>
        <w:rPr>
          <w:rtl/>
        </w:rPr>
      </w:pPr>
    </w:p>
    <w:p w14:paraId="2EA1D3D0" w14:textId="2364408F" w:rsidR="00B17684" w:rsidRDefault="001B4810" w:rsidP="001B4810">
      <w:pPr>
        <w:rPr>
          <w:rtl/>
        </w:rPr>
      </w:pPr>
      <w:bookmarkStart w:id="10699" w:name="_ETM_Q1_1937905"/>
      <w:bookmarkStart w:id="10700" w:name="_ETM_Q1_1938155"/>
      <w:bookmarkEnd w:id="10699"/>
      <w:bookmarkEnd w:id="10700"/>
      <w:r>
        <w:rPr>
          <w:rFonts w:hint="cs"/>
          <w:rtl/>
        </w:rPr>
        <w:t xml:space="preserve">הוועדה </w:t>
      </w:r>
      <w:bookmarkStart w:id="10701" w:name="_ETM_Q1_1948155"/>
      <w:bookmarkStart w:id="10702" w:name="_ETM_Q1_1948406"/>
      <w:bookmarkEnd w:id="10701"/>
      <w:bookmarkEnd w:id="10702"/>
      <w:r>
        <w:rPr>
          <w:rFonts w:hint="cs"/>
          <w:rtl/>
        </w:rPr>
        <w:t xml:space="preserve">שהייתה </w:t>
      </w:r>
      <w:bookmarkStart w:id="10703" w:name="_ETM_Q1_1939406"/>
      <w:bookmarkEnd w:id="10703"/>
      <w:r w:rsidR="00B17684">
        <w:rPr>
          <w:rFonts w:hint="cs"/>
          <w:rtl/>
        </w:rPr>
        <w:t xml:space="preserve">קיימת </w:t>
      </w:r>
      <w:bookmarkStart w:id="10704" w:name="_ETM_Q1_1948154"/>
      <w:bookmarkEnd w:id="10704"/>
      <w:r w:rsidR="00B17684">
        <w:rPr>
          <w:rFonts w:hint="cs"/>
          <w:rtl/>
        </w:rPr>
        <w:t xml:space="preserve">מכוח </w:t>
      </w:r>
      <w:bookmarkStart w:id="10705" w:name="_ETM_Q1_1947904"/>
      <w:bookmarkEnd w:id="10705"/>
      <w:r w:rsidR="00B17684">
        <w:rPr>
          <w:rFonts w:hint="cs"/>
          <w:rtl/>
        </w:rPr>
        <w:t>תקנות הרוקחים לא התכנסה שנים</w:t>
      </w:r>
      <w:bookmarkStart w:id="10706" w:name="_ETM_Q1_1952904"/>
      <w:bookmarkEnd w:id="10706"/>
      <w:r w:rsidR="00B17684">
        <w:rPr>
          <w:rFonts w:hint="cs"/>
          <w:rtl/>
        </w:rPr>
        <w:t xml:space="preserve"> רבות ובסופו של דבר</w:t>
      </w:r>
      <w:bookmarkStart w:id="10707" w:name="_ETM_Q1_1954654"/>
      <w:bookmarkStart w:id="10708" w:name="_ETM_Q1_1956904"/>
      <w:bookmarkEnd w:id="10707"/>
      <w:bookmarkEnd w:id="10708"/>
      <w:r w:rsidR="00B17684">
        <w:rPr>
          <w:rFonts w:hint="cs"/>
          <w:rtl/>
        </w:rPr>
        <w:t xml:space="preserve"> היא</w:t>
      </w:r>
      <w:bookmarkStart w:id="10709" w:name="_ETM_Q1_1956154"/>
      <w:bookmarkEnd w:id="10709"/>
      <w:r w:rsidR="00B17684">
        <w:rPr>
          <w:rFonts w:hint="cs"/>
          <w:rtl/>
        </w:rPr>
        <w:t xml:space="preserve"> הו</w:t>
      </w:r>
      <w:bookmarkStart w:id="10710" w:name="_ETM_Q1_1954655"/>
      <w:bookmarkEnd w:id="10710"/>
      <w:r w:rsidR="00B17684">
        <w:rPr>
          <w:rFonts w:hint="cs"/>
          <w:rtl/>
        </w:rPr>
        <w:t>חלפה בוועדה</w:t>
      </w:r>
      <w:bookmarkStart w:id="10711" w:name="_ETM_Q1_1956655"/>
      <w:bookmarkEnd w:id="10711"/>
      <w:r w:rsidR="00B17684">
        <w:rPr>
          <w:rFonts w:hint="cs"/>
          <w:rtl/>
        </w:rPr>
        <w:t xml:space="preserve"> מייעצת אחרת </w:t>
      </w:r>
      <w:r w:rsidR="001A1E0F">
        <w:rPr>
          <w:rFonts w:hint="cs"/>
          <w:rtl/>
        </w:rPr>
        <w:t>ו</w:t>
      </w:r>
      <w:r w:rsidR="00B17684">
        <w:rPr>
          <w:rFonts w:hint="cs"/>
          <w:rtl/>
        </w:rPr>
        <w:t xml:space="preserve">גם </w:t>
      </w:r>
      <w:bookmarkStart w:id="10712" w:name="_ETM_Q1_1957405"/>
      <w:bookmarkEnd w:id="10712"/>
      <w:r w:rsidR="00B17684">
        <w:rPr>
          <w:rFonts w:hint="cs"/>
          <w:rtl/>
        </w:rPr>
        <w:t xml:space="preserve">היא הפסיקה להתכנס באיזשהו שלב. </w:t>
      </w:r>
      <w:bookmarkStart w:id="10713" w:name="_ETM_Q1_1962155"/>
      <w:bookmarkEnd w:id="10713"/>
    </w:p>
    <w:p w14:paraId="056BA011" w14:textId="77777777" w:rsidR="00B17684" w:rsidRDefault="00B17684" w:rsidP="001B4810">
      <w:pPr>
        <w:rPr>
          <w:rtl/>
        </w:rPr>
      </w:pPr>
    </w:p>
    <w:p w14:paraId="2711D363" w14:textId="2B35DC06" w:rsidR="00B17684" w:rsidRDefault="00B17684" w:rsidP="00B17684">
      <w:pPr>
        <w:rPr>
          <w:rtl/>
        </w:rPr>
      </w:pPr>
      <w:r>
        <w:rPr>
          <w:rFonts w:hint="cs"/>
          <w:rtl/>
        </w:rPr>
        <w:t>אין שום</w:t>
      </w:r>
      <w:bookmarkStart w:id="10714" w:name="_ETM_Q1_1963405"/>
      <w:bookmarkEnd w:id="10714"/>
      <w:r>
        <w:rPr>
          <w:rFonts w:hint="cs"/>
          <w:rtl/>
        </w:rPr>
        <w:t xml:space="preserve"> דבר בחוק שמונע התכנסו</w:t>
      </w:r>
      <w:bookmarkStart w:id="10715" w:name="_ETM_Q1_1965655"/>
      <w:bookmarkEnd w:id="10715"/>
      <w:r>
        <w:rPr>
          <w:rFonts w:hint="cs"/>
          <w:rtl/>
        </w:rPr>
        <w:t xml:space="preserve">ת </w:t>
      </w:r>
      <w:bookmarkStart w:id="10716" w:name="_ETM_Q1_1963905"/>
      <w:bookmarkEnd w:id="10716"/>
      <w:r w:rsidR="00A06518">
        <w:rPr>
          <w:rFonts w:hint="cs"/>
          <w:rtl/>
        </w:rPr>
        <w:t>א</w:t>
      </w:r>
      <w:r>
        <w:rPr>
          <w:rFonts w:hint="cs"/>
          <w:rtl/>
        </w:rPr>
        <w:t>ד הוק של ועדות בנושאים</w:t>
      </w:r>
      <w:bookmarkStart w:id="10717" w:name="_ETM_Q1_1969155"/>
      <w:bookmarkStart w:id="10718" w:name="_ETM_Q1_1967402"/>
      <w:bookmarkEnd w:id="10717"/>
      <w:bookmarkEnd w:id="10718"/>
      <w:r>
        <w:rPr>
          <w:rFonts w:hint="cs"/>
          <w:rtl/>
        </w:rPr>
        <w:t xml:space="preserve"> מקצועיים</w:t>
      </w:r>
      <w:bookmarkStart w:id="10719" w:name="_ETM_Q1_1968902"/>
      <w:bookmarkEnd w:id="10719"/>
      <w:r>
        <w:rPr>
          <w:rFonts w:hint="cs"/>
          <w:rtl/>
        </w:rPr>
        <w:t xml:space="preserve"> ספציפיים כאשר יש צורך </w:t>
      </w:r>
      <w:bookmarkStart w:id="10720" w:name="_ETM_Q1_1971403"/>
      <w:bookmarkStart w:id="10721" w:name="_ETM_Q1_1969653"/>
      <w:bookmarkEnd w:id="10720"/>
      <w:bookmarkEnd w:id="10721"/>
      <w:r>
        <w:rPr>
          <w:rFonts w:hint="cs"/>
          <w:rtl/>
        </w:rPr>
        <w:t xml:space="preserve">בזה ויש </w:t>
      </w:r>
      <w:bookmarkStart w:id="10722" w:name="_ETM_Q1_1973403"/>
      <w:bookmarkEnd w:id="10722"/>
      <w:r>
        <w:rPr>
          <w:rFonts w:hint="cs"/>
          <w:rtl/>
        </w:rPr>
        <w:t>הסכמה של כל הגופים</w:t>
      </w:r>
      <w:bookmarkStart w:id="10723" w:name="_ETM_Q1_1976153"/>
      <w:bookmarkEnd w:id="10723"/>
      <w:r>
        <w:rPr>
          <w:rFonts w:hint="cs"/>
          <w:rtl/>
        </w:rPr>
        <w:t xml:space="preserve"> הרלוו</w:t>
      </w:r>
      <w:bookmarkStart w:id="10724" w:name="_ETM_Q1_1975403"/>
      <w:bookmarkEnd w:id="10724"/>
      <w:r>
        <w:rPr>
          <w:rFonts w:hint="cs"/>
          <w:rtl/>
        </w:rPr>
        <w:t>נטיים</w:t>
      </w:r>
      <w:bookmarkStart w:id="10725" w:name="_ETM_Q1_1973904"/>
      <w:bookmarkEnd w:id="10725"/>
      <w:r>
        <w:rPr>
          <w:rFonts w:hint="cs"/>
          <w:rtl/>
        </w:rPr>
        <w:t>, כמובן.</w:t>
      </w:r>
      <w:bookmarkStart w:id="10726" w:name="_ETM_Q1_1976403"/>
      <w:bookmarkStart w:id="10727" w:name="_ETM_Q1_1976653"/>
      <w:bookmarkStart w:id="10728" w:name="_ETM_Q1_1976903"/>
      <w:bookmarkEnd w:id="10726"/>
      <w:bookmarkEnd w:id="10727"/>
      <w:bookmarkEnd w:id="10728"/>
      <w:r>
        <w:rPr>
          <w:rFonts w:hint="cs"/>
          <w:rtl/>
        </w:rPr>
        <w:t xml:space="preserve"> כפי שאמרתי,</w:t>
      </w:r>
      <w:bookmarkStart w:id="10729" w:name="_ETM_Q1_1976902"/>
      <w:bookmarkEnd w:id="10729"/>
      <w:r>
        <w:rPr>
          <w:rFonts w:hint="cs"/>
          <w:rtl/>
        </w:rPr>
        <w:t xml:space="preserve"> התיאום בין המשרד</w:t>
      </w:r>
      <w:bookmarkStart w:id="10730" w:name="_ETM_Q1_1979152"/>
      <w:bookmarkStart w:id="10731" w:name="_ETM_Q1_1977652"/>
      <w:bookmarkEnd w:id="10730"/>
      <w:bookmarkEnd w:id="10731"/>
      <w:r>
        <w:rPr>
          <w:rFonts w:hint="cs"/>
          <w:rtl/>
        </w:rPr>
        <w:t>ים</w:t>
      </w:r>
      <w:bookmarkStart w:id="10732" w:name="_ETM_Q1_1975902"/>
      <w:bookmarkEnd w:id="10732"/>
      <w:r>
        <w:rPr>
          <w:rFonts w:hint="cs"/>
          <w:rtl/>
        </w:rPr>
        <w:t xml:space="preserve"> קיים על בס</w:t>
      </w:r>
      <w:bookmarkStart w:id="10733" w:name="_ETM_Q1_1980651"/>
      <w:bookmarkEnd w:id="10733"/>
      <w:r>
        <w:rPr>
          <w:rFonts w:hint="cs"/>
          <w:rtl/>
        </w:rPr>
        <w:t>י</w:t>
      </w:r>
      <w:bookmarkStart w:id="10734" w:name="_ETM_Q1_1983906"/>
      <w:bookmarkEnd w:id="10734"/>
      <w:r>
        <w:rPr>
          <w:rFonts w:hint="cs"/>
          <w:rtl/>
        </w:rPr>
        <w:t>ס יום</w:t>
      </w:r>
      <w:bookmarkStart w:id="10735" w:name="_ETM_Q1_1983901"/>
      <w:bookmarkEnd w:id="10735"/>
      <w:r>
        <w:rPr>
          <w:rFonts w:hint="cs"/>
          <w:rtl/>
        </w:rPr>
        <w:t>-</w:t>
      </w:r>
      <w:bookmarkStart w:id="10736" w:name="_ETM_Q1_1982151"/>
      <w:bookmarkEnd w:id="10736"/>
      <w:r>
        <w:rPr>
          <w:rFonts w:hint="cs"/>
          <w:rtl/>
        </w:rPr>
        <w:t xml:space="preserve">יומי </w:t>
      </w:r>
      <w:bookmarkStart w:id="10737" w:name="_ETM_Q1_1981656"/>
      <w:bookmarkStart w:id="10738" w:name="_ETM_Q1_1979906"/>
      <w:bookmarkStart w:id="10739" w:name="_ETM_Q1_1980906"/>
      <w:bookmarkEnd w:id="10737"/>
      <w:bookmarkEnd w:id="10738"/>
      <w:bookmarkEnd w:id="10739"/>
      <w:r>
        <w:rPr>
          <w:rFonts w:hint="cs"/>
          <w:rtl/>
        </w:rPr>
        <w:t>ולא צריך בשביל זה ועדה שמת</w:t>
      </w:r>
      <w:bookmarkStart w:id="10740" w:name="_ETM_Q1_1983656"/>
      <w:bookmarkStart w:id="10741" w:name="_ETM_Q1_1982401"/>
      <w:bookmarkEnd w:id="10740"/>
      <w:bookmarkEnd w:id="10741"/>
      <w:r>
        <w:rPr>
          <w:rFonts w:hint="cs"/>
          <w:rtl/>
        </w:rPr>
        <w:t>כנסת</w:t>
      </w:r>
      <w:bookmarkStart w:id="10742" w:name="_ETM_Q1_1982406"/>
      <w:bookmarkEnd w:id="10742"/>
      <w:r>
        <w:rPr>
          <w:rFonts w:hint="cs"/>
          <w:rtl/>
        </w:rPr>
        <w:t xml:space="preserve"> </w:t>
      </w:r>
      <w:bookmarkStart w:id="10743" w:name="_ETM_Q1_1982651"/>
      <w:bookmarkEnd w:id="10743"/>
      <w:r>
        <w:rPr>
          <w:rFonts w:hint="cs"/>
          <w:rtl/>
        </w:rPr>
        <w:t xml:space="preserve">מפעם לפעם. </w:t>
      </w:r>
      <w:bookmarkStart w:id="10744" w:name="_ETM_Q1_1984651"/>
      <w:bookmarkEnd w:id="10744"/>
    </w:p>
    <w:p w14:paraId="04A04720" w14:textId="77777777" w:rsidR="00B17684" w:rsidRDefault="00B17684" w:rsidP="001B4810">
      <w:pPr>
        <w:rPr>
          <w:rtl/>
        </w:rPr>
      </w:pPr>
      <w:bookmarkStart w:id="10745" w:name="_ETM_Q1_1985156"/>
      <w:bookmarkEnd w:id="10745"/>
    </w:p>
    <w:p w14:paraId="767D70A7" w14:textId="7673C34E" w:rsidR="00B17684" w:rsidRDefault="00B17684" w:rsidP="00B17684">
      <w:pPr>
        <w:pStyle w:val="a5"/>
        <w:keepNext/>
        <w:rPr>
          <w:rtl/>
        </w:rPr>
      </w:pPr>
      <w:bookmarkStart w:id="10746" w:name="ET_speaker_רעות_בינג_621"/>
      <w:r w:rsidRPr="00B17684">
        <w:rPr>
          <w:rStyle w:val="TagStyle"/>
          <w:rtl/>
        </w:rPr>
        <w:t xml:space="preserve"> &lt;&lt; דובר &gt;&gt; </w:t>
      </w:r>
      <w:r>
        <w:rPr>
          <w:rtl/>
        </w:rPr>
        <w:t xml:space="preserve">רעות </w:t>
      </w:r>
      <w:proofErr w:type="spellStart"/>
      <w:r>
        <w:rPr>
          <w:rtl/>
        </w:rPr>
        <w:t>בינג</w:t>
      </w:r>
      <w:proofErr w:type="spellEnd"/>
      <w:r>
        <w:rPr>
          <w:rtl/>
        </w:rPr>
        <w:t>:</w:t>
      </w:r>
      <w:r w:rsidRPr="00B17684">
        <w:rPr>
          <w:rStyle w:val="TagStyle"/>
          <w:rtl/>
        </w:rPr>
        <w:t xml:space="preserve"> &lt;&lt; דובר &gt;&gt;</w:t>
      </w:r>
      <w:r>
        <w:rPr>
          <w:rtl/>
        </w:rPr>
        <w:t xml:space="preserve">   </w:t>
      </w:r>
      <w:bookmarkEnd w:id="10746"/>
    </w:p>
    <w:p w14:paraId="4E68F947" w14:textId="77777777" w:rsidR="00B17684" w:rsidRDefault="00B17684" w:rsidP="00B17684">
      <w:pPr>
        <w:pStyle w:val="KeepWithNext"/>
        <w:rPr>
          <w:rtl/>
        </w:rPr>
      </w:pPr>
    </w:p>
    <w:p w14:paraId="0E20B868" w14:textId="668B45F4" w:rsidR="00B17684" w:rsidRDefault="00B17684" w:rsidP="00B17684">
      <w:pPr>
        <w:rPr>
          <w:rtl/>
        </w:rPr>
      </w:pPr>
      <w:bookmarkStart w:id="10747" w:name="_ETM_Q1_1987406"/>
      <w:bookmarkStart w:id="10748" w:name="_ETM_Q1_1987656"/>
      <w:bookmarkEnd w:id="10747"/>
      <w:bookmarkEnd w:id="10748"/>
      <w:r>
        <w:rPr>
          <w:rFonts w:hint="cs"/>
          <w:rtl/>
        </w:rPr>
        <w:t>חלקו גם מעוגן</w:t>
      </w:r>
      <w:bookmarkStart w:id="10749" w:name="_ETM_Q1_1987155"/>
      <w:bookmarkEnd w:id="10749"/>
      <w:r>
        <w:rPr>
          <w:rFonts w:hint="cs"/>
          <w:rtl/>
        </w:rPr>
        <w:t xml:space="preserve"> כאן. </w:t>
      </w:r>
      <w:bookmarkStart w:id="10750" w:name="_ETM_Q1_1982905"/>
      <w:bookmarkStart w:id="10751" w:name="_ETM_Q1_1983155"/>
      <w:bookmarkEnd w:id="10750"/>
      <w:bookmarkEnd w:id="10751"/>
    </w:p>
    <w:p w14:paraId="294307F8" w14:textId="77777777" w:rsidR="00B17684" w:rsidRDefault="00B17684" w:rsidP="00B17684">
      <w:pPr>
        <w:rPr>
          <w:rtl/>
        </w:rPr>
      </w:pPr>
      <w:bookmarkStart w:id="10752" w:name="_ETM_Q1_1983405"/>
      <w:bookmarkEnd w:id="10752"/>
    </w:p>
    <w:p w14:paraId="01C1CDB6" w14:textId="2248B9CC" w:rsidR="00B17684" w:rsidRDefault="00B17684" w:rsidP="00B17684">
      <w:pPr>
        <w:pStyle w:val="af8"/>
        <w:keepNext/>
        <w:rPr>
          <w:rtl/>
        </w:rPr>
      </w:pPr>
      <w:bookmarkStart w:id="10753" w:name="ET_yor_5069_622"/>
      <w:r w:rsidRPr="00B17684">
        <w:rPr>
          <w:rStyle w:val="TagStyle"/>
          <w:rtl/>
        </w:rPr>
        <w:t xml:space="preserve"> &lt;&lt; יור &gt;&gt; </w:t>
      </w:r>
      <w:r>
        <w:rPr>
          <w:rtl/>
        </w:rPr>
        <w:t>היו"ר יעקב אשר:</w:t>
      </w:r>
      <w:r w:rsidRPr="00B17684">
        <w:rPr>
          <w:rStyle w:val="TagStyle"/>
          <w:rtl/>
        </w:rPr>
        <w:t xml:space="preserve"> &lt;&lt; יור &gt;&gt;</w:t>
      </w:r>
      <w:r>
        <w:rPr>
          <w:rtl/>
        </w:rPr>
        <w:t xml:space="preserve">   </w:t>
      </w:r>
      <w:bookmarkEnd w:id="10753"/>
    </w:p>
    <w:p w14:paraId="4DDD5D04" w14:textId="77777777" w:rsidR="00B17684" w:rsidRDefault="00B17684" w:rsidP="00B17684">
      <w:pPr>
        <w:pStyle w:val="KeepWithNext"/>
        <w:rPr>
          <w:rtl/>
        </w:rPr>
      </w:pPr>
    </w:p>
    <w:p w14:paraId="0C2E96FB" w14:textId="57E6D027" w:rsidR="00B17684" w:rsidRDefault="00B17684" w:rsidP="00B17684">
      <w:pPr>
        <w:rPr>
          <w:rtl/>
        </w:rPr>
      </w:pPr>
      <w:bookmarkStart w:id="10754" w:name="_ETM_Q1_1984905"/>
      <w:bookmarkStart w:id="10755" w:name="_ETM_Q1_2009655"/>
      <w:bookmarkStart w:id="10756" w:name="_ETM_Q1_2007655"/>
      <w:bookmarkStart w:id="10757" w:name="_ETM_Q1_2005905"/>
      <w:bookmarkStart w:id="10758" w:name="_ETM_Q1_2003905"/>
      <w:bookmarkStart w:id="10759" w:name="_ETM_Q1_2001905"/>
      <w:bookmarkStart w:id="10760" w:name="_ETM_Q1_2000155"/>
      <w:bookmarkStart w:id="10761" w:name="_ETM_Q1_1998405"/>
      <w:bookmarkStart w:id="10762" w:name="_ETM_Q1_1996655"/>
      <w:bookmarkStart w:id="10763" w:name="_ETM_Q1_1994905"/>
      <w:bookmarkStart w:id="10764" w:name="_ETM_Q1_1993155"/>
      <w:bookmarkStart w:id="10765" w:name="_ETM_Q1_1991155"/>
      <w:bookmarkStart w:id="10766" w:name="_ETM_Q1_1989905"/>
      <w:bookmarkStart w:id="10767" w:name="_ETM_Q1_1986405"/>
      <w:bookmarkStart w:id="10768" w:name="_ETM_Q1_1984655"/>
      <w:bookmarkStart w:id="10769" w:name="_ETM_Q1_1985905"/>
      <w:bookmarkStart w:id="10770" w:name="_ETM_Q1_1983905"/>
      <w:bookmarkStart w:id="10771" w:name="_ETM_Q1_1988155"/>
      <w:bookmarkEnd w:id="10754"/>
      <w:bookmarkEnd w:id="10755"/>
      <w:bookmarkEnd w:id="10756"/>
      <w:bookmarkEnd w:id="10757"/>
      <w:bookmarkEnd w:id="10758"/>
      <w:bookmarkEnd w:id="10759"/>
      <w:bookmarkEnd w:id="10760"/>
      <w:bookmarkEnd w:id="10761"/>
      <w:bookmarkEnd w:id="10762"/>
      <w:bookmarkEnd w:id="10763"/>
      <w:bookmarkEnd w:id="10764"/>
      <w:bookmarkEnd w:id="10765"/>
      <w:bookmarkEnd w:id="10766"/>
      <w:bookmarkEnd w:id="10767"/>
      <w:bookmarkEnd w:id="10768"/>
      <w:bookmarkEnd w:id="10769"/>
      <w:bookmarkEnd w:id="10770"/>
      <w:bookmarkEnd w:id="10771"/>
      <w:r>
        <w:rPr>
          <w:rFonts w:hint="cs"/>
          <w:rtl/>
        </w:rPr>
        <w:t>כן</w:t>
      </w:r>
      <w:bookmarkStart w:id="10772" w:name="_ETM_Q1_1985655"/>
      <w:bookmarkEnd w:id="10772"/>
      <w:r>
        <w:rPr>
          <w:rFonts w:hint="cs"/>
          <w:rtl/>
        </w:rPr>
        <w:t xml:space="preserve">, חלק גדול מהתיאום </w:t>
      </w:r>
      <w:bookmarkStart w:id="10773" w:name="_ETM_Q1_1987405"/>
      <w:bookmarkEnd w:id="10773"/>
      <w:r>
        <w:rPr>
          <w:rFonts w:hint="cs"/>
          <w:rtl/>
        </w:rPr>
        <w:t>מ</w:t>
      </w:r>
      <w:bookmarkStart w:id="10774" w:name="_ETM_Q1_1986155"/>
      <w:bookmarkEnd w:id="10774"/>
      <w:r>
        <w:rPr>
          <w:rFonts w:hint="cs"/>
          <w:rtl/>
        </w:rPr>
        <w:t xml:space="preserve">עוגן </w:t>
      </w:r>
      <w:bookmarkStart w:id="10775" w:name="_ETM_Q1_1988656"/>
      <w:bookmarkEnd w:id="10775"/>
      <w:r>
        <w:rPr>
          <w:rFonts w:hint="cs"/>
          <w:rtl/>
        </w:rPr>
        <w:t xml:space="preserve">כאן. </w:t>
      </w:r>
      <w:bookmarkStart w:id="10776" w:name="_ETM_Q1_1990151"/>
      <w:bookmarkEnd w:id="10776"/>
    </w:p>
    <w:p w14:paraId="38909622" w14:textId="77777777" w:rsidR="00B17684" w:rsidRDefault="00B17684" w:rsidP="00B17684">
      <w:pPr>
        <w:rPr>
          <w:rtl/>
        </w:rPr>
      </w:pPr>
      <w:bookmarkStart w:id="10777" w:name="_ETM_Q1_1990401"/>
      <w:bookmarkStart w:id="10778" w:name="_ETM_Q1_1988401"/>
      <w:bookmarkEnd w:id="10777"/>
      <w:bookmarkEnd w:id="10778"/>
    </w:p>
    <w:p w14:paraId="2C27E0B7" w14:textId="78AA0853" w:rsidR="00B17684" w:rsidRDefault="00B17684" w:rsidP="00B17684">
      <w:pPr>
        <w:pStyle w:val="a5"/>
        <w:keepNext/>
        <w:rPr>
          <w:rtl/>
        </w:rPr>
      </w:pPr>
      <w:bookmarkStart w:id="10779" w:name="ET_speaker_סטיליאן_גלברג_623"/>
      <w:r w:rsidRPr="00B17684">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B17684">
        <w:rPr>
          <w:rStyle w:val="TagStyle"/>
          <w:rtl/>
        </w:rPr>
        <w:t xml:space="preserve"> &lt;&lt; דובר &gt;&gt;</w:t>
      </w:r>
      <w:r>
        <w:rPr>
          <w:rtl/>
        </w:rPr>
        <w:t xml:space="preserve">   </w:t>
      </w:r>
      <w:bookmarkEnd w:id="10779"/>
    </w:p>
    <w:p w14:paraId="2ED32934" w14:textId="77777777" w:rsidR="00B17684" w:rsidRDefault="00B17684" w:rsidP="00B17684">
      <w:pPr>
        <w:pStyle w:val="KeepWithNext"/>
        <w:rPr>
          <w:rtl/>
        </w:rPr>
      </w:pPr>
    </w:p>
    <w:p w14:paraId="778B8AF0" w14:textId="4382C825" w:rsidR="00B17684" w:rsidRDefault="00B17684" w:rsidP="00B17684">
      <w:pPr>
        <w:rPr>
          <w:rtl/>
        </w:rPr>
      </w:pPr>
      <w:r>
        <w:rPr>
          <w:rFonts w:hint="cs"/>
          <w:rtl/>
        </w:rPr>
        <w:t xml:space="preserve">כן, כן. </w:t>
      </w:r>
      <w:bookmarkStart w:id="10780" w:name="_ETM_Q1_1990156"/>
      <w:bookmarkStart w:id="10781" w:name="_ETM_Q1_1988406"/>
      <w:bookmarkStart w:id="10782" w:name="_ETM_Q1_1986656"/>
      <w:bookmarkEnd w:id="10780"/>
      <w:bookmarkEnd w:id="10781"/>
      <w:bookmarkEnd w:id="10782"/>
    </w:p>
    <w:p w14:paraId="73F8AADE" w14:textId="77777777" w:rsidR="00B17684" w:rsidRDefault="00B17684" w:rsidP="00B17684">
      <w:pPr>
        <w:rPr>
          <w:rtl/>
        </w:rPr>
      </w:pPr>
      <w:bookmarkStart w:id="10783" w:name="_ETM_Q1_1986901"/>
      <w:bookmarkEnd w:id="10783"/>
    </w:p>
    <w:p w14:paraId="5132DDC5" w14:textId="1D6E8F7B" w:rsidR="00B17684" w:rsidRDefault="00B17684" w:rsidP="00B17684">
      <w:pPr>
        <w:pStyle w:val="af8"/>
        <w:keepNext/>
        <w:rPr>
          <w:rtl/>
        </w:rPr>
      </w:pPr>
      <w:bookmarkStart w:id="10784" w:name="ET_yor_5069_624"/>
      <w:r w:rsidRPr="00B17684">
        <w:rPr>
          <w:rStyle w:val="TagStyle"/>
          <w:rtl/>
        </w:rPr>
        <w:t xml:space="preserve"> &lt;&lt; יור &gt;&gt; </w:t>
      </w:r>
      <w:r>
        <w:rPr>
          <w:rtl/>
        </w:rPr>
        <w:t>היו"ר יעקב אשר:</w:t>
      </w:r>
      <w:r w:rsidRPr="00B17684">
        <w:rPr>
          <w:rStyle w:val="TagStyle"/>
          <w:rtl/>
        </w:rPr>
        <w:t xml:space="preserve"> &lt;&lt; יור &gt;&gt;</w:t>
      </w:r>
      <w:r>
        <w:rPr>
          <w:rtl/>
        </w:rPr>
        <w:t xml:space="preserve">   </w:t>
      </w:r>
      <w:bookmarkEnd w:id="10784"/>
    </w:p>
    <w:p w14:paraId="7449143C" w14:textId="77777777" w:rsidR="00B17684" w:rsidRDefault="00B17684" w:rsidP="00B17684">
      <w:pPr>
        <w:pStyle w:val="KeepWithNext"/>
        <w:rPr>
          <w:rtl/>
        </w:rPr>
      </w:pPr>
    </w:p>
    <w:p w14:paraId="6E7B6522" w14:textId="694FF5C3" w:rsidR="00B17684" w:rsidRDefault="00B17684" w:rsidP="00B17684">
      <w:pPr>
        <w:rPr>
          <w:rtl/>
        </w:rPr>
      </w:pPr>
      <w:bookmarkStart w:id="10785" w:name="_ETM_Q1_1987906"/>
      <w:bookmarkEnd w:id="10785"/>
      <w:r>
        <w:rPr>
          <w:rFonts w:hint="cs"/>
          <w:rtl/>
        </w:rPr>
        <w:t>לא,</w:t>
      </w:r>
      <w:bookmarkStart w:id="10786" w:name="_ETM_Q1_1989156"/>
      <w:bookmarkEnd w:id="10786"/>
      <w:r>
        <w:rPr>
          <w:rFonts w:hint="cs"/>
          <w:rtl/>
        </w:rPr>
        <w:t xml:space="preserve"> אבל </w:t>
      </w:r>
      <w:bookmarkStart w:id="10787" w:name="_ETM_Q1_1989906"/>
      <w:r>
        <w:rPr>
          <w:rFonts w:hint="cs"/>
          <w:rtl/>
        </w:rPr>
        <w:t>ד"</w:t>
      </w:r>
      <w:bookmarkStart w:id="10788" w:name="_ETM_Q1_1991156"/>
      <w:bookmarkStart w:id="10789" w:name="_ETM_Q1_1989401"/>
      <w:bookmarkStart w:id="10790" w:name="_ETM_Q1_1987651"/>
      <w:bookmarkEnd w:id="10788"/>
      <w:bookmarkEnd w:id="10789"/>
      <w:bookmarkEnd w:id="10790"/>
      <w:r>
        <w:rPr>
          <w:rFonts w:hint="cs"/>
          <w:rtl/>
        </w:rPr>
        <w:t>ר</w:t>
      </w:r>
      <w:bookmarkStart w:id="10791" w:name="_ETM_Q1_1985906"/>
      <w:bookmarkStart w:id="10792" w:name="_ETM_Q1_1986156"/>
      <w:bookmarkEnd w:id="10791"/>
      <w:bookmarkEnd w:id="10792"/>
      <w:r>
        <w:rPr>
          <w:rFonts w:hint="cs"/>
          <w:rtl/>
        </w:rPr>
        <w:t xml:space="preserve"> קוך </w:t>
      </w:r>
      <w:bookmarkEnd w:id="10787"/>
      <w:r>
        <w:rPr>
          <w:rFonts w:hint="cs"/>
          <w:rtl/>
        </w:rPr>
        <w:t>לא התכוון לוועדת תיאו</w:t>
      </w:r>
      <w:bookmarkStart w:id="10793" w:name="_ETM_Q1_1990656"/>
      <w:bookmarkStart w:id="10794" w:name="_ETM_Q1_1998406"/>
      <w:bookmarkStart w:id="10795" w:name="_ETM_Q1_2000652"/>
      <w:bookmarkStart w:id="10796" w:name="_ETM_Q1_1998903"/>
      <w:bookmarkStart w:id="10797" w:name="_ETM_Q1_1997153"/>
      <w:bookmarkStart w:id="10798" w:name="_ETM_Q1_1995402"/>
      <w:bookmarkStart w:id="10799" w:name="_ETM_Q1_1993652"/>
      <w:bookmarkEnd w:id="10793"/>
      <w:bookmarkEnd w:id="10794"/>
      <w:bookmarkEnd w:id="10795"/>
      <w:bookmarkEnd w:id="10796"/>
      <w:bookmarkEnd w:id="10797"/>
      <w:bookmarkEnd w:id="10798"/>
      <w:bookmarkEnd w:id="10799"/>
      <w:r>
        <w:rPr>
          <w:rFonts w:hint="cs"/>
          <w:rtl/>
        </w:rPr>
        <w:t>ם</w:t>
      </w:r>
      <w:bookmarkStart w:id="10800" w:name="_ETM_Q1_1992153"/>
      <w:bookmarkEnd w:id="10800"/>
      <w:r>
        <w:rPr>
          <w:rFonts w:hint="cs"/>
          <w:rtl/>
        </w:rPr>
        <w:t>,</w:t>
      </w:r>
      <w:bookmarkStart w:id="10801" w:name="_ETM_Q1_1992654"/>
      <w:bookmarkStart w:id="10802" w:name="_ETM_Q1_1990654"/>
      <w:bookmarkEnd w:id="10801"/>
      <w:bookmarkEnd w:id="10802"/>
      <w:r>
        <w:rPr>
          <w:rFonts w:hint="cs"/>
          <w:rtl/>
        </w:rPr>
        <w:t xml:space="preserve"> הוא</w:t>
      </w:r>
      <w:bookmarkStart w:id="10803" w:name="_ETM_Q1_1992154"/>
      <w:bookmarkEnd w:id="10803"/>
      <w:r>
        <w:rPr>
          <w:rFonts w:hint="cs"/>
          <w:rtl/>
        </w:rPr>
        <w:t xml:space="preserve"> דיבר על ועד</w:t>
      </w:r>
      <w:bookmarkStart w:id="10804" w:name="_ETM_Q1_1992403"/>
      <w:bookmarkEnd w:id="10804"/>
      <w:r>
        <w:rPr>
          <w:rFonts w:hint="cs"/>
          <w:rtl/>
        </w:rPr>
        <w:t>ת מומחים</w:t>
      </w:r>
      <w:bookmarkStart w:id="10805" w:name="_ETM_Q1_1992904"/>
      <w:bookmarkEnd w:id="10805"/>
      <w:r>
        <w:rPr>
          <w:rFonts w:hint="cs"/>
          <w:rtl/>
        </w:rPr>
        <w:t xml:space="preserve"> </w:t>
      </w:r>
      <w:bookmarkStart w:id="10806" w:name="_ETM_Q1_1991654"/>
      <w:bookmarkEnd w:id="10806"/>
      <w:r>
        <w:rPr>
          <w:rFonts w:hint="cs"/>
          <w:rtl/>
        </w:rPr>
        <w:t>מייעצת.</w:t>
      </w:r>
      <w:bookmarkStart w:id="10807" w:name="_ETM_Q1_1992905"/>
      <w:bookmarkEnd w:id="10807"/>
    </w:p>
    <w:p w14:paraId="6CCC148B" w14:textId="77777777" w:rsidR="00B17684" w:rsidRDefault="00B17684" w:rsidP="00B17684">
      <w:pPr>
        <w:rPr>
          <w:rtl/>
        </w:rPr>
      </w:pPr>
      <w:bookmarkStart w:id="10808" w:name="_ETM_Q1_1993405"/>
      <w:bookmarkStart w:id="10809" w:name="_ETM_Q1_1995655"/>
      <w:bookmarkEnd w:id="10808"/>
      <w:bookmarkEnd w:id="10809"/>
    </w:p>
    <w:p w14:paraId="7F341968" w14:textId="19502E6C" w:rsidR="00B17684" w:rsidRDefault="00B17684" w:rsidP="00B17684">
      <w:pPr>
        <w:pStyle w:val="a5"/>
        <w:keepNext/>
        <w:rPr>
          <w:rtl/>
        </w:rPr>
      </w:pPr>
      <w:bookmarkStart w:id="10810" w:name="ET_speaker_רעות_בינג_627"/>
      <w:r w:rsidRPr="00B17684">
        <w:rPr>
          <w:rStyle w:val="TagStyle"/>
          <w:rtl/>
        </w:rPr>
        <w:t xml:space="preserve"> &lt;&lt; דובר &gt;&gt; </w:t>
      </w:r>
      <w:r>
        <w:rPr>
          <w:rtl/>
        </w:rPr>
        <w:t xml:space="preserve">רעות </w:t>
      </w:r>
      <w:proofErr w:type="spellStart"/>
      <w:r>
        <w:rPr>
          <w:rtl/>
        </w:rPr>
        <w:t>בינג</w:t>
      </w:r>
      <w:proofErr w:type="spellEnd"/>
      <w:r>
        <w:rPr>
          <w:rtl/>
        </w:rPr>
        <w:t>:</w:t>
      </w:r>
      <w:r w:rsidRPr="00B17684">
        <w:rPr>
          <w:rStyle w:val="TagStyle"/>
          <w:rtl/>
        </w:rPr>
        <w:t xml:space="preserve"> &lt;&lt; דובר &gt;&gt;</w:t>
      </w:r>
      <w:r>
        <w:rPr>
          <w:rtl/>
        </w:rPr>
        <w:t xml:space="preserve">   </w:t>
      </w:r>
      <w:bookmarkEnd w:id="10810"/>
    </w:p>
    <w:p w14:paraId="323CFE35" w14:textId="77777777" w:rsidR="00B17684" w:rsidRDefault="00B17684" w:rsidP="00B17684">
      <w:pPr>
        <w:pStyle w:val="KeepWithNext"/>
        <w:rPr>
          <w:rtl/>
        </w:rPr>
      </w:pPr>
    </w:p>
    <w:p w14:paraId="24F0AF33" w14:textId="4429D9EC" w:rsidR="00B17684" w:rsidRDefault="00B17684" w:rsidP="00B17684">
      <w:pPr>
        <w:rPr>
          <w:rtl/>
        </w:rPr>
      </w:pPr>
      <w:bookmarkStart w:id="10811" w:name="_ETM_Q1_1997154"/>
      <w:bookmarkEnd w:id="10811"/>
      <w:r>
        <w:rPr>
          <w:rFonts w:hint="cs"/>
          <w:rtl/>
        </w:rPr>
        <w:t xml:space="preserve">כן. </w:t>
      </w:r>
    </w:p>
    <w:p w14:paraId="71F016F4" w14:textId="77777777" w:rsidR="00B17684" w:rsidRPr="00B17684" w:rsidRDefault="00B17684" w:rsidP="00B17684">
      <w:pPr>
        <w:rPr>
          <w:rtl/>
        </w:rPr>
      </w:pPr>
      <w:bookmarkStart w:id="10812" w:name="_ETM_Q1_1997903"/>
      <w:bookmarkStart w:id="10813" w:name="_ETM_Q1_1998154"/>
      <w:bookmarkEnd w:id="10812"/>
      <w:bookmarkEnd w:id="10813"/>
    </w:p>
    <w:p w14:paraId="0278B3E9" w14:textId="2FE9C847" w:rsidR="00B17684" w:rsidRDefault="00B17684" w:rsidP="00B17684">
      <w:pPr>
        <w:pStyle w:val="a5"/>
        <w:keepNext/>
        <w:rPr>
          <w:rtl/>
        </w:rPr>
      </w:pPr>
      <w:bookmarkStart w:id="10814" w:name="ET_speaker_הדס_פיקצלר_625"/>
      <w:r w:rsidRPr="00B17684">
        <w:rPr>
          <w:rStyle w:val="TagStyle"/>
          <w:rtl/>
        </w:rPr>
        <w:t xml:space="preserve"> &lt;&lt; דובר &gt;&gt; </w:t>
      </w:r>
      <w:r>
        <w:rPr>
          <w:rtl/>
        </w:rPr>
        <w:t xml:space="preserve">הדס </w:t>
      </w:r>
      <w:proofErr w:type="spellStart"/>
      <w:r>
        <w:rPr>
          <w:rtl/>
        </w:rPr>
        <w:t>פיקצלר</w:t>
      </w:r>
      <w:proofErr w:type="spellEnd"/>
      <w:r>
        <w:rPr>
          <w:rtl/>
        </w:rPr>
        <w:t>:</w:t>
      </w:r>
      <w:r w:rsidRPr="00B17684">
        <w:rPr>
          <w:rStyle w:val="TagStyle"/>
          <w:rtl/>
        </w:rPr>
        <w:t xml:space="preserve"> &lt;&lt; דובר &gt;&gt;</w:t>
      </w:r>
      <w:r>
        <w:rPr>
          <w:rtl/>
        </w:rPr>
        <w:t xml:space="preserve">   </w:t>
      </w:r>
      <w:bookmarkEnd w:id="10814"/>
    </w:p>
    <w:p w14:paraId="26BD67F0" w14:textId="77777777" w:rsidR="00B17684" w:rsidRDefault="00B17684" w:rsidP="00B17684">
      <w:pPr>
        <w:pStyle w:val="KeepWithNext"/>
        <w:rPr>
          <w:rtl/>
        </w:rPr>
      </w:pPr>
    </w:p>
    <w:p w14:paraId="5A3B9A05" w14:textId="55675E7F" w:rsidR="00B17684" w:rsidRDefault="00B17684" w:rsidP="00B17684">
      <w:pPr>
        <w:rPr>
          <w:rtl/>
        </w:rPr>
      </w:pPr>
      <w:bookmarkStart w:id="10815" w:name="_ETM_Q1_1996905"/>
      <w:bookmarkStart w:id="10816" w:name="_ETM_Q1_1995155"/>
      <w:bookmarkStart w:id="10817" w:name="_ETM_Q1_1993401"/>
      <w:bookmarkStart w:id="10818" w:name="_ETM_Q1_1991652"/>
      <w:bookmarkStart w:id="10819" w:name="_ETM_Q1_1989903"/>
      <w:bookmarkEnd w:id="10815"/>
      <w:bookmarkEnd w:id="10816"/>
      <w:bookmarkEnd w:id="10817"/>
      <w:bookmarkEnd w:id="10818"/>
      <w:bookmarkEnd w:id="10819"/>
      <w:r>
        <w:rPr>
          <w:rFonts w:hint="cs"/>
          <w:rtl/>
        </w:rPr>
        <w:t>מקצועית.</w:t>
      </w:r>
    </w:p>
    <w:p w14:paraId="58CE9D49" w14:textId="77777777" w:rsidR="00B17684" w:rsidRDefault="00B17684" w:rsidP="00B17684">
      <w:pPr>
        <w:rPr>
          <w:rtl/>
        </w:rPr>
      </w:pPr>
      <w:bookmarkStart w:id="10820" w:name="_ETM_Q1_1991653"/>
      <w:bookmarkStart w:id="10821" w:name="_ETM_Q1_1991903"/>
      <w:bookmarkEnd w:id="10820"/>
      <w:bookmarkEnd w:id="10821"/>
    </w:p>
    <w:p w14:paraId="65A5F682" w14:textId="7F667AA3" w:rsidR="00B17684" w:rsidRDefault="00B17684" w:rsidP="00B17684">
      <w:pPr>
        <w:pStyle w:val="a5"/>
        <w:keepNext/>
        <w:rPr>
          <w:rtl/>
        </w:rPr>
      </w:pPr>
      <w:bookmarkStart w:id="10822" w:name="ET_speaker_סטיליאן_גלברג_626"/>
      <w:r w:rsidRPr="00B17684">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B17684">
        <w:rPr>
          <w:rStyle w:val="TagStyle"/>
          <w:rtl/>
        </w:rPr>
        <w:t xml:space="preserve"> &lt;&lt; דובר &gt;&gt;</w:t>
      </w:r>
      <w:r>
        <w:rPr>
          <w:rtl/>
        </w:rPr>
        <w:t xml:space="preserve">   </w:t>
      </w:r>
      <w:bookmarkEnd w:id="10822"/>
    </w:p>
    <w:p w14:paraId="26DED0BB" w14:textId="77777777" w:rsidR="00B17684" w:rsidRDefault="00B17684" w:rsidP="00B17684">
      <w:pPr>
        <w:pStyle w:val="KeepWithNext"/>
        <w:rPr>
          <w:rtl/>
        </w:rPr>
      </w:pPr>
    </w:p>
    <w:p w14:paraId="3B76BD1A" w14:textId="580D7E32" w:rsidR="00B17684" w:rsidRDefault="00B17684" w:rsidP="00B17684">
      <w:pPr>
        <w:rPr>
          <w:rtl/>
        </w:rPr>
      </w:pPr>
      <w:bookmarkStart w:id="10823" w:name="_ETM_Q1_1994902"/>
      <w:bookmarkStart w:id="10824" w:name="_ETM_Q1_1997653"/>
      <w:bookmarkStart w:id="10825" w:name="_ETM_Q1_1995903"/>
      <w:bookmarkEnd w:id="10823"/>
      <w:bookmarkEnd w:id="10824"/>
      <w:bookmarkEnd w:id="10825"/>
      <w:r>
        <w:rPr>
          <w:rFonts w:hint="cs"/>
          <w:rtl/>
        </w:rPr>
        <w:t>בר</w:t>
      </w:r>
      <w:bookmarkStart w:id="10826" w:name="_ETM_Q1_1994652"/>
      <w:bookmarkEnd w:id="10826"/>
      <w:r>
        <w:rPr>
          <w:rFonts w:hint="cs"/>
          <w:rtl/>
        </w:rPr>
        <w:t>גע</w:t>
      </w:r>
      <w:bookmarkStart w:id="10827" w:name="_ETM_Q1_1994903"/>
      <w:bookmarkEnd w:id="10827"/>
      <w:r>
        <w:rPr>
          <w:rFonts w:hint="cs"/>
          <w:rtl/>
        </w:rPr>
        <w:t xml:space="preserve"> שאתה מכניס חובה של ועדה </w:t>
      </w:r>
      <w:bookmarkStart w:id="10828" w:name="_ETM_Q1_1996403"/>
      <w:bookmarkEnd w:id="10828"/>
      <w:r>
        <w:rPr>
          <w:rFonts w:hint="cs"/>
          <w:rtl/>
        </w:rPr>
        <w:t xml:space="preserve">כפי שכבוד היושב-ראש </w:t>
      </w:r>
      <w:bookmarkStart w:id="10829" w:name="_ETM_Q1_1996654"/>
      <w:bookmarkEnd w:id="10829"/>
      <w:r>
        <w:rPr>
          <w:rFonts w:hint="cs"/>
          <w:rtl/>
        </w:rPr>
        <w:t>אמר,</w:t>
      </w:r>
      <w:bookmarkStart w:id="10830" w:name="_ETM_Q1_1999903"/>
      <w:bookmarkEnd w:id="10830"/>
      <w:r>
        <w:rPr>
          <w:rFonts w:hint="cs"/>
          <w:rtl/>
        </w:rPr>
        <w:t xml:space="preserve"> מתחילות בעיות</w:t>
      </w:r>
      <w:bookmarkStart w:id="10831" w:name="_ETM_Q1_2001403"/>
      <w:bookmarkEnd w:id="10831"/>
      <w:r>
        <w:rPr>
          <w:rFonts w:hint="cs"/>
          <w:rtl/>
        </w:rPr>
        <w:t xml:space="preserve"> כמו מי ממנ</w:t>
      </w:r>
      <w:bookmarkStart w:id="10832" w:name="_ETM_Q1_2000653"/>
      <w:bookmarkEnd w:id="10832"/>
      <w:r>
        <w:rPr>
          <w:rFonts w:hint="cs"/>
          <w:rtl/>
        </w:rPr>
        <w:t xml:space="preserve">ה, </w:t>
      </w:r>
      <w:bookmarkStart w:id="10833" w:name="_ETM_Q1_2003152"/>
      <w:bookmarkStart w:id="10834" w:name="_ETM_Q1_2002153"/>
      <w:bookmarkEnd w:id="10833"/>
      <w:bookmarkEnd w:id="10834"/>
      <w:r>
        <w:rPr>
          <w:rFonts w:hint="cs"/>
          <w:rtl/>
        </w:rPr>
        <w:t>את מי ממנים</w:t>
      </w:r>
      <w:bookmarkStart w:id="10835" w:name="_ETM_Q1_2005402"/>
      <w:bookmarkEnd w:id="10835"/>
      <w:r>
        <w:rPr>
          <w:rFonts w:hint="cs"/>
          <w:rtl/>
        </w:rPr>
        <w:t xml:space="preserve"> ואם באים או </w:t>
      </w:r>
      <w:r w:rsidR="001A1E0F">
        <w:rPr>
          <w:rFonts w:hint="cs"/>
          <w:rtl/>
        </w:rPr>
        <w:t>ש</w:t>
      </w:r>
      <w:r>
        <w:rPr>
          <w:rFonts w:hint="cs"/>
          <w:rtl/>
        </w:rPr>
        <w:t xml:space="preserve">לא באים </w:t>
      </w:r>
      <w:bookmarkStart w:id="10836" w:name="_ETM_Q1_2008403"/>
      <w:bookmarkEnd w:id="10836"/>
      <w:r>
        <w:rPr>
          <w:rFonts w:hint="cs"/>
          <w:rtl/>
        </w:rPr>
        <w:t>לישיבות</w:t>
      </w:r>
      <w:bookmarkStart w:id="10837" w:name="_ETM_Q1_2007404"/>
      <w:bookmarkStart w:id="10838" w:name="_ETM_Q1_2005654"/>
      <w:bookmarkEnd w:id="10837"/>
      <w:bookmarkEnd w:id="10838"/>
      <w:r>
        <w:rPr>
          <w:rFonts w:hint="cs"/>
          <w:rtl/>
        </w:rPr>
        <w:t>.</w:t>
      </w:r>
      <w:bookmarkStart w:id="10839" w:name="_ETM_Q1_2006905"/>
      <w:bookmarkEnd w:id="10839"/>
    </w:p>
    <w:p w14:paraId="651CE805" w14:textId="77777777" w:rsidR="00B17684" w:rsidRDefault="00B17684" w:rsidP="00B17684">
      <w:pPr>
        <w:rPr>
          <w:rtl/>
        </w:rPr>
      </w:pPr>
    </w:p>
    <w:p w14:paraId="497E5C68" w14:textId="0441743C" w:rsidR="00B17684" w:rsidRDefault="00B17684" w:rsidP="00B17684">
      <w:pPr>
        <w:pStyle w:val="af8"/>
        <w:keepNext/>
        <w:rPr>
          <w:rtl/>
        </w:rPr>
      </w:pPr>
      <w:bookmarkStart w:id="10840" w:name="ET_yor_5069_628"/>
      <w:r w:rsidRPr="00B17684">
        <w:rPr>
          <w:rStyle w:val="TagStyle"/>
          <w:rtl/>
        </w:rPr>
        <w:t xml:space="preserve"> &lt;&lt; יור &gt;&gt; </w:t>
      </w:r>
      <w:r>
        <w:rPr>
          <w:rtl/>
        </w:rPr>
        <w:t>היו"ר יעקב אשר:</w:t>
      </w:r>
      <w:r w:rsidRPr="00B17684">
        <w:rPr>
          <w:rStyle w:val="TagStyle"/>
          <w:rtl/>
        </w:rPr>
        <w:t xml:space="preserve"> &lt;&lt; יור &gt;&gt;</w:t>
      </w:r>
      <w:r>
        <w:rPr>
          <w:rtl/>
        </w:rPr>
        <w:t xml:space="preserve">   </w:t>
      </w:r>
      <w:bookmarkEnd w:id="10840"/>
    </w:p>
    <w:p w14:paraId="4F09B4F3" w14:textId="77777777" w:rsidR="00B17684" w:rsidRDefault="00B17684" w:rsidP="00B17684">
      <w:pPr>
        <w:pStyle w:val="KeepWithNext"/>
        <w:rPr>
          <w:rtl/>
        </w:rPr>
      </w:pPr>
    </w:p>
    <w:p w14:paraId="2301FE9A" w14:textId="77777777" w:rsidR="00B17684" w:rsidRDefault="00B17684" w:rsidP="00B17684">
      <w:pPr>
        <w:rPr>
          <w:rtl/>
        </w:rPr>
      </w:pPr>
      <w:bookmarkStart w:id="10841" w:name="_ETM_Q1_2001154"/>
      <w:bookmarkEnd w:id="10841"/>
      <w:r>
        <w:rPr>
          <w:rFonts w:hint="cs"/>
          <w:rtl/>
        </w:rPr>
        <w:t>יש לי הצעה,</w:t>
      </w:r>
      <w:bookmarkStart w:id="10842" w:name="_ETM_Q1_2011154"/>
      <w:bookmarkEnd w:id="10842"/>
      <w:r>
        <w:rPr>
          <w:rFonts w:hint="cs"/>
          <w:rtl/>
        </w:rPr>
        <w:t xml:space="preserve"> אפשר לכתוב </w:t>
      </w:r>
      <w:bookmarkStart w:id="10843" w:name="_ETM_Q1_2016904"/>
      <w:bookmarkStart w:id="10844" w:name="_ETM_Q1_2015154"/>
      <w:bookmarkEnd w:id="10843"/>
      <w:bookmarkEnd w:id="10844"/>
      <w:r>
        <w:rPr>
          <w:rFonts w:hint="cs"/>
          <w:rtl/>
        </w:rPr>
        <w:t>"ר</w:t>
      </w:r>
      <w:bookmarkStart w:id="10845" w:name="_ETM_Q1_2013905"/>
      <w:bookmarkEnd w:id="10845"/>
      <w:r>
        <w:rPr>
          <w:rFonts w:hint="cs"/>
          <w:rtl/>
        </w:rPr>
        <w:t>שאי</w:t>
      </w:r>
      <w:bookmarkStart w:id="10846" w:name="_ETM_Q1_2011156"/>
      <w:bookmarkEnd w:id="10846"/>
      <w:r>
        <w:rPr>
          <w:rFonts w:hint="cs"/>
          <w:rtl/>
        </w:rPr>
        <w:t xml:space="preserve"> למנות</w:t>
      </w:r>
      <w:bookmarkStart w:id="10847" w:name="_ETM_Q1_2013155"/>
      <w:bookmarkStart w:id="10848" w:name="_ETM_Q1_2010156"/>
      <w:bookmarkEnd w:id="10847"/>
      <w:bookmarkEnd w:id="10848"/>
      <w:r>
        <w:rPr>
          <w:rFonts w:hint="cs"/>
          <w:rtl/>
        </w:rPr>
        <w:t>".</w:t>
      </w:r>
    </w:p>
    <w:p w14:paraId="75827E57" w14:textId="77777777" w:rsidR="00B17684" w:rsidRDefault="00B17684" w:rsidP="00B17684">
      <w:pPr>
        <w:rPr>
          <w:rtl/>
        </w:rPr>
      </w:pPr>
      <w:bookmarkStart w:id="10849" w:name="_ETM_Q1_2010402"/>
      <w:bookmarkEnd w:id="10849"/>
    </w:p>
    <w:p w14:paraId="6C04FA4B" w14:textId="2BE6A319" w:rsidR="00B17684" w:rsidRDefault="00B17684" w:rsidP="00B17684">
      <w:pPr>
        <w:pStyle w:val="a5"/>
        <w:keepNext/>
        <w:rPr>
          <w:rtl/>
        </w:rPr>
      </w:pPr>
      <w:bookmarkStart w:id="10850" w:name="ET_speaker_הדס_פיקצלר_629"/>
      <w:r w:rsidRPr="00B17684">
        <w:rPr>
          <w:rStyle w:val="TagStyle"/>
          <w:rtl/>
        </w:rPr>
        <w:t xml:space="preserve"> &lt;&lt; דובר &gt;&gt; </w:t>
      </w:r>
      <w:r>
        <w:rPr>
          <w:rtl/>
        </w:rPr>
        <w:t xml:space="preserve">הדס </w:t>
      </w:r>
      <w:proofErr w:type="spellStart"/>
      <w:r>
        <w:rPr>
          <w:rtl/>
        </w:rPr>
        <w:t>פיקצלר</w:t>
      </w:r>
      <w:proofErr w:type="spellEnd"/>
      <w:r>
        <w:rPr>
          <w:rtl/>
        </w:rPr>
        <w:t>:</w:t>
      </w:r>
      <w:r w:rsidRPr="00B17684">
        <w:rPr>
          <w:rStyle w:val="TagStyle"/>
          <w:rtl/>
        </w:rPr>
        <w:t xml:space="preserve"> &lt;&lt; דובר &gt;&gt;</w:t>
      </w:r>
      <w:r>
        <w:rPr>
          <w:rtl/>
        </w:rPr>
        <w:t xml:space="preserve">   </w:t>
      </w:r>
      <w:bookmarkEnd w:id="10850"/>
    </w:p>
    <w:p w14:paraId="69798E85" w14:textId="77777777" w:rsidR="00B17684" w:rsidRDefault="00B17684" w:rsidP="00B17684">
      <w:pPr>
        <w:pStyle w:val="KeepWithNext"/>
        <w:rPr>
          <w:rtl/>
        </w:rPr>
      </w:pPr>
    </w:p>
    <w:p w14:paraId="20E8D4C3" w14:textId="77777777" w:rsidR="00B17684" w:rsidRDefault="00B17684" w:rsidP="00B17684">
      <w:pPr>
        <w:rPr>
          <w:rtl/>
        </w:rPr>
      </w:pPr>
      <w:bookmarkStart w:id="10851" w:name="_ETM_Q1_2013907"/>
      <w:bookmarkEnd w:id="10851"/>
      <w:r>
        <w:rPr>
          <w:rFonts w:hint="cs"/>
          <w:rtl/>
        </w:rPr>
        <w:t xml:space="preserve">אבל </w:t>
      </w:r>
      <w:bookmarkStart w:id="10852" w:name="_ETM_Q1_2013652"/>
      <w:bookmarkEnd w:id="10852"/>
      <w:r>
        <w:rPr>
          <w:rFonts w:hint="cs"/>
          <w:rtl/>
        </w:rPr>
        <w:t>הוא</w:t>
      </w:r>
      <w:bookmarkStart w:id="10853" w:name="_ETM_Q1_2013152"/>
      <w:bookmarkEnd w:id="10853"/>
      <w:r>
        <w:rPr>
          <w:rFonts w:hint="cs"/>
          <w:rtl/>
        </w:rPr>
        <w:t xml:space="preserve"> רשאי תמיד.</w:t>
      </w:r>
      <w:bookmarkStart w:id="10854" w:name="_ETM_Q1_2014906"/>
      <w:bookmarkEnd w:id="10854"/>
      <w:r>
        <w:rPr>
          <w:rFonts w:hint="cs"/>
          <w:rtl/>
        </w:rPr>
        <w:t xml:space="preserve"> </w:t>
      </w:r>
      <w:bookmarkStart w:id="10855" w:name="_ETM_Q1_2012906"/>
      <w:bookmarkEnd w:id="10855"/>
    </w:p>
    <w:p w14:paraId="1D3A7C3C" w14:textId="77777777" w:rsidR="00B17684" w:rsidRDefault="00B17684" w:rsidP="00B17684">
      <w:pPr>
        <w:rPr>
          <w:rtl/>
        </w:rPr>
      </w:pPr>
    </w:p>
    <w:p w14:paraId="4EF53541" w14:textId="4AC29D00" w:rsidR="00B17684" w:rsidRDefault="00B17684" w:rsidP="00B17684">
      <w:pPr>
        <w:pStyle w:val="af8"/>
        <w:keepNext/>
        <w:rPr>
          <w:rtl/>
        </w:rPr>
      </w:pPr>
      <w:bookmarkStart w:id="10856" w:name="ET_yor_5069_630"/>
      <w:r w:rsidRPr="00B17684">
        <w:rPr>
          <w:rStyle w:val="TagStyle"/>
          <w:rtl/>
        </w:rPr>
        <w:t xml:space="preserve"> &lt;&lt; יור &gt;&gt; </w:t>
      </w:r>
      <w:r>
        <w:rPr>
          <w:rtl/>
        </w:rPr>
        <w:t>היו"ר יעקב אשר:</w:t>
      </w:r>
      <w:r w:rsidRPr="00B17684">
        <w:rPr>
          <w:rStyle w:val="TagStyle"/>
          <w:rtl/>
        </w:rPr>
        <w:t xml:space="preserve"> &lt;&lt; יור &gt;&gt;</w:t>
      </w:r>
      <w:r>
        <w:rPr>
          <w:rtl/>
        </w:rPr>
        <w:t xml:space="preserve">   </w:t>
      </w:r>
      <w:bookmarkEnd w:id="10856"/>
    </w:p>
    <w:p w14:paraId="022305B5" w14:textId="77777777" w:rsidR="00B17684" w:rsidRDefault="00B17684" w:rsidP="00B17684">
      <w:pPr>
        <w:pStyle w:val="KeepWithNext"/>
        <w:rPr>
          <w:rtl/>
        </w:rPr>
      </w:pPr>
    </w:p>
    <w:p w14:paraId="0009CD10" w14:textId="77777777" w:rsidR="00B17684" w:rsidRDefault="00B17684" w:rsidP="00B17684">
      <w:pPr>
        <w:rPr>
          <w:rtl/>
        </w:rPr>
      </w:pPr>
      <w:bookmarkStart w:id="10857" w:name="_ETM_Q1_2014651"/>
      <w:bookmarkStart w:id="10858" w:name="_ETM_Q1_2013156"/>
      <w:bookmarkEnd w:id="10857"/>
      <w:bookmarkEnd w:id="10858"/>
      <w:r>
        <w:rPr>
          <w:rFonts w:hint="cs"/>
          <w:rtl/>
        </w:rPr>
        <w:t>ז</w:t>
      </w:r>
      <w:bookmarkStart w:id="10859" w:name="_ETM_Q1_2011402"/>
      <w:bookmarkEnd w:id="10859"/>
      <w:r>
        <w:rPr>
          <w:rFonts w:hint="cs"/>
          <w:rtl/>
        </w:rPr>
        <w:t>ה נכון.</w:t>
      </w:r>
      <w:bookmarkStart w:id="10860" w:name="_ETM_Q1_2012152"/>
      <w:bookmarkEnd w:id="10860"/>
    </w:p>
    <w:p w14:paraId="0924DDF8" w14:textId="77777777" w:rsidR="00B17684" w:rsidRDefault="00B17684" w:rsidP="00B17684">
      <w:pPr>
        <w:rPr>
          <w:rtl/>
        </w:rPr>
      </w:pPr>
      <w:bookmarkStart w:id="10861" w:name="_ETM_Q1_2012402"/>
      <w:bookmarkEnd w:id="10861"/>
    </w:p>
    <w:p w14:paraId="2B17417D" w14:textId="5826D375" w:rsidR="00B17684" w:rsidRDefault="00B17684" w:rsidP="00B17684">
      <w:pPr>
        <w:pStyle w:val="a5"/>
        <w:keepNext/>
        <w:rPr>
          <w:rtl/>
        </w:rPr>
      </w:pPr>
      <w:bookmarkStart w:id="10862" w:name="ET_speaker_סטיליאן_גלברג_631"/>
      <w:r w:rsidRPr="00B17684">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B17684">
        <w:rPr>
          <w:rStyle w:val="TagStyle"/>
          <w:rtl/>
        </w:rPr>
        <w:t xml:space="preserve"> &lt;&lt; דובר &gt;&gt;</w:t>
      </w:r>
      <w:r>
        <w:rPr>
          <w:rtl/>
        </w:rPr>
        <w:t xml:space="preserve">   </w:t>
      </w:r>
      <w:bookmarkEnd w:id="10862"/>
    </w:p>
    <w:p w14:paraId="05825B46" w14:textId="77777777" w:rsidR="00B17684" w:rsidRDefault="00B17684" w:rsidP="00B17684">
      <w:pPr>
        <w:pStyle w:val="KeepWithNext"/>
        <w:rPr>
          <w:rtl/>
        </w:rPr>
      </w:pPr>
    </w:p>
    <w:p w14:paraId="49FC9A04" w14:textId="77777777" w:rsidR="00B17684" w:rsidRDefault="00B17684" w:rsidP="00B17684">
      <w:pPr>
        <w:rPr>
          <w:rtl/>
        </w:rPr>
      </w:pPr>
      <w:bookmarkStart w:id="10863" w:name="_ETM_Q1_2015152"/>
      <w:bookmarkEnd w:id="10863"/>
      <w:r>
        <w:rPr>
          <w:rFonts w:hint="cs"/>
          <w:rtl/>
        </w:rPr>
        <w:t>זה לא - - -</w:t>
      </w:r>
    </w:p>
    <w:p w14:paraId="69F6D5B3" w14:textId="77777777" w:rsidR="00B17684" w:rsidRDefault="00B17684" w:rsidP="00B17684">
      <w:pPr>
        <w:rPr>
          <w:rtl/>
        </w:rPr>
      </w:pPr>
      <w:bookmarkStart w:id="10864" w:name="_ETM_Q1_2017902"/>
      <w:bookmarkStart w:id="10865" w:name="_ETM_Q1_2018402"/>
      <w:bookmarkEnd w:id="10864"/>
      <w:bookmarkEnd w:id="10865"/>
    </w:p>
    <w:p w14:paraId="38136DF4" w14:textId="37A564E2" w:rsidR="00B17684" w:rsidRDefault="00B17684" w:rsidP="00B17684">
      <w:pPr>
        <w:pStyle w:val="af8"/>
        <w:keepNext/>
        <w:rPr>
          <w:rtl/>
        </w:rPr>
      </w:pPr>
      <w:bookmarkStart w:id="10866" w:name="ET_yor_5069_632"/>
      <w:r w:rsidRPr="00B17684">
        <w:rPr>
          <w:rStyle w:val="TagStyle"/>
          <w:rtl/>
        </w:rPr>
        <w:t xml:space="preserve"> &lt;&lt; יור &gt;&gt; </w:t>
      </w:r>
      <w:r>
        <w:rPr>
          <w:rtl/>
        </w:rPr>
        <w:t>היו"ר יעקב אשר:</w:t>
      </w:r>
      <w:r w:rsidRPr="00B17684">
        <w:rPr>
          <w:rStyle w:val="TagStyle"/>
          <w:rtl/>
        </w:rPr>
        <w:t xml:space="preserve"> &lt;&lt; יור &gt;&gt;</w:t>
      </w:r>
      <w:r>
        <w:rPr>
          <w:rtl/>
        </w:rPr>
        <w:t xml:space="preserve">   </w:t>
      </w:r>
      <w:bookmarkEnd w:id="10866"/>
    </w:p>
    <w:p w14:paraId="68CEF11C" w14:textId="77777777" w:rsidR="00B17684" w:rsidRDefault="00B17684" w:rsidP="00B17684">
      <w:pPr>
        <w:pStyle w:val="KeepWithNext"/>
        <w:rPr>
          <w:rtl/>
        </w:rPr>
      </w:pPr>
    </w:p>
    <w:p w14:paraId="0AA4CE34" w14:textId="2AE844B8" w:rsidR="00036A5C" w:rsidRDefault="002A1023" w:rsidP="00036A5C">
      <w:pPr>
        <w:rPr>
          <w:rtl/>
        </w:rPr>
      </w:pPr>
      <w:bookmarkStart w:id="10867" w:name="_ETM_Q1_2019652"/>
      <w:bookmarkStart w:id="10868" w:name="_ETM_Q1_2017403"/>
      <w:bookmarkEnd w:id="10867"/>
      <w:bookmarkEnd w:id="10868"/>
      <w:r>
        <w:rPr>
          <w:rFonts w:hint="cs"/>
          <w:rtl/>
        </w:rPr>
        <w:t>טוב</w:t>
      </w:r>
      <w:r w:rsidR="00B17684">
        <w:rPr>
          <w:rFonts w:hint="cs"/>
          <w:rtl/>
        </w:rPr>
        <w:t>, שמעתי. מ</w:t>
      </w:r>
      <w:bookmarkStart w:id="10869" w:name="_ETM_Q1_2021656"/>
      <w:bookmarkStart w:id="10870" w:name="_ETM_Q1_2021902"/>
      <w:bookmarkEnd w:id="10869"/>
      <w:bookmarkEnd w:id="10870"/>
      <w:r w:rsidR="00B17684">
        <w:rPr>
          <w:rFonts w:hint="cs"/>
          <w:rtl/>
        </w:rPr>
        <w:t>זה אני מפחד</w:t>
      </w:r>
      <w:bookmarkStart w:id="10871" w:name="_ETM_Q1_2016156"/>
      <w:bookmarkEnd w:id="10871"/>
      <w:r w:rsidR="00B17684">
        <w:rPr>
          <w:rFonts w:hint="cs"/>
          <w:rtl/>
        </w:rPr>
        <w:t xml:space="preserve"> כי כשזה מגיע למינויים</w:t>
      </w:r>
      <w:bookmarkStart w:id="10872" w:name="_ETM_Q1_2025401"/>
      <w:bookmarkEnd w:id="10872"/>
      <w:r w:rsidR="00B17684">
        <w:rPr>
          <w:rFonts w:hint="cs"/>
          <w:rtl/>
        </w:rPr>
        <w:t xml:space="preserve">, לכבוד </w:t>
      </w:r>
      <w:bookmarkStart w:id="10873" w:name="_ETM_Q1_2024901"/>
      <w:bookmarkEnd w:id="10873"/>
      <w:r w:rsidR="00B17684">
        <w:rPr>
          <w:rFonts w:hint="cs"/>
          <w:rtl/>
        </w:rPr>
        <w:t>ולמעש</w:t>
      </w:r>
      <w:bookmarkStart w:id="10874" w:name="_ETM_Q1_2026152"/>
      <w:bookmarkStart w:id="10875" w:name="_ETM_Q1_2027402"/>
      <w:bookmarkEnd w:id="10874"/>
      <w:bookmarkEnd w:id="10875"/>
      <w:r w:rsidR="00B17684">
        <w:rPr>
          <w:rFonts w:hint="cs"/>
          <w:rtl/>
        </w:rPr>
        <w:t>יות</w:t>
      </w:r>
      <w:r w:rsidR="001C7686">
        <w:rPr>
          <w:rFonts w:hint="cs"/>
          <w:rtl/>
        </w:rPr>
        <w:t>,</w:t>
      </w:r>
      <w:bookmarkStart w:id="10876" w:name="_ETM_Q1_2023653"/>
      <w:bookmarkEnd w:id="10876"/>
      <w:r w:rsidR="00B17684">
        <w:rPr>
          <w:rFonts w:hint="cs"/>
          <w:rtl/>
        </w:rPr>
        <w:t xml:space="preserve"> זה מתחיל</w:t>
      </w:r>
      <w:bookmarkStart w:id="10877" w:name="_ETM_Q1_2029403"/>
      <w:bookmarkEnd w:id="10877"/>
      <w:r w:rsidR="00B17684">
        <w:rPr>
          <w:rFonts w:hint="cs"/>
          <w:rtl/>
        </w:rPr>
        <w:t xml:space="preserve"> להיות סיפור. בסוף,</w:t>
      </w:r>
      <w:bookmarkStart w:id="10878" w:name="_ETM_Q1_2032653"/>
      <w:bookmarkEnd w:id="10878"/>
      <w:r w:rsidR="00B17684">
        <w:rPr>
          <w:rFonts w:hint="cs"/>
          <w:rtl/>
        </w:rPr>
        <w:t xml:space="preserve"> זה עלול להיות </w:t>
      </w:r>
      <w:bookmarkStart w:id="10879" w:name="_ETM_Q1_2048653"/>
      <w:r w:rsidR="00B17684">
        <w:rPr>
          <w:rFonts w:hint="cs"/>
          <w:rtl/>
        </w:rPr>
        <w:t>בלם</w:t>
      </w:r>
      <w:bookmarkStart w:id="10880" w:name="_ETM_Q1_2047903"/>
      <w:bookmarkStart w:id="10881" w:name="_ETM_Q1_2048154"/>
      <w:bookmarkEnd w:id="10880"/>
      <w:bookmarkEnd w:id="10881"/>
      <w:r w:rsidR="00B17684">
        <w:rPr>
          <w:rFonts w:hint="cs"/>
          <w:rtl/>
        </w:rPr>
        <w:t xml:space="preserve"> </w:t>
      </w:r>
      <w:bookmarkEnd w:id="10879"/>
      <w:r w:rsidR="00B17684">
        <w:rPr>
          <w:rFonts w:hint="cs"/>
          <w:rtl/>
        </w:rPr>
        <w:t xml:space="preserve">לדברים </w:t>
      </w:r>
      <w:bookmarkStart w:id="10882" w:name="_ETM_Q1_2037403"/>
      <w:bookmarkEnd w:id="10882"/>
      <w:r w:rsidR="00B17684">
        <w:rPr>
          <w:rFonts w:hint="cs"/>
          <w:rtl/>
        </w:rPr>
        <w:t xml:space="preserve">עצמם. </w:t>
      </w:r>
      <w:bookmarkStart w:id="10883" w:name="_ETM_Q1_2011405"/>
      <w:bookmarkEnd w:id="10883"/>
      <w:r w:rsidR="00B17684">
        <w:rPr>
          <w:rFonts w:hint="cs"/>
          <w:rtl/>
        </w:rPr>
        <w:t xml:space="preserve">בכל </w:t>
      </w:r>
      <w:bookmarkStart w:id="10884" w:name="_ETM_Q1_2041903"/>
      <w:bookmarkEnd w:id="10884"/>
      <w:r w:rsidR="00B17684">
        <w:rPr>
          <w:rFonts w:hint="cs"/>
          <w:rtl/>
        </w:rPr>
        <w:t>מקרה, תרשמי לבדוק את זה</w:t>
      </w:r>
      <w:bookmarkStart w:id="10885" w:name="_ETM_Q1_2045403"/>
      <w:bookmarkStart w:id="10886" w:name="_ETM_Q1_2044903"/>
      <w:bookmarkStart w:id="10887" w:name="_ETM_Q1_2043151"/>
      <w:bookmarkEnd w:id="10885"/>
      <w:bookmarkEnd w:id="10886"/>
      <w:bookmarkEnd w:id="10887"/>
      <w:r w:rsidR="00036A5C">
        <w:rPr>
          <w:rFonts w:hint="cs"/>
          <w:rtl/>
        </w:rPr>
        <w:t>.</w:t>
      </w:r>
      <w:bookmarkStart w:id="10888" w:name="_ETM_Q1_2050406"/>
      <w:bookmarkStart w:id="10889" w:name="_ETM_Q1_2050906"/>
      <w:bookmarkEnd w:id="10888"/>
      <w:bookmarkEnd w:id="10889"/>
    </w:p>
    <w:p w14:paraId="201CC116" w14:textId="77777777" w:rsidR="00036A5C" w:rsidRDefault="00036A5C" w:rsidP="00036A5C">
      <w:pPr>
        <w:rPr>
          <w:rtl/>
        </w:rPr>
      </w:pPr>
      <w:bookmarkStart w:id="10890" w:name="_ETM_Q1_2054656"/>
      <w:bookmarkEnd w:id="10890"/>
    </w:p>
    <w:p w14:paraId="4DA6DCAD" w14:textId="3AAFF6F9" w:rsidR="00036A5C" w:rsidRDefault="00036A5C" w:rsidP="00036A5C">
      <w:pPr>
        <w:rPr>
          <w:rtl/>
        </w:rPr>
      </w:pPr>
      <w:bookmarkStart w:id="10891" w:name="_ETM_Q1_2055156"/>
      <w:bookmarkStart w:id="10892" w:name="_ETM_Q1_2055406"/>
      <w:bookmarkStart w:id="10893" w:name="_ETM_Q1_2055656"/>
      <w:bookmarkEnd w:id="10891"/>
      <w:bookmarkEnd w:id="10892"/>
      <w:bookmarkEnd w:id="10893"/>
      <w:r>
        <w:rPr>
          <w:rFonts w:hint="cs"/>
          <w:rtl/>
        </w:rPr>
        <w:t>אני גם</w:t>
      </w:r>
      <w:bookmarkStart w:id="10894" w:name="_ETM_Q1_2056156"/>
      <w:bookmarkEnd w:id="10894"/>
      <w:r>
        <w:rPr>
          <w:rFonts w:hint="cs"/>
          <w:rtl/>
        </w:rPr>
        <w:t xml:space="preserve"> אגיד לך </w:t>
      </w:r>
      <w:bookmarkStart w:id="10895" w:name="_ETM_Q1_2057406"/>
      <w:bookmarkEnd w:id="10895"/>
      <w:r>
        <w:rPr>
          <w:rFonts w:hint="cs"/>
          <w:rtl/>
        </w:rPr>
        <w:t>שיש דברים שבהם באמת</w:t>
      </w:r>
      <w:bookmarkStart w:id="10896" w:name="_ETM_Q1_2058404"/>
      <w:bookmarkEnd w:id="10896"/>
      <w:r>
        <w:rPr>
          <w:rFonts w:hint="cs"/>
          <w:rtl/>
        </w:rPr>
        <w:t xml:space="preserve"> צריך</w:t>
      </w:r>
      <w:bookmarkStart w:id="10897" w:name="_ETM_Q1_2056904"/>
      <w:bookmarkEnd w:id="10897"/>
      <w:r>
        <w:rPr>
          <w:rFonts w:hint="cs"/>
          <w:rtl/>
        </w:rPr>
        <w:t xml:space="preserve"> ועד</w:t>
      </w:r>
      <w:bookmarkStart w:id="10898" w:name="_ETM_Q1_2056404"/>
      <w:bookmarkEnd w:id="10898"/>
      <w:r>
        <w:rPr>
          <w:rFonts w:hint="cs"/>
          <w:rtl/>
        </w:rPr>
        <w:t xml:space="preserve">ת מומחים מייעצת </w:t>
      </w:r>
      <w:bookmarkStart w:id="10899" w:name="_ETM_Q1_2059154"/>
      <w:bookmarkEnd w:id="10899"/>
      <w:r>
        <w:rPr>
          <w:rFonts w:hint="cs"/>
          <w:rtl/>
        </w:rPr>
        <w:t>כי</w:t>
      </w:r>
      <w:bookmarkStart w:id="10900" w:name="_ETM_Q1_2059654"/>
      <w:bookmarkEnd w:id="10900"/>
      <w:r>
        <w:rPr>
          <w:rFonts w:hint="cs"/>
          <w:rtl/>
        </w:rPr>
        <w:t xml:space="preserve"> תחום הטיפול הוא כל כך רחב וכל</w:t>
      </w:r>
      <w:bookmarkStart w:id="10901" w:name="_ETM_Q1_2064404"/>
      <w:bookmarkStart w:id="10902" w:name="_ETM_Q1_2062654"/>
      <w:bookmarkEnd w:id="10901"/>
      <w:bookmarkEnd w:id="10902"/>
      <w:r>
        <w:rPr>
          <w:rFonts w:hint="cs"/>
          <w:rtl/>
        </w:rPr>
        <w:t xml:space="preserve"> כך גדול שלפעמים החלק</w:t>
      </w:r>
      <w:bookmarkStart w:id="10903" w:name="_ETM_Q1_2065904"/>
      <w:bookmarkEnd w:id="10903"/>
      <w:r>
        <w:rPr>
          <w:rFonts w:hint="cs"/>
          <w:rtl/>
        </w:rPr>
        <w:t xml:space="preserve"> של</w:t>
      </w:r>
      <w:bookmarkStart w:id="10904" w:name="_ETM_Q1_2066154"/>
      <w:bookmarkEnd w:id="10904"/>
      <w:r>
        <w:rPr>
          <w:rFonts w:hint="cs"/>
          <w:rtl/>
        </w:rPr>
        <w:t xml:space="preserve"> המומחיות הוא</w:t>
      </w:r>
      <w:bookmarkStart w:id="10905" w:name="_ETM_Q1_2066404"/>
      <w:bookmarkEnd w:id="10905"/>
      <w:r>
        <w:rPr>
          <w:rFonts w:hint="cs"/>
          <w:rtl/>
        </w:rPr>
        <w:t xml:space="preserve"> חלק </w:t>
      </w:r>
      <w:bookmarkStart w:id="10906" w:name="_ETM_Q1_2064904"/>
      <w:bookmarkEnd w:id="10906"/>
      <w:r>
        <w:rPr>
          <w:rFonts w:hint="cs"/>
          <w:rtl/>
        </w:rPr>
        <w:t>קטן</w:t>
      </w:r>
      <w:bookmarkStart w:id="10907" w:name="_ETM_Q1_2063154"/>
      <w:bookmarkEnd w:id="10907"/>
      <w:r>
        <w:rPr>
          <w:rFonts w:hint="cs"/>
          <w:rtl/>
        </w:rPr>
        <w:t xml:space="preserve"> בעניין אבל הוא קריטי כדי</w:t>
      </w:r>
      <w:bookmarkStart w:id="10908" w:name="_ETM_Q1_2070156"/>
      <w:bookmarkEnd w:id="10908"/>
      <w:r>
        <w:rPr>
          <w:rFonts w:hint="cs"/>
          <w:rtl/>
        </w:rPr>
        <w:t xml:space="preserve"> לא לעשות טעויות. כא</w:t>
      </w:r>
      <w:bookmarkStart w:id="10909" w:name="_ETM_Q1_2072901"/>
      <w:bookmarkEnd w:id="10909"/>
      <w:r>
        <w:rPr>
          <w:rFonts w:hint="cs"/>
          <w:rtl/>
        </w:rPr>
        <w:t xml:space="preserve">ן, </w:t>
      </w:r>
      <w:bookmarkStart w:id="10910" w:name="_ETM_Q1_2071656"/>
      <w:bookmarkStart w:id="10911" w:name="_ETM_Q1_2069901"/>
      <w:bookmarkEnd w:id="10910"/>
      <w:bookmarkEnd w:id="10911"/>
      <w:r>
        <w:rPr>
          <w:rFonts w:hint="cs"/>
          <w:rtl/>
        </w:rPr>
        <w:t>רוב החוק הזה הוא מקצועי</w:t>
      </w:r>
      <w:bookmarkStart w:id="10912" w:name="_ETM_Q1_2074906"/>
      <w:bookmarkStart w:id="10913" w:name="_ETM_Q1_2073156"/>
      <w:bookmarkEnd w:id="10912"/>
      <w:bookmarkEnd w:id="10913"/>
      <w:r>
        <w:rPr>
          <w:rFonts w:hint="cs"/>
          <w:rtl/>
        </w:rPr>
        <w:t>,</w:t>
      </w:r>
      <w:bookmarkStart w:id="10914" w:name="_ETM_Q1_2074406"/>
      <w:bookmarkEnd w:id="10914"/>
      <w:r>
        <w:rPr>
          <w:rFonts w:hint="cs"/>
          <w:rtl/>
        </w:rPr>
        <w:t xml:space="preserve"> </w:t>
      </w:r>
      <w:bookmarkStart w:id="10915" w:name="_ETM_Q1_2074652"/>
      <w:bookmarkEnd w:id="10915"/>
      <w:r>
        <w:rPr>
          <w:rFonts w:hint="cs"/>
          <w:rtl/>
        </w:rPr>
        <w:t>מקצועי</w:t>
      </w:r>
      <w:r w:rsidR="00566CFA" w:rsidRPr="00566CFA">
        <w:rPr>
          <w:rtl/>
        </w:rPr>
        <w:t xml:space="preserve"> מאוד</w:t>
      </w:r>
      <w:r>
        <w:rPr>
          <w:rFonts w:hint="cs"/>
          <w:rtl/>
        </w:rPr>
        <w:t xml:space="preserve">, </w:t>
      </w:r>
      <w:bookmarkStart w:id="10916" w:name="_ETM_Q1_2077155"/>
      <w:bookmarkEnd w:id="10916"/>
      <w:r>
        <w:rPr>
          <w:rFonts w:hint="cs"/>
          <w:rtl/>
        </w:rPr>
        <w:t xml:space="preserve">ממוקד </w:t>
      </w:r>
      <w:bookmarkStart w:id="10917" w:name="_ETM_Q1_2078402"/>
      <w:bookmarkStart w:id="10918" w:name="_ETM_Q1_2076902"/>
      <w:bookmarkEnd w:id="10917"/>
      <w:bookmarkEnd w:id="10918"/>
      <w:r w:rsidR="00566CFA" w:rsidRPr="00566CFA">
        <w:rPr>
          <w:rtl/>
        </w:rPr>
        <w:t xml:space="preserve">מאוד </w:t>
      </w:r>
      <w:r>
        <w:rPr>
          <w:rFonts w:hint="cs"/>
          <w:rtl/>
        </w:rPr>
        <w:t>ושורת האנשים שמטפל</w:t>
      </w:r>
      <w:bookmarkStart w:id="10919" w:name="_ETM_Q1_2080405"/>
      <w:bookmarkEnd w:id="10919"/>
      <w:r w:rsidR="00566CFA">
        <w:rPr>
          <w:rFonts w:hint="cs"/>
          <w:rtl/>
        </w:rPr>
        <w:t>ים</w:t>
      </w:r>
      <w:r>
        <w:rPr>
          <w:rFonts w:hint="cs"/>
          <w:rtl/>
        </w:rPr>
        <w:t xml:space="preserve"> בו </w:t>
      </w:r>
      <w:bookmarkStart w:id="10920" w:name="_ETM_Q1_2080155"/>
      <w:bookmarkEnd w:id="10920"/>
      <w:r>
        <w:rPr>
          <w:rFonts w:hint="cs"/>
          <w:rtl/>
        </w:rPr>
        <w:t>הי</w:t>
      </w:r>
      <w:bookmarkStart w:id="10921" w:name="_ETM_Q1_2078655"/>
      <w:bookmarkEnd w:id="10921"/>
      <w:r>
        <w:rPr>
          <w:rFonts w:hint="cs"/>
          <w:rtl/>
        </w:rPr>
        <w:t xml:space="preserve">א </w:t>
      </w:r>
      <w:bookmarkStart w:id="10922" w:name="_ETM_Q1_2078905"/>
      <w:bookmarkEnd w:id="10922"/>
      <w:r>
        <w:rPr>
          <w:rFonts w:hint="cs"/>
          <w:rtl/>
        </w:rPr>
        <w:t xml:space="preserve">גם שורת אנשים מקצועיים. </w:t>
      </w:r>
    </w:p>
    <w:p w14:paraId="0443F04E" w14:textId="77777777" w:rsidR="00036A5C" w:rsidRDefault="00036A5C" w:rsidP="00036A5C">
      <w:pPr>
        <w:rPr>
          <w:rtl/>
        </w:rPr>
      </w:pPr>
      <w:bookmarkStart w:id="10923" w:name="_ETM_Q1_2086153"/>
      <w:bookmarkEnd w:id="10923"/>
    </w:p>
    <w:p w14:paraId="4287FA5B" w14:textId="018EF2E1" w:rsidR="00036A5C" w:rsidRDefault="00036A5C" w:rsidP="00036A5C">
      <w:pPr>
        <w:rPr>
          <w:rtl/>
        </w:rPr>
      </w:pPr>
      <w:bookmarkStart w:id="10924" w:name="_ETM_Q1_2086404"/>
      <w:bookmarkEnd w:id="10924"/>
      <w:r>
        <w:rPr>
          <w:rFonts w:hint="cs"/>
          <w:rtl/>
        </w:rPr>
        <w:t xml:space="preserve">זאת אומרת, </w:t>
      </w:r>
      <w:bookmarkStart w:id="10925" w:name="_ETM_Q1_2085655"/>
      <w:r>
        <w:rPr>
          <w:rFonts w:hint="cs"/>
          <w:rtl/>
        </w:rPr>
        <w:t xml:space="preserve">גם </w:t>
      </w:r>
      <w:bookmarkEnd w:id="10925"/>
      <w:r>
        <w:rPr>
          <w:rFonts w:hint="cs"/>
          <w:rtl/>
        </w:rPr>
        <w:t>ברו</w:t>
      </w:r>
      <w:bookmarkStart w:id="10926" w:name="_ETM_Q1_2084405"/>
      <w:bookmarkStart w:id="10927" w:name="_ETM_Q1_2082905"/>
      <w:bookmarkEnd w:id="10926"/>
      <w:bookmarkEnd w:id="10927"/>
      <w:r>
        <w:rPr>
          <w:rFonts w:hint="cs"/>
          <w:rtl/>
        </w:rPr>
        <w:t xml:space="preserve">ר </w:t>
      </w:r>
      <w:bookmarkStart w:id="10928" w:name="_ETM_Q1_2081405"/>
      <w:bookmarkEnd w:id="10928"/>
      <w:r>
        <w:rPr>
          <w:rFonts w:hint="cs"/>
          <w:rtl/>
        </w:rPr>
        <w:t>לי שאין</w:t>
      </w:r>
      <w:bookmarkStart w:id="10929" w:name="_ETM_Q1_2083405"/>
      <w:bookmarkEnd w:id="10929"/>
      <w:r>
        <w:rPr>
          <w:rFonts w:hint="cs"/>
          <w:rtl/>
        </w:rPr>
        <w:t xml:space="preserve"> להם </w:t>
      </w:r>
      <w:bookmarkStart w:id="10930" w:name="_ETM_Q1_2084155"/>
      <w:bookmarkEnd w:id="10930"/>
      <w:r>
        <w:rPr>
          <w:rFonts w:hint="cs"/>
          <w:rtl/>
        </w:rPr>
        <w:t>בעיה להתייעץ</w:t>
      </w:r>
      <w:bookmarkStart w:id="10931" w:name="_ETM_Q1_2085155"/>
      <w:bookmarkEnd w:id="10931"/>
      <w:r>
        <w:rPr>
          <w:rFonts w:hint="cs"/>
          <w:rtl/>
        </w:rPr>
        <w:t xml:space="preserve"> כשצריך להתייעץ</w:t>
      </w:r>
      <w:bookmarkStart w:id="10932" w:name="_ETM_Q1_2087655"/>
      <w:bookmarkStart w:id="10933" w:name="_ETM_Q1_2086155"/>
      <w:bookmarkEnd w:id="10932"/>
      <w:bookmarkEnd w:id="10933"/>
      <w:r w:rsidR="001C7686">
        <w:rPr>
          <w:rFonts w:hint="cs"/>
          <w:rtl/>
        </w:rPr>
        <w:t>.</w:t>
      </w:r>
      <w:r>
        <w:rPr>
          <w:rFonts w:hint="cs"/>
          <w:rtl/>
        </w:rPr>
        <w:t xml:space="preserve"> התח</w:t>
      </w:r>
      <w:bookmarkStart w:id="10934" w:name="_ETM_Q1_2091655"/>
      <w:bookmarkStart w:id="10935" w:name="_ETM_Q1_2090155"/>
      <w:bookmarkStart w:id="10936" w:name="_ETM_Q1_2088404"/>
      <w:bookmarkStart w:id="10937" w:name="_ETM_Q1_2087654"/>
      <w:bookmarkEnd w:id="10934"/>
      <w:bookmarkEnd w:id="10935"/>
      <w:bookmarkEnd w:id="10936"/>
      <w:bookmarkEnd w:id="10937"/>
      <w:r>
        <w:rPr>
          <w:rFonts w:hint="cs"/>
          <w:rtl/>
        </w:rPr>
        <w:t>ושה שלי ה</w:t>
      </w:r>
      <w:bookmarkStart w:id="10938" w:name="_ETM_Q1_2091154"/>
      <w:bookmarkEnd w:id="10938"/>
      <w:r>
        <w:rPr>
          <w:rFonts w:hint="cs"/>
          <w:rtl/>
        </w:rPr>
        <w:t>יא</w:t>
      </w:r>
      <w:bookmarkStart w:id="10939" w:name="_ETM_Q1_2089404"/>
      <w:bookmarkEnd w:id="10939"/>
      <w:r>
        <w:rPr>
          <w:rFonts w:hint="cs"/>
          <w:rtl/>
        </w:rPr>
        <w:t xml:space="preserve"> שזה פחות נצרך</w:t>
      </w:r>
      <w:bookmarkStart w:id="10940" w:name="_ETM_Q1_2092404"/>
      <w:bookmarkStart w:id="10941" w:name="_ETM_Q1_2095403"/>
      <w:bookmarkStart w:id="10942" w:name="_ETM_Q1_2093653"/>
      <w:bookmarkEnd w:id="10940"/>
      <w:bookmarkEnd w:id="10941"/>
      <w:bookmarkEnd w:id="10942"/>
      <w:r>
        <w:rPr>
          <w:rFonts w:hint="cs"/>
          <w:rtl/>
        </w:rPr>
        <w:t>.</w:t>
      </w:r>
      <w:bookmarkStart w:id="10943" w:name="_ETM_Q1_2091903"/>
      <w:bookmarkEnd w:id="10943"/>
      <w:r>
        <w:rPr>
          <w:rFonts w:hint="cs"/>
          <w:rtl/>
        </w:rPr>
        <w:t xml:space="preserve"> </w:t>
      </w:r>
      <w:bookmarkStart w:id="10944" w:name="_ETM_Q1_2090153"/>
      <w:bookmarkEnd w:id="10944"/>
      <w:r>
        <w:rPr>
          <w:rFonts w:hint="cs"/>
          <w:rtl/>
        </w:rPr>
        <w:t xml:space="preserve">אם לא היה לי </w:t>
      </w:r>
      <w:bookmarkStart w:id="10945" w:name="_ETM_Q1_2094154"/>
      <w:bookmarkStart w:id="10946" w:name="_ETM_Q1_2092903"/>
      <w:bookmarkEnd w:id="10945"/>
      <w:bookmarkEnd w:id="10946"/>
      <w:r>
        <w:rPr>
          <w:rFonts w:hint="cs"/>
          <w:rtl/>
        </w:rPr>
        <w:t>חשש שזה יהפוך לנטל</w:t>
      </w:r>
      <w:bookmarkStart w:id="10947" w:name="_ETM_Q1_2094903"/>
      <w:bookmarkEnd w:id="10947"/>
      <w:r>
        <w:rPr>
          <w:rFonts w:hint="cs"/>
          <w:rtl/>
        </w:rPr>
        <w:t xml:space="preserve"> רגולטורי</w:t>
      </w:r>
      <w:r w:rsidR="001C7686">
        <w:rPr>
          <w:rFonts w:hint="cs"/>
          <w:rtl/>
        </w:rPr>
        <w:t>,</w:t>
      </w:r>
      <w:bookmarkStart w:id="10948" w:name="_ETM_Q1_2096653"/>
      <w:bookmarkStart w:id="10949" w:name="_ETM_Q1_2096903"/>
      <w:bookmarkEnd w:id="10948"/>
      <w:bookmarkEnd w:id="10949"/>
      <w:r>
        <w:rPr>
          <w:rFonts w:hint="cs"/>
          <w:rtl/>
        </w:rPr>
        <w:t xml:space="preserve"> הייתי אומר "בסדר, תעשו ועדה. מה קרה?" אבל אני יודע</w:t>
      </w:r>
      <w:bookmarkStart w:id="10950" w:name="_ETM_Q1_2098153"/>
      <w:bookmarkEnd w:id="10950"/>
      <w:r>
        <w:rPr>
          <w:rFonts w:hint="cs"/>
          <w:rtl/>
        </w:rPr>
        <w:t xml:space="preserve"> איך זה מתחיל </w:t>
      </w:r>
      <w:bookmarkStart w:id="10951" w:name="_ETM_Q1_2102403"/>
      <w:bookmarkEnd w:id="10951"/>
      <w:r>
        <w:rPr>
          <w:rFonts w:hint="cs"/>
          <w:rtl/>
        </w:rPr>
        <w:t xml:space="preserve">עם ועדות. </w:t>
      </w:r>
      <w:bookmarkStart w:id="10952" w:name="_ETM_Q1_2093654"/>
      <w:bookmarkEnd w:id="10952"/>
    </w:p>
    <w:p w14:paraId="39A208CA" w14:textId="77777777" w:rsidR="00036A5C" w:rsidRDefault="00036A5C" w:rsidP="00036A5C">
      <w:pPr>
        <w:rPr>
          <w:rtl/>
        </w:rPr>
      </w:pPr>
    </w:p>
    <w:p w14:paraId="276020E8" w14:textId="69B9687B" w:rsidR="00036A5C" w:rsidRDefault="00036A5C" w:rsidP="00036A5C">
      <w:pPr>
        <w:rPr>
          <w:rtl/>
        </w:rPr>
      </w:pPr>
      <w:bookmarkStart w:id="10953" w:name="_ETM_Q1_2093904"/>
      <w:bookmarkEnd w:id="10953"/>
      <w:r>
        <w:rPr>
          <w:rFonts w:hint="cs"/>
          <w:rtl/>
        </w:rPr>
        <w:t>היה לי</w:t>
      </w:r>
      <w:bookmarkStart w:id="10954" w:name="_ETM_Q1_2096154"/>
      <w:bookmarkEnd w:id="10954"/>
      <w:r>
        <w:rPr>
          <w:rFonts w:hint="cs"/>
          <w:rtl/>
        </w:rPr>
        <w:t xml:space="preserve"> חוק שהעברתי </w:t>
      </w:r>
      <w:bookmarkStart w:id="10955" w:name="_ETM_Q1_2102153"/>
      <w:bookmarkStart w:id="10956" w:name="_ETM_Q1_2100403"/>
      <w:r>
        <w:rPr>
          <w:rFonts w:hint="cs"/>
          <w:rtl/>
        </w:rPr>
        <w:t>כאן</w:t>
      </w:r>
      <w:bookmarkEnd w:id="10955"/>
      <w:bookmarkEnd w:id="10956"/>
      <w:r>
        <w:rPr>
          <w:rFonts w:hint="cs"/>
          <w:rtl/>
        </w:rPr>
        <w:t xml:space="preserve"> שבו כדי למנות את ועדת המומחים הייתי</w:t>
      </w:r>
      <w:bookmarkStart w:id="10957" w:name="_ETM_Q1_2105904"/>
      <w:bookmarkStart w:id="10958" w:name="_ETM_Q1_2104154"/>
      <w:bookmarkEnd w:id="10957"/>
      <w:bookmarkEnd w:id="10958"/>
      <w:r>
        <w:rPr>
          <w:rFonts w:hint="cs"/>
          <w:rtl/>
        </w:rPr>
        <w:t xml:space="preserve"> צריך לבקש</w:t>
      </w:r>
      <w:bookmarkStart w:id="10959" w:name="_ETM_Q1_2105654"/>
      <w:bookmarkStart w:id="10960" w:name="_ETM_Q1_2104904"/>
      <w:bookmarkEnd w:id="10959"/>
      <w:bookmarkEnd w:id="10960"/>
      <w:r>
        <w:rPr>
          <w:rFonts w:hint="cs"/>
          <w:rtl/>
        </w:rPr>
        <w:t xml:space="preserve"> –</w:t>
      </w:r>
      <w:bookmarkStart w:id="10961" w:name="_ETM_Q1_2105154"/>
      <w:bookmarkEnd w:id="10961"/>
      <w:r>
        <w:rPr>
          <w:rFonts w:hint="cs"/>
          <w:rtl/>
        </w:rPr>
        <w:t xml:space="preserve"> הצענו את זה כהצעת פשרה</w:t>
      </w:r>
      <w:bookmarkStart w:id="10962" w:name="_ETM_Q1_2109155"/>
      <w:bookmarkEnd w:id="10962"/>
      <w:r>
        <w:rPr>
          <w:rFonts w:hint="cs"/>
          <w:rtl/>
        </w:rPr>
        <w:t xml:space="preserve"> –</w:t>
      </w:r>
      <w:bookmarkStart w:id="10963" w:name="_ETM_Q1_2107655"/>
      <w:bookmarkEnd w:id="10963"/>
      <w:r>
        <w:rPr>
          <w:rFonts w:hint="cs"/>
          <w:rtl/>
        </w:rPr>
        <w:t xml:space="preserve"> שנשיא המדינה יבחר את המומחים</w:t>
      </w:r>
      <w:bookmarkStart w:id="10964" w:name="_ETM_Q1_2111155"/>
      <w:bookmarkEnd w:id="10964"/>
      <w:r>
        <w:rPr>
          <w:rFonts w:hint="cs"/>
          <w:rtl/>
        </w:rPr>
        <w:t xml:space="preserve">. זה חוק שאני העברתי </w:t>
      </w:r>
      <w:bookmarkStart w:id="10965" w:name="_ETM_Q1_2114404"/>
      <w:bookmarkEnd w:id="10965"/>
      <w:r>
        <w:rPr>
          <w:rFonts w:hint="cs"/>
          <w:rtl/>
        </w:rPr>
        <w:t>כאן</w:t>
      </w:r>
      <w:bookmarkStart w:id="10966" w:name="_ETM_Q1_2113404"/>
      <w:bookmarkStart w:id="10967" w:name="_ETM_Q1_2112655"/>
      <w:bookmarkEnd w:id="10966"/>
      <w:bookmarkEnd w:id="10967"/>
      <w:r>
        <w:rPr>
          <w:rFonts w:hint="cs"/>
          <w:rtl/>
        </w:rPr>
        <w:t xml:space="preserve">. </w:t>
      </w:r>
      <w:bookmarkStart w:id="10968" w:name="_ETM_Q1_2114905"/>
      <w:bookmarkStart w:id="10969" w:name="_ETM_Q1_2113155"/>
      <w:bookmarkEnd w:id="10968"/>
      <w:bookmarkEnd w:id="10969"/>
    </w:p>
    <w:p w14:paraId="49731BEA" w14:textId="77777777" w:rsidR="00036A5C" w:rsidRDefault="00036A5C" w:rsidP="00036A5C">
      <w:pPr>
        <w:rPr>
          <w:rtl/>
        </w:rPr>
      </w:pPr>
    </w:p>
    <w:p w14:paraId="39DE5758" w14:textId="672D7ED7" w:rsidR="00036A5C" w:rsidRDefault="00036A5C" w:rsidP="00036A5C">
      <w:pPr>
        <w:rPr>
          <w:rtl/>
        </w:rPr>
      </w:pPr>
      <w:r>
        <w:rPr>
          <w:rFonts w:hint="cs"/>
          <w:rtl/>
        </w:rPr>
        <w:t xml:space="preserve">הייתה שאלה </w:t>
      </w:r>
      <w:bookmarkStart w:id="10970" w:name="_ETM_Q1_2115154"/>
      <w:bookmarkStart w:id="10971" w:name="_ETM_Q1_2113403"/>
      <w:bookmarkEnd w:id="10970"/>
      <w:bookmarkEnd w:id="10971"/>
      <w:r>
        <w:rPr>
          <w:rFonts w:hint="cs"/>
          <w:rtl/>
        </w:rPr>
        <w:t xml:space="preserve">על השר הזה בהתייעצות עם </w:t>
      </w:r>
      <w:bookmarkStart w:id="10972" w:name="_ETM_Q1_2116653"/>
      <w:bookmarkStart w:id="10973" w:name="_ETM_Q1_2114653"/>
      <w:bookmarkEnd w:id="10972"/>
      <w:bookmarkEnd w:id="10973"/>
      <w:r>
        <w:rPr>
          <w:rFonts w:hint="cs"/>
          <w:rtl/>
        </w:rPr>
        <w:t>השר ההוא</w:t>
      </w:r>
      <w:bookmarkStart w:id="10974" w:name="_ETM_Q1_2115903"/>
      <w:bookmarkEnd w:id="10974"/>
      <w:r>
        <w:rPr>
          <w:rFonts w:hint="cs"/>
          <w:rtl/>
        </w:rPr>
        <w:t xml:space="preserve"> או לא עם השר ההוא ואם ז</w:t>
      </w:r>
      <w:bookmarkStart w:id="10975" w:name="_ETM_Q1_2118654"/>
      <w:bookmarkStart w:id="10976" w:name="_ETM_Q1_2116904"/>
      <w:bookmarkEnd w:id="10975"/>
      <w:bookmarkEnd w:id="10976"/>
      <w:r w:rsidR="001C7686">
        <w:rPr>
          <w:rFonts w:hint="cs"/>
          <w:rtl/>
        </w:rPr>
        <w:t>ו</w:t>
      </w:r>
      <w:r>
        <w:rPr>
          <w:rFonts w:hint="cs"/>
          <w:rtl/>
        </w:rPr>
        <w:t xml:space="preserve"> סמכות שלו </w:t>
      </w:r>
      <w:bookmarkStart w:id="10977" w:name="_ETM_Q1_2118905"/>
      <w:bookmarkEnd w:id="10977"/>
      <w:r>
        <w:rPr>
          <w:rFonts w:hint="cs"/>
          <w:rtl/>
        </w:rPr>
        <w:t>או סמכות</w:t>
      </w:r>
      <w:bookmarkStart w:id="10978" w:name="_ETM_Q1_2119405"/>
      <w:bookmarkEnd w:id="10978"/>
      <w:r>
        <w:rPr>
          <w:rFonts w:hint="cs"/>
          <w:rtl/>
        </w:rPr>
        <w:t xml:space="preserve"> שלו</w:t>
      </w:r>
      <w:bookmarkStart w:id="10979" w:name="_ETM_Q1_2117656"/>
      <w:bookmarkStart w:id="10980" w:name="_ETM_Q1_2119656"/>
      <w:bookmarkStart w:id="10981" w:name="_ETM_Q1_2119906"/>
      <w:bookmarkEnd w:id="10979"/>
      <w:bookmarkEnd w:id="10980"/>
      <w:bookmarkEnd w:id="10981"/>
      <w:r>
        <w:rPr>
          <w:rFonts w:hint="cs"/>
          <w:rtl/>
        </w:rPr>
        <w:t xml:space="preserve"> ומישהו הציע לי את הרעיון</w:t>
      </w:r>
      <w:bookmarkStart w:id="10982" w:name="_ETM_Q1_2116156"/>
      <w:bookmarkStart w:id="10983" w:name="_ETM_Q1_2121151"/>
      <w:bookmarkStart w:id="10984" w:name="_ETM_Q1_2120152"/>
      <w:bookmarkStart w:id="10985" w:name="_ETM_Q1_2120902"/>
      <w:bookmarkEnd w:id="10982"/>
      <w:bookmarkEnd w:id="10983"/>
      <w:bookmarkEnd w:id="10984"/>
      <w:bookmarkEnd w:id="10985"/>
      <w:r>
        <w:rPr>
          <w:rFonts w:hint="cs"/>
          <w:rtl/>
        </w:rPr>
        <w:t xml:space="preserve"> והתקשר</w:t>
      </w:r>
      <w:bookmarkStart w:id="10986" w:name="_ETM_Q1_2123153"/>
      <w:bookmarkEnd w:id="10986"/>
      <w:r>
        <w:rPr>
          <w:rFonts w:hint="cs"/>
          <w:rtl/>
        </w:rPr>
        <w:t>תי</w:t>
      </w:r>
      <w:bookmarkStart w:id="10987" w:name="_ETM_Q1_2121403"/>
      <w:bookmarkEnd w:id="10987"/>
      <w:r>
        <w:rPr>
          <w:rFonts w:hint="cs"/>
          <w:rtl/>
        </w:rPr>
        <w:t xml:space="preserve"> לנשי</w:t>
      </w:r>
      <w:bookmarkStart w:id="10988" w:name="_ETM_Q1_2119904"/>
      <w:bookmarkEnd w:id="10988"/>
      <w:r>
        <w:rPr>
          <w:rFonts w:hint="cs"/>
          <w:rtl/>
        </w:rPr>
        <w:t>א המדינה</w:t>
      </w:r>
      <w:r w:rsidR="001C7686">
        <w:rPr>
          <w:rFonts w:hint="cs"/>
          <w:rtl/>
        </w:rPr>
        <w:t>,</w:t>
      </w:r>
      <w:r>
        <w:rPr>
          <w:rFonts w:hint="cs"/>
          <w:rtl/>
        </w:rPr>
        <w:t xml:space="preserve"> </w:t>
      </w:r>
      <w:bookmarkStart w:id="10989" w:name="_ETM_Q1_2127406"/>
      <w:bookmarkStart w:id="10990" w:name="_ETM_Q1_2125906"/>
      <w:bookmarkEnd w:id="10989"/>
      <w:bookmarkEnd w:id="10990"/>
      <w:r>
        <w:rPr>
          <w:rFonts w:hint="cs"/>
          <w:rtl/>
        </w:rPr>
        <w:t xml:space="preserve">זה גם </w:t>
      </w:r>
      <w:bookmarkStart w:id="10991" w:name="_ETM_Q1_2125154"/>
      <w:bookmarkEnd w:id="10991"/>
      <w:r>
        <w:rPr>
          <w:rFonts w:hint="cs"/>
          <w:rtl/>
        </w:rPr>
        <w:t>נושא שקרוב לליב</w:t>
      </w:r>
      <w:bookmarkStart w:id="10992" w:name="_ETM_Q1_2128155"/>
      <w:bookmarkEnd w:id="10992"/>
      <w:r>
        <w:rPr>
          <w:rFonts w:hint="cs"/>
          <w:rtl/>
        </w:rPr>
        <w:t>ו</w:t>
      </w:r>
      <w:bookmarkStart w:id="10993" w:name="_ETM_Q1_2126405"/>
      <w:bookmarkEnd w:id="10993"/>
      <w:r w:rsidR="001C7686">
        <w:rPr>
          <w:rFonts w:hint="cs"/>
          <w:rtl/>
        </w:rPr>
        <w:t>,</w:t>
      </w:r>
      <w:r>
        <w:rPr>
          <w:rFonts w:hint="cs"/>
          <w:rtl/>
        </w:rPr>
        <w:t xml:space="preserve"> </w:t>
      </w:r>
      <w:r w:rsidR="001C7686">
        <w:rPr>
          <w:rFonts w:hint="cs"/>
          <w:rtl/>
        </w:rPr>
        <w:t>ו</w:t>
      </w:r>
      <w:r>
        <w:rPr>
          <w:rFonts w:hint="cs"/>
          <w:rtl/>
        </w:rPr>
        <w:t>הוא הסכים ליטול על</w:t>
      </w:r>
      <w:bookmarkStart w:id="10994" w:name="_ETM_Q1_2131403"/>
      <w:bookmarkEnd w:id="10994"/>
      <w:r>
        <w:rPr>
          <w:rFonts w:hint="cs"/>
          <w:rtl/>
        </w:rPr>
        <w:t xml:space="preserve"> עצמו את הדבר</w:t>
      </w:r>
      <w:bookmarkStart w:id="10995" w:name="_ETM_Q1_2131656"/>
      <w:bookmarkEnd w:id="10995"/>
      <w:r>
        <w:rPr>
          <w:rFonts w:hint="cs"/>
          <w:rtl/>
        </w:rPr>
        <w:t xml:space="preserve"> הזה, שהוא ימנה את ועד</w:t>
      </w:r>
      <w:bookmarkStart w:id="10996" w:name="_ETM_Q1_2132906"/>
      <w:bookmarkStart w:id="10997" w:name="_ETM_Q1_2131156"/>
      <w:bookmarkEnd w:id="10996"/>
      <w:bookmarkEnd w:id="10997"/>
      <w:r>
        <w:rPr>
          <w:rFonts w:hint="cs"/>
          <w:rtl/>
        </w:rPr>
        <w:t xml:space="preserve">ת </w:t>
      </w:r>
      <w:bookmarkStart w:id="10998" w:name="_ETM_Q1_2130156"/>
      <w:bookmarkEnd w:id="10998"/>
      <w:r>
        <w:rPr>
          <w:rFonts w:hint="cs"/>
          <w:rtl/>
        </w:rPr>
        <w:t>המומחים</w:t>
      </w:r>
      <w:bookmarkStart w:id="10999" w:name="_ETM_Q1_2131406"/>
      <w:bookmarkEnd w:id="10999"/>
      <w:r>
        <w:rPr>
          <w:rFonts w:hint="cs"/>
          <w:rtl/>
        </w:rPr>
        <w:t xml:space="preserve"> הזאת אבל חבל לי להטריח</w:t>
      </w:r>
      <w:bookmarkStart w:id="11000" w:name="_ETM_Q1_2134156"/>
      <w:bookmarkEnd w:id="11000"/>
      <w:r>
        <w:rPr>
          <w:rFonts w:hint="cs"/>
          <w:rtl/>
        </w:rPr>
        <w:t xml:space="preserve"> </w:t>
      </w:r>
      <w:bookmarkStart w:id="11001" w:name="_ETM_Q1_2132406"/>
      <w:bookmarkEnd w:id="11001"/>
      <w:r>
        <w:rPr>
          <w:rFonts w:hint="cs"/>
          <w:rtl/>
        </w:rPr>
        <w:t>פ</w:t>
      </w:r>
      <w:bookmarkStart w:id="11002" w:name="_ETM_Q1_2130651"/>
      <w:bookmarkEnd w:id="11002"/>
      <w:r>
        <w:rPr>
          <w:rFonts w:hint="cs"/>
          <w:rtl/>
        </w:rPr>
        <w:t xml:space="preserve">ה את הנשיא. </w:t>
      </w:r>
      <w:bookmarkStart w:id="11003" w:name="_ETM_Q1_2132656"/>
      <w:bookmarkStart w:id="11004" w:name="_ETM_Q1_2126905"/>
      <w:bookmarkEnd w:id="11003"/>
      <w:bookmarkEnd w:id="11004"/>
      <w:r>
        <w:rPr>
          <w:rFonts w:hint="cs"/>
          <w:rtl/>
        </w:rPr>
        <w:t xml:space="preserve">הלאה. </w:t>
      </w:r>
    </w:p>
    <w:p w14:paraId="3181164A" w14:textId="77777777" w:rsidR="00036A5C" w:rsidRDefault="00036A5C" w:rsidP="00036A5C">
      <w:pPr>
        <w:rPr>
          <w:rtl/>
        </w:rPr>
      </w:pPr>
      <w:bookmarkStart w:id="11005" w:name="_ETM_Q1_2127155"/>
      <w:bookmarkEnd w:id="11005"/>
    </w:p>
    <w:p w14:paraId="1C53F39F" w14:textId="77777777" w:rsidR="004C25D1" w:rsidRDefault="004C25D1" w:rsidP="00036A5C">
      <w:pPr>
        <w:pStyle w:val="a5"/>
        <w:keepNext/>
        <w:rPr>
          <w:rStyle w:val="TagStyle"/>
          <w:vanish w:val="0"/>
          <w:rtl/>
        </w:rPr>
      </w:pPr>
      <w:bookmarkStart w:id="11006" w:name="ET_speaker_רעות_בינג_633"/>
    </w:p>
    <w:p w14:paraId="40792FAB" w14:textId="08EA3730" w:rsidR="00FA6586" w:rsidRPr="00FA6586" w:rsidRDefault="00036A5C" w:rsidP="00036A5C">
      <w:pPr>
        <w:pStyle w:val="a5"/>
        <w:keepNext/>
        <w:rPr>
          <w:rtl/>
        </w:rPr>
      </w:pPr>
      <w:r w:rsidRPr="00036A5C">
        <w:rPr>
          <w:rStyle w:val="TagStyle"/>
          <w:rtl/>
        </w:rPr>
        <w:t xml:space="preserve"> &lt;&lt; דובר &gt;&gt; </w:t>
      </w:r>
      <w:r>
        <w:rPr>
          <w:rtl/>
        </w:rPr>
        <w:t xml:space="preserve">רעות </w:t>
      </w:r>
      <w:proofErr w:type="spellStart"/>
      <w:r>
        <w:rPr>
          <w:rtl/>
        </w:rPr>
        <w:t>בינג</w:t>
      </w:r>
      <w:proofErr w:type="spellEnd"/>
      <w:r>
        <w:rPr>
          <w:rtl/>
        </w:rPr>
        <w:t>:</w:t>
      </w:r>
      <w:r w:rsidRPr="00036A5C">
        <w:rPr>
          <w:rStyle w:val="TagStyle"/>
          <w:rtl/>
        </w:rPr>
        <w:t xml:space="preserve"> &lt;&lt; דובר &gt;&gt;</w:t>
      </w:r>
      <w:r>
        <w:rPr>
          <w:rtl/>
        </w:rPr>
        <w:t xml:space="preserve">   </w:t>
      </w:r>
      <w:bookmarkStart w:id="11007" w:name="_ETM_Q1_2128656"/>
      <w:bookmarkStart w:id="11008" w:name="_ETM_Q1_2129156"/>
      <w:bookmarkStart w:id="11009" w:name="_ETM_Q1_2142402"/>
      <w:bookmarkStart w:id="11010" w:name="_ETM_Q1_1851652"/>
      <w:bookmarkStart w:id="11011" w:name="_ETM_Q1_1851403"/>
      <w:bookmarkStart w:id="11012" w:name="_ETM_Q1_1892405"/>
      <w:bookmarkEnd w:id="11006"/>
      <w:bookmarkEnd w:id="11007"/>
      <w:bookmarkEnd w:id="11008"/>
      <w:bookmarkEnd w:id="11009"/>
      <w:bookmarkEnd w:id="11010"/>
      <w:bookmarkEnd w:id="11011"/>
      <w:bookmarkEnd w:id="11012"/>
    </w:p>
    <w:p w14:paraId="629E1124" w14:textId="77777777" w:rsidR="001C3800" w:rsidRPr="001C3800" w:rsidRDefault="001C3800" w:rsidP="001C3800">
      <w:bookmarkStart w:id="11013" w:name="_ETM_Q1_1844405"/>
      <w:bookmarkStart w:id="11014" w:name="_ETM_Q1_1845405"/>
      <w:bookmarkEnd w:id="11013"/>
      <w:bookmarkEnd w:id="11014"/>
      <w:r>
        <w:rPr>
          <w:rFonts w:hint="cs"/>
          <w:rtl/>
        </w:rPr>
        <w:t xml:space="preserve"> </w:t>
      </w:r>
      <w:bookmarkStart w:id="11015" w:name="_ETM_Q1_2135653"/>
      <w:bookmarkEnd w:id="11015"/>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1C3800" w14:paraId="02329BBF" w14:textId="77777777" w:rsidTr="007120C5">
        <w:tc>
          <w:tcPr>
            <w:tcW w:w="1823" w:type="dxa"/>
          </w:tcPr>
          <w:p w14:paraId="65046AA4" w14:textId="77777777" w:rsidR="001C3800" w:rsidRDefault="001C3800" w:rsidP="007120C5">
            <w:pPr>
              <w:ind w:firstLine="0"/>
              <w:rPr>
                <w:rtl/>
              </w:rPr>
            </w:pPr>
            <w:bookmarkStart w:id="11016" w:name="_ETM_Q1_2594903"/>
          </w:p>
        </w:tc>
        <w:tc>
          <w:tcPr>
            <w:tcW w:w="7475" w:type="dxa"/>
            <w:gridSpan w:val="2"/>
          </w:tcPr>
          <w:p w14:paraId="757C0A3D" w14:textId="3F276EA1" w:rsidR="001C3800" w:rsidRDefault="001C3800" w:rsidP="007120C5">
            <w:pPr>
              <w:ind w:firstLine="0"/>
              <w:jc w:val="center"/>
              <w:rPr>
                <w:b/>
                <w:bCs/>
                <w:rtl/>
              </w:rPr>
            </w:pPr>
            <w:r w:rsidRPr="00FE6007">
              <w:rPr>
                <w:b/>
                <w:bCs/>
                <w:rtl/>
              </w:rPr>
              <w:t xml:space="preserve">פרק </w:t>
            </w:r>
            <w:r w:rsidR="00FA6586">
              <w:rPr>
                <w:rFonts w:hint="cs"/>
                <w:b/>
                <w:bCs/>
                <w:rtl/>
              </w:rPr>
              <w:t>ו'</w:t>
            </w:r>
            <w:r w:rsidRPr="00FE6007">
              <w:rPr>
                <w:b/>
                <w:bCs/>
                <w:rtl/>
              </w:rPr>
              <w:t xml:space="preserve">: </w:t>
            </w:r>
            <w:r w:rsidR="00FA6586">
              <w:rPr>
                <w:rFonts w:hint="cs"/>
                <w:b/>
                <w:bCs/>
                <w:rtl/>
              </w:rPr>
              <w:t>עונשין</w:t>
            </w:r>
          </w:p>
          <w:p w14:paraId="32A1BF3F" w14:textId="77777777" w:rsidR="001C3800" w:rsidRPr="00EB4F1E" w:rsidRDefault="001C3800" w:rsidP="007120C5">
            <w:pPr>
              <w:ind w:firstLine="0"/>
              <w:jc w:val="center"/>
              <w:rPr>
                <w:b/>
                <w:bCs/>
                <w:rtl/>
              </w:rPr>
            </w:pPr>
          </w:p>
        </w:tc>
      </w:tr>
      <w:tr w:rsidR="001C3800" w14:paraId="70AB9ABF" w14:textId="77777777" w:rsidTr="007120C5">
        <w:trPr>
          <w:trHeight w:val="234"/>
        </w:trPr>
        <w:tc>
          <w:tcPr>
            <w:tcW w:w="1823" w:type="dxa"/>
          </w:tcPr>
          <w:p w14:paraId="6A8DA947" w14:textId="26891902" w:rsidR="001C3800" w:rsidRDefault="00FA6586" w:rsidP="007120C5">
            <w:pPr>
              <w:ind w:firstLine="0"/>
              <w:jc w:val="left"/>
              <w:rPr>
                <w:rtl/>
              </w:rPr>
            </w:pPr>
            <w:r>
              <w:rPr>
                <w:rFonts w:hint="cs"/>
                <w:rtl/>
              </w:rPr>
              <w:t>עונשין</w:t>
            </w:r>
          </w:p>
        </w:tc>
        <w:tc>
          <w:tcPr>
            <w:tcW w:w="810" w:type="dxa"/>
          </w:tcPr>
          <w:p w14:paraId="57A40028" w14:textId="02848D70" w:rsidR="001C3800" w:rsidRDefault="00FA6586" w:rsidP="007120C5">
            <w:pPr>
              <w:ind w:firstLine="0"/>
              <w:rPr>
                <w:rtl/>
              </w:rPr>
            </w:pPr>
            <w:r>
              <w:rPr>
                <w:rFonts w:hint="cs"/>
                <w:rtl/>
              </w:rPr>
              <w:t>33</w:t>
            </w:r>
            <w:r w:rsidR="001C3800">
              <w:rPr>
                <w:rFonts w:hint="cs"/>
                <w:rtl/>
              </w:rPr>
              <w:t>.</w:t>
            </w:r>
          </w:p>
        </w:tc>
        <w:tc>
          <w:tcPr>
            <w:tcW w:w="6665" w:type="dxa"/>
          </w:tcPr>
          <w:p w14:paraId="6204A5B8" w14:textId="77777777" w:rsidR="001C3800" w:rsidRDefault="00FA6586" w:rsidP="00A80AD1">
            <w:pPr>
              <w:ind w:firstLine="0"/>
              <w:rPr>
                <w:rtl/>
              </w:rPr>
            </w:pPr>
            <w:r>
              <w:rPr>
                <w:rFonts w:hint="cs"/>
                <w:rtl/>
              </w:rPr>
              <w:t xml:space="preserve">(א) אלה, דינם – </w:t>
            </w:r>
            <w:r w:rsidRPr="00FA6586">
              <w:rPr>
                <w:rtl/>
              </w:rPr>
              <w:t>מאסר שנתיים או כפל הקנס האמור בסעיף</w:t>
            </w:r>
            <w:r>
              <w:rPr>
                <w:rFonts w:hint="cs"/>
                <w:rtl/>
              </w:rPr>
              <w:t xml:space="preserve"> 61(</w:t>
            </w:r>
            <w:bookmarkStart w:id="11017" w:name="_ETM_Q1_1848154"/>
            <w:bookmarkEnd w:id="11017"/>
            <w:r w:rsidR="00A80AD1">
              <w:rPr>
                <w:rFonts w:hint="cs"/>
                <w:rtl/>
              </w:rPr>
              <w:t>א</w:t>
            </w:r>
            <w:bookmarkStart w:id="11018" w:name="_ETM_Q1_2150155"/>
            <w:bookmarkEnd w:id="11018"/>
            <w:r w:rsidR="00A80AD1">
              <w:rPr>
                <w:rFonts w:hint="cs"/>
                <w:rtl/>
              </w:rPr>
              <w:t>)</w:t>
            </w:r>
            <w:bookmarkStart w:id="11019" w:name="_ETM_Q1_2148405"/>
            <w:bookmarkStart w:id="11020" w:name="_ETM_Q1_2146655"/>
            <w:bookmarkEnd w:id="11019"/>
            <w:bookmarkEnd w:id="11020"/>
            <w:r w:rsidR="00A80AD1">
              <w:rPr>
                <w:rFonts w:hint="cs"/>
                <w:rtl/>
              </w:rPr>
              <w:t xml:space="preserve">(4) </w:t>
            </w:r>
            <w:bookmarkStart w:id="11021" w:name="_ETM_Q1_2150655"/>
            <w:bookmarkStart w:id="11022" w:name="_ETM_Q1_2149155"/>
            <w:bookmarkStart w:id="11023" w:name="_ETM_Q1_2147155"/>
            <w:bookmarkEnd w:id="11021"/>
            <w:bookmarkEnd w:id="11022"/>
            <w:bookmarkEnd w:id="11023"/>
            <w:r w:rsidR="00A80AD1">
              <w:rPr>
                <w:rFonts w:hint="cs"/>
                <w:rtl/>
              </w:rPr>
              <w:t xml:space="preserve">לחוק </w:t>
            </w:r>
            <w:bookmarkStart w:id="11024" w:name="_ETM_Q1_2146405"/>
            <w:bookmarkEnd w:id="11024"/>
            <w:r w:rsidR="00A80AD1">
              <w:rPr>
                <w:rFonts w:hint="cs"/>
                <w:rtl/>
              </w:rPr>
              <w:t xml:space="preserve">העונשין, </w:t>
            </w:r>
            <w:r w:rsidR="00A80AD1" w:rsidRPr="00A80AD1">
              <w:rPr>
                <w:rtl/>
              </w:rPr>
              <w:t>ואם נעברה העבירה בידי תאגיד – קנס פי ארבעה מהקנס האמור בסעיף 61</w:t>
            </w:r>
            <w:bookmarkStart w:id="11025" w:name="_ETM_Q1_2157153"/>
            <w:bookmarkStart w:id="11026" w:name="_ETM_Q1_2155403"/>
            <w:bookmarkEnd w:id="11025"/>
            <w:bookmarkEnd w:id="11026"/>
            <w:r w:rsidR="00A80AD1">
              <w:rPr>
                <w:rFonts w:hint="cs"/>
                <w:rtl/>
              </w:rPr>
              <w:t>(א)(</w:t>
            </w:r>
            <w:bookmarkStart w:id="11027" w:name="_ETM_Q1_2156405"/>
            <w:bookmarkEnd w:id="11027"/>
            <w:r w:rsidR="00A80AD1">
              <w:rPr>
                <w:rFonts w:hint="cs"/>
                <w:rtl/>
              </w:rPr>
              <w:t>4)</w:t>
            </w:r>
            <w:bookmarkStart w:id="11028" w:name="_ETM_Q1_2154905"/>
            <w:bookmarkEnd w:id="11028"/>
            <w:r w:rsidR="00A80AD1">
              <w:rPr>
                <w:rFonts w:hint="cs"/>
                <w:rtl/>
              </w:rPr>
              <w:t xml:space="preserve"> </w:t>
            </w:r>
            <w:bookmarkStart w:id="11029" w:name="_ETM_Q1_2154155"/>
            <w:bookmarkEnd w:id="11029"/>
            <w:r w:rsidR="00A80AD1">
              <w:rPr>
                <w:rFonts w:hint="cs"/>
                <w:rtl/>
              </w:rPr>
              <w:t>לחוק העונשין:</w:t>
            </w:r>
          </w:p>
          <w:p w14:paraId="77B68FD9" w14:textId="77777777" w:rsidR="00A80AD1" w:rsidRDefault="00A80AD1" w:rsidP="00A80AD1">
            <w:pPr>
              <w:ind w:firstLine="0"/>
              <w:rPr>
                <w:rtl/>
              </w:rPr>
            </w:pPr>
            <w:bookmarkStart w:id="11030" w:name="_ETM_Q1_2158906"/>
            <w:bookmarkStart w:id="11031" w:name="_ETM_Q1_2159406"/>
            <w:bookmarkEnd w:id="11030"/>
            <w:bookmarkEnd w:id="11031"/>
          </w:p>
          <w:p w14:paraId="0D44E905" w14:textId="77777777" w:rsidR="00A80AD1" w:rsidRDefault="00A80AD1" w:rsidP="00031D5B">
            <w:pPr>
              <w:pStyle w:val="aff0"/>
              <w:numPr>
                <w:ilvl w:val="0"/>
                <w:numId w:val="41"/>
              </w:numPr>
            </w:pPr>
            <w:r w:rsidRPr="00A80AD1">
              <w:rPr>
                <w:rtl/>
              </w:rPr>
              <w:t>מי שביצע פעולה הכרוכה בקרינה או נתן שירות הכרוך בקרינ</w:t>
            </w:r>
            <w:r>
              <w:rPr>
                <w:rFonts w:hint="cs"/>
                <w:rtl/>
              </w:rPr>
              <w:t>ה,</w:t>
            </w:r>
            <w:bookmarkStart w:id="11032" w:name="_ETM_Q1_2161152"/>
            <w:bookmarkEnd w:id="11032"/>
            <w:r w:rsidRPr="00A80AD1">
              <w:t xml:space="preserve"> </w:t>
            </w:r>
            <w:r w:rsidRPr="00A80AD1">
              <w:rPr>
                <w:rtl/>
              </w:rPr>
              <w:t>בלא רישיון לכך, בניגוד להוראות סעיף</w:t>
            </w:r>
            <w:r>
              <w:rPr>
                <w:rFonts w:hint="cs"/>
                <w:rtl/>
              </w:rPr>
              <w:t xml:space="preserve"> 3. </w:t>
            </w:r>
            <w:bookmarkStart w:id="11033" w:name="_ETM_Q1_2166406"/>
            <w:bookmarkEnd w:id="11033"/>
          </w:p>
          <w:p w14:paraId="10CDBFAE" w14:textId="77777777" w:rsidR="00A80AD1" w:rsidRDefault="00A80AD1" w:rsidP="00A80AD1">
            <w:pPr>
              <w:pStyle w:val="aff0"/>
              <w:ind w:firstLine="0"/>
              <w:rPr>
                <w:rtl/>
              </w:rPr>
            </w:pPr>
            <w:bookmarkStart w:id="11034" w:name="_ETM_Q1_2166656"/>
            <w:bookmarkEnd w:id="11034"/>
          </w:p>
          <w:p w14:paraId="79A024E3" w14:textId="77777777" w:rsidR="00A80AD1" w:rsidRDefault="00A80AD1" w:rsidP="00031D5B">
            <w:pPr>
              <w:pStyle w:val="aff0"/>
              <w:numPr>
                <w:ilvl w:val="0"/>
                <w:numId w:val="41"/>
              </w:numPr>
            </w:pPr>
            <w:r w:rsidRPr="00A80AD1">
              <w:rPr>
                <w:rtl/>
              </w:rPr>
              <w:t>בעל רישיון שביצע פעולה הכרוכה בקרינה או נתן שירות הכרוך בקרינה, שלא בהתאם לתנאי רישיונו בעניינים המנויים בסעיף</w:t>
            </w:r>
            <w:bookmarkStart w:id="11035" w:name="_ETM_Q1_2172906"/>
            <w:bookmarkStart w:id="11036" w:name="_ETM_Q1_2171156"/>
            <w:bookmarkEnd w:id="11035"/>
            <w:bookmarkEnd w:id="11036"/>
            <w:r>
              <w:rPr>
                <w:rFonts w:hint="cs"/>
                <w:rtl/>
              </w:rPr>
              <w:t xml:space="preserve"> 10א, </w:t>
            </w:r>
            <w:bookmarkStart w:id="11037" w:name="_ETM_Q1_2173156"/>
            <w:bookmarkEnd w:id="11037"/>
            <w:r>
              <w:rPr>
                <w:rFonts w:hint="cs"/>
                <w:rtl/>
              </w:rPr>
              <w:t>בניגוד להוראות סעיף 3;</w:t>
            </w:r>
            <w:bookmarkStart w:id="11038" w:name="_ETM_Q1_2181156"/>
            <w:bookmarkEnd w:id="11038"/>
          </w:p>
          <w:p w14:paraId="0FB413CD" w14:textId="77777777" w:rsidR="00A80AD1" w:rsidRDefault="00A80AD1" w:rsidP="00A80AD1">
            <w:pPr>
              <w:pStyle w:val="aff0"/>
              <w:rPr>
                <w:rtl/>
              </w:rPr>
            </w:pPr>
          </w:p>
          <w:p w14:paraId="4E19B0B5" w14:textId="77777777" w:rsidR="00A80AD1" w:rsidRDefault="00A80AD1" w:rsidP="00031D5B">
            <w:pPr>
              <w:pStyle w:val="aff0"/>
              <w:numPr>
                <w:ilvl w:val="0"/>
                <w:numId w:val="41"/>
              </w:numPr>
            </w:pPr>
            <w:r w:rsidRPr="00A80AD1">
              <w:rPr>
                <w:rtl/>
              </w:rPr>
              <w:t>מי שהעביר מקור קרינה, מכשיר קרינה או מיתקן קרינה, לרבות פסולת, לאדם אחר, בלי שאותו אדם הציג לפניו רישיון המאפשר החזקה של מקור הקרינה, מכשיר הקרינה, מיתקן הקרינה או הפסולת</w:t>
            </w:r>
            <w:r>
              <w:rPr>
                <w:rFonts w:hint="cs"/>
                <w:rtl/>
              </w:rPr>
              <w:t>,</w:t>
            </w:r>
            <w:r w:rsidRPr="00A80AD1">
              <w:t xml:space="preserve"> </w:t>
            </w:r>
            <w:r w:rsidRPr="00A80AD1">
              <w:rPr>
                <w:rtl/>
              </w:rPr>
              <w:t>לפי העניין, בניגוד להוראות סעיף 4</w:t>
            </w:r>
            <w:r>
              <w:rPr>
                <w:rFonts w:hint="cs"/>
                <w:rtl/>
              </w:rPr>
              <w:t>;</w:t>
            </w:r>
            <w:bookmarkStart w:id="11039" w:name="_ETM_Q1_2191156"/>
            <w:bookmarkStart w:id="11040" w:name="_ETM_Q1_2189401"/>
            <w:bookmarkStart w:id="11041" w:name="_ETM_Q1_2187653"/>
            <w:bookmarkEnd w:id="11039"/>
            <w:bookmarkEnd w:id="11040"/>
            <w:bookmarkEnd w:id="11041"/>
          </w:p>
          <w:p w14:paraId="4A9CE120" w14:textId="77777777" w:rsidR="00A80AD1" w:rsidRDefault="00A80AD1" w:rsidP="00A80AD1">
            <w:pPr>
              <w:pStyle w:val="aff0"/>
              <w:rPr>
                <w:rtl/>
              </w:rPr>
            </w:pPr>
          </w:p>
          <w:p w14:paraId="06945125" w14:textId="77777777" w:rsidR="00A80AD1" w:rsidRDefault="00A80AD1" w:rsidP="00031D5B">
            <w:pPr>
              <w:pStyle w:val="aff0"/>
              <w:numPr>
                <w:ilvl w:val="0"/>
                <w:numId w:val="41"/>
              </w:numPr>
            </w:pPr>
            <w:r w:rsidRPr="00A80AD1">
              <w:rPr>
                <w:rtl/>
              </w:rPr>
              <w:t>בעל רישיון שלא העסיק אחראי על בטיחות קרינה וממלא מקו</w:t>
            </w:r>
            <w:r>
              <w:rPr>
                <w:rFonts w:hint="cs"/>
                <w:rtl/>
              </w:rPr>
              <w:t>ם,</w:t>
            </w:r>
            <w:bookmarkStart w:id="11042" w:name="_ETM_Q1_2200903"/>
            <w:bookmarkEnd w:id="11042"/>
            <w:r w:rsidRPr="00A80AD1">
              <w:t xml:space="preserve"> </w:t>
            </w:r>
            <w:r w:rsidRPr="00A80AD1">
              <w:rPr>
                <w:rtl/>
              </w:rPr>
              <w:t>בניגוד להוראות סעיף 1</w:t>
            </w:r>
            <w:r>
              <w:rPr>
                <w:rFonts w:hint="cs"/>
                <w:rtl/>
              </w:rPr>
              <w:t>5;</w:t>
            </w:r>
            <w:bookmarkStart w:id="11043" w:name="_ETM_Q1_2200653"/>
            <w:bookmarkStart w:id="11044" w:name="_ETM_Q1_2198903"/>
            <w:bookmarkStart w:id="11045" w:name="_ETM_Q1_2197653"/>
            <w:bookmarkStart w:id="11046" w:name="_ETM_Q1_2201903"/>
            <w:bookmarkEnd w:id="11043"/>
            <w:bookmarkEnd w:id="11044"/>
            <w:bookmarkEnd w:id="11045"/>
            <w:bookmarkEnd w:id="11046"/>
          </w:p>
          <w:p w14:paraId="02F9B73C" w14:textId="77777777" w:rsidR="00A80AD1" w:rsidRDefault="00A80AD1" w:rsidP="00A80AD1">
            <w:pPr>
              <w:pStyle w:val="aff0"/>
              <w:rPr>
                <w:rtl/>
              </w:rPr>
            </w:pPr>
          </w:p>
          <w:p w14:paraId="4A2C2A28" w14:textId="77777777" w:rsidR="00A80AD1" w:rsidRDefault="00A80AD1" w:rsidP="00031D5B">
            <w:pPr>
              <w:pStyle w:val="aff0"/>
              <w:numPr>
                <w:ilvl w:val="0"/>
                <w:numId w:val="41"/>
              </w:numPr>
            </w:pPr>
            <w:r w:rsidRPr="00A80AD1">
              <w:rPr>
                <w:rtl/>
              </w:rPr>
              <w:t>בעל רישיון שהפר חובה, הגבלה או תנאי שנקבעו בתקנות לפי סעיף</w:t>
            </w:r>
            <w:bookmarkStart w:id="11047" w:name="_ETM_Q1_2206651"/>
            <w:bookmarkStart w:id="11048" w:name="_ETM_Q1_2204403"/>
            <w:bookmarkEnd w:id="11047"/>
            <w:bookmarkEnd w:id="11048"/>
            <w:r>
              <w:rPr>
                <w:rFonts w:hint="cs"/>
                <w:rtl/>
              </w:rPr>
              <w:t xml:space="preserve"> </w:t>
            </w:r>
            <w:bookmarkStart w:id="11049" w:name="_ETM_Q1_2203402"/>
            <w:bookmarkEnd w:id="11049"/>
            <w:r>
              <w:rPr>
                <w:rFonts w:hint="cs"/>
                <w:rtl/>
              </w:rPr>
              <w:t>25(א)</w:t>
            </w:r>
            <w:bookmarkStart w:id="11050" w:name="_ETM_Q1_2206402"/>
            <w:bookmarkStart w:id="11051" w:name="_ETM_Q1_2204652"/>
            <w:bookmarkStart w:id="11052" w:name="_ETM_Q1_2202652"/>
            <w:bookmarkEnd w:id="11050"/>
            <w:bookmarkEnd w:id="11051"/>
            <w:bookmarkEnd w:id="11052"/>
            <w:r>
              <w:rPr>
                <w:rFonts w:hint="cs"/>
                <w:rtl/>
              </w:rPr>
              <w:t>(1)</w:t>
            </w:r>
            <w:bookmarkStart w:id="11053" w:name="_ETM_Q1_2201902"/>
            <w:bookmarkEnd w:id="11053"/>
            <w:r>
              <w:rPr>
                <w:rFonts w:hint="cs"/>
                <w:rtl/>
              </w:rPr>
              <w:t xml:space="preserve"> עד (6);</w:t>
            </w:r>
            <w:bookmarkStart w:id="11054" w:name="_ETM_Q1_2205156"/>
            <w:bookmarkStart w:id="11055" w:name="_ETM_Q1_2205652"/>
            <w:bookmarkEnd w:id="11054"/>
            <w:bookmarkEnd w:id="11055"/>
          </w:p>
          <w:p w14:paraId="1B5A0DA3" w14:textId="77777777" w:rsidR="00A80AD1" w:rsidRDefault="00A80AD1" w:rsidP="00A80AD1">
            <w:pPr>
              <w:pStyle w:val="aff0"/>
              <w:rPr>
                <w:rtl/>
              </w:rPr>
            </w:pPr>
          </w:p>
          <w:p w14:paraId="00868B75" w14:textId="775670A4" w:rsidR="00A80AD1" w:rsidRDefault="00A80AD1" w:rsidP="00A80AD1">
            <w:pPr>
              <w:ind w:firstLine="0"/>
              <w:rPr>
                <w:rtl/>
              </w:rPr>
            </w:pPr>
            <w:bookmarkStart w:id="11056" w:name="_ETM_Q1_2232652"/>
            <w:bookmarkStart w:id="11057" w:name="_ETM_Q1_2233152"/>
            <w:bookmarkStart w:id="11058" w:name="_ETM_Q1_2235402"/>
            <w:bookmarkStart w:id="11059" w:name="_ETM_Q1_2233402"/>
            <w:bookmarkStart w:id="11060" w:name="_ETM_Q1_2231402"/>
            <w:bookmarkStart w:id="11061" w:name="_ETM_Q1_2229402"/>
            <w:bookmarkStart w:id="11062" w:name="_ETM_Q1_2227655"/>
            <w:bookmarkStart w:id="11063" w:name="_ETM_Q1_2225904"/>
            <w:bookmarkStart w:id="11064" w:name="_ETM_Q1_2227901"/>
            <w:bookmarkEnd w:id="11056"/>
            <w:bookmarkEnd w:id="11057"/>
            <w:bookmarkEnd w:id="11058"/>
            <w:bookmarkEnd w:id="11059"/>
            <w:bookmarkEnd w:id="11060"/>
            <w:bookmarkEnd w:id="11061"/>
            <w:bookmarkEnd w:id="11062"/>
            <w:bookmarkEnd w:id="11063"/>
            <w:bookmarkEnd w:id="11064"/>
            <w:r>
              <w:rPr>
                <w:rFonts w:hint="cs"/>
                <w:rtl/>
              </w:rPr>
              <w:t>(5א)</w:t>
            </w:r>
            <w:bookmarkStart w:id="11065" w:name="_ETM_Q1_2210152"/>
            <w:bookmarkStart w:id="11066" w:name="_ETM_Q1_2214902"/>
            <w:bookmarkStart w:id="11067" w:name="_ETM_Q1_2218652"/>
            <w:bookmarkEnd w:id="11065"/>
            <w:bookmarkEnd w:id="11066"/>
            <w:bookmarkEnd w:id="11067"/>
            <w:r>
              <w:rPr>
                <w:rFonts w:hint="cs"/>
                <w:rtl/>
              </w:rPr>
              <w:t xml:space="preserve"> </w:t>
            </w:r>
            <w:r w:rsidRPr="00A80AD1">
              <w:rPr>
                <w:rtl/>
              </w:rPr>
              <w:t xml:space="preserve">בעל רישיון שמסר מידע כוזב או מטעה, בניגוד להוראות סעיף </w:t>
            </w:r>
            <w:bookmarkStart w:id="11068" w:name="_ETM_Q1_2227652"/>
            <w:bookmarkEnd w:id="11068"/>
            <w:r>
              <w:rPr>
                <w:rFonts w:hint="cs"/>
                <w:rtl/>
              </w:rPr>
              <w:t>30.</w:t>
            </w:r>
          </w:p>
          <w:p w14:paraId="154C2986" w14:textId="77777777" w:rsidR="00A80AD1" w:rsidRDefault="00A80AD1" w:rsidP="00A80AD1">
            <w:pPr>
              <w:ind w:firstLine="0"/>
              <w:rPr>
                <w:rtl/>
              </w:rPr>
            </w:pPr>
            <w:bookmarkStart w:id="11069" w:name="_ETM_Q1_2218902"/>
            <w:bookmarkEnd w:id="11069"/>
          </w:p>
          <w:p w14:paraId="2A96A7AE" w14:textId="2D630603" w:rsidR="00A80AD1" w:rsidRDefault="00A80AD1" w:rsidP="00031D5B">
            <w:pPr>
              <w:pStyle w:val="aff0"/>
              <w:numPr>
                <w:ilvl w:val="0"/>
                <w:numId w:val="41"/>
              </w:numPr>
              <w:rPr>
                <w:rtl/>
              </w:rPr>
            </w:pPr>
            <w:bookmarkStart w:id="11070" w:name="_ETM_Q1_2215152"/>
            <w:bookmarkEnd w:id="11070"/>
            <w:r>
              <w:rPr>
                <w:rFonts w:hint="cs"/>
                <w:rtl/>
              </w:rPr>
              <w:t xml:space="preserve"> </w:t>
            </w:r>
            <w:r w:rsidRPr="00A80AD1">
              <w:rPr>
                <w:rtl/>
              </w:rPr>
              <w:t xml:space="preserve">בעל רישיון שלא מילא אחר הוראות צו מינהלי שנתן הממונה לפי סעיף </w:t>
            </w:r>
            <w:bookmarkStart w:id="11071" w:name="_ETM_Q1_2221653"/>
            <w:bookmarkStart w:id="11072" w:name="_ETM_Q1_2213406"/>
            <w:bookmarkStart w:id="11073" w:name="_ETM_Q1_2211656"/>
            <w:bookmarkStart w:id="11074" w:name="_ETM_Q1_2209901"/>
            <w:bookmarkStart w:id="11075" w:name="_ETM_Q1_2208151"/>
            <w:bookmarkEnd w:id="11071"/>
            <w:bookmarkEnd w:id="11072"/>
            <w:bookmarkEnd w:id="11073"/>
            <w:bookmarkEnd w:id="11074"/>
            <w:bookmarkEnd w:id="11075"/>
            <w:r>
              <w:rPr>
                <w:rFonts w:hint="cs"/>
                <w:rtl/>
              </w:rPr>
              <w:t>31.</w:t>
            </w:r>
            <w:bookmarkStart w:id="11076" w:name="_ETM_Q1_2213906"/>
            <w:bookmarkStart w:id="11077" w:name="_ETM_Q1_2215156"/>
            <w:bookmarkEnd w:id="11076"/>
            <w:bookmarkEnd w:id="11077"/>
          </w:p>
        </w:tc>
      </w:tr>
      <w:bookmarkEnd w:id="11016"/>
    </w:tbl>
    <w:p w14:paraId="38111F0E" w14:textId="77777777" w:rsidR="00A80AD1" w:rsidRDefault="00A80AD1" w:rsidP="001C3800">
      <w:pPr>
        <w:rPr>
          <w:rtl/>
        </w:rPr>
      </w:pPr>
    </w:p>
    <w:p w14:paraId="5976BE21" w14:textId="5BB5E3AA" w:rsidR="001C3800" w:rsidRDefault="00A80AD1" w:rsidP="001C3800">
      <w:pPr>
        <w:rPr>
          <w:rtl/>
        </w:rPr>
      </w:pPr>
      <w:bookmarkStart w:id="11078" w:name="_ETM_Q1_2225906"/>
      <w:bookmarkStart w:id="11079" w:name="_ETM_Q1_2223906"/>
      <w:bookmarkStart w:id="11080" w:name="_ETM_Q1_2222151"/>
      <w:bookmarkStart w:id="11081" w:name="_ETM_Q1_2220406"/>
      <w:bookmarkEnd w:id="11078"/>
      <w:bookmarkEnd w:id="11079"/>
      <w:bookmarkEnd w:id="11080"/>
      <w:bookmarkEnd w:id="11081"/>
      <w:r>
        <w:rPr>
          <w:rFonts w:hint="cs"/>
          <w:rtl/>
        </w:rPr>
        <w:t>מבחינת המ</w:t>
      </w:r>
      <w:bookmarkStart w:id="11082" w:name="_ETM_Q1_2219156"/>
      <w:bookmarkStart w:id="11083" w:name="_ETM_Q1_2217407"/>
      <w:bookmarkEnd w:id="11082"/>
      <w:bookmarkEnd w:id="11083"/>
      <w:r>
        <w:rPr>
          <w:rFonts w:hint="cs"/>
          <w:rtl/>
        </w:rPr>
        <w:t xml:space="preserve">דרג, זה </w:t>
      </w:r>
      <w:bookmarkStart w:id="11084" w:name="_ETM_Q1_2217403"/>
      <w:bookmarkStart w:id="11085" w:name="_ETM_Q1_2219653"/>
      <w:bookmarkEnd w:id="11084"/>
      <w:bookmarkEnd w:id="11085"/>
      <w:r>
        <w:rPr>
          <w:rFonts w:hint="cs"/>
          <w:rtl/>
        </w:rPr>
        <w:t>במדרג החמור יותר של</w:t>
      </w:r>
      <w:bookmarkStart w:id="11086" w:name="_ETM_Q1_2223155"/>
      <w:bookmarkEnd w:id="11086"/>
      <w:r>
        <w:rPr>
          <w:rFonts w:hint="cs"/>
          <w:rtl/>
        </w:rPr>
        <w:t xml:space="preserve"> העבירות, אם אתן רוצים להוסיף. נראה לי</w:t>
      </w:r>
      <w:bookmarkStart w:id="11087" w:name="_ETM_Q1_2227906"/>
      <w:bookmarkEnd w:id="11087"/>
      <w:r>
        <w:rPr>
          <w:rFonts w:hint="cs"/>
          <w:rtl/>
        </w:rPr>
        <w:t xml:space="preserve"> נכון להוסיף</w:t>
      </w:r>
      <w:bookmarkStart w:id="11088" w:name="_ETM_Q1_2227905"/>
      <w:bookmarkStart w:id="11089" w:name="_ETM_Q1_2225905"/>
      <w:bookmarkEnd w:id="11088"/>
      <w:bookmarkEnd w:id="11089"/>
      <w:r>
        <w:rPr>
          <w:rFonts w:hint="cs"/>
          <w:rtl/>
        </w:rPr>
        <w:t xml:space="preserve"> גם עבירה על התחזות</w:t>
      </w:r>
      <w:bookmarkStart w:id="11090" w:name="_ETM_Q1_2233403"/>
      <w:bookmarkStart w:id="11091" w:name="_ETM_Q1_2232653"/>
      <w:bookmarkEnd w:id="11090"/>
      <w:bookmarkEnd w:id="11091"/>
      <w:r>
        <w:rPr>
          <w:rFonts w:hint="cs"/>
          <w:rtl/>
        </w:rPr>
        <w:t>,</w:t>
      </w:r>
      <w:bookmarkStart w:id="11092" w:name="_ETM_Q1_2231403"/>
      <w:bookmarkEnd w:id="11092"/>
      <w:r>
        <w:rPr>
          <w:rFonts w:hint="cs"/>
          <w:rtl/>
        </w:rPr>
        <w:t xml:space="preserve"> בעקבות הסעיף שה</w:t>
      </w:r>
      <w:bookmarkStart w:id="11093" w:name="_ETM_Q1_2233405"/>
      <w:bookmarkEnd w:id="11093"/>
      <w:r>
        <w:rPr>
          <w:rFonts w:hint="cs"/>
          <w:rtl/>
        </w:rPr>
        <w:t xml:space="preserve">וספנו, </w:t>
      </w:r>
      <w:bookmarkStart w:id="11094" w:name="_ETM_Q1_2236903"/>
      <w:bookmarkStart w:id="11095" w:name="_ETM_Q1_2235903"/>
      <w:bookmarkEnd w:id="11094"/>
      <w:bookmarkEnd w:id="11095"/>
      <w:r>
        <w:rPr>
          <w:rFonts w:hint="cs"/>
          <w:rtl/>
        </w:rPr>
        <w:t>(</w:t>
      </w:r>
      <w:bookmarkStart w:id="11096" w:name="_ETM_Q1_2235404"/>
      <w:bookmarkStart w:id="11097" w:name="_ETM_Q1_2234405"/>
      <w:bookmarkEnd w:id="11096"/>
      <w:bookmarkEnd w:id="11097"/>
      <w:r>
        <w:rPr>
          <w:rFonts w:hint="cs"/>
          <w:rtl/>
        </w:rPr>
        <w:t>5)(ב)</w:t>
      </w:r>
      <w:bookmarkStart w:id="11098" w:name="_ETM_Q1_2235656"/>
      <w:bookmarkStart w:id="11099" w:name="_ETM_Q1_2233656"/>
      <w:bookmarkEnd w:id="11098"/>
      <w:bookmarkEnd w:id="11099"/>
      <w:r>
        <w:rPr>
          <w:rFonts w:hint="cs"/>
          <w:rtl/>
        </w:rPr>
        <w:t>,</w:t>
      </w:r>
      <w:bookmarkStart w:id="11100" w:name="_ETM_Q1_2235902"/>
      <w:bookmarkEnd w:id="11100"/>
      <w:r>
        <w:rPr>
          <w:rFonts w:hint="cs"/>
          <w:rtl/>
        </w:rPr>
        <w:t xml:space="preserve"> שקובע את האיסור עצמו</w:t>
      </w:r>
      <w:bookmarkStart w:id="11101" w:name="_ETM_Q1_2239152"/>
      <w:bookmarkEnd w:id="11101"/>
      <w:r>
        <w:rPr>
          <w:rFonts w:hint="cs"/>
          <w:rtl/>
        </w:rPr>
        <w:t>. נכון להשלים את זה ג</w:t>
      </w:r>
      <w:bookmarkStart w:id="11102" w:name="_ETM_Q1_2243402"/>
      <w:bookmarkStart w:id="11103" w:name="_ETM_Q1_2241902"/>
      <w:bookmarkEnd w:id="11102"/>
      <w:bookmarkEnd w:id="11103"/>
      <w:r>
        <w:rPr>
          <w:rFonts w:hint="cs"/>
          <w:rtl/>
        </w:rPr>
        <w:t xml:space="preserve">ם ברמת </w:t>
      </w:r>
      <w:bookmarkStart w:id="11104" w:name="_ETM_Q1_2243652"/>
      <w:bookmarkStart w:id="11105" w:name="_ETM_Q1_2244402"/>
      <w:bookmarkEnd w:id="11104"/>
      <w:bookmarkEnd w:id="11105"/>
      <w:r>
        <w:rPr>
          <w:rFonts w:hint="cs"/>
          <w:rtl/>
        </w:rPr>
        <w:t xml:space="preserve">העבירה </w:t>
      </w:r>
      <w:bookmarkStart w:id="11106" w:name="_ETM_Q1_2246402"/>
      <w:bookmarkEnd w:id="11106"/>
      <w:r>
        <w:rPr>
          <w:rFonts w:hint="cs"/>
          <w:rtl/>
        </w:rPr>
        <w:t>אם זה מקובל</w:t>
      </w:r>
      <w:bookmarkStart w:id="11107" w:name="_ETM_Q1_2246152"/>
      <w:bookmarkEnd w:id="11107"/>
      <w:r>
        <w:rPr>
          <w:rFonts w:hint="cs"/>
          <w:rtl/>
        </w:rPr>
        <w:t>.</w:t>
      </w:r>
      <w:bookmarkStart w:id="11108" w:name="_ETM_Q1_2244653"/>
      <w:bookmarkEnd w:id="11108"/>
    </w:p>
    <w:p w14:paraId="0968CC26" w14:textId="77777777" w:rsidR="00A80AD1" w:rsidRDefault="00A80AD1" w:rsidP="001C3800">
      <w:pPr>
        <w:rPr>
          <w:rtl/>
        </w:rPr>
      </w:pPr>
      <w:bookmarkStart w:id="11109" w:name="_ETM_Q1_2244903"/>
      <w:bookmarkStart w:id="11110" w:name="_ETM_Q1_2241153"/>
      <w:bookmarkEnd w:id="11109"/>
      <w:bookmarkEnd w:id="11110"/>
    </w:p>
    <w:p w14:paraId="246BB002" w14:textId="01D5AAD1" w:rsidR="00A80AD1" w:rsidRDefault="00A80AD1" w:rsidP="00A80AD1">
      <w:pPr>
        <w:pStyle w:val="a5"/>
        <w:keepNext/>
        <w:rPr>
          <w:rtl/>
        </w:rPr>
      </w:pPr>
      <w:bookmarkStart w:id="11111" w:name="ET_speaker_הדס_פיקצלר_634"/>
      <w:r w:rsidRPr="00A80AD1">
        <w:rPr>
          <w:rStyle w:val="TagStyle"/>
          <w:rtl/>
        </w:rPr>
        <w:t xml:space="preserve"> &lt;&lt; דובר &gt;&gt; </w:t>
      </w:r>
      <w:r>
        <w:rPr>
          <w:rtl/>
        </w:rPr>
        <w:t xml:space="preserve">הדס </w:t>
      </w:r>
      <w:proofErr w:type="spellStart"/>
      <w:r>
        <w:rPr>
          <w:rtl/>
        </w:rPr>
        <w:t>פיקצלר</w:t>
      </w:r>
      <w:proofErr w:type="spellEnd"/>
      <w:r>
        <w:rPr>
          <w:rtl/>
        </w:rPr>
        <w:t>:</w:t>
      </w:r>
      <w:r w:rsidRPr="00A80AD1">
        <w:rPr>
          <w:rStyle w:val="TagStyle"/>
          <w:rtl/>
        </w:rPr>
        <w:t xml:space="preserve"> &lt;&lt; דובר &gt;&gt;</w:t>
      </w:r>
      <w:r>
        <w:rPr>
          <w:rtl/>
        </w:rPr>
        <w:t xml:space="preserve">   </w:t>
      </w:r>
      <w:bookmarkEnd w:id="11111"/>
    </w:p>
    <w:p w14:paraId="4BA19F11" w14:textId="77777777" w:rsidR="00A80AD1" w:rsidRDefault="00A80AD1" w:rsidP="00A80AD1">
      <w:pPr>
        <w:pStyle w:val="KeepWithNext"/>
        <w:rPr>
          <w:rtl/>
        </w:rPr>
      </w:pPr>
    </w:p>
    <w:p w14:paraId="06731F3C" w14:textId="3FEEDDE8" w:rsidR="00A80AD1" w:rsidRDefault="00A80AD1" w:rsidP="00A80AD1">
      <w:pPr>
        <w:rPr>
          <w:rtl/>
        </w:rPr>
      </w:pPr>
      <w:bookmarkStart w:id="11112" w:name="_ETM_Q1_2242903"/>
      <w:bookmarkEnd w:id="11112"/>
      <w:r>
        <w:rPr>
          <w:rFonts w:hint="cs"/>
          <w:rtl/>
        </w:rPr>
        <w:t>בסדר גמור.</w:t>
      </w:r>
    </w:p>
    <w:p w14:paraId="7983D914" w14:textId="77777777" w:rsidR="00A80AD1" w:rsidRDefault="00A80AD1" w:rsidP="00A80AD1">
      <w:pPr>
        <w:rPr>
          <w:rtl/>
        </w:rPr>
      </w:pPr>
      <w:bookmarkStart w:id="11113" w:name="_ETM_Q1_2245153"/>
      <w:bookmarkStart w:id="11114" w:name="_ETM_Q1_2245403"/>
      <w:bookmarkEnd w:id="11113"/>
      <w:bookmarkEnd w:id="11114"/>
    </w:p>
    <w:p w14:paraId="77C1E30F" w14:textId="77A5E288" w:rsidR="00A80AD1" w:rsidRDefault="00A80AD1" w:rsidP="00A80AD1">
      <w:pPr>
        <w:pStyle w:val="af8"/>
        <w:keepNext/>
        <w:rPr>
          <w:rtl/>
        </w:rPr>
      </w:pPr>
      <w:bookmarkStart w:id="11115" w:name="ET_yor_5069_635"/>
      <w:r w:rsidRPr="00A80AD1">
        <w:rPr>
          <w:rStyle w:val="TagStyle"/>
          <w:rtl/>
        </w:rPr>
        <w:t xml:space="preserve"> &lt;&lt; יור &gt;&gt; </w:t>
      </w:r>
      <w:r>
        <w:rPr>
          <w:rtl/>
        </w:rPr>
        <w:t>היו"ר יעקב אשר:</w:t>
      </w:r>
      <w:r w:rsidRPr="00A80AD1">
        <w:rPr>
          <w:rStyle w:val="TagStyle"/>
          <w:rtl/>
        </w:rPr>
        <w:t xml:space="preserve"> &lt;&lt; יור &gt;&gt;</w:t>
      </w:r>
      <w:r>
        <w:rPr>
          <w:rtl/>
        </w:rPr>
        <w:t xml:space="preserve">   </w:t>
      </w:r>
      <w:bookmarkEnd w:id="11115"/>
    </w:p>
    <w:p w14:paraId="3891BC62" w14:textId="77777777" w:rsidR="00A80AD1" w:rsidRDefault="00A80AD1" w:rsidP="00A80AD1">
      <w:pPr>
        <w:pStyle w:val="KeepWithNext"/>
        <w:rPr>
          <w:rtl/>
        </w:rPr>
      </w:pPr>
    </w:p>
    <w:p w14:paraId="7019748E" w14:textId="47891CEE" w:rsidR="00A80AD1" w:rsidRDefault="00A80AD1" w:rsidP="00A80AD1">
      <w:pPr>
        <w:rPr>
          <w:rtl/>
        </w:rPr>
      </w:pPr>
      <w:bookmarkStart w:id="11116" w:name="_ETM_Q1_2246653"/>
      <w:bookmarkStart w:id="11117" w:name="_ETM_Q1_2252653"/>
      <w:bookmarkStart w:id="11118" w:name="_ETM_Q1_2254903"/>
      <w:bookmarkStart w:id="11119" w:name="_ETM_Q1_2259152"/>
      <w:bookmarkEnd w:id="11116"/>
      <w:bookmarkEnd w:id="11117"/>
      <w:bookmarkEnd w:id="11118"/>
      <w:bookmarkEnd w:id="11119"/>
      <w:r>
        <w:rPr>
          <w:rFonts w:hint="cs"/>
          <w:rtl/>
        </w:rPr>
        <w:t>אם זה מקובל עליכם</w:t>
      </w:r>
      <w:bookmarkStart w:id="11120" w:name="_ETM_Q1_2260903"/>
      <w:bookmarkStart w:id="11121" w:name="_ETM_Q1_2258903"/>
      <w:bookmarkStart w:id="11122" w:name="_ETM_Q1_2257152"/>
      <w:bookmarkEnd w:id="11120"/>
      <w:bookmarkEnd w:id="11121"/>
      <w:bookmarkEnd w:id="11122"/>
      <w:r w:rsidR="001C7686">
        <w:rPr>
          <w:rFonts w:hint="cs"/>
          <w:rtl/>
        </w:rPr>
        <w:t>,</w:t>
      </w:r>
      <w:r>
        <w:rPr>
          <w:rFonts w:hint="cs"/>
          <w:rtl/>
        </w:rPr>
        <w:t xml:space="preserve"> תגידו בקול</w:t>
      </w:r>
      <w:bookmarkStart w:id="11123" w:name="_ETM_Q1_2257903"/>
      <w:bookmarkEnd w:id="11123"/>
      <w:r>
        <w:rPr>
          <w:rFonts w:hint="cs"/>
          <w:rtl/>
        </w:rPr>
        <w:t xml:space="preserve"> כדי שזה יהיה</w:t>
      </w:r>
      <w:bookmarkStart w:id="11124" w:name="_ETM_Q1_2257403"/>
      <w:bookmarkStart w:id="11125" w:name="_ETM_Q1_2255652"/>
      <w:bookmarkEnd w:id="11124"/>
      <w:bookmarkEnd w:id="11125"/>
      <w:r>
        <w:rPr>
          <w:rFonts w:hint="cs"/>
          <w:rtl/>
        </w:rPr>
        <w:t xml:space="preserve"> בפרוטוקול. </w:t>
      </w:r>
      <w:bookmarkStart w:id="11126" w:name="_ETM_Q1_2253653"/>
      <w:bookmarkEnd w:id="11126"/>
    </w:p>
    <w:p w14:paraId="693D6E01" w14:textId="77777777" w:rsidR="00A80AD1" w:rsidRDefault="00A80AD1" w:rsidP="00A80AD1">
      <w:pPr>
        <w:rPr>
          <w:rtl/>
        </w:rPr>
      </w:pPr>
      <w:bookmarkStart w:id="11127" w:name="_ETM_Q1_2254156"/>
      <w:bookmarkStart w:id="11128" w:name="_ETM_Q1_2251902"/>
      <w:bookmarkEnd w:id="11127"/>
      <w:bookmarkEnd w:id="11128"/>
    </w:p>
    <w:p w14:paraId="6C2D6451" w14:textId="7507F035" w:rsidR="00A80AD1" w:rsidRDefault="00A80AD1" w:rsidP="00A80AD1">
      <w:pPr>
        <w:pStyle w:val="a5"/>
        <w:keepNext/>
        <w:rPr>
          <w:rtl/>
        </w:rPr>
      </w:pPr>
      <w:bookmarkStart w:id="11129" w:name="ET_speaker_סטיליאן_גלברג_638"/>
      <w:r w:rsidRPr="00A80AD1">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A80AD1">
        <w:rPr>
          <w:rStyle w:val="TagStyle"/>
          <w:rtl/>
        </w:rPr>
        <w:t xml:space="preserve"> &lt;&lt; דובר &gt;&gt;</w:t>
      </w:r>
      <w:r>
        <w:rPr>
          <w:rtl/>
        </w:rPr>
        <w:t xml:space="preserve">   </w:t>
      </w:r>
      <w:bookmarkEnd w:id="11129"/>
    </w:p>
    <w:p w14:paraId="3A274D4F" w14:textId="77777777" w:rsidR="00A80AD1" w:rsidRDefault="00A80AD1" w:rsidP="00A80AD1">
      <w:pPr>
        <w:pStyle w:val="KeepWithNext"/>
        <w:rPr>
          <w:rtl/>
        </w:rPr>
      </w:pPr>
    </w:p>
    <w:p w14:paraId="0E58D4FA" w14:textId="00EF441B" w:rsidR="00A80AD1" w:rsidRDefault="00A80AD1" w:rsidP="00A80AD1">
      <w:pPr>
        <w:rPr>
          <w:rtl/>
        </w:rPr>
      </w:pPr>
      <w:bookmarkStart w:id="11130" w:name="_ETM_Q1_2252902"/>
      <w:bookmarkStart w:id="11131" w:name="_ETM_Q1_2248902"/>
      <w:bookmarkStart w:id="11132" w:name="_ETM_Q1_2247152"/>
      <w:bookmarkEnd w:id="11130"/>
      <w:bookmarkEnd w:id="11131"/>
      <w:bookmarkEnd w:id="11132"/>
      <w:r>
        <w:rPr>
          <w:rFonts w:hint="cs"/>
          <w:rtl/>
        </w:rPr>
        <w:t xml:space="preserve">כן, כן. </w:t>
      </w:r>
      <w:bookmarkStart w:id="11133" w:name="_ETM_Q1_2247906"/>
      <w:bookmarkStart w:id="11134" w:name="_ETM_Q1_2248402"/>
      <w:bookmarkStart w:id="11135" w:name="_ETM_Q1_2248652"/>
      <w:bookmarkEnd w:id="11133"/>
      <w:bookmarkEnd w:id="11134"/>
      <w:bookmarkEnd w:id="11135"/>
    </w:p>
    <w:p w14:paraId="078C60BC" w14:textId="77777777" w:rsidR="00A80AD1" w:rsidRPr="00A80AD1" w:rsidRDefault="00A80AD1" w:rsidP="00A80AD1">
      <w:pPr>
        <w:rPr>
          <w:rtl/>
        </w:rPr>
      </w:pPr>
      <w:bookmarkStart w:id="11136" w:name="_ETM_Q1_2248906"/>
      <w:bookmarkEnd w:id="11136"/>
    </w:p>
    <w:p w14:paraId="448E5544" w14:textId="7868C878" w:rsidR="00A80AD1" w:rsidRDefault="00A80AD1" w:rsidP="00A80AD1">
      <w:pPr>
        <w:pStyle w:val="a5"/>
        <w:keepNext/>
        <w:rPr>
          <w:rtl/>
        </w:rPr>
      </w:pPr>
      <w:bookmarkStart w:id="11137" w:name="ET_speaker_הדס_פיקצלר_636"/>
      <w:r w:rsidRPr="00A80AD1">
        <w:rPr>
          <w:rStyle w:val="TagStyle"/>
          <w:rtl/>
        </w:rPr>
        <w:t xml:space="preserve"> &lt;&lt; דובר &gt;&gt; </w:t>
      </w:r>
      <w:r>
        <w:rPr>
          <w:rtl/>
        </w:rPr>
        <w:t xml:space="preserve">הדס </w:t>
      </w:r>
      <w:proofErr w:type="spellStart"/>
      <w:r>
        <w:rPr>
          <w:rtl/>
        </w:rPr>
        <w:t>פיקצלר</w:t>
      </w:r>
      <w:proofErr w:type="spellEnd"/>
      <w:r>
        <w:rPr>
          <w:rtl/>
        </w:rPr>
        <w:t>:</w:t>
      </w:r>
      <w:r w:rsidRPr="00A80AD1">
        <w:rPr>
          <w:rStyle w:val="TagStyle"/>
          <w:rtl/>
        </w:rPr>
        <w:t xml:space="preserve"> &lt;&lt; דובר &gt;&gt;</w:t>
      </w:r>
      <w:r>
        <w:rPr>
          <w:rtl/>
        </w:rPr>
        <w:t xml:space="preserve">   </w:t>
      </w:r>
      <w:bookmarkEnd w:id="11137"/>
    </w:p>
    <w:p w14:paraId="3366AF2F" w14:textId="77777777" w:rsidR="00A80AD1" w:rsidRDefault="00A80AD1" w:rsidP="00A80AD1">
      <w:pPr>
        <w:pStyle w:val="KeepWithNext"/>
        <w:rPr>
          <w:rtl/>
        </w:rPr>
      </w:pPr>
    </w:p>
    <w:p w14:paraId="529E7864" w14:textId="4F9B9EF4" w:rsidR="00A80AD1" w:rsidRDefault="00A80AD1" w:rsidP="00A80AD1">
      <w:pPr>
        <w:rPr>
          <w:rtl/>
        </w:rPr>
      </w:pPr>
      <w:bookmarkStart w:id="11138" w:name="_ETM_Q1_2255903"/>
      <w:bookmarkStart w:id="11139" w:name="_ETM_Q1_2256153"/>
      <w:bookmarkStart w:id="11140" w:name="_ETM_Q1_2250654"/>
      <w:bookmarkStart w:id="11141" w:name="_ETM_Q1_2248904"/>
      <w:bookmarkStart w:id="11142" w:name="_ETM_Q1_2247155"/>
      <w:bookmarkStart w:id="11143" w:name="_ETM_Q1_2245405"/>
      <w:bookmarkStart w:id="11144" w:name="_ETM_Q1_2243656"/>
      <w:bookmarkStart w:id="11145" w:name="_ETM_Q1_2251652"/>
      <w:bookmarkStart w:id="11146" w:name="_ETM_Q1_2249907"/>
      <w:bookmarkEnd w:id="11138"/>
      <w:bookmarkEnd w:id="11139"/>
      <w:bookmarkEnd w:id="11140"/>
      <w:bookmarkEnd w:id="11141"/>
      <w:bookmarkEnd w:id="11142"/>
      <w:bookmarkEnd w:id="11143"/>
      <w:bookmarkEnd w:id="11144"/>
      <w:bookmarkEnd w:id="11145"/>
      <w:bookmarkEnd w:id="11146"/>
      <w:r>
        <w:rPr>
          <w:rFonts w:hint="cs"/>
          <w:rtl/>
        </w:rPr>
        <w:t xml:space="preserve">כן. </w:t>
      </w:r>
      <w:bookmarkStart w:id="11147" w:name="_ETM_Q1_2250902"/>
      <w:bookmarkEnd w:id="11147"/>
    </w:p>
    <w:p w14:paraId="193F0960" w14:textId="77777777" w:rsidR="00A80AD1" w:rsidRDefault="00A80AD1" w:rsidP="00A80AD1">
      <w:pPr>
        <w:rPr>
          <w:rtl/>
        </w:rPr>
      </w:pPr>
      <w:bookmarkStart w:id="11148" w:name="_ETM_Q1_2251152"/>
      <w:bookmarkEnd w:id="11148"/>
    </w:p>
    <w:p w14:paraId="7D5F5D9D" w14:textId="4AD37AF5" w:rsidR="00A80AD1" w:rsidRDefault="00A80AD1" w:rsidP="00A80AD1">
      <w:pPr>
        <w:pStyle w:val="a5"/>
        <w:keepNext/>
        <w:rPr>
          <w:rtl/>
        </w:rPr>
      </w:pPr>
      <w:bookmarkStart w:id="11149" w:name="ET_speaker_רעות_בינג_637"/>
      <w:r w:rsidRPr="00A80AD1">
        <w:rPr>
          <w:rStyle w:val="TagStyle"/>
          <w:rtl/>
        </w:rPr>
        <w:t xml:space="preserve"> &lt;&lt; דובר &gt;&gt; </w:t>
      </w:r>
      <w:r>
        <w:rPr>
          <w:rtl/>
        </w:rPr>
        <w:t xml:space="preserve">רעות </w:t>
      </w:r>
      <w:proofErr w:type="spellStart"/>
      <w:r>
        <w:rPr>
          <w:rtl/>
        </w:rPr>
        <w:t>בינג</w:t>
      </w:r>
      <w:proofErr w:type="spellEnd"/>
      <w:r>
        <w:rPr>
          <w:rtl/>
        </w:rPr>
        <w:t>:</w:t>
      </w:r>
      <w:r w:rsidRPr="00A80AD1">
        <w:rPr>
          <w:rStyle w:val="TagStyle"/>
          <w:rtl/>
        </w:rPr>
        <w:t xml:space="preserve"> &lt;&lt; דובר &gt;&gt;</w:t>
      </w:r>
      <w:r>
        <w:rPr>
          <w:rtl/>
        </w:rPr>
        <w:t xml:space="preserve">   </w:t>
      </w:r>
      <w:bookmarkEnd w:id="11149"/>
    </w:p>
    <w:p w14:paraId="1DEE05E9" w14:textId="77777777" w:rsidR="00A80AD1" w:rsidRDefault="00A80AD1" w:rsidP="00A80AD1">
      <w:pPr>
        <w:pStyle w:val="KeepWithNext"/>
        <w:rPr>
          <w:rtl/>
        </w:rPr>
      </w:pPr>
      <w:bookmarkStart w:id="11150" w:name="_ETM_Q1_2253153"/>
      <w:bookmarkEnd w:id="11150"/>
    </w:p>
    <w:p w14:paraId="66D6B658" w14:textId="421382DC" w:rsidR="00A80AD1" w:rsidRPr="00A80AD1" w:rsidRDefault="00A80AD1" w:rsidP="00A80AD1">
      <w:pPr>
        <w:rPr>
          <w:rtl/>
        </w:rPr>
      </w:pPr>
      <w:bookmarkStart w:id="11151" w:name="_ETM_Q1_2253403"/>
      <w:bookmarkStart w:id="11152" w:name="_ETM_Q1_2251403"/>
      <w:bookmarkEnd w:id="11151"/>
      <w:bookmarkEnd w:id="11152"/>
      <w:r>
        <w:rPr>
          <w:rFonts w:hint="cs"/>
          <w:rtl/>
        </w:rPr>
        <w:t xml:space="preserve">מבחינת המדרג, זה </w:t>
      </w:r>
      <w:bookmarkStart w:id="11153" w:name="_ETM_Q1_2255153"/>
      <w:bookmarkStart w:id="11154" w:name="_ETM_Q1_2254153"/>
      <w:bookmarkEnd w:id="11153"/>
      <w:bookmarkEnd w:id="11154"/>
      <w:r>
        <w:rPr>
          <w:rFonts w:hint="cs"/>
          <w:rtl/>
        </w:rPr>
        <w:t>יהיה ב-(א)</w:t>
      </w:r>
      <w:bookmarkStart w:id="11155" w:name="_ETM_Q1_2256152"/>
      <w:bookmarkStart w:id="11156" w:name="_ETM_Q1_2254152"/>
      <w:bookmarkStart w:id="11157" w:name="_ETM_Q1_2252403"/>
      <w:bookmarkEnd w:id="11155"/>
      <w:bookmarkEnd w:id="11156"/>
      <w:bookmarkEnd w:id="11157"/>
      <w:r>
        <w:rPr>
          <w:rFonts w:hint="cs"/>
          <w:rtl/>
        </w:rPr>
        <w:t xml:space="preserve"> מבחינת החומרה. אני עוברת ל-(ב). </w:t>
      </w:r>
      <w:bookmarkStart w:id="11158" w:name="_ETM_Q1_2265153"/>
      <w:bookmarkEnd w:id="11158"/>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A80AD1" w14:paraId="55BC0E79" w14:textId="77777777" w:rsidTr="007120C5">
        <w:tc>
          <w:tcPr>
            <w:tcW w:w="1823" w:type="dxa"/>
          </w:tcPr>
          <w:p w14:paraId="2D8A40AE" w14:textId="77777777" w:rsidR="00A80AD1" w:rsidRDefault="00A80AD1" w:rsidP="007120C5">
            <w:pPr>
              <w:ind w:firstLine="0"/>
              <w:rPr>
                <w:rtl/>
              </w:rPr>
            </w:pPr>
            <w:bookmarkStart w:id="11159" w:name="_ETM_Q1_2246902"/>
            <w:bookmarkEnd w:id="11159"/>
          </w:p>
        </w:tc>
        <w:tc>
          <w:tcPr>
            <w:tcW w:w="7475" w:type="dxa"/>
            <w:gridSpan w:val="2"/>
          </w:tcPr>
          <w:p w14:paraId="4E5609A0" w14:textId="77777777" w:rsidR="00A80AD1" w:rsidRPr="00EB4F1E" w:rsidRDefault="00A80AD1" w:rsidP="00A80AD1">
            <w:pPr>
              <w:ind w:firstLine="0"/>
              <w:jc w:val="center"/>
              <w:rPr>
                <w:b/>
                <w:bCs/>
                <w:rtl/>
              </w:rPr>
            </w:pPr>
          </w:p>
        </w:tc>
      </w:tr>
      <w:tr w:rsidR="00A80AD1" w14:paraId="27BC4365" w14:textId="77777777" w:rsidTr="007120C5">
        <w:trPr>
          <w:trHeight w:val="234"/>
        </w:trPr>
        <w:tc>
          <w:tcPr>
            <w:tcW w:w="1823" w:type="dxa"/>
          </w:tcPr>
          <w:p w14:paraId="2A841F82" w14:textId="618CC73F" w:rsidR="00A80AD1" w:rsidRDefault="00A80AD1" w:rsidP="007120C5">
            <w:pPr>
              <w:ind w:firstLine="0"/>
              <w:jc w:val="left"/>
              <w:rPr>
                <w:rtl/>
              </w:rPr>
            </w:pPr>
          </w:p>
        </w:tc>
        <w:tc>
          <w:tcPr>
            <w:tcW w:w="810" w:type="dxa"/>
          </w:tcPr>
          <w:p w14:paraId="29B9991E" w14:textId="106082F6" w:rsidR="00A80AD1" w:rsidRDefault="00A80AD1" w:rsidP="007120C5">
            <w:pPr>
              <w:ind w:firstLine="0"/>
              <w:rPr>
                <w:rtl/>
              </w:rPr>
            </w:pPr>
          </w:p>
        </w:tc>
        <w:tc>
          <w:tcPr>
            <w:tcW w:w="6665" w:type="dxa"/>
          </w:tcPr>
          <w:p w14:paraId="100516CC" w14:textId="77777777" w:rsidR="00A80AD1" w:rsidRDefault="00A80AD1" w:rsidP="00A80AD1">
            <w:pPr>
              <w:ind w:firstLine="0"/>
              <w:rPr>
                <w:rtl/>
              </w:rPr>
            </w:pPr>
            <w:r>
              <w:rPr>
                <w:rFonts w:hint="cs"/>
                <w:rtl/>
              </w:rPr>
              <w:t xml:space="preserve">(ב) אלה, דינם – מאסר </w:t>
            </w:r>
            <w:r w:rsidRPr="00A80AD1">
              <w:rPr>
                <w:rtl/>
              </w:rPr>
              <w:t>שנה או קנס כאמור בסעיף 61</w:t>
            </w:r>
            <w:r>
              <w:rPr>
                <w:rFonts w:hint="cs"/>
                <w:rtl/>
              </w:rPr>
              <w:t xml:space="preserve">(א)(4) לחוק העונשין, </w:t>
            </w:r>
            <w:r w:rsidRPr="00A80AD1">
              <w:rPr>
                <w:rtl/>
              </w:rPr>
              <w:t>אם נעברה העבירה בידי תאגיד – כפל הקנס האמור בסעיף</w:t>
            </w:r>
            <w:r>
              <w:rPr>
                <w:rFonts w:hint="cs"/>
                <w:rtl/>
              </w:rPr>
              <w:t xml:space="preserve"> 61(א)(4)</w:t>
            </w:r>
            <w:r w:rsidR="00274FB1">
              <w:rPr>
                <w:rFonts w:hint="cs"/>
                <w:rtl/>
              </w:rPr>
              <w:t xml:space="preserve"> לחוק העונשין: </w:t>
            </w:r>
          </w:p>
          <w:p w14:paraId="7733BF0C" w14:textId="77777777" w:rsidR="00274FB1" w:rsidRDefault="00274FB1" w:rsidP="00A80AD1">
            <w:pPr>
              <w:ind w:firstLine="0"/>
              <w:rPr>
                <w:rtl/>
              </w:rPr>
            </w:pPr>
          </w:p>
          <w:p w14:paraId="71558645" w14:textId="77777777" w:rsidR="00274FB1" w:rsidRDefault="00B26F0F" w:rsidP="00031D5B">
            <w:pPr>
              <w:pStyle w:val="aff0"/>
              <w:numPr>
                <w:ilvl w:val="0"/>
                <w:numId w:val="42"/>
              </w:numPr>
            </w:pPr>
            <w:r w:rsidRPr="00B26F0F">
              <w:rPr>
                <w:rtl/>
              </w:rPr>
              <w:t>בעל רישיון שביצע פעולה הכרוכה בקרינה או נתן שירות הכרוך בקרינה, שלא בהתאם לתנאי רישיונו בעניינים שאינם כאמור בסעיף קטן</w:t>
            </w:r>
            <w:r>
              <w:rPr>
                <w:rFonts w:hint="cs"/>
                <w:rtl/>
              </w:rPr>
              <w:t xml:space="preserve"> (א)(2) או (5), בניגוד להוראות סעיף 3;</w:t>
            </w:r>
            <w:bookmarkStart w:id="11160" w:name="_ETM_Q1_2279403"/>
            <w:bookmarkEnd w:id="11160"/>
            <w:r w:rsidR="00F64F14">
              <w:rPr>
                <w:rFonts w:hint="cs"/>
                <w:rtl/>
              </w:rPr>
              <w:t xml:space="preserve"> </w:t>
            </w:r>
          </w:p>
          <w:p w14:paraId="037BDAA6" w14:textId="77777777" w:rsidR="00F64F14" w:rsidRDefault="00F64F14" w:rsidP="00F64F14">
            <w:pPr>
              <w:pStyle w:val="aff0"/>
              <w:ind w:firstLine="0"/>
              <w:rPr>
                <w:rtl/>
              </w:rPr>
            </w:pPr>
          </w:p>
          <w:p w14:paraId="3C9AAC6E" w14:textId="77777777" w:rsidR="00F64F14" w:rsidRDefault="00F64F14" w:rsidP="00031D5B">
            <w:pPr>
              <w:pStyle w:val="aff0"/>
              <w:numPr>
                <w:ilvl w:val="0"/>
                <w:numId w:val="42"/>
              </w:numPr>
            </w:pPr>
            <w:r w:rsidRPr="00F64F14">
              <w:rPr>
                <w:rtl/>
              </w:rPr>
              <w:t>מי שהציע, בפרסום בעל אופי מסחרי או בדרך אחרת, מתן שירות הכרוך בקרינה או ביצוע פעולה הכרוכה בקרינה, בלי שבידו רישיון תקף המתאים לאותו שירות או לאותה פעולה, בניגוד להוראות סעיף</w:t>
            </w:r>
            <w:r>
              <w:rPr>
                <w:rFonts w:hint="cs"/>
                <w:rtl/>
              </w:rPr>
              <w:t xml:space="preserve"> 5;</w:t>
            </w:r>
          </w:p>
          <w:p w14:paraId="14D5BA0D" w14:textId="77777777" w:rsidR="00F64F14" w:rsidRDefault="00F64F14" w:rsidP="00F64F14">
            <w:pPr>
              <w:pStyle w:val="aff0"/>
              <w:rPr>
                <w:rtl/>
              </w:rPr>
            </w:pPr>
          </w:p>
          <w:p w14:paraId="019C3208" w14:textId="77777777" w:rsidR="00F64F14" w:rsidRDefault="00F64F14" w:rsidP="00031D5B">
            <w:pPr>
              <w:pStyle w:val="aff0"/>
              <w:numPr>
                <w:ilvl w:val="0"/>
                <w:numId w:val="42"/>
              </w:numPr>
            </w:pPr>
            <w:r>
              <w:rPr>
                <w:rFonts w:hint="cs"/>
                <w:rtl/>
              </w:rPr>
              <w:t>ב</w:t>
            </w:r>
            <w:r w:rsidRPr="00F64F14">
              <w:rPr>
                <w:rtl/>
              </w:rPr>
              <w:t>על רישיון שלא ניהל רישום מפורט או שלא דיווח לממונה על הרישום, בניגוד להוראות לפי סעיף</w:t>
            </w:r>
            <w:r>
              <w:rPr>
                <w:rFonts w:hint="cs"/>
                <w:rtl/>
              </w:rPr>
              <w:t xml:space="preserve"> </w:t>
            </w:r>
            <w:bookmarkStart w:id="11161" w:name="_ETM_Q1_2298402"/>
            <w:bookmarkStart w:id="11162" w:name="_ETM_Q1_2296652"/>
            <w:bookmarkEnd w:id="11161"/>
            <w:bookmarkEnd w:id="11162"/>
            <w:r>
              <w:rPr>
                <w:rFonts w:hint="cs"/>
                <w:rtl/>
              </w:rPr>
              <w:t>28(א);</w:t>
            </w:r>
          </w:p>
          <w:p w14:paraId="60381D61" w14:textId="77777777" w:rsidR="00F64F14" w:rsidRDefault="00F64F14" w:rsidP="00F64F14">
            <w:pPr>
              <w:pStyle w:val="aff0"/>
              <w:rPr>
                <w:rtl/>
              </w:rPr>
            </w:pPr>
          </w:p>
          <w:p w14:paraId="4329700C" w14:textId="49162CE8" w:rsidR="00F64F14" w:rsidRDefault="00F64F14" w:rsidP="00031D5B">
            <w:pPr>
              <w:pStyle w:val="aff0"/>
              <w:numPr>
                <w:ilvl w:val="0"/>
                <w:numId w:val="42"/>
              </w:numPr>
              <w:rPr>
                <w:rtl/>
              </w:rPr>
            </w:pPr>
            <w:r w:rsidRPr="00F64F14">
              <w:rPr>
                <w:rtl/>
              </w:rPr>
              <w:t>בעל רישיון או אחראי על בטיחות קרינה שלא דיווח לממונה על עניין הקשור בקרינה מייננת העלול לגרום לפגיעה בבריאות הציבור או בסביבה, בניגוד להוראות סעיף 28</w:t>
            </w:r>
            <w:r>
              <w:rPr>
                <w:rFonts w:hint="cs"/>
                <w:rtl/>
              </w:rPr>
              <w:t>(ה);</w:t>
            </w:r>
          </w:p>
        </w:tc>
      </w:tr>
    </w:tbl>
    <w:p w14:paraId="0961F6EA" w14:textId="77777777" w:rsidR="00F64F14" w:rsidRDefault="00F64F14" w:rsidP="00A80AD1">
      <w:pPr>
        <w:rPr>
          <w:rtl/>
        </w:rPr>
      </w:pPr>
      <w:bookmarkStart w:id="11163" w:name="_ETM_Q1_2316651"/>
      <w:bookmarkStart w:id="11164" w:name="_ETM_Q1_2314651"/>
      <w:bookmarkStart w:id="11165" w:name="_ETM_Q1_2312906"/>
      <w:bookmarkEnd w:id="11163"/>
      <w:bookmarkEnd w:id="11164"/>
      <w:bookmarkEnd w:id="11165"/>
    </w:p>
    <w:p w14:paraId="3DC2749E" w14:textId="75AF2225" w:rsidR="00A80AD1" w:rsidRDefault="00F64F14" w:rsidP="00A80AD1">
      <w:pPr>
        <w:rPr>
          <w:rtl/>
        </w:rPr>
      </w:pPr>
      <w:bookmarkStart w:id="11166" w:name="_ETM_Q1_2319901"/>
      <w:bookmarkStart w:id="11167" w:name="_ETM_Q1_2320152"/>
      <w:bookmarkStart w:id="11168" w:name="_ETM_Q1_2318402"/>
      <w:bookmarkStart w:id="11169" w:name="_ETM_Q1_2316652"/>
      <w:bookmarkEnd w:id="11166"/>
      <w:bookmarkEnd w:id="11167"/>
      <w:bookmarkEnd w:id="11168"/>
      <w:bookmarkEnd w:id="11169"/>
      <w:r>
        <w:rPr>
          <w:rFonts w:hint="cs"/>
          <w:rtl/>
        </w:rPr>
        <w:t xml:space="preserve">כאן העברנו את (5) </w:t>
      </w:r>
      <w:bookmarkStart w:id="11170" w:name="_ETM_Q1_2318902"/>
      <w:bookmarkStart w:id="11171" w:name="_ETM_Q1_2317153"/>
      <w:bookmarkStart w:id="11172" w:name="_ETM_Q1_2315404"/>
      <w:bookmarkEnd w:id="11170"/>
      <w:bookmarkEnd w:id="11171"/>
      <w:bookmarkEnd w:id="11172"/>
      <w:r>
        <w:rPr>
          <w:rFonts w:hint="cs"/>
          <w:rtl/>
        </w:rPr>
        <w:t>לסעיף קטן (א) כי</w:t>
      </w:r>
      <w:bookmarkStart w:id="11173" w:name="_ETM_Q1_2318406"/>
      <w:bookmarkEnd w:id="11173"/>
      <w:r>
        <w:rPr>
          <w:rFonts w:hint="cs"/>
          <w:rtl/>
        </w:rPr>
        <w:t xml:space="preserve"> הוא באמת יותר חמור מבחינת מדרג הח</w:t>
      </w:r>
      <w:bookmarkStart w:id="11174" w:name="_ETM_Q1_2323652"/>
      <w:bookmarkEnd w:id="11174"/>
      <w:r>
        <w:rPr>
          <w:rFonts w:hint="cs"/>
          <w:rtl/>
        </w:rPr>
        <w:t xml:space="preserve">ומרה. כמובן שאם </w:t>
      </w:r>
      <w:bookmarkStart w:id="11175" w:name="_ETM_Q1_2327154"/>
      <w:bookmarkEnd w:id="11175"/>
      <w:r>
        <w:rPr>
          <w:rFonts w:hint="cs"/>
          <w:rtl/>
        </w:rPr>
        <w:t>יהיה</w:t>
      </w:r>
      <w:bookmarkStart w:id="11176" w:name="_ETM_Q1_2325404"/>
      <w:bookmarkStart w:id="11177" w:name="_ETM_Q1_2325654"/>
      <w:bookmarkEnd w:id="11176"/>
      <w:bookmarkEnd w:id="11177"/>
      <w:r>
        <w:rPr>
          <w:rFonts w:hint="cs"/>
          <w:rtl/>
        </w:rPr>
        <w:t xml:space="preserve"> </w:t>
      </w:r>
      <w:bookmarkStart w:id="11178" w:name="_ETM_Q1_2323654"/>
      <w:bookmarkEnd w:id="11178"/>
      <w:r>
        <w:rPr>
          <w:rFonts w:hint="cs"/>
          <w:rtl/>
        </w:rPr>
        <w:t>צורך בתיקון נוסחים בע</w:t>
      </w:r>
      <w:bookmarkStart w:id="11179" w:name="_ETM_Q1_2328405"/>
      <w:bookmarkStart w:id="11180" w:name="_ETM_Q1_2327405"/>
      <w:bookmarkEnd w:id="11179"/>
      <w:bookmarkEnd w:id="11180"/>
      <w:r>
        <w:rPr>
          <w:rFonts w:hint="cs"/>
          <w:rtl/>
        </w:rPr>
        <w:t>קבות השינויים שנעשה בסעיפים עצמם</w:t>
      </w:r>
      <w:r w:rsidR="001C7686">
        <w:rPr>
          <w:rFonts w:hint="cs"/>
          <w:rtl/>
        </w:rPr>
        <w:t>,</w:t>
      </w:r>
      <w:r>
        <w:rPr>
          <w:rFonts w:hint="cs"/>
          <w:rtl/>
        </w:rPr>
        <w:t xml:space="preserve"> נעשה כאן</w:t>
      </w:r>
      <w:bookmarkStart w:id="11181" w:name="_ETM_Q1_2332405"/>
      <w:bookmarkEnd w:id="11181"/>
      <w:r>
        <w:rPr>
          <w:rFonts w:hint="cs"/>
          <w:rtl/>
        </w:rPr>
        <w:t xml:space="preserve"> את </w:t>
      </w:r>
      <w:bookmarkStart w:id="11182" w:name="_ETM_Q1_2330905"/>
      <w:bookmarkEnd w:id="11182"/>
      <w:r>
        <w:rPr>
          <w:rFonts w:hint="cs"/>
          <w:rtl/>
        </w:rPr>
        <w:t>העדכון אבל זה רק שינויי</w:t>
      </w:r>
      <w:bookmarkStart w:id="11183" w:name="_ETM_Q1_2334905"/>
      <w:bookmarkStart w:id="11184" w:name="_ETM_Q1_2333155"/>
      <w:bookmarkEnd w:id="11183"/>
      <w:bookmarkEnd w:id="11184"/>
      <w:r>
        <w:rPr>
          <w:rFonts w:hint="cs"/>
          <w:rtl/>
        </w:rPr>
        <w:t xml:space="preserve"> נוסח. </w:t>
      </w:r>
      <w:bookmarkStart w:id="11185" w:name="_ETM_Q1_2334405"/>
      <w:bookmarkEnd w:id="11185"/>
    </w:p>
    <w:p w14:paraId="09B32114" w14:textId="77777777" w:rsidR="00F64F14" w:rsidRDefault="00F64F14" w:rsidP="00A80AD1">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F64F14" w14:paraId="56E1B024" w14:textId="77777777" w:rsidTr="007120C5">
        <w:tc>
          <w:tcPr>
            <w:tcW w:w="1823" w:type="dxa"/>
          </w:tcPr>
          <w:p w14:paraId="6F2E312E" w14:textId="77777777" w:rsidR="00F64F14" w:rsidRDefault="00F64F14" w:rsidP="007120C5">
            <w:pPr>
              <w:ind w:firstLine="0"/>
              <w:rPr>
                <w:rtl/>
              </w:rPr>
            </w:pPr>
          </w:p>
        </w:tc>
        <w:tc>
          <w:tcPr>
            <w:tcW w:w="7475" w:type="dxa"/>
            <w:gridSpan w:val="2"/>
          </w:tcPr>
          <w:p w14:paraId="5A219F1B" w14:textId="77777777" w:rsidR="00F64F14" w:rsidRPr="00EB4F1E" w:rsidRDefault="00F64F14" w:rsidP="007120C5">
            <w:pPr>
              <w:ind w:firstLine="0"/>
              <w:jc w:val="center"/>
              <w:rPr>
                <w:b/>
                <w:bCs/>
                <w:rtl/>
              </w:rPr>
            </w:pPr>
          </w:p>
        </w:tc>
      </w:tr>
      <w:tr w:rsidR="00F64F14" w14:paraId="7A9C2B61" w14:textId="77777777" w:rsidTr="007120C5">
        <w:trPr>
          <w:trHeight w:val="234"/>
        </w:trPr>
        <w:tc>
          <w:tcPr>
            <w:tcW w:w="1823" w:type="dxa"/>
          </w:tcPr>
          <w:p w14:paraId="2B2F2D0C" w14:textId="77777777" w:rsidR="00F64F14" w:rsidRDefault="00F64F14" w:rsidP="007120C5">
            <w:pPr>
              <w:ind w:firstLine="0"/>
              <w:jc w:val="left"/>
              <w:rPr>
                <w:rtl/>
              </w:rPr>
            </w:pPr>
          </w:p>
        </w:tc>
        <w:tc>
          <w:tcPr>
            <w:tcW w:w="810" w:type="dxa"/>
          </w:tcPr>
          <w:p w14:paraId="4BDFE247" w14:textId="77777777" w:rsidR="00F64F14" w:rsidRDefault="00F64F14" w:rsidP="007120C5">
            <w:pPr>
              <w:ind w:firstLine="0"/>
              <w:rPr>
                <w:rtl/>
              </w:rPr>
            </w:pPr>
          </w:p>
        </w:tc>
        <w:tc>
          <w:tcPr>
            <w:tcW w:w="6665" w:type="dxa"/>
          </w:tcPr>
          <w:p w14:paraId="7F1BD680" w14:textId="77777777" w:rsidR="00F64F14" w:rsidRDefault="00F64F14" w:rsidP="00F64F14">
            <w:pPr>
              <w:ind w:firstLine="0"/>
              <w:rPr>
                <w:rtl/>
              </w:rPr>
            </w:pPr>
            <w:r>
              <w:rPr>
                <w:rFonts w:hint="cs"/>
                <w:rtl/>
              </w:rPr>
              <w:t xml:space="preserve">(ג) </w:t>
            </w:r>
            <w:r w:rsidRPr="00F64F14">
              <w:rPr>
                <w:rtl/>
              </w:rPr>
              <w:t>העובר עבירה כאמור בסעיף קטן</w:t>
            </w:r>
            <w:r>
              <w:rPr>
                <w:rFonts w:hint="cs"/>
                <w:rtl/>
              </w:rPr>
              <w:t xml:space="preserve"> (א) </w:t>
            </w:r>
            <w:r w:rsidRPr="00F64F14">
              <w:rPr>
                <w:rtl/>
              </w:rPr>
              <w:t>בנסיבות מחמירות</w:t>
            </w:r>
            <w:r>
              <w:rPr>
                <w:rFonts w:hint="cs"/>
                <w:rtl/>
              </w:rPr>
              <w:t>,</w:t>
            </w:r>
            <w:r w:rsidRPr="00F64F14">
              <w:t xml:space="preserve"> </w:t>
            </w:r>
            <w:r w:rsidRPr="00F64F14">
              <w:rPr>
                <w:rtl/>
              </w:rPr>
              <w:t>שכתוצאה מהם נגרמה או עלולה להיגרם פגיעה ממשית באדם, בסביבה או בבריאות הציבור, דינו – מאסר שלוש שנים או כפל הקנס שבית משפט רשאי להטיל עליו לפי הוראות אותו סעיף קטן</w:t>
            </w:r>
            <w:r>
              <w:rPr>
                <w:rFonts w:hint="cs"/>
                <w:rtl/>
              </w:rPr>
              <w:t>.</w:t>
            </w:r>
          </w:p>
          <w:p w14:paraId="3518666A" w14:textId="77777777" w:rsidR="00F64F14" w:rsidRDefault="00F64F14" w:rsidP="00F64F14">
            <w:pPr>
              <w:ind w:firstLine="0"/>
              <w:rPr>
                <w:rtl/>
              </w:rPr>
            </w:pPr>
          </w:p>
          <w:p w14:paraId="02FDB7D2" w14:textId="77777777" w:rsidR="00F64F14" w:rsidRDefault="00F64F14" w:rsidP="00F64F14">
            <w:pPr>
              <w:ind w:firstLine="0"/>
              <w:rPr>
                <w:rtl/>
              </w:rPr>
            </w:pPr>
            <w:bookmarkStart w:id="11186" w:name="_ETM_Q1_2346154"/>
            <w:bookmarkEnd w:id="11186"/>
            <w:r>
              <w:rPr>
                <w:rFonts w:hint="cs"/>
                <w:rtl/>
              </w:rPr>
              <w:t xml:space="preserve">(ד) </w:t>
            </w:r>
            <w:r w:rsidRPr="00F64F14">
              <w:rPr>
                <w:rtl/>
              </w:rPr>
              <w:t>הייתה העבירה עבירה נמשכת, רשאי בית המשפט להטיל קנס נוסף</w:t>
            </w:r>
            <w:r>
              <w:rPr>
                <w:rFonts w:hint="cs"/>
                <w:rtl/>
              </w:rPr>
              <w:t>, ב</w:t>
            </w:r>
            <w:bookmarkStart w:id="11187" w:name="_ETM_Q1_2358904"/>
            <w:bookmarkStart w:id="11188" w:name="_ETM_Q1_2358155"/>
            <w:bookmarkEnd w:id="11187"/>
            <w:bookmarkEnd w:id="11188"/>
            <w:r w:rsidRPr="00F64F14">
              <w:rPr>
                <w:rtl/>
              </w:rPr>
              <w:t>שיעור של חמישה אחוזים מסכום הקנס הקבוע לאותה עבירה, לכל יום שבו נמשכ</w:t>
            </w:r>
            <w:r>
              <w:rPr>
                <w:rFonts w:hint="cs"/>
                <w:rtl/>
              </w:rPr>
              <w:t>ה</w:t>
            </w:r>
            <w:r w:rsidRPr="00F64F14">
              <w:rPr>
                <w:rtl/>
              </w:rPr>
              <w:t xml:space="preserve"> העבירה</w:t>
            </w:r>
            <w:r>
              <w:rPr>
                <w:rFonts w:hint="cs"/>
                <w:rtl/>
              </w:rPr>
              <w:t>.</w:t>
            </w:r>
          </w:p>
          <w:p w14:paraId="1DDCEE29" w14:textId="77777777" w:rsidR="00F64F14" w:rsidRDefault="00F64F14" w:rsidP="00F64F14">
            <w:pPr>
              <w:ind w:firstLine="0"/>
              <w:rPr>
                <w:rtl/>
              </w:rPr>
            </w:pPr>
          </w:p>
          <w:p w14:paraId="610AE911" w14:textId="3EA68DB8" w:rsidR="00F64F14" w:rsidRDefault="00F64F14" w:rsidP="00F64F14">
            <w:pPr>
              <w:ind w:firstLine="0"/>
              <w:rPr>
                <w:rtl/>
              </w:rPr>
            </w:pPr>
            <w:r>
              <w:rPr>
                <w:rFonts w:hint="cs"/>
                <w:rtl/>
              </w:rPr>
              <w:t xml:space="preserve">(ה) </w:t>
            </w:r>
            <w:r w:rsidRPr="00F64F14">
              <w:rPr>
                <w:rtl/>
              </w:rPr>
              <w:t>בשל עבירה שעבר אדם לפי חוק זה, שכתוצאה ממנה השיג טובת הנאה או רווח, לעצמו או לאחר, רשאי בית המשפט להטיל עליו קנס בשיעור טובת ההנאה או הרווח שהשיג כאמור, נוסף על כל עונש אחר; לעניין סעיף קטן זה</w:t>
            </w:r>
            <w:bookmarkStart w:id="11189" w:name="_ETM_Q1_2376653"/>
            <w:bookmarkStart w:id="11190" w:name="_ETM_Q1_2378403"/>
            <w:bookmarkEnd w:id="11189"/>
            <w:bookmarkEnd w:id="11190"/>
            <w:r>
              <w:rPr>
                <w:rFonts w:hint="cs"/>
                <w:rtl/>
              </w:rPr>
              <w:t>,</w:t>
            </w:r>
            <w:r w:rsidR="002A7F01">
              <w:rPr>
                <w:rFonts w:hint="cs"/>
                <w:rtl/>
              </w:rPr>
              <w:t xml:space="preserve"> </w:t>
            </w:r>
            <w:r>
              <w:rPr>
                <w:rFonts w:hint="cs"/>
                <w:rtl/>
              </w:rPr>
              <w:t>"ט</w:t>
            </w:r>
            <w:bookmarkStart w:id="11191" w:name="_ETM_Q1_2379403"/>
            <w:bookmarkStart w:id="11192" w:name="_ETM_Q1_2377654"/>
            <w:bookmarkEnd w:id="11191"/>
            <w:bookmarkEnd w:id="11192"/>
            <w:r w:rsidRPr="00F64F14">
              <w:rPr>
                <w:rtl/>
              </w:rPr>
              <w:t>ובת הנאה" – לרבות הוצאה שנחסכה</w:t>
            </w:r>
            <w:bookmarkStart w:id="11193" w:name="_ETM_Q1_2375652"/>
            <w:bookmarkStart w:id="11194" w:name="_ETM_Q1_2373902"/>
            <w:bookmarkStart w:id="11195" w:name="_ETM_Q1_2382405"/>
            <w:bookmarkStart w:id="11196" w:name="_ETM_Q1_2381155"/>
            <w:bookmarkEnd w:id="11193"/>
            <w:bookmarkEnd w:id="11194"/>
            <w:bookmarkEnd w:id="11195"/>
            <w:bookmarkEnd w:id="11196"/>
            <w:r>
              <w:rPr>
                <w:rFonts w:hint="cs"/>
                <w:rtl/>
              </w:rPr>
              <w:t>.</w:t>
            </w:r>
            <w:bookmarkStart w:id="11197" w:name="_ETM_Q1_2380406"/>
            <w:bookmarkEnd w:id="11197"/>
          </w:p>
        </w:tc>
      </w:tr>
    </w:tbl>
    <w:p w14:paraId="19EA97D6" w14:textId="77777777" w:rsidR="00F64F14" w:rsidRDefault="00F64F14" w:rsidP="00F64F14">
      <w:pPr>
        <w:rPr>
          <w:rtl/>
        </w:rPr>
      </w:pPr>
      <w:bookmarkStart w:id="11198" w:name="_ETM_Q1_2339905"/>
      <w:bookmarkStart w:id="11199" w:name="_ETM_Q1_2378656"/>
      <w:bookmarkStart w:id="11200" w:name="_ETM_Q1_2378652"/>
      <w:bookmarkStart w:id="11201" w:name="_ETM_Q1_2376903"/>
      <w:bookmarkStart w:id="11202" w:name="_ETM_Q1_2375153"/>
      <w:bookmarkStart w:id="11203" w:name="_ETM_Q1_2381151"/>
      <w:bookmarkEnd w:id="11198"/>
      <w:bookmarkEnd w:id="11199"/>
      <w:bookmarkEnd w:id="11200"/>
      <w:bookmarkEnd w:id="11201"/>
      <w:bookmarkEnd w:id="11202"/>
      <w:bookmarkEnd w:id="11203"/>
    </w:p>
    <w:p w14:paraId="18F9D4EB" w14:textId="3AE15115" w:rsidR="00F64F14" w:rsidRDefault="00F64F14" w:rsidP="00F64F14">
      <w:pPr>
        <w:rPr>
          <w:rtl/>
        </w:rPr>
      </w:pPr>
      <w:bookmarkStart w:id="11204" w:name="_ETM_Q1_2381402"/>
      <w:bookmarkStart w:id="11205" w:name="_ETM_Q1_2379402"/>
      <w:bookmarkStart w:id="11206" w:name="_ETM_Q1_2377651"/>
      <w:bookmarkEnd w:id="11204"/>
      <w:bookmarkEnd w:id="11205"/>
      <w:bookmarkEnd w:id="11206"/>
      <w:r>
        <w:rPr>
          <w:rFonts w:hint="cs"/>
          <w:rtl/>
        </w:rPr>
        <w:t>זה סעיף שהוא מקו</w:t>
      </w:r>
      <w:bookmarkStart w:id="11207" w:name="_ETM_Q1_2377652"/>
      <w:bookmarkEnd w:id="11207"/>
      <w:r>
        <w:rPr>
          <w:rFonts w:hint="cs"/>
          <w:rtl/>
        </w:rPr>
        <w:t>בל בחקיקה סביבתית</w:t>
      </w:r>
      <w:bookmarkStart w:id="11208" w:name="_ETM_Q1_2383156"/>
      <w:bookmarkStart w:id="11209" w:name="_ETM_Q1_2381406"/>
      <w:bookmarkEnd w:id="11208"/>
      <w:bookmarkEnd w:id="11209"/>
      <w:r>
        <w:rPr>
          <w:rFonts w:hint="cs"/>
          <w:rtl/>
        </w:rPr>
        <w:t xml:space="preserve"> עם העקרון של מזהה</w:t>
      </w:r>
      <w:bookmarkStart w:id="11210" w:name="_ETM_Q1_2384405"/>
      <w:bookmarkStart w:id="11211" w:name="_ETM_Q1_2382655"/>
      <w:bookmarkStart w:id="11212" w:name="_ETM_Q1_2380905"/>
      <w:bookmarkStart w:id="11213" w:name="_ETM_Q1_2383405"/>
      <w:bookmarkEnd w:id="11210"/>
      <w:bookmarkEnd w:id="11211"/>
      <w:bookmarkEnd w:id="11212"/>
      <w:bookmarkEnd w:id="11213"/>
      <w:r>
        <w:rPr>
          <w:rFonts w:hint="cs"/>
          <w:rtl/>
        </w:rPr>
        <w:t xml:space="preserve"> משלם</w:t>
      </w:r>
      <w:bookmarkStart w:id="11214" w:name="_ETM_Q1_2384406"/>
      <w:bookmarkEnd w:id="11214"/>
      <w:r>
        <w:rPr>
          <w:rFonts w:hint="cs"/>
          <w:rtl/>
        </w:rPr>
        <w:t xml:space="preserve"> והפנמה </w:t>
      </w:r>
      <w:bookmarkStart w:id="11215" w:name="_ETM_Q1_2386156"/>
      <w:bookmarkEnd w:id="11215"/>
      <w:r>
        <w:rPr>
          <w:rFonts w:hint="cs"/>
          <w:rtl/>
        </w:rPr>
        <w:t>של העלויות של הנזק. אתם רוצים להתייחס או להסביר</w:t>
      </w:r>
      <w:bookmarkStart w:id="11216" w:name="_ETM_Q1_2395154"/>
      <w:bookmarkStart w:id="11217" w:name="_ETM_Q1_2395405"/>
      <w:bookmarkEnd w:id="11216"/>
      <w:bookmarkEnd w:id="11217"/>
      <w:r>
        <w:rPr>
          <w:rFonts w:hint="cs"/>
          <w:rtl/>
        </w:rPr>
        <w:t xml:space="preserve">? </w:t>
      </w:r>
      <w:bookmarkStart w:id="11218" w:name="_ETM_Q1_2393405"/>
      <w:bookmarkEnd w:id="11218"/>
    </w:p>
    <w:p w14:paraId="533600FD" w14:textId="77777777" w:rsidR="00F64F14" w:rsidRDefault="00F64F14" w:rsidP="00F64F14">
      <w:pPr>
        <w:rPr>
          <w:rtl/>
        </w:rPr>
      </w:pPr>
    </w:p>
    <w:p w14:paraId="399EE6AA" w14:textId="071BB0F5" w:rsidR="00F64F14" w:rsidRDefault="00F64F14" w:rsidP="00F64F14">
      <w:pPr>
        <w:pStyle w:val="af8"/>
        <w:keepNext/>
        <w:rPr>
          <w:rtl/>
        </w:rPr>
      </w:pPr>
      <w:bookmarkStart w:id="11219" w:name="ET_yor_5069_640"/>
      <w:r w:rsidRPr="00F64F14">
        <w:rPr>
          <w:rStyle w:val="TagStyle"/>
          <w:rtl/>
        </w:rPr>
        <w:t xml:space="preserve"> &lt;&lt; יור &gt;&gt; </w:t>
      </w:r>
      <w:r>
        <w:rPr>
          <w:rtl/>
        </w:rPr>
        <w:t>היו"ר יעקב אשר:</w:t>
      </w:r>
      <w:r w:rsidRPr="00F64F14">
        <w:rPr>
          <w:rStyle w:val="TagStyle"/>
          <w:rtl/>
        </w:rPr>
        <w:t xml:space="preserve"> &lt;&lt; יור &gt;&gt;</w:t>
      </w:r>
      <w:r>
        <w:rPr>
          <w:rtl/>
        </w:rPr>
        <w:t xml:space="preserve">   </w:t>
      </w:r>
      <w:bookmarkEnd w:id="11219"/>
    </w:p>
    <w:p w14:paraId="4D51DA84" w14:textId="77777777" w:rsidR="00F64F14" w:rsidRDefault="00F64F14" w:rsidP="00F64F14">
      <w:pPr>
        <w:pStyle w:val="KeepWithNext"/>
        <w:rPr>
          <w:rtl/>
        </w:rPr>
      </w:pPr>
    </w:p>
    <w:p w14:paraId="2A47B228" w14:textId="07A7F2B6" w:rsidR="00F64F14" w:rsidRDefault="00F64F14" w:rsidP="00F64F14">
      <w:pPr>
        <w:rPr>
          <w:rtl/>
        </w:rPr>
      </w:pPr>
      <w:bookmarkStart w:id="11220" w:name="_ETM_Q1_2394655"/>
      <w:bookmarkEnd w:id="11220"/>
      <w:r>
        <w:rPr>
          <w:rFonts w:hint="cs"/>
          <w:rtl/>
        </w:rPr>
        <w:t>הערו</w:t>
      </w:r>
      <w:bookmarkStart w:id="11221" w:name="_ETM_Q1_2393655"/>
      <w:bookmarkStart w:id="11222" w:name="_ETM_Q1_2391904"/>
      <w:bookmarkStart w:id="11223" w:name="_ETM_Q1_2390154"/>
      <w:bookmarkEnd w:id="11221"/>
      <w:bookmarkEnd w:id="11222"/>
      <w:bookmarkEnd w:id="11223"/>
      <w:r>
        <w:rPr>
          <w:rFonts w:hint="cs"/>
          <w:rtl/>
        </w:rPr>
        <w:t xml:space="preserve">ת? </w:t>
      </w:r>
      <w:bookmarkStart w:id="11224" w:name="_ETM_Q1_2392654"/>
      <w:bookmarkEnd w:id="11224"/>
      <w:r>
        <w:rPr>
          <w:rFonts w:hint="cs"/>
          <w:rtl/>
        </w:rPr>
        <w:t xml:space="preserve">להסביר? </w:t>
      </w:r>
    </w:p>
    <w:p w14:paraId="2415F409" w14:textId="77777777" w:rsidR="003466DC" w:rsidRDefault="003466DC" w:rsidP="00F64F14">
      <w:pPr>
        <w:rPr>
          <w:rtl/>
        </w:rPr>
      </w:pPr>
      <w:bookmarkStart w:id="11225" w:name="_ETM_Q1_2398154"/>
      <w:bookmarkStart w:id="11226" w:name="_ETM_Q1_2398404"/>
      <w:bookmarkStart w:id="11227" w:name="_ETM_Q1_2399654"/>
      <w:bookmarkEnd w:id="11225"/>
      <w:bookmarkEnd w:id="11226"/>
      <w:bookmarkEnd w:id="11227"/>
    </w:p>
    <w:p w14:paraId="1E3540FD" w14:textId="27919B9B" w:rsidR="003466DC" w:rsidRDefault="003466DC" w:rsidP="003466DC">
      <w:pPr>
        <w:pStyle w:val="a5"/>
        <w:keepNext/>
        <w:rPr>
          <w:rtl/>
        </w:rPr>
      </w:pPr>
      <w:bookmarkStart w:id="11228" w:name="ET_speaker_עטרת_דור_שפיגלמן_642"/>
      <w:r w:rsidRPr="003466DC">
        <w:rPr>
          <w:rStyle w:val="TagStyle"/>
          <w:rtl/>
        </w:rPr>
        <w:t xml:space="preserve"> &lt;&lt; דובר &gt;&gt; </w:t>
      </w:r>
      <w:r>
        <w:rPr>
          <w:rtl/>
        </w:rPr>
        <w:t>עטרת דור שפיגלמן:</w:t>
      </w:r>
      <w:r w:rsidRPr="003466DC">
        <w:rPr>
          <w:rStyle w:val="TagStyle"/>
          <w:rtl/>
        </w:rPr>
        <w:t xml:space="preserve"> &lt;&lt; דובר &gt;&gt;</w:t>
      </w:r>
      <w:r>
        <w:rPr>
          <w:rtl/>
        </w:rPr>
        <w:t xml:space="preserve">   </w:t>
      </w:r>
      <w:bookmarkEnd w:id="11228"/>
    </w:p>
    <w:p w14:paraId="05D97226" w14:textId="77777777" w:rsidR="003466DC" w:rsidRPr="003466DC" w:rsidRDefault="003466DC" w:rsidP="003466DC">
      <w:pPr>
        <w:rPr>
          <w:rtl/>
        </w:rPr>
      </w:pPr>
    </w:p>
    <w:p w14:paraId="7AE6B442" w14:textId="4AD56B7E" w:rsidR="00F64F14" w:rsidRDefault="00F64F14" w:rsidP="00F64F14">
      <w:pPr>
        <w:rPr>
          <w:rtl/>
        </w:rPr>
      </w:pPr>
      <w:bookmarkStart w:id="11229" w:name="_ETM_Q1_2399904"/>
      <w:bookmarkEnd w:id="11229"/>
      <w:r>
        <w:rPr>
          <w:rFonts w:hint="cs"/>
          <w:rtl/>
        </w:rPr>
        <w:t>על העקרון ב-(ה)?</w:t>
      </w:r>
      <w:bookmarkStart w:id="11230" w:name="_ETM_Q1_2401655"/>
      <w:bookmarkEnd w:id="11230"/>
      <w:r>
        <w:rPr>
          <w:rFonts w:hint="cs"/>
          <w:rtl/>
        </w:rPr>
        <w:t xml:space="preserve"> </w:t>
      </w:r>
      <w:bookmarkStart w:id="11231" w:name="_ETM_Q1_2397655"/>
      <w:bookmarkStart w:id="11232" w:name="_ETM_Q1_2397905"/>
      <w:bookmarkEnd w:id="11231"/>
      <w:bookmarkEnd w:id="11232"/>
    </w:p>
    <w:p w14:paraId="2866C3DF" w14:textId="77777777" w:rsidR="00F64F14" w:rsidRDefault="00F64F14" w:rsidP="00F64F14">
      <w:pPr>
        <w:rPr>
          <w:rtl/>
        </w:rPr>
      </w:pPr>
    </w:p>
    <w:p w14:paraId="69227540" w14:textId="465C6349" w:rsidR="00F64F14" w:rsidRDefault="00F64F14" w:rsidP="00F64F14">
      <w:pPr>
        <w:pStyle w:val="a5"/>
        <w:keepNext/>
        <w:rPr>
          <w:rtl/>
        </w:rPr>
      </w:pPr>
      <w:bookmarkStart w:id="11233" w:name="ET_speaker_רעות_בינג_641"/>
      <w:r w:rsidRPr="00F64F14">
        <w:rPr>
          <w:rStyle w:val="TagStyle"/>
          <w:rtl/>
        </w:rPr>
        <w:t xml:space="preserve"> &lt;&lt; דובר &gt;&gt; </w:t>
      </w:r>
      <w:r>
        <w:rPr>
          <w:rtl/>
        </w:rPr>
        <w:t xml:space="preserve">רעות </w:t>
      </w:r>
      <w:proofErr w:type="spellStart"/>
      <w:r>
        <w:rPr>
          <w:rtl/>
        </w:rPr>
        <w:t>בינג</w:t>
      </w:r>
      <w:proofErr w:type="spellEnd"/>
      <w:r>
        <w:rPr>
          <w:rtl/>
        </w:rPr>
        <w:t>:</w:t>
      </w:r>
      <w:r w:rsidRPr="00F64F14">
        <w:rPr>
          <w:rStyle w:val="TagStyle"/>
          <w:rtl/>
        </w:rPr>
        <w:t xml:space="preserve"> &lt;&lt; דובר &gt;&gt;</w:t>
      </w:r>
      <w:r>
        <w:rPr>
          <w:rtl/>
        </w:rPr>
        <w:t xml:space="preserve">   </w:t>
      </w:r>
      <w:bookmarkEnd w:id="11233"/>
    </w:p>
    <w:p w14:paraId="1082D5FA" w14:textId="77777777" w:rsidR="00F64F14" w:rsidRDefault="00F64F14" w:rsidP="00F64F14">
      <w:pPr>
        <w:pStyle w:val="KeepWithNext"/>
        <w:rPr>
          <w:rtl/>
        </w:rPr>
      </w:pPr>
    </w:p>
    <w:p w14:paraId="4B811669" w14:textId="353831F8" w:rsidR="00F64F14" w:rsidRDefault="00F64F14" w:rsidP="00F64F14">
      <w:pPr>
        <w:rPr>
          <w:rtl/>
        </w:rPr>
      </w:pPr>
      <w:bookmarkStart w:id="11234" w:name="_ETM_Q1_2399655"/>
      <w:bookmarkEnd w:id="11234"/>
      <w:r>
        <w:rPr>
          <w:rFonts w:hint="cs"/>
          <w:rtl/>
        </w:rPr>
        <w:t>לא, בכלל</w:t>
      </w:r>
      <w:bookmarkStart w:id="11235" w:name="_ETM_Q1_2400155"/>
      <w:bookmarkStart w:id="11236" w:name="_ETM_Q1_2398406"/>
      <w:bookmarkStart w:id="11237" w:name="_ETM_Q1_2396902"/>
      <w:bookmarkEnd w:id="11235"/>
      <w:bookmarkEnd w:id="11236"/>
      <w:bookmarkEnd w:id="11237"/>
      <w:r>
        <w:rPr>
          <w:rFonts w:hint="cs"/>
          <w:rtl/>
        </w:rPr>
        <w:t xml:space="preserve"> לסעיף העונשין</w:t>
      </w:r>
      <w:bookmarkStart w:id="11238" w:name="_ETM_Q1_2403656"/>
      <w:bookmarkEnd w:id="11238"/>
      <w:r>
        <w:rPr>
          <w:rFonts w:hint="cs"/>
          <w:rtl/>
        </w:rPr>
        <w:t xml:space="preserve">. </w:t>
      </w:r>
      <w:bookmarkStart w:id="11239" w:name="_ETM_Q1_2395401"/>
      <w:bookmarkEnd w:id="11239"/>
    </w:p>
    <w:p w14:paraId="15B46908" w14:textId="77777777" w:rsidR="003466DC" w:rsidRDefault="003466DC" w:rsidP="00F64F14">
      <w:pPr>
        <w:rPr>
          <w:rtl/>
        </w:rPr>
      </w:pPr>
      <w:bookmarkStart w:id="11240" w:name="_ETM_Q1_2395652"/>
      <w:bookmarkEnd w:id="11240"/>
    </w:p>
    <w:p w14:paraId="14716984" w14:textId="1E9FAFA2" w:rsidR="003466DC" w:rsidRDefault="003466DC" w:rsidP="003466DC">
      <w:pPr>
        <w:pStyle w:val="a5"/>
        <w:keepNext/>
        <w:rPr>
          <w:rtl/>
        </w:rPr>
      </w:pPr>
      <w:bookmarkStart w:id="11241" w:name="ET_speaker_עטרת_דור_שפיגלמן_643"/>
      <w:r w:rsidRPr="003466DC">
        <w:rPr>
          <w:rStyle w:val="TagStyle"/>
          <w:rtl/>
        </w:rPr>
        <w:t xml:space="preserve"> &lt;&lt; דובר &gt;&gt; </w:t>
      </w:r>
      <w:r>
        <w:rPr>
          <w:rtl/>
        </w:rPr>
        <w:t>עטרת דור שפיגלמן:</w:t>
      </w:r>
      <w:r w:rsidRPr="003466DC">
        <w:rPr>
          <w:rStyle w:val="TagStyle"/>
          <w:rtl/>
        </w:rPr>
        <w:t xml:space="preserve"> &lt;&lt; דובר &gt;&gt;</w:t>
      </w:r>
      <w:r>
        <w:rPr>
          <w:rtl/>
        </w:rPr>
        <w:t xml:space="preserve">   </w:t>
      </w:r>
      <w:bookmarkEnd w:id="11241"/>
    </w:p>
    <w:p w14:paraId="79E64B41" w14:textId="77777777" w:rsidR="003466DC" w:rsidRPr="003466DC" w:rsidRDefault="003466DC" w:rsidP="003466DC">
      <w:pPr>
        <w:rPr>
          <w:rtl/>
        </w:rPr>
      </w:pPr>
    </w:p>
    <w:p w14:paraId="413ADAEC" w14:textId="78D7537F" w:rsidR="00F64F14" w:rsidRDefault="00F64F14" w:rsidP="00F64F14">
      <w:pPr>
        <w:rPr>
          <w:rtl/>
        </w:rPr>
      </w:pPr>
      <w:bookmarkStart w:id="11242" w:name="_ETM_Q1_2396156"/>
      <w:bookmarkEnd w:id="11242"/>
      <w:r>
        <w:rPr>
          <w:rFonts w:hint="cs"/>
          <w:rtl/>
        </w:rPr>
        <w:t xml:space="preserve">באופן כללי? </w:t>
      </w:r>
      <w:bookmarkStart w:id="11243" w:name="_ETM_Q1_2402402"/>
      <w:bookmarkStart w:id="11244" w:name="_ETM_Q1_1486905"/>
      <w:bookmarkEnd w:id="11243"/>
      <w:bookmarkEnd w:id="11244"/>
      <w:r w:rsidR="00E3184E">
        <w:rPr>
          <w:rFonts w:hint="cs"/>
          <w:rtl/>
        </w:rPr>
        <w:t>מדובר פה בסעיף</w:t>
      </w:r>
      <w:bookmarkStart w:id="11245" w:name="_ETM_Q1_2403403"/>
      <w:bookmarkStart w:id="11246" w:name="_ETM_Q1_2401403"/>
      <w:bookmarkEnd w:id="11245"/>
      <w:bookmarkEnd w:id="11246"/>
      <w:r w:rsidR="00E3184E">
        <w:rPr>
          <w:rFonts w:hint="cs"/>
          <w:rtl/>
        </w:rPr>
        <w:t xml:space="preserve"> ש</w:t>
      </w:r>
      <w:bookmarkStart w:id="11247" w:name="_ETM_Q1_2399902"/>
      <w:bookmarkEnd w:id="11247"/>
      <w:r w:rsidR="00E3184E">
        <w:rPr>
          <w:rFonts w:hint="cs"/>
          <w:rtl/>
        </w:rPr>
        <w:t>קובע</w:t>
      </w:r>
      <w:bookmarkStart w:id="11248" w:name="_ETM_Q1_2400152"/>
      <w:bookmarkEnd w:id="11248"/>
      <w:r w:rsidR="00E3184E">
        <w:rPr>
          <w:rFonts w:hint="cs"/>
          <w:rtl/>
        </w:rPr>
        <w:t xml:space="preserve"> שני מדרגי ענישה, מדרג חמור לעבירות שהאינטרס המוגן נפגע</w:t>
      </w:r>
      <w:bookmarkStart w:id="11249" w:name="_ETM_Q1_2409402"/>
      <w:bookmarkStart w:id="11250" w:name="_ETM_Q1_2407652"/>
      <w:bookmarkStart w:id="11251" w:name="_ETM_Q1_2407901"/>
      <w:bookmarkEnd w:id="11249"/>
      <w:bookmarkEnd w:id="11250"/>
      <w:bookmarkEnd w:id="11251"/>
      <w:r w:rsidR="00E3184E">
        <w:rPr>
          <w:rFonts w:hint="cs"/>
          <w:rtl/>
        </w:rPr>
        <w:t xml:space="preserve"> בהם באופן חמור יותר מ</w:t>
      </w:r>
      <w:bookmarkStart w:id="11252" w:name="_ETM_Q1_2410157"/>
      <w:bookmarkStart w:id="11253" w:name="_ETM_Q1_2408401"/>
      <w:bookmarkEnd w:id="11252"/>
      <w:bookmarkEnd w:id="11253"/>
      <w:r w:rsidR="00E3184E">
        <w:rPr>
          <w:rFonts w:hint="cs"/>
          <w:rtl/>
        </w:rPr>
        <w:t>ביצוען ומדרג נמוך</w:t>
      </w:r>
      <w:bookmarkStart w:id="11254" w:name="_ETM_Q1_2413156"/>
      <w:bookmarkEnd w:id="11254"/>
      <w:r w:rsidR="00E3184E">
        <w:rPr>
          <w:rFonts w:hint="cs"/>
          <w:rtl/>
        </w:rPr>
        <w:t xml:space="preserve"> יותר לעבירות שהן</w:t>
      </w:r>
      <w:bookmarkStart w:id="11255" w:name="_ETM_Q1_2415656"/>
      <w:bookmarkEnd w:id="11255"/>
      <w:r w:rsidR="00E3184E">
        <w:rPr>
          <w:rFonts w:hint="cs"/>
          <w:rtl/>
        </w:rPr>
        <w:t xml:space="preserve"> פוגעות </w:t>
      </w:r>
      <w:bookmarkStart w:id="11256" w:name="_ETM_Q1_2419406"/>
      <w:bookmarkEnd w:id="11256"/>
      <w:r w:rsidR="00E3184E">
        <w:rPr>
          <w:rFonts w:hint="cs"/>
          <w:rtl/>
        </w:rPr>
        <w:t>באופן מוגבל יותר באינטרס המוגן.</w:t>
      </w:r>
    </w:p>
    <w:p w14:paraId="7E5D45AA" w14:textId="77777777" w:rsidR="00E3184E" w:rsidRDefault="00E3184E" w:rsidP="00F64F14">
      <w:pPr>
        <w:rPr>
          <w:rtl/>
        </w:rPr>
      </w:pPr>
    </w:p>
    <w:p w14:paraId="39F22C46" w14:textId="1C4D23F2" w:rsidR="00E3184E" w:rsidRDefault="00E3184E" w:rsidP="00F64F14">
      <w:pPr>
        <w:rPr>
          <w:rtl/>
        </w:rPr>
      </w:pPr>
      <w:bookmarkStart w:id="11257" w:name="_ETM_Q1_2427156"/>
      <w:bookmarkStart w:id="11258" w:name="_ETM_Q1_2427656"/>
      <w:bookmarkStart w:id="11259" w:name="_ETM_Q1_2425656"/>
      <w:bookmarkEnd w:id="11257"/>
      <w:bookmarkEnd w:id="11258"/>
      <w:bookmarkEnd w:id="11259"/>
      <w:r>
        <w:rPr>
          <w:rFonts w:hint="cs"/>
          <w:rtl/>
        </w:rPr>
        <w:t xml:space="preserve">סעיף העונשין מתייחס גם </w:t>
      </w:r>
      <w:bookmarkStart w:id="11260" w:name="_ETM_Q1_2432152"/>
      <w:bookmarkEnd w:id="11260"/>
      <w:r>
        <w:rPr>
          <w:rFonts w:hint="cs"/>
          <w:rtl/>
        </w:rPr>
        <w:t>לתקנות ש</w:t>
      </w:r>
      <w:bookmarkStart w:id="11261" w:name="_ETM_Q1_2431402"/>
      <w:bookmarkStart w:id="11262" w:name="_ETM_Q1_2429402"/>
      <w:bookmarkEnd w:id="11261"/>
      <w:bookmarkEnd w:id="11262"/>
      <w:r>
        <w:rPr>
          <w:rFonts w:hint="cs"/>
          <w:rtl/>
        </w:rPr>
        <w:t>ייקבעו בעניין הזה. בסעיף 33(3)</w:t>
      </w:r>
      <w:bookmarkStart w:id="11263" w:name="_ETM_Q1_2438402"/>
      <w:bookmarkEnd w:id="11263"/>
      <w:r>
        <w:rPr>
          <w:rFonts w:hint="cs"/>
          <w:rtl/>
        </w:rPr>
        <w:t xml:space="preserve"> ו-</w:t>
      </w:r>
      <w:bookmarkStart w:id="11264" w:name="_ETM_Q1_2437155"/>
      <w:bookmarkEnd w:id="11264"/>
      <w:r>
        <w:rPr>
          <w:rFonts w:hint="cs"/>
          <w:rtl/>
        </w:rPr>
        <w:t>(4) ככה שיש</w:t>
      </w:r>
      <w:bookmarkStart w:id="11265" w:name="_ETM_Q1_2440905"/>
      <w:bookmarkEnd w:id="11265"/>
      <w:r>
        <w:rPr>
          <w:rFonts w:hint="cs"/>
          <w:rtl/>
        </w:rPr>
        <w:t xml:space="preserve"> לנו פה התייחסות גם לרישיונות,</w:t>
      </w:r>
      <w:bookmarkStart w:id="11266" w:name="_ETM_Q1_2445155"/>
      <w:bookmarkEnd w:id="11266"/>
      <w:r>
        <w:rPr>
          <w:rFonts w:hint="cs"/>
          <w:rtl/>
        </w:rPr>
        <w:t xml:space="preserve"> גם להוראות בתקנות </w:t>
      </w:r>
      <w:bookmarkStart w:id="11267" w:name="_ETM_Q1_2445904"/>
      <w:bookmarkEnd w:id="11267"/>
      <w:r>
        <w:rPr>
          <w:rFonts w:hint="cs"/>
          <w:rtl/>
        </w:rPr>
        <w:t>וגם</w:t>
      </w:r>
      <w:bookmarkStart w:id="11268" w:name="_ETM_Q1_2446155"/>
      <w:bookmarkEnd w:id="11268"/>
      <w:r>
        <w:rPr>
          <w:rFonts w:hint="cs"/>
          <w:rtl/>
        </w:rPr>
        <w:t xml:space="preserve"> לשני מדרגי עונשין. זה </w:t>
      </w:r>
      <w:bookmarkStart w:id="11269" w:name="_ETM_Q1_2448904"/>
      <w:bookmarkStart w:id="11270" w:name="_ETM_Q1_2449404"/>
      <w:bookmarkStart w:id="11271" w:name="_ETM_Q1_2447404"/>
      <w:bookmarkEnd w:id="11269"/>
      <w:bookmarkEnd w:id="11270"/>
      <w:bookmarkEnd w:id="11271"/>
      <w:r>
        <w:rPr>
          <w:rFonts w:hint="cs"/>
          <w:rtl/>
        </w:rPr>
        <w:t xml:space="preserve">הנוסח המקובל מבחינתנו. </w:t>
      </w:r>
      <w:bookmarkStart w:id="11272" w:name="_ETM_Q1_2454155"/>
      <w:bookmarkEnd w:id="11272"/>
    </w:p>
    <w:p w14:paraId="24DE8224" w14:textId="77777777" w:rsidR="00E3184E" w:rsidRDefault="00E3184E" w:rsidP="00F64F14">
      <w:pPr>
        <w:rPr>
          <w:rtl/>
        </w:rPr>
      </w:pPr>
      <w:bookmarkStart w:id="11273" w:name="_ETM_Q1_2454655"/>
      <w:bookmarkStart w:id="11274" w:name="_ETM_Q1_2455404"/>
      <w:bookmarkEnd w:id="11273"/>
      <w:bookmarkEnd w:id="11274"/>
    </w:p>
    <w:p w14:paraId="580566E8" w14:textId="138C7BA1" w:rsidR="00E3184E" w:rsidRDefault="00E3184E" w:rsidP="00E3184E">
      <w:pPr>
        <w:pStyle w:val="a5"/>
        <w:keepNext/>
        <w:rPr>
          <w:rtl/>
        </w:rPr>
      </w:pPr>
      <w:bookmarkStart w:id="11275" w:name="ET_speaker_רעות_בינג_644"/>
      <w:r w:rsidRPr="00E3184E">
        <w:rPr>
          <w:rStyle w:val="TagStyle"/>
          <w:rtl/>
        </w:rPr>
        <w:t xml:space="preserve"> &lt;&lt; דובר &gt;&gt; </w:t>
      </w:r>
      <w:r>
        <w:rPr>
          <w:rtl/>
        </w:rPr>
        <w:t xml:space="preserve">רעות </w:t>
      </w:r>
      <w:proofErr w:type="spellStart"/>
      <w:r>
        <w:rPr>
          <w:rtl/>
        </w:rPr>
        <w:t>בינג</w:t>
      </w:r>
      <w:proofErr w:type="spellEnd"/>
      <w:r>
        <w:rPr>
          <w:rtl/>
        </w:rPr>
        <w:t>:</w:t>
      </w:r>
      <w:r w:rsidRPr="00E3184E">
        <w:rPr>
          <w:rStyle w:val="TagStyle"/>
          <w:rtl/>
        </w:rPr>
        <w:t xml:space="preserve"> &lt;&lt; דובר &gt;&gt;</w:t>
      </w:r>
      <w:r>
        <w:rPr>
          <w:rtl/>
        </w:rPr>
        <w:t xml:space="preserve">   </w:t>
      </w:r>
      <w:bookmarkEnd w:id="11275"/>
    </w:p>
    <w:p w14:paraId="40AEB3C7" w14:textId="77777777" w:rsidR="00E3184E" w:rsidRDefault="00E3184E" w:rsidP="00E3184E">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E3184E" w14:paraId="6D7F9244" w14:textId="77777777" w:rsidTr="007120C5">
        <w:trPr>
          <w:trHeight w:val="234"/>
        </w:trPr>
        <w:tc>
          <w:tcPr>
            <w:tcW w:w="1823" w:type="dxa"/>
          </w:tcPr>
          <w:p w14:paraId="7850E6F8" w14:textId="7187991A" w:rsidR="00E3184E" w:rsidRDefault="00E3184E" w:rsidP="007120C5">
            <w:pPr>
              <w:ind w:firstLine="0"/>
              <w:jc w:val="left"/>
              <w:rPr>
                <w:rtl/>
              </w:rPr>
            </w:pPr>
            <w:bookmarkStart w:id="11276" w:name="_ETM_Q1_2456155"/>
            <w:bookmarkEnd w:id="11276"/>
            <w:r>
              <w:rPr>
                <w:rFonts w:hint="cs"/>
                <w:rtl/>
              </w:rPr>
              <w:t>אחריות נושא משרה בתאגיד</w:t>
            </w:r>
          </w:p>
        </w:tc>
        <w:tc>
          <w:tcPr>
            <w:tcW w:w="810" w:type="dxa"/>
          </w:tcPr>
          <w:p w14:paraId="52B9BA9E" w14:textId="510783F0" w:rsidR="00E3184E" w:rsidRDefault="00E3184E" w:rsidP="007120C5">
            <w:pPr>
              <w:ind w:firstLine="0"/>
              <w:rPr>
                <w:rtl/>
              </w:rPr>
            </w:pPr>
            <w:r>
              <w:rPr>
                <w:rFonts w:hint="cs"/>
                <w:rtl/>
              </w:rPr>
              <w:t>34.</w:t>
            </w:r>
          </w:p>
        </w:tc>
        <w:tc>
          <w:tcPr>
            <w:tcW w:w="6665" w:type="dxa"/>
          </w:tcPr>
          <w:p w14:paraId="76657665" w14:textId="77777777" w:rsidR="00E3184E" w:rsidRDefault="00E3184E" w:rsidP="00E3184E">
            <w:pPr>
              <w:ind w:firstLine="0"/>
              <w:rPr>
                <w:rtl/>
              </w:rPr>
            </w:pPr>
            <w:r>
              <w:rPr>
                <w:rFonts w:hint="cs"/>
                <w:rtl/>
              </w:rPr>
              <w:t xml:space="preserve">(א) </w:t>
            </w:r>
            <w:r w:rsidRPr="00E3184E">
              <w:rPr>
                <w:rtl/>
              </w:rPr>
              <w:t>נושא משרה בתאגיד חייב לפקח ולעשות כל שניתן למניעת עבירה לפי חוק זה בידי התאגיד או בידי עובד מעובדיו; המפר הוראה זו, דינו – מחצית הקנס הקבוע לאותה עביר</w:t>
            </w:r>
            <w:r>
              <w:rPr>
                <w:rFonts w:hint="cs"/>
                <w:rtl/>
              </w:rPr>
              <w:t>ה.</w:t>
            </w:r>
          </w:p>
          <w:p w14:paraId="0AB0D221" w14:textId="77777777" w:rsidR="00E3184E" w:rsidRDefault="00E3184E" w:rsidP="00E3184E">
            <w:pPr>
              <w:ind w:firstLine="0"/>
              <w:rPr>
                <w:rtl/>
              </w:rPr>
            </w:pPr>
            <w:bookmarkStart w:id="11277" w:name="_ETM_Q1_2469154"/>
            <w:bookmarkStart w:id="11278" w:name="_ETM_Q1_2469405"/>
            <w:bookmarkEnd w:id="11277"/>
            <w:bookmarkEnd w:id="11278"/>
          </w:p>
          <w:p w14:paraId="4ED7FFEB" w14:textId="77777777" w:rsidR="00E3184E" w:rsidRDefault="00E3184E" w:rsidP="00E3184E">
            <w:pPr>
              <w:ind w:firstLine="0"/>
              <w:rPr>
                <w:rtl/>
              </w:rPr>
            </w:pPr>
            <w:bookmarkStart w:id="11279" w:name="_ETM_Q1_2469904"/>
            <w:bookmarkEnd w:id="11279"/>
            <w:r>
              <w:rPr>
                <w:rFonts w:hint="cs"/>
                <w:rtl/>
              </w:rPr>
              <w:t xml:space="preserve">(ב) </w:t>
            </w:r>
            <w:r w:rsidRPr="00E3184E">
              <w:rPr>
                <w:rtl/>
              </w:rPr>
              <w:t xml:space="preserve">נעברה עבירה לפי חוק זה בידי תאגיד או בידי עובד מעובדיו, חזקה היא כי נושא המשרה בתאגיד הפר את חובתו לפי סעיף קטן </w:t>
            </w:r>
            <w:r>
              <w:rPr>
                <w:rFonts w:hint="cs"/>
                <w:rtl/>
              </w:rPr>
              <w:t>(א),</w:t>
            </w:r>
            <w:bookmarkStart w:id="11280" w:name="_ETM_Q1_2480404"/>
            <w:bookmarkEnd w:id="11280"/>
            <w:r w:rsidRPr="00E3184E">
              <w:rPr>
                <w:rtl/>
              </w:rPr>
              <w:t xml:space="preserve"> אלא אם כן הוכיח כי עשה כל שניתן כדי למלא את חובתו</w:t>
            </w:r>
            <w:r>
              <w:rPr>
                <w:rFonts w:hint="cs"/>
                <w:rtl/>
              </w:rPr>
              <w:t>.</w:t>
            </w:r>
          </w:p>
          <w:p w14:paraId="27893AC0" w14:textId="77777777" w:rsidR="00E3184E" w:rsidRDefault="00E3184E" w:rsidP="00E3184E">
            <w:pPr>
              <w:ind w:firstLine="0"/>
              <w:rPr>
                <w:rtl/>
              </w:rPr>
            </w:pPr>
            <w:bookmarkStart w:id="11281" w:name="_ETM_Q1_2485904"/>
            <w:bookmarkEnd w:id="11281"/>
          </w:p>
          <w:p w14:paraId="35702A9D" w14:textId="77777777" w:rsidR="00E3184E" w:rsidRDefault="00E3184E" w:rsidP="00E3184E">
            <w:pPr>
              <w:ind w:firstLine="0"/>
              <w:rPr>
                <w:rtl/>
              </w:rPr>
            </w:pPr>
            <w:bookmarkStart w:id="11282" w:name="_ETM_Q1_2486154"/>
            <w:bookmarkEnd w:id="11282"/>
            <w:r>
              <w:rPr>
                <w:rFonts w:hint="cs"/>
                <w:rtl/>
              </w:rPr>
              <w:t xml:space="preserve">(ג) </w:t>
            </w:r>
            <w:bookmarkStart w:id="11283" w:name="_ETM_Q1_2489154"/>
            <w:bookmarkStart w:id="11284" w:name="_ETM_Q1_2487403"/>
            <w:bookmarkStart w:id="11285" w:name="_ETM_Q1_2485653"/>
            <w:bookmarkStart w:id="11286" w:name="_ETM_Q1_2483904"/>
            <w:bookmarkStart w:id="11287" w:name="_ETM_Q1_2482155"/>
            <w:bookmarkEnd w:id="11283"/>
            <w:bookmarkEnd w:id="11284"/>
            <w:bookmarkEnd w:id="11285"/>
            <w:bookmarkEnd w:id="11286"/>
            <w:bookmarkEnd w:id="11287"/>
            <w:r>
              <w:rPr>
                <w:rFonts w:hint="cs"/>
                <w:rtl/>
              </w:rPr>
              <w:t>בסעי</w:t>
            </w:r>
            <w:bookmarkStart w:id="11288" w:name="_ETM_Q1_2480905"/>
            <w:bookmarkStart w:id="11289" w:name="_ETM_Q1_2478905"/>
            <w:bookmarkEnd w:id="11288"/>
            <w:bookmarkEnd w:id="11289"/>
            <w:r>
              <w:rPr>
                <w:rFonts w:hint="cs"/>
                <w:rtl/>
              </w:rPr>
              <w:t>ף זה, "נושא משרה"</w:t>
            </w:r>
            <w:bookmarkStart w:id="11290" w:name="_ETM_Q1_2481402"/>
            <w:bookmarkStart w:id="11291" w:name="_ETM_Q1_2479652"/>
            <w:bookmarkEnd w:id="11290"/>
            <w:bookmarkEnd w:id="11291"/>
            <w:r>
              <w:rPr>
                <w:rFonts w:hint="cs"/>
                <w:rtl/>
              </w:rPr>
              <w:t xml:space="preserve"> – </w:t>
            </w:r>
            <w:r w:rsidRPr="00E3184E">
              <w:rPr>
                <w:rtl/>
              </w:rPr>
              <w:t>מנהל פעיל בתאגיד, למעט שותף מוגבל, או אדם האחראי מטעם התאגיד על התחום שבו בוצעה העבירה</w:t>
            </w:r>
            <w:r>
              <w:rPr>
                <w:rFonts w:hint="cs"/>
                <w:rtl/>
              </w:rPr>
              <w:t>.</w:t>
            </w:r>
            <w:bookmarkStart w:id="11292" w:name="_ETM_Q1_2484403"/>
            <w:bookmarkEnd w:id="11292"/>
          </w:p>
          <w:p w14:paraId="37EF2C34" w14:textId="42377E28" w:rsidR="00E3184E" w:rsidRDefault="00E3184E" w:rsidP="00E3184E">
            <w:pPr>
              <w:ind w:firstLine="0"/>
              <w:rPr>
                <w:rtl/>
              </w:rPr>
            </w:pPr>
          </w:p>
        </w:tc>
      </w:tr>
      <w:tr w:rsidR="00E3184E" w14:paraId="607D7461" w14:textId="77777777" w:rsidTr="007120C5">
        <w:trPr>
          <w:trHeight w:val="234"/>
        </w:trPr>
        <w:tc>
          <w:tcPr>
            <w:tcW w:w="1823" w:type="dxa"/>
          </w:tcPr>
          <w:p w14:paraId="321EF63A" w14:textId="6865FAE3" w:rsidR="00E3184E" w:rsidRDefault="00E3184E" w:rsidP="007120C5">
            <w:pPr>
              <w:ind w:firstLine="0"/>
              <w:jc w:val="left"/>
              <w:rPr>
                <w:rtl/>
              </w:rPr>
            </w:pPr>
            <w:r>
              <w:rPr>
                <w:rFonts w:hint="cs"/>
                <w:rtl/>
              </w:rPr>
              <w:t xml:space="preserve">סמכויות </w:t>
            </w:r>
            <w:bookmarkStart w:id="11293" w:name="_ETM_Q1_2510153"/>
            <w:bookmarkEnd w:id="11293"/>
            <w:r>
              <w:rPr>
                <w:rFonts w:hint="cs"/>
                <w:rtl/>
              </w:rPr>
              <w:t xml:space="preserve">בית משפט </w:t>
            </w:r>
            <w:bookmarkStart w:id="11294" w:name="_ETM_Q1_2509153"/>
            <w:bookmarkStart w:id="11295" w:name="_ETM_Q1_2507403"/>
            <w:bookmarkStart w:id="11296" w:name="_ETM_Q1_2505653"/>
            <w:bookmarkStart w:id="11297" w:name="_ETM_Q1_2503156"/>
            <w:bookmarkEnd w:id="11294"/>
            <w:bookmarkEnd w:id="11295"/>
            <w:bookmarkEnd w:id="11296"/>
            <w:bookmarkEnd w:id="11297"/>
          </w:p>
        </w:tc>
        <w:tc>
          <w:tcPr>
            <w:tcW w:w="810" w:type="dxa"/>
          </w:tcPr>
          <w:p w14:paraId="68D8D1E7" w14:textId="67295199" w:rsidR="00E3184E" w:rsidRDefault="00E3184E" w:rsidP="007120C5">
            <w:pPr>
              <w:ind w:firstLine="0"/>
              <w:rPr>
                <w:rtl/>
              </w:rPr>
            </w:pPr>
            <w:r>
              <w:rPr>
                <w:rFonts w:hint="cs"/>
                <w:rtl/>
              </w:rPr>
              <w:t>35.</w:t>
            </w:r>
            <w:bookmarkStart w:id="11298" w:name="_ETM_Q1_2503903"/>
            <w:bookmarkStart w:id="11299" w:name="_ETM_Q1_2502153"/>
            <w:bookmarkStart w:id="11300" w:name="_ETM_Q1_2500403"/>
            <w:bookmarkEnd w:id="11298"/>
            <w:bookmarkEnd w:id="11299"/>
            <w:bookmarkEnd w:id="11300"/>
          </w:p>
        </w:tc>
        <w:tc>
          <w:tcPr>
            <w:tcW w:w="6665" w:type="dxa"/>
          </w:tcPr>
          <w:p w14:paraId="7CD394FD" w14:textId="77777777" w:rsidR="00E3184E" w:rsidRDefault="00E3184E" w:rsidP="00E3184E">
            <w:pPr>
              <w:ind w:firstLine="0"/>
              <w:rPr>
                <w:rtl/>
              </w:rPr>
            </w:pPr>
            <w:bookmarkStart w:id="11301" w:name="_ETM_Q1_2499155"/>
            <w:bookmarkStart w:id="11302" w:name="_ETM_Q1_2521401"/>
            <w:bookmarkEnd w:id="11301"/>
            <w:bookmarkEnd w:id="11302"/>
            <w:r>
              <w:rPr>
                <w:rFonts w:hint="cs"/>
                <w:rtl/>
              </w:rPr>
              <w:t xml:space="preserve">(א) </w:t>
            </w:r>
            <w:r w:rsidRPr="00E3184E">
              <w:rPr>
                <w:rtl/>
              </w:rPr>
              <w:t>הוגש כתב אישום בשל עבירה לפי חוק זה, רשאי בית משפט לתת צו עשה, צו אל תעשה, וכל סעד אחר, ככל שיראה לנכון בנסיבות שלפניו, לרבות התליית רישיון, והכול כדי למנוע, להפסיק או לצמצם את העבירה</w:t>
            </w:r>
            <w:bookmarkStart w:id="11303" w:name="_ETM_Q1_2504906"/>
            <w:bookmarkStart w:id="11304" w:name="_ETM_Q1_2505156"/>
            <w:bookmarkStart w:id="11305" w:name="_ETM_Q1_2503906"/>
            <w:bookmarkStart w:id="11306" w:name="_ETM_Q1_2502155"/>
            <w:bookmarkEnd w:id="11303"/>
            <w:bookmarkEnd w:id="11304"/>
            <w:bookmarkEnd w:id="11305"/>
            <w:bookmarkEnd w:id="11306"/>
            <w:r>
              <w:rPr>
                <w:rFonts w:hint="cs"/>
                <w:rtl/>
              </w:rPr>
              <w:t>.</w:t>
            </w:r>
            <w:bookmarkStart w:id="11307" w:name="_ETM_Q1_2504155"/>
            <w:bookmarkEnd w:id="11307"/>
          </w:p>
          <w:p w14:paraId="2B313CFE" w14:textId="77777777" w:rsidR="00E3184E" w:rsidRDefault="00E3184E" w:rsidP="00E3184E">
            <w:pPr>
              <w:ind w:firstLine="0"/>
              <w:rPr>
                <w:rtl/>
              </w:rPr>
            </w:pPr>
            <w:bookmarkStart w:id="11308" w:name="_ETM_Q1_2504405"/>
            <w:bookmarkStart w:id="11309" w:name="_ETM_Q1_2504655"/>
            <w:bookmarkEnd w:id="11308"/>
            <w:bookmarkEnd w:id="11309"/>
          </w:p>
          <w:p w14:paraId="20AC65F7" w14:textId="5403D07F" w:rsidR="00E3184E" w:rsidRDefault="00E3184E" w:rsidP="00E3184E">
            <w:pPr>
              <w:ind w:firstLine="0"/>
              <w:rPr>
                <w:rtl/>
              </w:rPr>
            </w:pPr>
            <w:bookmarkStart w:id="11310" w:name="_ETM_Q1_2504905"/>
            <w:bookmarkEnd w:id="11310"/>
            <w:r>
              <w:rPr>
                <w:rFonts w:hint="cs"/>
                <w:rtl/>
              </w:rPr>
              <w:t xml:space="preserve">(ב) </w:t>
            </w:r>
            <w:r w:rsidRPr="00E3184E">
              <w:rPr>
                <w:rtl/>
              </w:rPr>
              <w:t xml:space="preserve">לא יצווה בית משפט כאמור בסעיף קטן </w:t>
            </w:r>
            <w:r>
              <w:rPr>
                <w:rFonts w:hint="cs"/>
                <w:rtl/>
              </w:rPr>
              <w:t>(א),</w:t>
            </w:r>
            <w:bookmarkStart w:id="11311" w:name="_ETM_Q1_2514905"/>
            <w:bookmarkEnd w:id="11311"/>
            <w:r w:rsidRPr="00E3184E">
              <w:rPr>
                <w:rtl/>
              </w:rPr>
              <w:t xml:space="preserve"> אלא לאחר שנתן לנאשם הזדמנות להשמיע את טענותיו; לא התייצב הנאשם לדיון בבקשה אף על פי שהוזמן כדין, רשאי בית המשפט להחליט בבקשה בה</w:t>
            </w:r>
            <w:r w:rsidR="004C25D1">
              <w:rPr>
                <w:rFonts w:hint="cs"/>
                <w:rtl/>
              </w:rPr>
              <w:t>י</w:t>
            </w:r>
            <w:r w:rsidRPr="00E3184E">
              <w:rPr>
                <w:rtl/>
              </w:rPr>
              <w:t>עדרו</w:t>
            </w:r>
            <w:r>
              <w:rPr>
                <w:rFonts w:hint="cs"/>
                <w:rtl/>
              </w:rPr>
              <w:t>.</w:t>
            </w:r>
          </w:p>
          <w:p w14:paraId="67531AA4" w14:textId="77777777" w:rsidR="00E3184E" w:rsidRDefault="00E3184E" w:rsidP="00E3184E">
            <w:pPr>
              <w:ind w:firstLine="0"/>
              <w:rPr>
                <w:rtl/>
              </w:rPr>
            </w:pPr>
          </w:p>
          <w:p w14:paraId="290D1D41" w14:textId="77777777" w:rsidR="00E3184E" w:rsidRDefault="00E3184E" w:rsidP="00E3184E">
            <w:pPr>
              <w:ind w:firstLine="0"/>
              <w:rPr>
                <w:rtl/>
              </w:rPr>
            </w:pPr>
            <w:r>
              <w:rPr>
                <w:rFonts w:hint="cs"/>
                <w:rtl/>
              </w:rPr>
              <w:t xml:space="preserve">(ג) </w:t>
            </w:r>
            <w:r w:rsidRPr="00E3184E">
              <w:rPr>
                <w:rtl/>
              </w:rPr>
              <w:t xml:space="preserve">תוקפו של צו שניתן כאמור בסעיף קטן </w:t>
            </w:r>
            <w:r>
              <w:rPr>
                <w:rFonts w:hint="cs"/>
                <w:rtl/>
              </w:rPr>
              <w:t>(א)</w:t>
            </w:r>
            <w:r w:rsidRPr="00E3184E">
              <w:rPr>
                <w:rtl/>
              </w:rPr>
              <w:t>, יהיה לתקופה שיורה בית המשפט ויכול שיהיה עד לגמר ההליכים</w:t>
            </w:r>
            <w:r>
              <w:rPr>
                <w:rFonts w:hint="cs"/>
                <w:rtl/>
              </w:rPr>
              <w:t>.</w:t>
            </w:r>
          </w:p>
          <w:p w14:paraId="69D43C7C" w14:textId="77777777" w:rsidR="00E3184E" w:rsidRDefault="00E3184E" w:rsidP="00E3184E">
            <w:pPr>
              <w:ind w:firstLine="0"/>
              <w:rPr>
                <w:rtl/>
              </w:rPr>
            </w:pPr>
            <w:bookmarkStart w:id="11312" w:name="_ETM_Q1_2532904"/>
            <w:bookmarkEnd w:id="11312"/>
          </w:p>
          <w:p w14:paraId="04352C63" w14:textId="77777777" w:rsidR="00E3184E" w:rsidRDefault="00E3184E" w:rsidP="00E3184E">
            <w:pPr>
              <w:ind w:firstLine="0"/>
              <w:rPr>
                <w:rtl/>
              </w:rPr>
            </w:pPr>
            <w:r>
              <w:rPr>
                <w:rFonts w:hint="cs"/>
                <w:rtl/>
              </w:rPr>
              <w:t xml:space="preserve">(ד) </w:t>
            </w:r>
            <w:r w:rsidRPr="00E3184E">
              <w:rPr>
                <w:rtl/>
              </w:rPr>
              <w:t xml:space="preserve">נאשם או תובע רשאים לפנות לבית המשפט בבקשה לעיון חוזר בהחלטה שנתן בעניין בקשה לצו כאמור בסעיף קטן </w:t>
            </w:r>
            <w:r>
              <w:rPr>
                <w:rFonts w:hint="cs"/>
                <w:rtl/>
              </w:rPr>
              <w:t xml:space="preserve">(א), </w:t>
            </w:r>
            <w:r w:rsidRPr="00E3184E">
              <w:rPr>
                <w:rtl/>
              </w:rPr>
              <w:t>אם התגלו עובדות חדשות או השתנו הנסיבות, והדבר עשוי לשנות את החלטתו הקודמת של בית המשפט</w:t>
            </w:r>
            <w:bookmarkStart w:id="11313" w:name="_ETM_Q1_2545654"/>
            <w:bookmarkEnd w:id="11313"/>
            <w:r>
              <w:rPr>
                <w:rFonts w:hint="cs"/>
                <w:rtl/>
              </w:rPr>
              <w:t>.</w:t>
            </w:r>
          </w:p>
          <w:p w14:paraId="7C4C5447" w14:textId="77777777" w:rsidR="00E3184E" w:rsidRDefault="00E3184E" w:rsidP="00E3184E">
            <w:pPr>
              <w:ind w:firstLine="0"/>
              <w:rPr>
                <w:rtl/>
              </w:rPr>
            </w:pPr>
          </w:p>
          <w:p w14:paraId="1A8A2160" w14:textId="77777777" w:rsidR="00E3184E" w:rsidRDefault="00E3184E" w:rsidP="00E3184E">
            <w:pPr>
              <w:ind w:firstLine="0"/>
              <w:rPr>
                <w:rtl/>
              </w:rPr>
            </w:pPr>
            <w:r>
              <w:rPr>
                <w:rFonts w:hint="cs"/>
                <w:rtl/>
              </w:rPr>
              <w:t>(ה) נ</w:t>
            </w:r>
            <w:r w:rsidRPr="00E3184E">
              <w:rPr>
                <w:rtl/>
              </w:rPr>
              <w:t>אשם או תובע רשאים לערער על החלטה בעניין בקשה לצו כאמור בסעיף קטן</w:t>
            </w:r>
            <w:r>
              <w:rPr>
                <w:rFonts w:hint="cs"/>
                <w:rtl/>
              </w:rPr>
              <w:t xml:space="preserve"> (א)</w:t>
            </w:r>
            <w:r w:rsidRPr="00E3184E">
              <w:rPr>
                <w:rtl/>
              </w:rPr>
              <w:t>, או על החלטת בית המשפט בבקשה לעיון חוזר; בית המשפט שלערעור ידון בערעור בשופט אחד</w:t>
            </w:r>
            <w:r>
              <w:rPr>
                <w:rFonts w:hint="cs"/>
                <w:rtl/>
              </w:rPr>
              <w:t>.</w:t>
            </w:r>
          </w:p>
          <w:p w14:paraId="67309FF1" w14:textId="77777777" w:rsidR="00E3184E" w:rsidRDefault="00E3184E" w:rsidP="00E3184E">
            <w:pPr>
              <w:ind w:firstLine="0"/>
              <w:rPr>
                <w:rtl/>
              </w:rPr>
            </w:pPr>
          </w:p>
          <w:p w14:paraId="0EADF9A6" w14:textId="77777777" w:rsidR="00E3184E" w:rsidRDefault="00E3184E" w:rsidP="00E3184E">
            <w:pPr>
              <w:ind w:firstLine="0"/>
              <w:rPr>
                <w:rtl/>
              </w:rPr>
            </w:pPr>
            <w:r>
              <w:rPr>
                <w:rFonts w:hint="cs"/>
                <w:rtl/>
              </w:rPr>
              <w:t xml:space="preserve">(ו) </w:t>
            </w:r>
            <w:r w:rsidRPr="00E3184E">
              <w:rPr>
                <w:rtl/>
              </w:rPr>
              <w:t>בעיון חוזר ובערעור רשאי בית המשפט לקיים, לשנות או לבטל החלטה שעליה עוררים או לתת החלטה אחרת במקומה</w:t>
            </w:r>
            <w:r w:rsidR="008A75EF">
              <w:rPr>
                <w:rFonts w:hint="cs"/>
                <w:rtl/>
              </w:rPr>
              <w:t>.</w:t>
            </w:r>
          </w:p>
          <w:p w14:paraId="3E87F63A" w14:textId="77777777" w:rsidR="008A75EF" w:rsidRDefault="008A75EF" w:rsidP="00E3184E">
            <w:pPr>
              <w:ind w:firstLine="0"/>
              <w:rPr>
                <w:rtl/>
              </w:rPr>
            </w:pPr>
          </w:p>
          <w:p w14:paraId="60F98C05" w14:textId="1CFE784C" w:rsidR="008A75EF" w:rsidRDefault="008A75EF" w:rsidP="008A75EF">
            <w:pPr>
              <w:ind w:firstLine="0"/>
              <w:rPr>
                <w:rtl/>
              </w:rPr>
            </w:pPr>
            <w:bookmarkStart w:id="11314" w:name="_ETM_Q1_2551405"/>
            <w:bookmarkEnd w:id="11314"/>
            <w:r>
              <w:rPr>
                <w:rFonts w:hint="cs"/>
                <w:rtl/>
              </w:rPr>
              <w:t>(ז</w:t>
            </w:r>
            <w:bookmarkStart w:id="11315" w:name="_ETM_Q1_2554905"/>
            <w:bookmarkEnd w:id="11315"/>
            <w:r>
              <w:rPr>
                <w:rFonts w:hint="cs"/>
                <w:rtl/>
              </w:rPr>
              <w:t xml:space="preserve">) </w:t>
            </w:r>
            <w:r w:rsidRPr="008A75EF">
              <w:rPr>
                <w:rtl/>
              </w:rPr>
              <w:t>בית משפט שהרשיע אדם בעבירה לפי חוק זה, רשאי בגזר הדין, נוסף על כל עונש שיטיל, להורות על התליית רישיון או ביטולו</w:t>
            </w:r>
            <w:r>
              <w:rPr>
                <w:rFonts w:hint="cs"/>
                <w:rtl/>
              </w:rPr>
              <w:t>.</w:t>
            </w:r>
          </w:p>
        </w:tc>
      </w:tr>
    </w:tbl>
    <w:p w14:paraId="1E56B320" w14:textId="77777777" w:rsidR="008A75EF" w:rsidRDefault="008A75EF" w:rsidP="00E3184E">
      <w:pPr>
        <w:rPr>
          <w:rtl/>
        </w:rPr>
      </w:pPr>
    </w:p>
    <w:p w14:paraId="6BD295DB" w14:textId="5941AD26" w:rsidR="008A75EF" w:rsidRDefault="008A75EF" w:rsidP="008A75EF">
      <w:pPr>
        <w:pStyle w:val="a5"/>
        <w:keepNext/>
        <w:rPr>
          <w:rtl/>
        </w:rPr>
      </w:pPr>
      <w:bookmarkStart w:id="11316" w:name="ET_speaker_עטרת_דור_שפיגלמן_645"/>
      <w:r w:rsidRPr="008A75EF">
        <w:rPr>
          <w:rStyle w:val="TagStyle"/>
          <w:rtl/>
        </w:rPr>
        <w:t xml:space="preserve"> &lt;&lt; דובר &gt;&gt; </w:t>
      </w:r>
      <w:r>
        <w:rPr>
          <w:rtl/>
        </w:rPr>
        <w:t>עטרת דור שפיגלמן:</w:t>
      </w:r>
      <w:r w:rsidRPr="008A75EF">
        <w:rPr>
          <w:rStyle w:val="TagStyle"/>
          <w:rtl/>
        </w:rPr>
        <w:t xml:space="preserve"> &lt;&lt; דובר &gt;&gt;</w:t>
      </w:r>
      <w:r>
        <w:rPr>
          <w:rtl/>
        </w:rPr>
        <w:t xml:space="preserve">   </w:t>
      </w:r>
      <w:bookmarkEnd w:id="11316"/>
    </w:p>
    <w:p w14:paraId="0F39221D" w14:textId="77777777" w:rsidR="008A75EF" w:rsidRDefault="008A75EF" w:rsidP="008A75EF">
      <w:pPr>
        <w:pStyle w:val="KeepWithNext"/>
        <w:rPr>
          <w:rtl/>
        </w:rPr>
      </w:pPr>
    </w:p>
    <w:p w14:paraId="55C26021" w14:textId="64905C6B" w:rsidR="008A75EF" w:rsidRDefault="008A75EF" w:rsidP="008A75EF">
      <w:pPr>
        <w:rPr>
          <w:rtl/>
        </w:rPr>
      </w:pPr>
      <w:bookmarkStart w:id="11317" w:name="_ETM_Q1_2571404"/>
      <w:bookmarkStart w:id="11318" w:name="_ETM_Q1_2569404"/>
      <w:bookmarkStart w:id="11319" w:name="_ETM_Q1_2567654"/>
      <w:bookmarkStart w:id="11320" w:name="_ETM_Q1_2565903"/>
      <w:bookmarkEnd w:id="11317"/>
      <w:bookmarkEnd w:id="11318"/>
      <w:bookmarkEnd w:id="11319"/>
      <w:bookmarkEnd w:id="11320"/>
      <w:r>
        <w:rPr>
          <w:rFonts w:hint="cs"/>
          <w:rtl/>
        </w:rPr>
        <w:t>גם כאן אני אתייחס. מדובר באחריו</w:t>
      </w:r>
      <w:bookmarkStart w:id="11321" w:name="_ETM_Q1_2569903"/>
      <w:bookmarkEnd w:id="11321"/>
      <w:r>
        <w:rPr>
          <w:rFonts w:hint="cs"/>
          <w:rtl/>
        </w:rPr>
        <w:t xml:space="preserve">ת נושא משרה </w:t>
      </w:r>
      <w:bookmarkStart w:id="11322" w:name="_ETM_Q1_2571653"/>
      <w:bookmarkEnd w:id="11322"/>
      <w:r>
        <w:rPr>
          <w:rFonts w:hint="cs"/>
          <w:rtl/>
        </w:rPr>
        <w:t>בתאגיד</w:t>
      </w:r>
      <w:bookmarkStart w:id="11323" w:name="_ETM_Q1_2572403"/>
      <w:bookmarkEnd w:id="11323"/>
      <w:r>
        <w:rPr>
          <w:rFonts w:hint="cs"/>
          <w:rtl/>
        </w:rPr>
        <w:t xml:space="preserve">, זה </w:t>
      </w:r>
      <w:bookmarkStart w:id="11324" w:name="_ETM_Q1_2571156"/>
      <w:bookmarkEnd w:id="11324"/>
      <w:r>
        <w:rPr>
          <w:rFonts w:hint="cs"/>
          <w:rtl/>
        </w:rPr>
        <w:t xml:space="preserve">שרשור </w:t>
      </w:r>
      <w:bookmarkStart w:id="11325" w:name="_ETM_Q1_2570903"/>
      <w:bookmarkStart w:id="11326" w:name="_ETM_Q1_2569154"/>
      <w:bookmarkStart w:id="11327" w:name="_ETM_Q1_2572656"/>
      <w:bookmarkStart w:id="11328" w:name="_ETM_Q1_2571406"/>
      <w:bookmarkStart w:id="11329" w:name="_ETM_Q1_2569651"/>
      <w:bookmarkEnd w:id="11325"/>
      <w:bookmarkEnd w:id="11326"/>
      <w:bookmarkEnd w:id="11327"/>
      <w:bookmarkEnd w:id="11328"/>
      <w:bookmarkEnd w:id="11329"/>
      <w:r>
        <w:rPr>
          <w:rFonts w:hint="cs"/>
          <w:rtl/>
        </w:rPr>
        <w:t xml:space="preserve">אחריות </w:t>
      </w:r>
      <w:bookmarkStart w:id="11330" w:name="_ETM_Q1_2568407"/>
      <w:bookmarkStart w:id="11331" w:name="_ETM_Q1_2566652"/>
      <w:bookmarkEnd w:id="11330"/>
      <w:bookmarkEnd w:id="11331"/>
      <w:r>
        <w:rPr>
          <w:rFonts w:hint="cs"/>
          <w:rtl/>
        </w:rPr>
        <w:t xml:space="preserve">קלאסי וגם </w:t>
      </w:r>
      <w:bookmarkStart w:id="11332" w:name="_ETM_Q1_2574652"/>
      <w:bookmarkEnd w:id="11332"/>
      <w:r>
        <w:rPr>
          <w:rFonts w:hint="cs"/>
          <w:rtl/>
        </w:rPr>
        <w:t>ב</w:t>
      </w:r>
      <w:bookmarkStart w:id="11333" w:name="_ETM_Q1_2573152"/>
      <w:bookmarkEnd w:id="11333"/>
      <w:r>
        <w:rPr>
          <w:rFonts w:hint="cs"/>
          <w:rtl/>
        </w:rPr>
        <w:t>סמכויות בית משפט</w:t>
      </w:r>
      <w:bookmarkStart w:id="11334" w:name="_ETM_Q1_2575657"/>
      <w:bookmarkStart w:id="11335" w:name="_ETM_Q1_2575152"/>
      <w:bookmarkEnd w:id="11334"/>
      <w:bookmarkEnd w:id="11335"/>
      <w:r>
        <w:rPr>
          <w:rFonts w:hint="cs"/>
          <w:rtl/>
        </w:rPr>
        <w:t xml:space="preserve"> מדובר בסמכויות הקלאסיות בהינת</w:t>
      </w:r>
      <w:bookmarkStart w:id="11336" w:name="_ETM_Q1_2578417"/>
      <w:bookmarkStart w:id="11337" w:name="_ETM_Q1_2576651"/>
      <w:bookmarkEnd w:id="11336"/>
      <w:bookmarkEnd w:id="11337"/>
      <w:r>
        <w:rPr>
          <w:rFonts w:hint="cs"/>
          <w:rtl/>
        </w:rPr>
        <w:t xml:space="preserve">ן </w:t>
      </w:r>
      <w:bookmarkStart w:id="11338" w:name="_ETM_Q1_2574906"/>
      <w:bookmarkEnd w:id="11338"/>
      <w:r>
        <w:rPr>
          <w:rFonts w:hint="cs"/>
          <w:rtl/>
        </w:rPr>
        <w:t xml:space="preserve">כתב אישום בהיבטים סביבתיים ובכלל. </w:t>
      </w:r>
      <w:bookmarkStart w:id="11339" w:name="_ETM_Q1_2581902"/>
      <w:bookmarkEnd w:id="11339"/>
    </w:p>
    <w:p w14:paraId="6D0E9B6C" w14:textId="77777777" w:rsidR="008A75EF" w:rsidRDefault="008A75EF" w:rsidP="008A75EF">
      <w:pPr>
        <w:rPr>
          <w:rtl/>
        </w:rPr>
      </w:pPr>
      <w:bookmarkStart w:id="11340" w:name="_ETM_Q1_2582156"/>
      <w:bookmarkEnd w:id="11340"/>
    </w:p>
    <w:p w14:paraId="56117206" w14:textId="742F0E28" w:rsidR="008A75EF" w:rsidRDefault="008A75EF" w:rsidP="008A75EF">
      <w:pPr>
        <w:pStyle w:val="af8"/>
        <w:keepNext/>
        <w:rPr>
          <w:rtl/>
        </w:rPr>
      </w:pPr>
      <w:bookmarkStart w:id="11341" w:name="_ETM_Q1_2584401"/>
      <w:bookmarkStart w:id="11342" w:name="ET_yor_5069_646"/>
      <w:bookmarkEnd w:id="11341"/>
      <w:r w:rsidRPr="008A75EF">
        <w:rPr>
          <w:rStyle w:val="TagStyle"/>
          <w:rtl/>
        </w:rPr>
        <w:t xml:space="preserve"> &lt;&lt; יור &gt;&gt; </w:t>
      </w:r>
      <w:r>
        <w:rPr>
          <w:rtl/>
        </w:rPr>
        <w:t>היו"ר יעקב אשר:</w:t>
      </w:r>
      <w:r w:rsidRPr="008A75EF">
        <w:rPr>
          <w:rStyle w:val="TagStyle"/>
          <w:rtl/>
        </w:rPr>
        <w:t xml:space="preserve"> &lt;&lt; יור &gt;&gt;</w:t>
      </w:r>
      <w:r>
        <w:rPr>
          <w:rtl/>
        </w:rPr>
        <w:t xml:space="preserve">   </w:t>
      </w:r>
      <w:bookmarkEnd w:id="11342"/>
    </w:p>
    <w:p w14:paraId="7B240219" w14:textId="77777777" w:rsidR="008A75EF" w:rsidRDefault="008A75EF" w:rsidP="008A75EF">
      <w:pPr>
        <w:pStyle w:val="KeepWithNext"/>
        <w:rPr>
          <w:rtl/>
        </w:rPr>
      </w:pPr>
    </w:p>
    <w:p w14:paraId="7D7482A4" w14:textId="38731E5D" w:rsidR="008A75EF" w:rsidRDefault="008A75EF" w:rsidP="008A75EF">
      <w:pPr>
        <w:rPr>
          <w:rtl/>
        </w:rPr>
      </w:pPr>
      <w:bookmarkStart w:id="11343" w:name="_ETM_Q1_2583406"/>
      <w:bookmarkEnd w:id="11343"/>
      <w:r>
        <w:rPr>
          <w:rFonts w:hint="cs"/>
          <w:rtl/>
        </w:rPr>
        <w:t xml:space="preserve">תודה. </w:t>
      </w:r>
      <w:bookmarkStart w:id="11344" w:name="_ETM_Q1_2584656"/>
      <w:bookmarkStart w:id="11345" w:name="_ETM_Q1_2582656"/>
      <w:bookmarkEnd w:id="11344"/>
      <w:bookmarkEnd w:id="11345"/>
    </w:p>
    <w:p w14:paraId="72F988E0" w14:textId="77777777" w:rsidR="008A75EF" w:rsidRDefault="008A75EF" w:rsidP="008A75EF">
      <w:pPr>
        <w:rPr>
          <w:rtl/>
        </w:rPr>
      </w:pPr>
      <w:bookmarkStart w:id="11346" w:name="_ETM_Q1_2582901"/>
      <w:bookmarkStart w:id="11347" w:name="_ETM_Q1_2583407"/>
      <w:bookmarkEnd w:id="11346"/>
      <w:bookmarkEnd w:id="11347"/>
    </w:p>
    <w:p w14:paraId="5C65EED2" w14:textId="6E243D5C" w:rsidR="008A75EF" w:rsidRDefault="008A75EF" w:rsidP="008A75EF">
      <w:pPr>
        <w:pStyle w:val="a5"/>
        <w:keepNext/>
        <w:rPr>
          <w:rtl/>
        </w:rPr>
      </w:pPr>
      <w:bookmarkStart w:id="11348" w:name="ET_speaker_רעות_בינג_647"/>
      <w:r w:rsidRPr="008A75EF">
        <w:rPr>
          <w:rStyle w:val="TagStyle"/>
          <w:rtl/>
        </w:rPr>
        <w:t xml:space="preserve"> &lt;&lt; דובר &gt;&gt; </w:t>
      </w:r>
      <w:r>
        <w:rPr>
          <w:rtl/>
        </w:rPr>
        <w:t xml:space="preserve">רעות </w:t>
      </w:r>
      <w:proofErr w:type="spellStart"/>
      <w:r>
        <w:rPr>
          <w:rtl/>
        </w:rPr>
        <w:t>בינג</w:t>
      </w:r>
      <w:proofErr w:type="spellEnd"/>
      <w:r>
        <w:rPr>
          <w:rtl/>
        </w:rPr>
        <w:t>:</w:t>
      </w:r>
      <w:r w:rsidRPr="008A75EF">
        <w:rPr>
          <w:rStyle w:val="TagStyle"/>
          <w:rtl/>
        </w:rPr>
        <w:t xml:space="preserve"> &lt;&lt; דובר &gt;&gt;</w:t>
      </w:r>
      <w:r>
        <w:rPr>
          <w:rtl/>
        </w:rPr>
        <w:t xml:space="preserve">   </w:t>
      </w:r>
      <w:bookmarkEnd w:id="11348"/>
    </w:p>
    <w:p w14:paraId="6FA1EE4D" w14:textId="77777777" w:rsidR="008A75EF" w:rsidRDefault="008A75EF" w:rsidP="008A75EF">
      <w:pPr>
        <w:pStyle w:val="KeepWithNext"/>
        <w:rPr>
          <w:rtl/>
        </w:rPr>
      </w:pPr>
    </w:p>
    <w:p w14:paraId="27B209CF" w14:textId="4BAD758F" w:rsidR="008A75EF" w:rsidRDefault="008A75EF" w:rsidP="008A75EF">
      <w:pPr>
        <w:rPr>
          <w:rtl/>
        </w:rPr>
      </w:pPr>
      <w:bookmarkStart w:id="11349" w:name="_ETM_Q1_2584406"/>
      <w:bookmarkStart w:id="11350" w:name="_ETM_Q1_2584906"/>
      <w:bookmarkStart w:id="11351" w:name="_ETM_Q1_2583906"/>
      <w:bookmarkEnd w:id="11349"/>
      <w:bookmarkEnd w:id="11350"/>
      <w:bookmarkEnd w:id="11351"/>
      <w:r>
        <w:rPr>
          <w:rFonts w:hint="cs"/>
          <w:rtl/>
        </w:rPr>
        <w:t>אנחנו עוברים</w:t>
      </w:r>
      <w:bookmarkStart w:id="11352" w:name="_ETM_Q1_2585652"/>
      <w:bookmarkEnd w:id="11352"/>
      <w:r>
        <w:rPr>
          <w:rFonts w:hint="cs"/>
          <w:rtl/>
        </w:rPr>
        <w:t xml:space="preserve"> לפרק ז' </w:t>
      </w:r>
      <w:bookmarkStart w:id="11353" w:name="_ETM_Q1_2585153"/>
      <w:bookmarkStart w:id="11354" w:name="_ETM_Q1_2583403"/>
      <w:bookmarkEnd w:id="11353"/>
      <w:bookmarkEnd w:id="11354"/>
      <w:r>
        <w:rPr>
          <w:rFonts w:hint="cs"/>
          <w:rtl/>
        </w:rPr>
        <w:t>שהוא פרק של עיצום</w:t>
      </w:r>
      <w:bookmarkStart w:id="11355" w:name="_ETM_Q1_2587903"/>
      <w:bookmarkEnd w:id="11355"/>
      <w:r>
        <w:rPr>
          <w:rFonts w:hint="cs"/>
          <w:rtl/>
        </w:rPr>
        <w:t xml:space="preserve"> כספי. </w:t>
      </w:r>
      <w:bookmarkStart w:id="11356" w:name="_ETM_Q1_2588903"/>
      <w:bookmarkEnd w:id="11356"/>
      <w:r>
        <w:rPr>
          <w:rFonts w:hint="cs"/>
          <w:rtl/>
        </w:rPr>
        <w:t>סעיף 36 מתייחס להפרות עצמן שה</w:t>
      </w:r>
      <w:bookmarkStart w:id="11357" w:name="_ETM_Q1_2590904"/>
      <w:bookmarkStart w:id="11358" w:name="_ETM_Q1_2588904"/>
      <w:bookmarkEnd w:id="11357"/>
      <w:bookmarkEnd w:id="11358"/>
      <w:r>
        <w:rPr>
          <w:rFonts w:hint="cs"/>
          <w:rtl/>
        </w:rPr>
        <w:t xml:space="preserve">ן </w:t>
      </w:r>
      <w:bookmarkStart w:id="11359" w:name="_ETM_Q1_2588156"/>
      <w:bookmarkEnd w:id="11359"/>
      <w:r>
        <w:rPr>
          <w:rFonts w:hint="cs"/>
          <w:rtl/>
        </w:rPr>
        <w:t>ייחודיות</w:t>
      </w:r>
      <w:bookmarkStart w:id="11360" w:name="_ETM_Q1_2590652"/>
      <w:bookmarkEnd w:id="11360"/>
      <w:r>
        <w:rPr>
          <w:rFonts w:hint="cs"/>
          <w:rtl/>
        </w:rPr>
        <w:t xml:space="preserve"> להצעת החוק הזו,</w:t>
      </w:r>
      <w:bookmarkStart w:id="11361" w:name="_ETM_Q1_2593902"/>
      <w:bookmarkEnd w:id="11361"/>
      <w:r>
        <w:rPr>
          <w:rFonts w:hint="cs"/>
          <w:rtl/>
        </w:rPr>
        <w:t xml:space="preserve"> כמובן ושאר הסעיפים הם סעיפים</w:t>
      </w:r>
      <w:bookmarkStart w:id="11362" w:name="_ETM_Q1_2597152"/>
      <w:bookmarkStart w:id="11363" w:name="_ETM_Q1_2595152"/>
      <w:bookmarkEnd w:id="11362"/>
      <w:bookmarkEnd w:id="11363"/>
      <w:r>
        <w:rPr>
          <w:rFonts w:hint="cs"/>
          <w:rtl/>
        </w:rPr>
        <w:t xml:space="preserve"> שהם המעטפת</w:t>
      </w:r>
      <w:bookmarkStart w:id="11364" w:name="_ETM_Q1_2597402"/>
      <w:bookmarkEnd w:id="11364"/>
      <w:r>
        <w:rPr>
          <w:rFonts w:hint="cs"/>
          <w:rtl/>
        </w:rPr>
        <w:t xml:space="preserve"> </w:t>
      </w:r>
      <w:bookmarkStart w:id="11365" w:name="_ETM_Q1_2598152"/>
      <w:bookmarkStart w:id="11366" w:name="_ETM_Q1_2596152"/>
      <w:bookmarkEnd w:id="11365"/>
      <w:bookmarkEnd w:id="11366"/>
      <w:r>
        <w:rPr>
          <w:rFonts w:hint="cs"/>
          <w:rtl/>
        </w:rPr>
        <w:t>והמנגנון של העיצומים הכס</w:t>
      </w:r>
      <w:bookmarkStart w:id="11367" w:name="_ETM_Q1_2600154"/>
      <w:bookmarkEnd w:id="11367"/>
      <w:r>
        <w:rPr>
          <w:rFonts w:hint="cs"/>
          <w:rtl/>
        </w:rPr>
        <w:t>פיים</w:t>
      </w:r>
      <w:bookmarkStart w:id="11368" w:name="_ETM_Q1_2599654"/>
      <w:bookmarkEnd w:id="11368"/>
      <w:r>
        <w:rPr>
          <w:rFonts w:hint="cs"/>
          <w:rtl/>
        </w:rPr>
        <w:t xml:space="preserve"> ואלו סעיפים גנריים.</w:t>
      </w:r>
      <w:bookmarkStart w:id="11369" w:name="_ETM_Q1_2599904"/>
      <w:bookmarkEnd w:id="11369"/>
    </w:p>
    <w:p w14:paraId="536A172A" w14:textId="77777777" w:rsidR="008A75EF" w:rsidRDefault="008A75EF" w:rsidP="008A75EF">
      <w:pPr>
        <w:rPr>
          <w:rtl/>
        </w:rPr>
      </w:pPr>
      <w:bookmarkStart w:id="11370" w:name="_ETM_Q1_2600654"/>
      <w:bookmarkEnd w:id="11370"/>
    </w:p>
    <w:p w14:paraId="454B13EA" w14:textId="6D91C7A3" w:rsidR="008A75EF" w:rsidRDefault="008A75EF" w:rsidP="008A75EF">
      <w:pPr>
        <w:pStyle w:val="af8"/>
        <w:keepNext/>
        <w:rPr>
          <w:rtl/>
        </w:rPr>
      </w:pPr>
      <w:bookmarkStart w:id="11371" w:name="ET_yor_5069_648"/>
      <w:r w:rsidRPr="008A75EF">
        <w:rPr>
          <w:rStyle w:val="TagStyle"/>
          <w:rtl/>
        </w:rPr>
        <w:t xml:space="preserve"> &lt;&lt; יור &gt;&gt; </w:t>
      </w:r>
      <w:r>
        <w:rPr>
          <w:rtl/>
        </w:rPr>
        <w:t>היו"ר יעקב אשר:</w:t>
      </w:r>
      <w:r w:rsidRPr="008A75EF">
        <w:rPr>
          <w:rStyle w:val="TagStyle"/>
          <w:rtl/>
        </w:rPr>
        <w:t xml:space="preserve"> &lt;&lt; יור &gt;&gt;</w:t>
      </w:r>
      <w:r>
        <w:rPr>
          <w:rtl/>
        </w:rPr>
        <w:t xml:space="preserve">   </w:t>
      </w:r>
      <w:bookmarkEnd w:id="11371"/>
    </w:p>
    <w:p w14:paraId="1A7B214F" w14:textId="77777777" w:rsidR="008A75EF" w:rsidRDefault="008A75EF" w:rsidP="008A75EF">
      <w:pPr>
        <w:pStyle w:val="KeepWithNext"/>
        <w:rPr>
          <w:rtl/>
        </w:rPr>
      </w:pPr>
    </w:p>
    <w:p w14:paraId="053140D3" w14:textId="2FDD8FB4" w:rsidR="008A75EF" w:rsidRDefault="008A75EF" w:rsidP="008A75EF">
      <w:pPr>
        <w:rPr>
          <w:rtl/>
        </w:rPr>
      </w:pPr>
      <w:r>
        <w:rPr>
          <w:rFonts w:hint="cs"/>
          <w:rtl/>
        </w:rPr>
        <w:t>הם קיימים בחקיקה</w:t>
      </w:r>
      <w:bookmarkStart w:id="11372" w:name="_ETM_Q1_2602654"/>
      <w:bookmarkStart w:id="11373" w:name="_ETM_Q1_2602904"/>
      <w:bookmarkEnd w:id="11372"/>
      <w:bookmarkEnd w:id="11373"/>
      <w:r>
        <w:rPr>
          <w:rFonts w:hint="cs"/>
          <w:rtl/>
        </w:rPr>
        <w:t>.</w:t>
      </w:r>
      <w:bookmarkStart w:id="11374" w:name="_ETM_Q1_2601904"/>
      <w:bookmarkEnd w:id="11374"/>
    </w:p>
    <w:p w14:paraId="115FA7B5" w14:textId="77777777" w:rsidR="008A75EF" w:rsidRDefault="008A75EF" w:rsidP="008A75EF">
      <w:pPr>
        <w:rPr>
          <w:rtl/>
        </w:rPr>
      </w:pPr>
      <w:bookmarkStart w:id="11375" w:name="_ETM_Q1_2602154"/>
      <w:bookmarkEnd w:id="11375"/>
    </w:p>
    <w:p w14:paraId="3BF6FE1C" w14:textId="6205BD52" w:rsidR="008A75EF" w:rsidRDefault="008A75EF" w:rsidP="008A75EF">
      <w:pPr>
        <w:pStyle w:val="a5"/>
        <w:keepNext/>
        <w:rPr>
          <w:rtl/>
        </w:rPr>
      </w:pPr>
      <w:bookmarkStart w:id="11376" w:name="ET_speaker_רעות_בינג_649"/>
      <w:r w:rsidRPr="008A75EF">
        <w:rPr>
          <w:rStyle w:val="TagStyle"/>
          <w:rtl/>
        </w:rPr>
        <w:t xml:space="preserve"> &lt;&lt; דובר &gt;&gt; </w:t>
      </w:r>
      <w:r>
        <w:rPr>
          <w:rtl/>
        </w:rPr>
        <w:t xml:space="preserve">רעות </w:t>
      </w:r>
      <w:proofErr w:type="spellStart"/>
      <w:r>
        <w:rPr>
          <w:rtl/>
        </w:rPr>
        <w:t>בינג</w:t>
      </w:r>
      <w:proofErr w:type="spellEnd"/>
      <w:r>
        <w:rPr>
          <w:rtl/>
        </w:rPr>
        <w:t>:</w:t>
      </w:r>
      <w:r w:rsidRPr="008A75EF">
        <w:rPr>
          <w:rStyle w:val="TagStyle"/>
          <w:rtl/>
        </w:rPr>
        <w:t xml:space="preserve"> &lt;&lt; דובר &gt;&gt;</w:t>
      </w:r>
      <w:r>
        <w:rPr>
          <w:rtl/>
        </w:rPr>
        <w:t xml:space="preserve">   </w:t>
      </w:r>
      <w:bookmarkEnd w:id="11376"/>
    </w:p>
    <w:p w14:paraId="654F733B" w14:textId="77777777" w:rsidR="008A75EF" w:rsidRDefault="008A75EF" w:rsidP="008A75EF">
      <w:pPr>
        <w:pStyle w:val="KeepWithNext"/>
        <w:rPr>
          <w:rtl/>
        </w:rPr>
      </w:pPr>
    </w:p>
    <w:p w14:paraId="68ECBB55" w14:textId="177E185C" w:rsidR="008A75EF" w:rsidRDefault="008A75EF" w:rsidP="008A75EF">
      <w:pPr>
        <w:rPr>
          <w:rtl/>
        </w:rPr>
      </w:pPr>
      <w:bookmarkStart w:id="11377" w:name="_ETM_Q1_2604154"/>
      <w:bookmarkStart w:id="11378" w:name="_ETM_Q1_2604404"/>
      <w:bookmarkEnd w:id="11377"/>
      <w:bookmarkEnd w:id="11378"/>
      <w:r>
        <w:rPr>
          <w:rFonts w:hint="cs"/>
          <w:rtl/>
        </w:rPr>
        <w:t xml:space="preserve">הם קיימים </w:t>
      </w:r>
      <w:bookmarkStart w:id="11379" w:name="_ETM_Q1_2606154"/>
      <w:bookmarkEnd w:id="11379"/>
      <w:r>
        <w:rPr>
          <w:rFonts w:hint="cs"/>
          <w:rtl/>
        </w:rPr>
        <w:t>בכל חקיקה אחרת</w:t>
      </w:r>
      <w:bookmarkStart w:id="11380" w:name="_ETM_Q1_2606654"/>
      <w:bookmarkEnd w:id="11380"/>
      <w:r>
        <w:rPr>
          <w:rFonts w:hint="cs"/>
          <w:rtl/>
        </w:rPr>
        <w:t xml:space="preserve">, </w:t>
      </w:r>
      <w:bookmarkStart w:id="11381" w:name="_ETM_Q1_2604904"/>
      <w:bookmarkEnd w:id="11381"/>
      <w:r>
        <w:rPr>
          <w:rFonts w:hint="cs"/>
          <w:rtl/>
        </w:rPr>
        <w:t xml:space="preserve">עם כמה התאמות שנעשו בעקבות </w:t>
      </w:r>
      <w:bookmarkStart w:id="11382" w:name="_ETM_Q1_2616652"/>
      <w:bookmarkEnd w:id="11382"/>
      <w:r>
        <w:rPr>
          <w:rFonts w:hint="cs"/>
          <w:rtl/>
        </w:rPr>
        <w:t>כל מיני</w:t>
      </w:r>
      <w:bookmarkStart w:id="11383" w:name="_ETM_Q1_2611652"/>
      <w:bookmarkEnd w:id="11383"/>
      <w:r>
        <w:rPr>
          <w:rFonts w:hint="cs"/>
          <w:rtl/>
        </w:rPr>
        <w:t xml:space="preserve"> שינויים במודל. </w:t>
      </w:r>
      <w:bookmarkStart w:id="11384" w:name="_ETM_Q1_2612402"/>
      <w:bookmarkEnd w:id="11384"/>
      <w:r>
        <w:rPr>
          <w:rFonts w:hint="cs"/>
          <w:rtl/>
        </w:rPr>
        <w:t xml:space="preserve">אקריא את 36 </w:t>
      </w:r>
      <w:bookmarkStart w:id="11385" w:name="_ETM_Q1_2615152"/>
      <w:bookmarkEnd w:id="11385"/>
      <w:r>
        <w:rPr>
          <w:rFonts w:hint="cs"/>
          <w:rtl/>
        </w:rPr>
        <w:t>ו</w:t>
      </w:r>
      <w:r w:rsidR="001A1E0F">
        <w:rPr>
          <w:rFonts w:hint="cs"/>
          <w:rtl/>
        </w:rPr>
        <w:t>ל</w:t>
      </w:r>
      <w:r>
        <w:rPr>
          <w:rFonts w:hint="cs"/>
          <w:rtl/>
        </w:rPr>
        <w:t xml:space="preserve">אחר </w:t>
      </w:r>
      <w:r w:rsidR="001A1E0F">
        <w:rPr>
          <w:rFonts w:hint="cs"/>
          <w:rtl/>
        </w:rPr>
        <w:t>מכן</w:t>
      </w:r>
      <w:r>
        <w:rPr>
          <w:rFonts w:hint="cs"/>
          <w:rtl/>
        </w:rPr>
        <w:t xml:space="preserve"> כדאי </w:t>
      </w:r>
      <w:bookmarkStart w:id="11386" w:name="_ETM_Q1_2618902"/>
      <w:bookmarkEnd w:id="11386"/>
      <w:r>
        <w:rPr>
          <w:rFonts w:hint="cs"/>
          <w:rtl/>
        </w:rPr>
        <w:t>להקריא</w:t>
      </w:r>
      <w:bookmarkStart w:id="11387" w:name="_ETM_Q1_2617902"/>
      <w:bookmarkEnd w:id="11387"/>
      <w:r>
        <w:rPr>
          <w:rFonts w:hint="cs"/>
          <w:rtl/>
        </w:rPr>
        <w:t xml:space="preserve"> ברצף את כל שאר הסעיפים. </w:t>
      </w:r>
    </w:p>
    <w:p w14:paraId="76761B3E" w14:textId="77777777" w:rsidR="008A75EF" w:rsidRDefault="008A75EF" w:rsidP="008A75EF">
      <w:pPr>
        <w:rPr>
          <w:rtl/>
        </w:rPr>
      </w:pPr>
      <w:bookmarkStart w:id="11388" w:name="_ETM_Q1_2622403"/>
      <w:bookmarkEnd w:id="11388"/>
    </w:p>
    <w:p w14:paraId="184A0487" w14:textId="5784FCA5" w:rsidR="008A75EF" w:rsidRDefault="008A75EF" w:rsidP="008A75EF">
      <w:pPr>
        <w:pStyle w:val="af8"/>
        <w:keepNext/>
        <w:rPr>
          <w:rtl/>
        </w:rPr>
      </w:pPr>
      <w:bookmarkStart w:id="11389" w:name="ET_yor_5069_650"/>
      <w:r w:rsidRPr="008A75EF">
        <w:rPr>
          <w:rStyle w:val="TagStyle"/>
          <w:rtl/>
        </w:rPr>
        <w:t xml:space="preserve"> &lt;&lt; יור &gt;&gt; </w:t>
      </w:r>
      <w:r>
        <w:rPr>
          <w:rtl/>
        </w:rPr>
        <w:t>היו"ר יעקב אשר:</w:t>
      </w:r>
      <w:r w:rsidRPr="008A75EF">
        <w:rPr>
          <w:rStyle w:val="TagStyle"/>
          <w:rtl/>
        </w:rPr>
        <w:t xml:space="preserve"> &lt;&lt; יור &gt;&gt;</w:t>
      </w:r>
      <w:r>
        <w:rPr>
          <w:rtl/>
        </w:rPr>
        <w:t xml:space="preserve">   </w:t>
      </w:r>
      <w:bookmarkEnd w:id="11389"/>
    </w:p>
    <w:p w14:paraId="0EACE0C6" w14:textId="77777777" w:rsidR="008A75EF" w:rsidRDefault="008A75EF" w:rsidP="008A75EF">
      <w:pPr>
        <w:pStyle w:val="KeepWithNext"/>
        <w:rPr>
          <w:rtl/>
        </w:rPr>
      </w:pPr>
    </w:p>
    <w:p w14:paraId="7660BE95" w14:textId="5488AEAB" w:rsidR="008A75EF" w:rsidRDefault="008A75EF" w:rsidP="008A75EF">
      <w:pPr>
        <w:rPr>
          <w:rtl/>
        </w:rPr>
      </w:pPr>
      <w:bookmarkStart w:id="11390" w:name="_ETM_Q1_2623653"/>
      <w:bookmarkStart w:id="11391" w:name="_ETM_Q1_2621903"/>
      <w:bookmarkStart w:id="11392" w:name="_ETM_Q1_2620152"/>
      <w:bookmarkStart w:id="11393" w:name="_ETM_Q1_2619652"/>
      <w:bookmarkEnd w:id="11390"/>
      <w:bookmarkEnd w:id="11391"/>
      <w:bookmarkEnd w:id="11392"/>
      <w:bookmarkEnd w:id="11393"/>
      <w:r>
        <w:rPr>
          <w:rFonts w:hint="cs"/>
          <w:rtl/>
        </w:rPr>
        <w:t>כן אבל</w:t>
      </w:r>
      <w:bookmarkStart w:id="11394" w:name="_ETM_Q1_2620402"/>
      <w:bookmarkEnd w:id="11394"/>
      <w:r>
        <w:rPr>
          <w:rFonts w:hint="cs"/>
          <w:rtl/>
        </w:rPr>
        <w:t xml:space="preserve"> תודיעי לנו ממתי מתחיל הגנרי. </w:t>
      </w:r>
      <w:bookmarkStart w:id="11395" w:name="_ETM_Q1_2622902"/>
      <w:bookmarkEnd w:id="11395"/>
    </w:p>
    <w:p w14:paraId="49373DF8" w14:textId="77777777" w:rsidR="008A75EF" w:rsidRDefault="008A75EF" w:rsidP="008A75EF">
      <w:pPr>
        <w:rPr>
          <w:rtl/>
        </w:rPr>
      </w:pPr>
    </w:p>
    <w:p w14:paraId="2F892642" w14:textId="2174B97F" w:rsidR="008A75EF" w:rsidRDefault="008A75EF" w:rsidP="008A75EF">
      <w:pPr>
        <w:pStyle w:val="a5"/>
        <w:keepNext/>
        <w:rPr>
          <w:rtl/>
        </w:rPr>
      </w:pPr>
      <w:bookmarkStart w:id="11396" w:name="ET_speaker_רעות_בינג_651"/>
      <w:r w:rsidRPr="008A75EF">
        <w:rPr>
          <w:rStyle w:val="TagStyle"/>
          <w:rtl/>
        </w:rPr>
        <w:t xml:space="preserve"> &lt;&lt; דובר &gt;&gt; </w:t>
      </w:r>
      <w:r>
        <w:rPr>
          <w:rtl/>
        </w:rPr>
        <w:t xml:space="preserve">רעות </w:t>
      </w:r>
      <w:proofErr w:type="spellStart"/>
      <w:r>
        <w:rPr>
          <w:rtl/>
        </w:rPr>
        <w:t>בינג</w:t>
      </w:r>
      <w:proofErr w:type="spellEnd"/>
      <w:r>
        <w:rPr>
          <w:rtl/>
        </w:rPr>
        <w:t>:</w:t>
      </w:r>
      <w:r w:rsidRPr="008A75EF">
        <w:rPr>
          <w:rStyle w:val="TagStyle"/>
          <w:rtl/>
        </w:rPr>
        <w:t xml:space="preserve"> &lt;&lt; דובר &gt;&gt;</w:t>
      </w:r>
      <w:r>
        <w:rPr>
          <w:rtl/>
        </w:rPr>
        <w:t xml:space="preserve">   </w:t>
      </w:r>
      <w:bookmarkEnd w:id="11396"/>
    </w:p>
    <w:p w14:paraId="3CF8081A" w14:textId="77777777" w:rsidR="008A75EF" w:rsidRDefault="008A75EF" w:rsidP="008A75EF">
      <w:pPr>
        <w:pStyle w:val="KeepWithNext"/>
        <w:rPr>
          <w:rtl/>
        </w:rPr>
      </w:pPr>
    </w:p>
    <w:p w14:paraId="285632C8" w14:textId="0968A68F" w:rsidR="008A75EF" w:rsidRDefault="008A75EF" w:rsidP="008A75EF">
      <w:pPr>
        <w:rPr>
          <w:rtl/>
        </w:rPr>
      </w:pPr>
      <w:bookmarkStart w:id="11397" w:name="_ETM_Q1_2624902"/>
      <w:bookmarkStart w:id="11398" w:name="_ETM_Q1_2623152"/>
      <w:bookmarkEnd w:id="11397"/>
      <w:bookmarkEnd w:id="11398"/>
      <w:r>
        <w:rPr>
          <w:rFonts w:hint="cs"/>
          <w:rtl/>
        </w:rPr>
        <w:t>ב</w:t>
      </w:r>
      <w:bookmarkStart w:id="11399" w:name="_ETM_Q1_2621402"/>
      <w:bookmarkEnd w:id="11399"/>
      <w:r>
        <w:rPr>
          <w:rFonts w:hint="cs"/>
          <w:rtl/>
        </w:rPr>
        <w:t xml:space="preserve">סדר, עכשיו אנחנו לא </w:t>
      </w:r>
      <w:bookmarkStart w:id="11400" w:name="_ETM_Q1_2625153"/>
      <w:bookmarkEnd w:id="11400"/>
      <w:r>
        <w:rPr>
          <w:rFonts w:hint="cs"/>
          <w:rtl/>
        </w:rPr>
        <w:t>בגנר</w:t>
      </w:r>
      <w:bookmarkStart w:id="11401" w:name="_ETM_Q1_2625653"/>
      <w:bookmarkEnd w:id="11401"/>
      <w:r>
        <w:rPr>
          <w:rFonts w:hint="cs"/>
          <w:rtl/>
        </w:rPr>
        <w:t xml:space="preserve">י. </w:t>
      </w:r>
      <w:bookmarkStart w:id="11402" w:name="_ETM_Q1_2623654"/>
      <w:bookmarkStart w:id="11403" w:name="_ETM_Q1_2623904"/>
      <w:bookmarkEnd w:id="11402"/>
      <w:bookmarkEnd w:id="11403"/>
    </w:p>
    <w:p w14:paraId="08D386BF" w14:textId="77777777" w:rsidR="008A75EF" w:rsidRDefault="008A75EF" w:rsidP="008A75EF">
      <w:pPr>
        <w:rPr>
          <w:rtl/>
        </w:rPr>
      </w:pPr>
      <w:bookmarkStart w:id="11404" w:name="_ETM_Q1_2624154"/>
      <w:bookmarkEnd w:id="11404"/>
    </w:p>
    <w:p w14:paraId="2C08DF59" w14:textId="1B1D1D1C" w:rsidR="008A75EF" w:rsidRDefault="008A75EF" w:rsidP="008A75EF">
      <w:pPr>
        <w:pStyle w:val="af8"/>
        <w:keepNext/>
        <w:rPr>
          <w:rtl/>
        </w:rPr>
      </w:pPr>
      <w:bookmarkStart w:id="11405" w:name="ET_yor_5069_652"/>
      <w:r w:rsidRPr="008A75EF">
        <w:rPr>
          <w:rStyle w:val="TagStyle"/>
          <w:rtl/>
        </w:rPr>
        <w:t xml:space="preserve"> &lt;&lt; יור &gt;&gt; </w:t>
      </w:r>
      <w:r>
        <w:rPr>
          <w:rtl/>
        </w:rPr>
        <w:t>היו"ר יעקב אשר:</w:t>
      </w:r>
      <w:r w:rsidRPr="008A75EF">
        <w:rPr>
          <w:rStyle w:val="TagStyle"/>
          <w:rtl/>
        </w:rPr>
        <w:t xml:space="preserve"> &lt;&lt; יור &gt;&gt;</w:t>
      </w:r>
      <w:r>
        <w:rPr>
          <w:rtl/>
        </w:rPr>
        <w:t xml:space="preserve">   </w:t>
      </w:r>
      <w:bookmarkEnd w:id="11405"/>
    </w:p>
    <w:p w14:paraId="56009FC9" w14:textId="77777777" w:rsidR="008A75EF" w:rsidRDefault="008A75EF" w:rsidP="008A75EF">
      <w:pPr>
        <w:pStyle w:val="KeepWithNext"/>
        <w:rPr>
          <w:rtl/>
        </w:rPr>
      </w:pPr>
    </w:p>
    <w:p w14:paraId="606B86DE" w14:textId="1006CD9F" w:rsidR="008A75EF" w:rsidRDefault="008A75EF" w:rsidP="008A75EF">
      <w:pPr>
        <w:rPr>
          <w:rtl/>
        </w:rPr>
      </w:pPr>
      <w:bookmarkStart w:id="11406" w:name="_ETM_Q1_2624904"/>
      <w:bookmarkEnd w:id="11406"/>
      <w:r>
        <w:rPr>
          <w:rFonts w:hint="cs"/>
          <w:rtl/>
        </w:rPr>
        <w:t xml:space="preserve">את זה הבנתי. </w:t>
      </w:r>
      <w:bookmarkStart w:id="11407" w:name="_ETM_Q1_2626404"/>
      <w:bookmarkEnd w:id="11407"/>
    </w:p>
    <w:p w14:paraId="3DFE98EC" w14:textId="77777777" w:rsidR="008A75EF" w:rsidRDefault="008A75EF" w:rsidP="008A75EF">
      <w:pPr>
        <w:rPr>
          <w:rtl/>
        </w:rPr>
      </w:pPr>
      <w:bookmarkStart w:id="11408" w:name="_ETM_Q1_2626904"/>
      <w:bookmarkEnd w:id="11408"/>
    </w:p>
    <w:p w14:paraId="2E27D500" w14:textId="08D8CFB6" w:rsidR="008A75EF" w:rsidRDefault="008A75EF" w:rsidP="008A75EF">
      <w:pPr>
        <w:pStyle w:val="a5"/>
        <w:keepNext/>
        <w:rPr>
          <w:rtl/>
        </w:rPr>
      </w:pPr>
      <w:bookmarkStart w:id="11409" w:name="ET_speaker_רעות_בינג_653"/>
      <w:r w:rsidRPr="008A75EF">
        <w:rPr>
          <w:rStyle w:val="TagStyle"/>
          <w:rtl/>
        </w:rPr>
        <w:t xml:space="preserve"> &lt;&lt; דובר &gt;&gt; </w:t>
      </w:r>
      <w:r>
        <w:rPr>
          <w:rtl/>
        </w:rPr>
        <w:t xml:space="preserve">רעות </w:t>
      </w:r>
      <w:proofErr w:type="spellStart"/>
      <w:r>
        <w:rPr>
          <w:rtl/>
        </w:rPr>
        <w:t>בינג</w:t>
      </w:r>
      <w:proofErr w:type="spellEnd"/>
      <w:r>
        <w:rPr>
          <w:rtl/>
        </w:rPr>
        <w:t>:</w:t>
      </w:r>
      <w:r w:rsidRPr="008A75EF">
        <w:rPr>
          <w:rStyle w:val="TagStyle"/>
          <w:rtl/>
        </w:rPr>
        <w:t xml:space="preserve"> &lt;&lt; דובר &gt;&gt;</w:t>
      </w:r>
      <w:r>
        <w:rPr>
          <w:rtl/>
        </w:rPr>
        <w:t xml:space="preserve">   </w:t>
      </w:r>
      <w:bookmarkEnd w:id="11409"/>
    </w:p>
    <w:p w14:paraId="64258359" w14:textId="77777777" w:rsidR="008A75EF" w:rsidRDefault="008A75EF" w:rsidP="008A75EF">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8A75EF" w14:paraId="7CDE95C9" w14:textId="77777777" w:rsidTr="007120C5">
        <w:tc>
          <w:tcPr>
            <w:tcW w:w="1823" w:type="dxa"/>
          </w:tcPr>
          <w:p w14:paraId="08FDE680" w14:textId="77777777" w:rsidR="008A75EF" w:rsidRDefault="008A75EF" w:rsidP="007120C5">
            <w:pPr>
              <w:ind w:firstLine="0"/>
              <w:rPr>
                <w:rtl/>
              </w:rPr>
            </w:pPr>
            <w:bookmarkStart w:id="11410" w:name="_ETM_Q1_2628904"/>
            <w:bookmarkStart w:id="11411" w:name="_ETM_Q1_2629404"/>
            <w:bookmarkEnd w:id="11410"/>
            <w:bookmarkEnd w:id="11411"/>
          </w:p>
        </w:tc>
        <w:tc>
          <w:tcPr>
            <w:tcW w:w="7475" w:type="dxa"/>
            <w:gridSpan w:val="2"/>
          </w:tcPr>
          <w:p w14:paraId="0F8072FA" w14:textId="7E1264A1" w:rsidR="008A75EF" w:rsidRDefault="008A75EF" w:rsidP="008A75EF">
            <w:pPr>
              <w:ind w:firstLine="0"/>
              <w:jc w:val="center"/>
              <w:rPr>
                <w:b/>
                <w:bCs/>
                <w:rtl/>
              </w:rPr>
            </w:pPr>
            <w:r w:rsidRPr="00FE6007">
              <w:rPr>
                <w:b/>
                <w:bCs/>
                <w:rtl/>
              </w:rPr>
              <w:t xml:space="preserve">פרק </w:t>
            </w:r>
            <w:r>
              <w:rPr>
                <w:rFonts w:hint="cs"/>
                <w:b/>
                <w:bCs/>
                <w:rtl/>
              </w:rPr>
              <w:t>ז'</w:t>
            </w:r>
            <w:r w:rsidRPr="00FE6007">
              <w:rPr>
                <w:b/>
                <w:bCs/>
                <w:rtl/>
              </w:rPr>
              <w:t xml:space="preserve">: </w:t>
            </w:r>
            <w:r w:rsidRPr="008A75EF">
              <w:rPr>
                <w:b/>
                <w:bCs/>
                <w:rtl/>
              </w:rPr>
              <w:t>עיצום כספ</w:t>
            </w:r>
            <w:r>
              <w:rPr>
                <w:rFonts w:hint="cs"/>
                <w:b/>
                <w:bCs/>
                <w:rtl/>
              </w:rPr>
              <w:t>י</w:t>
            </w:r>
          </w:p>
          <w:p w14:paraId="4DC79652" w14:textId="77777777" w:rsidR="008A75EF" w:rsidRPr="00EB4F1E" w:rsidRDefault="008A75EF" w:rsidP="007120C5">
            <w:pPr>
              <w:ind w:firstLine="0"/>
              <w:jc w:val="center"/>
              <w:rPr>
                <w:b/>
                <w:bCs/>
                <w:rtl/>
              </w:rPr>
            </w:pPr>
          </w:p>
        </w:tc>
      </w:tr>
      <w:tr w:rsidR="008A75EF" w14:paraId="4EECE6AE" w14:textId="77777777" w:rsidTr="007120C5">
        <w:trPr>
          <w:trHeight w:val="234"/>
        </w:trPr>
        <w:tc>
          <w:tcPr>
            <w:tcW w:w="1823" w:type="dxa"/>
          </w:tcPr>
          <w:p w14:paraId="02254399" w14:textId="5B4EA77D" w:rsidR="008A75EF" w:rsidRDefault="008A75EF" w:rsidP="008A75EF">
            <w:pPr>
              <w:ind w:firstLine="0"/>
              <w:jc w:val="left"/>
              <w:rPr>
                <w:rtl/>
              </w:rPr>
            </w:pPr>
            <w:r w:rsidRPr="008A75EF">
              <w:rPr>
                <w:rtl/>
              </w:rPr>
              <w:t>עיצום כספי</w:t>
            </w:r>
          </w:p>
        </w:tc>
        <w:tc>
          <w:tcPr>
            <w:tcW w:w="810" w:type="dxa"/>
          </w:tcPr>
          <w:p w14:paraId="6A9EF68F" w14:textId="0EC642B4" w:rsidR="008A75EF" w:rsidRDefault="008A75EF" w:rsidP="007120C5">
            <w:pPr>
              <w:ind w:firstLine="0"/>
              <w:rPr>
                <w:rtl/>
              </w:rPr>
            </w:pPr>
            <w:r>
              <w:rPr>
                <w:rFonts w:hint="cs"/>
                <w:rtl/>
              </w:rPr>
              <w:t>36.</w:t>
            </w:r>
          </w:p>
        </w:tc>
        <w:tc>
          <w:tcPr>
            <w:tcW w:w="6665" w:type="dxa"/>
          </w:tcPr>
          <w:p w14:paraId="7D62B5FF" w14:textId="2B8FB4E7" w:rsidR="007F3736" w:rsidRDefault="008A75EF" w:rsidP="007F3736">
            <w:pPr>
              <w:ind w:firstLine="0"/>
              <w:rPr>
                <w:rtl/>
              </w:rPr>
            </w:pPr>
            <w:r>
              <w:rPr>
                <w:rFonts w:hint="cs"/>
                <w:rtl/>
              </w:rPr>
              <w:t xml:space="preserve">(א) </w:t>
            </w:r>
            <w:r w:rsidRPr="008A75EF">
              <w:rPr>
                <w:rtl/>
              </w:rPr>
              <w:t>מי שהפר הוראה מההוראות לפי חוק זה, כמפורט להלן, רשאי הממונה להטיל עליו עיצום כספי לפי הוראות פרק זה בסכום של 100,000 שקלים חדשים, ואם הוא תאגיד – בסכום של 200,000 שקלים חדשים</w:t>
            </w:r>
            <w:bookmarkStart w:id="11412" w:name="_ETM_Q1_2626654"/>
            <w:bookmarkStart w:id="11413" w:name="_ETM_Q1_2627154"/>
            <w:bookmarkStart w:id="11414" w:name="_ETM_Q1_2647404"/>
            <w:bookmarkEnd w:id="11412"/>
            <w:bookmarkEnd w:id="11413"/>
            <w:bookmarkEnd w:id="11414"/>
            <w:r w:rsidR="004C25D1">
              <w:rPr>
                <w:rFonts w:hint="cs"/>
                <w:rtl/>
              </w:rPr>
              <w:t>;</w:t>
            </w:r>
          </w:p>
        </w:tc>
      </w:tr>
    </w:tbl>
    <w:p w14:paraId="5A9E610C" w14:textId="77777777" w:rsidR="008A75EF" w:rsidRDefault="008A75EF" w:rsidP="008A75EF">
      <w:pPr>
        <w:rPr>
          <w:rtl/>
        </w:rPr>
      </w:pPr>
      <w:bookmarkStart w:id="11415" w:name="_ETM_Q1_2641155"/>
      <w:bookmarkEnd w:id="11415"/>
    </w:p>
    <w:p w14:paraId="3686DBFF" w14:textId="1A6EB34B" w:rsidR="007F3736" w:rsidRDefault="007F3736" w:rsidP="007F3736">
      <w:pPr>
        <w:pStyle w:val="af8"/>
        <w:keepNext/>
        <w:rPr>
          <w:rtl/>
        </w:rPr>
      </w:pPr>
      <w:bookmarkStart w:id="11416" w:name="ET_yor_5069_654"/>
      <w:r w:rsidRPr="007F3736">
        <w:rPr>
          <w:rStyle w:val="TagStyle"/>
          <w:rtl/>
        </w:rPr>
        <w:t xml:space="preserve"> &lt;&lt; יור &gt;&gt; </w:t>
      </w:r>
      <w:r>
        <w:rPr>
          <w:rtl/>
        </w:rPr>
        <w:t>היו"ר יעקב אשר:</w:t>
      </w:r>
      <w:r w:rsidRPr="007F3736">
        <w:rPr>
          <w:rStyle w:val="TagStyle"/>
          <w:rtl/>
        </w:rPr>
        <w:t xml:space="preserve"> &lt;&lt; יור &gt;&gt;</w:t>
      </w:r>
      <w:r>
        <w:rPr>
          <w:rtl/>
        </w:rPr>
        <w:t xml:space="preserve">   </w:t>
      </w:r>
      <w:bookmarkEnd w:id="11416"/>
    </w:p>
    <w:p w14:paraId="518F2BAE" w14:textId="77777777" w:rsidR="007F3736" w:rsidRDefault="007F3736" w:rsidP="007F3736">
      <w:pPr>
        <w:pStyle w:val="KeepWithNext"/>
        <w:rPr>
          <w:rtl/>
        </w:rPr>
      </w:pPr>
    </w:p>
    <w:p w14:paraId="08ABE476" w14:textId="33DD6266" w:rsidR="007F3736" w:rsidRDefault="007F3736" w:rsidP="007F3736">
      <w:pPr>
        <w:rPr>
          <w:rtl/>
        </w:rPr>
      </w:pPr>
      <w:r>
        <w:rPr>
          <w:rFonts w:hint="cs"/>
          <w:rtl/>
        </w:rPr>
        <w:t>אני רואה שהיו פה שינויים.</w:t>
      </w:r>
    </w:p>
    <w:p w14:paraId="161AC559" w14:textId="77777777" w:rsidR="007F3736" w:rsidRDefault="007F3736" w:rsidP="007F3736">
      <w:pPr>
        <w:rPr>
          <w:rtl/>
        </w:rPr>
      </w:pPr>
    </w:p>
    <w:p w14:paraId="6C6F51B8" w14:textId="693E5A34" w:rsidR="007F3736" w:rsidRDefault="007F3736" w:rsidP="007F3736">
      <w:pPr>
        <w:pStyle w:val="a5"/>
        <w:keepNext/>
        <w:rPr>
          <w:rtl/>
        </w:rPr>
      </w:pPr>
      <w:bookmarkStart w:id="11417" w:name="ET_speaker_רעות_בינג_655"/>
      <w:r w:rsidRPr="007F3736">
        <w:rPr>
          <w:rStyle w:val="TagStyle"/>
          <w:rtl/>
        </w:rPr>
        <w:t xml:space="preserve"> &lt;&lt; דובר &gt;&gt; </w:t>
      </w:r>
      <w:r>
        <w:rPr>
          <w:rtl/>
        </w:rPr>
        <w:t xml:space="preserve">רעות </w:t>
      </w:r>
      <w:proofErr w:type="spellStart"/>
      <w:r>
        <w:rPr>
          <w:rtl/>
        </w:rPr>
        <w:t>בינג</w:t>
      </w:r>
      <w:proofErr w:type="spellEnd"/>
      <w:r>
        <w:rPr>
          <w:rtl/>
        </w:rPr>
        <w:t>:</w:t>
      </w:r>
      <w:r w:rsidRPr="007F3736">
        <w:rPr>
          <w:rStyle w:val="TagStyle"/>
          <w:rtl/>
        </w:rPr>
        <w:t xml:space="preserve"> &lt;&lt; דובר &gt;&gt;</w:t>
      </w:r>
      <w:r>
        <w:rPr>
          <w:rtl/>
        </w:rPr>
        <w:t xml:space="preserve">   </w:t>
      </w:r>
      <w:bookmarkEnd w:id="11417"/>
    </w:p>
    <w:p w14:paraId="3E700DF0" w14:textId="77777777" w:rsidR="007F3736" w:rsidRDefault="007F3736" w:rsidP="007F3736">
      <w:pPr>
        <w:pStyle w:val="KeepWithNext"/>
        <w:rPr>
          <w:rtl/>
        </w:rPr>
      </w:pPr>
    </w:p>
    <w:p w14:paraId="586EB028" w14:textId="3E408373" w:rsidR="007F3736" w:rsidRDefault="007F3736" w:rsidP="007F3736">
      <w:pPr>
        <w:rPr>
          <w:rtl/>
        </w:rPr>
      </w:pPr>
      <w:r>
        <w:rPr>
          <w:rFonts w:hint="cs"/>
          <w:rtl/>
        </w:rPr>
        <w:t>נכון.</w:t>
      </w:r>
    </w:p>
    <w:p w14:paraId="2CC72177" w14:textId="77777777" w:rsidR="007F3736" w:rsidRDefault="007F3736" w:rsidP="007F3736">
      <w:pPr>
        <w:rPr>
          <w:rtl/>
        </w:rPr>
      </w:pPr>
    </w:p>
    <w:p w14:paraId="4C4712D5" w14:textId="2020C935" w:rsidR="007F3736" w:rsidRDefault="007F3736" w:rsidP="007F3736">
      <w:pPr>
        <w:pStyle w:val="af8"/>
        <w:keepNext/>
        <w:rPr>
          <w:rtl/>
        </w:rPr>
      </w:pPr>
      <w:bookmarkStart w:id="11418" w:name="ET_yor_5069_656"/>
      <w:r w:rsidRPr="007F3736">
        <w:rPr>
          <w:rStyle w:val="TagStyle"/>
          <w:rtl/>
        </w:rPr>
        <w:t xml:space="preserve"> &lt;&lt; יור &gt;&gt; </w:t>
      </w:r>
      <w:r>
        <w:rPr>
          <w:rtl/>
        </w:rPr>
        <w:t>היו"ר יעקב אשר:</w:t>
      </w:r>
      <w:r w:rsidRPr="007F3736">
        <w:rPr>
          <w:rStyle w:val="TagStyle"/>
          <w:rtl/>
        </w:rPr>
        <w:t xml:space="preserve"> &lt;&lt; יור &gt;&gt;</w:t>
      </w:r>
      <w:r>
        <w:rPr>
          <w:rtl/>
        </w:rPr>
        <w:t xml:space="preserve">   </w:t>
      </w:r>
      <w:bookmarkEnd w:id="11418"/>
    </w:p>
    <w:p w14:paraId="6C544A7E" w14:textId="77777777" w:rsidR="007F3736" w:rsidRDefault="007F3736" w:rsidP="007F3736">
      <w:pPr>
        <w:pStyle w:val="KeepWithNext"/>
        <w:rPr>
          <w:rtl/>
        </w:rPr>
      </w:pPr>
    </w:p>
    <w:p w14:paraId="6B6A6B54" w14:textId="404851E6" w:rsidR="007F3736" w:rsidRDefault="007F3736" w:rsidP="007F3736">
      <w:pPr>
        <w:rPr>
          <w:rtl/>
        </w:rPr>
      </w:pPr>
      <w:r>
        <w:rPr>
          <w:rFonts w:hint="cs"/>
          <w:rtl/>
        </w:rPr>
        <w:t>אתם הייתם יותר רכי</w:t>
      </w:r>
      <w:bookmarkStart w:id="11419" w:name="_ETM_Q1_2640652"/>
      <w:bookmarkStart w:id="11420" w:name="_ETM_Q1_2649652"/>
      <w:bookmarkStart w:id="11421" w:name="_ETM_Q1_2648152"/>
      <w:bookmarkStart w:id="11422" w:name="_ETM_Q1_2649402"/>
      <w:bookmarkEnd w:id="11419"/>
      <w:bookmarkEnd w:id="11420"/>
      <w:bookmarkEnd w:id="11421"/>
      <w:bookmarkEnd w:id="11422"/>
      <w:r>
        <w:rPr>
          <w:rFonts w:hint="cs"/>
          <w:rtl/>
        </w:rPr>
        <w:t>ם</w:t>
      </w:r>
      <w:r w:rsidR="001C7686">
        <w:rPr>
          <w:rFonts w:hint="cs"/>
          <w:rtl/>
        </w:rPr>
        <w:t>.</w:t>
      </w:r>
      <w:r>
        <w:rPr>
          <w:rFonts w:hint="cs"/>
          <w:rtl/>
        </w:rPr>
        <w:t xml:space="preserve"> בואו</w:t>
      </w:r>
      <w:bookmarkStart w:id="11423" w:name="_ETM_Q1_2652403"/>
      <w:bookmarkEnd w:id="11423"/>
      <w:r>
        <w:rPr>
          <w:rFonts w:hint="cs"/>
          <w:rtl/>
        </w:rPr>
        <w:t xml:space="preserve"> ו</w:t>
      </w:r>
      <w:bookmarkStart w:id="11424" w:name="_ETM_Q1_2648402"/>
      <w:bookmarkStart w:id="11425" w:name="_ETM_Q1_2646652"/>
      <w:bookmarkStart w:id="11426" w:name="_ETM_Q1_2652153"/>
      <w:bookmarkStart w:id="11427" w:name="_ETM_Q1_2650402"/>
      <w:bookmarkEnd w:id="11424"/>
      <w:bookmarkEnd w:id="11425"/>
      <w:bookmarkEnd w:id="11426"/>
      <w:bookmarkEnd w:id="11427"/>
      <w:r>
        <w:rPr>
          <w:rFonts w:hint="cs"/>
          <w:rtl/>
        </w:rPr>
        <w:t>תסבירו לי למה החבר'ה</w:t>
      </w:r>
      <w:bookmarkStart w:id="11428" w:name="_ETM_Q1_2647406"/>
      <w:bookmarkStart w:id="11429" w:name="_ETM_Q1_2645651"/>
      <w:bookmarkEnd w:id="11428"/>
      <w:bookmarkEnd w:id="11429"/>
      <w:r>
        <w:rPr>
          <w:rFonts w:hint="cs"/>
          <w:rtl/>
        </w:rPr>
        <w:t xml:space="preserve"> שלי היו </w:t>
      </w:r>
      <w:bookmarkStart w:id="11430" w:name="_ETM_Q1_2648906"/>
      <w:bookmarkStart w:id="11431" w:name="_ETM_Q1_2649156"/>
      <w:bookmarkEnd w:id="11430"/>
      <w:bookmarkEnd w:id="11431"/>
      <w:r>
        <w:rPr>
          <w:rFonts w:hint="cs"/>
          <w:rtl/>
        </w:rPr>
        <w:t>קשוחים.</w:t>
      </w:r>
      <w:bookmarkStart w:id="11432" w:name="_ETM_Q1_2650656"/>
      <w:bookmarkEnd w:id="11432"/>
    </w:p>
    <w:p w14:paraId="39BEE50A" w14:textId="77777777" w:rsidR="007F3736" w:rsidRDefault="007F3736" w:rsidP="007F3736">
      <w:pPr>
        <w:rPr>
          <w:rtl/>
        </w:rPr>
      </w:pPr>
      <w:bookmarkStart w:id="11433" w:name="_ETM_Q1_2650906"/>
      <w:bookmarkEnd w:id="11433"/>
    </w:p>
    <w:p w14:paraId="30AF1EF1" w14:textId="0CD6D18A" w:rsidR="007F3736" w:rsidRDefault="007F3736" w:rsidP="007F3736">
      <w:pPr>
        <w:pStyle w:val="a5"/>
        <w:keepNext/>
        <w:rPr>
          <w:rtl/>
        </w:rPr>
      </w:pPr>
      <w:bookmarkStart w:id="11434" w:name="ET_speaker_הדס_פיקצלר_658"/>
      <w:r w:rsidRPr="007F3736">
        <w:rPr>
          <w:rStyle w:val="TagStyle"/>
          <w:rtl/>
        </w:rPr>
        <w:t xml:space="preserve"> &lt;&lt; דובר &gt;&gt; </w:t>
      </w:r>
      <w:r>
        <w:rPr>
          <w:rtl/>
        </w:rPr>
        <w:t xml:space="preserve">הדס </w:t>
      </w:r>
      <w:proofErr w:type="spellStart"/>
      <w:r>
        <w:rPr>
          <w:rtl/>
        </w:rPr>
        <w:t>פיקצלר</w:t>
      </w:r>
      <w:proofErr w:type="spellEnd"/>
      <w:r>
        <w:rPr>
          <w:rtl/>
        </w:rPr>
        <w:t>:</w:t>
      </w:r>
      <w:r w:rsidRPr="007F3736">
        <w:rPr>
          <w:rStyle w:val="TagStyle"/>
          <w:rtl/>
        </w:rPr>
        <w:t xml:space="preserve"> &lt;&lt; דובר &gt;&gt;</w:t>
      </w:r>
      <w:r>
        <w:rPr>
          <w:rtl/>
        </w:rPr>
        <w:t xml:space="preserve">   </w:t>
      </w:r>
      <w:bookmarkEnd w:id="11434"/>
    </w:p>
    <w:p w14:paraId="09678867" w14:textId="77777777" w:rsidR="007F3736" w:rsidRDefault="007F3736" w:rsidP="007F3736">
      <w:pPr>
        <w:pStyle w:val="KeepWithNext"/>
        <w:rPr>
          <w:rtl/>
        </w:rPr>
      </w:pPr>
    </w:p>
    <w:p w14:paraId="16B55547" w14:textId="78624EEB" w:rsidR="007F3736" w:rsidRDefault="007F3736" w:rsidP="007F3736">
      <w:pPr>
        <w:rPr>
          <w:rtl/>
        </w:rPr>
      </w:pPr>
      <w:bookmarkStart w:id="11435" w:name="_ETM_Q1_2652906"/>
      <w:bookmarkStart w:id="11436" w:name="_ETM_Q1_2654156"/>
      <w:bookmarkStart w:id="11437" w:name="_ETM_Q1_2652402"/>
      <w:bookmarkEnd w:id="11435"/>
      <w:bookmarkEnd w:id="11436"/>
      <w:bookmarkEnd w:id="11437"/>
      <w:r>
        <w:rPr>
          <w:rFonts w:hint="cs"/>
          <w:rtl/>
        </w:rPr>
        <w:t xml:space="preserve">קודם כול, זאת </w:t>
      </w:r>
      <w:bookmarkStart w:id="11438" w:name="_ETM_Q1_2653653"/>
      <w:bookmarkStart w:id="11439" w:name="_ETM_Q1_2651903"/>
      <w:bookmarkStart w:id="11440" w:name="_ETM_Q1_2650152"/>
      <w:bookmarkEnd w:id="11438"/>
      <w:bookmarkEnd w:id="11439"/>
      <w:bookmarkEnd w:id="11440"/>
      <w:r>
        <w:rPr>
          <w:rFonts w:hint="cs"/>
          <w:rtl/>
        </w:rPr>
        <w:t>הזדמנות טובה להודות ליי</w:t>
      </w:r>
      <w:bookmarkStart w:id="11441" w:name="_ETM_Q1_2653405"/>
      <w:bookmarkEnd w:id="11441"/>
      <w:r>
        <w:rPr>
          <w:rFonts w:hint="cs"/>
          <w:rtl/>
        </w:rPr>
        <w:t>עוץ המשפטי של הוועדה</w:t>
      </w:r>
      <w:bookmarkStart w:id="11442" w:name="_ETM_Q1_2655155"/>
      <w:bookmarkEnd w:id="11442"/>
      <w:r>
        <w:rPr>
          <w:rFonts w:hint="cs"/>
          <w:rtl/>
        </w:rPr>
        <w:t>,</w:t>
      </w:r>
      <w:bookmarkStart w:id="11443" w:name="_ETM_Q1_2653404"/>
      <w:bookmarkEnd w:id="11443"/>
      <w:r>
        <w:rPr>
          <w:rFonts w:hint="cs"/>
          <w:rtl/>
        </w:rPr>
        <w:t xml:space="preserve"> לתומר ולרעות.</w:t>
      </w:r>
      <w:bookmarkStart w:id="11444" w:name="_ETM_Q1_2653654"/>
      <w:bookmarkStart w:id="11445" w:name="_ETM_Q1_2651905"/>
      <w:bookmarkEnd w:id="11444"/>
      <w:bookmarkEnd w:id="11445"/>
    </w:p>
    <w:p w14:paraId="77E2A9E2" w14:textId="77777777" w:rsidR="007F3736" w:rsidRDefault="007F3736" w:rsidP="007F3736">
      <w:pPr>
        <w:rPr>
          <w:rtl/>
        </w:rPr>
      </w:pPr>
      <w:bookmarkStart w:id="11446" w:name="_ETM_Q1_2652155"/>
      <w:bookmarkStart w:id="11447" w:name="_ETM_Q1_2652406"/>
      <w:bookmarkEnd w:id="11446"/>
      <w:bookmarkEnd w:id="11447"/>
    </w:p>
    <w:p w14:paraId="3727F4D7" w14:textId="50458F2A" w:rsidR="007F3736" w:rsidRDefault="007F3736" w:rsidP="007F3736">
      <w:pPr>
        <w:pStyle w:val="af8"/>
        <w:keepNext/>
        <w:rPr>
          <w:rtl/>
        </w:rPr>
      </w:pPr>
      <w:bookmarkStart w:id="11448" w:name="ET_yor_5069_659"/>
      <w:r w:rsidRPr="007F3736">
        <w:rPr>
          <w:rStyle w:val="TagStyle"/>
          <w:rtl/>
        </w:rPr>
        <w:t xml:space="preserve"> &lt;&lt; יור &gt;&gt; </w:t>
      </w:r>
      <w:r>
        <w:rPr>
          <w:rtl/>
        </w:rPr>
        <w:t>היו"ר יעקב אשר:</w:t>
      </w:r>
      <w:r w:rsidRPr="007F3736">
        <w:rPr>
          <w:rStyle w:val="TagStyle"/>
          <w:rtl/>
        </w:rPr>
        <w:t xml:space="preserve"> &lt;&lt; יור &gt;&gt;</w:t>
      </w:r>
      <w:r>
        <w:rPr>
          <w:rtl/>
        </w:rPr>
        <w:t xml:space="preserve">   </w:t>
      </w:r>
      <w:bookmarkEnd w:id="11448"/>
    </w:p>
    <w:p w14:paraId="0231B244" w14:textId="77777777" w:rsidR="007F3736" w:rsidRDefault="007F3736" w:rsidP="007F3736">
      <w:pPr>
        <w:pStyle w:val="KeepWithNext"/>
        <w:rPr>
          <w:rtl/>
        </w:rPr>
      </w:pPr>
    </w:p>
    <w:p w14:paraId="5D70A932" w14:textId="26B8A37A" w:rsidR="007F3736" w:rsidRDefault="007F3736" w:rsidP="007F3736">
      <w:pPr>
        <w:rPr>
          <w:rtl/>
        </w:rPr>
      </w:pPr>
      <w:bookmarkStart w:id="11449" w:name="_ETM_Q1_2653406"/>
      <w:bookmarkEnd w:id="11449"/>
      <w:r>
        <w:rPr>
          <w:rFonts w:hint="cs"/>
          <w:rtl/>
        </w:rPr>
        <w:t>אנחנו נעשה את זה בסוף</w:t>
      </w:r>
      <w:bookmarkStart w:id="11450" w:name="_ETM_Q1_2657155"/>
      <w:bookmarkEnd w:id="11450"/>
      <w:r>
        <w:rPr>
          <w:rFonts w:hint="cs"/>
          <w:rtl/>
        </w:rPr>
        <w:t xml:space="preserve"> החוק. </w:t>
      </w:r>
      <w:bookmarkStart w:id="11451" w:name="_ETM_Q1_2655906"/>
      <w:bookmarkStart w:id="11452" w:name="_ETM_Q1_2654155"/>
      <w:bookmarkStart w:id="11453" w:name="_ETM_Q1_2654406"/>
      <w:bookmarkEnd w:id="11451"/>
      <w:bookmarkEnd w:id="11452"/>
      <w:bookmarkEnd w:id="11453"/>
    </w:p>
    <w:p w14:paraId="33BEB1EB" w14:textId="77777777" w:rsidR="007F3736" w:rsidRDefault="007F3736" w:rsidP="007F3736">
      <w:pPr>
        <w:rPr>
          <w:rtl/>
        </w:rPr>
      </w:pPr>
      <w:bookmarkStart w:id="11454" w:name="_ETM_Q1_2654656"/>
      <w:bookmarkStart w:id="11455" w:name="_ETM_Q1_2655406"/>
      <w:bookmarkEnd w:id="11454"/>
      <w:bookmarkEnd w:id="11455"/>
    </w:p>
    <w:p w14:paraId="1609D435" w14:textId="70105957" w:rsidR="007F3736" w:rsidRDefault="007F3736" w:rsidP="007F3736">
      <w:pPr>
        <w:pStyle w:val="a5"/>
        <w:keepNext/>
        <w:rPr>
          <w:rtl/>
        </w:rPr>
      </w:pPr>
      <w:bookmarkStart w:id="11456" w:name="ET_speaker_הדס_פיקצלר_660"/>
      <w:r w:rsidRPr="007F3736">
        <w:rPr>
          <w:rStyle w:val="TagStyle"/>
          <w:rtl/>
        </w:rPr>
        <w:t xml:space="preserve"> &lt;&lt; דובר &gt;&gt; </w:t>
      </w:r>
      <w:r>
        <w:rPr>
          <w:rtl/>
        </w:rPr>
        <w:t xml:space="preserve">הדס </w:t>
      </w:r>
      <w:proofErr w:type="spellStart"/>
      <w:r>
        <w:rPr>
          <w:rtl/>
        </w:rPr>
        <w:t>פיקצלר</w:t>
      </w:r>
      <w:proofErr w:type="spellEnd"/>
      <w:r>
        <w:rPr>
          <w:rtl/>
        </w:rPr>
        <w:t>:</w:t>
      </w:r>
      <w:r w:rsidRPr="007F3736">
        <w:rPr>
          <w:rStyle w:val="TagStyle"/>
          <w:rtl/>
        </w:rPr>
        <w:t xml:space="preserve"> &lt;&lt; דובר &gt;&gt;</w:t>
      </w:r>
      <w:r>
        <w:rPr>
          <w:rtl/>
        </w:rPr>
        <w:t xml:space="preserve">   </w:t>
      </w:r>
      <w:bookmarkEnd w:id="11456"/>
    </w:p>
    <w:p w14:paraId="3DA35AF3" w14:textId="77777777" w:rsidR="007F3736" w:rsidRDefault="007F3736" w:rsidP="007F3736">
      <w:pPr>
        <w:pStyle w:val="KeepWithNext"/>
        <w:rPr>
          <w:rtl/>
        </w:rPr>
      </w:pPr>
    </w:p>
    <w:p w14:paraId="41D632BF" w14:textId="03CAF8DA" w:rsidR="007F3736" w:rsidRDefault="007F3736" w:rsidP="007F3736">
      <w:pPr>
        <w:rPr>
          <w:rtl/>
        </w:rPr>
      </w:pPr>
      <w:bookmarkStart w:id="11457" w:name="_ETM_Q1_2656906"/>
      <w:bookmarkEnd w:id="11457"/>
      <w:r>
        <w:rPr>
          <w:rFonts w:hint="cs"/>
          <w:rtl/>
        </w:rPr>
        <w:t>לא, גם מבחינתנו</w:t>
      </w:r>
      <w:bookmarkStart w:id="11458" w:name="_ETM_Q1_2658155"/>
      <w:bookmarkEnd w:id="11458"/>
      <w:r>
        <w:rPr>
          <w:rFonts w:hint="cs"/>
          <w:rtl/>
        </w:rPr>
        <w:t>.</w:t>
      </w:r>
      <w:bookmarkStart w:id="11459" w:name="_ETM_Q1_2656404"/>
      <w:bookmarkEnd w:id="11459"/>
      <w:r>
        <w:rPr>
          <w:rFonts w:hint="cs"/>
          <w:rtl/>
        </w:rPr>
        <w:t xml:space="preserve"> </w:t>
      </w:r>
    </w:p>
    <w:p w14:paraId="122A14BD" w14:textId="77777777" w:rsidR="007F3736" w:rsidRDefault="007F3736" w:rsidP="007F3736">
      <w:pPr>
        <w:rPr>
          <w:rtl/>
        </w:rPr>
      </w:pPr>
      <w:bookmarkStart w:id="11460" w:name="_ETM_Q1_2656654"/>
      <w:bookmarkEnd w:id="11460"/>
    </w:p>
    <w:p w14:paraId="4E8E5F30" w14:textId="10E46663" w:rsidR="007F3736" w:rsidRDefault="007F3736" w:rsidP="007F3736">
      <w:pPr>
        <w:pStyle w:val="af8"/>
        <w:keepNext/>
        <w:rPr>
          <w:rtl/>
        </w:rPr>
      </w:pPr>
      <w:bookmarkStart w:id="11461" w:name="ET_yor_5069_661"/>
      <w:r w:rsidRPr="007F3736">
        <w:rPr>
          <w:rStyle w:val="TagStyle"/>
          <w:rtl/>
        </w:rPr>
        <w:t xml:space="preserve"> &lt;&lt; יור &gt;&gt; </w:t>
      </w:r>
      <w:r>
        <w:rPr>
          <w:rtl/>
        </w:rPr>
        <w:t>היו"ר יעקב אשר:</w:t>
      </w:r>
      <w:r w:rsidRPr="007F3736">
        <w:rPr>
          <w:rStyle w:val="TagStyle"/>
          <w:rtl/>
        </w:rPr>
        <w:t xml:space="preserve"> &lt;&lt; יור &gt;&gt;</w:t>
      </w:r>
      <w:r>
        <w:rPr>
          <w:rtl/>
        </w:rPr>
        <w:t xml:space="preserve">   </w:t>
      </w:r>
      <w:bookmarkEnd w:id="11461"/>
    </w:p>
    <w:p w14:paraId="1984E215" w14:textId="77777777" w:rsidR="007F3736" w:rsidRDefault="007F3736" w:rsidP="007F3736">
      <w:pPr>
        <w:pStyle w:val="KeepWithNext"/>
        <w:rPr>
          <w:rtl/>
        </w:rPr>
      </w:pPr>
    </w:p>
    <w:p w14:paraId="05984CED" w14:textId="2F0705F5" w:rsidR="007F3736" w:rsidRDefault="007F3736" w:rsidP="007F3736">
      <w:pPr>
        <w:rPr>
          <w:rtl/>
        </w:rPr>
      </w:pPr>
      <w:bookmarkStart w:id="11462" w:name="_ETM_Q1_2657654"/>
      <w:bookmarkEnd w:id="11462"/>
      <w:r>
        <w:rPr>
          <w:rFonts w:hint="cs"/>
          <w:rtl/>
        </w:rPr>
        <w:t>מי שיושב, שומע</w:t>
      </w:r>
      <w:bookmarkStart w:id="11463" w:name="_ETM_Q1_2660154"/>
      <w:bookmarkEnd w:id="11463"/>
      <w:r>
        <w:rPr>
          <w:rFonts w:hint="cs"/>
          <w:rtl/>
        </w:rPr>
        <w:t xml:space="preserve"> ורואה </w:t>
      </w:r>
      <w:bookmarkStart w:id="11464" w:name="_ETM_Q1_2659154"/>
      <w:bookmarkEnd w:id="11464"/>
      <w:r>
        <w:rPr>
          <w:rFonts w:hint="cs"/>
          <w:rtl/>
        </w:rPr>
        <w:t>את</w:t>
      </w:r>
      <w:bookmarkStart w:id="11465" w:name="_ETM_Q1_2659405"/>
      <w:bookmarkEnd w:id="11465"/>
      <w:r>
        <w:rPr>
          <w:rFonts w:hint="cs"/>
          <w:rtl/>
        </w:rPr>
        <w:t xml:space="preserve"> </w:t>
      </w:r>
      <w:bookmarkStart w:id="11466" w:name="_ETM_Q1_2657405"/>
      <w:bookmarkEnd w:id="11466"/>
      <w:r>
        <w:rPr>
          <w:rFonts w:hint="cs"/>
          <w:rtl/>
        </w:rPr>
        <w:t>הדברים אחרי חודשים</w:t>
      </w:r>
      <w:r w:rsidR="00A06518">
        <w:rPr>
          <w:rFonts w:hint="cs"/>
          <w:rtl/>
        </w:rPr>
        <w:t xml:space="preserve"> כה רבים</w:t>
      </w:r>
      <w:r>
        <w:rPr>
          <w:rFonts w:hint="cs"/>
          <w:rtl/>
        </w:rPr>
        <w:t>, מבין ש</w:t>
      </w:r>
      <w:bookmarkStart w:id="11467" w:name="_ETM_Q1_2662405"/>
      <w:bookmarkStart w:id="11468" w:name="_ETM_Q1_2660654"/>
      <w:bookmarkStart w:id="11469" w:name="_ETM_Q1_2658905"/>
      <w:bookmarkEnd w:id="11467"/>
      <w:bookmarkEnd w:id="11468"/>
      <w:bookmarkEnd w:id="11469"/>
      <w:r>
        <w:rPr>
          <w:rFonts w:hint="cs"/>
          <w:rtl/>
        </w:rPr>
        <w:t>נעשתה פה עבודה נהדרת.</w:t>
      </w:r>
      <w:bookmarkStart w:id="11470" w:name="_ETM_Q1_2663155"/>
      <w:bookmarkEnd w:id="11470"/>
    </w:p>
    <w:p w14:paraId="60355759" w14:textId="77777777" w:rsidR="007F3736" w:rsidRDefault="007F3736" w:rsidP="007F3736">
      <w:pPr>
        <w:rPr>
          <w:rtl/>
        </w:rPr>
      </w:pPr>
      <w:bookmarkStart w:id="11471" w:name="_ETM_Q1_2663407"/>
      <w:bookmarkEnd w:id="11471"/>
    </w:p>
    <w:p w14:paraId="2A6BAD50" w14:textId="008271DA" w:rsidR="007F3736" w:rsidRDefault="007F3736" w:rsidP="007F3736">
      <w:pPr>
        <w:pStyle w:val="a5"/>
        <w:keepNext/>
        <w:rPr>
          <w:rtl/>
        </w:rPr>
      </w:pPr>
      <w:bookmarkStart w:id="11472" w:name="ET_speaker_הדס_פיקצלר_662"/>
      <w:r w:rsidRPr="007F3736">
        <w:rPr>
          <w:rStyle w:val="TagStyle"/>
          <w:rtl/>
        </w:rPr>
        <w:t xml:space="preserve"> &lt;&lt; דובר &gt;&gt; </w:t>
      </w:r>
      <w:r>
        <w:rPr>
          <w:rtl/>
        </w:rPr>
        <w:t xml:space="preserve">הדס </w:t>
      </w:r>
      <w:proofErr w:type="spellStart"/>
      <w:r>
        <w:rPr>
          <w:rtl/>
        </w:rPr>
        <w:t>פיקצלר</w:t>
      </w:r>
      <w:proofErr w:type="spellEnd"/>
      <w:r>
        <w:rPr>
          <w:rtl/>
        </w:rPr>
        <w:t>:</w:t>
      </w:r>
      <w:r w:rsidRPr="007F3736">
        <w:rPr>
          <w:rStyle w:val="TagStyle"/>
          <w:rtl/>
        </w:rPr>
        <w:t xml:space="preserve"> &lt;&lt; דובר &gt;&gt;</w:t>
      </w:r>
      <w:r>
        <w:rPr>
          <w:rtl/>
        </w:rPr>
        <w:t xml:space="preserve">   </w:t>
      </w:r>
      <w:bookmarkEnd w:id="11472"/>
    </w:p>
    <w:p w14:paraId="026E0BE8" w14:textId="77777777" w:rsidR="007F3736" w:rsidRDefault="007F3736" w:rsidP="007F3736">
      <w:pPr>
        <w:pStyle w:val="KeepWithNext"/>
        <w:rPr>
          <w:rtl/>
        </w:rPr>
      </w:pPr>
      <w:bookmarkStart w:id="11473" w:name="_ETM_Q1_2664652"/>
      <w:bookmarkEnd w:id="11473"/>
    </w:p>
    <w:p w14:paraId="3ABAE828" w14:textId="7C3169FE" w:rsidR="007F3736" w:rsidRDefault="007F3736" w:rsidP="007F3736">
      <w:pPr>
        <w:rPr>
          <w:rtl/>
        </w:rPr>
      </w:pPr>
      <w:bookmarkStart w:id="11474" w:name="_ETM_Q1_2666405"/>
      <w:bookmarkStart w:id="11475" w:name="_ETM_Q1_2664405"/>
      <w:bookmarkEnd w:id="11474"/>
      <w:bookmarkEnd w:id="11475"/>
      <w:r>
        <w:rPr>
          <w:rFonts w:hint="cs"/>
          <w:rtl/>
        </w:rPr>
        <w:t>נ</w:t>
      </w:r>
      <w:bookmarkStart w:id="11476" w:name="_ETM_Q1_2662655"/>
      <w:bookmarkEnd w:id="11476"/>
      <w:r>
        <w:rPr>
          <w:rFonts w:hint="cs"/>
          <w:rtl/>
        </w:rPr>
        <w:t>כון</w:t>
      </w:r>
      <w:bookmarkStart w:id="11477" w:name="_ETM_Q1_2660904"/>
      <w:bookmarkStart w:id="11478" w:name="_ETM_Q1_2659153"/>
      <w:bookmarkEnd w:id="11477"/>
      <w:bookmarkEnd w:id="11478"/>
      <w:r>
        <w:rPr>
          <w:rFonts w:hint="cs"/>
          <w:rtl/>
        </w:rPr>
        <w:t xml:space="preserve">, נעשתה פה עבודה נהדרת </w:t>
      </w:r>
      <w:bookmarkStart w:id="11479" w:name="_ETM_Q1_2654902"/>
      <w:bookmarkStart w:id="11480" w:name="_ETM_Q1_2657156"/>
      <w:bookmarkStart w:id="11481" w:name="_ETM_Q1_2659402"/>
      <w:bookmarkStart w:id="11482" w:name="_ETM_Q1_2662404"/>
      <w:bookmarkEnd w:id="11479"/>
      <w:bookmarkEnd w:id="11480"/>
      <w:bookmarkEnd w:id="11481"/>
      <w:bookmarkEnd w:id="11482"/>
      <w:r>
        <w:rPr>
          <w:rFonts w:hint="cs"/>
          <w:rtl/>
        </w:rPr>
        <w:t>וגם בשיתוף פעולה.</w:t>
      </w:r>
    </w:p>
    <w:p w14:paraId="4C05A07F" w14:textId="77777777" w:rsidR="007F3736" w:rsidRDefault="007F3736" w:rsidP="007F3736">
      <w:pPr>
        <w:rPr>
          <w:rtl/>
        </w:rPr>
      </w:pPr>
      <w:bookmarkStart w:id="11483" w:name="_ETM_Q1_2659652"/>
      <w:bookmarkStart w:id="11484" w:name="_ETM_Q1_2660152"/>
      <w:bookmarkStart w:id="11485" w:name="_ETM_Q1_2663906"/>
      <w:bookmarkEnd w:id="11483"/>
      <w:bookmarkEnd w:id="11484"/>
      <w:bookmarkEnd w:id="11485"/>
    </w:p>
    <w:p w14:paraId="6AEB0C24" w14:textId="454FDAFC" w:rsidR="007F3736" w:rsidRDefault="007F3736" w:rsidP="007F3736">
      <w:pPr>
        <w:pStyle w:val="af8"/>
        <w:keepNext/>
        <w:rPr>
          <w:rtl/>
        </w:rPr>
      </w:pPr>
      <w:bookmarkStart w:id="11486" w:name="ET_yor_5069_663"/>
      <w:r w:rsidRPr="007F3736">
        <w:rPr>
          <w:rStyle w:val="TagStyle"/>
          <w:rtl/>
        </w:rPr>
        <w:t xml:space="preserve"> &lt;&lt; יור &gt;&gt; </w:t>
      </w:r>
      <w:r>
        <w:rPr>
          <w:rtl/>
        </w:rPr>
        <w:t>היו"ר יעקב אשר:</w:t>
      </w:r>
      <w:r w:rsidRPr="007F3736">
        <w:rPr>
          <w:rStyle w:val="TagStyle"/>
          <w:rtl/>
        </w:rPr>
        <w:t xml:space="preserve"> &lt;&lt; יור &gt;&gt;</w:t>
      </w:r>
      <w:r>
        <w:rPr>
          <w:rtl/>
        </w:rPr>
        <w:t xml:space="preserve">   </w:t>
      </w:r>
      <w:bookmarkEnd w:id="11486"/>
    </w:p>
    <w:p w14:paraId="19CAFD4E" w14:textId="77777777" w:rsidR="007F3736" w:rsidRDefault="007F3736" w:rsidP="007F3736">
      <w:pPr>
        <w:pStyle w:val="KeepWithNext"/>
        <w:rPr>
          <w:rtl/>
        </w:rPr>
      </w:pPr>
    </w:p>
    <w:p w14:paraId="034BD358" w14:textId="63596ECF" w:rsidR="007F3736" w:rsidRDefault="002A1023" w:rsidP="007F3736">
      <w:pPr>
        <w:rPr>
          <w:rtl/>
        </w:rPr>
      </w:pPr>
      <w:bookmarkStart w:id="11487" w:name="_ETM_Q1_2660902"/>
      <w:bookmarkStart w:id="11488" w:name="_ETM_Q1_2665904"/>
      <w:bookmarkEnd w:id="11487"/>
      <w:bookmarkEnd w:id="11488"/>
      <w:r>
        <w:rPr>
          <w:rFonts w:hint="cs"/>
          <w:rtl/>
        </w:rPr>
        <w:t>בסדר</w:t>
      </w:r>
      <w:r w:rsidR="007F3736">
        <w:rPr>
          <w:rFonts w:hint="cs"/>
          <w:rtl/>
        </w:rPr>
        <w:t xml:space="preserve"> אבל תספרו</w:t>
      </w:r>
      <w:bookmarkStart w:id="11489" w:name="_ETM_Q1_2666404"/>
      <w:bookmarkEnd w:id="11489"/>
      <w:r w:rsidR="007F3736">
        <w:rPr>
          <w:rFonts w:hint="cs"/>
          <w:rtl/>
        </w:rPr>
        <w:t xml:space="preserve"> </w:t>
      </w:r>
      <w:bookmarkStart w:id="11490" w:name="_ETM_Q1_2666653"/>
      <w:bookmarkEnd w:id="11490"/>
      <w:r w:rsidR="007F3736">
        <w:rPr>
          <w:rFonts w:hint="cs"/>
          <w:rtl/>
        </w:rPr>
        <w:t>לי עכשיו מה הה</w:t>
      </w:r>
      <w:bookmarkStart w:id="11491" w:name="_ETM_Q1_2666654"/>
      <w:bookmarkEnd w:id="11491"/>
      <w:r w:rsidR="007F3736">
        <w:rPr>
          <w:rFonts w:hint="cs"/>
          <w:rtl/>
        </w:rPr>
        <w:t>תלבטות כאן.</w:t>
      </w:r>
      <w:bookmarkStart w:id="11492" w:name="_ETM_Q1_2668404"/>
      <w:bookmarkEnd w:id="11492"/>
    </w:p>
    <w:p w14:paraId="6B0F0F83" w14:textId="77777777" w:rsidR="007F3736" w:rsidRDefault="007F3736" w:rsidP="007F3736">
      <w:pPr>
        <w:rPr>
          <w:rtl/>
        </w:rPr>
      </w:pPr>
      <w:bookmarkStart w:id="11493" w:name="_ETM_Q1_2668654"/>
      <w:bookmarkEnd w:id="11493"/>
    </w:p>
    <w:p w14:paraId="2AAF2EA2" w14:textId="0F899EEA" w:rsidR="007F3736" w:rsidRDefault="007F3736" w:rsidP="007F3736">
      <w:pPr>
        <w:pStyle w:val="a5"/>
        <w:keepNext/>
        <w:rPr>
          <w:rtl/>
        </w:rPr>
      </w:pPr>
      <w:bookmarkStart w:id="11494" w:name="ET_speaker_הדס_פיקצלר_664"/>
      <w:r w:rsidRPr="007F3736">
        <w:rPr>
          <w:rStyle w:val="TagStyle"/>
          <w:rtl/>
        </w:rPr>
        <w:t xml:space="preserve"> &lt;&lt; דובר &gt;&gt; </w:t>
      </w:r>
      <w:r>
        <w:rPr>
          <w:rtl/>
        </w:rPr>
        <w:t xml:space="preserve">הדס </w:t>
      </w:r>
      <w:proofErr w:type="spellStart"/>
      <w:r>
        <w:rPr>
          <w:rtl/>
        </w:rPr>
        <w:t>פיקצלר</w:t>
      </w:r>
      <w:proofErr w:type="spellEnd"/>
      <w:r>
        <w:rPr>
          <w:rtl/>
        </w:rPr>
        <w:t>:</w:t>
      </w:r>
      <w:r w:rsidRPr="007F3736">
        <w:rPr>
          <w:rStyle w:val="TagStyle"/>
          <w:rtl/>
        </w:rPr>
        <w:t xml:space="preserve"> &lt;&lt; דובר &gt;&gt;</w:t>
      </w:r>
      <w:r>
        <w:rPr>
          <w:rtl/>
        </w:rPr>
        <w:t xml:space="preserve">   </w:t>
      </w:r>
      <w:bookmarkEnd w:id="11494"/>
    </w:p>
    <w:p w14:paraId="204D6ADF" w14:textId="77777777" w:rsidR="007F3736" w:rsidRDefault="007F3736" w:rsidP="007F3736">
      <w:pPr>
        <w:pStyle w:val="KeepWithNext"/>
        <w:rPr>
          <w:rtl/>
        </w:rPr>
      </w:pPr>
    </w:p>
    <w:p w14:paraId="3FE318A0" w14:textId="329DE589" w:rsidR="007F3736" w:rsidRDefault="007F3736" w:rsidP="007F3736">
      <w:pPr>
        <w:rPr>
          <w:rtl/>
        </w:rPr>
      </w:pPr>
      <w:bookmarkStart w:id="11495" w:name="_ETM_Q1_2670904"/>
      <w:bookmarkStart w:id="11496" w:name="_ETM_Q1_2671154"/>
      <w:bookmarkEnd w:id="11495"/>
      <w:bookmarkEnd w:id="11496"/>
      <w:r>
        <w:rPr>
          <w:rFonts w:hint="cs"/>
          <w:rtl/>
        </w:rPr>
        <w:t xml:space="preserve">אני אסביר. המטרה </w:t>
      </w:r>
      <w:bookmarkStart w:id="11497" w:name="_ETM_Q1_2672904"/>
      <w:bookmarkEnd w:id="11497"/>
      <w:r>
        <w:rPr>
          <w:rFonts w:hint="cs"/>
          <w:rtl/>
        </w:rPr>
        <w:t>שלנו הייתה</w:t>
      </w:r>
      <w:bookmarkStart w:id="11498" w:name="_ETM_Q1_2674652"/>
      <w:bookmarkEnd w:id="11498"/>
      <w:r>
        <w:rPr>
          <w:rFonts w:hint="cs"/>
          <w:rtl/>
        </w:rPr>
        <w:t xml:space="preserve"> לא לעשות עיצומים </w:t>
      </w:r>
      <w:bookmarkStart w:id="11499" w:name="_ETM_Q1_2674904"/>
      <w:bookmarkEnd w:id="11499"/>
      <w:r>
        <w:rPr>
          <w:rFonts w:hint="cs"/>
          <w:rtl/>
        </w:rPr>
        <w:t>כספיים</w:t>
      </w:r>
      <w:bookmarkStart w:id="11500" w:name="_ETM_Q1_2673405"/>
      <w:bookmarkEnd w:id="11500"/>
      <w:r>
        <w:rPr>
          <w:rFonts w:hint="cs"/>
          <w:rtl/>
        </w:rPr>
        <w:t xml:space="preserve"> בסכו</w:t>
      </w:r>
      <w:bookmarkStart w:id="11501" w:name="_ETM_Q1_2672655"/>
      <w:bookmarkEnd w:id="11501"/>
      <w:r>
        <w:rPr>
          <w:rFonts w:hint="cs"/>
          <w:rtl/>
        </w:rPr>
        <w:t>מים גבוהים</w:t>
      </w:r>
      <w:r w:rsidR="004C25D1" w:rsidRPr="004C25D1">
        <w:rPr>
          <w:rFonts w:hint="cs"/>
          <w:rtl/>
        </w:rPr>
        <w:t xml:space="preserve"> </w:t>
      </w:r>
      <w:r w:rsidR="004C25D1">
        <w:rPr>
          <w:rFonts w:hint="cs"/>
          <w:rtl/>
        </w:rPr>
        <w:t>מאוד</w:t>
      </w:r>
      <w:r>
        <w:rPr>
          <w:rFonts w:hint="cs"/>
          <w:rtl/>
        </w:rPr>
        <w:t xml:space="preserve"> שעלולים</w:t>
      </w:r>
      <w:bookmarkStart w:id="11502" w:name="_ETM_Q1_2676905"/>
      <w:bookmarkStart w:id="11503" w:name="_ETM_Q1_2675155"/>
      <w:bookmarkEnd w:id="11502"/>
      <w:bookmarkEnd w:id="11503"/>
      <w:r>
        <w:rPr>
          <w:rFonts w:hint="cs"/>
          <w:rtl/>
        </w:rPr>
        <w:t xml:space="preserve"> להרתיע</w:t>
      </w:r>
      <w:bookmarkStart w:id="11504" w:name="_ETM_Q1_2676405"/>
      <w:bookmarkEnd w:id="11504"/>
      <w:r>
        <w:rPr>
          <w:rFonts w:hint="cs"/>
          <w:rtl/>
        </w:rPr>
        <w:t xml:space="preserve"> את הגורם המפ</w:t>
      </w:r>
      <w:bookmarkStart w:id="11505" w:name="_ETM_Q1_2678905"/>
      <w:bookmarkStart w:id="11506" w:name="_ETM_Q1_2677155"/>
      <w:bookmarkStart w:id="11507" w:name="_ETM_Q1_2675655"/>
      <w:bookmarkStart w:id="11508" w:name="_ETM_Q1_2674155"/>
      <w:bookmarkEnd w:id="11505"/>
      <w:bookmarkEnd w:id="11506"/>
      <w:bookmarkEnd w:id="11507"/>
      <w:bookmarkEnd w:id="11508"/>
      <w:r>
        <w:rPr>
          <w:rFonts w:hint="cs"/>
          <w:rtl/>
        </w:rPr>
        <w:t>קח מלהטיל את העיצום. כמו שאתה</w:t>
      </w:r>
      <w:bookmarkStart w:id="11509" w:name="_ETM_Q1_2679655"/>
      <w:bookmarkStart w:id="11510" w:name="_ETM_Q1_2679906"/>
      <w:bookmarkEnd w:id="11509"/>
      <w:bookmarkEnd w:id="11510"/>
      <w:r>
        <w:rPr>
          <w:rFonts w:hint="cs"/>
          <w:rtl/>
        </w:rPr>
        <w:t xml:space="preserve"> יודע,</w:t>
      </w:r>
      <w:bookmarkStart w:id="11511" w:name="_ETM_Q1_2678655"/>
      <w:bookmarkStart w:id="11512" w:name="_ETM_Q1_2678903"/>
      <w:bookmarkEnd w:id="11511"/>
      <w:bookmarkEnd w:id="11512"/>
      <w:r>
        <w:rPr>
          <w:rFonts w:hint="cs"/>
          <w:rtl/>
        </w:rPr>
        <w:t xml:space="preserve"> אנחנו עם של רחמנים ולפעמים אם</w:t>
      </w:r>
      <w:bookmarkStart w:id="11513" w:name="_ETM_Q1_2682653"/>
      <w:bookmarkEnd w:id="11513"/>
      <w:r>
        <w:rPr>
          <w:rFonts w:hint="cs"/>
          <w:rtl/>
        </w:rPr>
        <w:t xml:space="preserve"> העיצום גבוה</w:t>
      </w:r>
      <w:bookmarkStart w:id="11514" w:name="_ETM_Q1_2683403"/>
      <w:bookmarkEnd w:id="11514"/>
      <w:r>
        <w:rPr>
          <w:rFonts w:hint="cs"/>
          <w:rtl/>
        </w:rPr>
        <w:t xml:space="preserve"> מדי זה עלול ל</w:t>
      </w:r>
      <w:bookmarkStart w:id="11515" w:name="_ETM_Q1_2684154"/>
      <w:bookmarkEnd w:id="11515"/>
      <w:r>
        <w:rPr>
          <w:rFonts w:hint="cs"/>
          <w:rtl/>
        </w:rPr>
        <w:t>הקשות.</w:t>
      </w:r>
      <w:bookmarkStart w:id="11516" w:name="_ETM_Q1_2683402"/>
      <w:bookmarkEnd w:id="11516"/>
    </w:p>
    <w:p w14:paraId="24205301" w14:textId="77777777" w:rsidR="007F3736" w:rsidRDefault="007F3736" w:rsidP="007F3736">
      <w:pPr>
        <w:rPr>
          <w:rtl/>
        </w:rPr>
      </w:pPr>
      <w:bookmarkStart w:id="11517" w:name="_ETM_Q1_2683656"/>
      <w:bookmarkEnd w:id="11517"/>
    </w:p>
    <w:p w14:paraId="009EB3CC" w14:textId="177CAAB3" w:rsidR="007F3736" w:rsidRDefault="007F3736" w:rsidP="007F3736">
      <w:pPr>
        <w:pStyle w:val="af8"/>
        <w:keepNext/>
        <w:rPr>
          <w:rtl/>
        </w:rPr>
      </w:pPr>
      <w:bookmarkStart w:id="11518" w:name="ET_yor_5069_665"/>
      <w:r w:rsidRPr="007F3736">
        <w:rPr>
          <w:rStyle w:val="TagStyle"/>
          <w:rtl/>
        </w:rPr>
        <w:t xml:space="preserve"> &lt;&lt; יור &gt;&gt; </w:t>
      </w:r>
      <w:r>
        <w:rPr>
          <w:rtl/>
        </w:rPr>
        <w:t>היו"ר יעקב אשר:</w:t>
      </w:r>
      <w:r w:rsidRPr="007F3736">
        <w:rPr>
          <w:rStyle w:val="TagStyle"/>
          <w:rtl/>
        </w:rPr>
        <w:t xml:space="preserve"> &lt;&lt; יור &gt;&gt;</w:t>
      </w:r>
      <w:r>
        <w:rPr>
          <w:rtl/>
        </w:rPr>
        <w:t xml:space="preserve">   </w:t>
      </w:r>
      <w:bookmarkEnd w:id="11518"/>
    </w:p>
    <w:p w14:paraId="18487A46" w14:textId="77777777" w:rsidR="007F3736" w:rsidRDefault="007F3736" w:rsidP="007F3736">
      <w:pPr>
        <w:pStyle w:val="KeepWithNext"/>
        <w:rPr>
          <w:rtl/>
        </w:rPr>
      </w:pPr>
    </w:p>
    <w:p w14:paraId="27F9C092" w14:textId="6F6DFDAC" w:rsidR="007F3736" w:rsidRDefault="007F3736" w:rsidP="007F3736">
      <w:pPr>
        <w:rPr>
          <w:rtl/>
        </w:rPr>
      </w:pPr>
      <w:bookmarkStart w:id="11519" w:name="_ETM_Q1_2684655"/>
      <w:bookmarkEnd w:id="11519"/>
      <w:r>
        <w:rPr>
          <w:rFonts w:hint="cs"/>
          <w:rtl/>
        </w:rPr>
        <w:t>נכון.</w:t>
      </w:r>
    </w:p>
    <w:p w14:paraId="7A65D7C2" w14:textId="77777777" w:rsidR="007F3736" w:rsidRDefault="007F3736" w:rsidP="007F3736">
      <w:pPr>
        <w:rPr>
          <w:rtl/>
        </w:rPr>
      </w:pPr>
      <w:bookmarkStart w:id="11520" w:name="_ETM_Q1_2686155"/>
      <w:bookmarkEnd w:id="11520"/>
    </w:p>
    <w:p w14:paraId="6C9B090F" w14:textId="0797850B" w:rsidR="007F3736" w:rsidRDefault="007F3736" w:rsidP="007F3736">
      <w:pPr>
        <w:pStyle w:val="a5"/>
        <w:keepNext/>
        <w:rPr>
          <w:rtl/>
        </w:rPr>
      </w:pPr>
      <w:bookmarkStart w:id="11521" w:name="ET_speaker_הדס_פיקצלר_666"/>
      <w:r w:rsidRPr="007F3736">
        <w:rPr>
          <w:rStyle w:val="TagStyle"/>
          <w:rtl/>
        </w:rPr>
        <w:t xml:space="preserve"> &lt;&lt; דובר &gt;&gt; </w:t>
      </w:r>
      <w:r>
        <w:rPr>
          <w:rtl/>
        </w:rPr>
        <w:t xml:space="preserve">הדס </w:t>
      </w:r>
      <w:proofErr w:type="spellStart"/>
      <w:r>
        <w:rPr>
          <w:rtl/>
        </w:rPr>
        <w:t>פיקצלר</w:t>
      </w:r>
      <w:proofErr w:type="spellEnd"/>
      <w:r>
        <w:rPr>
          <w:rtl/>
        </w:rPr>
        <w:t>:</w:t>
      </w:r>
      <w:r w:rsidRPr="007F3736">
        <w:rPr>
          <w:rStyle w:val="TagStyle"/>
          <w:rtl/>
        </w:rPr>
        <w:t xml:space="preserve"> &lt;&lt; דובר &gt;&gt;</w:t>
      </w:r>
      <w:r>
        <w:rPr>
          <w:rtl/>
        </w:rPr>
        <w:t xml:space="preserve">   </w:t>
      </w:r>
      <w:bookmarkEnd w:id="11521"/>
    </w:p>
    <w:p w14:paraId="23A580CC" w14:textId="77777777" w:rsidR="007F3736" w:rsidRDefault="007F3736" w:rsidP="007F3736">
      <w:pPr>
        <w:pStyle w:val="KeepWithNext"/>
        <w:rPr>
          <w:rtl/>
        </w:rPr>
      </w:pPr>
    </w:p>
    <w:p w14:paraId="25F2A1B2" w14:textId="1072AD9D" w:rsidR="00B414CA" w:rsidRDefault="007F3736" w:rsidP="00B414CA">
      <w:pPr>
        <w:rPr>
          <w:rtl/>
        </w:rPr>
      </w:pPr>
      <w:bookmarkStart w:id="11522" w:name="_ETM_Q1_2688655"/>
      <w:bookmarkEnd w:id="11522"/>
      <w:r>
        <w:rPr>
          <w:rFonts w:hint="cs"/>
          <w:rtl/>
        </w:rPr>
        <w:t>בת</w:t>
      </w:r>
      <w:bookmarkStart w:id="11523" w:name="_ETM_Q1_2685403"/>
      <w:bookmarkStart w:id="11524" w:name="_ETM_Q1_2683654"/>
      <w:bookmarkEnd w:id="11523"/>
      <w:bookmarkEnd w:id="11524"/>
      <w:r>
        <w:rPr>
          <w:rFonts w:hint="cs"/>
          <w:rtl/>
        </w:rPr>
        <w:t>חום של קרינה מייננת</w:t>
      </w:r>
      <w:bookmarkStart w:id="11525" w:name="_ETM_Q1_2685906"/>
      <w:bookmarkEnd w:id="11525"/>
      <w:r>
        <w:rPr>
          <w:rFonts w:hint="cs"/>
          <w:rtl/>
        </w:rPr>
        <w:t xml:space="preserve">, בשונה </w:t>
      </w:r>
      <w:bookmarkStart w:id="11526" w:name="_ETM_Q1_2688906"/>
      <w:bookmarkStart w:id="11527" w:name="_ETM_Q1_2687156"/>
      <w:bookmarkEnd w:id="11526"/>
      <w:bookmarkEnd w:id="11527"/>
      <w:r>
        <w:rPr>
          <w:rFonts w:hint="cs"/>
          <w:rtl/>
        </w:rPr>
        <w:t xml:space="preserve">מתחומים של חומרים מסוכנים או אוויר </w:t>
      </w:r>
      <w:bookmarkStart w:id="11528" w:name="_ETM_Q1_2690905"/>
      <w:bookmarkEnd w:id="11528"/>
      <w:r>
        <w:rPr>
          <w:rFonts w:hint="cs"/>
          <w:rtl/>
        </w:rPr>
        <w:t>נקי</w:t>
      </w:r>
      <w:bookmarkStart w:id="11529" w:name="_ETM_Q1_2689155"/>
      <w:bookmarkEnd w:id="11529"/>
      <w:r>
        <w:rPr>
          <w:rFonts w:hint="cs"/>
          <w:rtl/>
        </w:rPr>
        <w:t xml:space="preserve"> </w:t>
      </w:r>
      <w:bookmarkStart w:id="11530" w:name="_ETM_Q1_2689405"/>
      <w:bookmarkStart w:id="11531" w:name="_ETM_Q1_2687405"/>
      <w:bookmarkEnd w:id="11530"/>
      <w:bookmarkEnd w:id="11531"/>
      <w:r>
        <w:rPr>
          <w:rFonts w:hint="cs"/>
          <w:rtl/>
        </w:rPr>
        <w:t>שיש בהם ממש עסקים</w:t>
      </w:r>
      <w:bookmarkStart w:id="11532" w:name="_ETM_Q1_2691903"/>
      <w:bookmarkEnd w:id="11532"/>
      <w:r>
        <w:rPr>
          <w:rFonts w:hint="cs"/>
          <w:rtl/>
        </w:rPr>
        <w:t xml:space="preserve"> ותאגידים</w:t>
      </w:r>
      <w:bookmarkStart w:id="11533" w:name="_ETM_Q1_2691154"/>
      <w:bookmarkEnd w:id="11533"/>
      <w:r>
        <w:rPr>
          <w:rFonts w:hint="cs"/>
          <w:rtl/>
        </w:rPr>
        <w:t xml:space="preserve"> </w:t>
      </w:r>
      <w:bookmarkStart w:id="11534" w:name="_ETM_Q1_2689404"/>
      <w:bookmarkStart w:id="11535" w:name="_ETM_Q1_2687653"/>
      <w:bookmarkEnd w:id="11534"/>
      <w:bookmarkEnd w:id="11535"/>
      <w:r>
        <w:rPr>
          <w:rFonts w:hint="cs"/>
          <w:rtl/>
        </w:rPr>
        <w:t>מאוד גדולים, רוב ה</w:t>
      </w:r>
      <w:bookmarkStart w:id="11536" w:name="_ETM_Q1_2690403"/>
      <w:bookmarkStart w:id="11537" w:name="_ETM_Q1_2688653"/>
      <w:bookmarkStart w:id="11538" w:name="_ETM_Q1_2686905"/>
      <w:bookmarkStart w:id="11539" w:name="_ETM_Q1_2685155"/>
      <w:bookmarkStart w:id="11540" w:name="_ETM_Q1_2683404"/>
      <w:bookmarkEnd w:id="11536"/>
      <w:bookmarkEnd w:id="11537"/>
      <w:bookmarkEnd w:id="11538"/>
      <w:bookmarkEnd w:id="11539"/>
      <w:bookmarkEnd w:id="11540"/>
      <w:r>
        <w:rPr>
          <w:rFonts w:hint="cs"/>
          <w:rtl/>
        </w:rPr>
        <w:t xml:space="preserve">עוסקים </w:t>
      </w:r>
      <w:bookmarkStart w:id="11541" w:name="_ETM_Q1_2690654"/>
      <w:bookmarkStart w:id="11542" w:name="_ETM_Q1_2698152"/>
      <w:bookmarkStart w:id="11543" w:name="_ETM_Q1_2700905"/>
      <w:bookmarkEnd w:id="11541"/>
      <w:bookmarkEnd w:id="11542"/>
      <w:bookmarkEnd w:id="11543"/>
      <w:r w:rsidR="00B414CA">
        <w:rPr>
          <w:rFonts w:hint="cs"/>
          <w:rtl/>
        </w:rPr>
        <w:t>פה</w:t>
      </w:r>
      <w:bookmarkStart w:id="11544" w:name="_ETM_Q1_2701404"/>
      <w:bookmarkEnd w:id="11544"/>
      <w:r w:rsidR="00B414CA">
        <w:rPr>
          <w:rFonts w:hint="cs"/>
          <w:rtl/>
        </w:rPr>
        <w:t xml:space="preserve"> </w:t>
      </w:r>
      <w:bookmarkStart w:id="11545" w:name="_ETM_Q1_2698656"/>
      <w:bookmarkStart w:id="11546" w:name="_ETM_Q1_2696906"/>
      <w:bookmarkEnd w:id="11545"/>
      <w:bookmarkEnd w:id="11546"/>
      <w:r w:rsidR="00B414CA">
        <w:rPr>
          <w:rFonts w:hint="cs"/>
          <w:rtl/>
        </w:rPr>
        <w:t>הם</w:t>
      </w:r>
      <w:bookmarkStart w:id="11547" w:name="_ETM_Q1_2695156"/>
      <w:bookmarkStart w:id="11548" w:name="_ETM_Q1_2693904"/>
      <w:bookmarkStart w:id="11549" w:name="_ETM_Q1_2693154"/>
      <w:bookmarkEnd w:id="11547"/>
      <w:bookmarkEnd w:id="11548"/>
      <w:bookmarkEnd w:id="11549"/>
      <w:r w:rsidR="00B414CA">
        <w:rPr>
          <w:rFonts w:hint="cs"/>
          <w:rtl/>
        </w:rPr>
        <w:t xml:space="preserve"> עסק</w:t>
      </w:r>
      <w:bookmarkStart w:id="11550" w:name="_ETM_Q1_2694902"/>
      <w:bookmarkEnd w:id="11550"/>
      <w:r w:rsidR="00B414CA">
        <w:rPr>
          <w:rFonts w:hint="cs"/>
          <w:rtl/>
        </w:rPr>
        <w:t xml:space="preserve">ים </w:t>
      </w:r>
      <w:bookmarkStart w:id="11551" w:name="_ETM_Q1_2694152"/>
      <w:bookmarkStart w:id="11552" w:name="_ETM_Q1_2692652"/>
      <w:bookmarkStart w:id="11553" w:name="_ETM_Q1_2690902"/>
      <w:bookmarkEnd w:id="11551"/>
      <w:bookmarkEnd w:id="11552"/>
      <w:bookmarkEnd w:id="11553"/>
      <w:r w:rsidR="00B414CA">
        <w:rPr>
          <w:rFonts w:hint="cs"/>
          <w:rtl/>
        </w:rPr>
        <w:t>בה</w:t>
      </w:r>
      <w:r w:rsidR="004C25D1">
        <w:rPr>
          <w:rFonts w:hint="cs"/>
          <w:rtl/>
        </w:rPr>
        <w:t>י</w:t>
      </w:r>
      <w:r w:rsidR="00B414CA">
        <w:rPr>
          <w:rFonts w:hint="cs"/>
          <w:rtl/>
        </w:rPr>
        <w:t>קף קטן</w:t>
      </w:r>
      <w:r w:rsidR="004C25D1" w:rsidRPr="004C25D1">
        <w:rPr>
          <w:rtl/>
        </w:rPr>
        <w:t xml:space="preserve"> יותר</w:t>
      </w:r>
      <w:r w:rsidR="00B414CA">
        <w:rPr>
          <w:rFonts w:hint="cs"/>
          <w:rtl/>
        </w:rPr>
        <w:t>, מכוני מחקר</w:t>
      </w:r>
      <w:bookmarkStart w:id="11554" w:name="_ETM_Q1_2696651"/>
      <w:bookmarkEnd w:id="11554"/>
      <w:r w:rsidR="00B414CA">
        <w:rPr>
          <w:rFonts w:hint="cs"/>
          <w:rtl/>
        </w:rPr>
        <w:t xml:space="preserve"> ובתי חולים,</w:t>
      </w:r>
      <w:bookmarkStart w:id="11555" w:name="_ETM_Q1_2699155"/>
      <w:bookmarkEnd w:id="11555"/>
      <w:r w:rsidR="00B414CA">
        <w:rPr>
          <w:rFonts w:hint="cs"/>
          <w:rtl/>
        </w:rPr>
        <w:t xml:space="preserve"> לא גופים עשירים</w:t>
      </w:r>
      <w:r w:rsidR="004C25D1" w:rsidRPr="004C25D1">
        <w:rPr>
          <w:rtl/>
        </w:rPr>
        <w:t xml:space="preserve"> מאוד</w:t>
      </w:r>
      <w:r w:rsidR="00B414CA">
        <w:rPr>
          <w:rFonts w:hint="cs"/>
          <w:rtl/>
        </w:rPr>
        <w:t xml:space="preserve">. </w:t>
      </w:r>
      <w:bookmarkStart w:id="11556" w:name="_ETM_Q1_2700405"/>
      <w:bookmarkStart w:id="11557" w:name="_ETM_Q1_2700654"/>
      <w:bookmarkStart w:id="11558" w:name="_ETM_Q1_2701153"/>
      <w:bookmarkStart w:id="11559" w:name="_ETM_Q1_2699153"/>
      <w:bookmarkStart w:id="11560" w:name="_ETM_Q1_2702153"/>
      <w:bookmarkStart w:id="11561" w:name="_ETM_Q1_2700403"/>
      <w:bookmarkStart w:id="11562" w:name="_ETM_Q1_2698653"/>
      <w:bookmarkEnd w:id="11556"/>
      <w:bookmarkEnd w:id="11557"/>
      <w:bookmarkEnd w:id="11558"/>
      <w:bookmarkEnd w:id="11559"/>
      <w:bookmarkEnd w:id="11560"/>
      <w:bookmarkEnd w:id="11561"/>
      <w:bookmarkEnd w:id="11562"/>
      <w:r w:rsidR="00B414CA">
        <w:rPr>
          <w:rFonts w:hint="cs"/>
          <w:rtl/>
        </w:rPr>
        <w:t>בגלל זה גם</w:t>
      </w:r>
      <w:bookmarkStart w:id="11563" w:name="_ETM_Q1_2703403"/>
      <w:bookmarkEnd w:id="11563"/>
      <w:r w:rsidR="00B414CA">
        <w:rPr>
          <w:rFonts w:hint="cs"/>
          <w:rtl/>
        </w:rPr>
        <w:t xml:space="preserve"> עשינו רמות שונות</w:t>
      </w:r>
      <w:bookmarkStart w:id="11564" w:name="_ETM_Q1_2703653"/>
      <w:bookmarkStart w:id="11565" w:name="_ETM_Q1_2701902"/>
      <w:bookmarkEnd w:id="11564"/>
      <w:bookmarkEnd w:id="11565"/>
      <w:r w:rsidR="00B414CA">
        <w:rPr>
          <w:rFonts w:hint="cs"/>
          <w:rtl/>
        </w:rPr>
        <w:t xml:space="preserve"> של גובה העיצום</w:t>
      </w:r>
      <w:bookmarkStart w:id="11566" w:name="_ETM_Q1_2700406"/>
      <w:bookmarkEnd w:id="11566"/>
      <w:r w:rsidR="00B414CA">
        <w:rPr>
          <w:rFonts w:hint="cs"/>
          <w:rtl/>
        </w:rPr>
        <w:t xml:space="preserve"> ורעות תקריא את זה.</w:t>
      </w:r>
      <w:bookmarkStart w:id="11567" w:name="_ETM_Q1_2704904"/>
      <w:bookmarkEnd w:id="11567"/>
      <w:r w:rsidR="00B414CA">
        <w:rPr>
          <w:rFonts w:hint="cs"/>
          <w:rtl/>
        </w:rPr>
        <w:t xml:space="preserve"> </w:t>
      </w:r>
      <w:bookmarkStart w:id="11568" w:name="_ETM_Q1_2704655"/>
      <w:bookmarkEnd w:id="11568"/>
    </w:p>
    <w:p w14:paraId="6197DF37" w14:textId="77777777" w:rsidR="00B414CA" w:rsidRDefault="00B414CA" w:rsidP="00B414CA">
      <w:pPr>
        <w:rPr>
          <w:rtl/>
        </w:rPr>
      </w:pPr>
    </w:p>
    <w:p w14:paraId="572E2CA9" w14:textId="1A7B1BE8" w:rsidR="00B414CA" w:rsidRDefault="00B414CA" w:rsidP="00B414CA">
      <w:pPr>
        <w:rPr>
          <w:rtl/>
        </w:rPr>
      </w:pPr>
      <w:r>
        <w:rPr>
          <w:rFonts w:hint="cs"/>
          <w:rtl/>
        </w:rPr>
        <w:t xml:space="preserve">פה </w:t>
      </w:r>
      <w:bookmarkStart w:id="11569" w:name="_ETM_Q1_2703405"/>
      <w:bookmarkEnd w:id="11569"/>
      <w:r>
        <w:rPr>
          <w:rFonts w:hint="cs"/>
          <w:rtl/>
        </w:rPr>
        <w:t>קודם כול, עבר זמן ויוקר</w:t>
      </w:r>
      <w:bookmarkStart w:id="11570" w:name="_ETM_Q1_2711153"/>
      <w:bookmarkStart w:id="11571" w:name="_ETM_Q1_2709403"/>
      <w:bookmarkEnd w:id="11570"/>
      <w:bookmarkEnd w:id="11571"/>
      <w:r>
        <w:rPr>
          <w:rFonts w:hint="cs"/>
          <w:rtl/>
        </w:rPr>
        <w:t xml:space="preserve"> </w:t>
      </w:r>
      <w:bookmarkStart w:id="11572" w:name="_ETM_Q1_2707666"/>
      <w:bookmarkStart w:id="11573" w:name="_ETM_Q1_2705903"/>
      <w:bookmarkEnd w:id="11572"/>
      <w:bookmarkEnd w:id="11573"/>
      <w:r>
        <w:rPr>
          <w:rFonts w:hint="cs"/>
          <w:rtl/>
        </w:rPr>
        <w:t>המחיה עלה</w:t>
      </w:r>
      <w:r w:rsidR="002A1023">
        <w:rPr>
          <w:rFonts w:hint="cs"/>
          <w:rtl/>
        </w:rPr>
        <w:t>.</w:t>
      </w:r>
      <w:r>
        <w:rPr>
          <w:rFonts w:hint="cs"/>
          <w:rtl/>
        </w:rPr>
        <w:t xml:space="preserve"> </w:t>
      </w:r>
      <w:bookmarkStart w:id="11574" w:name="_ETM_Q1_2708403"/>
      <w:bookmarkStart w:id="11575" w:name="_ETM_Q1_2706653"/>
      <w:bookmarkEnd w:id="11574"/>
      <w:bookmarkEnd w:id="11575"/>
      <w:r>
        <w:rPr>
          <w:rFonts w:hint="cs"/>
          <w:rtl/>
        </w:rPr>
        <w:t xml:space="preserve">הסכומים </w:t>
      </w:r>
      <w:bookmarkStart w:id="11576" w:name="_ETM_Q1_2707653"/>
      <w:bookmarkEnd w:id="11576"/>
      <w:r>
        <w:rPr>
          <w:rFonts w:hint="cs"/>
          <w:rtl/>
        </w:rPr>
        <w:t>אולי קצת נשחקו</w:t>
      </w:r>
      <w:bookmarkStart w:id="11577" w:name="_ETM_Q1_2706905"/>
      <w:bookmarkStart w:id="11578" w:name="_ETM_Q1_2705155"/>
      <w:bookmarkStart w:id="11579" w:name="_ETM_Q1_2708652"/>
      <w:bookmarkEnd w:id="11577"/>
      <w:bookmarkEnd w:id="11578"/>
      <w:bookmarkEnd w:id="11579"/>
      <w:r>
        <w:rPr>
          <w:rFonts w:hint="cs"/>
          <w:rtl/>
        </w:rPr>
        <w:t xml:space="preserve"> וזו גם הערה שקיבלנו </w:t>
      </w:r>
      <w:bookmarkStart w:id="11580" w:name="_ETM_Q1_2711902"/>
      <w:bookmarkEnd w:id="11580"/>
      <w:r>
        <w:rPr>
          <w:rFonts w:hint="cs"/>
          <w:rtl/>
        </w:rPr>
        <w:t>מהייעוץ</w:t>
      </w:r>
      <w:bookmarkStart w:id="11581" w:name="_ETM_Q1_2711653"/>
      <w:bookmarkStart w:id="11582" w:name="_ETM_Q1_2709903"/>
      <w:bookmarkStart w:id="11583" w:name="_ETM_Q1_2708152"/>
      <w:bookmarkEnd w:id="11581"/>
      <w:bookmarkEnd w:id="11582"/>
      <w:bookmarkEnd w:id="11583"/>
      <w:r>
        <w:rPr>
          <w:rFonts w:hint="cs"/>
          <w:rtl/>
        </w:rPr>
        <w:t xml:space="preserve"> המשפטי</w:t>
      </w:r>
      <w:bookmarkStart w:id="11584" w:name="_ETM_Q1_2708901"/>
      <w:bookmarkEnd w:id="11584"/>
      <w:r>
        <w:rPr>
          <w:rFonts w:hint="cs"/>
          <w:rtl/>
        </w:rPr>
        <w:t xml:space="preserve"> של הוועדה וג</w:t>
      </w:r>
      <w:bookmarkStart w:id="11585" w:name="_ETM_Q1_2714652"/>
      <w:bookmarkEnd w:id="11585"/>
      <w:r>
        <w:rPr>
          <w:rFonts w:hint="cs"/>
          <w:rtl/>
        </w:rPr>
        <w:t>ם דיברנ</w:t>
      </w:r>
      <w:bookmarkStart w:id="11586" w:name="_ETM_Q1_2714401"/>
      <w:bookmarkStart w:id="11587" w:name="_ETM_Q1_2712655"/>
      <w:bookmarkEnd w:id="11586"/>
      <w:bookmarkEnd w:id="11587"/>
      <w:r>
        <w:rPr>
          <w:rFonts w:hint="cs"/>
          <w:rtl/>
        </w:rPr>
        <w:t xml:space="preserve">ו על כך שנעשה תקנות הפחתה </w:t>
      </w:r>
      <w:bookmarkStart w:id="11588" w:name="_ETM_Q1_2717405"/>
      <w:bookmarkEnd w:id="11588"/>
      <w:r>
        <w:rPr>
          <w:rFonts w:hint="cs"/>
          <w:rtl/>
        </w:rPr>
        <w:t xml:space="preserve">והן </w:t>
      </w:r>
      <w:bookmarkStart w:id="11589" w:name="_ETM_Q1_2717156"/>
      <w:bookmarkEnd w:id="11589"/>
      <w:r>
        <w:rPr>
          <w:rFonts w:hint="cs"/>
          <w:rtl/>
        </w:rPr>
        <w:t xml:space="preserve">מוצעות בתוספת לחוק </w:t>
      </w:r>
      <w:bookmarkStart w:id="11590" w:name="_ETM_Q1_2720406"/>
      <w:bookmarkEnd w:id="11590"/>
      <w:r>
        <w:rPr>
          <w:rFonts w:hint="cs"/>
          <w:rtl/>
        </w:rPr>
        <w:t xml:space="preserve">כך שאם באמת </w:t>
      </w:r>
      <w:bookmarkStart w:id="11591" w:name="_ETM_Q1_2722156"/>
      <w:bookmarkEnd w:id="11591"/>
      <w:r>
        <w:rPr>
          <w:rFonts w:hint="cs"/>
          <w:rtl/>
        </w:rPr>
        <w:t>יהיה מדובר על</w:t>
      </w:r>
      <w:bookmarkStart w:id="11592" w:name="_ETM_Q1_2723406"/>
      <w:bookmarkEnd w:id="11592"/>
      <w:r>
        <w:rPr>
          <w:rFonts w:hint="cs"/>
          <w:rtl/>
        </w:rPr>
        <w:t xml:space="preserve"> מישהו שמגיעה</w:t>
      </w:r>
      <w:bookmarkStart w:id="11593" w:name="_ETM_Q1_2723656"/>
      <w:bookmarkEnd w:id="11593"/>
      <w:r>
        <w:rPr>
          <w:rFonts w:hint="cs"/>
          <w:rtl/>
        </w:rPr>
        <w:t xml:space="preserve"> לו ההקלה למשל,</w:t>
      </w:r>
      <w:bookmarkStart w:id="11594" w:name="_ETM_Q1_2726903"/>
      <w:bookmarkStart w:id="11595" w:name="_ETM_Q1_2725152"/>
      <w:bookmarkEnd w:id="11594"/>
      <w:bookmarkEnd w:id="11595"/>
      <w:r>
        <w:rPr>
          <w:rFonts w:hint="cs"/>
          <w:rtl/>
        </w:rPr>
        <w:t xml:space="preserve"> בגלל</w:t>
      </w:r>
      <w:bookmarkStart w:id="11596" w:name="_ETM_Q1_2723652"/>
      <w:bookmarkStart w:id="11597" w:name="_ETM_Q1_2721901"/>
      <w:bookmarkEnd w:id="11596"/>
      <w:bookmarkEnd w:id="11597"/>
      <w:r>
        <w:rPr>
          <w:rFonts w:hint="cs"/>
          <w:rtl/>
        </w:rPr>
        <w:t xml:space="preserve"> מחזור עסקים </w:t>
      </w:r>
      <w:bookmarkStart w:id="11598" w:name="_ETM_Q1_2723902"/>
      <w:bookmarkEnd w:id="11598"/>
      <w:r>
        <w:rPr>
          <w:rFonts w:hint="cs"/>
          <w:rtl/>
        </w:rPr>
        <w:t>מצומצם, בגלל שהוא</w:t>
      </w:r>
      <w:bookmarkStart w:id="11599" w:name="_ETM_Q1_2727406"/>
      <w:bookmarkStart w:id="11600" w:name="_ETM_Q1_2729406"/>
      <w:bookmarkEnd w:id="11599"/>
      <w:bookmarkEnd w:id="11600"/>
      <w:r>
        <w:rPr>
          <w:rFonts w:hint="cs"/>
          <w:rtl/>
        </w:rPr>
        <w:t xml:space="preserve"> ת</w:t>
      </w:r>
      <w:bookmarkStart w:id="11601" w:name="_ETM_Q1_2725904"/>
      <w:bookmarkStart w:id="11602" w:name="_ETM_Q1_2724154"/>
      <w:bookmarkEnd w:id="11601"/>
      <w:bookmarkEnd w:id="11602"/>
      <w:r>
        <w:rPr>
          <w:rFonts w:hint="cs"/>
          <w:rtl/>
        </w:rPr>
        <w:t>יקן</w:t>
      </w:r>
      <w:bookmarkStart w:id="11603" w:name="_ETM_Q1_2722654"/>
      <w:bookmarkEnd w:id="11603"/>
      <w:r>
        <w:rPr>
          <w:rFonts w:hint="cs"/>
          <w:rtl/>
        </w:rPr>
        <w:t xml:space="preserve"> או ההפרה או בגלל שזו</w:t>
      </w:r>
      <w:bookmarkStart w:id="11604" w:name="_ETM_Q1_2727405"/>
      <w:bookmarkEnd w:id="11604"/>
      <w:r>
        <w:rPr>
          <w:rFonts w:hint="cs"/>
          <w:rtl/>
        </w:rPr>
        <w:t xml:space="preserve"> הפרה בוד</w:t>
      </w:r>
      <w:bookmarkStart w:id="11605" w:name="_ETM_Q1_2729405"/>
      <w:bookmarkStart w:id="11606" w:name="_ETM_Q1_2727655"/>
      <w:bookmarkEnd w:id="11605"/>
      <w:bookmarkEnd w:id="11606"/>
      <w:r>
        <w:rPr>
          <w:rFonts w:hint="cs"/>
          <w:rtl/>
        </w:rPr>
        <w:t>דת</w:t>
      </w:r>
      <w:r w:rsidR="002A1023">
        <w:rPr>
          <w:rFonts w:hint="cs"/>
          <w:rtl/>
        </w:rPr>
        <w:t>,</w:t>
      </w:r>
      <w:r>
        <w:rPr>
          <w:rFonts w:hint="cs"/>
          <w:rtl/>
        </w:rPr>
        <w:t xml:space="preserve"> יהיה אפשר גם</w:t>
      </w:r>
      <w:bookmarkStart w:id="11607" w:name="_ETM_Q1_2730905"/>
      <w:bookmarkEnd w:id="11607"/>
      <w:r>
        <w:rPr>
          <w:rFonts w:hint="cs"/>
          <w:rtl/>
        </w:rPr>
        <w:t xml:space="preserve"> להוריד קצת מהסכומים</w:t>
      </w:r>
      <w:bookmarkStart w:id="11608" w:name="_ETM_Q1_2733905"/>
      <w:bookmarkEnd w:id="11608"/>
      <w:r>
        <w:rPr>
          <w:rFonts w:hint="cs"/>
          <w:rtl/>
        </w:rPr>
        <w:t xml:space="preserve"> האלה</w:t>
      </w:r>
      <w:bookmarkStart w:id="11609" w:name="_ETM_Q1_2732654"/>
      <w:bookmarkEnd w:id="11609"/>
      <w:r>
        <w:rPr>
          <w:rFonts w:hint="cs"/>
          <w:rtl/>
        </w:rPr>
        <w:t>.</w:t>
      </w:r>
      <w:bookmarkStart w:id="11610" w:name="_ETM_Q1_2730907"/>
      <w:bookmarkEnd w:id="11610"/>
      <w:r>
        <w:rPr>
          <w:rFonts w:hint="cs"/>
          <w:rtl/>
        </w:rPr>
        <w:t xml:space="preserve"> </w:t>
      </w:r>
    </w:p>
    <w:p w14:paraId="0C997820" w14:textId="77777777" w:rsidR="00B414CA" w:rsidRDefault="00B414CA" w:rsidP="007F3736">
      <w:pPr>
        <w:rPr>
          <w:rtl/>
        </w:rPr>
      </w:pPr>
      <w:bookmarkStart w:id="11611" w:name="_ETM_Q1_2731153"/>
      <w:bookmarkEnd w:id="11611"/>
    </w:p>
    <w:p w14:paraId="41438A4D" w14:textId="24575427" w:rsidR="00B414CA" w:rsidRDefault="00B414CA" w:rsidP="00B414CA">
      <w:pPr>
        <w:pStyle w:val="af8"/>
        <w:keepNext/>
        <w:rPr>
          <w:rtl/>
        </w:rPr>
      </w:pPr>
      <w:bookmarkStart w:id="11612" w:name="ET_yor_5069_667"/>
      <w:r w:rsidRPr="00B414CA">
        <w:rPr>
          <w:rStyle w:val="TagStyle"/>
          <w:rtl/>
        </w:rPr>
        <w:t xml:space="preserve"> &lt;&lt; יור &gt;&gt; </w:t>
      </w:r>
      <w:r>
        <w:rPr>
          <w:rtl/>
        </w:rPr>
        <w:t>היו"ר יעקב אשר:</w:t>
      </w:r>
      <w:r w:rsidRPr="00B414CA">
        <w:rPr>
          <w:rStyle w:val="TagStyle"/>
          <w:rtl/>
        </w:rPr>
        <w:t xml:space="preserve"> &lt;&lt; יור &gt;&gt;</w:t>
      </w:r>
      <w:r>
        <w:rPr>
          <w:rtl/>
        </w:rPr>
        <w:t xml:space="preserve">   </w:t>
      </w:r>
      <w:bookmarkEnd w:id="11612"/>
    </w:p>
    <w:p w14:paraId="23164910" w14:textId="77777777" w:rsidR="00B414CA" w:rsidRDefault="00B414CA" w:rsidP="00B414CA">
      <w:pPr>
        <w:pStyle w:val="KeepWithNext"/>
        <w:rPr>
          <w:rtl/>
        </w:rPr>
      </w:pPr>
    </w:p>
    <w:p w14:paraId="61498565" w14:textId="4834D0EF" w:rsidR="00B414CA" w:rsidRDefault="00B414CA" w:rsidP="00B414CA">
      <w:pPr>
        <w:rPr>
          <w:rtl/>
        </w:rPr>
      </w:pPr>
      <w:bookmarkStart w:id="11613" w:name="_ETM_Q1_2732403"/>
      <w:bookmarkStart w:id="11614" w:name="_ETM_Q1_2734654"/>
      <w:bookmarkEnd w:id="11613"/>
      <w:bookmarkEnd w:id="11614"/>
      <w:r>
        <w:rPr>
          <w:rFonts w:hint="cs"/>
          <w:rtl/>
        </w:rPr>
        <w:t>אני לא</w:t>
      </w:r>
      <w:bookmarkStart w:id="11615" w:name="_ETM_Q1_2735903"/>
      <w:bookmarkEnd w:id="11615"/>
      <w:r>
        <w:rPr>
          <w:rFonts w:hint="cs"/>
          <w:rtl/>
        </w:rPr>
        <w:t xml:space="preserve"> אוהב </w:t>
      </w:r>
      <w:bookmarkStart w:id="11616" w:name="_ETM_Q1_2734904"/>
      <w:bookmarkStart w:id="11617" w:name="_ETM_Q1_2735153"/>
      <w:bookmarkEnd w:id="11616"/>
      <w:bookmarkEnd w:id="11617"/>
      <w:r>
        <w:rPr>
          <w:rFonts w:hint="cs"/>
          <w:rtl/>
        </w:rPr>
        <w:t>מנגנון הקלה בגלל מחזור</w:t>
      </w:r>
      <w:bookmarkStart w:id="11618" w:name="_ETM_Q1_2735403"/>
      <w:bookmarkStart w:id="11619" w:name="_ETM_Q1_2733653"/>
      <w:bookmarkEnd w:id="11618"/>
      <w:bookmarkEnd w:id="11619"/>
      <w:r>
        <w:rPr>
          <w:rFonts w:hint="cs"/>
          <w:rtl/>
        </w:rPr>
        <w:t xml:space="preserve"> קטן</w:t>
      </w:r>
      <w:r w:rsidR="004C25D1" w:rsidRPr="004C25D1">
        <w:rPr>
          <w:rtl/>
        </w:rPr>
        <w:t xml:space="preserve"> יותר</w:t>
      </w:r>
      <w:r>
        <w:rPr>
          <w:rFonts w:hint="cs"/>
          <w:rtl/>
        </w:rPr>
        <w:t xml:space="preserve"> כי זה מתחיל להיות</w:t>
      </w:r>
      <w:bookmarkStart w:id="11620" w:name="_ETM_Q1_2737654"/>
      <w:bookmarkEnd w:id="11620"/>
      <w:r>
        <w:rPr>
          <w:rFonts w:hint="cs"/>
          <w:rtl/>
        </w:rPr>
        <w:t xml:space="preserve"> סוג של </w:t>
      </w:r>
      <w:bookmarkStart w:id="11621" w:name="_ETM_Q1_2738154"/>
      <w:bookmarkStart w:id="11622" w:name="_ETM_Q1_2737403"/>
      <w:bookmarkEnd w:id="11621"/>
      <w:bookmarkEnd w:id="11622"/>
      <w:r>
        <w:rPr>
          <w:rFonts w:hint="cs"/>
          <w:rtl/>
        </w:rPr>
        <w:t>ועד</w:t>
      </w:r>
      <w:bookmarkStart w:id="11623" w:name="_ETM_Q1_2740153"/>
      <w:bookmarkStart w:id="11624" w:name="_ETM_Q1_2738402"/>
      <w:bookmarkEnd w:id="11623"/>
      <w:bookmarkEnd w:id="11624"/>
      <w:r>
        <w:rPr>
          <w:rFonts w:hint="cs"/>
          <w:rtl/>
        </w:rPr>
        <w:t>ה שכולם</w:t>
      </w:r>
      <w:bookmarkStart w:id="11625" w:name="_ETM_Q1_2739155"/>
      <w:bookmarkEnd w:id="11625"/>
      <w:r>
        <w:rPr>
          <w:rFonts w:hint="cs"/>
          <w:rtl/>
        </w:rPr>
        <w:t xml:space="preserve"> הולכים</w:t>
      </w:r>
      <w:bookmarkStart w:id="11626" w:name="_ETM_Q1_2738405"/>
      <w:bookmarkEnd w:id="11626"/>
      <w:r>
        <w:rPr>
          <w:rFonts w:hint="cs"/>
          <w:rtl/>
        </w:rPr>
        <w:t xml:space="preserve"> אליה בסוף.</w:t>
      </w:r>
      <w:bookmarkStart w:id="11627" w:name="_ETM_Q1_2737904"/>
      <w:bookmarkStart w:id="11628" w:name="_ETM_Q1_2738153"/>
      <w:bookmarkEnd w:id="11627"/>
      <w:bookmarkEnd w:id="11628"/>
    </w:p>
    <w:p w14:paraId="6EB4856A" w14:textId="77777777" w:rsidR="00C359B7" w:rsidRDefault="00C359B7" w:rsidP="00B414CA">
      <w:pPr>
        <w:rPr>
          <w:rtl/>
        </w:rPr>
      </w:pPr>
    </w:p>
    <w:p w14:paraId="64D78024" w14:textId="77777777" w:rsidR="00B414CA" w:rsidRDefault="00B414CA" w:rsidP="00B414CA">
      <w:pPr>
        <w:ind w:firstLine="0"/>
        <w:rPr>
          <w:rStyle w:val="TagStyle"/>
          <w:rFonts w:ascii="David" w:hAnsi="David"/>
          <w:u w:val="single"/>
          <w:rtl/>
          <w:lang w:eastAsia="he-IL"/>
        </w:rPr>
      </w:pPr>
      <w:bookmarkStart w:id="11629" w:name="_ETM_Q1_2738403"/>
      <w:bookmarkStart w:id="11630" w:name="_ETM_Q1_2737653"/>
      <w:bookmarkStart w:id="11631" w:name="_ETM_Q1_2735653"/>
      <w:bookmarkEnd w:id="11629"/>
      <w:bookmarkEnd w:id="11630"/>
      <w:bookmarkEnd w:id="11631"/>
    </w:p>
    <w:p w14:paraId="1255B48D" w14:textId="7CFC31CD" w:rsidR="00B414CA" w:rsidRPr="00B414CA" w:rsidRDefault="00B414CA" w:rsidP="00B414CA">
      <w:pPr>
        <w:pStyle w:val="a5"/>
        <w:keepNext/>
        <w:rPr>
          <w:rtl/>
        </w:rPr>
      </w:pPr>
      <w:bookmarkStart w:id="11632" w:name="ET_speaker_עטרת_דור_שפיגלמן_673"/>
      <w:r w:rsidRPr="00B414CA">
        <w:rPr>
          <w:rStyle w:val="TagStyle"/>
          <w:rtl/>
        </w:rPr>
        <w:t xml:space="preserve"> &lt;&lt; דובר &gt;&gt; </w:t>
      </w:r>
      <w:r>
        <w:rPr>
          <w:rtl/>
        </w:rPr>
        <w:t>עטרת דור שפיגלמן:</w:t>
      </w:r>
      <w:r w:rsidRPr="00B414CA">
        <w:rPr>
          <w:rStyle w:val="TagStyle"/>
          <w:rtl/>
        </w:rPr>
        <w:t xml:space="preserve"> &lt;&lt; דובר &gt;&gt;</w:t>
      </w:r>
      <w:r>
        <w:rPr>
          <w:rtl/>
        </w:rPr>
        <w:t xml:space="preserve">   </w:t>
      </w:r>
      <w:bookmarkEnd w:id="11632"/>
    </w:p>
    <w:p w14:paraId="73F92C73" w14:textId="77777777" w:rsidR="00B414CA" w:rsidRDefault="00B414CA" w:rsidP="00B414CA">
      <w:pPr>
        <w:pStyle w:val="KeepWithNext"/>
        <w:rPr>
          <w:rtl/>
        </w:rPr>
      </w:pPr>
    </w:p>
    <w:p w14:paraId="0F559477" w14:textId="61D9E809" w:rsidR="00B414CA" w:rsidRDefault="00B414CA" w:rsidP="00B414CA">
      <w:pPr>
        <w:rPr>
          <w:rtl/>
        </w:rPr>
      </w:pPr>
      <w:bookmarkStart w:id="11633" w:name="_ETM_Q1_2737402"/>
      <w:bookmarkEnd w:id="11633"/>
      <w:r>
        <w:rPr>
          <w:rFonts w:hint="cs"/>
          <w:rtl/>
        </w:rPr>
        <w:t>זה גם כבר גנרי.</w:t>
      </w:r>
      <w:bookmarkStart w:id="11634" w:name="_ETM_Q1_2741652"/>
      <w:bookmarkEnd w:id="11634"/>
    </w:p>
    <w:p w14:paraId="5C24198D" w14:textId="77777777" w:rsidR="00B414CA" w:rsidRDefault="00B414CA" w:rsidP="00B414CA">
      <w:pPr>
        <w:rPr>
          <w:rtl/>
        </w:rPr>
      </w:pPr>
      <w:bookmarkStart w:id="11635" w:name="_ETM_Q1_2742152"/>
      <w:bookmarkEnd w:id="11635"/>
    </w:p>
    <w:p w14:paraId="29C62CD8" w14:textId="6473D798" w:rsidR="00B414CA" w:rsidRDefault="00B414CA" w:rsidP="00B414CA">
      <w:pPr>
        <w:pStyle w:val="af8"/>
        <w:keepNext/>
        <w:rPr>
          <w:rtl/>
        </w:rPr>
      </w:pPr>
      <w:bookmarkStart w:id="11636" w:name="ET_yor_5069_669"/>
      <w:r w:rsidRPr="00B414CA">
        <w:rPr>
          <w:rStyle w:val="TagStyle"/>
          <w:rtl/>
        </w:rPr>
        <w:t xml:space="preserve"> &lt;&lt; יור &gt;&gt; </w:t>
      </w:r>
      <w:r>
        <w:rPr>
          <w:rtl/>
        </w:rPr>
        <w:t>היו"ר יעקב אשר:</w:t>
      </w:r>
      <w:r w:rsidRPr="00B414CA">
        <w:rPr>
          <w:rStyle w:val="TagStyle"/>
          <w:rtl/>
        </w:rPr>
        <w:t xml:space="preserve"> &lt;&lt; יור &gt;&gt;</w:t>
      </w:r>
      <w:r>
        <w:rPr>
          <w:rtl/>
        </w:rPr>
        <w:t xml:space="preserve">   </w:t>
      </w:r>
      <w:bookmarkEnd w:id="11636"/>
    </w:p>
    <w:p w14:paraId="1F1B95AF" w14:textId="77777777" w:rsidR="00B414CA" w:rsidRDefault="00B414CA" w:rsidP="00B414CA">
      <w:pPr>
        <w:pStyle w:val="KeepWithNext"/>
        <w:rPr>
          <w:rtl/>
        </w:rPr>
      </w:pPr>
    </w:p>
    <w:p w14:paraId="10F3E1D6" w14:textId="2D404228" w:rsidR="00B414CA" w:rsidRDefault="00B414CA" w:rsidP="00B414CA">
      <w:pPr>
        <w:rPr>
          <w:rtl/>
        </w:rPr>
      </w:pPr>
      <w:bookmarkStart w:id="11637" w:name="_ETM_Q1_2743402"/>
      <w:bookmarkEnd w:id="11637"/>
      <w:r>
        <w:rPr>
          <w:rFonts w:hint="cs"/>
          <w:rtl/>
        </w:rPr>
        <w:t>לגבי</w:t>
      </w:r>
      <w:bookmarkStart w:id="11638" w:name="_ETM_Q1_2743902"/>
      <w:bookmarkEnd w:id="11638"/>
      <w:r>
        <w:rPr>
          <w:rFonts w:hint="cs"/>
          <w:rtl/>
        </w:rPr>
        <w:t xml:space="preserve"> אם זה היה</w:t>
      </w:r>
      <w:bookmarkStart w:id="11639" w:name="_ETM_Q1_2745652"/>
      <w:bookmarkEnd w:id="11639"/>
      <w:r>
        <w:rPr>
          <w:rFonts w:hint="cs"/>
          <w:rtl/>
        </w:rPr>
        <w:t xml:space="preserve"> בשגגה או לא בשגגה</w:t>
      </w:r>
      <w:bookmarkStart w:id="11640" w:name="_ETM_Q1_2747152"/>
      <w:bookmarkEnd w:id="11640"/>
      <w:r>
        <w:rPr>
          <w:rFonts w:hint="cs"/>
          <w:rtl/>
        </w:rPr>
        <w:t>,</w:t>
      </w:r>
      <w:bookmarkStart w:id="11641" w:name="_ETM_Q1_2745401"/>
      <w:bookmarkEnd w:id="11641"/>
      <w:r>
        <w:rPr>
          <w:rFonts w:hint="cs"/>
          <w:rtl/>
        </w:rPr>
        <w:t xml:space="preserve"> זה כבר חלק משיקול</w:t>
      </w:r>
      <w:bookmarkStart w:id="11642" w:name="_ETM_Q1_2747401"/>
      <w:bookmarkEnd w:id="11642"/>
      <w:r>
        <w:rPr>
          <w:rFonts w:hint="cs"/>
          <w:rtl/>
        </w:rPr>
        <w:t xml:space="preserve"> הדעת של </w:t>
      </w:r>
      <w:bookmarkStart w:id="11643" w:name="_ETM_Q1_2746156"/>
      <w:bookmarkEnd w:id="11643"/>
      <w:r>
        <w:rPr>
          <w:rFonts w:hint="cs"/>
          <w:rtl/>
        </w:rPr>
        <w:t xml:space="preserve">אם להטיל עליו את הקנס או לא. </w:t>
      </w:r>
      <w:bookmarkStart w:id="11644" w:name="_ETM_Q1_2747406"/>
      <w:bookmarkStart w:id="11645" w:name="_ETM_Q1_2747655"/>
      <w:bookmarkEnd w:id="11644"/>
      <w:bookmarkEnd w:id="11645"/>
    </w:p>
    <w:p w14:paraId="48B9320B" w14:textId="77777777" w:rsidR="00B414CA" w:rsidRDefault="00B414CA" w:rsidP="00B414CA">
      <w:pPr>
        <w:rPr>
          <w:rtl/>
        </w:rPr>
      </w:pPr>
      <w:bookmarkStart w:id="11646" w:name="_ETM_Q1_2747906"/>
      <w:bookmarkEnd w:id="11646"/>
    </w:p>
    <w:p w14:paraId="38CB1AD6" w14:textId="20679742" w:rsidR="00B414CA" w:rsidRDefault="00B414CA" w:rsidP="00B414CA">
      <w:pPr>
        <w:pStyle w:val="a5"/>
        <w:keepNext/>
        <w:rPr>
          <w:rtl/>
        </w:rPr>
      </w:pPr>
      <w:bookmarkStart w:id="11647" w:name="ET_speaker_הדס_פיקצלר_670"/>
      <w:r w:rsidRPr="00B414CA">
        <w:rPr>
          <w:rStyle w:val="TagStyle"/>
          <w:rtl/>
        </w:rPr>
        <w:t xml:space="preserve"> &lt;&lt; דובר &gt;&gt; </w:t>
      </w:r>
      <w:r>
        <w:rPr>
          <w:rtl/>
        </w:rPr>
        <w:t xml:space="preserve">הדס </w:t>
      </w:r>
      <w:proofErr w:type="spellStart"/>
      <w:r>
        <w:rPr>
          <w:rtl/>
        </w:rPr>
        <w:t>פיקצלר</w:t>
      </w:r>
      <w:proofErr w:type="spellEnd"/>
      <w:r>
        <w:rPr>
          <w:rtl/>
        </w:rPr>
        <w:t>:</w:t>
      </w:r>
      <w:r w:rsidRPr="00B414CA">
        <w:rPr>
          <w:rStyle w:val="TagStyle"/>
          <w:rtl/>
        </w:rPr>
        <w:t xml:space="preserve"> &lt;&lt; דובר &gt;&gt;</w:t>
      </w:r>
      <w:r>
        <w:rPr>
          <w:rtl/>
        </w:rPr>
        <w:t xml:space="preserve">   </w:t>
      </w:r>
      <w:bookmarkEnd w:id="11647"/>
    </w:p>
    <w:p w14:paraId="1353A213" w14:textId="77777777" w:rsidR="00B414CA" w:rsidRDefault="00B414CA" w:rsidP="00B414CA">
      <w:pPr>
        <w:pStyle w:val="KeepWithNext"/>
        <w:rPr>
          <w:rtl/>
        </w:rPr>
      </w:pPr>
    </w:p>
    <w:p w14:paraId="62EC4E08" w14:textId="69A23EF3" w:rsidR="00B414CA" w:rsidRDefault="00B414CA" w:rsidP="00B414CA">
      <w:pPr>
        <w:rPr>
          <w:rtl/>
        </w:rPr>
      </w:pPr>
      <w:bookmarkStart w:id="11648" w:name="_ETM_Q1_2750406"/>
      <w:bookmarkEnd w:id="11648"/>
      <w:r>
        <w:rPr>
          <w:rFonts w:hint="cs"/>
          <w:rtl/>
        </w:rPr>
        <w:t>בכלל,</w:t>
      </w:r>
      <w:bookmarkStart w:id="11649" w:name="_ETM_Q1_2749906"/>
      <w:bookmarkEnd w:id="11649"/>
      <w:r>
        <w:rPr>
          <w:rFonts w:hint="cs"/>
          <w:rtl/>
        </w:rPr>
        <w:t xml:space="preserve"> נכון.</w:t>
      </w:r>
      <w:bookmarkStart w:id="11650" w:name="_ETM_Q1_2748654"/>
      <w:bookmarkStart w:id="11651" w:name="_ETM_Q1_2748903"/>
      <w:bookmarkEnd w:id="11650"/>
      <w:bookmarkEnd w:id="11651"/>
    </w:p>
    <w:p w14:paraId="4AE65CA4" w14:textId="77777777" w:rsidR="00B414CA" w:rsidRDefault="00B414CA" w:rsidP="00B414CA">
      <w:pPr>
        <w:rPr>
          <w:rtl/>
        </w:rPr>
      </w:pPr>
      <w:bookmarkStart w:id="11652" w:name="_ETM_Q1_2749154"/>
      <w:bookmarkEnd w:id="11652"/>
    </w:p>
    <w:p w14:paraId="0BCA42BE" w14:textId="412B6641" w:rsidR="00B414CA" w:rsidRDefault="00B414CA" w:rsidP="00B414CA">
      <w:pPr>
        <w:pStyle w:val="af8"/>
        <w:keepNext/>
        <w:rPr>
          <w:rtl/>
        </w:rPr>
      </w:pPr>
      <w:r w:rsidRPr="00B414CA">
        <w:rPr>
          <w:rStyle w:val="TagStyle"/>
          <w:rtl/>
        </w:rPr>
        <w:t xml:space="preserve"> &lt;&lt; יור &gt;&gt; </w:t>
      </w:r>
      <w:r>
        <w:rPr>
          <w:rtl/>
        </w:rPr>
        <w:t>היו"ר יעקב אשר:</w:t>
      </w:r>
      <w:r w:rsidRPr="00B414CA">
        <w:rPr>
          <w:rStyle w:val="TagStyle"/>
          <w:rtl/>
        </w:rPr>
        <w:t xml:space="preserve"> &lt;&lt; יור &gt;&gt;</w:t>
      </w:r>
      <w:r>
        <w:rPr>
          <w:rtl/>
        </w:rPr>
        <w:t xml:space="preserve">   </w:t>
      </w:r>
    </w:p>
    <w:p w14:paraId="6A2D2DC1" w14:textId="77777777" w:rsidR="00B414CA" w:rsidRDefault="00B414CA" w:rsidP="00B414CA">
      <w:pPr>
        <w:pStyle w:val="KeepWithNext"/>
        <w:rPr>
          <w:rtl/>
        </w:rPr>
      </w:pPr>
    </w:p>
    <w:p w14:paraId="1B71AC93" w14:textId="41A01449" w:rsidR="00B414CA" w:rsidRPr="00B414CA" w:rsidRDefault="00B414CA" w:rsidP="00B414CA">
      <w:pPr>
        <w:rPr>
          <w:rtl/>
        </w:rPr>
      </w:pPr>
      <w:bookmarkStart w:id="11653" w:name="_ETM_Q1_2749654"/>
      <w:bookmarkEnd w:id="11653"/>
      <w:r>
        <w:rPr>
          <w:rFonts w:hint="cs"/>
          <w:rtl/>
        </w:rPr>
        <w:t>אני</w:t>
      </w:r>
      <w:bookmarkStart w:id="11654" w:name="_ETM_Q1_2751153"/>
      <w:bookmarkEnd w:id="11654"/>
      <w:r>
        <w:rPr>
          <w:rFonts w:hint="cs"/>
          <w:rtl/>
        </w:rPr>
        <w:t xml:space="preserve"> לא אוהב</w:t>
      </w:r>
      <w:bookmarkStart w:id="11655" w:name="_ETM_Q1_2751154"/>
      <w:bookmarkEnd w:id="11655"/>
      <w:r>
        <w:rPr>
          <w:rFonts w:hint="cs"/>
          <w:rtl/>
        </w:rPr>
        <w:t xml:space="preserve"> </w:t>
      </w:r>
      <w:bookmarkStart w:id="11656" w:name="_ETM_Q1_2749403"/>
      <w:bookmarkStart w:id="11657" w:name="_ETM_Q1_2750402"/>
      <w:bookmarkEnd w:id="11656"/>
      <w:bookmarkEnd w:id="11657"/>
      <w:r>
        <w:rPr>
          <w:rFonts w:hint="cs"/>
          <w:rtl/>
        </w:rPr>
        <w:t xml:space="preserve">מנגנונים של ועדות חריגים. </w:t>
      </w:r>
      <w:bookmarkStart w:id="11658" w:name="_ETM_Q1_2749902"/>
      <w:bookmarkEnd w:id="11658"/>
    </w:p>
    <w:p w14:paraId="43F46162" w14:textId="77777777" w:rsidR="00B414CA" w:rsidRDefault="00B414CA" w:rsidP="007F3736">
      <w:pPr>
        <w:rPr>
          <w:rtl/>
        </w:rPr>
      </w:pPr>
      <w:bookmarkStart w:id="11659" w:name="_ETM_Q1_2640902"/>
      <w:bookmarkStart w:id="11660" w:name="_ETM_Q1_2751905"/>
      <w:bookmarkEnd w:id="11659"/>
      <w:bookmarkEnd w:id="11660"/>
    </w:p>
    <w:p w14:paraId="12EE5679" w14:textId="70D98B7E" w:rsidR="00B414CA" w:rsidRDefault="00B414CA" w:rsidP="00B414CA">
      <w:pPr>
        <w:pStyle w:val="a5"/>
        <w:keepNext/>
        <w:rPr>
          <w:rtl/>
        </w:rPr>
      </w:pPr>
      <w:r w:rsidRPr="00B414CA">
        <w:rPr>
          <w:rStyle w:val="TagStyle"/>
          <w:rtl/>
        </w:rPr>
        <w:t xml:space="preserve"> &lt;&lt; דובר &gt;&gt; </w:t>
      </w:r>
      <w:r>
        <w:rPr>
          <w:rtl/>
        </w:rPr>
        <w:t>עטרת דור שפיגלמן:</w:t>
      </w:r>
      <w:r w:rsidRPr="00B414CA">
        <w:rPr>
          <w:rStyle w:val="TagStyle"/>
          <w:rtl/>
        </w:rPr>
        <w:t xml:space="preserve"> &lt;&lt; דובר &gt;&gt;</w:t>
      </w:r>
      <w:r>
        <w:rPr>
          <w:rtl/>
        </w:rPr>
        <w:t xml:space="preserve">   </w:t>
      </w:r>
    </w:p>
    <w:p w14:paraId="088AF899" w14:textId="77777777" w:rsidR="00B414CA" w:rsidRDefault="00B414CA" w:rsidP="00B414CA">
      <w:pPr>
        <w:pStyle w:val="KeepWithNext"/>
        <w:rPr>
          <w:rtl/>
        </w:rPr>
      </w:pPr>
    </w:p>
    <w:p w14:paraId="1D6EDF00" w14:textId="02308534" w:rsidR="00B414CA" w:rsidRDefault="00B414CA" w:rsidP="00B414CA">
      <w:pPr>
        <w:rPr>
          <w:rtl/>
        </w:rPr>
      </w:pPr>
      <w:bookmarkStart w:id="11661" w:name="_ETM_Q1_2756155"/>
      <w:bookmarkStart w:id="11662" w:name="_ETM_Q1_2756405"/>
      <w:bookmarkStart w:id="11663" w:name="_ETM_Q1_2754405"/>
      <w:bookmarkStart w:id="11664" w:name="_ETM_Q1_2752655"/>
      <w:bookmarkEnd w:id="11661"/>
      <w:bookmarkEnd w:id="11662"/>
      <w:bookmarkEnd w:id="11663"/>
      <w:bookmarkEnd w:id="11664"/>
      <w:r>
        <w:rPr>
          <w:rFonts w:hint="cs"/>
          <w:rtl/>
        </w:rPr>
        <w:t>אני את</w:t>
      </w:r>
      <w:bookmarkStart w:id="11665" w:name="_ETM_Q1_2755155"/>
      <w:bookmarkStart w:id="11666" w:name="_ETM_Q1_2753404"/>
      <w:bookmarkEnd w:id="11665"/>
      <w:bookmarkEnd w:id="11666"/>
      <w:r>
        <w:rPr>
          <w:rFonts w:hint="cs"/>
          <w:rtl/>
        </w:rPr>
        <w:t xml:space="preserve">ייחס לזה. </w:t>
      </w:r>
      <w:bookmarkStart w:id="11667" w:name="_ETM_Q1_2754903"/>
      <w:bookmarkEnd w:id="11667"/>
      <w:r>
        <w:rPr>
          <w:rFonts w:hint="cs"/>
          <w:rtl/>
        </w:rPr>
        <w:t xml:space="preserve">הנושא של תקנות הפחתה הוא חלק </w:t>
      </w:r>
      <w:bookmarkStart w:id="11668" w:name="_ETM_Q1_2758403"/>
      <w:bookmarkEnd w:id="11668"/>
      <w:r>
        <w:rPr>
          <w:rFonts w:hint="cs"/>
          <w:rtl/>
        </w:rPr>
        <w:t>מהמנגנון הגנרי והוא קיים בכל חקיקה.</w:t>
      </w:r>
      <w:bookmarkStart w:id="11669" w:name="_ETM_Q1_2745906"/>
      <w:bookmarkEnd w:id="11669"/>
    </w:p>
    <w:p w14:paraId="36FC1EEF" w14:textId="77777777" w:rsidR="00971E4D" w:rsidRDefault="00971E4D" w:rsidP="00B414CA">
      <w:pPr>
        <w:rPr>
          <w:rtl/>
        </w:rPr>
      </w:pPr>
      <w:bookmarkStart w:id="11670" w:name="_ETM_Q1_2771906"/>
      <w:bookmarkStart w:id="11671" w:name="_ETM_Q1_2769906"/>
      <w:bookmarkStart w:id="11672" w:name="_ETM_Q1_2767906"/>
      <w:bookmarkStart w:id="11673" w:name="_ETM_Q1_2765906"/>
      <w:bookmarkStart w:id="11674" w:name="_ETM_Q1_2763906"/>
      <w:bookmarkEnd w:id="11670"/>
      <w:bookmarkEnd w:id="11671"/>
      <w:bookmarkEnd w:id="11672"/>
      <w:bookmarkEnd w:id="11673"/>
      <w:bookmarkEnd w:id="11674"/>
    </w:p>
    <w:p w14:paraId="61162A60" w14:textId="62486579" w:rsidR="00971E4D" w:rsidRDefault="00971E4D" w:rsidP="00971E4D">
      <w:pPr>
        <w:pStyle w:val="af8"/>
        <w:keepNext/>
        <w:rPr>
          <w:rtl/>
        </w:rPr>
      </w:pPr>
      <w:bookmarkStart w:id="11675" w:name="ET_yor_5069_671"/>
      <w:r w:rsidRPr="00971E4D">
        <w:rPr>
          <w:rStyle w:val="TagStyle"/>
          <w:rtl/>
        </w:rPr>
        <w:t xml:space="preserve"> &lt;&lt; יור &gt;&gt; </w:t>
      </w:r>
      <w:r>
        <w:rPr>
          <w:rtl/>
        </w:rPr>
        <w:t>היו"ר יעקב אשר:</w:t>
      </w:r>
      <w:r w:rsidRPr="00971E4D">
        <w:rPr>
          <w:rStyle w:val="TagStyle"/>
          <w:rtl/>
        </w:rPr>
        <w:t xml:space="preserve"> &lt;&lt; יור &gt;&gt;</w:t>
      </w:r>
      <w:r>
        <w:rPr>
          <w:rtl/>
        </w:rPr>
        <w:t xml:space="preserve">   </w:t>
      </w:r>
      <w:bookmarkEnd w:id="11675"/>
    </w:p>
    <w:p w14:paraId="6C4430C7" w14:textId="77777777" w:rsidR="00971E4D" w:rsidRDefault="00971E4D" w:rsidP="00971E4D">
      <w:pPr>
        <w:pStyle w:val="KeepWithNext"/>
        <w:rPr>
          <w:rtl/>
        </w:rPr>
      </w:pPr>
    </w:p>
    <w:p w14:paraId="0A69B981" w14:textId="0AE58582" w:rsidR="00971E4D" w:rsidRDefault="00971E4D" w:rsidP="00971E4D">
      <w:pPr>
        <w:rPr>
          <w:rtl/>
        </w:rPr>
      </w:pPr>
      <w:bookmarkStart w:id="11676" w:name="_ETM_Q1_2764906"/>
      <w:bookmarkStart w:id="11677" w:name="_ETM_Q1_2767656"/>
      <w:bookmarkEnd w:id="11676"/>
      <w:bookmarkEnd w:id="11677"/>
      <w:r>
        <w:rPr>
          <w:rFonts w:hint="cs"/>
          <w:rtl/>
        </w:rPr>
        <w:t xml:space="preserve">זה </w:t>
      </w:r>
      <w:bookmarkStart w:id="11678" w:name="_ETM_Q1_2770405"/>
      <w:bookmarkEnd w:id="11678"/>
      <w:r>
        <w:rPr>
          <w:rFonts w:hint="cs"/>
          <w:rtl/>
        </w:rPr>
        <w:t>ההבדל בין מדינת ישראל</w:t>
      </w:r>
      <w:bookmarkStart w:id="11679" w:name="_ETM_Q1_2770904"/>
      <w:bookmarkStart w:id="11680" w:name="_ETM_Q1_2772904"/>
      <w:bookmarkStart w:id="11681" w:name="_ETM_Q1_2771153"/>
      <w:bookmarkEnd w:id="11679"/>
      <w:bookmarkEnd w:id="11680"/>
      <w:bookmarkEnd w:id="11681"/>
      <w:r>
        <w:rPr>
          <w:rFonts w:hint="cs"/>
          <w:rtl/>
        </w:rPr>
        <w:t xml:space="preserve"> </w:t>
      </w:r>
      <w:bookmarkStart w:id="11682" w:name="_ETM_Q1_2769403"/>
      <w:bookmarkEnd w:id="11682"/>
      <w:r>
        <w:rPr>
          <w:rFonts w:hint="cs"/>
          <w:rtl/>
        </w:rPr>
        <w:t>ל</w:t>
      </w:r>
      <w:bookmarkStart w:id="11683" w:name="_ETM_Q1_2767653"/>
      <w:bookmarkEnd w:id="11683"/>
      <w:r>
        <w:rPr>
          <w:rFonts w:hint="cs"/>
          <w:rtl/>
        </w:rPr>
        <w:t>מ</w:t>
      </w:r>
      <w:bookmarkStart w:id="11684" w:name="_ETM_Q1_2767155"/>
      <w:bookmarkStart w:id="11685" w:name="_ETM_Q1_2765404"/>
      <w:bookmarkStart w:id="11686" w:name="_ETM_Q1_2763404"/>
      <w:bookmarkEnd w:id="11684"/>
      <w:bookmarkEnd w:id="11685"/>
      <w:bookmarkEnd w:id="11686"/>
      <w:r>
        <w:rPr>
          <w:rFonts w:hint="cs"/>
          <w:rtl/>
        </w:rPr>
        <w:t xml:space="preserve">דינות אחרות. במדינת ישראל </w:t>
      </w:r>
      <w:bookmarkStart w:id="11687" w:name="_ETM_Q1_2768901"/>
      <w:bookmarkEnd w:id="11687"/>
      <w:r>
        <w:rPr>
          <w:rFonts w:hint="cs"/>
          <w:rtl/>
        </w:rPr>
        <w:t>יש רגולציה</w:t>
      </w:r>
      <w:bookmarkStart w:id="11688" w:name="_ETM_Q1_2773653"/>
      <w:bookmarkEnd w:id="11688"/>
      <w:r w:rsidR="00A06518">
        <w:rPr>
          <w:rFonts w:hint="cs"/>
          <w:rtl/>
        </w:rPr>
        <w:t xml:space="preserve"> רבה</w:t>
      </w:r>
      <w:r>
        <w:rPr>
          <w:rFonts w:hint="cs"/>
          <w:rtl/>
        </w:rPr>
        <w:t xml:space="preserve"> </w:t>
      </w:r>
      <w:bookmarkStart w:id="11689" w:name="_ETM_Q1_2771653"/>
      <w:bookmarkEnd w:id="11689"/>
      <w:r>
        <w:rPr>
          <w:rFonts w:hint="cs"/>
          <w:rtl/>
        </w:rPr>
        <w:t xml:space="preserve">קודם </w:t>
      </w:r>
      <w:bookmarkStart w:id="11690" w:name="_ETM_Q1_2770653"/>
      <w:bookmarkStart w:id="11691" w:name="_ETM_Q1_2768653"/>
      <w:bookmarkEnd w:id="11690"/>
      <w:bookmarkEnd w:id="11691"/>
      <w:r>
        <w:rPr>
          <w:rFonts w:hint="cs"/>
          <w:rtl/>
        </w:rPr>
        <w:t>כדי לתפוס את הגנבים או הפושעים ובמדינות אחרות</w:t>
      </w:r>
      <w:bookmarkStart w:id="11692" w:name="_ETM_Q1_2776152"/>
      <w:bookmarkEnd w:id="11692"/>
      <w:r>
        <w:rPr>
          <w:rFonts w:hint="cs"/>
          <w:rtl/>
        </w:rPr>
        <w:t xml:space="preserve"> הענישה</w:t>
      </w:r>
      <w:bookmarkStart w:id="11693" w:name="_ETM_Q1_2776906"/>
      <w:bookmarkEnd w:id="11693"/>
      <w:r>
        <w:rPr>
          <w:rFonts w:hint="cs"/>
          <w:rtl/>
        </w:rPr>
        <w:t xml:space="preserve"> היא חד-משמעית כשיודעים</w:t>
      </w:r>
      <w:bookmarkStart w:id="11694" w:name="_ETM_Q1_2780153"/>
      <w:bookmarkEnd w:id="11694"/>
      <w:r w:rsidR="00A06518">
        <w:rPr>
          <w:rFonts w:hint="cs"/>
          <w:rtl/>
        </w:rPr>
        <w:t>,</w:t>
      </w:r>
      <w:r>
        <w:rPr>
          <w:rFonts w:hint="cs"/>
          <w:rtl/>
        </w:rPr>
        <w:t xml:space="preserve"> לא</w:t>
      </w:r>
      <w:bookmarkStart w:id="11695" w:name="_ETM_Q1_2780904"/>
      <w:bookmarkStart w:id="11696" w:name="_ETM_Q1_2778904"/>
      <w:bookmarkEnd w:id="11695"/>
      <w:bookmarkEnd w:id="11696"/>
      <w:r>
        <w:rPr>
          <w:rFonts w:hint="cs"/>
          <w:rtl/>
        </w:rPr>
        <w:t xml:space="preserve"> צריך </w:t>
      </w:r>
      <w:bookmarkStart w:id="11697" w:name="_ETM_Q1_2781404"/>
      <w:bookmarkEnd w:id="11697"/>
      <w:r>
        <w:rPr>
          <w:rFonts w:hint="cs"/>
          <w:rtl/>
        </w:rPr>
        <w:t>רגולציה</w:t>
      </w:r>
      <w:r w:rsidR="00A06518">
        <w:rPr>
          <w:rFonts w:hint="cs"/>
          <w:rtl/>
        </w:rPr>
        <w:t xml:space="preserve"> רבה</w:t>
      </w:r>
      <w:r>
        <w:rPr>
          <w:rFonts w:hint="cs"/>
          <w:rtl/>
        </w:rPr>
        <w:t xml:space="preserve"> כדי למנוע את </w:t>
      </w:r>
      <w:bookmarkStart w:id="11698" w:name="_ETM_Q1_2783902"/>
      <w:bookmarkStart w:id="11699" w:name="_ETM_Q1_2782156"/>
      <w:bookmarkEnd w:id="11698"/>
      <w:bookmarkEnd w:id="11699"/>
      <w:r>
        <w:rPr>
          <w:rFonts w:hint="cs"/>
          <w:rtl/>
        </w:rPr>
        <w:t>זה וככה הדברים הולכים יותר נכון</w:t>
      </w:r>
      <w:bookmarkStart w:id="11700" w:name="_ETM_Q1_2784901"/>
      <w:bookmarkEnd w:id="11700"/>
      <w:r>
        <w:rPr>
          <w:rFonts w:hint="cs"/>
          <w:rtl/>
        </w:rPr>
        <w:t xml:space="preserve"> </w:t>
      </w:r>
      <w:bookmarkStart w:id="11701" w:name="_ETM_Q1_2783153"/>
      <w:bookmarkEnd w:id="11701"/>
      <w:r>
        <w:rPr>
          <w:rFonts w:hint="cs"/>
          <w:rtl/>
        </w:rPr>
        <w:t xml:space="preserve">אבל אנחנו חיים במדינת ישראל. </w:t>
      </w:r>
    </w:p>
    <w:p w14:paraId="5ABE5371" w14:textId="77777777" w:rsidR="00971E4D" w:rsidRDefault="00971E4D" w:rsidP="00971E4D">
      <w:pPr>
        <w:rPr>
          <w:rtl/>
        </w:rPr>
      </w:pPr>
      <w:bookmarkStart w:id="11702" w:name="_ETM_Q1_2791904"/>
      <w:bookmarkStart w:id="11703" w:name="_ETM_Q1_2790654"/>
      <w:bookmarkStart w:id="11704" w:name="_ETM_Q1_2788654"/>
      <w:bookmarkStart w:id="11705" w:name="_ETM_Q1_2786906"/>
      <w:bookmarkStart w:id="11706" w:name="_ETM_Q1_2784906"/>
      <w:bookmarkEnd w:id="11702"/>
      <w:bookmarkEnd w:id="11703"/>
      <w:bookmarkEnd w:id="11704"/>
      <w:bookmarkEnd w:id="11705"/>
      <w:bookmarkEnd w:id="11706"/>
    </w:p>
    <w:p w14:paraId="10C88B1B" w14:textId="6B18D457" w:rsidR="00971E4D" w:rsidRDefault="00971E4D" w:rsidP="00971E4D">
      <w:pPr>
        <w:pStyle w:val="a5"/>
        <w:keepNext/>
        <w:rPr>
          <w:rtl/>
        </w:rPr>
      </w:pPr>
      <w:bookmarkStart w:id="11707" w:name="ET_speaker_עטרת_דור_שפיגלמן_672"/>
      <w:r w:rsidRPr="00971E4D">
        <w:rPr>
          <w:rStyle w:val="TagStyle"/>
          <w:rtl/>
        </w:rPr>
        <w:t xml:space="preserve"> &lt;&lt; דובר &gt;&gt; </w:t>
      </w:r>
      <w:r>
        <w:rPr>
          <w:rtl/>
        </w:rPr>
        <w:t>עטרת דור שפיגלמן:</w:t>
      </w:r>
      <w:r w:rsidRPr="00971E4D">
        <w:rPr>
          <w:rStyle w:val="TagStyle"/>
          <w:rtl/>
        </w:rPr>
        <w:t xml:space="preserve"> &lt;&lt; דובר &gt;&gt;</w:t>
      </w:r>
      <w:r>
        <w:rPr>
          <w:rtl/>
        </w:rPr>
        <w:t xml:space="preserve">   </w:t>
      </w:r>
      <w:bookmarkEnd w:id="11707"/>
    </w:p>
    <w:p w14:paraId="5F89B1F2" w14:textId="77777777" w:rsidR="00971E4D" w:rsidRDefault="00971E4D" w:rsidP="00971E4D">
      <w:pPr>
        <w:pStyle w:val="KeepWithNext"/>
        <w:rPr>
          <w:rtl/>
        </w:rPr>
      </w:pPr>
    </w:p>
    <w:p w14:paraId="6852AC02" w14:textId="46E177F5" w:rsidR="00971E4D" w:rsidRDefault="004C25D1" w:rsidP="00971E4D">
      <w:pPr>
        <w:rPr>
          <w:rtl/>
        </w:rPr>
      </w:pPr>
      <w:bookmarkStart w:id="11708" w:name="_ETM_Q1_2788155"/>
      <w:bookmarkEnd w:id="11708"/>
      <w:r>
        <w:rPr>
          <w:rFonts w:hint="cs"/>
          <w:rtl/>
        </w:rPr>
        <w:t xml:space="preserve">גם </w:t>
      </w:r>
      <w:r w:rsidR="00971E4D">
        <w:rPr>
          <w:rFonts w:hint="cs"/>
          <w:rtl/>
        </w:rPr>
        <w:t>ספ</w:t>
      </w:r>
      <w:bookmarkStart w:id="11709" w:name="_ETM_Q1_2789152"/>
      <w:bookmarkEnd w:id="11709"/>
      <w:r w:rsidR="00971E4D">
        <w:rPr>
          <w:rFonts w:hint="cs"/>
          <w:rtl/>
        </w:rPr>
        <w:t>צ</w:t>
      </w:r>
      <w:bookmarkStart w:id="11710" w:name="_ETM_Q1_2787403"/>
      <w:bookmarkStart w:id="11711" w:name="_ETM_Q1_2785403"/>
      <w:bookmarkEnd w:id="11710"/>
      <w:bookmarkEnd w:id="11711"/>
      <w:r w:rsidR="00971E4D">
        <w:rPr>
          <w:rFonts w:hint="cs"/>
          <w:rtl/>
        </w:rPr>
        <w:t>יפית</w:t>
      </w:r>
      <w:bookmarkStart w:id="11712" w:name="_ETM_Q1_2786406"/>
      <w:bookmarkEnd w:id="11712"/>
      <w:r w:rsidR="00971E4D">
        <w:rPr>
          <w:rFonts w:hint="cs"/>
          <w:rtl/>
        </w:rPr>
        <w:t xml:space="preserve"> על </w:t>
      </w:r>
      <w:bookmarkStart w:id="11713" w:name="_ETM_Q1_2803154"/>
      <w:bookmarkStart w:id="11714" w:name="_ETM_Q1_2801154"/>
      <w:bookmarkEnd w:id="11713"/>
      <w:bookmarkEnd w:id="11714"/>
      <w:r w:rsidR="00971E4D">
        <w:rPr>
          <w:rFonts w:hint="cs"/>
          <w:rtl/>
        </w:rPr>
        <w:t>תחום העיצום</w:t>
      </w:r>
      <w:bookmarkStart w:id="11715" w:name="_ETM_Q1_2790651"/>
      <w:bookmarkEnd w:id="11715"/>
      <w:r w:rsidR="00971E4D">
        <w:rPr>
          <w:rFonts w:hint="cs"/>
          <w:rtl/>
        </w:rPr>
        <w:t xml:space="preserve"> הכספי, יש לנו</w:t>
      </w:r>
      <w:bookmarkStart w:id="11716" w:name="_ETM_Q1_2790655"/>
      <w:bookmarkEnd w:id="11716"/>
      <w:r w:rsidR="00971E4D">
        <w:rPr>
          <w:rFonts w:hint="cs"/>
          <w:rtl/>
        </w:rPr>
        <w:t xml:space="preserve"> </w:t>
      </w:r>
      <w:bookmarkStart w:id="11717" w:name="_ETM_Q1_2788905"/>
      <w:bookmarkStart w:id="11718" w:name="_ETM_Q1_2788406"/>
      <w:bookmarkEnd w:id="11717"/>
      <w:bookmarkEnd w:id="11718"/>
      <w:r w:rsidR="00971E4D">
        <w:rPr>
          <w:rFonts w:hint="cs"/>
          <w:rtl/>
        </w:rPr>
        <w:t xml:space="preserve">כמעט </w:t>
      </w:r>
      <w:bookmarkStart w:id="11719" w:name="_ETM_Q1_2791652"/>
      <w:bookmarkStart w:id="11720" w:name="_ETM_Q1_2789652"/>
      <w:r w:rsidR="00971E4D">
        <w:rPr>
          <w:rFonts w:hint="cs"/>
          <w:rtl/>
        </w:rPr>
        <w:t xml:space="preserve">כלפי </w:t>
      </w:r>
      <w:bookmarkEnd w:id="11719"/>
      <w:bookmarkEnd w:id="11720"/>
      <w:r w:rsidR="00971E4D">
        <w:rPr>
          <w:rFonts w:hint="cs"/>
          <w:rtl/>
        </w:rPr>
        <w:t xml:space="preserve">כל </w:t>
      </w:r>
      <w:bookmarkStart w:id="11721" w:name="_ETM_Q1_2791656"/>
      <w:bookmarkStart w:id="11722" w:name="_ETM_Q1_2789656"/>
      <w:bookmarkStart w:id="11723" w:name="_ETM_Q1_2787656"/>
      <w:bookmarkEnd w:id="11721"/>
      <w:bookmarkEnd w:id="11722"/>
      <w:bookmarkEnd w:id="11723"/>
      <w:r w:rsidR="00971E4D">
        <w:rPr>
          <w:rFonts w:hint="cs"/>
          <w:rtl/>
        </w:rPr>
        <w:t>ה</w:t>
      </w:r>
      <w:bookmarkStart w:id="11724" w:name="_ETM_Q1_2791156"/>
      <w:bookmarkEnd w:id="11724"/>
      <w:r w:rsidR="00971E4D">
        <w:rPr>
          <w:rFonts w:hint="cs"/>
          <w:rtl/>
        </w:rPr>
        <w:t>התנהגויות המנויות</w:t>
      </w:r>
      <w:bookmarkStart w:id="11725" w:name="_ETM_Q1_2794905"/>
      <w:bookmarkEnd w:id="11725"/>
      <w:r w:rsidR="00971E4D">
        <w:rPr>
          <w:rFonts w:hint="cs"/>
          <w:rtl/>
        </w:rPr>
        <w:t xml:space="preserve"> </w:t>
      </w:r>
      <w:bookmarkStart w:id="11726" w:name="_ETM_Q1_2792905"/>
      <w:bookmarkStart w:id="11727" w:name="_ETM_Q1_2791153"/>
      <w:bookmarkEnd w:id="11726"/>
      <w:bookmarkEnd w:id="11727"/>
      <w:r w:rsidR="00971E4D">
        <w:rPr>
          <w:rFonts w:hint="cs"/>
          <w:rtl/>
        </w:rPr>
        <w:t xml:space="preserve">כאן גם עבירה פלילית </w:t>
      </w:r>
      <w:bookmarkStart w:id="11728" w:name="_ETM_Q1_2795653"/>
      <w:bookmarkStart w:id="11729" w:name="_ETM_Q1_2793653"/>
      <w:bookmarkEnd w:id="11728"/>
      <w:bookmarkEnd w:id="11729"/>
      <w:r w:rsidR="00971E4D">
        <w:rPr>
          <w:rFonts w:hint="cs"/>
          <w:rtl/>
        </w:rPr>
        <w:t>כך שבמקרים חמורים</w:t>
      </w:r>
      <w:bookmarkStart w:id="11730" w:name="_ETM_Q1_2794901"/>
      <w:bookmarkEnd w:id="11730"/>
      <w:r w:rsidR="002A1023">
        <w:rPr>
          <w:rFonts w:hint="cs"/>
          <w:rtl/>
        </w:rPr>
        <w:t>,</w:t>
      </w:r>
      <w:r w:rsidR="00971E4D">
        <w:rPr>
          <w:rFonts w:hint="cs"/>
          <w:rtl/>
        </w:rPr>
        <w:t xml:space="preserve"> </w:t>
      </w:r>
      <w:bookmarkStart w:id="11731" w:name="_ETM_Q1_2797155"/>
      <w:bookmarkStart w:id="11732" w:name="_ETM_Q1_2795402"/>
      <w:bookmarkEnd w:id="11731"/>
      <w:bookmarkEnd w:id="11732"/>
      <w:r w:rsidR="00971E4D">
        <w:rPr>
          <w:rFonts w:hint="cs"/>
          <w:rtl/>
        </w:rPr>
        <w:t xml:space="preserve">הרשות תוכל לפנות לנתיב הפלילי </w:t>
      </w:r>
      <w:bookmarkStart w:id="11733" w:name="_ETM_Q1_2795904"/>
      <w:bookmarkStart w:id="11734" w:name="_ETM_Q1_2793904"/>
      <w:bookmarkEnd w:id="11733"/>
      <w:bookmarkEnd w:id="11734"/>
      <w:r w:rsidR="00971E4D">
        <w:rPr>
          <w:rFonts w:hint="cs"/>
          <w:rtl/>
        </w:rPr>
        <w:t>ולאכוף דרך המסלול הפלילי</w:t>
      </w:r>
      <w:bookmarkStart w:id="11735" w:name="_ETM_Q1_2798654"/>
      <w:bookmarkStart w:id="11736" w:name="_ETM_Q1_2796906"/>
      <w:bookmarkEnd w:id="11735"/>
      <w:bookmarkEnd w:id="11736"/>
      <w:r w:rsidR="00971E4D">
        <w:rPr>
          <w:rFonts w:hint="cs"/>
          <w:rtl/>
        </w:rPr>
        <w:t xml:space="preserve"> אבל</w:t>
      </w:r>
      <w:bookmarkStart w:id="11737" w:name="_ETM_Q1_2797406"/>
      <w:bookmarkEnd w:id="11737"/>
      <w:r w:rsidR="00971E4D">
        <w:rPr>
          <w:rFonts w:hint="cs"/>
          <w:rtl/>
        </w:rPr>
        <w:t xml:space="preserve"> כשאנחנו מדבר</w:t>
      </w:r>
      <w:bookmarkStart w:id="11738" w:name="_ETM_Q1_2800402"/>
      <w:bookmarkEnd w:id="11738"/>
      <w:r w:rsidR="00971E4D">
        <w:rPr>
          <w:rFonts w:hint="cs"/>
          <w:rtl/>
        </w:rPr>
        <w:t xml:space="preserve">ים </w:t>
      </w:r>
      <w:bookmarkStart w:id="11739" w:name="_ETM_Q1_2799405"/>
      <w:bookmarkEnd w:id="11739"/>
      <w:r w:rsidR="00971E4D">
        <w:rPr>
          <w:rFonts w:hint="cs"/>
          <w:rtl/>
        </w:rPr>
        <w:t xml:space="preserve">על </w:t>
      </w:r>
      <w:bookmarkStart w:id="11740" w:name="_ETM_Q1_2800903"/>
      <w:bookmarkEnd w:id="11740"/>
      <w:r w:rsidR="00971E4D">
        <w:rPr>
          <w:rFonts w:hint="cs"/>
          <w:rtl/>
        </w:rPr>
        <w:t>עוסקים - - -</w:t>
      </w:r>
    </w:p>
    <w:p w14:paraId="1A421398" w14:textId="77777777" w:rsidR="00971E4D" w:rsidRDefault="00971E4D" w:rsidP="00971E4D">
      <w:pPr>
        <w:rPr>
          <w:rtl/>
        </w:rPr>
      </w:pPr>
    </w:p>
    <w:p w14:paraId="52CBC4C2" w14:textId="1FEBA2D3" w:rsidR="00971E4D" w:rsidRDefault="00971E4D" w:rsidP="00971E4D">
      <w:pPr>
        <w:pStyle w:val="af8"/>
        <w:keepNext/>
        <w:rPr>
          <w:rtl/>
        </w:rPr>
      </w:pPr>
      <w:bookmarkStart w:id="11741" w:name="ET_yor_5069_673"/>
      <w:r w:rsidRPr="00971E4D">
        <w:rPr>
          <w:rStyle w:val="TagStyle"/>
          <w:rtl/>
        </w:rPr>
        <w:t xml:space="preserve"> &lt;&lt; יור &gt;&gt; </w:t>
      </w:r>
      <w:r>
        <w:rPr>
          <w:rtl/>
        </w:rPr>
        <w:t>היו"ר יעקב אשר:</w:t>
      </w:r>
      <w:r w:rsidRPr="00971E4D">
        <w:rPr>
          <w:rStyle w:val="TagStyle"/>
          <w:rtl/>
        </w:rPr>
        <w:t xml:space="preserve"> &lt;&lt; יור &gt;&gt;</w:t>
      </w:r>
      <w:r>
        <w:rPr>
          <w:rtl/>
        </w:rPr>
        <w:t xml:space="preserve">   </w:t>
      </w:r>
      <w:bookmarkEnd w:id="11741"/>
    </w:p>
    <w:p w14:paraId="63D269A4" w14:textId="77777777" w:rsidR="00971E4D" w:rsidRDefault="00971E4D" w:rsidP="00971E4D">
      <w:pPr>
        <w:pStyle w:val="KeepWithNext"/>
        <w:rPr>
          <w:rtl/>
        </w:rPr>
      </w:pPr>
    </w:p>
    <w:p w14:paraId="76D3730A" w14:textId="184B4B2B" w:rsidR="00971E4D" w:rsidRDefault="00971E4D" w:rsidP="00971E4D">
      <w:pPr>
        <w:rPr>
          <w:rtl/>
        </w:rPr>
      </w:pPr>
      <w:bookmarkStart w:id="11742" w:name="_ETM_Q1_2799904"/>
      <w:bookmarkStart w:id="11743" w:name="_ETM_Q1_2797904"/>
      <w:bookmarkEnd w:id="11742"/>
      <w:bookmarkEnd w:id="11743"/>
      <w:r>
        <w:rPr>
          <w:rFonts w:hint="cs"/>
          <w:rtl/>
        </w:rPr>
        <w:t>פה את דווקא</w:t>
      </w:r>
      <w:bookmarkStart w:id="11744" w:name="_ETM_Q1_2799156"/>
      <w:bookmarkStart w:id="11745" w:name="_ETM_Q1_2798903"/>
      <w:bookmarkEnd w:id="11744"/>
      <w:bookmarkEnd w:id="11745"/>
      <w:r>
        <w:rPr>
          <w:rFonts w:hint="cs"/>
          <w:rtl/>
        </w:rPr>
        <w:t xml:space="preserve"> עובדת הפו</w:t>
      </w:r>
      <w:r w:rsidR="004C25D1">
        <w:rPr>
          <w:rFonts w:hint="cs"/>
          <w:rtl/>
        </w:rPr>
        <w:t>ך</w:t>
      </w:r>
      <w:r>
        <w:rPr>
          <w:rFonts w:hint="cs"/>
          <w:rtl/>
        </w:rPr>
        <w:t xml:space="preserve"> </w:t>
      </w:r>
      <w:bookmarkStart w:id="11746" w:name="_ETM_Q1_2804653"/>
      <w:bookmarkEnd w:id="11746"/>
      <w:r>
        <w:rPr>
          <w:rFonts w:hint="cs"/>
          <w:rtl/>
        </w:rPr>
        <w:t>ע</w:t>
      </w:r>
      <w:r w:rsidR="004C25D1">
        <w:rPr>
          <w:rFonts w:hint="cs"/>
          <w:rtl/>
        </w:rPr>
        <w:t>ל</w:t>
      </w:r>
      <w:r>
        <w:rPr>
          <w:rFonts w:hint="cs"/>
          <w:rtl/>
        </w:rPr>
        <w:t xml:space="preserve"> הפסיכולוגיה שהיא אמורה </w:t>
      </w:r>
      <w:r w:rsidR="00B745D8">
        <w:rPr>
          <w:rFonts w:hint="cs"/>
          <w:rtl/>
        </w:rPr>
        <w:t>קודם</w:t>
      </w:r>
      <w:r w:rsidR="004C25D1">
        <w:rPr>
          <w:rFonts w:hint="cs"/>
          <w:rtl/>
        </w:rPr>
        <w:t>,</w:t>
      </w:r>
      <w:r>
        <w:rPr>
          <w:rFonts w:hint="cs"/>
          <w:rtl/>
        </w:rPr>
        <w:t xml:space="preserve"> </w:t>
      </w:r>
      <w:bookmarkStart w:id="11747" w:name="_ETM_Q1_2803904"/>
      <w:bookmarkEnd w:id="11747"/>
      <w:r w:rsidR="004C25D1">
        <w:rPr>
          <w:rFonts w:hint="cs"/>
          <w:rtl/>
        </w:rPr>
        <w:t>כי</w:t>
      </w:r>
      <w:r>
        <w:rPr>
          <w:rFonts w:hint="cs"/>
          <w:rtl/>
        </w:rPr>
        <w:t xml:space="preserve"> בסוף הממונה יגיד</w:t>
      </w:r>
      <w:bookmarkStart w:id="11748" w:name="_ETM_Q1_2808902"/>
      <w:bookmarkStart w:id="11749" w:name="_ETM_Q1_2805902"/>
      <w:bookmarkStart w:id="11750" w:name="_ETM_Q1_2803902"/>
      <w:bookmarkEnd w:id="11748"/>
      <w:bookmarkEnd w:id="11749"/>
      <w:bookmarkEnd w:id="11750"/>
      <w:r>
        <w:rPr>
          <w:rFonts w:hint="cs"/>
          <w:rtl/>
        </w:rPr>
        <w:t xml:space="preserve"> </w:t>
      </w:r>
      <w:bookmarkStart w:id="11751" w:name="_ETM_Q1_2803402"/>
      <w:bookmarkEnd w:id="11751"/>
      <w:r>
        <w:rPr>
          <w:rFonts w:hint="cs"/>
          <w:rtl/>
        </w:rPr>
        <w:t>"</w:t>
      </w:r>
      <w:bookmarkStart w:id="11752" w:name="_ETM_Q1_2802654"/>
      <w:bookmarkEnd w:id="11752"/>
      <w:r>
        <w:rPr>
          <w:rFonts w:hint="cs"/>
          <w:rtl/>
        </w:rPr>
        <w:t>מה, עכשיו אני אסבך אותו בפלילי</w:t>
      </w:r>
      <w:bookmarkStart w:id="11753" w:name="_ETM_Q1_2807403"/>
      <w:bookmarkStart w:id="11754" w:name="_ETM_Q1_2804406"/>
      <w:bookmarkEnd w:id="11753"/>
      <w:bookmarkEnd w:id="11754"/>
      <w:r>
        <w:rPr>
          <w:rFonts w:hint="cs"/>
          <w:rtl/>
        </w:rPr>
        <w:t xml:space="preserve"> לכל </w:t>
      </w:r>
      <w:bookmarkStart w:id="11755" w:name="_ETM_Q1_2807653"/>
      <w:bookmarkEnd w:id="11755"/>
      <w:r>
        <w:rPr>
          <w:rFonts w:hint="cs"/>
          <w:rtl/>
        </w:rPr>
        <w:t>החיים</w:t>
      </w:r>
      <w:bookmarkStart w:id="11756" w:name="_ETM_Q1_2808904"/>
      <w:bookmarkStart w:id="11757" w:name="_ETM_Q1_2808156"/>
      <w:bookmarkStart w:id="11758" w:name="_ETM_Q1_2810652"/>
      <w:bookmarkEnd w:id="11756"/>
      <w:bookmarkEnd w:id="11757"/>
      <w:bookmarkEnd w:id="11758"/>
      <w:r>
        <w:rPr>
          <w:rFonts w:hint="cs"/>
          <w:rtl/>
        </w:rPr>
        <w:t>?"</w:t>
      </w:r>
      <w:bookmarkStart w:id="11759" w:name="_ETM_Q1_2808901"/>
      <w:bookmarkStart w:id="11760" w:name="_ETM_Q1_2806901"/>
      <w:bookmarkEnd w:id="11759"/>
      <w:bookmarkEnd w:id="11760"/>
      <w:r>
        <w:rPr>
          <w:rFonts w:hint="cs"/>
          <w:rtl/>
        </w:rPr>
        <w:t>.</w:t>
      </w:r>
      <w:bookmarkStart w:id="11761" w:name="_ETM_Q1_2805156"/>
      <w:bookmarkStart w:id="11762" w:name="_ETM_Q1_2803156"/>
      <w:bookmarkEnd w:id="11761"/>
      <w:bookmarkEnd w:id="11762"/>
    </w:p>
    <w:p w14:paraId="4F6FA76C" w14:textId="77777777" w:rsidR="00971E4D" w:rsidRDefault="00971E4D" w:rsidP="00971E4D">
      <w:pPr>
        <w:rPr>
          <w:rtl/>
        </w:rPr>
      </w:pPr>
      <w:bookmarkStart w:id="11763" w:name="_ETM_Q1_2804403"/>
      <w:bookmarkEnd w:id="11763"/>
    </w:p>
    <w:p w14:paraId="29CD2FBD" w14:textId="222034CB" w:rsidR="00971E4D" w:rsidRDefault="00971E4D" w:rsidP="00971E4D">
      <w:pPr>
        <w:pStyle w:val="a5"/>
        <w:keepNext/>
        <w:rPr>
          <w:rtl/>
        </w:rPr>
      </w:pPr>
      <w:bookmarkStart w:id="11764" w:name="ET_speaker_הדס_פיקצלר_674"/>
      <w:r w:rsidRPr="00971E4D">
        <w:rPr>
          <w:rStyle w:val="TagStyle"/>
          <w:rtl/>
        </w:rPr>
        <w:t xml:space="preserve"> &lt;&lt; דובר &gt;&gt; </w:t>
      </w:r>
      <w:r>
        <w:rPr>
          <w:rtl/>
        </w:rPr>
        <w:t xml:space="preserve">הדס </w:t>
      </w:r>
      <w:proofErr w:type="spellStart"/>
      <w:r>
        <w:rPr>
          <w:rtl/>
        </w:rPr>
        <w:t>פיקצלר</w:t>
      </w:r>
      <w:proofErr w:type="spellEnd"/>
      <w:r>
        <w:rPr>
          <w:rtl/>
        </w:rPr>
        <w:t>:</w:t>
      </w:r>
      <w:r w:rsidRPr="00971E4D">
        <w:rPr>
          <w:rStyle w:val="TagStyle"/>
          <w:rtl/>
        </w:rPr>
        <w:t xml:space="preserve"> &lt;&lt; דובר &gt;&gt;</w:t>
      </w:r>
      <w:r>
        <w:rPr>
          <w:rtl/>
        </w:rPr>
        <w:t xml:space="preserve">   </w:t>
      </w:r>
      <w:bookmarkEnd w:id="11764"/>
    </w:p>
    <w:p w14:paraId="7427C625" w14:textId="77777777" w:rsidR="00971E4D" w:rsidRDefault="00971E4D" w:rsidP="00971E4D">
      <w:pPr>
        <w:pStyle w:val="KeepWithNext"/>
        <w:rPr>
          <w:rtl/>
        </w:rPr>
      </w:pPr>
    </w:p>
    <w:p w14:paraId="4347B6DB" w14:textId="42BC053E" w:rsidR="00971E4D" w:rsidRDefault="00971E4D" w:rsidP="00971E4D">
      <w:pPr>
        <w:rPr>
          <w:rtl/>
        </w:rPr>
      </w:pPr>
      <w:bookmarkStart w:id="11765" w:name="_ETM_Q1_2805653"/>
      <w:bookmarkStart w:id="11766" w:name="_ETM_Q1_2808406"/>
      <w:bookmarkEnd w:id="11765"/>
      <w:bookmarkEnd w:id="11766"/>
      <w:r>
        <w:rPr>
          <w:rFonts w:hint="cs"/>
          <w:rtl/>
        </w:rPr>
        <w:t>לא אבל יש לנו רק את זה. בתקנות הרוקחים</w:t>
      </w:r>
      <w:bookmarkStart w:id="11767" w:name="_ETM_Q1_2811905"/>
      <w:bookmarkEnd w:id="11767"/>
      <w:r>
        <w:rPr>
          <w:rFonts w:hint="cs"/>
          <w:rtl/>
        </w:rPr>
        <w:t xml:space="preserve"> אין </w:t>
      </w:r>
      <w:bookmarkStart w:id="11768" w:name="_ETM_Q1_2810405"/>
      <w:bookmarkEnd w:id="11768"/>
      <w:r>
        <w:rPr>
          <w:rFonts w:hint="cs"/>
          <w:rtl/>
        </w:rPr>
        <w:t>ל</w:t>
      </w:r>
      <w:bookmarkStart w:id="11769" w:name="_ETM_Q1_2809156"/>
      <w:bookmarkEnd w:id="11769"/>
      <w:r>
        <w:rPr>
          <w:rFonts w:hint="cs"/>
          <w:rtl/>
        </w:rPr>
        <w:t>נו עיצ</w:t>
      </w:r>
      <w:bookmarkStart w:id="11770" w:name="_ETM_Q1_2808401"/>
      <w:bookmarkEnd w:id="11770"/>
      <w:r>
        <w:rPr>
          <w:rFonts w:hint="cs"/>
          <w:rtl/>
        </w:rPr>
        <w:t>ומי</w:t>
      </w:r>
      <w:bookmarkStart w:id="11771" w:name="_ETM_Q1_2806902"/>
      <w:bookmarkEnd w:id="11771"/>
      <w:r>
        <w:rPr>
          <w:rFonts w:hint="cs"/>
          <w:rtl/>
        </w:rPr>
        <w:t xml:space="preserve">ם </w:t>
      </w:r>
      <w:bookmarkStart w:id="11772" w:name="_ETM_Q1_2805152"/>
      <w:bookmarkStart w:id="11773" w:name="_ETM_Q1_2803152"/>
      <w:bookmarkEnd w:id="11772"/>
      <w:bookmarkEnd w:id="11773"/>
      <w:r>
        <w:rPr>
          <w:rFonts w:hint="cs"/>
          <w:rtl/>
        </w:rPr>
        <w:t xml:space="preserve">כספיים. </w:t>
      </w:r>
    </w:p>
    <w:p w14:paraId="2A6772A0" w14:textId="77777777" w:rsidR="00971E4D" w:rsidRDefault="00971E4D" w:rsidP="00971E4D">
      <w:pPr>
        <w:rPr>
          <w:rtl/>
        </w:rPr>
      </w:pPr>
    </w:p>
    <w:p w14:paraId="23EB8513" w14:textId="31EA354F" w:rsidR="00971E4D" w:rsidRDefault="00971E4D" w:rsidP="00971E4D">
      <w:pPr>
        <w:pStyle w:val="af8"/>
        <w:keepNext/>
        <w:rPr>
          <w:rtl/>
        </w:rPr>
      </w:pPr>
      <w:bookmarkStart w:id="11774" w:name="ET_yor_5069_675"/>
      <w:r w:rsidRPr="00971E4D">
        <w:rPr>
          <w:rStyle w:val="TagStyle"/>
          <w:rtl/>
        </w:rPr>
        <w:t xml:space="preserve"> &lt;&lt; יור &gt;&gt; </w:t>
      </w:r>
      <w:r>
        <w:rPr>
          <w:rtl/>
        </w:rPr>
        <w:t>היו"ר יעקב אשר:</w:t>
      </w:r>
      <w:r w:rsidRPr="00971E4D">
        <w:rPr>
          <w:rStyle w:val="TagStyle"/>
          <w:rtl/>
        </w:rPr>
        <w:t xml:space="preserve"> &lt;&lt; יור &gt;&gt;</w:t>
      </w:r>
      <w:r>
        <w:rPr>
          <w:rtl/>
        </w:rPr>
        <w:t xml:space="preserve">   </w:t>
      </w:r>
      <w:bookmarkEnd w:id="11774"/>
    </w:p>
    <w:p w14:paraId="0F43BCCD" w14:textId="77777777" w:rsidR="00971E4D" w:rsidRDefault="00971E4D" w:rsidP="00971E4D">
      <w:pPr>
        <w:pStyle w:val="KeepWithNext"/>
        <w:rPr>
          <w:rtl/>
        </w:rPr>
      </w:pPr>
    </w:p>
    <w:p w14:paraId="427D49F6" w14:textId="7CE1EDEB" w:rsidR="00971E4D" w:rsidRDefault="00971E4D" w:rsidP="00971E4D">
      <w:pPr>
        <w:rPr>
          <w:rtl/>
        </w:rPr>
      </w:pPr>
      <w:bookmarkStart w:id="11775" w:name="_ETM_Q1_2814902"/>
      <w:bookmarkStart w:id="11776" w:name="_ETM_Q1_2813152"/>
      <w:bookmarkStart w:id="11777" w:name="_ETM_Q1_2811152"/>
      <w:bookmarkEnd w:id="11775"/>
      <w:bookmarkEnd w:id="11776"/>
      <w:bookmarkEnd w:id="11777"/>
      <w:r>
        <w:rPr>
          <w:rFonts w:hint="cs"/>
          <w:rtl/>
        </w:rPr>
        <w:t xml:space="preserve">אני </w:t>
      </w:r>
      <w:bookmarkStart w:id="11778" w:name="_ETM_Q1_2809652"/>
      <w:bookmarkEnd w:id="11778"/>
      <w:r>
        <w:rPr>
          <w:rFonts w:hint="cs"/>
          <w:rtl/>
        </w:rPr>
        <w:t>הבנתי</w:t>
      </w:r>
      <w:bookmarkStart w:id="11779" w:name="_ETM_Q1_2808154"/>
      <w:bookmarkEnd w:id="11779"/>
      <w:r>
        <w:rPr>
          <w:rFonts w:hint="cs"/>
          <w:rtl/>
        </w:rPr>
        <w:t xml:space="preserve"> ולכן אני אומר</w:t>
      </w:r>
      <w:bookmarkStart w:id="11780" w:name="_ETM_Q1_2813652"/>
      <w:bookmarkEnd w:id="11780"/>
      <w:r>
        <w:rPr>
          <w:rFonts w:hint="cs"/>
          <w:rtl/>
        </w:rPr>
        <w:t xml:space="preserve"> הפוך, </w:t>
      </w:r>
      <w:bookmarkStart w:id="11781" w:name="_ETM_Q1_2812905"/>
      <w:bookmarkEnd w:id="11781"/>
      <w:r>
        <w:rPr>
          <w:rFonts w:hint="cs"/>
          <w:rtl/>
        </w:rPr>
        <w:t>אם אני כבר עוש</w:t>
      </w:r>
      <w:bookmarkStart w:id="11782" w:name="_ETM_Q1_2816152"/>
      <w:bookmarkStart w:id="11783" w:name="_ETM_Q1_2814401"/>
      <w:bookmarkEnd w:id="11782"/>
      <w:bookmarkEnd w:id="11783"/>
      <w:r>
        <w:rPr>
          <w:rFonts w:hint="cs"/>
          <w:rtl/>
        </w:rPr>
        <w:t>ה עיצומים כספיים</w:t>
      </w:r>
      <w:r w:rsidR="002A1023">
        <w:rPr>
          <w:rFonts w:hint="cs"/>
          <w:rtl/>
        </w:rPr>
        <w:t>,</w:t>
      </w:r>
      <w:r>
        <w:rPr>
          <w:rFonts w:hint="cs"/>
          <w:rtl/>
        </w:rPr>
        <w:t xml:space="preserve"> המטרה שלי </w:t>
      </w:r>
      <w:bookmarkStart w:id="11784" w:name="_ETM_Q1_2822401"/>
      <w:bookmarkEnd w:id="11784"/>
      <w:r>
        <w:rPr>
          <w:rFonts w:hint="cs"/>
          <w:rtl/>
        </w:rPr>
        <w:t>היא שעיצ</w:t>
      </w:r>
      <w:bookmarkStart w:id="11785" w:name="_ETM_Q1_2821903"/>
      <w:bookmarkEnd w:id="11785"/>
      <w:r>
        <w:rPr>
          <w:rFonts w:hint="cs"/>
          <w:rtl/>
        </w:rPr>
        <w:t>ו</w:t>
      </w:r>
      <w:bookmarkStart w:id="11786" w:name="_ETM_Q1_2820157"/>
      <w:bookmarkEnd w:id="11786"/>
      <w:r>
        <w:rPr>
          <w:rFonts w:hint="cs"/>
          <w:rtl/>
        </w:rPr>
        <w:t xml:space="preserve">מים </w:t>
      </w:r>
      <w:bookmarkStart w:id="11787" w:name="_ETM_Q1_2818654"/>
      <w:bookmarkStart w:id="11788" w:name="_ETM_Q1_2817153"/>
      <w:bookmarkEnd w:id="11787"/>
      <w:bookmarkEnd w:id="11788"/>
      <w:r>
        <w:rPr>
          <w:rFonts w:hint="cs"/>
          <w:rtl/>
        </w:rPr>
        <w:t xml:space="preserve">כספיים יהיו </w:t>
      </w:r>
      <w:bookmarkStart w:id="11789" w:name="_ETM_Q1_2821152"/>
      <w:bookmarkStart w:id="11790" w:name="_ETM_Q1_2819404"/>
      <w:bookmarkEnd w:id="11789"/>
      <w:bookmarkEnd w:id="11790"/>
      <w:r>
        <w:rPr>
          <w:rFonts w:hint="cs"/>
          <w:rtl/>
        </w:rPr>
        <w:t>ברורים, חזקים ומדויקים כדי להימנע מפל</w:t>
      </w:r>
      <w:bookmarkStart w:id="11791" w:name="_ETM_Q1_2825655"/>
      <w:bookmarkEnd w:id="11791"/>
      <w:r>
        <w:rPr>
          <w:rFonts w:hint="cs"/>
          <w:rtl/>
        </w:rPr>
        <w:t>ילי</w:t>
      </w:r>
      <w:bookmarkStart w:id="11792" w:name="_ETM_Q1_2826654"/>
      <w:bookmarkEnd w:id="11792"/>
      <w:r>
        <w:rPr>
          <w:rFonts w:hint="cs"/>
          <w:rtl/>
        </w:rPr>
        <w:t xml:space="preserve"> </w:t>
      </w:r>
      <w:bookmarkStart w:id="11793" w:name="_ETM_Q1_2824654"/>
      <w:bookmarkEnd w:id="11793"/>
      <w:r>
        <w:rPr>
          <w:rFonts w:hint="cs"/>
          <w:rtl/>
        </w:rPr>
        <w:t>אם לא צריך</w:t>
      </w:r>
      <w:bookmarkStart w:id="11794" w:name="_ETM_Q1_2823905"/>
      <w:bookmarkStart w:id="11795" w:name="_ETM_Q1_2821905"/>
      <w:bookmarkEnd w:id="11794"/>
      <w:bookmarkEnd w:id="11795"/>
      <w:r>
        <w:rPr>
          <w:rFonts w:hint="cs"/>
          <w:rtl/>
        </w:rPr>
        <w:t>, אלא אם כן פלילי כזה הוא טו</w:t>
      </w:r>
      <w:bookmarkStart w:id="11796" w:name="_ETM_Q1_2827652"/>
      <w:bookmarkEnd w:id="11796"/>
      <w:r>
        <w:rPr>
          <w:rFonts w:hint="cs"/>
          <w:rtl/>
        </w:rPr>
        <w:t xml:space="preserve">ב כדי למנוע ממנו לעשות את </w:t>
      </w:r>
      <w:bookmarkStart w:id="11797" w:name="_ETM_Q1_2829903"/>
      <w:bookmarkStart w:id="11798" w:name="_ETM_Q1_2827903"/>
      <w:bookmarkEnd w:id="11797"/>
      <w:bookmarkEnd w:id="11798"/>
      <w:r>
        <w:rPr>
          <w:rFonts w:hint="cs"/>
          <w:rtl/>
        </w:rPr>
        <w:t xml:space="preserve">הדבר עוד פעם. </w:t>
      </w:r>
    </w:p>
    <w:p w14:paraId="7791CC34" w14:textId="77777777" w:rsidR="00971E4D" w:rsidRDefault="00971E4D" w:rsidP="00971E4D">
      <w:pPr>
        <w:rPr>
          <w:rtl/>
        </w:rPr>
      </w:pPr>
    </w:p>
    <w:p w14:paraId="3CD043C4" w14:textId="61C1A425" w:rsidR="00971E4D" w:rsidRDefault="00971E4D" w:rsidP="00971E4D">
      <w:pPr>
        <w:rPr>
          <w:rtl/>
        </w:rPr>
      </w:pPr>
      <w:bookmarkStart w:id="11799" w:name="_ETM_Q1_2830403"/>
      <w:bookmarkEnd w:id="11799"/>
      <w:r>
        <w:rPr>
          <w:rFonts w:hint="cs"/>
          <w:rtl/>
        </w:rPr>
        <w:t>בסוף,</w:t>
      </w:r>
      <w:bookmarkStart w:id="11800" w:name="_ETM_Q1_2832655"/>
      <w:bookmarkEnd w:id="11800"/>
      <w:r>
        <w:rPr>
          <w:rFonts w:hint="cs"/>
          <w:rtl/>
        </w:rPr>
        <w:t xml:space="preserve"> הרחמני</w:t>
      </w:r>
      <w:bookmarkStart w:id="11801" w:name="_ETM_Q1_2832904"/>
      <w:bookmarkEnd w:id="11801"/>
      <w:r>
        <w:rPr>
          <w:rFonts w:hint="cs"/>
          <w:rtl/>
        </w:rPr>
        <w:t xml:space="preserve">ם </w:t>
      </w:r>
      <w:bookmarkStart w:id="11802" w:name="_ETM_Q1_2831404"/>
      <w:bookmarkEnd w:id="11802"/>
      <w:r>
        <w:rPr>
          <w:rFonts w:hint="cs"/>
          <w:rtl/>
        </w:rPr>
        <w:t>לרחמנים</w:t>
      </w:r>
      <w:bookmarkStart w:id="11803" w:name="_ETM_Q1_2833405"/>
      <w:bookmarkStart w:id="11804" w:name="_ETM_Q1_2831405"/>
      <w:bookmarkStart w:id="11805" w:name="_ETM_Q1_2829405"/>
      <w:bookmarkEnd w:id="11803"/>
      <w:bookmarkEnd w:id="11804"/>
      <w:bookmarkEnd w:id="11805"/>
      <w:r>
        <w:rPr>
          <w:rFonts w:hint="cs"/>
          <w:rtl/>
        </w:rPr>
        <w:t xml:space="preserve"> זה יותר על הפלילי שהוא </w:t>
      </w:r>
      <w:bookmarkStart w:id="11806" w:name="_ETM_Q1_2833653"/>
      <w:bookmarkEnd w:id="11806"/>
      <w:r>
        <w:rPr>
          <w:rFonts w:hint="cs"/>
          <w:rtl/>
        </w:rPr>
        <w:t>הי</w:t>
      </w:r>
      <w:bookmarkStart w:id="11807" w:name="_ETM_Q1_2834652"/>
      <w:bookmarkEnd w:id="11807"/>
      <w:r>
        <w:rPr>
          <w:rFonts w:hint="cs"/>
          <w:rtl/>
        </w:rPr>
        <w:t>ה</w:t>
      </w:r>
      <w:bookmarkStart w:id="11808" w:name="_ETM_Q1_2832902"/>
      <w:bookmarkStart w:id="11809" w:name="_ETM_Q1_2831154"/>
      <w:bookmarkEnd w:id="11808"/>
      <w:bookmarkEnd w:id="11809"/>
      <w:r>
        <w:rPr>
          <w:rFonts w:hint="cs"/>
          <w:rtl/>
        </w:rPr>
        <w:t xml:space="preserve"> נשאר</w:t>
      </w:r>
      <w:bookmarkStart w:id="11810" w:name="_ETM_Q1_2829904"/>
      <w:bookmarkEnd w:id="11810"/>
      <w:r>
        <w:rPr>
          <w:rFonts w:hint="cs"/>
          <w:rtl/>
        </w:rPr>
        <w:t xml:space="preserve"> עם</w:t>
      </w:r>
      <w:bookmarkStart w:id="11811" w:name="_ETM_Q1_2830653"/>
      <w:bookmarkEnd w:id="11811"/>
      <w:r>
        <w:rPr>
          <w:rFonts w:hint="cs"/>
          <w:rtl/>
        </w:rPr>
        <w:t xml:space="preserve"> זה כל החיים.</w:t>
      </w:r>
      <w:bookmarkStart w:id="11812" w:name="_ETM_Q1_2835405"/>
      <w:bookmarkEnd w:id="11812"/>
      <w:r w:rsidR="00F22D8F">
        <w:rPr>
          <w:rFonts w:hint="cs"/>
          <w:rtl/>
        </w:rPr>
        <w:t xml:space="preserve"> כמובן שאם זה מישהו שעשה</w:t>
      </w:r>
      <w:bookmarkStart w:id="11813" w:name="_ETM_Q1_2842405"/>
      <w:bookmarkEnd w:id="11813"/>
      <w:r w:rsidR="00F22D8F">
        <w:rPr>
          <w:rFonts w:hint="cs"/>
          <w:rtl/>
        </w:rPr>
        <w:t xml:space="preserve"> את זה במ</w:t>
      </w:r>
      <w:bookmarkStart w:id="11814" w:name="_ETM_Q1_2842655"/>
      <w:bookmarkStart w:id="11815" w:name="_ETM_Q1_2840655"/>
      <w:bookmarkEnd w:id="11814"/>
      <w:bookmarkEnd w:id="11815"/>
      <w:r w:rsidR="00F22D8F">
        <w:rPr>
          <w:rFonts w:hint="cs"/>
          <w:rtl/>
        </w:rPr>
        <w:t>זיד</w:t>
      </w:r>
      <w:r w:rsidR="002A1023">
        <w:rPr>
          <w:rFonts w:hint="cs"/>
          <w:rtl/>
        </w:rPr>
        <w:t>,</w:t>
      </w:r>
      <w:r w:rsidR="00F22D8F">
        <w:rPr>
          <w:rFonts w:hint="cs"/>
          <w:rtl/>
        </w:rPr>
        <w:t xml:space="preserve"> שיקב</w:t>
      </w:r>
      <w:bookmarkStart w:id="11816" w:name="_ETM_Q1_2842906"/>
      <w:bookmarkEnd w:id="11816"/>
      <w:r w:rsidR="00F22D8F">
        <w:rPr>
          <w:rFonts w:hint="cs"/>
          <w:rtl/>
        </w:rPr>
        <w:t xml:space="preserve">ל </w:t>
      </w:r>
      <w:bookmarkStart w:id="11817" w:name="_ETM_Q1_2841657"/>
      <w:bookmarkEnd w:id="11817"/>
      <w:r w:rsidR="00F22D8F">
        <w:rPr>
          <w:rFonts w:hint="cs"/>
          <w:rtl/>
        </w:rPr>
        <w:t>את הפלילי לחיים ולשלום</w:t>
      </w:r>
      <w:bookmarkStart w:id="11818" w:name="_ETM_Q1_2847653"/>
      <w:bookmarkStart w:id="11819" w:name="_ETM_Q1_2847654"/>
      <w:bookmarkEnd w:id="11818"/>
      <w:bookmarkEnd w:id="11819"/>
      <w:r w:rsidR="00F22D8F">
        <w:rPr>
          <w:rFonts w:hint="cs"/>
          <w:rtl/>
        </w:rPr>
        <w:t xml:space="preserve"> אבל אם את </w:t>
      </w:r>
      <w:bookmarkStart w:id="11820" w:name="_ETM_Q1_2847655"/>
      <w:bookmarkEnd w:id="11820"/>
      <w:r w:rsidR="00F22D8F">
        <w:rPr>
          <w:rFonts w:hint="cs"/>
          <w:rtl/>
        </w:rPr>
        <w:t>אומרת ש</w:t>
      </w:r>
      <w:bookmarkStart w:id="11821" w:name="_ETM_Q1_2849402"/>
      <w:bookmarkStart w:id="11822" w:name="_ETM_Q1_2848404"/>
      <w:bookmarkStart w:id="11823" w:name="_ETM_Q1_2846404"/>
      <w:bookmarkEnd w:id="11821"/>
      <w:bookmarkEnd w:id="11822"/>
      <w:bookmarkEnd w:id="11823"/>
      <w:r w:rsidR="00F22D8F">
        <w:rPr>
          <w:rFonts w:hint="cs"/>
          <w:rtl/>
        </w:rPr>
        <w:t xml:space="preserve">מנגנון ההפחתה </w:t>
      </w:r>
      <w:bookmarkStart w:id="11824" w:name="_ETM_Q1_2848655"/>
      <w:bookmarkEnd w:id="11824"/>
      <w:r w:rsidR="00F22D8F">
        <w:rPr>
          <w:rFonts w:hint="cs"/>
          <w:rtl/>
        </w:rPr>
        <w:t>קיים בכל מקום</w:t>
      </w:r>
      <w:r w:rsidR="002A1023">
        <w:rPr>
          <w:rFonts w:hint="cs"/>
          <w:rtl/>
        </w:rPr>
        <w:t>,</w:t>
      </w:r>
      <w:r w:rsidR="00F22D8F">
        <w:rPr>
          <w:rFonts w:hint="cs"/>
          <w:rtl/>
        </w:rPr>
        <w:t xml:space="preserve"> אני לא הו</w:t>
      </w:r>
      <w:bookmarkStart w:id="11825" w:name="_ETM_Q1_2852405"/>
      <w:bookmarkStart w:id="11826" w:name="_ETM_Q1_2850905"/>
      <w:bookmarkStart w:id="11827" w:name="_ETM_Q1_2849151"/>
      <w:bookmarkEnd w:id="11825"/>
      <w:bookmarkEnd w:id="11826"/>
      <w:bookmarkEnd w:id="11827"/>
      <w:r w:rsidR="00F22D8F">
        <w:rPr>
          <w:rFonts w:hint="cs"/>
          <w:rtl/>
        </w:rPr>
        <w:t>לך לשנות את זה.</w:t>
      </w:r>
      <w:bookmarkStart w:id="11828" w:name="_ETM_Q1_2851155"/>
      <w:bookmarkEnd w:id="11828"/>
    </w:p>
    <w:p w14:paraId="158007F1" w14:textId="77777777" w:rsidR="00F22D8F" w:rsidRDefault="00F22D8F" w:rsidP="00971E4D">
      <w:pPr>
        <w:rPr>
          <w:rtl/>
        </w:rPr>
      </w:pPr>
      <w:bookmarkStart w:id="11829" w:name="_ETM_Q1_2851403"/>
      <w:bookmarkStart w:id="11830" w:name="_ETM_Q1_2849403"/>
      <w:bookmarkEnd w:id="11829"/>
      <w:bookmarkEnd w:id="11830"/>
    </w:p>
    <w:p w14:paraId="59F6506C" w14:textId="10500CEB" w:rsidR="00F22D8F" w:rsidRDefault="00F22D8F" w:rsidP="00F22D8F">
      <w:pPr>
        <w:pStyle w:val="a5"/>
        <w:keepNext/>
        <w:rPr>
          <w:rtl/>
        </w:rPr>
      </w:pPr>
      <w:bookmarkStart w:id="11831" w:name="ET_speaker_עטרת_דור_שפיגלמן_676"/>
      <w:r w:rsidRPr="00F22D8F">
        <w:rPr>
          <w:rStyle w:val="TagStyle"/>
          <w:rtl/>
        </w:rPr>
        <w:t xml:space="preserve"> &lt;&lt; דובר &gt;&gt; </w:t>
      </w:r>
      <w:r>
        <w:rPr>
          <w:rtl/>
        </w:rPr>
        <w:t>עטרת דור שפיגלמן:</w:t>
      </w:r>
      <w:r w:rsidRPr="00F22D8F">
        <w:rPr>
          <w:rStyle w:val="TagStyle"/>
          <w:rtl/>
        </w:rPr>
        <w:t xml:space="preserve"> &lt;&lt; דובר &gt;&gt;</w:t>
      </w:r>
      <w:r>
        <w:rPr>
          <w:rtl/>
        </w:rPr>
        <w:t xml:space="preserve">   </w:t>
      </w:r>
      <w:bookmarkEnd w:id="11831"/>
    </w:p>
    <w:p w14:paraId="704135BE" w14:textId="77777777" w:rsidR="00F22D8F" w:rsidRDefault="00F22D8F" w:rsidP="00F22D8F">
      <w:pPr>
        <w:pStyle w:val="KeepWithNext"/>
        <w:rPr>
          <w:rtl/>
        </w:rPr>
      </w:pPr>
    </w:p>
    <w:p w14:paraId="7548B604" w14:textId="262303F2" w:rsidR="00F22D8F" w:rsidRDefault="00F22D8F" w:rsidP="00F22D8F">
      <w:pPr>
        <w:rPr>
          <w:rtl/>
        </w:rPr>
      </w:pPr>
      <w:bookmarkStart w:id="11832" w:name="_ETM_Q1_2850655"/>
      <w:bookmarkEnd w:id="11832"/>
      <w:r>
        <w:rPr>
          <w:rFonts w:hint="cs"/>
          <w:rtl/>
        </w:rPr>
        <w:t xml:space="preserve">זה </w:t>
      </w:r>
      <w:bookmarkStart w:id="11833" w:name="_ETM_Q1_2852152"/>
      <w:bookmarkEnd w:id="11833"/>
      <w:r>
        <w:rPr>
          <w:rFonts w:hint="cs"/>
          <w:rtl/>
        </w:rPr>
        <w:t>קיים ואני כמ</w:t>
      </w:r>
      <w:bookmarkStart w:id="11834" w:name="_ETM_Q1_2851904"/>
      <w:bookmarkEnd w:id="11834"/>
      <w:r>
        <w:rPr>
          <w:rFonts w:hint="cs"/>
          <w:rtl/>
        </w:rPr>
        <w:t>ו</w:t>
      </w:r>
      <w:bookmarkStart w:id="11835" w:name="_ETM_Q1_2850407"/>
      <w:bookmarkEnd w:id="11835"/>
      <w:r>
        <w:rPr>
          <w:rFonts w:hint="cs"/>
          <w:rtl/>
        </w:rPr>
        <w:t xml:space="preserve">בן מסכימה עם דברי היושב-ראש </w:t>
      </w:r>
      <w:bookmarkStart w:id="11836" w:name="_ETM_Q1_2853904"/>
      <w:bookmarkEnd w:id="11836"/>
      <w:r>
        <w:rPr>
          <w:rFonts w:hint="cs"/>
          <w:rtl/>
        </w:rPr>
        <w:t>אבל אני רק</w:t>
      </w:r>
      <w:bookmarkStart w:id="11837" w:name="_ETM_Q1_2856406"/>
      <w:bookmarkEnd w:id="11837"/>
      <w:r>
        <w:rPr>
          <w:rFonts w:hint="cs"/>
          <w:rtl/>
        </w:rPr>
        <w:t xml:space="preserve"> אגיד שתכלי</w:t>
      </w:r>
      <w:bookmarkStart w:id="11838" w:name="_ETM_Q1_2855906"/>
      <w:bookmarkStart w:id="11839" w:name="_ETM_Q1_2856653"/>
      <w:bookmarkEnd w:id="11838"/>
      <w:bookmarkEnd w:id="11839"/>
      <w:r>
        <w:rPr>
          <w:rFonts w:hint="cs"/>
          <w:rtl/>
        </w:rPr>
        <w:t xml:space="preserve">ת </w:t>
      </w:r>
      <w:bookmarkStart w:id="11840" w:name="_ETM_Q1_2854154"/>
      <w:bookmarkEnd w:id="11840"/>
      <w:r>
        <w:rPr>
          <w:rFonts w:hint="cs"/>
          <w:rtl/>
        </w:rPr>
        <w:t xml:space="preserve">העיצומים הכספיים </w:t>
      </w:r>
      <w:bookmarkStart w:id="11841" w:name="_ETM_Q1_2857405"/>
      <w:bookmarkStart w:id="11842" w:name="_ETM_Q1_2856905"/>
      <w:bookmarkStart w:id="11843" w:name="_ETM_Q1_2856404"/>
      <w:bookmarkStart w:id="11844" w:name="_ETM_Q1_2854404"/>
      <w:bookmarkStart w:id="11845" w:name="_ETM_Q1_2856155"/>
      <w:bookmarkStart w:id="11846" w:name="_ETM_Q1_2856656"/>
      <w:bookmarkEnd w:id="11841"/>
      <w:bookmarkEnd w:id="11842"/>
      <w:bookmarkEnd w:id="11843"/>
      <w:bookmarkEnd w:id="11844"/>
      <w:bookmarkEnd w:id="11845"/>
      <w:bookmarkEnd w:id="11846"/>
      <w:r>
        <w:rPr>
          <w:rFonts w:hint="cs"/>
          <w:rtl/>
        </w:rPr>
        <w:t xml:space="preserve">היא </w:t>
      </w:r>
      <w:bookmarkStart w:id="11847" w:name="_ETM_Q1_2854904"/>
      <w:bookmarkEnd w:id="11847"/>
      <w:r>
        <w:rPr>
          <w:rFonts w:hint="cs"/>
          <w:rtl/>
        </w:rPr>
        <w:t>להביא להרתעה</w:t>
      </w:r>
      <w:bookmarkStart w:id="11848" w:name="_ETM_Q1_2859405"/>
      <w:bookmarkEnd w:id="11848"/>
      <w:r>
        <w:rPr>
          <w:rFonts w:hint="cs"/>
          <w:rtl/>
        </w:rPr>
        <w:t xml:space="preserve"> מב</w:t>
      </w:r>
      <w:bookmarkStart w:id="11849" w:name="_ETM_Q1_2858904"/>
      <w:bookmarkStart w:id="11850" w:name="_ETM_Q1_2857654"/>
      <w:bookmarkStart w:id="11851" w:name="_ETM_Q1_2856652"/>
      <w:bookmarkStart w:id="11852" w:name="_ETM_Q1_2855153"/>
      <w:bookmarkEnd w:id="11849"/>
      <w:bookmarkEnd w:id="11850"/>
      <w:bookmarkEnd w:id="11851"/>
      <w:bookmarkEnd w:id="11852"/>
      <w:r>
        <w:rPr>
          <w:rFonts w:hint="cs"/>
          <w:rtl/>
        </w:rPr>
        <w:t xml:space="preserve">לי לשבור כלכלית את המפוקח כך שעילת ההפחתה הזאת </w:t>
      </w:r>
      <w:bookmarkStart w:id="11853" w:name="_ETM_Q1_2861905"/>
      <w:bookmarkStart w:id="11854" w:name="_ETM_Q1_2860156"/>
      <w:bookmarkStart w:id="11855" w:name="_ETM_Q1_2858406"/>
      <w:bookmarkEnd w:id="11853"/>
      <w:bookmarkEnd w:id="11854"/>
      <w:bookmarkEnd w:id="11855"/>
      <w:r>
        <w:rPr>
          <w:rFonts w:hint="cs"/>
          <w:rtl/>
        </w:rPr>
        <w:t xml:space="preserve">נועדה </w:t>
      </w:r>
      <w:bookmarkStart w:id="11856" w:name="_ETM_Q1_2858655"/>
      <w:bookmarkEnd w:id="11856"/>
      <w:r>
        <w:rPr>
          <w:rFonts w:hint="cs"/>
          <w:rtl/>
        </w:rPr>
        <w:t>לדאוג לכך שהמפוקח יישאר</w:t>
      </w:r>
      <w:bookmarkStart w:id="11857" w:name="_ETM_Q1_2863655"/>
      <w:bookmarkStart w:id="11858" w:name="_ETM_Q1_2861655"/>
      <w:bookmarkEnd w:id="11857"/>
      <w:bookmarkEnd w:id="11858"/>
      <w:r>
        <w:rPr>
          <w:rFonts w:hint="cs"/>
          <w:rtl/>
        </w:rPr>
        <w:t xml:space="preserve"> בתחום ורק יחזור לציית לכללי </w:t>
      </w:r>
      <w:bookmarkStart w:id="11859" w:name="_ETM_Q1_2866905"/>
      <w:bookmarkEnd w:id="11859"/>
      <w:r>
        <w:rPr>
          <w:rFonts w:hint="cs"/>
          <w:rtl/>
        </w:rPr>
        <w:t>הרגולציה ש</w:t>
      </w:r>
      <w:bookmarkStart w:id="11860" w:name="_ETM_Q1_2866904"/>
      <w:bookmarkStart w:id="11861" w:name="_ETM_Q1_2865153"/>
      <w:bookmarkStart w:id="11862" w:name="_ETM_Q1_2863403"/>
      <w:bookmarkEnd w:id="11860"/>
      <w:bookmarkEnd w:id="11861"/>
      <w:bookmarkEnd w:id="11862"/>
      <w:r>
        <w:rPr>
          <w:rFonts w:hint="cs"/>
          <w:rtl/>
        </w:rPr>
        <w:t xml:space="preserve">חלים עליו בהקשר הזה. </w:t>
      </w:r>
    </w:p>
    <w:p w14:paraId="4D0F4CC7" w14:textId="77777777" w:rsidR="00F22D8F" w:rsidRDefault="00F22D8F" w:rsidP="00F22D8F">
      <w:pPr>
        <w:rPr>
          <w:rtl/>
        </w:rPr>
      </w:pPr>
      <w:bookmarkStart w:id="11863" w:name="_ETM_Q1_2866653"/>
      <w:bookmarkEnd w:id="11863"/>
    </w:p>
    <w:p w14:paraId="4FE86A22" w14:textId="050E5C29" w:rsidR="00F22D8F" w:rsidRDefault="00F22D8F" w:rsidP="00F22D8F">
      <w:pPr>
        <w:pStyle w:val="af8"/>
        <w:keepNext/>
        <w:rPr>
          <w:rtl/>
        </w:rPr>
      </w:pPr>
      <w:bookmarkStart w:id="11864" w:name="ET_yor_5069_677"/>
      <w:r w:rsidRPr="00F22D8F">
        <w:rPr>
          <w:rStyle w:val="TagStyle"/>
          <w:rtl/>
        </w:rPr>
        <w:t xml:space="preserve"> &lt;&lt; יור &gt;&gt; </w:t>
      </w:r>
      <w:r>
        <w:rPr>
          <w:rtl/>
        </w:rPr>
        <w:t>היו"ר יעקב אשר:</w:t>
      </w:r>
      <w:r w:rsidRPr="00F22D8F">
        <w:rPr>
          <w:rStyle w:val="TagStyle"/>
          <w:rtl/>
        </w:rPr>
        <w:t xml:space="preserve"> &lt;&lt; יור &gt;&gt;</w:t>
      </w:r>
      <w:r>
        <w:rPr>
          <w:rtl/>
        </w:rPr>
        <w:t xml:space="preserve">   </w:t>
      </w:r>
      <w:bookmarkEnd w:id="11864"/>
    </w:p>
    <w:p w14:paraId="06C350A3" w14:textId="77777777" w:rsidR="00F22D8F" w:rsidRDefault="00F22D8F" w:rsidP="00F22D8F">
      <w:pPr>
        <w:pStyle w:val="KeepWithNext"/>
        <w:rPr>
          <w:rtl/>
        </w:rPr>
      </w:pPr>
    </w:p>
    <w:p w14:paraId="738BFE4D" w14:textId="23597492" w:rsidR="00F22D8F" w:rsidRDefault="00F22D8F" w:rsidP="00F22D8F">
      <w:pPr>
        <w:rPr>
          <w:rtl/>
        </w:rPr>
      </w:pPr>
      <w:bookmarkStart w:id="11865" w:name="_ETM_Q1_2867653"/>
      <w:bookmarkEnd w:id="11865"/>
      <w:r>
        <w:rPr>
          <w:rFonts w:hint="cs"/>
          <w:rtl/>
        </w:rPr>
        <w:t>בסדר אז תקבעי ר</w:t>
      </w:r>
      <w:bookmarkStart w:id="11866" w:name="_ETM_Q1_2870154"/>
      <w:bookmarkStart w:id="11867" w:name="_ETM_Q1_2868404"/>
      <w:bookmarkEnd w:id="11866"/>
      <w:bookmarkEnd w:id="11867"/>
      <w:r>
        <w:rPr>
          <w:rFonts w:hint="cs"/>
          <w:rtl/>
        </w:rPr>
        <w:t>ף נמוך</w:t>
      </w:r>
      <w:bookmarkStart w:id="11868" w:name="_ETM_Q1_2868904"/>
      <w:bookmarkEnd w:id="11868"/>
      <w:r w:rsidR="00FA08A6" w:rsidRPr="00FA08A6">
        <w:rPr>
          <w:rFonts w:hint="cs"/>
          <w:rtl/>
        </w:rPr>
        <w:t xml:space="preserve"> </w:t>
      </w:r>
      <w:r w:rsidR="00FA08A6">
        <w:rPr>
          <w:rFonts w:hint="cs"/>
          <w:rtl/>
        </w:rPr>
        <w:t>יותר</w:t>
      </w:r>
      <w:r>
        <w:rPr>
          <w:rFonts w:hint="cs"/>
          <w:rtl/>
        </w:rPr>
        <w:t xml:space="preserve">. יכול להיות שהיה נכון לעשות </w:t>
      </w:r>
      <w:bookmarkStart w:id="11869" w:name="_ETM_Q1_2873153"/>
      <w:bookmarkEnd w:id="11869"/>
      <w:r>
        <w:rPr>
          <w:rFonts w:hint="cs"/>
          <w:rtl/>
        </w:rPr>
        <w:t>30</w:t>
      </w:r>
      <w:bookmarkStart w:id="11870" w:name="_ETM_Q1_2873654"/>
      <w:bookmarkStart w:id="11871" w:name="_ETM_Q1_2874405"/>
      <w:bookmarkEnd w:id="11870"/>
      <w:bookmarkEnd w:id="11871"/>
      <w:r w:rsidR="00D84475">
        <w:rPr>
          <w:rFonts w:hint="cs"/>
          <w:rtl/>
        </w:rPr>
        <w:t>,</w:t>
      </w:r>
      <w:bookmarkStart w:id="11872" w:name="_ETM_Q1_2872905"/>
      <w:bookmarkStart w:id="11873" w:name="_ETM_Q1_2871154"/>
      <w:bookmarkEnd w:id="11872"/>
      <w:bookmarkEnd w:id="11873"/>
      <w:r w:rsidR="00D84475">
        <w:rPr>
          <w:rFonts w:hint="cs"/>
          <w:rtl/>
        </w:rPr>
        <w:t xml:space="preserve"> 40 </w:t>
      </w:r>
      <w:bookmarkStart w:id="11874" w:name="_ETM_Q1_2871652"/>
      <w:bookmarkEnd w:id="11874"/>
      <w:r w:rsidR="00D84475">
        <w:rPr>
          <w:rFonts w:hint="cs"/>
          <w:rtl/>
        </w:rPr>
        <w:t>או 560 ולא לעלות ל-100.</w:t>
      </w:r>
    </w:p>
    <w:p w14:paraId="34C6E2C4" w14:textId="77777777" w:rsidR="00D84475" w:rsidRDefault="00D84475" w:rsidP="00F22D8F">
      <w:pPr>
        <w:rPr>
          <w:rtl/>
        </w:rPr>
      </w:pPr>
      <w:bookmarkStart w:id="11875" w:name="_ETM_Q1_2877903"/>
      <w:bookmarkEnd w:id="11875"/>
    </w:p>
    <w:p w14:paraId="1E92390E" w14:textId="2D1BDE3F" w:rsidR="00D84475" w:rsidRDefault="00D84475" w:rsidP="00D84475">
      <w:pPr>
        <w:pStyle w:val="a5"/>
        <w:keepNext/>
        <w:rPr>
          <w:rtl/>
        </w:rPr>
      </w:pPr>
      <w:bookmarkStart w:id="11876" w:name="ET_speaker_הדס_פיקצלר_678"/>
      <w:r w:rsidRPr="00D84475">
        <w:rPr>
          <w:rStyle w:val="TagStyle"/>
          <w:rtl/>
        </w:rPr>
        <w:t xml:space="preserve"> &lt;&lt; דובר &gt;&gt; </w:t>
      </w:r>
      <w:r>
        <w:rPr>
          <w:rtl/>
        </w:rPr>
        <w:t xml:space="preserve">הדס </w:t>
      </w:r>
      <w:proofErr w:type="spellStart"/>
      <w:r>
        <w:rPr>
          <w:rtl/>
        </w:rPr>
        <w:t>פיקצלר</w:t>
      </w:r>
      <w:proofErr w:type="spellEnd"/>
      <w:r>
        <w:rPr>
          <w:rtl/>
        </w:rPr>
        <w:t>:</w:t>
      </w:r>
      <w:r w:rsidRPr="00D84475">
        <w:rPr>
          <w:rStyle w:val="TagStyle"/>
          <w:rtl/>
        </w:rPr>
        <w:t xml:space="preserve"> &lt;&lt; דובר &gt;&gt;</w:t>
      </w:r>
      <w:r>
        <w:rPr>
          <w:rtl/>
        </w:rPr>
        <w:t xml:space="preserve">   </w:t>
      </w:r>
      <w:bookmarkEnd w:id="11876"/>
    </w:p>
    <w:p w14:paraId="1D1E8974" w14:textId="77777777" w:rsidR="00D84475" w:rsidRDefault="00D84475" w:rsidP="00D84475">
      <w:pPr>
        <w:pStyle w:val="KeepWithNext"/>
        <w:rPr>
          <w:rtl/>
        </w:rPr>
      </w:pPr>
    </w:p>
    <w:p w14:paraId="5FB4905F" w14:textId="14355A79" w:rsidR="00D84475" w:rsidRDefault="00D84475" w:rsidP="00D84475">
      <w:pPr>
        <w:rPr>
          <w:rtl/>
        </w:rPr>
      </w:pPr>
      <w:bookmarkStart w:id="11877" w:name="_ETM_Q1_2880152"/>
      <w:bookmarkEnd w:id="11877"/>
      <w:r>
        <w:rPr>
          <w:rFonts w:hint="cs"/>
          <w:rtl/>
        </w:rPr>
        <w:t>זה עדיין נמוך משמעותית</w:t>
      </w:r>
      <w:bookmarkStart w:id="11878" w:name="_ETM_Q1_2878906"/>
      <w:bookmarkEnd w:id="11878"/>
      <w:r>
        <w:rPr>
          <w:rFonts w:hint="cs"/>
          <w:rtl/>
        </w:rPr>
        <w:t xml:space="preserve"> ממה שיש </w:t>
      </w:r>
      <w:bookmarkStart w:id="11879" w:name="_ETM_Q1_2880405"/>
      <w:bookmarkStart w:id="11880" w:name="_ETM_Q1_2878405"/>
      <w:bookmarkEnd w:id="11879"/>
      <w:bookmarkEnd w:id="11880"/>
      <w:r>
        <w:rPr>
          <w:rFonts w:hint="cs"/>
          <w:rtl/>
        </w:rPr>
        <w:t xml:space="preserve">בחקיקה סביבתית אחרת. </w:t>
      </w:r>
      <w:bookmarkStart w:id="11881" w:name="_ETM_Q1_2880404"/>
      <w:bookmarkStart w:id="11882" w:name="_ETM_Q1_2878655"/>
      <w:bookmarkEnd w:id="11881"/>
      <w:bookmarkEnd w:id="11882"/>
    </w:p>
    <w:p w14:paraId="5F5FF4E7" w14:textId="77777777" w:rsidR="00D84475" w:rsidRDefault="00D84475" w:rsidP="00D84475">
      <w:pPr>
        <w:rPr>
          <w:rtl/>
        </w:rPr>
      </w:pPr>
      <w:bookmarkStart w:id="11883" w:name="_ETM_Q1_2879405"/>
      <w:bookmarkStart w:id="11884" w:name="_ETM_Q1_2879656"/>
      <w:bookmarkEnd w:id="11883"/>
      <w:bookmarkEnd w:id="11884"/>
    </w:p>
    <w:p w14:paraId="6E60F141" w14:textId="6195F032" w:rsidR="00D84475" w:rsidRDefault="00D84475" w:rsidP="00D84475">
      <w:pPr>
        <w:pStyle w:val="af8"/>
        <w:keepNext/>
        <w:rPr>
          <w:rtl/>
        </w:rPr>
      </w:pPr>
      <w:bookmarkStart w:id="11885" w:name="ET_yor_5069_679"/>
      <w:r w:rsidRPr="00D84475">
        <w:rPr>
          <w:rStyle w:val="TagStyle"/>
          <w:rtl/>
        </w:rPr>
        <w:t xml:space="preserve"> &lt;&lt; יור &gt;&gt; </w:t>
      </w:r>
      <w:r>
        <w:rPr>
          <w:rtl/>
        </w:rPr>
        <w:t>היו"ר יעקב אשר:</w:t>
      </w:r>
      <w:r w:rsidRPr="00D84475">
        <w:rPr>
          <w:rStyle w:val="TagStyle"/>
          <w:rtl/>
        </w:rPr>
        <w:t xml:space="preserve"> &lt;&lt; יור &gt;&gt;</w:t>
      </w:r>
      <w:r>
        <w:rPr>
          <w:rtl/>
        </w:rPr>
        <w:t xml:space="preserve">   </w:t>
      </w:r>
      <w:bookmarkEnd w:id="11885"/>
    </w:p>
    <w:p w14:paraId="5C47F3F4" w14:textId="77777777" w:rsidR="00D84475" w:rsidRDefault="00D84475" w:rsidP="00D84475">
      <w:pPr>
        <w:pStyle w:val="KeepWithNext"/>
        <w:rPr>
          <w:rtl/>
        </w:rPr>
      </w:pPr>
    </w:p>
    <w:p w14:paraId="5A727D1E" w14:textId="32452A83" w:rsidR="00D84475" w:rsidRDefault="00D84475" w:rsidP="00D84475">
      <w:pPr>
        <w:rPr>
          <w:rtl/>
        </w:rPr>
      </w:pPr>
      <w:bookmarkStart w:id="11886" w:name="_ETM_Q1_2881653"/>
      <w:bookmarkEnd w:id="11886"/>
      <w:r>
        <w:rPr>
          <w:rFonts w:hint="cs"/>
          <w:rtl/>
        </w:rPr>
        <w:t>את אומרת שבדקתם את עצמכ</w:t>
      </w:r>
      <w:bookmarkStart w:id="11887" w:name="_ETM_Q1_2886404"/>
      <w:bookmarkStart w:id="11888" w:name="_ETM_Q1_2884404"/>
      <w:bookmarkStart w:id="11889" w:name="_ETM_Q1_2882404"/>
      <w:bookmarkEnd w:id="11887"/>
      <w:bookmarkEnd w:id="11888"/>
      <w:bookmarkEnd w:id="11889"/>
      <w:r>
        <w:rPr>
          <w:rFonts w:hint="cs"/>
          <w:rtl/>
        </w:rPr>
        <w:t>ם</w:t>
      </w:r>
      <w:bookmarkStart w:id="11890" w:name="_ETM_Q1_2883154"/>
      <w:bookmarkEnd w:id="11890"/>
      <w:r>
        <w:rPr>
          <w:rFonts w:hint="cs"/>
          <w:rtl/>
        </w:rPr>
        <w:t xml:space="preserve"> לאור ההערות</w:t>
      </w:r>
      <w:bookmarkStart w:id="11891" w:name="_ETM_Q1_2884652"/>
      <w:bookmarkEnd w:id="11891"/>
      <w:r>
        <w:rPr>
          <w:rFonts w:hint="cs"/>
          <w:rtl/>
        </w:rPr>
        <w:t>?</w:t>
      </w:r>
      <w:bookmarkStart w:id="11892" w:name="_ETM_Q1_2882906"/>
      <w:bookmarkStart w:id="11893" w:name="_ETM_Q1_2880906"/>
      <w:bookmarkEnd w:id="11892"/>
      <w:bookmarkEnd w:id="11893"/>
    </w:p>
    <w:p w14:paraId="79182EF5" w14:textId="77777777" w:rsidR="00D84475" w:rsidRDefault="00D84475" w:rsidP="00D84475">
      <w:pPr>
        <w:rPr>
          <w:rtl/>
        </w:rPr>
      </w:pPr>
      <w:bookmarkStart w:id="11894" w:name="_ETM_Q1_2881155"/>
      <w:bookmarkEnd w:id="11894"/>
    </w:p>
    <w:p w14:paraId="1AD657BC" w14:textId="384FA441" w:rsidR="00D84475" w:rsidRDefault="00D84475" w:rsidP="00D84475">
      <w:pPr>
        <w:pStyle w:val="a5"/>
        <w:keepNext/>
        <w:rPr>
          <w:rtl/>
        </w:rPr>
      </w:pPr>
      <w:bookmarkStart w:id="11895" w:name="ET_speaker_הדס_פיקצלר_680"/>
      <w:r w:rsidRPr="00D84475">
        <w:rPr>
          <w:rStyle w:val="TagStyle"/>
          <w:rtl/>
        </w:rPr>
        <w:t xml:space="preserve"> &lt;&lt; דובר &gt;&gt; </w:t>
      </w:r>
      <w:r>
        <w:rPr>
          <w:rtl/>
        </w:rPr>
        <w:t xml:space="preserve">הדס </w:t>
      </w:r>
      <w:proofErr w:type="spellStart"/>
      <w:r>
        <w:rPr>
          <w:rtl/>
        </w:rPr>
        <w:t>פיקצלר</w:t>
      </w:r>
      <w:proofErr w:type="spellEnd"/>
      <w:r>
        <w:rPr>
          <w:rtl/>
        </w:rPr>
        <w:t>:</w:t>
      </w:r>
      <w:r w:rsidRPr="00D84475">
        <w:rPr>
          <w:rStyle w:val="TagStyle"/>
          <w:rtl/>
        </w:rPr>
        <w:t xml:space="preserve"> &lt;&lt; דובר &gt;&gt;</w:t>
      </w:r>
      <w:r>
        <w:rPr>
          <w:rtl/>
        </w:rPr>
        <w:t xml:space="preserve">   </w:t>
      </w:r>
      <w:bookmarkEnd w:id="11895"/>
    </w:p>
    <w:p w14:paraId="441E6A0A" w14:textId="77777777" w:rsidR="00D84475" w:rsidRDefault="00D84475" w:rsidP="00D84475">
      <w:pPr>
        <w:pStyle w:val="KeepWithNext"/>
        <w:rPr>
          <w:rtl/>
        </w:rPr>
      </w:pPr>
    </w:p>
    <w:p w14:paraId="7B8AB775" w14:textId="13AD08A8" w:rsidR="00D84475" w:rsidRDefault="00D84475" w:rsidP="00D84475">
      <w:pPr>
        <w:rPr>
          <w:rtl/>
        </w:rPr>
      </w:pPr>
      <w:bookmarkStart w:id="11896" w:name="_ETM_Q1_2882903"/>
      <w:bookmarkStart w:id="11897" w:name="_ETM_Q1_2883402"/>
      <w:bookmarkEnd w:id="11896"/>
      <w:bookmarkEnd w:id="11897"/>
      <w:r>
        <w:rPr>
          <w:rFonts w:hint="cs"/>
          <w:rtl/>
        </w:rPr>
        <w:t xml:space="preserve">כן. </w:t>
      </w:r>
      <w:bookmarkStart w:id="11898" w:name="_ETM_Q1_2884402"/>
      <w:bookmarkEnd w:id="11898"/>
    </w:p>
    <w:p w14:paraId="26F24EFA" w14:textId="77777777" w:rsidR="00C359B7" w:rsidRPr="00D84475" w:rsidRDefault="00C359B7" w:rsidP="00D84475">
      <w:pPr>
        <w:rPr>
          <w:rtl/>
        </w:rPr>
      </w:pPr>
    </w:p>
    <w:p w14:paraId="2EF47D5E" w14:textId="77777777" w:rsidR="00971E4D" w:rsidRDefault="00971E4D" w:rsidP="00971E4D">
      <w:pPr>
        <w:rPr>
          <w:rStyle w:val="TagStyle"/>
          <w:rFonts w:ascii="David" w:hAnsi="David"/>
          <w:u w:val="single"/>
          <w:rtl/>
          <w:lang w:eastAsia="he-IL"/>
        </w:rPr>
      </w:pPr>
    </w:p>
    <w:p w14:paraId="11E8F3CA" w14:textId="6DF024BE" w:rsidR="00971E4D" w:rsidRDefault="00971E4D" w:rsidP="00971E4D">
      <w:pPr>
        <w:pStyle w:val="a5"/>
        <w:keepNext/>
        <w:rPr>
          <w:rtl/>
        </w:rPr>
      </w:pPr>
      <w:bookmarkStart w:id="11899" w:name="ET_speaker_רעות_בינג_670"/>
      <w:r w:rsidRPr="00971E4D">
        <w:rPr>
          <w:rStyle w:val="TagStyle"/>
          <w:rtl/>
        </w:rPr>
        <w:t xml:space="preserve"> &lt;&lt; דובר &gt;&gt; </w:t>
      </w:r>
      <w:r>
        <w:rPr>
          <w:rtl/>
        </w:rPr>
        <w:t xml:space="preserve">רעות </w:t>
      </w:r>
      <w:proofErr w:type="spellStart"/>
      <w:r>
        <w:rPr>
          <w:rtl/>
        </w:rPr>
        <w:t>בינג</w:t>
      </w:r>
      <w:proofErr w:type="spellEnd"/>
      <w:r>
        <w:rPr>
          <w:rtl/>
        </w:rPr>
        <w:t>:</w:t>
      </w:r>
      <w:r w:rsidRPr="00971E4D">
        <w:rPr>
          <w:rStyle w:val="TagStyle"/>
          <w:rtl/>
        </w:rPr>
        <w:t xml:space="preserve"> &lt;&lt; דובר &gt;&gt;</w:t>
      </w:r>
      <w:r>
        <w:rPr>
          <w:rtl/>
        </w:rPr>
        <w:t xml:space="preserve">   </w:t>
      </w:r>
      <w:bookmarkEnd w:id="11899"/>
    </w:p>
    <w:p w14:paraId="31667DED" w14:textId="77777777" w:rsidR="00971E4D" w:rsidRDefault="00971E4D" w:rsidP="00971E4D">
      <w:pPr>
        <w:pStyle w:val="KeepWithNext"/>
        <w:rPr>
          <w:rtl/>
          <w:lang w:eastAsia="he-IL"/>
        </w:rPr>
      </w:pPr>
    </w:p>
    <w:p w14:paraId="3F9E43A4" w14:textId="4FCD0BFC" w:rsidR="00D84475" w:rsidRDefault="00D84475" w:rsidP="00D84475">
      <w:pPr>
        <w:rPr>
          <w:rtl/>
          <w:lang w:eastAsia="he-IL"/>
        </w:rPr>
      </w:pPr>
      <w:bookmarkStart w:id="11900" w:name="_ETM_Q1_2887155"/>
      <w:bookmarkStart w:id="11901" w:name="_ETM_Q1_2887652"/>
      <w:bookmarkEnd w:id="11900"/>
      <w:bookmarkEnd w:id="11901"/>
      <w:r>
        <w:rPr>
          <w:rFonts w:hint="cs"/>
          <w:rtl/>
          <w:lang w:eastAsia="he-IL"/>
        </w:rPr>
        <w:t>כן</w:t>
      </w:r>
      <w:bookmarkStart w:id="11902" w:name="_ETM_Q1_2886403"/>
      <w:bookmarkStart w:id="11903" w:name="_ETM_Q1_2884403"/>
      <w:bookmarkEnd w:id="11902"/>
      <w:bookmarkEnd w:id="11903"/>
      <w:r>
        <w:rPr>
          <w:rFonts w:hint="cs"/>
          <w:rtl/>
          <w:lang w:eastAsia="he-IL"/>
        </w:rPr>
        <w:t>. נגיד גם שהבקשה שלנו</w:t>
      </w:r>
      <w:bookmarkStart w:id="11904" w:name="_ETM_Q1_2889655"/>
      <w:bookmarkEnd w:id="11904"/>
      <w:r>
        <w:rPr>
          <w:rFonts w:hint="cs"/>
          <w:rtl/>
          <w:lang w:eastAsia="he-IL"/>
        </w:rPr>
        <w:t xml:space="preserve"> </w:t>
      </w:r>
      <w:bookmarkStart w:id="11905" w:name="_ETM_Q1_2887902"/>
      <w:bookmarkEnd w:id="11905"/>
      <w:r>
        <w:rPr>
          <w:rFonts w:hint="cs"/>
          <w:rtl/>
          <w:lang w:eastAsia="he-IL"/>
        </w:rPr>
        <w:t>לבחון את האפשרות להעלות את הסכום</w:t>
      </w:r>
      <w:bookmarkStart w:id="11906" w:name="_ETM_Q1_2891151"/>
      <w:bookmarkEnd w:id="11906"/>
      <w:r>
        <w:rPr>
          <w:rFonts w:hint="cs"/>
          <w:rtl/>
          <w:lang w:eastAsia="he-IL"/>
        </w:rPr>
        <w:t xml:space="preserve"> ג</w:t>
      </w:r>
      <w:bookmarkStart w:id="11907" w:name="_ETM_Q1_2889905"/>
      <w:bookmarkStart w:id="11908" w:name="_ETM_Q1_2888154"/>
      <w:bookmarkEnd w:id="11907"/>
      <w:bookmarkEnd w:id="11908"/>
      <w:r>
        <w:rPr>
          <w:rFonts w:hint="cs"/>
          <w:rtl/>
          <w:lang w:eastAsia="he-IL"/>
        </w:rPr>
        <w:t>ם נובעת</w:t>
      </w:r>
      <w:bookmarkStart w:id="11909" w:name="_ETM_Q1_2891905"/>
      <w:bookmarkEnd w:id="11909"/>
      <w:r>
        <w:rPr>
          <w:rFonts w:hint="cs"/>
          <w:rtl/>
          <w:lang w:eastAsia="he-IL"/>
        </w:rPr>
        <w:t xml:space="preserve"> מזה שאנחנו </w:t>
      </w:r>
      <w:bookmarkStart w:id="11910" w:name="_ETM_Q1_2892912"/>
      <w:bookmarkEnd w:id="11910"/>
      <w:r>
        <w:rPr>
          <w:rFonts w:hint="cs"/>
          <w:rtl/>
          <w:lang w:eastAsia="he-IL"/>
        </w:rPr>
        <w:t xml:space="preserve">מדברים כאן על תחום </w:t>
      </w:r>
      <w:bookmarkStart w:id="11911" w:name="_ETM_Q1_2895155"/>
      <w:bookmarkStart w:id="11912" w:name="_ETM_Q1_2893155"/>
      <w:bookmarkEnd w:id="11911"/>
      <w:bookmarkEnd w:id="11912"/>
      <w:r>
        <w:rPr>
          <w:rFonts w:hint="cs"/>
          <w:rtl/>
          <w:lang w:eastAsia="he-IL"/>
        </w:rPr>
        <w:t xml:space="preserve">מאוד </w:t>
      </w:r>
      <w:bookmarkStart w:id="11913" w:name="_ETM_Q1_2892152"/>
      <w:bookmarkStart w:id="11914" w:name="_ETM_Q1_2890152"/>
      <w:bookmarkEnd w:id="11913"/>
      <w:bookmarkEnd w:id="11914"/>
      <w:r>
        <w:rPr>
          <w:rFonts w:hint="cs"/>
          <w:rtl/>
          <w:lang w:eastAsia="he-IL"/>
        </w:rPr>
        <w:t xml:space="preserve">מסוכן </w:t>
      </w:r>
      <w:bookmarkStart w:id="11915" w:name="_ETM_Q1_2896155"/>
      <w:bookmarkStart w:id="11916" w:name="_ETM_Q1_2894155"/>
      <w:bookmarkStart w:id="11917" w:name="_ETM_Q1_2892405"/>
      <w:bookmarkStart w:id="11918" w:name="_ETM_Q1_2897906"/>
      <w:bookmarkStart w:id="11919" w:name="_ETM_Q1_2896152"/>
      <w:bookmarkStart w:id="11920" w:name="_ETM_Q1_2894152"/>
      <w:bookmarkStart w:id="11921" w:name="_ETM_Q1_2894652"/>
      <w:bookmarkEnd w:id="11915"/>
      <w:bookmarkEnd w:id="11916"/>
      <w:bookmarkEnd w:id="11917"/>
      <w:bookmarkEnd w:id="11918"/>
      <w:bookmarkEnd w:id="11919"/>
      <w:bookmarkEnd w:id="11920"/>
      <w:bookmarkEnd w:id="11921"/>
      <w:r w:rsidR="002A1023">
        <w:rPr>
          <w:rFonts w:hint="cs"/>
          <w:rtl/>
          <w:lang w:eastAsia="he-IL"/>
        </w:rPr>
        <w:t>ו</w:t>
      </w:r>
      <w:r>
        <w:rPr>
          <w:rFonts w:hint="cs"/>
          <w:rtl/>
          <w:lang w:eastAsia="he-IL"/>
        </w:rPr>
        <w:t xml:space="preserve">צריכה להיות בו הרתעה. זה שילוב של הגורמים </w:t>
      </w:r>
      <w:bookmarkStart w:id="11922" w:name="_ETM_Q1_2901406"/>
      <w:bookmarkEnd w:id="11922"/>
      <w:r>
        <w:rPr>
          <w:rFonts w:hint="cs"/>
          <w:rtl/>
          <w:lang w:eastAsia="he-IL"/>
        </w:rPr>
        <w:t>האלה</w:t>
      </w:r>
      <w:bookmarkStart w:id="11923" w:name="_ETM_Q1_2899902"/>
      <w:bookmarkEnd w:id="11923"/>
      <w:r>
        <w:rPr>
          <w:rFonts w:hint="cs"/>
          <w:rtl/>
          <w:lang w:eastAsia="he-IL"/>
        </w:rPr>
        <w:t>, התחום,</w:t>
      </w:r>
      <w:bookmarkStart w:id="11924" w:name="_ETM_Q1_2899154"/>
      <w:bookmarkEnd w:id="11924"/>
      <w:r>
        <w:rPr>
          <w:rFonts w:hint="cs"/>
          <w:rtl/>
          <w:lang w:eastAsia="he-IL"/>
        </w:rPr>
        <w:t xml:space="preserve"> ציבור המפוקחים וכל החבילה. </w:t>
      </w:r>
      <w:bookmarkStart w:id="11925" w:name="_ETM_Q1_2906653"/>
      <w:bookmarkEnd w:id="11925"/>
    </w:p>
    <w:p w14:paraId="2FDB847A" w14:textId="77777777" w:rsidR="00D84475" w:rsidRDefault="00D84475" w:rsidP="00D84475">
      <w:pPr>
        <w:rPr>
          <w:rtl/>
          <w:lang w:eastAsia="he-IL"/>
        </w:rPr>
      </w:pPr>
      <w:bookmarkStart w:id="11926" w:name="_ETM_Q1_2892651"/>
      <w:bookmarkStart w:id="11927" w:name="_ETM_Q1_2892906"/>
      <w:bookmarkEnd w:id="11926"/>
      <w:bookmarkEnd w:id="11927"/>
    </w:p>
    <w:p w14:paraId="42640097" w14:textId="491ADC8E" w:rsidR="00D84475" w:rsidRDefault="00D84475" w:rsidP="00D84475">
      <w:pPr>
        <w:pStyle w:val="af8"/>
        <w:keepNext/>
        <w:rPr>
          <w:rtl/>
        </w:rPr>
      </w:pPr>
      <w:bookmarkStart w:id="11928" w:name="ET_yor_5069_681"/>
      <w:r w:rsidRPr="00D84475">
        <w:rPr>
          <w:rStyle w:val="TagStyle"/>
          <w:rtl/>
        </w:rPr>
        <w:t xml:space="preserve"> &lt;&lt; יור &gt;&gt; </w:t>
      </w:r>
      <w:r>
        <w:rPr>
          <w:rtl/>
        </w:rPr>
        <w:t>היו"ר יעקב אשר:</w:t>
      </w:r>
      <w:r w:rsidRPr="00D84475">
        <w:rPr>
          <w:rStyle w:val="TagStyle"/>
          <w:rtl/>
        </w:rPr>
        <w:t xml:space="preserve"> &lt;&lt; יור &gt;&gt;</w:t>
      </w:r>
      <w:r>
        <w:rPr>
          <w:rtl/>
        </w:rPr>
        <w:t xml:space="preserve">   </w:t>
      </w:r>
      <w:bookmarkEnd w:id="11928"/>
    </w:p>
    <w:p w14:paraId="32205404" w14:textId="77777777" w:rsidR="00D84475" w:rsidRDefault="00D84475" w:rsidP="00D84475">
      <w:pPr>
        <w:pStyle w:val="KeepWithNext"/>
        <w:rPr>
          <w:rtl/>
          <w:lang w:eastAsia="he-IL"/>
        </w:rPr>
      </w:pPr>
    </w:p>
    <w:p w14:paraId="68F9BD17" w14:textId="1F03392F" w:rsidR="00D84475" w:rsidRDefault="002A1023" w:rsidP="00D84475">
      <w:pPr>
        <w:rPr>
          <w:rtl/>
          <w:lang w:eastAsia="he-IL"/>
        </w:rPr>
      </w:pPr>
      <w:bookmarkStart w:id="11929" w:name="_ETM_Q1_2894154"/>
      <w:bookmarkEnd w:id="11929"/>
      <w:r>
        <w:rPr>
          <w:rFonts w:hint="cs"/>
          <w:rtl/>
          <w:lang w:eastAsia="he-IL"/>
        </w:rPr>
        <w:t>טוב</w:t>
      </w:r>
      <w:r w:rsidR="00D84475">
        <w:rPr>
          <w:rFonts w:hint="cs"/>
          <w:rtl/>
          <w:lang w:eastAsia="he-IL"/>
        </w:rPr>
        <w:t>,</w:t>
      </w:r>
      <w:bookmarkStart w:id="11930" w:name="_ETM_Q1_2908156"/>
      <w:bookmarkEnd w:id="11930"/>
      <w:r w:rsidR="00D84475">
        <w:rPr>
          <w:rFonts w:hint="cs"/>
          <w:rtl/>
          <w:lang w:eastAsia="he-IL"/>
        </w:rPr>
        <w:t xml:space="preserve"> השתכנעתי. </w:t>
      </w:r>
    </w:p>
    <w:p w14:paraId="75D623F3" w14:textId="77777777" w:rsidR="00D84475" w:rsidRDefault="00D84475" w:rsidP="00D84475">
      <w:pPr>
        <w:rPr>
          <w:rtl/>
          <w:lang w:eastAsia="he-IL"/>
        </w:rPr>
      </w:pPr>
      <w:bookmarkStart w:id="11931" w:name="_ETM_Q1_2910155"/>
      <w:bookmarkEnd w:id="11931"/>
    </w:p>
    <w:p w14:paraId="07D08B29" w14:textId="2C48A512" w:rsidR="00D84475" w:rsidRDefault="00D84475" w:rsidP="00D84475">
      <w:pPr>
        <w:pStyle w:val="a5"/>
        <w:keepNext/>
        <w:rPr>
          <w:rtl/>
        </w:rPr>
      </w:pPr>
      <w:bookmarkStart w:id="11932" w:name="ET_speaker_רעות_בינג_682"/>
      <w:r w:rsidRPr="00D84475">
        <w:rPr>
          <w:rStyle w:val="TagStyle"/>
          <w:rtl/>
        </w:rPr>
        <w:t xml:space="preserve"> &lt;&lt; דובר &gt;&gt; </w:t>
      </w:r>
      <w:r>
        <w:rPr>
          <w:rtl/>
        </w:rPr>
        <w:t xml:space="preserve">רעות </w:t>
      </w:r>
      <w:proofErr w:type="spellStart"/>
      <w:r>
        <w:rPr>
          <w:rtl/>
        </w:rPr>
        <w:t>בינג</w:t>
      </w:r>
      <w:proofErr w:type="spellEnd"/>
      <w:r>
        <w:rPr>
          <w:rtl/>
        </w:rPr>
        <w:t>:</w:t>
      </w:r>
      <w:r w:rsidRPr="00D84475">
        <w:rPr>
          <w:rStyle w:val="TagStyle"/>
          <w:rtl/>
        </w:rPr>
        <w:t xml:space="preserve"> &lt;&lt; דובר &gt;&gt;</w:t>
      </w:r>
      <w:r>
        <w:rPr>
          <w:rtl/>
        </w:rPr>
        <w:t xml:space="preserve">   </w:t>
      </w:r>
      <w:bookmarkEnd w:id="11932"/>
    </w:p>
    <w:p w14:paraId="0CEF3736" w14:textId="77777777" w:rsidR="00D84475" w:rsidRDefault="00D84475" w:rsidP="00D84475">
      <w:pPr>
        <w:pStyle w:val="KeepWithNext"/>
        <w:rPr>
          <w:rtl/>
          <w:lang w:eastAsia="he-IL"/>
        </w:rPr>
      </w:pPr>
    </w:p>
    <w:p w14:paraId="3DCEA1A8" w14:textId="47C41672" w:rsidR="00D84475" w:rsidRPr="00D84475" w:rsidRDefault="00D84475" w:rsidP="00D84475">
      <w:pPr>
        <w:rPr>
          <w:rtl/>
          <w:lang w:eastAsia="he-IL"/>
        </w:rPr>
      </w:pPr>
      <w:bookmarkStart w:id="11933" w:name="_ETM_Q1_2912156"/>
      <w:bookmarkEnd w:id="11933"/>
      <w:r>
        <w:rPr>
          <w:rFonts w:hint="cs"/>
          <w:rtl/>
          <w:lang w:eastAsia="he-IL"/>
        </w:rPr>
        <w:t xml:space="preserve">אני ממשיכה. </w:t>
      </w:r>
      <w:bookmarkStart w:id="11934" w:name="_ETM_Q1_2915155"/>
      <w:bookmarkEnd w:id="11934"/>
    </w:p>
    <w:p w14:paraId="5110B109" w14:textId="77777777" w:rsidR="00D84475" w:rsidRPr="00D84475" w:rsidRDefault="00D84475" w:rsidP="00D84475">
      <w:pPr>
        <w:rPr>
          <w:rtl/>
          <w:lang w:eastAsia="he-IL"/>
        </w:rPr>
      </w:pPr>
      <w:bookmarkStart w:id="11935" w:name="_ETM_Q1_2892653"/>
      <w:bookmarkStart w:id="11936" w:name="_ETM_Q1_2909903"/>
      <w:bookmarkStart w:id="11937" w:name="_ETM_Q1_2907903"/>
      <w:bookmarkStart w:id="11938" w:name="_ETM_Q1_2906152"/>
      <w:bookmarkStart w:id="11939" w:name="_ETM_Q1_2904404"/>
      <w:bookmarkStart w:id="11940" w:name="_ETM_Q1_2906902"/>
      <w:bookmarkStart w:id="11941" w:name="_ETM_Q1_2904902"/>
      <w:bookmarkStart w:id="11942" w:name="_ETM_Q1_2903155"/>
      <w:bookmarkStart w:id="11943" w:name="_ETM_Q1_2899406"/>
      <w:bookmarkStart w:id="11944" w:name="_ETM_Q1_2897651"/>
      <w:bookmarkEnd w:id="11935"/>
      <w:bookmarkEnd w:id="11936"/>
      <w:bookmarkEnd w:id="11937"/>
      <w:bookmarkEnd w:id="11938"/>
      <w:bookmarkEnd w:id="11939"/>
      <w:bookmarkEnd w:id="11940"/>
      <w:bookmarkEnd w:id="11941"/>
      <w:bookmarkEnd w:id="11942"/>
      <w:bookmarkEnd w:id="11943"/>
      <w:bookmarkEnd w:id="11944"/>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971E4D" w14:paraId="007D615D" w14:textId="77777777" w:rsidTr="004527E0">
        <w:trPr>
          <w:trHeight w:val="234"/>
        </w:trPr>
        <w:tc>
          <w:tcPr>
            <w:tcW w:w="1823" w:type="dxa"/>
          </w:tcPr>
          <w:p w14:paraId="37123BD5" w14:textId="129CCFC5" w:rsidR="00971E4D" w:rsidRDefault="00971E4D" w:rsidP="004527E0">
            <w:pPr>
              <w:ind w:firstLine="0"/>
              <w:jc w:val="left"/>
              <w:rPr>
                <w:rtl/>
              </w:rPr>
            </w:pPr>
          </w:p>
        </w:tc>
        <w:tc>
          <w:tcPr>
            <w:tcW w:w="810" w:type="dxa"/>
          </w:tcPr>
          <w:p w14:paraId="518E327E" w14:textId="24DB69CC" w:rsidR="00971E4D" w:rsidRDefault="00971E4D" w:rsidP="004527E0">
            <w:pPr>
              <w:ind w:firstLine="0"/>
              <w:rPr>
                <w:rtl/>
              </w:rPr>
            </w:pPr>
          </w:p>
        </w:tc>
        <w:tc>
          <w:tcPr>
            <w:tcW w:w="6665" w:type="dxa"/>
          </w:tcPr>
          <w:p w14:paraId="5FFCDD65" w14:textId="77777777" w:rsidR="00971E4D" w:rsidRDefault="00D84475" w:rsidP="00031D5B">
            <w:pPr>
              <w:pStyle w:val="aff0"/>
              <w:numPr>
                <w:ilvl w:val="0"/>
                <w:numId w:val="43"/>
              </w:numPr>
            </w:pPr>
            <w:r w:rsidRPr="00D84475">
              <w:rPr>
                <w:rtl/>
              </w:rPr>
              <w:t>מי שביצע פעולה הכרוכה בקרינה או נתן שירות הכרוך בקרינה</w:t>
            </w:r>
            <w:r>
              <w:rPr>
                <w:rFonts w:hint="cs"/>
                <w:rtl/>
              </w:rPr>
              <w:t>,</w:t>
            </w:r>
            <w:r w:rsidRPr="00D84475">
              <w:t xml:space="preserve"> </w:t>
            </w:r>
            <w:r w:rsidRPr="00D84475">
              <w:rPr>
                <w:rtl/>
              </w:rPr>
              <w:t>בלא רישיון לכך, בניגוד להוראות סעיף</w:t>
            </w:r>
            <w:r>
              <w:rPr>
                <w:rFonts w:hint="cs"/>
                <w:rtl/>
              </w:rPr>
              <w:t xml:space="preserve"> 3</w:t>
            </w:r>
            <w:r w:rsidR="003413E6">
              <w:rPr>
                <w:rFonts w:hint="cs"/>
                <w:rtl/>
              </w:rPr>
              <w:t>;</w:t>
            </w:r>
          </w:p>
          <w:p w14:paraId="0E7420E8" w14:textId="77777777" w:rsidR="003413E6" w:rsidRDefault="003413E6" w:rsidP="003413E6">
            <w:pPr>
              <w:pStyle w:val="aff0"/>
              <w:ind w:firstLine="0"/>
              <w:rPr>
                <w:rtl/>
              </w:rPr>
            </w:pPr>
          </w:p>
          <w:p w14:paraId="4D837A70" w14:textId="77777777" w:rsidR="003413E6" w:rsidRDefault="003413E6" w:rsidP="00031D5B">
            <w:pPr>
              <w:pStyle w:val="aff0"/>
              <w:numPr>
                <w:ilvl w:val="0"/>
                <w:numId w:val="43"/>
              </w:numPr>
            </w:pPr>
            <w:r w:rsidRPr="003413E6">
              <w:rPr>
                <w:rtl/>
              </w:rPr>
              <w:t>בעל רישיון שביצע פעולה הכרוכה בקרינה או נתן שירות הכרוך בקרינה, שלא בהתאם לתנאי רישיונו בעניינים המנויים בסעיף</w:t>
            </w:r>
            <w:r>
              <w:rPr>
                <w:rFonts w:hint="cs"/>
                <w:rtl/>
              </w:rPr>
              <w:t xml:space="preserve"> 10א, בניגוד להוראות סעיף 3;</w:t>
            </w:r>
            <w:bookmarkStart w:id="11945" w:name="_ETM_Q1_2931405"/>
            <w:bookmarkEnd w:id="11945"/>
          </w:p>
          <w:p w14:paraId="47FCE9D0" w14:textId="77777777" w:rsidR="003413E6" w:rsidRDefault="003413E6" w:rsidP="003413E6">
            <w:pPr>
              <w:pStyle w:val="aff0"/>
              <w:rPr>
                <w:rtl/>
              </w:rPr>
            </w:pPr>
          </w:p>
          <w:p w14:paraId="62AA3127" w14:textId="77777777" w:rsidR="003413E6" w:rsidRDefault="003413E6" w:rsidP="00031D5B">
            <w:pPr>
              <w:pStyle w:val="aff0"/>
              <w:numPr>
                <w:ilvl w:val="0"/>
                <w:numId w:val="43"/>
              </w:numPr>
            </w:pPr>
            <w:r w:rsidRPr="003413E6">
              <w:rPr>
                <w:rtl/>
              </w:rPr>
              <w:t>מי שהעביר מקור קרינה, מכשיר קרינה או מיתקן קרינה, לרבות פסולת, לאדם אחר, בלי שאותו אדם הציג לפניו רישיון המאפשר החזקה של מקור הקרינה, מכשיר הקרינה, מיתקן הקרינה או הפסולת</w:t>
            </w:r>
            <w:r w:rsidR="002560F1">
              <w:rPr>
                <w:rFonts w:hint="cs"/>
                <w:rtl/>
              </w:rPr>
              <w:t>, ל</w:t>
            </w:r>
            <w:r w:rsidRPr="003413E6">
              <w:rPr>
                <w:rtl/>
              </w:rPr>
              <w:t>פי העניין, בניגוד להוראות סעיף 4</w:t>
            </w:r>
            <w:r>
              <w:rPr>
                <w:rFonts w:hint="cs"/>
                <w:rtl/>
              </w:rPr>
              <w:t>;</w:t>
            </w:r>
          </w:p>
          <w:p w14:paraId="362C8CB8" w14:textId="77777777" w:rsidR="002560F1" w:rsidRDefault="002560F1" w:rsidP="002560F1">
            <w:pPr>
              <w:pStyle w:val="aff0"/>
              <w:rPr>
                <w:rtl/>
              </w:rPr>
            </w:pPr>
          </w:p>
          <w:p w14:paraId="4049CFEC" w14:textId="77777777" w:rsidR="002560F1" w:rsidRDefault="002560F1" w:rsidP="00031D5B">
            <w:pPr>
              <w:pStyle w:val="aff0"/>
              <w:numPr>
                <w:ilvl w:val="0"/>
                <w:numId w:val="43"/>
              </w:numPr>
            </w:pPr>
            <w:r w:rsidRPr="002560F1">
              <w:rPr>
                <w:rtl/>
              </w:rPr>
              <w:t>בעל רישיון שלא העסיק אחראי על בטיחות קרינה וממלא מקו</w:t>
            </w:r>
            <w:r>
              <w:rPr>
                <w:rFonts w:hint="cs"/>
                <w:rtl/>
              </w:rPr>
              <w:t>ם,</w:t>
            </w:r>
            <w:bookmarkStart w:id="11946" w:name="_ETM_Q1_2961402"/>
            <w:bookmarkEnd w:id="11946"/>
            <w:r w:rsidRPr="002560F1">
              <w:t xml:space="preserve"> </w:t>
            </w:r>
            <w:r w:rsidRPr="002560F1">
              <w:rPr>
                <w:rtl/>
              </w:rPr>
              <w:t>בניגוד להוראות סעיף 1</w:t>
            </w:r>
            <w:bookmarkStart w:id="11947" w:name="_ETM_Q1_2959656"/>
            <w:bookmarkStart w:id="11948" w:name="_ETM_Q1_2957902"/>
            <w:bookmarkEnd w:id="11947"/>
            <w:bookmarkEnd w:id="11948"/>
            <w:r>
              <w:rPr>
                <w:rFonts w:hint="cs"/>
                <w:rtl/>
              </w:rPr>
              <w:t>5;</w:t>
            </w:r>
          </w:p>
          <w:p w14:paraId="6ABA621B" w14:textId="77777777" w:rsidR="002560F1" w:rsidRDefault="002560F1" w:rsidP="002560F1">
            <w:pPr>
              <w:pStyle w:val="aff0"/>
              <w:rPr>
                <w:rtl/>
              </w:rPr>
            </w:pPr>
          </w:p>
          <w:p w14:paraId="5733FCFD" w14:textId="7BBE84AA" w:rsidR="002560F1" w:rsidRDefault="002560F1" w:rsidP="00031D5B">
            <w:pPr>
              <w:pStyle w:val="aff0"/>
              <w:numPr>
                <w:ilvl w:val="0"/>
                <w:numId w:val="43"/>
              </w:numPr>
              <w:rPr>
                <w:rtl/>
              </w:rPr>
            </w:pPr>
            <w:r w:rsidRPr="002560F1">
              <w:rPr>
                <w:rtl/>
              </w:rPr>
              <w:t>בעל רישיון שהפר חובה, הגבלה או תנאי שנקבעו בתקנות לפי סעיף</w:t>
            </w:r>
            <w:r>
              <w:rPr>
                <w:rFonts w:hint="cs"/>
                <w:rtl/>
              </w:rPr>
              <w:t xml:space="preserve"> 25(א)(1) עד (6) כמפורט בחלק א' לתוספת השישית; </w:t>
            </w:r>
          </w:p>
        </w:tc>
      </w:tr>
    </w:tbl>
    <w:p w14:paraId="180C2075" w14:textId="788D5ABC" w:rsidR="00971E4D" w:rsidRDefault="00971E4D" w:rsidP="00971E4D">
      <w:pPr>
        <w:rPr>
          <w:rtl/>
          <w:lang w:eastAsia="he-IL"/>
        </w:rPr>
      </w:pPr>
      <w:bookmarkStart w:id="11949" w:name="_ETM_Q1_2958903"/>
      <w:bookmarkEnd w:id="11949"/>
    </w:p>
    <w:p w14:paraId="3BF6DE3F" w14:textId="5511545C" w:rsidR="002560F1" w:rsidRDefault="002560F1" w:rsidP="00971E4D">
      <w:pPr>
        <w:rPr>
          <w:rtl/>
          <w:lang w:eastAsia="he-IL"/>
        </w:rPr>
      </w:pPr>
      <w:r>
        <w:rPr>
          <w:rFonts w:hint="cs"/>
          <w:rtl/>
          <w:lang w:eastAsia="he-IL"/>
        </w:rPr>
        <w:t>זא</w:t>
      </w:r>
      <w:bookmarkStart w:id="11950" w:name="_ETM_Q1_2959153"/>
      <w:bookmarkEnd w:id="11950"/>
      <w:r>
        <w:rPr>
          <w:rFonts w:hint="cs"/>
          <w:rtl/>
          <w:lang w:eastAsia="he-IL"/>
        </w:rPr>
        <w:t>ת תוספת</w:t>
      </w:r>
      <w:bookmarkStart w:id="11951" w:name="_ETM_Q1_2962652"/>
      <w:bookmarkEnd w:id="11951"/>
      <w:r>
        <w:rPr>
          <w:rFonts w:hint="cs"/>
          <w:rtl/>
          <w:lang w:eastAsia="he-IL"/>
        </w:rPr>
        <w:t xml:space="preserve"> שעדיין לא נקבע</w:t>
      </w:r>
      <w:bookmarkStart w:id="11952" w:name="_ETM_Q1_2962903"/>
      <w:bookmarkEnd w:id="11952"/>
      <w:r>
        <w:rPr>
          <w:rFonts w:hint="cs"/>
          <w:rtl/>
          <w:lang w:eastAsia="he-IL"/>
        </w:rPr>
        <w:t>ה</w:t>
      </w:r>
      <w:bookmarkStart w:id="11953" w:name="_ETM_Q1_2961152"/>
      <w:bookmarkEnd w:id="11953"/>
      <w:r>
        <w:rPr>
          <w:rFonts w:hint="cs"/>
          <w:rtl/>
          <w:lang w:eastAsia="he-IL"/>
        </w:rPr>
        <w:t xml:space="preserve">, </w:t>
      </w:r>
      <w:bookmarkStart w:id="11954" w:name="_ETM_Q1_2959407"/>
      <w:bookmarkEnd w:id="11954"/>
      <w:r>
        <w:rPr>
          <w:rFonts w:hint="cs"/>
          <w:rtl/>
          <w:lang w:eastAsia="he-IL"/>
        </w:rPr>
        <w:t>נכון?</w:t>
      </w:r>
      <w:bookmarkStart w:id="11955" w:name="_ETM_Q1_2965156"/>
      <w:bookmarkEnd w:id="11955"/>
      <w:r>
        <w:rPr>
          <w:rFonts w:hint="cs"/>
          <w:rtl/>
          <w:lang w:eastAsia="he-IL"/>
        </w:rPr>
        <w:t xml:space="preserve"> </w:t>
      </w:r>
      <w:bookmarkStart w:id="11956" w:name="_ETM_Q1_2966903"/>
      <w:bookmarkStart w:id="11957" w:name="_ETM_Q1_2964156"/>
      <w:bookmarkEnd w:id="11956"/>
      <w:bookmarkEnd w:id="11957"/>
      <w:r w:rsidR="002A1023">
        <w:rPr>
          <w:rFonts w:hint="cs"/>
          <w:rtl/>
          <w:lang w:eastAsia="he-IL"/>
        </w:rPr>
        <w:t>ככל</w:t>
      </w:r>
      <w:r>
        <w:rPr>
          <w:rFonts w:hint="cs"/>
          <w:rtl/>
          <w:lang w:eastAsia="he-IL"/>
        </w:rPr>
        <w:t xml:space="preserve"> שיותקנו </w:t>
      </w:r>
      <w:bookmarkStart w:id="11958" w:name="_ETM_Q1_2967906"/>
      <w:bookmarkStart w:id="11959" w:name="_ETM_Q1_2965906"/>
      <w:bookmarkStart w:id="11960" w:name="_ETM_Q1_2963906"/>
      <w:bookmarkEnd w:id="11958"/>
      <w:bookmarkEnd w:id="11959"/>
      <w:bookmarkEnd w:id="11960"/>
      <w:r>
        <w:rPr>
          <w:rFonts w:hint="cs"/>
          <w:rtl/>
          <w:lang w:eastAsia="he-IL"/>
        </w:rPr>
        <w:t xml:space="preserve">תקנות וירצו להטיל עיצום כספי על הפרה </w:t>
      </w:r>
      <w:bookmarkStart w:id="11961" w:name="_ETM_Q1_2970904"/>
      <w:bookmarkEnd w:id="11961"/>
      <w:r>
        <w:rPr>
          <w:rFonts w:hint="cs"/>
          <w:rtl/>
          <w:lang w:eastAsia="he-IL"/>
        </w:rPr>
        <w:t>שלהן</w:t>
      </w:r>
      <w:bookmarkStart w:id="11962" w:name="_ETM_Q1_2969405"/>
      <w:bookmarkEnd w:id="11962"/>
      <w:r>
        <w:rPr>
          <w:rFonts w:hint="cs"/>
          <w:rtl/>
          <w:lang w:eastAsia="he-IL"/>
        </w:rPr>
        <w:t xml:space="preserve">, </w:t>
      </w:r>
      <w:bookmarkStart w:id="11963" w:name="_ETM_Q1_2967652"/>
      <w:bookmarkEnd w:id="11963"/>
      <w:r>
        <w:rPr>
          <w:rFonts w:hint="cs"/>
          <w:rtl/>
          <w:lang w:eastAsia="he-IL"/>
        </w:rPr>
        <w:t>יצטרכו בכל פעם</w:t>
      </w:r>
      <w:bookmarkStart w:id="11964" w:name="_ETM_Q1_2965406"/>
      <w:bookmarkStart w:id="11965" w:name="_ETM_Q1_2960654"/>
      <w:bookmarkEnd w:id="11964"/>
      <w:bookmarkEnd w:id="11965"/>
      <w:r>
        <w:rPr>
          <w:rFonts w:hint="cs"/>
          <w:rtl/>
          <w:lang w:eastAsia="he-IL"/>
        </w:rPr>
        <w:t xml:space="preserve"> להוסיף אותן לתוספת השישית. </w:t>
      </w:r>
      <w:bookmarkStart w:id="11966" w:name="_ETM_Q1_2974653"/>
      <w:bookmarkEnd w:id="11966"/>
      <w:r>
        <w:rPr>
          <w:rFonts w:hint="cs"/>
          <w:rtl/>
          <w:lang w:eastAsia="he-IL"/>
        </w:rPr>
        <w:t xml:space="preserve"> </w:t>
      </w:r>
      <w:bookmarkStart w:id="11967" w:name="_ETM_Q1_2965907"/>
      <w:bookmarkStart w:id="11968" w:name="_ETM_Q1_2962405"/>
      <w:bookmarkEnd w:id="11967"/>
      <w:bookmarkEnd w:id="11968"/>
    </w:p>
    <w:p w14:paraId="1FDADB23" w14:textId="77777777" w:rsidR="002560F1" w:rsidRPr="00971E4D" w:rsidRDefault="002560F1" w:rsidP="00971E4D">
      <w:pPr>
        <w:rPr>
          <w:rtl/>
          <w:lang w:eastAsia="he-I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2560F1" w14:paraId="058B41E5" w14:textId="77777777" w:rsidTr="004527E0">
        <w:trPr>
          <w:trHeight w:val="234"/>
        </w:trPr>
        <w:tc>
          <w:tcPr>
            <w:tcW w:w="1823" w:type="dxa"/>
          </w:tcPr>
          <w:p w14:paraId="65932A1C" w14:textId="77777777" w:rsidR="002560F1" w:rsidRDefault="002560F1" w:rsidP="004527E0">
            <w:pPr>
              <w:ind w:firstLine="0"/>
              <w:jc w:val="left"/>
              <w:rPr>
                <w:rtl/>
              </w:rPr>
            </w:pPr>
            <w:bookmarkStart w:id="11969" w:name="_ETM_Q1_3028152"/>
            <w:bookmarkEnd w:id="11969"/>
          </w:p>
        </w:tc>
        <w:tc>
          <w:tcPr>
            <w:tcW w:w="810" w:type="dxa"/>
          </w:tcPr>
          <w:p w14:paraId="59C36191" w14:textId="77777777" w:rsidR="002560F1" w:rsidRDefault="002560F1" w:rsidP="004527E0">
            <w:pPr>
              <w:ind w:firstLine="0"/>
              <w:rPr>
                <w:rtl/>
              </w:rPr>
            </w:pPr>
          </w:p>
        </w:tc>
        <w:tc>
          <w:tcPr>
            <w:tcW w:w="6665" w:type="dxa"/>
          </w:tcPr>
          <w:p w14:paraId="35418F2F" w14:textId="77777777" w:rsidR="002560F1" w:rsidRDefault="002560F1" w:rsidP="00031D5B">
            <w:pPr>
              <w:pStyle w:val="aff0"/>
              <w:numPr>
                <w:ilvl w:val="0"/>
                <w:numId w:val="43"/>
              </w:numPr>
            </w:pPr>
            <w:r>
              <w:rPr>
                <w:rFonts w:hint="cs"/>
                <w:rtl/>
              </w:rPr>
              <w:t xml:space="preserve">בעל רישיון </w:t>
            </w:r>
            <w:bookmarkStart w:id="11970" w:name="_ETM_Q1_2968404"/>
            <w:bookmarkEnd w:id="11970"/>
            <w:r>
              <w:rPr>
                <w:rFonts w:hint="cs"/>
                <w:rtl/>
              </w:rPr>
              <w:t xml:space="preserve">שלא מילא אחר הוראות </w:t>
            </w:r>
            <w:bookmarkStart w:id="11971" w:name="_ETM_Q1_2973905"/>
            <w:bookmarkStart w:id="11972" w:name="_ETM_Q1_2972155"/>
            <w:bookmarkStart w:id="11973" w:name="_ETM_Q1_2970406"/>
            <w:bookmarkEnd w:id="11971"/>
            <w:bookmarkEnd w:id="11972"/>
            <w:bookmarkEnd w:id="11973"/>
            <w:r>
              <w:rPr>
                <w:rFonts w:hint="cs"/>
                <w:rtl/>
              </w:rPr>
              <w:t>צו מינהלי שנתן הממונה לפי</w:t>
            </w:r>
            <w:bookmarkStart w:id="11974" w:name="_ETM_Q1_2976655"/>
            <w:bookmarkEnd w:id="11974"/>
            <w:r>
              <w:rPr>
                <w:rFonts w:hint="cs"/>
                <w:rtl/>
              </w:rPr>
              <w:t xml:space="preserve"> סעיף </w:t>
            </w:r>
            <w:bookmarkStart w:id="11975" w:name="_ETM_Q1_2976406"/>
            <w:bookmarkStart w:id="11976" w:name="_ETM_Q1_2974406"/>
            <w:bookmarkEnd w:id="11975"/>
            <w:bookmarkEnd w:id="11976"/>
            <w:r>
              <w:rPr>
                <w:rFonts w:hint="cs"/>
                <w:rtl/>
              </w:rPr>
              <w:t>31.</w:t>
            </w:r>
          </w:p>
          <w:p w14:paraId="4E1734A0" w14:textId="77777777" w:rsidR="002560F1" w:rsidRDefault="002560F1" w:rsidP="002560F1">
            <w:pPr>
              <w:pStyle w:val="aff0"/>
              <w:ind w:firstLine="0"/>
            </w:pPr>
            <w:bookmarkStart w:id="11977" w:name="_ETM_Q1_2981905"/>
            <w:bookmarkEnd w:id="11977"/>
          </w:p>
          <w:p w14:paraId="6094268C" w14:textId="77777777" w:rsidR="002560F1" w:rsidRDefault="002560F1" w:rsidP="00031D5B">
            <w:pPr>
              <w:pStyle w:val="aff0"/>
              <w:numPr>
                <w:ilvl w:val="0"/>
                <w:numId w:val="43"/>
              </w:numPr>
            </w:pPr>
            <w:r w:rsidRPr="002560F1">
              <w:rPr>
                <w:rtl/>
              </w:rPr>
              <w:t xml:space="preserve">בעל רישיון או אחראי על בטיחות קרינה שלא דיווח לממונה על עניין הקשור בקרינה מייננת העלול לגרום לפגיעה בבריאות הציבור או בסביבה, בניגוד להוראות סעיף </w:t>
            </w:r>
            <w:r>
              <w:rPr>
                <w:rFonts w:hint="cs"/>
                <w:rtl/>
              </w:rPr>
              <w:t xml:space="preserve">28(ה). </w:t>
            </w:r>
            <w:bookmarkStart w:id="11978" w:name="_ETM_Q1_2994904"/>
            <w:bookmarkStart w:id="11979" w:name="_ETM_Q1_2993156"/>
            <w:bookmarkStart w:id="11980" w:name="_ETM_Q1_2993903"/>
            <w:bookmarkStart w:id="11981" w:name="_ETM_Q1_2992404"/>
            <w:bookmarkStart w:id="11982" w:name="_ETM_Q1_2990404"/>
            <w:bookmarkStart w:id="11983" w:name="_ETM_Q1_2991154"/>
            <w:bookmarkEnd w:id="11978"/>
            <w:bookmarkEnd w:id="11979"/>
            <w:bookmarkEnd w:id="11980"/>
            <w:bookmarkEnd w:id="11981"/>
            <w:bookmarkEnd w:id="11982"/>
            <w:bookmarkEnd w:id="11983"/>
          </w:p>
          <w:p w14:paraId="2E97AB51" w14:textId="77777777" w:rsidR="002560F1" w:rsidRDefault="002560F1" w:rsidP="002560F1">
            <w:pPr>
              <w:pStyle w:val="aff0"/>
              <w:rPr>
                <w:rtl/>
              </w:rPr>
            </w:pPr>
          </w:p>
          <w:p w14:paraId="01FF251F" w14:textId="77777777" w:rsidR="002560F1" w:rsidRDefault="002560F1" w:rsidP="00031D5B">
            <w:pPr>
              <w:pStyle w:val="aff0"/>
              <w:numPr>
                <w:ilvl w:val="0"/>
                <w:numId w:val="43"/>
              </w:numPr>
            </w:pPr>
            <w:r w:rsidRPr="002560F1">
              <w:rPr>
                <w:rtl/>
              </w:rPr>
              <w:t xml:space="preserve">על רישיון שמסר מידע כוזב או מטעה, בניגוד להוראות סעיף </w:t>
            </w:r>
            <w:r>
              <w:rPr>
                <w:rFonts w:hint="cs"/>
                <w:rtl/>
              </w:rPr>
              <w:t>39.</w:t>
            </w:r>
            <w:bookmarkStart w:id="11984" w:name="_ETM_Q1_2996904"/>
            <w:bookmarkStart w:id="11985" w:name="_ETM_Q1_2995152"/>
            <w:bookmarkStart w:id="11986" w:name="_ETM_Q1_2995404"/>
            <w:bookmarkEnd w:id="11984"/>
            <w:bookmarkEnd w:id="11985"/>
            <w:bookmarkEnd w:id="11986"/>
          </w:p>
          <w:p w14:paraId="343FC6E4" w14:textId="77777777" w:rsidR="002560F1" w:rsidRDefault="002560F1" w:rsidP="002560F1">
            <w:pPr>
              <w:pStyle w:val="aff0"/>
              <w:rPr>
                <w:rtl/>
              </w:rPr>
            </w:pPr>
          </w:p>
          <w:p w14:paraId="260B51F8" w14:textId="77777777" w:rsidR="002560F1" w:rsidRDefault="002560F1" w:rsidP="002560F1">
            <w:pPr>
              <w:ind w:firstLine="0"/>
              <w:rPr>
                <w:rtl/>
              </w:rPr>
            </w:pPr>
            <w:bookmarkStart w:id="11987" w:name="_ETM_Q1_2995906"/>
            <w:bookmarkEnd w:id="11987"/>
            <w:r>
              <w:rPr>
                <w:rFonts w:hint="cs"/>
                <w:rtl/>
              </w:rPr>
              <w:t xml:space="preserve">(ב) </w:t>
            </w:r>
            <w:r w:rsidRPr="002560F1">
              <w:rPr>
                <w:rtl/>
              </w:rPr>
              <w:t>מי שהפר הוראה מההוראות לפי חוק זה, כמפורט להלן, רשאי הממונה להטיל עליו עיצום כספי לפי הוראות פרק זה, בסכום של</w:t>
            </w:r>
            <w:bookmarkStart w:id="11988" w:name="_ETM_Q1_3006656"/>
            <w:bookmarkStart w:id="11989" w:name="_ETM_Q1_3004656"/>
            <w:bookmarkStart w:id="11990" w:name="_ETM_Q1_3002903"/>
            <w:bookmarkStart w:id="11991" w:name="_ETM_Q1_3001152"/>
            <w:bookmarkEnd w:id="11988"/>
            <w:bookmarkEnd w:id="11989"/>
            <w:bookmarkEnd w:id="11990"/>
            <w:bookmarkEnd w:id="11991"/>
            <w:r>
              <w:rPr>
                <w:rFonts w:hint="cs"/>
                <w:rtl/>
              </w:rPr>
              <w:t xml:space="preserve"> </w:t>
            </w:r>
            <w:bookmarkStart w:id="11992" w:name="_ETM_Q1_2999653"/>
            <w:bookmarkEnd w:id="11992"/>
            <w:r>
              <w:rPr>
                <w:rFonts w:hint="cs"/>
                <w:rtl/>
              </w:rPr>
              <w:t>20,000</w:t>
            </w:r>
            <w:bookmarkStart w:id="11993" w:name="_ETM_Q1_3001401"/>
            <w:bookmarkEnd w:id="11993"/>
            <w:r>
              <w:rPr>
                <w:rFonts w:hint="cs"/>
                <w:rtl/>
              </w:rPr>
              <w:t xml:space="preserve"> ש</w:t>
            </w:r>
            <w:bookmarkStart w:id="11994" w:name="_ETM_Q1_3004154"/>
            <w:bookmarkStart w:id="11995" w:name="_ETM_Q1_3002905"/>
            <w:bookmarkStart w:id="11996" w:name="_ETM_Q1_3001906"/>
            <w:bookmarkEnd w:id="11994"/>
            <w:bookmarkEnd w:id="11995"/>
            <w:bookmarkEnd w:id="11996"/>
            <w:r>
              <w:rPr>
                <w:rFonts w:hint="cs"/>
                <w:rtl/>
              </w:rPr>
              <w:t>קלים חדשי</w:t>
            </w:r>
            <w:bookmarkStart w:id="11997" w:name="_ETM_Q1_3005654"/>
            <w:bookmarkStart w:id="11998" w:name="_ETM_Q1_3003904"/>
            <w:bookmarkEnd w:id="11997"/>
            <w:bookmarkEnd w:id="11998"/>
            <w:r>
              <w:rPr>
                <w:rFonts w:hint="cs"/>
                <w:rtl/>
              </w:rPr>
              <w:t xml:space="preserve">ם, </w:t>
            </w:r>
            <w:bookmarkStart w:id="11999" w:name="_ETM_Q1_3003906"/>
            <w:bookmarkEnd w:id="11999"/>
            <w:r>
              <w:rPr>
                <w:rFonts w:hint="cs"/>
                <w:rtl/>
              </w:rPr>
              <w:t>ואם הוא תאגיד</w:t>
            </w:r>
            <w:bookmarkStart w:id="12000" w:name="_ETM_Q1_3004906"/>
            <w:bookmarkStart w:id="12001" w:name="_ETM_Q1_3003152"/>
            <w:bookmarkEnd w:id="12000"/>
            <w:bookmarkEnd w:id="12001"/>
            <w:r>
              <w:rPr>
                <w:rFonts w:hint="cs"/>
                <w:rtl/>
              </w:rPr>
              <w:t xml:space="preserve"> –</w:t>
            </w:r>
            <w:bookmarkStart w:id="12002" w:name="_ETM_Q1_3001904"/>
            <w:bookmarkEnd w:id="12002"/>
            <w:r>
              <w:rPr>
                <w:rFonts w:hint="cs"/>
                <w:rtl/>
              </w:rPr>
              <w:t xml:space="preserve"> בסכום של 40,000</w:t>
            </w:r>
            <w:bookmarkStart w:id="12003" w:name="_ETM_Q1_3004904"/>
            <w:bookmarkEnd w:id="12003"/>
            <w:r>
              <w:rPr>
                <w:rFonts w:hint="cs"/>
                <w:rtl/>
              </w:rPr>
              <w:t xml:space="preserve"> שקלים</w:t>
            </w:r>
            <w:bookmarkStart w:id="12004" w:name="_ETM_Q1_3007152"/>
            <w:bookmarkEnd w:id="12004"/>
            <w:r>
              <w:rPr>
                <w:rFonts w:hint="cs"/>
                <w:rtl/>
              </w:rPr>
              <w:t xml:space="preserve"> חדשים: </w:t>
            </w:r>
          </w:p>
          <w:p w14:paraId="292754C2" w14:textId="77777777" w:rsidR="002560F1" w:rsidRDefault="002560F1" w:rsidP="002560F1">
            <w:pPr>
              <w:ind w:firstLine="0"/>
              <w:rPr>
                <w:rtl/>
              </w:rPr>
            </w:pPr>
          </w:p>
          <w:p w14:paraId="6568D63F" w14:textId="30BD4DDB" w:rsidR="002560F1" w:rsidRDefault="002560F1" w:rsidP="00031D5B">
            <w:pPr>
              <w:pStyle w:val="aff0"/>
              <w:numPr>
                <w:ilvl w:val="0"/>
                <w:numId w:val="44"/>
              </w:numPr>
            </w:pPr>
            <w:bookmarkStart w:id="12005" w:name="_ETM_Q1_3012402"/>
            <w:bookmarkStart w:id="12006" w:name="_ETM_Q1_3012652"/>
            <w:bookmarkEnd w:id="12005"/>
            <w:bookmarkEnd w:id="12006"/>
            <w:r w:rsidRPr="00D84475">
              <w:rPr>
                <w:rtl/>
              </w:rPr>
              <w:t xml:space="preserve"> </w:t>
            </w:r>
            <w:r w:rsidRPr="002560F1">
              <w:rPr>
                <w:rtl/>
              </w:rPr>
              <w:t xml:space="preserve">בעל רישיון שביצע פעולה הכרוכה בקרינה או נתן שירות הכרוך בקרינה, שלא בהתאם לתנאי רישיונו בעניינים שאינם כאמור בסעיף קטן </w:t>
            </w:r>
            <w:r>
              <w:rPr>
                <w:rFonts w:hint="cs"/>
                <w:rtl/>
              </w:rPr>
              <w:t>(א)(2)</w:t>
            </w:r>
            <w:r w:rsidRPr="002560F1">
              <w:rPr>
                <w:rtl/>
              </w:rPr>
              <w:t xml:space="preserve"> בניגוד להוראות סעיף</w:t>
            </w:r>
            <w:r>
              <w:rPr>
                <w:rFonts w:hint="cs"/>
                <w:rtl/>
              </w:rPr>
              <w:t xml:space="preserve"> 3;</w:t>
            </w:r>
          </w:p>
          <w:p w14:paraId="72184764" w14:textId="77777777" w:rsidR="002560F1" w:rsidRDefault="002560F1" w:rsidP="002560F1">
            <w:pPr>
              <w:pStyle w:val="aff0"/>
              <w:ind w:firstLine="0"/>
              <w:rPr>
                <w:rtl/>
              </w:rPr>
            </w:pPr>
            <w:bookmarkStart w:id="12007" w:name="_ETM_Q1_3023406"/>
            <w:bookmarkEnd w:id="12007"/>
          </w:p>
          <w:p w14:paraId="6BD28027" w14:textId="3F8D32B2" w:rsidR="002560F1" w:rsidRDefault="002560F1" w:rsidP="00031D5B">
            <w:pPr>
              <w:pStyle w:val="aff0"/>
              <w:numPr>
                <w:ilvl w:val="0"/>
                <w:numId w:val="44"/>
              </w:numPr>
              <w:rPr>
                <w:rtl/>
              </w:rPr>
            </w:pPr>
            <w:r w:rsidRPr="002560F1">
              <w:rPr>
                <w:rtl/>
              </w:rPr>
              <w:t xml:space="preserve">בעל רישיון שהפר חובה, הגבלה או תנאי שנקבעו בתקנות לפי סעיף </w:t>
            </w:r>
            <w:bookmarkStart w:id="12008" w:name="_ETM_Q1_3027404"/>
            <w:bookmarkStart w:id="12009" w:name="_ETM_Q1_3025404"/>
            <w:bookmarkEnd w:id="12008"/>
            <w:bookmarkEnd w:id="12009"/>
            <w:r>
              <w:rPr>
                <w:rFonts w:hint="cs"/>
                <w:rtl/>
              </w:rPr>
              <w:t>25</w:t>
            </w:r>
            <w:bookmarkStart w:id="12010" w:name="_ETM_Q1_3029651"/>
            <w:bookmarkStart w:id="12011" w:name="_ETM_Q1_3027651"/>
            <w:bookmarkEnd w:id="12010"/>
            <w:bookmarkEnd w:id="12011"/>
            <w:r>
              <w:rPr>
                <w:rFonts w:hint="cs"/>
                <w:rtl/>
              </w:rPr>
              <w:t xml:space="preserve">(א) </w:t>
            </w:r>
            <w:bookmarkStart w:id="12012" w:name="_ETM_Q1_3027905"/>
            <w:bookmarkStart w:id="12013" w:name="_ETM_Q1_3026152"/>
            <w:bookmarkEnd w:id="12012"/>
            <w:bookmarkEnd w:id="12013"/>
            <w:r>
              <w:rPr>
                <w:rFonts w:hint="cs"/>
                <w:rtl/>
              </w:rPr>
              <w:t>שלא בעני</w:t>
            </w:r>
            <w:bookmarkStart w:id="12014" w:name="_ETM_Q1_3025902"/>
            <w:bookmarkEnd w:id="12014"/>
            <w:r>
              <w:rPr>
                <w:rFonts w:hint="cs"/>
                <w:rtl/>
              </w:rPr>
              <w:t>ינים</w:t>
            </w:r>
            <w:bookmarkStart w:id="12015" w:name="_ETM_Q1_3025406"/>
            <w:bookmarkStart w:id="12016" w:name="_ETM_Q1_3023652"/>
            <w:bookmarkEnd w:id="12015"/>
            <w:bookmarkEnd w:id="12016"/>
            <w:r>
              <w:rPr>
                <w:rFonts w:hint="cs"/>
                <w:rtl/>
              </w:rPr>
              <w:t xml:space="preserve"> </w:t>
            </w:r>
            <w:bookmarkStart w:id="12017" w:name="_ETM_Q1_3021904"/>
            <w:bookmarkEnd w:id="12017"/>
            <w:r>
              <w:rPr>
                <w:rFonts w:hint="cs"/>
                <w:rtl/>
              </w:rPr>
              <w:t xml:space="preserve">המפורטים </w:t>
            </w:r>
            <w:bookmarkStart w:id="12018" w:name="_ETM_Q1_3020904"/>
            <w:bookmarkStart w:id="12019" w:name="_ETM_Q1_3019152"/>
            <w:bookmarkStart w:id="12020" w:name="_ETM_Q1_3023155"/>
            <w:bookmarkStart w:id="12021" w:name="_ETM_Q1_3021403"/>
            <w:bookmarkEnd w:id="12018"/>
            <w:bookmarkEnd w:id="12019"/>
            <w:bookmarkEnd w:id="12020"/>
            <w:bookmarkEnd w:id="12021"/>
            <w:r>
              <w:rPr>
                <w:rFonts w:hint="cs"/>
                <w:rtl/>
              </w:rPr>
              <w:t xml:space="preserve">בפסקאות (1) </w:t>
            </w:r>
            <w:bookmarkStart w:id="12022" w:name="_ETM_Q1_3021903"/>
            <w:bookmarkEnd w:id="12022"/>
            <w:r>
              <w:rPr>
                <w:rFonts w:hint="cs"/>
                <w:rtl/>
              </w:rPr>
              <w:t>עד (6) של הסעיף האמור,</w:t>
            </w:r>
            <w:bookmarkStart w:id="12023" w:name="_ETM_Q1_3025655"/>
            <w:bookmarkEnd w:id="12023"/>
            <w:r>
              <w:rPr>
                <w:rFonts w:hint="cs"/>
                <w:rtl/>
              </w:rPr>
              <w:t xml:space="preserve"> </w:t>
            </w:r>
            <w:bookmarkStart w:id="12024" w:name="_ETM_Q1_3023903"/>
            <w:bookmarkEnd w:id="12024"/>
            <w:r>
              <w:rPr>
                <w:rFonts w:hint="cs"/>
                <w:rtl/>
              </w:rPr>
              <w:t>כמפורט בחלק ב' לתוספת החמישית;</w:t>
            </w:r>
          </w:p>
        </w:tc>
      </w:tr>
    </w:tbl>
    <w:p w14:paraId="78E7E92C" w14:textId="77777777" w:rsidR="002560F1" w:rsidRDefault="002560F1" w:rsidP="007F3736">
      <w:pPr>
        <w:pStyle w:val="KeepWithNext"/>
        <w:rPr>
          <w:rtl/>
        </w:rPr>
      </w:pPr>
      <w:bookmarkStart w:id="12025" w:name="_ETM_Q1_3029654"/>
      <w:bookmarkStart w:id="12026" w:name="_ETM_Q1_3027902"/>
      <w:bookmarkEnd w:id="12025"/>
      <w:bookmarkEnd w:id="12026"/>
      <w:r>
        <w:rPr>
          <w:rtl/>
        </w:rPr>
        <w:tab/>
      </w:r>
    </w:p>
    <w:p w14:paraId="0E214936" w14:textId="073E996C" w:rsidR="007F3736" w:rsidRDefault="002560F1" w:rsidP="002560F1">
      <w:pPr>
        <w:pStyle w:val="KeepWithNext"/>
        <w:ind w:firstLine="720"/>
        <w:rPr>
          <w:rtl/>
        </w:rPr>
      </w:pPr>
      <w:r>
        <w:rPr>
          <w:rFonts w:hint="cs"/>
          <w:rtl/>
        </w:rPr>
        <w:t>כאן</w:t>
      </w:r>
      <w:bookmarkStart w:id="12027" w:name="_ETM_Q1_3031154"/>
      <w:bookmarkEnd w:id="12027"/>
      <w:r>
        <w:rPr>
          <w:rFonts w:hint="cs"/>
          <w:rtl/>
        </w:rPr>
        <w:t xml:space="preserve"> </w:t>
      </w:r>
      <w:bookmarkStart w:id="12028" w:name="_ETM_Q1_3029154"/>
      <w:bookmarkEnd w:id="12028"/>
      <w:r>
        <w:rPr>
          <w:rFonts w:hint="cs"/>
          <w:rtl/>
        </w:rPr>
        <w:t xml:space="preserve">זה אותו רעיון. </w:t>
      </w:r>
      <w:bookmarkStart w:id="12029" w:name="_ETM_Q1_3033405"/>
      <w:bookmarkStart w:id="12030" w:name="_ETM_Q1_2642902"/>
      <w:bookmarkStart w:id="12031" w:name="_ETM_Q1_2643152"/>
      <w:bookmarkStart w:id="12032" w:name="_ETM_Q1_2651401"/>
      <w:bookmarkEnd w:id="12029"/>
      <w:bookmarkEnd w:id="12030"/>
      <w:bookmarkEnd w:id="12031"/>
      <w:bookmarkEnd w:id="12032"/>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2560F1" w14:paraId="0AC80D23" w14:textId="77777777" w:rsidTr="004527E0">
        <w:trPr>
          <w:trHeight w:val="234"/>
        </w:trPr>
        <w:tc>
          <w:tcPr>
            <w:tcW w:w="1823" w:type="dxa"/>
          </w:tcPr>
          <w:p w14:paraId="2608D0C7" w14:textId="77777777" w:rsidR="002560F1" w:rsidRDefault="002560F1" w:rsidP="004527E0">
            <w:pPr>
              <w:ind w:firstLine="0"/>
              <w:jc w:val="left"/>
              <w:rPr>
                <w:rtl/>
              </w:rPr>
            </w:pPr>
          </w:p>
        </w:tc>
        <w:tc>
          <w:tcPr>
            <w:tcW w:w="810" w:type="dxa"/>
          </w:tcPr>
          <w:p w14:paraId="3B3E3A7C" w14:textId="77777777" w:rsidR="002560F1" w:rsidRDefault="002560F1" w:rsidP="004527E0">
            <w:pPr>
              <w:ind w:firstLine="0"/>
              <w:rPr>
                <w:rtl/>
              </w:rPr>
            </w:pPr>
          </w:p>
        </w:tc>
        <w:tc>
          <w:tcPr>
            <w:tcW w:w="6665" w:type="dxa"/>
          </w:tcPr>
          <w:p w14:paraId="286AD78E" w14:textId="77777777" w:rsidR="002560F1" w:rsidRDefault="002560F1" w:rsidP="002560F1">
            <w:pPr>
              <w:ind w:firstLine="0"/>
              <w:rPr>
                <w:rtl/>
              </w:rPr>
            </w:pPr>
          </w:p>
          <w:p w14:paraId="26CEDDB9" w14:textId="77777777" w:rsidR="002560F1" w:rsidRDefault="002560F1" w:rsidP="00031D5B">
            <w:pPr>
              <w:pStyle w:val="aff0"/>
              <w:numPr>
                <w:ilvl w:val="0"/>
                <w:numId w:val="44"/>
              </w:numPr>
            </w:pPr>
            <w:r w:rsidRPr="002560F1">
              <w:rPr>
                <w:rtl/>
              </w:rPr>
              <w:t>בעל רישיון שלא ניהל רישום מפורט או שלא דיווח לממונה על הרישום, בניגוד להוראות לפי סעיף</w:t>
            </w:r>
            <w:r>
              <w:rPr>
                <w:rFonts w:hint="cs"/>
                <w:rtl/>
              </w:rPr>
              <w:t xml:space="preserve"> 28(א);</w:t>
            </w:r>
          </w:p>
          <w:p w14:paraId="1340E963" w14:textId="77777777" w:rsidR="002560F1" w:rsidRDefault="002560F1" w:rsidP="002560F1">
            <w:pPr>
              <w:pStyle w:val="aff0"/>
              <w:ind w:firstLine="0"/>
              <w:rPr>
                <w:rtl/>
              </w:rPr>
            </w:pPr>
            <w:bookmarkStart w:id="12033" w:name="_ETM_Q1_3027156"/>
            <w:bookmarkStart w:id="12034" w:name="_ETM_Q1_3027406"/>
            <w:bookmarkEnd w:id="12033"/>
            <w:bookmarkEnd w:id="12034"/>
          </w:p>
          <w:p w14:paraId="2889345C" w14:textId="77777777" w:rsidR="002560F1" w:rsidRDefault="002560F1" w:rsidP="00031D5B">
            <w:pPr>
              <w:pStyle w:val="aff0"/>
              <w:numPr>
                <w:ilvl w:val="0"/>
                <w:numId w:val="44"/>
              </w:numPr>
            </w:pPr>
            <w:r w:rsidRPr="002560F1">
              <w:rPr>
                <w:rtl/>
              </w:rPr>
              <w:t>בעל רישיון שלא קיים את דרישת הממונה לפי הוראות סעיף</w:t>
            </w:r>
            <w:r>
              <w:rPr>
                <w:rFonts w:hint="cs"/>
                <w:rtl/>
              </w:rPr>
              <w:t xml:space="preserve"> 28(ב) ל</w:t>
            </w:r>
            <w:r w:rsidRPr="002560F1">
              <w:rPr>
                <w:rtl/>
              </w:rPr>
              <w:t>עניין מסירת מסמכים, או שלא קיים את הוראת הממונה בדבר שמירת מסמכים שניתנה לפי סעיף</w:t>
            </w:r>
            <w:r>
              <w:rPr>
                <w:rFonts w:hint="cs"/>
                <w:rtl/>
              </w:rPr>
              <w:t xml:space="preserve"> 28(ג)</w:t>
            </w:r>
            <w:bookmarkStart w:id="12035" w:name="_ETM_Q1_3048656"/>
            <w:bookmarkStart w:id="12036" w:name="_ETM_Q1_3046906"/>
            <w:bookmarkEnd w:id="12035"/>
            <w:bookmarkEnd w:id="12036"/>
            <w:r>
              <w:rPr>
                <w:rFonts w:hint="cs"/>
                <w:rtl/>
              </w:rPr>
              <w:t>;</w:t>
            </w:r>
          </w:p>
          <w:p w14:paraId="32AA7E7F" w14:textId="77777777" w:rsidR="002560F1" w:rsidRDefault="002560F1" w:rsidP="002560F1">
            <w:pPr>
              <w:pStyle w:val="aff0"/>
              <w:rPr>
                <w:rtl/>
              </w:rPr>
            </w:pPr>
          </w:p>
          <w:p w14:paraId="25DC2D71" w14:textId="0EFF47E9" w:rsidR="002560F1" w:rsidRDefault="002560F1" w:rsidP="00031D5B">
            <w:pPr>
              <w:pStyle w:val="aff0"/>
              <w:numPr>
                <w:ilvl w:val="0"/>
                <w:numId w:val="44"/>
              </w:numPr>
              <w:rPr>
                <w:rtl/>
              </w:rPr>
            </w:pPr>
            <w:r w:rsidRPr="002560F1">
              <w:rPr>
                <w:rtl/>
              </w:rPr>
              <w:t>על רישיון שלא הודיע לממונה על שינוי בפרט מהפרטים שמסר בבקשה למתן רישיון או לחידושו, בניגוד להוראות סעיף</w:t>
            </w:r>
            <w:r>
              <w:rPr>
                <w:rFonts w:hint="cs"/>
                <w:rtl/>
              </w:rPr>
              <w:t xml:space="preserve"> 28(ד);</w:t>
            </w:r>
          </w:p>
        </w:tc>
      </w:tr>
    </w:tbl>
    <w:p w14:paraId="4EE50FD3" w14:textId="05D17012" w:rsidR="002560F1" w:rsidRDefault="002560F1" w:rsidP="002560F1">
      <w:pPr>
        <w:rPr>
          <w:rtl/>
        </w:rPr>
      </w:pPr>
      <w:bookmarkStart w:id="12037" w:name="_ETM_Q1_3063405"/>
      <w:bookmarkStart w:id="12038" w:name="_ETM_Q1_3064655"/>
      <w:bookmarkEnd w:id="12037"/>
      <w:bookmarkEnd w:id="12038"/>
    </w:p>
    <w:p w14:paraId="79748E6D" w14:textId="180DA0E9" w:rsidR="002560F1" w:rsidRDefault="002560F1" w:rsidP="002560F1">
      <w:pPr>
        <w:rPr>
          <w:rtl/>
        </w:rPr>
      </w:pPr>
      <w:bookmarkStart w:id="12039" w:name="_ETM_Q1_3065153"/>
      <w:bookmarkStart w:id="12040" w:name="_ETM_Q1_3063153"/>
      <w:bookmarkStart w:id="12041" w:name="_ETM_Q1_3061153"/>
      <w:bookmarkEnd w:id="12039"/>
      <w:bookmarkEnd w:id="12040"/>
      <w:bookmarkEnd w:id="12041"/>
      <w:r>
        <w:rPr>
          <w:rFonts w:hint="cs"/>
          <w:rtl/>
        </w:rPr>
        <w:t xml:space="preserve">עכשיו </w:t>
      </w:r>
      <w:bookmarkStart w:id="12042" w:name="_ETM_Q1_3061655"/>
      <w:bookmarkEnd w:id="12042"/>
      <w:r>
        <w:rPr>
          <w:rFonts w:hint="cs"/>
          <w:rtl/>
        </w:rPr>
        <w:t xml:space="preserve">זה החלק הקל במדרג. </w:t>
      </w:r>
      <w:bookmarkStart w:id="12043" w:name="_ETM_Q1_3065403"/>
      <w:bookmarkEnd w:id="12043"/>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2560F1" w14:paraId="5268CB77" w14:textId="77777777" w:rsidTr="004527E0">
        <w:trPr>
          <w:trHeight w:val="234"/>
        </w:trPr>
        <w:tc>
          <w:tcPr>
            <w:tcW w:w="1823" w:type="dxa"/>
          </w:tcPr>
          <w:p w14:paraId="64C78712" w14:textId="77777777" w:rsidR="002560F1" w:rsidRDefault="002560F1" w:rsidP="004527E0">
            <w:pPr>
              <w:ind w:firstLine="0"/>
              <w:jc w:val="left"/>
              <w:rPr>
                <w:rtl/>
              </w:rPr>
            </w:pPr>
          </w:p>
        </w:tc>
        <w:tc>
          <w:tcPr>
            <w:tcW w:w="810" w:type="dxa"/>
          </w:tcPr>
          <w:p w14:paraId="5595A550" w14:textId="77777777" w:rsidR="002560F1" w:rsidRDefault="002560F1" w:rsidP="004527E0">
            <w:pPr>
              <w:ind w:firstLine="0"/>
              <w:rPr>
                <w:rtl/>
              </w:rPr>
            </w:pPr>
          </w:p>
        </w:tc>
        <w:tc>
          <w:tcPr>
            <w:tcW w:w="6665" w:type="dxa"/>
          </w:tcPr>
          <w:p w14:paraId="68F3DDDA" w14:textId="77777777" w:rsidR="002560F1" w:rsidRDefault="002560F1" w:rsidP="004527E0">
            <w:pPr>
              <w:ind w:firstLine="0"/>
              <w:rPr>
                <w:rtl/>
              </w:rPr>
            </w:pPr>
          </w:p>
          <w:p w14:paraId="5A02A6FA" w14:textId="77777777" w:rsidR="002560F1" w:rsidRDefault="002560F1" w:rsidP="002560F1">
            <w:pPr>
              <w:ind w:firstLine="0"/>
              <w:rPr>
                <w:rtl/>
              </w:rPr>
            </w:pPr>
            <w:r>
              <w:rPr>
                <w:rFonts w:hint="cs"/>
                <w:rtl/>
              </w:rPr>
              <w:t xml:space="preserve">(ג) </w:t>
            </w:r>
            <w:r w:rsidRPr="002560F1">
              <w:rPr>
                <w:rtl/>
              </w:rPr>
              <w:t>הפר אדם הוראה מההוראות לפי חוק זה, כמפורט להלן, רשאי הממונה להטיל עליו עיצום כספי לפי הוראות פרק זה, בסכום של 10,000 שקלים חדשים, ואם הוא תאגיד – בסכום של 20,000 שקלים חדשים</w:t>
            </w:r>
            <w:r>
              <w:rPr>
                <w:rFonts w:hint="cs"/>
                <w:rtl/>
              </w:rPr>
              <w:t>:</w:t>
            </w:r>
          </w:p>
          <w:p w14:paraId="32A79716" w14:textId="77777777" w:rsidR="002560F1" w:rsidRDefault="002560F1" w:rsidP="002560F1">
            <w:pPr>
              <w:ind w:firstLine="0"/>
              <w:rPr>
                <w:rtl/>
              </w:rPr>
            </w:pPr>
          </w:p>
          <w:p w14:paraId="7A43D5DF" w14:textId="77777777" w:rsidR="002560F1" w:rsidRDefault="00B76D92" w:rsidP="00031D5B">
            <w:pPr>
              <w:pStyle w:val="aff0"/>
              <w:numPr>
                <w:ilvl w:val="0"/>
                <w:numId w:val="45"/>
              </w:numPr>
            </w:pPr>
            <w:r w:rsidRPr="00B76D92">
              <w:rPr>
                <w:rtl/>
              </w:rPr>
              <w:t>מי שהציע, בפרסום בעל אופי מסחרי או בדרך אחרת, מתן שירות הכרוך בקרינה או ביצוע פעולה הכרוכה בקרינה, בלי שבידו רישיון תקף המתאים לאותו שירות או לאותה פעולה, בניגוד להוראות סעיף</w:t>
            </w:r>
            <w:r>
              <w:rPr>
                <w:rFonts w:hint="cs"/>
                <w:rtl/>
              </w:rPr>
              <w:t xml:space="preserve"> 5;</w:t>
            </w:r>
          </w:p>
          <w:p w14:paraId="5E991D3E" w14:textId="77777777" w:rsidR="00B76D92" w:rsidRDefault="00B76D92" w:rsidP="00B76D92">
            <w:pPr>
              <w:pStyle w:val="aff0"/>
              <w:ind w:firstLine="0"/>
              <w:rPr>
                <w:rtl/>
              </w:rPr>
            </w:pPr>
            <w:bookmarkStart w:id="12044" w:name="_ETM_Q1_3080907"/>
            <w:bookmarkStart w:id="12045" w:name="_ETM_Q1_3081435"/>
            <w:bookmarkEnd w:id="12044"/>
            <w:bookmarkEnd w:id="12045"/>
          </w:p>
          <w:p w14:paraId="4D73113A" w14:textId="5E9ACAF0" w:rsidR="00B76D92" w:rsidRDefault="00B76D92" w:rsidP="00031D5B">
            <w:pPr>
              <w:pStyle w:val="aff0"/>
              <w:numPr>
                <w:ilvl w:val="0"/>
                <w:numId w:val="45"/>
              </w:numPr>
              <w:rPr>
                <w:rtl/>
              </w:rPr>
            </w:pPr>
            <w:r w:rsidRPr="00B76D92">
              <w:rPr>
                <w:rtl/>
              </w:rPr>
              <w:t xml:space="preserve">בעל רישיון למתן שירות שביצע עבודות להפחתת ריכוז ראדון או נתן ייעוץ בדבר הפחתת ריכוז ראדון, במבנה שבו ביצע מדידה של ריכוזי גז ראדון, בניגוד להוראות סעיף </w:t>
            </w:r>
            <w:r>
              <w:rPr>
                <w:rFonts w:hint="cs"/>
                <w:rtl/>
              </w:rPr>
              <w:t>29(א);</w:t>
            </w:r>
          </w:p>
        </w:tc>
      </w:tr>
    </w:tbl>
    <w:p w14:paraId="7C857AE1" w14:textId="77777777" w:rsidR="005B2126" w:rsidRDefault="005B2126" w:rsidP="002560F1">
      <w:pPr>
        <w:rPr>
          <w:rtl/>
        </w:rPr>
      </w:pPr>
    </w:p>
    <w:p w14:paraId="1E635BDA" w14:textId="771FDFB6" w:rsidR="002560F1" w:rsidRDefault="005B2126" w:rsidP="002560F1">
      <w:pPr>
        <w:rPr>
          <w:rtl/>
        </w:rPr>
      </w:pPr>
      <w:bookmarkStart w:id="12046" w:name="_ETM_Q1_3105152"/>
      <w:bookmarkStart w:id="12047" w:name="_ETM_Q1_3103402"/>
      <w:bookmarkStart w:id="12048" w:name="_ETM_Q1_3101655"/>
      <w:bookmarkEnd w:id="12046"/>
      <w:bookmarkEnd w:id="12047"/>
      <w:bookmarkEnd w:id="12048"/>
      <w:r>
        <w:rPr>
          <w:rFonts w:hint="cs"/>
          <w:rtl/>
        </w:rPr>
        <w:t>כאן</w:t>
      </w:r>
      <w:bookmarkStart w:id="12049" w:name="_ETM_Q1_3105406"/>
      <w:bookmarkStart w:id="12050" w:name="_ETM_Q1_3103651"/>
      <w:bookmarkEnd w:id="12049"/>
      <w:bookmarkEnd w:id="12050"/>
      <w:r>
        <w:rPr>
          <w:rFonts w:hint="cs"/>
          <w:rtl/>
        </w:rPr>
        <w:t xml:space="preserve"> אני</w:t>
      </w:r>
      <w:bookmarkStart w:id="12051" w:name="_ETM_Q1_3104153"/>
      <w:bookmarkEnd w:id="12051"/>
      <w:r>
        <w:rPr>
          <w:rFonts w:hint="cs"/>
          <w:rtl/>
        </w:rPr>
        <w:t xml:space="preserve"> רוצה לשאול לגבי </w:t>
      </w:r>
      <w:bookmarkStart w:id="12052" w:name="_ETM_Q1_3103904"/>
      <w:bookmarkStart w:id="12053" w:name="_ETM_Q1_3102154"/>
      <w:bookmarkEnd w:id="12052"/>
      <w:bookmarkEnd w:id="12053"/>
      <w:r>
        <w:rPr>
          <w:rFonts w:hint="cs"/>
          <w:rtl/>
        </w:rPr>
        <w:t>(ב)</w:t>
      </w:r>
      <w:bookmarkStart w:id="12054" w:name="_ETM_Q1_3100902"/>
      <w:bookmarkEnd w:id="12054"/>
      <w:r>
        <w:rPr>
          <w:rFonts w:hint="cs"/>
          <w:rtl/>
        </w:rPr>
        <w:t xml:space="preserve"> ו-(ג)</w:t>
      </w:r>
      <w:bookmarkStart w:id="12055" w:name="_ETM_Q1_3100156"/>
      <w:bookmarkEnd w:id="12055"/>
      <w:r>
        <w:rPr>
          <w:rFonts w:hint="cs"/>
          <w:rtl/>
        </w:rPr>
        <w:t xml:space="preserve"> אם צריך לעשות איזושהי התאמה </w:t>
      </w:r>
      <w:bookmarkStart w:id="12056" w:name="_ETM_Q1_3104401"/>
      <w:bookmarkEnd w:id="12056"/>
      <w:r>
        <w:rPr>
          <w:rFonts w:hint="cs"/>
          <w:rtl/>
        </w:rPr>
        <w:t>בסכומים</w:t>
      </w:r>
      <w:bookmarkStart w:id="12057" w:name="_ETM_Q1_3109156"/>
      <w:bookmarkStart w:id="12058" w:name="_ETM_Q1_3106404"/>
      <w:bookmarkStart w:id="12059" w:name="_ETM_Q1_3104655"/>
      <w:bookmarkEnd w:id="12057"/>
      <w:bookmarkEnd w:id="12058"/>
      <w:bookmarkEnd w:id="12059"/>
      <w:r>
        <w:rPr>
          <w:rFonts w:hint="cs"/>
          <w:rtl/>
        </w:rPr>
        <w:t>.</w:t>
      </w:r>
      <w:bookmarkStart w:id="12060" w:name="_ETM_Q1_3108905"/>
      <w:bookmarkStart w:id="12061" w:name="_ETM_Q1_3108903"/>
      <w:bookmarkEnd w:id="12060"/>
      <w:bookmarkEnd w:id="12061"/>
    </w:p>
    <w:p w14:paraId="64239C65" w14:textId="77777777" w:rsidR="005B2126" w:rsidRDefault="005B2126" w:rsidP="002560F1">
      <w:pPr>
        <w:rPr>
          <w:rtl/>
        </w:rPr>
      </w:pPr>
      <w:bookmarkStart w:id="12062" w:name="_ETM_Q1_3109403"/>
      <w:bookmarkEnd w:id="12062"/>
    </w:p>
    <w:p w14:paraId="6E0B2A94" w14:textId="31990EAC" w:rsidR="005B2126" w:rsidRDefault="005B2126" w:rsidP="005B2126">
      <w:pPr>
        <w:pStyle w:val="af8"/>
        <w:keepNext/>
        <w:rPr>
          <w:rtl/>
        </w:rPr>
      </w:pPr>
      <w:bookmarkStart w:id="12063" w:name="ET_yor_5069_683"/>
      <w:r w:rsidRPr="005B2126">
        <w:rPr>
          <w:rStyle w:val="TagStyle"/>
          <w:rtl/>
        </w:rPr>
        <w:t xml:space="preserve"> &lt;&lt; יור &gt;&gt; </w:t>
      </w:r>
      <w:r>
        <w:rPr>
          <w:rtl/>
        </w:rPr>
        <w:t>היו"ר יעקב אשר:</w:t>
      </w:r>
      <w:r w:rsidRPr="005B2126">
        <w:rPr>
          <w:rStyle w:val="TagStyle"/>
          <w:rtl/>
        </w:rPr>
        <w:t xml:space="preserve"> &lt;&lt; יור &gt;&gt;</w:t>
      </w:r>
      <w:r>
        <w:rPr>
          <w:rtl/>
        </w:rPr>
        <w:t xml:space="preserve">   </w:t>
      </w:r>
      <w:bookmarkEnd w:id="12063"/>
    </w:p>
    <w:p w14:paraId="28BB424C" w14:textId="77777777" w:rsidR="005B2126" w:rsidRDefault="005B2126" w:rsidP="005B2126">
      <w:pPr>
        <w:pStyle w:val="KeepWithNext"/>
        <w:rPr>
          <w:rtl/>
        </w:rPr>
      </w:pPr>
    </w:p>
    <w:p w14:paraId="12FF46E2" w14:textId="1D0917AE" w:rsidR="005B2126" w:rsidRDefault="005B2126" w:rsidP="005B2126">
      <w:pPr>
        <w:rPr>
          <w:rtl/>
        </w:rPr>
      </w:pPr>
      <w:bookmarkStart w:id="12064" w:name="_ETM_Q1_3109404"/>
      <w:bookmarkEnd w:id="12064"/>
      <w:r>
        <w:rPr>
          <w:rFonts w:hint="cs"/>
          <w:rtl/>
        </w:rPr>
        <w:t>מ</w:t>
      </w:r>
      <w:bookmarkStart w:id="12065" w:name="_ETM_Q1_3107655"/>
      <w:bookmarkEnd w:id="12065"/>
      <w:r>
        <w:rPr>
          <w:rFonts w:hint="cs"/>
          <w:rtl/>
        </w:rPr>
        <w:t>ה, של ה-10 וה-20</w:t>
      </w:r>
      <w:bookmarkStart w:id="12066" w:name="_ETM_Q1_3112156"/>
      <w:bookmarkStart w:id="12067" w:name="_ETM_Q1_3112655"/>
      <w:bookmarkEnd w:id="12066"/>
      <w:bookmarkEnd w:id="12067"/>
      <w:r>
        <w:rPr>
          <w:rFonts w:hint="cs"/>
          <w:rtl/>
        </w:rPr>
        <w:t>?</w:t>
      </w:r>
      <w:bookmarkStart w:id="12068" w:name="_ETM_Q1_3107905"/>
      <w:bookmarkEnd w:id="12068"/>
    </w:p>
    <w:p w14:paraId="2125A707" w14:textId="77777777" w:rsidR="005B2126" w:rsidRDefault="005B2126" w:rsidP="005B2126">
      <w:pPr>
        <w:rPr>
          <w:rtl/>
        </w:rPr>
      </w:pPr>
      <w:bookmarkStart w:id="12069" w:name="_ETM_Q1_3108154"/>
      <w:bookmarkEnd w:id="12069"/>
    </w:p>
    <w:p w14:paraId="6907E6B7" w14:textId="7009AAC3" w:rsidR="005B2126" w:rsidRDefault="005B2126" w:rsidP="005B2126">
      <w:pPr>
        <w:pStyle w:val="a5"/>
        <w:keepNext/>
        <w:rPr>
          <w:rtl/>
        </w:rPr>
      </w:pPr>
      <w:bookmarkStart w:id="12070" w:name="ET_speaker_רעות_בינג_684"/>
      <w:r w:rsidRPr="005B2126">
        <w:rPr>
          <w:rStyle w:val="TagStyle"/>
          <w:rtl/>
        </w:rPr>
        <w:t xml:space="preserve"> &lt;&lt; דובר &gt;&gt; </w:t>
      </w:r>
      <w:r>
        <w:rPr>
          <w:rtl/>
        </w:rPr>
        <w:t xml:space="preserve">רעות </w:t>
      </w:r>
      <w:proofErr w:type="spellStart"/>
      <w:r>
        <w:rPr>
          <w:rtl/>
        </w:rPr>
        <w:t>בינג</w:t>
      </w:r>
      <w:proofErr w:type="spellEnd"/>
      <w:r>
        <w:rPr>
          <w:rtl/>
        </w:rPr>
        <w:t>:</w:t>
      </w:r>
      <w:r w:rsidRPr="005B2126">
        <w:rPr>
          <w:rStyle w:val="TagStyle"/>
          <w:rtl/>
        </w:rPr>
        <w:t xml:space="preserve"> &lt;&lt; דובר &gt;&gt;</w:t>
      </w:r>
      <w:r>
        <w:rPr>
          <w:rtl/>
        </w:rPr>
        <w:t xml:space="preserve">   </w:t>
      </w:r>
      <w:bookmarkEnd w:id="12070"/>
    </w:p>
    <w:p w14:paraId="5ACC6C31" w14:textId="77777777" w:rsidR="005B2126" w:rsidRDefault="005B2126" w:rsidP="005B2126">
      <w:pPr>
        <w:pStyle w:val="KeepWithNext"/>
        <w:rPr>
          <w:rtl/>
        </w:rPr>
      </w:pPr>
    </w:p>
    <w:p w14:paraId="2D02319C" w14:textId="19904698" w:rsidR="005B2126" w:rsidRDefault="005B2126" w:rsidP="005B2126">
      <w:pPr>
        <w:rPr>
          <w:rtl/>
        </w:rPr>
      </w:pPr>
      <w:bookmarkStart w:id="12071" w:name="_ETM_Q1_3110655"/>
      <w:bookmarkEnd w:id="12071"/>
      <w:r>
        <w:rPr>
          <w:rFonts w:hint="cs"/>
          <w:rtl/>
        </w:rPr>
        <w:t>לא, בהמשך לשינוי שעשינו</w:t>
      </w:r>
      <w:bookmarkStart w:id="12072" w:name="_ETM_Q1_3112656"/>
      <w:bookmarkEnd w:id="12072"/>
      <w:r>
        <w:rPr>
          <w:rFonts w:hint="cs"/>
          <w:rtl/>
        </w:rPr>
        <w:t>.</w:t>
      </w:r>
      <w:bookmarkStart w:id="12073" w:name="_ETM_Q1_3110902"/>
      <w:bookmarkStart w:id="12074" w:name="_ETM_Q1_3111656"/>
      <w:bookmarkEnd w:id="12073"/>
      <w:bookmarkEnd w:id="12074"/>
    </w:p>
    <w:p w14:paraId="1963618A" w14:textId="77777777" w:rsidR="005B2126" w:rsidRDefault="005B2126" w:rsidP="005B2126">
      <w:pPr>
        <w:rPr>
          <w:rtl/>
        </w:rPr>
      </w:pPr>
      <w:bookmarkStart w:id="12075" w:name="_ETM_Q1_3112403"/>
      <w:bookmarkEnd w:id="12075"/>
    </w:p>
    <w:p w14:paraId="16D2FDE8" w14:textId="577B798E" w:rsidR="005B2126" w:rsidRDefault="005B2126" w:rsidP="005B2126">
      <w:pPr>
        <w:pStyle w:val="a5"/>
        <w:keepNext/>
        <w:rPr>
          <w:rtl/>
        </w:rPr>
      </w:pPr>
      <w:bookmarkStart w:id="12076" w:name="ET_speaker_הדס_פיקצלר_685"/>
      <w:r w:rsidRPr="005B2126">
        <w:rPr>
          <w:rStyle w:val="TagStyle"/>
          <w:rtl/>
        </w:rPr>
        <w:t xml:space="preserve"> &lt;&lt; דובר &gt;&gt; </w:t>
      </w:r>
      <w:r>
        <w:rPr>
          <w:rtl/>
        </w:rPr>
        <w:t xml:space="preserve">הדס </w:t>
      </w:r>
      <w:proofErr w:type="spellStart"/>
      <w:r>
        <w:rPr>
          <w:rtl/>
        </w:rPr>
        <w:t>פיקצלר</w:t>
      </w:r>
      <w:proofErr w:type="spellEnd"/>
      <w:r>
        <w:rPr>
          <w:rtl/>
        </w:rPr>
        <w:t>:</w:t>
      </w:r>
      <w:r w:rsidRPr="005B2126">
        <w:rPr>
          <w:rStyle w:val="TagStyle"/>
          <w:rtl/>
        </w:rPr>
        <w:t xml:space="preserve"> &lt;&lt; דובר &gt;&gt;</w:t>
      </w:r>
      <w:r>
        <w:rPr>
          <w:rtl/>
        </w:rPr>
        <w:t xml:space="preserve">   </w:t>
      </w:r>
      <w:bookmarkEnd w:id="12076"/>
    </w:p>
    <w:p w14:paraId="7E01BBED" w14:textId="77777777" w:rsidR="005B2126" w:rsidRDefault="005B2126" w:rsidP="005B2126">
      <w:pPr>
        <w:pStyle w:val="KeepWithNext"/>
        <w:rPr>
          <w:rtl/>
        </w:rPr>
      </w:pPr>
    </w:p>
    <w:p w14:paraId="29CF4152" w14:textId="39D9D477" w:rsidR="005B2126" w:rsidRDefault="005B2126" w:rsidP="005B2126">
      <w:pPr>
        <w:rPr>
          <w:rtl/>
        </w:rPr>
      </w:pPr>
      <w:r>
        <w:rPr>
          <w:rFonts w:hint="cs"/>
          <w:rtl/>
        </w:rPr>
        <w:t>ל</w:t>
      </w:r>
      <w:bookmarkStart w:id="12077" w:name="_ETM_Q1_3114403"/>
      <w:bookmarkStart w:id="12078" w:name="_ETM_Q1_3112902"/>
      <w:bookmarkEnd w:id="12077"/>
      <w:bookmarkEnd w:id="12078"/>
      <w:r>
        <w:rPr>
          <w:rFonts w:hint="cs"/>
          <w:rtl/>
        </w:rPr>
        <w:t>ה</w:t>
      </w:r>
      <w:bookmarkStart w:id="12079" w:name="_ETM_Q1_3111153"/>
      <w:bookmarkEnd w:id="12079"/>
      <w:r>
        <w:rPr>
          <w:rFonts w:hint="cs"/>
          <w:rtl/>
        </w:rPr>
        <w:t>עלו</w:t>
      </w:r>
      <w:bookmarkStart w:id="12080" w:name="_ETM_Q1_3109655"/>
      <w:bookmarkEnd w:id="12080"/>
      <w:r>
        <w:rPr>
          <w:rFonts w:hint="cs"/>
          <w:rtl/>
        </w:rPr>
        <w:t>ת אותם בגלל</w:t>
      </w:r>
      <w:bookmarkStart w:id="12081" w:name="_ETM_Q1_3111405"/>
      <w:bookmarkEnd w:id="12081"/>
      <w:r>
        <w:rPr>
          <w:rFonts w:hint="cs"/>
          <w:rtl/>
        </w:rPr>
        <w:t xml:space="preserve"> שהעל</w:t>
      </w:r>
      <w:r w:rsidR="00FA08A6">
        <w:rPr>
          <w:rFonts w:hint="cs"/>
          <w:rtl/>
        </w:rPr>
        <w:t>י</w:t>
      </w:r>
      <w:r>
        <w:rPr>
          <w:rFonts w:hint="cs"/>
          <w:rtl/>
        </w:rPr>
        <w:t>נו</w:t>
      </w:r>
      <w:bookmarkStart w:id="12082" w:name="_ETM_Q1_3113905"/>
      <w:bookmarkEnd w:id="12082"/>
      <w:r>
        <w:rPr>
          <w:rFonts w:hint="cs"/>
          <w:rtl/>
        </w:rPr>
        <w:t>?</w:t>
      </w:r>
      <w:bookmarkStart w:id="12083" w:name="_ETM_Q1_3113904"/>
      <w:bookmarkEnd w:id="12083"/>
    </w:p>
    <w:p w14:paraId="09781A55" w14:textId="77777777" w:rsidR="005B2126" w:rsidRDefault="005B2126" w:rsidP="005B2126">
      <w:pPr>
        <w:rPr>
          <w:rtl/>
        </w:rPr>
      </w:pPr>
      <w:bookmarkStart w:id="12084" w:name="_ETM_Q1_3114155"/>
      <w:bookmarkEnd w:id="12084"/>
    </w:p>
    <w:p w14:paraId="395FBB47" w14:textId="62F5C990" w:rsidR="005B2126" w:rsidRDefault="005B2126" w:rsidP="005B2126">
      <w:pPr>
        <w:pStyle w:val="a5"/>
        <w:keepNext/>
        <w:rPr>
          <w:rtl/>
        </w:rPr>
      </w:pPr>
      <w:bookmarkStart w:id="12085" w:name="ET_speaker_רעות_בינג_686"/>
      <w:r w:rsidRPr="005B2126">
        <w:rPr>
          <w:rStyle w:val="TagStyle"/>
          <w:rtl/>
        </w:rPr>
        <w:t xml:space="preserve"> &lt;&lt; דובר &gt;&gt; </w:t>
      </w:r>
      <w:r>
        <w:rPr>
          <w:rtl/>
        </w:rPr>
        <w:t xml:space="preserve">רעות </w:t>
      </w:r>
      <w:proofErr w:type="spellStart"/>
      <w:r>
        <w:rPr>
          <w:rtl/>
        </w:rPr>
        <w:t>בינג</w:t>
      </w:r>
      <w:proofErr w:type="spellEnd"/>
      <w:r>
        <w:rPr>
          <w:rtl/>
        </w:rPr>
        <w:t>:</w:t>
      </w:r>
      <w:r w:rsidRPr="005B2126">
        <w:rPr>
          <w:rStyle w:val="TagStyle"/>
          <w:rtl/>
        </w:rPr>
        <w:t xml:space="preserve"> &lt;&lt; דובר &gt;&gt;</w:t>
      </w:r>
      <w:r>
        <w:rPr>
          <w:rtl/>
        </w:rPr>
        <w:t xml:space="preserve">   </w:t>
      </w:r>
      <w:bookmarkEnd w:id="12085"/>
    </w:p>
    <w:p w14:paraId="2A0D5BB6" w14:textId="77777777" w:rsidR="005B2126" w:rsidRDefault="005B2126" w:rsidP="005B2126">
      <w:pPr>
        <w:pStyle w:val="KeepWithNext"/>
        <w:rPr>
          <w:rtl/>
        </w:rPr>
      </w:pPr>
    </w:p>
    <w:p w14:paraId="35F7466C" w14:textId="74B8A162" w:rsidR="005B2126" w:rsidRDefault="005B2126" w:rsidP="005B2126">
      <w:pPr>
        <w:rPr>
          <w:rtl/>
        </w:rPr>
      </w:pPr>
      <w:bookmarkStart w:id="12086" w:name="_ETM_Q1_3117152"/>
      <w:bookmarkStart w:id="12087" w:name="_ETM_Q1_3115152"/>
      <w:bookmarkStart w:id="12088" w:name="_ETM_Q1_3113405"/>
      <w:bookmarkStart w:id="12089" w:name="_ETM_Q1_3111906"/>
      <w:bookmarkStart w:id="12090" w:name="_ETM_Q1_3109906"/>
      <w:bookmarkStart w:id="12091" w:name="_ETM_Q1_3108152"/>
      <w:bookmarkEnd w:id="12086"/>
      <w:bookmarkEnd w:id="12087"/>
      <w:bookmarkEnd w:id="12088"/>
      <w:bookmarkEnd w:id="12089"/>
      <w:bookmarkEnd w:id="12090"/>
      <w:bookmarkEnd w:id="12091"/>
      <w:r>
        <w:rPr>
          <w:rFonts w:hint="cs"/>
          <w:rtl/>
        </w:rPr>
        <w:t xml:space="preserve">האם צריך בראייה </w:t>
      </w:r>
      <w:bookmarkStart w:id="12092" w:name="_ETM_Q1_3115402"/>
      <w:bookmarkEnd w:id="12092"/>
      <w:r>
        <w:rPr>
          <w:rFonts w:hint="cs"/>
          <w:rtl/>
        </w:rPr>
        <w:t>שלכם, בגלל שהעל</w:t>
      </w:r>
      <w:r w:rsidR="00FA08A6">
        <w:rPr>
          <w:rFonts w:hint="cs"/>
          <w:rtl/>
        </w:rPr>
        <w:t>י</w:t>
      </w:r>
      <w:r>
        <w:rPr>
          <w:rFonts w:hint="cs"/>
          <w:rtl/>
        </w:rPr>
        <w:t>נו</w:t>
      </w:r>
      <w:bookmarkStart w:id="12093" w:name="_ETM_Q1_3118152"/>
      <w:bookmarkStart w:id="12094" w:name="_ETM_Q1_3116152"/>
      <w:bookmarkStart w:id="12095" w:name="_ETM_Q1_3114152"/>
      <w:bookmarkStart w:id="12096" w:name="_ETM_Q1_3112152"/>
      <w:bookmarkStart w:id="12097" w:name="_ETM_Q1_3110152"/>
      <w:bookmarkStart w:id="12098" w:name="_ETM_Q1_3110402"/>
      <w:bookmarkStart w:id="12099" w:name="_ETM_Q1_3111651"/>
      <w:bookmarkEnd w:id="12093"/>
      <w:bookmarkEnd w:id="12094"/>
      <w:bookmarkEnd w:id="12095"/>
      <w:bookmarkEnd w:id="12096"/>
      <w:bookmarkEnd w:id="12097"/>
      <w:bookmarkEnd w:id="12098"/>
      <w:bookmarkEnd w:id="12099"/>
      <w:r>
        <w:rPr>
          <w:rFonts w:hint="cs"/>
          <w:rtl/>
        </w:rPr>
        <w:t>? זה שוב פעם</w:t>
      </w:r>
      <w:bookmarkStart w:id="12100" w:name="_ETM_Q1_3121404"/>
      <w:bookmarkEnd w:id="12100"/>
      <w:r>
        <w:rPr>
          <w:rFonts w:hint="cs"/>
          <w:rtl/>
        </w:rPr>
        <w:t xml:space="preserve"> מבחינ</w:t>
      </w:r>
      <w:bookmarkStart w:id="12101" w:name="_ETM_Q1_3120154"/>
      <w:bookmarkEnd w:id="12101"/>
      <w:r>
        <w:rPr>
          <w:rFonts w:hint="cs"/>
          <w:rtl/>
        </w:rPr>
        <w:t>ת ה</w:t>
      </w:r>
      <w:bookmarkStart w:id="12102" w:name="_ETM_Q1_3118652"/>
      <w:bookmarkStart w:id="12103" w:name="_ETM_Q1_3116903"/>
      <w:bookmarkEnd w:id="12102"/>
      <w:bookmarkEnd w:id="12103"/>
      <w:r>
        <w:rPr>
          <w:rFonts w:hint="cs"/>
          <w:rtl/>
        </w:rPr>
        <w:t>פרופ</w:t>
      </w:r>
      <w:bookmarkStart w:id="12104" w:name="_ETM_Q1_3116652"/>
      <w:bookmarkEnd w:id="12104"/>
      <w:r>
        <w:rPr>
          <w:rFonts w:hint="cs"/>
          <w:rtl/>
        </w:rPr>
        <w:t>ורציו</w:t>
      </w:r>
      <w:bookmarkStart w:id="12105" w:name="_ETM_Q1_3119406"/>
      <w:bookmarkStart w:id="12106" w:name="_ETM_Q1_3117904"/>
      <w:bookmarkEnd w:id="12105"/>
      <w:bookmarkEnd w:id="12106"/>
      <w:r>
        <w:rPr>
          <w:rFonts w:hint="cs"/>
          <w:rtl/>
        </w:rPr>
        <w:t>ת.</w:t>
      </w:r>
      <w:bookmarkStart w:id="12107" w:name="_ETM_Q1_3116404"/>
      <w:bookmarkStart w:id="12108" w:name="_ETM_Q1_3116655"/>
      <w:bookmarkEnd w:id="12107"/>
      <w:bookmarkEnd w:id="12108"/>
    </w:p>
    <w:p w14:paraId="569148A1" w14:textId="77777777" w:rsidR="005B2126" w:rsidRDefault="005B2126" w:rsidP="005B2126">
      <w:pPr>
        <w:rPr>
          <w:rtl/>
        </w:rPr>
      </w:pPr>
      <w:bookmarkStart w:id="12109" w:name="_ETM_Q1_3116906"/>
      <w:bookmarkEnd w:id="12109"/>
    </w:p>
    <w:p w14:paraId="69DD3FA8" w14:textId="6FB6AFBE" w:rsidR="005B2126" w:rsidRDefault="005B2126" w:rsidP="005B2126">
      <w:pPr>
        <w:pStyle w:val="a5"/>
        <w:keepNext/>
        <w:rPr>
          <w:rtl/>
        </w:rPr>
      </w:pPr>
      <w:bookmarkStart w:id="12110" w:name="ET_speaker_הדס_פיקצלר_687"/>
      <w:r w:rsidRPr="005B2126">
        <w:rPr>
          <w:rStyle w:val="TagStyle"/>
          <w:rtl/>
        </w:rPr>
        <w:t xml:space="preserve"> &lt;&lt; דובר &gt;&gt; </w:t>
      </w:r>
      <w:r>
        <w:rPr>
          <w:rtl/>
        </w:rPr>
        <w:t xml:space="preserve">הדס </w:t>
      </w:r>
      <w:proofErr w:type="spellStart"/>
      <w:r>
        <w:rPr>
          <w:rtl/>
        </w:rPr>
        <w:t>פיקצלר</w:t>
      </w:r>
      <w:proofErr w:type="spellEnd"/>
      <w:r>
        <w:rPr>
          <w:rtl/>
        </w:rPr>
        <w:t>:</w:t>
      </w:r>
      <w:r w:rsidRPr="005B2126">
        <w:rPr>
          <w:rStyle w:val="TagStyle"/>
          <w:rtl/>
        </w:rPr>
        <w:t xml:space="preserve"> &lt;&lt; דובר &gt;&gt;</w:t>
      </w:r>
      <w:r>
        <w:rPr>
          <w:rtl/>
        </w:rPr>
        <w:t xml:space="preserve">   </w:t>
      </w:r>
      <w:bookmarkEnd w:id="12110"/>
    </w:p>
    <w:p w14:paraId="15DF2D62" w14:textId="77777777" w:rsidR="005B2126" w:rsidRDefault="005B2126" w:rsidP="005B2126">
      <w:pPr>
        <w:pStyle w:val="KeepWithNext"/>
        <w:rPr>
          <w:rtl/>
        </w:rPr>
      </w:pPr>
    </w:p>
    <w:p w14:paraId="473D84B6" w14:textId="0693CD99" w:rsidR="005B2126" w:rsidRDefault="005B2126" w:rsidP="005B2126">
      <w:pPr>
        <w:rPr>
          <w:rtl/>
        </w:rPr>
      </w:pPr>
      <w:bookmarkStart w:id="12111" w:name="_ETM_Q1_3119655"/>
      <w:bookmarkStart w:id="12112" w:name="_ETM_Q1_3118655"/>
      <w:bookmarkEnd w:id="12111"/>
      <w:bookmarkEnd w:id="12112"/>
      <w:r>
        <w:rPr>
          <w:rFonts w:hint="cs"/>
          <w:rtl/>
        </w:rPr>
        <w:t xml:space="preserve">צריך התייחסות של משרד המשפטים. </w:t>
      </w:r>
      <w:bookmarkStart w:id="12113" w:name="_ETM_Q1_3121655"/>
      <w:bookmarkEnd w:id="12113"/>
    </w:p>
    <w:p w14:paraId="7EFD6414" w14:textId="77777777" w:rsidR="005B2126" w:rsidRDefault="005B2126" w:rsidP="005B2126">
      <w:pPr>
        <w:rPr>
          <w:rtl/>
        </w:rPr>
      </w:pPr>
      <w:bookmarkStart w:id="12114" w:name="_ETM_Q1_3122155"/>
      <w:bookmarkEnd w:id="12114"/>
    </w:p>
    <w:p w14:paraId="34C66660" w14:textId="193D758D" w:rsidR="005B2126" w:rsidRDefault="005B2126" w:rsidP="005B2126">
      <w:pPr>
        <w:pStyle w:val="af8"/>
        <w:keepNext/>
        <w:rPr>
          <w:rtl/>
        </w:rPr>
      </w:pPr>
      <w:bookmarkStart w:id="12115" w:name="ET_yor_5069_688"/>
      <w:r w:rsidRPr="005B2126">
        <w:rPr>
          <w:rStyle w:val="TagStyle"/>
          <w:rtl/>
        </w:rPr>
        <w:t xml:space="preserve"> &lt;&lt; יור &gt;&gt; </w:t>
      </w:r>
      <w:r>
        <w:rPr>
          <w:rtl/>
        </w:rPr>
        <w:t>היו"ר יעקב אשר:</w:t>
      </w:r>
      <w:r w:rsidRPr="005B2126">
        <w:rPr>
          <w:rStyle w:val="TagStyle"/>
          <w:rtl/>
        </w:rPr>
        <w:t xml:space="preserve"> &lt;&lt; יור &gt;&gt;</w:t>
      </w:r>
      <w:r>
        <w:rPr>
          <w:rtl/>
        </w:rPr>
        <w:t xml:space="preserve">   </w:t>
      </w:r>
      <w:bookmarkEnd w:id="12115"/>
    </w:p>
    <w:p w14:paraId="7F8DDCBB" w14:textId="77777777" w:rsidR="005B2126" w:rsidRDefault="005B2126" w:rsidP="005B2126">
      <w:pPr>
        <w:pStyle w:val="KeepWithNext"/>
        <w:rPr>
          <w:rtl/>
        </w:rPr>
      </w:pPr>
    </w:p>
    <w:p w14:paraId="77E7818F" w14:textId="16B10718" w:rsidR="005B2126" w:rsidRDefault="005B2126" w:rsidP="005B2126">
      <w:pPr>
        <w:rPr>
          <w:rtl/>
        </w:rPr>
      </w:pPr>
      <w:bookmarkStart w:id="12116" w:name="_ETM_Q1_3123403"/>
      <w:bookmarkEnd w:id="12116"/>
      <w:r>
        <w:rPr>
          <w:rFonts w:hint="cs"/>
          <w:rtl/>
        </w:rPr>
        <w:t>זה לא משרד המשפטים</w:t>
      </w:r>
      <w:bookmarkStart w:id="12117" w:name="_ETM_Q1_3123405"/>
      <w:bookmarkStart w:id="12118" w:name="_ETM_Q1_3121653"/>
      <w:bookmarkEnd w:id="12117"/>
      <w:bookmarkEnd w:id="12118"/>
      <w:r>
        <w:rPr>
          <w:rFonts w:hint="cs"/>
          <w:rtl/>
        </w:rPr>
        <w:t>.</w:t>
      </w:r>
      <w:bookmarkStart w:id="12119" w:name="_ETM_Q1_3121905"/>
      <w:bookmarkEnd w:id="12119"/>
      <w:r>
        <w:rPr>
          <w:rFonts w:hint="cs"/>
          <w:rtl/>
        </w:rPr>
        <w:t xml:space="preserve"> </w:t>
      </w:r>
      <w:bookmarkStart w:id="12120" w:name="_ETM_Q1_3120156"/>
      <w:bookmarkEnd w:id="12120"/>
      <w:r>
        <w:rPr>
          <w:rFonts w:hint="cs"/>
          <w:rtl/>
        </w:rPr>
        <w:t>משרד המשפטים לא אחראי על המדד</w:t>
      </w:r>
      <w:bookmarkStart w:id="12121" w:name="_ETM_Q1_3124904"/>
      <w:bookmarkStart w:id="12122" w:name="_ETM_Q1_3123152"/>
      <w:bookmarkStart w:id="12123" w:name="_ETM_Q1_3121402"/>
      <w:bookmarkEnd w:id="12121"/>
      <w:bookmarkEnd w:id="12122"/>
      <w:bookmarkEnd w:id="12123"/>
      <w:r>
        <w:rPr>
          <w:rFonts w:hint="cs"/>
          <w:rtl/>
        </w:rPr>
        <w:t>. אתם צריכים לדעת</w:t>
      </w:r>
      <w:bookmarkStart w:id="12124" w:name="_ETM_Q1_3124151"/>
      <w:bookmarkEnd w:id="12124"/>
      <w:r>
        <w:rPr>
          <w:rFonts w:hint="cs"/>
          <w:rtl/>
        </w:rPr>
        <w:t xml:space="preserve"> אם אתם חושבים</w:t>
      </w:r>
      <w:bookmarkStart w:id="12125" w:name="_ETM_Q1_3128653"/>
      <w:bookmarkEnd w:id="12125"/>
      <w:r>
        <w:rPr>
          <w:rFonts w:hint="cs"/>
          <w:rtl/>
        </w:rPr>
        <w:t xml:space="preserve"> שזה </w:t>
      </w:r>
      <w:bookmarkStart w:id="12126" w:name="_ETM_Q1_3127657"/>
      <w:bookmarkEnd w:id="12126"/>
      <w:r>
        <w:rPr>
          <w:rFonts w:hint="cs"/>
          <w:rtl/>
        </w:rPr>
        <w:t>- - -</w:t>
      </w:r>
      <w:bookmarkStart w:id="12127" w:name="_ETM_Q1_3126154"/>
      <w:bookmarkEnd w:id="12127"/>
    </w:p>
    <w:p w14:paraId="32C3147E" w14:textId="77777777" w:rsidR="005B2126" w:rsidRDefault="005B2126" w:rsidP="005B2126">
      <w:pPr>
        <w:rPr>
          <w:rtl/>
        </w:rPr>
      </w:pPr>
      <w:bookmarkStart w:id="12128" w:name="_ETM_Q1_3126404"/>
      <w:bookmarkEnd w:id="12128"/>
    </w:p>
    <w:p w14:paraId="77818588" w14:textId="145B7E02" w:rsidR="005B2126" w:rsidRDefault="005B2126" w:rsidP="005B2126">
      <w:pPr>
        <w:pStyle w:val="a5"/>
        <w:keepNext/>
        <w:rPr>
          <w:rtl/>
        </w:rPr>
      </w:pPr>
      <w:bookmarkStart w:id="12129" w:name="ET_speaker_הדס_פיקצלר_689"/>
      <w:r w:rsidRPr="005B2126">
        <w:rPr>
          <w:rStyle w:val="TagStyle"/>
          <w:rtl/>
        </w:rPr>
        <w:t xml:space="preserve"> &lt;&lt; דובר &gt;&gt; </w:t>
      </w:r>
      <w:r>
        <w:rPr>
          <w:rtl/>
        </w:rPr>
        <w:t xml:space="preserve">הדס </w:t>
      </w:r>
      <w:proofErr w:type="spellStart"/>
      <w:r>
        <w:rPr>
          <w:rtl/>
        </w:rPr>
        <w:t>פיקצלר</w:t>
      </w:r>
      <w:proofErr w:type="spellEnd"/>
      <w:r>
        <w:rPr>
          <w:rtl/>
        </w:rPr>
        <w:t>:</w:t>
      </w:r>
      <w:r w:rsidRPr="005B2126">
        <w:rPr>
          <w:rStyle w:val="TagStyle"/>
          <w:rtl/>
        </w:rPr>
        <w:t xml:space="preserve"> &lt;&lt; דובר &gt;&gt;</w:t>
      </w:r>
      <w:r>
        <w:rPr>
          <w:rtl/>
        </w:rPr>
        <w:t xml:space="preserve">   </w:t>
      </w:r>
      <w:bookmarkEnd w:id="12129"/>
    </w:p>
    <w:p w14:paraId="1A6D1DDF" w14:textId="77777777" w:rsidR="005B2126" w:rsidRDefault="005B2126" w:rsidP="005B2126">
      <w:pPr>
        <w:pStyle w:val="KeepWithNext"/>
        <w:rPr>
          <w:rtl/>
        </w:rPr>
      </w:pPr>
    </w:p>
    <w:p w14:paraId="703162D8" w14:textId="5D3D7EA3" w:rsidR="005B2126" w:rsidRDefault="005B2126" w:rsidP="005B2126">
      <w:pPr>
        <w:rPr>
          <w:rtl/>
        </w:rPr>
      </w:pPr>
      <w:bookmarkStart w:id="12130" w:name="_ETM_Q1_3128405"/>
      <w:bookmarkStart w:id="12131" w:name="_ETM_Q1_3128904"/>
      <w:bookmarkEnd w:id="12130"/>
      <w:bookmarkEnd w:id="12131"/>
      <w:r>
        <w:rPr>
          <w:rFonts w:hint="cs"/>
          <w:rtl/>
        </w:rPr>
        <w:t>זה אפשרי ש</w:t>
      </w:r>
      <w:r w:rsidR="001A1E0F">
        <w:rPr>
          <w:rFonts w:hint="cs"/>
          <w:rtl/>
        </w:rPr>
        <w:t>כיוון</w:t>
      </w:r>
      <w:r>
        <w:rPr>
          <w:rFonts w:hint="cs"/>
          <w:rtl/>
        </w:rPr>
        <w:t xml:space="preserve"> </w:t>
      </w:r>
      <w:bookmarkStart w:id="12132" w:name="_ETM_Q1_3132906"/>
      <w:bookmarkEnd w:id="12132"/>
      <w:r w:rsidR="002A1023">
        <w:rPr>
          <w:rFonts w:hint="cs"/>
          <w:rtl/>
        </w:rPr>
        <w:t>ש</w:t>
      </w:r>
      <w:r>
        <w:rPr>
          <w:rFonts w:hint="cs"/>
          <w:rtl/>
        </w:rPr>
        <w:t>העל</w:t>
      </w:r>
      <w:r w:rsidR="002A1023">
        <w:rPr>
          <w:rFonts w:hint="cs"/>
          <w:rtl/>
        </w:rPr>
        <w:t>י</w:t>
      </w:r>
      <w:r>
        <w:rPr>
          <w:rFonts w:hint="cs"/>
          <w:rtl/>
        </w:rPr>
        <w:t>נו כאן</w:t>
      </w:r>
      <w:bookmarkStart w:id="12133" w:name="_ETM_Q1_3132404"/>
      <w:bookmarkStart w:id="12134" w:name="_ETM_Q1_3130654"/>
      <w:bookmarkEnd w:id="12133"/>
      <w:bookmarkEnd w:id="12134"/>
      <w:r>
        <w:rPr>
          <w:rFonts w:hint="cs"/>
          <w:rtl/>
        </w:rPr>
        <w:t xml:space="preserve"> </w:t>
      </w:r>
      <w:bookmarkStart w:id="12135" w:name="_ETM_Q1_3128902"/>
      <w:bookmarkEnd w:id="12135"/>
      <w:r>
        <w:rPr>
          <w:rFonts w:hint="cs"/>
          <w:rtl/>
        </w:rPr>
        <w:t>בצורה משמעותית</w:t>
      </w:r>
      <w:r w:rsidR="002A1023">
        <w:rPr>
          <w:rFonts w:hint="cs"/>
          <w:rtl/>
        </w:rPr>
        <w:t>,</w:t>
      </w:r>
      <w:r>
        <w:rPr>
          <w:rFonts w:hint="cs"/>
          <w:rtl/>
        </w:rPr>
        <w:t xml:space="preserve"> </w:t>
      </w:r>
      <w:bookmarkStart w:id="12136" w:name="_ETM_Q1_3134652"/>
      <w:bookmarkEnd w:id="12136"/>
      <w:r>
        <w:rPr>
          <w:rFonts w:hint="cs"/>
          <w:rtl/>
        </w:rPr>
        <w:t xml:space="preserve">אולי </w:t>
      </w:r>
      <w:bookmarkStart w:id="12137" w:name="_ETM_Q1_3135904"/>
      <w:bookmarkEnd w:id="12137"/>
      <w:r>
        <w:rPr>
          <w:rFonts w:hint="cs"/>
          <w:rtl/>
        </w:rPr>
        <w:t>יש מקום</w:t>
      </w:r>
      <w:bookmarkStart w:id="12138" w:name="_ETM_Q1_3136151"/>
      <w:bookmarkEnd w:id="12138"/>
      <w:r>
        <w:rPr>
          <w:rFonts w:hint="cs"/>
          <w:rtl/>
        </w:rPr>
        <w:t xml:space="preserve"> לעשות עלייה מסוימת</w:t>
      </w:r>
      <w:bookmarkStart w:id="12139" w:name="_ETM_Q1_3137406"/>
      <w:bookmarkEnd w:id="12139"/>
      <w:r>
        <w:rPr>
          <w:rFonts w:hint="cs"/>
          <w:rtl/>
        </w:rPr>
        <w:t xml:space="preserve"> </w:t>
      </w:r>
      <w:bookmarkStart w:id="12140" w:name="_ETM_Q1_3138906"/>
      <w:bookmarkStart w:id="12141" w:name="_ETM_Q1_3138155"/>
      <w:bookmarkStart w:id="12142" w:name="_ETM_Q1_3139656"/>
      <w:bookmarkStart w:id="12143" w:name="_ETM_Q1_3137906"/>
      <w:bookmarkStart w:id="12144" w:name="_ETM_Q1_3136407"/>
      <w:bookmarkStart w:id="12145" w:name="_ETM_Q1_3134653"/>
      <w:bookmarkEnd w:id="12140"/>
      <w:bookmarkEnd w:id="12141"/>
      <w:bookmarkEnd w:id="12142"/>
      <w:bookmarkEnd w:id="12143"/>
      <w:bookmarkEnd w:id="12144"/>
      <w:bookmarkEnd w:id="12145"/>
      <w:r>
        <w:rPr>
          <w:rFonts w:hint="cs"/>
          <w:rtl/>
        </w:rPr>
        <w:t>כאן בסעיפים.</w:t>
      </w:r>
    </w:p>
    <w:p w14:paraId="608E77AA" w14:textId="77777777" w:rsidR="005B2126" w:rsidRDefault="005B2126" w:rsidP="005B2126">
      <w:pPr>
        <w:rPr>
          <w:rtl/>
        </w:rPr>
      </w:pPr>
      <w:bookmarkStart w:id="12146" w:name="_ETM_Q1_3138654"/>
      <w:bookmarkEnd w:id="12146"/>
    </w:p>
    <w:p w14:paraId="704067EE" w14:textId="5C1BB710" w:rsidR="005B2126" w:rsidRDefault="005B2126" w:rsidP="005B2126">
      <w:pPr>
        <w:pStyle w:val="a5"/>
        <w:keepNext/>
        <w:rPr>
          <w:rtl/>
        </w:rPr>
      </w:pPr>
      <w:bookmarkStart w:id="12147" w:name="ET_speaker_רעות_בינג_690"/>
      <w:r w:rsidRPr="005B2126">
        <w:rPr>
          <w:rStyle w:val="TagStyle"/>
          <w:rtl/>
        </w:rPr>
        <w:t xml:space="preserve"> &lt;&lt; דובר &gt;&gt; </w:t>
      </w:r>
      <w:r>
        <w:rPr>
          <w:rtl/>
        </w:rPr>
        <w:t xml:space="preserve">רעות </w:t>
      </w:r>
      <w:proofErr w:type="spellStart"/>
      <w:r>
        <w:rPr>
          <w:rtl/>
        </w:rPr>
        <w:t>בינג</w:t>
      </w:r>
      <w:proofErr w:type="spellEnd"/>
      <w:r>
        <w:rPr>
          <w:rtl/>
        </w:rPr>
        <w:t>:</w:t>
      </w:r>
      <w:r w:rsidRPr="005B2126">
        <w:rPr>
          <w:rStyle w:val="TagStyle"/>
          <w:rtl/>
        </w:rPr>
        <w:t xml:space="preserve"> &lt;&lt; דובר &gt;&gt;</w:t>
      </w:r>
      <w:r>
        <w:rPr>
          <w:rtl/>
        </w:rPr>
        <w:t xml:space="preserve">   </w:t>
      </w:r>
      <w:bookmarkEnd w:id="12147"/>
    </w:p>
    <w:p w14:paraId="561713FF" w14:textId="77777777" w:rsidR="005B2126" w:rsidRDefault="005B2126" w:rsidP="005B2126">
      <w:pPr>
        <w:pStyle w:val="KeepWithNext"/>
        <w:rPr>
          <w:rtl/>
        </w:rPr>
      </w:pPr>
    </w:p>
    <w:p w14:paraId="63503800" w14:textId="60774BAE" w:rsidR="005B2126" w:rsidRDefault="005B2126" w:rsidP="005B2126">
      <w:pPr>
        <w:rPr>
          <w:rtl/>
        </w:rPr>
      </w:pPr>
      <w:bookmarkStart w:id="12148" w:name="_ETM_Q1_3142403"/>
      <w:bookmarkEnd w:id="12148"/>
      <w:r>
        <w:rPr>
          <w:rFonts w:hint="cs"/>
          <w:rtl/>
        </w:rPr>
        <w:t xml:space="preserve">אולי נחשוב </w:t>
      </w:r>
      <w:bookmarkStart w:id="12149" w:name="_ETM_Q1_3142657"/>
      <w:bookmarkEnd w:id="12149"/>
      <w:r>
        <w:rPr>
          <w:rFonts w:hint="cs"/>
          <w:rtl/>
        </w:rPr>
        <w:t>ע</w:t>
      </w:r>
      <w:bookmarkStart w:id="12150" w:name="_ETM_Q1_3140901"/>
      <w:bookmarkEnd w:id="12150"/>
      <w:r>
        <w:rPr>
          <w:rFonts w:hint="cs"/>
          <w:rtl/>
        </w:rPr>
        <w:t xml:space="preserve">ל זה. </w:t>
      </w:r>
      <w:bookmarkStart w:id="12151" w:name="_ETM_Q1_3141652"/>
      <w:bookmarkEnd w:id="12151"/>
    </w:p>
    <w:p w14:paraId="6A8EFDAF" w14:textId="0080ABEC" w:rsidR="005B2126" w:rsidRDefault="005B2126" w:rsidP="005B2126">
      <w:pPr>
        <w:rPr>
          <w:rtl/>
        </w:rPr>
      </w:pPr>
      <w:bookmarkStart w:id="12152" w:name="_ETM_Q1_3141904"/>
      <w:bookmarkEnd w:id="12152"/>
      <w:r>
        <w:rPr>
          <w:rFonts w:hint="cs"/>
          <w:rtl/>
        </w:rPr>
        <w:t xml:space="preserve"> </w:t>
      </w:r>
      <w:bookmarkStart w:id="12153" w:name="_ETM_Q1_3138656"/>
      <w:bookmarkStart w:id="12154" w:name="_ETM_Q1_3144155"/>
      <w:bookmarkStart w:id="12155" w:name="_ETM_Q1_3142654"/>
      <w:bookmarkStart w:id="12156" w:name="_ETM_Q1_3141155"/>
      <w:bookmarkStart w:id="12157" w:name="_ETM_Q1_3137655"/>
      <w:bookmarkEnd w:id="12153"/>
      <w:bookmarkEnd w:id="12154"/>
      <w:bookmarkEnd w:id="12155"/>
      <w:bookmarkEnd w:id="12156"/>
      <w:bookmarkEnd w:id="12157"/>
    </w:p>
    <w:p w14:paraId="7FD34C65" w14:textId="684A802D" w:rsidR="005B2126" w:rsidRDefault="005B2126" w:rsidP="005B2126">
      <w:pPr>
        <w:pStyle w:val="af8"/>
        <w:keepNext/>
        <w:rPr>
          <w:rtl/>
        </w:rPr>
      </w:pPr>
      <w:bookmarkStart w:id="12158" w:name="ET_yor_5069_691"/>
      <w:r w:rsidRPr="005B2126">
        <w:rPr>
          <w:rStyle w:val="TagStyle"/>
          <w:rtl/>
        </w:rPr>
        <w:t xml:space="preserve"> &lt;&lt; יור &gt;&gt; </w:t>
      </w:r>
      <w:r>
        <w:rPr>
          <w:rtl/>
        </w:rPr>
        <w:t>היו"ר יעקב אשר:</w:t>
      </w:r>
      <w:r w:rsidRPr="005B2126">
        <w:rPr>
          <w:rStyle w:val="TagStyle"/>
          <w:rtl/>
        </w:rPr>
        <w:t xml:space="preserve"> &lt;&lt; יור &gt;&gt;</w:t>
      </w:r>
      <w:r>
        <w:rPr>
          <w:rtl/>
        </w:rPr>
        <w:t xml:space="preserve">   </w:t>
      </w:r>
      <w:bookmarkEnd w:id="12158"/>
    </w:p>
    <w:p w14:paraId="33141651" w14:textId="77777777" w:rsidR="005B2126" w:rsidRDefault="005B2126" w:rsidP="005B2126">
      <w:pPr>
        <w:pStyle w:val="KeepWithNext"/>
        <w:rPr>
          <w:rtl/>
        </w:rPr>
      </w:pPr>
    </w:p>
    <w:p w14:paraId="3E394A2B" w14:textId="2069E728" w:rsidR="005B2126" w:rsidRDefault="005B2126" w:rsidP="005B2126">
      <w:pPr>
        <w:rPr>
          <w:rtl/>
        </w:rPr>
      </w:pPr>
      <w:bookmarkStart w:id="12159" w:name="_ETM_Q1_3139405"/>
      <w:bookmarkEnd w:id="12159"/>
      <w:r>
        <w:rPr>
          <w:rFonts w:hint="cs"/>
          <w:rtl/>
        </w:rPr>
        <w:t xml:space="preserve">טוב, תחליטו אבל </w:t>
      </w:r>
      <w:bookmarkStart w:id="12160" w:name="_ETM_Q1_3144157"/>
      <w:bookmarkStart w:id="12161" w:name="_ETM_Q1_3142404"/>
      <w:bookmarkEnd w:id="12160"/>
      <w:bookmarkEnd w:id="12161"/>
      <w:r>
        <w:rPr>
          <w:rFonts w:hint="cs"/>
          <w:rtl/>
        </w:rPr>
        <w:t>שהיא לא תהיה</w:t>
      </w:r>
      <w:bookmarkStart w:id="12162" w:name="_ETM_Q1_3146404"/>
      <w:bookmarkEnd w:id="12162"/>
      <w:r>
        <w:rPr>
          <w:rFonts w:hint="cs"/>
          <w:rtl/>
        </w:rPr>
        <w:t xml:space="preserve"> יותר מדי גבוהה כי פה זה כבר החל</w:t>
      </w:r>
      <w:bookmarkStart w:id="12163" w:name="_ETM_Q1_3149154"/>
      <w:bookmarkEnd w:id="12163"/>
      <w:r>
        <w:rPr>
          <w:rFonts w:hint="cs"/>
          <w:rtl/>
        </w:rPr>
        <w:t>ק השני</w:t>
      </w:r>
      <w:bookmarkStart w:id="12164" w:name="_ETM_Q1_3145905"/>
      <w:bookmarkStart w:id="12165" w:name="_ETM_Q1_3144153"/>
      <w:bookmarkEnd w:id="12164"/>
      <w:bookmarkEnd w:id="12165"/>
      <w:r>
        <w:rPr>
          <w:rFonts w:hint="cs"/>
          <w:rtl/>
        </w:rPr>
        <w:t>.</w:t>
      </w:r>
    </w:p>
    <w:p w14:paraId="138FD63E" w14:textId="77777777" w:rsidR="005B2126" w:rsidRDefault="005B2126" w:rsidP="005B2126">
      <w:pPr>
        <w:rPr>
          <w:rtl/>
        </w:rPr>
      </w:pPr>
      <w:bookmarkStart w:id="12166" w:name="_ETM_Q1_3144404"/>
      <w:bookmarkStart w:id="12167" w:name="_ETM_Q1_3144654"/>
      <w:bookmarkEnd w:id="12166"/>
      <w:bookmarkEnd w:id="12167"/>
    </w:p>
    <w:p w14:paraId="70B8CEFC" w14:textId="50AB0434" w:rsidR="005B2126" w:rsidRDefault="005B2126" w:rsidP="005B2126">
      <w:pPr>
        <w:pStyle w:val="a5"/>
        <w:keepNext/>
        <w:rPr>
          <w:rtl/>
        </w:rPr>
      </w:pPr>
      <w:bookmarkStart w:id="12168" w:name="ET_speaker_רעות_בינג_692"/>
      <w:r w:rsidRPr="005B2126">
        <w:rPr>
          <w:rStyle w:val="TagStyle"/>
          <w:rtl/>
        </w:rPr>
        <w:t xml:space="preserve"> &lt;&lt; דובר &gt;&gt; </w:t>
      </w:r>
      <w:r>
        <w:rPr>
          <w:rtl/>
        </w:rPr>
        <w:t xml:space="preserve">רעות </w:t>
      </w:r>
      <w:proofErr w:type="spellStart"/>
      <w:r>
        <w:rPr>
          <w:rtl/>
        </w:rPr>
        <w:t>בינג</w:t>
      </w:r>
      <w:proofErr w:type="spellEnd"/>
      <w:r>
        <w:rPr>
          <w:rtl/>
        </w:rPr>
        <w:t>:</w:t>
      </w:r>
      <w:r w:rsidRPr="005B2126">
        <w:rPr>
          <w:rStyle w:val="TagStyle"/>
          <w:rtl/>
        </w:rPr>
        <w:t xml:space="preserve"> &lt;&lt; דובר &gt;&gt;</w:t>
      </w:r>
      <w:r>
        <w:rPr>
          <w:rtl/>
        </w:rPr>
        <w:t xml:space="preserve">   </w:t>
      </w:r>
      <w:bookmarkEnd w:id="12168"/>
    </w:p>
    <w:p w14:paraId="243000F3" w14:textId="77777777" w:rsidR="005B2126" w:rsidRDefault="005B2126" w:rsidP="005B2126">
      <w:pPr>
        <w:pStyle w:val="KeepWithNext"/>
        <w:rPr>
          <w:rtl/>
        </w:rPr>
      </w:pPr>
    </w:p>
    <w:p w14:paraId="17CA1DA2" w14:textId="261EF38F" w:rsidR="005B2126" w:rsidRDefault="005B2126" w:rsidP="005B2126">
      <w:pPr>
        <w:rPr>
          <w:rtl/>
        </w:rPr>
      </w:pPr>
      <w:bookmarkStart w:id="12169" w:name="_ETM_Q1_3146405"/>
      <w:bookmarkEnd w:id="12169"/>
      <w:r>
        <w:rPr>
          <w:rFonts w:hint="cs"/>
          <w:rtl/>
        </w:rPr>
        <w:t>נכון</w:t>
      </w:r>
      <w:bookmarkStart w:id="12170" w:name="_ETM_Q1_3147904"/>
      <w:bookmarkStart w:id="12171" w:name="_ETM_Q1_3143404"/>
      <w:bookmarkStart w:id="12172" w:name="_ETM_Q1_3147405"/>
      <w:bookmarkEnd w:id="12170"/>
      <w:bookmarkEnd w:id="12171"/>
      <w:bookmarkEnd w:id="12172"/>
      <w:r>
        <w:rPr>
          <w:rFonts w:hint="cs"/>
          <w:rtl/>
        </w:rPr>
        <w:t>, יכול להיות</w:t>
      </w:r>
      <w:bookmarkStart w:id="12173" w:name="_ETM_Q1_3148403"/>
      <w:bookmarkEnd w:id="12173"/>
      <w:r>
        <w:rPr>
          <w:rFonts w:hint="cs"/>
          <w:rtl/>
        </w:rPr>
        <w:t xml:space="preserve"> שזה לא נכון. </w:t>
      </w:r>
      <w:bookmarkStart w:id="12174" w:name="_ETM_Q1_3148406"/>
      <w:bookmarkEnd w:id="12174"/>
    </w:p>
    <w:p w14:paraId="25F18056" w14:textId="77777777" w:rsidR="005B2126" w:rsidRDefault="005B2126" w:rsidP="005B2126">
      <w:pPr>
        <w:rPr>
          <w:rtl/>
        </w:rPr>
      </w:pPr>
      <w:bookmarkStart w:id="12175" w:name="_ETM_Q1_3149403"/>
      <w:bookmarkStart w:id="12176" w:name="_ETM_Q1_3148404"/>
      <w:bookmarkStart w:id="12177" w:name="_ETM_Q1_3146653"/>
      <w:bookmarkEnd w:id="12175"/>
      <w:bookmarkEnd w:id="12176"/>
      <w:bookmarkEnd w:id="12177"/>
    </w:p>
    <w:p w14:paraId="57F1CA34" w14:textId="66DBF1A9" w:rsidR="005B2126" w:rsidRDefault="005B2126" w:rsidP="005B2126">
      <w:pPr>
        <w:pStyle w:val="af8"/>
        <w:keepNext/>
        <w:rPr>
          <w:rtl/>
        </w:rPr>
      </w:pPr>
      <w:bookmarkStart w:id="12178" w:name="ET_yor_5069_693"/>
      <w:r w:rsidRPr="005B2126">
        <w:rPr>
          <w:rStyle w:val="TagStyle"/>
          <w:rtl/>
        </w:rPr>
        <w:t xml:space="preserve"> &lt;&lt; יור &gt;&gt; </w:t>
      </w:r>
      <w:r>
        <w:rPr>
          <w:rtl/>
        </w:rPr>
        <w:t>היו"ר יעקב אשר:</w:t>
      </w:r>
      <w:r w:rsidRPr="005B2126">
        <w:rPr>
          <w:rStyle w:val="TagStyle"/>
          <w:rtl/>
        </w:rPr>
        <w:t xml:space="preserve"> &lt;&lt; יור &gt;&gt;</w:t>
      </w:r>
      <w:r>
        <w:rPr>
          <w:rtl/>
        </w:rPr>
        <w:t xml:space="preserve">   </w:t>
      </w:r>
      <w:bookmarkEnd w:id="12178"/>
    </w:p>
    <w:p w14:paraId="45C95350" w14:textId="77777777" w:rsidR="005B2126" w:rsidRDefault="005B2126" w:rsidP="005B2126">
      <w:pPr>
        <w:pStyle w:val="KeepWithNext"/>
        <w:rPr>
          <w:rtl/>
        </w:rPr>
      </w:pPr>
    </w:p>
    <w:p w14:paraId="18F3F6CB" w14:textId="5B9F3351" w:rsidR="005B2126" w:rsidRDefault="005B2126" w:rsidP="005B2126">
      <w:pPr>
        <w:rPr>
          <w:rtl/>
        </w:rPr>
      </w:pPr>
      <w:bookmarkStart w:id="12179" w:name="_ETM_Q1_3147154"/>
      <w:bookmarkEnd w:id="12179"/>
      <w:r>
        <w:rPr>
          <w:rFonts w:hint="cs"/>
          <w:rtl/>
        </w:rPr>
        <w:t>זה המדרג השני והשלישי</w:t>
      </w:r>
      <w:bookmarkStart w:id="12180" w:name="_ETM_Q1_3149404"/>
      <w:bookmarkEnd w:id="12180"/>
      <w:r>
        <w:rPr>
          <w:rFonts w:hint="cs"/>
          <w:rtl/>
        </w:rPr>
        <w:t xml:space="preserve"> </w:t>
      </w:r>
      <w:bookmarkStart w:id="12181" w:name="_ETM_Q1_3147655"/>
      <w:bookmarkEnd w:id="12181"/>
      <w:r>
        <w:rPr>
          <w:rFonts w:hint="cs"/>
          <w:rtl/>
        </w:rPr>
        <w:t>ויכול להיות שזה</w:t>
      </w:r>
      <w:bookmarkStart w:id="12182" w:name="_ETM_Q1_3149654"/>
      <w:bookmarkEnd w:id="12182"/>
      <w:r>
        <w:rPr>
          <w:rFonts w:hint="cs"/>
          <w:rtl/>
        </w:rPr>
        <w:t xml:space="preserve"> גם לא נכון כי בסוף,</w:t>
      </w:r>
      <w:bookmarkStart w:id="12183" w:name="_ETM_Q1_3153903"/>
      <w:bookmarkEnd w:id="12183"/>
      <w:r>
        <w:rPr>
          <w:rFonts w:hint="cs"/>
          <w:rtl/>
        </w:rPr>
        <w:t xml:space="preserve"> מדובר פה על בעלי</w:t>
      </w:r>
      <w:bookmarkStart w:id="12184" w:name="_ETM_Q1_3156905"/>
      <w:bookmarkStart w:id="12185" w:name="_ETM_Q1_3159152"/>
      <w:bookmarkEnd w:id="12184"/>
      <w:bookmarkEnd w:id="12185"/>
      <w:r>
        <w:rPr>
          <w:rFonts w:hint="cs"/>
          <w:rtl/>
        </w:rPr>
        <w:t xml:space="preserve"> מ</w:t>
      </w:r>
      <w:bookmarkStart w:id="12186" w:name="_ETM_Q1_3159406"/>
      <w:bookmarkEnd w:id="12186"/>
      <w:r>
        <w:rPr>
          <w:rFonts w:hint="cs"/>
          <w:rtl/>
        </w:rPr>
        <w:t>ל</w:t>
      </w:r>
      <w:bookmarkStart w:id="12187" w:name="_ETM_Q1_3157406"/>
      <w:bookmarkEnd w:id="12187"/>
      <w:r>
        <w:rPr>
          <w:rFonts w:hint="cs"/>
          <w:rtl/>
        </w:rPr>
        <w:t>א</w:t>
      </w:r>
      <w:bookmarkStart w:id="12188" w:name="_ETM_Q1_3155655"/>
      <w:bookmarkEnd w:id="12188"/>
      <w:r>
        <w:rPr>
          <w:rFonts w:hint="cs"/>
          <w:rtl/>
        </w:rPr>
        <w:t>כות קטנים שיכולים לעשות טעות. אם נהרוג אותם</w:t>
      </w:r>
      <w:bookmarkStart w:id="12189" w:name="_ETM_Q1_3162653"/>
      <w:bookmarkEnd w:id="12189"/>
      <w:r>
        <w:rPr>
          <w:rFonts w:hint="cs"/>
          <w:rtl/>
        </w:rPr>
        <w:t xml:space="preserve"> - - -</w:t>
      </w:r>
      <w:bookmarkStart w:id="12190" w:name="_ETM_Q1_3161651"/>
      <w:bookmarkEnd w:id="12190"/>
    </w:p>
    <w:p w14:paraId="0551A31D" w14:textId="77777777" w:rsidR="005B2126" w:rsidRDefault="005B2126" w:rsidP="005B2126">
      <w:pPr>
        <w:rPr>
          <w:rtl/>
        </w:rPr>
      </w:pPr>
      <w:bookmarkStart w:id="12191" w:name="_ETM_Q1_3161901"/>
      <w:bookmarkStart w:id="12192" w:name="_ETM_Q1_3162152"/>
      <w:bookmarkEnd w:id="12191"/>
      <w:bookmarkEnd w:id="12192"/>
    </w:p>
    <w:p w14:paraId="08EC4AF4" w14:textId="22289615" w:rsidR="005B2126" w:rsidRDefault="005B2126" w:rsidP="005B2126">
      <w:pPr>
        <w:pStyle w:val="a5"/>
        <w:keepNext/>
        <w:rPr>
          <w:rtl/>
        </w:rPr>
      </w:pPr>
      <w:bookmarkStart w:id="12193" w:name="ET_speaker_הדס_פיקצלר_694"/>
      <w:r w:rsidRPr="005B2126">
        <w:rPr>
          <w:rStyle w:val="TagStyle"/>
          <w:rtl/>
        </w:rPr>
        <w:t xml:space="preserve"> &lt;&lt; דובר &gt;&gt; </w:t>
      </w:r>
      <w:r>
        <w:rPr>
          <w:rtl/>
        </w:rPr>
        <w:t xml:space="preserve">הדס </w:t>
      </w:r>
      <w:proofErr w:type="spellStart"/>
      <w:r>
        <w:rPr>
          <w:rtl/>
        </w:rPr>
        <w:t>פיקצלר</w:t>
      </w:r>
      <w:proofErr w:type="spellEnd"/>
      <w:r>
        <w:rPr>
          <w:rtl/>
        </w:rPr>
        <w:t>:</w:t>
      </w:r>
      <w:r w:rsidRPr="005B2126">
        <w:rPr>
          <w:rStyle w:val="TagStyle"/>
          <w:rtl/>
        </w:rPr>
        <w:t xml:space="preserve"> &lt;&lt; דובר &gt;&gt;</w:t>
      </w:r>
      <w:r>
        <w:rPr>
          <w:rtl/>
        </w:rPr>
        <w:t xml:space="preserve">   </w:t>
      </w:r>
      <w:bookmarkEnd w:id="12193"/>
    </w:p>
    <w:p w14:paraId="76599D04" w14:textId="77777777" w:rsidR="005B2126" w:rsidRDefault="005B2126" w:rsidP="005B2126">
      <w:pPr>
        <w:pStyle w:val="KeepWithNext"/>
        <w:rPr>
          <w:rtl/>
        </w:rPr>
      </w:pPr>
    </w:p>
    <w:p w14:paraId="008CCB7B" w14:textId="1442D716" w:rsidR="005B2126" w:rsidRDefault="005B2126" w:rsidP="005B2126">
      <w:pPr>
        <w:rPr>
          <w:rtl/>
        </w:rPr>
      </w:pPr>
      <w:bookmarkStart w:id="12194" w:name="_ETM_Q1_3165154"/>
      <w:bookmarkStart w:id="12195" w:name="_ETM_Q1_3163154"/>
      <w:bookmarkStart w:id="12196" w:name="_ETM_Q1_3159652"/>
      <w:bookmarkStart w:id="12197" w:name="_ETM_Q1_3161652"/>
      <w:bookmarkEnd w:id="12194"/>
      <w:bookmarkEnd w:id="12195"/>
      <w:bookmarkEnd w:id="12196"/>
      <w:bookmarkEnd w:id="12197"/>
      <w:r>
        <w:rPr>
          <w:rFonts w:hint="cs"/>
          <w:rtl/>
        </w:rPr>
        <w:t xml:space="preserve">הם יכולים לעשות טעות </w:t>
      </w:r>
      <w:bookmarkStart w:id="12198" w:name="_ETM_Q1_3164408"/>
      <w:bookmarkEnd w:id="12198"/>
      <w:r>
        <w:rPr>
          <w:rFonts w:hint="cs"/>
          <w:rtl/>
        </w:rPr>
        <w:t>קט</w:t>
      </w:r>
      <w:bookmarkStart w:id="12199" w:name="_ETM_Q1_3162656"/>
      <w:bookmarkEnd w:id="12199"/>
      <w:r>
        <w:rPr>
          <w:rFonts w:hint="cs"/>
          <w:rtl/>
        </w:rPr>
        <w:t>נ</w:t>
      </w:r>
      <w:bookmarkStart w:id="12200" w:name="_ETM_Q1_3160902"/>
      <w:bookmarkEnd w:id="12200"/>
      <w:r>
        <w:rPr>
          <w:rFonts w:hint="cs"/>
          <w:rtl/>
        </w:rPr>
        <w:t xml:space="preserve">ה </w:t>
      </w:r>
      <w:bookmarkStart w:id="12201" w:name="_ETM_Q1_3159157"/>
      <w:bookmarkStart w:id="12202" w:name="_ETM_Q1_3157402"/>
      <w:bookmarkEnd w:id="12201"/>
      <w:bookmarkEnd w:id="12202"/>
      <w:r>
        <w:rPr>
          <w:rFonts w:hint="cs"/>
          <w:rtl/>
        </w:rPr>
        <w:t>שתהיה לה השפעה</w:t>
      </w:r>
      <w:bookmarkStart w:id="12203" w:name="_ETM_Q1_3158903"/>
      <w:bookmarkEnd w:id="12203"/>
      <w:r>
        <w:rPr>
          <w:rFonts w:hint="cs"/>
          <w:rtl/>
        </w:rPr>
        <w:t xml:space="preserve"> גדולה. </w:t>
      </w:r>
      <w:bookmarkStart w:id="12204" w:name="_ETM_Q1_3161402"/>
      <w:bookmarkEnd w:id="12204"/>
    </w:p>
    <w:p w14:paraId="7D037C79" w14:textId="77777777" w:rsidR="005B2126" w:rsidRDefault="005B2126" w:rsidP="005B2126">
      <w:pPr>
        <w:rPr>
          <w:rtl/>
        </w:rPr>
      </w:pPr>
      <w:bookmarkStart w:id="12205" w:name="_ETM_Q1_3161654"/>
      <w:bookmarkEnd w:id="12205"/>
    </w:p>
    <w:p w14:paraId="533DC6A3" w14:textId="6F4714E4" w:rsidR="005B2126" w:rsidRDefault="005B2126" w:rsidP="005B2126">
      <w:pPr>
        <w:pStyle w:val="af8"/>
        <w:keepNext/>
        <w:rPr>
          <w:rtl/>
        </w:rPr>
      </w:pPr>
      <w:bookmarkStart w:id="12206" w:name="ET_yor_5069_695"/>
      <w:r w:rsidRPr="005B2126">
        <w:rPr>
          <w:rStyle w:val="TagStyle"/>
          <w:rtl/>
        </w:rPr>
        <w:t xml:space="preserve"> &lt;&lt; יור &gt;&gt; </w:t>
      </w:r>
      <w:r>
        <w:rPr>
          <w:rtl/>
        </w:rPr>
        <w:t>היו"ר יעקב אשר:</w:t>
      </w:r>
      <w:r w:rsidRPr="005B2126">
        <w:rPr>
          <w:rStyle w:val="TagStyle"/>
          <w:rtl/>
        </w:rPr>
        <w:t xml:space="preserve"> &lt;&lt; יור &gt;&gt;</w:t>
      </w:r>
      <w:r>
        <w:rPr>
          <w:rtl/>
        </w:rPr>
        <w:t xml:space="preserve">   </w:t>
      </w:r>
      <w:bookmarkEnd w:id="12206"/>
    </w:p>
    <w:p w14:paraId="328FB7B7" w14:textId="77777777" w:rsidR="005B2126" w:rsidRDefault="005B2126" w:rsidP="005B2126">
      <w:pPr>
        <w:pStyle w:val="KeepWithNext"/>
        <w:rPr>
          <w:rtl/>
        </w:rPr>
      </w:pPr>
    </w:p>
    <w:p w14:paraId="3D063B9B" w14:textId="00DB2538" w:rsidR="005B2126" w:rsidRDefault="005B2126" w:rsidP="005B2126">
      <w:pPr>
        <w:rPr>
          <w:rtl/>
        </w:rPr>
      </w:pPr>
      <w:bookmarkStart w:id="12207" w:name="_ETM_Q1_3168405"/>
      <w:bookmarkEnd w:id="12207"/>
      <w:r>
        <w:rPr>
          <w:rFonts w:hint="cs"/>
          <w:rtl/>
        </w:rPr>
        <w:t>זה נכון.</w:t>
      </w:r>
      <w:bookmarkStart w:id="12208" w:name="_ETM_Q1_3169909"/>
      <w:bookmarkEnd w:id="12208"/>
    </w:p>
    <w:p w14:paraId="410BDCD8" w14:textId="77777777" w:rsidR="005B2126" w:rsidRDefault="005B2126" w:rsidP="005B2126">
      <w:pPr>
        <w:rPr>
          <w:rtl/>
        </w:rPr>
      </w:pPr>
      <w:bookmarkStart w:id="12209" w:name="_ETM_Q1_3170402"/>
      <w:bookmarkEnd w:id="12209"/>
    </w:p>
    <w:p w14:paraId="27444B60" w14:textId="1F8DB6C5" w:rsidR="005B2126" w:rsidRDefault="005B2126" w:rsidP="005B2126">
      <w:pPr>
        <w:pStyle w:val="a5"/>
        <w:keepNext/>
        <w:rPr>
          <w:rtl/>
        </w:rPr>
      </w:pPr>
      <w:bookmarkStart w:id="12210" w:name="ET_speaker_רעות_בינג_696"/>
      <w:r w:rsidRPr="005B2126">
        <w:rPr>
          <w:rStyle w:val="TagStyle"/>
          <w:rtl/>
        </w:rPr>
        <w:t xml:space="preserve"> &lt;&lt; דובר &gt;&gt; </w:t>
      </w:r>
      <w:r>
        <w:rPr>
          <w:rtl/>
        </w:rPr>
        <w:t xml:space="preserve">רעות </w:t>
      </w:r>
      <w:proofErr w:type="spellStart"/>
      <w:r>
        <w:rPr>
          <w:rtl/>
        </w:rPr>
        <w:t>בינג</w:t>
      </w:r>
      <w:proofErr w:type="spellEnd"/>
      <w:r>
        <w:rPr>
          <w:rtl/>
        </w:rPr>
        <w:t>:</w:t>
      </w:r>
      <w:r w:rsidRPr="005B2126">
        <w:rPr>
          <w:rStyle w:val="TagStyle"/>
          <w:rtl/>
        </w:rPr>
        <w:t xml:space="preserve"> &lt;&lt; דובר &gt;&gt;</w:t>
      </w:r>
      <w:r>
        <w:rPr>
          <w:rtl/>
        </w:rPr>
        <w:t xml:space="preserve">   </w:t>
      </w:r>
      <w:bookmarkEnd w:id="12210"/>
    </w:p>
    <w:p w14:paraId="30CE115D" w14:textId="77777777" w:rsidR="005B2126" w:rsidRDefault="005B2126" w:rsidP="005B2126">
      <w:pPr>
        <w:pStyle w:val="KeepWithNext"/>
        <w:rPr>
          <w:rtl/>
        </w:rPr>
      </w:pPr>
    </w:p>
    <w:p w14:paraId="719083B8" w14:textId="22CDE2BE" w:rsidR="005B2126" w:rsidRDefault="005B2126" w:rsidP="005B2126">
      <w:pPr>
        <w:rPr>
          <w:rtl/>
        </w:rPr>
      </w:pPr>
      <w:bookmarkStart w:id="12211" w:name="_ETM_Q1_3172903"/>
      <w:bookmarkStart w:id="12212" w:name="_ETM_Q1_3170903"/>
      <w:bookmarkEnd w:id="12211"/>
      <w:bookmarkEnd w:id="12212"/>
      <w:r>
        <w:rPr>
          <w:rFonts w:hint="cs"/>
          <w:rtl/>
        </w:rPr>
        <w:t>בסדר</w:t>
      </w:r>
      <w:bookmarkStart w:id="12213" w:name="_ETM_Q1_3169156"/>
      <w:bookmarkStart w:id="12214" w:name="_ETM_Q1_3167406"/>
      <w:bookmarkEnd w:id="12213"/>
      <w:bookmarkEnd w:id="12214"/>
      <w:r>
        <w:rPr>
          <w:rFonts w:hint="cs"/>
          <w:rtl/>
        </w:rPr>
        <w:t>.</w:t>
      </w:r>
      <w:bookmarkStart w:id="12215" w:name="_ETM_Q1_3167651"/>
      <w:bookmarkEnd w:id="12215"/>
    </w:p>
    <w:p w14:paraId="09A15135" w14:textId="77777777" w:rsidR="005B2126" w:rsidRDefault="005B2126" w:rsidP="005B2126">
      <w:pPr>
        <w:rPr>
          <w:rtl/>
        </w:rPr>
      </w:pPr>
      <w:bookmarkStart w:id="12216" w:name="_ETM_Q1_3167905"/>
      <w:bookmarkEnd w:id="12216"/>
    </w:p>
    <w:p w14:paraId="1908C986" w14:textId="0E3D08F4" w:rsidR="005B2126" w:rsidRDefault="005B2126" w:rsidP="005B2126">
      <w:pPr>
        <w:pStyle w:val="af8"/>
        <w:keepNext/>
        <w:rPr>
          <w:rtl/>
        </w:rPr>
      </w:pPr>
      <w:bookmarkStart w:id="12217" w:name="ET_yor_5069_697"/>
      <w:r w:rsidRPr="005B2126">
        <w:rPr>
          <w:rStyle w:val="TagStyle"/>
          <w:rtl/>
        </w:rPr>
        <w:t xml:space="preserve"> &lt;&lt; יור &gt;&gt; </w:t>
      </w:r>
      <w:r>
        <w:rPr>
          <w:rtl/>
        </w:rPr>
        <w:t>היו"ר יעקב אשר:</w:t>
      </w:r>
      <w:r w:rsidRPr="005B2126">
        <w:rPr>
          <w:rStyle w:val="TagStyle"/>
          <w:rtl/>
        </w:rPr>
        <w:t xml:space="preserve"> &lt;&lt; יור &gt;&gt;</w:t>
      </w:r>
      <w:r>
        <w:rPr>
          <w:rtl/>
        </w:rPr>
        <w:t xml:space="preserve">   </w:t>
      </w:r>
      <w:bookmarkEnd w:id="12217"/>
    </w:p>
    <w:p w14:paraId="6F5DC48B" w14:textId="77777777" w:rsidR="005B2126" w:rsidRDefault="005B2126" w:rsidP="005B2126">
      <w:pPr>
        <w:pStyle w:val="KeepWithNext"/>
        <w:rPr>
          <w:rtl/>
        </w:rPr>
      </w:pPr>
    </w:p>
    <w:p w14:paraId="03800E71" w14:textId="6B7FACB7" w:rsidR="005B2126" w:rsidRDefault="005B2126" w:rsidP="005B2126">
      <w:pPr>
        <w:rPr>
          <w:rtl/>
        </w:rPr>
      </w:pPr>
      <w:bookmarkStart w:id="12218" w:name="_ETM_Q1_3168904"/>
      <w:bookmarkEnd w:id="12218"/>
      <w:r>
        <w:rPr>
          <w:rFonts w:hint="cs"/>
          <w:rtl/>
        </w:rPr>
        <w:t xml:space="preserve">אבל מבחינת </w:t>
      </w:r>
      <w:bookmarkStart w:id="12219" w:name="_ETM_Q1_3170655"/>
      <w:bookmarkEnd w:id="12219"/>
      <w:r>
        <w:rPr>
          <w:rFonts w:hint="cs"/>
          <w:rtl/>
        </w:rPr>
        <w:t>הה</w:t>
      </w:r>
      <w:bookmarkStart w:id="12220" w:name="_ETM_Q1_3169655"/>
      <w:bookmarkStart w:id="12221" w:name="_ETM_Q1_3167903"/>
      <w:bookmarkEnd w:id="12220"/>
      <w:bookmarkEnd w:id="12221"/>
      <w:r>
        <w:rPr>
          <w:rFonts w:hint="cs"/>
          <w:rtl/>
        </w:rPr>
        <w:t xml:space="preserve">רתעה, גם סכומים כאלה </w:t>
      </w:r>
      <w:bookmarkStart w:id="12222" w:name="_ETM_Q1_3172655"/>
      <w:bookmarkEnd w:id="12222"/>
      <w:r>
        <w:rPr>
          <w:rFonts w:hint="cs"/>
          <w:rtl/>
        </w:rPr>
        <w:t>זה מספיק מ</w:t>
      </w:r>
      <w:bookmarkStart w:id="12223" w:name="_ETM_Q1_3172406"/>
      <w:bookmarkEnd w:id="12223"/>
      <w:r>
        <w:rPr>
          <w:rFonts w:hint="cs"/>
          <w:rtl/>
        </w:rPr>
        <w:t xml:space="preserve">רתיע </w:t>
      </w:r>
      <w:bookmarkStart w:id="12224" w:name="_ETM_Q1_3171156"/>
      <w:bookmarkEnd w:id="12224"/>
      <w:r>
        <w:rPr>
          <w:rFonts w:hint="cs"/>
          <w:rtl/>
        </w:rPr>
        <w:t xml:space="preserve">אותם, לכאורה </w:t>
      </w:r>
      <w:bookmarkStart w:id="12225" w:name="_ETM_Q1_3173152"/>
      <w:bookmarkEnd w:id="12225"/>
      <w:r>
        <w:rPr>
          <w:rFonts w:hint="cs"/>
          <w:rtl/>
        </w:rPr>
        <w:t>אבל אם צריך</w:t>
      </w:r>
      <w:r w:rsidR="002A1023">
        <w:rPr>
          <w:rFonts w:hint="cs"/>
          <w:rtl/>
        </w:rPr>
        <w:t>,</w:t>
      </w:r>
      <w:r>
        <w:rPr>
          <w:rFonts w:hint="cs"/>
          <w:rtl/>
        </w:rPr>
        <w:t xml:space="preserve"> </w:t>
      </w:r>
      <w:bookmarkStart w:id="12226" w:name="_ETM_Q1_3174663"/>
      <w:bookmarkEnd w:id="12226"/>
      <w:r>
        <w:rPr>
          <w:rFonts w:hint="cs"/>
          <w:rtl/>
        </w:rPr>
        <w:t>תחשבו</w:t>
      </w:r>
      <w:bookmarkStart w:id="12227" w:name="_ETM_Q1_3175904"/>
      <w:bookmarkEnd w:id="12227"/>
      <w:r>
        <w:rPr>
          <w:rFonts w:hint="cs"/>
          <w:rtl/>
        </w:rPr>
        <w:t xml:space="preserve"> עוד פעם.</w:t>
      </w:r>
      <w:bookmarkStart w:id="12228" w:name="_ETM_Q1_3176156"/>
      <w:bookmarkStart w:id="12229" w:name="_ETM_Q1_3174405"/>
      <w:bookmarkEnd w:id="12228"/>
      <w:bookmarkEnd w:id="12229"/>
    </w:p>
    <w:p w14:paraId="133763C2" w14:textId="77777777" w:rsidR="005B2126" w:rsidRDefault="005B2126" w:rsidP="005B2126">
      <w:pPr>
        <w:rPr>
          <w:rtl/>
        </w:rPr>
      </w:pPr>
      <w:bookmarkStart w:id="12230" w:name="_ETM_Q1_3174905"/>
      <w:bookmarkEnd w:id="12230"/>
    </w:p>
    <w:p w14:paraId="0488CA4F" w14:textId="1EEE2E1B" w:rsidR="005B2126" w:rsidRDefault="005B2126" w:rsidP="005B2126">
      <w:pPr>
        <w:pStyle w:val="a5"/>
        <w:keepNext/>
        <w:rPr>
          <w:rtl/>
        </w:rPr>
      </w:pPr>
      <w:bookmarkStart w:id="12231" w:name="ET_speaker_רעות_בינג_698"/>
      <w:r w:rsidRPr="005B2126">
        <w:rPr>
          <w:rStyle w:val="TagStyle"/>
          <w:rtl/>
        </w:rPr>
        <w:t xml:space="preserve"> &lt;&lt; דובר &gt;&gt; </w:t>
      </w:r>
      <w:r>
        <w:rPr>
          <w:rtl/>
        </w:rPr>
        <w:t xml:space="preserve">רעות </w:t>
      </w:r>
      <w:proofErr w:type="spellStart"/>
      <w:r>
        <w:rPr>
          <w:rtl/>
        </w:rPr>
        <w:t>בינג</w:t>
      </w:r>
      <w:proofErr w:type="spellEnd"/>
      <w:r>
        <w:rPr>
          <w:rtl/>
        </w:rPr>
        <w:t>:</w:t>
      </w:r>
      <w:r w:rsidRPr="005B2126">
        <w:rPr>
          <w:rStyle w:val="TagStyle"/>
          <w:rtl/>
        </w:rPr>
        <w:t xml:space="preserve"> &lt;&lt; דובר &gt;&gt;</w:t>
      </w:r>
      <w:r>
        <w:rPr>
          <w:rtl/>
        </w:rPr>
        <w:t xml:space="preserve">   </w:t>
      </w:r>
      <w:bookmarkEnd w:id="12231"/>
    </w:p>
    <w:p w14:paraId="580B42A6" w14:textId="77777777" w:rsidR="005B2126" w:rsidRDefault="005B2126" w:rsidP="005B2126">
      <w:pPr>
        <w:pStyle w:val="KeepWithNext"/>
        <w:rPr>
          <w:rtl/>
        </w:rPr>
      </w:pPr>
    </w:p>
    <w:p w14:paraId="649E0838" w14:textId="0E2A8DB7" w:rsidR="005B2126" w:rsidRDefault="005B2126" w:rsidP="005B2126">
      <w:pPr>
        <w:rPr>
          <w:rtl/>
        </w:rPr>
      </w:pPr>
      <w:bookmarkStart w:id="12232" w:name="_ETM_Q1_3177154"/>
      <w:bookmarkStart w:id="12233" w:name="_ETM_Q1_3177406"/>
      <w:bookmarkStart w:id="12234" w:name="_ETM_Q1_3176402"/>
      <w:bookmarkStart w:id="12235" w:name="_ETM_Q1_3174652"/>
      <w:bookmarkEnd w:id="12232"/>
      <w:bookmarkEnd w:id="12233"/>
      <w:bookmarkEnd w:id="12234"/>
      <w:bookmarkEnd w:id="12235"/>
      <w:r>
        <w:rPr>
          <w:rFonts w:hint="cs"/>
          <w:rtl/>
        </w:rPr>
        <w:t>בסדר.</w:t>
      </w:r>
      <w:bookmarkStart w:id="12236" w:name="_ETM_Q1_3175656"/>
      <w:bookmarkEnd w:id="12236"/>
    </w:p>
    <w:p w14:paraId="293F87EB" w14:textId="77777777" w:rsidR="005B2126" w:rsidRDefault="005B2126" w:rsidP="005B2126">
      <w:pPr>
        <w:rPr>
          <w:rtl/>
        </w:rPr>
      </w:pPr>
      <w:bookmarkStart w:id="12237" w:name="_ETM_Q1_3176152"/>
      <w:bookmarkEnd w:id="12237"/>
    </w:p>
    <w:p w14:paraId="20A2D508" w14:textId="56EAD0FF" w:rsidR="005B2126" w:rsidRDefault="005B2126" w:rsidP="005B2126">
      <w:pPr>
        <w:pStyle w:val="af8"/>
        <w:keepNext/>
        <w:rPr>
          <w:rtl/>
        </w:rPr>
      </w:pPr>
      <w:bookmarkStart w:id="12238" w:name="ET_yor_5069_699"/>
      <w:r w:rsidRPr="005B2126">
        <w:rPr>
          <w:rStyle w:val="TagStyle"/>
          <w:rtl/>
        </w:rPr>
        <w:t xml:space="preserve"> &lt;&lt; יור &gt;&gt; </w:t>
      </w:r>
      <w:r>
        <w:rPr>
          <w:rtl/>
        </w:rPr>
        <w:t>היו"ר יעקב אשר:</w:t>
      </w:r>
      <w:r w:rsidRPr="005B2126">
        <w:rPr>
          <w:rStyle w:val="TagStyle"/>
          <w:rtl/>
        </w:rPr>
        <w:t xml:space="preserve"> &lt;&lt; יור &gt;&gt;</w:t>
      </w:r>
      <w:r>
        <w:rPr>
          <w:rtl/>
        </w:rPr>
        <w:t xml:space="preserve">   </w:t>
      </w:r>
      <w:bookmarkEnd w:id="12238"/>
    </w:p>
    <w:p w14:paraId="45D8990F" w14:textId="77777777" w:rsidR="005B2126" w:rsidRDefault="005B2126" w:rsidP="005B2126">
      <w:pPr>
        <w:pStyle w:val="KeepWithNext"/>
        <w:rPr>
          <w:rtl/>
        </w:rPr>
      </w:pPr>
    </w:p>
    <w:p w14:paraId="5CAB4676" w14:textId="6B7C7CB8" w:rsidR="005B2126" w:rsidRDefault="005B2126" w:rsidP="005B2126">
      <w:pPr>
        <w:rPr>
          <w:rtl/>
        </w:rPr>
      </w:pPr>
      <w:bookmarkStart w:id="12239" w:name="_ETM_Q1_3176904"/>
      <w:bookmarkEnd w:id="12239"/>
      <w:r>
        <w:rPr>
          <w:rFonts w:hint="cs"/>
          <w:rtl/>
        </w:rPr>
        <w:t>לחשוב מותר. הלאה.</w:t>
      </w:r>
      <w:bookmarkStart w:id="12240" w:name="_ETM_Q1_3181401"/>
      <w:bookmarkEnd w:id="12240"/>
    </w:p>
    <w:p w14:paraId="71D81CC6" w14:textId="77777777" w:rsidR="005B2126" w:rsidRDefault="005B2126" w:rsidP="005B2126">
      <w:pPr>
        <w:rPr>
          <w:rtl/>
        </w:rPr>
      </w:pPr>
    </w:p>
    <w:p w14:paraId="1F8BE385" w14:textId="56F38A69" w:rsidR="005B2126" w:rsidRDefault="005B2126" w:rsidP="005B2126">
      <w:pPr>
        <w:pStyle w:val="a5"/>
        <w:keepNext/>
        <w:rPr>
          <w:rtl/>
        </w:rPr>
      </w:pPr>
      <w:bookmarkStart w:id="12241" w:name="ET_speaker_רעות_בינג_700"/>
      <w:r w:rsidRPr="005B2126">
        <w:rPr>
          <w:rStyle w:val="TagStyle"/>
          <w:rtl/>
        </w:rPr>
        <w:t xml:space="preserve"> &lt;&lt; דובר &gt;&gt; </w:t>
      </w:r>
      <w:r>
        <w:rPr>
          <w:rtl/>
        </w:rPr>
        <w:t xml:space="preserve">רעות </w:t>
      </w:r>
      <w:proofErr w:type="spellStart"/>
      <w:r>
        <w:rPr>
          <w:rtl/>
        </w:rPr>
        <w:t>בינג</w:t>
      </w:r>
      <w:proofErr w:type="spellEnd"/>
      <w:r>
        <w:rPr>
          <w:rtl/>
        </w:rPr>
        <w:t>:</w:t>
      </w:r>
      <w:r w:rsidRPr="005B2126">
        <w:rPr>
          <w:rStyle w:val="TagStyle"/>
          <w:rtl/>
        </w:rPr>
        <w:t xml:space="preserve"> &lt;&lt; דובר &gt;&gt;</w:t>
      </w:r>
      <w:r>
        <w:rPr>
          <w:rtl/>
        </w:rPr>
        <w:t xml:space="preserve">   </w:t>
      </w:r>
      <w:bookmarkEnd w:id="12241"/>
    </w:p>
    <w:p w14:paraId="3B00DFC0" w14:textId="77777777" w:rsidR="005B2126" w:rsidRDefault="005B2126" w:rsidP="005B2126">
      <w:pPr>
        <w:pStyle w:val="KeepWithNext"/>
        <w:rPr>
          <w:rtl/>
        </w:rPr>
      </w:pPr>
    </w:p>
    <w:p w14:paraId="3EEB00C2" w14:textId="7F307EE9" w:rsidR="005B2126" w:rsidRDefault="005B2126" w:rsidP="005B2126">
      <w:pPr>
        <w:rPr>
          <w:rtl/>
        </w:rPr>
      </w:pPr>
      <w:bookmarkStart w:id="12242" w:name="_ETM_Q1_3183902"/>
      <w:bookmarkStart w:id="12243" w:name="_ETM_Q1_3181902"/>
      <w:bookmarkStart w:id="12244" w:name="_ETM_Q1_3180153"/>
      <w:bookmarkEnd w:id="12242"/>
      <w:bookmarkEnd w:id="12243"/>
      <w:bookmarkEnd w:id="12244"/>
      <w:r>
        <w:rPr>
          <w:rFonts w:hint="cs"/>
          <w:rtl/>
        </w:rPr>
        <w:t>עכ</w:t>
      </w:r>
      <w:bookmarkStart w:id="12245" w:name="_ETM_Q1_3178403"/>
      <w:bookmarkEnd w:id="12245"/>
      <w:r>
        <w:rPr>
          <w:rFonts w:hint="cs"/>
          <w:rtl/>
        </w:rPr>
        <w:t>שיו</w:t>
      </w:r>
      <w:bookmarkStart w:id="12246" w:name="_ETM_Q1_3176653"/>
      <w:bookmarkEnd w:id="12246"/>
      <w:r>
        <w:rPr>
          <w:rFonts w:hint="cs"/>
          <w:rtl/>
        </w:rPr>
        <w:t xml:space="preserve"> אנחנו מתחילים את הסעיפים הגנריים</w:t>
      </w:r>
      <w:bookmarkStart w:id="12247" w:name="_ETM_Q1_3180653"/>
      <w:bookmarkEnd w:id="12247"/>
      <w:r>
        <w:rPr>
          <w:rFonts w:hint="cs"/>
          <w:rtl/>
        </w:rPr>
        <w:t xml:space="preserve"> ובתוכם </w:t>
      </w:r>
      <w:bookmarkStart w:id="12248" w:name="_ETM_Q1_3185155"/>
      <w:bookmarkStart w:id="12249" w:name="_ETM_Q1_3183404"/>
      <w:bookmarkEnd w:id="12248"/>
      <w:bookmarkEnd w:id="12249"/>
      <w:r>
        <w:rPr>
          <w:rFonts w:hint="cs"/>
          <w:rtl/>
        </w:rPr>
        <w:t xml:space="preserve">גם נתייחס לנושא של </w:t>
      </w:r>
      <w:bookmarkStart w:id="12250" w:name="_ETM_Q1_3185405"/>
      <w:bookmarkStart w:id="12251" w:name="_ETM_Q1_3183655"/>
      <w:bookmarkEnd w:id="12250"/>
      <w:bookmarkEnd w:id="12251"/>
      <w:r>
        <w:rPr>
          <w:rFonts w:hint="cs"/>
          <w:rtl/>
        </w:rPr>
        <w:t xml:space="preserve">ההפחתות שדיברנו עליהן. </w:t>
      </w:r>
      <w:bookmarkStart w:id="12252" w:name="_ETM_Q1_3190656"/>
      <w:bookmarkEnd w:id="12252"/>
    </w:p>
    <w:p w14:paraId="5DB9286C" w14:textId="77777777" w:rsidR="00535E9B" w:rsidRDefault="00535E9B" w:rsidP="005B2126">
      <w:pPr>
        <w:rPr>
          <w:rtl/>
        </w:rPr>
      </w:pPr>
      <w:bookmarkStart w:id="12253" w:name="_ETM_Q1_3194402"/>
      <w:bookmarkStart w:id="12254" w:name="_ETM_Q1_3194656"/>
      <w:bookmarkStart w:id="12255" w:name="_ETM_Q1_3195406"/>
      <w:bookmarkStart w:id="12256" w:name="_ETM_Q1_3193406"/>
      <w:bookmarkStart w:id="12257" w:name="_ETM_Q1_3191656"/>
      <w:bookmarkEnd w:id="12253"/>
      <w:bookmarkEnd w:id="12254"/>
      <w:bookmarkEnd w:id="12255"/>
      <w:bookmarkEnd w:id="12256"/>
      <w:bookmarkEnd w:id="12257"/>
    </w:p>
    <w:p w14:paraId="64619D01" w14:textId="1C3F3A60" w:rsidR="00535E9B" w:rsidRDefault="00535E9B" w:rsidP="00535E9B">
      <w:pPr>
        <w:pStyle w:val="af8"/>
        <w:keepNext/>
        <w:rPr>
          <w:rtl/>
        </w:rPr>
      </w:pPr>
      <w:bookmarkStart w:id="12258" w:name="ET_yor_5069_701"/>
      <w:r w:rsidRPr="00535E9B">
        <w:rPr>
          <w:rStyle w:val="TagStyle"/>
          <w:rtl/>
        </w:rPr>
        <w:t xml:space="preserve"> &lt;&lt; יור &gt;&gt; </w:t>
      </w:r>
      <w:r>
        <w:rPr>
          <w:rtl/>
        </w:rPr>
        <w:t>היו"ר יעקב אשר:</w:t>
      </w:r>
      <w:r w:rsidRPr="00535E9B">
        <w:rPr>
          <w:rStyle w:val="TagStyle"/>
          <w:rtl/>
        </w:rPr>
        <w:t xml:space="preserve"> &lt;&lt; יור &gt;&gt;</w:t>
      </w:r>
      <w:r>
        <w:rPr>
          <w:rtl/>
        </w:rPr>
        <w:t xml:space="preserve">   </w:t>
      </w:r>
      <w:bookmarkEnd w:id="12258"/>
    </w:p>
    <w:p w14:paraId="643AC074" w14:textId="77777777" w:rsidR="00535E9B" w:rsidRDefault="00535E9B" w:rsidP="00535E9B">
      <w:pPr>
        <w:pStyle w:val="KeepWithNext"/>
        <w:rPr>
          <w:rtl/>
        </w:rPr>
      </w:pPr>
    </w:p>
    <w:p w14:paraId="4E3CCCEE" w14:textId="0F0A4D1D" w:rsidR="00535E9B" w:rsidRDefault="00535E9B" w:rsidP="00535E9B">
      <w:pPr>
        <w:rPr>
          <w:b/>
          <w:rtl/>
        </w:rPr>
      </w:pPr>
      <w:bookmarkStart w:id="12259" w:name="_ETM_Q1_3192906"/>
      <w:bookmarkStart w:id="12260" w:name="_ETM_Q1_3190906"/>
      <w:bookmarkStart w:id="12261" w:name="_ETM_Q1_3189151"/>
      <w:bookmarkStart w:id="12262" w:name="_ETM_Q1_3179906"/>
      <w:bookmarkEnd w:id="12259"/>
      <w:bookmarkEnd w:id="12260"/>
      <w:bookmarkEnd w:id="12261"/>
      <w:r>
        <w:rPr>
          <w:rFonts w:hint="cs"/>
          <w:rtl/>
        </w:rPr>
        <w:t>א</w:t>
      </w:r>
      <w:bookmarkStart w:id="12263" w:name="_ETM_Q1_3187401"/>
      <w:bookmarkStart w:id="12264" w:name="_ETM_Q1_3185656"/>
      <w:bookmarkStart w:id="12265" w:name="_ETM_Q1_3183905"/>
      <w:bookmarkEnd w:id="12263"/>
      <w:bookmarkEnd w:id="12264"/>
      <w:bookmarkEnd w:id="12265"/>
      <w:r>
        <w:rPr>
          <w:rFonts w:hint="cs"/>
          <w:rtl/>
        </w:rPr>
        <w:t xml:space="preserve">ת </w:t>
      </w:r>
      <w:bookmarkStart w:id="12266" w:name="_ETM_Q1_3182653"/>
      <w:bookmarkEnd w:id="12266"/>
      <w:r w:rsidRPr="00535E9B">
        <w:rPr>
          <w:rFonts w:hint="cs"/>
          <w:b/>
          <w:rtl/>
        </w:rPr>
        <w:t xml:space="preserve">יכולה </w:t>
      </w:r>
      <w:r w:rsidR="00FA08A6">
        <w:rPr>
          <w:rFonts w:hint="cs"/>
          <w:b/>
          <w:rtl/>
        </w:rPr>
        <w:t>להאיץ את ההקראה</w:t>
      </w:r>
      <w:r w:rsidRPr="00535E9B">
        <w:rPr>
          <w:rFonts w:hint="cs"/>
          <w:b/>
          <w:rtl/>
        </w:rPr>
        <w:t xml:space="preserve">. </w:t>
      </w:r>
    </w:p>
    <w:p w14:paraId="4F7613B4" w14:textId="77777777" w:rsidR="00535E9B" w:rsidRDefault="00535E9B" w:rsidP="00535E9B">
      <w:pPr>
        <w:rPr>
          <w:b/>
          <w:rtl/>
        </w:rPr>
      </w:pPr>
      <w:bookmarkStart w:id="12267" w:name="_ETM_Q1_3175655"/>
      <w:bookmarkStart w:id="12268" w:name="_ETM_Q1_3175905"/>
      <w:bookmarkStart w:id="12269" w:name="_ETM_Q1_3176905"/>
      <w:bookmarkEnd w:id="12267"/>
      <w:bookmarkEnd w:id="12268"/>
      <w:bookmarkEnd w:id="12269"/>
    </w:p>
    <w:p w14:paraId="54F96E8B" w14:textId="78EE69EF" w:rsidR="00535E9B" w:rsidRDefault="00535E9B" w:rsidP="00535E9B">
      <w:pPr>
        <w:pStyle w:val="a5"/>
        <w:keepNext/>
        <w:rPr>
          <w:rtl/>
        </w:rPr>
      </w:pPr>
      <w:bookmarkStart w:id="12270" w:name="ET_speaker_רעות_בינג_703"/>
      <w:r w:rsidRPr="00535E9B">
        <w:rPr>
          <w:rStyle w:val="TagStyle"/>
          <w:rtl/>
        </w:rPr>
        <w:t xml:space="preserve"> &lt;&lt; דובר &gt;&gt; </w:t>
      </w:r>
      <w:r>
        <w:rPr>
          <w:rtl/>
        </w:rPr>
        <w:t xml:space="preserve">רעות </w:t>
      </w:r>
      <w:proofErr w:type="spellStart"/>
      <w:r>
        <w:rPr>
          <w:rtl/>
        </w:rPr>
        <w:t>בינג</w:t>
      </w:r>
      <w:proofErr w:type="spellEnd"/>
      <w:r>
        <w:rPr>
          <w:rtl/>
        </w:rPr>
        <w:t>:</w:t>
      </w:r>
      <w:r w:rsidRPr="00535E9B">
        <w:rPr>
          <w:rStyle w:val="TagStyle"/>
          <w:rtl/>
        </w:rPr>
        <w:t xml:space="preserve"> &lt;&lt; דובר &gt;&gt;</w:t>
      </w:r>
      <w:r>
        <w:rPr>
          <w:rtl/>
        </w:rPr>
        <w:t xml:space="preserve">   </w:t>
      </w:r>
      <w:bookmarkEnd w:id="12270"/>
    </w:p>
    <w:p w14:paraId="61A2C7D9" w14:textId="77777777" w:rsidR="00535E9B" w:rsidRDefault="00535E9B" w:rsidP="00535E9B">
      <w:pPr>
        <w:pStyle w:val="KeepWithNext"/>
        <w:rPr>
          <w:rtl/>
        </w:rPr>
      </w:pPr>
    </w:p>
    <w:p w14:paraId="11D64DDF" w14:textId="14EC0D6F" w:rsidR="00535E9B" w:rsidRDefault="00535E9B" w:rsidP="00535E9B">
      <w:pPr>
        <w:rPr>
          <w:rtl/>
        </w:rPr>
      </w:pPr>
      <w:bookmarkStart w:id="12271" w:name="_ETM_Q1_3178405"/>
      <w:bookmarkEnd w:id="12271"/>
      <w:r>
        <w:rPr>
          <w:rFonts w:hint="cs"/>
          <w:rtl/>
        </w:rPr>
        <w:t>מישהו אחר</w:t>
      </w:r>
      <w:bookmarkStart w:id="12272" w:name="_ETM_Q1_3179905"/>
      <w:bookmarkEnd w:id="12272"/>
      <w:r>
        <w:rPr>
          <w:rFonts w:hint="cs"/>
          <w:rtl/>
        </w:rPr>
        <w:t xml:space="preserve"> רוצה </w:t>
      </w:r>
      <w:bookmarkStart w:id="12273" w:name="_ETM_Q1_3183157"/>
      <w:bookmarkEnd w:id="12273"/>
      <w:r>
        <w:rPr>
          <w:rFonts w:hint="cs"/>
          <w:rtl/>
        </w:rPr>
        <w:t>להקר</w:t>
      </w:r>
      <w:bookmarkStart w:id="12274" w:name="_ETM_Q1_3188403"/>
      <w:bookmarkEnd w:id="12274"/>
      <w:r>
        <w:rPr>
          <w:rFonts w:hint="cs"/>
          <w:rtl/>
        </w:rPr>
        <w:t xml:space="preserve">יא </w:t>
      </w:r>
      <w:bookmarkStart w:id="12275" w:name="_ETM_Q1_3194912"/>
      <w:bookmarkEnd w:id="12275"/>
      <w:r>
        <w:rPr>
          <w:rFonts w:hint="cs"/>
          <w:rtl/>
        </w:rPr>
        <w:t>אולי?</w:t>
      </w:r>
    </w:p>
    <w:p w14:paraId="67D33FE8" w14:textId="77777777" w:rsidR="00535E9B" w:rsidRDefault="00535E9B" w:rsidP="00535E9B">
      <w:pPr>
        <w:rPr>
          <w:rtl/>
        </w:rPr>
      </w:pPr>
      <w:bookmarkStart w:id="12276" w:name="_ETM_Q1_3195902"/>
      <w:bookmarkStart w:id="12277" w:name="_ETM_Q1_3194152"/>
      <w:bookmarkEnd w:id="12276"/>
      <w:bookmarkEnd w:id="12277"/>
    </w:p>
    <w:p w14:paraId="3591F0DC" w14:textId="3BBADE72" w:rsidR="00535E9B" w:rsidRDefault="00535E9B" w:rsidP="00535E9B">
      <w:pPr>
        <w:pStyle w:val="a5"/>
        <w:keepNext/>
        <w:rPr>
          <w:rtl/>
        </w:rPr>
      </w:pPr>
      <w:bookmarkStart w:id="12278" w:name="ET_speaker_הדס_פיקצלר_704"/>
      <w:r w:rsidRPr="00535E9B">
        <w:rPr>
          <w:rStyle w:val="TagStyle"/>
          <w:rtl/>
        </w:rPr>
        <w:t xml:space="preserve"> &lt;&lt; דובר &gt;&gt; </w:t>
      </w:r>
      <w:r>
        <w:rPr>
          <w:rtl/>
        </w:rPr>
        <w:t xml:space="preserve">הדס </w:t>
      </w:r>
      <w:proofErr w:type="spellStart"/>
      <w:r>
        <w:rPr>
          <w:rtl/>
        </w:rPr>
        <w:t>פיקצלר</w:t>
      </w:r>
      <w:proofErr w:type="spellEnd"/>
      <w:r>
        <w:rPr>
          <w:rtl/>
        </w:rPr>
        <w:t>:</w:t>
      </w:r>
      <w:r w:rsidRPr="00535E9B">
        <w:rPr>
          <w:rStyle w:val="TagStyle"/>
          <w:rtl/>
        </w:rPr>
        <w:t xml:space="preserve"> &lt;&lt; דובר &gt;&gt;</w:t>
      </w:r>
      <w:r>
        <w:rPr>
          <w:rtl/>
        </w:rPr>
        <w:t xml:space="preserve">   </w:t>
      </w:r>
      <w:bookmarkEnd w:id="12278"/>
    </w:p>
    <w:p w14:paraId="57F9DCC9" w14:textId="77777777" w:rsidR="00535E9B" w:rsidRDefault="00535E9B" w:rsidP="00535E9B">
      <w:pPr>
        <w:pStyle w:val="KeepWithNext"/>
        <w:rPr>
          <w:rtl/>
        </w:rPr>
      </w:pPr>
    </w:p>
    <w:p w14:paraId="7FAF14FE" w14:textId="190B6AE8" w:rsidR="00535E9B" w:rsidRDefault="00535E9B" w:rsidP="00535E9B">
      <w:pPr>
        <w:rPr>
          <w:rtl/>
        </w:rPr>
      </w:pPr>
      <w:bookmarkStart w:id="12279" w:name="_ETM_Q1_3196406"/>
      <w:bookmarkStart w:id="12280" w:name="_ETM_Q1_3194904"/>
      <w:bookmarkStart w:id="12281" w:name="_ETM_Q1_3193151"/>
      <w:bookmarkStart w:id="12282" w:name="_ETM_Q1_3191402"/>
      <w:bookmarkEnd w:id="12279"/>
      <w:bookmarkEnd w:id="12280"/>
      <w:bookmarkEnd w:id="12281"/>
      <w:bookmarkEnd w:id="12282"/>
      <w:r>
        <w:rPr>
          <w:rFonts w:hint="cs"/>
          <w:rtl/>
        </w:rPr>
        <w:t xml:space="preserve">את רוצה שאני אקריא? התעייפת? </w:t>
      </w:r>
    </w:p>
    <w:p w14:paraId="62C3EF16" w14:textId="77777777" w:rsidR="00535E9B" w:rsidRDefault="00535E9B" w:rsidP="00535E9B">
      <w:pPr>
        <w:rPr>
          <w:rtl/>
        </w:rPr>
      </w:pPr>
      <w:bookmarkStart w:id="12283" w:name="_ETM_Q1_3198404"/>
      <w:bookmarkEnd w:id="12283"/>
    </w:p>
    <w:p w14:paraId="6AA6206E" w14:textId="7E92BB43" w:rsidR="00535E9B" w:rsidRDefault="00535E9B" w:rsidP="00535E9B">
      <w:pPr>
        <w:pStyle w:val="a5"/>
        <w:keepNext/>
        <w:rPr>
          <w:rtl/>
        </w:rPr>
      </w:pPr>
      <w:bookmarkStart w:id="12284" w:name="ET_speaker_רעות_בינג_705"/>
      <w:r w:rsidRPr="00535E9B">
        <w:rPr>
          <w:rStyle w:val="TagStyle"/>
          <w:rtl/>
        </w:rPr>
        <w:t xml:space="preserve"> &lt;&lt; דובר &gt;&gt; </w:t>
      </w:r>
      <w:r>
        <w:rPr>
          <w:rtl/>
        </w:rPr>
        <w:t xml:space="preserve">רעות </w:t>
      </w:r>
      <w:proofErr w:type="spellStart"/>
      <w:r>
        <w:rPr>
          <w:rtl/>
        </w:rPr>
        <w:t>בינג</w:t>
      </w:r>
      <w:proofErr w:type="spellEnd"/>
      <w:r>
        <w:rPr>
          <w:rtl/>
        </w:rPr>
        <w:t>:</w:t>
      </w:r>
      <w:r w:rsidRPr="00535E9B">
        <w:rPr>
          <w:rStyle w:val="TagStyle"/>
          <w:rtl/>
        </w:rPr>
        <w:t xml:space="preserve"> &lt;&lt; דובר &gt;&gt;</w:t>
      </w:r>
      <w:r>
        <w:rPr>
          <w:rtl/>
        </w:rPr>
        <w:t xml:space="preserve">   </w:t>
      </w:r>
      <w:bookmarkEnd w:id="12284"/>
    </w:p>
    <w:p w14:paraId="7B5D7427" w14:textId="77777777" w:rsidR="00535E9B" w:rsidRDefault="00535E9B" w:rsidP="00535E9B">
      <w:pPr>
        <w:pStyle w:val="KeepWithNext"/>
        <w:rPr>
          <w:rtl/>
        </w:rPr>
      </w:pPr>
    </w:p>
    <w:p w14:paraId="2F1A82A8" w14:textId="3B79C668" w:rsidR="00535E9B" w:rsidRDefault="00535E9B" w:rsidP="00535E9B">
      <w:pPr>
        <w:rPr>
          <w:rtl/>
        </w:rPr>
      </w:pPr>
      <w:bookmarkStart w:id="12285" w:name="_ETM_Q1_3200406"/>
      <w:bookmarkStart w:id="12286" w:name="_ETM_Q1_3196655"/>
      <w:bookmarkEnd w:id="12285"/>
      <w:bookmarkEnd w:id="12286"/>
      <w:r>
        <w:rPr>
          <w:rFonts w:hint="cs"/>
          <w:rtl/>
        </w:rPr>
        <w:t>כן,</w:t>
      </w:r>
      <w:bookmarkStart w:id="12287" w:name="_ETM_Q1_3194906"/>
      <w:bookmarkEnd w:id="12287"/>
      <w:r>
        <w:rPr>
          <w:rFonts w:hint="cs"/>
          <w:rtl/>
        </w:rPr>
        <w:t xml:space="preserve"> אולי</w:t>
      </w:r>
      <w:bookmarkStart w:id="12288" w:name="_ETM_Q1_3195651"/>
      <w:bookmarkEnd w:id="12288"/>
      <w:r>
        <w:rPr>
          <w:rFonts w:hint="cs"/>
          <w:rtl/>
        </w:rPr>
        <w:t xml:space="preserve"> את הסעיפים הגנריים.</w:t>
      </w:r>
    </w:p>
    <w:p w14:paraId="01F9B194" w14:textId="77777777" w:rsidR="00535E9B" w:rsidRDefault="00535E9B" w:rsidP="00535E9B">
      <w:pPr>
        <w:rPr>
          <w:rtl/>
        </w:rPr>
      </w:pPr>
      <w:bookmarkStart w:id="12289" w:name="_ETM_Q1_3199152"/>
      <w:bookmarkEnd w:id="12289"/>
    </w:p>
    <w:p w14:paraId="2F4CA038" w14:textId="31B53F1F" w:rsidR="00535E9B" w:rsidRDefault="00535E9B" w:rsidP="00535E9B">
      <w:pPr>
        <w:pStyle w:val="a5"/>
        <w:keepNext/>
        <w:rPr>
          <w:rtl/>
        </w:rPr>
      </w:pPr>
      <w:bookmarkStart w:id="12290" w:name="ET_speaker_הדס_פיקצלר_706"/>
      <w:r w:rsidRPr="00535E9B">
        <w:rPr>
          <w:rStyle w:val="TagStyle"/>
          <w:rtl/>
        </w:rPr>
        <w:t xml:space="preserve"> &lt;&lt; דובר &gt;&gt; </w:t>
      </w:r>
      <w:r>
        <w:rPr>
          <w:rtl/>
        </w:rPr>
        <w:t xml:space="preserve">הדס </w:t>
      </w:r>
      <w:proofErr w:type="spellStart"/>
      <w:r>
        <w:rPr>
          <w:rtl/>
        </w:rPr>
        <w:t>פיקצלר</w:t>
      </w:r>
      <w:proofErr w:type="spellEnd"/>
      <w:r>
        <w:rPr>
          <w:rtl/>
        </w:rPr>
        <w:t>:</w:t>
      </w:r>
      <w:r w:rsidRPr="00535E9B">
        <w:rPr>
          <w:rStyle w:val="TagStyle"/>
          <w:rtl/>
        </w:rPr>
        <w:t xml:space="preserve"> &lt;&lt; דובר &gt;&gt;</w:t>
      </w:r>
      <w:r>
        <w:rPr>
          <w:rtl/>
        </w:rPr>
        <w:t xml:space="preserve">   </w:t>
      </w:r>
      <w:bookmarkEnd w:id="12290"/>
    </w:p>
    <w:p w14:paraId="1FB625A3" w14:textId="77777777" w:rsidR="00535E9B" w:rsidRDefault="00535E9B" w:rsidP="00535E9B">
      <w:pPr>
        <w:pStyle w:val="KeepWithNext"/>
        <w:rPr>
          <w:rtl/>
        </w:rPr>
      </w:pPr>
    </w:p>
    <w:p w14:paraId="0EA8DD2A" w14:textId="342AF6FA" w:rsidR="00535E9B" w:rsidRDefault="00535E9B" w:rsidP="00535E9B">
      <w:pPr>
        <w:rPr>
          <w:rtl/>
        </w:rPr>
      </w:pPr>
      <w:bookmarkStart w:id="12291" w:name="_ETM_Q1_3201406"/>
      <w:bookmarkStart w:id="12292" w:name="_ETM_Q1_3199903"/>
      <w:bookmarkEnd w:id="12291"/>
      <w:bookmarkEnd w:id="12292"/>
      <w:r>
        <w:rPr>
          <w:rFonts w:hint="cs"/>
          <w:rtl/>
        </w:rPr>
        <w:t>אנ</w:t>
      </w:r>
      <w:bookmarkStart w:id="12293" w:name="_ETM_Q1_3198406"/>
      <w:bookmarkEnd w:id="12293"/>
      <w:r>
        <w:rPr>
          <w:rFonts w:hint="cs"/>
          <w:rtl/>
        </w:rPr>
        <w:t>י י</w:t>
      </w:r>
      <w:bookmarkStart w:id="12294" w:name="_ETM_Q1_3196652"/>
      <w:bookmarkEnd w:id="12294"/>
      <w:r>
        <w:rPr>
          <w:rFonts w:hint="cs"/>
          <w:rtl/>
        </w:rPr>
        <w:t xml:space="preserve">כולה לקרוא, תשתי מים בינתיים. </w:t>
      </w:r>
      <w:bookmarkStart w:id="12295" w:name="_ETM_Q1_3200652"/>
      <w:bookmarkEnd w:id="12295"/>
    </w:p>
    <w:p w14:paraId="2B0F6B8E" w14:textId="77777777" w:rsidR="00F44BF6" w:rsidRPr="00F44BF6" w:rsidRDefault="00F44BF6" w:rsidP="00F44BF6">
      <w:pPr>
        <w:rPr>
          <w:rtl/>
          <w:lang w:eastAsia="he-IL"/>
        </w:rPr>
      </w:pPr>
      <w:bookmarkStart w:id="12296" w:name="_ETM_Q1_3200902"/>
      <w:bookmarkEnd w:id="12296"/>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F44BF6" w14:paraId="7084D255" w14:textId="77777777" w:rsidTr="00D01C8E">
        <w:trPr>
          <w:trHeight w:val="234"/>
        </w:trPr>
        <w:tc>
          <w:tcPr>
            <w:tcW w:w="1823" w:type="dxa"/>
          </w:tcPr>
          <w:p w14:paraId="3399B432" w14:textId="5B7EE969" w:rsidR="00F44BF6" w:rsidRDefault="00F44BF6" w:rsidP="004527E0">
            <w:pPr>
              <w:ind w:firstLine="0"/>
              <w:jc w:val="left"/>
              <w:rPr>
                <w:rtl/>
              </w:rPr>
            </w:pPr>
            <w:bookmarkStart w:id="12297" w:name="_ETM_Q1_3202406"/>
            <w:bookmarkStart w:id="12298" w:name="_ETM_Q1_3202903"/>
            <w:bookmarkEnd w:id="12262"/>
            <w:bookmarkEnd w:id="12297"/>
            <w:bookmarkEnd w:id="12298"/>
            <w:r>
              <w:rPr>
                <w:rFonts w:hint="cs"/>
                <w:rtl/>
              </w:rPr>
              <w:t xml:space="preserve">הודעה </w:t>
            </w:r>
            <w:bookmarkStart w:id="12299" w:name="_ETM_Q1_3196901"/>
            <w:bookmarkEnd w:id="12299"/>
            <w:r>
              <w:rPr>
                <w:rFonts w:hint="cs"/>
                <w:rtl/>
              </w:rPr>
              <w:t>על כוונת חיוב</w:t>
            </w:r>
          </w:p>
        </w:tc>
        <w:tc>
          <w:tcPr>
            <w:tcW w:w="810" w:type="dxa"/>
          </w:tcPr>
          <w:p w14:paraId="2AA2BE1A" w14:textId="43B934CE" w:rsidR="00F44BF6" w:rsidRDefault="00F44BF6" w:rsidP="004527E0">
            <w:pPr>
              <w:ind w:firstLine="0"/>
              <w:rPr>
                <w:rtl/>
              </w:rPr>
            </w:pPr>
            <w:r>
              <w:rPr>
                <w:rFonts w:hint="cs"/>
                <w:rtl/>
              </w:rPr>
              <w:t>37.</w:t>
            </w:r>
          </w:p>
        </w:tc>
        <w:tc>
          <w:tcPr>
            <w:tcW w:w="6665" w:type="dxa"/>
          </w:tcPr>
          <w:p w14:paraId="5DA51042" w14:textId="77777777" w:rsidR="00F44BF6" w:rsidRDefault="00F44BF6" w:rsidP="00F44BF6">
            <w:pPr>
              <w:ind w:firstLine="0"/>
              <w:rPr>
                <w:rtl/>
              </w:rPr>
            </w:pPr>
            <w:bookmarkStart w:id="12300" w:name="_ETM_Q1_3211401"/>
            <w:bookmarkEnd w:id="12300"/>
            <w:r>
              <w:rPr>
                <w:rFonts w:hint="cs"/>
                <w:rtl/>
              </w:rPr>
              <w:t xml:space="preserve">(א) </w:t>
            </w:r>
            <w:r w:rsidRPr="00F44BF6">
              <w:rPr>
                <w:rtl/>
              </w:rPr>
              <w:t>היה לממונה יסוד סביר להניח כי אדם הפר הוראה מההוראות לפי חוק זה, כאמור בסעיף</w:t>
            </w:r>
            <w:r>
              <w:rPr>
                <w:rFonts w:hint="cs"/>
                <w:rtl/>
              </w:rPr>
              <w:t xml:space="preserve"> 36</w:t>
            </w:r>
            <w:bookmarkStart w:id="12301" w:name="_ETM_Q1_3213655"/>
            <w:bookmarkEnd w:id="12301"/>
            <w:r>
              <w:rPr>
                <w:rFonts w:hint="cs"/>
                <w:rtl/>
              </w:rPr>
              <w:t xml:space="preserve"> (</w:t>
            </w:r>
            <w:bookmarkStart w:id="12302" w:name="_ETM_Q1_3212406"/>
            <w:bookmarkStart w:id="12303" w:name="_ETM_Q1_3210654"/>
            <w:bookmarkEnd w:id="12302"/>
            <w:bookmarkEnd w:id="12303"/>
            <w:r>
              <w:rPr>
                <w:rFonts w:hint="cs"/>
                <w:rtl/>
              </w:rPr>
              <w:t xml:space="preserve">בפרק זה – המפר), </w:t>
            </w:r>
            <w:r w:rsidRPr="00F44BF6">
              <w:rPr>
                <w:rtl/>
              </w:rPr>
              <w:t>ובכוונתו להטיל עליו עיצום כספי לפי אותו סעיף, ימסור למפר הודעה על הכוונה להטיל עליו עיצום כספי</w:t>
            </w:r>
            <w:bookmarkStart w:id="12304" w:name="_ETM_Q1_3221406"/>
            <w:bookmarkStart w:id="12305" w:name="_ETM_Q1_3219653"/>
            <w:bookmarkStart w:id="12306" w:name="_ETM_Q1_3217901"/>
            <w:bookmarkStart w:id="12307" w:name="_ETM_Q1_3219403"/>
            <w:bookmarkEnd w:id="12304"/>
            <w:bookmarkEnd w:id="12305"/>
            <w:bookmarkEnd w:id="12306"/>
            <w:bookmarkEnd w:id="12307"/>
            <w:r>
              <w:rPr>
                <w:rFonts w:hint="cs"/>
                <w:rtl/>
              </w:rPr>
              <w:t xml:space="preserve"> (בפרק זה – הודעה </w:t>
            </w:r>
            <w:bookmarkStart w:id="12308" w:name="_ETM_Q1_3222153"/>
            <w:bookmarkStart w:id="12309" w:name="_ETM_Q1_3220402"/>
            <w:bookmarkEnd w:id="12308"/>
            <w:bookmarkEnd w:id="12309"/>
            <w:r>
              <w:rPr>
                <w:rFonts w:hint="cs"/>
                <w:rtl/>
              </w:rPr>
              <w:t xml:space="preserve">על </w:t>
            </w:r>
            <w:bookmarkStart w:id="12310" w:name="_ETM_Q1_3218903"/>
            <w:bookmarkStart w:id="12311" w:name="_ETM_Q1_3221154"/>
            <w:bookmarkEnd w:id="12310"/>
            <w:bookmarkEnd w:id="12311"/>
            <w:r>
              <w:rPr>
                <w:rFonts w:hint="cs"/>
                <w:rtl/>
              </w:rPr>
              <w:t>כ</w:t>
            </w:r>
            <w:bookmarkStart w:id="12312" w:name="_ETM_Q1_3223402"/>
            <w:bookmarkEnd w:id="12312"/>
            <w:r>
              <w:rPr>
                <w:rFonts w:hint="cs"/>
                <w:rtl/>
              </w:rPr>
              <w:t>וונת חיוב</w:t>
            </w:r>
            <w:bookmarkStart w:id="12313" w:name="_ETM_Q1_3223154"/>
            <w:bookmarkEnd w:id="12313"/>
            <w:r>
              <w:rPr>
                <w:rFonts w:hint="cs"/>
                <w:rtl/>
              </w:rPr>
              <w:t>)</w:t>
            </w:r>
            <w:bookmarkStart w:id="12314" w:name="_ETM_Q1_3222154"/>
            <w:bookmarkStart w:id="12315" w:name="_ETM_Q1_3220403"/>
            <w:bookmarkStart w:id="12316" w:name="_ETM_Q1_3220406"/>
            <w:bookmarkEnd w:id="12314"/>
            <w:bookmarkEnd w:id="12315"/>
            <w:bookmarkEnd w:id="12316"/>
            <w:r>
              <w:rPr>
                <w:rFonts w:hint="cs"/>
                <w:rtl/>
              </w:rPr>
              <w:t>.</w:t>
            </w:r>
            <w:bookmarkStart w:id="12317" w:name="_ETM_Q1_3222906"/>
            <w:bookmarkEnd w:id="12317"/>
          </w:p>
          <w:p w14:paraId="25C0FE48" w14:textId="77777777" w:rsidR="00F44BF6" w:rsidRDefault="00F44BF6" w:rsidP="00F44BF6">
            <w:pPr>
              <w:ind w:firstLine="0"/>
              <w:rPr>
                <w:rtl/>
              </w:rPr>
            </w:pPr>
          </w:p>
          <w:p w14:paraId="04EEDAC5" w14:textId="77777777" w:rsidR="00F44BF6" w:rsidRDefault="00F44BF6" w:rsidP="00F44BF6">
            <w:pPr>
              <w:ind w:firstLine="0"/>
              <w:rPr>
                <w:rtl/>
              </w:rPr>
            </w:pPr>
            <w:bookmarkStart w:id="12318" w:name="_ETM_Q1_3223404"/>
            <w:bookmarkStart w:id="12319" w:name="_ETM_Q1_3223901"/>
            <w:bookmarkEnd w:id="12318"/>
            <w:bookmarkEnd w:id="12319"/>
            <w:r>
              <w:rPr>
                <w:rFonts w:hint="cs"/>
                <w:rtl/>
              </w:rPr>
              <w:t xml:space="preserve">(ב) </w:t>
            </w:r>
            <w:r w:rsidRPr="00F44BF6">
              <w:rPr>
                <w:rtl/>
              </w:rPr>
              <w:t>בהודעה על כוונת חיוב יציין הממונה, בין השאר, את אלה</w:t>
            </w:r>
            <w:r>
              <w:rPr>
                <w:rFonts w:hint="cs"/>
                <w:rtl/>
              </w:rPr>
              <w:t xml:space="preserve">: </w:t>
            </w:r>
          </w:p>
          <w:p w14:paraId="7243961F" w14:textId="77777777" w:rsidR="00F44BF6" w:rsidRDefault="00F44BF6" w:rsidP="00F44BF6">
            <w:pPr>
              <w:ind w:firstLine="0"/>
              <w:rPr>
                <w:rtl/>
              </w:rPr>
            </w:pPr>
          </w:p>
          <w:p w14:paraId="0BD7B19A" w14:textId="77777777" w:rsidR="00F44BF6" w:rsidRDefault="00F44BF6" w:rsidP="00031D5B">
            <w:pPr>
              <w:pStyle w:val="aff0"/>
              <w:numPr>
                <w:ilvl w:val="0"/>
                <w:numId w:val="46"/>
              </w:numPr>
            </w:pPr>
            <w:r w:rsidRPr="00F44BF6">
              <w:rPr>
                <w:rtl/>
              </w:rPr>
              <w:t>המעשה או המחדל</w:t>
            </w:r>
            <w:bookmarkStart w:id="12320" w:name="_ETM_Q1_3243653"/>
            <w:bookmarkStart w:id="12321" w:name="_ETM_Q1_3241905"/>
            <w:bookmarkStart w:id="12322" w:name="_ETM_Q1_3240156"/>
            <w:bookmarkStart w:id="12323" w:name="_ETM_Q1_3240403"/>
            <w:bookmarkEnd w:id="12320"/>
            <w:bookmarkEnd w:id="12321"/>
            <w:bookmarkEnd w:id="12322"/>
            <w:bookmarkEnd w:id="12323"/>
            <w:r>
              <w:rPr>
                <w:rFonts w:hint="cs"/>
                <w:rtl/>
              </w:rPr>
              <w:t xml:space="preserve"> (</w:t>
            </w:r>
            <w:bookmarkStart w:id="12324" w:name="_ETM_Q1_3238902"/>
            <w:bookmarkEnd w:id="12324"/>
            <w:r>
              <w:rPr>
                <w:rFonts w:hint="cs"/>
                <w:rtl/>
              </w:rPr>
              <w:t xml:space="preserve">בפרק זה </w:t>
            </w:r>
            <w:bookmarkStart w:id="12325" w:name="_ETM_Q1_3238651"/>
            <w:bookmarkEnd w:id="12325"/>
            <w:r>
              <w:rPr>
                <w:rFonts w:hint="cs"/>
                <w:rtl/>
              </w:rPr>
              <w:t>–</w:t>
            </w:r>
            <w:bookmarkStart w:id="12326" w:name="_ETM_Q1_3236901"/>
            <w:bookmarkEnd w:id="12326"/>
            <w:r>
              <w:rPr>
                <w:rFonts w:hint="cs"/>
                <w:rtl/>
              </w:rPr>
              <w:t xml:space="preserve"> המעשה</w:t>
            </w:r>
            <w:bookmarkStart w:id="12327" w:name="_ETM_Q1_3235906"/>
            <w:bookmarkStart w:id="12328" w:name="_ETM_Q1_3236151"/>
            <w:bookmarkEnd w:id="12327"/>
            <w:bookmarkEnd w:id="12328"/>
            <w:r>
              <w:rPr>
                <w:rFonts w:hint="cs"/>
                <w:rtl/>
              </w:rPr>
              <w:t>) המהווה את ההפרה, ומועד ביצוע ההפרה;</w:t>
            </w:r>
          </w:p>
          <w:p w14:paraId="5EE9CDB3" w14:textId="77777777" w:rsidR="00F44BF6" w:rsidRDefault="00F44BF6" w:rsidP="00F44BF6">
            <w:pPr>
              <w:pStyle w:val="aff0"/>
              <w:ind w:firstLine="0"/>
              <w:rPr>
                <w:rtl/>
              </w:rPr>
            </w:pPr>
          </w:p>
          <w:p w14:paraId="11C5F0C4" w14:textId="77777777" w:rsidR="00F44BF6" w:rsidRDefault="00F44BF6" w:rsidP="00031D5B">
            <w:pPr>
              <w:pStyle w:val="aff0"/>
              <w:numPr>
                <w:ilvl w:val="0"/>
                <w:numId w:val="46"/>
              </w:numPr>
            </w:pPr>
            <w:r>
              <w:rPr>
                <w:rFonts w:hint="cs"/>
                <w:rtl/>
              </w:rPr>
              <w:t>ס</w:t>
            </w:r>
            <w:r w:rsidRPr="00F44BF6">
              <w:rPr>
                <w:rtl/>
              </w:rPr>
              <w:t>כום העיצום הכספי והתקופה לתשלומו</w:t>
            </w:r>
            <w:r>
              <w:rPr>
                <w:rFonts w:hint="cs"/>
                <w:rtl/>
              </w:rPr>
              <w:t>;</w:t>
            </w:r>
            <w:bookmarkStart w:id="12329" w:name="_ETM_Q1_3234155"/>
            <w:bookmarkEnd w:id="12329"/>
          </w:p>
          <w:p w14:paraId="71B25841" w14:textId="77777777" w:rsidR="00F44BF6" w:rsidRDefault="00F44BF6" w:rsidP="00F44BF6">
            <w:pPr>
              <w:pStyle w:val="aff0"/>
              <w:rPr>
                <w:rtl/>
              </w:rPr>
            </w:pPr>
          </w:p>
          <w:p w14:paraId="7B2D4968" w14:textId="77777777" w:rsidR="00F44BF6" w:rsidRDefault="00F44BF6" w:rsidP="00031D5B">
            <w:pPr>
              <w:pStyle w:val="aff0"/>
              <w:numPr>
                <w:ilvl w:val="0"/>
                <w:numId w:val="46"/>
              </w:numPr>
            </w:pPr>
            <w:r w:rsidRPr="00F44BF6">
              <w:rPr>
                <w:rtl/>
              </w:rPr>
              <w:t xml:space="preserve">זכותו של המפר לטעון את טענותיו לפני הממונה לפי הוראות סעיף 38 וכי יראו את ההודעה על כוונת חיוב כדרישת תשלום אם המפר לא יממש את הזכות האמורה, כאמור בסעיף </w:t>
            </w:r>
            <w:r>
              <w:rPr>
                <w:rFonts w:hint="cs"/>
                <w:rtl/>
              </w:rPr>
              <w:t>39(ד);</w:t>
            </w:r>
          </w:p>
          <w:p w14:paraId="13660ABA" w14:textId="77777777" w:rsidR="00F44BF6" w:rsidRDefault="00F44BF6" w:rsidP="00F44BF6">
            <w:pPr>
              <w:pStyle w:val="aff0"/>
              <w:rPr>
                <w:rtl/>
              </w:rPr>
            </w:pPr>
          </w:p>
          <w:p w14:paraId="1DA524AB" w14:textId="77777777" w:rsidR="00F44BF6" w:rsidRDefault="00F44BF6" w:rsidP="00031D5B">
            <w:pPr>
              <w:pStyle w:val="aff0"/>
              <w:numPr>
                <w:ilvl w:val="0"/>
                <w:numId w:val="46"/>
              </w:numPr>
            </w:pPr>
            <w:r w:rsidRPr="00F44BF6">
              <w:rPr>
                <w:rtl/>
              </w:rPr>
              <w:t>הסמכות להוסיף על סכום העיצום הכספי בשל הפרה נמשכת או הפרה חוזרת לפי הוראות סעיף</w:t>
            </w:r>
            <w:r>
              <w:rPr>
                <w:rFonts w:hint="cs"/>
                <w:rtl/>
              </w:rPr>
              <w:t xml:space="preserve"> 40, ושיעור התוספת. </w:t>
            </w:r>
            <w:bookmarkStart w:id="12330" w:name="_ETM_Q1_3256155"/>
            <w:bookmarkEnd w:id="12330"/>
          </w:p>
          <w:p w14:paraId="7D4238AA" w14:textId="26321641" w:rsidR="00F44BF6" w:rsidRDefault="00F44BF6" w:rsidP="00F44BF6">
            <w:pPr>
              <w:ind w:firstLine="0"/>
              <w:rPr>
                <w:rtl/>
              </w:rPr>
            </w:pPr>
          </w:p>
        </w:tc>
      </w:tr>
      <w:tr w:rsidR="00FA08A6" w14:paraId="30B78F42" w14:textId="77777777" w:rsidTr="00D01C8E">
        <w:trPr>
          <w:trHeight w:val="234"/>
        </w:trPr>
        <w:tc>
          <w:tcPr>
            <w:tcW w:w="1823" w:type="dxa"/>
          </w:tcPr>
          <w:p w14:paraId="2E2135E6" w14:textId="3E2687DA" w:rsidR="00FA08A6" w:rsidRDefault="00FA08A6" w:rsidP="004527E0">
            <w:pPr>
              <w:ind w:firstLine="0"/>
              <w:jc w:val="left"/>
              <w:rPr>
                <w:rtl/>
              </w:rPr>
            </w:pPr>
            <w:r w:rsidRPr="00FA08A6">
              <w:rPr>
                <w:rtl/>
              </w:rPr>
              <w:t>זכות טיעון</w:t>
            </w:r>
          </w:p>
        </w:tc>
        <w:tc>
          <w:tcPr>
            <w:tcW w:w="810" w:type="dxa"/>
          </w:tcPr>
          <w:p w14:paraId="4B1D79AB" w14:textId="0AB49D39" w:rsidR="00FA08A6" w:rsidRDefault="00FA08A6" w:rsidP="004527E0">
            <w:pPr>
              <w:ind w:firstLine="0"/>
              <w:rPr>
                <w:rtl/>
              </w:rPr>
            </w:pPr>
            <w:r w:rsidRPr="00FA08A6">
              <w:rPr>
                <w:rtl/>
              </w:rPr>
              <w:t>38.</w:t>
            </w:r>
          </w:p>
        </w:tc>
        <w:tc>
          <w:tcPr>
            <w:tcW w:w="6665" w:type="dxa"/>
          </w:tcPr>
          <w:p w14:paraId="44D1690A" w14:textId="7E6626F7" w:rsidR="00FA08A6" w:rsidRDefault="00FA08A6" w:rsidP="00F44BF6">
            <w:pPr>
              <w:ind w:firstLine="0"/>
              <w:rPr>
                <w:rtl/>
              </w:rPr>
            </w:pPr>
            <w:r w:rsidRPr="00FA08A6">
              <w:rPr>
                <w:rtl/>
              </w:rPr>
              <w:t>מפר שנמסרה לו הודעה על כוונת חיוב לפי הוראות סעיף 37, רשאי לטעון את טענותיו, בכתב, לפני הממונה, לעניין הכוונה להטיל עליו עיצום כספי ולעניין סכומו, בתוך 30 ימים ממועד מסירת ההודעה; הממונה רשאי להאריך את התקופה האמורה בתקופה נוספת שלא תעלה על 30 ימים, מטעמים מיוחדים שיירשמו.</w:t>
            </w:r>
          </w:p>
        </w:tc>
      </w:tr>
      <w:tr w:rsidR="00FA08A6" w14:paraId="184F6BBD" w14:textId="77777777" w:rsidTr="00D01C8E">
        <w:trPr>
          <w:trHeight w:val="234"/>
        </w:trPr>
        <w:tc>
          <w:tcPr>
            <w:tcW w:w="1823" w:type="dxa"/>
          </w:tcPr>
          <w:p w14:paraId="0BC4827B" w14:textId="142D6BF6" w:rsidR="00FA08A6" w:rsidRPr="00FA08A6" w:rsidRDefault="00FA08A6" w:rsidP="004527E0">
            <w:pPr>
              <w:ind w:firstLine="0"/>
              <w:jc w:val="left"/>
              <w:rPr>
                <w:rtl/>
              </w:rPr>
            </w:pPr>
            <w:r w:rsidRPr="00F44BF6">
              <w:rPr>
                <w:rtl/>
              </w:rPr>
              <w:t>החלטת הממונה ודרישת תשלום</w:t>
            </w:r>
          </w:p>
        </w:tc>
        <w:tc>
          <w:tcPr>
            <w:tcW w:w="810" w:type="dxa"/>
          </w:tcPr>
          <w:p w14:paraId="0CCE5C63" w14:textId="39E5D4C5" w:rsidR="00FA08A6" w:rsidRPr="00FA08A6" w:rsidRDefault="00FA08A6" w:rsidP="004527E0">
            <w:pPr>
              <w:ind w:firstLine="0"/>
              <w:rPr>
                <w:rtl/>
              </w:rPr>
            </w:pPr>
            <w:r>
              <w:rPr>
                <w:rFonts w:hint="cs"/>
                <w:rtl/>
              </w:rPr>
              <w:t>39.</w:t>
            </w:r>
          </w:p>
        </w:tc>
        <w:tc>
          <w:tcPr>
            <w:tcW w:w="6665" w:type="dxa"/>
          </w:tcPr>
          <w:p w14:paraId="46709C17" w14:textId="77777777" w:rsidR="00FA08A6" w:rsidRDefault="00FA08A6" w:rsidP="00FA08A6">
            <w:pPr>
              <w:ind w:firstLine="0"/>
              <w:rPr>
                <w:rtl/>
              </w:rPr>
            </w:pPr>
            <w:r>
              <w:rPr>
                <w:rFonts w:hint="cs"/>
                <w:rtl/>
              </w:rPr>
              <w:t xml:space="preserve">(א) </w:t>
            </w:r>
            <w:r w:rsidRPr="00C30AC9">
              <w:rPr>
                <w:rtl/>
              </w:rPr>
              <w:t>הממונה יחליט, לאחר ששקל את הטענות שנטענו לפי סעי</w:t>
            </w:r>
            <w:r>
              <w:rPr>
                <w:rFonts w:hint="cs"/>
                <w:rtl/>
              </w:rPr>
              <w:t>ף 38,</w:t>
            </w:r>
            <w:r w:rsidRPr="00C30AC9">
              <w:rPr>
                <w:rtl/>
              </w:rPr>
              <w:t xml:space="preserve"> אם להטיל על המפר עיצום כספי, ורשאי הוא להפחית את סכום העיצום הכספי לפי הוראות סעיף</w:t>
            </w:r>
            <w:r>
              <w:rPr>
                <w:rFonts w:hint="cs"/>
                <w:rtl/>
              </w:rPr>
              <w:t xml:space="preserve"> 41. </w:t>
            </w:r>
          </w:p>
          <w:p w14:paraId="6920EDED" w14:textId="77777777" w:rsidR="00FA08A6" w:rsidRDefault="00FA08A6" w:rsidP="00FA08A6">
            <w:pPr>
              <w:ind w:firstLine="0"/>
              <w:rPr>
                <w:rtl/>
              </w:rPr>
            </w:pPr>
          </w:p>
          <w:p w14:paraId="2F54998E" w14:textId="77777777" w:rsidR="00FA08A6" w:rsidRDefault="00FA08A6" w:rsidP="00FA08A6">
            <w:pPr>
              <w:ind w:firstLine="0"/>
              <w:rPr>
                <w:rtl/>
              </w:rPr>
            </w:pPr>
            <w:r>
              <w:rPr>
                <w:rFonts w:hint="cs"/>
                <w:rtl/>
              </w:rPr>
              <w:t xml:space="preserve">(ב) </w:t>
            </w:r>
            <w:r w:rsidRPr="00C30AC9">
              <w:rPr>
                <w:rtl/>
              </w:rPr>
              <w:t>החליט הממונה לפי הוראות סעיף קטן</w:t>
            </w:r>
            <w:r>
              <w:rPr>
                <w:rFonts w:hint="cs"/>
                <w:rtl/>
              </w:rPr>
              <w:t xml:space="preserve"> (א) – </w:t>
            </w:r>
          </w:p>
          <w:p w14:paraId="5B93AB1C" w14:textId="77777777" w:rsidR="00FA08A6" w:rsidRDefault="00FA08A6" w:rsidP="00FA08A6">
            <w:pPr>
              <w:ind w:firstLine="0"/>
              <w:rPr>
                <w:rtl/>
              </w:rPr>
            </w:pPr>
          </w:p>
          <w:p w14:paraId="4B1838CC" w14:textId="77777777" w:rsidR="00FA08A6" w:rsidRDefault="00FA08A6" w:rsidP="00031D5B">
            <w:pPr>
              <w:pStyle w:val="aff0"/>
              <w:numPr>
                <w:ilvl w:val="0"/>
                <w:numId w:val="47"/>
              </w:numPr>
            </w:pPr>
            <w:r w:rsidRPr="00C30AC9">
              <w:rPr>
                <w:rtl/>
              </w:rPr>
              <w:t>להטיל על המפר עיצום כספי – ימסור לו דרישה, בכתב, לשלם את העיצום הכספי</w:t>
            </w:r>
            <w:r>
              <w:rPr>
                <w:rFonts w:hint="cs"/>
                <w:rtl/>
              </w:rPr>
              <w:t xml:space="preserve"> (</w:t>
            </w:r>
            <w:r w:rsidRPr="00C30AC9">
              <w:rPr>
                <w:rtl/>
              </w:rPr>
              <w:t>בפרק זה – דרישת תשלום</w:t>
            </w:r>
            <w:r>
              <w:rPr>
                <w:rFonts w:hint="cs"/>
                <w:rtl/>
              </w:rPr>
              <w:t>)</w:t>
            </w:r>
            <w:r w:rsidRPr="00C30AC9">
              <w:rPr>
                <w:rtl/>
              </w:rPr>
              <w:t xml:space="preserve"> שבה יציין, בין השא</w:t>
            </w:r>
            <w:r>
              <w:rPr>
                <w:rFonts w:hint="cs"/>
                <w:rtl/>
              </w:rPr>
              <w:t>ר,</w:t>
            </w:r>
            <w:r w:rsidRPr="00C30AC9">
              <w:t xml:space="preserve"> </w:t>
            </w:r>
            <w:r w:rsidRPr="00C30AC9">
              <w:rPr>
                <w:rtl/>
              </w:rPr>
              <w:t>את סכום העיצום הכספי המעודכן ואת התקופה לתשלומו</w:t>
            </w:r>
            <w:r>
              <w:rPr>
                <w:rFonts w:hint="cs"/>
                <w:rtl/>
              </w:rPr>
              <w:t>;</w:t>
            </w:r>
          </w:p>
          <w:p w14:paraId="7B47CBF6" w14:textId="77777777" w:rsidR="00FA08A6" w:rsidRDefault="00FA08A6" w:rsidP="00FA08A6">
            <w:pPr>
              <w:pStyle w:val="aff0"/>
              <w:ind w:firstLine="0"/>
              <w:rPr>
                <w:rtl/>
              </w:rPr>
            </w:pPr>
          </w:p>
          <w:p w14:paraId="0C68A51D" w14:textId="77777777" w:rsidR="00FA08A6" w:rsidRDefault="00FA08A6" w:rsidP="00031D5B">
            <w:pPr>
              <w:pStyle w:val="aff0"/>
              <w:numPr>
                <w:ilvl w:val="0"/>
                <w:numId w:val="47"/>
              </w:numPr>
            </w:pPr>
            <w:r w:rsidRPr="00C30AC9">
              <w:rPr>
                <w:rtl/>
              </w:rPr>
              <w:t>שלא להטיל על המפר עיצום כספי – ימסור לו הודעה על כך</w:t>
            </w:r>
            <w:r>
              <w:rPr>
                <w:rFonts w:hint="cs"/>
                <w:rtl/>
              </w:rPr>
              <w:t>,</w:t>
            </w:r>
            <w:r w:rsidRPr="00C30AC9">
              <w:t xml:space="preserve"> </w:t>
            </w:r>
            <w:r w:rsidRPr="00C30AC9">
              <w:rPr>
                <w:rtl/>
              </w:rPr>
              <w:t>בכתב</w:t>
            </w:r>
            <w:r>
              <w:rPr>
                <w:rFonts w:hint="cs"/>
                <w:rtl/>
              </w:rPr>
              <w:t>.</w:t>
            </w:r>
          </w:p>
          <w:p w14:paraId="2593100B" w14:textId="77777777" w:rsidR="00FA08A6" w:rsidRDefault="00FA08A6" w:rsidP="00FA08A6">
            <w:pPr>
              <w:pStyle w:val="aff0"/>
              <w:rPr>
                <w:rtl/>
              </w:rPr>
            </w:pPr>
          </w:p>
          <w:p w14:paraId="15DB4CEA" w14:textId="77777777" w:rsidR="00FA08A6" w:rsidRDefault="00FA08A6" w:rsidP="00FA08A6">
            <w:pPr>
              <w:ind w:firstLine="0"/>
              <w:rPr>
                <w:rtl/>
              </w:rPr>
            </w:pPr>
            <w:r>
              <w:rPr>
                <w:rFonts w:hint="cs"/>
                <w:rtl/>
              </w:rPr>
              <w:t xml:space="preserve">(ג) </w:t>
            </w:r>
            <w:r w:rsidRPr="00C30AC9">
              <w:rPr>
                <w:rtl/>
              </w:rPr>
              <w:t>בדרישת תשלום או בהודעה, לפי סעיף קטן</w:t>
            </w:r>
            <w:r>
              <w:rPr>
                <w:rFonts w:hint="cs"/>
                <w:rtl/>
              </w:rPr>
              <w:t xml:space="preserve"> (ב),</w:t>
            </w:r>
            <w:r w:rsidRPr="00C30AC9">
              <w:rPr>
                <w:rtl/>
              </w:rPr>
              <w:t xml:space="preserve"> יפרט הממונה את נימוקי החלטת</w:t>
            </w:r>
            <w:r>
              <w:rPr>
                <w:rFonts w:hint="cs"/>
                <w:rtl/>
              </w:rPr>
              <w:t>ו.</w:t>
            </w:r>
          </w:p>
          <w:p w14:paraId="19227B76" w14:textId="77777777" w:rsidR="00FA08A6" w:rsidRDefault="00FA08A6" w:rsidP="00FA08A6">
            <w:pPr>
              <w:ind w:firstLine="0"/>
              <w:rPr>
                <w:rtl/>
              </w:rPr>
            </w:pPr>
          </w:p>
          <w:p w14:paraId="5AE71829" w14:textId="77777777" w:rsidR="00FA08A6" w:rsidRDefault="00FA08A6" w:rsidP="00FA08A6">
            <w:pPr>
              <w:ind w:firstLine="0"/>
              <w:rPr>
                <w:rtl/>
              </w:rPr>
            </w:pPr>
            <w:r>
              <w:rPr>
                <w:rFonts w:hint="cs"/>
                <w:rtl/>
              </w:rPr>
              <w:t xml:space="preserve">(ד) </w:t>
            </w:r>
            <w:r w:rsidRPr="00C30AC9">
              <w:rPr>
                <w:rtl/>
              </w:rPr>
              <w:t>לא טען המפר את טענותיו לפי הוראות סעיף</w:t>
            </w:r>
            <w:r>
              <w:rPr>
                <w:rFonts w:hint="cs"/>
                <w:rtl/>
              </w:rPr>
              <w:t xml:space="preserve"> 38,</w:t>
            </w:r>
            <w:r w:rsidRPr="00C30AC9">
              <w:rPr>
                <w:rtl/>
              </w:rPr>
              <w:t xml:space="preserve"> בתוך התקופה האמורה באותו סעיף, יראו את ההודעה על כוונת חיוב, בתום אותה תקופה, כדרישת תשלום שנמסרה למפר במועד האמור</w:t>
            </w:r>
            <w:r>
              <w:rPr>
                <w:rFonts w:hint="cs"/>
                <w:rtl/>
              </w:rPr>
              <w:t>.</w:t>
            </w:r>
          </w:p>
          <w:p w14:paraId="63BB022D" w14:textId="77777777" w:rsidR="00FA08A6" w:rsidRPr="00FA08A6" w:rsidRDefault="00FA08A6" w:rsidP="00F44BF6">
            <w:pPr>
              <w:ind w:firstLine="0"/>
              <w:rPr>
                <w:rtl/>
              </w:rPr>
            </w:pPr>
          </w:p>
        </w:tc>
      </w:tr>
      <w:tr w:rsidR="00C30AC9" w14:paraId="5CE1E302" w14:textId="77777777" w:rsidTr="00D01C8E">
        <w:trPr>
          <w:trHeight w:val="243"/>
        </w:trPr>
        <w:tc>
          <w:tcPr>
            <w:tcW w:w="1823" w:type="dxa"/>
          </w:tcPr>
          <w:p w14:paraId="78429B6F" w14:textId="45CCC193" w:rsidR="00C30AC9" w:rsidRPr="00F44BF6" w:rsidRDefault="00B955E1" w:rsidP="00F44BF6">
            <w:pPr>
              <w:pStyle w:val="KeepWithNext"/>
              <w:jc w:val="left"/>
              <w:rPr>
                <w:rtl/>
              </w:rPr>
            </w:pPr>
            <w:r>
              <w:rPr>
                <w:rFonts w:hint="cs"/>
                <w:rtl/>
              </w:rPr>
              <w:t>הפרה נמשכת והפרה חוזרת</w:t>
            </w:r>
          </w:p>
        </w:tc>
        <w:tc>
          <w:tcPr>
            <w:tcW w:w="810" w:type="dxa"/>
          </w:tcPr>
          <w:p w14:paraId="2E51F2CD" w14:textId="2C242465" w:rsidR="00C30AC9" w:rsidRDefault="00C30AC9" w:rsidP="004527E0">
            <w:pPr>
              <w:ind w:firstLine="0"/>
              <w:rPr>
                <w:rtl/>
              </w:rPr>
            </w:pPr>
            <w:r>
              <w:rPr>
                <w:rFonts w:hint="cs"/>
                <w:rtl/>
              </w:rPr>
              <w:t>40.</w:t>
            </w:r>
          </w:p>
        </w:tc>
        <w:tc>
          <w:tcPr>
            <w:tcW w:w="6665" w:type="dxa"/>
          </w:tcPr>
          <w:p w14:paraId="49D77133" w14:textId="77777777" w:rsidR="00C30AC9" w:rsidRDefault="00B955E1" w:rsidP="00B955E1">
            <w:pPr>
              <w:ind w:firstLine="0"/>
              <w:rPr>
                <w:rtl/>
              </w:rPr>
            </w:pPr>
            <w:r>
              <w:rPr>
                <w:rFonts w:hint="cs"/>
                <w:rtl/>
              </w:rPr>
              <w:t xml:space="preserve">(א) </w:t>
            </w:r>
            <w:r w:rsidRPr="00B955E1">
              <w:rPr>
                <w:rtl/>
              </w:rPr>
              <w:t>בהפרה נמשכת ייווסף על העיצום הכספי הקבוע לאותה הפרה, החלק החמישים שלו לכל יום שבו נמשכת ההפרה</w:t>
            </w:r>
            <w:r>
              <w:rPr>
                <w:rFonts w:hint="cs"/>
                <w:rtl/>
              </w:rPr>
              <w:t>.</w:t>
            </w:r>
          </w:p>
          <w:p w14:paraId="52B5F3C1" w14:textId="77777777" w:rsidR="00B955E1" w:rsidRDefault="00B955E1" w:rsidP="00B955E1">
            <w:pPr>
              <w:ind w:firstLine="0"/>
              <w:rPr>
                <w:rtl/>
              </w:rPr>
            </w:pPr>
            <w:bookmarkStart w:id="12331" w:name="_ETM_Q1_3330155"/>
            <w:bookmarkStart w:id="12332" w:name="_ETM_Q1_3330405"/>
            <w:bookmarkEnd w:id="12331"/>
            <w:bookmarkEnd w:id="12332"/>
          </w:p>
          <w:p w14:paraId="006B4642" w14:textId="77777777" w:rsidR="00B955E1" w:rsidRDefault="00B955E1" w:rsidP="00B955E1">
            <w:pPr>
              <w:ind w:firstLine="0"/>
              <w:rPr>
                <w:rtl/>
              </w:rPr>
            </w:pPr>
            <w:bookmarkStart w:id="12333" w:name="_ETM_Q1_3330903"/>
            <w:bookmarkEnd w:id="12333"/>
            <w:r>
              <w:rPr>
                <w:rFonts w:hint="cs"/>
                <w:rtl/>
              </w:rPr>
              <w:t xml:space="preserve">(ב) </w:t>
            </w:r>
            <w:r w:rsidRPr="00B955E1">
              <w:rPr>
                <w:rtl/>
              </w:rPr>
              <w:t xml:space="preserve">בהפרה חוזרת ייווסף על העיצום הכספי הקבוע לאותה הפרה, סכום השווה לעיצום הכספי כאמור; לעניין זה, </w:t>
            </w:r>
            <w:r>
              <w:rPr>
                <w:rFonts w:hint="cs"/>
                <w:rtl/>
              </w:rPr>
              <w:t>"</w:t>
            </w:r>
            <w:r w:rsidRPr="00B955E1">
              <w:rPr>
                <w:rtl/>
              </w:rPr>
              <w:t>הפרה חוזרת</w:t>
            </w:r>
            <w:r>
              <w:rPr>
                <w:rFonts w:hint="cs"/>
                <w:rtl/>
              </w:rPr>
              <w:t>"</w:t>
            </w:r>
            <w:bookmarkStart w:id="12334" w:name="_ETM_Q1_3346153"/>
            <w:bookmarkStart w:id="12335" w:name="_ETM_Q1_3344404"/>
            <w:bookmarkEnd w:id="12334"/>
            <w:bookmarkEnd w:id="12335"/>
            <w:r w:rsidRPr="00B955E1">
              <w:rPr>
                <w:rtl/>
              </w:rPr>
              <w:t xml:space="preserve"> – הפרת הוראה מההוראות לפי חוק זה כאמור בסעי</w:t>
            </w:r>
            <w:bookmarkStart w:id="12336" w:name="_ETM_Q1_3346656"/>
            <w:bookmarkEnd w:id="12336"/>
            <w:r>
              <w:rPr>
                <w:rFonts w:hint="cs"/>
                <w:rtl/>
              </w:rPr>
              <w:t>ף 36,</w:t>
            </w:r>
            <w:bookmarkStart w:id="12337" w:name="_ETM_Q1_3347904"/>
            <w:bookmarkStart w:id="12338" w:name="_ETM_Q1_3346156"/>
            <w:bookmarkStart w:id="12339" w:name="_ETM_Q1_3345403"/>
            <w:bookmarkStart w:id="12340" w:name="_ETM_Q1_3344903"/>
            <w:bookmarkEnd w:id="12337"/>
            <w:bookmarkEnd w:id="12338"/>
            <w:bookmarkEnd w:id="12339"/>
            <w:bookmarkEnd w:id="12340"/>
            <w:r w:rsidRPr="00B955E1">
              <w:rPr>
                <w:rtl/>
              </w:rPr>
              <w:t xml:space="preserve"> בתוך שנתיים מהפרה קודמת של אותה הוראה שבשלה הוטל על המפר עיצום כספי או שבשלה הורשע</w:t>
            </w:r>
            <w:r>
              <w:rPr>
                <w:rFonts w:hint="cs"/>
                <w:rtl/>
              </w:rPr>
              <w:t>.</w:t>
            </w:r>
            <w:bookmarkStart w:id="12341" w:name="_ETM_Q1_3345902"/>
            <w:bookmarkStart w:id="12342" w:name="_ETM_Q1_3344152"/>
            <w:bookmarkEnd w:id="12341"/>
            <w:bookmarkEnd w:id="12342"/>
          </w:p>
          <w:p w14:paraId="18DC7785" w14:textId="3ED1952A" w:rsidR="00B955E1" w:rsidRDefault="00B955E1" w:rsidP="00B955E1">
            <w:pPr>
              <w:ind w:firstLine="0"/>
              <w:rPr>
                <w:rtl/>
              </w:rPr>
            </w:pPr>
          </w:p>
        </w:tc>
      </w:tr>
      <w:tr w:rsidR="00B955E1" w14:paraId="6AE9D821" w14:textId="77777777" w:rsidTr="00D01C8E">
        <w:trPr>
          <w:trHeight w:val="243"/>
        </w:trPr>
        <w:tc>
          <w:tcPr>
            <w:tcW w:w="1823" w:type="dxa"/>
          </w:tcPr>
          <w:p w14:paraId="376C54BD" w14:textId="38691AFE" w:rsidR="00B955E1" w:rsidRDefault="00B955E1" w:rsidP="00B955E1">
            <w:pPr>
              <w:pStyle w:val="KeepWithNext"/>
              <w:tabs>
                <w:tab w:val="left" w:pos="352"/>
              </w:tabs>
              <w:rPr>
                <w:rtl/>
              </w:rPr>
            </w:pPr>
            <w:bookmarkStart w:id="12343" w:name="_ETM_Q1_3360152"/>
            <w:r>
              <w:rPr>
                <w:rFonts w:hint="cs"/>
                <w:rtl/>
              </w:rPr>
              <w:t>ס</w:t>
            </w:r>
            <w:r w:rsidRPr="00B955E1">
              <w:rPr>
                <w:rtl/>
              </w:rPr>
              <w:t>כומים מופחתים</w:t>
            </w:r>
          </w:p>
        </w:tc>
        <w:tc>
          <w:tcPr>
            <w:tcW w:w="810" w:type="dxa"/>
          </w:tcPr>
          <w:p w14:paraId="51FB9CCB" w14:textId="4E9655B9" w:rsidR="00B955E1" w:rsidRDefault="00B955E1" w:rsidP="004527E0">
            <w:pPr>
              <w:ind w:firstLine="0"/>
              <w:rPr>
                <w:rtl/>
              </w:rPr>
            </w:pPr>
            <w:r>
              <w:rPr>
                <w:rFonts w:hint="cs"/>
                <w:rtl/>
              </w:rPr>
              <w:t>41.</w:t>
            </w:r>
          </w:p>
        </w:tc>
        <w:tc>
          <w:tcPr>
            <w:tcW w:w="6665" w:type="dxa"/>
          </w:tcPr>
          <w:p w14:paraId="29FF900C" w14:textId="77777777" w:rsidR="00B955E1" w:rsidRDefault="00B955E1" w:rsidP="00B955E1">
            <w:pPr>
              <w:ind w:firstLine="0"/>
              <w:rPr>
                <w:rtl/>
              </w:rPr>
            </w:pPr>
            <w:r>
              <w:rPr>
                <w:rFonts w:hint="cs"/>
                <w:rtl/>
              </w:rPr>
              <w:t xml:space="preserve">(א) </w:t>
            </w:r>
            <w:r w:rsidRPr="00B955E1">
              <w:rPr>
                <w:rtl/>
              </w:rPr>
              <w:t>הממונה אינו רשאי להטיל עיצום כספי בסכום הנמוך מהסכומים הקבועים בסימן זה אלא במקרים, בנסיבות ובהתאם לשיקולים המפורטים בתוספת השביעית ובשיעורים הקבועים בה</w:t>
            </w:r>
            <w:r>
              <w:rPr>
                <w:rFonts w:hint="cs"/>
                <w:rtl/>
              </w:rPr>
              <w:t>.</w:t>
            </w:r>
          </w:p>
          <w:p w14:paraId="333F317C" w14:textId="77777777" w:rsidR="00B955E1" w:rsidRDefault="00B955E1" w:rsidP="00B955E1">
            <w:pPr>
              <w:ind w:firstLine="0"/>
              <w:rPr>
                <w:rtl/>
              </w:rPr>
            </w:pPr>
            <w:bookmarkStart w:id="12344" w:name="_ETM_Q1_3356653"/>
            <w:bookmarkStart w:id="12345" w:name="_ETM_Q1_3357154"/>
            <w:bookmarkEnd w:id="12344"/>
            <w:bookmarkEnd w:id="12345"/>
          </w:p>
          <w:p w14:paraId="3CBAF22F" w14:textId="177B903F" w:rsidR="00B955E1" w:rsidRDefault="00B955E1" w:rsidP="00B955E1">
            <w:pPr>
              <w:ind w:firstLine="0"/>
              <w:rPr>
                <w:rtl/>
              </w:rPr>
            </w:pPr>
            <w:bookmarkStart w:id="12346" w:name="_ETM_Q1_3357903"/>
            <w:bookmarkEnd w:id="12346"/>
            <w:r>
              <w:rPr>
                <w:rFonts w:hint="cs"/>
                <w:rtl/>
              </w:rPr>
              <w:t xml:space="preserve">(ב) </w:t>
            </w:r>
            <w:r w:rsidRPr="00B955E1">
              <w:rPr>
                <w:rtl/>
              </w:rPr>
              <w:t>השר, בהסכמת שר המשפטים, ובאישור ועדת הפנים והגנת הסביבה של הכנסת, רשאי לקבוע נסיבות ושיקולים שבשלהם יהיה ניתן להטיל עיצום כספי בסכום הנמוך מהסכומים הקבועים בפרק זה, ובשיעורים שיקבע</w:t>
            </w:r>
            <w:r>
              <w:rPr>
                <w:rFonts w:hint="cs"/>
                <w:rtl/>
              </w:rPr>
              <w:t>.</w:t>
            </w:r>
          </w:p>
        </w:tc>
      </w:tr>
    </w:tbl>
    <w:p w14:paraId="70787A37" w14:textId="77777777" w:rsidR="00B955E1" w:rsidRDefault="00B955E1">
      <w:pPr>
        <w:pStyle w:val="KeepWithNext"/>
        <w:rPr>
          <w:rtl/>
        </w:rPr>
      </w:pPr>
      <w:bookmarkStart w:id="12347" w:name="_ETM_Q1_3212902"/>
      <w:bookmarkStart w:id="12348" w:name="_ETM_Q1_3370403"/>
      <w:bookmarkStart w:id="12349" w:name="_ETM_Q1_3368403"/>
      <w:bookmarkStart w:id="12350" w:name="_ETM_Q1_3366403"/>
      <w:bookmarkEnd w:id="12343"/>
      <w:bookmarkEnd w:id="12347"/>
      <w:bookmarkEnd w:id="12348"/>
      <w:bookmarkEnd w:id="12349"/>
      <w:bookmarkEnd w:id="12350"/>
      <w:r>
        <w:rPr>
          <w:rtl/>
        </w:rPr>
        <w:tab/>
      </w:r>
    </w:p>
    <w:p w14:paraId="0F7DB66F" w14:textId="5E811A11" w:rsidR="00F44BF6" w:rsidRDefault="00B955E1" w:rsidP="00B955E1">
      <w:pPr>
        <w:pStyle w:val="KeepWithNext"/>
        <w:ind w:firstLine="720"/>
        <w:rPr>
          <w:rtl/>
        </w:rPr>
      </w:pPr>
      <w:bookmarkStart w:id="12351" w:name="_ETM_Q1_3370655"/>
      <w:bookmarkEnd w:id="12351"/>
      <w:r>
        <w:rPr>
          <w:rFonts w:hint="cs"/>
          <w:rtl/>
        </w:rPr>
        <w:t xml:space="preserve">את רוצה </w:t>
      </w:r>
      <w:bookmarkStart w:id="12352" w:name="_ETM_Q1_3367405"/>
      <w:bookmarkEnd w:id="12352"/>
      <w:r>
        <w:rPr>
          <w:rFonts w:hint="cs"/>
          <w:rtl/>
        </w:rPr>
        <w:t>לקרוא את התוספת?</w:t>
      </w:r>
      <w:bookmarkStart w:id="12353" w:name="_ETM_Q1_3369905"/>
      <w:bookmarkEnd w:id="12353"/>
    </w:p>
    <w:p w14:paraId="58C4EF2E" w14:textId="77777777" w:rsidR="00B955E1" w:rsidRDefault="00B955E1" w:rsidP="00B955E1">
      <w:pPr>
        <w:rPr>
          <w:rtl/>
        </w:rPr>
      </w:pPr>
      <w:bookmarkStart w:id="12354" w:name="_ETM_Q1_3370155"/>
      <w:bookmarkEnd w:id="12354"/>
    </w:p>
    <w:p w14:paraId="4A775EA8" w14:textId="50242F3F" w:rsidR="00B955E1" w:rsidRDefault="00B955E1" w:rsidP="00B955E1">
      <w:pPr>
        <w:pStyle w:val="a5"/>
        <w:keepNext/>
        <w:rPr>
          <w:rtl/>
        </w:rPr>
      </w:pPr>
      <w:bookmarkStart w:id="12355" w:name="ET_speaker_רעות_בינג_709"/>
      <w:r w:rsidRPr="00B955E1">
        <w:rPr>
          <w:rStyle w:val="TagStyle"/>
          <w:rtl/>
        </w:rPr>
        <w:t xml:space="preserve"> &lt;&lt; דובר &gt;&gt; </w:t>
      </w:r>
      <w:r>
        <w:rPr>
          <w:rtl/>
        </w:rPr>
        <w:t xml:space="preserve">רעות </w:t>
      </w:r>
      <w:proofErr w:type="spellStart"/>
      <w:r>
        <w:rPr>
          <w:rtl/>
        </w:rPr>
        <w:t>בינג</w:t>
      </w:r>
      <w:proofErr w:type="spellEnd"/>
      <w:r>
        <w:rPr>
          <w:rtl/>
        </w:rPr>
        <w:t>:</w:t>
      </w:r>
      <w:r w:rsidRPr="00B955E1">
        <w:rPr>
          <w:rStyle w:val="TagStyle"/>
          <w:rtl/>
        </w:rPr>
        <w:t xml:space="preserve"> &lt;&lt; דובר &gt;&gt;</w:t>
      </w:r>
      <w:r>
        <w:rPr>
          <w:rtl/>
        </w:rPr>
        <w:t xml:space="preserve">   </w:t>
      </w:r>
      <w:bookmarkEnd w:id="12355"/>
    </w:p>
    <w:p w14:paraId="5931BF77" w14:textId="77777777" w:rsidR="00B955E1" w:rsidRDefault="00B955E1" w:rsidP="00B955E1">
      <w:pPr>
        <w:pStyle w:val="KeepWithNext"/>
        <w:rPr>
          <w:rtl/>
        </w:rPr>
      </w:pPr>
    </w:p>
    <w:p w14:paraId="76A12B7F" w14:textId="7AC4A3DA" w:rsidR="00B955E1" w:rsidRDefault="00B955E1" w:rsidP="00B955E1">
      <w:pPr>
        <w:rPr>
          <w:rtl/>
        </w:rPr>
      </w:pPr>
      <w:r>
        <w:rPr>
          <w:rFonts w:hint="cs"/>
          <w:rtl/>
        </w:rPr>
        <w:t xml:space="preserve">כן, כאן </w:t>
      </w:r>
      <w:bookmarkStart w:id="12356" w:name="_ETM_Q1_3364904"/>
      <w:bookmarkEnd w:id="12356"/>
      <w:r>
        <w:rPr>
          <w:rFonts w:hint="cs"/>
          <w:rtl/>
        </w:rPr>
        <w:t>כדא</w:t>
      </w:r>
      <w:bookmarkStart w:id="12357" w:name="_ETM_Q1_3374654"/>
      <w:bookmarkStart w:id="12358" w:name="_ETM_Q1_3372654"/>
      <w:bookmarkEnd w:id="12357"/>
      <w:bookmarkEnd w:id="12358"/>
      <w:r>
        <w:rPr>
          <w:rFonts w:hint="cs"/>
          <w:rtl/>
        </w:rPr>
        <w:t>י לעבור לתוספת.</w:t>
      </w:r>
      <w:bookmarkStart w:id="12359" w:name="_ETM_Q1_3375405"/>
      <w:bookmarkStart w:id="12360" w:name="_ETM_Q1_3373655"/>
      <w:bookmarkStart w:id="12361" w:name="_ETM_Q1_3373905"/>
      <w:bookmarkStart w:id="12362" w:name="_ETM_Q1_3371905"/>
      <w:bookmarkEnd w:id="12359"/>
      <w:bookmarkEnd w:id="12360"/>
      <w:bookmarkEnd w:id="12361"/>
      <w:bookmarkEnd w:id="12362"/>
      <w:r>
        <w:rPr>
          <w:rFonts w:hint="cs"/>
          <w:rtl/>
        </w:rPr>
        <w:t xml:space="preserve"> זה מה </w:t>
      </w:r>
      <w:bookmarkStart w:id="12363" w:name="_ETM_Q1_3374905"/>
      <w:bookmarkStart w:id="12364" w:name="_ETM_Q1_3374155"/>
      <w:bookmarkEnd w:id="12363"/>
      <w:r>
        <w:rPr>
          <w:rFonts w:hint="cs"/>
          <w:rtl/>
        </w:rPr>
        <w:t xml:space="preserve">שהיה קרוי </w:t>
      </w:r>
      <w:bookmarkEnd w:id="12364"/>
      <w:r>
        <w:rPr>
          <w:rFonts w:hint="cs"/>
          <w:rtl/>
        </w:rPr>
        <w:t>תקנות ההפחתה</w:t>
      </w:r>
      <w:bookmarkStart w:id="12365" w:name="_ETM_Q1_3376655"/>
      <w:bookmarkStart w:id="12366" w:name="_ETM_Q1_3374655"/>
      <w:bookmarkStart w:id="12367" w:name="_ETM_Q1_3375155"/>
      <w:bookmarkStart w:id="12368" w:name="_ETM_Q1_3376656"/>
      <w:bookmarkEnd w:id="12365"/>
      <w:bookmarkEnd w:id="12366"/>
      <w:bookmarkEnd w:id="12367"/>
      <w:bookmarkEnd w:id="12368"/>
      <w:r>
        <w:rPr>
          <w:rFonts w:hint="cs"/>
          <w:rtl/>
        </w:rPr>
        <w:t xml:space="preserve"> וזה עכשיו כאן בתוספת</w:t>
      </w:r>
      <w:bookmarkStart w:id="12369" w:name="_ETM_Q1_3380155"/>
      <w:bookmarkEnd w:id="12369"/>
      <w:r>
        <w:rPr>
          <w:rFonts w:hint="cs"/>
          <w:rtl/>
        </w:rPr>
        <w:t>. זה האפשרות של הממונה להפחית בעילות מ</w:t>
      </w:r>
      <w:bookmarkStart w:id="12370" w:name="_ETM_Q1_3385405"/>
      <w:bookmarkEnd w:id="12370"/>
      <w:r>
        <w:rPr>
          <w:rFonts w:hint="cs"/>
          <w:rtl/>
        </w:rPr>
        <w:t>סוימות בסכומים מסוימים</w:t>
      </w:r>
      <w:bookmarkStart w:id="12371" w:name="_ETM_Q1_3387903"/>
      <w:bookmarkStart w:id="12372" w:name="_ETM_Q1_3385903"/>
      <w:bookmarkStart w:id="12373" w:name="_ETM_Q1_3383903"/>
      <w:bookmarkEnd w:id="12371"/>
      <w:bookmarkEnd w:id="12372"/>
      <w:bookmarkEnd w:id="12373"/>
      <w:r>
        <w:rPr>
          <w:rFonts w:hint="cs"/>
          <w:rtl/>
        </w:rPr>
        <w:t>.</w:t>
      </w:r>
      <w:bookmarkStart w:id="12374" w:name="_ETM_Q1_3384653"/>
      <w:bookmarkEnd w:id="12374"/>
      <w:r>
        <w:rPr>
          <w:rFonts w:hint="cs"/>
          <w:rtl/>
        </w:rPr>
        <w:t xml:space="preserve"> זאת אומרת, אין לו שיקול דעת בשאלה </w:t>
      </w:r>
      <w:bookmarkStart w:id="12375" w:name="_ETM_Q1_3392903"/>
      <w:bookmarkStart w:id="12376" w:name="_ETM_Q1_3390903"/>
      <w:bookmarkEnd w:id="12375"/>
      <w:bookmarkEnd w:id="12376"/>
      <w:r>
        <w:rPr>
          <w:rFonts w:hint="cs"/>
          <w:rtl/>
        </w:rPr>
        <w:t xml:space="preserve">כמה </w:t>
      </w:r>
      <w:bookmarkStart w:id="12377" w:name="_ETM_Q1_3389403"/>
      <w:bookmarkEnd w:id="12377"/>
      <w:r>
        <w:rPr>
          <w:rFonts w:hint="cs"/>
          <w:rtl/>
        </w:rPr>
        <w:t>להפחית.</w:t>
      </w:r>
      <w:bookmarkStart w:id="12378" w:name="_ETM_Q1_3390153"/>
      <w:bookmarkStart w:id="12379" w:name="_ETM_Q1_3390403"/>
      <w:bookmarkEnd w:id="12378"/>
      <w:bookmarkEnd w:id="12379"/>
      <w:r>
        <w:rPr>
          <w:rFonts w:hint="cs"/>
          <w:rtl/>
        </w:rPr>
        <w:t xml:space="preserve"> משרד המשפטים, נכון? </w:t>
      </w:r>
      <w:bookmarkStart w:id="12380" w:name="_ETM_Q1_3393153"/>
      <w:bookmarkEnd w:id="12380"/>
    </w:p>
    <w:p w14:paraId="780027FB" w14:textId="77777777" w:rsidR="00B955E1" w:rsidRDefault="00B955E1" w:rsidP="00B955E1">
      <w:pPr>
        <w:rPr>
          <w:rtl/>
        </w:rPr>
      </w:pPr>
    </w:p>
    <w:p w14:paraId="6E76E71F" w14:textId="5E54B2A6" w:rsidR="00B955E1" w:rsidRDefault="00B955E1" w:rsidP="00B955E1">
      <w:pPr>
        <w:pStyle w:val="a5"/>
        <w:keepNext/>
        <w:rPr>
          <w:rtl/>
        </w:rPr>
      </w:pPr>
      <w:bookmarkStart w:id="12381" w:name="ET_speaker_עטרת_דור_שפיגלמן_710"/>
      <w:r w:rsidRPr="00B955E1">
        <w:rPr>
          <w:rStyle w:val="TagStyle"/>
          <w:rtl/>
        </w:rPr>
        <w:t xml:space="preserve"> &lt;&lt; דובר &gt;&gt; </w:t>
      </w:r>
      <w:r>
        <w:rPr>
          <w:rtl/>
        </w:rPr>
        <w:t>עטרת דור שפיגלמן:</w:t>
      </w:r>
      <w:r w:rsidRPr="00B955E1">
        <w:rPr>
          <w:rStyle w:val="TagStyle"/>
          <w:rtl/>
        </w:rPr>
        <w:t xml:space="preserve"> &lt;&lt; דובר &gt;&gt;</w:t>
      </w:r>
      <w:r>
        <w:rPr>
          <w:rtl/>
        </w:rPr>
        <w:t xml:space="preserve">   </w:t>
      </w:r>
      <w:bookmarkEnd w:id="12381"/>
    </w:p>
    <w:p w14:paraId="670F4F0C" w14:textId="77777777" w:rsidR="00B955E1" w:rsidRDefault="00B955E1" w:rsidP="00B955E1">
      <w:pPr>
        <w:pStyle w:val="KeepWithNext"/>
        <w:rPr>
          <w:rtl/>
        </w:rPr>
      </w:pPr>
    </w:p>
    <w:p w14:paraId="7A5A8DEF" w14:textId="66971BA7" w:rsidR="00B955E1" w:rsidRDefault="00B955E1" w:rsidP="00B955E1">
      <w:pPr>
        <w:rPr>
          <w:rtl/>
        </w:rPr>
      </w:pPr>
      <w:bookmarkStart w:id="12382" w:name="_ETM_Q1_3386153"/>
      <w:bookmarkStart w:id="12383" w:name="_ETM_Q1_3384404"/>
      <w:bookmarkEnd w:id="12382"/>
      <w:bookmarkEnd w:id="12383"/>
      <w:r>
        <w:rPr>
          <w:rFonts w:hint="cs"/>
          <w:rtl/>
        </w:rPr>
        <w:t>נכון,</w:t>
      </w:r>
      <w:bookmarkStart w:id="12384" w:name="_ETM_Q1_3396155"/>
      <w:bookmarkStart w:id="12385" w:name="_ETM_Q1_3394155"/>
      <w:bookmarkStart w:id="12386" w:name="_ETM_Q1_3392406"/>
      <w:bookmarkEnd w:id="12384"/>
      <w:bookmarkEnd w:id="12385"/>
      <w:bookmarkEnd w:id="12386"/>
      <w:r>
        <w:rPr>
          <w:rFonts w:hint="cs"/>
          <w:rtl/>
        </w:rPr>
        <w:t xml:space="preserve"> רק האם להפחית או לא בהתאם</w:t>
      </w:r>
      <w:bookmarkStart w:id="12387" w:name="_ETM_Q1_3396156"/>
      <w:bookmarkEnd w:id="12387"/>
      <w:r>
        <w:rPr>
          <w:rFonts w:hint="cs"/>
          <w:rtl/>
        </w:rPr>
        <w:t xml:space="preserve"> לעילות שמופיעות כאן </w:t>
      </w:r>
      <w:bookmarkStart w:id="12388" w:name="_ETM_Q1_3397156"/>
      <w:bookmarkEnd w:id="12388"/>
      <w:r>
        <w:rPr>
          <w:rFonts w:hint="cs"/>
          <w:rtl/>
        </w:rPr>
        <w:t>בתוספת</w:t>
      </w:r>
      <w:bookmarkStart w:id="12389" w:name="_ETM_Q1_3395906"/>
      <w:bookmarkEnd w:id="12389"/>
      <w:r>
        <w:rPr>
          <w:rFonts w:hint="cs"/>
          <w:rtl/>
        </w:rPr>
        <w:t xml:space="preserve">. </w:t>
      </w:r>
      <w:bookmarkStart w:id="12390" w:name="_ETM_Q1_3394405"/>
      <w:bookmarkEnd w:id="12390"/>
    </w:p>
    <w:p w14:paraId="3D4887D8" w14:textId="77777777" w:rsidR="00B955E1" w:rsidRDefault="00B955E1" w:rsidP="00B955E1">
      <w:pPr>
        <w:rPr>
          <w:rtl/>
        </w:rPr>
      </w:pPr>
    </w:p>
    <w:p w14:paraId="11CC7263" w14:textId="12CABF73" w:rsidR="00B955E1" w:rsidRDefault="00B955E1" w:rsidP="00B955E1">
      <w:pPr>
        <w:pStyle w:val="a5"/>
        <w:keepNext/>
        <w:rPr>
          <w:rtl/>
        </w:rPr>
      </w:pPr>
      <w:bookmarkStart w:id="12391" w:name="ET_speaker_רעות_בינג_711"/>
      <w:r w:rsidRPr="00B955E1">
        <w:rPr>
          <w:rStyle w:val="TagStyle"/>
          <w:rtl/>
        </w:rPr>
        <w:t xml:space="preserve"> &lt;&lt; דובר &gt;&gt; </w:t>
      </w:r>
      <w:r>
        <w:rPr>
          <w:rtl/>
        </w:rPr>
        <w:t xml:space="preserve">רעות </w:t>
      </w:r>
      <w:proofErr w:type="spellStart"/>
      <w:r>
        <w:rPr>
          <w:rtl/>
        </w:rPr>
        <w:t>בינג</w:t>
      </w:r>
      <w:proofErr w:type="spellEnd"/>
      <w:r>
        <w:rPr>
          <w:rtl/>
        </w:rPr>
        <w:t>:</w:t>
      </w:r>
      <w:r w:rsidRPr="00B955E1">
        <w:rPr>
          <w:rStyle w:val="TagStyle"/>
          <w:rtl/>
        </w:rPr>
        <w:t xml:space="preserve"> &lt;&lt; דובר &gt;&gt;</w:t>
      </w:r>
      <w:r>
        <w:rPr>
          <w:rtl/>
        </w:rPr>
        <w:t xml:space="preserve">   </w:t>
      </w:r>
      <w:bookmarkEnd w:id="12391"/>
    </w:p>
    <w:p w14:paraId="00DF3657" w14:textId="77777777" w:rsidR="00B955E1" w:rsidRDefault="00B955E1" w:rsidP="00B955E1">
      <w:pPr>
        <w:pStyle w:val="KeepWithNext"/>
        <w:rPr>
          <w:rtl/>
        </w:rPr>
      </w:pPr>
    </w:p>
    <w:p w14:paraId="5A9FF6E2" w14:textId="09075304" w:rsidR="00B955E1" w:rsidRDefault="00B955E1" w:rsidP="00B955E1">
      <w:pPr>
        <w:rPr>
          <w:rtl/>
        </w:rPr>
      </w:pPr>
      <w:bookmarkStart w:id="12392" w:name="_ETM_Q1_3396405"/>
      <w:bookmarkEnd w:id="12392"/>
      <w:r>
        <w:rPr>
          <w:rFonts w:hint="cs"/>
          <w:rtl/>
        </w:rPr>
        <w:t>וככל שהוא מפחית</w:t>
      </w:r>
      <w:r w:rsidR="002A1023">
        <w:rPr>
          <w:rFonts w:hint="cs"/>
          <w:rtl/>
        </w:rPr>
        <w:t>,</w:t>
      </w:r>
      <w:r>
        <w:rPr>
          <w:rFonts w:hint="cs"/>
          <w:rtl/>
        </w:rPr>
        <w:t xml:space="preserve"> כתוב לו </w:t>
      </w:r>
      <w:bookmarkStart w:id="12393" w:name="_ETM_Q1_3401656"/>
      <w:bookmarkEnd w:id="12393"/>
      <w:r>
        <w:rPr>
          <w:rFonts w:hint="cs"/>
          <w:rtl/>
        </w:rPr>
        <w:t xml:space="preserve">מה שיעור ההפחתה. </w:t>
      </w:r>
      <w:bookmarkStart w:id="12394" w:name="_ETM_Q1_3403656"/>
      <w:bookmarkEnd w:id="12394"/>
      <w:r>
        <w:rPr>
          <w:rFonts w:hint="cs"/>
          <w:rtl/>
        </w:rPr>
        <w:t xml:space="preserve">אני מקריאה מהתוספת השביעית. </w:t>
      </w:r>
      <w:bookmarkStart w:id="12395" w:name="_ETM_Q1_3409656"/>
      <w:bookmarkEnd w:id="12395"/>
    </w:p>
    <w:p w14:paraId="60A6098D" w14:textId="77777777" w:rsidR="00B955E1" w:rsidRDefault="00B955E1" w:rsidP="00B955E1">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B955E1" w14:paraId="22F80581" w14:textId="77777777" w:rsidTr="004527E0">
        <w:tc>
          <w:tcPr>
            <w:tcW w:w="9298" w:type="dxa"/>
            <w:gridSpan w:val="3"/>
          </w:tcPr>
          <w:p w14:paraId="7BAD0B2F" w14:textId="62D3282A" w:rsidR="00B955E1" w:rsidRDefault="00B955E1" w:rsidP="004527E0">
            <w:pPr>
              <w:tabs>
                <w:tab w:val="left" w:pos="1045"/>
              </w:tabs>
              <w:ind w:firstLine="0"/>
              <w:jc w:val="center"/>
              <w:rPr>
                <w:b/>
                <w:bCs/>
                <w:rtl/>
              </w:rPr>
            </w:pPr>
            <w:r>
              <w:rPr>
                <w:b/>
                <w:bCs/>
                <w:rtl/>
              </w:rPr>
              <w:t xml:space="preserve">תוספת </w:t>
            </w:r>
            <w:r>
              <w:rPr>
                <w:rFonts w:hint="cs"/>
                <w:b/>
                <w:bCs/>
                <w:rtl/>
              </w:rPr>
              <w:t>שביעית</w:t>
            </w:r>
          </w:p>
          <w:p w14:paraId="3892F8AB" w14:textId="77777777" w:rsidR="00B955E1" w:rsidRDefault="00B955E1" w:rsidP="004527E0">
            <w:pPr>
              <w:pStyle w:val="aff0"/>
              <w:tabs>
                <w:tab w:val="left" w:pos="1045"/>
              </w:tabs>
              <w:ind w:left="1080" w:firstLine="0"/>
              <w:jc w:val="center"/>
              <w:rPr>
                <w:b/>
                <w:bCs/>
                <w:rtl/>
              </w:rPr>
            </w:pPr>
          </w:p>
          <w:p w14:paraId="795A95DA" w14:textId="299F6681" w:rsidR="00B955E1" w:rsidRDefault="00B955E1" w:rsidP="004527E0">
            <w:pPr>
              <w:tabs>
                <w:tab w:val="left" w:pos="1045"/>
              </w:tabs>
              <w:ind w:firstLine="0"/>
              <w:jc w:val="center"/>
              <w:rPr>
                <w:b/>
                <w:bCs/>
                <w:rtl/>
              </w:rPr>
            </w:pPr>
            <w:r>
              <w:rPr>
                <w:rFonts w:hint="cs"/>
                <w:b/>
                <w:bCs/>
                <w:rtl/>
              </w:rPr>
              <w:t>עיצום כספי - הפחתה</w:t>
            </w:r>
          </w:p>
          <w:p w14:paraId="2333D551" w14:textId="77777777" w:rsidR="00B955E1" w:rsidRDefault="00B955E1" w:rsidP="004527E0">
            <w:pPr>
              <w:tabs>
                <w:tab w:val="left" w:pos="1045"/>
              </w:tabs>
              <w:ind w:firstLine="0"/>
              <w:jc w:val="center"/>
              <w:rPr>
                <w:b/>
                <w:bCs/>
                <w:rtl/>
              </w:rPr>
            </w:pPr>
          </w:p>
          <w:p w14:paraId="168B477D" w14:textId="763B0683" w:rsidR="00B955E1" w:rsidRDefault="00B955E1" w:rsidP="004527E0">
            <w:pPr>
              <w:tabs>
                <w:tab w:val="left" w:pos="1045"/>
              </w:tabs>
              <w:ind w:firstLine="0"/>
              <w:jc w:val="center"/>
              <w:rPr>
                <w:b/>
                <w:bCs/>
                <w:rtl/>
              </w:rPr>
            </w:pPr>
            <w:r>
              <w:rPr>
                <w:rFonts w:hint="cs"/>
                <w:b/>
                <w:bCs/>
                <w:rtl/>
              </w:rPr>
              <w:t>(סעיף 41)</w:t>
            </w:r>
          </w:p>
          <w:p w14:paraId="78424FB0" w14:textId="77777777" w:rsidR="00B955E1" w:rsidRDefault="00B955E1" w:rsidP="004527E0">
            <w:pPr>
              <w:pStyle w:val="aff0"/>
              <w:tabs>
                <w:tab w:val="left" w:pos="1045"/>
              </w:tabs>
              <w:ind w:left="1080" w:firstLine="0"/>
              <w:jc w:val="center"/>
              <w:rPr>
                <w:rtl/>
              </w:rPr>
            </w:pPr>
          </w:p>
        </w:tc>
      </w:tr>
      <w:tr w:rsidR="00B955E1" w14:paraId="3A21AB82" w14:textId="77777777" w:rsidTr="004527E0">
        <w:tc>
          <w:tcPr>
            <w:tcW w:w="1823" w:type="dxa"/>
          </w:tcPr>
          <w:p w14:paraId="1FF7F55D" w14:textId="4EAF74F2" w:rsidR="00B955E1" w:rsidRDefault="00B955E1" w:rsidP="004527E0">
            <w:pPr>
              <w:ind w:firstLine="0"/>
              <w:jc w:val="left"/>
              <w:rPr>
                <w:rtl/>
              </w:rPr>
            </w:pPr>
            <w:r>
              <w:rPr>
                <w:rFonts w:hint="cs"/>
                <w:rtl/>
              </w:rPr>
              <w:t>הפחתה בשל</w:t>
            </w:r>
            <w:bookmarkStart w:id="12396" w:name="_ETM_Q1_3411905"/>
            <w:bookmarkEnd w:id="12396"/>
            <w:r>
              <w:rPr>
                <w:rFonts w:hint="cs"/>
                <w:rtl/>
              </w:rPr>
              <w:t xml:space="preserve"> התנהגות המפר</w:t>
            </w:r>
          </w:p>
        </w:tc>
        <w:tc>
          <w:tcPr>
            <w:tcW w:w="810" w:type="dxa"/>
          </w:tcPr>
          <w:p w14:paraId="068CBFEA" w14:textId="0A3FB978" w:rsidR="00B955E1" w:rsidRDefault="00B955E1" w:rsidP="004527E0">
            <w:pPr>
              <w:ind w:firstLine="0"/>
              <w:rPr>
                <w:rtl/>
              </w:rPr>
            </w:pPr>
            <w:r>
              <w:rPr>
                <w:rFonts w:hint="cs"/>
                <w:rtl/>
              </w:rPr>
              <w:t xml:space="preserve">1. </w:t>
            </w:r>
          </w:p>
        </w:tc>
        <w:tc>
          <w:tcPr>
            <w:tcW w:w="6665" w:type="dxa"/>
          </w:tcPr>
          <w:p w14:paraId="42344454" w14:textId="77777777" w:rsidR="00B955E1" w:rsidRDefault="00B955E1" w:rsidP="0072143A">
            <w:pPr>
              <w:tabs>
                <w:tab w:val="left" w:pos="1045"/>
              </w:tabs>
              <w:ind w:firstLine="0"/>
              <w:rPr>
                <w:rtl/>
              </w:rPr>
            </w:pPr>
            <w:r w:rsidRPr="00B955E1">
              <w:rPr>
                <w:rtl/>
              </w:rPr>
              <w:t>הממונה רשאי להפחית למפר את סכום העיצום הכספי, בהתקיים נסיבה מהנסיבות כמפורט בפסקאות שלהלן ובשיעור כמפורט לצדה</w:t>
            </w:r>
            <w:r>
              <w:rPr>
                <w:rFonts w:hint="cs"/>
                <w:rtl/>
              </w:rPr>
              <w:t>:</w:t>
            </w:r>
          </w:p>
          <w:p w14:paraId="05A8DA95" w14:textId="77777777" w:rsidR="00B955E1" w:rsidRDefault="00B955E1" w:rsidP="00B955E1">
            <w:pPr>
              <w:pStyle w:val="aff0"/>
              <w:tabs>
                <w:tab w:val="left" w:pos="1045"/>
              </w:tabs>
              <w:ind w:firstLine="0"/>
              <w:rPr>
                <w:rtl/>
              </w:rPr>
            </w:pPr>
            <w:bookmarkStart w:id="12397" w:name="_ETM_Q1_3407654"/>
            <w:bookmarkStart w:id="12398" w:name="_ETM_Q1_3407904"/>
            <w:bookmarkStart w:id="12399" w:name="_ETM_Q1_3408404"/>
            <w:bookmarkEnd w:id="12397"/>
            <w:bookmarkEnd w:id="12398"/>
            <w:bookmarkEnd w:id="12399"/>
          </w:p>
          <w:p w14:paraId="34AD9FBF" w14:textId="77777777" w:rsidR="00B955E1" w:rsidRDefault="00B955E1" w:rsidP="00031D5B">
            <w:pPr>
              <w:pStyle w:val="aff0"/>
              <w:numPr>
                <w:ilvl w:val="0"/>
                <w:numId w:val="48"/>
              </w:numPr>
              <w:tabs>
                <w:tab w:val="left" w:pos="1045"/>
              </w:tabs>
            </w:pPr>
            <w:r w:rsidRPr="00B955E1">
              <w:rPr>
                <w:rtl/>
              </w:rPr>
              <w:t>בשלוש השנים שקדמו להפרת ההוראה שבשלה מוטל על המפר עיצום כספי, לא הוטל עליו עיצום כספי בשל הפרת אותה הוראה</w:t>
            </w:r>
            <w:r>
              <w:rPr>
                <w:rFonts w:hint="cs"/>
                <w:rtl/>
              </w:rPr>
              <w:t xml:space="preserve"> </w:t>
            </w:r>
            <w:r>
              <w:rPr>
                <w:rtl/>
              </w:rPr>
              <w:t>–</w:t>
            </w:r>
            <w:r>
              <w:rPr>
                <w:rFonts w:hint="cs"/>
                <w:rtl/>
              </w:rPr>
              <w:t xml:space="preserve"> 10%, ואם,</w:t>
            </w:r>
            <w:bookmarkStart w:id="12400" w:name="_ETM_Q1_3425654"/>
            <w:bookmarkEnd w:id="12400"/>
            <w:r>
              <w:rPr>
                <w:rFonts w:hint="cs"/>
                <w:rtl/>
              </w:rPr>
              <w:t xml:space="preserve"> </w:t>
            </w:r>
            <w:r w:rsidRPr="00B955E1">
              <w:rPr>
                <w:rtl/>
              </w:rPr>
              <w:t>בחמש השנים שקדמו להפרה, לא הוטל על המפר עיצום כספי בשל הפרת כל הוראה לפי החוק</w:t>
            </w:r>
            <w:r>
              <w:rPr>
                <w:rFonts w:hint="cs"/>
                <w:rtl/>
              </w:rPr>
              <w:t xml:space="preserve"> – 20%;</w:t>
            </w:r>
            <w:bookmarkStart w:id="12401" w:name="_ETM_Q1_3438404"/>
            <w:bookmarkEnd w:id="12401"/>
          </w:p>
          <w:p w14:paraId="48987F5E" w14:textId="77777777" w:rsidR="00B955E1" w:rsidRDefault="00B955E1" w:rsidP="00B955E1">
            <w:pPr>
              <w:pStyle w:val="aff0"/>
              <w:tabs>
                <w:tab w:val="left" w:pos="1045"/>
              </w:tabs>
              <w:ind w:left="1080" w:firstLine="0"/>
              <w:rPr>
                <w:rtl/>
              </w:rPr>
            </w:pPr>
            <w:bookmarkStart w:id="12402" w:name="_ETM_Q1_3438655"/>
            <w:bookmarkStart w:id="12403" w:name="_ETM_Q1_3439154"/>
            <w:bookmarkEnd w:id="12402"/>
            <w:bookmarkEnd w:id="12403"/>
          </w:p>
          <w:p w14:paraId="2F34E386" w14:textId="77777777" w:rsidR="00B955E1" w:rsidRDefault="00B955E1" w:rsidP="00031D5B">
            <w:pPr>
              <w:pStyle w:val="aff0"/>
              <w:numPr>
                <w:ilvl w:val="0"/>
                <w:numId w:val="48"/>
              </w:numPr>
              <w:tabs>
                <w:tab w:val="left" w:pos="1045"/>
              </w:tabs>
            </w:pPr>
            <w:r w:rsidRPr="00B955E1">
              <w:rPr>
                <w:rtl/>
              </w:rPr>
              <w:t>המפר הפסיק את ההפרה מיוזמתו ודיווח עליה לממונה</w:t>
            </w:r>
            <w:bookmarkStart w:id="12404" w:name="_ETM_Q1_3441404"/>
            <w:bookmarkStart w:id="12405" w:name="_ETM_Q1_3439654"/>
            <w:bookmarkEnd w:id="12404"/>
            <w:bookmarkEnd w:id="12405"/>
            <w:r>
              <w:rPr>
                <w:rFonts w:hint="cs"/>
                <w:rtl/>
              </w:rPr>
              <w:t xml:space="preserve"> –</w:t>
            </w:r>
            <w:bookmarkStart w:id="12406" w:name="_ETM_Q1_3437904"/>
            <w:bookmarkEnd w:id="12406"/>
            <w:r>
              <w:rPr>
                <w:rFonts w:hint="cs"/>
                <w:rtl/>
              </w:rPr>
              <w:t xml:space="preserve"> 30%;</w:t>
            </w:r>
            <w:bookmarkStart w:id="12407" w:name="_ETM_Q1_3441403"/>
            <w:bookmarkEnd w:id="12407"/>
          </w:p>
          <w:p w14:paraId="1B0957BC" w14:textId="77777777" w:rsidR="00B955E1" w:rsidRDefault="00B955E1" w:rsidP="00B955E1">
            <w:pPr>
              <w:pStyle w:val="aff0"/>
              <w:rPr>
                <w:rtl/>
              </w:rPr>
            </w:pPr>
          </w:p>
          <w:p w14:paraId="1275D32A" w14:textId="77777777" w:rsidR="00B955E1" w:rsidRDefault="00B955E1" w:rsidP="00031D5B">
            <w:pPr>
              <w:pStyle w:val="aff0"/>
              <w:numPr>
                <w:ilvl w:val="0"/>
                <w:numId w:val="48"/>
              </w:numPr>
              <w:tabs>
                <w:tab w:val="left" w:pos="1045"/>
              </w:tabs>
            </w:pPr>
            <w:r w:rsidRPr="00B955E1">
              <w:rPr>
                <w:rtl/>
              </w:rPr>
              <w:t>המפר נקט פעולות למניעת הישנות ההפרה ולהקטנת הנזק, להנחת דעתו של הממונה</w:t>
            </w:r>
            <w:bookmarkStart w:id="12408" w:name="_ETM_Q1_3444653"/>
            <w:bookmarkEnd w:id="12408"/>
            <w:r>
              <w:rPr>
                <w:rFonts w:hint="cs"/>
                <w:rtl/>
              </w:rPr>
              <w:t xml:space="preserve"> – 20%.</w:t>
            </w:r>
            <w:bookmarkStart w:id="12409" w:name="_ETM_Q1_3450903"/>
            <w:bookmarkEnd w:id="12409"/>
          </w:p>
          <w:p w14:paraId="0EF3CD8F" w14:textId="21E03CED" w:rsidR="00B955E1" w:rsidRDefault="00B955E1" w:rsidP="00B955E1">
            <w:pPr>
              <w:tabs>
                <w:tab w:val="left" w:pos="1045"/>
              </w:tabs>
              <w:ind w:firstLine="0"/>
              <w:rPr>
                <w:rtl/>
              </w:rPr>
            </w:pPr>
            <w:bookmarkStart w:id="12410" w:name="_ETM_Q1_3451403"/>
            <w:bookmarkStart w:id="12411" w:name="_ETM_Q1_3452903"/>
            <w:bookmarkEnd w:id="12410"/>
            <w:bookmarkEnd w:id="12411"/>
          </w:p>
        </w:tc>
      </w:tr>
      <w:tr w:rsidR="00B955E1" w14:paraId="5285EB2C" w14:textId="77777777" w:rsidTr="004527E0">
        <w:tc>
          <w:tcPr>
            <w:tcW w:w="1823" w:type="dxa"/>
          </w:tcPr>
          <w:p w14:paraId="1DB0C2F7" w14:textId="77CFF287" w:rsidR="00B955E1" w:rsidRDefault="00B955E1" w:rsidP="004527E0">
            <w:pPr>
              <w:ind w:firstLine="0"/>
              <w:jc w:val="left"/>
              <w:rPr>
                <w:rtl/>
              </w:rPr>
            </w:pPr>
            <w:r>
              <w:rPr>
                <w:rFonts w:hint="cs"/>
                <w:rtl/>
              </w:rPr>
              <w:t>הפחתה בשל נסיבות אישיות</w:t>
            </w:r>
          </w:p>
        </w:tc>
        <w:tc>
          <w:tcPr>
            <w:tcW w:w="810" w:type="dxa"/>
          </w:tcPr>
          <w:p w14:paraId="21344969" w14:textId="0C3863DC" w:rsidR="00B955E1" w:rsidRDefault="00B955E1" w:rsidP="004527E0">
            <w:pPr>
              <w:ind w:firstLine="0"/>
              <w:rPr>
                <w:rtl/>
              </w:rPr>
            </w:pPr>
            <w:r>
              <w:rPr>
                <w:rFonts w:hint="cs"/>
                <w:rtl/>
              </w:rPr>
              <w:t>2.</w:t>
            </w:r>
          </w:p>
        </w:tc>
        <w:tc>
          <w:tcPr>
            <w:tcW w:w="6665" w:type="dxa"/>
          </w:tcPr>
          <w:p w14:paraId="0AC8AF4A" w14:textId="77777777" w:rsidR="00B955E1" w:rsidRDefault="00600ADD" w:rsidP="0072143A">
            <w:pPr>
              <w:tabs>
                <w:tab w:val="left" w:pos="1045"/>
              </w:tabs>
              <w:ind w:firstLine="0"/>
              <w:rPr>
                <w:rtl/>
              </w:rPr>
            </w:pPr>
            <w:r w:rsidRPr="00600ADD">
              <w:rPr>
                <w:rtl/>
              </w:rPr>
              <w:t>ראה הממונה, לגבי מפר שהוא יחיד, שההפרה נגרמה בשל נסיבות אישיות המצדיקות הפחתה של העיצום הכספי או שהתקיימו נסיבות אישיות קשות המצדיקות שלא למצות את הדין עם המפר, רשאי הוא להפחית למפר את סכום העיצום הכספי המוטל על המפר בשיעור של</w:t>
            </w:r>
            <w:r>
              <w:rPr>
                <w:rFonts w:hint="cs"/>
                <w:rtl/>
              </w:rPr>
              <w:t xml:space="preserve"> 20%;</w:t>
            </w:r>
          </w:p>
          <w:p w14:paraId="6DF10627" w14:textId="3BD4EC84" w:rsidR="00600ADD" w:rsidRPr="00B955E1" w:rsidRDefault="00600ADD" w:rsidP="00600ADD">
            <w:pPr>
              <w:pStyle w:val="aff0"/>
              <w:tabs>
                <w:tab w:val="left" w:pos="1045"/>
              </w:tabs>
              <w:ind w:firstLine="0"/>
              <w:rPr>
                <w:rtl/>
              </w:rPr>
            </w:pPr>
            <w:bookmarkStart w:id="12412" w:name="_ETM_Q1_3469653"/>
            <w:bookmarkStart w:id="12413" w:name="_ETM_Q1_3469904"/>
            <w:bookmarkEnd w:id="12412"/>
            <w:bookmarkEnd w:id="12413"/>
          </w:p>
        </w:tc>
      </w:tr>
      <w:tr w:rsidR="00600ADD" w14:paraId="053BE14B" w14:textId="77777777" w:rsidTr="004527E0">
        <w:tc>
          <w:tcPr>
            <w:tcW w:w="1823" w:type="dxa"/>
          </w:tcPr>
          <w:p w14:paraId="1045E7E9" w14:textId="743779F9" w:rsidR="00600ADD" w:rsidRDefault="00600ADD" w:rsidP="004527E0">
            <w:pPr>
              <w:ind w:firstLine="0"/>
              <w:jc w:val="left"/>
              <w:rPr>
                <w:rtl/>
              </w:rPr>
            </w:pPr>
            <w:bookmarkStart w:id="12414" w:name="_ETM_Q1_3472901"/>
            <w:bookmarkStart w:id="12415" w:name="_ETM_Q1_3471156"/>
            <w:bookmarkEnd w:id="12414"/>
            <w:bookmarkEnd w:id="12415"/>
            <w:r>
              <w:rPr>
                <w:rFonts w:hint="cs"/>
                <w:rtl/>
              </w:rPr>
              <w:t>הפחתה בשל כמה נסיבות</w:t>
            </w:r>
          </w:p>
        </w:tc>
        <w:tc>
          <w:tcPr>
            <w:tcW w:w="810" w:type="dxa"/>
          </w:tcPr>
          <w:p w14:paraId="64DE9EFF" w14:textId="6E4D2048" w:rsidR="00600ADD" w:rsidRDefault="00600ADD" w:rsidP="004527E0">
            <w:pPr>
              <w:ind w:firstLine="0"/>
              <w:rPr>
                <w:rtl/>
              </w:rPr>
            </w:pPr>
            <w:bookmarkStart w:id="12416" w:name="_ETM_Q1_3477156"/>
            <w:bookmarkEnd w:id="12416"/>
            <w:r>
              <w:rPr>
                <w:rFonts w:hint="cs"/>
                <w:rtl/>
              </w:rPr>
              <w:t>3.</w:t>
            </w:r>
            <w:bookmarkStart w:id="12417" w:name="_ETM_Q1_3475402"/>
            <w:bookmarkEnd w:id="12417"/>
          </w:p>
        </w:tc>
        <w:tc>
          <w:tcPr>
            <w:tcW w:w="6665" w:type="dxa"/>
          </w:tcPr>
          <w:p w14:paraId="4B86962C" w14:textId="268AA6D1" w:rsidR="00600ADD" w:rsidRPr="00600ADD" w:rsidRDefault="00600ADD" w:rsidP="0072143A">
            <w:pPr>
              <w:tabs>
                <w:tab w:val="left" w:pos="1045"/>
              </w:tabs>
              <w:ind w:firstLine="0"/>
              <w:rPr>
                <w:rtl/>
              </w:rPr>
            </w:pPr>
            <w:r w:rsidRPr="00600ADD">
              <w:rPr>
                <w:rtl/>
              </w:rPr>
              <w:t>התקיימו לגבי מפר כמה נסיבות כאמור בתקנות</w:t>
            </w:r>
          </w:p>
        </w:tc>
      </w:tr>
    </w:tbl>
    <w:p w14:paraId="2F7D798E" w14:textId="77777777" w:rsidR="00B955E1" w:rsidRDefault="00B955E1" w:rsidP="00B955E1">
      <w:pPr>
        <w:rPr>
          <w:rtl/>
        </w:rPr>
      </w:pPr>
    </w:p>
    <w:p w14:paraId="36FC7F2F" w14:textId="223941D3" w:rsidR="00600ADD" w:rsidRDefault="00600ADD" w:rsidP="00B955E1">
      <w:pPr>
        <w:rPr>
          <w:rtl/>
        </w:rPr>
      </w:pPr>
      <w:bookmarkStart w:id="12418" w:name="_ETM_Q1_3480154"/>
      <w:bookmarkEnd w:id="12418"/>
      <w:r>
        <w:rPr>
          <w:rFonts w:hint="cs"/>
          <w:rtl/>
        </w:rPr>
        <w:t>זה בעצם</w:t>
      </w:r>
      <w:bookmarkStart w:id="12419" w:name="_ETM_Q1_3479403"/>
      <w:bookmarkStart w:id="12420" w:name="_ETM_Q1_3477403"/>
      <w:bookmarkEnd w:id="12419"/>
      <w:bookmarkEnd w:id="12420"/>
      <w:r>
        <w:rPr>
          <w:rFonts w:hint="cs"/>
          <w:rtl/>
        </w:rPr>
        <w:t xml:space="preserve"> צריך להיות </w:t>
      </w:r>
      <w:bookmarkStart w:id="12421" w:name="_ETM_Q1_3475152"/>
      <w:bookmarkStart w:id="12422" w:name="_ETM_Q1_3473152"/>
      <w:bookmarkEnd w:id="12421"/>
      <w:bookmarkEnd w:id="12422"/>
      <w:r>
        <w:rPr>
          <w:rFonts w:hint="cs"/>
          <w:rtl/>
        </w:rPr>
        <w:t>כאמור בפסקאות</w:t>
      </w:r>
      <w:bookmarkStart w:id="12423" w:name="_ETM_Q1_3475652"/>
      <w:bookmarkEnd w:id="12423"/>
      <w:r>
        <w:rPr>
          <w:rFonts w:hint="cs"/>
          <w:rtl/>
        </w:rPr>
        <w:t xml:space="preserve"> 1 ו-2. </w:t>
      </w:r>
      <w:bookmarkStart w:id="12424" w:name="_ETM_Q1_3480402"/>
      <w:bookmarkStart w:id="12425" w:name="_ETM_Q1_3480902"/>
      <w:bookmarkEnd w:id="12424"/>
      <w:bookmarkEnd w:id="12425"/>
    </w:p>
    <w:p w14:paraId="10F24B5C" w14:textId="77777777" w:rsidR="00600ADD" w:rsidRDefault="00600ADD" w:rsidP="00B955E1">
      <w:pPr>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600ADD" w:rsidRPr="00600ADD" w14:paraId="1352F3D1" w14:textId="77777777" w:rsidTr="004527E0">
        <w:tc>
          <w:tcPr>
            <w:tcW w:w="1823" w:type="dxa"/>
          </w:tcPr>
          <w:p w14:paraId="7510D925" w14:textId="38126C18" w:rsidR="00600ADD" w:rsidRDefault="00600ADD" w:rsidP="004527E0">
            <w:pPr>
              <w:ind w:firstLine="0"/>
              <w:jc w:val="left"/>
              <w:rPr>
                <w:rtl/>
              </w:rPr>
            </w:pPr>
          </w:p>
        </w:tc>
        <w:tc>
          <w:tcPr>
            <w:tcW w:w="810" w:type="dxa"/>
          </w:tcPr>
          <w:p w14:paraId="22675987" w14:textId="706043B5" w:rsidR="00600ADD" w:rsidRDefault="00600ADD" w:rsidP="004527E0">
            <w:pPr>
              <w:ind w:firstLine="0"/>
              <w:rPr>
                <w:rtl/>
              </w:rPr>
            </w:pPr>
          </w:p>
        </w:tc>
        <w:tc>
          <w:tcPr>
            <w:tcW w:w="6665" w:type="dxa"/>
          </w:tcPr>
          <w:p w14:paraId="3F4720A4" w14:textId="77777777" w:rsidR="00600ADD" w:rsidRDefault="00600ADD" w:rsidP="0072143A">
            <w:pPr>
              <w:tabs>
                <w:tab w:val="left" w:pos="1045"/>
              </w:tabs>
              <w:rPr>
                <w:rtl/>
              </w:rPr>
            </w:pPr>
            <w:r w:rsidRPr="00600ADD">
              <w:rPr>
                <w:rtl/>
              </w:rPr>
              <w:t>רשאי הממונה להפחית למפר מסכום העיצום הכספי המוטל עליו את השיעורים המנויים לצד אותן נסיבות, במצטבר, ובלבד ששיעור ההפחתה המצטבר לא יעלה על 70% מסכום העיצום הכספי</w:t>
            </w:r>
            <w:r w:rsidR="0072143A">
              <w:rPr>
                <w:rFonts w:hint="cs"/>
                <w:rtl/>
              </w:rPr>
              <w:t>.</w:t>
            </w:r>
            <w:bookmarkStart w:id="12426" w:name="_ETM_Q1_3475154"/>
            <w:bookmarkEnd w:id="12426"/>
          </w:p>
          <w:p w14:paraId="71E257E5" w14:textId="12018140" w:rsidR="0072143A" w:rsidRPr="00600ADD" w:rsidRDefault="0072143A" w:rsidP="00600ADD">
            <w:pPr>
              <w:pStyle w:val="aff0"/>
              <w:tabs>
                <w:tab w:val="left" w:pos="1045"/>
              </w:tabs>
              <w:ind w:firstLine="0"/>
              <w:rPr>
                <w:rtl/>
              </w:rPr>
            </w:pPr>
            <w:bookmarkStart w:id="12427" w:name="_ETM_Q1_3475404"/>
            <w:bookmarkEnd w:id="12427"/>
          </w:p>
        </w:tc>
      </w:tr>
      <w:tr w:rsidR="0072143A" w:rsidRPr="00600ADD" w14:paraId="04C42B47" w14:textId="77777777" w:rsidTr="004527E0">
        <w:tc>
          <w:tcPr>
            <w:tcW w:w="1823" w:type="dxa"/>
          </w:tcPr>
          <w:p w14:paraId="7010945F" w14:textId="77777777" w:rsidR="0072143A" w:rsidRDefault="0072143A" w:rsidP="0072143A">
            <w:pPr>
              <w:ind w:firstLine="0"/>
              <w:rPr>
                <w:rtl/>
              </w:rPr>
            </w:pPr>
            <w:r>
              <w:rPr>
                <w:rtl/>
              </w:rPr>
              <w:t xml:space="preserve">הפחתה בשל </w:t>
            </w:r>
          </w:p>
          <w:p w14:paraId="4718F9F8" w14:textId="77777777" w:rsidR="0072143A" w:rsidRDefault="0072143A" w:rsidP="0072143A">
            <w:pPr>
              <w:ind w:firstLine="0"/>
              <w:rPr>
                <w:rtl/>
              </w:rPr>
            </w:pPr>
            <w:r>
              <w:rPr>
                <w:rtl/>
              </w:rPr>
              <w:t xml:space="preserve">התחשבות במחזור </w:t>
            </w:r>
          </w:p>
          <w:p w14:paraId="36AC7162" w14:textId="243A89DE" w:rsidR="0072143A" w:rsidRDefault="0072143A" w:rsidP="0072143A">
            <w:pPr>
              <w:ind w:firstLine="0"/>
              <w:jc w:val="left"/>
              <w:rPr>
                <w:rtl/>
              </w:rPr>
            </w:pPr>
            <w:r>
              <w:rPr>
                <w:rtl/>
              </w:rPr>
              <w:t>עסקאות</w:t>
            </w:r>
          </w:p>
        </w:tc>
        <w:tc>
          <w:tcPr>
            <w:tcW w:w="810" w:type="dxa"/>
          </w:tcPr>
          <w:p w14:paraId="10868429" w14:textId="32806ED1" w:rsidR="0072143A" w:rsidRDefault="0072143A" w:rsidP="004527E0">
            <w:pPr>
              <w:ind w:firstLine="0"/>
              <w:rPr>
                <w:rtl/>
              </w:rPr>
            </w:pPr>
            <w:r>
              <w:rPr>
                <w:rFonts w:hint="cs"/>
                <w:rtl/>
              </w:rPr>
              <w:t>4.</w:t>
            </w:r>
          </w:p>
        </w:tc>
        <w:tc>
          <w:tcPr>
            <w:tcW w:w="6665" w:type="dxa"/>
          </w:tcPr>
          <w:p w14:paraId="2B619D70" w14:textId="77777777" w:rsidR="0072143A" w:rsidRDefault="0072143A" w:rsidP="0072143A">
            <w:pPr>
              <w:tabs>
                <w:tab w:val="left" w:pos="1045"/>
              </w:tabs>
              <w:ind w:firstLine="0"/>
              <w:rPr>
                <w:rtl/>
              </w:rPr>
            </w:pPr>
            <w:r>
              <w:rPr>
                <w:rFonts w:hint="cs"/>
                <w:rtl/>
              </w:rPr>
              <w:t xml:space="preserve">(א) </w:t>
            </w:r>
            <w:r w:rsidRPr="0072143A">
              <w:rPr>
                <w:rtl/>
              </w:rPr>
              <w:t>מצא הממונה שסכום העיצום הכספי המוטל על המפר, בין שהופחת לפי תקנה 1 או 2 ובין שלא הופחת כאמור, עולה על 5% ממחזור העסקאות של המפר, רשאי הוא להפחית את סכום העיצום הכספי ל</w:t>
            </w:r>
            <w:bookmarkStart w:id="12428" w:name="_ETM_Q1_3512404"/>
            <w:bookmarkEnd w:id="12428"/>
            <w:r>
              <w:rPr>
                <w:rFonts w:hint="cs"/>
                <w:rtl/>
              </w:rPr>
              <w:t>-</w:t>
            </w:r>
            <w:bookmarkStart w:id="12429" w:name="_ETM_Q1_3505404"/>
            <w:bookmarkEnd w:id="12429"/>
            <w:r>
              <w:rPr>
                <w:rFonts w:hint="cs"/>
                <w:rtl/>
              </w:rPr>
              <w:t>5%</w:t>
            </w:r>
            <w:r w:rsidRPr="0072143A">
              <w:rPr>
                <w:rtl/>
              </w:rPr>
              <w:t xml:space="preserve"> ממחזור העסקאות שלו</w:t>
            </w:r>
            <w:r>
              <w:rPr>
                <w:rFonts w:hint="cs"/>
                <w:rtl/>
              </w:rPr>
              <w:t>.</w:t>
            </w:r>
          </w:p>
          <w:p w14:paraId="1C5C044A" w14:textId="77777777" w:rsidR="0072143A" w:rsidRDefault="0072143A" w:rsidP="0072143A">
            <w:pPr>
              <w:pStyle w:val="aff0"/>
              <w:tabs>
                <w:tab w:val="left" w:pos="1045"/>
              </w:tabs>
              <w:ind w:firstLine="0"/>
              <w:rPr>
                <w:rtl/>
              </w:rPr>
            </w:pPr>
          </w:p>
          <w:p w14:paraId="7C7A67EC" w14:textId="77777777" w:rsidR="0072143A" w:rsidRDefault="0072143A" w:rsidP="0072143A">
            <w:pPr>
              <w:tabs>
                <w:tab w:val="left" w:pos="1045"/>
              </w:tabs>
              <w:ind w:firstLine="0"/>
              <w:rPr>
                <w:rtl/>
              </w:rPr>
            </w:pPr>
            <w:r>
              <w:rPr>
                <w:rFonts w:hint="cs"/>
                <w:rtl/>
              </w:rPr>
              <w:t>(ב) מ</w:t>
            </w:r>
            <w:r w:rsidRPr="0072143A">
              <w:rPr>
                <w:rtl/>
              </w:rPr>
              <w:t>פר המבקש הפחתה של סכום העיצום הכספי לפי תקנה זו, יגיש לממונה אישור לעניין גובה מחזור העסקאות שלו, בתוך 30 ימים ממועד מסירת ההודעה על כוונת חיוב</w:t>
            </w:r>
            <w:r>
              <w:rPr>
                <w:rFonts w:hint="cs"/>
                <w:rtl/>
              </w:rPr>
              <w:t>.</w:t>
            </w:r>
          </w:p>
          <w:p w14:paraId="354AE965" w14:textId="77777777" w:rsidR="0072143A" w:rsidRDefault="0072143A" w:rsidP="0072143A">
            <w:pPr>
              <w:tabs>
                <w:tab w:val="left" w:pos="1045"/>
              </w:tabs>
              <w:ind w:firstLine="0"/>
              <w:rPr>
                <w:rtl/>
              </w:rPr>
            </w:pPr>
          </w:p>
          <w:p w14:paraId="2F39B3E4" w14:textId="77777777" w:rsidR="0072143A" w:rsidRDefault="0072143A" w:rsidP="0072143A">
            <w:pPr>
              <w:tabs>
                <w:tab w:val="left" w:pos="1045"/>
              </w:tabs>
              <w:ind w:firstLine="0"/>
              <w:rPr>
                <w:rtl/>
              </w:rPr>
            </w:pPr>
            <w:bookmarkStart w:id="12430" w:name="_ETM_Q1_3508404"/>
            <w:bookmarkStart w:id="12431" w:name="_ETM_Q1_3508654"/>
            <w:bookmarkEnd w:id="12430"/>
            <w:bookmarkEnd w:id="12431"/>
            <w:r>
              <w:rPr>
                <w:rFonts w:hint="cs"/>
                <w:rtl/>
              </w:rPr>
              <w:t xml:space="preserve">(ג) בתקנה זו – </w:t>
            </w:r>
          </w:p>
          <w:p w14:paraId="67E09F50" w14:textId="77777777" w:rsidR="0072143A" w:rsidRDefault="0072143A" w:rsidP="0072143A">
            <w:pPr>
              <w:tabs>
                <w:tab w:val="left" w:pos="1045"/>
              </w:tabs>
              <w:ind w:firstLine="0"/>
              <w:rPr>
                <w:rtl/>
              </w:rPr>
            </w:pPr>
            <w:bookmarkStart w:id="12432" w:name="_ETM_Q1_3518404"/>
            <w:bookmarkEnd w:id="12432"/>
          </w:p>
          <w:p w14:paraId="77585BF5" w14:textId="77777777" w:rsidR="0072143A" w:rsidRDefault="0072143A" w:rsidP="0072143A">
            <w:pPr>
              <w:tabs>
                <w:tab w:val="left" w:pos="1045"/>
              </w:tabs>
              <w:ind w:firstLine="0"/>
              <w:rPr>
                <w:rtl/>
              </w:rPr>
            </w:pPr>
            <w:bookmarkStart w:id="12433" w:name="_ETM_Q1_3518654"/>
            <w:bookmarkEnd w:id="12433"/>
            <w:r>
              <w:rPr>
                <w:rFonts w:hint="cs"/>
                <w:rtl/>
              </w:rPr>
              <w:t>"</w:t>
            </w:r>
            <w:r w:rsidRPr="0072143A">
              <w:rPr>
                <w:rtl/>
              </w:rPr>
              <w:t>אישור לעניין גובה מחזור העסקאות</w:t>
            </w:r>
            <w:r>
              <w:rPr>
                <w:rFonts w:hint="cs"/>
                <w:rtl/>
              </w:rPr>
              <w:t>"</w:t>
            </w:r>
            <w:bookmarkStart w:id="12434" w:name="_ETM_Q1_3523904"/>
            <w:bookmarkEnd w:id="12434"/>
            <w:r>
              <w:rPr>
                <w:rFonts w:hint="cs"/>
                <w:rtl/>
              </w:rPr>
              <w:t xml:space="preserve"> </w:t>
            </w:r>
            <w:bookmarkStart w:id="12435" w:name="_ETM_Q1_3524153"/>
            <w:bookmarkStart w:id="12436" w:name="_ETM_Q1_3522153"/>
            <w:bookmarkEnd w:id="12435"/>
            <w:bookmarkEnd w:id="12436"/>
            <w:r>
              <w:rPr>
                <w:rFonts w:hint="cs"/>
                <w:rtl/>
              </w:rPr>
              <w:t>– כמפורט להלן</w:t>
            </w:r>
            <w:bookmarkStart w:id="12437" w:name="_ETM_Q1_3525903"/>
            <w:bookmarkEnd w:id="12437"/>
            <w:r>
              <w:rPr>
                <w:rFonts w:hint="cs"/>
                <w:rtl/>
              </w:rPr>
              <w:t xml:space="preserve">, </w:t>
            </w:r>
            <w:bookmarkStart w:id="12438" w:name="_ETM_Q1_3524903"/>
            <w:bookmarkEnd w:id="12438"/>
            <w:r>
              <w:rPr>
                <w:rFonts w:hint="cs"/>
                <w:rtl/>
              </w:rPr>
              <w:t>לפי העניין:</w:t>
            </w:r>
            <w:bookmarkStart w:id="12439" w:name="_ETM_Q1_3528653"/>
            <w:bookmarkStart w:id="12440" w:name="_ETM_Q1_3522403"/>
            <w:bookmarkEnd w:id="12439"/>
            <w:bookmarkEnd w:id="12440"/>
          </w:p>
          <w:p w14:paraId="3213658C" w14:textId="77777777" w:rsidR="0072143A" w:rsidRDefault="0072143A" w:rsidP="0072143A">
            <w:pPr>
              <w:tabs>
                <w:tab w:val="left" w:pos="1045"/>
              </w:tabs>
              <w:ind w:firstLine="0"/>
              <w:rPr>
                <w:rtl/>
              </w:rPr>
            </w:pPr>
          </w:p>
          <w:p w14:paraId="2E960EC2" w14:textId="77777777" w:rsidR="0072143A" w:rsidRDefault="0072143A" w:rsidP="00031D5B">
            <w:pPr>
              <w:pStyle w:val="aff0"/>
              <w:numPr>
                <w:ilvl w:val="0"/>
                <w:numId w:val="49"/>
              </w:numPr>
              <w:tabs>
                <w:tab w:val="left" w:pos="1045"/>
              </w:tabs>
            </w:pPr>
            <w:r w:rsidRPr="0072143A">
              <w:rPr>
                <w:rtl/>
              </w:rPr>
              <w:t>לעניין מפר החייב לפי דין במינוי רואה חשבון מבקר כהגדרתו</w:t>
            </w:r>
            <w:r>
              <w:rPr>
                <w:rFonts w:hint="cs"/>
                <w:rtl/>
              </w:rPr>
              <w:t xml:space="preserve"> בחוק החברות, התשנ"ט-1999 </w:t>
            </w:r>
            <w:bookmarkStart w:id="12441" w:name="_ETM_Q1_3528903"/>
            <w:bookmarkEnd w:id="12441"/>
            <w:r>
              <w:rPr>
                <w:rFonts w:hint="cs"/>
                <w:rtl/>
              </w:rPr>
              <w:t>– אישור שנתן רואה החשבון המבקר;</w:t>
            </w:r>
            <w:bookmarkStart w:id="12442" w:name="_ETM_Q1_3538653"/>
            <w:bookmarkEnd w:id="12442"/>
          </w:p>
          <w:p w14:paraId="7B97A7BD" w14:textId="77777777" w:rsidR="0072143A" w:rsidRDefault="0072143A" w:rsidP="0072143A">
            <w:pPr>
              <w:pStyle w:val="aff0"/>
              <w:tabs>
                <w:tab w:val="left" w:pos="1045"/>
              </w:tabs>
              <w:ind w:firstLine="0"/>
              <w:rPr>
                <w:rtl/>
              </w:rPr>
            </w:pPr>
            <w:bookmarkStart w:id="12443" w:name="_ETM_Q1_3539152"/>
            <w:bookmarkStart w:id="12444" w:name="_ETM_Q1_3539902"/>
            <w:bookmarkEnd w:id="12443"/>
            <w:bookmarkEnd w:id="12444"/>
          </w:p>
          <w:p w14:paraId="685A3649" w14:textId="6FEF96E8" w:rsidR="0072143A" w:rsidRDefault="0072143A" w:rsidP="00031D5B">
            <w:pPr>
              <w:pStyle w:val="aff0"/>
              <w:numPr>
                <w:ilvl w:val="0"/>
                <w:numId w:val="49"/>
              </w:numPr>
              <w:tabs>
                <w:tab w:val="left" w:pos="1045"/>
              </w:tabs>
            </w:pPr>
            <w:r w:rsidRPr="0072143A">
              <w:rPr>
                <w:rtl/>
              </w:rPr>
              <w:t>לעניין מפר אחר – אישור שנתן רואה חשבון או אישור שנתן יועץ מס מייצג כהגדרתו בחוק הסדרת העיסוק בייצוג על ידי יועצי מס</w:t>
            </w:r>
            <w:bookmarkStart w:id="12445" w:name="_ETM_Q1_3546652"/>
            <w:bookmarkEnd w:id="12445"/>
            <w:r>
              <w:rPr>
                <w:rFonts w:hint="cs"/>
                <w:rtl/>
              </w:rPr>
              <w:t>,</w:t>
            </w:r>
            <w:bookmarkStart w:id="12446" w:name="_ETM_Q1_3545402"/>
            <w:bookmarkEnd w:id="12446"/>
            <w:r>
              <w:rPr>
                <w:rFonts w:hint="cs"/>
                <w:rtl/>
              </w:rPr>
              <w:t xml:space="preserve"> התשס"ה</w:t>
            </w:r>
            <w:r w:rsidR="00D01C8E">
              <w:rPr>
                <w:rFonts w:hint="cs"/>
                <w:rtl/>
              </w:rPr>
              <w:t>-</w:t>
            </w:r>
            <w:r>
              <w:rPr>
                <w:rFonts w:hint="cs"/>
                <w:rtl/>
              </w:rPr>
              <w:t>2005</w:t>
            </w:r>
            <w:bookmarkStart w:id="12447" w:name="_ETM_Q1_3548153"/>
            <w:bookmarkStart w:id="12448" w:name="_ETM_Q1_3546403"/>
            <w:bookmarkEnd w:id="12447"/>
            <w:bookmarkEnd w:id="12448"/>
            <w:r>
              <w:rPr>
                <w:rFonts w:hint="cs"/>
                <w:rtl/>
              </w:rPr>
              <w:t xml:space="preserve">, </w:t>
            </w:r>
            <w:r w:rsidRPr="0072143A">
              <w:rPr>
                <w:rtl/>
              </w:rPr>
              <w:t>כי גובה מחזור העסקאות שהציג המפר תואם לאמור 22 התשס"ה2005</w:t>
            </w:r>
            <w:r w:rsidRPr="0072143A">
              <w:t xml:space="preserve">- </w:t>
            </w:r>
            <w:r w:rsidRPr="0072143A">
              <w:rPr>
                <w:rtl/>
              </w:rPr>
              <w:t>במסמך שהוגש לרשות המ</w:t>
            </w:r>
            <w:r w:rsidR="00D01C8E">
              <w:rPr>
                <w:rFonts w:hint="cs"/>
                <w:rtl/>
              </w:rPr>
              <w:t>י</w:t>
            </w:r>
            <w:r w:rsidRPr="0072143A">
              <w:rPr>
                <w:rtl/>
              </w:rPr>
              <w:t>סים בישראל או למוסד לביטוח לאומי לפי דין</w:t>
            </w:r>
            <w:r>
              <w:rPr>
                <w:rFonts w:hint="cs"/>
                <w:rtl/>
              </w:rPr>
              <w:t>;</w:t>
            </w:r>
            <w:bookmarkStart w:id="12449" w:name="_ETM_Q1_3558653"/>
            <w:bookmarkEnd w:id="12449"/>
          </w:p>
          <w:p w14:paraId="67E18FC5" w14:textId="77777777" w:rsidR="0072143A" w:rsidRDefault="0072143A" w:rsidP="0072143A">
            <w:pPr>
              <w:pStyle w:val="aff0"/>
              <w:rPr>
                <w:rtl/>
              </w:rPr>
            </w:pPr>
          </w:p>
          <w:p w14:paraId="1388DE48" w14:textId="6124BABF" w:rsidR="0072143A" w:rsidRPr="00600ADD" w:rsidRDefault="0072143A" w:rsidP="0072143A">
            <w:pPr>
              <w:tabs>
                <w:tab w:val="left" w:pos="1045"/>
              </w:tabs>
              <w:ind w:firstLine="0"/>
              <w:rPr>
                <w:rtl/>
              </w:rPr>
            </w:pPr>
            <w:bookmarkStart w:id="12450" w:name="_ETM_Q1_3559153"/>
            <w:bookmarkEnd w:id="12450"/>
            <w:r>
              <w:rPr>
                <w:rFonts w:hint="cs"/>
                <w:rtl/>
              </w:rPr>
              <w:t>"מחזור</w:t>
            </w:r>
            <w:bookmarkStart w:id="12451" w:name="_ETM_Q1_3561404"/>
            <w:bookmarkEnd w:id="12451"/>
            <w:r>
              <w:rPr>
                <w:rFonts w:hint="cs"/>
                <w:rtl/>
              </w:rPr>
              <w:t xml:space="preserve"> עסקאות"</w:t>
            </w:r>
            <w:bookmarkStart w:id="12452" w:name="_ETM_Q1_3562904"/>
            <w:bookmarkEnd w:id="12452"/>
            <w:r>
              <w:rPr>
                <w:rFonts w:hint="cs"/>
                <w:rtl/>
              </w:rPr>
              <w:t xml:space="preserve"> – </w:t>
            </w:r>
            <w:r w:rsidRPr="0072143A">
              <w:t xml:space="preserve">– </w:t>
            </w:r>
            <w:r w:rsidRPr="0072143A">
              <w:rPr>
                <w:rtl/>
              </w:rPr>
              <w:t>מחזור עסקאות של עוסק כהגדרתו בחוק מס ערך מוסף</w:t>
            </w:r>
            <w:r>
              <w:rPr>
                <w:rFonts w:hint="cs"/>
                <w:rtl/>
              </w:rPr>
              <w:t xml:space="preserve">, התשל"ו-1975, </w:t>
            </w:r>
            <w:r w:rsidRPr="0072143A">
              <w:rPr>
                <w:rtl/>
              </w:rPr>
              <w:t>ולעניין מלכ</w:t>
            </w:r>
            <w:r>
              <w:rPr>
                <w:rFonts w:hint="cs"/>
                <w:rtl/>
              </w:rPr>
              <w:t>"</w:t>
            </w:r>
            <w:r w:rsidRPr="0072143A">
              <w:rPr>
                <w:rtl/>
              </w:rPr>
              <w:t>ר כהגדרתו בחוק האמור – מחזור כהגדרתו</w:t>
            </w:r>
            <w:r>
              <w:rPr>
                <w:rFonts w:hint="cs"/>
                <w:rtl/>
              </w:rPr>
              <w:t xml:space="preserve"> בתוספת השנייה </w:t>
            </w:r>
            <w:bookmarkStart w:id="12453" w:name="_ETM_Q1_3566403"/>
            <w:bookmarkStart w:id="12454" w:name="_ETM_Q1_3564653"/>
            <w:bookmarkEnd w:id="12453"/>
            <w:bookmarkEnd w:id="12454"/>
            <w:r>
              <w:rPr>
                <w:rFonts w:hint="cs"/>
                <w:rtl/>
              </w:rPr>
              <w:t>לחוק העמותות</w:t>
            </w:r>
            <w:bookmarkStart w:id="12455" w:name="_ETM_Q1_3567403"/>
            <w:bookmarkEnd w:id="12455"/>
            <w:r>
              <w:rPr>
                <w:rFonts w:hint="cs"/>
                <w:rtl/>
              </w:rPr>
              <w:t xml:space="preserve">, </w:t>
            </w:r>
            <w:bookmarkStart w:id="12456" w:name="_ETM_Q1_3565903"/>
            <w:bookmarkEnd w:id="12456"/>
            <w:r>
              <w:rPr>
                <w:rFonts w:hint="cs"/>
                <w:rtl/>
              </w:rPr>
              <w:t>התש"ם</w:t>
            </w:r>
            <w:bookmarkStart w:id="12457" w:name="_ETM_Q1_3568403"/>
            <w:bookmarkStart w:id="12458" w:name="_ETM_Q1_3566653"/>
            <w:bookmarkEnd w:id="12457"/>
            <w:bookmarkEnd w:id="12458"/>
            <w:r>
              <w:rPr>
                <w:rFonts w:hint="cs"/>
                <w:rtl/>
              </w:rPr>
              <w:t>-</w:t>
            </w:r>
            <w:bookmarkStart w:id="12459" w:name="_ETM_Q1_3564903"/>
            <w:bookmarkStart w:id="12460" w:name="_ETM_Q1_3565653"/>
            <w:bookmarkEnd w:id="12459"/>
            <w:bookmarkEnd w:id="12460"/>
            <w:r>
              <w:rPr>
                <w:rFonts w:hint="cs"/>
                <w:rtl/>
              </w:rPr>
              <w:t>1980, ב</w:t>
            </w:r>
            <w:r w:rsidRPr="0072143A">
              <w:rPr>
                <w:rtl/>
              </w:rPr>
              <w:t xml:space="preserve">שנה שקדמה </w:t>
            </w:r>
            <w:bookmarkStart w:id="12461" w:name="_ETM_Q1_3574905"/>
            <w:bookmarkStart w:id="12462" w:name="_ETM_Q1_3573152"/>
            <w:bookmarkStart w:id="12463" w:name="_ETM_Q1_3575405"/>
            <w:bookmarkStart w:id="12464" w:name="_ETM_Q1_3569155"/>
            <w:bookmarkEnd w:id="12461"/>
            <w:bookmarkEnd w:id="12462"/>
            <w:bookmarkEnd w:id="12463"/>
            <w:bookmarkEnd w:id="12464"/>
            <w:r>
              <w:rPr>
                <w:rFonts w:hint="cs"/>
                <w:rtl/>
              </w:rPr>
              <w:t xml:space="preserve">למועד ההודעה </w:t>
            </w:r>
            <w:bookmarkStart w:id="12465" w:name="_ETM_Q1_3572906"/>
            <w:bookmarkEnd w:id="12465"/>
            <w:r>
              <w:rPr>
                <w:rFonts w:hint="cs"/>
                <w:rtl/>
              </w:rPr>
              <w:t>על</w:t>
            </w:r>
            <w:bookmarkStart w:id="12466" w:name="_ETM_Q1_3571153"/>
            <w:bookmarkEnd w:id="12466"/>
            <w:r>
              <w:rPr>
                <w:rFonts w:hint="cs"/>
                <w:rtl/>
              </w:rPr>
              <w:t xml:space="preserve"> כוונה להטיל עיצום כספי לפי סעיף</w:t>
            </w:r>
            <w:bookmarkStart w:id="12467" w:name="_ETM_Q1_3573903"/>
            <w:bookmarkStart w:id="12468" w:name="_ETM_Q1_3572153"/>
            <w:bookmarkStart w:id="12469" w:name="_ETM_Q1_3572403"/>
            <w:bookmarkEnd w:id="12467"/>
            <w:bookmarkEnd w:id="12468"/>
            <w:bookmarkEnd w:id="12469"/>
            <w:r>
              <w:rPr>
                <w:rFonts w:hint="cs"/>
                <w:rtl/>
              </w:rPr>
              <w:t xml:space="preserve"> 37 לחוק זה.</w:t>
            </w:r>
          </w:p>
        </w:tc>
      </w:tr>
    </w:tbl>
    <w:p w14:paraId="73EC996C" w14:textId="77777777" w:rsidR="0072143A" w:rsidRDefault="0072143A" w:rsidP="00B955E1">
      <w:pPr>
        <w:rPr>
          <w:rtl/>
        </w:rPr>
      </w:pPr>
      <w:bookmarkStart w:id="12470" w:name="_ETM_Q1_3578153"/>
      <w:bookmarkEnd w:id="12470"/>
    </w:p>
    <w:p w14:paraId="06F4B6AE" w14:textId="08955770" w:rsidR="00600ADD" w:rsidRDefault="0072143A" w:rsidP="00B955E1">
      <w:pPr>
        <w:rPr>
          <w:rtl/>
        </w:rPr>
      </w:pPr>
      <w:bookmarkStart w:id="12471" w:name="_ETM_Q1_3578403"/>
      <w:bookmarkEnd w:id="12471"/>
      <w:r>
        <w:rPr>
          <w:rFonts w:hint="cs"/>
          <w:rtl/>
        </w:rPr>
        <w:t>אנחנו חוזרים</w:t>
      </w:r>
      <w:bookmarkStart w:id="12472" w:name="_ETM_Q1_3576653"/>
      <w:bookmarkStart w:id="12473" w:name="_ETM_Q1_3577654"/>
      <w:bookmarkEnd w:id="12472"/>
      <w:bookmarkEnd w:id="12473"/>
      <w:r>
        <w:rPr>
          <w:rFonts w:hint="cs"/>
          <w:rtl/>
        </w:rPr>
        <w:t xml:space="preserve">, אלא אם כן יש הערות. </w:t>
      </w:r>
      <w:bookmarkStart w:id="12474" w:name="_ETM_Q1_3582154"/>
      <w:bookmarkEnd w:id="12474"/>
    </w:p>
    <w:p w14:paraId="3DB8CBE7" w14:textId="77777777" w:rsidR="0072143A" w:rsidRDefault="0072143A" w:rsidP="00B955E1">
      <w:pPr>
        <w:rPr>
          <w:rtl/>
        </w:rPr>
      </w:pPr>
      <w:bookmarkStart w:id="12475" w:name="_ETM_Q1_3582404"/>
      <w:bookmarkEnd w:id="12475"/>
    </w:p>
    <w:p w14:paraId="6005A247" w14:textId="083B5326" w:rsidR="0072143A" w:rsidRDefault="0072143A" w:rsidP="0072143A">
      <w:pPr>
        <w:pStyle w:val="af8"/>
        <w:keepNext/>
        <w:rPr>
          <w:rtl/>
        </w:rPr>
      </w:pPr>
      <w:bookmarkStart w:id="12476" w:name="ET_yor_5069_712"/>
      <w:r w:rsidRPr="0072143A">
        <w:rPr>
          <w:rStyle w:val="TagStyle"/>
          <w:rtl/>
        </w:rPr>
        <w:t xml:space="preserve"> &lt;&lt; יור &gt;&gt; </w:t>
      </w:r>
      <w:r>
        <w:rPr>
          <w:rtl/>
        </w:rPr>
        <w:t>היו"ר יעקב אשר:</w:t>
      </w:r>
      <w:r w:rsidRPr="0072143A">
        <w:rPr>
          <w:rStyle w:val="TagStyle"/>
          <w:rtl/>
        </w:rPr>
        <w:t xml:space="preserve"> &lt;&lt; יור &gt;&gt;</w:t>
      </w:r>
      <w:r>
        <w:rPr>
          <w:rtl/>
        </w:rPr>
        <w:t xml:space="preserve">   </w:t>
      </w:r>
      <w:bookmarkEnd w:id="12476"/>
    </w:p>
    <w:p w14:paraId="5AD16D0E" w14:textId="77777777" w:rsidR="0072143A" w:rsidRDefault="0072143A" w:rsidP="0072143A">
      <w:pPr>
        <w:pStyle w:val="KeepWithNext"/>
        <w:rPr>
          <w:rtl/>
        </w:rPr>
      </w:pPr>
    </w:p>
    <w:p w14:paraId="5B071EAE" w14:textId="584F6B2C" w:rsidR="0072143A" w:rsidRDefault="0072143A" w:rsidP="0072143A">
      <w:pPr>
        <w:rPr>
          <w:rtl/>
        </w:rPr>
      </w:pPr>
      <w:bookmarkStart w:id="12477" w:name="_ETM_Q1_3583154"/>
      <w:bookmarkStart w:id="12478" w:name="_ETM_Q1_3581404"/>
      <w:bookmarkStart w:id="12479" w:name="_ETM_Q1_3579904"/>
      <w:bookmarkStart w:id="12480" w:name="_ETM_Q1_3579654"/>
      <w:bookmarkEnd w:id="12477"/>
      <w:bookmarkEnd w:id="12478"/>
      <w:bookmarkEnd w:id="12479"/>
      <w:bookmarkEnd w:id="12480"/>
      <w:r>
        <w:rPr>
          <w:rFonts w:hint="cs"/>
          <w:rtl/>
        </w:rPr>
        <w:t xml:space="preserve">לא, </w:t>
      </w:r>
      <w:bookmarkStart w:id="12481" w:name="_ETM_Q1_3580404"/>
      <w:bookmarkEnd w:id="12481"/>
      <w:r>
        <w:rPr>
          <w:rFonts w:hint="cs"/>
          <w:rtl/>
        </w:rPr>
        <w:t>אין הערות. את יכול</w:t>
      </w:r>
      <w:bookmarkStart w:id="12482" w:name="_ETM_Q1_3585405"/>
      <w:bookmarkEnd w:id="12482"/>
      <w:r>
        <w:rPr>
          <w:rFonts w:hint="cs"/>
          <w:rtl/>
        </w:rPr>
        <w:t xml:space="preserve">ה </w:t>
      </w:r>
      <w:bookmarkStart w:id="12483" w:name="_ETM_Q1_3583652"/>
      <w:bookmarkEnd w:id="12483"/>
      <w:r>
        <w:rPr>
          <w:rFonts w:hint="cs"/>
          <w:rtl/>
        </w:rPr>
        <w:t>לחזור.</w:t>
      </w:r>
      <w:bookmarkStart w:id="12484" w:name="_ETM_Q1_3585652"/>
      <w:bookmarkEnd w:id="12484"/>
    </w:p>
    <w:p w14:paraId="38C1C32F" w14:textId="77777777" w:rsidR="0072143A" w:rsidRDefault="0072143A" w:rsidP="0072143A">
      <w:pPr>
        <w:rPr>
          <w:rtl/>
        </w:rPr>
      </w:pPr>
      <w:bookmarkStart w:id="12485" w:name="_ETM_Q1_3585902"/>
      <w:bookmarkStart w:id="12486" w:name="_ETM_Q1_3584152"/>
      <w:bookmarkStart w:id="12487" w:name="_ETM_Q1_3582402"/>
      <w:bookmarkEnd w:id="12485"/>
      <w:bookmarkEnd w:id="12486"/>
      <w:bookmarkEnd w:id="12487"/>
    </w:p>
    <w:p w14:paraId="00A842AF" w14:textId="24564B46" w:rsidR="0072143A" w:rsidRDefault="0072143A" w:rsidP="0072143A">
      <w:pPr>
        <w:pStyle w:val="a5"/>
        <w:keepNext/>
        <w:rPr>
          <w:rtl/>
        </w:rPr>
      </w:pPr>
      <w:bookmarkStart w:id="12488" w:name="ET_speaker_רעות_בינג_713"/>
      <w:r w:rsidRPr="0072143A">
        <w:rPr>
          <w:rStyle w:val="TagStyle"/>
          <w:rtl/>
        </w:rPr>
        <w:t xml:space="preserve"> &lt;&lt; דובר &gt;&gt; </w:t>
      </w:r>
      <w:r>
        <w:rPr>
          <w:rtl/>
        </w:rPr>
        <w:t xml:space="preserve">רעות </w:t>
      </w:r>
      <w:proofErr w:type="spellStart"/>
      <w:r>
        <w:rPr>
          <w:rtl/>
        </w:rPr>
        <w:t>בינג</w:t>
      </w:r>
      <w:proofErr w:type="spellEnd"/>
      <w:r>
        <w:rPr>
          <w:rtl/>
        </w:rPr>
        <w:t>:</w:t>
      </w:r>
      <w:r w:rsidRPr="0072143A">
        <w:rPr>
          <w:rStyle w:val="TagStyle"/>
          <w:rtl/>
        </w:rPr>
        <w:t xml:space="preserve"> &lt;&lt; דובר &gt;&gt;</w:t>
      </w:r>
      <w:r>
        <w:rPr>
          <w:rtl/>
        </w:rPr>
        <w:t xml:space="preserve">   </w:t>
      </w:r>
      <w:bookmarkEnd w:id="12488"/>
    </w:p>
    <w:p w14:paraId="3784CE6F" w14:textId="77777777" w:rsidR="0072143A" w:rsidRDefault="0072143A" w:rsidP="0072143A">
      <w:pPr>
        <w:pStyle w:val="KeepWithNext"/>
        <w:rPr>
          <w:rtl/>
        </w:rPr>
      </w:pPr>
    </w:p>
    <w:p w14:paraId="1973BF92" w14:textId="20856701" w:rsidR="0072143A" w:rsidRDefault="0072143A" w:rsidP="0072143A">
      <w:pPr>
        <w:rPr>
          <w:rtl/>
        </w:rPr>
      </w:pPr>
      <w:bookmarkStart w:id="12489" w:name="_ETM_Q1_3584906"/>
      <w:bookmarkEnd w:id="12489"/>
      <w:r>
        <w:rPr>
          <w:rFonts w:hint="cs"/>
          <w:rtl/>
        </w:rPr>
        <w:t>אנחנו בסעיף</w:t>
      </w:r>
      <w:bookmarkStart w:id="12490" w:name="_ETM_Q1_3588153"/>
      <w:bookmarkEnd w:id="12490"/>
      <w:r>
        <w:rPr>
          <w:rFonts w:hint="cs"/>
          <w:rtl/>
        </w:rPr>
        <w:t xml:space="preserve"> 42. </w:t>
      </w:r>
      <w:bookmarkStart w:id="12491" w:name="_ETM_Q1_3588653"/>
      <w:bookmarkEnd w:id="12491"/>
    </w:p>
    <w:p w14:paraId="7A168EA2" w14:textId="77777777" w:rsidR="0072143A" w:rsidRDefault="0072143A" w:rsidP="0072143A">
      <w:pPr>
        <w:rPr>
          <w:rtl/>
        </w:rPr>
      </w:pPr>
      <w:bookmarkStart w:id="12492" w:name="_ETM_Q1_3588903"/>
      <w:bookmarkStart w:id="12493" w:name="_ETM_Q1_3586154"/>
      <w:bookmarkEnd w:id="12492"/>
      <w:bookmarkEnd w:id="12493"/>
    </w:p>
    <w:p w14:paraId="6CC46E86" w14:textId="5C120D33" w:rsidR="0072143A" w:rsidRDefault="0072143A" w:rsidP="0072143A">
      <w:pPr>
        <w:pStyle w:val="a5"/>
        <w:keepNext/>
        <w:rPr>
          <w:rtl/>
        </w:rPr>
      </w:pPr>
      <w:bookmarkStart w:id="12494" w:name="ET_speaker_הדס_פיקצלר_715"/>
      <w:r w:rsidRPr="0072143A">
        <w:rPr>
          <w:rStyle w:val="TagStyle"/>
          <w:rtl/>
        </w:rPr>
        <w:t xml:space="preserve"> &lt;&lt; דובר &gt;&gt; </w:t>
      </w:r>
      <w:r>
        <w:rPr>
          <w:rtl/>
        </w:rPr>
        <w:t xml:space="preserve">הדס </w:t>
      </w:r>
      <w:proofErr w:type="spellStart"/>
      <w:r>
        <w:rPr>
          <w:rtl/>
        </w:rPr>
        <w:t>פיקצלר</w:t>
      </w:r>
      <w:proofErr w:type="spellEnd"/>
      <w:r>
        <w:rPr>
          <w:rtl/>
        </w:rPr>
        <w:t>:</w:t>
      </w:r>
      <w:r w:rsidRPr="0072143A">
        <w:rPr>
          <w:rStyle w:val="TagStyle"/>
          <w:rtl/>
        </w:rPr>
        <w:t xml:space="preserve"> &lt;&lt; דובר &gt;&gt;</w:t>
      </w:r>
      <w:r>
        <w:rPr>
          <w:rtl/>
        </w:rPr>
        <w:t xml:space="preserve">   </w:t>
      </w:r>
      <w:bookmarkEnd w:id="12494"/>
    </w:p>
    <w:p w14:paraId="5C75F39A" w14:textId="77777777" w:rsidR="0072143A" w:rsidRDefault="0072143A" w:rsidP="0072143A">
      <w:pPr>
        <w:pStyle w:val="KeepWithNext"/>
        <w:rPr>
          <w:rtl/>
        </w:rPr>
      </w:pPr>
    </w:p>
    <w:p w14:paraId="510AF485" w14:textId="4D925A9A" w:rsidR="0072143A" w:rsidRDefault="0072143A" w:rsidP="0072143A">
      <w:pPr>
        <w:rPr>
          <w:rtl/>
        </w:rPr>
      </w:pPr>
      <w:bookmarkStart w:id="12495" w:name="_ETM_Q1_3588655"/>
      <w:bookmarkEnd w:id="12495"/>
      <w:r>
        <w:rPr>
          <w:rFonts w:hint="cs"/>
          <w:rtl/>
        </w:rPr>
        <w:t xml:space="preserve">את רוצה שאני אקריא? </w:t>
      </w:r>
    </w:p>
    <w:p w14:paraId="676D2BEE" w14:textId="77777777" w:rsidR="0072143A" w:rsidRPr="0072143A" w:rsidRDefault="0072143A" w:rsidP="0072143A">
      <w:pPr>
        <w:rPr>
          <w:rtl/>
        </w:rPr>
      </w:pPr>
      <w:bookmarkStart w:id="12496" w:name="_ETM_Q1_3591654"/>
      <w:bookmarkStart w:id="12497" w:name="_ETM_Q1_3591904"/>
      <w:bookmarkStart w:id="12498" w:name="_ETM_Q1_3590154"/>
      <w:bookmarkEnd w:id="12496"/>
      <w:bookmarkEnd w:id="12497"/>
      <w:bookmarkEnd w:id="12498"/>
    </w:p>
    <w:p w14:paraId="3B63D4C2" w14:textId="1F91DA46" w:rsidR="0072143A" w:rsidRDefault="0072143A" w:rsidP="0072143A">
      <w:pPr>
        <w:pStyle w:val="af8"/>
        <w:keepNext/>
        <w:rPr>
          <w:rtl/>
        </w:rPr>
      </w:pPr>
      <w:bookmarkStart w:id="12499" w:name="ET_yor_5069_714"/>
      <w:r w:rsidRPr="0072143A">
        <w:rPr>
          <w:rStyle w:val="TagStyle"/>
          <w:rtl/>
        </w:rPr>
        <w:t xml:space="preserve"> &lt;&lt; יור &gt;&gt; </w:t>
      </w:r>
      <w:r>
        <w:rPr>
          <w:rtl/>
        </w:rPr>
        <w:t>היו"ר יעקב אשר:</w:t>
      </w:r>
      <w:r w:rsidRPr="0072143A">
        <w:rPr>
          <w:rStyle w:val="TagStyle"/>
          <w:rtl/>
        </w:rPr>
        <w:t xml:space="preserve"> &lt;&lt; יור &gt;&gt;</w:t>
      </w:r>
      <w:r>
        <w:rPr>
          <w:rtl/>
        </w:rPr>
        <w:t xml:space="preserve">   </w:t>
      </w:r>
      <w:bookmarkEnd w:id="12499"/>
    </w:p>
    <w:p w14:paraId="33C55F26" w14:textId="77777777" w:rsidR="0072143A" w:rsidRDefault="0072143A" w:rsidP="0072143A">
      <w:pPr>
        <w:pStyle w:val="KeepWithNext"/>
        <w:rPr>
          <w:rtl/>
        </w:rPr>
      </w:pPr>
    </w:p>
    <w:p w14:paraId="01EFE76C" w14:textId="7248B38F" w:rsidR="0072143A" w:rsidRPr="0072143A" w:rsidRDefault="0072143A" w:rsidP="0072143A">
      <w:pPr>
        <w:rPr>
          <w:rtl/>
        </w:rPr>
      </w:pPr>
      <w:bookmarkStart w:id="12500" w:name="_ETM_Q1_3589903"/>
      <w:bookmarkStart w:id="12501" w:name="_ETM_Q1_3588403"/>
      <w:bookmarkEnd w:id="12500"/>
      <w:bookmarkEnd w:id="12501"/>
      <w:r>
        <w:rPr>
          <w:rFonts w:hint="cs"/>
          <w:rtl/>
        </w:rPr>
        <w:t>את</w:t>
      </w:r>
      <w:bookmarkStart w:id="12502" w:name="_ETM_Q1_3584903"/>
      <w:bookmarkEnd w:id="12502"/>
      <w:r>
        <w:rPr>
          <w:rFonts w:hint="cs"/>
          <w:rtl/>
        </w:rPr>
        <w:t xml:space="preserve"> רוצה שהיא תקריא? </w:t>
      </w:r>
      <w:bookmarkStart w:id="12503" w:name="_ETM_Q1_3587403"/>
      <w:bookmarkEnd w:id="12503"/>
    </w:p>
    <w:p w14:paraId="4DC664CE" w14:textId="77777777" w:rsidR="0072143A" w:rsidRDefault="0072143A" w:rsidP="0072143A">
      <w:pPr>
        <w:rPr>
          <w:rtl/>
        </w:rPr>
      </w:pPr>
      <w:bookmarkStart w:id="12504" w:name="_ETM_Q1_3585155"/>
      <w:bookmarkStart w:id="12505" w:name="_ETM_Q1_3588654"/>
      <w:bookmarkStart w:id="12506" w:name="_ETM_Q1_3588405"/>
      <w:bookmarkStart w:id="12507" w:name="_ETM_Q1_3591155"/>
      <w:bookmarkStart w:id="12508" w:name="_ETM_Q1_3589405"/>
      <w:bookmarkStart w:id="12509" w:name="_ETM_Q1_3584154"/>
      <w:bookmarkEnd w:id="12504"/>
      <w:bookmarkEnd w:id="12505"/>
      <w:bookmarkEnd w:id="12506"/>
      <w:bookmarkEnd w:id="12507"/>
      <w:bookmarkEnd w:id="12508"/>
      <w:bookmarkEnd w:id="12509"/>
    </w:p>
    <w:p w14:paraId="11C4910C" w14:textId="7950FE8D" w:rsidR="0072143A" w:rsidRDefault="0072143A" w:rsidP="0072143A">
      <w:pPr>
        <w:pStyle w:val="a5"/>
        <w:keepNext/>
        <w:rPr>
          <w:rtl/>
        </w:rPr>
      </w:pPr>
      <w:bookmarkStart w:id="12510" w:name="ET_speaker_רעות_בינג_718"/>
      <w:r w:rsidRPr="0072143A">
        <w:rPr>
          <w:rStyle w:val="TagStyle"/>
          <w:rtl/>
        </w:rPr>
        <w:t xml:space="preserve"> &lt;&lt; דובר &gt;&gt; </w:t>
      </w:r>
      <w:r>
        <w:rPr>
          <w:rtl/>
        </w:rPr>
        <w:t xml:space="preserve">רעות </w:t>
      </w:r>
      <w:proofErr w:type="spellStart"/>
      <w:r>
        <w:rPr>
          <w:rtl/>
        </w:rPr>
        <w:t>בינג</w:t>
      </w:r>
      <w:proofErr w:type="spellEnd"/>
      <w:r>
        <w:rPr>
          <w:rtl/>
        </w:rPr>
        <w:t>:</w:t>
      </w:r>
      <w:r w:rsidRPr="0072143A">
        <w:rPr>
          <w:rStyle w:val="TagStyle"/>
          <w:rtl/>
        </w:rPr>
        <w:t xml:space="preserve"> &lt;&lt; דובר &gt;&gt;</w:t>
      </w:r>
      <w:r>
        <w:rPr>
          <w:rtl/>
        </w:rPr>
        <w:t xml:space="preserve">   </w:t>
      </w:r>
      <w:bookmarkEnd w:id="12510"/>
    </w:p>
    <w:p w14:paraId="58601765" w14:textId="77777777" w:rsidR="0072143A" w:rsidRDefault="0072143A" w:rsidP="0072143A">
      <w:pPr>
        <w:pStyle w:val="KeepWithNext"/>
        <w:rPr>
          <w:rtl/>
        </w:rPr>
      </w:pPr>
    </w:p>
    <w:p w14:paraId="14BA7B74" w14:textId="1DF6B89B" w:rsidR="0072143A" w:rsidRDefault="0072143A" w:rsidP="0072143A">
      <w:pPr>
        <w:rPr>
          <w:rtl/>
        </w:rPr>
      </w:pPr>
      <w:bookmarkStart w:id="12511" w:name="_ETM_Q1_3586654"/>
      <w:bookmarkStart w:id="12512" w:name="_ETM_Q1_3586904"/>
      <w:bookmarkEnd w:id="12511"/>
      <w:bookmarkEnd w:id="12512"/>
      <w:r>
        <w:rPr>
          <w:rFonts w:hint="cs"/>
          <w:rtl/>
        </w:rPr>
        <w:t>כן,</w:t>
      </w:r>
      <w:bookmarkStart w:id="12513" w:name="_ETM_Q1_3591404"/>
      <w:bookmarkStart w:id="12514" w:name="_ETM_Q1_3589904"/>
      <w:bookmarkEnd w:id="12513"/>
      <w:bookmarkEnd w:id="12514"/>
      <w:r>
        <w:rPr>
          <w:rFonts w:hint="cs"/>
          <w:rtl/>
        </w:rPr>
        <w:t xml:space="preserve"> אפשר. </w:t>
      </w:r>
    </w:p>
    <w:p w14:paraId="79E2676F" w14:textId="77777777" w:rsidR="0072143A" w:rsidRPr="0072143A" w:rsidRDefault="0072143A" w:rsidP="0072143A">
      <w:pPr>
        <w:rPr>
          <w:rtl/>
        </w:rPr>
      </w:pPr>
      <w:bookmarkStart w:id="12515" w:name="_ETM_Q1_3588404"/>
      <w:bookmarkStart w:id="12516" w:name="_ETM_Q1_3588904"/>
      <w:bookmarkEnd w:id="12515"/>
      <w:bookmarkEnd w:id="12516"/>
    </w:p>
    <w:p w14:paraId="7E4788F6" w14:textId="0E866C6C" w:rsidR="0072143A" w:rsidRDefault="0072143A" w:rsidP="0072143A">
      <w:pPr>
        <w:pStyle w:val="a5"/>
        <w:keepNext/>
        <w:rPr>
          <w:rtl/>
        </w:rPr>
      </w:pPr>
      <w:bookmarkStart w:id="12517" w:name="ET_speaker_הדס_פיקצלר_716"/>
      <w:r w:rsidRPr="0072143A">
        <w:rPr>
          <w:rStyle w:val="TagStyle"/>
          <w:rtl/>
        </w:rPr>
        <w:t xml:space="preserve"> &lt;&lt; דובר &gt;&gt; </w:t>
      </w:r>
      <w:r>
        <w:rPr>
          <w:rtl/>
        </w:rPr>
        <w:t xml:space="preserve">הדס </w:t>
      </w:r>
      <w:proofErr w:type="spellStart"/>
      <w:r>
        <w:rPr>
          <w:rtl/>
        </w:rPr>
        <w:t>פיקצלר</w:t>
      </w:r>
      <w:proofErr w:type="spellEnd"/>
      <w:r>
        <w:rPr>
          <w:rtl/>
        </w:rPr>
        <w:t>:</w:t>
      </w:r>
      <w:r w:rsidRPr="0072143A">
        <w:rPr>
          <w:rStyle w:val="TagStyle"/>
          <w:rtl/>
        </w:rPr>
        <w:t xml:space="preserve"> &lt;&lt; דובר</w:t>
      </w:r>
      <w:bookmarkStart w:id="12518" w:name="_ETM_Q1_3585903"/>
      <w:bookmarkEnd w:id="12518"/>
      <w:r w:rsidRPr="0072143A">
        <w:rPr>
          <w:rStyle w:val="TagStyle"/>
          <w:rtl/>
        </w:rPr>
        <w:t xml:space="preserve"> &gt;&gt;</w:t>
      </w:r>
      <w:r>
        <w:rPr>
          <w:rtl/>
        </w:rPr>
        <w:t xml:space="preserve">   </w:t>
      </w:r>
      <w:bookmarkEnd w:id="12517"/>
    </w:p>
    <w:p w14:paraId="51633AFE" w14:textId="77777777" w:rsidR="0072143A" w:rsidRDefault="0072143A" w:rsidP="0072143A">
      <w:pPr>
        <w:pStyle w:val="KeepWithNext"/>
        <w:rPr>
          <w:rtl/>
        </w:rPr>
      </w:pPr>
    </w:p>
    <w:p w14:paraId="7A86DA9C" w14:textId="5B65D5D7" w:rsidR="0072143A" w:rsidRDefault="0072143A" w:rsidP="0072143A">
      <w:pPr>
        <w:rPr>
          <w:rtl/>
        </w:rPr>
      </w:pPr>
      <w:bookmarkStart w:id="12519" w:name="_ETM_Q1_3593405"/>
      <w:bookmarkStart w:id="12520" w:name="_ETM_Q1_3593655"/>
      <w:bookmarkStart w:id="12521" w:name="_ETM_Q1_3591655"/>
      <w:bookmarkStart w:id="12522" w:name="_ETM_Q1_3589905"/>
      <w:bookmarkEnd w:id="12519"/>
      <w:bookmarkEnd w:id="12520"/>
      <w:bookmarkEnd w:id="12521"/>
      <w:bookmarkEnd w:id="12522"/>
      <w:r>
        <w:rPr>
          <w:rFonts w:hint="cs"/>
          <w:rtl/>
        </w:rPr>
        <w:t>א</w:t>
      </w:r>
      <w:bookmarkStart w:id="12523" w:name="_ETM_Q1_3588155"/>
      <w:bookmarkEnd w:id="12523"/>
      <w:r>
        <w:rPr>
          <w:rFonts w:hint="cs"/>
          <w:rtl/>
        </w:rPr>
        <w:t>ני קראתי יותר מ</w:t>
      </w:r>
      <w:bookmarkStart w:id="12524" w:name="_ETM_Q1_3589653"/>
      <w:bookmarkEnd w:id="12524"/>
      <w:r>
        <w:rPr>
          <w:rFonts w:hint="cs"/>
          <w:rtl/>
        </w:rPr>
        <w:t>הר?</w:t>
      </w:r>
      <w:bookmarkStart w:id="12525" w:name="_ETM_Q1_3590403"/>
      <w:bookmarkEnd w:id="12525"/>
      <w:r>
        <w:rPr>
          <w:rFonts w:hint="cs"/>
          <w:rtl/>
        </w:rPr>
        <w:t xml:space="preserve"> </w:t>
      </w:r>
    </w:p>
    <w:p w14:paraId="0928AA1F" w14:textId="77777777" w:rsidR="0072143A" w:rsidRDefault="0072143A" w:rsidP="0072143A">
      <w:pPr>
        <w:rPr>
          <w:rtl/>
        </w:rPr>
      </w:pPr>
      <w:bookmarkStart w:id="12526" w:name="_ETM_Q1_3590905"/>
      <w:bookmarkStart w:id="12527" w:name="_ETM_Q1_3586653"/>
      <w:bookmarkEnd w:id="12526"/>
      <w:bookmarkEnd w:id="12527"/>
    </w:p>
    <w:p w14:paraId="10DB8BFD" w14:textId="0765193A" w:rsidR="0072143A" w:rsidRDefault="0072143A" w:rsidP="0072143A">
      <w:pPr>
        <w:pStyle w:val="af8"/>
        <w:keepNext/>
        <w:rPr>
          <w:rtl/>
        </w:rPr>
      </w:pPr>
      <w:bookmarkStart w:id="12528" w:name="ET_yor_5069_717"/>
      <w:r w:rsidRPr="0072143A">
        <w:rPr>
          <w:rStyle w:val="TagStyle"/>
          <w:rtl/>
        </w:rPr>
        <w:t xml:space="preserve"> &lt;&lt; יור &gt;&gt; </w:t>
      </w:r>
      <w:r>
        <w:rPr>
          <w:rtl/>
        </w:rPr>
        <w:t>היו"ר יעקב אשר:</w:t>
      </w:r>
      <w:r w:rsidRPr="0072143A">
        <w:rPr>
          <w:rStyle w:val="TagStyle"/>
          <w:rtl/>
        </w:rPr>
        <w:t xml:space="preserve"> &lt;&lt; יור &gt;&gt;</w:t>
      </w:r>
      <w:r>
        <w:rPr>
          <w:rtl/>
        </w:rPr>
        <w:t xml:space="preserve">   </w:t>
      </w:r>
      <w:bookmarkEnd w:id="12528"/>
    </w:p>
    <w:p w14:paraId="09163942" w14:textId="77777777" w:rsidR="0072143A" w:rsidRDefault="0072143A" w:rsidP="0072143A">
      <w:pPr>
        <w:pStyle w:val="KeepWithNext"/>
        <w:rPr>
          <w:rtl/>
        </w:rPr>
      </w:pPr>
    </w:p>
    <w:p w14:paraId="3A1B846F" w14:textId="096BACFF" w:rsidR="0072143A" w:rsidRDefault="0072143A" w:rsidP="0072143A">
      <w:pPr>
        <w:rPr>
          <w:rtl/>
        </w:rPr>
      </w:pPr>
      <w:bookmarkStart w:id="12529" w:name="_ETM_Q1_3592155"/>
      <w:bookmarkStart w:id="12530" w:name="_ETM_Q1_3590655"/>
      <w:bookmarkEnd w:id="12529"/>
      <w:bookmarkEnd w:id="12530"/>
      <w:r>
        <w:rPr>
          <w:rFonts w:hint="cs"/>
          <w:rtl/>
        </w:rPr>
        <w:t>ל</w:t>
      </w:r>
      <w:bookmarkStart w:id="12531" w:name="_ETM_Q1_3588905"/>
      <w:bookmarkEnd w:id="12531"/>
      <w:r>
        <w:rPr>
          <w:rFonts w:hint="cs"/>
          <w:rtl/>
        </w:rPr>
        <w:t xml:space="preserve">א, אתן שתיכן </w:t>
      </w:r>
      <w:bookmarkStart w:id="12532" w:name="_ETM_Q1_3589155"/>
      <w:bookmarkStart w:id="12533" w:name="_ETM_Q1_3587155"/>
      <w:bookmarkEnd w:id="12532"/>
      <w:bookmarkEnd w:id="12533"/>
      <w:r>
        <w:rPr>
          <w:rFonts w:hint="cs"/>
          <w:rtl/>
        </w:rPr>
        <w:t xml:space="preserve">קראתן נהדר. </w:t>
      </w:r>
      <w:bookmarkStart w:id="12534" w:name="_ETM_Q1_3587903"/>
      <w:bookmarkStart w:id="12535" w:name="_ETM_Q1_3592404"/>
      <w:bookmarkStart w:id="12536" w:name="_ETM_Q1_3590654"/>
      <w:bookmarkEnd w:id="12534"/>
      <w:bookmarkEnd w:id="12535"/>
      <w:bookmarkEnd w:id="12536"/>
      <w:r>
        <w:rPr>
          <w:rFonts w:hint="cs"/>
          <w:rtl/>
        </w:rPr>
        <w:t>אני מרחם עליה,</w:t>
      </w:r>
      <w:bookmarkStart w:id="12537" w:name="_ETM_Q1_3593654"/>
      <w:bookmarkEnd w:id="12537"/>
      <w:r>
        <w:rPr>
          <w:rFonts w:hint="cs"/>
          <w:rtl/>
        </w:rPr>
        <w:t xml:space="preserve"> זה הכול. </w:t>
      </w:r>
    </w:p>
    <w:p w14:paraId="756175D5" w14:textId="77777777" w:rsidR="0072143A" w:rsidRDefault="0072143A" w:rsidP="0072143A">
      <w:pPr>
        <w:rPr>
          <w:rtl/>
        </w:rPr>
      </w:pPr>
      <w:bookmarkStart w:id="12538" w:name="_ETM_Q1_3596654"/>
      <w:bookmarkEnd w:id="12538"/>
    </w:p>
    <w:p w14:paraId="0B62174B" w14:textId="023A7DE4" w:rsidR="0072143A" w:rsidRDefault="0072143A" w:rsidP="0072143A">
      <w:pPr>
        <w:pStyle w:val="a5"/>
        <w:keepNext/>
        <w:rPr>
          <w:rtl/>
        </w:rPr>
      </w:pPr>
      <w:bookmarkStart w:id="12539" w:name="ET_speaker_הדס_פיקצלר_719"/>
      <w:r w:rsidRPr="0072143A">
        <w:rPr>
          <w:rStyle w:val="TagStyle"/>
          <w:rtl/>
        </w:rPr>
        <w:t xml:space="preserve"> &lt;&lt; דובר &gt;&gt; </w:t>
      </w:r>
      <w:r>
        <w:rPr>
          <w:rtl/>
        </w:rPr>
        <w:t xml:space="preserve">הדס </w:t>
      </w:r>
      <w:proofErr w:type="spellStart"/>
      <w:r>
        <w:rPr>
          <w:rtl/>
        </w:rPr>
        <w:t>פיקצלר</w:t>
      </w:r>
      <w:proofErr w:type="spellEnd"/>
      <w:r>
        <w:rPr>
          <w:rtl/>
        </w:rPr>
        <w:t>:</w:t>
      </w:r>
      <w:r w:rsidRPr="0072143A">
        <w:rPr>
          <w:rStyle w:val="TagStyle"/>
          <w:rtl/>
        </w:rPr>
        <w:t xml:space="preserve"> &lt;&lt; דובר &gt;&gt;</w:t>
      </w:r>
      <w:r>
        <w:rPr>
          <w:rtl/>
        </w:rPr>
        <w:t xml:space="preserve">   </w:t>
      </w:r>
      <w:bookmarkEnd w:id="12539"/>
    </w:p>
    <w:p w14:paraId="04E9E4D7" w14:textId="77777777" w:rsidR="0072143A" w:rsidRDefault="0072143A" w:rsidP="0072143A">
      <w:pPr>
        <w:pStyle w:val="KeepWithNext"/>
        <w:rPr>
          <w:rtl/>
        </w:rPr>
      </w:pP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3"/>
        <w:gridCol w:w="810"/>
        <w:gridCol w:w="6665"/>
      </w:tblGrid>
      <w:tr w:rsidR="00307C31" w:rsidRPr="00600ADD" w14:paraId="373E85B1" w14:textId="77777777" w:rsidTr="004527E0">
        <w:tc>
          <w:tcPr>
            <w:tcW w:w="1823" w:type="dxa"/>
          </w:tcPr>
          <w:p w14:paraId="4C0A35AD" w14:textId="79DE0C54" w:rsidR="00307C31" w:rsidRDefault="005F428B" w:rsidP="004527E0">
            <w:pPr>
              <w:ind w:firstLine="0"/>
              <w:jc w:val="left"/>
              <w:rPr>
                <w:rtl/>
              </w:rPr>
            </w:pPr>
            <w:bookmarkStart w:id="12540" w:name="_ETM_Q1_3598654"/>
            <w:bookmarkStart w:id="12541" w:name="_ETM_Q1_3598904"/>
            <w:bookmarkEnd w:id="12540"/>
            <w:bookmarkEnd w:id="12541"/>
            <w:r>
              <w:rPr>
                <w:rFonts w:hint="cs"/>
                <w:rtl/>
              </w:rPr>
              <w:t>סכום מעודכן של העיצום הכספי</w:t>
            </w:r>
          </w:p>
        </w:tc>
        <w:tc>
          <w:tcPr>
            <w:tcW w:w="810" w:type="dxa"/>
          </w:tcPr>
          <w:p w14:paraId="3EBA0909" w14:textId="66AA3BFC" w:rsidR="00307C31" w:rsidRDefault="005F428B" w:rsidP="004527E0">
            <w:pPr>
              <w:ind w:firstLine="0"/>
              <w:rPr>
                <w:rtl/>
              </w:rPr>
            </w:pPr>
            <w:r>
              <w:rPr>
                <w:rFonts w:hint="cs"/>
                <w:rtl/>
              </w:rPr>
              <w:t>42.</w:t>
            </w:r>
          </w:p>
        </w:tc>
        <w:tc>
          <w:tcPr>
            <w:tcW w:w="6665" w:type="dxa"/>
          </w:tcPr>
          <w:p w14:paraId="01F97A49" w14:textId="1B5CCE51" w:rsidR="00307C31" w:rsidRDefault="005F428B" w:rsidP="005F428B">
            <w:pPr>
              <w:tabs>
                <w:tab w:val="left" w:pos="1045"/>
              </w:tabs>
              <w:ind w:firstLine="0"/>
              <w:rPr>
                <w:rtl/>
              </w:rPr>
            </w:pPr>
            <w:r>
              <w:rPr>
                <w:rFonts w:hint="cs"/>
                <w:rtl/>
              </w:rPr>
              <w:t xml:space="preserve">(א) </w:t>
            </w:r>
            <w:r w:rsidRPr="005F428B">
              <w:rPr>
                <w:rtl/>
              </w:rPr>
              <w:t>העיצום הכספי יהיה לפי סכומו המעודכן ביום מסירת דרישת התשלום</w:t>
            </w:r>
            <w:r>
              <w:rPr>
                <w:rFonts w:hint="cs"/>
                <w:rtl/>
              </w:rPr>
              <w:t>,</w:t>
            </w:r>
            <w:bookmarkStart w:id="12542" w:name="_ETM_Q1_3609152"/>
            <w:bookmarkEnd w:id="12542"/>
            <w:r w:rsidRPr="005F428B">
              <w:t xml:space="preserve"> </w:t>
            </w:r>
            <w:r w:rsidRPr="005F428B">
              <w:rPr>
                <w:rtl/>
              </w:rPr>
              <w:t>ולגבי מפר שלא טען את טענותיו לפני הממונה, כאמור בסעיף</w:t>
            </w:r>
            <w:r>
              <w:rPr>
                <w:rFonts w:hint="cs"/>
                <w:rtl/>
              </w:rPr>
              <w:t xml:space="preserve"> 39(ד) </w:t>
            </w:r>
            <w:bookmarkStart w:id="12543" w:name="_ETM_Q1_3597152"/>
            <w:bookmarkEnd w:id="12543"/>
            <w:r>
              <w:rPr>
                <w:rFonts w:hint="cs"/>
                <w:rtl/>
              </w:rPr>
              <w:t xml:space="preserve">– </w:t>
            </w:r>
            <w:r w:rsidRPr="005F428B">
              <w:rPr>
                <w:rtl/>
              </w:rPr>
              <w:t>ביום מסירת ההודעה על כוונת חיוב; הוגשה עתירה לבית משפט לפי סעיף 47</w:t>
            </w:r>
            <w:r>
              <w:rPr>
                <w:rFonts w:hint="cs"/>
                <w:rtl/>
              </w:rPr>
              <w:t xml:space="preserve"> </w:t>
            </w:r>
            <w:r w:rsidRPr="005F428B">
              <w:rPr>
                <w:rtl/>
              </w:rPr>
              <w:t>או הוגש ערעור על פסק דין בעתירה כאמור, ועוכב תשלומו של העיצום הכספי בידי הממונה או בידי בית המשפט – יהיה העיצום הכספי לפי סכומו המעודכן ביום ההחלטה בעתירה או בערעור, לפי העניין</w:t>
            </w:r>
            <w:bookmarkStart w:id="12544" w:name="_ETM_Q1_3620403"/>
            <w:bookmarkEnd w:id="12544"/>
            <w:r>
              <w:rPr>
                <w:rFonts w:hint="cs"/>
                <w:rtl/>
              </w:rPr>
              <w:t>.</w:t>
            </w:r>
          </w:p>
          <w:p w14:paraId="5479F0C3" w14:textId="77777777" w:rsidR="005F428B" w:rsidRDefault="005F428B" w:rsidP="005F428B">
            <w:pPr>
              <w:tabs>
                <w:tab w:val="left" w:pos="1045"/>
              </w:tabs>
              <w:ind w:firstLine="0"/>
              <w:rPr>
                <w:rtl/>
              </w:rPr>
            </w:pPr>
          </w:p>
          <w:p w14:paraId="23AC8C01" w14:textId="1C5F556A" w:rsidR="005F428B" w:rsidRDefault="005F428B" w:rsidP="005F428B">
            <w:pPr>
              <w:tabs>
                <w:tab w:val="left" w:pos="1045"/>
              </w:tabs>
              <w:ind w:firstLine="0"/>
              <w:rPr>
                <w:rtl/>
              </w:rPr>
            </w:pPr>
            <w:bookmarkStart w:id="12545" w:name="_ETM_Q1_3622655"/>
            <w:bookmarkStart w:id="12546" w:name="_ETM_Q1_3623153"/>
            <w:bookmarkEnd w:id="12545"/>
            <w:bookmarkEnd w:id="12546"/>
            <w:r>
              <w:rPr>
                <w:rFonts w:hint="cs"/>
                <w:rtl/>
              </w:rPr>
              <w:t xml:space="preserve">(ב) </w:t>
            </w:r>
            <w:r w:rsidRPr="005F428B">
              <w:rPr>
                <w:rtl/>
              </w:rPr>
              <w:t>סכומי העיצום הכספי הקבועים בסעיף 36 יתעדכנו</w:t>
            </w:r>
            <w:r>
              <w:rPr>
                <w:rFonts w:hint="cs"/>
                <w:rtl/>
              </w:rPr>
              <w:t xml:space="preserve"> ב-1 בינואר בכל שנה (בסעיף קטן זה – יום העדכון), </w:t>
            </w:r>
            <w:r w:rsidRPr="005F428B">
              <w:rPr>
                <w:rtl/>
              </w:rPr>
              <w:t>בהתאם לשיעור שינוי המדד הידוע ביום העדכון לעומת המדד שהיה ידוע ב</w:t>
            </w:r>
            <w:r>
              <w:rPr>
                <w:rFonts w:hint="cs"/>
                <w:rtl/>
              </w:rPr>
              <w:t xml:space="preserve">-1 בינואר של השנה הקודמת; </w:t>
            </w:r>
            <w:r w:rsidRPr="005F428B">
              <w:rPr>
                <w:rtl/>
              </w:rPr>
              <w:t>סכום האמור יעוגל לסכום הקרוב שהוא מכפלה של 10 שקלים חדשים</w:t>
            </w:r>
            <w:r>
              <w:rPr>
                <w:rFonts w:hint="cs"/>
                <w:rtl/>
              </w:rPr>
              <w:t>;</w:t>
            </w:r>
            <w:bookmarkStart w:id="12547" w:name="_ETM_Q1_3624404"/>
            <w:bookmarkEnd w:id="12547"/>
            <w:r>
              <w:rPr>
                <w:rFonts w:hint="cs"/>
                <w:rtl/>
              </w:rPr>
              <w:t xml:space="preserve"> לעניין זה, "מדד" – מדד </w:t>
            </w:r>
            <w:r w:rsidRPr="005F428B">
              <w:rPr>
                <w:rtl/>
              </w:rPr>
              <w:t>המחירים לצרכן שמפרסמת הלשכה המרכזית לסטטיסטיקה</w:t>
            </w:r>
            <w:r>
              <w:rPr>
                <w:rFonts w:hint="cs"/>
                <w:rtl/>
              </w:rPr>
              <w:t>.</w:t>
            </w:r>
          </w:p>
          <w:p w14:paraId="4B273B59" w14:textId="77777777" w:rsidR="005F428B" w:rsidRDefault="005F428B" w:rsidP="005F428B">
            <w:pPr>
              <w:tabs>
                <w:tab w:val="left" w:pos="1045"/>
              </w:tabs>
              <w:ind w:firstLine="0"/>
              <w:rPr>
                <w:rtl/>
              </w:rPr>
            </w:pPr>
            <w:bookmarkStart w:id="12548" w:name="_ETM_Q1_3645151"/>
            <w:bookmarkEnd w:id="12548"/>
          </w:p>
          <w:p w14:paraId="4EE70C10" w14:textId="4B11310A" w:rsidR="005F428B" w:rsidRDefault="005F428B" w:rsidP="005F428B">
            <w:pPr>
              <w:tabs>
                <w:tab w:val="left" w:pos="1045"/>
              </w:tabs>
              <w:ind w:firstLine="0"/>
              <w:rPr>
                <w:rtl/>
              </w:rPr>
            </w:pPr>
            <w:bookmarkStart w:id="12549" w:name="_ETM_Q1_3645406"/>
            <w:bookmarkEnd w:id="12549"/>
            <w:r>
              <w:rPr>
                <w:rFonts w:hint="cs"/>
                <w:rtl/>
              </w:rPr>
              <w:t xml:space="preserve">(ג) </w:t>
            </w:r>
            <w:r w:rsidRPr="005F428B">
              <w:rPr>
                <w:rtl/>
              </w:rPr>
              <w:t>הממונה יפרסם ברשומות הודעה על סכומי העיצום הכספי המעודכנים לפי סעיף קטן</w:t>
            </w:r>
            <w:bookmarkStart w:id="12550" w:name="_ETM_Q1_3648654"/>
            <w:bookmarkStart w:id="12551" w:name="_ETM_Q1_3646904"/>
            <w:bookmarkEnd w:id="12550"/>
            <w:bookmarkEnd w:id="12551"/>
            <w:r>
              <w:rPr>
                <w:rFonts w:hint="cs"/>
                <w:rtl/>
              </w:rPr>
              <w:t xml:space="preserve"> (ב). </w:t>
            </w:r>
            <w:bookmarkStart w:id="12552" w:name="_ETM_Q1_3647154"/>
            <w:bookmarkStart w:id="12553" w:name="_ETM_Q1_3645404"/>
            <w:bookmarkEnd w:id="12552"/>
            <w:bookmarkEnd w:id="12553"/>
          </w:p>
          <w:p w14:paraId="5AD4F818" w14:textId="77777777" w:rsidR="00307C31" w:rsidRPr="00600ADD" w:rsidRDefault="00307C31" w:rsidP="004527E0">
            <w:pPr>
              <w:pStyle w:val="aff0"/>
              <w:tabs>
                <w:tab w:val="left" w:pos="1045"/>
              </w:tabs>
              <w:ind w:firstLine="0"/>
              <w:rPr>
                <w:rtl/>
              </w:rPr>
            </w:pPr>
          </w:p>
        </w:tc>
      </w:tr>
      <w:tr w:rsidR="005F428B" w:rsidRPr="00600ADD" w14:paraId="2C476C44" w14:textId="77777777" w:rsidTr="004527E0">
        <w:tc>
          <w:tcPr>
            <w:tcW w:w="1823" w:type="dxa"/>
          </w:tcPr>
          <w:p w14:paraId="404E6894" w14:textId="64F8652E" w:rsidR="005F428B" w:rsidRDefault="005F428B" w:rsidP="004527E0">
            <w:pPr>
              <w:ind w:firstLine="0"/>
              <w:jc w:val="left"/>
              <w:rPr>
                <w:rtl/>
              </w:rPr>
            </w:pPr>
            <w:bookmarkStart w:id="12554" w:name="_ETM_Q1_3658904"/>
            <w:bookmarkStart w:id="12555" w:name="_ETM_Q1_3657154"/>
            <w:bookmarkStart w:id="12556" w:name="_ETM_Q1_3655404"/>
            <w:bookmarkStart w:id="12557" w:name="_ETM_Q1_3653654"/>
            <w:bookmarkStart w:id="12558" w:name="_ETM_Q1_3649904"/>
            <w:bookmarkStart w:id="12559" w:name="_ETM_Q1_3651405"/>
            <w:bookmarkStart w:id="12560" w:name="_ETM_Q1_3649655"/>
            <w:bookmarkEnd w:id="12554"/>
            <w:bookmarkEnd w:id="12555"/>
            <w:bookmarkEnd w:id="12556"/>
            <w:bookmarkEnd w:id="12557"/>
            <w:bookmarkEnd w:id="12558"/>
            <w:bookmarkEnd w:id="12559"/>
            <w:bookmarkEnd w:id="12560"/>
            <w:r>
              <w:rPr>
                <w:rFonts w:hint="cs"/>
                <w:rtl/>
              </w:rPr>
              <w:t>המועד לתשלום</w:t>
            </w:r>
            <w:bookmarkStart w:id="12561" w:name="_ETM_Q1_3649406"/>
            <w:bookmarkStart w:id="12562" w:name="_ETM_Q1_3647651"/>
            <w:bookmarkStart w:id="12563" w:name="_ETM_Q1_3648156"/>
            <w:bookmarkEnd w:id="12561"/>
            <w:bookmarkEnd w:id="12562"/>
            <w:bookmarkEnd w:id="12563"/>
            <w:r>
              <w:rPr>
                <w:rFonts w:hint="cs"/>
                <w:rtl/>
              </w:rPr>
              <w:t xml:space="preserve"> העיצום הכספי</w:t>
            </w:r>
            <w:bookmarkStart w:id="12564" w:name="_ETM_Q1_3648155"/>
            <w:bookmarkEnd w:id="12564"/>
          </w:p>
        </w:tc>
        <w:tc>
          <w:tcPr>
            <w:tcW w:w="810" w:type="dxa"/>
          </w:tcPr>
          <w:p w14:paraId="1B0ED54D" w14:textId="31F114A3" w:rsidR="005F428B" w:rsidRDefault="005F428B" w:rsidP="004527E0">
            <w:pPr>
              <w:ind w:firstLine="0"/>
              <w:rPr>
                <w:rtl/>
              </w:rPr>
            </w:pPr>
            <w:bookmarkStart w:id="12565" w:name="_ETM_Q1_3646405"/>
            <w:bookmarkEnd w:id="12565"/>
            <w:r>
              <w:rPr>
                <w:rFonts w:hint="cs"/>
                <w:rtl/>
              </w:rPr>
              <w:t xml:space="preserve">43. </w:t>
            </w:r>
          </w:p>
        </w:tc>
        <w:tc>
          <w:tcPr>
            <w:tcW w:w="6665" w:type="dxa"/>
          </w:tcPr>
          <w:p w14:paraId="5E3CBC02" w14:textId="77777777" w:rsidR="005F428B" w:rsidRDefault="005F428B" w:rsidP="005F428B">
            <w:pPr>
              <w:tabs>
                <w:tab w:val="left" w:pos="1045"/>
              </w:tabs>
              <w:ind w:firstLine="0"/>
              <w:rPr>
                <w:rtl/>
              </w:rPr>
            </w:pPr>
            <w:r>
              <w:rPr>
                <w:rFonts w:hint="cs"/>
                <w:rtl/>
              </w:rPr>
              <w:t>על המפר לשלם את העיצום הכספי</w:t>
            </w:r>
            <w:bookmarkStart w:id="12566" w:name="_ETM_Q1_3652154"/>
            <w:bookmarkStart w:id="12567" w:name="_ETM_Q1_3650404"/>
            <w:bookmarkEnd w:id="12566"/>
            <w:bookmarkEnd w:id="12567"/>
            <w:r>
              <w:rPr>
                <w:rFonts w:hint="cs"/>
                <w:rtl/>
              </w:rPr>
              <w:t xml:space="preserve"> בתוך</w:t>
            </w:r>
            <w:bookmarkStart w:id="12568" w:name="_ETM_Q1_3651654"/>
            <w:bookmarkEnd w:id="12568"/>
            <w:r>
              <w:rPr>
                <w:rFonts w:hint="cs"/>
                <w:rtl/>
              </w:rPr>
              <w:t xml:space="preserve"> 30 ימים מיום מסירת </w:t>
            </w:r>
            <w:bookmarkStart w:id="12569" w:name="_ETM_Q1_3650905"/>
            <w:bookmarkEnd w:id="12569"/>
            <w:r>
              <w:rPr>
                <w:rFonts w:hint="cs"/>
                <w:rtl/>
              </w:rPr>
              <w:t>דרישת התשלום כאמור בסעיף 39</w:t>
            </w:r>
            <w:bookmarkStart w:id="12570" w:name="_ETM_Q1_3654405"/>
            <w:bookmarkStart w:id="12571" w:name="_ETM_Q1_3652654"/>
            <w:bookmarkEnd w:id="12570"/>
            <w:bookmarkEnd w:id="12571"/>
            <w:r>
              <w:rPr>
                <w:rFonts w:hint="cs"/>
                <w:rtl/>
              </w:rPr>
              <w:t>.</w:t>
            </w:r>
          </w:p>
          <w:p w14:paraId="2319B527" w14:textId="78F9F82A" w:rsidR="005F428B" w:rsidRDefault="005F428B" w:rsidP="005F428B">
            <w:pPr>
              <w:tabs>
                <w:tab w:val="left" w:pos="1045"/>
              </w:tabs>
              <w:ind w:firstLine="0"/>
              <w:rPr>
                <w:rtl/>
              </w:rPr>
            </w:pPr>
            <w:bookmarkStart w:id="12572" w:name="_ETM_Q1_3653904"/>
            <w:bookmarkEnd w:id="12572"/>
          </w:p>
        </w:tc>
      </w:tr>
      <w:tr w:rsidR="005F428B" w:rsidRPr="00600ADD" w14:paraId="6BC513BA" w14:textId="77777777" w:rsidTr="004527E0">
        <w:tc>
          <w:tcPr>
            <w:tcW w:w="1823" w:type="dxa"/>
          </w:tcPr>
          <w:p w14:paraId="04CCA5F3" w14:textId="4DDFA62F" w:rsidR="005F428B" w:rsidRDefault="005F428B" w:rsidP="004527E0">
            <w:pPr>
              <w:ind w:firstLine="0"/>
              <w:jc w:val="left"/>
              <w:rPr>
                <w:rtl/>
              </w:rPr>
            </w:pPr>
            <w:bookmarkStart w:id="12573" w:name="_ETM_Q1_3658905"/>
            <w:r>
              <w:rPr>
                <w:rFonts w:hint="cs"/>
                <w:rtl/>
              </w:rPr>
              <w:t>ריבית שקלית ודמי פיגורים</w:t>
            </w:r>
          </w:p>
        </w:tc>
        <w:tc>
          <w:tcPr>
            <w:tcW w:w="810" w:type="dxa"/>
          </w:tcPr>
          <w:p w14:paraId="3A071C3E" w14:textId="34CF64D8" w:rsidR="005F428B" w:rsidRDefault="005F428B" w:rsidP="004527E0">
            <w:pPr>
              <w:ind w:firstLine="0"/>
              <w:rPr>
                <w:rtl/>
              </w:rPr>
            </w:pPr>
            <w:r>
              <w:rPr>
                <w:rFonts w:hint="cs"/>
                <w:rtl/>
              </w:rPr>
              <w:t>44.</w:t>
            </w:r>
          </w:p>
        </w:tc>
        <w:tc>
          <w:tcPr>
            <w:tcW w:w="6665" w:type="dxa"/>
          </w:tcPr>
          <w:p w14:paraId="14ED4898" w14:textId="77777777" w:rsidR="005F428B" w:rsidRDefault="003744F9" w:rsidP="003744F9">
            <w:pPr>
              <w:tabs>
                <w:tab w:val="left" w:pos="1045"/>
              </w:tabs>
              <w:ind w:firstLine="0"/>
              <w:rPr>
                <w:rtl/>
              </w:rPr>
            </w:pPr>
            <w:r w:rsidRPr="003744F9">
              <w:rPr>
                <w:rtl/>
              </w:rPr>
              <w:t>לא שולם העיצום הכספי במועד, יתווספו עליו, לתקופת הפיגור, ריבית שקלית ודמי פיגורים, עד לתשלומו, ויחולו הוראות חוק פסיקת ריבית והצמדה</w:t>
            </w:r>
            <w:r>
              <w:rPr>
                <w:rFonts w:hint="cs"/>
                <w:rtl/>
              </w:rPr>
              <w:t>,</w:t>
            </w:r>
            <w:r w:rsidRPr="003744F9">
              <w:t xml:space="preserve"> </w:t>
            </w:r>
            <w:r w:rsidRPr="003744F9">
              <w:rPr>
                <w:rtl/>
              </w:rPr>
              <w:t>בשינויים המחויבים</w:t>
            </w:r>
            <w:r>
              <w:rPr>
                <w:rFonts w:hint="cs"/>
                <w:rtl/>
              </w:rPr>
              <w:t xml:space="preserve">: </w:t>
            </w:r>
          </w:p>
          <w:p w14:paraId="1317703F" w14:textId="77777777" w:rsidR="003744F9" w:rsidRDefault="003744F9" w:rsidP="003744F9">
            <w:pPr>
              <w:tabs>
                <w:tab w:val="left" w:pos="1045"/>
              </w:tabs>
              <w:ind w:firstLine="0"/>
              <w:rPr>
                <w:rtl/>
              </w:rPr>
            </w:pPr>
            <w:bookmarkStart w:id="12574" w:name="_ETM_Q1_3655403"/>
            <w:bookmarkStart w:id="12575" w:name="_ETM_Q1_3655653"/>
            <w:bookmarkStart w:id="12576" w:name="_ETM_Q1_3656403"/>
            <w:bookmarkEnd w:id="12574"/>
            <w:bookmarkEnd w:id="12575"/>
            <w:bookmarkEnd w:id="12576"/>
          </w:p>
          <w:p w14:paraId="461BA5FD" w14:textId="77777777" w:rsidR="003744F9" w:rsidRDefault="003744F9" w:rsidP="003744F9">
            <w:pPr>
              <w:tabs>
                <w:tab w:val="left" w:pos="1045"/>
              </w:tabs>
              <w:ind w:firstLine="0"/>
              <w:rPr>
                <w:rtl/>
              </w:rPr>
            </w:pPr>
            <w:bookmarkStart w:id="12577" w:name="_ETM_Q1_3656653"/>
            <w:bookmarkEnd w:id="12577"/>
            <w:r>
              <w:rPr>
                <w:rFonts w:hint="cs"/>
                <w:rtl/>
              </w:rPr>
              <w:t>בפרק זה –</w:t>
            </w:r>
            <w:bookmarkStart w:id="12578" w:name="_ETM_Q1_3659903"/>
            <w:bookmarkEnd w:id="12578"/>
          </w:p>
          <w:p w14:paraId="1277196E" w14:textId="77777777" w:rsidR="003744F9" w:rsidRDefault="003744F9" w:rsidP="003744F9">
            <w:pPr>
              <w:tabs>
                <w:tab w:val="left" w:pos="1045"/>
              </w:tabs>
              <w:ind w:firstLine="0"/>
              <w:rPr>
                <w:rtl/>
              </w:rPr>
            </w:pPr>
            <w:bookmarkStart w:id="12579" w:name="_ETM_Q1_3660153"/>
            <w:bookmarkStart w:id="12580" w:name="_ETM_Q1_3660403"/>
            <w:bookmarkEnd w:id="12579"/>
            <w:bookmarkEnd w:id="12580"/>
          </w:p>
          <w:p w14:paraId="3B526970" w14:textId="77777777" w:rsidR="003744F9" w:rsidRDefault="003744F9" w:rsidP="003744F9">
            <w:pPr>
              <w:tabs>
                <w:tab w:val="left" w:pos="1045"/>
              </w:tabs>
              <w:ind w:firstLine="0"/>
              <w:rPr>
                <w:rtl/>
              </w:rPr>
            </w:pPr>
            <w:bookmarkStart w:id="12581" w:name="_ETM_Q1_3660653"/>
            <w:bookmarkEnd w:id="12581"/>
            <w:r>
              <w:rPr>
                <w:rFonts w:hint="cs"/>
                <w:rtl/>
              </w:rPr>
              <w:t>דמי פיגורים ו</w:t>
            </w:r>
            <w:bookmarkStart w:id="12582" w:name="_ETM_Q1_3669403"/>
            <w:bookmarkStart w:id="12583" w:name="_ETM_Q1_3669653"/>
            <w:bookmarkEnd w:id="12582"/>
            <w:bookmarkEnd w:id="12583"/>
            <w:r>
              <w:rPr>
                <w:rFonts w:hint="cs"/>
                <w:rtl/>
              </w:rPr>
              <w:t>"</w:t>
            </w:r>
            <w:bookmarkStart w:id="12584" w:name="_ETM_Q1_3670403"/>
            <w:bookmarkEnd w:id="12584"/>
            <w:r>
              <w:rPr>
                <w:rFonts w:hint="cs"/>
                <w:rtl/>
              </w:rPr>
              <w:t>ריבית</w:t>
            </w:r>
            <w:bookmarkStart w:id="12585" w:name="_ETM_Q1_3669153"/>
            <w:bookmarkEnd w:id="12585"/>
            <w:r>
              <w:rPr>
                <w:rFonts w:hint="cs"/>
                <w:rtl/>
              </w:rPr>
              <w:t xml:space="preserve"> שקלית" – </w:t>
            </w:r>
            <w:r w:rsidRPr="003744F9">
              <w:rPr>
                <w:rtl/>
              </w:rPr>
              <w:t>כהגדרתם בחוק פסיקת ריבית והצמדה</w:t>
            </w:r>
            <w:bookmarkStart w:id="12586" w:name="_ETM_Q1_3675153"/>
            <w:bookmarkStart w:id="12587" w:name="_ETM_Q1_3673402"/>
            <w:bookmarkEnd w:id="12586"/>
            <w:bookmarkEnd w:id="12587"/>
            <w:r>
              <w:rPr>
                <w:rFonts w:hint="cs"/>
                <w:rtl/>
              </w:rPr>
              <w:t>;</w:t>
            </w:r>
          </w:p>
          <w:p w14:paraId="1BFC854C" w14:textId="77777777" w:rsidR="003744F9" w:rsidRDefault="003744F9" w:rsidP="003744F9">
            <w:pPr>
              <w:tabs>
                <w:tab w:val="left" w:pos="1045"/>
              </w:tabs>
              <w:ind w:firstLine="0"/>
              <w:rPr>
                <w:rtl/>
              </w:rPr>
            </w:pPr>
            <w:bookmarkStart w:id="12588" w:name="_ETM_Q1_3680655"/>
            <w:bookmarkEnd w:id="12588"/>
          </w:p>
          <w:p w14:paraId="610659D0" w14:textId="77777777" w:rsidR="003744F9" w:rsidRDefault="003744F9" w:rsidP="003744F9">
            <w:pPr>
              <w:tabs>
                <w:tab w:val="left" w:pos="1045"/>
              </w:tabs>
              <w:ind w:firstLine="0"/>
              <w:rPr>
                <w:rtl/>
              </w:rPr>
            </w:pPr>
            <w:r>
              <w:rPr>
                <w:rFonts w:hint="cs"/>
                <w:rtl/>
              </w:rPr>
              <w:t>"</w:t>
            </w:r>
            <w:bookmarkStart w:id="12589" w:name="_ETM_Q1_3678655"/>
            <w:bookmarkStart w:id="12590" w:name="_ETM_Q1_3677405"/>
            <w:bookmarkEnd w:id="12589"/>
            <w:bookmarkEnd w:id="12590"/>
            <w:r w:rsidRPr="003744F9">
              <w:rPr>
                <w:rtl/>
              </w:rPr>
              <w:t>חוק פסיקת ריבית והצמדה" – חוק פסיקת ריבית והצמדה</w:t>
            </w:r>
            <w:bookmarkStart w:id="12591" w:name="_ETM_Q1_3681905"/>
            <w:bookmarkStart w:id="12592" w:name="_ETM_Q1_3679905"/>
            <w:bookmarkStart w:id="12593" w:name="_ETM_Q1_3678155"/>
            <w:bookmarkStart w:id="12594" w:name="_ETM_Q1_3676655"/>
            <w:bookmarkStart w:id="12595" w:name="_ETM_Q1_3676905"/>
            <w:bookmarkEnd w:id="12591"/>
            <w:bookmarkEnd w:id="12592"/>
            <w:bookmarkEnd w:id="12593"/>
            <w:bookmarkEnd w:id="12594"/>
            <w:bookmarkEnd w:id="12595"/>
            <w:r>
              <w:rPr>
                <w:rFonts w:hint="cs"/>
                <w:rtl/>
              </w:rPr>
              <w:t xml:space="preserve">, </w:t>
            </w:r>
            <w:proofErr w:type="spellStart"/>
            <w:r>
              <w:rPr>
                <w:rFonts w:hint="cs"/>
                <w:rtl/>
              </w:rPr>
              <w:t>התשכ"א</w:t>
            </w:r>
            <w:bookmarkStart w:id="12596" w:name="_ETM_Q1_3680905"/>
            <w:bookmarkStart w:id="12597" w:name="_ETM_Q1_3681405"/>
            <w:bookmarkStart w:id="12598" w:name="_ETM_Q1_3680155"/>
            <w:bookmarkStart w:id="12599" w:name="_ETM_Q1_3678405"/>
            <w:bookmarkEnd w:id="12596"/>
            <w:bookmarkEnd w:id="12597"/>
            <w:bookmarkEnd w:id="12598"/>
            <w:bookmarkEnd w:id="12599"/>
            <w:proofErr w:type="spellEnd"/>
            <w:r>
              <w:rPr>
                <w:rFonts w:hint="cs"/>
                <w:rtl/>
              </w:rPr>
              <w:t>– 1961.</w:t>
            </w:r>
            <w:bookmarkStart w:id="12600" w:name="_ETM_Q1_3682906"/>
            <w:bookmarkEnd w:id="12600"/>
          </w:p>
          <w:p w14:paraId="3DD33C82" w14:textId="02019CC4" w:rsidR="003744F9" w:rsidRDefault="003744F9" w:rsidP="003744F9">
            <w:pPr>
              <w:tabs>
                <w:tab w:val="left" w:pos="1045"/>
              </w:tabs>
              <w:ind w:firstLine="0"/>
              <w:rPr>
                <w:rtl/>
              </w:rPr>
            </w:pPr>
            <w:bookmarkStart w:id="12601" w:name="_ETM_Q1_3683156"/>
            <w:bookmarkStart w:id="12602" w:name="_ETM_Q1_3683651"/>
            <w:bookmarkEnd w:id="12601"/>
            <w:bookmarkEnd w:id="12602"/>
          </w:p>
        </w:tc>
      </w:tr>
      <w:tr w:rsidR="003744F9" w:rsidRPr="00600ADD" w14:paraId="4F39D67A" w14:textId="77777777" w:rsidTr="004527E0">
        <w:tc>
          <w:tcPr>
            <w:tcW w:w="1823" w:type="dxa"/>
          </w:tcPr>
          <w:p w14:paraId="1F71F1FE" w14:textId="72E04DE3" w:rsidR="003744F9" w:rsidRDefault="003744F9" w:rsidP="003744F9">
            <w:pPr>
              <w:ind w:firstLine="0"/>
              <w:jc w:val="left"/>
              <w:rPr>
                <w:rtl/>
              </w:rPr>
            </w:pPr>
            <w:r w:rsidRPr="003744F9">
              <w:rPr>
                <w:rtl/>
              </w:rPr>
              <w:t>פריסת תשלום העיצום הכספי</w:t>
            </w:r>
          </w:p>
        </w:tc>
        <w:tc>
          <w:tcPr>
            <w:tcW w:w="810" w:type="dxa"/>
          </w:tcPr>
          <w:p w14:paraId="715D61FB" w14:textId="6057275C" w:rsidR="003744F9" w:rsidRDefault="003744F9" w:rsidP="004527E0">
            <w:pPr>
              <w:ind w:firstLine="0"/>
              <w:rPr>
                <w:rtl/>
              </w:rPr>
            </w:pPr>
            <w:r>
              <w:rPr>
                <w:rFonts w:hint="cs"/>
                <w:rtl/>
              </w:rPr>
              <w:t>45.</w:t>
            </w:r>
          </w:p>
        </w:tc>
        <w:tc>
          <w:tcPr>
            <w:tcW w:w="6665" w:type="dxa"/>
          </w:tcPr>
          <w:p w14:paraId="5E816627" w14:textId="77777777" w:rsidR="003744F9" w:rsidRDefault="003744F9" w:rsidP="003744F9">
            <w:pPr>
              <w:tabs>
                <w:tab w:val="left" w:pos="1045"/>
              </w:tabs>
              <w:ind w:firstLine="0"/>
              <w:rPr>
                <w:rtl/>
              </w:rPr>
            </w:pPr>
            <w:r>
              <w:rPr>
                <w:rFonts w:hint="cs"/>
                <w:rtl/>
              </w:rPr>
              <w:t xml:space="preserve">(א) </w:t>
            </w:r>
            <w:r w:rsidRPr="003744F9">
              <w:rPr>
                <w:rtl/>
              </w:rPr>
              <w:t>הממונה רשאי, לבקשת המפר, להחליט על פריסת התשלום של העיצום הכספי, בהתחשב בסכום העיצום הכספי שהוטל על המפר ובנסיבות מיוחדות אחרות המצדיקות פריסה כאמור, ובלבד שמספר התשלומים לא יעלה על 12 תשלומים חודשיים</w:t>
            </w:r>
            <w:r>
              <w:rPr>
                <w:rFonts w:hint="cs"/>
                <w:rtl/>
              </w:rPr>
              <w:t>.</w:t>
            </w:r>
          </w:p>
          <w:p w14:paraId="0E728FA9" w14:textId="77777777" w:rsidR="003744F9" w:rsidRDefault="003744F9" w:rsidP="003744F9">
            <w:pPr>
              <w:tabs>
                <w:tab w:val="left" w:pos="1045"/>
              </w:tabs>
              <w:ind w:firstLine="0"/>
              <w:rPr>
                <w:rtl/>
              </w:rPr>
            </w:pPr>
            <w:bookmarkStart w:id="12603" w:name="_ETM_Q1_3684655"/>
            <w:bookmarkEnd w:id="12603"/>
          </w:p>
          <w:p w14:paraId="5EF0CBBA" w14:textId="77777777" w:rsidR="003744F9" w:rsidRDefault="003744F9" w:rsidP="003744F9">
            <w:pPr>
              <w:tabs>
                <w:tab w:val="left" w:pos="1045"/>
              </w:tabs>
              <w:ind w:firstLine="0"/>
              <w:rPr>
                <w:rtl/>
              </w:rPr>
            </w:pPr>
            <w:bookmarkStart w:id="12604" w:name="_ETM_Q1_3685154"/>
            <w:bookmarkEnd w:id="12604"/>
            <w:r>
              <w:rPr>
                <w:rFonts w:hint="cs"/>
                <w:rtl/>
              </w:rPr>
              <w:t xml:space="preserve">(ב) </w:t>
            </w:r>
            <w:r w:rsidRPr="003744F9">
              <w:rPr>
                <w:rtl/>
              </w:rPr>
              <w:t>לא שילם המפר תשלום במועדו, יראו את החלטת הממונה על פריסת התשלום כאמור בסעיף קטן</w:t>
            </w:r>
            <w:r>
              <w:rPr>
                <w:rFonts w:hint="cs"/>
                <w:rtl/>
              </w:rPr>
              <w:t xml:space="preserve"> (א) כבטלה, </w:t>
            </w:r>
            <w:bookmarkStart w:id="12605" w:name="_ETM_Q1_3700154"/>
            <w:bookmarkEnd w:id="12605"/>
            <w:r>
              <w:rPr>
                <w:rFonts w:hint="cs"/>
                <w:rtl/>
              </w:rPr>
              <w:t>י</w:t>
            </w:r>
            <w:bookmarkStart w:id="12606" w:name="_ETM_Q1_3698904"/>
            <w:bookmarkEnd w:id="12606"/>
            <w:r>
              <w:rPr>
                <w:rFonts w:hint="cs"/>
                <w:rtl/>
              </w:rPr>
              <w:t>תרת החוב תעמוד</w:t>
            </w:r>
            <w:bookmarkStart w:id="12607" w:name="_ETM_Q1_3701904"/>
            <w:bookmarkEnd w:id="12607"/>
            <w:r>
              <w:rPr>
                <w:rFonts w:hint="cs"/>
                <w:rtl/>
              </w:rPr>
              <w:t xml:space="preserve"> לפי</w:t>
            </w:r>
            <w:bookmarkStart w:id="12608" w:name="_ETM_Q1_3702154"/>
            <w:bookmarkStart w:id="12609" w:name="_ETM_Q1_3700404"/>
            <w:bookmarkEnd w:id="12608"/>
            <w:bookmarkEnd w:id="12609"/>
            <w:r>
              <w:rPr>
                <w:rFonts w:hint="cs"/>
                <w:rtl/>
              </w:rPr>
              <w:t xml:space="preserve">רעון </w:t>
            </w:r>
            <w:bookmarkStart w:id="12610" w:name="_ETM_Q1_3701404"/>
            <w:bookmarkEnd w:id="12610"/>
            <w:r>
              <w:rPr>
                <w:rFonts w:hint="cs"/>
                <w:rtl/>
              </w:rPr>
              <w:t>מיידי</w:t>
            </w:r>
            <w:bookmarkStart w:id="12611" w:name="_ETM_Q1_3701154"/>
            <w:bookmarkStart w:id="12612" w:name="_ETM_Q1_3700904"/>
            <w:bookmarkEnd w:id="12611"/>
            <w:bookmarkEnd w:id="12612"/>
            <w:r>
              <w:rPr>
                <w:rFonts w:hint="cs"/>
                <w:rtl/>
              </w:rPr>
              <w:t xml:space="preserve"> ויחולו הו</w:t>
            </w:r>
            <w:bookmarkStart w:id="12613" w:name="_ETM_Q1_3701402"/>
            <w:bookmarkEnd w:id="12613"/>
            <w:r>
              <w:rPr>
                <w:rFonts w:hint="cs"/>
                <w:rtl/>
              </w:rPr>
              <w:t>ראות סעיף 44.</w:t>
            </w:r>
            <w:bookmarkStart w:id="12614" w:name="_ETM_Q1_3703405"/>
            <w:bookmarkEnd w:id="12614"/>
          </w:p>
          <w:p w14:paraId="2684C9AE" w14:textId="7E22C21F" w:rsidR="003744F9" w:rsidRPr="003744F9" w:rsidRDefault="003744F9" w:rsidP="003744F9">
            <w:pPr>
              <w:tabs>
                <w:tab w:val="left" w:pos="1045"/>
              </w:tabs>
              <w:ind w:firstLine="0"/>
              <w:rPr>
                <w:rtl/>
              </w:rPr>
            </w:pPr>
          </w:p>
        </w:tc>
      </w:tr>
      <w:tr w:rsidR="003744F9" w:rsidRPr="00600ADD" w14:paraId="062BB241" w14:textId="77777777" w:rsidTr="004527E0">
        <w:tc>
          <w:tcPr>
            <w:tcW w:w="1823" w:type="dxa"/>
          </w:tcPr>
          <w:p w14:paraId="04A24132" w14:textId="28B13C5E" w:rsidR="003744F9" w:rsidRPr="003744F9" w:rsidRDefault="003744F9" w:rsidP="003744F9">
            <w:pPr>
              <w:ind w:firstLine="0"/>
              <w:jc w:val="left"/>
              <w:rPr>
                <w:rtl/>
              </w:rPr>
            </w:pPr>
            <w:r w:rsidRPr="003744F9">
              <w:rPr>
                <w:rtl/>
              </w:rPr>
              <w:t>עיצום כספי בשל הפרה לפי חוק זה ולפי חוק אחר</w:t>
            </w:r>
          </w:p>
        </w:tc>
        <w:tc>
          <w:tcPr>
            <w:tcW w:w="810" w:type="dxa"/>
          </w:tcPr>
          <w:p w14:paraId="5FABD0F6" w14:textId="43F96961" w:rsidR="003744F9" w:rsidRDefault="003744F9" w:rsidP="004527E0">
            <w:pPr>
              <w:ind w:firstLine="0"/>
              <w:rPr>
                <w:rtl/>
              </w:rPr>
            </w:pPr>
            <w:bookmarkStart w:id="12615" w:name="_ETM_Q1_3718655"/>
            <w:bookmarkEnd w:id="12615"/>
            <w:r>
              <w:rPr>
                <w:rFonts w:hint="cs"/>
                <w:rtl/>
              </w:rPr>
              <w:t xml:space="preserve">46. </w:t>
            </w:r>
            <w:bookmarkStart w:id="12616" w:name="_ETM_Q1_3717905"/>
            <w:bookmarkEnd w:id="12616"/>
          </w:p>
        </w:tc>
        <w:tc>
          <w:tcPr>
            <w:tcW w:w="6665" w:type="dxa"/>
          </w:tcPr>
          <w:p w14:paraId="6850C86A" w14:textId="77777777" w:rsidR="003744F9" w:rsidRDefault="003744F9" w:rsidP="003744F9">
            <w:pPr>
              <w:tabs>
                <w:tab w:val="left" w:pos="1045"/>
              </w:tabs>
              <w:ind w:firstLine="0"/>
              <w:rPr>
                <w:rtl/>
              </w:rPr>
            </w:pPr>
            <w:r w:rsidRPr="003744F9">
              <w:rPr>
                <w:rtl/>
              </w:rPr>
              <w:t>על מעשה אחד המהווה כמה הפרות של הוראות לפי חוק זה המנויות בסעי</w:t>
            </w:r>
            <w:bookmarkStart w:id="12617" w:name="_ETM_Q1_3720156"/>
            <w:bookmarkStart w:id="12618" w:name="_ETM_Q1_3718406"/>
            <w:bookmarkStart w:id="12619" w:name="_ETM_Q1_3717656"/>
            <w:bookmarkStart w:id="12620" w:name="_ETM_Q1_3717906"/>
            <w:bookmarkStart w:id="12621" w:name="_ETM_Q1_3716151"/>
            <w:bookmarkEnd w:id="12617"/>
            <w:bookmarkEnd w:id="12618"/>
            <w:bookmarkEnd w:id="12619"/>
            <w:bookmarkEnd w:id="12620"/>
            <w:bookmarkEnd w:id="12621"/>
            <w:r>
              <w:rPr>
                <w:rFonts w:hint="cs"/>
                <w:rtl/>
              </w:rPr>
              <w:t>ף</w:t>
            </w:r>
            <w:bookmarkStart w:id="12622" w:name="_ETM_Q1_3714901"/>
            <w:bookmarkStart w:id="12623" w:name="_ETM_Q1_3713154"/>
            <w:bookmarkStart w:id="12624" w:name="_ETM_Q1_3711406"/>
            <w:bookmarkEnd w:id="12622"/>
            <w:bookmarkEnd w:id="12623"/>
            <w:bookmarkEnd w:id="12624"/>
            <w:r>
              <w:rPr>
                <w:rFonts w:hint="cs"/>
                <w:rtl/>
              </w:rPr>
              <w:t xml:space="preserve"> 36,</w:t>
            </w:r>
            <w:r w:rsidRPr="003744F9">
              <w:t xml:space="preserve"> </w:t>
            </w:r>
            <w:r w:rsidRPr="003744F9">
              <w:rPr>
                <w:rtl/>
              </w:rPr>
              <w:t>או לפי חוק אחר, לא יוטל יותר מעיצום כספי אחד</w:t>
            </w:r>
            <w:bookmarkStart w:id="12625" w:name="_ETM_Q1_3721653"/>
            <w:bookmarkStart w:id="12626" w:name="_ETM_Q1_3719653"/>
            <w:bookmarkEnd w:id="12625"/>
            <w:bookmarkEnd w:id="12626"/>
            <w:r>
              <w:rPr>
                <w:rFonts w:hint="cs"/>
                <w:rtl/>
              </w:rPr>
              <w:t>.</w:t>
            </w:r>
            <w:bookmarkStart w:id="12627" w:name="_ETM_Q1_3715656"/>
            <w:bookmarkEnd w:id="12627"/>
          </w:p>
          <w:p w14:paraId="759DA6C9" w14:textId="77777777" w:rsidR="003744F9" w:rsidRDefault="003744F9" w:rsidP="003744F9">
            <w:pPr>
              <w:tabs>
                <w:tab w:val="left" w:pos="1045"/>
              </w:tabs>
              <w:ind w:firstLine="0"/>
              <w:rPr>
                <w:rtl/>
              </w:rPr>
            </w:pPr>
            <w:bookmarkStart w:id="12628" w:name="_ETM_Q1_3715906"/>
            <w:bookmarkStart w:id="12629" w:name="_ETM_Q1_3721906"/>
            <w:bookmarkEnd w:id="12628"/>
            <w:bookmarkEnd w:id="12629"/>
          </w:p>
          <w:p w14:paraId="5D7C573D" w14:textId="69D66246" w:rsidR="003744F9" w:rsidRDefault="003744F9" w:rsidP="003744F9">
            <w:pPr>
              <w:tabs>
                <w:tab w:val="left" w:pos="1045"/>
              </w:tabs>
              <w:ind w:firstLine="0"/>
              <w:rPr>
                <w:rtl/>
              </w:rPr>
            </w:pPr>
            <w:bookmarkStart w:id="12630" w:name="_ETM_Q1_3722157"/>
            <w:bookmarkEnd w:id="12630"/>
          </w:p>
        </w:tc>
      </w:tr>
      <w:tr w:rsidR="003744F9" w:rsidRPr="00600ADD" w14:paraId="45520E61" w14:textId="77777777" w:rsidTr="004527E0">
        <w:tc>
          <w:tcPr>
            <w:tcW w:w="1823" w:type="dxa"/>
          </w:tcPr>
          <w:p w14:paraId="7CABC91E" w14:textId="60D04099" w:rsidR="003744F9" w:rsidRPr="003744F9" w:rsidRDefault="003744F9" w:rsidP="003744F9">
            <w:pPr>
              <w:ind w:firstLine="0"/>
              <w:jc w:val="left"/>
              <w:rPr>
                <w:rtl/>
              </w:rPr>
            </w:pPr>
            <w:bookmarkStart w:id="12631" w:name="_ETM_Q1_3724656"/>
            <w:bookmarkStart w:id="12632" w:name="_ETM_Q1_3723155"/>
            <w:bookmarkEnd w:id="12631"/>
            <w:bookmarkEnd w:id="12632"/>
            <w:r>
              <w:rPr>
                <w:rFonts w:hint="cs"/>
                <w:rtl/>
              </w:rPr>
              <w:t>ערע</w:t>
            </w:r>
            <w:bookmarkStart w:id="12633" w:name="_ETM_Q1_3721404"/>
            <w:bookmarkEnd w:id="12633"/>
            <w:r>
              <w:rPr>
                <w:rFonts w:hint="cs"/>
                <w:rtl/>
              </w:rPr>
              <w:t xml:space="preserve">ור </w:t>
            </w:r>
            <w:bookmarkStart w:id="12634" w:name="_ETM_Q1_3720155"/>
            <w:bookmarkStart w:id="12635" w:name="_ETM_Q1_3718402"/>
            <w:bookmarkEnd w:id="12634"/>
            <w:bookmarkEnd w:id="12635"/>
          </w:p>
        </w:tc>
        <w:tc>
          <w:tcPr>
            <w:tcW w:w="810" w:type="dxa"/>
          </w:tcPr>
          <w:p w14:paraId="654F6D3F" w14:textId="33C08FBC" w:rsidR="003744F9" w:rsidRDefault="003744F9" w:rsidP="004527E0">
            <w:pPr>
              <w:ind w:firstLine="0"/>
              <w:rPr>
                <w:rtl/>
              </w:rPr>
            </w:pPr>
            <w:bookmarkStart w:id="12636" w:name="_ETM_Q1_3728153"/>
            <w:bookmarkStart w:id="12637" w:name="_ETM_Q1_3726653"/>
            <w:bookmarkEnd w:id="12636"/>
            <w:bookmarkEnd w:id="12637"/>
            <w:r>
              <w:rPr>
                <w:rFonts w:hint="cs"/>
                <w:rtl/>
              </w:rPr>
              <w:t>47.</w:t>
            </w:r>
          </w:p>
        </w:tc>
        <w:tc>
          <w:tcPr>
            <w:tcW w:w="6665" w:type="dxa"/>
          </w:tcPr>
          <w:p w14:paraId="7C453B7B" w14:textId="2DC29402" w:rsidR="003744F9" w:rsidRDefault="003744F9" w:rsidP="003744F9">
            <w:pPr>
              <w:tabs>
                <w:tab w:val="left" w:pos="1045"/>
              </w:tabs>
              <w:ind w:firstLine="0"/>
              <w:rPr>
                <w:rtl/>
              </w:rPr>
            </w:pPr>
            <w:bookmarkStart w:id="12638" w:name="_ETM_Q1_3724152"/>
            <w:bookmarkStart w:id="12639" w:name="_ETM_Q1_3722402"/>
            <w:bookmarkEnd w:id="12638"/>
            <w:bookmarkEnd w:id="12639"/>
            <w:r>
              <w:rPr>
                <w:rFonts w:hint="cs"/>
                <w:rtl/>
              </w:rPr>
              <w:t>(א) ע</w:t>
            </w:r>
            <w:bookmarkStart w:id="12640" w:name="_ETM_Q1_3736406"/>
            <w:bookmarkStart w:id="12641" w:name="_ETM_Q1_3734651"/>
            <w:bookmarkStart w:id="12642" w:name="_ETM_Q1_3732906"/>
            <w:bookmarkEnd w:id="12640"/>
            <w:bookmarkEnd w:id="12641"/>
            <w:bookmarkEnd w:id="12642"/>
            <w:r w:rsidRPr="003744F9">
              <w:rPr>
                <w:rtl/>
              </w:rPr>
              <w:t>ל החלטה סופית של הממונה לפי פרק זה ניתן להגיש ערעור לבית משפט השלום שבו יושב נשיא בית משפט השלום, בתוך 45 ימים מיום שנמסרה הודעה על ההחלטה</w:t>
            </w:r>
            <w:bookmarkStart w:id="12643" w:name="_ETM_Q1_3728905"/>
            <w:bookmarkStart w:id="12644" w:name="_ETM_Q1_3733652"/>
            <w:bookmarkEnd w:id="12643"/>
            <w:bookmarkEnd w:id="12644"/>
            <w:r>
              <w:rPr>
                <w:rFonts w:hint="cs"/>
                <w:rtl/>
              </w:rPr>
              <w:t>.</w:t>
            </w:r>
            <w:bookmarkStart w:id="12645" w:name="_ETM_Q1_3731902"/>
            <w:bookmarkEnd w:id="12645"/>
          </w:p>
          <w:p w14:paraId="558FEB59" w14:textId="77777777" w:rsidR="003744F9" w:rsidRDefault="003744F9" w:rsidP="003744F9">
            <w:pPr>
              <w:tabs>
                <w:tab w:val="left" w:pos="1045"/>
              </w:tabs>
              <w:ind w:firstLine="0"/>
              <w:rPr>
                <w:rtl/>
              </w:rPr>
            </w:pPr>
            <w:bookmarkStart w:id="12646" w:name="_ETM_Q1_3732152"/>
            <w:bookmarkStart w:id="12647" w:name="_ETM_Q1_3732402"/>
            <w:bookmarkStart w:id="12648" w:name="_ETM_Q1_3732652"/>
            <w:bookmarkEnd w:id="12646"/>
            <w:bookmarkEnd w:id="12647"/>
            <w:bookmarkEnd w:id="12648"/>
          </w:p>
          <w:p w14:paraId="71CE3D63" w14:textId="77777777" w:rsidR="003744F9" w:rsidRDefault="003744F9" w:rsidP="003744F9">
            <w:pPr>
              <w:tabs>
                <w:tab w:val="left" w:pos="1045"/>
              </w:tabs>
              <w:ind w:firstLine="0"/>
              <w:rPr>
                <w:rtl/>
              </w:rPr>
            </w:pPr>
            <w:bookmarkStart w:id="12649" w:name="_ETM_Q1_3732902"/>
            <w:bookmarkStart w:id="12650" w:name="_ETM_Q1_3731154"/>
            <w:bookmarkEnd w:id="12649"/>
            <w:bookmarkEnd w:id="12650"/>
            <w:r>
              <w:rPr>
                <w:rFonts w:hint="cs"/>
                <w:rtl/>
              </w:rPr>
              <w:t>(ב) אין בהגשת ערעור</w:t>
            </w:r>
            <w:bookmarkStart w:id="12651" w:name="_ETM_Q1_3737155"/>
            <w:bookmarkStart w:id="12652" w:name="_ETM_Q1_3735404"/>
            <w:bookmarkStart w:id="12653" w:name="_ETM_Q1_3733654"/>
            <w:bookmarkEnd w:id="12651"/>
            <w:bookmarkEnd w:id="12652"/>
            <w:bookmarkEnd w:id="12653"/>
            <w:r>
              <w:rPr>
                <w:rFonts w:hint="cs"/>
                <w:rtl/>
              </w:rPr>
              <w:t xml:space="preserve"> לפי סעיף קטן</w:t>
            </w:r>
            <w:bookmarkStart w:id="12654" w:name="_ETM_Q1_3729156"/>
            <w:bookmarkEnd w:id="12654"/>
            <w:r>
              <w:rPr>
                <w:rFonts w:hint="cs"/>
                <w:rtl/>
              </w:rPr>
              <w:t xml:space="preserve"> (א) </w:t>
            </w:r>
            <w:bookmarkStart w:id="12655" w:name="_ETM_Q1_3729902"/>
            <w:bookmarkStart w:id="12656" w:name="_ETM_Q1_3728152"/>
            <w:bookmarkEnd w:id="12655"/>
            <w:bookmarkEnd w:id="12656"/>
            <w:r>
              <w:rPr>
                <w:rFonts w:hint="cs"/>
                <w:rtl/>
              </w:rPr>
              <w:t>כ</w:t>
            </w:r>
            <w:bookmarkStart w:id="12657" w:name="_ETM_Q1_3726903"/>
            <w:bookmarkEnd w:id="12657"/>
            <w:r>
              <w:rPr>
                <w:rFonts w:hint="cs"/>
                <w:rtl/>
              </w:rPr>
              <w:t>די לעכב</w:t>
            </w:r>
            <w:bookmarkStart w:id="12658" w:name="_ETM_Q1_3727403"/>
            <w:bookmarkEnd w:id="12658"/>
            <w:r>
              <w:rPr>
                <w:rFonts w:hint="cs"/>
                <w:rtl/>
              </w:rPr>
              <w:t xml:space="preserve"> </w:t>
            </w:r>
            <w:r w:rsidRPr="003744F9">
              <w:rPr>
                <w:rtl/>
              </w:rPr>
              <w:t>את ביצוע ההחלטה, אלא אם כן הסכים לכך הממונה או שבית המשפט הורה על כך</w:t>
            </w:r>
            <w:r w:rsidR="00EF5FB7">
              <w:rPr>
                <w:rFonts w:hint="cs"/>
                <w:rtl/>
              </w:rPr>
              <w:t>.</w:t>
            </w:r>
          </w:p>
          <w:p w14:paraId="3BECBDEE" w14:textId="77777777" w:rsidR="00EF5FB7" w:rsidRDefault="00EF5FB7" w:rsidP="003744F9">
            <w:pPr>
              <w:tabs>
                <w:tab w:val="left" w:pos="1045"/>
              </w:tabs>
              <w:ind w:firstLine="0"/>
              <w:rPr>
                <w:rtl/>
              </w:rPr>
            </w:pPr>
          </w:p>
          <w:p w14:paraId="5F6E7F49" w14:textId="77777777" w:rsidR="00EF5FB7" w:rsidRDefault="00EF5FB7" w:rsidP="00EF5FB7">
            <w:pPr>
              <w:tabs>
                <w:tab w:val="left" w:pos="1045"/>
              </w:tabs>
              <w:ind w:firstLine="0"/>
              <w:rPr>
                <w:rtl/>
              </w:rPr>
            </w:pPr>
            <w:r>
              <w:rPr>
                <w:rFonts w:hint="cs"/>
                <w:rtl/>
              </w:rPr>
              <w:t xml:space="preserve">(ג) </w:t>
            </w:r>
            <w:r w:rsidRPr="00EF5FB7">
              <w:rPr>
                <w:rtl/>
              </w:rPr>
              <w:t>החליט בית המשפט, לאחר ששולם העיצום הכספי, לקבל</w:t>
            </w:r>
            <w:r>
              <w:rPr>
                <w:rFonts w:hint="cs"/>
                <w:rtl/>
              </w:rPr>
              <w:t xml:space="preserve"> ערעור כאמור בסעיף</w:t>
            </w:r>
            <w:bookmarkStart w:id="12659" w:name="_ETM_Q1_3733152"/>
            <w:bookmarkEnd w:id="12659"/>
            <w:r>
              <w:rPr>
                <w:rFonts w:hint="cs"/>
                <w:rtl/>
              </w:rPr>
              <w:t xml:space="preserve"> קטן (א) </w:t>
            </w:r>
            <w:r w:rsidRPr="00EF5FB7">
              <w:rPr>
                <w:rtl/>
              </w:rPr>
              <w:t>והורה בית המשפט על החזרת סכום העיצום הכספי ששולם או על הפחתת העיצום הכספי</w:t>
            </w:r>
            <w:r>
              <w:rPr>
                <w:rFonts w:hint="cs"/>
                <w:rtl/>
              </w:rPr>
              <w:t>,</w:t>
            </w:r>
            <w:r w:rsidRPr="00EF5FB7">
              <w:t xml:space="preserve"> </w:t>
            </w:r>
            <w:r w:rsidRPr="00EF5FB7">
              <w:rPr>
                <w:rtl/>
              </w:rPr>
              <w:t>יוחזר הסכום ששולם או כל חלק ממנו אשר הופחת, בתוספת</w:t>
            </w:r>
            <w:r>
              <w:rPr>
                <w:rFonts w:hint="cs"/>
                <w:rtl/>
              </w:rPr>
              <w:t xml:space="preserve"> ריבית</w:t>
            </w:r>
            <w:bookmarkStart w:id="12660" w:name="_ETM_Q1_3754403"/>
            <w:bookmarkEnd w:id="12660"/>
            <w:r>
              <w:rPr>
                <w:rFonts w:hint="cs"/>
                <w:rtl/>
              </w:rPr>
              <w:t xml:space="preserve"> שקלית </w:t>
            </w:r>
            <w:bookmarkStart w:id="12661" w:name="_ETM_Q1_3753903"/>
            <w:bookmarkStart w:id="12662" w:name="_ETM_Q1_3752153"/>
            <w:bookmarkEnd w:id="12661"/>
            <w:bookmarkEnd w:id="12662"/>
            <w:r>
              <w:rPr>
                <w:rFonts w:hint="cs"/>
                <w:rtl/>
              </w:rPr>
              <w:t>מיום תשלומו</w:t>
            </w:r>
            <w:bookmarkStart w:id="12663" w:name="_ETM_Q1_3754653"/>
            <w:bookmarkEnd w:id="12663"/>
            <w:r>
              <w:rPr>
                <w:rFonts w:hint="cs"/>
                <w:rtl/>
              </w:rPr>
              <w:t xml:space="preserve"> </w:t>
            </w:r>
            <w:bookmarkStart w:id="12664" w:name="_ETM_Q1_3753403"/>
            <w:bookmarkEnd w:id="12664"/>
            <w:r>
              <w:rPr>
                <w:rFonts w:hint="cs"/>
                <w:rtl/>
              </w:rPr>
              <w:t xml:space="preserve">עד יום החזרתו. </w:t>
            </w:r>
          </w:p>
          <w:p w14:paraId="331EF2B6" w14:textId="741DAA1B" w:rsidR="00EF5FB7" w:rsidRPr="003744F9" w:rsidRDefault="00EF5FB7" w:rsidP="00EF5FB7">
            <w:pPr>
              <w:tabs>
                <w:tab w:val="left" w:pos="1045"/>
              </w:tabs>
              <w:ind w:firstLine="0"/>
              <w:rPr>
                <w:rtl/>
              </w:rPr>
            </w:pPr>
          </w:p>
        </w:tc>
      </w:tr>
      <w:tr w:rsidR="00EF5FB7" w:rsidRPr="00600ADD" w14:paraId="0444E4EA" w14:textId="77777777" w:rsidTr="004527E0">
        <w:tc>
          <w:tcPr>
            <w:tcW w:w="1823" w:type="dxa"/>
          </w:tcPr>
          <w:p w14:paraId="09A09B50" w14:textId="217A9AA9" w:rsidR="00EF5FB7" w:rsidRDefault="00EF5FB7" w:rsidP="003744F9">
            <w:pPr>
              <w:ind w:firstLine="0"/>
              <w:jc w:val="left"/>
              <w:rPr>
                <w:rtl/>
              </w:rPr>
            </w:pPr>
            <w:bookmarkStart w:id="12665" w:name="_ETM_Q1_3762902"/>
            <w:bookmarkEnd w:id="12665"/>
            <w:r>
              <w:rPr>
                <w:rFonts w:hint="cs"/>
                <w:rtl/>
              </w:rPr>
              <w:t>פרסום</w:t>
            </w:r>
            <w:bookmarkStart w:id="12666" w:name="_ETM_Q1_3761902"/>
            <w:bookmarkStart w:id="12667" w:name="_ETM_Q1_3760152"/>
            <w:bookmarkStart w:id="12668" w:name="_ETM_Q1_3758402"/>
            <w:bookmarkEnd w:id="12666"/>
            <w:bookmarkEnd w:id="12667"/>
            <w:bookmarkEnd w:id="12668"/>
          </w:p>
        </w:tc>
        <w:tc>
          <w:tcPr>
            <w:tcW w:w="810" w:type="dxa"/>
          </w:tcPr>
          <w:p w14:paraId="717301DC" w14:textId="5AA4DF44" w:rsidR="00EF5FB7" w:rsidRDefault="00EF5FB7" w:rsidP="004527E0">
            <w:pPr>
              <w:ind w:firstLine="0"/>
              <w:rPr>
                <w:rtl/>
              </w:rPr>
            </w:pPr>
            <w:bookmarkStart w:id="12669" w:name="_ETM_Q1_3765654"/>
            <w:bookmarkStart w:id="12670" w:name="_ETM_Q1_3763904"/>
            <w:bookmarkStart w:id="12671" w:name="_ETM_Q1_3762654"/>
            <w:bookmarkEnd w:id="12669"/>
            <w:bookmarkEnd w:id="12670"/>
            <w:bookmarkEnd w:id="12671"/>
            <w:r>
              <w:rPr>
                <w:rFonts w:hint="cs"/>
                <w:rtl/>
              </w:rPr>
              <w:t>48.</w:t>
            </w:r>
          </w:p>
        </w:tc>
        <w:tc>
          <w:tcPr>
            <w:tcW w:w="6665" w:type="dxa"/>
          </w:tcPr>
          <w:p w14:paraId="74A4661F" w14:textId="77777777" w:rsidR="00EF5FB7" w:rsidRDefault="00EF5FB7" w:rsidP="00EF5FB7">
            <w:pPr>
              <w:tabs>
                <w:tab w:val="left" w:pos="1045"/>
              </w:tabs>
              <w:ind w:firstLine="0"/>
              <w:rPr>
                <w:rtl/>
              </w:rPr>
            </w:pPr>
            <w:r>
              <w:rPr>
                <w:rFonts w:hint="cs"/>
                <w:rtl/>
              </w:rPr>
              <w:t xml:space="preserve">(א) </w:t>
            </w:r>
            <w:r w:rsidRPr="00EF5FB7">
              <w:rPr>
                <w:rtl/>
              </w:rPr>
              <w:t>הטיל הממונה עיצום כספי לפי פרק זה, יפרסם באתר האינטרנט של המשרד להגנת הסביבה את הפרטים שלהלן, בדרך שתבטיח שקיפות לגבי הפעלת שיקול דעתו בקבלת ההחלטה להטיל עיצום כספי</w:t>
            </w:r>
            <w:bookmarkStart w:id="12672" w:name="_ETM_Q1_3768402"/>
            <w:bookmarkEnd w:id="12672"/>
            <w:r>
              <w:rPr>
                <w:rFonts w:hint="cs"/>
                <w:rtl/>
              </w:rPr>
              <w:t>:</w:t>
            </w:r>
            <w:bookmarkStart w:id="12673" w:name="_ETM_Q1_3767902"/>
            <w:bookmarkStart w:id="12674" w:name="_ETM_Q1_3769902"/>
            <w:bookmarkEnd w:id="12673"/>
            <w:bookmarkEnd w:id="12674"/>
          </w:p>
          <w:p w14:paraId="091FEB0D" w14:textId="77777777" w:rsidR="00EF5FB7" w:rsidRDefault="00EF5FB7" w:rsidP="00EF5FB7">
            <w:pPr>
              <w:tabs>
                <w:tab w:val="left" w:pos="1045"/>
              </w:tabs>
              <w:ind w:firstLine="0"/>
              <w:rPr>
                <w:rtl/>
              </w:rPr>
            </w:pPr>
            <w:bookmarkStart w:id="12675" w:name="_ETM_Q1_3770152"/>
            <w:bookmarkEnd w:id="12675"/>
          </w:p>
          <w:p w14:paraId="7A596051" w14:textId="77777777" w:rsidR="00EF5FB7" w:rsidRDefault="00EF5FB7" w:rsidP="00031D5B">
            <w:pPr>
              <w:pStyle w:val="aff0"/>
              <w:numPr>
                <w:ilvl w:val="0"/>
                <w:numId w:val="50"/>
              </w:numPr>
              <w:tabs>
                <w:tab w:val="left" w:pos="1045"/>
              </w:tabs>
            </w:pPr>
            <w:r w:rsidRPr="00EF5FB7">
              <w:rPr>
                <w:rtl/>
              </w:rPr>
              <w:t>דבר הטלת העיצום הכספי</w:t>
            </w:r>
            <w:r>
              <w:rPr>
                <w:rFonts w:hint="cs"/>
                <w:rtl/>
              </w:rPr>
              <w:t>;</w:t>
            </w:r>
            <w:bookmarkStart w:id="12676" w:name="_ETM_Q1_3777152"/>
            <w:bookmarkEnd w:id="12676"/>
          </w:p>
          <w:p w14:paraId="576E8CB9" w14:textId="77777777" w:rsidR="00EF5FB7" w:rsidRDefault="00EF5FB7" w:rsidP="00EF5FB7">
            <w:pPr>
              <w:pStyle w:val="aff0"/>
              <w:tabs>
                <w:tab w:val="left" w:pos="1045"/>
              </w:tabs>
              <w:ind w:firstLine="0"/>
              <w:rPr>
                <w:rtl/>
              </w:rPr>
            </w:pPr>
            <w:bookmarkStart w:id="12677" w:name="_ETM_Q1_3777402"/>
            <w:bookmarkStart w:id="12678" w:name="_ETM_Q1_3778402"/>
            <w:bookmarkEnd w:id="12677"/>
            <w:bookmarkEnd w:id="12678"/>
          </w:p>
          <w:p w14:paraId="7F9B5C0F" w14:textId="77777777" w:rsidR="00EF5FB7" w:rsidRDefault="00EF5FB7" w:rsidP="00031D5B">
            <w:pPr>
              <w:pStyle w:val="aff0"/>
              <w:numPr>
                <w:ilvl w:val="0"/>
                <w:numId w:val="50"/>
              </w:numPr>
              <w:tabs>
                <w:tab w:val="left" w:pos="1045"/>
              </w:tabs>
            </w:pPr>
            <w:r w:rsidRPr="00EF5FB7">
              <w:rPr>
                <w:rtl/>
              </w:rPr>
              <w:t>מהות ההפרה שבשלה הוטל העיצום הכספי, מועד ביצוע ההפרה ונסיבות ההפרה</w:t>
            </w:r>
            <w:r>
              <w:rPr>
                <w:rFonts w:hint="cs"/>
                <w:rtl/>
              </w:rPr>
              <w:t>;</w:t>
            </w:r>
          </w:p>
          <w:p w14:paraId="062797B9" w14:textId="77777777" w:rsidR="00EF5FB7" w:rsidRDefault="00EF5FB7" w:rsidP="00EF5FB7">
            <w:pPr>
              <w:pStyle w:val="aff0"/>
              <w:rPr>
                <w:rtl/>
              </w:rPr>
            </w:pPr>
          </w:p>
          <w:p w14:paraId="3DB3FF68" w14:textId="77777777" w:rsidR="00EF5FB7" w:rsidRDefault="00EF5FB7" w:rsidP="00031D5B">
            <w:pPr>
              <w:pStyle w:val="aff0"/>
              <w:numPr>
                <w:ilvl w:val="0"/>
                <w:numId w:val="50"/>
              </w:numPr>
              <w:tabs>
                <w:tab w:val="left" w:pos="1045"/>
              </w:tabs>
            </w:pPr>
            <w:r w:rsidRPr="00EF5FB7">
              <w:rPr>
                <w:rtl/>
              </w:rPr>
              <w:t>סכום העיצום הכספי שהוטל</w:t>
            </w:r>
            <w:r>
              <w:rPr>
                <w:rFonts w:hint="cs"/>
                <w:rtl/>
              </w:rPr>
              <w:t>;</w:t>
            </w:r>
          </w:p>
          <w:p w14:paraId="3D59FE3E" w14:textId="77777777" w:rsidR="00EF5FB7" w:rsidRDefault="00EF5FB7" w:rsidP="00EF5FB7">
            <w:pPr>
              <w:pStyle w:val="aff0"/>
              <w:rPr>
                <w:rtl/>
              </w:rPr>
            </w:pPr>
          </w:p>
          <w:p w14:paraId="5DD1A1CA" w14:textId="77777777" w:rsidR="00EF5FB7" w:rsidRDefault="00EF5FB7" w:rsidP="00031D5B">
            <w:pPr>
              <w:pStyle w:val="aff0"/>
              <w:numPr>
                <w:ilvl w:val="0"/>
                <w:numId w:val="50"/>
              </w:numPr>
              <w:tabs>
                <w:tab w:val="left" w:pos="1045"/>
              </w:tabs>
            </w:pPr>
            <w:r w:rsidRPr="00EF5FB7">
              <w:rPr>
                <w:rtl/>
              </w:rPr>
              <w:t>הופחת העיצום הכספי</w:t>
            </w:r>
            <w:r>
              <w:rPr>
                <w:rFonts w:hint="cs"/>
                <w:rtl/>
              </w:rPr>
              <w:t xml:space="preserve"> – ה</w:t>
            </w:r>
            <w:r w:rsidRPr="00EF5FB7">
              <w:rPr>
                <w:rtl/>
              </w:rPr>
              <w:t>נסיבות שבשלהן הופחת סכום העיצום הכספי ושיעורי ההפחתה</w:t>
            </w:r>
            <w:r>
              <w:rPr>
                <w:rFonts w:hint="cs"/>
                <w:rtl/>
              </w:rPr>
              <w:t>;</w:t>
            </w:r>
          </w:p>
          <w:p w14:paraId="4E38B3C0" w14:textId="77777777" w:rsidR="00EF5FB7" w:rsidRDefault="00EF5FB7" w:rsidP="00EF5FB7">
            <w:pPr>
              <w:pStyle w:val="aff0"/>
              <w:rPr>
                <w:rtl/>
              </w:rPr>
            </w:pPr>
          </w:p>
          <w:p w14:paraId="368D45E0" w14:textId="77777777" w:rsidR="00EF5FB7" w:rsidRDefault="00EF5FB7" w:rsidP="00031D5B">
            <w:pPr>
              <w:pStyle w:val="aff0"/>
              <w:numPr>
                <w:ilvl w:val="0"/>
                <w:numId w:val="50"/>
              </w:numPr>
              <w:tabs>
                <w:tab w:val="left" w:pos="1045"/>
              </w:tabs>
            </w:pPr>
            <w:r w:rsidRPr="00EF5FB7">
              <w:rPr>
                <w:rtl/>
              </w:rPr>
              <w:t>פרטים על אודות המפר, הנוגעים לעניין</w:t>
            </w:r>
            <w:r>
              <w:rPr>
                <w:rFonts w:hint="cs"/>
                <w:rtl/>
              </w:rPr>
              <w:t>;</w:t>
            </w:r>
          </w:p>
          <w:p w14:paraId="64BE81D5" w14:textId="77777777" w:rsidR="00EF5FB7" w:rsidRDefault="00EF5FB7" w:rsidP="00EF5FB7">
            <w:pPr>
              <w:pStyle w:val="aff0"/>
              <w:rPr>
                <w:rtl/>
              </w:rPr>
            </w:pPr>
          </w:p>
          <w:p w14:paraId="7A245D56" w14:textId="77777777" w:rsidR="00EF5FB7" w:rsidRDefault="00EF5FB7" w:rsidP="00031D5B">
            <w:pPr>
              <w:pStyle w:val="aff0"/>
              <w:numPr>
                <w:ilvl w:val="0"/>
                <w:numId w:val="50"/>
              </w:numPr>
              <w:tabs>
                <w:tab w:val="left" w:pos="1045"/>
              </w:tabs>
            </w:pPr>
            <w:r w:rsidRPr="00EF5FB7">
              <w:rPr>
                <w:rtl/>
              </w:rPr>
              <w:t>שמו של המפר – אם המפר הוא תאגיד</w:t>
            </w:r>
            <w:r>
              <w:rPr>
                <w:rFonts w:hint="cs"/>
                <w:rtl/>
              </w:rPr>
              <w:t>.</w:t>
            </w:r>
            <w:bookmarkStart w:id="12679" w:name="_ETM_Q1_3788903"/>
            <w:bookmarkEnd w:id="12679"/>
          </w:p>
          <w:p w14:paraId="601DB6A2" w14:textId="77777777" w:rsidR="00EF5FB7" w:rsidRDefault="00EF5FB7" w:rsidP="00EF5FB7">
            <w:pPr>
              <w:pStyle w:val="aff0"/>
              <w:rPr>
                <w:rtl/>
              </w:rPr>
            </w:pPr>
          </w:p>
          <w:p w14:paraId="3882DF96" w14:textId="77777777" w:rsidR="00EF5FB7" w:rsidRDefault="00EF5FB7" w:rsidP="00EF5FB7">
            <w:pPr>
              <w:tabs>
                <w:tab w:val="left" w:pos="1045"/>
              </w:tabs>
              <w:ind w:firstLine="0"/>
              <w:rPr>
                <w:rtl/>
              </w:rPr>
            </w:pPr>
            <w:bookmarkStart w:id="12680" w:name="_ETM_Q1_3789403"/>
            <w:bookmarkEnd w:id="12680"/>
            <w:r>
              <w:rPr>
                <w:rFonts w:hint="cs"/>
                <w:rtl/>
              </w:rPr>
              <w:t xml:space="preserve">(ב) </w:t>
            </w:r>
            <w:bookmarkStart w:id="12681" w:name="_ETM_Q1_3792153"/>
            <w:bookmarkEnd w:id="12681"/>
            <w:r>
              <w:rPr>
                <w:rFonts w:hint="cs"/>
                <w:rtl/>
              </w:rPr>
              <w:t>הו</w:t>
            </w:r>
            <w:bookmarkStart w:id="12682" w:name="_ETM_Q1_3792405"/>
            <w:bookmarkStart w:id="12683" w:name="_ETM_Q1_3790652"/>
            <w:bookmarkEnd w:id="12682"/>
            <w:bookmarkEnd w:id="12683"/>
            <w:r>
              <w:rPr>
                <w:rFonts w:hint="cs"/>
                <w:rtl/>
              </w:rPr>
              <w:t xml:space="preserve">גש ערעור </w:t>
            </w:r>
            <w:bookmarkStart w:id="12684" w:name="_ETM_Q1_3790903"/>
            <w:bookmarkStart w:id="12685" w:name="_ETM_Q1_3789405"/>
            <w:bookmarkEnd w:id="12684"/>
            <w:bookmarkEnd w:id="12685"/>
            <w:r>
              <w:rPr>
                <w:rFonts w:hint="cs"/>
                <w:rtl/>
              </w:rPr>
              <w:t xml:space="preserve"> לפי סעיף 47 על הח</w:t>
            </w:r>
            <w:bookmarkStart w:id="12686" w:name="_ETM_Q1_3792406"/>
            <w:bookmarkEnd w:id="12686"/>
            <w:r>
              <w:rPr>
                <w:rFonts w:hint="cs"/>
                <w:rtl/>
              </w:rPr>
              <w:t>לטת</w:t>
            </w:r>
            <w:bookmarkStart w:id="12687" w:name="_ETM_Q1_3792906"/>
            <w:bookmarkEnd w:id="12687"/>
            <w:r>
              <w:rPr>
                <w:rFonts w:hint="cs"/>
                <w:rtl/>
              </w:rPr>
              <w:t xml:space="preserve"> הממונה להטיל </w:t>
            </w:r>
            <w:bookmarkStart w:id="12688" w:name="_ETM_Q1_3793156"/>
            <w:bookmarkStart w:id="12689" w:name="_ETM_Q1_3791404"/>
            <w:bookmarkEnd w:id="12688"/>
            <w:bookmarkEnd w:id="12689"/>
            <w:r>
              <w:rPr>
                <w:rFonts w:hint="cs"/>
                <w:rtl/>
              </w:rPr>
              <w:t>עיצום כספי,</w:t>
            </w:r>
            <w:r w:rsidRPr="00EF5FB7">
              <w:rPr>
                <w:rtl/>
              </w:rPr>
              <w:t xml:space="preserve"> יפרסם הממונה, לפי סעיף קטן</w:t>
            </w:r>
            <w:bookmarkStart w:id="12690" w:name="_ETM_Q1_3800906"/>
            <w:bookmarkStart w:id="12691" w:name="_ETM_Q1_3799406"/>
            <w:bookmarkStart w:id="12692" w:name="_ETM_Q1_3797651"/>
            <w:bookmarkStart w:id="12693" w:name="_ETM_Q1_3796156"/>
            <w:bookmarkEnd w:id="12690"/>
            <w:bookmarkEnd w:id="12691"/>
            <w:bookmarkEnd w:id="12692"/>
            <w:bookmarkEnd w:id="12693"/>
            <w:r>
              <w:rPr>
                <w:rFonts w:hint="cs"/>
                <w:rtl/>
              </w:rPr>
              <w:t xml:space="preserve"> </w:t>
            </w:r>
            <w:bookmarkStart w:id="12694" w:name="_ETM_Q1_3794406"/>
            <w:bookmarkEnd w:id="12694"/>
            <w:r>
              <w:rPr>
                <w:rFonts w:hint="cs"/>
                <w:rtl/>
              </w:rPr>
              <w:t xml:space="preserve">(א), את דבר הגשת </w:t>
            </w:r>
            <w:bookmarkStart w:id="12695" w:name="_ETM_Q1_3797406"/>
            <w:bookmarkStart w:id="12696" w:name="_ETM_Q1_3795656"/>
            <w:bookmarkEnd w:id="12695"/>
            <w:bookmarkEnd w:id="12696"/>
            <w:r>
              <w:rPr>
                <w:rFonts w:hint="cs"/>
                <w:rtl/>
              </w:rPr>
              <w:t>הערעור</w:t>
            </w:r>
            <w:bookmarkStart w:id="12697" w:name="_ETM_Q1_3798404"/>
            <w:bookmarkEnd w:id="12697"/>
            <w:r>
              <w:rPr>
                <w:rFonts w:hint="cs"/>
                <w:rtl/>
              </w:rPr>
              <w:t xml:space="preserve"> ואת תוצאותיו</w:t>
            </w:r>
            <w:bookmarkStart w:id="12698" w:name="_ETM_Q1_3799154"/>
            <w:bookmarkStart w:id="12699" w:name="_ETM_Q1_3797403"/>
            <w:bookmarkEnd w:id="12698"/>
            <w:bookmarkEnd w:id="12699"/>
            <w:r>
              <w:rPr>
                <w:rFonts w:hint="cs"/>
                <w:rtl/>
              </w:rPr>
              <w:t>.</w:t>
            </w:r>
            <w:bookmarkStart w:id="12700" w:name="_ETM_Q1_3795653"/>
            <w:bookmarkEnd w:id="12700"/>
          </w:p>
          <w:p w14:paraId="71A59D0D" w14:textId="77777777" w:rsidR="00EF5FB7" w:rsidRDefault="00EF5FB7" w:rsidP="00EF5FB7">
            <w:pPr>
              <w:tabs>
                <w:tab w:val="left" w:pos="1045"/>
              </w:tabs>
              <w:ind w:firstLine="0"/>
              <w:rPr>
                <w:rtl/>
              </w:rPr>
            </w:pPr>
          </w:p>
          <w:p w14:paraId="7389BD01" w14:textId="77777777" w:rsidR="00EF5FB7" w:rsidRDefault="00EF5FB7" w:rsidP="00EF5FB7">
            <w:pPr>
              <w:tabs>
                <w:tab w:val="left" w:pos="1045"/>
              </w:tabs>
              <w:ind w:firstLine="0"/>
              <w:rPr>
                <w:rtl/>
              </w:rPr>
            </w:pPr>
            <w:bookmarkStart w:id="12701" w:name="_ETM_Q1_3800653"/>
            <w:bookmarkEnd w:id="12701"/>
            <w:r>
              <w:rPr>
                <w:rFonts w:hint="cs"/>
                <w:rtl/>
              </w:rPr>
              <w:t xml:space="preserve">(ג) </w:t>
            </w:r>
            <w:r w:rsidRPr="00EF5FB7">
              <w:rPr>
                <w:rtl/>
              </w:rPr>
              <w:t>על אף הוראות סעיף קטן</w:t>
            </w:r>
            <w:bookmarkStart w:id="12702" w:name="_ETM_Q1_3803403"/>
            <w:bookmarkStart w:id="12703" w:name="_ETM_Q1_3801653"/>
            <w:bookmarkEnd w:id="12702"/>
            <w:bookmarkEnd w:id="12703"/>
            <w:r>
              <w:rPr>
                <w:rFonts w:hint="cs"/>
                <w:rtl/>
              </w:rPr>
              <w:t xml:space="preserve"> </w:t>
            </w:r>
            <w:bookmarkStart w:id="12704" w:name="_ETM_Q1_3800403"/>
            <w:bookmarkEnd w:id="12704"/>
            <w:r>
              <w:rPr>
                <w:rFonts w:hint="cs"/>
                <w:rtl/>
              </w:rPr>
              <w:t>(א)(</w:t>
            </w:r>
            <w:bookmarkStart w:id="12705" w:name="_ETM_Q1_3799403"/>
            <w:bookmarkStart w:id="12706" w:name="_ETM_Q1_3797653"/>
            <w:bookmarkEnd w:id="12705"/>
            <w:bookmarkEnd w:id="12706"/>
            <w:r>
              <w:rPr>
                <w:rFonts w:hint="cs"/>
                <w:rtl/>
              </w:rPr>
              <w:t xml:space="preserve">6), </w:t>
            </w:r>
            <w:r w:rsidRPr="00EF5FB7">
              <w:rPr>
                <w:rtl/>
              </w:rPr>
              <w:t>רשאי הממונה לפרסם את שמו של מפר שהוא יחיד, לאחר שנתן לו הזדמנות לטעון את טענותיו לעניין זה, אם סבר שהדבר נחוץ לצורך אזהרת הציבור; ההזדמנות לטעון טענות לפי סעיף קטן זה יכול שתינתן למפר במסגרת זכות הטיעון לפי סעיף</w:t>
            </w:r>
            <w:r>
              <w:rPr>
                <w:rFonts w:hint="cs"/>
                <w:rtl/>
              </w:rPr>
              <w:t xml:space="preserve"> 38, </w:t>
            </w:r>
            <w:r w:rsidRPr="00EF5FB7">
              <w:rPr>
                <w:rtl/>
              </w:rPr>
              <w:t>ובלבד שהממונה הודיע למפר על כוונתו לפרסם את שמו, בהודעה על כוונת חיוב לפי סעיף</w:t>
            </w:r>
            <w:r>
              <w:rPr>
                <w:rFonts w:hint="cs"/>
                <w:rtl/>
              </w:rPr>
              <w:t xml:space="preserve"> 37. </w:t>
            </w:r>
          </w:p>
          <w:p w14:paraId="1EF9CB31" w14:textId="77777777" w:rsidR="00EF5FB7" w:rsidRDefault="00EF5FB7" w:rsidP="00EF5FB7">
            <w:pPr>
              <w:tabs>
                <w:tab w:val="left" w:pos="1045"/>
              </w:tabs>
              <w:ind w:firstLine="0"/>
              <w:rPr>
                <w:rtl/>
              </w:rPr>
            </w:pPr>
            <w:bookmarkStart w:id="12707" w:name="_ETM_Q1_3835403"/>
            <w:bookmarkEnd w:id="12707"/>
          </w:p>
          <w:p w14:paraId="555E24E6" w14:textId="17CE15E6" w:rsidR="00EF5FB7" w:rsidRDefault="00EF5FB7" w:rsidP="00EF5FB7">
            <w:pPr>
              <w:tabs>
                <w:tab w:val="left" w:pos="1045"/>
              </w:tabs>
              <w:ind w:firstLine="0"/>
              <w:rPr>
                <w:rtl/>
              </w:rPr>
            </w:pPr>
            <w:bookmarkStart w:id="12708" w:name="_ETM_Q1_3835653"/>
            <w:bookmarkEnd w:id="12708"/>
            <w:r>
              <w:rPr>
                <w:rFonts w:hint="cs"/>
                <w:rtl/>
              </w:rPr>
              <w:t xml:space="preserve">(ד) (ד) </w:t>
            </w:r>
            <w:r w:rsidRPr="00EF5FB7">
              <w:rPr>
                <w:rtl/>
              </w:rPr>
              <w:t xml:space="preserve">על אף האמור בסעיף זה, לא יפרסם הממונה פרטים שהם בגדר מידע שרשות ציבורית מנועה מלמסור לפי סעיף </w:t>
            </w:r>
            <w:bookmarkStart w:id="12709" w:name="_ETM_Q1_3843403"/>
            <w:bookmarkStart w:id="12710" w:name="_ETM_Q1_3841653"/>
            <w:bookmarkStart w:id="12711" w:name="_ETM_Q1_3841153"/>
            <w:bookmarkStart w:id="12712" w:name="_ETM_Q1_3840153"/>
            <w:bookmarkEnd w:id="12709"/>
            <w:bookmarkEnd w:id="12710"/>
            <w:bookmarkEnd w:id="12711"/>
            <w:bookmarkEnd w:id="12712"/>
            <w:r>
              <w:rPr>
                <w:rFonts w:hint="cs"/>
                <w:rtl/>
              </w:rPr>
              <w:t>9(א)</w:t>
            </w:r>
            <w:bookmarkStart w:id="12713" w:name="_ETM_Q1_3838404"/>
            <w:bookmarkStart w:id="12714" w:name="_ETM_Q1_3836652"/>
            <w:bookmarkEnd w:id="12713"/>
            <w:bookmarkEnd w:id="12714"/>
            <w:r>
              <w:rPr>
                <w:rFonts w:hint="cs"/>
                <w:rtl/>
              </w:rPr>
              <w:t xml:space="preserve"> </w:t>
            </w:r>
            <w:bookmarkStart w:id="12715" w:name="_ETM_Q1_3835655"/>
            <w:bookmarkStart w:id="12716" w:name="_ETM_Q1_3833905"/>
            <w:bookmarkEnd w:id="12715"/>
            <w:bookmarkEnd w:id="12716"/>
            <w:r>
              <w:rPr>
                <w:rFonts w:hint="cs"/>
                <w:rtl/>
              </w:rPr>
              <w:t>לחוק חופש המידע, התשנ"ח</w:t>
            </w:r>
            <w:bookmarkStart w:id="12717" w:name="_ETM_Q1_3838406"/>
            <w:bookmarkEnd w:id="12717"/>
            <w:r w:rsidR="00D01C8E">
              <w:rPr>
                <w:rFonts w:hint="cs"/>
                <w:rtl/>
              </w:rPr>
              <w:t>-</w:t>
            </w:r>
            <w:bookmarkStart w:id="12718" w:name="_ETM_Q1_3836906"/>
            <w:bookmarkEnd w:id="12718"/>
            <w:r>
              <w:rPr>
                <w:rFonts w:hint="cs"/>
                <w:rtl/>
              </w:rPr>
              <w:t>19</w:t>
            </w:r>
            <w:bookmarkStart w:id="12719" w:name="_ETM_Q1_3835902"/>
            <w:bookmarkStart w:id="12720" w:name="_ETM_Q1_3834152"/>
            <w:bookmarkEnd w:id="12719"/>
            <w:bookmarkEnd w:id="12720"/>
            <w:r>
              <w:rPr>
                <w:rFonts w:hint="cs"/>
                <w:rtl/>
              </w:rPr>
              <w:t>9</w:t>
            </w:r>
            <w:bookmarkStart w:id="12721" w:name="_ETM_Q1_3832402"/>
            <w:bookmarkEnd w:id="12721"/>
            <w:r>
              <w:rPr>
                <w:rFonts w:hint="cs"/>
                <w:rtl/>
              </w:rPr>
              <w:t xml:space="preserve">8, </w:t>
            </w:r>
            <w:r w:rsidRPr="00EF5FB7">
              <w:rPr>
                <w:rtl/>
              </w:rPr>
              <w:t xml:space="preserve">וכן רשאי הוא שלא לפרסם פרטים לפי סעיף זה, שהם בגדר מידע </w:t>
            </w:r>
            <w:bookmarkStart w:id="12722" w:name="_ETM_Q1_3844901"/>
            <w:bookmarkStart w:id="12723" w:name="_ETM_Q1_3843152"/>
            <w:bookmarkStart w:id="12724" w:name="_ETM_Q1_3841402"/>
            <w:bookmarkStart w:id="12725" w:name="_ETM_Q1_3839653"/>
            <w:bookmarkEnd w:id="12722"/>
            <w:bookmarkEnd w:id="12723"/>
            <w:bookmarkEnd w:id="12724"/>
            <w:bookmarkEnd w:id="12725"/>
            <w:r>
              <w:rPr>
                <w:rFonts w:hint="cs"/>
                <w:rtl/>
              </w:rPr>
              <w:t>ש</w:t>
            </w:r>
            <w:r w:rsidRPr="00EF5FB7">
              <w:rPr>
                <w:rtl/>
              </w:rPr>
              <w:t xml:space="preserve">רשות ציבורית אינה חייבת למסור לפי סעיף </w:t>
            </w:r>
            <w:bookmarkStart w:id="12726" w:name="_ETM_Q1_3843905"/>
            <w:bookmarkStart w:id="12727" w:name="_ETM_Q1_3842155"/>
            <w:bookmarkStart w:id="12728" w:name="_ETM_Q1_3839903"/>
            <w:bookmarkStart w:id="12729" w:name="_ETM_Q1_3838154"/>
            <w:bookmarkEnd w:id="12726"/>
            <w:bookmarkEnd w:id="12727"/>
            <w:bookmarkEnd w:id="12728"/>
            <w:bookmarkEnd w:id="12729"/>
            <w:r>
              <w:rPr>
                <w:rFonts w:hint="cs"/>
                <w:rtl/>
              </w:rPr>
              <w:t>9</w:t>
            </w:r>
            <w:bookmarkStart w:id="12730" w:name="_ETM_Q1_3836404"/>
            <w:bookmarkEnd w:id="12730"/>
            <w:r>
              <w:rPr>
                <w:rFonts w:hint="cs"/>
                <w:rtl/>
              </w:rPr>
              <w:t xml:space="preserve">(ב) </w:t>
            </w:r>
            <w:bookmarkStart w:id="12731" w:name="_ETM_Q1_3835154"/>
            <w:bookmarkEnd w:id="12731"/>
            <w:r>
              <w:rPr>
                <w:rFonts w:hint="cs"/>
                <w:rtl/>
              </w:rPr>
              <w:t>לחוק</w:t>
            </w:r>
            <w:bookmarkStart w:id="12732" w:name="_ETM_Q1_3836402"/>
            <w:bookmarkEnd w:id="12732"/>
            <w:r>
              <w:rPr>
                <w:rFonts w:hint="cs"/>
                <w:rtl/>
              </w:rPr>
              <w:t xml:space="preserve"> האמור.</w:t>
            </w:r>
            <w:bookmarkStart w:id="12733" w:name="_ETM_Q1_3839406"/>
            <w:bookmarkEnd w:id="12733"/>
          </w:p>
          <w:p w14:paraId="7D1B557D" w14:textId="17CC1401" w:rsidR="00EF5FB7" w:rsidRDefault="00EF5FB7" w:rsidP="00EF5FB7">
            <w:pPr>
              <w:tabs>
                <w:tab w:val="left" w:pos="1045"/>
              </w:tabs>
              <w:ind w:firstLine="0"/>
              <w:rPr>
                <w:rtl/>
              </w:rPr>
            </w:pPr>
          </w:p>
          <w:p w14:paraId="202CAED4" w14:textId="46AC648B" w:rsidR="00EF5FB7" w:rsidRDefault="00EF5FB7" w:rsidP="00EF5FB7">
            <w:pPr>
              <w:tabs>
                <w:tab w:val="left" w:pos="1045"/>
              </w:tabs>
              <w:ind w:firstLine="0"/>
              <w:rPr>
                <w:rtl/>
              </w:rPr>
            </w:pPr>
            <w:r>
              <w:rPr>
                <w:rFonts w:hint="cs"/>
                <w:rtl/>
              </w:rPr>
              <w:t xml:space="preserve">(ה) </w:t>
            </w:r>
            <w:r w:rsidRPr="00EF5FB7">
              <w:rPr>
                <w:rtl/>
              </w:rPr>
              <w:t>פרסום לפי סעיף זה בעניין עיצום כספי שהוטל על תאגיד יהיה לתקופה של ארבע שנים, ובעניין עיצום כספי שהוטל על יחיד – לתקופה של שנתיים</w:t>
            </w:r>
            <w:r>
              <w:rPr>
                <w:rFonts w:hint="cs"/>
                <w:rtl/>
              </w:rPr>
              <w:t>.</w:t>
            </w:r>
          </w:p>
          <w:p w14:paraId="530569AF" w14:textId="77777777" w:rsidR="00EF5FB7" w:rsidRDefault="00EF5FB7" w:rsidP="00EF5FB7">
            <w:pPr>
              <w:tabs>
                <w:tab w:val="left" w:pos="1045"/>
              </w:tabs>
              <w:ind w:firstLine="0"/>
              <w:rPr>
                <w:rtl/>
              </w:rPr>
            </w:pPr>
          </w:p>
          <w:p w14:paraId="261C3250" w14:textId="46FC85C0" w:rsidR="00EF5FB7" w:rsidRDefault="00EF5FB7" w:rsidP="00EF5FB7">
            <w:pPr>
              <w:tabs>
                <w:tab w:val="left" w:pos="1045"/>
              </w:tabs>
              <w:ind w:firstLine="0"/>
              <w:rPr>
                <w:rtl/>
              </w:rPr>
            </w:pPr>
            <w:r>
              <w:rPr>
                <w:rFonts w:hint="cs"/>
                <w:rtl/>
              </w:rPr>
              <w:t xml:space="preserve">(ו) </w:t>
            </w:r>
            <w:r w:rsidRPr="00EF5FB7">
              <w:rPr>
                <w:rtl/>
              </w:rPr>
              <w:t>השר רשאי לקבוע דרכים נוספות לפרסום הפרטים האמורים בסעיף זה</w:t>
            </w:r>
            <w:r>
              <w:rPr>
                <w:rFonts w:hint="cs"/>
                <w:rtl/>
              </w:rPr>
              <w:t>.</w:t>
            </w:r>
          </w:p>
          <w:p w14:paraId="641B3ECB" w14:textId="0B82B835" w:rsidR="00EF5FB7" w:rsidRDefault="00EF5FB7" w:rsidP="00EF5FB7">
            <w:pPr>
              <w:tabs>
                <w:tab w:val="left" w:pos="1045"/>
              </w:tabs>
              <w:ind w:firstLine="0"/>
              <w:rPr>
                <w:rtl/>
              </w:rPr>
            </w:pPr>
          </w:p>
        </w:tc>
      </w:tr>
      <w:tr w:rsidR="00EF5FB7" w:rsidRPr="00600ADD" w14:paraId="4EDAF97A" w14:textId="77777777" w:rsidTr="004527E0">
        <w:tc>
          <w:tcPr>
            <w:tcW w:w="1823" w:type="dxa"/>
          </w:tcPr>
          <w:p w14:paraId="4D7D8A48" w14:textId="067CB203" w:rsidR="00EF5FB7" w:rsidRDefault="00EF5FB7" w:rsidP="003744F9">
            <w:pPr>
              <w:ind w:firstLine="0"/>
              <w:jc w:val="left"/>
              <w:rPr>
                <w:rtl/>
              </w:rPr>
            </w:pPr>
            <w:bookmarkStart w:id="12734" w:name="_ETM_Q1_3855906"/>
            <w:bookmarkStart w:id="12735" w:name="_ETM_Q1_3854151"/>
            <w:bookmarkEnd w:id="12734"/>
            <w:bookmarkEnd w:id="12735"/>
            <w:r>
              <w:rPr>
                <w:rFonts w:hint="cs"/>
                <w:rtl/>
              </w:rPr>
              <w:t xml:space="preserve">שמירת </w:t>
            </w:r>
            <w:bookmarkStart w:id="12736" w:name="_ETM_Q1_3853156"/>
            <w:bookmarkStart w:id="12737" w:name="_ETM_Q1_3851401"/>
            <w:bookmarkEnd w:id="12736"/>
            <w:bookmarkEnd w:id="12737"/>
            <w:r>
              <w:rPr>
                <w:rFonts w:hint="cs"/>
                <w:rtl/>
              </w:rPr>
              <w:t>אחריות פלילית</w:t>
            </w:r>
          </w:p>
        </w:tc>
        <w:tc>
          <w:tcPr>
            <w:tcW w:w="810" w:type="dxa"/>
          </w:tcPr>
          <w:p w14:paraId="642EBEE0" w14:textId="5E2C74B2" w:rsidR="00EF5FB7" w:rsidRDefault="00EF5FB7" w:rsidP="004527E0">
            <w:pPr>
              <w:ind w:firstLine="0"/>
              <w:rPr>
                <w:rtl/>
              </w:rPr>
            </w:pPr>
            <w:r>
              <w:rPr>
                <w:rFonts w:hint="cs"/>
                <w:rtl/>
              </w:rPr>
              <w:t>49.</w:t>
            </w:r>
          </w:p>
        </w:tc>
        <w:tc>
          <w:tcPr>
            <w:tcW w:w="6665" w:type="dxa"/>
          </w:tcPr>
          <w:p w14:paraId="1125C27D" w14:textId="77777777" w:rsidR="00EF5FB7" w:rsidRDefault="00EF5FB7" w:rsidP="00EF5FB7">
            <w:pPr>
              <w:tabs>
                <w:tab w:val="left" w:pos="1045"/>
              </w:tabs>
              <w:ind w:firstLine="0"/>
              <w:rPr>
                <w:rtl/>
              </w:rPr>
            </w:pPr>
            <w:r>
              <w:rPr>
                <w:rFonts w:hint="cs"/>
                <w:rtl/>
              </w:rPr>
              <w:t xml:space="preserve">(א) </w:t>
            </w:r>
            <w:r w:rsidRPr="00EF5FB7">
              <w:rPr>
                <w:rtl/>
              </w:rPr>
              <w:t>שלום עיצום כספי לפי פרק זה לא יגרע מאחריותו הפלילית של אדם בשל הפרת הוראה מההוראות לפי חוק זה המנויות בסעיף</w:t>
            </w:r>
            <w:bookmarkStart w:id="12738" w:name="_ETM_Q1_3864906"/>
            <w:bookmarkStart w:id="12739" w:name="_ETM_Q1_3863156"/>
            <w:bookmarkEnd w:id="12738"/>
            <w:bookmarkEnd w:id="12739"/>
            <w:r>
              <w:rPr>
                <w:rFonts w:hint="cs"/>
                <w:rtl/>
              </w:rPr>
              <w:t xml:space="preserve"> 36,</w:t>
            </w:r>
            <w:bookmarkStart w:id="12740" w:name="_ETM_Q1_3863906"/>
            <w:bookmarkEnd w:id="12740"/>
            <w:r>
              <w:rPr>
                <w:rFonts w:hint="cs"/>
                <w:rtl/>
              </w:rPr>
              <w:t xml:space="preserve"> המהווה עבירה.</w:t>
            </w:r>
            <w:bookmarkStart w:id="12741" w:name="_ETM_Q1_3870656"/>
            <w:bookmarkEnd w:id="12741"/>
          </w:p>
          <w:p w14:paraId="334BEF78" w14:textId="77777777" w:rsidR="00F7046D" w:rsidRDefault="00F7046D" w:rsidP="00EF5FB7">
            <w:pPr>
              <w:tabs>
                <w:tab w:val="left" w:pos="1045"/>
              </w:tabs>
              <w:ind w:firstLine="0"/>
              <w:rPr>
                <w:rtl/>
              </w:rPr>
            </w:pPr>
          </w:p>
          <w:p w14:paraId="1E6B52D0" w14:textId="77777777" w:rsidR="00F7046D" w:rsidRDefault="00F7046D" w:rsidP="00F7046D">
            <w:pPr>
              <w:tabs>
                <w:tab w:val="left" w:pos="1045"/>
              </w:tabs>
              <w:ind w:firstLine="0"/>
              <w:rPr>
                <w:rtl/>
              </w:rPr>
            </w:pPr>
            <w:r>
              <w:rPr>
                <w:rFonts w:hint="cs"/>
                <w:rtl/>
              </w:rPr>
              <w:t>(ב) מ</w:t>
            </w:r>
            <w:r w:rsidRPr="00F7046D">
              <w:rPr>
                <w:rtl/>
              </w:rPr>
              <w:t>סר הממונה למפר הודעה על כוונת חיוב, בשל הפרה המהווה גם עבירה, לא יוגש נגדו כתב אישום בשל אותה הפרה, אלא אם כן התגלו עובדות חדשות, המצדיקות זאת; התגלו עובדות חדשות כאמור והוגש נגד המפר כתב אישום לאחר שהמפר שילם עיצום כספי, יוחזר לו הסכום ששולם, בתוספת הפרשי הצמדה וריבית לפי חוק פסיקת ריבית והצמדה מיום תשלום הסכום עד יום החזרתו</w:t>
            </w:r>
            <w:r w:rsidRPr="00F7046D">
              <w:t>.</w:t>
            </w:r>
          </w:p>
          <w:p w14:paraId="0E6EB914" w14:textId="77777777" w:rsidR="00F7046D" w:rsidRDefault="00F7046D" w:rsidP="00F7046D">
            <w:pPr>
              <w:tabs>
                <w:tab w:val="left" w:pos="1045"/>
              </w:tabs>
              <w:ind w:firstLine="0"/>
              <w:rPr>
                <w:rtl/>
              </w:rPr>
            </w:pPr>
            <w:bookmarkStart w:id="12742" w:name="_ETM_Q1_3873652"/>
            <w:bookmarkEnd w:id="12742"/>
          </w:p>
          <w:p w14:paraId="705D8598" w14:textId="71A85581" w:rsidR="00F7046D" w:rsidRDefault="00F7046D" w:rsidP="00F7046D">
            <w:pPr>
              <w:tabs>
                <w:tab w:val="left" w:pos="1045"/>
              </w:tabs>
              <w:ind w:firstLine="0"/>
              <w:rPr>
                <w:rtl/>
              </w:rPr>
            </w:pPr>
            <w:r>
              <w:rPr>
                <w:rFonts w:hint="cs"/>
                <w:rtl/>
              </w:rPr>
              <w:t>(</w:t>
            </w:r>
            <w:bookmarkStart w:id="12743" w:name="_ETM_Q1_3874656"/>
            <w:bookmarkEnd w:id="12743"/>
            <w:r>
              <w:rPr>
                <w:rFonts w:hint="cs"/>
                <w:rtl/>
              </w:rPr>
              <w:t xml:space="preserve">ג) </w:t>
            </w:r>
            <w:r w:rsidRPr="00F7046D">
              <w:rPr>
                <w:rtl/>
              </w:rPr>
              <w:t>הוגש נגד אדם כתב אישום בשל עבירה המהווה הפרה, לא ינקוט נגדו הממונה הליכים לפי פרק זה בשל ההפרה</w:t>
            </w:r>
            <w:r>
              <w:rPr>
                <w:rFonts w:hint="cs"/>
                <w:rtl/>
              </w:rPr>
              <w:t>.</w:t>
            </w:r>
          </w:p>
        </w:tc>
      </w:tr>
      <w:bookmarkEnd w:id="12573"/>
    </w:tbl>
    <w:p w14:paraId="221183F6" w14:textId="77777777" w:rsidR="0072143A" w:rsidRDefault="0072143A" w:rsidP="0072143A">
      <w:pPr>
        <w:rPr>
          <w:rtl/>
        </w:rPr>
      </w:pPr>
    </w:p>
    <w:p w14:paraId="58AF0F3E" w14:textId="7850AC91" w:rsidR="00E826F3" w:rsidRDefault="00E826F3" w:rsidP="00E826F3">
      <w:pPr>
        <w:pStyle w:val="af8"/>
        <w:keepNext/>
        <w:rPr>
          <w:rtl/>
        </w:rPr>
      </w:pPr>
      <w:bookmarkStart w:id="12744" w:name="ET_yor_5069_720"/>
      <w:r w:rsidRPr="00E826F3">
        <w:rPr>
          <w:rStyle w:val="TagStyle"/>
          <w:rtl/>
        </w:rPr>
        <w:t xml:space="preserve"> &lt;&lt; יור &gt;&gt; </w:t>
      </w:r>
      <w:r>
        <w:rPr>
          <w:rtl/>
        </w:rPr>
        <w:t>היו"ר יעקב אשר:</w:t>
      </w:r>
      <w:r w:rsidRPr="00E826F3">
        <w:rPr>
          <w:rStyle w:val="TagStyle"/>
          <w:rtl/>
        </w:rPr>
        <w:t xml:space="preserve"> &lt;&lt; יור &gt;&gt;</w:t>
      </w:r>
      <w:r>
        <w:rPr>
          <w:rtl/>
        </w:rPr>
        <w:t xml:space="preserve">   </w:t>
      </w:r>
      <w:bookmarkEnd w:id="12744"/>
    </w:p>
    <w:p w14:paraId="4CC153EC" w14:textId="77777777" w:rsidR="00E826F3" w:rsidRDefault="00E826F3" w:rsidP="00E826F3">
      <w:pPr>
        <w:pStyle w:val="KeepWithNext"/>
        <w:rPr>
          <w:rtl/>
        </w:rPr>
      </w:pPr>
    </w:p>
    <w:p w14:paraId="772B9962" w14:textId="48CC8D02" w:rsidR="00E826F3" w:rsidRDefault="00E826F3" w:rsidP="00E826F3">
      <w:pPr>
        <w:rPr>
          <w:rtl/>
        </w:rPr>
      </w:pPr>
      <w:bookmarkStart w:id="12745" w:name="_ETM_Q1_3902402"/>
      <w:bookmarkStart w:id="12746" w:name="_ETM_Q1_3900402"/>
      <w:bookmarkEnd w:id="12745"/>
      <w:bookmarkEnd w:id="12746"/>
      <w:r>
        <w:rPr>
          <w:rFonts w:hint="cs"/>
          <w:rtl/>
        </w:rPr>
        <w:t>טוב</w:t>
      </w:r>
      <w:bookmarkStart w:id="12747" w:name="_ETM_Q1_3898656"/>
      <w:bookmarkEnd w:id="12747"/>
      <w:r>
        <w:rPr>
          <w:rFonts w:hint="cs"/>
          <w:rtl/>
        </w:rPr>
        <w:t>, א</w:t>
      </w:r>
      <w:bookmarkStart w:id="12748" w:name="_ETM_Q1_3897156"/>
      <w:bookmarkEnd w:id="12748"/>
      <w:r>
        <w:rPr>
          <w:rFonts w:hint="cs"/>
          <w:rtl/>
        </w:rPr>
        <w:t xml:space="preserve">ני מבין שאין הערות. משרד המשפטים, בדקתם </w:t>
      </w:r>
      <w:bookmarkStart w:id="12749" w:name="_ETM_Q1_3901652"/>
      <w:bookmarkEnd w:id="12749"/>
      <w:r>
        <w:rPr>
          <w:rFonts w:hint="cs"/>
          <w:rtl/>
        </w:rPr>
        <w:t>שזה גנ</w:t>
      </w:r>
      <w:bookmarkStart w:id="12750" w:name="_ETM_Q1_3901902"/>
      <w:bookmarkEnd w:id="12750"/>
      <w:r>
        <w:rPr>
          <w:rFonts w:hint="cs"/>
          <w:rtl/>
        </w:rPr>
        <w:t>ר</w:t>
      </w:r>
      <w:bookmarkStart w:id="12751" w:name="_ETM_Q1_3902153"/>
      <w:bookmarkEnd w:id="12751"/>
      <w:r>
        <w:rPr>
          <w:rFonts w:hint="cs"/>
          <w:rtl/>
        </w:rPr>
        <w:t xml:space="preserve">י </w:t>
      </w:r>
      <w:bookmarkStart w:id="12752" w:name="_ETM_Q1_3900153"/>
      <w:bookmarkEnd w:id="12752"/>
      <w:r>
        <w:rPr>
          <w:rFonts w:hint="cs"/>
          <w:rtl/>
        </w:rPr>
        <w:t>והכול</w:t>
      </w:r>
      <w:bookmarkStart w:id="12753" w:name="_ETM_Q1_3900904"/>
      <w:bookmarkEnd w:id="12753"/>
      <w:r>
        <w:rPr>
          <w:rFonts w:hint="cs"/>
          <w:rtl/>
        </w:rPr>
        <w:t xml:space="preserve"> בסדר? </w:t>
      </w:r>
      <w:bookmarkStart w:id="12754" w:name="_ETM_Q1_3903905"/>
      <w:bookmarkStart w:id="12755" w:name="_ETM_Q1_3904405"/>
      <w:bookmarkEnd w:id="12754"/>
      <w:bookmarkEnd w:id="12755"/>
    </w:p>
    <w:p w14:paraId="5BE4E979" w14:textId="77777777" w:rsidR="00E826F3" w:rsidRDefault="00E826F3" w:rsidP="00E826F3">
      <w:pPr>
        <w:rPr>
          <w:rtl/>
        </w:rPr>
      </w:pPr>
    </w:p>
    <w:p w14:paraId="1056D6C7" w14:textId="23FC2C8D" w:rsidR="00E826F3" w:rsidRDefault="00E826F3" w:rsidP="00E826F3">
      <w:pPr>
        <w:pStyle w:val="a5"/>
        <w:keepNext/>
        <w:rPr>
          <w:rtl/>
        </w:rPr>
      </w:pPr>
      <w:bookmarkStart w:id="12756" w:name="ET_speaker_עטרת_דור_שפיגלמן_721"/>
      <w:r w:rsidRPr="00E826F3">
        <w:rPr>
          <w:rStyle w:val="TagStyle"/>
          <w:rtl/>
        </w:rPr>
        <w:t xml:space="preserve"> &lt;&lt; דובר &gt;&gt; </w:t>
      </w:r>
      <w:r>
        <w:rPr>
          <w:rtl/>
        </w:rPr>
        <w:t>עטרת דור שפיגלמן:</w:t>
      </w:r>
      <w:r w:rsidRPr="00E826F3">
        <w:rPr>
          <w:rStyle w:val="TagStyle"/>
          <w:rtl/>
        </w:rPr>
        <w:t xml:space="preserve"> &lt;&lt; דובר &gt;&gt;</w:t>
      </w:r>
      <w:r>
        <w:rPr>
          <w:rtl/>
        </w:rPr>
        <w:t xml:space="preserve">   </w:t>
      </w:r>
      <w:bookmarkEnd w:id="12756"/>
    </w:p>
    <w:p w14:paraId="670785E3" w14:textId="77777777" w:rsidR="00E826F3" w:rsidRDefault="00E826F3" w:rsidP="00E826F3">
      <w:pPr>
        <w:pStyle w:val="KeepWithNext"/>
        <w:rPr>
          <w:rtl/>
        </w:rPr>
      </w:pPr>
    </w:p>
    <w:p w14:paraId="42635B26" w14:textId="5C17BB53" w:rsidR="00E826F3" w:rsidRDefault="00E826F3" w:rsidP="00E826F3">
      <w:pPr>
        <w:rPr>
          <w:rtl/>
        </w:rPr>
      </w:pPr>
      <w:bookmarkStart w:id="12757" w:name="_ETM_Q1_3907905"/>
      <w:bookmarkStart w:id="12758" w:name="_ETM_Q1_3907904"/>
      <w:bookmarkEnd w:id="12757"/>
      <w:bookmarkEnd w:id="12758"/>
      <w:r>
        <w:rPr>
          <w:rFonts w:hint="cs"/>
          <w:rtl/>
        </w:rPr>
        <w:t>כן</w:t>
      </w:r>
      <w:bookmarkStart w:id="12759" w:name="_ETM_Q1_3906155"/>
      <w:bookmarkEnd w:id="12759"/>
      <w:r>
        <w:rPr>
          <w:rFonts w:hint="cs"/>
          <w:rtl/>
        </w:rPr>
        <w:t>, הכו</w:t>
      </w:r>
      <w:bookmarkStart w:id="12760" w:name="_ETM_Q1_3905155"/>
      <w:bookmarkStart w:id="12761" w:name="_ETM_Q1_3903405"/>
      <w:bookmarkEnd w:id="12760"/>
      <w:bookmarkEnd w:id="12761"/>
      <w:r>
        <w:rPr>
          <w:rFonts w:hint="cs"/>
          <w:rtl/>
        </w:rPr>
        <w:t xml:space="preserve">ל גנרי </w:t>
      </w:r>
      <w:bookmarkStart w:id="12762" w:name="_ETM_Q1_3904406"/>
      <w:bookmarkStart w:id="12763" w:name="_ETM_Q1_3902656"/>
      <w:bookmarkEnd w:id="12762"/>
      <w:bookmarkEnd w:id="12763"/>
      <w:r>
        <w:rPr>
          <w:rFonts w:hint="cs"/>
          <w:rtl/>
        </w:rPr>
        <w:t>למעט העובדה ש</w:t>
      </w:r>
      <w:bookmarkStart w:id="12764" w:name="_ETM_Q1_3905652"/>
      <w:bookmarkEnd w:id="12764"/>
      <w:r>
        <w:rPr>
          <w:rFonts w:hint="cs"/>
          <w:rtl/>
        </w:rPr>
        <w:t>הה</w:t>
      </w:r>
      <w:bookmarkStart w:id="12765" w:name="_ETM_Q1_3905402"/>
      <w:bookmarkEnd w:id="12765"/>
      <w:r>
        <w:rPr>
          <w:rFonts w:hint="cs"/>
          <w:rtl/>
        </w:rPr>
        <w:t>ארכה</w:t>
      </w:r>
      <w:bookmarkStart w:id="12766" w:name="_ETM_Q1_3906154"/>
      <w:bookmarkEnd w:id="12766"/>
      <w:r>
        <w:rPr>
          <w:rFonts w:hint="cs"/>
          <w:rtl/>
        </w:rPr>
        <w:t xml:space="preserve"> </w:t>
      </w:r>
      <w:bookmarkStart w:id="12767" w:name="_ETM_Q1_3904154"/>
      <w:bookmarkEnd w:id="12767"/>
      <w:r>
        <w:rPr>
          <w:rFonts w:hint="cs"/>
          <w:rtl/>
        </w:rPr>
        <w:t>של זכות הטיעון מוגבלת פה ל-30</w:t>
      </w:r>
      <w:bookmarkStart w:id="12768" w:name="_ETM_Q1_3907906"/>
      <w:bookmarkEnd w:id="12768"/>
      <w:r>
        <w:rPr>
          <w:rFonts w:hint="cs"/>
          <w:rtl/>
        </w:rPr>
        <w:t xml:space="preserve"> ימים נוספים</w:t>
      </w:r>
      <w:bookmarkStart w:id="12769" w:name="_ETM_Q1_3911406"/>
      <w:bookmarkEnd w:id="12769"/>
      <w:r>
        <w:rPr>
          <w:rFonts w:hint="cs"/>
          <w:rtl/>
        </w:rPr>
        <w:t xml:space="preserve"> בלבד</w:t>
      </w:r>
      <w:bookmarkStart w:id="12770" w:name="_ETM_Q1_3914401"/>
      <w:bookmarkEnd w:id="12770"/>
      <w:r>
        <w:rPr>
          <w:rFonts w:hint="cs"/>
          <w:rtl/>
        </w:rPr>
        <w:t xml:space="preserve"> ולא</w:t>
      </w:r>
      <w:bookmarkStart w:id="12771" w:name="_ETM_Q1_3913156"/>
      <w:bookmarkEnd w:id="12771"/>
      <w:r>
        <w:rPr>
          <w:rFonts w:hint="cs"/>
          <w:rtl/>
        </w:rPr>
        <w:t xml:space="preserve"> לכל הארכה שהיא. אני כן אשמח</w:t>
      </w:r>
      <w:bookmarkStart w:id="12772" w:name="_ETM_Q1_3914906"/>
      <w:bookmarkEnd w:id="12772"/>
      <w:r>
        <w:rPr>
          <w:rFonts w:hint="cs"/>
          <w:rtl/>
        </w:rPr>
        <w:t xml:space="preserve"> שהמשרד רק </w:t>
      </w:r>
      <w:bookmarkStart w:id="12773" w:name="_ETM_Q1_3919656"/>
      <w:bookmarkStart w:id="12774" w:name="_ETM_Q1_3918156"/>
      <w:bookmarkEnd w:id="12773"/>
      <w:bookmarkEnd w:id="12774"/>
      <w:r>
        <w:rPr>
          <w:rFonts w:hint="cs"/>
          <w:rtl/>
        </w:rPr>
        <w:t xml:space="preserve">יתייחס לזה לפרוטוקול. </w:t>
      </w:r>
      <w:bookmarkStart w:id="12775" w:name="_ETM_Q1_3918406"/>
      <w:bookmarkStart w:id="12776" w:name="_ETM_Q1_3916651"/>
      <w:bookmarkEnd w:id="12775"/>
      <w:bookmarkEnd w:id="12776"/>
    </w:p>
    <w:p w14:paraId="107391CA" w14:textId="77777777" w:rsidR="00E826F3" w:rsidRDefault="00E826F3" w:rsidP="00E826F3">
      <w:pPr>
        <w:rPr>
          <w:rtl/>
        </w:rPr>
      </w:pPr>
      <w:bookmarkStart w:id="12777" w:name="_ETM_Q1_3916902"/>
      <w:bookmarkEnd w:id="12777"/>
    </w:p>
    <w:p w14:paraId="47F3489E" w14:textId="1CE8A82D" w:rsidR="00E826F3" w:rsidRDefault="00E826F3" w:rsidP="00E826F3">
      <w:pPr>
        <w:pStyle w:val="a5"/>
        <w:keepNext/>
        <w:rPr>
          <w:rtl/>
        </w:rPr>
      </w:pPr>
      <w:bookmarkStart w:id="12778" w:name="ET_speaker_הדס_פיקצלר_722"/>
      <w:r w:rsidRPr="00E826F3">
        <w:rPr>
          <w:rStyle w:val="TagStyle"/>
          <w:rtl/>
        </w:rPr>
        <w:t xml:space="preserve"> &lt;&lt; דובר &gt;&gt; </w:t>
      </w:r>
      <w:r>
        <w:rPr>
          <w:rtl/>
        </w:rPr>
        <w:t xml:space="preserve">הדס </w:t>
      </w:r>
      <w:proofErr w:type="spellStart"/>
      <w:r>
        <w:rPr>
          <w:rtl/>
        </w:rPr>
        <w:t>פיקצלר</w:t>
      </w:r>
      <w:proofErr w:type="spellEnd"/>
      <w:r>
        <w:rPr>
          <w:rtl/>
        </w:rPr>
        <w:t>:</w:t>
      </w:r>
      <w:r w:rsidRPr="00E826F3">
        <w:rPr>
          <w:rStyle w:val="TagStyle"/>
          <w:rtl/>
        </w:rPr>
        <w:t xml:space="preserve"> &lt;&lt; דובר &gt;&gt;</w:t>
      </w:r>
      <w:r>
        <w:rPr>
          <w:rtl/>
        </w:rPr>
        <w:t xml:space="preserve">   </w:t>
      </w:r>
      <w:bookmarkEnd w:id="12778"/>
    </w:p>
    <w:p w14:paraId="35E3E515" w14:textId="77777777" w:rsidR="00E826F3" w:rsidRDefault="00E826F3" w:rsidP="00E826F3">
      <w:pPr>
        <w:pStyle w:val="KeepWithNext"/>
        <w:rPr>
          <w:rtl/>
        </w:rPr>
      </w:pPr>
    </w:p>
    <w:p w14:paraId="25AA6350" w14:textId="78B82382" w:rsidR="00E826F3" w:rsidRDefault="00E826F3" w:rsidP="00E826F3">
      <w:pPr>
        <w:rPr>
          <w:rtl/>
        </w:rPr>
      </w:pPr>
      <w:bookmarkStart w:id="12779" w:name="_ETM_Q1_3918906"/>
      <w:bookmarkStart w:id="12780" w:name="_ETM_Q1_3919904"/>
      <w:bookmarkStart w:id="12781" w:name="_ETM_Q1_3918155"/>
      <w:bookmarkStart w:id="12782" w:name="_ETM_Q1_3916405"/>
      <w:bookmarkEnd w:id="12779"/>
      <w:bookmarkEnd w:id="12780"/>
      <w:bookmarkEnd w:id="12781"/>
      <w:bookmarkEnd w:id="12782"/>
      <w:r>
        <w:rPr>
          <w:rFonts w:hint="cs"/>
          <w:rtl/>
        </w:rPr>
        <w:t xml:space="preserve">להתייחס לכך שזה סעיף </w:t>
      </w:r>
      <w:bookmarkStart w:id="12783" w:name="_ETM_Q1_3919906"/>
      <w:bookmarkEnd w:id="12783"/>
      <w:r>
        <w:rPr>
          <w:rFonts w:hint="cs"/>
          <w:rtl/>
        </w:rPr>
        <w:t>- - -</w:t>
      </w:r>
    </w:p>
    <w:p w14:paraId="0565A687" w14:textId="77777777" w:rsidR="00E826F3" w:rsidRDefault="00E826F3" w:rsidP="00E826F3">
      <w:pPr>
        <w:rPr>
          <w:rtl/>
        </w:rPr>
      </w:pPr>
      <w:bookmarkStart w:id="12784" w:name="_ETM_Q1_3921406"/>
      <w:bookmarkEnd w:id="12784"/>
    </w:p>
    <w:p w14:paraId="7CABA1C5" w14:textId="7FCD59C2" w:rsidR="00E826F3" w:rsidRDefault="00E826F3" w:rsidP="00E826F3">
      <w:pPr>
        <w:pStyle w:val="a5"/>
        <w:keepNext/>
        <w:rPr>
          <w:rtl/>
        </w:rPr>
      </w:pPr>
      <w:bookmarkStart w:id="12785" w:name="ET_speaker_עטרת_דור_שפיגלמן_723"/>
      <w:r w:rsidRPr="00E826F3">
        <w:rPr>
          <w:rStyle w:val="TagStyle"/>
          <w:rtl/>
        </w:rPr>
        <w:t xml:space="preserve"> &lt;&lt; דובר &gt;&gt; </w:t>
      </w:r>
      <w:r>
        <w:rPr>
          <w:rtl/>
        </w:rPr>
        <w:t>עטרת דור שפיגלמן:</w:t>
      </w:r>
      <w:r w:rsidRPr="00E826F3">
        <w:rPr>
          <w:rStyle w:val="TagStyle"/>
          <w:rtl/>
        </w:rPr>
        <w:t xml:space="preserve"> &lt;&lt; דובר &gt;&gt;</w:t>
      </w:r>
      <w:r>
        <w:rPr>
          <w:rtl/>
        </w:rPr>
        <w:t xml:space="preserve">   </w:t>
      </w:r>
      <w:bookmarkEnd w:id="12785"/>
    </w:p>
    <w:p w14:paraId="7E1C1236" w14:textId="77777777" w:rsidR="00E826F3" w:rsidRDefault="00E826F3" w:rsidP="00E826F3">
      <w:pPr>
        <w:pStyle w:val="KeepWithNext"/>
        <w:rPr>
          <w:rtl/>
        </w:rPr>
      </w:pPr>
    </w:p>
    <w:p w14:paraId="0FF787F6" w14:textId="469FC64B" w:rsidR="00E826F3" w:rsidRDefault="00E826F3" w:rsidP="00E826F3">
      <w:pPr>
        <w:rPr>
          <w:rtl/>
        </w:rPr>
      </w:pPr>
      <w:bookmarkStart w:id="12786" w:name="_ETM_Q1_3924656"/>
      <w:bookmarkStart w:id="12787" w:name="_ETM_Q1_3922906"/>
      <w:bookmarkStart w:id="12788" w:name="_ETM_Q1_3921152"/>
      <w:bookmarkEnd w:id="12786"/>
      <w:bookmarkEnd w:id="12787"/>
      <w:bookmarkEnd w:id="12788"/>
      <w:r>
        <w:rPr>
          <w:rFonts w:hint="cs"/>
          <w:rtl/>
        </w:rPr>
        <w:t>ב</w:t>
      </w:r>
      <w:bookmarkStart w:id="12789" w:name="_ETM_Q1_3919402"/>
      <w:bookmarkEnd w:id="12789"/>
      <w:r>
        <w:rPr>
          <w:rFonts w:hint="cs"/>
          <w:rtl/>
        </w:rPr>
        <w:t>סעיף 38, זכות</w:t>
      </w:r>
      <w:bookmarkStart w:id="12790" w:name="_ETM_Q1_3922655"/>
      <w:bookmarkEnd w:id="12790"/>
      <w:r>
        <w:rPr>
          <w:rFonts w:hint="cs"/>
          <w:rtl/>
        </w:rPr>
        <w:t xml:space="preserve"> טיעון, בדרך כלל הנוסח</w:t>
      </w:r>
      <w:bookmarkStart w:id="12791" w:name="_ETM_Q1_3924405"/>
      <w:bookmarkStart w:id="12792" w:name="_ETM_Q1_3922656"/>
      <w:bookmarkEnd w:id="12791"/>
      <w:bookmarkEnd w:id="12792"/>
      <w:r>
        <w:rPr>
          <w:rFonts w:hint="cs"/>
          <w:rtl/>
        </w:rPr>
        <w:t xml:space="preserve"> הגנרי שלנו הוא שהממונה רשאי להאריך </w:t>
      </w:r>
      <w:bookmarkStart w:id="12793" w:name="_ETM_Q1_3927652"/>
      <w:bookmarkStart w:id="12794" w:name="_ETM_Q1_3925652"/>
      <w:bookmarkEnd w:id="12793"/>
      <w:bookmarkEnd w:id="12794"/>
      <w:r>
        <w:rPr>
          <w:rFonts w:hint="cs"/>
          <w:rtl/>
        </w:rPr>
        <w:t xml:space="preserve">את התקופה האמורה </w:t>
      </w:r>
      <w:bookmarkStart w:id="12795" w:name="_ETM_Q1_3927402"/>
      <w:bookmarkEnd w:id="12795"/>
      <w:r>
        <w:rPr>
          <w:rFonts w:hint="cs"/>
          <w:rtl/>
        </w:rPr>
        <w:t>מטעמים מיוחדים שיירשמו</w:t>
      </w:r>
      <w:bookmarkStart w:id="12796" w:name="_ETM_Q1_3928903"/>
      <w:bookmarkStart w:id="12797" w:name="_ETM_Q1_3927153"/>
      <w:bookmarkStart w:id="12798" w:name="_ETM_Q1_3925403"/>
      <w:bookmarkEnd w:id="12796"/>
      <w:bookmarkEnd w:id="12797"/>
      <w:bookmarkEnd w:id="12798"/>
      <w:r>
        <w:rPr>
          <w:rFonts w:hint="cs"/>
          <w:rtl/>
        </w:rPr>
        <w:t xml:space="preserve"> וכ</w:t>
      </w:r>
      <w:bookmarkStart w:id="12799" w:name="_ETM_Q1_3927653"/>
      <w:bookmarkEnd w:id="12799"/>
      <w:r>
        <w:rPr>
          <w:rFonts w:hint="cs"/>
          <w:rtl/>
        </w:rPr>
        <w:t>אן ההארכה היא</w:t>
      </w:r>
      <w:bookmarkStart w:id="12800" w:name="_ETM_Q1_3930903"/>
      <w:bookmarkEnd w:id="12800"/>
      <w:r>
        <w:rPr>
          <w:rFonts w:hint="cs"/>
          <w:rtl/>
        </w:rPr>
        <w:t xml:space="preserve"> לתקופה של </w:t>
      </w:r>
      <w:bookmarkStart w:id="12801" w:name="_ETM_Q1_3930403"/>
      <w:bookmarkStart w:id="12802" w:name="_ETM_Q1_3928653"/>
      <w:bookmarkEnd w:id="12801"/>
      <w:bookmarkEnd w:id="12802"/>
      <w:r>
        <w:rPr>
          <w:rFonts w:hint="cs"/>
          <w:rtl/>
        </w:rPr>
        <w:t xml:space="preserve">30 ימים נוספים בלבד. </w:t>
      </w:r>
      <w:bookmarkStart w:id="12803" w:name="_ETM_Q1_3931904"/>
      <w:bookmarkStart w:id="12804" w:name="_ETM_Q1_3931905"/>
      <w:bookmarkStart w:id="12805" w:name="_ETM_Q1_3930152"/>
      <w:bookmarkStart w:id="12806" w:name="_ETM_Q1_3932155"/>
      <w:bookmarkStart w:id="12807" w:name="_ETM_Q1_3930402"/>
      <w:bookmarkEnd w:id="12803"/>
      <w:bookmarkEnd w:id="12804"/>
      <w:bookmarkEnd w:id="12805"/>
      <w:bookmarkEnd w:id="12806"/>
      <w:bookmarkEnd w:id="12807"/>
    </w:p>
    <w:p w14:paraId="2D2FDC1C" w14:textId="77777777" w:rsidR="00E826F3" w:rsidRDefault="00E826F3" w:rsidP="00E826F3">
      <w:pPr>
        <w:rPr>
          <w:rtl/>
        </w:rPr>
      </w:pPr>
      <w:bookmarkStart w:id="12808" w:name="_ETM_Q1_3931152"/>
      <w:bookmarkEnd w:id="12808"/>
    </w:p>
    <w:p w14:paraId="690C9F08" w14:textId="77F44040" w:rsidR="00E826F3" w:rsidRDefault="00E826F3" w:rsidP="00E826F3">
      <w:pPr>
        <w:pStyle w:val="a5"/>
        <w:keepNext/>
        <w:rPr>
          <w:rtl/>
        </w:rPr>
      </w:pPr>
      <w:bookmarkStart w:id="12809" w:name="ET_speaker_הדס_פיקצלר_724"/>
      <w:r w:rsidRPr="00E826F3">
        <w:rPr>
          <w:rStyle w:val="TagStyle"/>
          <w:rtl/>
        </w:rPr>
        <w:t xml:space="preserve"> &lt;&lt; דובר &gt;&gt; </w:t>
      </w:r>
      <w:r>
        <w:rPr>
          <w:rtl/>
        </w:rPr>
        <w:t xml:space="preserve">הדס </w:t>
      </w:r>
      <w:proofErr w:type="spellStart"/>
      <w:r>
        <w:rPr>
          <w:rtl/>
        </w:rPr>
        <w:t>פיקצלר</w:t>
      </w:r>
      <w:proofErr w:type="spellEnd"/>
      <w:r>
        <w:rPr>
          <w:rtl/>
        </w:rPr>
        <w:t>:</w:t>
      </w:r>
      <w:r w:rsidRPr="00E826F3">
        <w:rPr>
          <w:rStyle w:val="TagStyle"/>
          <w:rtl/>
        </w:rPr>
        <w:t xml:space="preserve"> &lt;&lt; דובר &gt;&gt;</w:t>
      </w:r>
      <w:r>
        <w:rPr>
          <w:rtl/>
        </w:rPr>
        <w:t xml:space="preserve">   </w:t>
      </w:r>
      <w:bookmarkEnd w:id="12809"/>
    </w:p>
    <w:p w14:paraId="74F565EC" w14:textId="77777777" w:rsidR="00E826F3" w:rsidRDefault="00E826F3" w:rsidP="00E826F3">
      <w:pPr>
        <w:pStyle w:val="KeepWithNext"/>
        <w:rPr>
          <w:rtl/>
        </w:rPr>
      </w:pPr>
    </w:p>
    <w:p w14:paraId="0C732988" w14:textId="56EEF2B7" w:rsidR="00E826F3" w:rsidRDefault="00E826F3" w:rsidP="00E826F3">
      <w:pPr>
        <w:rPr>
          <w:rtl/>
        </w:rPr>
      </w:pPr>
      <w:bookmarkStart w:id="12810" w:name="_ETM_Q1_3933402"/>
      <w:bookmarkStart w:id="12811" w:name="_ETM_Q1_3934152"/>
      <w:bookmarkStart w:id="12812" w:name="_ETM_Q1_3932901"/>
      <w:bookmarkEnd w:id="12810"/>
      <w:bookmarkEnd w:id="12811"/>
      <w:bookmarkEnd w:id="12812"/>
      <w:r>
        <w:rPr>
          <w:rFonts w:hint="cs"/>
          <w:rtl/>
        </w:rPr>
        <w:t>הכוונה</w:t>
      </w:r>
      <w:bookmarkStart w:id="12813" w:name="_ETM_Q1_3934155"/>
      <w:bookmarkEnd w:id="12813"/>
      <w:r>
        <w:rPr>
          <w:rFonts w:hint="cs"/>
          <w:rtl/>
        </w:rPr>
        <w:t xml:space="preserve"> </w:t>
      </w:r>
      <w:bookmarkStart w:id="12814" w:name="_ETM_Q1_3932406"/>
      <w:bookmarkEnd w:id="12814"/>
      <w:r>
        <w:rPr>
          <w:rFonts w:hint="cs"/>
          <w:rtl/>
        </w:rPr>
        <w:t xml:space="preserve">של הייעוץ המשפטי לוועדה </w:t>
      </w:r>
      <w:bookmarkStart w:id="12815" w:name="_ETM_Q1_3934905"/>
      <w:bookmarkStart w:id="12816" w:name="_ETM_Q1_3935154"/>
      <w:bookmarkStart w:id="12817" w:name="_ETM_Q1_3932405"/>
      <w:bookmarkEnd w:id="12815"/>
      <w:bookmarkEnd w:id="12816"/>
      <w:bookmarkEnd w:id="12817"/>
      <w:r>
        <w:rPr>
          <w:rFonts w:hint="cs"/>
          <w:rtl/>
        </w:rPr>
        <w:t xml:space="preserve">הייתה שהיות ומדובר בנושא </w:t>
      </w:r>
      <w:bookmarkStart w:id="12818" w:name="_ETM_Q1_3935656"/>
      <w:bookmarkEnd w:id="12818"/>
      <w:r>
        <w:rPr>
          <w:rFonts w:hint="cs"/>
          <w:rtl/>
        </w:rPr>
        <w:t>רגיש וחשוב בעל השפעה</w:t>
      </w:r>
      <w:bookmarkStart w:id="12819" w:name="_ETM_Q1_3937405"/>
      <w:bookmarkEnd w:id="12819"/>
      <w:r>
        <w:rPr>
          <w:rFonts w:hint="cs"/>
          <w:rtl/>
        </w:rPr>
        <w:t xml:space="preserve"> שיכולה להיות קריטית</w:t>
      </w:r>
      <w:bookmarkStart w:id="12820" w:name="_ETM_Q1_3938405"/>
      <w:bookmarkStart w:id="12821" w:name="_ETM_Q1_3936653"/>
      <w:bookmarkEnd w:id="12820"/>
      <w:bookmarkEnd w:id="12821"/>
      <w:r w:rsidR="002A1023">
        <w:rPr>
          <w:rFonts w:hint="cs"/>
          <w:rtl/>
        </w:rPr>
        <w:t>,</w:t>
      </w:r>
      <w:r>
        <w:rPr>
          <w:rFonts w:hint="cs"/>
          <w:rtl/>
        </w:rPr>
        <w:t xml:space="preserve"> </w:t>
      </w:r>
      <w:bookmarkStart w:id="12822" w:name="_ETM_Q1_3934904"/>
      <w:bookmarkEnd w:id="12822"/>
      <w:r>
        <w:rPr>
          <w:rFonts w:hint="cs"/>
          <w:rtl/>
        </w:rPr>
        <w:t>שזה</w:t>
      </w:r>
      <w:bookmarkStart w:id="12823" w:name="_ETM_Q1_3937654"/>
      <w:bookmarkEnd w:id="12823"/>
      <w:r>
        <w:rPr>
          <w:rFonts w:hint="cs"/>
          <w:rtl/>
        </w:rPr>
        <w:t xml:space="preserve"> לא יתארך </w:t>
      </w:r>
      <w:bookmarkStart w:id="12824" w:name="_ETM_Q1_3938653"/>
      <w:bookmarkEnd w:id="12824"/>
      <w:r>
        <w:rPr>
          <w:rFonts w:hint="cs"/>
          <w:rtl/>
        </w:rPr>
        <w:t>עד אין</w:t>
      </w:r>
      <w:bookmarkStart w:id="12825" w:name="_ETM_Q1_3937404"/>
      <w:bookmarkEnd w:id="12825"/>
      <w:r>
        <w:rPr>
          <w:rFonts w:hint="cs"/>
          <w:rtl/>
        </w:rPr>
        <w:t xml:space="preserve"> קץ</w:t>
      </w:r>
      <w:bookmarkStart w:id="12826" w:name="_ETM_Q1_3936654"/>
      <w:bookmarkStart w:id="12827" w:name="_ETM_Q1_3936904"/>
      <w:bookmarkStart w:id="12828" w:name="_ETM_Q1_3940154"/>
      <w:bookmarkStart w:id="12829" w:name="_ETM_Q1_3938655"/>
      <w:bookmarkStart w:id="12830" w:name="_ETM_Q1_3938905"/>
      <w:bookmarkEnd w:id="12826"/>
      <w:bookmarkEnd w:id="12827"/>
      <w:bookmarkEnd w:id="12828"/>
      <w:bookmarkEnd w:id="12829"/>
      <w:bookmarkEnd w:id="12830"/>
      <w:r>
        <w:rPr>
          <w:rFonts w:hint="cs"/>
          <w:rtl/>
        </w:rPr>
        <w:t xml:space="preserve"> אלא לקצוב את</w:t>
      </w:r>
      <w:bookmarkStart w:id="12831" w:name="_ETM_Q1_3940905"/>
      <w:bookmarkEnd w:id="12831"/>
      <w:r>
        <w:rPr>
          <w:rFonts w:hint="cs"/>
          <w:rtl/>
        </w:rPr>
        <w:t xml:space="preserve"> שיקול דעת הממונ</w:t>
      </w:r>
      <w:bookmarkStart w:id="12832" w:name="_ETM_Q1_3941905"/>
      <w:bookmarkStart w:id="12833" w:name="_ETM_Q1_3941406"/>
      <w:bookmarkStart w:id="12834" w:name="_ETM_Q1_3939906"/>
      <w:bookmarkStart w:id="12835" w:name="_ETM_Q1_3942906"/>
      <w:bookmarkStart w:id="12836" w:name="_ETM_Q1_3943151"/>
      <w:bookmarkStart w:id="12837" w:name="_ETM_Q1_3943157"/>
      <w:bookmarkStart w:id="12838" w:name="_ETM_Q1_3941652"/>
      <w:bookmarkEnd w:id="12832"/>
      <w:bookmarkEnd w:id="12833"/>
      <w:bookmarkEnd w:id="12834"/>
      <w:bookmarkEnd w:id="12835"/>
      <w:bookmarkEnd w:id="12836"/>
      <w:bookmarkEnd w:id="12837"/>
      <w:bookmarkEnd w:id="12838"/>
      <w:r>
        <w:rPr>
          <w:rFonts w:hint="cs"/>
          <w:rtl/>
        </w:rPr>
        <w:t xml:space="preserve">ה. </w:t>
      </w:r>
      <w:bookmarkStart w:id="12839" w:name="_ETM_Q1_3941402"/>
      <w:bookmarkStart w:id="12840" w:name="_ETM_Q1_3943153"/>
      <w:bookmarkEnd w:id="12839"/>
      <w:bookmarkEnd w:id="12840"/>
    </w:p>
    <w:p w14:paraId="5D4E1E83" w14:textId="77777777" w:rsidR="00E826F3" w:rsidRDefault="00E826F3" w:rsidP="00E826F3">
      <w:pPr>
        <w:rPr>
          <w:rtl/>
        </w:rPr>
      </w:pPr>
    </w:p>
    <w:p w14:paraId="1C566037" w14:textId="23AC37A4" w:rsidR="00E826F3" w:rsidRDefault="00E826F3" w:rsidP="00E826F3">
      <w:pPr>
        <w:pStyle w:val="a5"/>
        <w:keepNext/>
        <w:rPr>
          <w:rtl/>
        </w:rPr>
      </w:pPr>
      <w:bookmarkStart w:id="12841" w:name="ET_speaker_רעות_בינג_725"/>
      <w:r w:rsidRPr="00E826F3">
        <w:rPr>
          <w:rStyle w:val="TagStyle"/>
          <w:rtl/>
        </w:rPr>
        <w:t xml:space="preserve"> &lt;&lt; דובר &gt;&gt; </w:t>
      </w:r>
      <w:r>
        <w:rPr>
          <w:rtl/>
        </w:rPr>
        <w:t xml:space="preserve">רעות </w:t>
      </w:r>
      <w:proofErr w:type="spellStart"/>
      <w:r>
        <w:rPr>
          <w:rtl/>
        </w:rPr>
        <w:t>בינג</w:t>
      </w:r>
      <w:proofErr w:type="spellEnd"/>
      <w:r>
        <w:rPr>
          <w:rtl/>
        </w:rPr>
        <w:t>:</w:t>
      </w:r>
      <w:r w:rsidRPr="00E826F3">
        <w:rPr>
          <w:rStyle w:val="TagStyle"/>
          <w:rtl/>
        </w:rPr>
        <w:t xml:space="preserve"> &lt;&lt; דובר &gt;&gt;</w:t>
      </w:r>
      <w:r>
        <w:rPr>
          <w:rtl/>
        </w:rPr>
        <w:t xml:space="preserve">   </w:t>
      </w:r>
      <w:bookmarkEnd w:id="12841"/>
    </w:p>
    <w:p w14:paraId="3686D542" w14:textId="77777777" w:rsidR="00E826F3" w:rsidRDefault="00E826F3" w:rsidP="00E826F3">
      <w:pPr>
        <w:pStyle w:val="KeepWithNext"/>
        <w:rPr>
          <w:rtl/>
        </w:rPr>
      </w:pPr>
    </w:p>
    <w:p w14:paraId="30E47A06" w14:textId="538E9AA2" w:rsidR="00E826F3" w:rsidRDefault="00E826F3" w:rsidP="00E826F3">
      <w:pPr>
        <w:rPr>
          <w:rtl/>
        </w:rPr>
      </w:pPr>
      <w:bookmarkStart w:id="12842" w:name="_ETM_Q1_3938904"/>
      <w:bookmarkStart w:id="12843" w:name="_ETM_Q1_3939154"/>
      <w:bookmarkStart w:id="12844" w:name="_ETM_Q1_3937154"/>
      <w:bookmarkStart w:id="12845" w:name="_ETM_Q1_3935404"/>
      <w:bookmarkEnd w:id="12842"/>
      <w:bookmarkEnd w:id="12843"/>
      <w:bookmarkEnd w:id="12844"/>
      <w:bookmarkEnd w:id="12845"/>
      <w:r>
        <w:rPr>
          <w:rFonts w:hint="cs"/>
          <w:rtl/>
        </w:rPr>
        <w:t>זו הייתה בקשה</w:t>
      </w:r>
      <w:bookmarkStart w:id="12846" w:name="_ETM_Q1_3935653"/>
      <w:bookmarkStart w:id="12847" w:name="_ETM_Q1_3938154"/>
      <w:bookmarkEnd w:id="12846"/>
      <w:bookmarkEnd w:id="12847"/>
      <w:r>
        <w:rPr>
          <w:rFonts w:hint="cs"/>
          <w:rtl/>
        </w:rPr>
        <w:t xml:space="preserve"> שלנו.</w:t>
      </w:r>
    </w:p>
    <w:p w14:paraId="0E304CC3" w14:textId="77777777" w:rsidR="00E826F3" w:rsidRDefault="00E826F3" w:rsidP="00E826F3">
      <w:pPr>
        <w:rPr>
          <w:rtl/>
        </w:rPr>
      </w:pPr>
      <w:bookmarkStart w:id="12848" w:name="_ETM_Q1_3939153"/>
      <w:bookmarkStart w:id="12849" w:name="_ETM_Q1_3937403"/>
      <w:bookmarkEnd w:id="12848"/>
      <w:bookmarkEnd w:id="12849"/>
    </w:p>
    <w:p w14:paraId="30BFAFFB" w14:textId="1DD73409" w:rsidR="00E826F3" w:rsidRDefault="00E826F3" w:rsidP="00E826F3">
      <w:pPr>
        <w:pStyle w:val="a5"/>
        <w:keepNext/>
        <w:rPr>
          <w:rtl/>
        </w:rPr>
      </w:pPr>
      <w:bookmarkStart w:id="12850" w:name="ET_speaker_הדס_פיקצלר_726"/>
      <w:r w:rsidRPr="00E826F3">
        <w:rPr>
          <w:rStyle w:val="TagStyle"/>
          <w:rtl/>
        </w:rPr>
        <w:t xml:space="preserve"> &lt;&lt; דובר &gt;&gt; </w:t>
      </w:r>
      <w:r>
        <w:rPr>
          <w:rtl/>
        </w:rPr>
        <w:t xml:space="preserve">הדס </w:t>
      </w:r>
      <w:proofErr w:type="spellStart"/>
      <w:r>
        <w:rPr>
          <w:rtl/>
        </w:rPr>
        <w:t>פיקצלר</w:t>
      </w:r>
      <w:proofErr w:type="spellEnd"/>
      <w:r>
        <w:rPr>
          <w:rtl/>
        </w:rPr>
        <w:t>:</w:t>
      </w:r>
      <w:r w:rsidRPr="00E826F3">
        <w:rPr>
          <w:rStyle w:val="TagStyle"/>
          <w:rtl/>
        </w:rPr>
        <w:t xml:space="preserve"> &lt;&lt; דובר &gt;&gt;</w:t>
      </w:r>
      <w:r>
        <w:rPr>
          <w:rtl/>
        </w:rPr>
        <w:t xml:space="preserve">   </w:t>
      </w:r>
      <w:bookmarkEnd w:id="12850"/>
    </w:p>
    <w:p w14:paraId="53DD6F94" w14:textId="77777777" w:rsidR="00E826F3" w:rsidRDefault="00E826F3" w:rsidP="00E826F3">
      <w:pPr>
        <w:pStyle w:val="KeepWithNext"/>
        <w:rPr>
          <w:rtl/>
        </w:rPr>
      </w:pPr>
    </w:p>
    <w:p w14:paraId="233C0078" w14:textId="20CF1278" w:rsidR="00E826F3" w:rsidRDefault="00E826F3" w:rsidP="00E826F3">
      <w:pPr>
        <w:rPr>
          <w:rtl/>
        </w:rPr>
      </w:pPr>
      <w:bookmarkStart w:id="12851" w:name="_ETM_Q1_3939404"/>
      <w:bookmarkEnd w:id="12851"/>
      <w:r>
        <w:rPr>
          <w:rFonts w:hint="cs"/>
          <w:rtl/>
        </w:rPr>
        <w:t xml:space="preserve">אנחנו </w:t>
      </w:r>
      <w:bookmarkStart w:id="12852" w:name="_ETM_Q1_3940406"/>
      <w:bookmarkStart w:id="12853" w:name="_ETM_Q1_3938651"/>
      <w:bookmarkEnd w:id="12852"/>
      <w:bookmarkEnd w:id="12853"/>
      <w:r>
        <w:rPr>
          <w:rFonts w:hint="cs"/>
          <w:rtl/>
        </w:rPr>
        <w:t>הסכמנו לכ</w:t>
      </w:r>
      <w:bookmarkStart w:id="12854" w:name="_ETM_Q1_3939156"/>
      <w:bookmarkEnd w:id="12854"/>
      <w:r>
        <w:rPr>
          <w:rFonts w:hint="cs"/>
          <w:rtl/>
        </w:rPr>
        <w:t>ך.</w:t>
      </w:r>
    </w:p>
    <w:p w14:paraId="5BC39663" w14:textId="77777777" w:rsidR="00E826F3" w:rsidRDefault="00E826F3" w:rsidP="00E826F3">
      <w:pPr>
        <w:rPr>
          <w:rtl/>
        </w:rPr>
      </w:pPr>
      <w:bookmarkStart w:id="12855" w:name="_ETM_Q1_3943154"/>
      <w:bookmarkEnd w:id="12855"/>
    </w:p>
    <w:p w14:paraId="6DFB9890" w14:textId="3A899439" w:rsidR="00E826F3" w:rsidRDefault="00E826F3" w:rsidP="00E826F3">
      <w:pPr>
        <w:pStyle w:val="a5"/>
        <w:keepNext/>
        <w:rPr>
          <w:rtl/>
        </w:rPr>
      </w:pPr>
      <w:bookmarkStart w:id="12856" w:name="ET_speaker_עטרת_דור_שפיגלמן_727"/>
      <w:r w:rsidRPr="00E826F3">
        <w:rPr>
          <w:rStyle w:val="TagStyle"/>
          <w:rtl/>
        </w:rPr>
        <w:t xml:space="preserve"> &lt;&lt; דובר &gt;&gt; </w:t>
      </w:r>
      <w:r>
        <w:rPr>
          <w:rtl/>
        </w:rPr>
        <w:t>עטרת דור שפיגלמן:</w:t>
      </w:r>
      <w:r w:rsidRPr="00E826F3">
        <w:rPr>
          <w:rStyle w:val="TagStyle"/>
          <w:rtl/>
        </w:rPr>
        <w:t xml:space="preserve"> &lt;&lt; דובר &gt;&gt;</w:t>
      </w:r>
      <w:r>
        <w:rPr>
          <w:rtl/>
        </w:rPr>
        <w:t xml:space="preserve">   </w:t>
      </w:r>
      <w:bookmarkEnd w:id="12856"/>
    </w:p>
    <w:p w14:paraId="19F1FB22" w14:textId="77777777" w:rsidR="00E826F3" w:rsidRDefault="00E826F3" w:rsidP="00E826F3">
      <w:pPr>
        <w:pStyle w:val="KeepWithNext"/>
        <w:rPr>
          <w:rtl/>
        </w:rPr>
      </w:pPr>
    </w:p>
    <w:p w14:paraId="13D46B5A" w14:textId="44E96DE7" w:rsidR="00E826F3" w:rsidRDefault="00E826F3" w:rsidP="00E826F3">
      <w:pPr>
        <w:rPr>
          <w:rtl/>
        </w:rPr>
      </w:pPr>
      <w:bookmarkStart w:id="12857" w:name="_ETM_Q1_3947404"/>
      <w:bookmarkStart w:id="12858" w:name="_ETM_Q1_3947654"/>
      <w:bookmarkStart w:id="12859" w:name="_ETM_Q1_3945654"/>
      <w:bookmarkStart w:id="12860" w:name="_ETM_Q1_3943904"/>
      <w:bookmarkEnd w:id="12857"/>
      <w:bookmarkEnd w:id="12858"/>
      <w:bookmarkEnd w:id="12859"/>
      <w:bookmarkEnd w:id="12860"/>
      <w:r>
        <w:rPr>
          <w:rFonts w:hint="cs"/>
          <w:rtl/>
        </w:rPr>
        <w:t>זה</w:t>
      </w:r>
      <w:bookmarkStart w:id="12861" w:name="_ETM_Q1_3942154"/>
      <w:bookmarkEnd w:id="12861"/>
      <w:r>
        <w:rPr>
          <w:rFonts w:hint="cs"/>
          <w:rtl/>
        </w:rPr>
        <w:t xml:space="preserve"> מקובל</w:t>
      </w:r>
      <w:bookmarkStart w:id="12862" w:name="_ETM_Q1_3942904"/>
      <w:bookmarkEnd w:id="12862"/>
      <w:r>
        <w:rPr>
          <w:rFonts w:hint="cs"/>
          <w:rtl/>
        </w:rPr>
        <w:t xml:space="preserve"> מבחינתנו, רק חשוב לנו שזה כן יופיע לפרוטוקול. </w:t>
      </w:r>
    </w:p>
    <w:p w14:paraId="4C10C5CB" w14:textId="77777777" w:rsidR="00E826F3" w:rsidRDefault="00E826F3" w:rsidP="00E826F3">
      <w:pPr>
        <w:rPr>
          <w:rtl/>
        </w:rPr>
      </w:pPr>
      <w:bookmarkStart w:id="12863" w:name="_ETM_Q1_3950904"/>
      <w:bookmarkStart w:id="12864" w:name="_ETM_Q1_3951154"/>
      <w:bookmarkEnd w:id="12863"/>
      <w:bookmarkEnd w:id="12864"/>
    </w:p>
    <w:p w14:paraId="7C13E5E5" w14:textId="6D0C731C" w:rsidR="00E826F3" w:rsidRDefault="00E826F3" w:rsidP="00E826F3">
      <w:pPr>
        <w:pStyle w:val="af8"/>
        <w:keepNext/>
        <w:rPr>
          <w:rtl/>
        </w:rPr>
      </w:pPr>
      <w:bookmarkStart w:id="12865" w:name="ET_yor_5069_728"/>
      <w:r w:rsidRPr="00E826F3">
        <w:rPr>
          <w:rStyle w:val="TagStyle"/>
          <w:rtl/>
        </w:rPr>
        <w:t xml:space="preserve"> &lt;&lt; יור &gt;&gt; </w:t>
      </w:r>
      <w:r>
        <w:rPr>
          <w:rtl/>
        </w:rPr>
        <w:t>היו"ר יעקב אשר:</w:t>
      </w:r>
      <w:r w:rsidRPr="00E826F3">
        <w:rPr>
          <w:rStyle w:val="TagStyle"/>
          <w:rtl/>
        </w:rPr>
        <w:t xml:space="preserve"> &lt;&lt; יור &gt;&gt;</w:t>
      </w:r>
      <w:r>
        <w:rPr>
          <w:rtl/>
        </w:rPr>
        <w:t xml:space="preserve">   </w:t>
      </w:r>
      <w:bookmarkEnd w:id="12865"/>
    </w:p>
    <w:p w14:paraId="74CEF35E" w14:textId="77777777" w:rsidR="00E826F3" w:rsidRDefault="00E826F3" w:rsidP="00E826F3">
      <w:pPr>
        <w:pStyle w:val="KeepWithNext"/>
        <w:rPr>
          <w:rtl/>
        </w:rPr>
      </w:pPr>
    </w:p>
    <w:p w14:paraId="7108D858" w14:textId="63E73E19" w:rsidR="00E826F3" w:rsidRDefault="002A1023" w:rsidP="00E826F3">
      <w:pPr>
        <w:rPr>
          <w:rtl/>
        </w:rPr>
      </w:pPr>
      <w:bookmarkStart w:id="12866" w:name="_ETM_Q1_3952404"/>
      <w:bookmarkEnd w:id="12866"/>
      <w:r>
        <w:rPr>
          <w:rFonts w:hint="cs"/>
          <w:rtl/>
        </w:rPr>
        <w:t>בסדר</w:t>
      </w:r>
      <w:r w:rsidR="00E826F3">
        <w:rPr>
          <w:rFonts w:hint="cs"/>
          <w:rtl/>
        </w:rPr>
        <w:t xml:space="preserve">, </w:t>
      </w:r>
      <w:bookmarkStart w:id="12867" w:name="_ETM_Q1_3947405"/>
      <w:bookmarkStart w:id="12868" w:name="_ETM_Q1_3945405"/>
      <w:bookmarkEnd w:id="12867"/>
      <w:bookmarkEnd w:id="12868"/>
      <w:r w:rsidR="00E826F3">
        <w:rPr>
          <w:rFonts w:hint="cs"/>
          <w:rtl/>
        </w:rPr>
        <w:t xml:space="preserve">אנחנו נעצור </w:t>
      </w:r>
      <w:bookmarkStart w:id="12869" w:name="_ETM_Q1_3953905"/>
      <w:bookmarkStart w:id="12870" w:name="_ETM_Q1_3953155"/>
      <w:bookmarkStart w:id="12871" w:name="_ETM_Q1_3952656"/>
      <w:bookmarkEnd w:id="12869"/>
      <w:bookmarkEnd w:id="12870"/>
      <w:bookmarkEnd w:id="12871"/>
      <w:r w:rsidR="00E826F3">
        <w:rPr>
          <w:rFonts w:hint="cs"/>
          <w:rtl/>
        </w:rPr>
        <w:t>את</w:t>
      </w:r>
      <w:bookmarkStart w:id="12872" w:name="_ETM_Q1_3952401"/>
      <w:bookmarkEnd w:id="12872"/>
      <w:r w:rsidR="00E826F3">
        <w:rPr>
          <w:rFonts w:hint="cs"/>
          <w:rtl/>
        </w:rPr>
        <w:t xml:space="preserve"> הדיון היום כאן.</w:t>
      </w:r>
      <w:bookmarkStart w:id="12873" w:name="_ETM_Q1_3956156"/>
      <w:bookmarkEnd w:id="12873"/>
      <w:r w:rsidR="00E826F3">
        <w:rPr>
          <w:rFonts w:hint="cs"/>
          <w:rtl/>
        </w:rPr>
        <w:t xml:space="preserve"> אני רוצה רק לומר משהו לגבי הדברים שעלו </w:t>
      </w:r>
      <w:r w:rsidR="00B745D8">
        <w:rPr>
          <w:rFonts w:hint="cs"/>
          <w:rtl/>
        </w:rPr>
        <w:t>קודם</w:t>
      </w:r>
      <w:r w:rsidR="00E826F3">
        <w:rPr>
          <w:rFonts w:hint="cs"/>
          <w:rtl/>
        </w:rPr>
        <w:t xml:space="preserve"> גם </w:t>
      </w:r>
      <w:bookmarkStart w:id="12874" w:name="_ETM_Q1_3966906"/>
      <w:bookmarkEnd w:id="12874"/>
      <w:r w:rsidR="00E826F3">
        <w:rPr>
          <w:rFonts w:hint="cs"/>
          <w:rtl/>
        </w:rPr>
        <w:t xml:space="preserve">על ידי ד"ר </w:t>
      </w:r>
      <w:bookmarkStart w:id="12875" w:name="_ETM_Q1_3966656"/>
      <w:bookmarkStart w:id="12876" w:name="_ETM_Q1_3964901"/>
      <w:bookmarkEnd w:id="12875"/>
      <w:bookmarkEnd w:id="12876"/>
      <w:r w:rsidR="00E826F3">
        <w:rPr>
          <w:rFonts w:hint="cs"/>
          <w:rtl/>
        </w:rPr>
        <w:t xml:space="preserve">קוך וגם על ידי </w:t>
      </w:r>
      <w:bookmarkStart w:id="12877" w:name="_ETM_Q1_3972156"/>
      <w:bookmarkEnd w:id="12877"/>
      <w:r w:rsidR="00E826F3">
        <w:rPr>
          <w:rFonts w:hint="cs"/>
          <w:rtl/>
        </w:rPr>
        <w:t>ד"ר</w:t>
      </w:r>
      <w:bookmarkStart w:id="12878" w:name="_ETM_Q1_3980406"/>
      <w:bookmarkEnd w:id="12878"/>
      <w:r w:rsidR="00E826F3">
        <w:rPr>
          <w:rFonts w:hint="cs"/>
          <w:rtl/>
        </w:rPr>
        <w:t xml:space="preserve"> ח'. </w:t>
      </w:r>
      <w:bookmarkStart w:id="12879" w:name="_ETM_Q1_3982906"/>
      <w:bookmarkStart w:id="12880" w:name="_ETM_Q1_3982653"/>
      <w:bookmarkStart w:id="12881" w:name="_ETM_Q1_3983903"/>
      <w:bookmarkStart w:id="12882" w:name="_ETM_Q1_3981903"/>
      <w:bookmarkEnd w:id="12879"/>
      <w:bookmarkEnd w:id="12880"/>
      <w:bookmarkEnd w:id="12881"/>
      <w:bookmarkEnd w:id="12882"/>
      <w:r w:rsidR="00E826F3">
        <w:rPr>
          <w:rFonts w:hint="cs"/>
          <w:rtl/>
        </w:rPr>
        <w:t xml:space="preserve"> אני</w:t>
      </w:r>
      <w:bookmarkStart w:id="12883" w:name="_ETM_Q1_3982403"/>
      <w:bookmarkEnd w:id="12883"/>
      <w:r w:rsidR="00E826F3">
        <w:rPr>
          <w:rFonts w:hint="cs"/>
          <w:rtl/>
        </w:rPr>
        <w:t xml:space="preserve"> מבקש שתעשו עוד פעם שיקול דעת. </w:t>
      </w:r>
      <w:bookmarkStart w:id="12884" w:name="_ETM_Q1_3989654"/>
      <w:bookmarkEnd w:id="12884"/>
      <w:r w:rsidR="00E826F3">
        <w:rPr>
          <w:rFonts w:hint="cs"/>
          <w:rtl/>
        </w:rPr>
        <w:t>נשאר</w:t>
      </w:r>
      <w:r w:rsidR="001A1E0F">
        <w:rPr>
          <w:rFonts w:hint="cs"/>
          <w:rtl/>
        </w:rPr>
        <w:t>ו</w:t>
      </w:r>
      <w:r w:rsidR="00E826F3">
        <w:rPr>
          <w:rFonts w:hint="cs"/>
          <w:rtl/>
        </w:rPr>
        <w:t xml:space="preserve"> </w:t>
      </w:r>
      <w:bookmarkStart w:id="12885" w:name="_ETM_Q1_3989153"/>
      <w:bookmarkStart w:id="12886" w:name="_ETM_Q1_3987153"/>
      <w:bookmarkStart w:id="12887" w:name="_ETM_Q1_3987653"/>
      <w:bookmarkEnd w:id="12885"/>
      <w:bookmarkEnd w:id="12886"/>
      <w:bookmarkEnd w:id="12887"/>
      <w:r w:rsidR="00E826F3">
        <w:rPr>
          <w:rFonts w:hint="cs"/>
          <w:rtl/>
        </w:rPr>
        <w:t>שתי נקודות</w:t>
      </w:r>
      <w:bookmarkStart w:id="12888" w:name="_ETM_Q1_3990155"/>
      <w:bookmarkEnd w:id="12888"/>
      <w:r w:rsidR="00E826F3">
        <w:rPr>
          <w:rFonts w:hint="cs"/>
          <w:rtl/>
        </w:rPr>
        <w:t xml:space="preserve"> עקרוניות בהגדרות </w:t>
      </w:r>
      <w:bookmarkStart w:id="12889" w:name="_ETM_Q1_3994905"/>
      <w:bookmarkStart w:id="12890" w:name="_ETM_Q1_3993405"/>
      <w:bookmarkEnd w:id="12889"/>
      <w:bookmarkEnd w:id="12890"/>
      <w:r w:rsidR="00E826F3">
        <w:rPr>
          <w:rFonts w:hint="cs"/>
          <w:rtl/>
        </w:rPr>
        <w:t>ובמבט שלה</w:t>
      </w:r>
      <w:bookmarkStart w:id="12891" w:name="_ETM_Q1_3997655"/>
      <w:bookmarkEnd w:id="12891"/>
      <w:r w:rsidR="001A1E0F">
        <w:rPr>
          <w:rFonts w:hint="cs"/>
          <w:rtl/>
        </w:rPr>
        <w:t>ן</w:t>
      </w:r>
      <w:r w:rsidR="00E826F3">
        <w:rPr>
          <w:rFonts w:hint="cs"/>
          <w:rtl/>
        </w:rPr>
        <w:t xml:space="preserve"> זה גם </w:t>
      </w:r>
      <w:bookmarkStart w:id="12892" w:name="_ETM_Q1_3997405"/>
      <w:bookmarkEnd w:id="12892"/>
      <w:r w:rsidR="00E826F3">
        <w:rPr>
          <w:rFonts w:hint="cs"/>
          <w:rtl/>
        </w:rPr>
        <w:t>איך</w:t>
      </w:r>
      <w:bookmarkStart w:id="12893" w:name="_ETM_Q1_3995905"/>
      <w:bookmarkStart w:id="12894" w:name="_ETM_Q1_3994155"/>
      <w:bookmarkEnd w:id="12893"/>
      <w:bookmarkEnd w:id="12894"/>
      <w:r w:rsidR="00E826F3">
        <w:rPr>
          <w:rFonts w:hint="cs"/>
          <w:rtl/>
        </w:rPr>
        <w:t xml:space="preserve"> הן מוגדרות בסוכנות ה</w:t>
      </w:r>
      <w:r w:rsidR="00070391">
        <w:rPr>
          <w:rFonts w:hint="cs"/>
          <w:rtl/>
        </w:rPr>
        <w:t>בין-לאומי</w:t>
      </w:r>
      <w:bookmarkStart w:id="12895" w:name="_ETM_Q1_4005905"/>
      <w:bookmarkEnd w:id="12895"/>
      <w:r w:rsidR="00E826F3">
        <w:rPr>
          <w:rFonts w:hint="cs"/>
          <w:rtl/>
        </w:rPr>
        <w:t>ת.</w:t>
      </w:r>
      <w:bookmarkStart w:id="12896" w:name="_ETM_Q1_4004655"/>
      <w:bookmarkStart w:id="12897" w:name="_ETM_Q1_4002905"/>
      <w:bookmarkEnd w:id="12896"/>
      <w:bookmarkEnd w:id="12897"/>
    </w:p>
    <w:p w14:paraId="41E1E29E" w14:textId="77777777" w:rsidR="00E826F3" w:rsidRDefault="00E826F3" w:rsidP="00E826F3">
      <w:pPr>
        <w:rPr>
          <w:rtl/>
        </w:rPr>
      </w:pPr>
    </w:p>
    <w:p w14:paraId="192638A0" w14:textId="1A0147E1" w:rsidR="00E826F3" w:rsidRDefault="00E826F3" w:rsidP="00E826F3">
      <w:pPr>
        <w:rPr>
          <w:rtl/>
        </w:rPr>
      </w:pPr>
      <w:r>
        <w:rPr>
          <w:rFonts w:hint="cs"/>
          <w:rtl/>
        </w:rPr>
        <w:t>אני מבקש שתעשו עוד פעם את הבדיקה</w:t>
      </w:r>
      <w:bookmarkStart w:id="12898" w:name="_ETM_Q1_4004155"/>
      <w:bookmarkEnd w:id="12898"/>
      <w:r>
        <w:rPr>
          <w:rFonts w:hint="cs"/>
          <w:rtl/>
        </w:rPr>
        <w:t>.</w:t>
      </w:r>
      <w:bookmarkStart w:id="12899" w:name="_ETM_Q1_4011902"/>
      <w:bookmarkEnd w:id="12899"/>
      <w:r>
        <w:rPr>
          <w:rFonts w:hint="cs"/>
          <w:rtl/>
        </w:rPr>
        <w:t xml:space="preserve"> ל</w:t>
      </w:r>
      <w:bookmarkStart w:id="12900" w:name="_ETM_Q1_4010163"/>
      <w:bookmarkEnd w:id="12900"/>
      <w:r>
        <w:rPr>
          <w:rFonts w:hint="cs"/>
          <w:rtl/>
        </w:rPr>
        <w:t xml:space="preserve">י </w:t>
      </w:r>
      <w:bookmarkStart w:id="12901" w:name="_ETM_Q1_4008406"/>
      <w:bookmarkEnd w:id="12901"/>
      <w:r>
        <w:rPr>
          <w:rFonts w:hint="cs"/>
          <w:rtl/>
        </w:rPr>
        <w:t>אין את הכלים לבדוק את הדבר הזה אבל</w:t>
      </w:r>
      <w:bookmarkStart w:id="12902" w:name="_ETM_Q1_4011406"/>
      <w:bookmarkEnd w:id="12902"/>
      <w:r>
        <w:rPr>
          <w:rFonts w:hint="cs"/>
          <w:rtl/>
        </w:rPr>
        <w:t xml:space="preserve"> </w:t>
      </w:r>
      <w:bookmarkStart w:id="12903" w:name="_ETM_Q1_4011651"/>
      <w:bookmarkEnd w:id="12903"/>
      <w:r>
        <w:rPr>
          <w:rFonts w:hint="cs"/>
          <w:rtl/>
        </w:rPr>
        <w:t xml:space="preserve">אני סומך על היושרה המקצועית </w:t>
      </w:r>
      <w:bookmarkStart w:id="12904" w:name="_ETM_Q1_4013406"/>
      <w:bookmarkStart w:id="12905" w:name="_ETM_Q1_4011656"/>
      <w:bookmarkEnd w:id="12904"/>
      <w:bookmarkEnd w:id="12905"/>
      <w:r>
        <w:rPr>
          <w:rFonts w:hint="cs"/>
          <w:rtl/>
        </w:rPr>
        <w:t>שלכם שתבדקו</w:t>
      </w:r>
      <w:bookmarkStart w:id="12906" w:name="_ETM_Q1_4012905"/>
      <w:bookmarkEnd w:id="12906"/>
      <w:r>
        <w:rPr>
          <w:rFonts w:hint="cs"/>
          <w:rtl/>
        </w:rPr>
        <w:t xml:space="preserve"> את הדבר הזה ואולי </w:t>
      </w:r>
      <w:bookmarkStart w:id="12907" w:name="_ETM_Q1_4013905"/>
      <w:bookmarkStart w:id="12908" w:name="_ETM_Q1_4011905"/>
      <w:bookmarkEnd w:id="12907"/>
      <w:bookmarkEnd w:id="12908"/>
      <w:r>
        <w:rPr>
          <w:rFonts w:hint="cs"/>
          <w:rtl/>
        </w:rPr>
        <w:t>תתייעצו עם עוד גורם כדי לקבל</w:t>
      </w:r>
      <w:bookmarkStart w:id="12909" w:name="_ETM_Q1_4015661"/>
      <w:bookmarkEnd w:id="12909"/>
      <w:r>
        <w:rPr>
          <w:rFonts w:hint="cs"/>
          <w:rtl/>
        </w:rPr>
        <w:t xml:space="preserve"> את</w:t>
      </w:r>
      <w:bookmarkStart w:id="12910" w:name="_ETM_Q1_4015906"/>
      <w:bookmarkEnd w:id="12910"/>
      <w:r>
        <w:rPr>
          <w:rFonts w:hint="cs"/>
          <w:rtl/>
        </w:rPr>
        <w:t xml:space="preserve"> זה. אם תבואו</w:t>
      </w:r>
      <w:bookmarkStart w:id="12911" w:name="_ETM_Q1_4018156"/>
      <w:bookmarkEnd w:id="12911"/>
      <w:r>
        <w:rPr>
          <w:rFonts w:hint="cs"/>
          <w:rtl/>
        </w:rPr>
        <w:t xml:space="preserve"> </w:t>
      </w:r>
      <w:bookmarkStart w:id="12912" w:name="_ETM_Q1_4016656"/>
      <w:bookmarkEnd w:id="12912"/>
      <w:r>
        <w:rPr>
          <w:rFonts w:hint="cs"/>
          <w:rtl/>
        </w:rPr>
        <w:t>עם</w:t>
      </w:r>
      <w:bookmarkStart w:id="12913" w:name="_ETM_Q1_4015156"/>
      <w:bookmarkEnd w:id="12913"/>
      <w:r>
        <w:rPr>
          <w:rFonts w:hint="cs"/>
          <w:rtl/>
        </w:rPr>
        <w:t xml:space="preserve"> שינוי</w:t>
      </w:r>
      <w:r w:rsidR="002A1023">
        <w:rPr>
          <w:rFonts w:hint="cs"/>
          <w:rtl/>
        </w:rPr>
        <w:t>,</w:t>
      </w:r>
      <w:r>
        <w:rPr>
          <w:rFonts w:hint="cs"/>
          <w:rtl/>
        </w:rPr>
        <w:t xml:space="preserve"> אפשר להטמיע את</w:t>
      </w:r>
      <w:bookmarkStart w:id="12914" w:name="_ETM_Q1_4018901"/>
      <w:bookmarkEnd w:id="12914"/>
      <w:r>
        <w:rPr>
          <w:rFonts w:hint="cs"/>
          <w:rtl/>
        </w:rPr>
        <w:t xml:space="preserve"> זה כבר בתוך השינויים. </w:t>
      </w:r>
      <w:bookmarkStart w:id="12915" w:name="_ETM_Q1_4023406"/>
      <w:bookmarkStart w:id="12916" w:name="_ETM_Q1_4021651"/>
      <w:bookmarkStart w:id="12917" w:name="_ETM_Q1_4021901"/>
      <w:bookmarkEnd w:id="12915"/>
      <w:bookmarkEnd w:id="12916"/>
      <w:bookmarkEnd w:id="12917"/>
    </w:p>
    <w:p w14:paraId="217C073C" w14:textId="77777777" w:rsidR="00E826F3" w:rsidRDefault="00E826F3" w:rsidP="00E826F3">
      <w:pPr>
        <w:rPr>
          <w:rtl/>
        </w:rPr>
      </w:pPr>
      <w:bookmarkStart w:id="12918" w:name="_ETM_Q1_4016404"/>
      <w:bookmarkEnd w:id="12918"/>
    </w:p>
    <w:p w14:paraId="4229744E" w14:textId="46E5A2C1" w:rsidR="00E826F3" w:rsidRDefault="00E826F3" w:rsidP="00E826F3">
      <w:pPr>
        <w:rPr>
          <w:rtl/>
        </w:rPr>
      </w:pPr>
      <w:bookmarkStart w:id="12919" w:name="_ETM_Q1_4016903"/>
      <w:bookmarkStart w:id="12920" w:name="_ETM_Q1_4017153"/>
      <w:bookmarkEnd w:id="12919"/>
      <w:bookmarkEnd w:id="12920"/>
      <w:r>
        <w:rPr>
          <w:rFonts w:hint="cs"/>
          <w:rtl/>
        </w:rPr>
        <w:t xml:space="preserve">אני בכל זאת </w:t>
      </w:r>
      <w:bookmarkStart w:id="12921" w:name="_ETM_Q1_4028154"/>
      <w:bookmarkStart w:id="12922" w:name="_ETM_Q1_4026404"/>
      <w:bookmarkEnd w:id="12921"/>
      <w:bookmarkEnd w:id="12922"/>
      <w:r>
        <w:rPr>
          <w:rFonts w:hint="cs"/>
          <w:rtl/>
        </w:rPr>
        <w:t>אחמיא לך על השתיקה שלך</w:t>
      </w:r>
      <w:bookmarkStart w:id="12923" w:name="_ETM_Q1_4027655"/>
      <w:bookmarkEnd w:id="12923"/>
      <w:r>
        <w:rPr>
          <w:rFonts w:hint="cs"/>
          <w:rtl/>
        </w:rPr>
        <w:t xml:space="preserve"> כי </w:t>
      </w:r>
      <w:bookmarkStart w:id="12924" w:name="_ETM_Q1_4029405"/>
      <w:bookmarkEnd w:id="12924"/>
      <w:r>
        <w:rPr>
          <w:rFonts w:hint="cs"/>
          <w:rtl/>
        </w:rPr>
        <w:t xml:space="preserve">בדרך כלל אומרים </w:t>
      </w:r>
      <w:bookmarkStart w:id="12925" w:name="_ETM_Q1_4030904"/>
      <w:bookmarkStart w:id="12926" w:name="_ETM_Q1_4029154"/>
      <w:bookmarkEnd w:id="12925"/>
      <w:bookmarkEnd w:id="12926"/>
      <w:r>
        <w:rPr>
          <w:rFonts w:hint="cs"/>
          <w:rtl/>
        </w:rPr>
        <w:t>ש</w:t>
      </w:r>
      <w:bookmarkStart w:id="12927" w:name="_ETM_Q1_4031404"/>
      <w:bookmarkStart w:id="12928" w:name="_ETM_Q1_4032402"/>
      <w:bookmarkStart w:id="12929" w:name="_ETM_Q1_4031904"/>
      <w:bookmarkStart w:id="12930" w:name="_ETM_Q1_4029403"/>
      <w:bookmarkStart w:id="12931" w:name="_ETM_Q1_4027904"/>
      <w:bookmarkEnd w:id="12927"/>
      <w:bookmarkEnd w:id="12928"/>
      <w:bookmarkEnd w:id="12929"/>
      <w:bookmarkEnd w:id="12930"/>
      <w:bookmarkEnd w:id="12931"/>
      <w:r>
        <w:rPr>
          <w:rFonts w:hint="cs"/>
          <w:rtl/>
        </w:rPr>
        <w:t>אם בכל סעי</w:t>
      </w:r>
      <w:bookmarkStart w:id="12932" w:name="_ETM_Q1_4031153"/>
      <w:bookmarkEnd w:id="12932"/>
      <w:r>
        <w:rPr>
          <w:rFonts w:hint="cs"/>
          <w:rtl/>
        </w:rPr>
        <w:t>ף</w:t>
      </w:r>
      <w:bookmarkStart w:id="12933" w:name="_ETM_Q1_4029904"/>
      <w:bookmarkEnd w:id="12933"/>
      <w:r>
        <w:rPr>
          <w:rFonts w:hint="cs"/>
          <w:rtl/>
        </w:rPr>
        <w:t xml:space="preserve"> הוא מדבר</w:t>
      </w:r>
      <w:r w:rsidR="002A1023">
        <w:rPr>
          <w:rFonts w:hint="cs"/>
          <w:rtl/>
        </w:rPr>
        <w:t>,</w:t>
      </w:r>
      <w:r>
        <w:rPr>
          <w:rFonts w:hint="cs"/>
          <w:rtl/>
        </w:rPr>
        <w:t xml:space="preserve"> </w:t>
      </w:r>
      <w:bookmarkStart w:id="12934" w:name="_ETM_Q1_4033403"/>
      <w:bookmarkEnd w:id="12934"/>
      <w:r>
        <w:rPr>
          <w:rFonts w:hint="cs"/>
          <w:rtl/>
        </w:rPr>
        <w:t>הוא מדבר</w:t>
      </w:r>
      <w:r w:rsidR="002A1023">
        <w:rPr>
          <w:rFonts w:hint="cs"/>
          <w:rtl/>
        </w:rPr>
        <w:t xml:space="preserve"> גנרית</w:t>
      </w:r>
      <w:r>
        <w:rPr>
          <w:rFonts w:hint="cs"/>
          <w:rtl/>
        </w:rPr>
        <w:t>. אני שוב אביא מהתלמוד</w:t>
      </w:r>
      <w:bookmarkStart w:id="12935" w:name="_ETM_Q1_4039904"/>
      <w:bookmarkStart w:id="12936" w:name="_ETM_Q1_4038905"/>
      <w:bookmarkEnd w:id="12935"/>
      <w:bookmarkEnd w:id="12936"/>
      <w:r>
        <w:rPr>
          <w:rFonts w:hint="cs"/>
          <w:rtl/>
        </w:rPr>
        <w:t xml:space="preserve">, </w:t>
      </w:r>
      <w:r w:rsidR="002A1023">
        <w:rPr>
          <w:rFonts w:hint="cs"/>
          <w:rtl/>
        </w:rPr>
        <w:t>"</w:t>
      </w:r>
      <w:r>
        <w:rPr>
          <w:rFonts w:hint="cs"/>
          <w:rtl/>
        </w:rPr>
        <w:t>מילה</w:t>
      </w:r>
      <w:bookmarkStart w:id="12937" w:name="_ETM_Q1_4041156"/>
      <w:bookmarkEnd w:id="12937"/>
      <w:r>
        <w:rPr>
          <w:rFonts w:hint="cs"/>
          <w:rtl/>
        </w:rPr>
        <w:t xml:space="preserve"> בסלע, שתיקה בתרי</w:t>
      </w:r>
      <w:r w:rsidR="002A1023">
        <w:rPr>
          <w:rFonts w:hint="cs"/>
          <w:rtl/>
        </w:rPr>
        <w:t>"</w:t>
      </w:r>
      <w:r>
        <w:rPr>
          <w:rFonts w:hint="cs"/>
          <w:rtl/>
        </w:rPr>
        <w:t xml:space="preserve">. </w:t>
      </w:r>
      <w:bookmarkStart w:id="12938" w:name="_ETM_Q1_4044155"/>
      <w:bookmarkStart w:id="12939" w:name="_ETM_Q1_4042405"/>
      <w:bookmarkStart w:id="12940" w:name="_ETM_Q1_4040655"/>
      <w:bookmarkEnd w:id="12938"/>
      <w:bookmarkEnd w:id="12939"/>
      <w:bookmarkEnd w:id="12940"/>
      <w:r>
        <w:rPr>
          <w:rFonts w:hint="cs"/>
          <w:rtl/>
        </w:rPr>
        <w:t>מילה שווה סלע ושתיקה שווה שניים</w:t>
      </w:r>
      <w:bookmarkStart w:id="12941" w:name="_ETM_Q1_4045656"/>
      <w:bookmarkStart w:id="12942" w:name="_ETM_Q1_4047402"/>
      <w:bookmarkStart w:id="12943" w:name="_ETM_Q1_4045156"/>
      <w:bookmarkEnd w:id="12941"/>
      <w:bookmarkEnd w:id="12942"/>
      <w:bookmarkEnd w:id="12943"/>
      <w:r w:rsidR="00497195">
        <w:rPr>
          <w:rFonts w:hint="cs"/>
          <w:rtl/>
        </w:rPr>
        <w:t xml:space="preserve"> אבל השתיקה שווה שניים כי בזכות השתיקה </w:t>
      </w:r>
      <w:bookmarkStart w:id="12944" w:name="_ETM_Q1_4051402"/>
      <w:bookmarkStart w:id="12945" w:name="_ETM_Q1_4049402"/>
      <w:bookmarkEnd w:id="12944"/>
      <w:bookmarkEnd w:id="12945"/>
      <w:r w:rsidR="00497195">
        <w:rPr>
          <w:rFonts w:hint="cs"/>
          <w:rtl/>
        </w:rPr>
        <w:t>הארוכה הזאת,</w:t>
      </w:r>
      <w:bookmarkStart w:id="12946" w:name="_ETM_Q1_4050656"/>
      <w:bookmarkEnd w:id="12946"/>
      <w:r w:rsidR="00497195">
        <w:rPr>
          <w:rFonts w:hint="cs"/>
          <w:rtl/>
        </w:rPr>
        <w:t xml:space="preserve"> </w:t>
      </w:r>
      <w:bookmarkStart w:id="12947" w:name="_ETM_Q1_4050907"/>
      <w:bookmarkEnd w:id="12947"/>
      <w:r w:rsidR="00497195">
        <w:rPr>
          <w:rFonts w:hint="cs"/>
          <w:rtl/>
        </w:rPr>
        <w:t>כשהוא כבר אומר את המילה</w:t>
      </w:r>
      <w:r w:rsidR="002A1023">
        <w:rPr>
          <w:rFonts w:hint="cs"/>
          <w:rtl/>
        </w:rPr>
        <w:t>,</w:t>
      </w:r>
      <w:r w:rsidR="00497195">
        <w:rPr>
          <w:rFonts w:hint="cs"/>
          <w:rtl/>
        </w:rPr>
        <w:t xml:space="preserve"> שומעים</w:t>
      </w:r>
      <w:bookmarkStart w:id="12948" w:name="_ETM_Q1_4055651"/>
      <w:bookmarkEnd w:id="12948"/>
      <w:r w:rsidR="00497195">
        <w:rPr>
          <w:rFonts w:hint="cs"/>
          <w:rtl/>
        </w:rPr>
        <w:t xml:space="preserve"> את המילה</w:t>
      </w:r>
      <w:bookmarkStart w:id="12949" w:name="_ETM_Q1_4053652"/>
      <w:bookmarkStart w:id="12950" w:name="_ETM_Q1_4055152"/>
      <w:bookmarkEnd w:id="12949"/>
      <w:bookmarkEnd w:id="12950"/>
      <w:r w:rsidR="00497195">
        <w:rPr>
          <w:rFonts w:hint="cs"/>
          <w:rtl/>
        </w:rPr>
        <w:t xml:space="preserve"> אחרת, אם</w:t>
      </w:r>
      <w:bookmarkStart w:id="12951" w:name="_ETM_Q1_4056903"/>
      <w:bookmarkEnd w:id="12951"/>
      <w:r w:rsidR="00497195">
        <w:rPr>
          <w:rFonts w:hint="cs"/>
          <w:rtl/>
        </w:rPr>
        <w:t xml:space="preserve"> הוא אומר </w:t>
      </w:r>
      <w:bookmarkStart w:id="12952" w:name="_ETM_Q1_4056154"/>
      <w:bookmarkEnd w:id="12952"/>
      <w:r w:rsidR="00A06518">
        <w:rPr>
          <w:rFonts w:hint="cs"/>
          <w:rtl/>
        </w:rPr>
        <w:t xml:space="preserve">סתם </w:t>
      </w:r>
      <w:r w:rsidR="00497195">
        <w:rPr>
          <w:rFonts w:hint="cs"/>
          <w:rtl/>
        </w:rPr>
        <w:t xml:space="preserve">מילים </w:t>
      </w:r>
      <w:r w:rsidR="00A06518">
        <w:rPr>
          <w:rFonts w:hint="cs"/>
          <w:rtl/>
        </w:rPr>
        <w:t>רבות,</w:t>
      </w:r>
      <w:r w:rsidR="00497195">
        <w:rPr>
          <w:rFonts w:hint="cs"/>
          <w:rtl/>
        </w:rPr>
        <w:t xml:space="preserve"> זה לא</w:t>
      </w:r>
      <w:bookmarkStart w:id="12953" w:name="_ETM_Q1_4059904"/>
      <w:bookmarkEnd w:id="12953"/>
      <w:r w:rsidR="00497195">
        <w:rPr>
          <w:rFonts w:hint="cs"/>
          <w:rtl/>
        </w:rPr>
        <w:t xml:space="preserve"> זה.</w:t>
      </w:r>
      <w:bookmarkStart w:id="12954" w:name="_ETM_Q1_4058404"/>
      <w:bookmarkEnd w:id="12954"/>
      <w:r w:rsidR="00497195">
        <w:rPr>
          <w:rFonts w:hint="cs"/>
          <w:rtl/>
        </w:rPr>
        <w:t xml:space="preserve"> </w:t>
      </w:r>
      <w:bookmarkStart w:id="12955" w:name="_ETM_Q1_4056654"/>
      <w:bookmarkStart w:id="12956" w:name="_ETM_Q1_4057405"/>
      <w:bookmarkStart w:id="12957" w:name="_ETM_Q1_4062155"/>
      <w:bookmarkEnd w:id="12955"/>
      <w:bookmarkEnd w:id="12956"/>
      <w:bookmarkEnd w:id="12957"/>
    </w:p>
    <w:p w14:paraId="6D59C48E" w14:textId="77777777" w:rsidR="00497195" w:rsidRDefault="00497195" w:rsidP="00E826F3">
      <w:pPr>
        <w:rPr>
          <w:rtl/>
        </w:rPr>
      </w:pPr>
    </w:p>
    <w:p w14:paraId="4CC9539C" w14:textId="5B54B2D1" w:rsidR="00497195" w:rsidRDefault="00497195" w:rsidP="00E826F3">
      <w:pPr>
        <w:rPr>
          <w:rtl/>
        </w:rPr>
      </w:pPr>
      <w:bookmarkStart w:id="12958" w:name="_ETM_Q1_4062406"/>
      <w:bookmarkStart w:id="12959" w:name="_ETM_Q1_4060406"/>
      <w:bookmarkEnd w:id="12958"/>
      <w:bookmarkEnd w:id="12959"/>
      <w:r>
        <w:rPr>
          <w:rFonts w:hint="cs"/>
          <w:rtl/>
        </w:rPr>
        <w:t>א</w:t>
      </w:r>
      <w:bookmarkStart w:id="12960" w:name="_ETM_Q1_4058656"/>
      <w:bookmarkEnd w:id="12960"/>
      <w:r>
        <w:rPr>
          <w:rFonts w:hint="cs"/>
          <w:rtl/>
        </w:rPr>
        <w:t xml:space="preserve">ני </w:t>
      </w:r>
      <w:bookmarkStart w:id="12961" w:name="_ETM_Q1_4056902"/>
      <w:bookmarkEnd w:id="12961"/>
      <w:r>
        <w:rPr>
          <w:rFonts w:hint="cs"/>
          <w:rtl/>
        </w:rPr>
        <w:t xml:space="preserve">באמת מודה לך קודם כול, </w:t>
      </w:r>
      <w:bookmarkStart w:id="12962" w:name="_ETM_Q1_4059406"/>
      <w:bookmarkEnd w:id="12962"/>
      <w:r>
        <w:rPr>
          <w:rFonts w:hint="cs"/>
          <w:rtl/>
        </w:rPr>
        <w:t>על ההשתתפות</w:t>
      </w:r>
      <w:bookmarkStart w:id="12963" w:name="_ETM_Q1_4062402"/>
      <w:bookmarkEnd w:id="12963"/>
      <w:r>
        <w:rPr>
          <w:rFonts w:hint="cs"/>
          <w:rtl/>
        </w:rPr>
        <w:t xml:space="preserve"> שלך וכמובן </w:t>
      </w:r>
      <w:bookmarkStart w:id="12964" w:name="_ETM_Q1_4062656"/>
      <w:bookmarkEnd w:id="12964"/>
      <w:r>
        <w:rPr>
          <w:rFonts w:hint="cs"/>
          <w:rtl/>
        </w:rPr>
        <w:t xml:space="preserve">גם לאחרים. זו באמת הזדמנות </w:t>
      </w:r>
      <w:bookmarkStart w:id="12965" w:name="_ETM_Q1_4067156"/>
      <w:bookmarkStart w:id="12966" w:name="_ETM_Q1_4065156"/>
      <w:bookmarkEnd w:id="12965"/>
      <w:bookmarkEnd w:id="12966"/>
      <w:r>
        <w:rPr>
          <w:rFonts w:hint="cs"/>
          <w:rtl/>
        </w:rPr>
        <w:t>גם להגיד</w:t>
      </w:r>
      <w:bookmarkStart w:id="12967" w:name="_ETM_Q1_4066402"/>
      <w:bookmarkEnd w:id="12967"/>
      <w:r>
        <w:rPr>
          <w:rFonts w:hint="cs"/>
          <w:rtl/>
        </w:rPr>
        <w:t xml:space="preserve"> תודה לצוות המשטי של הוו</w:t>
      </w:r>
      <w:bookmarkStart w:id="12968" w:name="_ETM_Q1_4071906"/>
      <w:bookmarkStart w:id="12969" w:name="_ETM_Q1_4070156"/>
      <w:bookmarkEnd w:id="12968"/>
      <w:bookmarkEnd w:id="12969"/>
      <w:r>
        <w:rPr>
          <w:rFonts w:hint="cs"/>
          <w:rtl/>
        </w:rPr>
        <w:t>ע</w:t>
      </w:r>
      <w:bookmarkStart w:id="12970" w:name="_ETM_Q1_4068902"/>
      <w:bookmarkEnd w:id="12970"/>
      <w:r>
        <w:rPr>
          <w:rFonts w:hint="cs"/>
          <w:rtl/>
        </w:rPr>
        <w:t>דה על עבודת תכלול ש</w:t>
      </w:r>
      <w:bookmarkStart w:id="12971" w:name="_ETM_Q1_4070402"/>
      <w:bookmarkEnd w:id="12971"/>
      <w:r>
        <w:rPr>
          <w:rFonts w:hint="cs"/>
          <w:rtl/>
        </w:rPr>
        <w:t>היא באמת</w:t>
      </w:r>
      <w:bookmarkStart w:id="12972" w:name="_ETM_Q1_4072153"/>
      <w:bookmarkEnd w:id="12972"/>
      <w:r>
        <w:rPr>
          <w:rFonts w:hint="cs"/>
          <w:rtl/>
        </w:rPr>
        <w:t xml:space="preserve"> נכונה וטובה. זה חשוב לס</w:t>
      </w:r>
      <w:bookmarkStart w:id="12973" w:name="_ETM_Q1_4076404"/>
      <w:bookmarkEnd w:id="12973"/>
      <w:r>
        <w:rPr>
          <w:rFonts w:hint="cs"/>
          <w:rtl/>
        </w:rPr>
        <w:t>יים</w:t>
      </w:r>
      <w:bookmarkStart w:id="12974" w:name="_ETM_Q1_4078652"/>
      <w:bookmarkEnd w:id="12974"/>
      <w:r>
        <w:rPr>
          <w:rFonts w:hint="cs"/>
          <w:rtl/>
        </w:rPr>
        <w:t xml:space="preserve"> </w:t>
      </w:r>
      <w:bookmarkStart w:id="12975" w:name="_ETM_Q1_4081152"/>
      <w:bookmarkStart w:id="12976" w:name="_ETM_Q1_4079402"/>
      <w:bookmarkStart w:id="12977" w:name="_ETM_Q1_4077652"/>
      <w:bookmarkStart w:id="12978" w:name="_ETM_Q1_4076153"/>
      <w:bookmarkStart w:id="12979" w:name="_ETM_Q1_4078403"/>
      <w:bookmarkStart w:id="12980" w:name="_ETM_Q1_4077152"/>
      <w:bookmarkEnd w:id="12975"/>
      <w:bookmarkEnd w:id="12976"/>
      <w:bookmarkEnd w:id="12977"/>
      <w:bookmarkEnd w:id="12978"/>
      <w:bookmarkEnd w:id="12979"/>
      <w:bookmarkEnd w:id="12980"/>
      <w:r>
        <w:rPr>
          <w:rFonts w:hint="cs"/>
          <w:rtl/>
        </w:rPr>
        <w:t>את הדבר הזה</w:t>
      </w:r>
      <w:bookmarkStart w:id="12981" w:name="_ETM_Q1_4080402"/>
      <w:bookmarkStart w:id="12982" w:name="_ETM_Q1_4082155"/>
      <w:bookmarkStart w:id="12983" w:name="_ETM_Q1_4080404"/>
      <w:bookmarkStart w:id="12984" w:name="_ETM_Q1_4078904"/>
      <w:bookmarkStart w:id="12985" w:name="_ETM_Q1_4077403"/>
      <w:bookmarkStart w:id="12986" w:name="_ETM_Q1_4076156"/>
      <w:bookmarkEnd w:id="12981"/>
      <w:bookmarkEnd w:id="12982"/>
      <w:bookmarkEnd w:id="12983"/>
      <w:bookmarkEnd w:id="12984"/>
      <w:bookmarkEnd w:id="12985"/>
      <w:bookmarkEnd w:id="12986"/>
      <w:r>
        <w:rPr>
          <w:rFonts w:hint="cs"/>
          <w:rtl/>
        </w:rPr>
        <w:t xml:space="preserve">. מבחינתי ולדעתי, זו רפורמה חשובה </w:t>
      </w:r>
      <w:bookmarkStart w:id="12987" w:name="_ETM_Q1_4084904"/>
      <w:bookmarkStart w:id="12988" w:name="_ETM_Q1_4082904"/>
      <w:bookmarkEnd w:id="12987"/>
      <w:bookmarkEnd w:id="12988"/>
      <w:r>
        <w:rPr>
          <w:rFonts w:hint="cs"/>
          <w:rtl/>
        </w:rPr>
        <w:t>בדבר כ</w:t>
      </w:r>
      <w:r w:rsidR="00D726DF">
        <w:rPr>
          <w:rFonts w:hint="cs"/>
          <w:rtl/>
        </w:rPr>
        <w:t>ה</w:t>
      </w:r>
      <w:r>
        <w:rPr>
          <w:rFonts w:hint="cs"/>
          <w:rtl/>
        </w:rPr>
        <w:t xml:space="preserve"> </w:t>
      </w:r>
      <w:bookmarkStart w:id="12989" w:name="_ETM_Q1_4087154"/>
      <w:bookmarkStart w:id="12990" w:name="_ETM_Q1_4086656"/>
      <w:bookmarkEnd w:id="12989"/>
      <w:bookmarkEnd w:id="12990"/>
      <w:r>
        <w:rPr>
          <w:rFonts w:hint="cs"/>
          <w:rtl/>
        </w:rPr>
        <w:t>חשוב</w:t>
      </w:r>
      <w:r w:rsidR="00D726DF">
        <w:rPr>
          <w:rFonts w:hint="cs"/>
          <w:rtl/>
        </w:rPr>
        <w:t>,</w:t>
      </w:r>
      <w:r>
        <w:rPr>
          <w:rFonts w:hint="cs"/>
          <w:rtl/>
        </w:rPr>
        <w:t xml:space="preserve"> </w:t>
      </w:r>
      <w:bookmarkStart w:id="12991" w:name="_ETM_Q1_4086155"/>
      <w:bookmarkStart w:id="12992" w:name="_ETM_Q1_4084405"/>
      <w:bookmarkStart w:id="12993" w:name="_ETM_Q1_4085156"/>
      <w:bookmarkStart w:id="12994" w:name="_ETM_Q1_4083907"/>
      <w:bookmarkStart w:id="12995" w:name="_ETM_Q1_4082151"/>
      <w:bookmarkEnd w:id="12991"/>
      <w:bookmarkEnd w:id="12992"/>
      <w:bookmarkEnd w:id="12993"/>
      <w:bookmarkEnd w:id="12994"/>
      <w:bookmarkEnd w:id="12995"/>
      <w:r>
        <w:rPr>
          <w:rFonts w:hint="cs"/>
          <w:rtl/>
        </w:rPr>
        <w:t>לא להסתמך על כל מיני תקנות שפגו</w:t>
      </w:r>
      <w:bookmarkStart w:id="12996" w:name="_ETM_Q1_4091156"/>
      <w:bookmarkStart w:id="12997" w:name="_ETM_Q1_4089156"/>
      <w:bookmarkStart w:id="12998" w:name="_ETM_Q1_4087406"/>
      <w:bookmarkStart w:id="12999" w:name="_ETM_Q1_4087651"/>
      <w:bookmarkEnd w:id="12996"/>
      <w:bookmarkEnd w:id="12997"/>
      <w:bookmarkEnd w:id="12998"/>
      <w:bookmarkEnd w:id="12999"/>
      <w:r>
        <w:rPr>
          <w:rFonts w:hint="cs"/>
          <w:rtl/>
        </w:rPr>
        <w:t xml:space="preserve"> או </w:t>
      </w:r>
      <w:r w:rsidR="00CB3491">
        <w:rPr>
          <w:rFonts w:hint="cs"/>
          <w:rtl/>
        </w:rPr>
        <w:t>ש</w:t>
      </w:r>
      <w:r>
        <w:rPr>
          <w:rFonts w:hint="cs"/>
          <w:rtl/>
        </w:rPr>
        <w:t xml:space="preserve">לא פגו </w:t>
      </w:r>
      <w:bookmarkStart w:id="13000" w:name="_ETM_Q1_4088902"/>
      <w:bookmarkEnd w:id="13000"/>
      <w:r>
        <w:rPr>
          <w:rFonts w:hint="cs"/>
          <w:rtl/>
        </w:rPr>
        <w:t xml:space="preserve">אבל הרוקחים </w:t>
      </w:r>
      <w:bookmarkStart w:id="13001" w:name="_ETM_Q1_4089903"/>
      <w:bookmarkEnd w:id="13001"/>
      <w:r>
        <w:rPr>
          <w:rFonts w:hint="cs"/>
          <w:rtl/>
        </w:rPr>
        <w:t xml:space="preserve">שעשו אותן כבר </w:t>
      </w:r>
      <w:bookmarkStart w:id="13002" w:name="_ETM_Q1_4091655"/>
      <w:bookmarkEnd w:id="13002"/>
      <w:r>
        <w:rPr>
          <w:rFonts w:hint="cs"/>
          <w:rtl/>
        </w:rPr>
        <w:t>בטח</w:t>
      </w:r>
      <w:bookmarkStart w:id="13003" w:name="_ETM_Q1_4092903"/>
      <w:bookmarkEnd w:id="13003"/>
      <w:r>
        <w:rPr>
          <w:rFonts w:hint="cs"/>
          <w:rtl/>
        </w:rPr>
        <w:t xml:space="preserve"> לא חיים. אני צוחק. </w:t>
      </w:r>
      <w:bookmarkStart w:id="13004" w:name="_ETM_Q1_4100153"/>
      <w:bookmarkEnd w:id="13004"/>
    </w:p>
    <w:p w14:paraId="30C035F4" w14:textId="77777777" w:rsidR="00497195" w:rsidRDefault="00497195" w:rsidP="00E826F3">
      <w:pPr>
        <w:rPr>
          <w:rtl/>
        </w:rPr>
      </w:pPr>
    </w:p>
    <w:p w14:paraId="6691F195" w14:textId="616B92E0" w:rsidR="00497195" w:rsidRDefault="00497195" w:rsidP="00E826F3">
      <w:pPr>
        <w:rPr>
          <w:rtl/>
        </w:rPr>
      </w:pPr>
      <w:bookmarkStart w:id="13005" w:name="_ETM_Q1_4100893"/>
      <w:bookmarkStart w:id="13006" w:name="_ETM_Q1_4098893"/>
      <w:bookmarkStart w:id="13007" w:name="_ETM_Q1_4099903"/>
      <w:bookmarkStart w:id="13008" w:name="_ETM_Q1_4098153"/>
      <w:bookmarkStart w:id="13009" w:name="_ETM_Q1_4096153"/>
      <w:bookmarkEnd w:id="13005"/>
      <w:bookmarkEnd w:id="13006"/>
      <w:bookmarkEnd w:id="13007"/>
      <w:bookmarkEnd w:id="13008"/>
      <w:bookmarkEnd w:id="13009"/>
      <w:r>
        <w:rPr>
          <w:rFonts w:hint="cs"/>
          <w:rtl/>
        </w:rPr>
        <w:t xml:space="preserve">בתקופת הקורנה </w:t>
      </w:r>
      <w:bookmarkStart w:id="13010" w:name="_ETM_Q1_4100903"/>
      <w:bookmarkEnd w:id="13010"/>
      <w:r>
        <w:rPr>
          <w:rFonts w:hint="cs"/>
          <w:rtl/>
        </w:rPr>
        <w:t>היי</w:t>
      </w:r>
      <w:bookmarkStart w:id="13011" w:name="_ETM_Q1_4100656"/>
      <w:bookmarkEnd w:id="13011"/>
      <w:r>
        <w:rPr>
          <w:rFonts w:hint="cs"/>
          <w:rtl/>
        </w:rPr>
        <w:t>תי</w:t>
      </w:r>
      <w:bookmarkStart w:id="13012" w:name="_ETM_Q1_4101655"/>
      <w:bookmarkEnd w:id="13012"/>
      <w:r>
        <w:rPr>
          <w:rFonts w:hint="cs"/>
          <w:rtl/>
        </w:rPr>
        <w:t xml:space="preserve"> יושב-ראש ועדת חוקה, חוק ומשפט </w:t>
      </w:r>
      <w:bookmarkStart w:id="13013" w:name="_ETM_Q1_4102404"/>
      <w:bookmarkStart w:id="13014" w:name="_ETM_Q1_4100404"/>
      <w:bookmarkStart w:id="13015" w:name="_ETM_Q1_4106905"/>
      <w:bookmarkEnd w:id="13013"/>
      <w:bookmarkEnd w:id="13014"/>
      <w:bookmarkEnd w:id="13015"/>
      <w:r>
        <w:rPr>
          <w:rFonts w:hint="cs"/>
          <w:rtl/>
        </w:rPr>
        <w:t>ו</w:t>
      </w:r>
      <w:r w:rsidR="00D726DF">
        <w:rPr>
          <w:rFonts w:hint="cs"/>
          <w:rtl/>
        </w:rPr>
        <w:t>ה</w:t>
      </w:r>
      <w:r>
        <w:rPr>
          <w:rFonts w:hint="cs"/>
          <w:rtl/>
        </w:rPr>
        <w:t>גיעו כל התקנות</w:t>
      </w:r>
      <w:bookmarkStart w:id="13016" w:name="_ETM_Q1_4108155"/>
      <w:bookmarkEnd w:id="13016"/>
      <w:r>
        <w:rPr>
          <w:rFonts w:hint="cs"/>
          <w:rtl/>
        </w:rPr>
        <w:t xml:space="preserve"> לשעת חירום </w:t>
      </w:r>
      <w:bookmarkStart w:id="13017" w:name="_ETM_Q1_4109906"/>
      <w:bookmarkStart w:id="13018" w:name="_ETM_Q1_4109407"/>
      <w:bookmarkStart w:id="13019" w:name="_ETM_Q1_4107655"/>
      <w:bookmarkStart w:id="13020" w:name="_ETM_Q1_4105905"/>
      <w:bookmarkStart w:id="13021" w:name="_ETM_Q1_4104155"/>
      <w:bookmarkStart w:id="13022" w:name="_ETM_Q1_4102655"/>
      <w:bookmarkStart w:id="13023" w:name="_ETM_Q1_4102156"/>
      <w:bookmarkStart w:id="13024" w:name="_ETM_Q1_4100657"/>
      <w:bookmarkStart w:id="13025" w:name="_ETM_Q1_4099402"/>
      <w:bookmarkStart w:id="13026" w:name="_ETM_Q1_4097652"/>
      <w:bookmarkStart w:id="13027" w:name="_ETM_Q1_4096905"/>
      <w:bookmarkEnd w:id="13017"/>
      <w:bookmarkEnd w:id="13018"/>
      <w:bookmarkEnd w:id="13019"/>
      <w:bookmarkEnd w:id="13020"/>
      <w:bookmarkEnd w:id="13021"/>
      <w:bookmarkEnd w:id="13022"/>
      <w:bookmarkEnd w:id="13023"/>
      <w:bookmarkEnd w:id="13024"/>
      <w:bookmarkEnd w:id="13025"/>
      <w:bookmarkEnd w:id="13026"/>
      <w:bookmarkEnd w:id="13027"/>
      <w:r>
        <w:rPr>
          <w:rFonts w:hint="cs"/>
          <w:rtl/>
        </w:rPr>
        <w:t xml:space="preserve">והפכנו את </w:t>
      </w:r>
      <w:bookmarkStart w:id="13028" w:name="_ETM_Q1_4110905"/>
      <w:bookmarkEnd w:id="13028"/>
      <w:r>
        <w:rPr>
          <w:rFonts w:hint="cs"/>
          <w:rtl/>
        </w:rPr>
        <w:t>כולן לחקיקה</w:t>
      </w:r>
      <w:bookmarkStart w:id="13029" w:name="_ETM_Q1_4110906"/>
      <w:bookmarkEnd w:id="13029"/>
      <w:r>
        <w:rPr>
          <w:rFonts w:hint="cs"/>
          <w:rtl/>
        </w:rPr>
        <w:t>. זה לא היה</w:t>
      </w:r>
      <w:bookmarkStart w:id="13030" w:name="_ETM_Q1_4112406"/>
      <w:bookmarkEnd w:id="13030"/>
      <w:r>
        <w:rPr>
          <w:rFonts w:hint="cs"/>
          <w:rtl/>
        </w:rPr>
        <w:t xml:space="preserve"> קל, </w:t>
      </w:r>
      <w:r w:rsidR="006D0355">
        <w:rPr>
          <w:rFonts w:hint="cs"/>
          <w:rtl/>
        </w:rPr>
        <w:t xml:space="preserve">זה היה </w:t>
      </w:r>
      <w:bookmarkStart w:id="13031" w:name="_ETM_Q1_4113151"/>
      <w:bookmarkEnd w:id="13031"/>
      <w:r>
        <w:rPr>
          <w:rFonts w:hint="cs"/>
          <w:rtl/>
        </w:rPr>
        <w:t>נפי</w:t>
      </w:r>
      <w:bookmarkStart w:id="13032" w:name="_ETM_Q1_4113156"/>
      <w:bookmarkEnd w:id="13032"/>
      <w:r>
        <w:rPr>
          <w:rFonts w:hint="cs"/>
          <w:rtl/>
        </w:rPr>
        <w:t>ץ</w:t>
      </w:r>
      <w:r w:rsidR="00A06518">
        <w:rPr>
          <w:rFonts w:hint="cs"/>
          <w:rtl/>
        </w:rPr>
        <w:t xml:space="preserve"> בהרבה יותר</w:t>
      </w:r>
      <w:r>
        <w:rPr>
          <w:rFonts w:hint="cs"/>
          <w:rtl/>
        </w:rPr>
        <w:t xml:space="preserve"> מ</w:t>
      </w:r>
      <w:r w:rsidR="006D0355">
        <w:rPr>
          <w:rFonts w:hint="cs"/>
          <w:rtl/>
        </w:rPr>
        <w:t>כ</w:t>
      </w:r>
      <w:bookmarkStart w:id="13033" w:name="_ETM_Q1_4115656"/>
      <w:bookmarkStart w:id="13034" w:name="_ETM_Q1_4109653"/>
      <w:bookmarkStart w:id="13035" w:name="_ETM_Q1_4117404"/>
      <w:bookmarkEnd w:id="13033"/>
      <w:bookmarkEnd w:id="13034"/>
      <w:bookmarkEnd w:id="13035"/>
      <w:r w:rsidR="006D0355">
        <w:rPr>
          <w:rFonts w:hint="cs"/>
          <w:rtl/>
        </w:rPr>
        <w:t>אן</w:t>
      </w:r>
      <w:bookmarkStart w:id="13036" w:name="_ETM_Q1_4118153"/>
      <w:bookmarkEnd w:id="13036"/>
      <w:r w:rsidR="00A06518">
        <w:rPr>
          <w:rFonts w:hint="cs"/>
          <w:rtl/>
        </w:rPr>
        <w:t>,</w:t>
      </w:r>
      <w:r w:rsidR="006D0355">
        <w:rPr>
          <w:rFonts w:hint="cs"/>
          <w:rtl/>
        </w:rPr>
        <w:t xml:space="preserve"> אבל הצלחנו לעשות גם את זה</w:t>
      </w:r>
      <w:bookmarkStart w:id="13037" w:name="_ETM_Q1_4119904"/>
      <w:bookmarkStart w:id="13038" w:name="_ETM_Q1_4117904"/>
      <w:bookmarkStart w:id="13039" w:name="_ETM_Q1_4121154"/>
      <w:bookmarkStart w:id="13040" w:name="_ETM_Q1_4122154"/>
      <w:bookmarkEnd w:id="13037"/>
      <w:bookmarkEnd w:id="13038"/>
      <w:bookmarkEnd w:id="13039"/>
      <w:bookmarkEnd w:id="13040"/>
      <w:r w:rsidR="00D726DF">
        <w:rPr>
          <w:rFonts w:hint="cs"/>
          <w:rtl/>
        </w:rPr>
        <w:t>.</w:t>
      </w:r>
      <w:r w:rsidR="006D0355">
        <w:rPr>
          <w:rFonts w:hint="cs"/>
          <w:rtl/>
        </w:rPr>
        <w:t xml:space="preserve"> חשוב לי</w:t>
      </w:r>
      <w:bookmarkStart w:id="13041" w:name="_ETM_Q1_4123654"/>
      <w:bookmarkEnd w:id="13041"/>
      <w:r w:rsidR="006D0355">
        <w:rPr>
          <w:rFonts w:hint="cs"/>
          <w:rtl/>
        </w:rPr>
        <w:t xml:space="preserve"> מאוד </w:t>
      </w:r>
      <w:bookmarkStart w:id="13042" w:name="_ETM_Q1_4122403"/>
      <w:bookmarkStart w:id="13043" w:name="_ETM_Q1_4120654"/>
      <w:bookmarkEnd w:id="13042"/>
      <w:bookmarkEnd w:id="13043"/>
      <w:r w:rsidR="006D0355">
        <w:rPr>
          <w:rFonts w:hint="cs"/>
          <w:rtl/>
        </w:rPr>
        <w:t>כן להשלים את הדבר</w:t>
      </w:r>
      <w:bookmarkStart w:id="13044" w:name="_ETM_Q1_4122404"/>
      <w:bookmarkEnd w:id="13044"/>
      <w:r w:rsidR="006D0355">
        <w:rPr>
          <w:rFonts w:hint="cs"/>
          <w:rtl/>
        </w:rPr>
        <w:t xml:space="preserve"> הזה. כן, רעו</w:t>
      </w:r>
      <w:bookmarkStart w:id="13045" w:name="_ETM_Q1_4124657"/>
      <w:bookmarkEnd w:id="13045"/>
      <w:r w:rsidR="006D0355">
        <w:rPr>
          <w:rFonts w:hint="cs"/>
          <w:rtl/>
        </w:rPr>
        <w:t>ת?</w:t>
      </w:r>
      <w:bookmarkStart w:id="13046" w:name="_ETM_Q1_4123403"/>
      <w:bookmarkEnd w:id="13046"/>
    </w:p>
    <w:p w14:paraId="5E8EFA99" w14:textId="77777777" w:rsidR="006D0355" w:rsidRDefault="006D0355" w:rsidP="00E826F3">
      <w:pPr>
        <w:rPr>
          <w:rtl/>
        </w:rPr>
      </w:pPr>
      <w:bookmarkStart w:id="13047" w:name="_ETM_Q1_4124153"/>
      <w:bookmarkEnd w:id="13047"/>
    </w:p>
    <w:p w14:paraId="1E31DF97" w14:textId="0C91C2B7" w:rsidR="006D0355" w:rsidRDefault="006D0355" w:rsidP="006D0355">
      <w:pPr>
        <w:pStyle w:val="a5"/>
        <w:keepNext/>
        <w:rPr>
          <w:rtl/>
        </w:rPr>
      </w:pPr>
      <w:bookmarkStart w:id="13048" w:name="ET_speaker_רעות_בינג_729"/>
      <w:r w:rsidRPr="006D0355">
        <w:rPr>
          <w:rStyle w:val="TagStyle"/>
          <w:rtl/>
        </w:rPr>
        <w:t xml:space="preserve"> &lt;&lt; דובר &gt;&gt; </w:t>
      </w:r>
      <w:r>
        <w:rPr>
          <w:rtl/>
        </w:rPr>
        <w:t xml:space="preserve">רעות </w:t>
      </w:r>
      <w:proofErr w:type="spellStart"/>
      <w:r>
        <w:rPr>
          <w:rtl/>
        </w:rPr>
        <w:t>בינג</w:t>
      </w:r>
      <w:proofErr w:type="spellEnd"/>
      <w:r>
        <w:rPr>
          <w:rtl/>
        </w:rPr>
        <w:t>:</w:t>
      </w:r>
      <w:r w:rsidRPr="006D0355">
        <w:rPr>
          <w:rStyle w:val="TagStyle"/>
          <w:rtl/>
        </w:rPr>
        <w:t xml:space="preserve"> &lt;&lt; דובר &gt;&gt;</w:t>
      </w:r>
      <w:r>
        <w:rPr>
          <w:rtl/>
        </w:rPr>
        <w:t xml:space="preserve">   </w:t>
      </w:r>
      <w:bookmarkEnd w:id="13048"/>
    </w:p>
    <w:p w14:paraId="22342FE0" w14:textId="77777777" w:rsidR="006D0355" w:rsidRDefault="006D0355" w:rsidP="006D0355">
      <w:pPr>
        <w:pStyle w:val="KeepWithNext"/>
        <w:rPr>
          <w:rtl/>
        </w:rPr>
      </w:pPr>
    </w:p>
    <w:p w14:paraId="28ECDC71" w14:textId="7752B515" w:rsidR="006D0355" w:rsidRDefault="006D0355" w:rsidP="006D0355">
      <w:pPr>
        <w:rPr>
          <w:rtl/>
        </w:rPr>
      </w:pPr>
      <w:bookmarkStart w:id="13049" w:name="_ETM_Q1_4125403"/>
      <w:bookmarkStart w:id="13050" w:name="_ETM_Q1_4125903"/>
      <w:bookmarkEnd w:id="13049"/>
      <w:bookmarkEnd w:id="13050"/>
      <w:r>
        <w:rPr>
          <w:rFonts w:hint="cs"/>
          <w:rtl/>
        </w:rPr>
        <w:t xml:space="preserve">אני רק אגיד עוד משהו </w:t>
      </w:r>
      <w:bookmarkStart w:id="13051" w:name="_ETM_Q1_4127653"/>
      <w:bookmarkEnd w:id="13051"/>
      <w:r>
        <w:rPr>
          <w:rFonts w:hint="cs"/>
          <w:rtl/>
        </w:rPr>
        <w:t>לגבי סעיף</w:t>
      </w:r>
      <w:bookmarkStart w:id="13052" w:name="_ETM_Q1_4126905"/>
      <w:bookmarkEnd w:id="13052"/>
      <w:r>
        <w:rPr>
          <w:rFonts w:hint="cs"/>
          <w:rtl/>
        </w:rPr>
        <w:t xml:space="preserve"> 4</w:t>
      </w:r>
      <w:bookmarkStart w:id="13053" w:name="_ETM_Q1_4129402"/>
      <w:bookmarkStart w:id="13054" w:name="_ETM_Q1_4128653"/>
      <w:bookmarkEnd w:id="13053"/>
      <w:bookmarkEnd w:id="13054"/>
      <w:r>
        <w:rPr>
          <w:rFonts w:hint="cs"/>
          <w:rtl/>
        </w:rPr>
        <w:t>9(</w:t>
      </w:r>
      <w:bookmarkStart w:id="13055" w:name="_ETM_Q1_4130653"/>
      <w:bookmarkEnd w:id="13055"/>
      <w:r>
        <w:rPr>
          <w:rFonts w:hint="cs"/>
          <w:rtl/>
        </w:rPr>
        <w:t>ב)</w:t>
      </w:r>
      <w:bookmarkStart w:id="13056" w:name="_ETM_Q1_4129154"/>
      <w:bookmarkStart w:id="13057" w:name="_ETM_Q1_4127154"/>
      <w:bookmarkEnd w:id="13056"/>
      <w:bookmarkEnd w:id="13057"/>
      <w:r>
        <w:rPr>
          <w:rFonts w:hint="cs"/>
          <w:rtl/>
        </w:rPr>
        <w:t xml:space="preserve">. </w:t>
      </w:r>
      <w:bookmarkStart w:id="13058" w:name="_ETM_Q1_4125654"/>
      <w:bookmarkEnd w:id="13058"/>
      <w:r>
        <w:rPr>
          <w:rFonts w:hint="cs"/>
          <w:rtl/>
        </w:rPr>
        <w:t>אני רואה שצריך לעשות כאן עדכון של המונחים</w:t>
      </w:r>
      <w:bookmarkStart w:id="13059" w:name="_ETM_Q1_4131405"/>
      <w:bookmarkStart w:id="13060" w:name="_ETM_Q1_4129655"/>
      <w:bookmarkEnd w:id="13059"/>
      <w:bookmarkEnd w:id="13060"/>
      <w:r>
        <w:rPr>
          <w:rFonts w:hint="cs"/>
          <w:rtl/>
        </w:rPr>
        <w:t xml:space="preserve"> "חו</w:t>
      </w:r>
      <w:bookmarkStart w:id="13061" w:name="_ETM_Q1_4131656"/>
      <w:bookmarkEnd w:id="13061"/>
      <w:r>
        <w:rPr>
          <w:rFonts w:hint="cs"/>
          <w:rtl/>
        </w:rPr>
        <w:t>ק</w:t>
      </w:r>
      <w:bookmarkStart w:id="13062" w:name="_ETM_Q1_4131902"/>
      <w:bookmarkEnd w:id="13062"/>
      <w:r>
        <w:rPr>
          <w:rFonts w:hint="cs"/>
          <w:rtl/>
        </w:rPr>
        <w:t xml:space="preserve"> פסיקת ריבית" ו-</w:t>
      </w:r>
      <w:bookmarkStart w:id="13063" w:name="_ETM_Q1_4138404"/>
      <w:bookmarkStart w:id="13064" w:name="_ETM_Q1_4136653"/>
      <w:bookmarkEnd w:id="13063"/>
      <w:bookmarkEnd w:id="13064"/>
      <w:r>
        <w:rPr>
          <w:rFonts w:hint="cs"/>
          <w:rtl/>
        </w:rPr>
        <w:t>"הפ</w:t>
      </w:r>
      <w:bookmarkStart w:id="13065" w:name="_ETM_Q1_4132656"/>
      <w:bookmarkEnd w:id="13065"/>
      <w:r>
        <w:rPr>
          <w:rFonts w:hint="cs"/>
          <w:rtl/>
        </w:rPr>
        <w:t>רשי הצמדה וריבית"</w:t>
      </w:r>
      <w:bookmarkStart w:id="13066" w:name="_ETM_Q1_4135745"/>
      <w:bookmarkStart w:id="13067" w:name="_ETM_Q1_4135905"/>
      <w:bookmarkStart w:id="13068" w:name="_ETM_Q1_4134155"/>
      <w:bookmarkStart w:id="13069" w:name="_ETM_Q1_4135404"/>
      <w:bookmarkStart w:id="13070" w:name="_ETM_Q1_4133904"/>
      <w:bookmarkEnd w:id="13066"/>
      <w:bookmarkEnd w:id="13067"/>
      <w:bookmarkEnd w:id="13068"/>
      <w:bookmarkEnd w:id="13069"/>
      <w:bookmarkEnd w:id="13070"/>
      <w:r>
        <w:rPr>
          <w:rFonts w:hint="cs"/>
          <w:rtl/>
        </w:rPr>
        <w:t>. המונחים היום אחרים בעקבות הת</w:t>
      </w:r>
      <w:bookmarkStart w:id="13071" w:name="_ETM_Q1_4138405"/>
      <w:bookmarkStart w:id="13072" w:name="_ETM_Q1_4136905"/>
      <w:bookmarkStart w:id="13073" w:name="_ETM_Q1_4135405"/>
      <w:bookmarkEnd w:id="13071"/>
      <w:bookmarkEnd w:id="13072"/>
      <w:bookmarkEnd w:id="13073"/>
      <w:r>
        <w:rPr>
          <w:rFonts w:hint="cs"/>
          <w:rtl/>
        </w:rPr>
        <w:t>יקון</w:t>
      </w:r>
      <w:bookmarkStart w:id="13074" w:name="_ETM_Q1_4136156"/>
      <w:bookmarkEnd w:id="13074"/>
      <w:r>
        <w:rPr>
          <w:rFonts w:hint="cs"/>
          <w:rtl/>
        </w:rPr>
        <w:t xml:space="preserve"> שעשו לחוק פסיקת ריבית והצמדה</w:t>
      </w:r>
      <w:r w:rsidR="00D726DF">
        <w:rPr>
          <w:rFonts w:hint="cs"/>
          <w:rtl/>
        </w:rPr>
        <w:t>,</w:t>
      </w:r>
      <w:r>
        <w:rPr>
          <w:rFonts w:hint="cs"/>
          <w:rtl/>
        </w:rPr>
        <w:t xml:space="preserve"> אנחנו נתאים </w:t>
      </w:r>
      <w:bookmarkStart w:id="13075" w:name="_ETM_Q1_4143156"/>
      <w:bookmarkStart w:id="13076" w:name="_ETM_Q1_4141401"/>
      <w:bookmarkEnd w:id="13075"/>
      <w:bookmarkEnd w:id="13076"/>
      <w:r>
        <w:rPr>
          <w:rFonts w:hint="cs"/>
          <w:rtl/>
        </w:rPr>
        <w:t>את זה</w:t>
      </w:r>
      <w:bookmarkStart w:id="13077" w:name="_ETM_Q1_4141906"/>
      <w:bookmarkEnd w:id="13077"/>
      <w:r>
        <w:rPr>
          <w:rFonts w:hint="cs"/>
          <w:rtl/>
        </w:rPr>
        <w:t xml:space="preserve"> ככל שצריך. </w:t>
      </w:r>
    </w:p>
    <w:p w14:paraId="2EBA20BF" w14:textId="77777777" w:rsidR="006D0355" w:rsidRDefault="006D0355" w:rsidP="006D0355">
      <w:pPr>
        <w:ind w:firstLine="0"/>
        <w:rPr>
          <w:rtl/>
        </w:rPr>
      </w:pPr>
      <w:bookmarkStart w:id="13078" w:name="_ETM_Q1_4146401"/>
      <w:bookmarkStart w:id="13079" w:name="_ETM_Q1_4145152"/>
      <w:bookmarkStart w:id="13080" w:name="_ETM_Q1_4143152"/>
      <w:bookmarkStart w:id="13081" w:name="_ETM_Q1_4144402"/>
      <w:bookmarkEnd w:id="13078"/>
      <w:bookmarkEnd w:id="13079"/>
      <w:bookmarkEnd w:id="13080"/>
      <w:bookmarkEnd w:id="13081"/>
    </w:p>
    <w:p w14:paraId="1B77F0E4" w14:textId="10EF2966" w:rsidR="006D0355" w:rsidRDefault="006D0355" w:rsidP="006D0355">
      <w:pPr>
        <w:pStyle w:val="a5"/>
        <w:keepNext/>
        <w:rPr>
          <w:rtl/>
        </w:rPr>
      </w:pPr>
      <w:bookmarkStart w:id="13082" w:name="ET_speaker_הדס_פיקצלר_730"/>
      <w:r w:rsidRPr="006D0355">
        <w:rPr>
          <w:rStyle w:val="TagStyle"/>
          <w:rtl/>
        </w:rPr>
        <w:t xml:space="preserve"> &lt;&lt; דובר &gt;&gt; </w:t>
      </w:r>
      <w:r>
        <w:rPr>
          <w:rtl/>
        </w:rPr>
        <w:t xml:space="preserve">הדס </w:t>
      </w:r>
      <w:proofErr w:type="spellStart"/>
      <w:r>
        <w:rPr>
          <w:rtl/>
        </w:rPr>
        <w:t>פיקצלר</w:t>
      </w:r>
      <w:proofErr w:type="spellEnd"/>
      <w:r>
        <w:rPr>
          <w:rtl/>
        </w:rPr>
        <w:t>:</w:t>
      </w:r>
      <w:r w:rsidRPr="006D0355">
        <w:rPr>
          <w:rStyle w:val="TagStyle"/>
          <w:rtl/>
        </w:rPr>
        <w:t xml:space="preserve"> &lt;&lt; דובר &gt;&gt;</w:t>
      </w:r>
      <w:r>
        <w:rPr>
          <w:rtl/>
        </w:rPr>
        <w:t xml:space="preserve">   </w:t>
      </w:r>
      <w:bookmarkEnd w:id="13082"/>
    </w:p>
    <w:p w14:paraId="1F20A47B" w14:textId="77777777" w:rsidR="006D0355" w:rsidRDefault="006D0355" w:rsidP="006D0355">
      <w:pPr>
        <w:pStyle w:val="KeepWithNext"/>
        <w:rPr>
          <w:rtl/>
        </w:rPr>
      </w:pPr>
    </w:p>
    <w:p w14:paraId="1399E3B9" w14:textId="3B780382" w:rsidR="006D0355" w:rsidRDefault="006D0355" w:rsidP="006D0355">
      <w:pPr>
        <w:rPr>
          <w:rtl/>
        </w:rPr>
      </w:pPr>
      <w:bookmarkStart w:id="13083" w:name="_ETM_Q1_4145402"/>
      <w:bookmarkStart w:id="13084" w:name="_ETM_Q1_4145652"/>
      <w:bookmarkEnd w:id="13083"/>
      <w:bookmarkEnd w:id="13084"/>
      <w:r>
        <w:rPr>
          <w:rFonts w:hint="cs"/>
          <w:rtl/>
        </w:rPr>
        <w:t>נכון.</w:t>
      </w:r>
      <w:bookmarkStart w:id="13085" w:name="_ETM_Q1_4144652"/>
      <w:bookmarkEnd w:id="13085"/>
    </w:p>
    <w:p w14:paraId="13E2CD87" w14:textId="77777777" w:rsidR="006D0355" w:rsidRDefault="006D0355" w:rsidP="006D0355">
      <w:pPr>
        <w:rPr>
          <w:rtl/>
        </w:rPr>
      </w:pPr>
      <w:bookmarkStart w:id="13086" w:name="_ETM_Q1_4144902"/>
      <w:bookmarkStart w:id="13087" w:name="_ETM_Q1_4146402"/>
      <w:bookmarkEnd w:id="13086"/>
      <w:bookmarkEnd w:id="13087"/>
    </w:p>
    <w:p w14:paraId="5E32A451" w14:textId="6509DA05" w:rsidR="006D0355" w:rsidRDefault="006D0355" w:rsidP="006D0355">
      <w:pPr>
        <w:pStyle w:val="a5"/>
        <w:keepNext/>
        <w:rPr>
          <w:rtl/>
        </w:rPr>
      </w:pPr>
      <w:bookmarkStart w:id="13088" w:name="ET_speaker_רעות_בינג_731"/>
      <w:r w:rsidRPr="006D0355">
        <w:rPr>
          <w:rStyle w:val="TagStyle"/>
          <w:rtl/>
        </w:rPr>
        <w:t xml:space="preserve"> &lt;&lt; דובר &gt;&gt; </w:t>
      </w:r>
      <w:r>
        <w:rPr>
          <w:rtl/>
        </w:rPr>
        <w:t xml:space="preserve">רעות </w:t>
      </w:r>
      <w:proofErr w:type="spellStart"/>
      <w:r>
        <w:rPr>
          <w:rtl/>
        </w:rPr>
        <w:t>בינג</w:t>
      </w:r>
      <w:proofErr w:type="spellEnd"/>
      <w:r>
        <w:rPr>
          <w:rtl/>
        </w:rPr>
        <w:t>:</w:t>
      </w:r>
      <w:r w:rsidRPr="006D0355">
        <w:rPr>
          <w:rStyle w:val="TagStyle"/>
          <w:rtl/>
        </w:rPr>
        <w:t xml:space="preserve"> &lt;&lt; דובר &gt;&gt;</w:t>
      </w:r>
      <w:r>
        <w:rPr>
          <w:rtl/>
        </w:rPr>
        <w:t xml:space="preserve">   </w:t>
      </w:r>
      <w:bookmarkEnd w:id="13088"/>
    </w:p>
    <w:p w14:paraId="6291B5B2" w14:textId="77777777" w:rsidR="006D0355" w:rsidRDefault="006D0355" w:rsidP="006D0355">
      <w:pPr>
        <w:pStyle w:val="KeepWithNext"/>
        <w:rPr>
          <w:rtl/>
        </w:rPr>
      </w:pPr>
    </w:p>
    <w:p w14:paraId="375D7C78" w14:textId="4F9ED809" w:rsidR="006D0355" w:rsidRDefault="006D0355" w:rsidP="006D0355">
      <w:pPr>
        <w:rPr>
          <w:rtl/>
        </w:rPr>
      </w:pPr>
      <w:r>
        <w:rPr>
          <w:rFonts w:hint="cs"/>
          <w:rtl/>
        </w:rPr>
        <w:t>י</w:t>
      </w:r>
      <w:bookmarkStart w:id="13089" w:name="_ETM_Q1_4147402"/>
      <w:bookmarkEnd w:id="13089"/>
      <w:r>
        <w:rPr>
          <w:rFonts w:hint="cs"/>
          <w:rtl/>
        </w:rPr>
        <w:t xml:space="preserve">ש לכם </w:t>
      </w:r>
      <w:bookmarkStart w:id="13090" w:name="_ETM_Q1_4147652"/>
      <w:bookmarkEnd w:id="13090"/>
      <w:r>
        <w:rPr>
          <w:rFonts w:hint="cs"/>
          <w:rtl/>
        </w:rPr>
        <w:t>את זה? בסדר. אנחנו</w:t>
      </w:r>
      <w:bookmarkStart w:id="13091" w:name="_ETM_Q1_4148652"/>
      <w:bookmarkEnd w:id="13091"/>
      <w:r>
        <w:rPr>
          <w:rFonts w:hint="cs"/>
          <w:rtl/>
        </w:rPr>
        <w:t xml:space="preserve"> רק </w:t>
      </w:r>
      <w:bookmarkStart w:id="13092" w:name="_ETM_Q1_4149152"/>
      <w:bookmarkEnd w:id="13092"/>
      <w:r>
        <w:rPr>
          <w:rFonts w:hint="cs"/>
          <w:rtl/>
        </w:rPr>
        <w:t>נעשה התאמה במינוח.</w:t>
      </w:r>
      <w:bookmarkStart w:id="13093" w:name="_ETM_Q1_4150403"/>
      <w:bookmarkEnd w:id="13093"/>
    </w:p>
    <w:p w14:paraId="230EEEC4" w14:textId="77777777" w:rsidR="006D0355" w:rsidRDefault="006D0355" w:rsidP="006D0355">
      <w:pPr>
        <w:rPr>
          <w:rtl/>
        </w:rPr>
      </w:pPr>
      <w:bookmarkStart w:id="13094" w:name="_ETM_Q1_4150653"/>
      <w:bookmarkStart w:id="13095" w:name="_ETM_Q1_4150903"/>
      <w:bookmarkEnd w:id="13094"/>
      <w:bookmarkEnd w:id="13095"/>
    </w:p>
    <w:p w14:paraId="56D7E964" w14:textId="464CE75F" w:rsidR="006D0355" w:rsidRDefault="006D0355" w:rsidP="006D0355">
      <w:pPr>
        <w:pStyle w:val="af8"/>
        <w:keepNext/>
        <w:rPr>
          <w:rtl/>
        </w:rPr>
      </w:pPr>
      <w:r w:rsidRPr="006D0355">
        <w:rPr>
          <w:rStyle w:val="TagStyle"/>
          <w:rtl/>
        </w:rPr>
        <w:t xml:space="preserve"> &lt;&lt; יור &gt;&gt; </w:t>
      </w:r>
      <w:r>
        <w:rPr>
          <w:rtl/>
        </w:rPr>
        <w:t>היו"ר יעקב אשר:</w:t>
      </w:r>
      <w:r w:rsidRPr="006D0355">
        <w:rPr>
          <w:rStyle w:val="TagStyle"/>
          <w:rtl/>
        </w:rPr>
        <w:t xml:space="preserve"> &lt;&lt; יור &gt;&gt;</w:t>
      </w:r>
      <w:r>
        <w:rPr>
          <w:rtl/>
        </w:rPr>
        <w:t xml:space="preserve">   </w:t>
      </w:r>
    </w:p>
    <w:p w14:paraId="04004C7A" w14:textId="77777777" w:rsidR="006D0355" w:rsidRDefault="006D0355" w:rsidP="006D0355">
      <w:pPr>
        <w:pStyle w:val="KeepWithNext"/>
        <w:rPr>
          <w:rtl/>
        </w:rPr>
      </w:pPr>
    </w:p>
    <w:p w14:paraId="48D745C0" w14:textId="7851A344" w:rsidR="006D0355" w:rsidRDefault="00D726DF" w:rsidP="006D0355">
      <w:pPr>
        <w:rPr>
          <w:rtl/>
        </w:rPr>
      </w:pPr>
      <w:bookmarkStart w:id="13096" w:name="_ETM_Q1_4151654"/>
      <w:bookmarkEnd w:id="13096"/>
      <w:r>
        <w:rPr>
          <w:rFonts w:hint="cs"/>
          <w:rtl/>
        </w:rPr>
        <w:t>טוב.</w:t>
      </w:r>
      <w:r w:rsidR="006D0355">
        <w:rPr>
          <w:rFonts w:hint="cs"/>
          <w:rtl/>
        </w:rPr>
        <w:t xml:space="preserve"> אם יש עוד </w:t>
      </w:r>
      <w:bookmarkStart w:id="13097" w:name="_ETM_Q1_4152159"/>
      <w:bookmarkEnd w:id="13097"/>
      <w:r w:rsidR="006D0355">
        <w:rPr>
          <w:rFonts w:hint="cs"/>
          <w:rtl/>
        </w:rPr>
        <w:t xml:space="preserve">הערות </w:t>
      </w:r>
      <w:bookmarkStart w:id="13098" w:name="_ETM_Q1_4150655"/>
      <w:bookmarkStart w:id="13099" w:name="_ETM_Q1_4148905"/>
      <w:bookmarkEnd w:id="13098"/>
      <w:bookmarkEnd w:id="13099"/>
      <w:r w:rsidR="006D0355">
        <w:rPr>
          <w:rFonts w:hint="cs"/>
          <w:rtl/>
        </w:rPr>
        <w:t>נוספות בנושאים שעוד</w:t>
      </w:r>
      <w:bookmarkStart w:id="13100" w:name="_ETM_Q1_4154656"/>
      <w:bookmarkEnd w:id="13100"/>
      <w:r w:rsidR="006D0355">
        <w:rPr>
          <w:rFonts w:hint="cs"/>
          <w:rtl/>
        </w:rPr>
        <w:t xml:space="preserve"> לא הקראנו</w:t>
      </w:r>
      <w:bookmarkStart w:id="13101" w:name="_ETM_Q1_4154155"/>
      <w:bookmarkEnd w:id="13101"/>
      <w:r w:rsidR="006D0355">
        <w:rPr>
          <w:rFonts w:hint="cs"/>
          <w:rtl/>
        </w:rPr>
        <w:t xml:space="preserve"> ו</w:t>
      </w:r>
      <w:bookmarkStart w:id="13102" w:name="_ETM_Q1_4152903"/>
      <w:bookmarkEnd w:id="13102"/>
      <w:r w:rsidR="006D0355">
        <w:rPr>
          <w:rFonts w:hint="cs"/>
          <w:rtl/>
        </w:rPr>
        <w:t>נקריא בישיבה הבאה, בעזרת השם, אפשר כבר</w:t>
      </w:r>
      <w:bookmarkStart w:id="13103" w:name="_ETM_Q1_4160153"/>
      <w:bookmarkEnd w:id="13103"/>
      <w:r w:rsidR="006D0355">
        <w:rPr>
          <w:rFonts w:hint="cs"/>
          <w:rtl/>
        </w:rPr>
        <w:t xml:space="preserve"> </w:t>
      </w:r>
      <w:bookmarkStart w:id="13104" w:name="_ETM_Q1_4158405"/>
      <w:bookmarkEnd w:id="13104"/>
      <w:r w:rsidR="006D0355">
        <w:rPr>
          <w:rFonts w:hint="cs"/>
          <w:rtl/>
        </w:rPr>
        <w:t>לשלוח כדי שנוכל להגיע שוב עם נוסח מטו</w:t>
      </w:r>
      <w:bookmarkStart w:id="13105" w:name="_ETM_Q1_4163402"/>
      <w:bookmarkStart w:id="13106" w:name="_ETM_Q1_4164156"/>
      <w:bookmarkEnd w:id="13105"/>
      <w:bookmarkEnd w:id="13106"/>
      <w:r w:rsidR="006D0355">
        <w:rPr>
          <w:rFonts w:hint="cs"/>
          <w:rtl/>
        </w:rPr>
        <w:t>יב.</w:t>
      </w:r>
      <w:bookmarkStart w:id="13107" w:name="_ETM_Q1_4166657"/>
      <w:bookmarkEnd w:id="13107"/>
      <w:r w:rsidR="006D0355">
        <w:rPr>
          <w:rFonts w:hint="cs"/>
          <w:rtl/>
        </w:rPr>
        <w:t xml:space="preserve"> זה גם יחסוך</w:t>
      </w:r>
      <w:bookmarkStart w:id="13108" w:name="_ETM_Q1_4163902"/>
      <w:bookmarkEnd w:id="13108"/>
      <w:r w:rsidR="006D0355">
        <w:rPr>
          <w:rFonts w:hint="cs"/>
          <w:rtl/>
        </w:rPr>
        <w:t xml:space="preserve"> לנו זמן</w:t>
      </w:r>
      <w:bookmarkStart w:id="13109" w:name="_ETM_Q1_4165155"/>
      <w:bookmarkEnd w:id="13109"/>
      <w:r w:rsidR="006D0355">
        <w:rPr>
          <w:rFonts w:hint="cs"/>
          <w:rtl/>
        </w:rPr>
        <w:t xml:space="preserve"> וגם העבודה </w:t>
      </w:r>
      <w:bookmarkStart w:id="13110" w:name="_ETM_Q1_4163905"/>
      <w:bookmarkEnd w:id="13110"/>
      <w:r w:rsidR="006D0355">
        <w:rPr>
          <w:rFonts w:hint="cs"/>
          <w:rtl/>
        </w:rPr>
        <w:t xml:space="preserve">הזאת של </w:t>
      </w:r>
      <w:bookmarkStart w:id="13111" w:name="_ETM_Q1_4165655"/>
      <w:bookmarkEnd w:id="13111"/>
      <w:r w:rsidR="006D0355">
        <w:rPr>
          <w:rFonts w:hint="cs"/>
          <w:rtl/>
        </w:rPr>
        <w:t xml:space="preserve">הסינונים הראשונים </w:t>
      </w:r>
      <w:bookmarkStart w:id="13112" w:name="_ETM_Q1_4167160"/>
      <w:bookmarkStart w:id="13113" w:name="_ETM_Q1_4165406"/>
      <w:bookmarkEnd w:id="13112"/>
      <w:bookmarkEnd w:id="13113"/>
      <w:r w:rsidR="006D0355">
        <w:rPr>
          <w:rFonts w:hint="cs"/>
          <w:rtl/>
        </w:rPr>
        <w:t>טובה</w:t>
      </w:r>
      <w:bookmarkStart w:id="13114" w:name="_ETM_Q1_4167656"/>
      <w:bookmarkStart w:id="13115" w:name="_ETM_Q1_4165656"/>
      <w:bookmarkStart w:id="13116" w:name="_ETM_Q1_4163906"/>
      <w:bookmarkStart w:id="13117" w:name="_ETM_Q1_4167905"/>
      <w:bookmarkEnd w:id="13114"/>
      <w:bookmarkEnd w:id="13115"/>
      <w:bookmarkEnd w:id="13116"/>
      <w:bookmarkEnd w:id="13117"/>
      <w:r>
        <w:rPr>
          <w:rFonts w:hint="cs"/>
          <w:rtl/>
        </w:rPr>
        <w:t xml:space="preserve"> מאוד</w:t>
      </w:r>
      <w:r w:rsidR="006D0355">
        <w:rPr>
          <w:rFonts w:hint="cs"/>
          <w:rtl/>
        </w:rPr>
        <w:t xml:space="preserve"> </w:t>
      </w:r>
      <w:bookmarkStart w:id="13118" w:name="_ETM_Q1_4167654"/>
      <w:bookmarkStart w:id="13119" w:name="_ETM_Q1_4168656"/>
      <w:bookmarkStart w:id="13120" w:name="_ETM_Q1_4167903"/>
      <w:bookmarkEnd w:id="13118"/>
      <w:bookmarkEnd w:id="13119"/>
      <w:bookmarkEnd w:id="13120"/>
      <w:r w:rsidR="006D0355">
        <w:rPr>
          <w:rFonts w:hint="cs"/>
          <w:rtl/>
        </w:rPr>
        <w:t xml:space="preserve">ובסוף אנחנו שומעים את הכול. </w:t>
      </w:r>
      <w:bookmarkStart w:id="13121" w:name="_ETM_Q1_4170153"/>
      <w:bookmarkStart w:id="13122" w:name="_ETM_Q1_4169153"/>
      <w:bookmarkEnd w:id="13121"/>
      <w:bookmarkEnd w:id="13122"/>
    </w:p>
    <w:p w14:paraId="6151FF24" w14:textId="77777777" w:rsidR="006D0355" w:rsidRDefault="006D0355" w:rsidP="006D0355">
      <w:pPr>
        <w:rPr>
          <w:rtl/>
        </w:rPr>
      </w:pPr>
      <w:bookmarkStart w:id="13123" w:name="_ETM_Q1_4169403"/>
      <w:bookmarkEnd w:id="13123"/>
    </w:p>
    <w:p w14:paraId="5BA86F06" w14:textId="1477BC1A" w:rsidR="006D0355" w:rsidRDefault="006D0355" w:rsidP="006D0355">
      <w:pPr>
        <w:pStyle w:val="a5"/>
        <w:keepNext/>
        <w:rPr>
          <w:rtl/>
        </w:rPr>
      </w:pPr>
      <w:bookmarkStart w:id="13124" w:name="ET_speaker_סטיליאן_גלברג_733"/>
      <w:r w:rsidRPr="006D0355">
        <w:rPr>
          <w:rStyle w:val="TagStyle"/>
          <w:rtl/>
        </w:rPr>
        <w:t xml:space="preserve"> &lt;&lt; דובר &gt;&gt; </w:t>
      </w:r>
      <w:proofErr w:type="spellStart"/>
      <w:r>
        <w:rPr>
          <w:rtl/>
        </w:rPr>
        <w:t>סטיליאן</w:t>
      </w:r>
      <w:proofErr w:type="spellEnd"/>
      <w:r>
        <w:rPr>
          <w:rtl/>
        </w:rPr>
        <w:t xml:space="preserve"> </w:t>
      </w:r>
      <w:proofErr w:type="spellStart"/>
      <w:r>
        <w:rPr>
          <w:rtl/>
        </w:rPr>
        <w:t>גלברג</w:t>
      </w:r>
      <w:proofErr w:type="spellEnd"/>
      <w:r>
        <w:rPr>
          <w:rtl/>
        </w:rPr>
        <w:t>:</w:t>
      </w:r>
      <w:r w:rsidRPr="006D0355">
        <w:rPr>
          <w:rStyle w:val="TagStyle"/>
          <w:rtl/>
        </w:rPr>
        <w:t xml:space="preserve"> &lt;&lt; דובר &gt;&gt;</w:t>
      </w:r>
      <w:r>
        <w:rPr>
          <w:rtl/>
        </w:rPr>
        <w:t xml:space="preserve">   </w:t>
      </w:r>
      <w:bookmarkEnd w:id="13124"/>
    </w:p>
    <w:p w14:paraId="1AFB0149" w14:textId="77777777" w:rsidR="006D0355" w:rsidRDefault="006D0355" w:rsidP="006D0355">
      <w:pPr>
        <w:pStyle w:val="KeepWithNext"/>
        <w:rPr>
          <w:rtl/>
        </w:rPr>
      </w:pPr>
    </w:p>
    <w:p w14:paraId="22C6E136" w14:textId="0BDC34FC" w:rsidR="006D0355" w:rsidRDefault="006D0355" w:rsidP="006D0355">
      <w:pPr>
        <w:rPr>
          <w:rtl/>
        </w:rPr>
      </w:pPr>
      <w:bookmarkStart w:id="13125" w:name="_ETM_Q1_4172154"/>
      <w:bookmarkStart w:id="13126" w:name="_ETM_Q1_4170653"/>
      <w:bookmarkEnd w:id="13125"/>
      <w:bookmarkEnd w:id="13126"/>
      <w:r>
        <w:rPr>
          <w:rFonts w:hint="cs"/>
          <w:rtl/>
        </w:rPr>
        <w:t>נ</w:t>
      </w:r>
      <w:bookmarkStart w:id="13127" w:name="_ETM_Q1_4168903"/>
      <w:bookmarkEnd w:id="13127"/>
      <w:r>
        <w:rPr>
          <w:rFonts w:hint="cs"/>
          <w:rtl/>
        </w:rPr>
        <w:t>ק</w:t>
      </w:r>
      <w:bookmarkStart w:id="13128" w:name="_ETM_Q1_4167153"/>
      <w:bookmarkEnd w:id="13128"/>
      <w:r>
        <w:rPr>
          <w:rFonts w:hint="cs"/>
          <w:rtl/>
        </w:rPr>
        <w:t>ב</w:t>
      </w:r>
      <w:bookmarkStart w:id="13129" w:name="_ETM_Q1_4165404"/>
      <w:bookmarkEnd w:id="13129"/>
      <w:r>
        <w:rPr>
          <w:rFonts w:hint="cs"/>
          <w:rtl/>
        </w:rPr>
        <w:t>עה הישיבה הבאה?</w:t>
      </w:r>
    </w:p>
    <w:p w14:paraId="28614656" w14:textId="77777777" w:rsidR="006D0355" w:rsidRDefault="006D0355" w:rsidP="006D0355">
      <w:pPr>
        <w:rPr>
          <w:rtl/>
        </w:rPr>
      </w:pPr>
      <w:bookmarkStart w:id="13130" w:name="_ETM_Q1_4167652"/>
      <w:bookmarkEnd w:id="13130"/>
    </w:p>
    <w:p w14:paraId="01FBF388" w14:textId="5493C17B" w:rsidR="006D0355" w:rsidRDefault="006D0355" w:rsidP="006D0355">
      <w:pPr>
        <w:pStyle w:val="af8"/>
        <w:keepNext/>
        <w:rPr>
          <w:rtl/>
        </w:rPr>
      </w:pPr>
      <w:bookmarkStart w:id="13131" w:name="ET_yor_5069_734"/>
      <w:r w:rsidRPr="006D0355">
        <w:rPr>
          <w:rStyle w:val="TagStyle"/>
          <w:rtl/>
        </w:rPr>
        <w:t xml:space="preserve"> &lt;&lt; יור &gt;&gt; </w:t>
      </w:r>
      <w:r>
        <w:rPr>
          <w:rtl/>
        </w:rPr>
        <w:t>היו"ר יעקב אשר:</w:t>
      </w:r>
      <w:r w:rsidRPr="006D0355">
        <w:rPr>
          <w:rStyle w:val="TagStyle"/>
          <w:rtl/>
        </w:rPr>
        <w:t xml:space="preserve"> &lt;&lt; יור &gt;&gt;</w:t>
      </w:r>
      <w:r>
        <w:rPr>
          <w:rtl/>
        </w:rPr>
        <w:t xml:space="preserve">   </w:t>
      </w:r>
      <w:bookmarkEnd w:id="13131"/>
    </w:p>
    <w:p w14:paraId="3EEAAD30" w14:textId="77777777" w:rsidR="006D0355" w:rsidRDefault="006D0355" w:rsidP="006D0355">
      <w:pPr>
        <w:pStyle w:val="KeepWithNext"/>
        <w:rPr>
          <w:rtl/>
        </w:rPr>
      </w:pPr>
    </w:p>
    <w:p w14:paraId="787C8D68" w14:textId="257ADE82" w:rsidR="000379E9" w:rsidRDefault="006D0355" w:rsidP="004B464D">
      <w:pPr>
        <w:rPr>
          <w:rtl/>
        </w:rPr>
      </w:pPr>
      <w:bookmarkStart w:id="13132" w:name="_ETM_Q1_4168902"/>
      <w:bookmarkEnd w:id="13132"/>
      <w:r>
        <w:rPr>
          <w:rFonts w:hint="cs"/>
          <w:rtl/>
        </w:rPr>
        <w:t xml:space="preserve">עוד לא, היא תיקבע. </w:t>
      </w:r>
      <w:bookmarkStart w:id="13133" w:name="_ETM_Q1_4175402"/>
      <w:bookmarkEnd w:id="13133"/>
      <w:r>
        <w:rPr>
          <w:rFonts w:hint="cs"/>
          <w:rtl/>
        </w:rPr>
        <w:t>תודה רבה לכולם</w:t>
      </w:r>
      <w:bookmarkStart w:id="13134" w:name="_ETM_Q1_4177902"/>
      <w:bookmarkStart w:id="13135" w:name="_ETM_Q1_4176997"/>
      <w:bookmarkEnd w:id="13134"/>
      <w:bookmarkEnd w:id="13135"/>
      <w:r>
        <w:rPr>
          <w:rFonts w:hint="cs"/>
          <w:rtl/>
        </w:rPr>
        <w:t>, שבת שלום ובשורות טובות</w:t>
      </w:r>
      <w:bookmarkStart w:id="13136" w:name="_ETM_Q1_4180902"/>
      <w:bookmarkEnd w:id="13136"/>
      <w:r>
        <w:rPr>
          <w:rFonts w:hint="cs"/>
          <w:rtl/>
        </w:rPr>
        <w:t>.</w:t>
      </w:r>
      <w:bookmarkStart w:id="13137" w:name="ET_meetingend_736"/>
    </w:p>
    <w:p w14:paraId="2D51A0D5" w14:textId="77777777" w:rsidR="004B464D" w:rsidRDefault="004B464D" w:rsidP="004B464D">
      <w:pPr>
        <w:pStyle w:val="afe"/>
        <w:keepNext/>
        <w:rPr>
          <w:rStyle w:val="TagStyle"/>
          <w:vanish w:val="0"/>
          <w:rtl/>
        </w:rPr>
      </w:pPr>
    </w:p>
    <w:p w14:paraId="2F93CDD7" w14:textId="77777777" w:rsidR="004B464D" w:rsidRDefault="004B464D" w:rsidP="004B464D">
      <w:pPr>
        <w:pStyle w:val="afe"/>
        <w:keepNext/>
        <w:rPr>
          <w:rStyle w:val="TagStyle"/>
          <w:vanish w:val="0"/>
          <w:rtl/>
        </w:rPr>
      </w:pPr>
    </w:p>
    <w:p w14:paraId="55514B7B" w14:textId="3931E517" w:rsidR="000379E9" w:rsidRDefault="000379E9" w:rsidP="004B464D">
      <w:pPr>
        <w:pStyle w:val="afe"/>
        <w:keepNext/>
        <w:rPr>
          <w:rtl/>
        </w:rPr>
      </w:pPr>
      <w:bookmarkStart w:id="13138" w:name="_GoBack"/>
      <w:bookmarkEnd w:id="13138"/>
      <w:r w:rsidRPr="000379E9">
        <w:rPr>
          <w:rStyle w:val="TagStyle"/>
          <w:rtl/>
        </w:rPr>
        <w:t xml:space="preserve">&lt;&lt; סיום &gt;&gt; </w:t>
      </w:r>
      <w:r>
        <w:rPr>
          <w:rtl/>
        </w:rPr>
        <w:t xml:space="preserve">הישיבה ננעלה בשעה </w:t>
      </w:r>
      <w:r w:rsidR="00FB34F6">
        <w:rPr>
          <w:rFonts w:hint="cs"/>
          <w:rtl/>
        </w:rPr>
        <w:t>13</w:t>
      </w:r>
      <w:r>
        <w:rPr>
          <w:rtl/>
        </w:rPr>
        <w:t>:</w:t>
      </w:r>
      <w:r w:rsidR="00FB34F6">
        <w:rPr>
          <w:rFonts w:hint="cs"/>
          <w:rtl/>
        </w:rPr>
        <w:t>55</w:t>
      </w:r>
      <w:r>
        <w:rPr>
          <w:rtl/>
        </w:rPr>
        <w:t>.</w:t>
      </w:r>
      <w:r w:rsidRPr="000379E9">
        <w:rPr>
          <w:rStyle w:val="TagStyle"/>
          <w:rtl/>
        </w:rPr>
        <w:t xml:space="preserve"> &lt;&lt; סיום &gt;&gt;</w:t>
      </w:r>
      <w:bookmarkEnd w:id="13137"/>
    </w:p>
    <w:p w14:paraId="126939F2" w14:textId="77777777" w:rsidR="000379E9" w:rsidRDefault="000379E9" w:rsidP="000379E9">
      <w:pPr>
        <w:pStyle w:val="KeepWithNext"/>
        <w:rPr>
          <w:rtl/>
        </w:rPr>
      </w:pPr>
    </w:p>
    <w:p w14:paraId="2DCE00FC" w14:textId="77777777" w:rsidR="000379E9" w:rsidRPr="000379E9" w:rsidRDefault="000379E9" w:rsidP="000379E9">
      <w:pPr>
        <w:rPr>
          <w:rtl/>
        </w:rPr>
      </w:pPr>
    </w:p>
    <w:p w14:paraId="06BB43B5" w14:textId="77777777" w:rsidR="006D0355" w:rsidRDefault="006D0355" w:rsidP="006D0355">
      <w:pPr>
        <w:pStyle w:val="KeepWithNext"/>
        <w:rPr>
          <w:rtl/>
        </w:rPr>
      </w:pPr>
    </w:p>
    <w:p w14:paraId="0F9401FB" w14:textId="77777777" w:rsidR="006D0355" w:rsidRPr="006D0355" w:rsidRDefault="006D0355" w:rsidP="00FB34F6">
      <w:pPr>
        <w:bidi w:val="0"/>
      </w:pPr>
      <w:bookmarkStart w:id="13139" w:name="_ETM_Q1_4175657"/>
      <w:bookmarkEnd w:id="13139"/>
    </w:p>
    <w:sectPr w:rsidR="006D0355" w:rsidRPr="006D0355" w:rsidSect="004B46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7A4B0E4" w14:textId="77777777" w:rsidR="00350168" w:rsidRDefault="00350168">
      <w:r>
        <w:separator/>
      </w:r>
    </w:p>
  </w:endnote>
  <w:endnote w:type="continuationSeparator" w:id="0">
    <w:p w14:paraId="0C982FB8" w14:textId="77777777" w:rsidR="00350168" w:rsidRDefault="00350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A50F25" w14:textId="77777777" w:rsidR="00350168" w:rsidRDefault="00350168">
      <w:r>
        <w:separator/>
      </w:r>
    </w:p>
  </w:footnote>
  <w:footnote w:type="continuationSeparator" w:id="0">
    <w:p w14:paraId="1F8A5530" w14:textId="77777777" w:rsidR="00350168" w:rsidRDefault="00350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B5448"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223D2FC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C3BB7"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4B464D">
      <w:rPr>
        <w:rStyle w:val="af9"/>
        <w:noProof/>
        <w:rtl/>
      </w:rPr>
      <w:t>87</w:t>
    </w:r>
    <w:r>
      <w:rPr>
        <w:rStyle w:val="af9"/>
      </w:rPr>
      <w:fldChar w:fldCharType="end"/>
    </w:r>
  </w:p>
  <w:p w14:paraId="0ACBD0AC" w14:textId="5910ED4A" w:rsidR="00D86E57" w:rsidRPr="00CC5815" w:rsidRDefault="004A2783" w:rsidP="008E5E3F">
    <w:pPr>
      <w:pStyle w:val="a3"/>
      <w:ind w:firstLine="0"/>
    </w:pPr>
    <w:r>
      <w:rPr>
        <w:rtl/>
      </w:rPr>
      <w:t>ועדת הפנים והגנת הסביבה</w:t>
    </w:r>
  </w:p>
  <w:p w14:paraId="48110D42" w14:textId="6598B733" w:rsidR="00D86E57" w:rsidRPr="00CC5815" w:rsidRDefault="004A2783" w:rsidP="008E5E3F">
    <w:pPr>
      <w:pStyle w:val="a3"/>
      <w:ind w:firstLine="0"/>
      <w:rPr>
        <w:rtl/>
      </w:rPr>
    </w:pPr>
    <w:r>
      <w:rPr>
        <w:rtl/>
      </w:rPr>
      <w:t>05/06/2025</w:t>
    </w:r>
  </w:p>
  <w:p w14:paraId="51366E5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2A6653" w14:textId="77777777" w:rsidR="000A17C6" w:rsidRDefault="00E33AE3" w:rsidP="000A17C6">
    <w:pPr>
      <w:keepNext/>
      <w:spacing w:line="240" w:lineRule="atLeast"/>
      <w:ind w:firstLine="0"/>
      <w:jc w:val="center"/>
      <w:outlineLvl w:val="0"/>
      <w:rPr>
        <w:rtl/>
      </w:rPr>
    </w:pPr>
    <w:r>
      <w:rPr>
        <w:noProof/>
      </w:rPr>
      <w:drawing>
        <wp:inline distT="0" distB="0" distL="0" distR="0" wp14:anchorId="11A7173E" wp14:editId="523366B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EA46EC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53A55A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D16BD"/>
    <w:multiLevelType w:val="hybridMultilevel"/>
    <w:tmpl w:val="12F0DA82"/>
    <w:lvl w:ilvl="0" w:tplc="10E438CA">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038D6A25"/>
    <w:multiLevelType w:val="hybridMultilevel"/>
    <w:tmpl w:val="8A1E347C"/>
    <w:lvl w:ilvl="0" w:tplc="4FFAC222">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05485A88"/>
    <w:multiLevelType w:val="hybridMultilevel"/>
    <w:tmpl w:val="7BC6E288"/>
    <w:lvl w:ilvl="0" w:tplc="4FFAC222">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3" w15:restartNumberingAfterBreak="0">
    <w:nsid w:val="060D4673"/>
    <w:multiLevelType w:val="hybridMultilevel"/>
    <w:tmpl w:val="A71ED5DE"/>
    <w:lvl w:ilvl="0" w:tplc="51AA6172">
      <w:start w:val="1"/>
      <w:numFmt w:val="hebrew1"/>
      <w:lvlText w:val="(%1)"/>
      <w:lvlJc w:val="left"/>
      <w:pPr>
        <w:ind w:left="1440" w:hanging="360"/>
      </w:pPr>
    </w:lvl>
    <w:lvl w:ilvl="1" w:tplc="10000019">
      <w:start w:val="1"/>
      <w:numFmt w:val="lowerLetter"/>
      <w:lvlText w:val="%2."/>
      <w:lvlJc w:val="left"/>
      <w:pPr>
        <w:ind w:left="2160" w:hanging="360"/>
      </w:pPr>
    </w:lvl>
    <w:lvl w:ilvl="2" w:tplc="1000001B">
      <w:start w:val="1"/>
      <w:numFmt w:val="lowerRoman"/>
      <w:lvlText w:val="%3."/>
      <w:lvlJc w:val="right"/>
      <w:pPr>
        <w:ind w:left="2880" w:hanging="180"/>
      </w:pPr>
    </w:lvl>
    <w:lvl w:ilvl="3" w:tplc="1000000F">
      <w:start w:val="1"/>
      <w:numFmt w:val="decimal"/>
      <w:lvlText w:val="%4."/>
      <w:lvlJc w:val="left"/>
      <w:pPr>
        <w:ind w:left="3600" w:hanging="360"/>
      </w:pPr>
    </w:lvl>
    <w:lvl w:ilvl="4" w:tplc="10000019">
      <w:start w:val="1"/>
      <w:numFmt w:val="lowerLetter"/>
      <w:lvlText w:val="%5."/>
      <w:lvlJc w:val="left"/>
      <w:pPr>
        <w:ind w:left="4320" w:hanging="360"/>
      </w:pPr>
    </w:lvl>
    <w:lvl w:ilvl="5" w:tplc="1000001B">
      <w:start w:val="1"/>
      <w:numFmt w:val="lowerRoman"/>
      <w:lvlText w:val="%6."/>
      <w:lvlJc w:val="right"/>
      <w:pPr>
        <w:ind w:left="5040" w:hanging="180"/>
      </w:pPr>
    </w:lvl>
    <w:lvl w:ilvl="6" w:tplc="1000000F">
      <w:start w:val="1"/>
      <w:numFmt w:val="decimal"/>
      <w:lvlText w:val="%7."/>
      <w:lvlJc w:val="left"/>
      <w:pPr>
        <w:ind w:left="5760" w:hanging="360"/>
      </w:pPr>
    </w:lvl>
    <w:lvl w:ilvl="7" w:tplc="10000019">
      <w:start w:val="1"/>
      <w:numFmt w:val="lowerLetter"/>
      <w:lvlText w:val="%8."/>
      <w:lvlJc w:val="left"/>
      <w:pPr>
        <w:ind w:left="6480" w:hanging="360"/>
      </w:pPr>
    </w:lvl>
    <w:lvl w:ilvl="8" w:tplc="1000001B">
      <w:start w:val="1"/>
      <w:numFmt w:val="lowerRoman"/>
      <w:lvlText w:val="%9."/>
      <w:lvlJc w:val="right"/>
      <w:pPr>
        <w:ind w:left="7200" w:hanging="180"/>
      </w:pPr>
    </w:lvl>
  </w:abstractNum>
  <w:abstractNum w:abstractNumId="4" w15:restartNumberingAfterBreak="0">
    <w:nsid w:val="080B3A60"/>
    <w:multiLevelType w:val="hybridMultilevel"/>
    <w:tmpl w:val="C88C3EE8"/>
    <w:lvl w:ilvl="0" w:tplc="5AD89B8C">
      <w:start w:val="1"/>
      <w:numFmt w:val="decimal"/>
      <w:lvlText w:val="(%1)"/>
      <w:lvlJc w:val="left"/>
      <w:pPr>
        <w:ind w:left="720" w:hanging="360"/>
      </w:pPr>
      <w:rPr>
        <w:rFonts w:cs="David"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5" w15:restartNumberingAfterBreak="0">
    <w:nsid w:val="0C6D7233"/>
    <w:multiLevelType w:val="hybridMultilevel"/>
    <w:tmpl w:val="B98249C0"/>
    <w:lvl w:ilvl="0" w:tplc="7690E74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6" w15:restartNumberingAfterBreak="0">
    <w:nsid w:val="0F196A01"/>
    <w:multiLevelType w:val="hybridMultilevel"/>
    <w:tmpl w:val="F3BC2498"/>
    <w:lvl w:ilvl="0" w:tplc="85C424C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12B6080A"/>
    <w:multiLevelType w:val="hybridMultilevel"/>
    <w:tmpl w:val="474A4F0E"/>
    <w:lvl w:ilvl="0" w:tplc="B13CECE8">
      <w:start w:val="1"/>
      <w:numFmt w:val="hebrew1"/>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8" w15:restartNumberingAfterBreak="0">
    <w:nsid w:val="16DC19B6"/>
    <w:multiLevelType w:val="hybridMultilevel"/>
    <w:tmpl w:val="9EB62EEC"/>
    <w:lvl w:ilvl="0" w:tplc="254E99E6">
      <w:start w:val="1"/>
      <w:numFmt w:val="hebrew1"/>
      <w:lvlText w:val="(%1)"/>
      <w:lvlJc w:val="left"/>
      <w:pPr>
        <w:ind w:left="1440" w:hanging="360"/>
      </w:pPr>
    </w:lvl>
    <w:lvl w:ilvl="1" w:tplc="10000019">
      <w:start w:val="1"/>
      <w:numFmt w:val="lowerLetter"/>
      <w:lvlText w:val="%2."/>
      <w:lvlJc w:val="left"/>
      <w:pPr>
        <w:ind w:left="2160" w:hanging="360"/>
      </w:pPr>
    </w:lvl>
    <w:lvl w:ilvl="2" w:tplc="1000001B">
      <w:start w:val="1"/>
      <w:numFmt w:val="lowerRoman"/>
      <w:lvlText w:val="%3."/>
      <w:lvlJc w:val="right"/>
      <w:pPr>
        <w:ind w:left="2880" w:hanging="180"/>
      </w:pPr>
    </w:lvl>
    <w:lvl w:ilvl="3" w:tplc="1000000F">
      <w:start w:val="1"/>
      <w:numFmt w:val="decimal"/>
      <w:lvlText w:val="%4."/>
      <w:lvlJc w:val="left"/>
      <w:pPr>
        <w:ind w:left="3600" w:hanging="360"/>
      </w:pPr>
    </w:lvl>
    <w:lvl w:ilvl="4" w:tplc="10000019">
      <w:start w:val="1"/>
      <w:numFmt w:val="lowerLetter"/>
      <w:lvlText w:val="%5."/>
      <w:lvlJc w:val="left"/>
      <w:pPr>
        <w:ind w:left="4320" w:hanging="360"/>
      </w:pPr>
    </w:lvl>
    <w:lvl w:ilvl="5" w:tplc="1000001B">
      <w:start w:val="1"/>
      <w:numFmt w:val="lowerRoman"/>
      <w:lvlText w:val="%6."/>
      <w:lvlJc w:val="right"/>
      <w:pPr>
        <w:ind w:left="5040" w:hanging="180"/>
      </w:pPr>
    </w:lvl>
    <w:lvl w:ilvl="6" w:tplc="1000000F">
      <w:start w:val="1"/>
      <w:numFmt w:val="decimal"/>
      <w:lvlText w:val="%7."/>
      <w:lvlJc w:val="left"/>
      <w:pPr>
        <w:ind w:left="5760" w:hanging="360"/>
      </w:pPr>
    </w:lvl>
    <w:lvl w:ilvl="7" w:tplc="10000019">
      <w:start w:val="1"/>
      <w:numFmt w:val="lowerLetter"/>
      <w:lvlText w:val="%8."/>
      <w:lvlJc w:val="left"/>
      <w:pPr>
        <w:ind w:left="6480" w:hanging="360"/>
      </w:pPr>
    </w:lvl>
    <w:lvl w:ilvl="8" w:tplc="1000001B">
      <w:start w:val="1"/>
      <w:numFmt w:val="lowerRoman"/>
      <w:lvlText w:val="%9."/>
      <w:lvlJc w:val="right"/>
      <w:pPr>
        <w:ind w:left="7200" w:hanging="180"/>
      </w:pPr>
    </w:lvl>
  </w:abstractNum>
  <w:abstractNum w:abstractNumId="9" w15:restartNumberingAfterBreak="0">
    <w:nsid w:val="17C05621"/>
    <w:multiLevelType w:val="hybridMultilevel"/>
    <w:tmpl w:val="075CBD6A"/>
    <w:lvl w:ilvl="0" w:tplc="411E7D0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0" w15:restartNumberingAfterBreak="0">
    <w:nsid w:val="20FE5670"/>
    <w:multiLevelType w:val="hybridMultilevel"/>
    <w:tmpl w:val="66E85EF8"/>
    <w:lvl w:ilvl="0" w:tplc="64D24AB4">
      <w:start w:val="1"/>
      <w:numFmt w:val="hebrew1"/>
      <w:lvlText w:val="(%1)"/>
      <w:lvlJc w:val="left"/>
      <w:pPr>
        <w:ind w:left="1440" w:hanging="360"/>
      </w:pPr>
      <w:rPr>
        <w:rFonts w:hint="default"/>
      </w:rPr>
    </w:lvl>
    <w:lvl w:ilvl="1" w:tplc="10000019" w:tentative="1">
      <w:start w:val="1"/>
      <w:numFmt w:val="lowerLetter"/>
      <w:lvlText w:val="%2."/>
      <w:lvlJc w:val="left"/>
      <w:pPr>
        <w:ind w:left="2160" w:hanging="360"/>
      </w:pPr>
    </w:lvl>
    <w:lvl w:ilvl="2" w:tplc="1000001B" w:tentative="1">
      <w:start w:val="1"/>
      <w:numFmt w:val="lowerRoman"/>
      <w:lvlText w:val="%3."/>
      <w:lvlJc w:val="right"/>
      <w:pPr>
        <w:ind w:left="2880" w:hanging="180"/>
      </w:pPr>
    </w:lvl>
    <w:lvl w:ilvl="3" w:tplc="1000000F" w:tentative="1">
      <w:start w:val="1"/>
      <w:numFmt w:val="decimal"/>
      <w:lvlText w:val="%4."/>
      <w:lvlJc w:val="left"/>
      <w:pPr>
        <w:ind w:left="3600" w:hanging="360"/>
      </w:pPr>
    </w:lvl>
    <w:lvl w:ilvl="4" w:tplc="10000019" w:tentative="1">
      <w:start w:val="1"/>
      <w:numFmt w:val="lowerLetter"/>
      <w:lvlText w:val="%5."/>
      <w:lvlJc w:val="left"/>
      <w:pPr>
        <w:ind w:left="4320" w:hanging="360"/>
      </w:pPr>
    </w:lvl>
    <w:lvl w:ilvl="5" w:tplc="1000001B" w:tentative="1">
      <w:start w:val="1"/>
      <w:numFmt w:val="lowerRoman"/>
      <w:lvlText w:val="%6."/>
      <w:lvlJc w:val="right"/>
      <w:pPr>
        <w:ind w:left="5040" w:hanging="180"/>
      </w:pPr>
    </w:lvl>
    <w:lvl w:ilvl="6" w:tplc="1000000F" w:tentative="1">
      <w:start w:val="1"/>
      <w:numFmt w:val="decimal"/>
      <w:lvlText w:val="%7."/>
      <w:lvlJc w:val="left"/>
      <w:pPr>
        <w:ind w:left="5760" w:hanging="360"/>
      </w:pPr>
    </w:lvl>
    <w:lvl w:ilvl="7" w:tplc="10000019" w:tentative="1">
      <w:start w:val="1"/>
      <w:numFmt w:val="lowerLetter"/>
      <w:lvlText w:val="%8."/>
      <w:lvlJc w:val="left"/>
      <w:pPr>
        <w:ind w:left="6480" w:hanging="360"/>
      </w:pPr>
    </w:lvl>
    <w:lvl w:ilvl="8" w:tplc="1000001B" w:tentative="1">
      <w:start w:val="1"/>
      <w:numFmt w:val="lowerRoman"/>
      <w:lvlText w:val="%9."/>
      <w:lvlJc w:val="right"/>
      <w:pPr>
        <w:ind w:left="7200" w:hanging="180"/>
      </w:pPr>
    </w:lvl>
  </w:abstractNum>
  <w:abstractNum w:abstractNumId="11" w15:restartNumberingAfterBreak="0">
    <w:nsid w:val="21DD4C38"/>
    <w:multiLevelType w:val="hybridMultilevel"/>
    <w:tmpl w:val="76889ECE"/>
    <w:lvl w:ilvl="0" w:tplc="411E7D0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2" w15:restartNumberingAfterBreak="0">
    <w:nsid w:val="227D5285"/>
    <w:multiLevelType w:val="hybridMultilevel"/>
    <w:tmpl w:val="AF6C52D8"/>
    <w:lvl w:ilvl="0" w:tplc="411E7D0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3" w15:restartNumberingAfterBreak="0">
    <w:nsid w:val="22D621A1"/>
    <w:multiLevelType w:val="hybridMultilevel"/>
    <w:tmpl w:val="ACCC8704"/>
    <w:lvl w:ilvl="0" w:tplc="7690E74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4" w15:restartNumberingAfterBreak="0">
    <w:nsid w:val="262223F0"/>
    <w:multiLevelType w:val="hybridMultilevel"/>
    <w:tmpl w:val="E018824A"/>
    <w:lvl w:ilvl="0" w:tplc="D3423CAC">
      <w:start w:val="1"/>
      <w:numFmt w:val="hebrew1"/>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15" w15:restartNumberingAfterBreak="0">
    <w:nsid w:val="27157A08"/>
    <w:multiLevelType w:val="hybridMultilevel"/>
    <w:tmpl w:val="9DE27DA4"/>
    <w:lvl w:ilvl="0" w:tplc="F53E0FBA">
      <w:start w:val="1"/>
      <w:numFmt w:val="hebrew1"/>
      <w:lvlText w:val="(%1)"/>
      <w:lvlJc w:val="left"/>
      <w:pPr>
        <w:ind w:left="1440" w:hanging="360"/>
      </w:pPr>
    </w:lvl>
    <w:lvl w:ilvl="1" w:tplc="10000019">
      <w:start w:val="1"/>
      <w:numFmt w:val="lowerLetter"/>
      <w:lvlText w:val="%2."/>
      <w:lvlJc w:val="left"/>
      <w:pPr>
        <w:ind w:left="2160" w:hanging="360"/>
      </w:pPr>
    </w:lvl>
    <w:lvl w:ilvl="2" w:tplc="1000001B">
      <w:start w:val="1"/>
      <w:numFmt w:val="lowerRoman"/>
      <w:lvlText w:val="%3."/>
      <w:lvlJc w:val="right"/>
      <w:pPr>
        <w:ind w:left="2880" w:hanging="180"/>
      </w:pPr>
    </w:lvl>
    <w:lvl w:ilvl="3" w:tplc="1000000F">
      <w:start w:val="1"/>
      <w:numFmt w:val="decimal"/>
      <w:lvlText w:val="%4."/>
      <w:lvlJc w:val="left"/>
      <w:pPr>
        <w:ind w:left="3600" w:hanging="360"/>
      </w:pPr>
    </w:lvl>
    <w:lvl w:ilvl="4" w:tplc="10000019">
      <w:start w:val="1"/>
      <w:numFmt w:val="lowerLetter"/>
      <w:lvlText w:val="%5."/>
      <w:lvlJc w:val="left"/>
      <w:pPr>
        <w:ind w:left="4320" w:hanging="360"/>
      </w:pPr>
    </w:lvl>
    <w:lvl w:ilvl="5" w:tplc="1000001B">
      <w:start w:val="1"/>
      <w:numFmt w:val="lowerRoman"/>
      <w:lvlText w:val="%6."/>
      <w:lvlJc w:val="right"/>
      <w:pPr>
        <w:ind w:left="5040" w:hanging="180"/>
      </w:pPr>
    </w:lvl>
    <w:lvl w:ilvl="6" w:tplc="1000000F">
      <w:start w:val="1"/>
      <w:numFmt w:val="decimal"/>
      <w:lvlText w:val="%7."/>
      <w:lvlJc w:val="left"/>
      <w:pPr>
        <w:ind w:left="5760" w:hanging="360"/>
      </w:pPr>
    </w:lvl>
    <w:lvl w:ilvl="7" w:tplc="10000019">
      <w:start w:val="1"/>
      <w:numFmt w:val="lowerLetter"/>
      <w:lvlText w:val="%8."/>
      <w:lvlJc w:val="left"/>
      <w:pPr>
        <w:ind w:left="6480" w:hanging="360"/>
      </w:pPr>
    </w:lvl>
    <w:lvl w:ilvl="8" w:tplc="1000001B">
      <w:start w:val="1"/>
      <w:numFmt w:val="lowerRoman"/>
      <w:lvlText w:val="%9."/>
      <w:lvlJc w:val="right"/>
      <w:pPr>
        <w:ind w:left="7200" w:hanging="180"/>
      </w:pPr>
    </w:lvl>
  </w:abstractNum>
  <w:abstractNum w:abstractNumId="16" w15:restartNumberingAfterBreak="0">
    <w:nsid w:val="2A816193"/>
    <w:multiLevelType w:val="hybridMultilevel"/>
    <w:tmpl w:val="852C7FA2"/>
    <w:lvl w:ilvl="0" w:tplc="ED069640">
      <w:start w:val="1"/>
      <w:numFmt w:val="hebrew1"/>
      <w:lvlText w:val="(%1)"/>
      <w:lvlJc w:val="left"/>
      <w:pPr>
        <w:ind w:left="1440" w:hanging="360"/>
      </w:pPr>
      <w:rPr>
        <w:rFonts w:hint="default"/>
      </w:rPr>
    </w:lvl>
    <w:lvl w:ilvl="1" w:tplc="10000019" w:tentative="1">
      <w:start w:val="1"/>
      <w:numFmt w:val="lowerLetter"/>
      <w:lvlText w:val="%2."/>
      <w:lvlJc w:val="left"/>
      <w:pPr>
        <w:ind w:left="2160" w:hanging="360"/>
      </w:pPr>
    </w:lvl>
    <w:lvl w:ilvl="2" w:tplc="1000001B" w:tentative="1">
      <w:start w:val="1"/>
      <w:numFmt w:val="lowerRoman"/>
      <w:lvlText w:val="%3."/>
      <w:lvlJc w:val="right"/>
      <w:pPr>
        <w:ind w:left="2880" w:hanging="180"/>
      </w:pPr>
    </w:lvl>
    <w:lvl w:ilvl="3" w:tplc="1000000F" w:tentative="1">
      <w:start w:val="1"/>
      <w:numFmt w:val="decimal"/>
      <w:lvlText w:val="%4."/>
      <w:lvlJc w:val="left"/>
      <w:pPr>
        <w:ind w:left="3600" w:hanging="360"/>
      </w:pPr>
    </w:lvl>
    <w:lvl w:ilvl="4" w:tplc="10000019" w:tentative="1">
      <w:start w:val="1"/>
      <w:numFmt w:val="lowerLetter"/>
      <w:lvlText w:val="%5."/>
      <w:lvlJc w:val="left"/>
      <w:pPr>
        <w:ind w:left="4320" w:hanging="360"/>
      </w:pPr>
    </w:lvl>
    <w:lvl w:ilvl="5" w:tplc="1000001B" w:tentative="1">
      <w:start w:val="1"/>
      <w:numFmt w:val="lowerRoman"/>
      <w:lvlText w:val="%6."/>
      <w:lvlJc w:val="right"/>
      <w:pPr>
        <w:ind w:left="5040" w:hanging="180"/>
      </w:pPr>
    </w:lvl>
    <w:lvl w:ilvl="6" w:tplc="1000000F" w:tentative="1">
      <w:start w:val="1"/>
      <w:numFmt w:val="decimal"/>
      <w:lvlText w:val="%7."/>
      <w:lvlJc w:val="left"/>
      <w:pPr>
        <w:ind w:left="5760" w:hanging="360"/>
      </w:pPr>
    </w:lvl>
    <w:lvl w:ilvl="7" w:tplc="10000019" w:tentative="1">
      <w:start w:val="1"/>
      <w:numFmt w:val="lowerLetter"/>
      <w:lvlText w:val="%8."/>
      <w:lvlJc w:val="left"/>
      <w:pPr>
        <w:ind w:left="6480" w:hanging="360"/>
      </w:pPr>
    </w:lvl>
    <w:lvl w:ilvl="8" w:tplc="1000001B" w:tentative="1">
      <w:start w:val="1"/>
      <w:numFmt w:val="lowerRoman"/>
      <w:lvlText w:val="%9."/>
      <w:lvlJc w:val="right"/>
      <w:pPr>
        <w:ind w:left="7200" w:hanging="180"/>
      </w:pPr>
    </w:lvl>
  </w:abstractNum>
  <w:abstractNum w:abstractNumId="17" w15:restartNumberingAfterBreak="0">
    <w:nsid w:val="32E6500A"/>
    <w:multiLevelType w:val="hybridMultilevel"/>
    <w:tmpl w:val="9286B308"/>
    <w:lvl w:ilvl="0" w:tplc="4FFAC222">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18" w15:restartNumberingAfterBreak="0">
    <w:nsid w:val="366F74B9"/>
    <w:multiLevelType w:val="hybridMultilevel"/>
    <w:tmpl w:val="F3CA3BAC"/>
    <w:lvl w:ilvl="0" w:tplc="4B324754">
      <w:start w:val="1"/>
      <w:numFmt w:val="hebrew1"/>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19" w15:restartNumberingAfterBreak="0">
    <w:nsid w:val="38351537"/>
    <w:multiLevelType w:val="hybridMultilevel"/>
    <w:tmpl w:val="978C484E"/>
    <w:lvl w:ilvl="0" w:tplc="7690E74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0" w15:restartNumberingAfterBreak="0">
    <w:nsid w:val="3D2C10B6"/>
    <w:multiLevelType w:val="hybridMultilevel"/>
    <w:tmpl w:val="AB6CFA16"/>
    <w:lvl w:ilvl="0" w:tplc="C90ECA04">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21" w15:restartNumberingAfterBreak="0">
    <w:nsid w:val="3D6F01EF"/>
    <w:multiLevelType w:val="hybridMultilevel"/>
    <w:tmpl w:val="9C1EAE3A"/>
    <w:lvl w:ilvl="0" w:tplc="7690E74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2" w15:restartNumberingAfterBreak="0">
    <w:nsid w:val="3FF55DC8"/>
    <w:multiLevelType w:val="hybridMultilevel"/>
    <w:tmpl w:val="25DCE39C"/>
    <w:lvl w:ilvl="0" w:tplc="7164A06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3" w15:restartNumberingAfterBreak="0">
    <w:nsid w:val="42ED4862"/>
    <w:multiLevelType w:val="hybridMultilevel"/>
    <w:tmpl w:val="F4727DF6"/>
    <w:lvl w:ilvl="0" w:tplc="B13E3886">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4" w15:restartNumberingAfterBreak="0">
    <w:nsid w:val="47623664"/>
    <w:multiLevelType w:val="hybridMultilevel"/>
    <w:tmpl w:val="97F4FA1E"/>
    <w:lvl w:ilvl="0" w:tplc="411E7D0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5" w15:restartNumberingAfterBreak="0">
    <w:nsid w:val="4B0831EB"/>
    <w:multiLevelType w:val="hybridMultilevel"/>
    <w:tmpl w:val="A4B2E5E4"/>
    <w:lvl w:ilvl="0" w:tplc="7690E74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6" w15:restartNumberingAfterBreak="0">
    <w:nsid w:val="4B553E5A"/>
    <w:multiLevelType w:val="hybridMultilevel"/>
    <w:tmpl w:val="650AC500"/>
    <w:lvl w:ilvl="0" w:tplc="8ADEF9D0">
      <w:start w:val="1"/>
      <w:numFmt w:val="hebrew1"/>
      <w:lvlText w:val="(%1)"/>
      <w:lvlJc w:val="left"/>
      <w:pPr>
        <w:ind w:left="1440" w:hanging="360"/>
      </w:pPr>
    </w:lvl>
    <w:lvl w:ilvl="1" w:tplc="10000019">
      <w:start w:val="1"/>
      <w:numFmt w:val="lowerLetter"/>
      <w:lvlText w:val="%2."/>
      <w:lvlJc w:val="left"/>
      <w:pPr>
        <w:ind w:left="2160" w:hanging="360"/>
      </w:pPr>
    </w:lvl>
    <w:lvl w:ilvl="2" w:tplc="1000001B">
      <w:start w:val="1"/>
      <w:numFmt w:val="lowerRoman"/>
      <w:lvlText w:val="%3."/>
      <w:lvlJc w:val="right"/>
      <w:pPr>
        <w:ind w:left="2880" w:hanging="180"/>
      </w:pPr>
    </w:lvl>
    <w:lvl w:ilvl="3" w:tplc="1000000F">
      <w:start w:val="1"/>
      <w:numFmt w:val="decimal"/>
      <w:lvlText w:val="%4."/>
      <w:lvlJc w:val="left"/>
      <w:pPr>
        <w:ind w:left="3600" w:hanging="360"/>
      </w:pPr>
    </w:lvl>
    <w:lvl w:ilvl="4" w:tplc="10000019">
      <w:start w:val="1"/>
      <w:numFmt w:val="lowerLetter"/>
      <w:lvlText w:val="%5."/>
      <w:lvlJc w:val="left"/>
      <w:pPr>
        <w:ind w:left="4320" w:hanging="360"/>
      </w:pPr>
    </w:lvl>
    <w:lvl w:ilvl="5" w:tplc="1000001B">
      <w:start w:val="1"/>
      <w:numFmt w:val="lowerRoman"/>
      <w:lvlText w:val="%6."/>
      <w:lvlJc w:val="right"/>
      <w:pPr>
        <w:ind w:left="5040" w:hanging="180"/>
      </w:pPr>
    </w:lvl>
    <w:lvl w:ilvl="6" w:tplc="1000000F">
      <w:start w:val="1"/>
      <w:numFmt w:val="decimal"/>
      <w:lvlText w:val="%7."/>
      <w:lvlJc w:val="left"/>
      <w:pPr>
        <w:ind w:left="5760" w:hanging="360"/>
      </w:pPr>
    </w:lvl>
    <w:lvl w:ilvl="7" w:tplc="10000019">
      <w:start w:val="1"/>
      <w:numFmt w:val="lowerLetter"/>
      <w:lvlText w:val="%8."/>
      <w:lvlJc w:val="left"/>
      <w:pPr>
        <w:ind w:left="6480" w:hanging="360"/>
      </w:pPr>
    </w:lvl>
    <w:lvl w:ilvl="8" w:tplc="1000001B">
      <w:start w:val="1"/>
      <w:numFmt w:val="lowerRoman"/>
      <w:lvlText w:val="%9."/>
      <w:lvlJc w:val="right"/>
      <w:pPr>
        <w:ind w:left="7200" w:hanging="180"/>
      </w:pPr>
    </w:lvl>
  </w:abstractNum>
  <w:abstractNum w:abstractNumId="27" w15:restartNumberingAfterBreak="0">
    <w:nsid w:val="4D464885"/>
    <w:multiLevelType w:val="hybridMultilevel"/>
    <w:tmpl w:val="939C37B2"/>
    <w:lvl w:ilvl="0" w:tplc="411E7D0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8" w15:restartNumberingAfterBreak="0">
    <w:nsid w:val="4F9E2749"/>
    <w:multiLevelType w:val="hybridMultilevel"/>
    <w:tmpl w:val="B95208F6"/>
    <w:lvl w:ilvl="0" w:tplc="C2A6F230">
      <w:start w:val="1"/>
      <w:numFmt w:val="hebrew1"/>
      <w:lvlText w:val="(%1)"/>
      <w:lvlJc w:val="left"/>
      <w:pPr>
        <w:ind w:left="1440" w:hanging="360"/>
      </w:pPr>
    </w:lvl>
    <w:lvl w:ilvl="1" w:tplc="10000019">
      <w:start w:val="1"/>
      <w:numFmt w:val="lowerLetter"/>
      <w:lvlText w:val="%2."/>
      <w:lvlJc w:val="left"/>
      <w:pPr>
        <w:ind w:left="2160" w:hanging="360"/>
      </w:pPr>
    </w:lvl>
    <w:lvl w:ilvl="2" w:tplc="1000001B">
      <w:start w:val="1"/>
      <w:numFmt w:val="lowerRoman"/>
      <w:lvlText w:val="%3."/>
      <w:lvlJc w:val="right"/>
      <w:pPr>
        <w:ind w:left="2880" w:hanging="180"/>
      </w:pPr>
    </w:lvl>
    <w:lvl w:ilvl="3" w:tplc="1000000F">
      <w:start w:val="1"/>
      <w:numFmt w:val="decimal"/>
      <w:lvlText w:val="%4."/>
      <w:lvlJc w:val="left"/>
      <w:pPr>
        <w:ind w:left="3600" w:hanging="360"/>
      </w:pPr>
    </w:lvl>
    <w:lvl w:ilvl="4" w:tplc="10000019">
      <w:start w:val="1"/>
      <w:numFmt w:val="lowerLetter"/>
      <w:lvlText w:val="%5."/>
      <w:lvlJc w:val="left"/>
      <w:pPr>
        <w:ind w:left="4320" w:hanging="360"/>
      </w:pPr>
    </w:lvl>
    <w:lvl w:ilvl="5" w:tplc="1000001B">
      <w:start w:val="1"/>
      <w:numFmt w:val="lowerRoman"/>
      <w:lvlText w:val="%6."/>
      <w:lvlJc w:val="right"/>
      <w:pPr>
        <w:ind w:left="5040" w:hanging="180"/>
      </w:pPr>
    </w:lvl>
    <w:lvl w:ilvl="6" w:tplc="1000000F">
      <w:start w:val="1"/>
      <w:numFmt w:val="decimal"/>
      <w:lvlText w:val="%7."/>
      <w:lvlJc w:val="left"/>
      <w:pPr>
        <w:ind w:left="5760" w:hanging="360"/>
      </w:pPr>
    </w:lvl>
    <w:lvl w:ilvl="7" w:tplc="10000019">
      <w:start w:val="1"/>
      <w:numFmt w:val="lowerLetter"/>
      <w:lvlText w:val="%8."/>
      <w:lvlJc w:val="left"/>
      <w:pPr>
        <w:ind w:left="6480" w:hanging="360"/>
      </w:pPr>
    </w:lvl>
    <w:lvl w:ilvl="8" w:tplc="1000001B">
      <w:start w:val="1"/>
      <w:numFmt w:val="lowerRoman"/>
      <w:lvlText w:val="%9."/>
      <w:lvlJc w:val="right"/>
      <w:pPr>
        <w:ind w:left="7200" w:hanging="180"/>
      </w:pPr>
    </w:lvl>
  </w:abstractNum>
  <w:abstractNum w:abstractNumId="29" w15:restartNumberingAfterBreak="0">
    <w:nsid w:val="519F1049"/>
    <w:multiLevelType w:val="hybridMultilevel"/>
    <w:tmpl w:val="8E4EB3BC"/>
    <w:lvl w:ilvl="0" w:tplc="26586314">
      <w:start w:val="1"/>
      <w:numFmt w:val="decimal"/>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30" w15:restartNumberingAfterBreak="0">
    <w:nsid w:val="543D6165"/>
    <w:multiLevelType w:val="hybridMultilevel"/>
    <w:tmpl w:val="0BAC1786"/>
    <w:lvl w:ilvl="0" w:tplc="6478EEFE">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31" w15:restartNumberingAfterBreak="0">
    <w:nsid w:val="581F7133"/>
    <w:multiLevelType w:val="hybridMultilevel"/>
    <w:tmpl w:val="068ECF80"/>
    <w:lvl w:ilvl="0" w:tplc="ABAA11F4">
      <w:start w:val="1"/>
      <w:numFmt w:val="hebrew1"/>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32" w15:restartNumberingAfterBreak="0">
    <w:nsid w:val="5E175088"/>
    <w:multiLevelType w:val="hybridMultilevel"/>
    <w:tmpl w:val="67A6C31E"/>
    <w:lvl w:ilvl="0" w:tplc="7164A06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3" w15:restartNumberingAfterBreak="0">
    <w:nsid w:val="5EBC27ED"/>
    <w:multiLevelType w:val="hybridMultilevel"/>
    <w:tmpl w:val="9D7E5836"/>
    <w:lvl w:ilvl="0" w:tplc="7164A064">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4" w15:restartNumberingAfterBreak="0">
    <w:nsid w:val="5F923127"/>
    <w:multiLevelType w:val="hybridMultilevel"/>
    <w:tmpl w:val="3A16E992"/>
    <w:lvl w:ilvl="0" w:tplc="411E7D0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5" w15:restartNumberingAfterBreak="0">
    <w:nsid w:val="61D147F7"/>
    <w:multiLevelType w:val="hybridMultilevel"/>
    <w:tmpl w:val="F426158C"/>
    <w:lvl w:ilvl="0" w:tplc="4FFAC222">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36" w15:restartNumberingAfterBreak="0">
    <w:nsid w:val="63C30177"/>
    <w:multiLevelType w:val="hybridMultilevel"/>
    <w:tmpl w:val="28582096"/>
    <w:lvl w:ilvl="0" w:tplc="000E7078">
      <w:start w:val="1"/>
      <w:numFmt w:val="decimal"/>
      <w:lvlText w:val="(%1)"/>
      <w:lvlJc w:val="left"/>
      <w:pPr>
        <w:ind w:left="126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37" w15:restartNumberingAfterBreak="0">
    <w:nsid w:val="63C553EF"/>
    <w:multiLevelType w:val="hybridMultilevel"/>
    <w:tmpl w:val="1E060F8C"/>
    <w:lvl w:ilvl="0" w:tplc="5D169160">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8" w15:restartNumberingAfterBreak="0">
    <w:nsid w:val="65F657A6"/>
    <w:multiLevelType w:val="hybridMultilevel"/>
    <w:tmpl w:val="A81A9C9C"/>
    <w:lvl w:ilvl="0" w:tplc="411E7D0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39" w15:restartNumberingAfterBreak="0">
    <w:nsid w:val="672A0C5D"/>
    <w:multiLevelType w:val="hybridMultilevel"/>
    <w:tmpl w:val="B4F0FA68"/>
    <w:lvl w:ilvl="0" w:tplc="6916EBE0">
      <w:start w:val="1"/>
      <w:numFmt w:val="decimal"/>
      <w:lvlText w:val="(%1)"/>
      <w:lvlJc w:val="left"/>
      <w:pPr>
        <w:ind w:left="1800" w:hanging="360"/>
      </w:pPr>
    </w:lvl>
    <w:lvl w:ilvl="1" w:tplc="10000019">
      <w:start w:val="1"/>
      <w:numFmt w:val="lowerLetter"/>
      <w:lvlText w:val="%2."/>
      <w:lvlJc w:val="left"/>
      <w:pPr>
        <w:ind w:left="2520" w:hanging="360"/>
      </w:pPr>
    </w:lvl>
    <w:lvl w:ilvl="2" w:tplc="1000001B">
      <w:start w:val="1"/>
      <w:numFmt w:val="lowerRoman"/>
      <w:lvlText w:val="%3."/>
      <w:lvlJc w:val="right"/>
      <w:pPr>
        <w:ind w:left="3240" w:hanging="180"/>
      </w:pPr>
    </w:lvl>
    <w:lvl w:ilvl="3" w:tplc="1000000F">
      <w:start w:val="1"/>
      <w:numFmt w:val="decimal"/>
      <w:lvlText w:val="%4."/>
      <w:lvlJc w:val="left"/>
      <w:pPr>
        <w:ind w:left="3960" w:hanging="360"/>
      </w:pPr>
    </w:lvl>
    <w:lvl w:ilvl="4" w:tplc="10000019">
      <w:start w:val="1"/>
      <w:numFmt w:val="lowerLetter"/>
      <w:lvlText w:val="%5."/>
      <w:lvlJc w:val="left"/>
      <w:pPr>
        <w:ind w:left="4680" w:hanging="360"/>
      </w:pPr>
    </w:lvl>
    <w:lvl w:ilvl="5" w:tplc="1000001B">
      <w:start w:val="1"/>
      <w:numFmt w:val="lowerRoman"/>
      <w:lvlText w:val="%6."/>
      <w:lvlJc w:val="right"/>
      <w:pPr>
        <w:ind w:left="5400" w:hanging="180"/>
      </w:pPr>
    </w:lvl>
    <w:lvl w:ilvl="6" w:tplc="1000000F">
      <w:start w:val="1"/>
      <w:numFmt w:val="decimal"/>
      <w:lvlText w:val="%7."/>
      <w:lvlJc w:val="left"/>
      <w:pPr>
        <w:ind w:left="6120" w:hanging="360"/>
      </w:pPr>
    </w:lvl>
    <w:lvl w:ilvl="7" w:tplc="10000019">
      <w:start w:val="1"/>
      <w:numFmt w:val="lowerLetter"/>
      <w:lvlText w:val="%8."/>
      <w:lvlJc w:val="left"/>
      <w:pPr>
        <w:ind w:left="6840" w:hanging="360"/>
      </w:pPr>
    </w:lvl>
    <w:lvl w:ilvl="8" w:tplc="1000001B">
      <w:start w:val="1"/>
      <w:numFmt w:val="lowerRoman"/>
      <w:lvlText w:val="%9."/>
      <w:lvlJc w:val="right"/>
      <w:pPr>
        <w:ind w:left="7560" w:hanging="180"/>
      </w:pPr>
    </w:lvl>
  </w:abstractNum>
  <w:abstractNum w:abstractNumId="40" w15:restartNumberingAfterBreak="0">
    <w:nsid w:val="6E383749"/>
    <w:multiLevelType w:val="hybridMultilevel"/>
    <w:tmpl w:val="776AC298"/>
    <w:lvl w:ilvl="0" w:tplc="5D169160">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1" w15:restartNumberingAfterBreak="0">
    <w:nsid w:val="6E8E03B9"/>
    <w:multiLevelType w:val="hybridMultilevel"/>
    <w:tmpl w:val="FA52AFE4"/>
    <w:lvl w:ilvl="0" w:tplc="411E7D08">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2" w15:restartNumberingAfterBreak="0">
    <w:nsid w:val="706B7CBF"/>
    <w:multiLevelType w:val="hybridMultilevel"/>
    <w:tmpl w:val="7A905022"/>
    <w:lvl w:ilvl="0" w:tplc="17E4FE4E">
      <w:start w:val="1"/>
      <w:numFmt w:val="hebrew1"/>
      <w:lvlText w:val="(%1)"/>
      <w:lvlJc w:val="left"/>
      <w:pPr>
        <w:ind w:left="1480" w:hanging="400"/>
      </w:pPr>
      <w:rPr>
        <w:rFonts w:hint="default"/>
      </w:rPr>
    </w:lvl>
    <w:lvl w:ilvl="1" w:tplc="10000019" w:tentative="1">
      <w:start w:val="1"/>
      <w:numFmt w:val="lowerLetter"/>
      <w:lvlText w:val="%2."/>
      <w:lvlJc w:val="left"/>
      <w:pPr>
        <w:ind w:left="2160" w:hanging="360"/>
      </w:pPr>
    </w:lvl>
    <w:lvl w:ilvl="2" w:tplc="1000001B" w:tentative="1">
      <w:start w:val="1"/>
      <w:numFmt w:val="lowerRoman"/>
      <w:lvlText w:val="%3."/>
      <w:lvlJc w:val="right"/>
      <w:pPr>
        <w:ind w:left="2880" w:hanging="180"/>
      </w:pPr>
    </w:lvl>
    <w:lvl w:ilvl="3" w:tplc="1000000F" w:tentative="1">
      <w:start w:val="1"/>
      <w:numFmt w:val="decimal"/>
      <w:lvlText w:val="%4."/>
      <w:lvlJc w:val="left"/>
      <w:pPr>
        <w:ind w:left="3600" w:hanging="360"/>
      </w:pPr>
    </w:lvl>
    <w:lvl w:ilvl="4" w:tplc="10000019" w:tentative="1">
      <w:start w:val="1"/>
      <w:numFmt w:val="lowerLetter"/>
      <w:lvlText w:val="%5."/>
      <w:lvlJc w:val="left"/>
      <w:pPr>
        <w:ind w:left="4320" w:hanging="360"/>
      </w:pPr>
    </w:lvl>
    <w:lvl w:ilvl="5" w:tplc="1000001B" w:tentative="1">
      <w:start w:val="1"/>
      <w:numFmt w:val="lowerRoman"/>
      <w:lvlText w:val="%6."/>
      <w:lvlJc w:val="right"/>
      <w:pPr>
        <w:ind w:left="5040" w:hanging="180"/>
      </w:pPr>
    </w:lvl>
    <w:lvl w:ilvl="6" w:tplc="1000000F" w:tentative="1">
      <w:start w:val="1"/>
      <w:numFmt w:val="decimal"/>
      <w:lvlText w:val="%7."/>
      <w:lvlJc w:val="left"/>
      <w:pPr>
        <w:ind w:left="5760" w:hanging="360"/>
      </w:pPr>
    </w:lvl>
    <w:lvl w:ilvl="7" w:tplc="10000019" w:tentative="1">
      <w:start w:val="1"/>
      <w:numFmt w:val="lowerLetter"/>
      <w:lvlText w:val="%8."/>
      <w:lvlJc w:val="left"/>
      <w:pPr>
        <w:ind w:left="6480" w:hanging="360"/>
      </w:pPr>
    </w:lvl>
    <w:lvl w:ilvl="8" w:tplc="1000001B" w:tentative="1">
      <w:start w:val="1"/>
      <w:numFmt w:val="lowerRoman"/>
      <w:lvlText w:val="%9."/>
      <w:lvlJc w:val="right"/>
      <w:pPr>
        <w:ind w:left="7200" w:hanging="180"/>
      </w:pPr>
    </w:lvl>
  </w:abstractNum>
  <w:abstractNum w:abstractNumId="43" w15:restartNumberingAfterBreak="0">
    <w:nsid w:val="707160CE"/>
    <w:multiLevelType w:val="hybridMultilevel"/>
    <w:tmpl w:val="34AE6AD0"/>
    <w:lvl w:ilvl="0" w:tplc="4FFAC222">
      <w:start w:val="1"/>
      <w:numFmt w:val="decimal"/>
      <w:lvlText w:val="(%1)"/>
      <w:lvlJc w:val="left"/>
      <w:pPr>
        <w:ind w:left="720" w:hanging="360"/>
      </w:pPr>
    </w:lvl>
    <w:lvl w:ilvl="1" w:tplc="10000019">
      <w:start w:val="1"/>
      <w:numFmt w:val="lowerLetter"/>
      <w:lvlText w:val="%2."/>
      <w:lvlJc w:val="left"/>
      <w:pPr>
        <w:ind w:left="1440" w:hanging="360"/>
      </w:pPr>
    </w:lvl>
    <w:lvl w:ilvl="2" w:tplc="1000001B">
      <w:start w:val="1"/>
      <w:numFmt w:val="lowerRoman"/>
      <w:lvlText w:val="%3."/>
      <w:lvlJc w:val="right"/>
      <w:pPr>
        <w:ind w:left="2160" w:hanging="180"/>
      </w:pPr>
    </w:lvl>
    <w:lvl w:ilvl="3" w:tplc="1000000F">
      <w:start w:val="1"/>
      <w:numFmt w:val="decimal"/>
      <w:lvlText w:val="%4."/>
      <w:lvlJc w:val="left"/>
      <w:pPr>
        <w:ind w:left="2880" w:hanging="360"/>
      </w:pPr>
    </w:lvl>
    <w:lvl w:ilvl="4" w:tplc="10000019">
      <w:start w:val="1"/>
      <w:numFmt w:val="lowerLetter"/>
      <w:lvlText w:val="%5."/>
      <w:lvlJc w:val="left"/>
      <w:pPr>
        <w:ind w:left="3600" w:hanging="360"/>
      </w:pPr>
    </w:lvl>
    <w:lvl w:ilvl="5" w:tplc="1000001B">
      <w:start w:val="1"/>
      <w:numFmt w:val="lowerRoman"/>
      <w:lvlText w:val="%6."/>
      <w:lvlJc w:val="right"/>
      <w:pPr>
        <w:ind w:left="4320" w:hanging="180"/>
      </w:pPr>
    </w:lvl>
    <w:lvl w:ilvl="6" w:tplc="1000000F">
      <w:start w:val="1"/>
      <w:numFmt w:val="decimal"/>
      <w:lvlText w:val="%7."/>
      <w:lvlJc w:val="left"/>
      <w:pPr>
        <w:ind w:left="5040" w:hanging="360"/>
      </w:pPr>
    </w:lvl>
    <w:lvl w:ilvl="7" w:tplc="10000019">
      <w:start w:val="1"/>
      <w:numFmt w:val="lowerLetter"/>
      <w:lvlText w:val="%8."/>
      <w:lvlJc w:val="left"/>
      <w:pPr>
        <w:ind w:left="5760" w:hanging="360"/>
      </w:pPr>
    </w:lvl>
    <w:lvl w:ilvl="8" w:tplc="1000001B">
      <w:start w:val="1"/>
      <w:numFmt w:val="lowerRoman"/>
      <w:lvlText w:val="%9."/>
      <w:lvlJc w:val="right"/>
      <w:pPr>
        <w:ind w:left="6480" w:hanging="180"/>
      </w:pPr>
    </w:lvl>
  </w:abstractNum>
  <w:abstractNum w:abstractNumId="44" w15:restartNumberingAfterBreak="0">
    <w:nsid w:val="7273736B"/>
    <w:multiLevelType w:val="hybridMultilevel"/>
    <w:tmpl w:val="4852E9BA"/>
    <w:lvl w:ilvl="0" w:tplc="8AF417CC">
      <w:start w:val="1"/>
      <w:numFmt w:val="decimal"/>
      <w:lvlText w:val="(%1)"/>
      <w:lvlJc w:val="left"/>
      <w:pPr>
        <w:ind w:left="1080" w:hanging="360"/>
      </w:pPr>
      <w:rPr>
        <w:rFonts w:hint="default"/>
      </w:rPr>
    </w:lvl>
    <w:lvl w:ilvl="1" w:tplc="10000019" w:tentative="1">
      <w:start w:val="1"/>
      <w:numFmt w:val="lowerLetter"/>
      <w:lvlText w:val="%2."/>
      <w:lvlJc w:val="left"/>
      <w:pPr>
        <w:ind w:left="1800" w:hanging="360"/>
      </w:pPr>
    </w:lvl>
    <w:lvl w:ilvl="2" w:tplc="1000001B" w:tentative="1">
      <w:start w:val="1"/>
      <w:numFmt w:val="lowerRoman"/>
      <w:lvlText w:val="%3."/>
      <w:lvlJc w:val="right"/>
      <w:pPr>
        <w:ind w:left="2520" w:hanging="180"/>
      </w:pPr>
    </w:lvl>
    <w:lvl w:ilvl="3" w:tplc="1000000F" w:tentative="1">
      <w:start w:val="1"/>
      <w:numFmt w:val="decimal"/>
      <w:lvlText w:val="%4."/>
      <w:lvlJc w:val="left"/>
      <w:pPr>
        <w:ind w:left="3240" w:hanging="360"/>
      </w:pPr>
    </w:lvl>
    <w:lvl w:ilvl="4" w:tplc="10000019" w:tentative="1">
      <w:start w:val="1"/>
      <w:numFmt w:val="lowerLetter"/>
      <w:lvlText w:val="%5."/>
      <w:lvlJc w:val="left"/>
      <w:pPr>
        <w:ind w:left="3960" w:hanging="360"/>
      </w:pPr>
    </w:lvl>
    <w:lvl w:ilvl="5" w:tplc="1000001B" w:tentative="1">
      <w:start w:val="1"/>
      <w:numFmt w:val="lowerRoman"/>
      <w:lvlText w:val="%6."/>
      <w:lvlJc w:val="right"/>
      <w:pPr>
        <w:ind w:left="4680" w:hanging="180"/>
      </w:pPr>
    </w:lvl>
    <w:lvl w:ilvl="6" w:tplc="1000000F" w:tentative="1">
      <w:start w:val="1"/>
      <w:numFmt w:val="decimal"/>
      <w:lvlText w:val="%7."/>
      <w:lvlJc w:val="left"/>
      <w:pPr>
        <w:ind w:left="5400" w:hanging="360"/>
      </w:pPr>
    </w:lvl>
    <w:lvl w:ilvl="7" w:tplc="10000019" w:tentative="1">
      <w:start w:val="1"/>
      <w:numFmt w:val="lowerLetter"/>
      <w:lvlText w:val="%8."/>
      <w:lvlJc w:val="left"/>
      <w:pPr>
        <w:ind w:left="6120" w:hanging="360"/>
      </w:pPr>
    </w:lvl>
    <w:lvl w:ilvl="8" w:tplc="1000001B" w:tentative="1">
      <w:start w:val="1"/>
      <w:numFmt w:val="lowerRoman"/>
      <w:lvlText w:val="%9."/>
      <w:lvlJc w:val="right"/>
      <w:pPr>
        <w:ind w:left="6840" w:hanging="180"/>
      </w:pPr>
    </w:lvl>
  </w:abstractNum>
  <w:abstractNum w:abstractNumId="45" w15:restartNumberingAfterBreak="0">
    <w:nsid w:val="76335120"/>
    <w:multiLevelType w:val="hybridMultilevel"/>
    <w:tmpl w:val="FF68C03A"/>
    <w:lvl w:ilvl="0" w:tplc="987EB010">
      <w:start w:val="1"/>
      <w:numFmt w:val="decimal"/>
      <w:lvlText w:val="(%1)"/>
      <w:lvlJc w:val="left"/>
      <w:pPr>
        <w:ind w:left="1080" w:hanging="360"/>
      </w:pPr>
    </w:lvl>
    <w:lvl w:ilvl="1" w:tplc="10000019">
      <w:start w:val="1"/>
      <w:numFmt w:val="lowerLetter"/>
      <w:lvlText w:val="%2."/>
      <w:lvlJc w:val="left"/>
      <w:pPr>
        <w:ind w:left="1800" w:hanging="360"/>
      </w:pPr>
    </w:lvl>
    <w:lvl w:ilvl="2" w:tplc="1000001B">
      <w:start w:val="1"/>
      <w:numFmt w:val="lowerRoman"/>
      <w:lvlText w:val="%3."/>
      <w:lvlJc w:val="right"/>
      <w:pPr>
        <w:ind w:left="2520" w:hanging="180"/>
      </w:pPr>
    </w:lvl>
    <w:lvl w:ilvl="3" w:tplc="1000000F">
      <w:start w:val="1"/>
      <w:numFmt w:val="decimal"/>
      <w:lvlText w:val="%4."/>
      <w:lvlJc w:val="left"/>
      <w:pPr>
        <w:ind w:left="3240" w:hanging="360"/>
      </w:pPr>
    </w:lvl>
    <w:lvl w:ilvl="4" w:tplc="10000019">
      <w:start w:val="1"/>
      <w:numFmt w:val="lowerLetter"/>
      <w:lvlText w:val="%5."/>
      <w:lvlJc w:val="left"/>
      <w:pPr>
        <w:ind w:left="3960" w:hanging="360"/>
      </w:pPr>
    </w:lvl>
    <w:lvl w:ilvl="5" w:tplc="1000001B">
      <w:start w:val="1"/>
      <w:numFmt w:val="lowerRoman"/>
      <w:lvlText w:val="%6."/>
      <w:lvlJc w:val="right"/>
      <w:pPr>
        <w:ind w:left="4680" w:hanging="180"/>
      </w:pPr>
    </w:lvl>
    <w:lvl w:ilvl="6" w:tplc="1000000F">
      <w:start w:val="1"/>
      <w:numFmt w:val="decimal"/>
      <w:lvlText w:val="%7."/>
      <w:lvlJc w:val="left"/>
      <w:pPr>
        <w:ind w:left="5400" w:hanging="360"/>
      </w:pPr>
    </w:lvl>
    <w:lvl w:ilvl="7" w:tplc="10000019">
      <w:start w:val="1"/>
      <w:numFmt w:val="lowerLetter"/>
      <w:lvlText w:val="%8."/>
      <w:lvlJc w:val="left"/>
      <w:pPr>
        <w:ind w:left="6120" w:hanging="360"/>
      </w:pPr>
    </w:lvl>
    <w:lvl w:ilvl="8" w:tplc="1000001B">
      <w:start w:val="1"/>
      <w:numFmt w:val="lowerRoman"/>
      <w:lvlText w:val="%9."/>
      <w:lvlJc w:val="right"/>
      <w:pPr>
        <w:ind w:left="6840" w:hanging="180"/>
      </w:pPr>
    </w:lvl>
  </w:abstractNum>
  <w:abstractNum w:abstractNumId="46" w15:restartNumberingAfterBreak="0">
    <w:nsid w:val="78A06577"/>
    <w:multiLevelType w:val="hybridMultilevel"/>
    <w:tmpl w:val="B962874A"/>
    <w:lvl w:ilvl="0" w:tplc="1AE63D9A">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7" w15:restartNumberingAfterBreak="0">
    <w:nsid w:val="7C8C6013"/>
    <w:multiLevelType w:val="hybridMultilevel"/>
    <w:tmpl w:val="D7CAD8E0"/>
    <w:lvl w:ilvl="0" w:tplc="F6DE41FC">
      <w:start w:val="1"/>
      <w:numFmt w:val="hebrew1"/>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8" w15:restartNumberingAfterBreak="0">
    <w:nsid w:val="7CE773FA"/>
    <w:multiLevelType w:val="hybridMultilevel"/>
    <w:tmpl w:val="E26E3BEC"/>
    <w:lvl w:ilvl="0" w:tplc="5D169160">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49" w15:restartNumberingAfterBreak="0">
    <w:nsid w:val="7EBC44F1"/>
    <w:multiLevelType w:val="hybridMultilevel"/>
    <w:tmpl w:val="F91A0BD4"/>
    <w:lvl w:ilvl="0" w:tplc="4FFAC222">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19"/>
  </w:num>
  <w:num w:numId="2">
    <w:abstractNumId w:val="25"/>
  </w:num>
  <w:num w:numId="3">
    <w:abstractNumId w:val="13"/>
  </w:num>
  <w:num w:numId="4">
    <w:abstractNumId w:val="5"/>
  </w:num>
  <w:num w:numId="5">
    <w:abstractNumId w:val="44"/>
  </w:num>
  <w:num w:numId="6">
    <w:abstractNumId w:val="16"/>
  </w:num>
  <w:num w:numId="7">
    <w:abstractNumId w:val="10"/>
  </w:num>
  <w:num w:numId="8">
    <w:abstractNumId w:val="42"/>
  </w:num>
  <w:num w:numId="9">
    <w:abstractNumId w:val="21"/>
  </w:num>
  <w:num w:numId="1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6"/>
  </w:num>
  <w:num w:numId="29">
    <w:abstractNumId w:val="4"/>
  </w:num>
  <w:num w:numId="30">
    <w:abstractNumId w:val="23"/>
  </w:num>
  <w:num w:numId="31">
    <w:abstractNumId w:val="49"/>
  </w:num>
  <w:num w:numId="32">
    <w:abstractNumId w:val="1"/>
  </w:num>
  <w:num w:numId="33">
    <w:abstractNumId w:val="33"/>
  </w:num>
  <w:num w:numId="34">
    <w:abstractNumId w:val="34"/>
  </w:num>
  <w:num w:numId="35">
    <w:abstractNumId w:val="24"/>
  </w:num>
  <w:num w:numId="36">
    <w:abstractNumId w:val="47"/>
  </w:num>
  <w:num w:numId="37">
    <w:abstractNumId w:val="27"/>
  </w:num>
  <w:num w:numId="38">
    <w:abstractNumId w:val="41"/>
  </w:num>
  <w:num w:numId="39">
    <w:abstractNumId w:val="9"/>
  </w:num>
  <w:num w:numId="40">
    <w:abstractNumId w:val="38"/>
  </w:num>
  <w:num w:numId="41">
    <w:abstractNumId w:val="11"/>
  </w:num>
  <w:num w:numId="42">
    <w:abstractNumId w:val="12"/>
  </w:num>
  <w:num w:numId="43">
    <w:abstractNumId w:val="0"/>
  </w:num>
  <w:num w:numId="44">
    <w:abstractNumId w:val="40"/>
  </w:num>
  <w:num w:numId="45">
    <w:abstractNumId w:val="6"/>
  </w:num>
  <w:num w:numId="46">
    <w:abstractNumId w:val="37"/>
  </w:num>
  <w:num w:numId="47">
    <w:abstractNumId w:val="48"/>
  </w:num>
  <w:num w:numId="48">
    <w:abstractNumId w:val="20"/>
  </w:num>
  <w:num w:numId="49">
    <w:abstractNumId w:val="22"/>
  </w:num>
  <w:num w:numId="50">
    <w:abstractNumId w:val="32"/>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CC5"/>
    <w:rsid w:val="000125C8"/>
    <w:rsid w:val="0002047E"/>
    <w:rsid w:val="00031D5B"/>
    <w:rsid w:val="00036A5C"/>
    <w:rsid w:val="00037279"/>
    <w:rsid w:val="000379E9"/>
    <w:rsid w:val="00042C54"/>
    <w:rsid w:val="00062FD0"/>
    <w:rsid w:val="000660DE"/>
    <w:rsid w:val="00067F42"/>
    <w:rsid w:val="00070391"/>
    <w:rsid w:val="0008089D"/>
    <w:rsid w:val="000876E7"/>
    <w:rsid w:val="00092B80"/>
    <w:rsid w:val="0009316A"/>
    <w:rsid w:val="000A17C6"/>
    <w:rsid w:val="000A7076"/>
    <w:rsid w:val="000B060C"/>
    <w:rsid w:val="000B2EE6"/>
    <w:rsid w:val="000C47F5"/>
    <w:rsid w:val="000D0454"/>
    <w:rsid w:val="000D7556"/>
    <w:rsid w:val="000E3314"/>
    <w:rsid w:val="000E4AB6"/>
    <w:rsid w:val="000F2459"/>
    <w:rsid w:val="00127C81"/>
    <w:rsid w:val="00150436"/>
    <w:rsid w:val="0015319C"/>
    <w:rsid w:val="00167294"/>
    <w:rsid w:val="001673D4"/>
    <w:rsid w:val="00171E7F"/>
    <w:rsid w:val="00171E8A"/>
    <w:rsid w:val="001758C1"/>
    <w:rsid w:val="0017779F"/>
    <w:rsid w:val="001A1E0F"/>
    <w:rsid w:val="001A29DD"/>
    <w:rsid w:val="001A535B"/>
    <w:rsid w:val="001A74E9"/>
    <w:rsid w:val="001A7A1B"/>
    <w:rsid w:val="001B4810"/>
    <w:rsid w:val="001B4B26"/>
    <w:rsid w:val="001C3800"/>
    <w:rsid w:val="001C44DA"/>
    <w:rsid w:val="001C4FDA"/>
    <w:rsid w:val="001C7686"/>
    <w:rsid w:val="001D440C"/>
    <w:rsid w:val="001E046E"/>
    <w:rsid w:val="001E42F0"/>
    <w:rsid w:val="002016FF"/>
    <w:rsid w:val="002121ED"/>
    <w:rsid w:val="00227FEF"/>
    <w:rsid w:val="00232AB1"/>
    <w:rsid w:val="002560F1"/>
    <w:rsid w:val="00261554"/>
    <w:rsid w:val="00264190"/>
    <w:rsid w:val="00274FB1"/>
    <w:rsid w:val="00275C03"/>
    <w:rsid w:val="00277C4A"/>
    <w:rsid w:val="00280D58"/>
    <w:rsid w:val="00285E39"/>
    <w:rsid w:val="002910B5"/>
    <w:rsid w:val="002A1023"/>
    <w:rsid w:val="002A70AD"/>
    <w:rsid w:val="002A7F01"/>
    <w:rsid w:val="002C1E71"/>
    <w:rsid w:val="002D4BDB"/>
    <w:rsid w:val="002E5E31"/>
    <w:rsid w:val="002F0A48"/>
    <w:rsid w:val="002F73A3"/>
    <w:rsid w:val="00303B4C"/>
    <w:rsid w:val="00307C31"/>
    <w:rsid w:val="00312B06"/>
    <w:rsid w:val="0031385F"/>
    <w:rsid w:val="00315F14"/>
    <w:rsid w:val="00321E62"/>
    <w:rsid w:val="00327BF8"/>
    <w:rsid w:val="00330330"/>
    <w:rsid w:val="00340AFA"/>
    <w:rsid w:val="003413E6"/>
    <w:rsid w:val="003466DC"/>
    <w:rsid w:val="00350168"/>
    <w:rsid w:val="0035252E"/>
    <w:rsid w:val="003658CB"/>
    <w:rsid w:val="00366CFB"/>
    <w:rsid w:val="0036794C"/>
    <w:rsid w:val="00372F2E"/>
    <w:rsid w:val="00373508"/>
    <w:rsid w:val="003744F9"/>
    <w:rsid w:val="00375BFD"/>
    <w:rsid w:val="003900BA"/>
    <w:rsid w:val="003918A1"/>
    <w:rsid w:val="00396023"/>
    <w:rsid w:val="0039763B"/>
    <w:rsid w:val="003B212F"/>
    <w:rsid w:val="003C279D"/>
    <w:rsid w:val="003C52F3"/>
    <w:rsid w:val="003E608F"/>
    <w:rsid w:val="003F07D7"/>
    <w:rsid w:val="003F0A5F"/>
    <w:rsid w:val="003F1F1F"/>
    <w:rsid w:val="00401521"/>
    <w:rsid w:val="00420E41"/>
    <w:rsid w:val="00424C94"/>
    <w:rsid w:val="00433950"/>
    <w:rsid w:val="00436FA5"/>
    <w:rsid w:val="00447608"/>
    <w:rsid w:val="00451746"/>
    <w:rsid w:val="004629C4"/>
    <w:rsid w:val="00465306"/>
    <w:rsid w:val="00470EAC"/>
    <w:rsid w:val="004925E0"/>
    <w:rsid w:val="0049458B"/>
    <w:rsid w:val="00495080"/>
    <w:rsid w:val="00495FD8"/>
    <w:rsid w:val="00497195"/>
    <w:rsid w:val="00497AB8"/>
    <w:rsid w:val="004A2783"/>
    <w:rsid w:val="004B0A65"/>
    <w:rsid w:val="004B1BE9"/>
    <w:rsid w:val="004B464D"/>
    <w:rsid w:val="004C25D1"/>
    <w:rsid w:val="004C2B93"/>
    <w:rsid w:val="004C485F"/>
    <w:rsid w:val="004F4698"/>
    <w:rsid w:val="00500C0C"/>
    <w:rsid w:val="00503790"/>
    <w:rsid w:val="00511723"/>
    <w:rsid w:val="00535E9B"/>
    <w:rsid w:val="00546678"/>
    <w:rsid w:val="005506B9"/>
    <w:rsid w:val="00555E31"/>
    <w:rsid w:val="00566CFA"/>
    <w:rsid w:val="005763E6"/>
    <w:rsid w:val="005817EC"/>
    <w:rsid w:val="00590B77"/>
    <w:rsid w:val="00596035"/>
    <w:rsid w:val="005A342D"/>
    <w:rsid w:val="005B2126"/>
    <w:rsid w:val="005B4B98"/>
    <w:rsid w:val="005C363E"/>
    <w:rsid w:val="005D61F3"/>
    <w:rsid w:val="005E1C6B"/>
    <w:rsid w:val="005E38D7"/>
    <w:rsid w:val="005F428B"/>
    <w:rsid w:val="005F76B0"/>
    <w:rsid w:val="00600ADD"/>
    <w:rsid w:val="006031DE"/>
    <w:rsid w:val="00622813"/>
    <w:rsid w:val="00634F61"/>
    <w:rsid w:val="00650634"/>
    <w:rsid w:val="00671BB2"/>
    <w:rsid w:val="00671E1D"/>
    <w:rsid w:val="0067629F"/>
    <w:rsid w:val="00676CE4"/>
    <w:rsid w:val="00686860"/>
    <w:rsid w:val="00695A47"/>
    <w:rsid w:val="006A0CB7"/>
    <w:rsid w:val="006B76B4"/>
    <w:rsid w:val="006C6294"/>
    <w:rsid w:val="006C69F0"/>
    <w:rsid w:val="006D01BB"/>
    <w:rsid w:val="006D0355"/>
    <w:rsid w:val="006D31F6"/>
    <w:rsid w:val="006F0259"/>
    <w:rsid w:val="00700433"/>
    <w:rsid w:val="00702755"/>
    <w:rsid w:val="0070472C"/>
    <w:rsid w:val="00714DA2"/>
    <w:rsid w:val="0072143A"/>
    <w:rsid w:val="007475DE"/>
    <w:rsid w:val="007509A6"/>
    <w:rsid w:val="00780D71"/>
    <w:rsid w:val="00786361"/>
    <w:rsid w:val="007872B4"/>
    <w:rsid w:val="007909BB"/>
    <w:rsid w:val="00790A77"/>
    <w:rsid w:val="00791CBE"/>
    <w:rsid w:val="007A6F87"/>
    <w:rsid w:val="007B2B44"/>
    <w:rsid w:val="007C693F"/>
    <w:rsid w:val="007C6ADD"/>
    <w:rsid w:val="007C7B3A"/>
    <w:rsid w:val="007F17CB"/>
    <w:rsid w:val="007F3736"/>
    <w:rsid w:val="007F5515"/>
    <w:rsid w:val="008105A5"/>
    <w:rsid w:val="0082136D"/>
    <w:rsid w:val="00824292"/>
    <w:rsid w:val="008320F6"/>
    <w:rsid w:val="008337E9"/>
    <w:rsid w:val="00833F25"/>
    <w:rsid w:val="00836DB5"/>
    <w:rsid w:val="00840061"/>
    <w:rsid w:val="0084027E"/>
    <w:rsid w:val="00841223"/>
    <w:rsid w:val="00846BE9"/>
    <w:rsid w:val="00853207"/>
    <w:rsid w:val="008713A4"/>
    <w:rsid w:val="00875F10"/>
    <w:rsid w:val="008808E6"/>
    <w:rsid w:val="00885AB4"/>
    <w:rsid w:val="00885EE7"/>
    <w:rsid w:val="008A23BE"/>
    <w:rsid w:val="008A42E1"/>
    <w:rsid w:val="008A75EF"/>
    <w:rsid w:val="008A7B66"/>
    <w:rsid w:val="008C6035"/>
    <w:rsid w:val="008C7015"/>
    <w:rsid w:val="008D1DFB"/>
    <w:rsid w:val="008E03B4"/>
    <w:rsid w:val="008E5694"/>
    <w:rsid w:val="008E5E3F"/>
    <w:rsid w:val="008E6CB5"/>
    <w:rsid w:val="0090279B"/>
    <w:rsid w:val="00914904"/>
    <w:rsid w:val="009258CE"/>
    <w:rsid w:val="00935644"/>
    <w:rsid w:val="009371FB"/>
    <w:rsid w:val="009455F2"/>
    <w:rsid w:val="009515F0"/>
    <w:rsid w:val="00971E4D"/>
    <w:rsid w:val="009830CB"/>
    <w:rsid w:val="009864E5"/>
    <w:rsid w:val="009A48C2"/>
    <w:rsid w:val="009C45A1"/>
    <w:rsid w:val="009D01A2"/>
    <w:rsid w:val="009D478A"/>
    <w:rsid w:val="009E6E93"/>
    <w:rsid w:val="009F1518"/>
    <w:rsid w:val="009F3EB0"/>
    <w:rsid w:val="009F5773"/>
    <w:rsid w:val="00A06518"/>
    <w:rsid w:val="00A15971"/>
    <w:rsid w:val="00A22C90"/>
    <w:rsid w:val="00A359BF"/>
    <w:rsid w:val="00A4247F"/>
    <w:rsid w:val="00A42723"/>
    <w:rsid w:val="00A4426F"/>
    <w:rsid w:val="00A45D5A"/>
    <w:rsid w:val="00A5245A"/>
    <w:rsid w:val="00A64A6D"/>
    <w:rsid w:val="00A65FFB"/>
    <w:rsid w:val="00A66020"/>
    <w:rsid w:val="00A71B89"/>
    <w:rsid w:val="00A80AD1"/>
    <w:rsid w:val="00A8235D"/>
    <w:rsid w:val="00AB02EE"/>
    <w:rsid w:val="00AB3F3A"/>
    <w:rsid w:val="00AC49E3"/>
    <w:rsid w:val="00AD4EC9"/>
    <w:rsid w:val="00AD56A9"/>
    <w:rsid w:val="00AD6FFC"/>
    <w:rsid w:val="00AF31E6"/>
    <w:rsid w:val="00AF4150"/>
    <w:rsid w:val="00B0509A"/>
    <w:rsid w:val="00B120B2"/>
    <w:rsid w:val="00B17684"/>
    <w:rsid w:val="00B26F0F"/>
    <w:rsid w:val="00B414CA"/>
    <w:rsid w:val="00B50340"/>
    <w:rsid w:val="00B652BC"/>
    <w:rsid w:val="00B65508"/>
    <w:rsid w:val="00B70046"/>
    <w:rsid w:val="00B745D8"/>
    <w:rsid w:val="00B76D92"/>
    <w:rsid w:val="00B76FD6"/>
    <w:rsid w:val="00B8517A"/>
    <w:rsid w:val="00B955E1"/>
    <w:rsid w:val="00BA6446"/>
    <w:rsid w:val="00BA6EBF"/>
    <w:rsid w:val="00BC1BD4"/>
    <w:rsid w:val="00BD47B7"/>
    <w:rsid w:val="00C135D5"/>
    <w:rsid w:val="00C15DE6"/>
    <w:rsid w:val="00C22DCB"/>
    <w:rsid w:val="00C30AC9"/>
    <w:rsid w:val="00C33569"/>
    <w:rsid w:val="00C3598A"/>
    <w:rsid w:val="00C359B7"/>
    <w:rsid w:val="00C360BC"/>
    <w:rsid w:val="00C40DED"/>
    <w:rsid w:val="00C44800"/>
    <w:rsid w:val="00C52EC2"/>
    <w:rsid w:val="00C61DC1"/>
    <w:rsid w:val="00C64AFF"/>
    <w:rsid w:val="00C661EE"/>
    <w:rsid w:val="00C71B44"/>
    <w:rsid w:val="00C72438"/>
    <w:rsid w:val="00C763E4"/>
    <w:rsid w:val="00C805DC"/>
    <w:rsid w:val="00C8624A"/>
    <w:rsid w:val="00C963B4"/>
    <w:rsid w:val="00CA5363"/>
    <w:rsid w:val="00CB3491"/>
    <w:rsid w:val="00CB5E2B"/>
    <w:rsid w:val="00CB6D60"/>
    <w:rsid w:val="00CC5815"/>
    <w:rsid w:val="00CE24B8"/>
    <w:rsid w:val="00CE5849"/>
    <w:rsid w:val="00CE588F"/>
    <w:rsid w:val="00D01C8E"/>
    <w:rsid w:val="00D278F7"/>
    <w:rsid w:val="00D3284B"/>
    <w:rsid w:val="00D37550"/>
    <w:rsid w:val="00D40A29"/>
    <w:rsid w:val="00D45D27"/>
    <w:rsid w:val="00D53A31"/>
    <w:rsid w:val="00D555FA"/>
    <w:rsid w:val="00D726DF"/>
    <w:rsid w:val="00D84475"/>
    <w:rsid w:val="00D86E57"/>
    <w:rsid w:val="00D96B24"/>
    <w:rsid w:val="00DA5A21"/>
    <w:rsid w:val="00DC2A6F"/>
    <w:rsid w:val="00DE2EBA"/>
    <w:rsid w:val="00DE5B80"/>
    <w:rsid w:val="00E00171"/>
    <w:rsid w:val="00E175FB"/>
    <w:rsid w:val="00E3184E"/>
    <w:rsid w:val="00E33AE3"/>
    <w:rsid w:val="00E516EA"/>
    <w:rsid w:val="00E61903"/>
    <w:rsid w:val="00E64116"/>
    <w:rsid w:val="00E70241"/>
    <w:rsid w:val="00E74C84"/>
    <w:rsid w:val="00E826F3"/>
    <w:rsid w:val="00E856E4"/>
    <w:rsid w:val="00E90176"/>
    <w:rsid w:val="00EA624B"/>
    <w:rsid w:val="00EB057D"/>
    <w:rsid w:val="00EB18E4"/>
    <w:rsid w:val="00EB4F1E"/>
    <w:rsid w:val="00EB5C85"/>
    <w:rsid w:val="00EC0AC2"/>
    <w:rsid w:val="00EC1FB3"/>
    <w:rsid w:val="00EC2CD4"/>
    <w:rsid w:val="00EE09AD"/>
    <w:rsid w:val="00EE79ED"/>
    <w:rsid w:val="00EF5FB7"/>
    <w:rsid w:val="00F01447"/>
    <w:rsid w:val="00F01542"/>
    <w:rsid w:val="00F053E5"/>
    <w:rsid w:val="00F10D2D"/>
    <w:rsid w:val="00F1192F"/>
    <w:rsid w:val="00F11B2E"/>
    <w:rsid w:val="00F16831"/>
    <w:rsid w:val="00F22D8F"/>
    <w:rsid w:val="00F23773"/>
    <w:rsid w:val="00F30473"/>
    <w:rsid w:val="00F3623F"/>
    <w:rsid w:val="00F41982"/>
    <w:rsid w:val="00F41C33"/>
    <w:rsid w:val="00F423F1"/>
    <w:rsid w:val="00F44BF6"/>
    <w:rsid w:val="00F4792E"/>
    <w:rsid w:val="00F53584"/>
    <w:rsid w:val="00F549E5"/>
    <w:rsid w:val="00F60958"/>
    <w:rsid w:val="00F620EB"/>
    <w:rsid w:val="00F63F05"/>
    <w:rsid w:val="00F64F14"/>
    <w:rsid w:val="00F7046D"/>
    <w:rsid w:val="00F712CF"/>
    <w:rsid w:val="00F72368"/>
    <w:rsid w:val="00F729E3"/>
    <w:rsid w:val="00F821F6"/>
    <w:rsid w:val="00F84D49"/>
    <w:rsid w:val="00F906D1"/>
    <w:rsid w:val="00F96E8D"/>
    <w:rsid w:val="00F96FC8"/>
    <w:rsid w:val="00FA08A6"/>
    <w:rsid w:val="00FA2A88"/>
    <w:rsid w:val="00FA6586"/>
    <w:rsid w:val="00FB0768"/>
    <w:rsid w:val="00FB239D"/>
    <w:rsid w:val="00FB34F6"/>
    <w:rsid w:val="00FC7FAE"/>
    <w:rsid w:val="00FD295D"/>
    <w:rsid w:val="00FD434A"/>
    <w:rsid w:val="00FE3474"/>
    <w:rsid w:val="00FE600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301FD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A2783"/>
    <w:rPr>
      <w:rFonts w:cs="Arial"/>
      <w:b/>
      <w:bCs w:val="0"/>
      <w:vanish/>
      <w:color w:val="010000"/>
      <w:bdr w:val="single" w:sz="4" w:space="0" w:color="FF66FF"/>
    </w:rPr>
  </w:style>
  <w:style w:type="table" w:styleId="aff">
    <w:name w:val="Table Grid"/>
    <w:basedOn w:val="a1"/>
    <w:rsid w:val="004A27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EB4F1E"/>
    <w:pPr>
      <w:ind w:left="720"/>
      <w:contextualSpacing/>
    </w:pPr>
  </w:style>
  <w:style w:type="character" w:styleId="FollowedHyperlink">
    <w:name w:val="FollowedHyperlink"/>
    <w:basedOn w:val="a0"/>
    <w:uiPriority w:val="99"/>
    <w:semiHidden/>
    <w:unhideWhenUsed/>
    <w:rsid w:val="009D01A2"/>
    <w:rPr>
      <w:color w:val="800080" w:themeColor="followedHyperlink"/>
      <w:u w:val="single"/>
    </w:rPr>
  </w:style>
  <w:style w:type="paragraph" w:customStyle="1" w:styleId="msonormal0">
    <w:name w:val="msonormal"/>
    <w:basedOn w:val="a"/>
    <w:rsid w:val="009D01A2"/>
    <w:pPr>
      <w:bidi w:val="0"/>
      <w:spacing w:before="100" w:beforeAutospacing="1" w:after="100" w:afterAutospacing="1" w:line="240" w:lineRule="auto"/>
      <w:ind w:firstLine="0"/>
      <w:jc w:val="left"/>
    </w:pPr>
    <w:rPr>
      <w:rFonts w:cs="Times New Roman"/>
      <w:lang w:bidi="yi-Hebr"/>
    </w:rPr>
  </w:style>
  <w:style w:type="character" w:customStyle="1" w:styleId="a4">
    <w:name w:val="כותרת עליונה תו"/>
    <w:basedOn w:val="a0"/>
    <w:link w:val="a3"/>
    <w:rsid w:val="009D01A2"/>
    <w:rPr>
      <w:rFonts w:cs="David"/>
      <w:sz w:val="24"/>
      <w:szCs w:val="24"/>
    </w:rPr>
  </w:style>
  <w:style w:type="character" w:customStyle="1" w:styleId="a9">
    <w:name w:val="כותרת תחתונה תו"/>
    <w:basedOn w:val="a0"/>
    <w:link w:val="a8"/>
    <w:rsid w:val="009D01A2"/>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725024">
      <w:bodyDiv w:val="1"/>
      <w:marLeft w:val="0"/>
      <w:marRight w:val="0"/>
      <w:marTop w:val="0"/>
      <w:marBottom w:val="0"/>
      <w:divBdr>
        <w:top w:val="none" w:sz="0" w:space="0" w:color="auto"/>
        <w:left w:val="none" w:sz="0" w:space="0" w:color="auto"/>
        <w:bottom w:val="none" w:sz="0" w:space="0" w:color="auto"/>
        <w:right w:val="none" w:sz="0" w:space="0" w:color="auto"/>
      </w:divBdr>
    </w:div>
    <w:div w:id="14670216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42617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0E2223-BFE1-4686-84AD-EB39A62737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9019</TotalTime>
  <Pages>87</Pages>
  <Words>21698</Words>
  <Characters>123679</Characters>
  <Application>Microsoft Office Word</Application>
  <DocSecurity>0</DocSecurity>
  <Lines>1030</Lines>
  <Paragraphs>290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145087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112</cp:revision>
  <cp:lastPrinted>2015-07-20T08:20:00Z</cp:lastPrinted>
  <dcterms:created xsi:type="dcterms:W3CDTF">2018-05-03T11:21:00Z</dcterms:created>
  <dcterms:modified xsi:type="dcterms:W3CDTF">2025-07-03T07:50:00Z</dcterms:modified>
</cp:coreProperties>
</file>