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7E5451" w14:textId="6B6C44AD" w:rsidR="00E64116" w:rsidRPr="005817EC" w:rsidRDefault="00D51C5F" w:rsidP="00EC1FB3">
      <w:pPr>
        <w:ind w:firstLine="0"/>
        <w:rPr>
          <w:b/>
          <w:bCs/>
          <w:rtl/>
        </w:rPr>
      </w:pPr>
      <w:r>
        <w:rPr>
          <w:b/>
          <w:bCs/>
          <w:rtl/>
        </w:rPr>
        <w:t>הכנסת העשרים-וחמש</w:t>
      </w:r>
    </w:p>
    <w:p w14:paraId="6B7574AD" w14:textId="77777777" w:rsidR="00A22C90" w:rsidRDefault="00A22C90" w:rsidP="00327BF8">
      <w:pPr>
        <w:ind w:firstLine="0"/>
        <w:outlineLvl w:val="0"/>
        <w:rPr>
          <w:b/>
          <w:bCs/>
          <w:rtl/>
        </w:rPr>
        <w:sectPr w:rsidR="00A22C90" w:rsidSect="00C5684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D0CC1C8" w14:textId="33938F4B" w:rsidR="00E64116" w:rsidRPr="008713A4" w:rsidRDefault="00D51C5F" w:rsidP="008320F6">
      <w:pPr>
        <w:ind w:firstLine="0"/>
        <w:rPr>
          <w:b/>
          <w:bCs/>
          <w:rtl/>
        </w:rPr>
      </w:pPr>
      <w:r>
        <w:rPr>
          <w:b/>
          <w:bCs/>
          <w:rtl/>
        </w:rPr>
        <w:t>מושב שלישי</w:t>
      </w:r>
    </w:p>
    <w:p w14:paraId="434B7CAD" w14:textId="07F1ED2F" w:rsidR="00E64116" w:rsidRPr="008713A4" w:rsidRDefault="00D51C5F" w:rsidP="008320F6">
      <w:pPr>
        <w:ind w:firstLine="0"/>
        <w:jc w:val="center"/>
        <w:outlineLvl w:val="0"/>
        <w:rPr>
          <w:b/>
          <w:bCs/>
          <w:rtl/>
        </w:rPr>
      </w:pPr>
      <w:r>
        <w:rPr>
          <w:b/>
          <w:bCs/>
          <w:rtl/>
        </w:rPr>
        <w:t xml:space="preserve">פרוטוקול מס' </w:t>
      </w:r>
      <w:r>
        <w:rPr>
          <w:rFonts w:hint="cs"/>
          <w:b/>
          <w:bCs/>
          <w:rtl/>
        </w:rPr>
        <w:t>436</w:t>
      </w:r>
    </w:p>
    <w:p w14:paraId="41FACEB7" w14:textId="65784343" w:rsidR="00E64116" w:rsidRPr="008713A4" w:rsidRDefault="00D51C5F" w:rsidP="008320F6">
      <w:pPr>
        <w:ind w:firstLine="0"/>
        <w:jc w:val="center"/>
        <w:outlineLvl w:val="0"/>
        <w:rPr>
          <w:b/>
          <w:bCs/>
          <w:rtl/>
        </w:rPr>
      </w:pPr>
      <w:r>
        <w:rPr>
          <w:b/>
          <w:bCs/>
          <w:rtl/>
        </w:rPr>
        <w:t>מישיבת ועדת החינוך, התרבות והספורט</w:t>
      </w:r>
    </w:p>
    <w:p w14:paraId="4DD92277" w14:textId="731B2A9E" w:rsidR="00E64116" w:rsidRPr="008713A4" w:rsidRDefault="00D51C5F" w:rsidP="008320F6">
      <w:pPr>
        <w:ind w:firstLine="0"/>
        <w:jc w:val="center"/>
        <w:outlineLvl w:val="0"/>
        <w:rPr>
          <w:b/>
          <w:bCs/>
          <w:u w:val="single"/>
          <w:rtl/>
        </w:rPr>
      </w:pPr>
      <w:r>
        <w:rPr>
          <w:b/>
          <w:bCs/>
          <w:u w:val="single"/>
          <w:rtl/>
        </w:rPr>
        <w:t xml:space="preserve">יום שני, י"ג בסיון </w:t>
      </w:r>
      <w:proofErr w:type="spellStart"/>
      <w:r>
        <w:rPr>
          <w:b/>
          <w:bCs/>
          <w:u w:val="single"/>
          <w:rtl/>
        </w:rPr>
        <w:t>התשפ"ה</w:t>
      </w:r>
      <w:proofErr w:type="spellEnd"/>
      <w:r>
        <w:rPr>
          <w:b/>
          <w:bCs/>
          <w:u w:val="single"/>
          <w:rtl/>
        </w:rPr>
        <w:t xml:space="preserve"> (09 ביוני 2025), שעה 9:</w:t>
      </w:r>
      <w:r>
        <w:rPr>
          <w:rFonts w:hint="cs"/>
          <w:b/>
          <w:bCs/>
          <w:u w:val="single"/>
          <w:rtl/>
        </w:rPr>
        <w:t>31</w:t>
      </w:r>
    </w:p>
    <w:p w14:paraId="379289D4" w14:textId="77777777" w:rsidR="00E64116" w:rsidRPr="008713A4" w:rsidRDefault="00E64116" w:rsidP="008320F6">
      <w:pPr>
        <w:ind w:firstLine="0"/>
        <w:rPr>
          <w:rtl/>
        </w:rPr>
      </w:pPr>
    </w:p>
    <w:p w14:paraId="0BBE67E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AE9867F" w14:textId="710280B9" w:rsidR="000C467C" w:rsidRPr="00C56846" w:rsidRDefault="000C467C" w:rsidP="00C56846">
      <w:pPr>
        <w:spacing w:before="60"/>
        <w:ind w:firstLine="0"/>
        <w:rPr>
          <w:rtl/>
        </w:rPr>
      </w:pPr>
      <w:bookmarkStart w:id="0" w:name="ET_hatsach_645289_1"/>
      <w:r>
        <w:rPr>
          <w:rStyle w:val="TagStyle"/>
          <w:rFonts w:hint="cs"/>
          <w:rtl/>
        </w:rPr>
        <w:t xml:space="preserve">&lt;&lt; הצח &gt;&gt; </w:t>
      </w:r>
      <w:r>
        <w:rPr>
          <w:rtl/>
        </w:rPr>
        <w:t xml:space="preserve">הצעת חוק המרכז להנצחת זכרו של דוד לוי, </w:t>
      </w:r>
      <w:proofErr w:type="spellStart"/>
      <w:r>
        <w:rPr>
          <w:rtl/>
        </w:rPr>
        <w:t>התשפ"ה</w:t>
      </w:r>
      <w:proofErr w:type="spellEnd"/>
      <w:r>
        <w:rPr>
          <w:rtl/>
        </w:rPr>
        <w:t>–2025 (פ/4878/25) (כ/1119)</w:t>
      </w:r>
      <w:r w:rsidR="00C56846">
        <w:rPr>
          <w:rFonts w:hint="cs"/>
          <w:rtl/>
        </w:rPr>
        <w:t xml:space="preserve">, </w:t>
      </w:r>
      <w:r w:rsidRPr="00C56846">
        <w:rPr>
          <w:rtl/>
        </w:rPr>
        <w:t xml:space="preserve">של חה"כ שלום דנינו, חה"כ מאיר כהן, חה"כ בועז </w:t>
      </w:r>
      <w:proofErr w:type="spellStart"/>
      <w:r w:rsidRPr="00C56846">
        <w:rPr>
          <w:rtl/>
        </w:rPr>
        <w:t>ביסמוט</w:t>
      </w:r>
      <w:proofErr w:type="spellEnd"/>
      <w:r w:rsidRPr="00C56846">
        <w:rPr>
          <w:rtl/>
        </w:rPr>
        <w:t xml:space="preserve">, חה"כ אוהד טל, חה"כ דן אילוז, חה"כ לימור </w:t>
      </w:r>
      <w:proofErr w:type="spellStart"/>
      <w:r w:rsidRPr="00C56846">
        <w:rPr>
          <w:rtl/>
        </w:rPr>
        <w:t>סון</w:t>
      </w:r>
      <w:proofErr w:type="spellEnd"/>
      <w:r w:rsidRPr="00C56846">
        <w:rPr>
          <w:rtl/>
        </w:rPr>
        <w:t xml:space="preserve"> הר מלך, חה"כ ניסים </w:t>
      </w:r>
      <w:proofErr w:type="spellStart"/>
      <w:r w:rsidRPr="00C56846">
        <w:rPr>
          <w:rtl/>
        </w:rPr>
        <w:t>ואטורי</w:t>
      </w:r>
      <w:proofErr w:type="spellEnd"/>
      <w:r w:rsidRPr="00C56846">
        <w:rPr>
          <w:rtl/>
        </w:rPr>
        <w:t xml:space="preserve">, חה"כ סימון </w:t>
      </w:r>
      <w:proofErr w:type="spellStart"/>
      <w:r w:rsidRPr="00C56846">
        <w:rPr>
          <w:rtl/>
        </w:rPr>
        <w:t>מושיאשוילי</w:t>
      </w:r>
      <w:proofErr w:type="spellEnd"/>
      <w:r w:rsidRPr="00C56846">
        <w:rPr>
          <w:rtl/>
        </w:rPr>
        <w:t xml:space="preserve">, חה"כ דוד ביטן, חה"כ אושר שקלים, חה"כ קטי קטרין שטרית, חה"כ רון כץ, חה"כ אריאל </w:t>
      </w:r>
      <w:proofErr w:type="spellStart"/>
      <w:r w:rsidRPr="00C56846">
        <w:rPr>
          <w:rtl/>
        </w:rPr>
        <w:t>קלנר</w:t>
      </w:r>
      <w:proofErr w:type="spellEnd"/>
      <w:r w:rsidRPr="00C56846">
        <w:rPr>
          <w:rtl/>
        </w:rPr>
        <w:t xml:space="preserve">, חה"כ משה פסל, חה"כ ארז מלול, חה"כ אברהם בצלאל, חה"כ שלי טל מירון, חה"כ יונתן </w:t>
      </w:r>
      <w:proofErr w:type="spellStart"/>
      <w:r w:rsidRPr="00C56846">
        <w:rPr>
          <w:rtl/>
        </w:rPr>
        <w:t>מישרקי</w:t>
      </w:r>
      <w:proofErr w:type="spellEnd"/>
      <w:r w:rsidRPr="00C56846">
        <w:rPr>
          <w:rStyle w:val="TagStyle"/>
          <w:rFonts w:hint="cs"/>
          <w:rtl/>
        </w:rPr>
        <w:t xml:space="preserve"> &lt;&lt; הצח &gt;&gt;</w:t>
      </w:r>
      <w:r w:rsidRPr="00C56846">
        <w:rPr>
          <w:rtl/>
        </w:rPr>
        <w:t xml:space="preserve">   </w:t>
      </w:r>
      <w:bookmarkEnd w:id="0"/>
    </w:p>
    <w:p w14:paraId="79EABBA6" w14:textId="77777777" w:rsidR="00D51C5F" w:rsidRPr="008713A4" w:rsidRDefault="00D51C5F" w:rsidP="007C693F">
      <w:pPr>
        <w:spacing w:before="60"/>
        <w:ind w:firstLine="0"/>
        <w:rPr>
          <w:rtl/>
        </w:rPr>
      </w:pPr>
    </w:p>
    <w:p w14:paraId="128231D4" w14:textId="77777777" w:rsidR="00E64116" w:rsidRPr="008713A4" w:rsidRDefault="00E64116" w:rsidP="00EC1FB3">
      <w:pPr>
        <w:ind w:firstLine="0"/>
        <w:outlineLvl w:val="1"/>
        <w:rPr>
          <w:b/>
          <w:bCs/>
          <w:u w:val="single"/>
          <w:rtl/>
        </w:rPr>
      </w:pPr>
      <w:r w:rsidRPr="008713A4">
        <w:rPr>
          <w:b/>
          <w:bCs/>
          <w:u w:val="single"/>
          <w:rtl/>
        </w:rPr>
        <w:t>נכחו:</w:t>
      </w:r>
    </w:p>
    <w:p w14:paraId="27BE5F6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D5F57B3" w14:textId="5E312D4A" w:rsidR="00E64116" w:rsidRPr="00D51C5F" w:rsidRDefault="00D51C5F" w:rsidP="00EC1FB3">
      <w:pPr>
        <w:ind w:firstLine="0"/>
        <w:rPr>
          <w:rtl/>
        </w:rPr>
      </w:pPr>
      <w:r w:rsidRPr="00D51C5F">
        <w:rPr>
          <w:rtl/>
        </w:rPr>
        <w:t>יוסף טייב – היו"ר</w:t>
      </w:r>
    </w:p>
    <w:p w14:paraId="549B8433" w14:textId="77777777" w:rsidR="00D51C5F" w:rsidRPr="008713A4" w:rsidRDefault="00D51C5F" w:rsidP="00EC1FB3">
      <w:pPr>
        <w:ind w:firstLine="0"/>
        <w:rPr>
          <w:u w:val="single"/>
        </w:rPr>
      </w:pPr>
    </w:p>
    <w:p w14:paraId="672D6D37" w14:textId="77777777" w:rsidR="000C47F5" w:rsidRDefault="000C47F5" w:rsidP="00EC1FB3">
      <w:pPr>
        <w:ind w:firstLine="0"/>
        <w:outlineLvl w:val="1"/>
        <w:rPr>
          <w:b/>
          <w:bCs/>
          <w:u w:val="single"/>
          <w:rtl/>
        </w:rPr>
      </w:pPr>
      <w:r w:rsidRPr="000C47F5">
        <w:rPr>
          <w:rFonts w:hint="cs"/>
          <w:b/>
          <w:bCs/>
          <w:u w:val="single"/>
          <w:rtl/>
        </w:rPr>
        <w:t>חברי הכנסת:</w:t>
      </w:r>
    </w:p>
    <w:p w14:paraId="54C3D23D" w14:textId="34CEF0C8" w:rsidR="000C47F5" w:rsidRDefault="00D51C5F" w:rsidP="00DE5B80">
      <w:pPr>
        <w:ind w:firstLine="0"/>
        <w:rPr>
          <w:rtl/>
        </w:rPr>
      </w:pPr>
      <w:r>
        <w:rPr>
          <w:rFonts w:hint="cs"/>
          <w:rtl/>
        </w:rPr>
        <w:t>שלום דנינו</w:t>
      </w:r>
    </w:p>
    <w:p w14:paraId="1F59F848" w14:textId="0FA533BC" w:rsidR="00D51C5F" w:rsidRDefault="00D51C5F" w:rsidP="00DE5B80">
      <w:pPr>
        <w:ind w:firstLine="0"/>
        <w:rPr>
          <w:rtl/>
        </w:rPr>
      </w:pPr>
      <w:r>
        <w:rPr>
          <w:rFonts w:hint="cs"/>
          <w:rtl/>
        </w:rPr>
        <w:t>מאיר כהן</w:t>
      </w:r>
    </w:p>
    <w:p w14:paraId="0D51CFD5" w14:textId="77777777" w:rsidR="00AC2F41" w:rsidRPr="0082136D" w:rsidRDefault="00AC2F41" w:rsidP="00DE5B80">
      <w:pPr>
        <w:ind w:firstLine="0"/>
        <w:rPr>
          <w:rtl/>
        </w:rPr>
      </w:pPr>
    </w:p>
    <w:p w14:paraId="025FE6F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095"/>
      </w:tblGrid>
      <w:tr w:rsidR="00AC2F41" w14:paraId="2598BF8D" w14:textId="77777777" w:rsidTr="008946DB">
        <w:tc>
          <w:tcPr>
            <w:tcW w:w="1961" w:type="dxa"/>
          </w:tcPr>
          <w:p w14:paraId="20FC1F6E" w14:textId="2E049C55" w:rsidR="00AC2F41" w:rsidRDefault="00AC2F41" w:rsidP="00DE5B80">
            <w:pPr>
              <w:ind w:firstLine="0"/>
              <w:rPr>
                <w:rtl/>
              </w:rPr>
            </w:pPr>
            <w:r>
              <w:rPr>
                <w:rtl/>
              </w:rPr>
              <w:t>רחלי לוי</w:t>
            </w:r>
          </w:p>
        </w:tc>
        <w:tc>
          <w:tcPr>
            <w:tcW w:w="0" w:type="auto"/>
          </w:tcPr>
          <w:p w14:paraId="034E7091" w14:textId="01EE469E" w:rsidR="00AC2F41" w:rsidRDefault="00AC2F41" w:rsidP="00DE5B80">
            <w:pPr>
              <w:ind w:firstLine="0"/>
              <w:rPr>
                <w:rtl/>
              </w:rPr>
            </w:pPr>
            <w:r>
              <w:rPr>
                <w:rtl/>
              </w:rPr>
              <w:t>–</w:t>
            </w:r>
          </w:p>
        </w:tc>
        <w:tc>
          <w:tcPr>
            <w:tcW w:w="0" w:type="auto"/>
          </w:tcPr>
          <w:p w14:paraId="73412797" w14:textId="2D17D7CB" w:rsidR="00AC2F41" w:rsidRDefault="00AC2F41" w:rsidP="00DE5B80">
            <w:pPr>
              <w:ind w:firstLine="0"/>
              <w:rPr>
                <w:rtl/>
              </w:rPr>
            </w:pPr>
            <w:r>
              <w:rPr>
                <w:rtl/>
              </w:rPr>
              <w:t>עו"ד, עוזרת ייעוץ משפטי בלשכה המשפטית, משרד החינוך</w:t>
            </w:r>
          </w:p>
        </w:tc>
      </w:tr>
      <w:tr w:rsidR="00AC2F41" w14:paraId="6276AF83" w14:textId="77777777" w:rsidTr="008946DB">
        <w:tc>
          <w:tcPr>
            <w:tcW w:w="1961" w:type="dxa"/>
          </w:tcPr>
          <w:p w14:paraId="6FF939CB" w14:textId="06BE49AA" w:rsidR="00AC2F41" w:rsidRDefault="00AC2F41" w:rsidP="00DE5B80">
            <w:pPr>
              <w:ind w:firstLine="0"/>
              <w:rPr>
                <w:rtl/>
              </w:rPr>
            </w:pPr>
            <w:r>
              <w:rPr>
                <w:rtl/>
              </w:rPr>
              <w:t>איילת הלר</w:t>
            </w:r>
          </w:p>
        </w:tc>
        <w:tc>
          <w:tcPr>
            <w:tcW w:w="0" w:type="auto"/>
          </w:tcPr>
          <w:p w14:paraId="472B1C14" w14:textId="4D1CAABE" w:rsidR="00AC2F41" w:rsidRDefault="00AC2F41" w:rsidP="00DE5B80">
            <w:pPr>
              <w:ind w:firstLine="0"/>
              <w:rPr>
                <w:rtl/>
              </w:rPr>
            </w:pPr>
            <w:r>
              <w:rPr>
                <w:rtl/>
              </w:rPr>
              <w:t>–</w:t>
            </w:r>
          </w:p>
        </w:tc>
        <w:tc>
          <w:tcPr>
            <w:tcW w:w="0" w:type="auto"/>
          </w:tcPr>
          <w:p w14:paraId="5BE10481" w14:textId="5FCF0666" w:rsidR="00AC2F41" w:rsidRDefault="00AC2F41" w:rsidP="00DE5B80">
            <w:pPr>
              <w:ind w:firstLine="0"/>
              <w:rPr>
                <w:rtl/>
              </w:rPr>
            </w:pPr>
            <w:proofErr w:type="spellStart"/>
            <w:r>
              <w:rPr>
                <w:rtl/>
              </w:rPr>
              <w:t>רפרנטית</w:t>
            </w:r>
            <w:proofErr w:type="spellEnd"/>
            <w:r>
              <w:rPr>
                <w:rtl/>
              </w:rPr>
              <w:t xml:space="preserve"> מגזר ציבורי באגף תקציבים, משרד האוצר</w:t>
            </w:r>
          </w:p>
        </w:tc>
      </w:tr>
      <w:tr w:rsidR="00AC2F41" w14:paraId="3C956BC0" w14:textId="77777777" w:rsidTr="008946DB">
        <w:tc>
          <w:tcPr>
            <w:tcW w:w="1961" w:type="dxa"/>
          </w:tcPr>
          <w:p w14:paraId="7E382EF2" w14:textId="24356CEB" w:rsidR="00AC2F41" w:rsidRDefault="00AC2F41" w:rsidP="00DE5B80">
            <w:pPr>
              <w:ind w:firstLine="0"/>
              <w:rPr>
                <w:rtl/>
              </w:rPr>
            </w:pPr>
            <w:r>
              <w:rPr>
                <w:rtl/>
              </w:rPr>
              <w:t>נעמה רוט</w:t>
            </w:r>
          </w:p>
        </w:tc>
        <w:tc>
          <w:tcPr>
            <w:tcW w:w="0" w:type="auto"/>
          </w:tcPr>
          <w:p w14:paraId="4C6DEB81" w14:textId="30A0427F" w:rsidR="00AC2F41" w:rsidRDefault="00AC2F41" w:rsidP="00DE5B80">
            <w:pPr>
              <w:ind w:firstLine="0"/>
              <w:rPr>
                <w:rtl/>
              </w:rPr>
            </w:pPr>
            <w:r>
              <w:rPr>
                <w:rtl/>
              </w:rPr>
              <w:t>–</w:t>
            </w:r>
          </w:p>
        </w:tc>
        <w:tc>
          <w:tcPr>
            <w:tcW w:w="0" w:type="auto"/>
          </w:tcPr>
          <w:p w14:paraId="2FF09BCA" w14:textId="0F23D4C9" w:rsidR="00AC2F41" w:rsidRDefault="00AC2F41" w:rsidP="00DE5B80">
            <w:pPr>
              <w:ind w:firstLine="0"/>
              <w:rPr>
                <w:rtl/>
              </w:rPr>
            </w:pPr>
            <w:r>
              <w:rPr>
                <w:rtl/>
              </w:rPr>
              <w:t>ייעוץ וחקיקה, משרד המשפטים</w:t>
            </w:r>
          </w:p>
        </w:tc>
      </w:tr>
      <w:tr w:rsidR="00AC2F41" w14:paraId="1690770F" w14:textId="77777777" w:rsidTr="008946DB">
        <w:tc>
          <w:tcPr>
            <w:tcW w:w="1961" w:type="dxa"/>
          </w:tcPr>
          <w:p w14:paraId="4B5376A5" w14:textId="6CA6E3E8" w:rsidR="00AC2F41" w:rsidRDefault="00AC2F41" w:rsidP="00DE5B80">
            <w:pPr>
              <w:ind w:firstLine="0"/>
              <w:rPr>
                <w:rtl/>
              </w:rPr>
            </w:pPr>
            <w:r>
              <w:rPr>
                <w:rtl/>
              </w:rPr>
              <w:t>יצחק מלאכי</w:t>
            </w:r>
          </w:p>
        </w:tc>
        <w:tc>
          <w:tcPr>
            <w:tcW w:w="0" w:type="auto"/>
          </w:tcPr>
          <w:p w14:paraId="5BFB863C" w14:textId="598220A8" w:rsidR="00AC2F41" w:rsidRDefault="00AC2F41" w:rsidP="00DE5B80">
            <w:pPr>
              <w:ind w:firstLine="0"/>
              <w:rPr>
                <w:rtl/>
              </w:rPr>
            </w:pPr>
            <w:r>
              <w:rPr>
                <w:rtl/>
              </w:rPr>
              <w:t>–</w:t>
            </w:r>
          </w:p>
        </w:tc>
        <w:tc>
          <w:tcPr>
            <w:tcW w:w="0" w:type="auto"/>
          </w:tcPr>
          <w:p w14:paraId="5B599405" w14:textId="702BC417" w:rsidR="00AC2F41" w:rsidRDefault="00AC2F41" w:rsidP="00DE5B80">
            <w:pPr>
              <w:ind w:firstLine="0"/>
              <w:rPr>
                <w:rtl/>
              </w:rPr>
            </w:pPr>
            <w:r>
              <w:rPr>
                <w:rtl/>
              </w:rPr>
              <w:t xml:space="preserve">ייעוץ וחקיקה, ציבורי </w:t>
            </w:r>
            <w:proofErr w:type="spellStart"/>
            <w:r>
              <w:rPr>
                <w:rtl/>
              </w:rPr>
              <w:t>מינהלי</w:t>
            </w:r>
            <w:proofErr w:type="spellEnd"/>
            <w:r>
              <w:rPr>
                <w:rtl/>
              </w:rPr>
              <w:t>, משרד המשפטים</w:t>
            </w:r>
          </w:p>
        </w:tc>
      </w:tr>
      <w:tr w:rsidR="00AC2F41" w14:paraId="31DC8EF2" w14:textId="77777777" w:rsidTr="008946DB">
        <w:tc>
          <w:tcPr>
            <w:tcW w:w="1961" w:type="dxa"/>
          </w:tcPr>
          <w:p w14:paraId="3F343BDD" w14:textId="5A0E983F" w:rsidR="00AC2F41" w:rsidRDefault="00AC2F41" w:rsidP="00DE5B80">
            <w:pPr>
              <w:ind w:firstLine="0"/>
              <w:rPr>
                <w:rtl/>
              </w:rPr>
            </w:pPr>
            <w:r>
              <w:rPr>
                <w:rtl/>
              </w:rPr>
              <w:t>שחף ינון</w:t>
            </w:r>
          </w:p>
        </w:tc>
        <w:tc>
          <w:tcPr>
            <w:tcW w:w="0" w:type="auto"/>
          </w:tcPr>
          <w:p w14:paraId="51E956B7" w14:textId="7CF38652" w:rsidR="00AC2F41" w:rsidRDefault="00AC2F41" w:rsidP="00DE5B80">
            <w:pPr>
              <w:ind w:firstLine="0"/>
              <w:rPr>
                <w:rtl/>
              </w:rPr>
            </w:pPr>
            <w:r>
              <w:rPr>
                <w:rtl/>
              </w:rPr>
              <w:t>–</w:t>
            </w:r>
          </w:p>
        </w:tc>
        <w:tc>
          <w:tcPr>
            <w:tcW w:w="0" w:type="auto"/>
          </w:tcPr>
          <w:p w14:paraId="7FB0849E" w14:textId="2574E509" w:rsidR="00AC2F41" w:rsidRDefault="00AC2F41" w:rsidP="00DE5B80">
            <w:pPr>
              <w:ind w:firstLine="0"/>
              <w:rPr>
                <w:rtl/>
              </w:rPr>
            </w:pPr>
            <w:r>
              <w:rPr>
                <w:rtl/>
              </w:rPr>
              <w:t>רפרנט תאגידים סטטוטוריים וחברות ממשלתיות, ייעוץ וחקיקה, משרד המשפטים</w:t>
            </w:r>
          </w:p>
        </w:tc>
      </w:tr>
      <w:tr w:rsidR="00AC2F41" w14:paraId="1EE618B2" w14:textId="77777777" w:rsidTr="008946DB">
        <w:tc>
          <w:tcPr>
            <w:tcW w:w="1961" w:type="dxa"/>
          </w:tcPr>
          <w:p w14:paraId="7564A2F7" w14:textId="10835DD1" w:rsidR="00AC2F41" w:rsidRDefault="00AC2F41" w:rsidP="00DE5B80">
            <w:pPr>
              <w:ind w:firstLine="0"/>
              <w:rPr>
                <w:rtl/>
              </w:rPr>
            </w:pPr>
            <w:r>
              <w:rPr>
                <w:rtl/>
              </w:rPr>
              <w:t xml:space="preserve">אורית </w:t>
            </w:r>
            <w:proofErr w:type="spellStart"/>
            <w:r>
              <w:rPr>
                <w:rtl/>
              </w:rPr>
              <w:t>זנבר</w:t>
            </w:r>
            <w:proofErr w:type="spellEnd"/>
          </w:p>
        </w:tc>
        <w:tc>
          <w:tcPr>
            <w:tcW w:w="0" w:type="auto"/>
          </w:tcPr>
          <w:p w14:paraId="30CCE1C1" w14:textId="1AB2E2B6" w:rsidR="00AC2F41" w:rsidRDefault="00AC2F41" w:rsidP="00DE5B80">
            <w:pPr>
              <w:ind w:firstLine="0"/>
              <w:rPr>
                <w:rtl/>
              </w:rPr>
            </w:pPr>
            <w:r>
              <w:rPr>
                <w:rtl/>
              </w:rPr>
              <w:t>–</w:t>
            </w:r>
          </w:p>
        </w:tc>
        <w:tc>
          <w:tcPr>
            <w:tcW w:w="0" w:type="auto"/>
          </w:tcPr>
          <w:p w14:paraId="3EFD850D" w14:textId="5BB0140B" w:rsidR="00AC2F41" w:rsidRDefault="00AC2F41" w:rsidP="00DE5B80">
            <w:pPr>
              <w:ind w:firstLine="0"/>
              <w:rPr>
                <w:rtl/>
              </w:rPr>
            </w:pPr>
            <w:r>
              <w:rPr>
                <w:rtl/>
              </w:rPr>
              <w:t>עו"ד, ייעוץ משפטי, משרד המורשת</w:t>
            </w:r>
          </w:p>
        </w:tc>
      </w:tr>
      <w:tr w:rsidR="00AC2F41" w14:paraId="3B40B247" w14:textId="77777777" w:rsidTr="008946DB">
        <w:tc>
          <w:tcPr>
            <w:tcW w:w="1961" w:type="dxa"/>
          </w:tcPr>
          <w:p w14:paraId="7C4E1763" w14:textId="0CFDBF1E" w:rsidR="00AC2F41" w:rsidRDefault="00AC2F41" w:rsidP="00DE5B80">
            <w:pPr>
              <w:ind w:firstLine="0"/>
              <w:rPr>
                <w:rtl/>
              </w:rPr>
            </w:pPr>
            <w:r>
              <w:rPr>
                <w:rtl/>
              </w:rPr>
              <w:t xml:space="preserve">זק </w:t>
            </w:r>
            <w:proofErr w:type="spellStart"/>
            <w:r>
              <w:rPr>
                <w:rtl/>
              </w:rPr>
              <w:t>דולבי</w:t>
            </w:r>
            <w:proofErr w:type="spellEnd"/>
          </w:p>
        </w:tc>
        <w:tc>
          <w:tcPr>
            <w:tcW w:w="0" w:type="auto"/>
          </w:tcPr>
          <w:p w14:paraId="5AE4300B" w14:textId="7D99A28F" w:rsidR="00AC2F41" w:rsidRDefault="00AC2F41" w:rsidP="00DE5B80">
            <w:pPr>
              <w:ind w:firstLine="0"/>
              <w:rPr>
                <w:rtl/>
              </w:rPr>
            </w:pPr>
            <w:r>
              <w:rPr>
                <w:rtl/>
              </w:rPr>
              <w:t>–</w:t>
            </w:r>
          </w:p>
        </w:tc>
        <w:tc>
          <w:tcPr>
            <w:tcW w:w="0" w:type="auto"/>
          </w:tcPr>
          <w:p w14:paraId="7F13F23B" w14:textId="09FE3ECA" w:rsidR="00AC2F41" w:rsidRDefault="00AC2F41" w:rsidP="00DE5B80">
            <w:pPr>
              <w:ind w:firstLine="0"/>
              <w:rPr>
                <w:rtl/>
              </w:rPr>
            </w:pPr>
            <w:r>
              <w:rPr>
                <w:rtl/>
              </w:rPr>
              <w:t>יועץ כנסת ממשלה לשר החוץ</w:t>
            </w:r>
          </w:p>
        </w:tc>
      </w:tr>
      <w:tr w:rsidR="00AC2F41" w14:paraId="13C72389" w14:textId="77777777" w:rsidTr="008946DB">
        <w:tc>
          <w:tcPr>
            <w:tcW w:w="1961" w:type="dxa"/>
          </w:tcPr>
          <w:p w14:paraId="3C04168D" w14:textId="79BB8227" w:rsidR="00AC2F41" w:rsidRDefault="00AC2F41" w:rsidP="00DE5B80">
            <w:pPr>
              <w:ind w:firstLine="0"/>
              <w:rPr>
                <w:rtl/>
              </w:rPr>
            </w:pPr>
            <w:r>
              <w:rPr>
                <w:rtl/>
              </w:rPr>
              <w:t xml:space="preserve">דוד </w:t>
            </w:r>
            <w:proofErr w:type="spellStart"/>
            <w:r>
              <w:rPr>
                <w:rtl/>
              </w:rPr>
              <w:t>גולדפרב</w:t>
            </w:r>
            <w:proofErr w:type="spellEnd"/>
          </w:p>
        </w:tc>
        <w:tc>
          <w:tcPr>
            <w:tcW w:w="0" w:type="auto"/>
          </w:tcPr>
          <w:p w14:paraId="03E1E104" w14:textId="297D09E8" w:rsidR="00AC2F41" w:rsidRDefault="00AC2F41" w:rsidP="00DE5B80">
            <w:pPr>
              <w:ind w:firstLine="0"/>
              <w:rPr>
                <w:rtl/>
              </w:rPr>
            </w:pPr>
            <w:r>
              <w:rPr>
                <w:rtl/>
              </w:rPr>
              <w:t>–</w:t>
            </w:r>
          </w:p>
        </w:tc>
        <w:tc>
          <w:tcPr>
            <w:tcW w:w="0" w:type="auto"/>
          </w:tcPr>
          <w:p w14:paraId="0B81F600" w14:textId="3CF1C6F3" w:rsidR="00AC2F41" w:rsidRDefault="00AC2F41" w:rsidP="00DE5B80">
            <w:pPr>
              <w:ind w:firstLine="0"/>
              <w:rPr>
                <w:rtl/>
              </w:rPr>
            </w:pPr>
            <w:r>
              <w:rPr>
                <w:rtl/>
              </w:rPr>
              <w:t>משנה ליועמ"ש משרד החוץ</w:t>
            </w:r>
          </w:p>
        </w:tc>
      </w:tr>
      <w:tr w:rsidR="00AC2F41" w14:paraId="778C6939" w14:textId="77777777" w:rsidTr="008946DB">
        <w:tc>
          <w:tcPr>
            <w:tcW w:w="1961" w:type="dxa"/>
          </w:tcPr>
          <w:p w14:paraId="59AB07D3" w14:textId="226A1E90" w:rsidR="00AC2F41" w:rsidRDefault="00AC2F41" w:rsidP="00DE5B80">
            <w:pPr>
              <w:ind w:firstLine="0"/>
              <w:rPr>
                <w:rtl/>
              </w:rPr>
            </w:pPr>
            <w:r>
              <w:rPr>
                <w:rtl/>
              </w:rPr>
              <w:t>ציפי בורשטיין</w:t>
            </w:r>
          </w:p>
        </w:tc>
        <w:tc>
          <w:tcPr>
            <w:tcW w:w="0" w:type="auto"/>
          </w:tcPr>
          <w:p w14:paraId="11580751" w14:textId="5C233C53" w:rsidR="00AC2F41" w:rsidRDefault="00AC2F41" w:rsidP="00DE5B80">
            <w:pPr>
              <w:ind w:firstLine="0"/>
              <w:rPr>
                <w:rtl/>
              </w:rPr>
            </w:pPr>
            <w:r>
              <w:rPr>
                <w:rtl/>
              </w:rPr>
              <w:t>–</w:t>
            </w:r>
          </w:p>
        </w:tc>
        <w:tc>
          <w:tcPr>
            <w:tcW w:w="0" w:type="auto"/>
          </w:tcPr>
          <w:p w14:paraId="791D63D9" w14:textId="4ECE16F7" w:rsidR="00AC2F41" w:rsidRDefault="00AC2F41" w:rsidP="00DE5B80">
            <w:pPr>
              <w:ind w:firstLine="0"/>
              <w:rPr>
                <w:rtl/>
              </w:rPr>
            </w:pPr>
            <w:r>
              <w:rPr>
                <w:rtl/>
              </w:rPr>
              <w:t>מנהלת אגף עסקאות, רשות מקרקעי ישראל</w:t>
            </w:r>
          </w:p>
        </w:tc>
      </w:tr>
      <w:tr w:rsidR="00AC2F41" w14:paraId="0C207152" w14:textId="77777777" w:rsidTr="008946DB">
        <w:tc>
          <w:tcPr>
            <w:tcW w:w="1961" w:type="dxa"/>
          </w:tcPr>
          <w:p w14:paraId="60ADB767" w14:textId="5353E143" w:rsidR="00AC2F41" w:rsidRDefault="00AC2F41" w:rsidP="00DE5B80">
            <w:pPr>
              <w:ind w:firstLine="0"/>
              <w:rPr>
                <w:rtl/>
              </w:rPr>
            </w:pPr>
            <w:r>
              <w:rPr>
                <w:rtl/>
              </w:rPr>
              <w:t xml:space="preserve">נעמי </w:t>
            </w:r>
            <w:proofErr w:type="spellStart"/>
            <w:r>
              <w:rPr>
                <w:rtl/>
              </w:rPr>
              <w:t>אלדובי</w:t>
            </w:r>
            <w:proofErr w:type="spellEnd"/>
          </w:p>
        </w:tc>
        <w:tc>
          <w:tcPr>
            <w:tcW w:w="0" w:type="auto"/>
          </w:tcPr>
          <w:p w14:paraId="0361C276" w14:textId="53F5B7E2" w:rsidR="00AC2F41" w:rsidRDefault="00AC2F41" w:rsidP="00DE5B80">
            <w:pPr>
              <w:ind w:firstLine="0"/>
              <w:rPr>
                <w:rtl/>
              </w:rPr>
            </w:pPr>
            <w:r>
              <w:rPr>
                <w:rtl/>
              </w:rPr>
              <w:t>–</w:t>
            </w:r>
          </w:p>
        </w:tc>
        <w:tc>
          <w:tcPr>
            <w:tcW w:w="0" w:type="auto"/>
          </w:tcPr>
          <w:p w14:paraId="586DECC0" w14:textId="149C2C33" w:rsidR="00AC2F41" w:rsidRDefault="00AC2F41" w:rsidP="00DE5B80">
            <w:pPr>
              <w:ind w:firstLine="0"/>
              <w:rPr>
                <w:rtl/>
              </w:rPr>
            </w:pPr>
            <w:r>
              <w:rPr>
                <w:rtl/>
              </w:rPr>
              <w:t>עו"ד, יועצת משפטית, ארכיון המדינה</w:t>
            </w:r>
          </w:p>
        </w:tc>
      </w:tr>
      <w:tr w:rsidR="00AC2F41" w14:paraId="742CCF22" w14:textId="77777777" w:rsidTr="008946DB">
        <w:tc>
          <w:tcPr>
            <w:tcW w:w="1961" w:type="dxa"/>
          </w:tcPr>
          <w:p w14:paraId="53A81C06" w14:textId="465864DD" w:rsidR="00AC2F41" w:rsidRDefault="00AC2F41" w:rsidP="00DE5B80">
            <w:pPr>
              <w:ind w:firstLine="0"/>
              <w:rPr>
                <w:rtl/>
              </w:rPr>
            </w:pPr>
            <w:r>
              <w:rPr>
                <w:rtl/>
              </w:rPr>
              <w:t>עמרי גולן</w:t>
            </w:r>
          </w:p>
        </w:tc>
        <w:tc>
          <w:tcPr>
            <w:tcW w:w="0" w:type="auto"/>
          </w:tcPr>
          <w:p w14:paraId="7347E5B9" w14:textId="48223EF0" w:rsidR="00AC2F41" w:rsidRDefault="00AC2F41" w:rsidP="00DE5B80">
            <w:pPr>
              <w:ind w:firstLine="0"/>
              <w:rPr>
                <w:rtl/>
              </w:rPr>
            </w:pPr>
            <w:r>
              <w:rPr>
                <w:rtl/>
              </w:rPr>
              <w:t>–</w:t>
            </w:r>
          </w:p>
        </w:tc>
        <w:tc>
          <w:tcPr>
            <w:tcW w:w="0" w:type="auto"/>
          </w:tcPr>
          <w:p w14:paraId="2844D85A" w14:textId="64D5500E" w:rsidR="00AC2F41" w:rsidRDefault="00AC2F41" w:rsidP="00DE5B80">
            <w:pPr>
              <w:ind w:firstLine="0"/>
              <w:rPr>
                <w:rtl/>
              </w:rPr>
            </w:pPr>
            <w:r>
              <w:rPr>
                <w:rtl/>
              </w:rPr>
              <w:t>עו"ד, לשכה משפטית, המועצה להשכלה גבוהה</w:t>
            </w:r>
          </w:p>
        </w:tc>
      </w:tr>
      <w:tr w:rsidR="00AC2F41" w14:paraId="7F387A25" w14:textId="77777777" w:rsidTr="008946DB">
        <w:tc>
          <w:tcPr>
            <w:tcW w:w="1961" w:type="dxa"/>
          </w:tcPr>
          <w:p w14:paraId="76132E67" w14:textId="666D253D" w:rsidR="00AC2F41" w:rsidRDefault="00AC2F41" w:rsidP="00DE5B80">
            <w:pPr>
              <w:ind w:firstLine="0"/>
              <w:rPr>
                <w:rtl/>
              </w:rPr>
            </w:pPr>
            <w:r>
              <w:rPr>
                <w:rtl/>
              </w:rPr>
              <w:t>ד"ר אייל צור</w:t>
            </w:r>
          </w:p>
        </w:tc>
        <w:tc>
          <w:tcPr>
            <w:tcW w:w="0" w:type="auto"/>
          </w:tcPr>
          <w:p w14:paraId="58E82AB7" w14:textId="043A948B" w:rsidR="00AC2F41" w:rsidRDefault="00AC2F41" w:rsidP="00DE5B80">
            <w:pPr>
              <w:ind w:firstLine="0"/>
              <w:rPr>
                <w:rtl/>
              </w:rPr>
            </w:pPr>
            <w:r>
              <w:rPr>
                <w:rtl/>
              </w:rPr>
              <w:t>–</w:t>
            </w:r>
          </w:p>
        </w:tc>
        <w:tc>
          <w:tcPr>
            <w:tcW w:w="0" w:type="auto"/>
          </w:tcPr>
          <w:p w14:paraId="5DBB8DB6" w14:textId="566143E1" w:rsidR="00AC2F41" w:rsidRDefault="00AC2F41" w:rsidP="00DE5B80">
            <w:pPr>
              <w:ind w:firstLine="0"/>
              <w:rPr>
                <w:rtl/>
              </w:rPr>
            </w:pPr>
            <w:r>
              <w:rPr>
                <w:rtl/>
              </w:rPr>
              <w:t>עמית בכיר, פורום קהלת</w:t>
            </w:r>
          </w:p>
        </w:tc>
      </w:tr>
      <w:tr w:rsidR="00AC2F41" w14:paraId="20DA9C13" w14:textId="77777777" w:rsidTr="008946DB">
        <w:tc>
          <w:tcPr>
            <w:tcW w:w="1961" w:type="dxa"/>
          </w:tcPr>
          <w:p w14:paraId="34B2E763" w14:textId="6C75EF18" w:rsidR="00AC2F41" w:rsidRDefault="00AC2F41" w:rsidP="00DE5B80">
            <w:pPr>
              <w:ind w:firstLine="0"/>
              <w:rPr>
                <w:rtl/>
              </w:rPr>
            </w:pPr>
            <w:r>
              <w:rPr>
                <w:rtl/>
              </w:rPr>
              <w:t>יהודה לנקרי</w:t>
            </w:r>
          </w:p>
        </w:tc>
        <w:tc>
          <w:tcPr>
            <w:tcW w:w="0" w:type="auto"/>
          </w:tcPr>
          <w:p w14:paraId="4E6383E0" w14:textId="03625C31" w:rsidR="00AC2F41" w:rsidRDefault="00AC2F41" w:rsidP="00DE5B80">
            <w:pPr>
              <w:ind w:firstLine="0"/>
              <w:rPr>
                <w:rtl/>
              </w:rPr>
            </w:pPr>
            <w:r>
              <w:rPr>
                <w:rtl/>
              </w:rPr>
              <w:t>–</w:t>
            </w:r>
          </w:p>
        </w:tc>
        <w:tc>
          <w:tcPr>
            <w:tcW w:w="0" w:type="auto"/>
          </w:tcPr>
          <w:p w14:paraId="5AC70A15" w14:textId="6F7769A3" w:rsidR="00AC2F41" w:rsidRDefault="00AC2F41" w:rsidP="00DE5B80">
            <w:pPr>
              <w:ind w:firstLine="0"/>
              <w:rPr>
                <w:rtl/>
              </w:rPr>
            </w:pPr>
            <w:r>
              <w:rPr>
                <w:rtl/>
              </w:rPr>
              <w:t>חכ"ל, שגריר ישראל באו"ם לשעבר, עמותת דוד לוי</w:t>
            </w:r>
          </w:p>
        </w:tc>
      </w:tr>
      <w:tr w:rsidR="00AC2F41" w14:paraId="378FB6F8" w14:textId="77777777" w:rsidTr="008946DB">
        <w:tc>
          <w:tcPr>
            <w:tcW w:w="1961" w:type="dxa"/>
          </w:tcPr>
          <w:p w14:paraId="7DA25393" w14:textId="531C8800" w:rsidR="00AC2F41" w:rsidRDefault="00AC2F41" w:rsidP="00DE5B80">
            <w:pPr>
              <w:ind w:firstLine="0"/>
              <w:rPr>
                <w:rtl/>
              </w:rPr>
            </w:pPr>
            <w:r>
              <w:rPr>
                <w:rtl/>
              </w:rPr>
              <w:t>מיכאל קליינר</w:t>
            </w:r>
          </w:p>
        </w:tc>
        <w:tc>
          <w:tcPr>
            <w:tcW w:w="0" w:type="auto"/>
          </w:tcPr>
          <w:p w14:paraId="576D23F7" w14:textId="089A5686" w:rsidR="00AC2F41" w:rsidRDefault="00AC2F41" w:rsidP="00DE5B80">
            <w:pPr>
              <w:ind w:firstLine="0"/>
              <w:rPr>
                <w:rtl/>
              </w:rPr>
            </w:pPr>
            <w:r>
              <w:rPr>
                <w:rtl/>
              </w:rPr>
              <w:t>–</w:t>
            </w:r>
          </w:p>
        </w:tc>
        <w:tc>
          <w:tcPr>
            <w:tcW w:w="0" w:type="auto"/>
          </w:tcPr>
          <w:p w14:paraId="1109946C" w14:textId="23F60316" w:rsidR="00AC2F41" w:rsidRDefault="00AC2F41" w:rsidP="00DE5B80">
            <w:pPr>
              <w:ind w:firstLine="0"/>
              <w:rPr>
                <w:rtl/>
              </w:rPr>
            </w:pPr>
            <w:r>
              <w:rPr>
                <w:rtl/>
              </w:rPr>
              <w:t>חכ"ל, נשיא בית הדין של הליכוד, עמותת דוד לוי</w:t>
            </w:r>
          </w:p>
        </w:tc>
      </w:tr>
      <w:tr w:rsidR="00AC2F41" w14:paraId="28C5326F" w14:textId="77777777" w:rsidTr="008946DB">
        <w:tc>
          <w:tcPr>
            <w:tcW w:w="1961" w:type="dxa"/>
          </w:tcPr>
          <w:p w14:paraId="1F6B29BA" w14:textId="2FE12382" w:rsidR="00AC2F41" w:rsidRDefault="00AC2F41" w:rsidP="00DE5B80">
            <w:pPr>
              <w:ind w:firstLine="0"/>
              <w:rPr>
                <w:rtl/>
              </w:rPr>
            </w:pPr>
            <w:r>
              <w:rPr>
                <w:rtl/>
              </w:rPr>
              <w:t>דוד ראש</w:t>
            </w:r>
          </w:p>
        </w:tc>
        <w:tc>
          <w:tcPr>
            <w:tcW w:w="0" w:type="auto"/>
          </w:tcPr>
          <w:p w14:paraId="6D2C920B" w14:textId="6B1BF4C3" w:rsidR="00AC2F41" w:rsidRDefault="00AC2F41" w:rsidP="00DE5B80">
            <w:pPr>
              <w:ind w:firstLine="0"/>
              <w:rPr>
                <w:rtl/>
              </w:rPr>
            </w:pPr>
            <w:r>
              <w:rPr>
                <w:rtl/>
              </w:rPr>
              <w:t>–</w:t>
            </w:r>
          </w:p>
        </w:tc>
        <w:tc>
          <w:tcPr>
            <w:tcW w:w="0" w:type="auto"/>
          </w:tcPr>
          <w:p w14:paraId="61EBA927" w14:textId="2A89C212" w:rsidR="00AC2F41" w:rsidRDefault="00AC2F41" w:rsidP="00DE5B80">
            <w:pPr>
              <w:ind w:firstLine="0"/>
              <w:rPr>
                <w:rtl/>
              </w:rPr>
            </w:pPr>
            <w:r>
              <w:rPr>
                <w:rtl/>
              </w:rPr>
              <w:t>עמותת דוד לוי</w:t>
            </w:r>
          </w:p>
        </w:tc>
      </w:tr>
      <w:tr w:rsidR="00AC2F41" w14:paraId="40B1CE62" w14:textId="77777777" w:rsidTr="008946DB">
        <w:tc>
          <w:tcPr>
            <w:tcW w:w="1961" w:type="dxa"/>
          </w:tcPr>
          <w:p w14:paraId="302C8A11" w14:textId="01E6EF4E" w:rsidR="00AC2F41" w:rsidRDefault="00AC2F41" w:rsidP="00DE5B80">
            <w:pPr>
              <w:ind w:firstLine="0"/>
              <w:rPr>
                <w:rtl/>
              </w:rPr>
            </w:pPr>
            <w:r>
              <w:rPr>
                <w:rtl/>
              </w:rPr>
              <w:t>אורלי לוי אבוקסיס</w:t>
            </w:r>
          </w:p>
        </w:tc>
        <w:tc>
          <w:tcPr>
            <w:tcW w:w="0" w:type="auto"/>
          </w:tcPr>
          <w:p w14:paraId="37B97B6D" w14:textId="137730BF" w:rsidR="00AC2F41" w:rsidRDefault="00AC2F41" w:rsidP="00DE5B80">
            <w:pPr>
              <w:ind w:firstLine="0"/>
              <w:rPr>
                <w:rtl/>
              </w:rPr>
            </w:pPr>
            <w:r>
              <w:rPr>
                <w:rtl/>
              </w:rPr>
              <w:t>–</w:t>
            </w:r>
          </w:p>
        </w:tc>
        <w:tc>
          <w:tcPr>
            <w:tcW w:w="0" w:type="auto"/>
          </w:tcPr>
          <w:p w14:paraId="61C0E8DA" w14:textId="5E95C5B6" w:rsidR="00AC2F41" w:rsidRDefault="00AC2F41" w:rsidP="00DE5B80">
            <w:pPr>
              <w:ind w:firstLine="0"/>
              <w:rPr>
                <w:rtl/>
              </w:rPr>
            </w:pPr>
            <w:r>
              <w:rPr>
                <w:rtl/>
              </w:rPr>
              <w:t>חכ"ל, בתו של דוד לוי ז"ל</w:t>
            </w:r>
          </w:p>
        </w:tc>
      </w:tr>
      <w:tr w:rsidR="00AC2F41" w14:paraId="6FEA8512" w14:textId="77777777" w:rsidTr="008946DB">
        <w:tc>
          <w:tcPr>
            <w:tcW w:w="1961" w:type="dxa"/>
          </w:tcPr>
          <w:p w14:paraId="0047619E" w14:textId="32CEBC0C" w:rsidR="00AC2F41" w:rsidRDefault="00AC2F41" w:rsidP="00DE5B80">
            <w:pPr>
              <w:ind w:firstLine="0"/>
              <w:rPr>
                <w:rtl/>
              </w:rPr>
            </w:pPr>
            <w:r>
              <w:rPr>
                <w:rtl/>
              </w:rPr>
              <w:t>יוסף אבי יאיר אנגל</w:t>
            </w:r>
          </w:p>
        </w:tc>
        <w:tc>
          <w:tcPr>
            <w:tcW w:w="0" w:type="auto"/>
          </w:tcPr>
          <w:p w14:paraId="4D789FF9" w14:textId="4010E589" w:rsidR="00AC2F41" w:rsidRDefault="00AC2F41" w:rsidP="00DE5B80">
            <w:pPr>
              <w:ind w:firstLine="0"/>
              <w:rPr>
                <w:rtl/>
              </w:rPr>
            </w:pPr>
            <w:r>
              <w:rPr>
                <w:rtl/>
              </w:rPr>
              <w:t>–</w:t>
            </w:r>
          </w:p>
        </w:tc>
        <w:tc>
          <w:tcPr>
            <w:tcW w:w="0" w:type="auto"/>
          </w:tcPr>
          <w:p w14:paraId="279DE86E" w14:textId="6342960E" w:rsidR="00AC2F41" w:rsidRDefault="00AC2F41" w:rsidP="00DE5B80">
            <w:pPr>
              <w:ind w:firstLine="0"/>
              <w:rPr>
                <w:rtl/>
              </w:rPr>
            </w:pPr>
            <w:r>
              <w:rPr>
                <w:rtl/>
              </w:rPr>
              <w:t>סבא של אופיר אנגל שהיה חטוף בעזה ושוחרר לאחר 54 ימים</w:t>
            </w:r>
          </w:p>
        </w:tc>
      </w:tr>
      <w:tr w:rsidR="00AC2F41" w14:paraId="3126FE4C" w14:textId="77777777" w:rsidTr="008946DB">
        <w:tc>
          <w:tcPr>
            <w:tcW w:w="1961" w:type="dxa"/>
          </w:tcPr>
          <w:p w14:paraId="12FFFDD3" w14:textId="0C837666" w:rsidR="00AC2F41" w:rsidRDefault="00AC2F41" w:rsidP="00DE5B80">
            <w:pPr>
              <w:ind w:firstLine="0"/>
              <w:rPr>
                <w:rtl/>
              </w:rPr>
            </w:pPr>
            <w:r>
              <w:rPr>
                <w:rtl/>
              </w:rPr>
              <w:t>חנה כהן</w:t>
            </w:r>
          </w:p>
        </w:tc>
        <w:tc>
          <w:tcPr>
            <w:tcW w:w="0" w:type="auto"/>
          </w:tcPr>
          <w:p w14:paraId="01B94BEB" w14:textId="2A61DC55" w:rsidR="00AC2F41" w:rsidRDefault="00AC2F41" w:rsidP="00DE5B80">
            <w:pPr>
              <w:ind w:firstLine="0"/>
              <w:rPr>
                <w:rtl/>
              </w:rPr>
            </w:pPr>
            <w:r>
              <w:rPr>
                <w:rtl/>
              </w:rPr>
              <w:t>–</w:t>
            </w:r>
          </w:p>
        </w:tc>
        <w:tc>
          <w:tcPr>
            <w:tcW w:w="0" w:type="auto"/>
          </w:tcPr>
          <w:p w14:paraId="3CA215B1" w14:textId="074E61FA" w:rsidR="00AC2F41" w:rsidRDefault="00AC2F41" w:rsidP="00DE5B80">
            <w:pPr>
              <w:ind w:firstLine="0"/>
              <w:rPr>
                <w:rtl/>
              </w:rPr>
            </w:pPr>
            <w:r>
              <w:rPr>
                <w:rtl/>
              </w:rPr>
              <w:t>דודה של ענבר היימן שנחטפה ונרצחה וגופתה מוחזקת בעזה</w:t>
            </w:r>
          </w:p>
        </w:tc>
      </w:tr>
    </w:tbl>
    <w:p w14:paraId="1D8BF096" w14:textId="77777777" w:rsidR="00D37550" w:rsidRPr="008713A4" w:rsidRDefault="00D37550" w:rsidP="00DE5B80">
      <w:pPr>
        <w:ind w:firstLine="0"/>
        <w:rPr>
          <w:rtl/>
        </w:rPr>
      </w:pPr>
    </w:p>
    <w:p w14:paraId="1C997A2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6EF9424" w14:textId="171B4761" w:rsidR="00E64116" w:rsidRPr="008713A4" w:rsidRDefault="00D51C5F" w:rsidP="00D40A29">
      <w:pPr>
        <w:ind w:firstLine="0"/>
      </w:pPr>
      <w:r>
        <w:rPr>
          <w:rtl/>
        </w:rPr>
        <w:t>תמי סלע</w:t>
      </w:r>
    </w:p>
    <w:p w14:paraId="7012F37B" w14:textId="77777777" w:rsidR="00E64116" w:rsidRPr="008713A4" w:rsidRDefault="00E64116" w:rsidP="00DE5B80">
      <w:pPr>
        <w:ind w:firstLine="0"/>
        <w:rPr>
          <w:rtl/>
        </w:rPr>
      </w:pPr>
    </w:p>
    <w:p w14:paraId="22139DB0" w14:textId="468BBFB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59520E8" w14:textId="43572049" w:rsidR="00E64116" w:rsidRDefault="00D51C5F" w:rsidP="00D40A29">
      <w:pPr>
        <w:ind w:firstLine="0"/>
        <w:rPr>
          <w:u w:val="single"/>
          <w:rtl/>
        </w:rPr>
      </w:pPr>
      <w:r>
        <w:rPr>
          <w:rtl/>
        </w:rPr>
        <w:t>אתי דנן</w:t>
      </w:r>
    </w:p>
    <w:p w14:paraId="64F3E45D" w14:textId="59F4B0F4" w:rsidR="00D51C5F" w:rsidRPr="00D51C5F" w:rsidRDefault="00D51C5F" w:rsidP="00D40A29">
      <w:pPr>
        <w:ind w:firstLine="0"/>
      </w:pPr>
      <w:r>
        <w:rPr>
          <w:rFonts w:hint="cs"/>
          <w:rtl/>
        </w:rPr>
        <w:t xml:space="preserve">ענת רגב </w:t>
      </w:r>
      <w:r>
        <w:rPr>
          <w:rtl/>
        </w:rPr>
        <w:t>–</w:t>
      </w:r>
      <w:r>
        <w:rPr>
          <w:rFonts w:hint="cs"/>
          <w:rtl/>
        </w:rPr>
        <w:t xml:space="preserve"> מנהלת תחום פרלמנטרי</w:t>
      </w:r>
    </w:p>
    <w:p w14:paraId="251C586C" w14:textId="77777777" w:rsidR="00E64116" w:rsidRPr="008713A4" w:rsidRDefault="00E64116" w:rsidP="00DE5B80">
      <w:pPr>
        <w:ind w:firstLine="0"/>
        <w:rPr>
          <w:rtl/>
        </w:rPr>
      </w:pPr>
    </w:p>
    <w:p w14:paraId="4B78EF8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8A65D5" w14:textId="38E47F07" w:rsidR="00E64116" w:rsidRDefault="00D51C5F" w:rsidP="008320F6">
      <w:pPr>
        <w:ind w:firstLine="0"/>
        <w:rPr>
          <w:rtl/>
        </w:rPr>
      </w:pPr>
      <w:r>
        <w:rPr>
          <w:rtl/>
        </w:rPr>
        <w:t xml:space="preserve">חבר </w:t>
      </w:r>
      <w:r w:rsidR="008946DB">
        <w:rPr>
          <w:rFonts w:hint="cs"/>
          <w:rtl/>
        </w:rPr>
        <w:t>תרגומים,</w:t>
      </w:r>
      <w:r>
        <w:rPr>
          <w:rFonts w:hint="cs"/>
          <w:rtl/>
        </w:rPr>
        <w:t xml:space="preserve"> מיטל פורמוזה</w:t>
      </w:r>
    </w:p>
    <w:p w14:paraId="5A9B21A5" w14:textId="77777777" w:rsidR="00D51C5F" w:rsidRDefault="00D51C5F" w:rsidP="008320F6">
      <w:pPr>
        <w:ind w:firstLine="0"/>
        <w:rPr>
          <w:rtl/>
        </w:rPr>
      </w:pPr>
    </w:p>
    <w:p w14:paraId="694A0078" w14:textId="388081BB" w:rsidR="00D51C5F" w:rsidRDefault="00D51C5F" w:rsidP="008320F6">
      <w:pPr>
        <w:ind w:firstLine="0"/>
        <w:rPr>
          <w:rtl/>
        </w:rPr>
      </w:pPr>
      <w:r w:rsidRPr="00AC2F41">
        <w:rPr>
          <w:rFonts w:hint="cs"/>
          <w:color w:val="808080" w:themeColor="background1" w:themeShade="80"/>
          <w:rtl/>
        </w:rPr>
        <w:t>רשימת הנוכחים על תואריהם מבוססת על המידע שהוזן במערכת המוזמנים הממוחשבת. ייתכנו אי-דיוקים והשמטות.</w:t>
      </w:r>
    </w:p>
    <w:p w14:paraId="1A41DBEE" w14:textId="30E9F620" w:rsidR="00D51C5F" w:rsidRDefault="00D51C5F">
      <w:pPr>
        <w:bidi w:val="0"/>
        <w:spacing w:line="240" w:lineRule="auto"/>
        <w:ind w:firstLine="0"/>
        <w:jc w:val="left"/>
        <w:rPr>
          <w:rtl/>
        </w:rPr>
      </w:pPr>
    </w:p>
    <w:p w14:paraId="4F7AF0BE" w14:textId="5CBAC75B" w:rsidR="00D51C5F" w:rsidRDefault="00D51C5F" w:rsidP="00D51C5F">
      <w:pPr>
        <w:pStyle w:val="a6"/>
        <w:keepNext/>
        <w:rPr>
          <w:rtl/>
        </w:rPr>
      </w:pPr>
      <w:bookmarkStart w:id="1" w:name="ET_subject_645289_2"/>
      <w:r w:rsidRPr="00D51C5F">
        <w:rPr>
          <w:rStyle w:val="TagStyle"/>
          <w:rtl/>
        </w:rPr>
        <w:t xml:space="preserve"> &lt;&lt; נושא &gt;&gt; </w:t>
      </w:r>
      <w:r>
        <w:rPr>
          <w:rtl/>
        </w:rPr>
        <w:t xml:space="preserve">הצעת חוק המרכז להנצחת זכרו של דוד לוי, </w:t>
      </w:r>
      <w:proofErr w:type="spellStart"/>
      <w:r>
        <w:rPr>
          <w:rtl/>
        </w:rPr>
        <w:t>התשפ"ה</w:t>
      </w:r>
      <w:proofErr w:type="spellEnd"/>
      <w:r>
        <w:rPr>
          <w:rtl/>
        </w:rPr>
        <w:t>–2025, פ/4878/25 כ/1119</w:t>
      </w:r>
      <w:r w:rsidRPr="00D51C5F">
        <w:rPr>
          <w:rStyle w:val="TagStyle"/>
          <w:rtl/>
        </w:rPr>
        <w:t xml:space="preserve"> &lt;&lt; נושא &gt;&gt;</w:t>
      </w:r>
      <w:r w:rsidR="00882856">
        <w:rPr>
          <w:rtl/>
        </w:rPr>
        <w:t xml:space="preserve"> </w:t>
      </w:r>
      <w:r>
        <w:rPr>
          <w:rtl/>
        </w:rPr>
        <w:t xml:space="preserve"> </w:t>
      </w:r>
      <w:bookmarkEnd w:id="1"/>
    </w:p>
    <w:p w14:paraId="686C4CB2" w14:textId="77777777" w:rsidR="00D51C5F" w:rsidRDefault="00D51C5F" w:rsidP="00D51C5F">
      <w:pPr>
        <w:pStyle w:val="KeepWithNext"/>
        <w:rPr>
          <w:rtl/>
        </w:rPr>
      </w:pPr>
    </w:p>
    <w:p w14:paraId="0C05D3CC" w14:textId="77777777" w:rsidR="00D51C5F" w:rsidRDefault="00D51C5F" w:rsidP="00D51C5F">
      <w:pPr>
        <w:rPr>
          <w:rtl/>
        </w:rPr>
      </w:pPr>
    </w:p>
    <w:p w14:paraId="0FEED99E" w14:textId="0E8E16D1" w:rsidR="00D51C5F" w:rsidRDefault="00D51C5F" w:rsidP="00D51C5F">
      <w:pPr>
        <w:pStyle w:val="af6"/>
        <w:keepNext/>
        <w:rPr>
          <w:rtl/>
        </w:rPr>
      </w:pPr>
      <w:bookmarkStart w:id="2" w:name="ET_yor_6053_3"/>
      <w:r w:rsidRPr="00D51C5F">
        <w:rPr>
          <w:rStyle w:val="TagStyle"/>
          <w:rtl/>
        </w:rPr>
        <w:t xml:space="preserve"> &lt;&lt; יור &gt;&gt; </w:t>
      </w:r>
      <w:r>
        <w:rPr>
          <w:rtl/>
        </w:rPr>
        <w:t>היו"ר יוסף טייב:</w:t>
      </w:r>
      <w:r w:rsidRPr="00D51C5F">
        <w:rPr>
          <w:rStyle w:val="TagStyle"/>
          <w:rtl/>
        </w:rPr>
        <w:t xml:space="preserve"> &lt;&lt; יור &gt;&gt;</w:t>
      </w:r>
      <w:r w:rsidR="00882856">
        <w:rPr>
          <w:rtl/>
        </w:rPr>
        <w:t xml:space="preserve"> </w:t>
      </w:r>
      <w:r>
        <w:rPr>
          <w:rtl/>
        </w:rPr>
        <w:t xml:space="preserve"> </w:t>
      </w:r>
      <w:bookmarkEnd w:id="2"/>
    </w:p>
    <w:p w14:paraId="4CB36027" w14:textId="77777777" w:rsidR="00D51C5F" w:rsidRDefault="00D51C5F" w:rsidP="00D51C5F">
      <w:pPr>
        <w:pStyle w:val="KeepWithNext"/>
        <w:rPr>
          <w:rtl/>
          <w:lang w:eastAsia="he-IL"/>
        </w:rPr>
      </w:pPr>
    </w:p>
    <w:p w14:paraId="00784BB1" w14:textId="50DA56B3" w:rsidR="00D51C5F" w:rsidRDefault="00D0727D" w:rsidP="00D51C5F">
      <w:pPr>
        <w:rPr>
          <w:rtl/>
          <w:lang w:eastAsia="he-IL"/>
        </w:rPr>
      </w:pPr>
      <w:r>
        <w:rPr>
          <w:rFonts w:hint="cs"/>
          <w:rtl/>
          <w:lang w:eastAsia="he-IL"/>
        </w:rPr>
        <w:t xml:space="preserve">בוקר טוב. אני פותח את ישיבת ועדת החינוך, התרבות והספורט. היום י"ג בסיון </w:t>
      </w:r>
      <w:proofErr w:type="spellStart"/>
      <w:r>
        <w:rPr>
          <w:rFonts w:hint="cs"/>
          <w:rtl/>
          <w:lang w:eastAsia="he-IL"/>
        </w:rPr>
        <w:t>התשפ"ה</w:t>
      </w:r>
      <w:proofErr w:type="spellEnd"/>
      <w:r>
        <w:rPr>
          <w:rFonts w:hint="cs"/>
          <w:rtl/>
          <w:lang w:eastAsia="he-IL"/>
        </w:rPr>
        <w:t xml:space="preserve">, 9 ביוני 2025. הנושא הצעת חוק המרכז להנצחת זכרו של דוד לוי ז"ל, הצעת חוק של חה"כ שלום דנינו ומספר חברי כנסת. </w:t>
      </w:r>
    </w:p>
    <w:p w14:paraId="332D96C5" w14:textId="77777777" w:rsidR="00D0727D" w:rsidRDefault="00D0727D" w:rsidP="00D51C5F">
      <w:pPr>
        <w:rPr>
          <w:rtl/>
          <w:lang w:eastAsia="he-IL"/>
        </w:rPr>
      </w:pPr>
    </w:p>
    <w:p w14:paraId="02690460" w14:textId="04F27073" w:rsidR="00D0727D" w:rsidRDefault="00D0727D" w:rsidP="00D51C5F">
      <w:pPr>
        <w:rPr>
          <w:rtl/>
          <w:lang w:eastAsia="he-IL"/>
        </w:rPr>
      </w:pPr>
      <w:r>
        <w:rPr>
          <w:rFonts w:hint="cs"/>
          <w:rtl/>
          <w:lang w:eastAsia="he-IL"/>
        </w:rPr>
        <w:t xml:space="preserve">בפתח הדברים ולפני שאני נותן למשפחות החטופים לדבר, אני רוצה להתייחס לאירוע הקשה והמזעזע שקרה אתמול. אין לי מילים אחרות מאשר נעשתה נבלה בישראל, כאשר במדינת היהודים שורפים בית כנסת. בית כנסת שבו מתפלל הראשון לציון רבנו ומורנו הרב יצחק יוסף. מעשה שמזכיר לצערי תקופות אפלות בעמנו. אני יכול להגיד שכמי שעלה מצרפת לא האמנתי שאנחנו יכולים לחיות ולראות מעשים כאלו. אין לזה שום הצדקה. ואנחנו כמובן מקווים שמהר מאוד ימצו את הדין עם מי שעשה את המעשה הזה. </w:t>
      </w:r>
    </w:p>
    <w:p w14:paraId="562C8A44" w14:textId="77777777" w:rsidR="00D0727D" w:rsidRDefault="00D0727D" w:rsidP="00D51C5F">
      <w:pPr>
        <w:rPr>
          <w:rtl/>
          <w:lang w:eastAsia="he-IL"/>
        </w:rPr>
      </w:pPr>
    </w:p>
    <w:p w14:paraId="60B98C71" w14:textId="5FFBD893" w:rsidR="00D0727D" w:rsidRDefault="00D0727D" w:rsidP="00D51C5F">
      <w:pPr>
        <w:rPr>
          <w:rtl/>
          <w:lang w:eastAsia="he-IL"/>
        </w:rPr>
      </w:pPr>
      <w:r>
        <w:rPr>
          <w:rFonts w:hint="cs"/>
          <w:rtl/>
          <w:lang w:eastAsia="he-IL"/>
        </w:rPr>
        <w:t xml:space="preserve">אני חושב שזה המקום באמת לקרוא להפסיק עם הפילוג, עם השיח שקורע את העם לשני חלקים. אני חושב שזה באמת אנחנו רואים במעשים האלה באמת ראיה שמילים יכולות גם להרוג. לפעמים אנחנו, בוודאי כאנשי ציבור מתבטאים, אומרים כל מיני מילים ולא </w:t>
      </w:r>
      <w:bookmarkStart w:id="3" w:name="_ETM_Q1_11983"/>
      <w:bookmarkEnd w:id="3"/>
      <w:r>
        <w:rPr>
          <w:rFonts w:hint="cs"/>
          <w:rtl/>
          <w:lang w:eastAsia="he-IL"/>
        </w:rPr>
        <w:t>שוקלים ולא חושבים לאן זה יכול להשפיע ולאן זה יכול</w:t>
      </w:r>
      <w:bookmarkStart w:id="4" w:name="_ETM_Q1_16567"/>
      <w:bookmarkEnd w:id="4"/>
      <w:r>
        <w:rPr>
          <w:rFonts w:hint="cs"/>
          <w:rtl/>
          <w:lang w:eastAsia="he-IL"/>
        </w:rPr>
        <w:t xml:space="preserve"> להידרדר. כמובן מדובר במקרה קצה ואני לא מכליל שום ציבור</w:t>
      </w:r>
      <w:bookmarkStart w:id="5" w:name="_ETM_Q1_22607"/>
      <w:bookmarkEnd w:id="5"/>
      <w:r>
        <w:rPr>
          <w:rFonts w:hint="cs"/>
          <w:rtl/>
          <w:lang w:eastAsia="he-IL"/>
        </w:rPr>
        <w:t xml:space="preserve"> בנושא. אבל אני חושב שהאחריות שלנו, בוודאי כנציגי ציבור, בוודאי</w:t>
      </w:r>
      <w:bookmarkStart w:id="6" w:name="_ETM_Q1_28694"/>
      <w:bookmarkEnd w:id="6"/>
      <w:r>
        <w:rPr>
          <w:rFonts w:hint="cs"/>
          <w:rtl/>
          <w:lang w:eastAsia="he-IL"/>
        </w:rPr>
        <w:t xml:space="preserve"> שכל</w:t>
      </w:r>
      <w:bookmarkStart w:id="7" w:name="_ETM_Q1_27135"/>
      <w:bookmarkStart w:id="8" w:name="_ETM_Q1_26083"/>
      <w:bookmarkEnd w:id="7"/>
      <w:bookmarkEnd w:id="8"/>
      <w:r>
        <w:rPr>
          <w:rFonts w:hint="cs"/>
          <w:rtl/>
          <w:lang w:eastAsia="he-IL"/>
        </w:rPr>
        <w:t xml:space="preserve">ל אזרחי מדינת ישראל, לבוא להוקיע </w:t>
      </w:r>
      <w:bookmarkStart w:id="9" w:name="_ETM_Q1_28835"/>
      <w:bookmarkEnd w:id="9"/>
      <w:r>
        <w:rPr>
          <w:rFonts w:hint="cs"/>
          <w:rtl/>
          <w:lang w:eastAsia="he-IL"/>
        </w:rPr>
        <w:t>מעשים כאלו. וברוך השם</w:t>
      </w:r>
      <w:bookmarkStart w:id="10" w:name="_ETM_Q1_30999"/>
      <w:bookmarkEnd w:id="10"/>
      <w:r>
        <w:rPr>
          <w:rFonts w:hint="cs"/>
          <w:rtl/>
          <w:lang w:eastAsia="he-IL"/>
        </w:rPr>
        <w:t xml:space="preserve"> אני שמח שבאמת יצא גינוי מכלל המגזרים ומהנציגים של</w:t>
      </w:r>
      <w:bookmarkStart w:id="11" w:name="_ETM_Q1_41023"/>
      <w:bookmarkEnd w:id="11"/>
      <w:r>
        <w:rPr>
          <w:rFonts w:hint="cs"/>
          <w:rtl/>
          <w:lang w:eastAsia="he-IL"/>
        </w:rPr>
        <w:t xml:space="preserve"> אותם ציבורים. </w:t>
      </w:r>
      <w:bookmarkStart w:id="12" w:name="_ETM_Q1_42863"/>
      <w:bookmarkEnd w:id="12"/>
    </w:p>
    <w:p w14:paraId="19DD745C" w14:textId="77777777" w:rsidR="00D0727D" w:rsidRDefault="00D0727D" w:rsidP="00D51C5F">
      <w:pPr>
        <w:rPr>
          <w:rtl/>
          <w:lang w:eastAsia="he-IL"/>
        </w:rPr>
      </w:pPr>
      <w:bookmarkStart w:id="13" w:name="_ETM_Q1_42946"/>
      <w:bookmarkStart w:id="14" w:name="_ETM_Q1_43007"/>
      <w:bookmarkEnd w:id="13"/>
      <w:bookmarkEnd w:id="14"/>
    </w:p>
    <w:p w14:paraId="3BEB4707" w14:textId="1AF1E4CC" w:rsidR="00D0727D" w:rsidRDefault="00D0727D" w:rsidP="00D51C5F">
      <w:pPr>
        <w:rPr>
          <w:rtl/>
          <w:lang w:eastAsia="he-IL"/>
        </w:rPr>
      </w:pPr>
      <w:r>
        <w:rPr>
          <w:rFonts w:hint="cs"/>
          <w:rtl/>
          <w:lang w:eastAsia="he-IL"/>
        </w:rPr>
        <w:t>א</w:t>
      </w:r>
      <w:bookmarkStart w:id="15" w:name="_ETM_Q1_43098"/>
      <w:bookmarkEnd w:id="15"/>
      <w:r>
        <w:rPr>
          <w:rFonts w:hint="cs"/>
          <w:rtl/>
          <w:lang w:eastAsia="he-IL"/>
        </w:rPr>
        <w:t>נחנו באמת מחזקים את הרב שבאמת לקח את</w:t>
      </w:r>
      <w:bookmarkStart w:id="16" w:name="_ETM_Q1_46791"/>
      <w:bookmarkEnd w:id="16"/>
      <w:r>
        <w:rPr>
          <w:rFonts w:hint="cs"/>
          <w:rtl/>
          <w:lang w:eastAsia="he-IL"/>
        </w:rPr>
        <w:t xml:space="preserve"> זה בצורה </w:t>
      </w:r>
      <w:bookmarkStart w:id="17" w:name="_ETM_Q1_45791"/>
      <w:bookmarkEnd w:id="17"/>
      <w:r>
        <w:rPr>
          <w:rFonts w:hint="cs"/>
          <w:rtl/>
          <w:lang w:eastAsia="he-IL"/>
        </w:rPr>
        <w:t>קשה מאוד. לא באופן אישי. שדבר כזה יכול</w:t>
      </w:r>
      <w:bookmarkStart w:id="18" w:name="_ETM_Q1_50062"/>
      <w:bookmarkEnd w:id="18"/>
      <w:r>
        <w:rPr>
          <w:rFonts w:hint="cs"/>
          <w:rtl/>
          <w:lang w:eastAsia="he-IL"/>
        </w:rPr>
        <w:t xml:space="preserve"> לקרות במ</w:t>
      </w:r>
      <w:bookmarkStart w:id="19" w:name="_ETM_Q1_49461"/>
      <w:bookmarkEnd w:id="19"/>
      <w:r>
        <w:rPr>
          <w:rFonts w:hint="cs"/>
          <w:rtl/>
          <w:lang w:eastAsia="he-IL"/>
        </w:rPr>
        <w:t>דינת ישראל. זה פגיעה בזהות היהודית שלנו. אני חושב</w:t>
      </w:r>
      <w:bookmarkStart w:id="20" w:name="_ETM_Q1_54495"/>
      <w:bookmarkEnd w:id="20"/>
      <w:r>
        <w:rPr>
          <w:rFonts w:hint="cs"/>
          <w:rtl/>
          <w:lang w:eastAsia="he-IL"/>
        </w:rPr>
        <w:t xml:space="preserve"> שאם מע</w:t>
      </w:r>
      <w:bookmarkStart w:id="21" w:name="_ETM_Q1_53142"/>
      <w:bookmarkEnd w:id="21"/>
      <w:r>
        <w:rPr>
          <w:rFonts w:hint="cs"/>
          <w:rtl/>
          <w:lang w:eastAsia="he-IL"/>
        </w:rPr>
        <w:t>שה כזה היה קורה בצרפת או בכל מקום בעולם</w:t>
      </w:r>
      <w:bookmarkStart w:id="22" w:name="_ETM_Q1_57194"/>
      <w:bookmarkEnd w:id="22"/>
      <w:r>
        <w:rPr>
          <w:rFonts w:hint="cs"/>
          <w:rtl/>
          <w:lang w:eastAsia="he-IL"/>
        </w:rPr>
        <w:t xml:space="preserve"> היינו מזדעזעים. לכן אני חושב שראוי שנוקיע את המעשים</w:t>
      </w:r>
      <w:bookmarkStart w:id="23" w:name="_ETM_Q1_64691"/>
      <w:bookmarkEnd w:id="23"/>
      <w:r>
        <w:rPr>
          <w:rFonts w:hint="cs"/>
          <w:rtl/>
          <w:lang w:eastAsia="he-IL"/>
        </w:rPr>
        <w:t xml:space="preserve"> ה</w:t>
      </w:r>
      <w:bookmarkStart w:id="24" w:name="_ETM_Q1_62851"/>
      <w:bookmarkEnd w:id="24"/>
      <w:r>
        <w:rPr>
          <w:rFonts w:hint="cs"/>
          <w:rtl/>
          <w:lang w:eastAsia="he-IL"/>
        </w:rPr>
        <w:t xml:space="preserve">אלו ונגנה אותם. </w:t>
      </w:r>
      <w:bookmarkStart w:id="25" w:name="_ETM_Q1_65436"/>
      <w:bookmarkEnd w:id="25"/>
    </w:p>
    <w:p w14:paraId="402577FB" w14:textId="77777777" w:rsidR="00D0727D" w:rsidRDefault="00D0727D" w:rsidP="00D51C5F">
      <w:pPr>
        <w:rPr>
          <w:rtl/>
          <w:lang w:eastAsia="he-IL"/>
        </w:rPr>
      </w:pPr>
      <w:bookmarkStart w:id="26" w:name="_ETM_Q1_65512"/>
      <w:bookmarkStart w:id="27" w:name="_ETM_Q1_65596"/>
      <w:bookmarkEnd w:id="26"/>
      <w:bookmarkEnd w:id="27"/>
    </w:p>
    <w:p w14:paraId="4B6629ED" w14:textId="5CAA96D6" w:rsidR="00D0727D" w:rsidRDefault="00D0727D" w:rsidP="00D51C5F">
      <w:pPr>
        <w:rPr>
          <w:rtl/>
          <w:lang w:eastAsia="he-IL"/>
        </w:rPr>
      </w:pPr>
      <w:bookmarkStart w:id="28" w:name="_ETM_Q1_65676"/>
      <w:bookmarkEnd w:id="28"/>
      <w:r>
        <w:rPr>
          <w:rFonts w:hint="cs"/>
          <w:rtl/>
          <w:lang w:eastAsia="he-IL"/>
        </w:rPr>
        <w:t xml:space="preserve">משפחות החטופים, חנה בבקשה. </w:t>
      </w:r>
      <w:bookmarkStart w:id="29" w:name="_ETM_Q1_70148"/>
      <w:bookmarkEnd w:id="29"/>
    </w:p>
    <w:p w14:paraId="7A50178F" w14:textId="77777777" w:rsidR="00D0727D" w:rsidRDefault="00D0727D" w:rsidP="00D51C5F">
      <w:pPr>
        <w:rPr>
          <w:rtl/>
          <w:lang w:eastAsia="he-IL"/>
        </w:rPr>
      </w:pPr>
      <w:bookmarkStart w:id="30" w:name="_ETM_Q1_70236"/>
      <w:bookmarkEnd w:id="30"/>
    </w:p>
    <w:p w14:paraId="651936AC" w14:textId="416E8F0A" w:rsidR="00D0727D" w:rsidRDefault="00D0727D" w:rsidP="00D0727D">
      <w:pPr>
        <w:pStyle w:val="af9"/>
        <w:keepNext/>
        <w:rPr>
          <w:rtl/>
          <w:lang w:eastAsia="he-IL"/>
        </w:rPr>
      </w:pPr>
      <w:bookmarkStart w:id="31" w:name="ET_guest_חנה_כהן_4"/>
      <w:r w:rsidRPr="00D0727D">
        <w:rPr>
          <w:rStyle w:val="TagStyle"/>
          <w:rtl/>
        </w:rPr>
        <w:t xml:space="preserve"> &lt;&lt; אורח &gt;&gt; </w:t>
      </w:r>
      <w:r>
        <w:rPr>
          <w:rtl/>
          <w:lang w:eastAsia="he-IL"/>
        </w:rPr>
        <w:t>חנה כהן:</w:t>
      </w:r>
      <w:r w:rsidRPr="00D0727D">
        <w:rPr>
          <w:rStyle w:val="TagStyle"/>
          <w:rtl/>
        </w:rPr>
        <w:t xml:space="preserve"> &lt;&lt; אורח &gt;&gt;</w:t>
      </w:r>
      <w:r w:rsidR="00882856">
        <w:rPr>
          <w:rtl/>
          <w:lang w:eastAsia="he-IL"/>
        </w:rPr>
        <w:t xml:space="preserve"> </w:t>
      </w:r>
      <w:r>
        <w:rPr>
          <w:rtl/>
          <w:lang w:eastAsia="he-IL"/>
        </w:rPr>
        <w:t xml:space="preserve"> </w:t>
      </w:r>
      <w:bookmarkEnd w:id="31"/>
    </w:p>
    <w:p w14:paraId="64E7E9A4" w14:textId="77777777" w:rsidR="00D0727D" w:rsidRDefault="00D0727D" w:rsidP="00D0727D">
      <w:pPr>
        <w:pStyle w:val="KeepWithNext"/>
        <w:rPr>
          <w:rtl/>
          <w:lang w:eastAsia="he-IL"/>
        </w:rPr>
      </w:pPr>
    </w:p>
    <w:p w14:paraId="52AA2EBE" w14:textId="3A2F5DF0" w:rsidR="00D0727D" w:rsidRDefault="00D0727D" w:rsidP="00D0727D">
      <w:pPr>
        <w:rPr>
          <w:rtl/>
          <w:lang w:eastAsia="he-IL"/>
        </w:rPr>
      </w:pPr>
      <w:bookmarkStart w:id="32" w:name="_ETM_Q1_71167"/>
      <w:bookmarkStart w:id="33" w:name="_ETM_Q1_71194"/>
      <w:bookmarkEnd w:id="32"/>
      <w:bookmarkEnd w:id="33"/>
      <w:r>
        <w:rPr>
          <w:rFonts w:hint="cs"/>
          <w:rtl/>
          <w:lang w:eastAsia="he-IL"/>
        </w:rPr>
        <w:t xml:space="preserve">שלום לכולם. אני </w:t>
      </w:r>
      <w:bookmarkStart w:id="34" w:name="_ETM_Q1_74699"/>
      <w:bookmarkEnd w:id="34"/>
      <w:r>
        <w:rPr>
          <w:rFonts w:hint="cs"/>
          <w:rtl/>
          <w:lang w:eastAsia="he-IL"/>
        </w:rPr>
        <w:t>רק אתייחס בקצרה למה שאמרת. אכן הפכנו לחברה חולה מאוד.</w:t>
      </w:r>
      <w:bookmarkStart w:id="35" w:name="_ETM_Q1_81972"/>
      <w:bookmarkEnd w:id="35"/>
      <w:r>
        <w:rPr>
          <w:rFonts w:hint="cs"/>
          <w:rtl/>
          <w:lang w:eastAsia="he-IL"/>
        </w:rPr>
        <w:t xml:space="preserve"> חברה מקולקלת, חברה בלי ערכים. אני חושבת</w:t>
      </w:r>
      <w:bookmarkStart w:id="36" w:name="_ETM_Q1_91475"/>
      <w:bookmarkEnd w:id="36"/>
      <w:r>
        <w:rPr>
          <w:rFonts w:hint="cs"/>
          <w:rtl/>
          <w:lang w:eastAsia="he-IL"/>
        </w:rPr>
        <w:t>, תסלח לי</w:t>
      </w:r>
      <w:bookmarkStart w:id="37" w:name="_ETM_Q1_93072"/>
      <w:bookmarkEnd w:id="37"/>
      <w:r>
        <w:rPr>
          <w:rFonts w:hint="cs"/>
          <w:rtl/>
          <w:lang w:eastAsia="he-IL"/>
        </w:rPr>
        <w:t xml:space="preserve"> על הביטוי שאני אגיד עכשיו, באמת סליחה ו</w:t>
      </w:r>
      <w:bookmarkStart w:id="38" w:name="_ETM_Q1_95535"/>
      <w:bookmarkEnd w:id="38"/>
      <w:r>
        <w:rPr>
          <w:rFonts w:hint="cs"/>
          <w:rtl/>
          <w:lang w:eastAsia="he-IL"/>
        </w:rPr>
        <w:t>מחילה, הדג מסריח</w:t>
      </w:r>
      <w:bookmarkStart w:id="39" w:name="_ETM_Q1_97866"/>
      <w:bookmarkEnd w:id="39"/>
      <w:r>
        <w:rPr>
          <w:rFonts w:hint="cs"/>
          <w:rtl/>
          <w:lang w:eastAsia="he-IL"/>
        </w:rPr>
        <w:t xml:space="preserve"> מן הראש. משם הוא מסריח. </w:t>
      </w:r>
      <w:bookmarkStart w:id="40" w:name="_ETM_Q1_102850"/>
      <w:bookmarkEnd w:id="40"/>
    </w:p>
    <w:p w14:paraId="411F646B" w14:textId="77777777" w:rsidR="00D0727D" w:rsidRDefault="00D0727D" w:rsidP="00D0727D">
      <w:pPr>
        <w:rPr>
          <w:rtl/>
          <w:lang w:eastAsia="he-IL"/>
        </w:rPr>
      </w:pPr>
      <w:bookmarkStart w:id="41" w:name="_ETM_Q1_102936"/>
      <w:bookmarkStart w:id="42" w:name="_ETM_Q1_102978"/>
      <w:bookmarkEnd w:id="41"/>
      <w:bookmarkEnd w:id="42"/>
    </w:p>
    <w:p w14:paraId="26784F24" w14:textId="7F9E769F" w:rsidR="00D0727D" w:rsidRDefault="00D0727D" w:rsidP="00D0727D">
      <w:pPr>
        <w:rPr>
          <w:rtl/>
          <w:lang w:eastAsia="he-IL"/>
        </w:rPr>
      </w:pPr>
      <w:bookmarkStart w:id="43" w:name="_ETM_Q1_103064"/>
      <w:bookmarkEnd w:id="43"/>
      <w:r>
        <w:rPr>
          <w:rFonts w:hint="cs"/>
          <w:rtl/>
          <w:lang w:eastAsia="he-IL"/>
        </w:rPr>
        <w:t>ולמה אני מתכוונת? כשאנחנו יושבים</w:t>
      </w:r>
      <w:bookmarkStart w:id="44" w:name="_ETM_Q1_106874"/>
      <w:bookmarkEnd w:id="44"/>
      <w:r>
        <w:rPr>
          <w:rFonts w:hint="cs"/>
          <w:rtl/>
          <w:lang w:eastAsia="he-IL"/>
        </w:rPr>
        <w:t xml:space="preserve"> בשקט, בשקט, כשיש לנו 55 חטופים, אני חושבת שפה </w:t>
      </w:r>
      <w:bookmarkStart w:id="45" w:name="_ETM_Q1_115706"/>
      <w:bookmarkEnd w:id="45"/>
      <w:r>
        <w:rPr>
          <w:rFonts w:hint="cs"/>
          <w:rtl/>
          <w:lang w:eastAsia="he-IL"/>
        </w:rPr>
        <w:t>איבדנו את המוסר שלנו. פה הפכנו להיות חברה מקולקלת. כשאנחנו</w:t>
      </w:r>
      <w:bookmarkStart w:id="46" w:name="_ETM_Q1_123034"/>
      <w:bookmarkEnd w:id="46"/>
      <w:r>
        <w:rPr>
          <w:rFonts w:hint="cs"/>
          <w:rtl/>
          <w:lang w:eastAsia="he-IL"/>
        </w:rPr>
        <w:t xml:space="preserve"> כמשפחה, ילדה שהיא נחטפת מתוך גבולותיה של</w:t>
      </w:r>
      <w:bookmarkStart w:id="47" w:name="_ETM_Q1_134130"/>
      <w:bookmarkEnd w:id="47"/>
      <w:r>
        <w:rPr>
          <w:rFonts w:hint="cs"/>
          <w:rtl/>
          <w:lang w:eastAsia="he-IL"/>
        </w:rPr>
        <w:t xml:space="preserve"> מדינת ישראל ולא מוחזרת הביתה חזרה שנה ושמונה חודשים, פה</w:t>
      </w:r>
      <w:bookmarkStart w:id="48" w:name="_ETM_Q1_142826"/>
      <w:bookmarkEnd w:id="48"/>
      <w:r>
        <w:rPr>
          <w:rFonts w:hint="cs"/>
          <w:rtl/>
          <w:lang w:eastAsia="he-IL"/>
        </w:rPr>
        <w:t xml:space="preserve"> השמיים צריכים ליפול. פה צריכה לקום זעקה. אלה שהדתיים</w:t>
      </w:r>
      <w:bookmarkStart w:id="49" w:name="_ETM_Q1_150730"/>
      <w:bookmarkEnd w:id="49"/>
      <w:r>
        <w:rPr>
          <w:rFonts w:hint="cs"/>
          <w:rtl/>
          <w:lang w:eastAsia="he-IL"/>
        </w:rPr>
        <w:t>, אני אתמיד בעמ</w:t>
      </w:r>
      <w:bookmarkStart w:id="50" w:name="_ETM_Q1_151065"/>
      <w:bookmarkEnd w:id="50"/>
      <w:r>
        <w:rPr>
          <w:rFonts w:hint="cs"/>
          <w:rtl/>
          <w:lang w:eastAsia="he-IL"/>
        </w:rPr>
        <w:t>דתי, מכנים אותם קדושי מלכות, כשהם זרוקים</w:t>
      </w:r>
      <w:bookmarkStart w:id="51" w:name="_ETM_Q1_159436"/>
      <w:bookmarkEnd w:id="51"/>
      <w:r>
        <w:rPr>
          <w:rFonts w:hint="cs"/>
          <w:rtl/>
          <w:lang w:eastAsia="he-IL"/>
        </w:rPr>
        <w:t xml:space="preserve"> באדמה טמאה. פה צריכה לקום קול זעקה. פה צריכי</w:t>
      </w:r>
      <w:bookmarkStart w:id="52" w:name="_ETM_Q1_164508"/>
      <w:bookmarkEnd w:id="52"/>
      <w:r>
        <w:rPr>
          <w:rFonts w:hint="cs"/>
          <w:rtl/>
          <w:lang w:eastAsia="he-IL"/>
        </w:rPr>
        <w:t>ם כל</w:t>
      </w:r>
      <w:bookmarkStart w:id="53" w:name="_ETM_Q1_164904"/>
      <w:bookmarkEnd w:id="53"/>
      <w:r>
        <w:rPr>
          <w:rFonts w:hint="cs"/>
          <w:rtl/>
          <w:lang w:eastAsia="he-IL"/>
        </w:rPr>
        <w:t xml:space="preserve"> הדתיים להזדעזע. לא פחות מאשר שורפים בית כנסת. </w:t>
      </w:r>
      <w:bookmarkStart w:id="54" w:name="_ETM_Q1_172481"/>
      <w:bookmarkEnd w:id="54"/>
    </w:p>
    <w:p w14:paraId="29E5DD0C" w14:textId="77777777" w:rsidR="00D0727D" w:rsidRDefault="00D0727D" w:rsidP="00D0727D">
      <w:pPr>
        <w:rPr>
          <w:rtl/>
          <w:lang w:eastAsia="he-IL"/>
        </w:rPr>
      </w:pPr>
      <w:bookmarkStart w:id="55" w:name="_ETM_Q1_172564"/>
      <w:bookmarkEnd w:id="55"/>
    </w:p>
    <w:p w14:paraId="16BA1FB4" w14:textId="1A3341A3" w:rsidR="00D0727D" w:rsidRDefault="00D0727D" w:rsidP="00D0727D">
      <w:pPr>
        <w:rPr>
          <w:rtl/>
          <w:lang w:eastAsia="he-IL"/>
        </w:rPr>
      </w:pPr>
      <w:bookmarkStart w:id="56" w:name="_ETM_Q1_172641"/>
      <w:bookmarkStart w:id="57" w:name="_ETM_Q1_172714"/>
      <w:bookmarkEnd w:id="56"/>
      <w:bookmarkEnd w:id="57"/>
      <w:r>
        <w:rPr>
          <w:rFonts w:hint="cs"/>
          <w:rtl/>
          <w:lang w:eastAsia="he-IL"/>
        </w:rPr>
        <w:t>אתה יודע</w:t>
      </w:r>
      <w:bookmarkStart w:id="58" w:name="_ETM_Q1_174152"/>
      <w:bookmarkEnd w:id="58"/>
      <w:r>
        <w:rPr>
          <w:rFonts w:hint="cs"/>
          <w:rtl/>
          <w:lang w:eastAsia="he-IL"/>
        </w:rPr>
        <w:t xml:space="preserve"> מה אנחנו עוברים כמשפחה? נרצחה לנו ילדה. ילדה בת </w:t>
      </w:r>
      <w:bookmarkStart w:id="59" w:name="_ETM_Q1_181832"/>
      <w:bookmarkEnd w:id="59"/>
      <w:r>
        <w:rPr>
          <w:rFonts w:hint="cs"/>
          <w:rtl/>
          <w:lang w:eastAsia="he-IL"/>
        </w:rPr>
        <w:t>27, שיכלה לחיות חיים שלמים, שיכלה להעניק נכדים, נכדות</w:t>
      </w:r>
      <w:bookmarkStart w:id="60" w:name="_ETM_Q1_190480"/>
      <w:bookmarkEnd w:id="60"/>
      <w:r>
        <w:rPr>
          <w:rFonts w:hint="cs"/>
          <w:rtl/>
          <w:lang w:eastAsia="he-IL"/>
        </w:rPr>
        <w:t xml:space="preserve"> לאח שלי, לגיסתי. אפילו קבר אין לה. קבר. שזה</w:t>
      </w:r>
      <w:bookmarkStart w:id="61" w:name="_ETM_Q1_199856"/>
      <w:bookmarkEnd w:id="61"/>
      <w:r>
        <w:rPr>
          <w:rFonts w:hint="cs"/>
          <w:rtl/>
          <w:lang w:eastAsia="he-IL"/>
        </w:rPr>
        <w:t xml:space="preserve"> הזכות האלמנטרית של כל אזרח, במיוחד פה בארץ, למות</w:t>
      </w:r>
      <w:bookmarkStart w:id="62" w:name="_ETM_Q1_208184"/>
      <w:bookmarkEnd w:id="62"/>
      <w:r>
        <w:rPr>
          <w:rFonts w:hint="cs"/>
          <w:rtl/>
          <w:lang w:eastAsia="he-IL"/>
        </w:rPr>
        <w:t xml:space="preserve"> בכבוד ולהיקבר בכבוד. וזה נשלל מאתנו. </w:t>
      </w:r>
      <w:bookmarkStart w:id="63" w:name="_ETM_Q1_214225"/>
      <w:bookmarkEnd w:id="63"/>
    </w:p>
    <w:p w14:paraId="650BE509" w14:textId="77777777" w:rsidR="00D0727D" w:rsidRDefault="00D0727D" w:rsidP="00D0727D">
      <w:pPr>
        <w:rPr>
          <w:rtl/>
          <w:lang w:eastAsia="he-IL"/>
        </w:rPr>
      </w:pPr>
      <w:bookmarkStart w:id="64" w:name="_ETM_Q1_214321"/>
      <w:bookmarkStart w:id="65" w:name="_ETM_Q1_214353"/>
      <w:bookmarkEnd w:id="64"/>
      <w:bookmarkEnd w:id="65"/>
    </w:p>
    <w:p w14:paraId="08B6E3DC" w14:textId="7844535D" w:rsidR="00D0727D" w:rsidRDefault="00D0727D" w:rsidP="00D0727D">
      <w:pPr>
        <w:rPr>
          <w:rtl/>
          <w:lang w:eastAsia="he-IL"/>
        </w:rPr>
      </w:pPr>
      <w:bookmarkStart w:id="66" w:name="_ETM_Q1_214437"/>
      <w:bookmarkEnd w:id="66"/>
      <w:r>
        <w:rPr>
          <w:rFonts w:hint="cs"/>
          <w:rtl/>
          <w:lang w:eastAsia="he-IL"/>
        </w:rPr>
        <w:t>ענבר היא דור שלישי</w:t>
      </w:r>
      <w:bookmarkStart w:id="67" w:name="_ETM_Q1_216624"/>
      <w:bookmarkEnd w:id="67"/>
      <w:r>
        <w:rPr>
          <w:rFonts w:hint="cs"/>
          <w:rtl/>
          <w:lang w:eastAsia="he-IL"/>
        </w:rPr>
        <w:t xml:space="preserve"> לשואה. הסבא רבא שלה קבור בקבר אחים. ואתם יודעים</w:t>
      </w:r>
      <w:bookmarkStart w:id="68" w:name="_ETM_Q1_224416"/>
      <w:bookmarkEnd w:id="68"/>
      <w:r>
        <w:rPr>
          <w:rFonts w:hint="cs"/>
          <w:rtl/>
          <w:lang w:eastAsia="he-IL"/>
        </w:rPr>
        <w:t xml:space="preserve"> איפה ענבר קבורה?</w:t>
      </w:r>
      <w:r>
        <w:rPr>
          <w:lang w:eastAsia="he-IL"/>
        </w:rPr>
        <w:t xml:space="preserve"> </w:t>
      </w:r>
      <w:r>
        <w:rPr>
          <w:rFonts w:hint="cs"/>
          <w:rtl/>
          <w:lang w:eastAsia="he-IL"/>
        </w:rPr>
        <w:t>ענבר שלנו קבורה בעזה. כאשר</w:t>
      </w:r>
      <w:bookmarkStart w:id="69" w:name="_ETM_Q1_228488"/>
      <w:bookmarkEnd w:id="69"/>
      <w:r>
        <w:rPr>
          <w:rFonts w:hint="cs"/>
          <w:rtl/>
          <w:lang w:eastAsia="he-IL"/>
        </w:rPr>
        <w:t xml:space="preserve"> מדינת ישראל</w:t>
      </w:r>
      <w:bookmarkStart w:id="70" w:name="_ETM_Q1_229682"/>
      <w:bookmarkEnd w:id="70"/>
      <w:r>
        <w:rPr>
          <w:rFonts w:hint="cs"/>
          <w:rtl/>
          <w:lang w:eastAsia="he-IL"/>
        </w:rPr>
        <w:t xml:space="preserve"> הבטיחה 'לא עוד' ל</w:t>
      </w:r>
      <w:bookmarkStart w:id="71" w:name="_ETM_Q1_230498"/>
      <w:bookmarkEnd w:id="71"/>
      <w:r>
        <w:rPr>
          <w:rFonts w:hint="cs"/>
          <w:rtl/>
          <w:lang w:eastAsia="he-IL"/>
        </w:rPr>
        <w:t xml:space="preserve">פני 80 שנה. </w:t>
      </w:r>
      <w:bookmarkStart w:id="72" w:name="_ETM_Q1_230268"/>
      <w:bookmarkEnd w:id="72"/>
      <w:r>
        <w:rPr>
          <w:rFonts w:hint="cs"/>
          <w:rtl/>
          <w:lang w:eastAsia="he-IL"/>
        </w:rPr>
        <w:t>אז הבטיחה. אז מה?</w:t>
      </w:r>
      <w:bookmarkStart w:id="73" w:name="_ETM_Q1_234654"/>
      <w:bookmarkEnd w:id="73"/>
      <w:r>
        <w:rPr>
          <w:rFonts w:hint="cs"/>
          <w:rtl/>
          <w:lang w:eastAsia="he-IL"/>
        </w:rPr>
        <w:t xml:space="preserve"> ואנחנו כמשפחה משלמים את המחיר הגרוע ביותר. לאבד ילד בצורה</w:t>
      </w:r>
      <w:bookmarkStart w:id="74" w:name="_ETM_Q1_245942"/>
      <w:bookmarkEnd w:id="74"/>
      <w:r>
        <w:rPr>
          <w:rFonts w:hint="cs"/>
          <w:rtl/>
          <w:lang w:eastAsia="he-IL"/>
        </w:rPr>
        <w:t xml:space="preserve"> כל כך טראגית. כל כך טראגית. כולם הורים לילדים. ת</w:t>
      </w:r>
      <w:bookmarkStart w:id="75" w:name="_ETM_Q1_249110"/>
      <w:bookmarkEnd w:id="75"/>
      <w:r>
        <w:rPr>
          <w:rFonts w:hint="cs"/>
          <w:rtl/>
          <w:lang w:eastAsia="he-IL"/>
        </w:rPr>
        <w:t>עצמו</w:t>
      </w:r>
      <w:bookmarkStart w:id="76" w:name="_ETM_Q1_250468"/>
      <w:bookmarkEnd w:id="76"/>
      <w:r>
        <w:rPr>
          <w:rFonts w:hint="cs"/>
          <w:rtl/>
          <w:lang w:eastAsia="he-IL"/>
        </w:rPr>
        <w:t xml:space="preserve"> את העיני</w:t>
      </w:r>
      <w:bookmarkStart w:id="77" w:name="_ETM_Q1_249508"/>
      <w:bookmarkEnd w:id="77"/>
      <w:r>
        <w:rPr>
          <w:rFonts w:hint="cs"/>
          <w:rtl/>
          <w:lang w:eastAsia="he-IL"/>
        </w:rPr>
        <w:t>ים ותדמיינו שזו חלילה הבת שלכם. זו שנרצחה. תדמיינו</w:t>
      </w:r>
      <w:bookmarkStart w:id="78" w:name="_ETM_Q1_257524"/>
      <w:bookmarkEnd w:id="78"/>
      <w:r>
        <w:rPr>
          <w:rFonts w:hint="cs"/>
          <w:rtl/>
          <w:lang w:eastAsia="he-IL"/>
        </w:rPr>
        <w:t xml:space="preserve"> אותה זרוקה בעזה שנה ושמונה חודשים. תדמיינו אותה לא נקברת,</w:t>
      </w:r>
      <w:bookmarkStart w:id="79" w:name="_ETM_Q1_264188"/>
      <w:bookmarkEnd w:id="79"/>
      <w:r>
        <w:rPr>
          <w:rFonts w:hint="cs"/>
          <w:rtl/>
          <w:lang w:eastAsia="he-IL"/>
        </w:rPr>
        <w:t xml:space="preserve"> לא מק</w:t>
      </w:r>
      <w:bookmarkStart w:id="80" w:name="_ETM_Q1_262844"/>
      <w:bookmarkEnd w:id="80"/>
      <w:r>
        <w:rPr>
          <w:rFonts w:hint="cs"/>
          <w:rtl/>
          <w:lang w:eastAsia="he-IL"/>
        </w:rPr>
        <w:t>בלים אותה חזרה אפילו לא לקבר. אני רוצה שכל</w:t>
      </w:r>
      <w:bookmarkStart w:id="81" w:name="_ETM_Q1_268970"/>
      <w:bookmarkEnd w:id="81"/>
      <w:r>
        <w:rPr>
          <w:rFonts w:hint="cs"/>
          <w:rtl/>
          <w:lang w:eastAsia="he-IL"/>
        </w:rPr>
        <w:t xml:space="preserve"> אחד מכם ידמיין את זה. כן, תדמיינו שזו הבת שלכם.</w:t>
      </w:r>
      <w:bookmarkStart w:id="82" w:name="_ETM_Q1_274163"/>
      <w:bookmarkEnd w:id="82"/>
      <w:r>
        <w:rPr>
          <w:rFonts w:hint="cs"/>
          <w:rtl/>
          <w:lang w:eastAsia="he-IL"/>
        </w:rPr>
        <w:t xml:space="preserve"> מה אז הייתם עושים?</w:t>
      </w:r>
      <w:bookmarkStart w:id="83" w:name="_ETM_Q1_277067"/>
      <w:bookmarkEnd w:id="83"/>
    </w:p>
    <w:p w14:paraId="3BBE638F" w14:textId="77777777" w:rsidR="00D0727D" w:rsidRDefault="00D0727D" w:rsidP="00D0727D">
      <w:pPr>
        <w:rPr>
          <w:rtl/>
          <w:lang w:eastAsia="he-IL"/>
        </w:rPr>
      </w:pPr>
      <w:bookmarkStart w:id="84" w:name="_ETM_Q1_277145"/>
      <w:bookmarkStart w:id="85" w:name="_ETM_Q1_277195"/>
      <w:bookmarkEnd w:id="84"/>
      <w:bookmarkEnd w:id="85"/>
    </w:p>
    <w:p w14:paraId="70D76BBE" w14:textId="456475EF" w:rsidR="00D0727D" w:rsidRDefault="00D0727D" w:rsidP="0093257B">
      <w:pPr>
        <w:rPr>
          <w:rtl/>
          <w:lang w:eastAsia="he-IL"/>
        </w:rPr>
      </w:pPr>
      <w:bookmarkStart w:id="86" w:name="_ETM_Q1_277272"/>
      <w:bookmarkEnd w:id="86"/>
      <w:r>
        <w:rPr>
          <w:rFonts w:hint="cs"/>
          <w:rtl/>
          <w:lang w:eastAsia="he-IL"/>
        </w:rPr>
        <w:t>ואנחנו מד</w:t>
      </w:r>
      <w:bookmarkStart w:id="87" w:name="_ETM_Q1_277250"/>
      <w:bookmarkEnd w:id="87"/>
      <w:r>
        <w:rPr>
          <w:rFonts w:hint="cs"/>
          <w:rtl/>
          <w:lang w:eastAsia="he-IL"/>
        </w:rPr>
        <w:t>ברים על בית כנסת</w:t>
      </w:r>
      <w:bookmarkStart w:id="88" w:name="_ETM_Q1_279304"/>
      <w:bookmarkEnd w:id="88"/>
      <w:r>
        <w:rPr>
          <w:rFonts w:hint="cs"/>
          <w:rtl/>
          <w:lang w:eastAsia="he-IL"/>
        </w:rPr>
        <w:t xml:space="preserve"> שנשרף. זה איום ונורא. זה איום ונורא ואני מוקיעה את </w:t>
      </w:r>
      <w:bookmarkStart w:id="89" w:name="_ETM_Q1_284976"/>
      <w:bookmarkEnd w:id="89"/>
      <w:r>
        <w:rPr>
          <w:rFonts w:hint="cs"/>
          <w:rtl/>
          <w:lang w:eastAsia="he-IL"/>
        </w:rPr>
        <w:t>זה. אנחנו מיהודים הפכ</w:t>
      </w:r>
      <w:bookmarkStart w:id="90" w:name="_ETM_Q1_286072"/>
      <w:bookmarkEnd w:id="90"/>
      <w:r>
        <w:rPr>
          <w:rFonts w:hint="cs"/>
          <w:rtl/>
          <w:lang w:eastAsia="he-IL"/>
        </w:rPr>
        <w:t>נו אפילו גויים לא מתנהגים כמונו. אנחנו</w:t>
      </w:r>
      <w:bookmarkStart w:id="91" w:name="_ETM_Q1_290324"/>
      <w:bookmarkEnd w:id="91"/>
      <w:r>
        <w:rPr>
          <w:rFonts w:hint="cs"/>
          <w:rtl/>
          <w:lang w:eastAsia="he-IL"/>
        </w:rPr>
        <w:t xml:space="preserve"> כבר מזמן לא אור לגויים, אנחנו חושך לגויים, אנחנו</w:t>
      </w:r>
      <w:bookmarkStart w:id="92" w:name="_ETM_Q1_297340"/>
      <w:bookmarkEnd w:id="92"/>
      <w:r>
        <w:rPr>
          <w:rFonts w:hint="cs"/>
          <w:rtl/>
          <w:lang w:eastAsia="he-IL"/>
        </w:rPr>
        <w:t xml:space="preserve"> אפלה לגויים. בבית הכנסת שנשרף ועם החטופים שיושבים במנהרות ועם</w:t>
      </w:r>
      <w:bookmarkStart w:id="93" w:name="_ETM_Q1_304908"/>
      <w:bookmarkEnd w:id="93"/>
      <w:r>
        <w:rPr>
          <w:rFonts w:hint="cs"/>
          <w:rtl/>
          <w:lang w:eastAsia="he-IL"/>
        </w:rPr>
        <w:t xml:space="preserve"> החללים שפזורים בעזה. בכל </w:t>
      </w:r>
      <w:bookmarkStart w:id="94" w:name="_ETM_Q1_307220"/>
      <w:bookmarkEnd w:id="94"/>
      <w:r>
        <w:rPr>
          <w:rFonts w:hint="cs"/>
          <w:rtl/>
          <w:lang w:eastAsia="he-IL"/>
        </w:rPr>
        <w:t xml:space="preserve">אדמת עזה יש </w:t>
      </w:r>
      <w:bookmarkStart w:id="95" w:name="_ETM_Q1_308700"/>
      <w:bookmarkEnd w:id="95"/>
      <w:r>
        <w:rPr>
          <w:rFonts w:hint="cs"/>
          <w:rtl/>
          <w:lang w:eastAsia="he-IL"/>
        </w:rPr>
        <w:t>לנו</w:t>
      </w:r>
      <w:bookmarkStart w:id="96" w:name="_ETM_Q1_309054"/>
      <w:bookmarkEnd w:id="96"/>
      <w:r>
        <w:rPr>
          <w:rFonts w:hint="cs"/>
          <w:rtl/>
          <w:lang w:eastAsia="he-IL"/>
        </w:rPr>
        <w:t xml:space="preserve"> חללים שפזורים. פזורים שם. מי יאסוף אותם? מה נעשה אם</w:t>
      </w:r>
      <w:bookmarkStart w:id="97" w:name="_ETM_Q1_316678"/>
      <w:bookmarkEnd w:id="97"/>
      <w:r>
        <w:rPr>
          <w:rFonts w:hint="cs"/>
          <w:rtl/>
          <w:lang w:eastAsia="he-IL"/>
        </w:rPr>
        <w:t xml:space="preserve"> לא ימצאו אותם? האם </w:t>
      </w:r>
      <w:r>
        <w:rPr>
          <w:rFonts w:hint="cs"/>
          <w:rtl/>
          <w:lang w:eastAsia="he-IL"/>
        </w:rPr>
        <w:lastRenderedPageBreak/>
        <w:t>גם אז תקום אותה זעקה מהרבנים</w:t>
      </w:r>
      <w:bookmarkStart w:id="98" w:name="_ETM_Q1_322614"/>
      <w:bookmarkEnd w:id="98"/>
      <w:r>
        <w:rPr>
          <w:rFonts w:hint="cs"/>
          <w:rtl/>
          <w:lang w:eastAsia="he-IL"/>
        </w:rPr>
        <w:t xml:space="preserve"> שיזעקו? 'אסון' הם יזעקו. אתה יודע למה? אני מכבדת אותך,</w:t>
      </w:r>
      <w:bookmarkStart w:id="99" w:name="_ETM_Q1_331702"/>
      <w:bookmarkEnd w:id="99"/>
      <w:r>
        <w:rPr>
          <w:rFonts w:hint="cs"/>
          <w:rtl/>
          <w:lang w:eastAsia="he-IL"/>
        </w:rPr>
        <w:t xml:space="preserve"> אני יודעת שאתה מסכים לכל מה שאני אומרת. היו לנו</w:t>
      </w:r>
      <w:bookmarkStart w:id="100" w:name="_ETM_Q1_336422"/>
      <w:bookmarkEnd w:id="100"/>
      <w:r>
        <w:rPr>
          <w:rFonts w:hint="cs"/>
          <w:rtl/>
          <w:lang w:eastAsia="he-IL"/>
        </w:rPr>
        <w:t xml:space="preserve"> גם שיחות אישיות. אבל אתה יודע מה הרבנים אז צריכים</w:t>
      </w:r>
      <w:bookmarkStart w:id="101" w:name="_ETM_Q1_341974"/>
      <w:bookmarkEnd w:id="101"/>
      <w:r>
        <w:rPr>
          <w:rFonts w:hint="cs"/>
          <w:rtl/>
          <w:lang w:eastAsia="he-IL"/>
        </w:rPr>
        <w:t xml:space="preserve"> להגיד? זו תהיה הזעקה הכי גדולה שאתם תזעקו. למה? כי</w:t>
      </w:r>
      <w:bookmarkStart w:id="102" w:name="_ETM_Q1_347902"/>
      <w:bookmarkEnd w:id="102"/>
      <w:r>
        <w:rPr>
          <w:rFonts w:hint="cs"/>
          <w:rtl/>
          <w:lang w:eastAsia="he-IL"/>
        </w:rPr>
        <w:t xml:space="preserve"> עזה תיבנה על גופות של קדושי מלכות שאתם לעולם לא</w:t>
      </w:r>
      <w:bookmarkStart w:id="103" w:name="_ETM_Q1_354854"/>
      <w:bookmarkEnd w:id="103"/>
      <w:r>
        <w:rPr>
          <w:rFonts w:hint="cs"/>
          <w:rtl/>
          <w:lang w:eastAsia="he-IL"/>
        </w:rPr>
        <w:t xml:space="preserve"> תמצאו. לעולם. </w:t>
      </w:r>
      <w:bookmarkStart w:id="104" w:name="_ETM_Q1_359159"/>
      <w:bookmarkStart w:id="105" w:name="_ETM_Q1_359253"/>
      <w:bookmarkStart w:id="106" w:name="_ETM_Q1_359286"/>
      <w:bookmarkStart w:id="107" w:name="_ETM_Q1_359374"/>
      <w:bookmarkEnd w:id="104"/>
      <w:bookmarkEnd w:id="105"/>
      <w:bookmarkEnd w:id="106"/>
      <w:bookmarkEnd w:id="107"/>
      <w:r>
        <w:rPr>
          <w:rFonts w:hint="cs"/>
          <w:rtl/>
          <w:lang w:eastAsia="he-IL"/>
        </w:rPr>
        <w:t xml:space="preserve">ופה, פה צריך לקול קום זעקה. </w:t>
      </w:r>
      <w:bookmarkStart w:id="108" w:name="_ETM_Q1_366502"/>
      <w:bookmarkStart w:id="109" w:name="_ETM_Q1_365310"/>
      <w:bookmarkStart w:id="110" w:name="_ETM_Q1_365351"/>
      <w:bookmarkEnd w:id="108"/>
      <w:bookmarkEnd w:id="109"/>
      <w:bookmarkEnd w:id="110"/>
    </w:p>
    <w:p w14:paraId="269E86F1" w14:textId="77777777" w:rsidR="0093257B" w:rsidRDefault="0093257B" w:rsidP="0093257B">
      <w:pPr>
        <w:rPr>
          <w:rtl/>
          <w:lang w:eastAsia="he-IL"/>
        </w:rPr>
      </w:pPr>
      <w:bookmarkStart w:id="111" w:name="_ETM_Q1_366972"/>
      <w:bookmarkStart w:id="112" w:name="_ETM_Q1_367067"/>
      <w:bookmarkStart w:id="113" w:name="_ETM_Q1_367116"/>
      <w:bookmarkEnd w:id="111"/>
      <w:bookmarkEnd w:id="112"/>
      <w:bookmarkEnd w:id="113"/>
    </w:p>
    <w:p w14:paraId="10B65B66" w14:textId="217DFE3D" w:rsidR="0093257B" w:rsidRDefault="0093257B" w:rsidP="0093257B">
      <w:pPr>
        <w:rPr>
          <w:rtl/>
          <w:lang w:eastAsia="he-IL"/>
        </w:rPr>
      </w:pPr>
      <w:bookmarkStart w:id="114" w:name="_ETM_Q1_367203"/>
      <w:bookmarkEnd w:id="114"/>
      <w:r>
        <w:rPr>
          <w:rFonts w:hint="cs"/>
          <w:rtl/>
          <w:lang w:eastAsia="he-IL"/>
        </w:rPr>
        <w:t>אז מה שיש לי לומר</w:t>
      </w:r>
      <w:bookmarkStart w:id="115" w:name="_ETM_Q1_368387"/>
      <w:bookmarkEnd w:id="115"/>
      <w:r>
        <w:rPr>
          <w:rFonts w:hint="cs"/>
          <w:rtl/>
          <w:lang w:eastAsia="he-IL"/>
        </w:rPr>
        <w:t>, אני עדי</w:t>
      </w:r>
      <w:bookmarkStart w:id="116" w:name="_ETM_Q1_368664"/>
      <w:bookmarkEnd w:id="116"/>
      <w:r>
        <w:rPr>
          <w:rFonts w:hint="cs"/>
          <w:rtl/>
          <w:lang w:eastAsia="he-IL"/>
        </w:rPr>
        <w:t>ין</w:t>
      </w:r>
      <w:bookmarkStart w:id="117" w:name="_ETM_Q1_370272"/>
      <w:bookmarkEnd w:id="117"/>
      <w:r>
        <w:rPr>
          <w:rFonts w:hint="cs"/>
          <w:rtl/>
          <w:lang w:eastAsia="he-IL"/>
        </w:rPr>
        <w:t>, אנחנו כמשפחה מיוסרת שחיה כל יום בגיהינום, בחשיכה,</w:t>
      </w:r>
      <w:bookmarkStart w:id="118" w:name="_ETM_Q1_379368"/>
      <w:bookmarkEnd w:id="118"/>
      <w:r>
        <w:rPr>
          <w:rFonts w:hint="cs"/>
          <w:rtl/>
          <w:lang w:eastAsia="he-IL"/>
        </w:rPr>
        <w:t xml:space="preserve"> באפלה</w:t>
      </w:r>
      <w:bookmarkStart w:id="119" w:name="_ETM_Q1_381232"/>
      <w:bookmarkEnd w:id="119"/>
      <w:r>
        <w:rPr>
          <w:rFonts w:hint="cs"/>
          <w:rtl/>
          <w:lang w:eastAsia="he-IL"/>
        </w:rPr>
        <w:t>, אנחנו מחכים לקבור את הילדה שלנו. את</w:t>
      </w:r>
      <w:bookmarkStart w:id="120" w:name="_ETM_Q1_385456"/>
      <w:bookmarkEnd w:id="120"/>
      <w:r>
        <w:rPr>
          <w:rFonts w:hint="cs"/>
          <w:rtl/>
          <w:lang w:eastAsia="he-IL"/>
        </w:rPr>
        <w:t xml:space="preserve"> מה שנשאר ממנה. לנשק את הארון שלה. אולי נשארו לה</w:t>
      </w:r>
      <w:bookmarkStart w:id="121" w:name="_ETM_Q1_392568"/>
      <w:bookmarkEnd w:id="121"/>
      <w:r>
        <w:rPr>
          <w:rFonts w:hint="cs"/>
          <w:rtl/>
          <w:lang w:eastAsia="he-IL"/>
        </w:rPr>
        <w:t xml:space="preserve"> שערות, נוכל ללטף אותן. ושלאמא שלה יהיה לאן לעלות, יהיה</w:t>
      </w:r>
      <w:bookmarkStart w:id="122" w:name="_ETM_Q1_401792"/>
      <w:bookmarkEnd w:id="122"/>
      <w:r>
        <w:rPr>
          <w:rFonts w:hint="cs"/>
          <w:rtl/>
          <w:lang w:eastAsia="he-IL"/>
        </w:rPr>
        <w:t xml:space="preserve"> איפה להדל</w:t>
      </w:r>
      <w:bookmarkStart w:id="123" w:name="_ETM_Q1_400928"/>
      <w:bookmarkEnd w:id="123"/>
      <w:r>
        <w:rPr>
          <w:rFonts w:hint="cs"/>
          <w:rtl/>
          <w:lang w:eastAsia="he-IL"/>
        </w:rPr>
        <w:t>יק נר ויהיה איפה לבכות. זו הפ</w:t>
      </w:r>
      <w:bookmarkStart w:id="124" w:name="_ETM_Q1_403918"/>
      <w:bookmarkEnd w:id="124"/>
      <w:r>
        <w:rPr>
          <w:rFonts w:hint="cs"/>
          <w:rtl/>
          <w:lang w:eastAsia="he-IL"/>
        </w:rPr>
        <w:t>ריווילגיה שלנו,</w:t>
      </w:r>
      <w:bookmarkStart w:id="125" w:name="_ETM_Q1_407144"/>
      <w:bookmarkEnd w:id="125"/>
      <w:r>
        <w:rPr>
          <w:rFonts w:hint="cs"/>
          <w:rtl/>
          <w:lang w:eastAsia="he-IL"/>
        </w:rPr>
        <w:t xml:space="preserve"> זה מה שאנחנו נקבל. אבל את זה אנחנו דורשים. תודה</w:t>
      </w:r>
      <w:bookmarkStart w:id="126" w:name="_ETM_Q1_413808"/>
      <w:bookmarkEnd w:id="126"/>
      <w:r>
        <w:rPr>
          <w:rFonts w:hint="cs"/>
          <w:rtl/>
          <w:lang w:eastAsia="he-IL"/>
        </w:rPr>
        <w:t xml:space="preserve"> רבה. </w:t>
      </w:r>
      <w:bookmarkStart w:id="127" w:name="_ETM_Q1_414545"/>
      <w:bookmarkEnd w:id="127"/>
    </w:p>
    <w:p w14:paraId="2821FD0E" w14:textId="77777777" w:rsidR="0093257B" w:rsidRDefault="0093257B" w:rsidP="0093257B">
      <w:pPr>
        <w:rPr>
          <w:rtl/>
          <w:lang w:eastAsia="he-IL"/>
        </w:rPr>
      </w:pPr>
      <w:bookmarkStart w:id="128" w:name="_ETM_Q1_414636"/>
      <w:bookmarkEnd w:id="128"/>
    </w:p>
    <w:p w14:paraId="04874A56" w14:textId="3DDEB2CE" w:rsidR="0093257B" w:rsidRDefault="0093257B" w:rsidP="0093257B">
      <w:pPr>
        <w:pStyle w:val="af6"/>
        <w:keepNext/>
        <w:rPr>
          <w:rtl/>
        </w:rPr>
      </w:pPr>
      <w:bookmarkStart w:id="129" w:name="ET_yor_6053_5"/>
      <w:r w:rsidRPr="0093257B">
        <w:rPr>
          <w:rStyle w:val="TagStyle"/>
          <w:rtl/>
        </w:rPr>
        <w:t xml:space="preserve"> &lt;&lt; יור &gt;&gt; </w:t>
      </w:r>
      <w:r>
        <w:rPr>
          <w:rtl/>
        </w:rPr>
        <w:t>היו"ר יוסף טייב:</w:t>
      </w:r>
      <w:r w:rsidRPr="0093257B">
        <w:rPr>
          <w:rStyle w:val="TagStyle"/>
          <w:rtl/>
        </w:rPr>
        <w:t xml:space="preserve"> &lt;&lt; יור &gt;&gt;</w:t>
      </w:r>
      <w:r w:rsidR="00882856">
        <w:rPr>
          <w:rtl/>
        </w:rPr>
        <w:t xml:space="preserve"> </w:t>
      </w:r>
      <w:r>
        <w:rPr>
          <w:rtl/>
        </w:rPr>
        <w:t xml:space="preserve"> </w:t>
      </w:r>
      <w:bookmarkEnd w:id="129"/>
    </w:p>
    <w:p w14:paraId="5BED232F" w14:textId="77777777" w:rsidR="0093257B" w:rsidRDefault="0093257B" w:rsidP="0093257B">
      <w:pPr>
        <w:pStyle w:val="KeepWithNext"/>
        <w:rPr>
          <w:rtl/>
          <w:lang w:eastAsia="he-IL"/>
        </w:rPr>
      </w:pPr>
    </w:p>
    <w:p w14:paraId="445A19E2" w14:textId="24279164" w:rsidR="0093257B" w:rsidRDefault="0093257B" w:rsidP="0093257B">
      <w:pPr>
        <w:rPr>
          <w:rtl/>
          <w:lang w:eastAsia="he-IL"/>
        </w:rPr>
      </w:pPr>
      <w:bookmarkStart w:id="130" w:name="_ETM_Q1_417239"/>
      <w:bookmarkStart w:id="131" w:name="_ETM_Q1_417267"/>
      <w:bookmarkEnd w:id="130"/>
      <w:bookmarkEnd w:id="131"/>
      <w:r>
        <w:rPr>
          <w:rFonts w:hint="cs"/>
          <w:rtl/>
          <w:lang w:eastAsia="he-IL"/>
        </w:rPr>
        <w:t xml:space="preserve">כן, בבקשה יוסף. </w:t>
      </w:r>
      <w:bookmarkStart w:id="132" w:name="_ETM_Q1_419177"/>
      <w:bookmarkEnd w:id="132"/>
    </w:p>
    <w:p w14:paraId="5AB2441B" w14:textId="77777777" w:rsidR="0093257B" w:rsidRDefault="0093257B" w:rsidP="0093257B">
      <w:pPr>
        <w:rPr>
          <w:rtl/>
          <w:lang w:eastAsia="he-IL"/>
        </w:rPr>
      </w:pPr>
      <w:bookmarkStart w:id="133" w:name="_ETM_Q1_419263"/>
      <w:bookmarkEnd w:id="133"/>
    </w:p>
    <w:p w14:paraId="02B9E3BB" w14:textId="43CD0AD0" w:rsidR="0093257B" w:rsidRDefault="0093257B" w:rsidP="0093257B">
      <w:pPr>
        <w:pStyle w:val="af9"/>
        <w:keepNext/>
        <w:rPr>
          <w:rtl/>
          <w:lang w:eastAsia="he-IL"/>
        </w:rPr>
      </w:pPr>
      <w:bookmarkStart w:id="134" w:name="ET_guest_יוסף_אבי_יאיר_אנגל_6"/>
      <w:r w:rsidRPr="0093257B">
        <w:rPr>
          <w:rStyle w:val="TagStyle"/>
          <w:rtl/>
        </w:rPr>
        <w:t xml:space="preserve"> &lt;&lt; אורח &gt;&gt; </w:t>
      </w:r>
      <w:r>
        <w:rPr>
          <w:rtl/>
          <w:lang w:eastAsia="he-IL"/>
        </w:rPr>
        <w:t>יוסף אבי יאיר אנגל:</w:t>
      </w:r>
      <w:r w:rsidRPr="0093257B">
        <w:rPr>
          <w:rStyle w:val="TagStyle"/>
          <w:rtl/>
        </w:rPr>
        <w:t xml:space="preserve"> &lt;&lt; אורח &gt;&gt;</w:t>
      </w:r>
      <w:r w:rsidR="00882856">
        <w:rPr>
          <w:rtl/>
          <w:lang w:eastAsia="he-IL"/>
        </w:rPr>
        <w:t xml:space="preserve"> </w:t>
      </w:r>
      <w:r>
        <w:rPr>
          <w:rtl/>
          <w:lang w:eastAsia="he-IL"/>
        </w:rPr>
        <w:t xml:space="preserve"> </w:t>
      </w:r>
      <w:bookmarkEnd w:id="134"/>
    </w:p>
    <w:p w14:paraId="39CB431C" w14:textId="77777777" w:rsidR="0093257B" w:rsidRDefault="0093257B" w:rsidP="0093257B">
      <w:pPr>
        <w:pStyle w:val="KeepWithNext"/>
        <w:rPr>
          <w:rtl/>
          <w:lang w:eastAsia="he-IL"/>
        </w:rPr>
      </w:pPr>
    </w:p>
    <w:p w14:paraId="38A0E151" w14:textId="3450E4CB" w:rsidR="0093257B" w:rsidRDefault="0093257B" w:rsidP="0093257B">
      <w:pPr>
        <w:rPr>
          <w:rtl/>
          <w:lang w:eastAsia="he-IL"/>
        </w:rPr>
      </w:pPr>
      <w:bookmarkStart w:id="135" w:name="_ETM_Q1_420548"/>
      <w:bookmarkStart w:id="136" w:name="_ETM_Q1_420577"/>
      <w:bookmarkStart w:id="137" w:name="_ETM_Q1_420368"/>
      <w:bookmarkEnd w:id="135"/>
      <w:bookmarkEnd w:id="136"/>
      <w:bookmarkEnd w:id="137"/>
      <w:r>
        <w:rPr>
          <w:rFonts w:hint="cs"/>
          <w:rtl/>
          <w:lang w:eastAsia="he-IL"/>
        </w:rPr>
        <w:t>612 ימים</w:t>
      </w:r>
      <w:bookmarkStart w:id="138" w:name="_ETM_Q1_420248"/>
      <w:bookmarkEnd w:id="138"/>
      <w:r>
        <w:rPr>
          <w:rFonts w:hint="cs"/>
          <w:rtl/>
          <w:lang w:eastAsia="he-IL"/>
        </w:rPr>
        <w:t xml:space="preserve"> עברו מאז שואת ה-7</w:t>
      </w:r>
      <w:bookmarkStart w:id="139" w:name="_ETM_Q1_426043"/>
      <w:bookmarkEnd w:id="139"/>
      <w:r>
        <w:rPr>
          <w:rFonts w:hint="cs"/>
          <w:rtl/>
          <w:lang w:eastAsia="he-IL"/>
        </w:rPr>
        <w:t xml:space="preserve"> באוקטובר כאשר </w:t>
      </w:r>
      <w:bookmarkStart w:id="140" w:name="_ETM_Q1_425250"/>
      <w:bookmarkEnd w:id="140"/>
      <w:r>
        <w:rPr>
          <w:rFonts w:hint="cs"/>
          <w:rtl/>
          <w:lang w:eastAsia="he-IL"/>
        </w:rPr>
        <w:t>55 חטופים עדי</w:t>
      </w:r>
      <w:bookmarkStart w:id="141" w:name="_ETM_Q1_426687"/>
      <w:bookmarkEnd w:id="141"/>
      <w:r>
        <w:rPr>
          <w:rFonts w:hint="cs"/>
          <w:rtl/>
          <w:lang w:eastAsia="he-IL"/>
        </w:rPr>
        <w:t>ין שם במנהרות עזה. אבסס</w:t>
      </w:r>
      <w:bookmarkStart w:id="142" w:name="_ETM_Q1_431687"/>
      <w:bookmarkEnd w:id="142"/>
      <w:r>
        <w:rPr>
          <w:rFonts w:hint="cs"/>
          <w:rtl/>
          <w:lang w:eastAsia="he-IL"/>
        </w:rPr>
        <w:t xml:space="preserve"> את דבריי היום מ</w:t>
      </w:r>
      <w:bookmarkStart w:id="143" w:name="_ETM_Q1_431207"/>
      <w:bookmarkEnd w:id="143"/>
      <w:r>
        <w:rPr>
          <w:rFonts w:hint="cs"/>
          <w:rtl/>
          <w:lang w:eastAsia="he-IL"/>
        </w:rPr>
        <w:t xml:space="preserve">ציטוטים מדברים שאמרתי </w:t>
      </w:r>
      <w:bookmarkStart w:id="144" w:name="_ETM_Q1_433081"/>
      <w:bookmarkEnd w:id="144"/>
      <w:r>
        <w:rPr>
          <w:rFonts w:hint="cs"/>
          <w:rtl/>
          <w:lang w:eastAsia="he-IL"/>
        </w:rPr>
        <w:t>כאן בוועדות הכנסת השונות</w:t>
      </w:r>
      <w:bookmarkStart w:id="145" w:name="_ETM_Q1_436831"/>
      <w:bookmarkEnd w:id="145"/>
      <w:r>
        <w:rPr>
          <w:rFonts w:hint="cs"/>
          <w:rtl/>
          <w:lang w:eastAsia="he-IL"/>
        </w:rPr>
        <w:t xml:space="preserve"> ב-10 ביוני 2024, בדיוק לפני שנה. שמי</w:t>
      </w:r>
      <w:bookmarkStart w:id="146" w:name="_ETM_Q1_441463"/>
      <w:bookmarkEnd w:id="146"/>
      <w:r>
        <w:rPr>
          <w:rFonts w:hint="cs"/>
          <w:rtl/>
          <w:lang w:eastAsia="he-IL"/>
        </w:rPr>
        <w:t xml:space="preserve"> יוסף אבי יאיר</w:t>
      </w:r>
      <w:bookmarkStart w:id="147" w:name="_ETM_Q1_443259"/>
      <w:bookmarkEnd w:id="147"/>
      <w:r>
        <w:rPr>
          <w:rFonts w:hint="cs"/>
          <w:rtl/>
          <w:lang w:eastAsia="he-IL"/>
        </w:rPr>
        <w:t xml:space="preserve"> אנגל, חבר קי</w:t>
      </w:r>
      <w:bookmarkStart w:id="148" w:name="_ETM_Q1_443515"/>
      <w:bookmarkEnd w:id="148"/>
      <w:r>
        <w:rPr>
          <w:rFonts w:hint="cs"/>
          <w:rtl/>
          <w:lang w:eastAsia="he-IL"/>
        </w:rPr>
        <w:t>בוץ רמת רחל, דור שני לניצולי שואה. הסבא</w:t>
      </w:r>
      <w:bookmarkStart w:id="149" w:name="_ETM_Q1_449375"/>
      <w:bookmarkEnd w:id="149"/>
      <w:r>
        <w:rPr>
          <w:rFonts w:hint="cs"/>
          <w:rtl/>
          <w:lang w:eastAsia="he-IL"/>
        </w:rPr>
        <w:t xml:space="preserve"> של אופיר אנגל שהוחזר משבי החמאס לאחר שנ</w:t>
      </w:r>
      <w:bookmarkStart w:id="150" w:name="_ETM_Q1_451480"/>
      <w:bookmarkEnd w:id="150"/>
      <w:r>
        <w:rPr>
          <w:rFonts w:hint="cs"/>
          <w:rtl/>
          <w:lang w:eastAsia="he-IL"/>
        </w:rPr>
        <w:t>חטף בעת שהיה</w:t>
      </w:r>
      <w:bookmarkStart w:id="151" w:name="_ETM_Q1_453188"/>
      <w:bookmarkEnd w:id="151"/>
      <w:r>
        <w:rPr>
          <w:rFonts w:hint="cs"/>
          <w:rtl/>
          <w:lang w:eastAsia="he-IL"/>
        </w:rPr>
        <w:t xml:space="preserve"> אצל חברתו בקיבוץ בארי. </w:t>
      </w:r>
      <w:bookmarkStart w:id="152" w:name="_ETM_Q1_457044"/>
      <w:bookmarkStart w:id="153" w:name="_ETM_Q1_457134"/>
      <w:bookmarkStart w:id="154" w:name="_ETM_Q1_457205"/>
      <w:bookmarkStart w:id="155" w:name="_ETM_Q1_457286"/>
      <w:bookmarkStart w:id="156" w:name="_ETM_Q1_455332"/>
      <w:bookmarkEnd w:id="152"/>
      <w:bookmarkEnd w:id="153"/>
      <w:bookmarkEnd w:id="154"/>
      <w:bookmarkEnd w:id="155"/>
      <w:bookmarkEnd w:id="156"/>
      <w:r>
        <w:rPr>
          <w:rFonts w:hint="cs"/>
          <w:rtl/>
          <w:lang w:eastAsia="he-IL"/>
        </w:rPr>
        <w:t xml:space="preserve">248 ימים, היום </w:t>
      </w:r>
      <w:bookmarkStart w:id="157" w:name="_ETM_Q1_457480"/>
      <w:bookmarkEnd w:id="157"/>
      <w:r>
        <w:rPr>
          <w:rFonts w:hint="cs"/>
          <w:rtl/>
          <w:lang w:eastAsia="he-IL"/>
        </w:rPr>
        <w:t>612, מהיום</w:t>
      </w:r>
      <w:bookmarkStart w:id="158" w:name="_ETM_Q1_461560"/>
      <w:bookmarkEnd w:id="158"/>
      <w:r>
        <w:rPr>
          <w:rFonts w:hint="cs"/>
          <w:rtl/>
          <w:lang w:eastAsia="he-IL"/>
        </w:rPr>
        <w:t xml:space="preserve"> הנורא שפקד אותנו ב-7 באוקטובר על ידי ה</w:t>
      </w:r>
      <w:bookmarkStart w:id="159" w:name="_ETM_Q1_463928"/>
      <w:bookmarkEnd w:id="159"/>
      <w:r>
        <w:rPr>
          <w:rFonts w:hint="cs"/>
          <w:rtl/>
          <w:lang w:eastAsia="he-IL"/>
        </w:rPr>
        <w:t>ארגון הקיקיוני שנקרא</w:t>
      </w:r>
      <w:bookmarkStart w:id="160" w:name="_ETM_Q1_466376"/>
      <w:bookmarkEnd w:id="160"/>
      <w:r>
        <w:rPr>
          <w:rFonts w:hint="cs"/>
          <w:rtl/>
          <w:lang w:eastAsia="he-IL"/>
        </w:rPr>
        <w:t xml:space="preserve"> חמאס ואשר טופ</w:t>
      </w:r>
      <w:bookmarkStart w:id="161" w:name="_ETM_Q1_466760"/>
      <w:bookmarkEnd w:id="161"/>
      <w:r>
        <w:rPr>
          <w:rFonts w:hint="cs"/>
          <w:rtl/>
          <w:lang w:eastAsia="he-IL"/>
        </w:rPr>
        <w:t>ח על ידי ראש הממשלה כנכס אסטרטגי, אשר</w:t>
      </w:r>
      <w:bookmarkStart w:id="162" w:name="_ETM_Q1_471339"/>
      <w:bookmarkEnd w:id="162"/>
      <w:r>
        <w:rPr>
          <w:rFonts w:hint="cs"/>
          <w:rtl/>
          <w:lang w:eastAsia="he-IL"/>
        </w:rPr>
        <w:t xml:space="preserve"> זיהה את השסע שפוקד את המ</w:t>
      </w:r>
      <w:bookmarkStart w:id="163" w:name="_ETM_Q1_479172"/>
      <w:bookmarkEnd w:id="163"/>
      <w:r>
        <w:rPr>
          <w:rFonts w:hint="cs"/>
          <w:rtl/>
          <w:lang w:eastAsia="he-IL"/>
        </w:rPr>
        <w:t xml:space="preserve">דינה ואיבוד הדרך של ממשלתה. </w:t>
      </w:r>
      <w:bookmarkStart w:id="164" w:name="_ETM_Q1_476899"/>
      <w:bookmarkStart w:id="165" w:name="_ETM_Q1_476252"/>
      <w:bookmarkStart w:id="166" w:name="_ETM_Q1_474784"/>
      <w:bookmarkStart w:id="167" w:name="_ETM_Q1_474997"/>
      <w:bookmarkStart w:id="168" w:name="_ETM_Q1_475093"/>
      <w:bookmarkStart w:id="169" w:name="_ETM_Q1_475114"/>
      <w:bookmarkStart w:id="170" w:name="_ETM_Q1_475189"/>
      <w:bookmarkEnd w:id="164"/>
      <w:bookmarkEnd w:id="165"/>
      <w:bookmarkEnd w:id="166"/>
      <w:bookmarkEnd w:id="167"/>
      <w:bookmarkEnd w:id="168"/>
      <w:bookmarkEnd w:id="169"/>
      <w:bookmarkEnd w:id="170"/>
      <w:r>
        <w:rPr>
          <w:rFonts w:hint="cs"/>
          <w:rtl/>
          <w:lang w:eastAsia="he-IL"/>
        </w:rPr>
        <w:t xml:space="preserve">שעות של </w:t>
      </w:r>
      <w:proofErr w:type="spellStart"/>
      <w:r>
        <w:rPr>
          <w:rFonts w:hint="cs"/>
          <w:rtl/>
          <w:lang w:eastAsia="he-IL"/>
        </w:rPr>
        <w:t>גיהנום</w:t>
      </w:r>
      <w:proofErr w:type="spellEnd"/>
      <w:r>
        <w:rPr>
          <w:rFonts w:hint="cs"/>
          <w:rtl/>
          <w:lang w:eastAsia="he-IL"/>
        </w:rPr>
        <w:t xml:space="preserve"> </w:t>
      </w:r>
      <w:bookmarkStart w:id="171" w:name="_ETM_Q1_476386"/>
      <w:bookmarkEnd w:id="171"/>
      <w:r>
        <w:rPr>
          <w:rFonts w:hint="cs"/>
          <w:rtl/>
          <w:lang w:eastAsia="he-IL"/>
        </w:rPr>
        <w:t xml:space="preserve">עברו התושבים התמימים. </w:t>
      </w:r>
      <w:bookmarkStart w:id="172" w:name="_ETM_Q1_480787"/>
      <w:bookmarkEnd w:id="172"/>
    </w:p>
    <w:p w14:paraId="4E9719AA" w14:textId="77777777" w:rsidR="0093257B" w:rsidRDefault="0093257B" w:rsidP="0093257B">
      <w:pPr>
        <w:rPr>
          <w:rtl/>
          <w:lang w:eastAsia="he-IL"/>
        </w:rPr>
      </w:pPr>
      <w:bookmarkStart w:id="173" w:name="_ETM_Q1_480875"/>
      <w:bookmarkStart w:id="174" w:name="_ETM_Q1_480947"/>
      <w:bookmarkEnd w:id="173"/>
      <w:bookmarkEnd w:id="174"/>
    </w:p>
    <w:p w14:paraId="413A95FE" w14:textId="5C642E30" w:rsidR="0093257B" w:rsidRDefault="0093257B" w:rsidP="0093257B">
      <w:pPr>
        <w:rPr>
          <w:rtl/>
          <w:lang w:eastAsia="he-IL"/>
        </w:rPr>
      </w:pPr>
      <w:bookmarkStart w:id="175" w:name="_ETM_Q1_481028"/>
      <w:bookmarkEnd w:id="175"/>
      <w:r>
        <w:rPr>
          <w:rFonts w:hint="cs"/>
          <w:rtl/>
          <w:lang w:eastAsia="he-IL"/>
        </w:rPr>
        <w:t>חברי הכנסת, נ</w:t>
      </w:r>
      <w:bookmarkStart w:id="176" w:name="_ETM_Q1_480290"/>
      <w:bookmarkEnd w:id="176"/>
      <w:r>
        <w:rPr>
          <w:rFonts w:hint="cs"/>
          <w:rtl/>
          <w:lang w:eastAsia="he-IL"/>
        </w:rPr>
        <w:t>בחרי העם,</w:t>
      </w:r>
      <w:bookmarkStart w:id="177" w:name="_ETM_Q1_481178"/>
      <w:bookmarkEnd w:id="177"/>
      <w:r>
        <w:rPr>
          <w:rFonts w:hint="cs"/>
          <w:rtl/>
          <w:lang w:eastAsia="he-IL"/>
        </w:rPr>
        <w:t xml:space="preserve"> צאו החוצה מהמשכן הזה ולימדו את מצב רוחו של</w:t>
      </w:r>
      <w:bookmarkStart w:id="178" w:name="_ETM_Q1_488050"/>
      <w:bookmarkEnd w:id="178"/>
      <w:r>
        <w:rPr>
          <w:rFonts w:hint="cs"/>
          <w:rtl/>
          <w:lang w:eastAsia="he-IL"/>
        </w:rPr>
        <w:t xml:space="preserve"> העם </w:t>
      </w:r>
      <w:bookmarkStart w:id="179" w:name="_ETM_Q1_486658"/>
      <w:bookmarkEnd w:id="179"/>
      <w:r>
        <w:rPr>
          <w:rFonts w:hint="cs"/>
          <w:rtl/>
          <w:lang w:eastAsia="he-IL"/>
        </w:rPr>
        <w:t>בכלל ושל משפחות החטופים שעדיין שם בפרט. חברי</w:t>
      </w:r>
      <w:bookmarkStart w:id="180" w:name="_ETM_Q1_492202"/>
      <w:bookmarkEnd w:id="180"/>
      <w:r>
        <w:rPr>
          <w:rFonts w:hint="cs"/>
          <w:rtl/>
          <w:lang w:eastAsia="he-IL"/>
        </w:rPr>
        <w:t xml:space="preserve"> הכנסת, איך אתם מצליחים לישון בלילה במציאות הזאת?</w:t>
      </w:r>
      <w:r>
        <w:rPr>
          <w:lang w:eastAsia="he-IL"/>
        </w:rPr>
        <w:t xml:space="preserve"> </w:t>
      </w:r>
      <w:r>
        <w:rPr>
          <w:rFonts w:hint="cs"/>
          <w:rtl/>
          <w:lang w:eastAsia="he-IL"/>
        </w:rPr>
        <w:t xml:space="preserve">איך </w:t>
      </w:r>
      <w:bookmarkStart w:id="181" w:name="_ETM_Q1_495842"/>
      <w:bookmarkEnd w:id="181"/>
      <w:r>
        <w:rPr>
          <w:rFonts w:hint="cs"/>
          <w:rtl/>
          <w:lang w:eastAsia="he-IL"/>
        </w:rPr>
        <w:t>מאפשרים</w:t>
      </w:r>
      <w:bookmarkStart w:id="182" w:name="_ETM_Q1_496462"/>
      <w:bookmarkEnd w:id="182"/>
      <w:r>
        <w:rPr>
          <w:rFonts w:hint="cs"/>
          <w:rtl/>
          <w:lang w:eastAsia="he-IL"/>
        </w:rPr>
        <w:t xml:space="preserve"> לאותה ממשלה שגרמה את האסון הנורא הזה ופספסה עסקת ח</w:t>
      </w:r>
      <w:bookmarkStart w:id="183" w:name="_ETM_Q1_500293"/>
      <w:bookmarkEnd w:id="183"/>
      <w:r>
        <w:rPr>
          <w:rFonts w:hint="cs"/>
          <w:rtl/>
          <w:lang w:eastAsia="he-IL"/>
        </w:rPr>
        <w:t>ילופין</w:t>
      </w:r>
      <w:bookmarkStart w:id="184" w:name="_ETM_Q1_501193"/>
      <w:bookmarkEnd w:id="184"/>
      <w:r>
        <w:rPr>
          <w:rFonts w:hint="cs"/>
          <w:rtl/>
          <w:lang w:eastAsia="he-IL"/>
        </w:rPr>
        <w:t xml:space="preserve"> טובה כבר בשבוע הראשון, כדברי </w:t>
      </w:r>
      <w:bookmarkStart w:id="185" w:name="_ETM_Q1_502809"/>
      <w:bookmarkEnd w:id="185"/>
      <w:r>
        <w:rPr>
          <w:rFonts w:hint="cs"/>
          <w:rtl/>
          <w:lang w:eastAsia="he-IL"/>
        </w:rPr>
        <w:t>עו"ד אורי סלונים</w:t>
      </w:r>
      <w:bookmarkStart w:id="186" w:name="_ETM_Q1_506584"/>
      <w:bookmarkStart w:id="187" w:name="_ETM_Q1_505067"/>
      <w:bookmarkEnd w:id="186"/>
      <w:bookmarkEnd w:id="187"/>
      <w:r>
        <w:rPr>
          <w:rFonts w:hint="cs"/>
          <w:rtl/>
          <w:lang w:eastAsia="he-IL"/>
        </w:rPr>
        <w:t>,</w:t>
      </w:r>
      <w:bookmarkStart w:id="188" w:name="_ETM_Q1_507199"/>
      <w:bookmarkEnd w:id="188"/>
      <w:r>
        <w:rPr>
          <w:rFonts w:hint="cs"/>
          <w:rtl/>
          <w:lang w:eastAsia="he-IL"/>
        </w:rPr>
        <w:t xml:space="preserve"> להמשיך </w:t>
      </w:r>
      <w:bookmarkStart w:id="189" w:name="_ETM_Q1_505847"/>
      <w:bookmarkEnd w:id="189"/>
      <w:r>
        <w:rPr>
          <w:rFonts w:hint="cs"/>
          <w:rtl/>
          <w:lang w:eastAsia="he-IL"/>
        </w:rPr>
        <w:t>ולנהל את העניינים במדינה המוכה שלנו?</w:t>
      </w:r>
      <w:r>
        <w:rPr>
          <w:lang w:eastAsia="he-IL"/>
        </w:rPr>
        <w:t xml:space="preserve"> </w:t>
      </w:r>
      <w:r>
        <w:rPr>
          <w:rFonts w:hint="cs"/>
          <w:rtl/>
          <w:lang w:eastAsia="he-IL"/>
        </w:rPr>
        <w:t xml:space="preserve">האם </w:t>
      </w:r>
      <w:bookmarkStart w:id="190" w:name="_ETM_Q1_509722"/>
      <w:bookmarkEnd w:id="190"/>
      <w:r>
        <w:rPr>
          <w:rFonts w:hint="cs"/>
          <w:rtl/>
          <w:lang w:eastAsia="he-IL"/>
        </w:rPr>
        <w:t>אתם</w:t>
      </w:r>
      <w:bookmarkStart w:id="191" w:name="_ETM_Q1_510085"/>
      <w:bookmarkEnd w:id="191"/>
      <w:r>
        <w:rPr>
          <w:rFonts w:hint="cs"/>
          <w:rtl/>
          <w:lang w:eastAsia="he-IL"/>
        </w:rPr>
        <w:t xml:space="preserve"> מבינים את המושג ניצחון מוחלט שמפז</w:t>
      </w:r>
      <w:bookmarkStart w:id="192" w:name="_ETM_Q1_512173"/>
      <w:bookmarkEnd w:id="192"/>
      <w:r>
        <w:rPr>
          <w:rFonts w:hint="cs"/>
          <w:rtl/>
          <w:lang w:eastAsia="he-IL"/>
        </w:rPr>
        <w:t>מים ראש הממשלה ושריו? האם</w:t>
      </w:r>
      <w:bookmarkStart w:id="193" w:name="_ETM_Q1_515609"/>
      <w:bookmarkEnd w:id="193"/>
      <w:r>
        <w:rPr>
          <w:rFonts w:hint="cs"/>
          <w:rtl/>
          <w:lang w:eastAsia="he-IL"/>
        </w:rPr>
        <w:t xml:space="preserve"> הממשלה או גוף אחר מתוכה ישבו והגדי</w:t>
      </w:r>
      <w:bookmarkStart w:id="194" w:name="_ETM_Q1_517137"/>
      <w:bookmarkEnd w:id="194"/>
      <w:r>
        <w:rPr>
          <w:rFonts w:hint="cs"/>
          <w:rtl/>
          <w:lang w:eastAsia="he-IL"/>
        </w:rPr>
        <w:t>רו את המושג ניצחון</w:t>
      </w:r>
      <w:bookmarkStart w:id="195" w:name="_ETM_Q1_520421"/>
      <w:bookmarkEnd w:id="195"/>
      <w:r>
        <w:rPr>
          <w:rFonts w:hint="cs"/>
          <w:rtl/>
          <w:lang w:eastAsia="he-IL"/>
        </w:rPr>
        <w:t xml:space="preserve"> מוחלט</w:t>
      </w:r>
      <w:bookmarkStart w:id="196" w:name="_ETM_Q1_520341"/>
      <w:bookmarkEnd w:id="196"/>
      <w:r>
        <w:rPr>
          <w:rFonts w:hint="cs"/>
          <w:rtl/>
          <w:lang w:eastAsia="he-IL"/>
        </w:rPr>
        <w:t>? למה הכוונה? ו</w:t>
      </w:r>
      <w:bookmarkStart w:id="197" w:name="_ETM_Q1_521640"/>
      <w:bookmarkEnd w:id="197"/>
      <w:r>
        <w:rPr>
          <w:rFonts w:hint="cs"/>
          <w:rtl/>
          <w:lang w:eastAsia="he-IL"/>
        </w:rPr>
        <w:t>מה עם החזרת החטופים שעדיין בגיהינום?</w:t>
      </w:r>
      <w:bookmarkStart w:id="198" w:name="_ETM_Q1_525994"/>
      <w:bookmarkEnd w:id="198"/>
      <w:r>
        <w:rPr>
          <w:rFonts w:hint="cs"/>
          <w:rtl/>
          <w:lang w:eastAsia="he-IL"/>
        </w:rPr>
        <w:t xml:space="preserve"> איפה הם במשוואה?</w:t>
      </w:r>
      <w:bookmarkStart w:id="199" w:name="_ETM_Q1_527667"/>
      <w:bookmarkStart w:id="200" w:name="_ETM_Q1_527759"/>
      <w:bookmarkStart w:id="201" w:name="_ETM_Q1_527810"/>
      <w:bookmarkStart w:id="202" w:name="_ETM_Q1_539925"/>
      <w:bookmarkStart w:id="203" w:name="_ETM_Q1_527892"/>
      <w:bookmarkEnd w:id="199"/>
      <w:bookmarkEnd w:id="200"/>
      <w:bookmarkEnd w:id="201"/>
      <w:bookmarkEnd w:id="202"/>
      <w:bookmarkEnd w:id="203"/>
      <w:r>
        <w:rPr>
          <w:rFonts w:hint="cs"/>
          <w:rtl/>
          <w:lang w:eastAsia="he-IL"/>
        </w:rPr>
        <w:t xml:space="preserve"> משבוע </w:t>
      </w:r>
      <w:bookmarkStart w:id="204" w:name="_ETM_Q1_526650"/>
      <w:bookmarkEnd w:id="204"/>
      <w:r>
        <w:rPr>
          <w:rFonts w:hint="cs"/>
          <w:rtl/>
          <w:lang w:eastAsia="he-IL"/>
        </w:rPr>
        <w:t>לשבוע שאני מגיע לכאן המצב במדינה</w:t>
      </w:r>
      <w:bookmarkStart w:id="205" w:name="_ETM_Q1_532220"/>
      <w:bookmarkEnd w:id="205"/>
      <w:r>
        <w:rPr>
          <w:rFonts w:hint="cs"/>
          <w:rtl/>
          <w:lang w:eastAsia="he-IL"/>
        </w:rPr>
        <w:t xml:space="preserve"> </w:t>
      </w:r>
      <w:bookmarkStart w:id="206" w:name="_ETM_Q1_530363"/>
      <w:bookmarkEnd w:id="206"/>
      <w:r>
        <w:rPr>
          <w:rFonts w:hint="cs"/>
          <w:rtl/>
          <w:lang w:eastAsia="he-IL"/>
        </w:rPr>
        <w:t>הולך ומחמיר בכל ההיבטים: כלכל</w:t>
      </w:r>
      <w:bookmarkStart w:id="207" w:name="_ETM_Q1_532378"/>
      <w:bookmarkEnd w:id="207"/>
      <w:r>
        <w:rPr>
          <w:rFonts w:hint="cs"/>
          <w:rtl/>
          <w:lang w:eastAsia="he-IL"/>
        </w:rPr>
        <w:t xml:space="preserve">י, חברתי, אחדות העם, </w:t>
      </w:r>
      <w:bookmarkStart w:id="208" w:name="_ETM_Q1_537045"/>
      <w:bookmarkEnd w:id="208"/>
      <w:r>
        <w:rPr>
          <w:rFonts w:hint="cs"/>
          <w:rtl/>
          <w:lang w:eastAsia="he-IL"/>
        </w:rPr>
        <w:t>בי</w:t>
      </w:r>
      <w:bookmarkStart w:id="209" w:name="_ETM_Q1_535309"/>
      <w:bookmarkEnd w:id="209"/>
      <w:r>
        <w:rPr>
          <w:rFonts w:hint="cs"/>
          <w:rtl/>
          <w:lang w:eastAsia="he-IL"/>
        </w:rPr>
        <w:t xml:space="preserve">טחוני ויחס העולם למדינת ישראל. עד מתי? </w:t>
      </w:r>
      <w:bookmarkStart w:id="210" w:name="_ETM_Q1_541033"/>
      <w:bookmarkStart w:id="211" w:name="_ETM_Q1_542242"/>
      <w:bookmarkEnd w:id="210"/>
      <w:bookmarkEnd w:id="211"/>
    </w:p>
    <w:p w14:paraId="3D6EB4AA" w14:textId="77777777" w:rsidR="0093257B" w:rsidRDefault="0093257B" w:rsidP="0093257B">
      <w:pPr>
        <w:rPr>
          <w:rtl/>
          <w:lang w:eastAsia="he-IL"/>
        </w:rPr>
      </w:pPr>
      <w:bookmarkStart w:id="212" w:name="_ETM_Q1_542348"/>
      <w:bookmarkStart w:id="213" w:name="_ETM_Q1_542402"/>
      <w:bookmarkEnd w:id="212"/>
      <w:bookmarkEnd w:id="213"/>
    </w:p>
    <w:p w14:paraId="3C54A79F" w14:textId="42472B8A" w:rsidR="0093257B" w:rsidRDefault="0093257B" w:rsidP="0093257B">
      <w:pPr>
        <w:rPr>
          <w:rtl/>
          <w:lang w:eastAsia="he-IL"/>
        </w:rPr>
      </w:pPr>
      <w:bookmarkStart w:id="214" w:name="_ETM_Q1_542475"/>
      <w:bookmarkEnd w:id="214"/>
      <w:r>
        <w:rPr>
          <w:rFonts w:hint="cs"/>
          <w:rtl/>
          <w:lang w:eastAsia="he-IL"/>
        </w:rPr>
        <w:t>עד כאן</w:t>
      </w:r>
      <w:bookmarkStart w:id="215" w:name="_ETM_Q1_543153"/>
      <w:bookmarkStart w:id="216" w:name="_ETM_Q1_541793"/>
      <w:bookmarkEnd w:id="215"/>
      <w:bookmarkEnd w:id="216"/>
      <w:r>
        <w:rPr>
          <w:rFonts w:hint="cs"/>
          <w:rtl/>
          <w:lang w:eastAsia="he-IL"/>
        </w:rPr>
        <w:t xml:space="preserve"> הדברים שאמרתי כאן ב-</w:t>
      </w:r>
      <w:bookmarkStart w:id="217" w:name="_ETM_Q1_542817"/>
      <w:bookmarkEnd w:id="217"/>
      <w:r>
        <w:rPr>
          <w:rFonts w:hint="cs"/>
          <w:rtl/>
          <w:lang w:eastAsia="he-IL"/>
        </w:rPr>
        <w:t>10 ביוני 2024. ומה השתנה מאז?</w:t>
      </w:r>
      <w:bookmarkStart w:id="218" w:name="_ETM_Q1_548221"/>
      <w:bookmarkEnd w:id="218"/>
      <w:r>
        <w:rPr>
          <w:rFonts w:hint="cs"/>
          <w:rtl/>
          <w:lang w:eastAsia="he-IL"/>
        </w:rPr>
        <w:t xml:space="preserve"> רק נהיה יותר גרוע. ראש הממשלה</w:t>
      </w:r>
      <w:bookmarkStart w:id="219" w:name="_ETM_Q1_550164"/>
      <w:bookmarkEnd w:id="219"/>
      <w:r>
        <w:rPr>
          <w:rFonts w:hint="cs"/>
          <w:rtl/>
          <w:lang w:eastAsia="he-IL"/>
        </w:rPr>
        <w:t xml:space="preserve"> נמצא בהליך משפטי, </w:t>
      </w:r>
      <w:bookmarkStart w:id="220" w:name="_ETM_Q1_552652"/>
      <w:bookmarkEnd w:id="220"/>
      <w:r>
        <w:rPr>
          <w:rFonts w:hint="cs"/>
          <w:rtl/>
          <w:lang w:eastAsia="he-IL"/>
        </w:rPr>
        <w:t>קורא</w:t>
      </w:r>
      <w:bookmarkStart w:id="221" w:name="_ETM_Q1_554253"/>
      <w:bookmarkEnd w:id="221"/>
      <w:r>
        <w:rPr>
          <w:rFonts w:hint="cs"/>
          <w:rtl/>
          <w:lang w:eastAsia="he-IL"/>
        </w:rPr>
        <w:t xml:space="preserve"> לעם להפגין נגד בית המשפט העליון ובהפגנת ההמונים ש</w:t>
      </w:r>
      <w:bookmarkStart w:id="222" w:name="_ETM_Q1_557092"/>
      <w:bookmarkEnd w:id="222"/>
      <w:r>
        <w:rPr>
          <w:rFonts w:hint="cs"/>
          <w:rtl/>
          <w:lang w:eastAsia="he-IL"/>
        </w:rPr>
        <w:t>ום מילה</w:t>
      </w:r>
      <w:bookmarkStart w:id="223" w:name="_ETM_Q1_558070"/>
      <w:bookmarkEnd w:id="223"/>
      <w:r>
        <w:rPr>
          <w:rFonts w:hint="cs"/>
          <w:rtl/>
          <w:lang w:eastAsia="he-IL"/>
        </w:rPr>
        <w:t xml:space="preserve"> או אזכור לחטופים. שר המשפטים מכריז שאינו מכיר בנשיא בית</w:t>
      </w:r>
      <w:bookmarkStart w:id="224" w:name="_ETM_Q1_564494"/>
      <w:bookmarkEnd w:id="224"/>
      <w:r>
        <w:rPr>
          <w:rFonts w:hint="cs"/>
          <w:rtl/>
          <w:lang w:eastAsia="he-IL"/>
        </w:rPr>
        <w:t xml:space="preserve"> המשפט העל</w:t>
      </w:r>
      <w:bookmarkStart w:id="225" w:name="_ETM_Q1_563582"/>
      <w:bookmarkEnd w:id="225"/>
      <w:r>
        <w:rPr>
          <w:rFonts w:hint="cs"/>
          <w:rtl/>
          <w:lang w:eastAsia="he-IL"/>
        </w:rPr>
        <w:t>יון ופועל להדחת היועצת המשפטית שלא כדין. ובכל נאומיו</w:t>
      </w:r>
      <w:bookmarkStart w:id="226" w:name="_ETM_Q1_570240"/>
      <w:bookmarkEnd w:id="226"/>
      <w:r>
        <w:rPr>
          <w:rFonts w:hint="cs"/>
          <w:rtl/>
          <w:lang w:eastAsia="he-IL"/>
        </w:rPr>
        <w:t xml:space="preserve"> לא הזכיר את החטופים או משפחותיה</w:t>
      </w:r>
      <w:bookmarkStart w:id="227" w:name="_ETM_Q1_574393"/>
      <w:bookmarkStart w:id="228" w:name="_ETM_Q1_574483"/>
      <w:bookmarkStart w:id="229" w:name="_ETM_Q1_574520"/>
      <w:bookmarkStart w:id="230" w:name="_ETM_Q1_574606"/>
      <w:bookmarkStart w:id="231" w:name="_ETM_Q1_573032"/>
      <w:bookmarkEnd w:id="227"/>
      <w:bookmarkEnd w:id="228"/>
      <w:bookmarkEnd w:id="229"/>
      <w:bookmarkEnd w:id="230"/>
      <w:bookmarkEnd w:id="231"/>
      <w:r>
        <w:rPr>
          <w:rFonts w:hint="cs"/>
          <w:rtl/>
          <w:lang w:eastAsia="he-IL"/>
        </w:rPr>
        <w:t xml:space="preserve">ם. </w:t>
      </w:r>
      <w:bookmarkStart w:id="232" w:name="_ETM_Q1_574977"/>
      <w:bookmarkEnd w:id="232"/>
    </w:p>
    <w:p w14:paraId="18DEFD95" w14:textId="77777777" w:rsidR="0093257B" w:rsidRDefault="0093257B" w:rsidP="0093257B">
      <w:pPr>
        <w:rPr>
          <w:rtl/>
          <w:lang w:eastAsia="he-IL"/>
        </w:rPr>
      </w:pPr>
      <w:bookmarkStart w:id="233" w:name="_ETM_Q1_575062"/>
      <w:bookmarkStart w:id="234" w:name="_ETM_Q1_575121"/>
      <w:bookmarkEnd w:id="233"/>
      <w:bookmarkEnd w:id="234"/>
    </w:p>
    <w:p w14:paraId="15B0F161" w14:textId="46A02F96" w:rsidR="0093257B" w:rsidRDefault="0093257B" w:rsidP="0093257B">
      <w:pPr>
        <w:rPr>
          <w:rtl/>
          <w:lang w:eastAsia="he-IL"/>
        </w:rPr>
      </w:pPr>
      <w:bookmarkStart w:id="235" w:name="_ETM_Q1_575211"/>
      <w:bookmarkEnd w:id="235"/>
      <w:r>
        <w:rPr>
          <w:rFonts w:hint="cs"/>
          <w:rtl/>
          <w:lang w:eastAsia="he-IL"/>
        </w:rPr>
        <w:t>המלחמה בעזה נמשכת</w:t>
      </w:r>
      <w:bookmarkStart w:id="236" w:name="_ETM_Q1_577184"/>
      <w:bookmarkEnd w:id="236"/>
      <w:r>
        <w:rPr>
          <w:rFonts w:hint="cs"/>
          <w:rtl/>
          <w:lang w:eastAsia="he-IL"/>
        </w:rPr>
        <w:t xml:space="preserve"> בלי תכלית ובלי מטרה. "</w:t>
      </w:r>
      <w:bookmarkStart w:id="237" w:name="_ETM_Q1_578280"/>
      <w:bookmarkEnd w:id="237"/>
      <w:r>
        <w:rPr>
          <w:rFonts w:hint="cs"/>
          <w:rtl/>
          <w:lang w:eastAsia="he-IL"/>
        </w:rPr>
        <w:t>יחד ננצח" הפכה להיות סיסמה ריקה</w:t>
      </w:r>
      <w:bookmarkStart w:id="238" w:name="_ETM_Q1_582440"/>
      <w:bookmarkEnd w:id="238"/>
      <w:r>
        <w:rPr>
          <w:rFonts w:hint="cs"/>
          <w:rtl/>
          <w:lang w:eastAsia="he-IL"/>
        </w:rPr>
        <w:t xml:space="preserve"> מתוכן, כי את</w:t>
      </w:r>
      <w:bookmarkStart w:id="239" w:name="_ETM_Q1_581799"/>
      <w:bookmarkEnd w:id="239"/>
      <w:r>
        <w:rPr>
          <w:rFonts w:hint="cs"/>
          <w:rtl/>
          <w:lang w:eastAsia="he-IL"/>
        </w:rPr>
        <w:t>ם חברי הקואליציה כלל לא מבינים את המציאות,</w:t>
      </w:r>
      <w:bookmarkStart w:id="240" w:name="_ETM_Q1_587090"/>
      <w:bookmarkEnd w:id="240"/>
      <w:r>
        <w:rPr>
          <w:rFonts w:hint="cs"/>
          <w:rtl/>
          <w:lang w:eastAsia="he-IL"/>
        </w:rPr>
        <w:t xml:space="preserve"> כפי שנאמרה כאן </w:t>
      </w:r>
      <w:bookmarkStart w:id="241" w:name="_ETM_Q1_586778"/>
      <w:bookmarkEnd w:id="241"/>
      <w:r>
        <w:rPr>
          <w:rFonts w:hint="cs"/>
          <w:rtl/>
          <w:lang w:eastAsia="he-IL"/>
        </w:rPr>
        <w:t>גם לפני שנה. הנושא ה</w:t>
      </w:r>
      <w:bookmarkStart w:id="242" w:name="_ETM_Q1_587858"/>
      <w:bookmarkEnd w:id="242"/>
      <w:r>
        <w:rPr>
          <w:rFonts w:hint="cs"/>
          <w:rtl/>
          <w:lang w:eastAsia="he-IL"/>
        </w:rPr>
        <w:t>מרכזי</w:t>
      </w:r>
      <w:bookmarkStart w:id="243" w:name="_ETM_Q1_588420"/>
      <w:bookmarkEnd w:id="243"/>
      <w:r>
        <w:rPr>
          <w:rFonts w:hint="cs"/>
          <w:rtl/>
          <w:lang w:eastAsia="he-IL"/>
        </w:rPr>
        <w:t xml:space="preserve"> בדיונים שלכם איך לאפשר לעשרות אלפי צעיר</w:t>
      </w:r>
      <w:bookmarkStart w:id="244" w:name="_ETM_Q1_591780"/>
      <w:bookmarkEnd w:id="244"/>
      <w:r>
        <w:rPr>
          <w:rFonts w:hint="cs"/>
          <w:rtl/>
          <w:lang w:eastAsia="he-IL"/>
        </w:rPr>
        <w:t>ים ישראלים לא לתת</w:t>
      </w:r>
      <w:bookmarkStart w:id="245" w:name="_ETM_Q1_594366"/>
      <w:bookmarkEnd w:id="245"/>
      <w:r>
        <w:rPr>
          <w:rFonts w:hint="cs"/>
          <w:rtl/>
          <w:lang w:eastAsia="he-IL"/>
        </w:rPr>
        <w:t xml:space="preserve"> יד להשתתף בהגנה על המדינה. על זה תקום ותיפול הממשלה.</w:t>
      </w:r>
      <w:bookmarkStart w:id="246" w:name="_ETM_Q1_599829"/>
      <w:bookmarkEnd w:id="246"/>
      <w:r>
        <w:rPr>
          <w:rFonts w:hint="cs"/>
          <w:rtl/>
          <w:lang w:eastAsia="he-IL"/>
        </w:rPr>
        <w:t xml:space="preserve"> נושא הח</w:t>
      </w:r>
      <w:bookmarkStart w:id="247" w:name="_ETM_Q1_599261"/>
      <w:bookmarkEnd w:id="247"/>
      <w:r>
        <w:rPr>
          <w:rFonts w:hint="cs"/>
          <w:rtl/>
          <w:lang w:eastAsia="he-IL"/>
        </w:rPr>
        <w:t>טופים נדחק לפינה ולא מהווה נושא אצלכם. הסיסמ</w:t>
      </w:r>
      <w:bookmarkStart w:id="248" w:name="_ETM_Q1_603066"/>
      <w:bookmarkEnd w:id="248"/>
      <w:r>
        <w:rPr>
          <w:rFonts w:hint="cs"/>
          <w:rtl/>
          <w:lang w:eastAsia="he-IL"/>
        </w:rPr>
        <w:t>ה "ניצחון</w:t>
      </w:r>
      <w:bookmarkStart w:id="249" w:name="_ETM_Q1_604736"/>
      <w:bookmarkEnd w:id="249"/>
      <w:r>
        <w:rPr>
          <w:rFonts w:hint="cs"/>
          <w:rtl/>
          <w:lang w:eastAsia="he-IL"/>
        </w:rPr>
        <w:t xml:space="preserve"> </w:t>
      </w:r>
      <w:bookmarkStart w:id="250" w:name="_ETM_Q1_603448"/>
      <w:bookmarkEnd w:id="250"/>
      <w:r>
        <w:rPr>
          <w:rFonts w:hint="cs"/>
          <w:rtl/>
          <w:lang w:eastAsia="he-IL"/>
        </w:rPr>
        <w:t>מוחלט והחזרת החט</w:t>
      </w:r>
      <w:bookmarkStart w:id="251" w:name="_ETM_Q1_604875"/>
      <w:bookmarkEnd w:id="251"/>
      <w:r>
        <w:rPr>
          <w:rFonts w:hint="cs"/>
          <w:rtl/>
          <w:lang w:eastAsia="he-IL"/>
        </w:rPr>
        <w:t>ופים" בסדר זה, כבר</w:t>
      </w:r>
      <w:bookmarkStart w:id="252" w:name="_ETM_Q1_606443"/>
      <w:bookmarkEnd w:id="252"/>
      <w:r>
        <w:rPr>
          <w:rFonts w:hint="cs"/>
          <w:rtl/>
          <w:lang w:eastAsia="he-IL"/>
        </w:rPr>
        <w:t xml:space="preserve"> 612 ימים לא עומדת</w:t>
      </w:r>
      <w:bookmarkStart w:id="253" w:name="_ETM_Q1_610123"/>
      <w:bookmarkEnd w:id="253"/>
      <w:r>
        <w:rPr>
          <w:rFonts w:hint="cs"/>
          <w:rtl/>
          <w:lang w:eastAsia="he-IL"/>
        </w:rPr>
        <w:t xml:space="preserve"> במבחן המציאות. אין </w:t>
      </w:r>
      <w:bookmarkStart w:id="254" w:name="_ETM_Q1_610963"/>
      <w:bookmarkEnd w:id="254"/>
      <w:r>
        <w:rPr>
          <w:rFonts w:hint="cs"/>
          <w:rtl/>
          <w:lang w:eastAsia="he-IL"/>
        </w:rPr>
        <w:t>ניצחון. יש כישלון מוחלט כאשר עוד וע</w:t>
      </w:r>
      <w:bookmarkStart w:id="255" w:name="_ETM_Q1_613933"/>
      <w:bookmarkStart w:id="256" w:name="_ETM_Q1_614167"/>
      <w:bookmarkEnd w:id="255"/>
      <w:bookmarkEnd w:id="256"/>
      <w:r>
        <w:rPr>
          <w:rFonts w:hint="cs"/>
          <w:rtl/>
          <w:lang w:eastAsia="he-IL"/>
        </w:rPr>
        <w:t xml:space="preserve">וד חיילים נהרגים </w:t>
      </w:r>
      <w:bookmarkStart w:id="257" w:name="_ETM_Q1_614599"/>
      <w:bookmarkEnd w:id="257"/>
      <w:r>
        <w:rPr>
          <w:rFonts w:hint="cs"/>
          <w:rtl/>
          <w:lang w:eastAsia="he-IL"/>
        </w:rPr>
        <w:t>על מזבח מלחמה ללא תו</w:t>
      </w:r>
      <w:bookmarkStart w:id="258" w:name="_ETM_Q1_616885"/>
      <w:bookmarkStart w:id="259" w:name="_ETM_Q1_616259"/>
      <w:bookmarkEnd w:id="258"/>
      <w:bookmarkEnd w:id="259"/>
      <w:r>
        <w:rPr>
          <w:rFonts w:hint="cs"/>
          <w:rtl/>
          <w:lang w:eastAsia="he-IL"/>
        </w:rPr>
        <w:t>חלת ויעד</w:t>
      </w:r>
      <w:bookmarkStart w:id="260" w:name="_ETM_Q1_618639"/>
      <w:bookmarkEnd w:id="260"/>
      <w:r>
        <w:rPr>
          <w:rFonts w:hint="cs"/>
          <w:rtl/>
          <w:lang w:eastAsia="he-IL"/>
        </w:rPr>
        <w:t xml:space="preserve"> לאומי. ו-55 חטופים עדיין ב</w:t>
      </w:r>
      <w:bookmarkStart w:id="261" w:name="_ETM_Q1_620951"/>
      <w:bookmarkEnd w:id="261"/>
      <w:r>
        <w:rPr>
          <w:rFonts w:hint="cs"/>
          <w:rtl/>
          <w:lang w:eastAsia="he-IL"/>
        </w:rPr>
        <w:t xml:space="preserve">גיהינום. </w:t>
      </w:r>
      <w:bookmarkStart w:id="262" w:name="_ETM_Q1_622179"/>
      <w:bookmarkEnd w:id="262"/>
    </w:p>
    <w:p w14:paraId="7D12B738" w14:textId="77777777" w:rsidR="0093257B" w:rsidRDefault="0093257B" w:rsidP="0093257B">
      <w:pPr>
        <w:rPr>
          <w:rtl/>
          <w:lang w:eastAsia="he-IL"/>
        </w:rPr>
      </w:pPr>
      <w:bookmarkStart w:id="263" w:name="_ETM_Q1_622260"/>
      <w:bookmarkStart w:id="264" w:name="_ETM_Q1_622307"/>
      <w:bookmarkEnd w:id="263"/>
      <w:bookmarkEnd w:id="264"/>
    </w:p>
    <w:p w14:paraId="0A574885" w14:textId="5B2CE6B6" w:rsidR="0093257B" w:rsidRDefault="0093257B" w:rsidP="0093257B">
      <w:pPr>
        <w:rPr>
          <w:rtl/>
          <w:lang w:eastAsia="he-IL"/>
        </w:rPr>
      </w:pPr>
      <w:bookmarkStart w:id="265" w:name="_ETM_Q1_622396"/>
      <w:bookmarkEnd w:id="265"/>
      <w:r>
        <w:rPr>
          <w:rFonts w:hint="cs"/>
          <w:rtl/>
          <w:lang w:eastAsia="he-IL"/>
        </w:rPr>
        <w:t>האם אתם, חברי הכנסת, ב</w:t>
      </w:r>
      <w:bookmarkStart w:id="266" w:name="_ETM_Q1_622978"/>
      <w:bookmarkEnd w:id="266"/>
      <w:r>
        <w:rPr>
          <w:rFonts w:hint="cs"/>
          <w:rtl/>
          <w:lang w:eastAsia="he-IL"/>
        </w:rPr>
        <w:t>אמ</w:t>
      </w:r>
      <w:bookmarkStart w:id="267" w:name="_ETM_Q1_623216"/>
      <w:bookmarkEnd w:id="267"/>
      <w:r>
        <w:rPr>
          <w:rFonts w:hint="cs"/>
          <w:rtl/>
          <w:lang w:eastAsia="he-IL"/>
        </w:rPr>
        <w:t>ת לא רואים את מה שקורה? או שכן, אתם רואים, אבל</w:t>
      </w:r>
      <w:bookmarkStart w:id="268" w:name="_ETM_Q1_627930"/>
      <w:bookmarkEnd w:id="268"/>
      <w:r>
        <w:rPr>
          <w:rFonts w:hint="cs"/>
          <w:rtl/>
          <w:lang w:eastAsia="he-IL"/>
        </w:rPr>
        <w:t xml:space="preserve"> ישנם נושאים חשובים יותר כמ</w:t>
      </w:r>
      <w:bookmarkStart w:id="269" w:name="_ETM_Q1_628707"/>
      <w:bookmarkEnd w:id="269"/>
      <w:r>
        <w:rPr>
          <w:rFonts w:hint="cs"/>
          <w:rtl/>
          <w:lang w:eastAsia="he-IL"/>
        </w:rPr>
        <w:t>ו שרידותו של המפקיר הלאומי. בשבת</w:t>
      </w:r>
      <w:bookmarkStart w:id="270" w:name="_ETM_Q1_633754"/>
      <w:bookmarkEnd w:id="270"/>
      <w:r>
        <w:rPr>
          <w:rFonts w:hint="cs"/>
          <w:rtl/>
          <w:lang w:eastAsia="he-IL"/>
        </w:rPr>
        <w:t xml:space="preserve"> </w:t>
      </w:r>
      <w:bookmarkStart w:id="271" w:name="_ETM_Q1_653133"/>
      <w:bookmarkEnd w:id="271"/>
      <w:r>
        <w:rPr>
          <w:rFonts w:hint="cs"/>
          <w:rtl/>
          <w:lang w:eastAsia="he-IL"/>
        </w:rPr>
        <w:t>התקיים בכיכר החטופים אירוע זיכ</w:t>
      </w:r>
      <w:bookmarkStart w:id="272" w:name="_ETM_Q1_637002"/>
      <w:bookmarkEnd w:id="272"/>
      <w:r>
        <w:rPr>
          <w:rFonts w:hint="cs"/>
          <w:rtl/>
          <w:lang w:eastAsia="he-IL"/>
        </w:rPr>
        <w:t>רון והנצחה מיוחד, אך קשה</w:t>
      </w:r>
      <w:bookmarkStart w:id="273" w:name="_ETM_Q1_641640"/>
      <w:bookmarkEnd w:id="273"/>
      <w:r>
        <w:rPr>
          <w:rFonts w:hint="cs"/>
          <w:rtl/>
          <w:lang w:eastAsia="he-IL"/>
        </w:rPr>
        <w:t xml:space="preserve"> </w:t>
      </w:r>
      <w:bookmarkStart w:id="274" w:name="_ETM_Q1_639688"/>
      <w:bookmarkEnd w:id="274"/>
      <w:r>
        <w:rPr>
          <w:rFonts w:hint="cs"/>
          <w:rtl/>
          <w:lang w:eastAsia="he-IL"/>
        </w:rPr>
        <w:t>ביותר, לזכרם של עשרה בני נוער מחברת הילדים בקיבוץ בארי.</w:t>
      </w:r>
      <w:bookmarkStart w:id="275" w:name="_ETM_Q1_646102"/>
      <w:bookmarkEnd w:id="275"/>
      <w:r>
        <w:rPr>
          <w:rFonts w:hint="cs"/>
          <w:rtl/>
          <w:lang w:eastAsia="he-IL"/>
        </w:rPr>
        <w:t xml:space="preserve"> האירוע אור</w:t>
      </w:r>
      <w:bookmarkStart w:id="276" w:name="_ETM_Q1_645214"/>
      <w:bookmarkEnd w:id="276"/>
      <w:r>
        <w:rPr>
          <w:rFonts w:hint="cs"/>
          <w:rtl/>
          <w:lang w:eastAsia="he-IL"/>
        </w:rPr>
        <w:t>גן ובוצע בידי חבריהם בני הקיבוץ</w:t>
      </w:r>
      <w:bookmarkStart w:id="277" w:name="_ETM_Q1_650548"/>
      <w:bookmarkEnd w:id="277"/>
      <w:r>
        <w:rPr>
          <w:rFonts w:hint="cs"/>
          <w:rtl/>
          <w:lang w:eastAsia="he-IL"/>
        </w:rPr>
        <w:t xml:space="preserve"> שבמזל נותרו בחיים.</w:t>
      </w:r>
      <w:bookmarkStart w:id="278" w:name="_ETM_Q1_652540"/>
      <w:bookmarkEnd w:id="278"/>
      <w:r>
        <w:rPr>
          <w:rFonts w:hint="cs"/>
          <w:rtl/>
          <w:lang w:eastAsia="he-IL"/>
        </w:rPr>
        <w:t xml:space="preserve"> </w:t>
      </w:r>
      <w:bookmarkStart w:id="279" w:name="_ETM_Q1_650732"/>
      <w:bookmarkStart w:id="280" w:name="_ETM_Q1_651395"/>
      <w:bookmarkStart w:id="281" w:name="_ETM_Q1_654313"/>
      <w:bookmarkStart w:id="282" w:name="_ETM_Q1_651487"/>
      <w:bookmarkStart w:id="283" w:name="_ETM_Q1_651547"/>
      <w:bookmarkStart w:id="284" w:name="_ETM_Q1_651633"/>
      <w:bookmarkEnd w:id="279"/>
      <w:bookmarkEnd w:id="280"/>
      <w:bookmarkEnd w:id="281"/>
      <w:bookmarkEnd w:id="282"/>
      <w:bookmarkEnd w:id="283"/>
      <w:bookmarkEnd w:id="284"/>
      <w:r>
        <w:rPr>
          <w:rFonts w:hint="cs"/>
          <w:rtl/>
          <w:lang w:eastAsia="he-IL"/>
        </w:rPr>
        <w:t>חברי הכנסת, אנ</w:t>
      </w:r>
      <w:bookmarkStart w:id="285" w:name="_ETM_Q1_659923"/>
      <w:bookmarkEnd w:id="285"/>
      <w:r>
        <w:rPr>
          <w:rFonts w:hint="cs"/>
          <w:rtl/>
          <w:lang w:eastAsia="he-IL"/>
        </w:rPr>
        <w:t>י ממליץ לכם לראות את ההקלטה כדי לנסות</w:t>
      </w:r>
      <w:bookmarkStart w:id="286" w:name="_ETM_Q1_657362"/>
      <w:bookmarkEnd w:id="286"/>
      <w:r>
        <w:rPr>
          <w:rFonts w:hint="cs"/>
          <w:rtl/>
          <w:lang w:eastAsia="he-IL"/>
        </w:rPr>
        <w:t xml:space="preserve"> להבין מה עובר </w:t>
      </w:r>
      <w:bookmarkStart w:id="287" w:name="_ETM_Q1_657418"/>
      <w:bookmarkStart w:id="288" w:name="_ETM_Q1_655804"/>
      <w:bookmarkEnd w:id="287"/>
      <w:bookmarkEnd w:id="288"/>
      <w:r>
        <w:rPr>
          <w:rFonts w:hint="cs"/>
          <w:rtl/>
          <w:lang w:eastAsia="he-IL"/>
        </w:rPr>
        <w:t>על הדור הצעיר ולנסות להבין את</w:t>
      </w:r>
      <w:bookmarkStart w:id="289" w:name="_ETM_Q1_660435"/>
      <w:bookmarkEnd w:id="289"/>
      <w:r>
        <w:rPr>
          <w:rFonts w:hint="cs"/>
          <w:rtl/>
          <w:lang w:eastAsia="he-IL"/>
        </w:rPr>
        <w:t xml:space="preserve"> האסון. </w:t>
      </w:r>
      <w:bookmarkStart w:id="290" w:name="_ETM_Q1_662034"/>
      <w:bookmarkEnd w:id="290"/>
    </w:p>
    <w:p w14:paraId="433C83E0" w14:textId="77777777" w:rsidR="0093257B" w:rsidRDefault="0093257B" w:rsidP="0093257B">
      <w:pPr>
        <w:rPr>
          <w:rtl/>
          <w:lang w:eastAsia="he-IL"/>
        </w:rPr>
      </w:pPr>
      <w:bookmarkStart w:id="291" w:name="_ETM_Q1_662125"/>
      <w:bookmarkStart w:id="292" w:name="_ETM_Q1_662177"/>
      <w:bookmarkEnd w:id="291"/>
      <w:bookmarkEnd w:id="292"/>
    </w:p>
    <w:p w14:paraId="11FCB5F1" w14:textId="60DCC43D" w:rsidR="0093257B" w:rsidRDefault="0093257B" w:rsidP="0093257B">
      <w:pPr>
        <w:rPr>
          <w:rtl/>
          <w:lang w:eastAsia="he-IL"/>
        </w:rPr>
      </w:pPr>
      <w:bookmarkStart w:id="293" w:name="_ETM_Q1_662255"/>
      <w:bookmarkEnd w:id="293"/>
      <w:r>
        <w:rPr>
          <w:rFonts w:hint="cs"/>
          <w:rtl/>
          <w:lang w:eastAsia="he-IL"/>
        </w:rPr>
        <w:t xml:space="preserve">לסיום אני רוצה להודות לחברי הכנסת שנענו להזמנתנו </w:t>
      </w:r>
      <w:bookmarkStart w:id="294" w:name="_ETM_Q1_668280"/>
      <w:bookmarkEnd w:id="294"/>
      <w:r>
        <w:rPr>
          <w:rFonts w:hint="cs"/>
          <w:rtl/>
          <w:lang w:eastAsia="he-IL"/>
        </w:rPr>
        <w:t>לבקר ב</w:t>
      </w:r>
      <w:bookmarkStart w:id="295" w:name="_ETM_Q1_667336"/>
      <w:bookmarkEnd w:id="295"/>
      <w:r>
        <w:rPr>
          <w:rFonts w:hint="cs"/>
          <w:rtl/>
          <w:lang w:eastAsia="he-IL"/>
        </w:rPr>
        <w:t xml:space="preserve">כיכר </w:t>
      </w:r>
      <w:bookmarkStart w:id="296" w:name="_ETM_Q1_666296"/>
      <w:bookmarkEnd w:id="296"/>
      <w:r>
        <w:rPr>
          <w:rFonts w:hint="cs"/>
          <w:rtl/>
          <w:lang w:eastAsia="he-IL"/>
        </w:rPr>
        <w:t>החטופים בתל אביב, כמו יוסף טייב שה</w:t>
      </w:r>
      <w:bookmarkStart w:id="297" w:name="_ETM_Q1_670999"/>
      <w:bookmarkEnd w:id="297"/>
      <w:r>
        <w:rPr>
          <w:rFonts w:hint="cs"/>
          <w:rtl/>
          <w:lang w:eastAsia="he-IL"/>
        </w:rPr>
        <w:t>יה ביום</w:t>
      </w:r>
      <w:bookmarkStart w:id="298" w:name="_ETM_Q1_672495"/>
      <w:bookmarkEnd w:id="298"/>
      <w:r>
        <w:rPr>
          <w:rFonts w:hint="cs"/>
          <w:rtl/>
          <w:lang w:eastAsia="he-IL"/>
        </w:rPr>
        <w:t xml:space="preserve"> חמישי האחרון ולהזמין אתכם אלה שעדיין לא מצאו זמן לכך.</w:t>
      </w:r>
      <w:bookmarkStart w:id="299" w:name="_ETM_Q1_677775"/>
      <w:bookmarkEnd w:id="299"/>
      <w:r>
        <w:rPr>
          <w:rFonts w:hint="cs"/>
          <w:rtl/>
          <w:lang w:eastAsia="he-IL"/>
        </w:rPr>
        <w:t xml:space="preserve"> ה</w:t>
      </w:r>
      <w:bookmarkStart w:id="300" w:name="_ETM_Q1_677993"/>
      <w:bookmarkEnd w:id="300"/>
      <w:r>
        <w:rPr>
          <w:rFonts w:hint="cs"/>
          <w:rtl/>
          <w:lang w:eastAsia="he-IL"/>
        </w:rPr>
        <w:t xml:space="preserve">כיכר מייצגת את האמירה של אלי שרעבי לאחר שחזר </w:t>
      </w:r>
      <w:bookmarkStart w:id="301" w:name="_ETM_Q1_683117"/>
      <w:bookmarkEnd w:id="301"/>
      <w:r>
        <w:rPr>
          <w:rFonts w:hint="cs"/>
          <w:rtl/>
          <w:lang w:eastAsia="he-IL"/>
        </w:rPr>
        <w:t>"לא</w:t>
      </w:r>
      <w:bookmarkStart w:id="302" w:name="_ETM_Q1_683855"/>
      <w:bookmarkEnd w:id="302"/>
      <w:r>
        <w:rPr>
          <w:rFonts w:hint="cs"/>
          <w:rtl/>
          <w:lang w:eastAsia="he-IL"/>
        </w:rPr>
        <w:t xml:space="preserve"> ימין ולא שמאל, אלא ישר". </w:t>
      </w:r>
      <w:bookmarkStart w:id="303" w:name="_ETM_Q1_685015"/>
      <w:bookmarkEnd w:id="303"/>
      <w:r>
        <w:rPr>
          <w:rFonts w:hint="cs"/>
          <w:rtl/>
          <w:lang w:eastAsia="he-IL"/>
        </w:rPr>
        <w:t>בלי פוליטיקה, מציאו</w:t>
      </w:r>
      <w:bookmarkStart w:id="304" w:name="_ETM_Q1_686862"/>
      <w:bookmarkEnd w:id="304"/>
      <w:r>
        <w:rPr>
          <w:rFonts w:hint="cs"/>
          <w:rtl/>
          <w:lang w:eastAsia="he-IL"/>
        </w:rPr>
        <w:t>ת קשה. תודה.</w:t>
      </w:r>
      <w:bookmarkStart w:id="305" w:name="_ETM_Q1_688495"/>
      <w:bookmarkEnd w:id="305"/>
      <w:r>
        <w:rPr>
          <w:rFonts w:hint="cs"/>
          <w:rtl/>
          <w:lang w:eastAsia="he-IL"/>
        </w:rPr>
        <w:t xml:space="preserve"> </w:t>
      </w:r>
      <w:bookmarkStart w:id="306" w:name="_ETM_Q1_688703"/>
      <w:bookmarkEnd w:id="306"/>
    </w:p>
    <w:p w14:paraId="76443898" w14:textId="77777777" w:rsidR="0093257B" w:rsidRDefault="0093257B" w:rsidP="0093257B">
      <w:pPr>
        <w:rPr>
          <w:rtl/>
          <w:lang w:eastAsia="he-IL"/>
        </w:rPr>
      </w:pPr>
      <w:bookmarkStart w:id="307" w:name="_ETM_Q1_688787"/>
      <w:bookmarkEnd w:id="307"/>
    </w:p>
    <w:p w14:paraId="436C7393" w14:textId="12EC867A" w:rsidR="0093257B" w:rsidRDefault="0093257B" w:rsidP="0093257B">
      <w:pPr>
        <w:pStyle w:val="af6"/>
        <w:keepNext/>
        <w:rPr>
          <w:rtl/>
        </w:rPr>
      </w:pPr>
      <w:bookmarkStart w:id="308" w:name="ET_yor_6053_7"/>
      <w:r w:rsidRPr="0093257B">
        <w:rPr>
          <w:rStyle w:val="TagStyle"/>
          <w:rtl/>
        </w:rPr>
        <w:lastRenderedPageBreak/>
        <w:t xml:space="preserve"> &lt;&lt; יור &gt;&gt; </w:t>
      </w:r>
      <w:r>
        <w:rPr>
          <w:rtl/>
        </w:rPr>
        <w:t>היו"ר יוסף טייב:</w:t>
      </w:r>
      <w:r w:rsidRPr="0093257B">
        <w:rPr>
          <w:rStyle w:val="TagStyle"/>
          <w:rtl/>
        </w:rPr>
        <w:t xml:space="preserve"> &lt;&lt; יור &gt;&gt;</w:t>
      </w:r>
      <w:r w:rsidR="00882856">
        <w:rPr>
          <w:rtl/>
        </w:rPr>
        <w:t xml:space="preserve"> </w:t>
      </w:r>
      <w:r>
        <w:rPr>
          <w:rtl/>
        </w:rPr>
        <w:t xml:space="preserve"> </w:t>
      </w:r>
      <w:bookmarkEnd w:id="308"/>
    </w:p>
    <w:p w14:paraId="2F4B8C5A" w14:textId="77777777" w:rsidR="0093257B" w:rsidRDefault="0093257B" w:rsidP="0093257B">
      <w:pPr>
        <w:pStyle w:val="KeepWithNext"/>
        <w:rPr>
          <w:rtl/>
          <w:lang w:eastAsia="he-IL"/>
        </w:rPr>
      </w:pPr>
    </w:p>
    <w:p w14:paraId="170B5882" w14:textId="7EBF4F11" w:rsidR="00362DCC" w:rsidRDefault="0093257B" w:rsidP="00362DCC">
      <w:pPr>
        <w:rPr>
          <w:rtl/>
          <w:lang w:eastAsia="he-IL"/>
        </w:rPr>
      </w:pPr>
      <w:bookmarkStart w:id="309" w:name="_ETM_Q1_690617"/>
      <w:bookmarkStart w:id="310" w:name="_ETM_Q1_690647"/>
      <w:bookmarkEnd w:id="309"/>
      <w:bookmarkEnd w:id="310"/>
      <w:r>
        <w:rPr>
          <w:rFonts w:hint="cs"/>
          <w:rtl/>
          <w:lang w:eastAsia="he-IL"/>
        </w:rPr>
        <w:t xml:space="preserve">תודה רבה. </w:t>
      </w:r>
      <w:bookmarkStart w:id="311" w:name="_ETM_Q1_691142"/>
      <w:bookmarkStart w:id="312" w:name="_ETM_Q1_692980"/>
      <w:bookmarkStart w:id="313" w:name="_ETM_Q1_693065"/>
      <w:bookmarkEnd w:id="311"/>
      <w:bookmarkEnd w:id="312"/>
      <w:bookmarkEnd w:id="313"/>
      <w:r w:rsidR="00362DCC">
        <w:rPr>
          <w:rFonts w:hint="cs"/>
          <w:rtl/>
          <w:lang w:eastAsia="he-IL"/>
        </w:rPr>
        <w:t xml:space="preserve">באמת עכשיו כאן המקום, אני חושב שיש נרטיב, </w:t>
      </w:r>
      <w:bookmarkStart w:id="314" w:name="_ETM_Q1_698739"/>
      <w:bookmarkEnd w:id="314"/>
      <w:r w:rsidR="00362DCC">
        <w:rPr>
          <w:rFonts w:hint="cs"/>
          <w:rtl/>
          <w:lang w:eastAsia="he-IL"/>
        </w:rPr>
        <w:t>לצערי, שהכיכר הפכה להיות משהו פוליטי. אני חושב ש</w:t>
      </w:r>
      <w:bookmarkStart w:id="315" w:name="_ETM_Q1_702843"/>
      <w:bookmarkEnd w:id="315"/>
      <w:r w:rsidR="00362DCC">
        <w:rPr>
          <w:rFonts w:hint="cs"/>
          <w:rtl/>
          <w:lang w:eastAsia="he-IL"/>
        </w:rPr>
        <w:t>גם אני</w:t>
      </w:r>
      <w:bookmarkStart w:id="316" w:name="_ETM_Q1_703424"/>
      <w:bookmarkEnd w:id="316"/>
      <w:r w:rsidR="00362DCC">
        <w:rPr>
          <w:rFonts w:hint="cs"/>
          <w:rtl/>
          <w:lang w:eastAsia="he-IL"/>
        </w:rPr>
        <w:t xml:space="preserve"> נפלתי בנרטיב הזה. הגעתי ביום חמישי. באמת אפשר לומר ש</w:t>
      </w:r>
      <w:bookmarkStart w:id="317" w:name="_ETM_Q1_711920"/>
      <w:bookmarkStart w:id="318" w:name="_ETM_Q1_710048"/>
      <w:bookmarkEnd w:id="317"/>
      <w:bookmarkEnd w:id="318"/>
      <w:r w:rsidR="00362DCC">
        <w:rPr>
          <w:rFonts w:hint="cs"/>
          <w:rtl/>
          <w:lang w:eastAsia="he-IL"/>
        </w:rPr>
        <w:t>אין שם לא ימין ולא שמאל. יש רצון, ובצ</w:t>
      </w:r>
      <w:bookmarkStart w:id="319" w:name="_ETM_Q1_715869"/>
      <w:bookmarkEnd w:id="319"/>
      <w:r w:rsidR="00362DCC">
        <w:rPr>
          <w:rFonts w:hint="cs"/>
          <w:rtl/>
          <w:lang w:eastAsia="he-IL"/>
        </w:rPr>
        <w:t>דק,</w:t>
      </w:r>
      <w:bookmarkStart w:id="320" w:name="_ETM_Q1_716200"/>
      <w:bookmarkEnd w:id="320"/>
      <w:r w:rsidR="00362DCC">
        <w:rPr>
          <w:rFonts w:hint="cs"/>
          <w:rtl/>
          <w:lang w:eastAsia="he-IL"/>
        </w:rPr>
        <w:t xml:space="preserve"> לבוא ולשים את נושא החטופים כנושא מרכזי של מדינת ישראל.</w:t>
      </w:r>
      <w:bookmarkStart w:id="321" w:name="_ETM_Q1_723728"/>
      <w:bookmarkEnd w:id="321"/>
      <w:r w:rsidR="00362DCC">
        <w:rPr>
          <w:rFonts w:hint="cs"/>
          <w:rtl/>
          <w:lang w:eastAsia="he-IL"/>
        </w:rPr>
        <w:t xml:space="preserve"> ראיתי שם באמת פעילויות מדהימו</w:t>
      </w:r>
      <w:bookmarkStart w:id="322" w:name="_ETM_Q1_725952"/>
      <w:bookmarkEnd w:id="322"/>
      <w:r w:rsidR="00362DCC">
        <w:rPr>
          <w:rFonts w:hint="cs"/>
          <w:rtl/>
          <w:lang w:eastAsia="he-IL"/>
        </w:rPr>
        <w:t>ת. תלמידי בתי ספר שמגיעים, שומעים,</w:t>
      </w:r>
      <w:bookmarkStart w:id="323" w:name="_ETM_Q1_730044"/>
      <w:bookmarkEnd w:id="323"/>
      <w:r w:rsidR="00362DCC">
        <w:rPr>
          <w:rFonts w:hint="cs"/>
          <w:rtl/>
          <w:lang w:eastAsia="he-IL"/>
        </w:rPr>
        <w:t xml:space="preserve"> מתחברים. דתיים ושאינם. חרדים</w:t>
      </w:r>
      <w:bookmarkStart w:id="324" w:name="_ETM_Q1_732788"/>
      <w:bookmarkEnd w:id="324"/>
      <w:r w:rsidR="00362DCC">
        <w:rPr>
          <w:rFonts w:hint="cs"/>
          <w:rtl/>
          <w:lang w:eastAsia="he-IL"/>
        </w:rPr>
        <w:t xml:space="preserve">, </w:t>
      </w:r>
      <w:bookmarkStart w:id="325" w:name="_ETM_Q1_732078"/>
      <w:bookmarkEnd w:id="325"/>
      <w:r w:rsidR="00362DCC">
        <w:rPr>
          <w:rFonts w:hint="cs"/>
          <w:rtl/>
          <w:lang w:eastAsia="he-IL"/>
        </w:rPr>
        <w:t>כיפות סרוגות. אנשים שלא שו</w:t>
      </w:r>
      <w:bookmarkStart w:id="326" w:name="_ETM_Q1_735882"/>
      <w:bookmarkEnd w:id="326"/>
      <w:r w:rsidR="00362DCC">
        <w:rPr>
          <w:rFonts w:hint="cs"/>
          <w:rtl/>
          <w:lang w:eastAsia="he-IL"/>
        </w:rPr>
        <w:t>מרים תורה</w:t>
      </w:r>
      <w:bookmarkStart w:id="327" w:name="_ETM_Q1_736930"/>
      <w:bookmarkEnd w:id="327"/>
      <w:r w:rsidR="00362DCC">
        <w:rPr>
          <w:rFonts w:hint="cs"/>
          <w:rtl/>
          <w:lang w:eastAsia="he-IL"/>
        </w:rPr>
        <w:t xml:space="preserve"> ומצוות. שמצליחים לשבת יחד ולנהל </w:t>
      </w:r>
      <w:bookmarkStart w:id="328" w:name="_ETM_Q1_740219"/>
      <w:bookmarkEnd w:id="328"/>
      <w:r w:rsidR="00362DCC">
        <w:rPr>
          <w:rFonts w:hint="cs"/>
          <w:rtl/>
          <w:lang w:eastAsia="he-IL"/>
        </w:rPr>
        <w:t>שיח איתי באוהל של ארגון</w:t>
      </w:r>
      <w:bookmarkStart w:id="329" w:name="_ETM_Q1_744585"/>
      <w:bookmarkEnd w:id="329"/>
      <w:r w:rsidR="00362DCC">
        <w:rPr>
          <w:rFonts w:hint="cs"/>
          <w:rtl/>
          <w:lang w:eastAsia="he-IL"/>
        </w:rPr>
        <w:t xml:space="preserve"> איילתה שחר שבאמת עושים שם פעילות נפלאה של חיבורים, של</w:t>
      </w:r>
      <w:bookmarkStart w:id="330" w:name="_ETM_Q1_751249"/>
      <w:bookmarkEnd w:id="330"/>
      <w:r w:rsidR="00362DCC">
        <w:rPr>
          <w:rFonts w:hint="cs"/>
          <w:rtl/>
          <w:lang w:eastAsia="he-IL"/>
        </w:rPr>
        <w:t xml:space="preserve"> רצון לחיות יחד. </w:t>
      </w:r>
      <w:bookmarkStart w:id="331" w:name="_ETM_Q1_754162"/>
      <w:bookmarkEnd w:id="331"/>
    </w:p>
    <w:p w14:paraId="70A6E2D8" w14:textId="77777777" w:rsidR="00362DCC" w:rsidRDefault="00362DCC" w:rsidP="00362DCC">
      <w:pPr>
        <w:rPr>
          <w:rtl/>
          <w:lang w:eastAsia="he-IL"/>
        </w:rPr>
      </w:pPr>
      <w:bookmarkStart w:id="332" w:name="_ETM_Q1_754259"/>
      <w:bookmarkStart w:id="333" w:name="_ETM_Q1_754289"/>
      <w:bookmarkEnd w:id="332"/>
      <w:bookmarkEnd w:id="333"/>
    </w:p>
    <w:p w14:paraId="6A9AD869" w14:textId="77777777" w:rsidR="00362DCC" w:rsidRDefault="00362DCC" w:rsidP="00362DCC">
      <w:pPr>
        <w:rPr>
          <w:rtl/>
          <w:lang w:eastAsia="he-IL"/>
        </w:rPr>
      </w:pPr>
      <w:bookmarkStart w:id="334" w:name="_ETM_Q1_754368"/>
      <w:bookmarkEnd w:id="334"/>
      <w:r>
        <w:rPr>
          <w:rFonts w:hint="cs"/>
          <w:rtl/>
          <w:lang w:eastAsia="he-IL"/>
        </w:rPr>
        <w:t>אנ</w:t>
      </w:r>
      <w:bookmarkStart w:id="335" w:name="_ETM_Q1_753121"/>
      <w:bookmarkEnd w:id="335"/>
      <w:r>
        <w:rPr>
          <w:rFonts w:hint="cs"/>
          <w:rtl/>
          <w:lang w:eastAsia="he-IL"/>
        </w:rPr>
        <w:t>י מקווה באמת שהפעילות הזאת</w:t>
      </w:r>
      <w:bookmarkStart w:id="336" w:name="_ETM_Q1_756237"/>
      <w:bookmarkEnd w:id="336"/>
      <w:r>
        <w:rPr>
          <w:rFonts w:hint="cs"/>
          <w:rtl/>
          <w:lang w:eastAsia="he-IL"/>
        </w:rPr>
        <w:t xml:space="preserve"> תוכל להמשיך גם אחר כך, אחרי החזרת החטופים, לאחות את </w:t>
      </w:r>
      <w:bookmarkStart w:id="337" w:name="_ETM_Q1_761869"/>
      <w:bookmarkEnd w:id="337"/>
      <w:r>
        <w:rPr>
          <w:rFonts w:hint="cs"/>
          <w:rtl/>
          <w:lang w:eastAsia="he-IL"/>
        </w:rPr>
        <w:t>הקרעים ואת הפצעים. אז כמובן אני קורא לכל מי</w:t>
      </w:r>
      <w:bookmarkStart w:id="338" w:name="_ETM_Q1_769445"/>
      <w:bookmarkEnd w:id="338"/>
      <w:r>
        <w:rPr>
          <w:rFonts w:hint="cs"/>
          <w:rtl/>
          <w:lang w:eastAsia="he-IL"/>
        </w:rPr>
        <w:t xml:space="preserve"> שעדיין לא היה שם להגיע. אל תפחדו. היו חששות, אני</w:t>
      </w:r>
      <w:bookmarkStart w:id="339" w:name="_ETM_Q1_777509"/>
      <w:bookmarkEnd w:id="339"/>
      <w:r>
        <w:rPr>
          <w:rFonts w:hint="cs"/>
          <w:rtl/>
          <w:lang w:eastAsia="he-IL"/>
        </w:rPr>
        <w:t xml:space="preserve"> שם את זה על השולחן. אתה מגיע בסוף כחבר קואליציה.</w:t>
      </w:r>
      <w:bookmarkStart w:id="340" w:name="_ETM_Q1_784405"/>
      <w:bookmarkEnd w:id="340"/>
      <w:r>
        <w:rPr>
          <w:rFonts w:hint="cs"/>
          <w:rtl/>
          <w:lang w:eastAsia="he-IL"/>
        </w:rPr>
        <w:t xml:space="preserve"> ואני אומר, יש סוג של נרטיב שכאיל</w:t>
      </w:r>
      <w:bookmarkStart w:id="341" w:name="_ETM_Q1_787293"/>
      <w:bookmarkEnd w:id="341"/>
      <w:r>
        <w:rPr>
          <w:rFonts w:hint="cs"/>
          <w:rtl/>
          <w:lang w:eastAsia="he-IL"/>
        </w:rPr>
        <w:t>ו רק מי</w:t>
      </w:r>
      <w:bookmarkStart w:id="342" w:name="_ETM_Q1_788322"/>
      <w:bookmarkEnd w:id="342"/>
      <w:r>
        <w:rPr>
          <w:rFonts w:hint="cs"/>
          <w:rtl/>
          <w:lang w:eastAsia="he-IL"/>
        </w:rPr>
        <w:t xml:space="preserve"> שנגד הקואליציה מ</w:t>
      </w:r>
      <w:bookmarkStart w:id="343" w:name="_ETM_Q1_788721"/>
      <w:bookmarkEnd w:id="343"/>
      <w:r>
        <w:rPr>
          <w:rFonts w:hint="cs"/>
          <w:rtl/>
          <w:lang w:eastAsia="he-IL"/>
        </w:rPr>
        <w:t>גיע לשם ומתחבר. התרשמתי, באמת התרשמתי לטובה. ואני</w:t>
      </w:r>
      <w:bookmarkStart w:id="344" w:name="_ETM_Q1_799065"/>
      <w:bookmarkEnd w:id="344"/>
      <w:r>
        <w:rPr>
          <w:rFonts w:hint="cs"/>
          <w:rtl/>
          <w:lang w:eastAsia="he-IL"/>
        </w:rPr>
        <w:t xml:space="preserve"> מקווה שזה ידחוף באמת את כו</w:t>
      </w:r>
      <w:bookmarkStart w:id="345" w:name="_ETM_Q1_799913"/>
      <w:bookmarkEnd w:id="345"/>
      <w:r>
        <w:rPr>
          <w:rFonts w:hint="cs"/>
          <w:rtl/>
          <w:lang w:eastAsia="he-IL"/>
        </w:rPr>
        <w:t>לנו לשים את נושא החטופים</w:t>
      </w:r>
      <w:bookmarkStart w:id="346" w:name="_ETM_Q1_802893"/>
      <w:bookmarkEnd w:id="346"/>
      <w:r>
        <w:rPr>
          <w:rFonts w:hint="cs"/>
          <w:rtl/>
          <w:lang w:eastAsia="he-IL"/>
        </w:rPr>
        <w:t xml:space="preserve"> כנושא מרכזי. </w:t>
      </w:r>
      <w:bookmarkStart w:id="347" w:name="_ETM_Q1_835357"/>
      <w:bookmarkEnd w:id="347"/>
    </w:p>
    <w:p w14:paraId="63B7E06F" w14:textId="77777777" w:rsidR="00362DCC" w:rsidRDefault="00362DCC" w:rsidP="00362DCC">
      <w:pPr>
        <w:rPr>
          <w:rtl/>
          <w:lang w:eastAsia="he-IL"/>
        </w:rPr>
      </w:pPr>
      <w:bookmarkStart w:id="348" w:name="_ETM_Q1_835430"/>
      <w:bookmarkStart w:id="349" w:name="_ETM_Q1_835484"/>
      <w:bookmarkEnd w:id="348"/>
      <w:bookmarkEnd w:id="349"/>
    </w:p>
    <w:p w14:paraId="78977CEC" w14:textId="654FFC9F" w:rsidR="00362DCC" w:rsidRDefault="00362DCC" w:rsidP="00362DCC">
      <w:pPr>
        <w:rPr>
          <w:rtl/>
          <w:lang w:eastAsia="he-IL"/>
        </w:rPr>
      </w:pPr>
      <w:bookmarkStart w:id="350" w:name="_ETM_Q1_835542"/>
      <w:bookmarkEnd w:id="350"/>
      <w:r>
        <w:rPr>
          <w:rFonts w:hint="cs"/>
          <w:rtl/>
          <w:lang w:eastAsia="he-IL"/>
        </w:rPr>
        <w:t>המצווה של פ</w:t>
      </w:r>
      <w:bookmarkStart w:id="351" w:name="_ETM_Q1_804957"/>
      <w:bookmarkEnd w:id="351"/>
      <w:r>
        <w:rPr>
          <w:rFonts w:hint="cs"/>
          <w:rtl/>
          <w:lang w:eastAsia="he-IL"/>
        </w:rPr>
        <w:t>דיון ש</w:t>
      </w:r>
      <w:bookmarkStart w:id="352" w:name="_ETM_Q1_805656"/>
      <w:bookmarkEnd w:id="352"/>
      <w:r>
        <w:rPr>
          <w:rFonts w:hint="cs"/>
          <w:rtl/>
          <w:lang w:eastAsia="he-IL"/>
        </w:rPr>
        <w:t>בויים היא לא אמירה</w:t>
      </w:r>
      <w:bookmarkStart w:id="353" w:name="_ETM_Q1_807602"/>
      <w:bookmarkEnd w:id="353"/>
      <w:r>
        <w:rPr>
          <w:rFonts w:hint="cs"/>
          <w:rtl/>
          <w:lang w:eastAsia="he-IL"/>
        </w:rPr>
        <w:t xml:space="preserve"> מהשפה אל החוץ. כבר אמרתי במ</w:t>
      </w:r>
      <w:bookmarkStart w:id="354" w:name="_ETM_Q1_809570"/>
      <w:bookmarkEnd w:id="354"/>
      <w:r>
        <w:rPr>
          <w:rFonts w:hint="cs"/>
          <w:rtl/>
          <w:lang w:eastAsia="he-IL"/>
        </w:rPr>
        <w:t>ספר ועדות ואני אומר את</w:t>
      </w:r>
      <w:bookmarkStart w:id="355" w:name="_ETM_Q1_810366"/>
      <w:bookmarkEnd w:id="355"/>
      <w:r>
        <w:rPr>
          <w:rFonts w:hint="cs"/>
          <w:rtl/>
          <w:lang w:eastAsia="he-IL"/>
        </w:rPr>
        <w:t xml:space="preserve"> </w:t>
      </w:r>
      <w:bookmarkStart w:id="356" w:name="_ETM_Q1_810591"/>
      <w:bookmarkEnd w:id="356"/>
      <w:r>
        <w:rPr>
          <w:rFonts w:hint="cs"/>
          <w:rtl/>
          <w:lang w:eastAsia="he-IL"/>
        </w:rPr>
        <w:t>זה ג</w:t>
      </w:r>
      <w:bookmarkStart w:id="357" w:name="_ETM_Q1_833924"/>
      <w:bookmarkEnd w:id="357"/>
      <w:r>
        <w:rPr>
          <w:rFonts w:hint="cs"/>
          <w:rtl/>
          <w:lang w:eastAsia="he-IL"/>
        </w:rPr>
        <w:t xml:space="preserve">ם עכשיו, אני חושב שהעמדה של הרב </w:t>
      </w:r>
      <w:bookmarkStart w:id="358" w:name="_ETM_Q1_812582"/>
      <w:bookmarkEnd w:id="358"/>
      <w:r>
        <w:rPr>
          <w:rFonts w:hint="cs"/>
          <w:rtl/>
          <w:lang w:eastAsia="he-IL"/>
        </w:rPr>
        <w:t>הראשי לישראל,</w:t>
      </w:r>
      <w:bookmarkStart w:id="359" w:name="_ETM_Q1_814223"/>
      <w:bookmarkEnd w:id="359"/>
      <w:r>
        <w:rPr>
          <w:rFonts w:hint="cs"/>
          <w:rtl/>
          <w:lang w:eastAsia="he-IL"/>
        </w:rPr>
        <w:t xml:space="preserve"> היוצא והנכנס, גם הרב י</w:t>
      </w:r>
      <w:bookmarkStart w:id="360" w:name="_ETM_Q1_814598"/>
      <w:bookmarkEnd w:id="360"/>
      <w:r>
        <w:rPr>
          <w:rFonts w:hint="cs"/>
          <w:rtl/>
          <w:lang w:eastAsia="he-IL"/>
        </w:rPr>
        <w:t>צחק וגם הרב דוד יוסף, אמרו</w:t>
      </w:r>
      <w:bookmarkStart w:id="361" w:name="_ETM_Q1_818383"/>
      <w:bookmarkEnd w:id="361"/>
      <w:r>
        <w:rPr>
          <w:rFonts w:hint="cs"/>
          <w:rtl/>
          <w:lang w:eastAsia="he-IL"/>
        </w:rPr>
        <w:t xml:space="preserve"> את זה בצורה ברורה ביותר. אנחנו כמפלגה ממשיכים בדר</w:t>
      </w:r>
      <w:bookmarkStart w:id="362" w:name="_ETM_Q1_822374"/>
      <w:bookmarkEnd w:id="362"/>
      <w:r>
        <w:rPr>
          <w:rFonts w:hint="cs"/>
          <w:rtl/>
          <w:lang w:eastAsia="he-IL"/>
        </w:rPr>
        <w:t>כו של</w:t>
      </w:r>
      <w:bookmarkStart w:id="363" w:name="_ETM_Q1_822980"/>
      <w:bookmarkEnd w:id="363"/>
      <w:r>
        <w:rPr>
          <w:rFonts w:hint="cs"/>
          <w:rtl/>
          <w:lang w:eastAsia="he-IL"/>
        </w:rPr>
        <w:t xml:space="preserve"> מרן </w:t>
      </w:r>
      <w:bookmarkStart w:id="364" w:name="_ETM_Q1_821904"/>
      <w:bookmarkEnd w:id="364"/>
      <w:r>
        <w:rPr>
          <w:rFonts w:hint="cs"/>
          <w:rtl/>
          <w:lang w:eastAsia="he-IL"/>
        </w:rPr>
        <w:t>הרב עובד</w:t>
      </w:r>
      <w:bookmarkStart w:id="365" w:name="_ETM_Q1_823582"/>
      <w:bookmarkEnd w:id="365"/>
      <w:r>
        <w:rPr>
          <w:rFonts w:hint="cs"/>
          <w:rtl/>
          <w:lang w:eastAsia="he-IL"/>
        </w:rPr>
        <w:t>יה יוסף, זצ"ל. ולשם אנחנו חותרים. לשם אנחנו</w:t>
      </w:r>
      <w:bookmarkStart w:id="366" w:name="_ETM_Q1_831954"/>
      <w:bookmarkEnd w:id="366"/>
      <w:r>
        <w:rPr>
          <w:rFonts w:hint="cs"/>
          <w:rtl/>
          <w:lang w:eastAsia="he-IL"/>
        </w:rPr>
        <w:t xml:space="preserve"> דוחפים. </w:t>
      </w:r>
      <w:bookmarkStart w:id="367" w:name="_ETM_Q1_832722"/>
      <w:bookmarkEnd w:id="367"/>
      <w:r>
        <w:rPr>
          <w:rFonts w:hint="cs"/>
          <w:rtl/>
          <w:lang w:eastAsia="he-IL"/>
        </w:rPr>
        <w:t>אנחנו לא יודעים את כל השיקולים ואת כל ההחלטות.</w:t>
      </w:r>
      <w:bookmarkStart w:id="368" w:name="_ETM_Q1_839560"/>
      <w:bookmarkEnd w:id="368"/>
      <w:r>
        <w:rPr>
          <w:rFonts w:hint="cs"/>
          <w:rtl/>
          <w:lang w:eastAsia="he-IL"/>
        </w:rPr>
        <w:t xml:space="preserve"> אבל ברור </w:t>
      </w:r>
      <w:bookmarkStart w:id="369" w:name="_ETM_Q1_838688"/>
      <w:bookmarkEnd w:id="369"/>
      <w:r>
        <w:rPr>
          <w:rFonts w:hint="cs"/>
          <w:rtl/>
          <w:lang w:eastAsia="he-IL"/>
        </w:rPr>
        <w:t>לנו דבר אחד, שג</w:t>
      </w:r>
      <w:bookmarkStart w:id="370" w:name="_ETM_Q1_839947"/>
      <w:bookmarkEnd w:id="370"/>
      <w:r>
        <w:rPr>
          <w:rFonts w:hint="cs"/>
          <w:rtl/>
          <w:lang w:eastAsia="he-IL"/>
        </w:rPr>
        <w:t>ם אם אנחנו חלוקים</w:t>
      </w:r>
      <w:bookmarkStart w:id="371" w:name="_ETM_Q1_841597"/>
      <w:bookmarkEnd w:id="371"/>
      <w:r>
        <w:rPr>
          <w:rFonts w:hint="cs"/>
          <w:rtl/>
          <w:lang w:eastAsia="he-IL"/>
        </w:rPr>
        <w:t xml:space="preserve"> על הדרך כולנו מסכימים, כל החטופים צריכים להגיע הביתה. החללים </w:t>
      </w:r>
      <w:bookmarkStart w:id="372" w:name="_ETM_Q1_848733"/>
      <w:bookmarkEnd w:id="372"/>
      <w:r>
        <w:rPr>
          <w:rFonts w:hint="cs"/>
          <w:rtl/>
          <w:lang w:eastAsia="he-IL"/>
        </w:rPr>
        <w:t>והחיים ביחד</w:t>
      </w:r>
      <w:bookmarkStart w:id="373" w:name="_ETM_Q1_849501"/>
      <w:bookmarkEnd w:id="373"/>
      <w:r>
        <w:rPr>
          <w:rFonts w:hint="cs"/>
          <w:rtl/>
          <w:lang w:eastAsia="he-IL"/>
        </w:rPr>
        <w:t xml:space="preserve"> כמה שיותר מהר. </w:t>
      </w:r>
      <w:bookmarkStart w:id="374" w:name="_ETM_Q1_853163"/>
      <w:bookmarkEnd w:id="374"/>
    </w:p>
    <w:p w14:paraId="2524D648" w14:textId="77777777" w:rsidR="00362DCC" w:rsidRDefault="00362DCC" w:rsidP="00362DCC">
      <w:pPr>
        <w:rPr>
          <w:rtl/>
          <w:lang w:eastAsia="he-IL"/>
        </w:rPr>
      </w:pPr>
      <w:bookmarkStart w:id="375" w:name="_ETM_Q1_853269"/>
      <w:bookmarkEnd w:id="375"/>
    </w:p>
    <w:p w14:paraId="788100DA" w14:textId="02C20F40" w:rsidR="00362DCC" w:rsidRDefault="00362DCC" w:rsidP="00362DCC">
      <w:pPr>
        <w:pStyle w:val="a4"/>
        <w:keepNext/>
        <w:rPr>
          <w:rtl/>
        </w:rPr>
      </w:pPr>
      <w:bookmarkStart w:id="376" w:name="ET_speaker_5082_8"/>
      <w:r w:rsidRPr="00362DCC">
        <w:rPr>
          <w:rStyle w:val="TagStyle"/>
          <w:rtl/>
        </w:rPr>
        <w:t xml:space="preserve"> &lt;&lt; דובר &gt;&gt; </w:t>
      </w:r>
      <w:r>
        <w:rPr>
          <w:rtl/>
        </w:rPr>
        <w:t>מאיר כהן (יש עתיד):</w:t>
      </w:r>
      <w:r w:rsidRPr="00362DCC">
        <w:rPr>
          <w:rStyle w:val="TagStyle"/>
          <w:rtl/>
        </w:rPr>
        <w:t xml:space="preserve"> &lt;&lt; דובר &gt;&gt;</w:t>
      </w:r>
      <w:r w:rsidR="00882856">
        <w:rPr>
          <w:rtl/>
        </w:rPr>
        <w:t xml:space="preserve"> </w:t>
      </w:r>
      <w:r>
        <w:rPr>
          <w:rtl/>
        </w:rPr>
        <w:t xml:space="preserve"> </w:t>
      </w:r>
      <w:bookmarkEnd w:id="376"/>
    </w:p>
    <w:p w14:paraId="7BCAE501" w14:textId="77777777" w:rsidR="00362DCC" w:rsidRDefault="00362DCC" w:rsidP="00362DCC">
      <w:pPr>
        <w:pStyle w:val="KeepWithNext"/>
        <w:rPr>
          <w:rtl/>
          <w:lang w:eastAsia="he-IL"/>
        </w:rPr>
      </w:pPr>
    </w:p>
    <w:p w14:paraId="3C75F5A1" w14:textId="0D9683F1" w:rsidR="00362DCC" w:rsidRDefault="00362DCC" w:rsidP="00362DCC">
      <w:pPr>
        <w:rPr>
          <w:rtl/>
          <w:lang w:eastAsia="he-IL"/>
        </w:rPr>
      </w:pPr>
      <w:bookmarkStart w:id="377" w:name="_ETM_Q1_854617"/>
      <w:bookmarkStart w:id="378" w:name="_ETM_Q1_854649"/>
      <w:bookmarkEnd w:id="377"/>
      <w:bookmarkEnd w:id="378"/>
      <w:r>
        <w:rPr>
          <w:rFonts w:hint="cs"/>
          <w:rtl/>
          <w:lang w:eastAsia="he-IL"/>
        </w:rPr>
        <w:t>מ</w:t>
      </w:r>
      <w:bookmarkStart w:id="379" w:name="_ETM_Q1_852978"/>
      <w:bookmarkEnd w:id="379"/>
      <w:r>
        <w:rPr>
          <w:rFonts w:hint="cs"/>
          <w:rtl/>
          <w:lang w:eastAsia="he-IL"/>
        </w:rPr>
        <w:t xml:space="preserve">תפללים לזה כל בוקר. </w:t>
      </w:r>
      <w:bookmarkStart w:id="380" w:name="_ETM_Q1_855834"/>
      <w:bookmarkEnd w:id="380"/>
    </w:p>
    <w:p w14:paraId="5C0538BF" w14:textId="77777777" w:rsidR="00362DCC" w:rsidRDefault="00362DCC" w:rsidP="00362DCC">
      <w:pPr>
        <w:rPr>
          <w:rtl/>
          <w:lang w:eastAsia="he-IL"/>
        </w:rPr>
      </w:pPr>
      <w:bookmarkStart w:id="381" w:name="_ETM_Q1_855917"/>
      <w:bookmarkEnd w:id="381"/>
    </w:p>
    <w:p w14:paraId="07D49E79" w14:textId="63BF4272" w:rsidR="00362DCC" w:rsidRDefault="00362DCC" w:rsidP="00362DCC">
      <w:pPr>
        <w:pStyle w:val="af9"/>
        <w:keepNext/>
        <w:rPr>
          <w:rtl/>
          <w:lang w:eastAsia="he-IL"/>
        </w:rPr>
      </w:pPr>
      <w:bookmarkStart w:id="382" w:name="ET_guest_יוסף_אבי_יאיר_אנגל_9"/>
      <w:r w:rsidRPr="00362DCC">
        <w:rPr>
          <w:rStyle w:val="TagStyle"/>
          <w:rtl/>
        </w:rPr>
        <w:t xml:space="preserve"> &lt;&lt; אורח &gt;&gt; </w:t>
      </w:r>
      <w:r>
        <w:rPr>
          <w:rtl/>
          <w:lang w:eastAsia="he-IL"/>
        </w:rPr>
        <w:t>יוסף אבי יאיר אנגל:</w:t>
      </w:r>
      <w:r w:rsidRPr="00362DCC">
        <w:rPr>
          <w:rStyle w:val="TagStyle"/>
          <w:rtl/>
        </w:rPr>
        <w:t xml:space="preserve"> &lt;&lt; אורח &gt;&gt;</w:t>
      </w:r>
      <w:r w:rsidR="00882856">
        <w:rPr>
          <w:rtl/>
          <w:lang w:eastAsia="he-IL"/>
        </w:rPr>
        <w:t xml:space="preserve"> </w:t>
      </w:r>
      <w:r>
        <w:rPr>
          <w:rtl/>
          <w:lang w:eastAsia="he-IL"/>
        </w:rPr>
        <w:t xml:space="preserve"> </w:t>
      </w:r>
      <w:bookmarkEnd w:id="382"/>
    </w:p>
    <w:p w14:paraId="7D679FBC" w14:textId="77777777" w:rsidR="00362DCC" w:rsidRDefault="00362DCC" w:rsidP="00362DCC">
      <w:pPr>
        <w:pStyle w:val="KeepWithNext"/>
        <w:rPr>
          <w:rtl/>
          <w:lang w:eastAsia="he-IL"/>
        </w:rPr>
      </w:pPr>
    </w:p>
    <w:p w14:paraId="2A08F987" w14:textId="24DE263D" w:rsidR="00362DCC" w:rsidRDefault="00362DCC" w:rsidP="00362DCC">
      <w:pPr>
        <w:rPr>
          <w:rtl/>
          <w:lang w:eastAsia="he-IL"/>
        </w:rPr>
      </w:pPr>
      <w:bookmarkStart w:id="383" w:name="_ETM_Q1_859069"/>
      <w:bookmarkStart w:id="384" w:name="_ETM_Q1_859103"/>
      <w:bookmarkEnd w:id="383"/>
      <w:bookmarkEnd w:id="384"/>
      <w:r>
        <w:rPr>
          <w:rFonts w:hint="cs"/>
          <w:rtl/>
          <w:lang w:eastAsia="he-IL"/>
        </w:rPr>
        <w:t>אם</w:t>
      </w:r>
      <w:bookmarkStart w:id="385" w:name="_ETM_Q1_859354"/>
      <w:bookmarkEnd w:id="385"/>
      <w:r>
        <w:rPr>
          <w:rFonts w:hint="cs"/>
          <w:rtl/>
          <w:lang w:eastAsia="he-IL"/>
        </w:rPr>
        <w:t xml:space="preserve"> מותר ל</w:t>
      </w:r>
      <w:bookmarkStart w:id="386" w:name="_ETM_Q1_858057"/>
      <w:bookmarkEnd w:id="386"/>
      <w:r>
        <w:rPr>
          <w:rFonts w:hint="cs"/>
          <w:rtl/>
          <w:lang w:eastAsia="he-IL"/>
        </w:rPr>
        <w:t>י עוד מילה להגיד. יושב-ראש ועדת החי</w:t>
      </w:r>
      <w:bookmarkStart w:id="387" w:name="_ETM_Q1_860811"/>
      <w:bookmarkEnd w:id="387"/>
      <w:r>
        <w:rPr>
          <w:rFonts w:hint="cs"/>
          <w:rtl/>
          <w:lang w:eastAsia="he-IL"/>
        </w:rPr>
        <w:t>נוך, התרב</w:t>
      </w:r>
      <w:bookmarkStart w:id="388" w:name="_ETM_Q1_861537"/>
      <w:bookmarkEnd w:id="388"/>
      <w:r>
        <w:rPr>
          <w:rFonts w:hint="cs"/>
          <w:rtl/>
          <w:lang w:eastAsia="he-IL"/>
        </w:rPr>
        <w:t>ות</w:t>
      </w:r>
      <w:bookmarkStart w:id="389" w:name="_ETM_Q1_861889"/>
      <w:bookmarkEnd w:id="389"/>
      <w:r>
        <w:rPr>
          <w:rFonts w:hint="cs"/>
          <w:rtl/>
          <w:lang w:eastAsia="he-IL"/>
        </w:rPr>
        <w:t xml:space="preserve"> והספורט של הכנסת, אחרי הסיור שעשינו </w:t>
      </w:r>
      <w:bookmarkStart w:id="390" w:name="_ETM_Q1_865176"/>
      <w:bookmarkEnd w:id="390"/>
      <w:r>
        <w:rPr>
          <w:rFonts w:hint="cs"/>
          <w:rtl/>
          <w:lang w:eastAsia="he-IL"/>
        </w:rPr>
        <w:t xml:space="preserve">נעמד </w:t>
      </w:r>
      <w:bookmarkStart w:id="391" w:name="_ETM_Q1_864427"/>
      <w:bookmarkEnd w:id="391"/>
      <w:r>
        <w:rPr>
          <w:rFonts w:hint="cs"/>
          <w:rtl/>
          <w:lang w:eastAsia="he-IL"/>
        </w:rPr>
        <w:t>עם קבוצת</w:t>
      </w:r>
      <w:bookmarkStart w:id="392" w:name="_ETM_Q1_867149"/>
      <w:bookmarkEnd w:id="392"/>
      <w:r>
        <w:rPr>
          <w:rFonts w:hint="cs"/>
          <w:rtl/>
          <w:lang w:eastAsia="he-IL"/>
        </w:rPr>
        <w:t xml:space="preserve"> תלמידים מחיפה ושוחח איתם בנושא הזה במשך יותר </w:t>
      </w:r>
      <w:bookmarkStart w:id="393" w:name="_ETM_Q1_870796"/>
      <w:bookmarkEnd w:id="393"/>
      <w:r>
        <w:rPr>
          <w:rFonts w:hint="cs"/>
          <w:rtl/>
          <w:lang w:eastAsia="he-IL"/>
        </w:rPr>
        <w:t>מ-20 דקות.</w:t>
      </w:r>
      <w:bookmarkStart w:id="394" w:name="_ETM_Q1_872078"/>
      <w:bookmarkEnd w:id="394"/>
      <w:r>
        <w:rPr>
          <w:rFonts w:hint="cs"/>
          <w:rtl/>
          <w:lang w:eastAsia="he-IL"/>
        </w:rPr>
        <w:t xml:space="preserve"> הייתי שם </w:t>
      </w:r>
      <w:proofErr w:type="spellStart"/>
      <w:r>
        <w:rPr>
          <w:rFonts w:hint="cs"/>
          <w:rtl/>
          <w:lang w:eastAsia="he-IL"/>
        </w:rPr>
        <w:t>איתו</w:t>
      </w:r>
      <w:proofErr w:type="spellEnd"/>
      <w:r>
        <w:rPr>
          <w:rFonts w:hint="cs"/>
          <w:rtl/>
          <w:lang w:eastAsia="he-IL"/>
        </w:rPr>
        <w:t>. היה יוצא מן הכלל. ואני מ</w:t>
      </w:r>
      <w:bookmarkStart w:id="395" w:name="_ETM_Q1_875535"/>
      <w:bookmarkEnd w:id="395"/>
      <w:r>
        <w:rPr>
          <w:rFonts w:hint="cs"/>
          <w:rtl/>
          <w:lang w:eastAsia="he-IL"/>
        </w:rPr>
        <w:t>זמין</w:t>
      </w:r>
      <w:bookmarkStart w:id="396" w:name="_ETM_Q1_876511"/>
      <w:bookmarkEnd w:id="396"/>
      <w:r>
        <w:rPr>
          <w:rFonts w:hint="cs"/>
          <w:rtl/>
          <w:lang w:eastAsia="he-IL"/>
        </w:rPr>
        <w:t xml:space="preserve"> באמת את כל חברי הכנסת, קואליציה ואופוזיציה</w:t>
      </w:r>
      <w:bookmarkStart w:id="397" w:name="_ETM_Q1_879647"/>
      <w:bookmarkEnd w:id="397"/>
      <w:r>
        <w:rPr>
          <w:rFonts w:hint="cs"/>
          <w:rtl/>
          <w:lang w:eastAsia="he-IL"/>
        </w:rPr>
        <w:t>, לבוא לעשות</w:t>
      </w:r>
      <w:bookmarkStart w:id="398" w:name="_ETM_Q1_881169"/>
      <w:bookmarkEnd w:id="398"/>
      <w:r>
        <w:rPr>
          <w:rFonts w:hint="cs"/>
          <w:rtl/>
          <w:lang w:eastAsia="he-IL"/>
        </w:rPr>
        <w:t xml:space="preserve"> סיור במקום הזה ולהבין את המשמעות </w:t>
      </w:r>
      <w:bookmarkStart w:id="399" w:name="_ETM_Q1_883417"/>
      <w:bookmarkStart w:id="400" w:name="_ETM_Q1_882250"/>
      <w:bookmarkEnd w:id="399"/>
      <w:bookmarkEnd w:id="400"/>
      <w:r>
        <w:rPr>
          <w:rFonts w:hint="cs"/>
          <w:rtl/>
          <w:lang w:eastAsia="he-IL"/>
        </w:rPr>
        <w:t>בה אנחנו חיים.</w:t>
      </w:r>
      <w:bookmarkStart w:id="401" w:name="_ETM_Q1_886334"/>
      <w:bookmarkEnd w:id="401"/>
      <w:r>
        <w:rPr>
          <w:rFonts w:hint="cs"/>
          <w:rtl/>
          <w:lang w:eastAsia="he-IL"/>
        </w:rPr>
        <w:t xml:space="preserve"> תודה. </w:t>
      </w:r>
      <w:bookmarkStart w:id="402" w:name="_ETM_Q1_887431"/>
      <w:bookmarkEnd w:id="402"/>
    </w:p>
    <w:p w14:paraId="0C5EEB7A" w14:textId="77777777" w:rsidR="00362DCC" w:rsidRDefault="00362DCC" w:rsidP="00362DCC">
      <w:pPr>
        <w:rPr>
          <w:rtl/>
          <w:lang w:eastAsia="he-IL"/>
        </w:rPr>
      </w:pPr>
      <w:bookmarkStart w:id="403" w:name="_ETM_Q1_887512"/>
      <w:bookmarkEnd w:id="403"/>
    </w:p>
    <w:p w14:paraId="2F0D0643" w14:textId="2E0F5DD7" w:rsidR="00362DCC" w:rsidRDefault="00362DCC" w:rsidP="00362DCC">
      <w:pPr>
        <w:pStyle w:val="af6"/>
        <w:keepNext/>
        <w:rPr>
          <w:rtl/>
        </w:rPr>
      </w:pPr>
      <w:bookmarkStart w:id="404" w:name="ET_yor_6053_10"/>
      <w:r w:rsidRPr="00362DCC">
        <w:rPr>
          <w:rStyle w:val="TagStyle"/>
          <w:rtl/>
        </w:rPr>
        <w:t xml:space="preserve"> &lt;&lt; יור &gt;&gt; </w:t>
      </w:r>
      <w:r>
        <w:rPr>
          <w:rtl/>
        </w:rPr>
        <w:t>היו"ר יוסף טייב:</w:t>
      </w:r>
      <w:r w:rsidRPr="00362DCC">
        <w:rPr>
          <w:rStyle w:val="TagStyle"/>
          <w:rtl/>
        </w:rPr>
        <w:t xml:space="preserve"> &lt;&lt; יור &gt;&gt;</w:t>
      </w:r>
      <w:r w:rsidR="00882856">
        <w:rPr>
          <w:rtl/>
        </w:rPr>
        <w:t xml:space="preserve"> </w:t>
      </w:r>
      <w:r>
        <w:rPr>
          <w:rtl/>
        </w:rPr>
        <w:t xml:space="preserve"> </w:t>
      </w:r>
      <w:bookmarkEnd w:id="404"/>
    </w:p>
    <w:p w14:paraId="6708C51D" w14:textId="77777777" w:rsidR="00362DCC" w:rsidRDefault="00362DCC" w:rsidP="00362DCC">
      <w:pPr>
        <w:pStyle w:val="KeepWithNext"/>
        <w:rPr>
          <w:rtl/>
          <w:lang w:eastAsia="he-IL"/>
        </w:rPr>
      </w:pPr>
    </w:p>
    <w:p w14:paraId="5C3BDBF4" w14:textId="000A4E6D" w:rsidR="00362DCC" w:rsidRDefault="00362DCC" w:rsidP="00362DCC">
      <w:pPr>
        <w:rPr>
          <w:rtl/>
          <w:lang w:eastAsia="he-IL"/>
        </w:rPr>
      </w:pPr>
      <w:bookmarkStart w:id="405" w:name="_ETM_Q1_889091"/>
      <w:bookmarkStart w:id="406" w:name="_ETM_Q1_889122"/>
      <w:bookmarkEnd w:id="405"/>
      <w:bookmarkEnd w:id="406"/>
      <w:r>
        <w:rPr>
          <w:rFonts w:hint="cs"/>
          <w:rtl/>
          <w:lang w:eastAsia="he-IL"/>
        </w:rPr>
        <w:t>תו</w:t>
      </w:r>
      <w:bookmarkStart w:id="407" w:name="_ETM_Q1_887422"/>
      <w:bookmarkEnd w:id="407"/>
      <w:r>
        <w:rPr>
          <w:rFonts w:hint="cs"/>
          <w:rtl/>
          <w:lang w:eastAsia="he-IL"/>
        </w:rPr>
        <w:t xml:space="preserve">דה רבה. בבקשה תמי. </w:t>
      </w:r>
      <w:bookmarkStart w:id="408" w:name="_ETM_Q1_892012"/>
      <w:bookmarkStart w:id="409" w:name="_ETM_Q1_892527"/>
      <w:bookmarkEnd w:id="408"/>
      <w:bookmarkEnd w:id="409"/>
    </w:p>
    <w:p w14:paraId="2E2B9F53" w14:textId="77777777" w:rsidR="00362DCC" w:rsidRDefault="00362DCC" w:rsidP="00362DCC">
      <w:pPr>
        <w:rPr>
          <w:rtl/>
          <w:lang w:eastAsia="he-IL"/>
        </w:rPr>
      </w:pPr>
      <w:bookmarkStart w:id="410" w:name="_ETM_Q1_892608"/>
      <w:bookmarkEnd w:id="410"/>
    </w:p>
    <w:p w14:paraId="44F5F655" w14:textId="0E73773D" w:rsidR="00362DCC" w:rsidRDefault="00362DCC" w:rsidP="00362DCC">
      <w:pPr>
        <w:pStyle w:val="a4"/>
        <w:keepNext/>
        <w:rPr>
          <w:rtl/>
        </w:rPr>
      </w:pPr>
      <w:bookmarkStart w:id="411" w:name="ET_speaker_תמי_סלע_11"/>
      <w:r w:rsidRPr="00362DCC">
        <w:rPr>
          <w:rStyle w:val="TagStyle"/>
          <w:rtl/>
        </w:rPr>
        <w:t xml:space="preserve"> &lt;&lt; דובר &gt;&gt; </w:t>
      </w:r>
      <w:r>
        <w:rPr>
          <w:rtl/>
        </w:rPr>
        <w:t>תמי סלע:</w:t>
      </w:r>
      <w:r w:rsidRPr="00362DCC">
        <w:rPr>
          <w:rStyle w:val="TagStyle"/>
          <w:rtl/>
        </w:rPr>
        <w:t xml:space="preserve"> &lt;&lt; דובר &gt;&gt;</w:t>
      </w:r>
      <w:r w:rsidR="00882856">
        <w:rPr>
          <w:rtl/>
        </w:rPr>
        <w:t xml:space="preserve"> </w:t>
      </w:r>
      <w:r>
        <w:rPr>
          <w:rtl/>
        </w:rPr>
        <w:t xml:space="preserve"> </w:t>
      </w:r>
      <w:bookmarkEnd w:id="411"/>
    </w:p>
    <w:p w14:paraId="75C62256" w14:textId="77777777" w:rsidR="00362DCC" w:rsidRDefault="00362DCC" w:rsidP="00362DCC">
      <w:pPr>
        <w:pStyle w:val="KeepWithNext"/>
        <w:rPr>
          <w:rtl/>
          <w:lang w:eastAsia="he-IL"/>
        </w:rPr>
      </w:pPr>
    </w:p>
    <w:p w14:paraId="2AB1EDD4" w14:textId="77777777" w:rsidR="00362DCC" w:rsidRDefault="00362DCC" w:rsidP="00362DCC">
      <w:pPr>
        <w:rPr>
          <w:rtl/>
          <w:lang w:eastAsia="he-IL"/>
        </w:rPr>
      </w:pPr>
      <w:bookmarkStart w:id="412" w:name="_ETM_Q1_893808"/>
      <w:bookmarkStart w:id="413" w:name="_ETM_Q1_893837"/>
      <w:bookmarkEnd w:id="412"/>
      <w:bookmarkEnd w:id="413"/>
      <w:r>
        <w:rPr>
          <w:rFonts w:hint="cs"/>
          <w:rtl/>
          <w:lang w:eastAsia="he-IL"/>
        </w:rPr>
        <w:t xml:space="preserve">מעבר לא פשוט. </w:t>
      </w:r>
    </w:p>
    <w:p w14:paraId="0B041908" w14:textId="77777777" w:rsidR="00362DCC" w:rsidRDefault="00362DCC" w:rsidP="00362DCC">
      <w:pPr>
        <w:rPr>
          <w:rtl/>
          <w:lang w:eastAsia="he-IL"/>
        </w:rPr>
      </w:pPr>
    </w:p>
    <w:p w14:paraId="53070FA0" w14:textId="106DA9CC" w:rsidR="00362DCC" w:rsidRDefault="00362DCC" w:rsidP="00362DCC">
      <w:pPr>
        <w:pStyle w:val="af9"/>
        <w:keepNext/>
        <w:rPr>
          <w:rtl/>
          <w:lang w:eastAsia="he-IL"/>
        </w:rPr>
      </w:pPr>
      <w:bookmarkStart w:id="414" w:name="ET_guest_קריאה_12"/>
      <w:r w:rsidRPr="00362DCC">
        <w:rPr>
          <w:rStyle w:val="TagStyle"/>
          <w:rtl/>
        </w:rPr>
        <w:t xml:space="preserve"> &lt;&lt; אורח &gt;&gt; </w:t>
      </w:r>
      <w:r>
        <w:rPr>
          <w:rtl/>
          <w:lang w:eastAsia="he-IL"/>
        </w:rPr>
        <w:t>קריאה:</w:t>
      </w:r>
      <w:r w:rsidRPr="00362DCC">
        <w:rPr>
          <w:rStyle w:val="TagStyle"/>
          <w:rtl/>
        </w:rPr>
        <w:t xml:space="preserve"> &lt;&lt; אורח &gt;&gt;</w:t>
      </w:r>
      <w:r w:rsidR="00882856">
        <w:rPr>
          <w:rtl/>
          <w:lang w:eastAsia="he-IL"/>
        </w:rPr>
        <w:t xml:space="preserve"> </w:t>
      </w:r>
      <w:r>
        <w:rPr>
          <w:rtl/>
          <w:lang w:eastAsia="he-IL"/>
        </w:rPr>
        <w:t xml:space="preserve"> </w:t>
      </w:r>
      <w:bookmarkEnd w:id="414"/>
    </w:p>
    <w:p w14:paraId="375F92F4" w14:textId="77777777" w:rsidR="00362DCC" w:rsidRDefault="00362DCC" w:rsidP="00362DCC">
      <w:pPr>
        <w:pStyle w:val="KeepWithNext"/>
        <w:rPr>
          <w:rtl/>
          <w:lang w:eastAsia="he-IL"/>
        </w:rPr>
      </w:pPr>
    </w:p>
    <w:p w14:paraId="66D407C0" w14:textId="2C6974B1" w:rsidR="00362DCC" w:rsidRDefault="00362DCC" w:rsidP="00362DCC">
      <w:pPr>
        <w:rPr>
          <w:rtl/>
          <w:lang w:eastAsia="he-IL"/>
        </w:rPr>
      </w:pPr>
      <w:bookmarkStart w:id="415" w:name="_ETM_Q1_908115"/>
      <w:bookmarkEnd w:id="415"/>
      <w:r>
        <w:rPr>
          <w:rFonts w:hint="cs"/>
          <w:rtl/>
          <w:lang w:eastAsia="he-IL"/>
        </w:rPr>
        <w:t>אדוני יושב-הראש,</w:t>
      </w:r>
      <w:bookmarkStart w:id="416" w:name="_ETM_Q1_895661"/>
      <w:bookmarkEnd w:id="416"/>
      <w:r>
        <w:rPr>
          <w:rFonts w:hint="cs"/>
          <w:rtl/>
          <w:lang w:eastAsia="he-IL"/>
        </w:rPr>
        <w:t xml:space="preserve"> אם רק יורשה לי להתייחס לדברי הפתיח</w:t>
      </w:r>
      <w:bookmarkStart w:id="417" w:name="_ETM_Q1_897581"/>
      <w:bookmarkEnd w:id="417"/>
      <w:r>
        <w:rPr>
          <w:rFonts w:hint="cs"/>
          <w:rtl/>
          <w:lang w:eastAsia="he-IL"/>
        </w:rPr>
        <w:t>ה שלך, שמילים הורגות.</w:t>
      </w:r>
      <w:bookmarkStart w:id="418" w:name="_ETM_Q1_900034"/>
      <w:bookmarkEnd w:id="418"/>
      <w:r>
        <w:rPr>
          <w:rFonts w:hint="cs"/>
          <w:rtl/>
          <w:lang w:eastAsia="he-IL"/>
        </w:rPr>
        <w:t xml:space="preserve"> ואנחנו הרגשנו את זה וחווינו על בשרי</w:t>
      </w:r>
      <w:bookmarkStart w:id="419" w:name="_ETM_Q1_902570"/>
      <w:bookmarkEnd w:id="419"/>
      <w:r>
        <w:rPr>
          <w:rFonts w:hint="cs"/>
          <w:rtl/>
          <w:lang w:eastAsia="he-IL"/>
        </w:rPr>
        <w:t>נו לפני 30 שנה</w:t>
      </w:r>
      <w:bookmarkStart w:id="420" w:name="_ETM_Q1_904627"/>
      <w:bookmarkEnd w:id="420"/>
      <w:r>
        <w:rPr>
          <w:rFonts w:hint="cs"/>
          <w:rtl/>
          <w:lang w:eastAsia="he-IL"/>
        </w:rPr>
        <w:t xml:space="preserve"> ברצח רבין. אז יש דברים שאנחנו יכולים ללמוד ל</w:t>
      </w:r>
      <w:bookmarkStart w:id="421" w:name="_ETM_Q1_908355"/>
      <w:bookmarkEnd w:id="421"/>
      <w:r>
        <w:rPr>
          <w:rFonts w:hint="cs"/>
          <w:rtl/>
          <w:lang w:eastAsia="he-IL"/>
        </w:rPr>
        <w:t>קח מהם.</w:t>
      </w:r>
      <w:bookmarkStart w:id="422" w:name="_ETM_Q1_909192"/>
      <w:bookmarkEnd w:id="422"/>
      <w:r>
        <w:rPr>
          <w:rFonts w:hint="cs"/>
          <w:rtl/>
          <w:lang w:eastAsia="he-IL"/>
        </w:rPr>
        <w:t xml:space="preserve"> לא צריך לחכות לדבר הבא. גם בית כנס</w:t>
      </w:r>
      <w:bookmarkStart w:id="423" w:name="_ETM_Q1_912647"/>
      <w:bookmarkEnd w:id="423"/>
      <w:r>
        <w:rPr>
          <w:rFonts w:hint="cs"/>
          <w:rtl/>
          <w:lang w:eastAsia="he-IL"/>
        </w:rPr>
        <w:t>ת רפורמי ברעננה</w:t>
      </w:r>
      <w:bookmarkStart w:id="424" w:name="_ETM_Q1_914493"/>
      <w:bookmarkEnd w:id="424"/>
      <w:r>
        <w:rPr>
          <w:rFonts w:hint="cs"/>
          <w:rtl/>
          <w:lang w:eastAsia="he-IL"/>
        </w:rPr>
        <w:t xml:space="preserve"> קיבל פוגרום לפ</w:t>
      </w:r>
      <w:bookmarkStart w:id="425" w:name="_ETM_Q1_915157"/>
      <w:bookmarkEnd w:id="425"/>
      <w:r>
        <w:rPr>
          <w:rFonts w:hint="cs"/>
          <w:rtl/>
          <w:lang w:eastAsia="he-IL"/>
        </w:rPr>
        <w:t>ני מספר שבועות. אז הגינוי, לא יודעת א</w:t>
      </w:r>
      <w:bookmarkStart w:id="426" w:name="_ETM_Q1_916927"/>
      <w:bookmarkEnd w:id="426"/>
      <w:r>
        <w:rPr>
          <w:rFonts w:hint="cs"/>
          <w:rtl/>
          <w:lang w:eastAsia="he-IL"/>
        </w:rPr>
        <w:t>ם</w:t>
      </w:r>
      <w:bookmarkStart w:id="427" w:name="_ETM_Q1_917148"/>
      <w:bookmarkEnd w:id="427"/>
      <w:r>
        <w:rPr>
          <w:rFonts w:hint="cs"/>
          <w:rtl/>
          <w:lang w:eastAsia="he-IL"/>
        </w:rPr>
        <w:t xml:space="preserve"> גינית אז, אבל</w:t>
      </w:r>
      <w:bookmarkStart w:id="428" w:name="_ETM_Q1_917648"/>
      <w:bookmarkEnd w:id="428"/>
      <w:r>
        <w:rPr>
          <w:rFonts w:hint="cs"/>
          <w:rtl/>
          <w:lang w:eastAsia="he-IL"/>
        </w:rPr>
        <w:t xml:space="preserve"> זה בהחלט כבר אז היה צריך לגנו</w:t>
      </w:r>
      <w:bookmarkStart w:id="429" w:name="_ETM_Q1_920645"/>
      <w:bookmarkEnd w:id="429"/>
      <w:r>
        <w:rPr>
          <w:rFonts w:hint="cs"/>
          <w:rtl/>
          <w:lang w:eastAsia="he-IL"/>
        </w:rPr>
        <w:t>ת,</w:t>
      </w:r>
      <w:bookmarkStart w:id="430" w:name="_ETM_Q1_921915"/>
      <w:bookmarkEnd w:id="430"/>
      <w:r>
        <w:rPr>
          <w:rFonts w:hint="cs"/>
          <w:rtl/>
          <w:lang w:eastAsia="he-IL"/>
        </w:rPr>
        <w:t xml:space="preserve"> להרים דגל אדום כדי שלא יחזרו הדברים. </w:t>
      </w:r>
      <w:bookmarkStart w:id="431" w:name="_ETM_Q1_926364"/>
      <w:bookmarkEnd w:id="431"/>
    </w:p>
    <w:p w14:paraId="3C0E94FC" w14:textId="77777777" w:rsidR="00362DCC" w:rsidRDefault="00362DCC" w:rsidP="00362DCC">
      <w:pPr>
        <w:rPr>
          <w:rtl/>
          <w:lang w:eastAsia="he-IL"/>
        </w:rPr>
      </w:pPr>
      <w:bookmarkStart w:id="432" w:name="_ETM_Q1_926438"/>
      <w:bookmarkEnd w:id="432"/>
    </w:p>
    <w:p w14:paraId="54C558AE" w14:textId="577C9F3C" w:rsidR="00362DCC" w:rsidRDefault="00362DCC" w:rsidP="00362DCC">
      <w:pPr>
        <w:pStyle w:val="af6"/>
        <w:keepNext/>
        <w:rPr>
          <w:rtl/>
        </w:rPr>
      </w:pPr>
      <w:bookmarkStart w:id="433" w:name="ET_yor_6053_13"/>
      <w:r w:rsidRPr="00362DCC">
        <w:rPr>
          <w:rStyle w:val="TagStyle"/>
          <w:rtl/>
        </w:rPr>
        <w:t xml:space="preserve"> &lt;&lt; יור &gt;&gt; </w:t>
      </w:r>
      <w:r>
        <w:rPr>
          <w:rtl/>
        </w:rPr>
        <w:t>היו"ר יוסף טייב:</w:t>
      </w:r>
      <w:r w:rsidRPr="00362DCC">
        <w:rPr>
          <w:rStyle w:val="TagStyle"/>
          <w:rtl/>
        </w:rPr>
        <w:t xml:space="preserve"> &lt;&lt; יור &gt;&gt;</w:t>
      </w:r>
      <w:r w:rsidR="00882856">
        <w:rPr>
          <w:rtl/>
        </w:rPr>
        <w:t xml:space="preserve"> </w:t>
      </w:r>
      <w:r>
        <w:rPr>
          <w:rtl/>
        </w:rPr>
        <w:t xml:space="preserve"> </w:t>
      </w:r>
      <w:bookmarkEnd w:id="433"/>
    </w:p>
    <w:p w14:paraId="4D53517D" w14:textId="77777777" w:rsidR="00362DCC" w:rsidRDefault="00362DCC" w:rsidP="00362DCC">
      <w:pPr>
        <w:pStyle w:val="KeepWithNext"/>
        <w:rPr>
          <w:rtl/>
          <w:lang w:eastAsia="he-IL"/>
        </w:rPr>
      </w:pPr>
    </w:p>
    <w:p w14:paraId="2B28BC39" w14:textId="1A940783" w:rsidR="00362DCC" w:rsidRDefault="00362DCC" w:rsidP="00362DCC">
      <w:pPr>
        <w:rPr>
          <w:rtl/>
          <w:lang w:eastAsia="he-IL"/>
        </w:rPr>
      </w:pPr>
      <w:bookmarkStart w:id="434" w:name="_ETM_Q1_927513"/>
      <w:bookmarkStart w:id="435" w:name="_ETM_Q1_927545"/>
      <w:bookmarkEnd w:id="434"/>
      <w:bookmarkEnd w:id="435"/>
      <w:r>
        <w:rPr>
          <w:rFonts w:hint="cs"/>
          <w:rtl/>
          <w:lang w:eastAsia="he-IL"/>
        </w:rPr>
        <w:t xml:space="preserve">תודה. </w:t>
      </w:r>
      <w:bookmarkStart w:id="436" w:name="_ETM_Q1_928404"/>
      <w:bookmarkStart w:id="437" w:name="_ETM_Q1_928473"/>
      <w:bookmarkStart w:id="438" w:name="_ETM_Q1_930589"/>
      <w:bookmarkEnd w:id="436"/>
      <w:bookmarkEnd w:id="437"/>
      <w:bookmarkEnd w:id="438"/>
    </w:p>
    <w:p w14:paraId="21573293" w14:textId="77777777" w:rsidR="00362DCC" w:rsidRDefault="00362DCC" w:rsidP="00362DCC">
      <w:pPr>
        <w:rPr>
          <w:rtl/>
          <w:lang w:eastAsia="he-IL"/>
        </w:rPr>
      </w:pPr>
      <w:bookmarkStart w:id="439" w:name="_ETM_Q1_930670"/>
      <w:bookmarkEnd w:id="439"/>
    </w:p>
    <w:p w14:paraId="7B43CC56" w14:textId="043165C5" w:rsidR="00362DCC" w:rsidRDefault="00362DCC" w:rsidP="00362DCC">
      <w:pPr>
        <w:pStyle w:val="a4"/>
        <w:keepNext/>
        <w:rPr>
          <w:rtl/>
        </w:rPr>
      </w:pPr>
      <w:bookmarkStart w:id="440" w:name="ET_speaker_תמי_סלע_14"/>
      <w:r w:rsidRPr="00362DCC">
        <w:rPr>
          <w:rStyle w:val="TagStyle"/>
          <w:rtl/>
        </w:rPr>
        <w:t xml:space="preserve"> &lt;&lt; דובר &gt;&gt; </w:t>
      </w:r>
      <w:r>
        <w:rPr>
          <w:rtl/>
        </w:rPr>
        <w:t>תמי סלע:</w:t>
      </w:r>
      <w:r w:rsidRPr="00362DCC">
        <w:rPr>
          <w:rStyle w:val="TagStyle"/>
          <w:rtl/>
        </w:rPr>
        <w:t xml:space="preserve"> &lt;&lt; דובר &gt;&gt;</w:t>
      </w:r>
      <w:r w:rsidR="00882856">
        <w:rPr>
          <w:rtl/>
        </w:rPr>
        <w:t xml:space="preserve"> </w:t>
      </w:r>
      <w:r>
        <w:rPr>
          <w:rtl/>
        </w:rPr>
        <w:t xml:space="preserve"> </w:t>
      </w:r>
      <w:bookmarkEnd w:id="440"/>
    </w:p>
    <w:p w14:paraId="4B41A9F9" w14:textId="77777777" w:rsidR="00362DCC" w:rsidRDefault="00362DCC" w:rsidP="00362DCC">
      <w:pPr>
        <w:pStyle w:val="KeepWithNext"/>
        <w:rPr>
          <w:rtl/>
          <w:lang w:eastAsia="he-IL"/>
        </w:rPr>
      </w:pPr>
    </w:p>
    <w:p w14:paraId="17EB50BF" w14:textId="02283AC4" w:rsidR="00362DCC" w:rsidRDefault="00362DCC" w:rsidP="00362DCC">
      <w:pPr>
        <w:rPr>
          <w:rtl/>
          <w:lang w:eastAsia="he-IL"/>
        </w:rPr>
      </w:pPr>
      <w:bookmarkStart w:id="441" w:name="_ETM_Q1_931803"/>
      <w:bookmarkStart w:id="442" w:name="_ETM_Q1_931833"/>
      <w:bookmarkEnd w:id="441"/>
      <w:bookmarkEnd w:id="442"/>
      <w:r>
        <w:rPr>
          <w:rFonts w:hint="cs"/>
          <w:rtl/>
          <w:lang w:eastAsia="he-IL"/>
        </w:rPr>
        <w:t xml:space="preserve">אז </w:t>
      </w:r>
      <w:bookmarkStart w:id="443" w:name="_ETM_Q1_932203"/>
      <w:bookmarkEnd w:id="443"/>
      <w:r>
        <w:rPr>
          <w:rFonts w:hint="cs"/>
          <w:rtl/>
          <w:lang w:eastAsia="he-IL"/>
        </w:rPr>
        <w:t>אנחנו בשלב ה</w:t>
      </w:r>
      <w:bookmarkStart w:id="444" w:name="_ETM_Q1_931451"/>
      <w:bookmarkEnd w:id="444"/>
      <w:r>
        <w:rPr>
          <w:rFonts w:hint="cs"/>
          <w:rtl/>
          <w:lang w:eastAsia="he-IL"/>
        </w:rPr>
        <w:t xml:space="preserve">הכנה לקריאה השנייה והשלישית של הצעת חוק </w:t>
      </w:r>
      <w:bookmarkStart w:id="445" w:name="_ETM_Q1_933976"/>
      <w:bookmarkEnd w:id="445"/>
      <w:r>
        <w:rPr>
          <w:rFonts w:hint="cs"/>
          <w:rtl/>
          <w:lang w:eastAsia="he-IL"/>
        </w:rPr>
        <w:t>המרכז</w:t>
      </w:r>
      <w:bookmarkStart w:id="446" w:name="_ETM_Q1_935247"/>
      <w:bookmarkEnd w:id="446"/>
      <w:r>
        <w:rPr>
          <w:rFonts w:hint="cs"/>
          <w:rtl/>
          <w:lang w:eastAsia="he-IL"/>
        </w:rPr>
        <w:t xml:space="preserve"> להנצחת זכרו של דוד לוי, התשפ</w:t>
      </w:r>
      <w:bookmarkStart w:id="447" w:name="_ETM_Q1_937814"/>
      <w:bookmarkEnd w:id="447"/>
      <w:r>
        <w:rPr>
          <w:rFonts w:hint="cs"/>
          <w:rtl/>
          <w:lang w:eastAsia="he-IL"/>
        </w:rPr>
        <w:t xml:space="preserve">"ה-2025. </w:t>
      </w:r>
      <w:bookmarkStart w:id="448" w:name="_ETM_Q1_942314"/>
      <w:bookmarkStart w:id="449" w:name="_ETM_Q1_941038"/>
      <w:bookmarkEnd w:id="448"/>
      <w:bookmarkEnd w:id="449"/>
      <w:r>
        <w:rPr>
          <w:rFonts w:hint="cs"/>
          <w:rtl/>
          <w:lang w:eastAsia="he-IL"/>
        </w:rPr>
        <w:t>תכף נדון בסוגיות</w:t>
      </w:r>
      <w:bookmarkStart w:id="450" w:name="_ETM_Q1_943083"/>
      <w:bookmarkEnd w:id="450"/>
      <w:r>
        <w:rPr>
          <w:rFonts w:hint="cs"/>
          <w:rtl/>
          <w:lang w:eastAsia="he-IL"/>
        </w:rPr>
        <w:t xml:space="preserve"> שנשארו מהקריאה הראשונה וגם כמובן בכל הסעיפים. ה</w:t>
      </w:r>
      <w:bookmarkStart w:id="451" w:name="_ETM_Q1_947323"/>
      <w:bookmarkEnd w:id="451"/>
      <w:r>
        <w:rPr>
          <w:rFonts w:hint="cs"/>
          <w:rtl/>
          <w:lang w:eastAsia="he-IL"/>
        </w:rPr>
        <w:t>נוסח שהונח</w:t>
      </w:r>
      <w:bookmarkStart w:id="452" w:name="_ETM_Q1_948647"/>
      <w:bookmarkEnd w:id="452"/>
      <w:r>
        <w:rPr>
          <w:rFonts w:hint="cs"/>
          <w:rtl/>
          <w:lang w:eastAsia="he-IL"/>
        </w:rPr>
        <w:t xml:space="preserve"> זה הנוסח שעבר בקר</w:t>
      </w:r>
      <w:bookmarkStart w:id="453" w:name="_ETM_Q1_948878"/>
      <w:bookmarkEnd w:id="453"/>
      <w:r>
        <w:rPr>
          <w:rFonts w:hint="cs"/>
          <w:rtl/>
          <w:lang w:eastAsia="he-IL"/>
        </w:rPr>
        <w:t>יאה ראשונה במליאה</w:t>
      </w:r>
      <w:bookmarkStart w:id="454" w:name="_ETM_Q1_951334"/>
      <w:bookmarkStart w:id="455" w:name="_ETM_Q1_953092"/>
      <w:bookmarkEnd w:id="454"/>
      <w:bookmarkEnd w:id="455"/>
      <w:r>
        <w:rPr>
          <w:rFonts w:hint="cs"/>
          <w:rtl/>
          <w:lang w:eastAsia="he-IL"/>
        </w:rPr>
        <w:t xml:space="preserve"> וי</w:t>
      </w:r>
      <w:bookmarkStart w:id="456" w:name="_ETM_Q1_951436"/>
      <w:bookmarkEnd w:id="456"/>
      <w:r>
        <w:rPr>
          <w:rFonts w:hint="cs"/>
          <w:rtl/>
          <w:lang w:eastAsia="he-IL"/>
        </w:rPr>
        <w:t>ש עדיין כל מיני הערות. אני כן אגיד את</w:t>
      </w:r>
      <w:bookmarkStart w:id="457" w:name="_ETM_Q1_957376"/>
      <w:bookmarkEnd w:id="457"/>
      <w:r>
        <w:rPr>
          <w:rFonts w:hint="cs"/>
          <w:rtl/>
          <w:lang w:eastAsia="he-IL"/>
        </w:rPr>
        <w:t xml:space="preserve"> ההערה </w:t>
      </w:r>
      <w:bookmarkStart w:id="458" w:name="_ETM_Q1_956535"/>
      <w:bookmarkEnd w:id="458"/>
      <w:r>
        <w:rPr>
          <w:rFonts w:hint="cs"/>
          <w:rtl/>
          <w:lang w:eastAsia="he-IL"/>
        </w:rPr>
        <w:t>העקרונית וגם אולי נבקש את ההתייחס</w:t>
      </w:r>
      <w:bookmarkStart w:id="459" w:name="_ETM_Q1_958225"/>
      <w:bookmarkEnd w:id="459"/>
      <w:r>
        <w:rPr>
          <w:rFonts w:hint="cs"/>
          <w:rtl/>
          <w:lang w:eastAsia="he-IL"/>
        </w:rPr>
        <w:t>ות של המשרדים, אם</w:t>
      </w:r>
      <w:bookmarkStart w:id="460" w:name="_ETM_Q1_960228"/>
      <w:bookmarkEnd w:id="460"/>
      <w:r>
        <w:rPr>
          <w:rFonts w:hint="cs"/>
          <w:rtl/>
          <w:lang w:eastAsia="he-IL"/>
        </w:rPr>
        <w:t xml:space="preserve"> הייתה איזה שהיא </w:t>
      </w:r>
      <w:bookmarkStart w:id="461" w:name="_ETM_Q1_960659"/>
      <w:bookmarkEnd w:id="461"/>
      <w:r>
        <w:rPr>
          <w:rFonts w:hint="cs"/>
          <w:rtl/>
          <w:lang w:eastAsia="he-IL"/>
        </w:rPr>
        <w:t xml:space="preserve">התקדמות. כפי שאנחנו </w:t>
      </w:r>
      <w:r>
        <w:rPr>
          <w:rFonts w:hint="cs"/>
          <w:rtl/>
          <w:lang w:eastAsia="he-IL"/>
        </w:rPr>
        <w:lastRenderedPageBreak/>
        <w:t>מעלים בכל הדיונים בהצעות</w:t>
      </w:r>
      <w:bookmarkStart w:id="462" w:name="_ETM_Q1_965639"/>
      <w:bookmarkEnd w:id="462"/>
      <w:r>
        <w:rPr>
          <w:rFonts w:hint="cs"/>
          <w:rtl/>
          <w:lang w:eastAsia="he-IL"/>
        </w:rPr>
        <w:t xml:space="preserve"> חוק ש</w:t>
      </w:r>
      <w:bookmarkStart w:id="463" w:name="_ETM_Q1_964263"/>
      <w:bookmarkEnd w:id="463"/>
      <w:r>
        <w:rPr>
          <w:rFonts w:hint="cs"/>
          <w:rtl/>
          <w:lang w:eastAsia="he-IL"/>
        </w:rPr>
        <w:t>עניינן ה</w:t>
      </w:r>
      <w:bookmarkStart w:id="464" w:name="_ETM_Q1_965701"/>
      <w:bookmarkEnd w:id="464"/>
      <w:r>
        <w:rPr>
          <w:rFonts w:hint="cs"/>
          <w:rtl/>
          <w:lang w:eastAsia="he-IL"/>
        </w:rPr>
        <w:t>נצחת אישים בכנסת הזו ובוודאי כאשר מדובר על</w:t>
      </w:r>
      <w:bookmarkStart w:id="465" w:name="_ETM_Q1_971077"/>
      <w:bookmarkEnd w:id="465"/>
      <w:r>
        <w:rPr>
          <w:rFonts w:hint="cs"/>
          <w:rtl/>
          <w:lang w:eastAsia="he-IL"/>
        </w:rPr>
        <w:t xml:space="preserve"> הקמת תאגיד, שזה דבר שהוא חורג מהמתכו</w:t>
      </w:r>
      <w:bookmarkStart w:id="466" w:name="_ETM_Q1_973349"/>
      <w:bookmarkEnd w:id="466"/>
      <w:r>
        <w:rPr>
          <w:rFonts w:hint="cs"/>
          <w:rtl/>
          <w:lang w:eastAsia="he-IL"/>
        </w:rPr>
        <w:t>נת הרגילה כשלא מד</w:t>
      </w:r>
      <w:bookmarkStart w:id="467" w:name="_ETM_Q1_976022"/>
      <w:bookmarkEnd w:id="467"/>
      <w:r>
        <w:rPr>
          <w:rFonts w:hint="cs"/>
          <w:rtl/>
          <w:lang w:eastAsia="he-IL"/>
        </w:rPr>
        <w:t>ובר ע</w:t>
      </w:r>
      <w:bookmarkStart w:id="468" w:name="_ETM_Q1_975398"/>
      <w:bookmarkEnd w:id="468"/>
      <w:r>
        <w:rPr>
          <w:rFonts w:hint="cs"/>
          <w:rtl/>
          <w:lang w:eastAsia="he-IL"/>
        </w:rPr>
        <w:t>ל נשיאים וראשי ממשלה. אז כן היינו רוצים ונאמר</w:t>
      </w:r>
      <w:bookmarkStart w:id="469" w:name="_ETM_Q1_981903"/>
      <w:bookmarkEnd w:id="469"/>
      <w:r>
        <w:rPr>
          <w:rFonts w:hint="cs"/>
          <w:rtl/>
          <w:lang w:eastAsia="he-IL"/>
        </w:rPr>
        <w:t xml:space="preserve"> לנו שיש איזה שהיא עבודת </w:t>
      </w:r>
      <w:bookmarkStart w:id="470" w:name="_ETM_Q1_982391"/>
      <w:bookmarkEnd w:id="470"/>
      <w:r>
        <w:rPr>
          <w:rFonts w:hint="cs"/>
          <w:rtl/>
          <w:lang w:eastAsia="he-IL"/>
        </w:rPr>
        <w:t>מטה, להבין אם יש איזה</w:t>
      </w:r>
      <w:bookmarkStart w:id="471" w:name="_ETM_Q1_985075"/>
      <w:bookmarkEnd w:id="471"/>
      <w:r>
        <w:rPr>
          <w:rFonts w:hint="cs"/>
          <w:rtl/>
          <w:lang w:eastAsia="he-IL"/>
        </w:rPr>
        <w:t xml:space="preserve"> שהיא ראיי</w:t>
      </w:r>
      <w:bookmarkStart w:id="472" w:name="_ETM_Q1_984802"/>
      <w:bookmarkEnd w:id="472"/>
      <w:r>
        <w:rPr>
          <w:rFonts w:hint="cs"/>
          <w:rtl/>
          <w:lang w:eastAsia="he-IL"/>
        </w:rPr>
        <w:t>ה רוחבית בממשלה לגבי הנצחת אישים. לגבי הדרך האחידה</w:t>
      </w:r>
      <w:bookmarkStart w:id="473" w:name="_ETM_Q1_992671"/>
      <w:bookmarkEnd w:id="473"/>
      <w:r>
        <w:rPr>
          <w:rFonts w:hint="cs"/>
          <w:rtl/>
          <w:lang w:eastAsia="he-IL"/>
        </w:rPr>
        <w:t xml:space="preserve"> להנצחה, התקציבים שצריך להקצות לכך ולאן זה מתקדם. כי</w:t>
      </w:r>
      <w:bookmarkStart w:id="474" w:name="_ETM_Q1_999751"/>
      <w:bookmarkEnd w:id="474"/>
      <w:r>
        <w:rPr>
          <w:rFonts w:hint="cs"/>
          <w:rtl/>
          <w:lang w:eastAsia="he-IL"/>
        </w:rPr>
        <w:t xml:space="preserve"> בלי להתייחס לאישיו</w:t>
      </w:r>
      <w:bookmarkStart w:id="475" w:name="_ETM_Q1_999711"/>
      <w:bookmarkEnd w:id="475"/>
      <w:r>
        <w:rPr>
          <w:rFonts w:hint="cs"/>
          <w:rtl/>
          <w:lang w:eastAsia="he-IL"/>
        </w:rPr>
        <w:t>ת כזו או אחרת, ריבוי של חוקים פרטיים</w:t>
      </w:r>
      <w:bookmarkStart w:id="476" w:name="_ETM_Q1_1003942"/>
      <w:bookmarkEnd w:id="476"/>
      <w:r>
        <w:rPr>
          <w:rFonts w:hint="cs"/>
          <w:rtl/>
          <w:lang w:eastAsia="he-IL"/>
        </w:rPr>
        <w:t xml:space="preserve"> מקשה אחר כך על יצירת איזה שהיא מסגרת אחידה מטבע</w:t>
      </w:r>
      <w:bookmarkStart w:id="477" w:name="_ETM_Q1_1008814"/>
      <w:bookmarkEnd w:id="477"/>
      <w:r>
        <w:rPr>
          <w:rFonts w:hint="cs"/>
          <w:rtl/>
          <w:lang w:eastAsia="he-IL"/>
        </w:rPr>
        <w:t xml:space="preserve"> הדברים. </w:t>
      </w:r>
      <w:bookmarkStart w:id="478" w:name="_ETM_Q1_1009792"/>
      <w:bookmarkEnd w:id="478"/>
    </w:p>
    <w:p w14:paraId="645D438B" w14:textId="77777777" w:rsidR="00362DCC" w:rsidRDefault="00362DCC" w:rsidP="00362DCC">
      <w:pPr>
        <w:rPr>
          <w:rtl/>
          <w:lang w:eastAsia="he-IL"/>
        </w:rPr>
      </w:pPr>
      <w:bookmarkStart w:id="479" w:name="_ETM_Q1_1009887"/>
      <w:bookmarkStart w:id="480" w:name="_ETM_Q1_1009935"/>
      <w:bookmarkEnd w:id="479"/>
      <w:bookmarkEnd w:id="480"/>
    </w:p>
    <w:p w14:paraId="1FD10CC1" w14:textId="71598CD8" w:rsidR="00362DCC" w:rsidRDefault="00362DCC" w:rsidP="00362DCC">
      <w:pPr>
        <w:rPr>
          <w:rtl/>
          <w:lang w:eastAsia="he-IL"/>
        </w:rPr>
      </w:pPr>
      <w:bookmarkStart w:id="481" w:name="_ETM_Q1_1010021"/>
      <w:bookmarkEnd w:id="481"/>
      <w:r>
        <w:rPr>
          <w:rFonts w:hint="cs"/>
          <w:rtl/>
          <w:lang w:eastAsia="he-IL"/>
        </w:rPr>
        <w:t>נאמר לנ</w:t>
      </w:r>
      <w:bookmarkStart w:id="482" w:name="_ETM_Q1_1008974"/>
      <w:bookmarkEnd w:id="482"/>
      <w:r>
        <w:rPr>
          <w:rFonts w:hint="cs"/>
          <w:rtl/>
          <w:lang w:eastAsia="he-IL"/>
        </w:rPr>
        <w:t xml:space="preserve">ו פה גם על ידי משרד מורשת, </w:t>
      </w:r>
      <w:bookmarkStart w:id="483" w:name="_ETM_Q1_1010594"/>
      <w:bookmarkStart w:id="484" w:name="_ETM_Q1_1010765"/>
      <w:bookmarkStart w:id="485" w:name="_ETM_Q1_1009099"/>
      <w:bookmarkEnd w:id="483"/>
      <w:bookmarkEnd w:id="484"/>
      <w:bookmarkEnd w:id="485"/>
      <w:r w:rsidR="008F06AB">
        <w:rPr>
          <w:rFonts w:hint="cs"/>
          <w:rtl/>
          <w:lang w:eastAsia="he-IL"/>
        </w:rPr>
        <w:t>גם</w:t>
      </w:r>
      <w:bookmarkStart w:id="486" w:name="_ETM_Q1_1011152"/>
      <w:bookmarkEnd w:id="486"/>
      <w:r w:rsidR="008F06AB">
        <w:rPr>
          <w:rFonts w:hint="cs"/>
          <w:rtl/>
          <w:lang w:eastAsia="he-IL"/>
        </w:rPr>
        <w:t xml:space="preserve"> על ידי משרד המשפטים, גם על ידי משרד האוצר. </w:t>
      </w:r>
      <w:bookmarkStart w:id="487" w:name="_ETM_Q1_1013112"/>
      <w:bookmarkStart w:id="488" w:name="_ETM_Q1_1013332"/>
      <w:bookmarkEnd w:id="487"/>
      <w:bookmarkEnd w:id="488"/>
    </w:p>
    <w:p w14:paraId="216B90B0" w14:textId="77777777" w:rsidR="008F06AB" w:rsidRDefault="008F06AB" w:rsidP="00362DCC">
      <w:pPr>
        <w:rPr>
          <w:rtl/>
          <w:lang w:eastAsia="he-IL"/>
        </w:rPr>
      </w:pPr>
      <w:bookmarkStart w:id="489" w:name="_ETM_Q1_1013410"/>
      <w:bookmarkEnd w:id="489"/>
    </w:p>
    <w:p w14:paraId="613A0DC0" w14:textId="59C48A38" w:rsidR="008F06AB" w:rsidRDefault="008F06AB" w:rsidP="008F06AB">
      <w:pPr>
        <w:pStyle w:val="a4"/>
        <w:keepNext/>
        <w:rPr>
          <w:rtl/>
        </w:rPr>
      </w:pPr>
      <w:bookmarkStart w:id="490" w:name="ET_speaker_5082_15"/>
      <w:r w:rsidRPr="008F06AB">
        <w:rPr>
          <w:rStyle w:val="TagStyle"/>
          <w:rtl/>
        </w:rPr>
        <w:t xml:space="preserve"> &lt;&lt; דובר &gt;&gt; </w:t>
      </w:r>
      <w:r>
        <w:rPr>
          <w:rtl/>
        </w:rPr>
        <w:t>מאיר כהן (יש עתיד):</w:t>
      </w:r>
      <w:r w:rsidRPr="008F06AB">
        <w:rPr>
          <w:rStyle w:val="TagStyle"/>
          <w:rtl/>
        </w:rPr>
        <w:t xml:space="preserve"> &lt;&lt; דובר &gt;&gt;</w:t>
      </w:r>
      <w:r w:rsidR="00882856">
        <w:rPr>
          <w:rtl/>
        </w:rPr>
        <w:t xml:space="preserve"> </w:t>
      </w:r>
      <w:r>
        <w:rPr>
          <w:rtl/>
        </w:rPr>
        <w:t xml:space="preserve"> </w:t>
      </w:r>
      <w:bookmarkEnd w:id="490"/>
    </w:p>
    <w:p w14:paraId="45D31EFE" w14:textId="77777777" w:rsidR="008F06AB" w:rsidRDefault="008F06AB" w:rsidP="008F06AB">
      <w:pPr>
        <w:pStyle w:val="KeepWithNext"/>
        <w:rPr>
          <w:rtl/>
          <w:lang w:eastAsia="he-IL"/>
        </w:rPr>
      </w:pPr>
    </w:p>
    <w:p w14:paraId="1C8841F8" w14:textId="029C460A" w:rsidR="008F06AB" w:rsidRDefault="008F06AB" w:rsidP="008F06AB">
      <w:pPr>
        <w:rPr>
          <w:rtl/>
          <w:lang w:eastAsia="he-IL"/>
        </w:rPr>
      </w:pPr>
      <w:bookmarkStart w:id="491" w:name="_ETM_Q1_1014590"/>
      <w:bookmarkStart w:id="492" w:name="_ETM_Q1_1014619"/>
      <w:bookmarkStart w:id="493" w:name="_ETM_Q1_1012682"/>
      <w:bookmarkStart w:id="494" w:name="_ETM_Q1_1013044"/>
      <w:bookmarkEnd w:id="491"/>
      <w:bookmarkEnd w:id="492"/>
      <w:bookmarkEnd w:id="493"/>
      <w:bookmarkEnd w:id="494"/>
      <w:r>
        <w:rPr>
          <w:rFonts w:hint="cs"/>
          <w:rtl/>
          <w:lang w:eastAsia="he-IL"/>
        </w:rPr>
        <w:t>זה</w:t>
      </w:r>
      <w:bookmarkStart w:id="495" w:name="_ETM_Q1_1014910"/>
      <w:bookmarkEnd w:id="495"/>
      <w:r>
        <w:rPr>
          <w:rFonts w:hint="cs"/>
          <w:rtl/>
          <w:lang w:eastAsia="he-IL"/>
        </w:rPr>
        <w:t xml:space="preserve"> גם מסורת? </w:t>
      </w:r>
      <w:bookmarkStart w:id="496" w:name="_ETM_Q1_1016559"/>
      <w:bookmarkEnd w:id="496"/>
    </w:p>
    <w:p w14:paraId="071DDE36" w14:textId="77777777" w:rsidR="008F06AB" w:rsidRDefault="008F06AB" w:rsidP="008F06AB">
      <w:pPr>
        <w:rPr>
          <w:rtl/>
          <w:lang w:eastAsia="he-IL"/>
        </w:rPr>
      </w:pPr>
      <w:bookmarkStart w:id="497" w:name="_ETM_Q1_1016632"/>
      <w:bookmarkStart w:id="498" w:name="_ETM_Q1_1015574"/>
      <w:bookmarkEnd w:id="497"/>
      <w:bookmarkEnd w:id="498"/>
    </w:p>
    <w:p w14:paraId="4C6CFF26" w14:textId="28760B9B" w:rsidR="008F06AB" w:rsidRDefault="008F06AB" w:rsidP="008F06AB">
      <w:pPr>
        <w:pStyle w:val="a4"/>
        <w:keepNext/>
        <w:rPr>
          <w:rtl/>
        </w:rPr>
      </w:pPr>
      <w:bookmarkStart w:id="499" w:name="ET_speaker_תמי_סלע_16"/>
      <w:r w:rsidRPr="008F06AB">
        <w:rPr>
          <w:rStyle w:val="TagStyle"/>
          <w:rtl/>
        </w:rPr>
        <w:t xml:space="preserve"> &lt;&lt; דובר &gt;&gt; </w:t>
      </w:r>
      <w:r>
        <w:rPr>
          <w:rtl/>
        </w:rPr>
        <w:t>תמי סלע:</w:t>
      </w:r>
      <w:r w:rsidRPr="008F06AB">
        <w:rPr>
          <w:rStyle w:val="TagStyle"/>
          <w:rtl/>
        </w:rPr>
        <w:t xml:space="preserve"> &lt;&lt; דובר &gt;&gt;</w:t>
      </w:r>
      <w:r w:rsidR="00882856">
        <w:rPr>
          <w:rtl/>
        </w:rPr>
        <w:t xml:space="preserve"> </w:t>
      </w:r>
      <w:r>
        <w:rPr>
          <w:rtl/>
        </w:rPr>
        <w:t xml:space="preserve"> </w:t>
      </w:r>
      <w:bookmarkEnd w:id="499"/>
    </w:p>
    <w:p w14:paraId="487ADC38" w14:textId="77777777" w:rsidR="008F06AB" w:rsidRDefault="008F06AB" w:rsidP="008F06AB">
      <w:pPr>
        <w:pStyle w:val="KeepWithNext"/>
        <w:rPr>
          <w:rtl/>
          <w:lang w:eastAsia="he-IL"/>
        </w:rPr>
      </w:pPr>
    </w:p>
    <w:p w14:paraId="5918E7CC" w14:textId="50DABEC5" w:rsidR="008F06AB" w:rsidRDefault="008F06AB" w:rsidP="008F06AB">
      <w:pPr>
        <w:rPr>
          <w:rtl/>
          <w:lang w:eastAsia="he-IL"/>
        </w:rPr>
      </w:pPr>
      <w:bookmarkStart w:id="500" w:name="_ETM_Q1_1016604"/>
      <w:bookmarkStart w:id="501" w:name="_ETM_Q1_1016631"/>
      <w:bookmarkEnd w:id="500"/>
      <w:bookmarkEnd w:id="501"/>
      <w:r>
        <w:rPr>
          <w:rFonts w:hint="cs"/>
          <w:rtl/>
          <w:lang w:eastAsia="he-IL"/>
        </w:rPr>
        <w:t>כן, ירושלים ומסורת. זה אחד. ומורשת זה משרד</w:t>
      </w:r>
      <w:bookmarkStart w:id="502" w:name="_ETM_Q1_1021720"/>
      <w:bookmarkEnd w:id="502"/>
      <w:r>
        <w:rPr>
          <w:rFonts w:hint="cs"/>
          <w:rtl/>
          <w:lang w:eastAsia="he-IL"/>
        </w:rPr>
        <w:t xml:space="preserve"> אח</w:t>
      </w:r>
      <w:bookmarkStart w:id="503" w:name="_ETM_Q1_1020088"/>
      <w:bookmarkEnd w:id="503"/>
      <w:r>
        <w:rPr>
          <w:rFonts w:hint="cs"/>
          <w:rtl/>
          <w:lang w:eastAsia="he-IL"/>
        </w:rPr>
        <w:t xml:space="preserve">רת. </w:t>
      </w:r>
      <w:bookmarkStart w:id="504" w:name="_ETM_Q1_1020791"/>
      <w:bookmarkEnd w:id="504"/>
      <w:r>
        <w:rPr>
          <w:rFonts w:hint="cs"/>
          <w:rtl/>
          <w:lang w:eastAsia="he-IL"/>
        </w:rPr>
        <w:t xml:space="preserve">זאת שאלה, </w:t>
      </w:r>
      <w:bookmarkStart w:id="505" w:name="_ETM_Q1_1026582"/>
      <w:bookmarkEnd w:id="505"/>
      <w:r>
        <w:rPr>
          <w:rFonts w:hint="cs"/>
          <w:rtl/>
          <w:lang w:eastAsia="he-IL"/>
        </w:rPr>
        <w:t>זאת סוגייה עקרונית כי פש</w:t>
      </w:r>
      <w:bookmarkStart w:id="506" w:name="_ETM_Q1_1028766"/>
      <w:bookmarkEnd w:id="506"/>
      <w:r>
        <w:rPr>
          <w:rFonts w:hint="cs"/>
          <w:rtl/>
          <w:lang w:eastAsia="he-IL"/>
        </w:rPr>
        <w:t>ו</w:t>
      </w:r>
      <w:bookmarkStart w:id="507" w:name="_ETM_Q1_1028994"/>
      <w:bookmarkEnd w:id="507"/>
      <w:r>
        <w:rPr>
          <w:rFonts w:hint="cs"/>
          <w:rtl/>
          <w:lang w:eastAsia="he-IL"/>
        </w:rPr>
        <w:t>ט אנחנו בשלב אחר של החקיקה. אז על א</w:t>
      </w:r>
      <w:bookmarkStart w:id="508" w:name="_ETM_Q1_1032493"/>
      <w:bookmarkEnd w:id="508"/>
      <w:r>
        <w:rPr>
          <w:rFonts w:hint="cs"/>
          <w:rtl/>
          <w:lang w:eastAsia="he-IL"/>
        </w:rPr>
        <w:t>ף ש</w:t>
      </w:r>
      <w:bookmarkStart w:id="509" w:name="_ETM_Q1_1031643"/>
      <w:bookmarkEnd w:id="509"/>
      <w:r>
        <w:rPr>
          <w:rFonts w:hint="cs"/>
          <w:rtl/>
          <w:lang w:eastAsia="he-IL"/>
        </w:rPr>
        <w:t>הדברים</w:t>
      </w:r>
      <w:bookmarkStart w:id="510" w:name="_ETM_Q1_1033509"/>
      <w:bookmarkEnd w:id="510"/>
      <w:r>
        <w:rPr>
          <w:rFonts w:hint="cs"/>
          <w:rtl/>
          <w:lang w:eastAsia="he-IL"/>
        </w:rPr>
        <w:t xml:space="preserve"> נאמרו יש מודלים של הנ</w:t>
      </w:r>
      <w:bookmarkStart w:id="511" w:name="_ETM_Q1_1035341"/>
      <w:bookmarkEnd w:id="511"/>
      <w:r>
        <w:rPr>
          <w:rFonts w:hint="cs"/>
          <w:rtl/>
          <w:lang w:eastAsia="he-IL"/>
        </w:rPr>
        <w:t>צחה. מודל של הקמת תאגיד</w:t>
      </w:r>
      <w:bookmarkStart w:id="512" w:name="_ETM_Q1_1038757"/>
      <w:bookmarkEnd w:id="512"/>
      <w:r>
        <w:rPr>
          <w:rFonts w:hint="cs"/>
          <w:rtl/>
          <w:lang w:eastAsia="he-IL"/>
        </w:rPr>
        <w:t xml:space="preserve"> הו</w:t>
      </w:r>
      <w:bookmarkStart w:id="513" w:name="_ETM_Q1_1037021"/>
      <w:bookmarkEnd w:id="513"/>
      <w:r>
        <w:rPr>
          <w:rFonts w:hint="cs"/>
          <w:rtl/>
          <w:lang w:eastAsia="he-IL"/>
        </w:rPr>
        <w:t>א המודל הרחב יותר. בעצם מקי</w:t>
      </w:r>
      <w:bookmarkStart w:id="514" w:name="_ETM_Q1_1040079"/>
      <w:bookmarkEnd w:id="514"/>
      <w:r>
        <w:rPr>
          <w:rFonts w:hint="cs"/>
          <w:rtl/>
          <w:lang w:eastAsia="he-IL"/>
        </w:rPr>
        <w:t>מים גוף חדש שכולל</w:t>
      </w:r>
      <w:bookmarkStart w:id="515" w:name="_ETM_Q1_1042600"/>
      <w:bookmarkEnd w:id="515"/>
      <w:r>
        <w:rPr>
          <w:rFonts w:hint="cs"/>
          <w:rtl/>
          <w:lang w:eastAsia="he-IL"/>
        </w:rPr>
        <w:t xml:space="preserve"> בדרך כלל גם מנהל ועובדים וגם ארכיון, מוזיאון, מכון</w:t>
      </w:r>
      <w:bookmarkStart w:id="516" w:name="_ETM_Q1_1048608"/>
      <w:bookmarkEnd w:id="516"/>
      <w:r>
        <w:rPr>
          <w:rFonts w:hint="cs"/>
          <w:rtl/>
          <w:lang w:eastAsia="he-IL"/>
        </w:rPr>
        <w:t xml:space="preserve"> חקר, ועדות למיניהן. ועד הכנסת הזו זה היה מודל שהיה</w:t>
      </w:r>
      <w:bookmarkStart w:id="517" w:name="_ETM_Q1_1054800"/>
      <w:bookmarkEnd w:id="517"/>
      <w:r>
        <w:rPr>
          <w:rFonts w:hint="cs"/>
          <w:rtl/>
          <w:lang w:eastAsia="he-IL"/>
        </w:rPr>
        <w:t xml:space="preserve"> שמור לחלק בלבד מראשי הממשלה והנשיאים, מ</w:t>
      </w:r>
      <w:bookmarkStart w:id="518" w:name="_ETM_Q1_1057895"/>
      <w:bookmarkEnd w:id="518"/>
      <w:r>
        <w:rPr>
          <w:rFonts w:hint="cs"/>
          <w:rtl/>
          <w:lang w:eastAsia="he-IL"/>
        </w:rPr>
        <w:t>יעוטם. בכנסת הזו בעצם</w:t>
      </w:r>
      <w:bookmarkStart w:id="519" w:name="_ETM_Q1_1060541"/>
      <w:bookmarkEnd w:id="519"/>
      <w:r>
        <w:rPr>
          <w:rFonts w:hint="cs"/>
          <w:rtl/>
          <w:lang w:eastAsia="he-IL"/>
        </w:rPr>
        <w:t xml:space="preserve"> נחקק החוק הראשון ששינה את ה</w:t>
      </w:r>
      <w:bookmarkStart w:id="520" w:name="_ETM_Q1_1061309"/>
      <w:bookmarkEnd w:id="520"/>
      <w:r>
        <w:rPr>
          <w:rFonts w:hint="cs"/>
          <w:rtl/>
          <w:lang w:eastAsia="he-IL"/>
        </w:rPr>
        <w:t>מודל בהקשר ה</w:t>
      </w:r>
      <w:bookmarkStart w:id="521" w:name="_ETM_Q1_1061801"/>
      <w:bookmarkStart w:id="522" w:name="_ETM_Q1_1060667"/>
      <w:bookmarkEnd w:id="521"/>
      <w:bookmarkEnd w:id="522"/>
      <w:r>
        <w:rPr>
          <w:rFonts w:hint="cs"/>
          <w:rtl/>
          <w:lang w:eastAsia="he-IL"/>
        </w:rPr>
        <w:t>זה. זה</w:t>
      </w:r>
      <w:bookmarkStart w:id="523" w:name="_ETM_Q1_1064018"/>
      <w:bookmarkEnd w:id="523"/>
      <w:r>
        <w:rPr>
          <w:rFonts w:hint="cs"/>
          <w:rtl/>
          <w:lang w:eastAsia="he-IL"/>
        </w:rPr>
        <w:t xml:space="preserve"> היה החוק </w:t>
      </w:r>
      <w:bookmarkStart w:id="524" w:name="_ETM_Q1_1062953"/>
      <w:bookmarkEnd w:id="524"/>
      <w:r>
        <w:rPr>
          <w:rFonts w:hint="cs"/>
          <w:rtl/>
          <w:lang w:eastAsia="he-IL"/>
        </w:rPr>
        <w:t xml:space="preserve">להנצחת הרב דרוקמן. </w:t>
      </w:r>
      <w:bookmarkStart w:id="525" w:name="_ETM_Q1_1064015"/>
      <w:bookmarkStart w:id="526" w:name="_ETM_Q1_1064523"/>
      <w:bookmarkEnd w:id="525"/>
      <w:bookmarkEnd w:id="526"/>
      <w:r>
        <w:rPr>
          <w:rFonts w:hint="cs"/>
          <w:rtl/>
          <w:lang w:eastAsia="he-IL"/>
        </w:rPr>
        <w:t xml:space="preserve">וגם פה ההצעה </w:t>
      </w:r>
      <w:bookmarkStart w:id="527" w:name="_ETM_Q1_1066611"/>
      <w:bookmarkEnd w:id="527"/>
      <w:r>
        <w:rPr>
          <w:rFonts w:hint="cs"/>
          <w:rtl/>
          <w:lang w:eastAsia="he-IL"/>
        </w:rPr>
        <w:t>היא כזאת.</w:t>
      </w:r>
      <w:bookmarkStart w:id="528" w:name="_ETM_Q1_1067491"/>
      <w:bookmarkEnd w:id="528"/>
      <w:r>
        <w:rPr>
          <w:rFonts w:hint="cs"/>
          <w:rtl/>
          <w:lang w:eastAsia="he-IL"/>
        </w:rPr>
        <w:t xml:space="preserve"> זאת אומרת, אישיות שלא שימשה בתפקיד ראש ממשלה או נשיא,</w:t>
      </w:r>
      <w:bookmarkStart w:id="529" w:name="_ETM_Q1_1073523"/>
      <w:bookmarkEnd w:id="529"/>
      <w:r>
        <w:rPr>
          <w:rFonts w:hint="cs"/>
          <w:rtl/>
          <w:lang w:eastAsia="he-IL"/>
        </w:rPr>
        <w:t xml:space="preserve"> אבל כן מקימים איזה שהוא מ</w:t>
      </w:r>
      <w:bookmarkStart w:id="530" w:name="_ETM_Q1_1073900"/>
      <w:bookmarkEnd w:id="530"/>
      <w:r>
        <w:rPr>
          <w:rFonts w:hint="cs"/>
          <w:rtl/>
          <w:lang w:eastAsia="he-IL"/>
        </w:rPr>
        <w:t xml:space="preserve">רכז. </w:t>
      </w:r>
      <w:bookmarkStart w:id="531" w:name="_ETM_Q1_1074917"/>
      <w:bookmarkEnd w:id="531"/>
    </w:p>
    <w:p w14:paraId="0074CEE3" w14:textId="77777777" w:rsidR="008F06AB" w:rsidRDefault="008F06AB" w:rsidP="008F06AB">
      <w:pPr>
        <w:rPr>
          <w:rtl/>
          <w:lang w:eastAsia="he-IL"/>
        </w:rPr>
      </w:pPr>
      <w:bookmarkStart w:id="532" w:name="_ETM_Q1_1075020"/>
      <w:bookmarkStart w:id="533" w:name="_ETM_Q1_1075044"/>
      <w:bookmarkEnd w:id="532"/>
      <w:bookmarkEnd w:id="533"/>
    </w:p>
    <w:p w14:paraId="3458A5A3" w14:textId="2E23FF0A" w:rsidR="008F06AB" w:rsidRDefault="008F06AB" w:rsidP="008F06AB">
      <w:pPr>
        <w:rPr>
          <w:rtl/>
          <w:lang w:eastAsia="he-IL"/>
        </w:rPr>
      </w:pPr>
      <w:bookmarkStart w:id="534" w:name="_ETM_Q1_1075130"/>
      <w:bookmarkEnd w:id="534"/>
      <w:r>
        <w:rPr>
          <w:rFonts w:hint="cs"/>
          <w:rtl/>
          <w:lang w:eastAsia="he-IL"/>
        </w:rPr>
        <w:t>יש גם מודל שהוא</w:t>
      </w:r>
      <w:bookmarkStart w:id="535" w:name="_ETM_Q1_1076516"/>
      <w:bookmarkEnd w:id="535"/>
      <w:r>
        <w:rPr>
          <w:rFonts w:hint="cs"/>
          <w:rtl/>
          <w:lang w:eastAsia="he-IL"/>
        </w:rPr>
        <w:t xml:space="preserve"> מ</w:t>
      </w:r>
      <w:bookmarkStart w:id="536" w:name="_ETM_Q1_1074692"/>
      <w:bookmarkEnd w:id="536"/>
      <w:r>
        <w:rPr>
          <w:rFonts w:hint="cs"/>
          <w:rtl/>
          <w:lang w:eastAsia="he-IL"/>
        </w:rPr>
        <w:t>ודל של מועצה ציבורית, תחת משרד. ויש מודלים של מבחני</w:t>
      </w:r>
      <w:bookmarkStart w:id="537" w:name="_ETM_Q1_1080728"/>
      <w:bookmarkEnd w:id="537"/>
      <w:r>
        <w:rPr>
          <w:rFonts w:hint="cs"/>
          <w:rtl/>
          <w:lang w:eastAsia="he-IL"/>
        </w:rPr>
        <w:t xml:space="preserve"> תמיכה או של החלט</w:t>
      </w:r>
      <w:bookmarkStart w:id="538" w:name="_ETM_Q1_1082982"/>
      <w:bookmarkStart w:id="539" w:name="_ETM_Q1_1083556"/>
      <w:bookmarkStart w:id="540" w:name="_ETM_Q1_1082099"/>
      <w:bookmarkEnd w:id="538"/>
      <w:bookmarkEnd w:id="539"/>
      <w:bookmarkEnd w:id="540"/>
      <w:r>
        <w:rPr>
          <w:rFonts w:hint="cs"/>
          <w:rtl/>
          <w:lang w:eastAsia="he-IL"/>
        </w:rPr>
        <w:t>ת ממשלה שקובעת כל מיני דרכים להנצחה.</w:t>
      </w:r>
      <w:bookmarkStart w:id="541" w:name="_ETM_Q1_1087560"/>
      <w:bookmarkEnd w:id="541"/>
      <w:r>
        <w:rPr>
          <w:rFonts w:hint="cs"/>
          <w:rtl/>
          <w:lang w:eastAsia="he-IL"/>
        </w:rPr>
        <w:t xml:space="preserve"> אז </w:t>
      </w:r>
      <w:bookmarkStart w:id="542" w:name="_ETM_Q1_1087807"/>
      <w:bookmarkEnd w:id="542"/>
      <w:r>
        <w:rPr>
          <w:rFonts w:hint="cs"/>
          <w:rtl/>
          <w:lang w:eastAsia="he-IL"/>
        </w:rPr>
        <w:t xml:space="preserve">עולה תמיד השאלה </w:t>
      </w:r>
      <w:bookmarkStart w:id="543" w:name="_ETM_Q1_1089072"/>
      <w:bookmarkEnd w:id="543"/>
      <w:r>
        <w:rPr>
          <w:rFonts w:hint="cs"/>
          <w:rtl/>
          <w:lang w:eastAsia="he-IL"/>
        </w:rPr>
        <w:t>למה דווקא לבחור במודל הזה</w:t>
      </w:r>
      <w:bookmarkStart w:id="544" w:name="_ETM_Q1_1092157"/>
      <w:bookmarkEnd w:id="544"/>
      <w:r>
        <w:rPr>
          <w:rFonts w:hint="cs"/>
          <w:rtl/>
          <w:lang w:eastAsia="he-IL"/>
        </w:rPr>
        <w:t xml:space="preserve"> ולא באחר. וגם כמובן הגוף הנבחר, הכנסת, מח</w:t>
      </w:r>
      <w:bookmarkStart w:id="545" w:name="_ETM_Q1_1094517"/>
      <w:bookmarkEnd w:id="545"/>
      <w:r>
        <w:rPr>
          <w:rFonts w:hint="cs"/>
          <w:rtl/>
          <w:lang w:eastAsia="he-IL"/>
        </w:rPr>
        <w:t>ליט את מי</w:t>
      </w:r>
      <w:bookmarkStart w:id="546" w:name="_ETM_Q1_1095802"/>
      <w:bookmarkEnd w:id="546"/>
      <w:r>
        <w:rPr>
          <w:rFonts w:hint="cs"/>
          <w:rtl/>
          <w:lang w:eastAsia="he-IL"/>
        </w:rPr>
        <w:t xml:space="preserve"> להנציח. אבל גם פה</w:t>
      </w:r>
      <w:bookmarkStart w:id="547" w:name="_ETM_Q1_1096538"/>
      <w:bookmarkEnd w:id="547"/>
      <w:r>
        <w:rPr>
          <w:rFonts w:hint="cs"/>
          <w:rtl/>
          <w:lang w:eastAsia="he-IL"/>
        </w:rPr>
        <w:t xml:space="preserve"> היה נכון שיהיו אמות מידה כלשהן</w:t>
      </w:r>
      <w:bookmarkStart w:id="548" w:name="_ETM_Q1_1100797"/>
      <w:bookmarkEnd w:id="548"/>
      <w:r>
        <w:rPr>
          <w:rFonts w:hint="cs"/>
          <w:rtl/>
          <w:lang w:eastAsia="he-IL"/>
        </w:rPr>
        <w:t xml:space="preserve"> וזה לא י</w:t>
      </w:r>
      <w:bookmarkStart w:id="549" w:name="_ETM_Q1_1101828"/>
      <w:bookmarkEnd w:id="549"/>
      <w:r>
        <w:rPr>
          <w:rFonts w:hint="cs"/>
          <w:rtl/>
          <w:lang w:eastAsia="he-IL"/>
        </w:rPr>
        <w:t>היה אקראי יחסית, כלומר לפי אי</w:t>
      </w:r>
      <w:bookmarkStart w:id="550" w:name="_ETM_Q1_1104359"/>
      <w:bookmarkEnd w:id="550"/>
      <w:r>
        <w:rPr>
          <w:rFonts w:hint="cs"/>
          <w:rtl/>
          <w:lang w:eastAsia="he-IL"/>
        </w:rPr>
        <w:t>ז</w:t>
      </w:r>
      <w:bookmarkStart w:id="551" w:name="_ETM_Q1_1104585"/>
      <w:bookmarkEnd w:id="551"/>
      <w:r>
        <w:rPr>
          <w:rFonts w:hint="cs"/>
          <w:rtl/>
          <w:lang w:eastAsia="he-IL"/>
        </w:rPr>
        <w:t xml:space="preserve">ה שהיא מגמה פוליטית כזו או אחרת. </w:t>
      </w:r>
      <w:bookmarkStart w:id="552" w:name="_ETM_Q1_1108075"/>
      <w:bookmarkEnd w:id="552"/>
    </w:p>
    <w:p w14:paraId="1CEF5834" w14:textId="77777777" w:rsidR="008F06AB" w:rsidRDefault="008F06AB" w:rsidP="008F06AB">
      <w:pPr>
        <w:rPr>
          <w:rtl/>
          <w:lang w:eastAsia="he-IL"/>
        </w:rPr>
      </w:pPr>
      <w:bookmarkStart w:id="553" w:name="_ETM_Q1_1108171"/>
      <w:bookmarkStart w:id="554" w:name="_ETM_Q1_1108203"/>
      <w:bookmarkEnd w:id="553"/>
      <w:bookmarkEnd w:id="554"/>
    </w:p>
    <w:p w14:paraId="126F2B71" w14:textId="696BBF91" w:rsidR="008F06AB" w:rsidRDefault="008F06AB" w:rsidP="008F06AB">
      <w:pPr>
        <w:rPr>
          <w:rtl/>
          <w:lang w:eastAsia="he-IL"/>
        </w:rPr>
      </w:pPr>
      <w:bookmarkStart w:id="555" w:name="_ETM_Q1_1108283"/>
      <w:bookmarkEnd w:id="555"/>
      <w:r>
        <w:rPr>
          <w:rFonts w:hint="cs"/>
          <w:rtl/>
          <w:lang w:eastAsia="he-IL"/>
        </w:rPr>
        <w:t>זה ברמה הע</w:t>
      </w:r>
      <w:bookmarkStart w:id="556" w:name="_ETM_Q1_1107978"/>
      <w:bookmarkEnd w:id="556"/>
      <w:r>
        <w:rPr>
          <w:rFonts w:hint="cs"/>
          <w:rtl/>
          <w:lang w:eastAsia="he-IL"/>
        </w:rPr>
        <w:t>קרונית. אם</w:t>
      </w:r>
      <w:bookmarkStart w:id="557" w:name="_ETM_Q1_1109379"/>
      <w:bookmarkEnd w:id="557"/>
      <w:r>
        <w:rPr>
          <w:rFonts w:hint="cs"/>
          <w:rtl/>
          <w:lang w:eastAsia="he-IL"/>
        </w:rPr>
        <w:t xml:space="preserve"> יש איזה שהיא התקדמות בעבודת המטה. </w:t>
      </w:r>
      <w:bookmarkStart w:id="558" w:name="_ETM_Q1_1110826"/>
      <w:bookmarkStart w:id="559" w:name="_ETM_Q1_1110564"/>
      <w:bookmarkStart w:id="560" w:name="_ETM_Q1_1111003"/>
      <w:bookmarkStart w:id="561" w:name="_ETM_Q1_1111019"/>
      <w:bookmarkStart w:id="562" w:name="_ETM_Q1_1111723"/>
      <w:bookmarkEnd w:id="558"/>
      <w:bookmarkEnd w:id="559"/>
      <w:bookmarkEnd w:id="560"/>
      <w:bookmarkEnd w:id="561"/>
      <w:bookmarkEnd w:id="562"/>
    </w:p>
    <w:p w14:paraId="3F712114" w14:textId="77777777" w:rsidR="008F06AB" w:rsidRDefault="008F06AB" w:rsidP="008F06AB">
      <w:pPr>
        <w:rPr>
          <w:rtl/>
          <w:lang w:eastAsia="he-IL"/>
        </w:rPr>
      </w:pPr>
      <w:bookmarkStart w:id="563" w:name="_ETM_Q1_1111801"/>
      <w:bookmarkEnd w:id="563"/>
    </w:p>
    <w:p w14:paraId="3C1953EC" w14:textId="6D2AE191" w:rsidR="008F06AB" w:rsidRDefault="008F06AB" w:rsidP="008F06AB">
      <w:pPr>
        <w:pStyle w:val="a4"/>
        <w:keepNext/>
        <w:rPr>
          <w:rtl/>
        </w:rPr>
      </w:pPr>
      <w:bookmarkStart w:id="564" w:name="ET_speaker_6348_18"/>
      <w:r w:rsidRPr="008F06AB">
        <w:rPr>
          <w:rStyle w:val="TagStyle"/>
          <w:rtl/>
        </w:rPr>
        <w:t xml:space="preserve"> &lt;&lt; דובר &gt;&gt; </w:t>
      </w:r>
      <w:r>
        <w:rPr>
          <w:rtl/>
        </w:rPr>
        <w:t>שלום דנינו (הליכוד):</w:t>
      </w:r>
      <w:r w:rsidRPr="008F06AB">
        <w:rPr>
          <w:rStyle w:val="TagStyle"/>
          <w:rtl/>
        </w:rPr>
        <w:t xml:space="preserve"> &lt;&lt; דובר &gt;&gt;</w:t>
      </w:r>
      <w:r w:rsidR="00882856">
        <w:rPr>
          <w:rtl/>
        </w:rPr>
        <w:t xml:space="preserve"> </w:t>
      </w:r>
      <w:r>
        <w:rPr>
          <w:rtl/>
        </w:rPr>
        <w:t xml:space="preserve"> </w:t>
      </w:r>
      <w:bookmarkEnd w:id="564"/>
    </w:p>
    <w:p w14:paraId="16D72F75" w14:textId="77777777" w:rsidR="008F06AB" w:rsidRDefault="008F06AB" w:rsidP="008F06AB">
      <w:pPr>
        <w:pStyle w:val="KeepWithNext"/>
        <w:rPr>
          <w:rtl/>
          <w:lang w:eastAsia="he-IL"/>
        </w:rPr>
      </w:pPr>
    </w:p>
    <w:p w14:paraId="513A71F9" w14:textId="139268E8" w:rsidR="008F06AB" w:rsidRDefault="008F06AB" w:rsidP="008F06AB">
      <w:pPr>
        <w:rPr>
          <w:rtl/>
          <w:lang w:eastAsia="he-IL"/>
        </w:rPr>
      </w:pPr>
      <w:bookmarkStart w:id="565" w:name="_ETM_Q1_1112740"/>
      <w:bookmarkStart w:id="566" w:name="_ETM_Q1_1112773"/>
      <w:bookmarkEnd w:id="565"/>
      <w:bookmarkEnd w:id="566"/>
      <w:r>
        <w:rPr>
          <w:rFonts w:hint="cs"/>
          <w:rtl/>
          <w:lang w:eastAsia="he-IL"/>
        </w:rPr>
        <w:t>אני יכול להעיר כמה</w:t>
      </w:r>
      <w:bookmarkStart w:id="567" w:name="_ETM_Q1_1114698"/>
      <w:bookmarkEnd w:id="567"/>
      <w:r>
        <w:rPr>
          <w:rFonts w:hint="cs"/>
          <w:rtl/>
          <w:lang w:eastAsia="he-IL"/>
        </w:rPr>
        <w:t xml:space="preserve"> הערות? ראשית</w:t>
      </w:r>
      <w:bookmarkStart w:id="568" w:name="_ETM_Q1_1115018"/>
      <w:bookmarkEnd w:id="568"/>
      <w:r>
        <w:rPr>
          <w:rFonts w:hint="cs"/>
          <w:rtl/>
          <w:lang w:eastAsia="he-IL"/>
        </w:rPr>
        <w:t xml:space="preserve"> אני רוצה לברך את אורלי לוי</w:t>
      </w:r>
      <w:bookmarkStart w:id="569" w:name="_ETM_Q1_1116203"/>
      <w:bookmarkStart w:id="570" w:name="_ETM_Q1_1116672"/>
      <w:bookmarkEnd w:id="569"/>
      <w:bookmarkEnd w:id="570"/>
      <w:r>
        <w:rPr>
          <w:rFonts w:hint="cs"/>
          <w:rtl/>
          <w:lang w:eastAsia="he-IL"/>
        </w:rPr>
        <w:t>, הבת של</w:t>
      </w:r>
      <w:bookmarkStart w:id="571" w:name="_ETM_Q1_1120025"/>
      <w:bookmarkEnd w:id="571"/>
      <w:r>
        <w:rPr>
          <w:rFonts w:hint="cs"/>
          <w:rtl/>
          <w:lang w:eastAsia="he-IL"/>
        </w:rPr>
        <w:t xml:space="preserve"> דו</w:t>
      </w:r>
      <w:bookmarkStart w:id="572" w:name="_ETM_Q1_1118280"/>
      <w:bookmarkEnd w:id="572"/>
      <w:r>
        <w:rPr>
          <w:rFonts w:hint="cs"/>
          <w:rtl/>
          <w:lang w:eastAsia="he-IL"/>
        </w:rPr>
        <w:t xml:space="preserve">ד לוי. </w:t>
      </w:r>
      <w:bookmarkStart w:id="573" w:name="_ETM_Q1_1119258"/>
      <w:bookmarkEnd w:id="573"/>
    </w:p>
    <w:p w14:paraId="64A2BA52" w14:textId="77777777" w:rsidR="008F06AB" w:rsidRDefault="008F06AB" w:rsidP="008F06AB">
      <w:pPr>
        <w:rPr>
          <w:rtl/>
          <w:lang w:eastAsia="he-IL"/>
        </w:rPr>
      </w:pPr>
      <w:bookmarkStart w:id="574" w:name="_ETM_Q1_1119350"/>
      <w:bookmarkEnd w:id="574"/>
    </w:p>
    <w:p w14:paraId="20099F90" w14:textId="5ABFD50A" w:rsidR="008F06AB" w:rsidRDefault="008F06AB" w:rsidP="008F06AB">
      <w:pPr>
        <w:pStyle w:val="af6"/>
        <w:keepNext/>
        <w:rPr>
          <w:rtl/>
        </w:rPr>
      </w:pPr>
      <w:bookmarkStart w:id="575" w:name="ET_yor_6053_19"/>
      <w:r w:rsidRPr="008F06AB">
        <w:rPr>
          <w:rStyle w:val="TagStyle"/>
          <w:rtl/>
        </w:rPr>
        <w:t xml:space="preserve"> &lt;&lt; יור &gt;&gt; </w:t>
      </w:r>
      <w:r>
        <w:rPr>
          <w:rtl/>
        </w:rPr>
        <w:t>היו"ר יוסף טייב:</w:t>
      </w:r>
      <w:r w:rsidRPr="008F06AB">
        <w:rPr>
          <w:rStyle w:val="TagStyle"/>
          <w:rtl/>
        </w:rPr>
        <w:t xml:space="preserve"> &lt;&lt; יור &gt;&gt;</w:t>
      </w:r>
      <w:r w:rsidR="00882856">
        <w:rPr>
          <w:rtl/>
        </w:rPr>
        <w:t xml:space="preserve"> </w:t>
      </w:r>
      <w:r>
        <w:rPr>
          <w:rtl/>
        </w:rPr>
        <w:t xml:space="preserve"> </w:t>
      </w:r>
      <w:bookmarkEnd w:id="575"/>
    </w:p>
    <w:p w14:paraId="06E3DC24" w14:textId="77777777" w:rsidR="008F06AB" w:rsidRDefault="008F06AB" w:rsidP="008F06AB">
      <w:pPr>
        <w:pStyle w:val="KeepWithNext"/>
        <w:rPr>
          <w:rtl/>
          <w:lang w:eastAsia="he-IL"/>
        </w:rPr>
      </w:pPr>
    </w:p>
    <w:p w14:paraId="643168EE" w14:textId="40579430" w:rsidR="008F06AB" w:rsidRDefault="008F06AB" w:rsidP="008F06AB">
      <w:pPr>
        <w:rPr>
          <w:rtl/>
          <w:lang w:eastAsia="he-IL"/>
        </w:rPr>
      </w:pPr>
      <w:bookmarkStart w:id="576" w:name="_ETM_Q1_1121496"/>
      <w:bookmarkStart w:id="577" w:name="_ETM_Q1_1121530"/>
      <w:bookmarkEnd w:id="576"/>
      <w:bookmarkEnd w:id="577"/>
      <w:r>
        <w:rPr>
          <w:rFonts w:hint="cs"/>
          <w:rtl/>
          <w:lang w:eastAsia="he-IL"/>
        </w:rPr>
        <w:t>ברוכה הב</w:t>
      </w:r>
      <w:bookmarkStart w:id="578" w:name="_ETM_Q1_1120592"/>
      <w:bookmarkEnd w:id="578"/>
      <w:r>
        <w:rPr>
          <w:rFonts w:hint="cs"/>
          <w:rtl/>
          <w:lang w:eastAsia="he-IL"/>
        </w:rPr>
        <w:t xml:space="preserve">אה. </w:t>
      </w:r>
      <w:bookmarkStart w:id="579" w:name="_ETM_Q1_1121110"/>
      <w:bookmarkEnd w:id="579"/>
    </w:p>
    <w:p w14:paraId="4C151217" w14:textId="77777777" w:rsidR="008F06AB" w:rsidRDefault="008F06AB" w:rsidP="008F06AB">
      <w:pPr>
        <w:rPr>
          <w:rtl/>
          <w:lang w:eastAsia="he-IL"/>
        </w:rPr>
      </w:pPr>
      <w:bookmarkStart w:id="580" w:name="_ETM_Q1_1121201"/>
      <w:bookmarkEnd w:id="580"/>
    </w:p>
    <w:p w14:paraId="14CC65F3" w14:textId="5BF4AAEE" w:rsidR="008F06AB" w:rsidRDefault="008F06AB" w:rsidP="008F06AB">
      <w:pPr>
        <w:pStyle w:val="a4"/>
        <w:keepNext/>
        <w:rPr>
          <w:rtl/>
        </w:rPr>
      </w:pPr>
      <w:bookmarkStart w:id="581" w:name="ET_speaker_6348_20"/>
      <w:r w:rsidRPr="008F06AB">
        <w:rPr>
          <w:rStyle w:val="TagStyle"/>
          <w:rtl/>
        </w:rPr>
        <w:t xml:space="preserve"> &lt;&lt; דובר &gt;&gt; </w:t>
      </w:r>
      <w:r>
        <w:rPr>
          <w:rtl/>
        </w:rPr>
        <w:t>שלום דנינו (הליכוד):</w:t>
      </w:r>
      <w:r w:rsidRPr="008F06AB">
        <w:rPr>
          <w:rStyle w:val="TagStyle"/>
          <w:rtl/>
        </w:rPr>
        <w:t xml:space="preserve"> &lt;&lt; דובר &gt;&gt;</w:t>
      </w:r>
      <w:r w:rsidR="00882856">
        <w:rPr>
          <w:rtl/>
        </w:rPr>
        <w:t xml:space="preserve"> </w:t>
      </w:r>
      <w:r>
        <w:rPr>
          <w:rtl/>
        </w:rPr>
        <w:t xml:space="preserve"> </w:t>
      </w:r>
      <w:bookmarkEnd w:id="581"/>
    </w:p>
    <w:p w14:paraId="48F1CD67" w14:textId="77777777" w:rsidR="008F06AB" w:rsidRDefault="008F06AB" w:rsidP="008F06AB">
      <w:pPr>
        <w:pStyle w:val="KeepWithNext"/>
        <w:rPr>
          <w:rtl/>
          <w:lang w:eastAsia="he-IL"/>
        </w:rPr>
      </w:pPr>
    </w:p>
    <w:p w14:paraId="0F68928F" w14:textId="2A69C5B8" w:rsidR="008F06AB" w:rsidRDefault="008F06AB" w:rsidP="008F06AB">
      <w:pPr>
        <w:rPr>
          <w:rtl/>
          <w:lang w:eastAsia="he-IL"/>
        </w:rPr>
      </w:pPr>
      <w:bookmarkStart w:id="582" w:name="_ETM_Q1_1122511"/>
      <w:bookmarkStart w:id="583" w:name="_ETM_Q1_1122547"/>
      <w:bookmarkEnd w:id="582"/>
      <w:bookmarkEnd w:id="583"/>
      <w:r>
        <w:rPr>
          <w:rFonts w:hint="cs"/>
          <w:rtl/>
          <w:lang w:eastAsia="he-IL"/>
        </w:rPr>
        <w:t>היי</w:t>
      </w:r>
      <w:bookmarkStart w:id="584" w:name="_ETM_Q1_1120933"/>
      <w:bookmarkEnd w:id="584"/>
      <w:r>
        <w:rPr>
          <w:rFonts w:hint="cs"/>
          <w:rtl/>
          <w:lang w:eastAsia="he-IL"/>
        </w:rPr>
        <w:t>תי רוצה גם שהיא תגיד כמה</w:t>
      </w:r>
      <w:bookmarkStart w:id="585" w:name="_ETM_Q1_1123280"/>
      <w:bookmarkEnd w:id="585"/>
      <w:r>
        <w:rPr>
          <w:rFonts w:hint="cs"/>
          <w:rtl/>
          <w:lang w:eastAsia="he-IL"/>
        </w:rPr>
        <w:t xml:space="preserve"> מילים. והנושא השני, אני חושב שהתקדמנו וקבענו פחו</w:t>
      </w:r>
      <w:bookmarkStart w:id="586" w:name="_ETM_Q1_1128736"/>
      <w:bookmarkEnd w:id="586"/>
      <w:r>
        <w:rPr>
          <w:rFonts w:hint="cs"/>
          <w:rtl/>
          <w:lang w:eastAsia="he-IL"/>
        </w:rPr>
        <w:t>ת או יותר</w:t>
      </w:r>
      <w:bookmarkStart w:id="587" w:name="_ETM_Q1_1129749"/>
      <w:bookmarkEnd w:id="587"/>
      <w:r>
        <w:rPr>
          <w:rFonts w:hint="cs"/>
          <w:rtl/>
          <w:lang w:eastAsia="he-IL"/>
        </w:rPr>
        <w:t xml:space="preserve"> את המסגרת ואת העקרונות. נשארו דברים שאנחנו צריכים לסכם. אני</w:t>
      </w:r>
      <w:bookmarkStart w:id="588" w:name="_ETM_Q1_1135693"/>
      <w:bookmarkEnd w:id="588"/>
      <w:r>
        <w:rPr>
          <w:rFonts w:hint="cs"/>
          <w:rtl/>
          <w:lang w:eastAsia="he-IL"/>
        </w:rPr>
        <w:t xml:space="preserve"> חושב שדנו מספיק בעניין העקרוני של הקמת ועדה שתבחן את</w:t>
      </w:r>
      <w:bookmarkStart w:id="589" w:name="_ETM_Q1_1141981"/>
      <w:bookmarkEnd w:id="589"/>
      <w:r>
        <w:rPr>
          <w:rFonts w:hint="cs"/>
          <w:rtl/>
          <w:lang w:eastAsia="he-IL"/>
        </w:rPr>
        <w:t xml:space="preserve"> הדברים. אני חושב שזה לא המקום</w:t>
      </w:r>
      <w:bookmarkStart w:id="590" w:name="_ETM_Q1_1143724"/>
      <w:bookmarkEnd w:id="590"/>
      <w:r>
        <w:rPr>
          <w:rFonts w:hint="cs"/>
          <w:rtl/>
          <w:lang w:eastAsia="he-IL"/>
        </w:rPr>
        <w:t>. אפשר לעשות דיון עקרוני,</w:t>
      </w:r>
      <w:bookmarkStart w:id="591" w:name="_ETM_Q1_1146253"/>
      <w:bookmarkEnd w:id="591"/>
      <w:r>
        <w:rPr>
          <w:rFonts w:hint="cs"/>
          <w:rtl/>
          <w:lang w:eastAsia="he-IL"/>
        </w:rPr>
        <w:t xml:space="preserve"> אידיאולוגי, אחר, של משרדי הממשלה. </w:t>
      </w:r>
      <w:bookmarkStart w:id="592" w:name="_ETM_Q1_1148765"/>
      <w:bookmarkStart w:id="593" w:name="_ETM_Q1_1148927"/>
      <w:bookmarkEnd w:id="592"/>
      <w:bookmarkEnd w:id="593"/>
      <w:r>
        <w:rPr>
          <w:rFonts w:hint="cs"/>
          <w:rtl/>
          <w:lang w:eastAsia="he-IL"/>
        </w:rPr>
        <w:t>אבל אנחנו לא שם. ואני</w:t>
      </w:r>
      <w:bookmarkStart w:id="594" w:name="_ETM_Q1_1152708"/>
      <w:bookmarkEnd w:id="594"/>
      <w:r>
        <w:rPr>
          <w:rFonts w:hint="cs"/>
          <w:rtl/>
          <w:lang w:eastAsia="he-IL"/>
        </w:rPr>
        <w:t xml:space="preserve"> </w:t>
      </w:r>
      <w:bookmarkStart w:id="595" w:name="_ETM_Q1_1152928"/>
      <w:bookmarkEnd w:id="595"/>
      <w:r>
        <w:rPr>
          <w:rFonts w:hint="cs"/>
          <w:rtl/>
          <w:lang w:eastAsia="he-IL"/>
        </w:rPr>
        <w:t>חושב שהזמן שלנו קצר, גם בדיון הזה, גם במושב</w:t>
      </w:r>
      <w:bookmarkStart w:id="596" w:name="_ETM_Q1_1158462"/>
      <w:bookmarkEnd w:id="596"/>
      <w:r>
        <w:rPr>
          <w:rFonts w:hint="cs"/>
          <w:rtl/>
          <w:lang w:eastAsia="he-IL"/>
        </w:rPr>
        <w:t xml:space="preserve"> הזה. הוא מושב קצר מאוד. ואני גם לא יודע מה</w:t>
      </w:r>
      <w:bookmarkStart w:id="597" w:name="_ETM_Q1_1162678"/>
      <w:bookmarkEnd w:id="597"/>
      <w:r>
        <w:rPr>
          <w:rFonts w:hint="cs"/>
          <w:rtl/>
          <w:lang w:eastAsia="he-IL"/>
        </w:rPr>
        <w:t xml:space="preserve"> עתיד הכנסת יהיה בשבועות הקרובים. ואני חושב שאנחנו צריכים לחזור</w:t>
      </w:r>
      <w:bookmarkStart w:id="598" w:name="_ETM_Q1_1168774"/>
      <w:bookmarkEnd w:id="598"/>
      <w:r>
        <w:rPr>
          <w:rFonts w:hint="cs"/>
          <w:rtl/>
          <w:lang w:eastAsia="he-IL"/>
        </w:rPr>
        <w:t xml:space="preserve"> לחוק, להמשיך בהקראה. להשאיר זמן להצבעה ולדון באמת בסעיפים שנותרו</w:t>
      </w:r>
      <w:bookmarkStart w:id="599" w:name="_ETM_Q1_1176335"/>
      <w:bookmarkEnd w:id="599"/>
      <w:r>
        <w:rPr>
          <w:rFonts w:hint="cs"/>
          <w:rtl/>
          <w:lang w:eastAsia="he-IL"/>
        </w:rPr>
        <w:t xml:space="preserve"> פתוחים</w:t>
      </w:r>
      <w:bookmarkStart w:id="600" w:name="_ETM_Q1_1177744"/>
      <w:bookmarkStart w:id="601" w:name="_ETM_Q1_1177826"/>
      <w:bookmarkStart w:id="602" w:name="_ETM_Q1_1177888"/>
      <w:bookmarkStart w:id="603" w:name="_ETM_Q1_1177989"/>
      <w:bookmarkStart w:id="604" w:name="_ETM_Q1_1177550"/>
      <w:bookmarkEnd w:id="600"/>
      <w:bookmarkEnd w:id="601"/>
      <w:bookmarkEnd w:id="602"/>
      <w:bookmarkEnd w:id="603"/>
      <w:bookmarkEnd w:id="604"/>
      <w:r>
        <w:rPr>
          <w:rFonts w:hint="cs"/>
          <w:rtl/>
          <w:lang w:eastAsia="he-IL"/>
        </w:rPr>
        <w:t xml:space="preserve"> ובהמשך לשיחה שהיי</w:t>
      </w:r>
      <w:bookmarkStart w:id="605" w:name="_ETM_Q1_1178522"/>
      <w:bookmarkEnd w:id="605"/>
      <w:r>
        <w:rPr>
          <w:rFonts w:hint="cs"/>
          <w:rtl/>
          <w:lang w:eastAsia="he-IL"/>
        </w:rPr>
        <w:t xml:space="preserve">תה לנו אתמול בערב. </w:t>
      </w:r>
      <w:bookmarkStart w:id="606" w:name="_ETM_Q1_1182023"/>
      <w:bookmarkStart w:id="607" w:name="_ETM_Q1_1180671"/>
      <w:bookmarkStart w:id="608" w:name="_ETM_Q1_1179319"/>
      <w:bookmarkStart w:id="609" w:name="_ETM_Q1_1180018"/>
      <w:bookmarkEnd w:id="606"/>
      <w:bookmarkEnd w:id="607"/>
      <w:bookmarkEnd w:id="608"/>
      <w:bookmarkEnd w:id="609"/>
    </w:p>
    <w:p w14:paraId="5621A257" w14:textId="77777777" w:rsidR="008F06AB" w:rsidRDefault="008F06AB" w:rsidP="008F06AB">
      <w:pPr>
        <w:rPr>
          <w:rtl/>
          <w:lang w:eastAsia="he-IL"/>
        </w:rPr>
      </w:pPr>
      <w:bookmarkStart w:id="610" w:name="_ETM_Q1_1180120"/>
      <w:bookmarkStart w:id="611" w:name="_ETM_Q1_1180145"/>
      <w:bookmarkEnd w:id="610"/>
      <w:bookmarkEnd w:id="611"/>
    </w:p>
    <w:p w14:paraId="223BC1EB" w14:textId="07063347" w:rsidR="008F06AB" w:rsidRDefault="008F06AB" w:rsidP="008F06AB">
      <w:pPr>
        <w:rPr>
          <w:rtl/>
          <w:lang w:eastAsia="he-IL"/>
        </w:rPr>
      </w:pPr>
      <w:bookmarkStart w:id="612" w:name="_ETM_Q1_1180225"/>
      <w:bookmarkEnd w:id="612"/>
      <w:r>
        <w:rPr>
          <w:rFonts w:hint="cs"/>
          <w:rtl/>
          <w:lang w:eastAsia="he-IL"/>
        </w:rPr>
        <w:t>אלה הנושאים שצריך לדבר עליהם. באמת, כל העניין העקרוני של</w:t>
      </w:r>
      <w:bookmarkStart w:id="613" w:name="_ETM_Q1_1185280"/>
      <w:bookmarkEnd w:id="613"/>
      <w:r>
        <w:rPr>
          <w:rFonts w:hint="cs"/>
          <w:rtl/>
          <w:lang w:eastAsia="he-IL"/>
        </w:rPr>
        <w:t xml:space="preserve"> כללי רוחב וזה, נעשה בעזרת השם אחרי החו</w:t>
      </w:r>
      <w:bookmarkStart w:id="614" w:name="_ETM_Q1_1187800"/>
      <w:bookmarkEnd w:id="614"/>
      <w:r>
        <w:rPr>
          <w:rFonts w:hint="cs"/>
          <w:rtl/>
          <w:lang w:eastAsia="he-IL"/>
        </w:rPr>
        <w:t>ק של דוד</w:t>
      </w:r>
      <w:bookmarkStart w:id="615" w:name="_ETM_Q1_1188979"/>
      <w:bookmarkEnd w:id="615"/>
      <w:r>
        <w:rPr>
          <w:rFonts w:hint="cs"/>
          <w:rtl/>
          <w:lang w:eastAsia="he-IL"/>
        </w:rPr>
        <w:t xml:space="preserve"> לוי. </w:t>
      </w:r>
      <w:bookmarkStart w:id="616" w:name="_ETM_Q1_1188987"/>
      <w:bookmarkStart w:id="617" w:name="_ETM_Q1_1189858"/>
      <w:bookmarkEnd w:id="616"/>
      <w:bookmarkEnd w:id="617"/>
    </w:p>
    <w:p w14:paraId="2637746D" w14:textId="77777777" w:rsidR="008F06AB" w:rsidRDefault="008F06AB" w:rsidP="008F06AB">
      <w:pPr>
        <w:rPr>
          <w:rtl/>
          <w:lang w:eastAsia="he-IL"/>
        </w:rPr>
      </w:pPr>
      <w:bookmarkStart w:id="618" w:name="_ETM_Q1_1189941"/>
      <w:bookmarkEnd w:id="618"/>
    </w:p>
    <w:p w14:paraId="46F40BF7" w14:textId="5C2D8FA6" w:rsidR="008F06AB" w:rsidRDefault="008F06AB" w:rsidP="008F06AB">
      <w:pPr>
        <w:pStyle w:val="af6"/>
        <w:keepNext/>
        <w:rPr>
          <w:rtl/>
        </w:rPr>
      </w:pPr>
      <w:bookmarkStart w:id="619" w:name="ET_yor_6053_21"/>
      <w:r w:rsidRPr="008F06AB">
        <w:rPr>
          <w:rStyle w:val="TagStyle"/>
          <w:rtl/>
        </w:rPr>
        <w:t xml:space="preserve"> &lt;&lt; יור &gt;&gt; </w:t>
      </w:r>
      <w:r>
        <w:rPr>
          <w:rtl/>
        </w:rPr>
        <w:t>היו"ר יוסף טייב:</w:t>
      </w:r>
      <w:r w:rsidRPr="008F06AB">
        <w:rPr>
          <w:rStyle w:val="TagStyle"/>
          <w:rtl/>
        </w:rPr>
        <w:t xml:space="preserve"> &lt;&lt; יור &gt;&gt;</w:t>
      </w:r>
      <w:r w:rsidR="00882856">
        <w:rPr>
          <w:rtl/>
        </w:rPr>
        <w:t xml:space="preserve"> </w:t>
      </w:r>
      <w:r>
        <w:rPr>
          <w:rtl/>
        </w:rPr>
        <w:t xml:space="preserve"> </w:t>
      </w:r>
      <w:bookmarkEnd w:id="619"/>
    </w:p>
    <w:p w14:paraId="0263BBC1" w14:textId="77777777" w:rsidR="008F06AB" w:rsidRDefault="008F06AB" w:rsidP="008F06AB">
      <w:pPr>
        <w:pStyle w:val="KeepWithNext"/>
        <w:rPr>
          <w:rtl/>
          <w:lang w:eastAsia="he-IL"/>
        </w:rPr>
      </w:pPr>
    </w:p>
    <w:p w14:paraId="2B339FCF" w14:textId="20B6442A" w:rsidR="008F06AB" w:rsidRDefault="008F06AB" w:rsidP="008F06AB">
      <w:pPr>
        <w:rPr>
          <w:rtl/>
          <w:lang w:eastAsia="he-IL"/>
        </w:rPr>
      </w:pPr>
      <w:bookmarkStart w:id="620" w:name="_ETM_Q1_1191135"/>
      <w:bookmarkStart w:id="621" w:name="_ETM_Q1_1191166"/>
      <w:bookmarkEnd w:id="620"/>
      <w:bookmarkEnd w:id="621"/>
      <w:r>
        <w:rPr>
          <w:rFonts w:hint="cs"/>
          <w:rtl/>
          <w:lang w:eastAsia="he-IL"/>
        </w:rPr>
        <w:t xml:space="preserve">תודה רבה. אורלי, בבקשה. </w:t>
      </w:r>
    </w:p>
    <w:p w14:paraId="0C70E33E" w14:textId="77777777" w:rsidR="008F06AB" w:rsidRDefault="008F06AB" w:rsidP="008F06AB">
      <w:pPr>
        <w:rPr>
          <w:rtl/>
          <w:lang w:eastAsia="he-IL"/>
        </w:rPr>
      </w:pPr>
      <w:bookmarkStart w:id="622" w:name="_ETM_Q1_1193562"/>
      <w:bookmarkEnd w:id="622"/>
    </w:p>
    <w:p w14:paraId="2D0EA8A9" w14:textId="4702BBDC" w:rsidR="008F06AB" w:rsidRDefault="008F06AB" w:rsidP="008F06AB">
      <w:pPr>
        <w:pStyle w:val="af9"/>
        <w:keepNext/>
        <w:rPr>
          <w:rtl/>
          <w:lang w:eastAsia="he-IL"/>
        </w:rPr>
      </w:pPr>
      <w:bookmarkStart w:id="623" w:name="ET_guest_אורלי_לוי_אבוקסיס_22"/>
      <w:r w:rsidRPr="008F06AB">
        <w:rPr>
          <w:rStyle w:val="TagStyle"/>
          <w:rtl/>
        </w:rPr>
        <w:lastRenderedPageBreak/>
        <w:t xml:space="preserve"> &lt;&lt; אורח &gt;&gt; </w:t>
      </w:r>
      <w:r>
        <w:rPr>
          <w:rtl/>
          <w:lang w:eastAsia="he-IL"/>
        </w:rPr>
        <w:t>אורלי לוי אבוקסיס:</w:t>
      </w:r>
      <w:r w:rsidRPr="008F06AB">
        <w:rPr>
          <w:rStyle w:val="TagStyle"/>
          <w:rtl/>
        </w:rPr>
        <w:t xml:space="preserve"> &lt;&lt; אורח &gt;&gt;</w:t>
      </w:r>
      <w:r w:rsidR="00882856">
        <w:rPr>
          <w:rtl/>
          <w:lang w:eastAsia="he-IL"/>
        </w:rPr>
        <w:t xml:space="preserve"> </w:t>
      </w:r>
      <w:r>
        <w:rPr>
          <w:rtl/>
          <w:lang w:eastAsia="he-IL"/>
        </w:rPr>
        <w:t xml:space="preserve"> </w:t>
      </w:r>
      <w:bookmarkEnd w:id="623"/>
    </w:p>
    <w:p w14:paraId="15A33842" w14:textId="77777777" w:rsidR="008F06AB" w:rsidRDefault="008F06AB" w:rsidP="008F06AB">
      <w:pPr>
        <w:pStyle w:val="KeepWithNext"/>
        <w:rPr>
          <w:rtl/>
          <w:lang w:eastAsia="he-IL"/>
        </w:rPr>
      </w:pPr>
    </w:p>
    <w:p w14:paraId="1601DB5D" w14:textId="5FE020DA" w:rsidR="008F06AB" w:rsidRDefault="008F06AB" w:rsidP="008F06AB">
      <w:pPr>
        <w:rPr>
          <w:rtl/>
          <w:lang w:eastAsia="he-IL"/>
        </w:rPr>
      </w:pPr>
      <w:bookmarkStart w:id="624" w:name="_ETM_Q1_1194725"/>
      <w:bookmarkStart w:id="625" w:name="_ETM_Q1_1194757"/>
      <w:bookmarkEnd w:id="624"/>
      <w:bookmarkEnd w:id="625"/>
      <w:r>
        <w:rPr>
          <w:rFonts w:hint="cs"/>
          <w:rtl/>
          <w:lang w:eastAsia="he-IL"/>
        </w:rPr>
        <w:t>ראשית אני רוצה להגיד שלום</w:t>
      </w:r>
      <w:bookmarkStart w:id="626" w:name="_ETM_Q1_1197569"/>
      <w:bookmarkEnd w:id="626"/>
      <w:r>
        <w:rPr>
          <w:rFonts w:hint="cs"/>
          <w:rtl/>
          <w:lang w:eastAsia="he-IL"/>
        </w:rPr>
        <w:t xml:space="preserve"> לכל הנוכחים, לברך את יושב-הראש וכמובן בראשית הדברים את המציעים</w:t>
      </w:r>
      <w:bookmarkStart w:id="627" w:name="_ETM_Q1_1204337"/>
      <w:bookmarkStart w:id="628" w:name="_ETM_Q1_1203721"/>
      <w:bookmarkEnd w:id="627"/>
      <w:bookmarkEnd w:id="628"/>
      <w:r>
        <w:rPr>
          <w:rFonts w:hint="cs"/>
          <w:rtl/>
          <w:lang w:eastAsia="he-IL"/>
        </w:rPr>
        <w:t>. גם מא</w:t>
      </w:r>
      <w:bookmarkStart w:id="629" w:name="_ETM_Q1_1204134"/>
      <w:bookmarkEnd w:id="629"/>
      <w:r>
        <w:rPr>
          <w:rFonts w:hint="cs"/>
          <w:rtl/>
          <w:lang w:eastAsia="he-IL"/>
        </w:rPr>
        <w:t xml:space="preserve">יר וגם שלום, אני חושבת שהם מייצגים </w:t>
      </w:r>
      <w:bookmarkStart w:id="630" w:name="_ETM_Q1_1208691"/>
      <w:bookmarkEnd w:id="630"/>
      <w:r>
        <w:rPr>
          <w:rFonts w:hint="cs"/>
          <w:rtl/>
          <w:lang w:eastAsia="he-IL"/>
        </w:rPr>
        <w:t>נאמנה את הדרך. אבל יתרה מכך, אני כמו שאתה יודע,</w:t>
      </w:r>
      <w:bookmarkStart w:id="631" w:name="_ETM_Q1_1215762"/>
      <w:bookmarkEnd w:id="631"/>
      <w:r>
        <w:rPr>
          <w:rFonts w:hint="cs"/>
          <w:rtl/>
          <w:lang w:eastAsia="he-IL"/>
        </w:rPr>
        <w:t xml:space="preserve"> מאז שעזבתי א</w:t>
      </w:r>
      <w:bookmarkStart w:id="632" w:name="_ETM_Q1_1215290"/>
      <w:bookmarkEnd w:id="632"/>
      <w:r>
        <w:rPr>
          <w:rFonts w:hint="cs"/>
          <w:rtl/>
          <w:lang w:eastAsia="he-IL"/>
        </w:rPr>
        <w:t>ת הפוליטיקה לא הגעתי לכנסת, פרט לי</w:t>
      </w:r>
      <w:bookmarkStart w:id="633" w:name="_ETM_Q1_1217745"/>
      <w:bookmarkEnd w:id="633"/>
      <w:r>
        <w:rPr>
          <w:rFonts w:hint="cs"/>
          <w:rtl/>
          <w:lang w:eastAsia="he-IL"/>
        </w:rPr>
        <w:t>ום אחד</w:t>
      </w:r>
      <w:bookmarkStart w:id="634" w:name="_ETM_Q1_1218302"/>
      <w:bookmarkEnd w:id="634"/>
      <w:r>
        <w:rPr>
          <w:rFonts w:hint="cs"/>
          <w:rtl/>
          <w:lang w:eastAsia="he-IL"/>
        </w:rPr>
        <w:t xml:space="preserve"> שבו היה את היום ש</w:t>
      </w:r>
      <w:bookmarkStart w:id="635" w:name="_ETM_Q1_1219565"/>
      <w:bookmarkStart w:id="636" w:name="_ETM_Q1_1220024"/>
      <w:bookmarkStart w:id="637" w:name="_ETM_Q1_1220504"/>
      <w:bookmarkEnd w:id="635"/>
      <w:bookmarkEnd w:id="636"/>
      <w:bookmarkEnd w:id="637"/>
      <w:r>
        <w:rPr>
          <w:rFonts w:hint="cs"/>
          <w:rtl/>
          <w:lang w:eastAsia="he-IL"/>
        </w:rPr>
        <w:t>עשו מחווה בתאריך של החודש</w:t>
      </w:r>
      <w:bookmarkStart w:id="638" w:name="_ETM_Q1_1225873"/>
      <w:bookmarkEnd w:id="638"/>
      <w:r>
        <w:rPr>
          <w:rFonts w:hint="cs"/>
          <w:rtl/>
          <w:lang w:eastAsia="he-IL"/>
        </w:rPr>
        <w:t xml:space="preserve"> של האזכרה של אבא במליאה. </w:t>
      </w:r>
      <w:bookmarkStart w:id="639" w:name="_ETM_Q1_1229258"/>
      <w:bookmarkEnd w:id="639"/>
    </w:p>
    <w:p w14:paraId="5ABDBE23" w14:textId="77777777" w:rsidR="008F06AB" w:rsidRDefault="008F06AB" w:rsidP="008F06AB">
      <w:pPr>
        <w:rPr>
          <w:rtl/>
          <w:lang w:eastAsia="he-IL"/>
        </w:rPr>
      </w:pPr>
      <w:bookmarkStart w:id="640" w:name="_ETM_Q1_1229352"/>
      <w:bookmarkStart w:id="641" w:name="_ETM_Q1_1229402"/>
      <w:bookmarkEnd w:id="640"/>
      <w:bookmarkEnd w:id="641"/>
    </w:p>
    <w:p w14:paraId="3B33A954" w14:textId="6E52E69F" w:rsidR="008F06AB" w:rsidRDefault="008F06AB" w:rsidP="008F06AB">
      <w:pPr>
        <w:rPr>
          <w:rtl/>
          <w:lang w:eastAsia="he-IL"/>
        </w:rPr>
      </w:pPr>
      <w:bookmarkStart w:id="642" w:name="_ETM_Q1_1229489"/>
      <w:bookmarkEnd w:id="642"/>
      <w:r>
        <w:rPr>
          <w:rFonts w:hint="cs"/>
          <w:rtl/>
          <w:lang w:eastAsia="he-IL"/>
        </w:rPr>
        <w:t>ראיתי לנכו</w:t>
      </w:r>
      <w:bookmarkStart w:id="643" w:name="_ETM_Q1_1228681"/>
      <w:bookmarkEnd w:id="643"/>
      <w:r>
        <w:rPr>
          <w:rFonts w:hint="cs"/>
          <w:rtl/>
          <w:lang w:eastAsia="he-IL"/>
        </w:rPr>
        <w:t>ן,</w:t>
      </w:r>
      <w:bookmarkStart w:id="644" w:name="_ETM_Q1_1228615"/>
      <w:bookmarkEnd w:id="644"/>
      <w:r>
        <w:rPr>
          <w:rFonts w:hint="cs"/>
          <w:rtl/>
          <w:lang w:eastAsia="he-IL"/>
        </w:rPr>
        <w:t xml:space="preserve"> בעקבות גם</w:t>
      </w:r>
      <w:bookmarkStart w:id="645" w:name="_ETM_Q1_1230924"/>
      <w:bookmarkEnd w:id="645"/>
      <w:r>
        <w:rPr>
          <w:rFonts w:hint="cs"/>
          <w:rtl/>
          <w:lang w:eastAsia="he-IL"/>
        </w:rPr>
        <w:t xml:space="preserve"> הבקשה של החברים,</w:t>
      </w:r>
      <w:bookmarkStart w:id="646" w:name="_ETM_Q1_1230596"/>
      <w:bookmarkEnd w:id="646"/>
      <w:r>
        <w:rPr>
          <w:rFonts w:hint="cs"/>
          <w:rtl/>
          <w:lang w:eastAsia="he-IL"/>
        </w:rPr>
        <w:t xml:space="preserve"> להגיע לכאן ולומר כמה מילים. אז כשאני</w:t>
      </w:r>
      <w:bookmarkStart w:id="647" w:name="_ETM_Q1_1235239"/>
      <w:bookmarkEnd w:id="647"/>
      <w:r>
        <w:rPr>
          <w:rFonts w:hint="cs"/>
          <w:rtl/>
          <w:lang w:eastAsia="he-IL"/>
        </w:rPr>
        <w:t xml:space="preserve"> אומרת שהם נציגים נאמנים גם למורשת, אני רוצה לספר קצת</w:t>
      </w:r>
      <w:bookmarkStart w:id="648" w:name="_ETM_Q1_1241215"/>
      <w:bookmarkEnd w:id="648"/>
      <w:r>
        <w:rPr>
          <w:rFonts w:hint="cs"/>
          <w:rtl/>
          <w:lang w:eastAsia="he-IL"/>
        </w:rPr>
        <w:t xml:space="preserve"> משהו בתור ילדה שגדלה תחת צילו וכנפיו של אחד מהמנהיגים</w:t>
      </w:r>
      <w:bookmarkStart w:id="649" w:name="_ETM_Q1_1248439"/>
      <w:bookmarkEnd w:id="649"/>
      <w:r>
        <w:rPr>
          <w:rFonts w:hint="cs"/>
          <w:rtl/>
          <w:lang w:eastAsia="he-IL"/>
        </w:rPr>
        <w:t xml:space="preserve"> </w:t>
      </w:r>
      <w:bookmarkStart w:id="650" w:name="_ETM_Q1_1246495"/>
      <w:bookmarkEnd w:id="650"/>
      <w:r>
        <w:rPr>
          <w:rFonts w:hint="cs"/>
          <w:rtl/>
          <w:lang w:eastAsia="he-IL"/>
        </w:rPr>
        <w:t>המדהימים ביותר שצמחו לנו כאן, אבל לא ב</w:t>
      </w:r>
      <w:bookmarkStart w:id="651" w:name="_ETM_Q1_1249895"/>
      <w:bookmarkEnd w:id="651"/>
      <w:r>
        <w:rPr>
          <w:rFonts w:hint="cs"/>
          <w:rtl/>
          <w:lang w:eastAsia="he-IL"/>
        </w:rPr>
        <w:t>כדי. אני חושבת</w:t>
      </w:r>
      <w:bookmarkStart w:id="652" w:name="_ETM_Q1_1251290"/>
      <w:bookmarkEnd w:id="652"/>
      <w:r>
        <w:rPr>
          <w:rFonts w:hint="cs"/>
          <w:rtl/>
          <w:lang w:eastAsia="he-IL"/>
        </w:rPr>
        <w:t xml:space="preserve"> שהסיפור של דוד לוי, וא</w:t>
      </w:r>
      <w:bookmarkStart w:id="653" w:name="_ETM_Q1_1251338"/>
      <w:bookmarkEnd w:id="653"/>
      <w:r>
        <w:rPr>
          <w:rFonts w:hint="cs"/>
          <w:rtl/>
          <w:lang w:eastAsia="he-IL"/>
        </w:rPr>
        <w:t>ני בכוונה לא אומרת 'אבא', הוא</w:t>
      </w:r>
      <w:bookmarkStart w:id="654" w:name="_ETM_Q1_1255534"/>
      <w:bookmarkEnd w:id="654"/>
      <w:r>
        <w:rPr>
          <w:rFonts w:hint="cs"/>
          <w:rtl/>
          <w:lang w:eastAsia="he-IL"/>
        </w:rPr>
        <w:t xml:space="preserve"> סיפ</w:t>
      </w:r>
      <w:bookmarkStart w:id="655" w:name="_ETM_Q1_1254014"/>
      <w:bookmarkEnd w:id="655"/>
      <w:r>
        <w:rPr>
          <w:rFonts w:hint="cs"/>
          <w:rtl/>
          <w:lang w:eastAsia="he-IL"/>
        </w:rPr>
        <w:t>ור שילדים צריכים להתחנך עליו. הוא סי</w:t>
      </w:r>
      <w:bookmarkStart w:id="656" w:name="_ETM_Q1_1257349"/>
      <w:bookmarkEnd w:id="656"/>
      <w:r>
        <w:rPr>
          <w:rFonts w:hint="cs"/>
          <w:rtl/>
          <w:lang w:eastAsia="he-IL"/>
        </w:rPr>
        <w:t>פור של תקווה,</w:t>
      </w:r>
      <w:bookmarkStart w:id="657" w:name="_ETM_Q1_1258786"/>
      <w:bookmarkEnd w:id="657"/>
      <w:r>
        <w:rPr>
          <w:rFonts w:hint="cs"/>
          <w:rtl/>
          <w:lang w:eastAsia="he-IL"/>
        </w:rPr>
        <w:t xml:space="preserve"> הוא סיפור של אמונה. הוא סיפור של דבקות במורשת אבות</w:t>
      </w:r>
      <w:bookmarkStart w:id="658" w:name="_ETM_Q1_1264682"/>
      <w:bookmarkStart w:id="659" w:name="_ETM_Q1_1263313"/>
      <w:bookmarkEnd w:id="658"/>
      <w:bookmarkEnd w:id="659"/>
      <w:r>
        <w:rPr>
          <w:rFonts w:hint="cs"/>
          <w:rtl/>
          <w:lang w:eastAsia="he-IL"/>
        </w:rPr>
        <w:t xml:space="preserve">ינו. </w:t>
      </w:r>
      <w:bookmarkStart w:id="660" w:name="_ETM_Q1_1265143"/>
      <w:bookmarkEnd w:id="660"/>
    </w:p>
    <w:p w14:paraId="5C616B8C" w14:textId="77777777" w:rsidR="008F06AB" w:rsidRDefault="008F06AB" w:rsidP="008F06AB">
      <w:pPr>
        <w:rPr>
          <w:rtl/>
          <w:lang w:eastAsia="he-IL"/>
        </w:rPr>
      </w:pPr>
      <w:bookmarkStart w:id="661" w:name="_ETM_Q1_1265227"/>
      <w:bookmarkStart w:id="662" w:name="_ETM_Q1_1265270"/>
      <w:bookmarkEnd w:id="661"/>
      <w:bookmarkEnd w:id="662"/>
    </w:p>
    <w:p w14:paraId="58BC944C" w14:textId="13141E7D" w:rsidR="00CE67CD" w:rsidRDefault="008F06AB" w:rsidP="008F06AB">
      <w:pPr>
        <w:rPr>
          <w:rtl/>
          <w:lang w:eastAsia="he-IL"/>
        </w:rPr>
      </w:pPr>
      <w:bookmarkStart w:id="663" w:name="_ETM_Q1_1265356"/>
      <w:bookmarkEnd w:id="663"/>
      <w:r>
        <w:rPr>
          <w:rFonts w:hint="cs"/>
          <w:rtl/>
          <w:lang w:eastAsia="he-IL"/>
        </w:rPr>
        <w:t>אותם נערים צעירים שחיו להם הרחק בגולה, וכל מה</w:t>
      </w:r>
      <w:bookmarkStart w:id="664" w:name="_ETM_Q1_1270558"/>
      <w:bookmarkEnd w:id="664"/>
      <w:r>
        <w:rPr>
          <w:rFonts w:hint="cs"/>
          <w:rtl/>
          <w:lang w:eastAsia="he-IL"/>
        </w:rPr>
        <w:t xml:space="preserve"> שנותר להם זה לשמ</w:t>
      </w:r>
      <w:bookmarkStart w:id="665" w:name="_ETM_Q1_1270182"/>
      <w:bookmarkEnd w:id="665"/>
      <w:r>
        <w:rPr>
          <w:rFonts w:hint="cs"/>
          <w:rtl/>
          <w:lang w:eastAsia="he-IL"/>
        </w:rPr>
        <w:t>וע את הסיפורים משנה לשנה '</w:t>
      </w:r>
      <w:bookmarkStart w:id="666" w:name="_ETM_Q1_1272287"/>
      <w:bookmarkEnd w:id="666"/>
      <w:r>
        <w:rPr>
          <w:rFonts w:hint="cs"/>
          <w:rtl/>
          <w:lang w:eastAsia="he-IL"/>
        </w:rPr>
        <w:t>בשנה הבאה</w:t>
      </w:r>
      <w:bookmarkStart w:id="667" w:name="_ETM_Q1_1273652"/>
      <w:bookmarkEnd w:id="667"/>
      <w:r>
        <w:rPr>
          <w:rFonts w:hint="cs"/>
          <w:rtl/>
          <w:lang w:eastAsia="he-IL"/>
        </w:rPr>
        <w:t xml:space="preserve"> בירושלים הברוכה'. </w:t>
      </w:r>
      <w:bookmarkStart w:id="668" w:name="_ETM_Q1_1274195"/>
      <w:bookmarkStart w:id="669" w:name="_ETM_Q1_1274636"/>
      <w:bookmarkStart w:id="670" w:name="_ETM_Q1_1274925"/>
      <w:bookmarkEnd w:id="668"/>
      <w:bookmarkEnd w:id="669"/>
      <w:bookmarkEnd w:id="670"/>
      <w:r w:rsidR="00CE67CD">
        <w:rPr>
          <w:rFonts w:hint="cs"/>
          <w:rtl/>
          <w:lang w:eastAsia="he-IL"/>
        </w:rPr>
        <w:t xml:space="preserve">ואתם </w:t>
      </w:r>
      <w:bookmarkStart w:id="671" w:name="_ETM_Q1_1276405"/>
      <w:bookmarkStart w:id="672" w:name="_ETM_Q1_1275994"/>
      <w:bookmarkStart w:id="673" w:name="_ETM_Q1_1276120"/>
      <w:bookmarkEnd w:id="671"/>
      <w:bookmarkEnd w:id="672"/>
      <w:bookmarkEnd w:id="673"/>
      <w:r w:rsidR="00CE67CD">
        <w:rPr>
          <w:rFonts w:hint="cs"/>
          <w:rtl/>
          <w:lang w:eastAsia="he-IL"/>
        </w:rPr>
        <w:t>צריכים לזכור, העלייה הזאת הייתה יציאת</w:t>
      </w:r>
      <w:bookmarkStart w:id="674" w:name="_ETM_Q1_1279981"/>
      <w:bookmarkEnd w:id="674"/>
      <w:r w:rsidR="00CE67CD">
        <w:rPr>
          <w:rFonts w:hint="cs"/>
          <w:rtl/>
          <w:lang w:eastAsia="he-IL"/>
        </w:rPr>
        <w:t xml:space="preserve"> </w:t>
      </w:r>
      <w:bookmarkStart w:id="675" w:name="_ETM_Q1_1278709"/>
      <w:bookmarkEnd w:id="675"/>
      <w:r w:rsidR="00CE67CD">
        <w:rPr>
          <w:rFonts w:hint="cs"/>
          <w:rtl/>
          <w:lang w:eastAsia="he-IL"/>
        </w:rPr>
        <w:t>מצרים של אותם אנשים. א</w:t>
      </w:r>
      <w:bookmarkStart w:id="676" w:name="_ETM_Q1_1280798"/>
      <w:bookmarkEnd w:id="676"/>
      <w:r w:rsidR="00CE67CD">
        <w:rPr>
          <w:rFonts w:hint="cs"/>
          <w:rtl/>
          <w:lang w:eastAsia="he-IL"/>
        </w:rPr>
        <w:t>בא והמשפחה עזבו בערב ליל</w:t>
      </w:r>
      <w:bookmarkStart w:id="677" w:name="_ETM_Q1_1284823"/>
      <w:bookmarkEnd w:id="677"/>
      <w:r w:rsidR="00CE67CD">
        <w:rPr>
          <w:rFonts w:hint="cs"/>
          <w:rtl/>
          <w:lang w:eastAsia="he-IL"/>
        </w:rPr>
        <w:t xml:space="preserve"> הסדר. השאירו את השו</w:t>
      </w:r>
      <w:bookmarkStart w:id="678" w:name="_ETM_Q1_1285783"/>
      <w:bookmarkEnd w:id="678"/>
      <w:r w:rsidR="00CE67CD">
        <w:rPr>
          <w:rFonts w:hint="cs"/>
          <w:rtl/>
          <w:lang w:eastAsia="he-IL"/>
        </w:rPr>
        <w:t>לחן ערוך, לקחו את הילדים ויצאו למסע</w:t>
      </w:r>
      <w:bookmarkStart w:id="679" w:name="_ETM_Q1_1289508"/>
      <w:bookmarkEnd w:id="679"/>
      <w:r w:rsidR="00CE67CD">
        <w:rPr>
          <w:rFonts w:hint="cs"/>
          <w:rtl/>
          <w:lang w:eastAsia="he-IL"/>
        </w:rPr>
        <w:t xml:space="preserve"> לא נודע. הם עזבו חיים נוחים, באמת שהיו להם חיים</w:t>
      </w:r>
      <w:bookmarkStart w:id="680" w:name="_ETM_Q1_1294956"/>
      <w:bookmarkEnd w:id="680"/>
      <w:r w:rsidR="00CE67CD">
        <w:rPr>
          <w:rFonts w:hint="cs"/>
          <w:rtl/>
          <w:lang w:eastAsia="he-IL"/>
        </w:rPr>
        <w:t xml:space="preserve"> נוח</w:t>
      </w:r>
      <w:bookmarkStart w:id="681" w:name="_ETM_Q1_1293476"/>
      <w:bookmarkEnd w:id="681"/>
      <w:r w:rsidR="00CE67CD">
        <w:rPr>
          <w:rFonts w:hint="cs"/>
          <w:rtl/>
          <w:lang w:eastAsia="he-IL"/>
        </w:rPr>
        <w:t xml:space="preserve">ים. ועד היום אפשר לראות אפילו את </w:t>
      </w:r>
      <w:bookmarkStart w:id="682" w:name="_ETM_Q1_1295409"/>
      <w:bookmarkStart w:id="683" w:name="_ETM_Q1_1295684"/>
      <w:bookmarkStart w:id="684" w:name="_ETM_Q1_1296185"/>
      <w:bookmarkStart w:id="685" w:name="_ETM_Q1_1295476"/>
      <w:bookmarkEnd w:id="682"/>
      <w:bookmarkEnd w:id="683"/>
      <w:bookmarkEnd w:id="684"/>
      <w:bookmarkEnd w:id="685"/>
      <w:r w:rsidR="00CE67CD">
        <w:rPr>
          <w:rFonts w:hint="cs"/>
          <w:rtl/>
          <w:lang w:eastAsia="he-IL"/>
        </w:rPr>
        <w:t>הר</w:t>
      </w:r>
      <w:bookmarkStart w:id="686" w:name="_ETM_Q1_1296941"/>
      <w:bookmarkStart w:id="687" w:name="_ETM_Q1_1297274"/>
      <w:bookmarkEnd w:id="686"/>
      <w:bookmarkEnd w:id="687"/>
      <w:r w:rsidR="00CE67CD">
        <w:rPr>
          <w:rFonts w:hint="cs"/>
          <w:rtl/>
          <w:lang w:eastAsia="he-IL"/>
        </w:rPr>
        <w:t>היטים בבית</w:t>
      </w:r>
      <w:bookmarkStart w:id="688" w:name="_ETM_Q1_1298999"/>
      <w:bookmarkEnd w:id="688"/>
      <w:r w:rsidR="00CE67CD">
        <w:rPr>
          <w:rFonts w:hint="cs"/>
          <w:rtl/>
          <w:lang w:eastAsia="he-IL"/>
        </w:rPr>
        <w:t xml:space="preserve"> המשפט העליון במרוקו, שיצאו מאותו מפעל נגרות ש</w:t>
      </w:r>
      <w:bookmarkStart w:id="689" w:name="_ETM_Q1_1303831"/>
      <w:bookmarkStart w:id="690" w:name="_ETM_Q1_1306383"/>
      <w:bookmarkEnd w:id="689"/>
      <w:bookmarkEnd w:id="690"/>
      <w:r w:rsidR="00CE67CD">
        <w:rPr>
          <w:rFonts w:hint="cs"/>
          <w:rtl/>
          <w:lang w:eastAsia="he-IL"/>
        </w:rPr>
        <w:t>ל סבי משה.</w:t>
      </w:r>
      <w:r w:rsidR="00882856">
        <w:rPr>
          <w:rFonts w:hint="cs"/>
          <w:rtl/>
          <w:lang w:eastAsia="he-IL"/>
        </w:rPr>
        <w:t xml:space="preserve"> </w:t>
      </w:r>
    </w:p>
    <w:p w14:paraId="60C9825B" w14:textId="77777777" w:rsidR="00CE67CD" w:rsidRDefault="00CE67CD" w:rsidP="008F06AB">
      <w:pPr>
        <w:rPr>
          <w:rtl/>
          <w:lang w:eastAsia="he-IL"/>
        </w:rPr>
      </w:pPr>
    </w:p>
    <w:p w14:paraId="471A980B" w14:textId="1E13E71F" w:rsidR="008F06AB" w:rsidRDefault="00CE67CD" w:rsidP="008F06AB">
      <w:pPr>
        <w:rPr>
          <w:rtl/>
          <w:lang w:eastAsia="he-IL"/>
        </w:rPr>
      </w:pPr>
      <w:bookmarkStart w:id="691" w:name="_ETM_Q1_1322093"/>
      <w:bookmarkEnd w:id="691"/>
      <w:r>
        <w:rPr>
          <w:rFonts w:hint="cs"/>
          <w:rtl/>
          <w:lang w:eastAsia="he-IL"/>
        </w:rPr>
        <w:t>החלום</w:t>
      </w:r>
      <w:bookmarkStart w:id="692" w:name="_ETM_Q1_1307362"/>
      <w:bookmarkEnd w:id="692"/>
      <w:r>
        <w:rPr>
          <w:rFonts w:hint="cs"/>
          <w:rtl/>
          <w:lang w:eastAsia="he-IL"/>
        </w:rPr>
        <w:t xml:space="preserve"> ושברו של לבוא לארץ הזאת ולהפוך להיות חלק ב</w:t>
      </w:r>
      <w:bookmarkStart w:id="693" w:name="_ETM_Q1_1311906"/>
      <w:bookmarkEnd w:id="693"/>
      <w:r>
        <w:rPr>
          <w:rFonts w:hint="cs"/>
          <w:rtl/>
          <w:lang w:eastAsia="he-IL"/>
        </w:rPr>
        <w:t>לתי נפרד</w:t>
      </w:r>
      <w:bookmarkStart w:id="694" w:name="_ETM_Q1_1313544"/>
      <w:bookmarkEnd w:id="694"/>
      <w:r>
        <w:rPr>
          <w:rFonts w:hint="cs"/>
          <w:rtl/>
          <w:lang w:eastAsia="he-IL"/>
        </w:rPr>
        <w:t xml:space="preserve"> מהמקימים, מהמגישי</w:t>
      </w:r>
      <w:bookmarkStart w:id="695" w:name="_ETM_Q1_1313656"/>
      <w:bookmarkEnd w:id="695"/>
      <w:r>
        <w:rPr>
          <w:rFonts w:hint="cs"/>
          <w:rtl/>
          <w:lang w:eastAsia="he-IL"/>
        </w:rPr>
        <w:t>ם של החלום הזה</w:t>
      </w:r>
      <w:bookmarkStart w:id="696" w:name="_ETM_Q1_1316432"/>
      <w:bookmarkStart w:id="697" w:name="_ETM_Q1_1314735"/>
      <w:bookmarkStart w:id="698" w:name="_ETM_Q1_1313213"/>
      <w:bookmarkStart w:id="699" w:name="_ETM_Q1_1312068"/>
      <w:bookmarkStart w:id="700" w:name="_ETM_Q1_1316585"/>
      <w:bookmarkStart w:id="701" w:name="_ETM_Q1_1316890"/>
      <w:bookmarkEnd w:id="696"/>
      <w:bookmarkEnd w:id="697"/>
      <w:bookmarkEnd w:id="698"/>
      <w:bookmarkEnd w:id="699"/>
      <w:bookmarkEnd w:id="700"/>
      <w:bookmarkEnd w:id="701"/>
      <w:r>
        <w:rPr>
          <w:rFonts w:hint="cs"/>
          <w:rtl/>
          <w:lang w:eastAsia="he-IL"/>
        </w:rPr>
        <w:t xml:space="preserve"> </w:t>
      </w:r>
      <w:bookmarkStart w:id="702" w:name="_ETM_Q1_1316831"/>
      <w:bookmarkEnd w:id="702"/>
      <w:r>
        <w:rPr>
          <w:rFonts w:hint="cs"/>
          <w:rtl/>
          <w:lang w:eastAsia="he-IL"/>
        </w:rPr>
        <w:t xml:space="preserve">נתקלו במציאות לא </w:t>
      </w:r>
      <w:bookmarkStart w:id="703" w:name="_ETM_Q1_1319368"/>
      <w:bookmarkEnd w:id="703"/>
      <w:r>
        <w:rPr>
          <w:rFonts w:hint="cs"/>
          <w:rtl/>
          <w:lang w:eastAsia="he-IL"/>
        </w:rPr>
        <w:t>קלה. מציאות שאמרה לרובם אתם אפילו לא ראויים לקחת חל</w:t>
      </w:r>
      <w:bookmarkStart w:id="704" w:name="_ETM_Q1_1323231"/>
      <w:bookmarkEnd w:id="704"/>
      <w:r>
        <w:rPr>
          <w:rFonts w:hint="cs"/>
          <w:rtl/>
          <w:lang w:eastAsia="he-IL"/>
        </w:rPr>
        <w:t>ק.</w:t>
      </w:r>
      <w:bookmarkStart w:id="705" w:name="_ETM_Q1_1323469"/>
      <w:bookmarkEnd w:id="705"/>
      <w:r>
        <w:rPr>
          <w:rFonts w:hint="cs"/>
          <w:rtl/>
          <w:lang w:eastAsia="he-IL"/>
        </w:rPr>
        <w:t xml:space="preserve"> </w:t>
      </w:r>
      <w:bookmarkStart w:id="706" w:name="_ETM_Q1_1323764"/>
      <w:bookmarkEnd w:id="706"/>
      <w:r>
        <w:rPr>
          <w:rFonts w:hint="cs"/>
          <w:rtl/>
          <w:lang w:eastAsia="he-IL"/>
        </w:rPr>
        <w:t>אנשים רבים נשברים בדרך, אבל זה סיפור</w:t>
      </w:r>
      <w:bookmarkStart w:id="707" w:name="_ETM_Q1_1325666"/>
      <w:bookmarkEnd w:id="707"/>
      <w:r>
        <w:rPr>
          <w:rFonts w:hint="cs"/>
          <w:rtl/>
          <w:lang w:eastAsia="he-IL"/>
        </w:rPr>
        <w:t xml:space="preserve"> </w:t>
      </w:r>
      <w:bookmarkStart w:id="708" w:name="_ETM_Q1_1325884"/>
      <w:bookmarkEnd w:id="708"/>
      <w:r>
        <w:rPr>
          <w:rFonts w:hint="cs"/>
          <w:rtl/>
          <w:lang w:eastAsia="he-IL"/>
        </w:rPr>
        <w:t>סינדרלה הישראלי. למה אני אומרת את זה? כי באיזה שהוא</w:t>
      </w:r>
      <w:bookmarkStart w:id="709" w:name="_ETM_Q1_1331073"/>
      <w:bookmarkEnd w:id="709"/>
      <w:r>
        <w:rPr>
          <w:rFonts w:hint="cs"/>
          <w:rtl/>
          <w:lang w:eastAsia="he-IL"/>
        </w:rPr>
        <w:t xml:space="preserve"> אופן פה לא היה </w:t>
      </w:r>
      <w:bookmarkStart w:id="710" w:name="_ETM_Q1_1330889"/>
      <w:bookmarkEnd w:id="710"/>
      <w:r>
        <w:rPr>
          <w:rFonts w:hint="cs"/>
          <w:rtl/>
          <w:lang w:eastAsia="he-IL"/>
        </w:rPr>
        <w:t>נסיך. אמנם להבדיל, כן? שבא ולקח</w:t>
      </w:r>
      <w:bookmarkStart w:id="711" w:name="_ETM_Q1_1333956"/>
      <w:bookmarkEnd w:id="711"/>
      <w:r>
        <w:rPr>
          <w:rFonts w:hint="cs"/>
          <w:rtl/>
          <w:lang w:eastAsia="he-IL"/>
        </w:rPr>
        <w:t xml:space="preserve"> </w:t>
      </w:r>
      <w:bookmarkStart w:id="712" w:name="_ETM_Q1_1334172"/>
      <w:bookmarkEnd w:id="712"/>
      <w:r>
        <w:rPr>
          <w:rFonts w:hint="cs"/>
          <w:rtl/>
          <w:lang w:eastAsia="he-IL"/>
        </w:rPr>
        <w:t>אותם משם. אבל היה את האופי של הבן אדם שאמר</w:t>
      </w:r>
      <w:bookmarkStart w:id="713" w:name="_ETM_Q1_1338874"/>
      <w:bookmarkEnd w:id="713"/>
      <w:r>
        <w:rPr>
          <w:rFonts w:hint="cs"/>
          <w:rtl/>
          <w:lang w:eastAsia="he-IL"/>
        </w:rPr>
        <w:t xml:space="preserve"> אני משנה. ואני מקבל מציאות מסו</w:t>
      </w:r>
      <w:bookmarkStart w:id="714" w:name="_ETM_Q1_1340298"/>
      <w:bookmarkEnd w:id="714"/>
      <w:r>
        <w:rPr>
          <w:rFonts w:hint="cs"/>
          <w:rtl/>
          <w:lang w:eastAsia="he-IL"/>
        </w:rPr>
        <w:t>ימת וזו מהות הדמוקרטיה. כי</w:t>
      </w:r>
      <w:bookmarkStart w:id="715" w:name="_ETM_Q1_1344095"/>
      <w:bookmarkEnd w:id="715"/>
      <w:r>
        <w:rPr>
          <w:rFonts w:hint="cs"/>
          <w:rtl/>
          <w:lang w:eastAsia="he-IL"/>
        </w:rPr>
        <w:t xml:space="preserve"> פה הוא הביא הלכה למעשה למיצוי </w:t>
      </w:r>
      <w:bookmarkStart w:id="716" w:name="_ETM_Q1_1347134"/>
      <w:bookmarkStart w:id="717" w:name="_ETM_Q1_1347093"/>
      <w:bookmarkStart w:id="718" w:name="_ETM_Q1_1347157"/>
      <w:bookmarkStart w:id="719" w:name="_ETM_Q1_1347450"/>
      <w:bookmarkEnd w:id="716"/>
      <w:bookmarkEnd w:id="717"/>
      <w:bookmarkEnd w:id="718"/>
      <w:bookmarkEnd w:id="719"/>
      <w:r>
        <w:rPr>
          <w:rFonts w:hint="cs"/>
          <w:rtl/>
          <w:lang w:eastAsia="he-IL"/>
        </w:rPr>
        <w:t>של המהות של הדמוקרטיה.</w:t>
      </w:r>
      <w:bookmarkStart w:id="720" w:name="_ETM_Q1_1351622"/>
      <w:bookmarkEnd w:id="720"/>
      <w:r>
        <w:rPr>
          <w:rFonts w:hint="cs"/>
          <w:rtl/>
          <w:lang w:eastAsia="he-IL"/>
        </w:rPr>
        <w:t xml:space="preserve"> </w:t>
      </w:r>
      <w:bookmarkStart w:id="721" w:name="_ETM_Q1_1349782"/>
      <w:bookmarkEnd w:id="721"/>
      <w:r>
        <w:rPr>
          <w:rFonts w:hint="cs"/>
          <w:rtl/>
          <w:lang w:eastAsia="he-IL"/>
        </w:rPr>
        <w:t xml:space="preserve">פתאום אותם אנשים שקולם לא נשמע אמר להם </w:t>
      </w:r>
      <w:bookmarkStart w:id="722" w:name="_ETM_Q1_1351675"/>
      <w:bookmarkEnd w:id="722"/>
      <w:r>
        <w:rPr>
          <w:rFonts w:hint="cs"/>
          <w:rtl/>
          <w:lang w:eastAsia="he-IL"/>
        </w:rPr>
        <w:t>אנחנו לא</w:t>
      </w:r>
      <w:bookmarkStart w:id="723" w:name="_ETM_Q1_1353694"/>
      <w:bookmarkEnd w:id="723"/>
      <w:r>
        <w:rPr>
          <w:rFonts w:hint="cs"/>
          <w:rtl/>
          <w:lang w:eastAsia="he-IL"/>
        </w:rPr>
        <w:t xml:space="preserve"> נהיה מבעירי הצמיגים בצמתים. אנח</w:t>
      </w:r>
      <w:bookmarkStart w:id="724" w:name="_ETM_Q1_1356317"/>
      <w:bookmarkEnd w:id="724"/>
      <w:r>
        <w:rPr>
          <w:rFonts w:hint="cs"/>
          <w:rtl/>
          <w:lang w:eastAsia="he-IL"/>
        </w:rPr>
        <w:t>נו לא נהיה ה</w:t>
      </w:r>
      <w:bookmarkStart w:id="725" w:name="_ETM_Q1_1356448"/>
      <w:bookmarkEnd w:id="725"/>
      <w:r>
        <w:rPr>
          <w:rFonts w:hint="cs"/>
          <w:rtl/>
          <w:lang w:eastAsia="he-IL"/>
        </w:rPr>
        <w:t>שוליים של</w:t>
      </w:r>
      <w:bookmarkStart w:id="726" w:name="_ETM_Q1_1357506"/>
      <w:bookmarkEnd w:id="726"/>
      <w:r>
        <w:rPr>
          <w:rFonts w:hint="cs"/>
          <w:rtl/>
          <w:lang w:eastAsia="he-IL"/>
        </w:rPr>
        <w:t xml:space="preserve"> החברה הישראלית. כדי לעשות תיקון אמיתי, הקול שלכם שווה לאותו</w:t>
      </w:r>
      <w:bookmarkStart w:id="727" w:name="_ETM_Q1_1364019"/>
      <w:bookmarkEnd w:id="727"/>
      <w:r>
        <w:rPr>
          <w:rFonts w:hint="cs"/>
          <w:rtl/>
          <w:lang w:eastAsia="he-IL"/>
        </w:rPr>
        <w:t xml:space="preserve"> קול שמגיע ממרכז תל </w:t>
      </w:r>
      <w:bookmarkStart w:id="728" w:name="_ETM_Q1_1364226"/>
      <w:bookmarkEnd w:id="728"/>
      <w:r>
        <w:rPr>
          <w:rFonts w:hint="cs"/>
          <w:rtl/>
          <w:lang w:eastAsia="he-IL"/>
        </w:rPr>
        <w:t>אביב, שמגיע מהקיבוצים, שמגיע מאותה ישראל</w:t>
      </w:r>
      <w:bookmarkStart w:id="729" w:name="_ETM_Q1_1369283"/>
      <w:bookmarkEnd w:id="729"/>
      <w:r>
        <w:rPr>
          <w:rFonts w:hint="cs"/>
          <w:rtl/>
          <w:lang w:eastAsia="he-IL"/>
        </w:rPr>
        <w:t xml:space="preserve"> שלפעמים לא רואה בכם חלק שווה. אב</w:t>
      </w:r>
      <w:bookmarkStart w:id="730" w:name="_ETM_Q1_1370499"/>
      <w:bookmarkEnd w:id="730"/>
      <w:r>
        <w:rPr>
          <w:rFonts w:hint="cs"/>
          <w:rtl/>
          <w:lang w:eastAsia="he-IL"/>
        </w:rPr>
        <w:t>ל אנחנו כשווים בין</w:t>
      </w:r>
      <w:bookmarkStart w:id="731" w:name="_ETM_Q1_1372135"/>
      <w:bookmarkEnd w:id="731"/>
      <w:r>
        <w:rPr>
          <w:rFonts w:hint="cs"/>
          <w:rtl/>
          <w:lang w:eastAsia="he-IL"/>
        </w:rPr>
        <w:t xml:space="preserve"> שווים נדרוש את המקום ונעשה ש</w:t>
      </w:r>
      <w:bookmarkStart w:id="732" w:name="_ETM_Q1_1374679"/>
      <w:bookmarkEnd w:id="732"/>
      <w:r>
        <w:rPr>
          <w:rFonts w:hint="cs"/>
          <w:rtl/>
          <w:lang w:eastAsia="he-IL"/>
        </w:rPr>
        <w:t xml:space="preserve">ינויים. </w:t>
      </w:r>
      <w:bookmarkStart w:id="733" w:name="_ETM_Q1_1375811"/>
      <w:bookmarkEnd w:id="733"/>
    </w:p>
    <w:p w14:paraId="2DC82347" w14:textId="77777777" w:rsidR="00CE67CD" w:rsidRDefault="00CE67CD" w:rsidP="008F06AB">
      <w:pPr>
        <w:rPr>
          <w:rtl/>
          <w:lang w:eastAsia="he-IL"/>
        </w:rPr>
      </w:pPr>
      <w:bookmarkStart w:id="734" w:name="_ETM_Q1_1375896"/>
      <w:bookmarkStart w:id="735" w:name="_ETM_Q1_1375939"/>
      <w:bookmarkEnd w:id="734"/>
      <w:bookmarkEnd w:id="735"/>
    </w:p>
    <w:p w14:paraId="40417C02" w14:textId="3D8C3696" w:rsidR="00CE67CD" w:rsidRDefault="00CE67CD" w:rsidP="008F06AB">
      <w:pPr>
        <w:rPr>
          <w:rtl/>
          <w:lang w:eastAsia="he-IL"/>
        </w:rPr>
      </w:pPr>
      <w:bookmarkStart w:id="736" w:name="_ETM_Q1_1376031"/>
      <w:bookmarkEnd w:id="736"/>
      <w:r>
        <w:rPr>
          <w:rFonts w:hint="cs"/>
          <w:rtl/>
          <w:lang w:eastAsia="he-IL"/>
        </w:rPr>
        <w:t>כשאתה חושב על</w:t>
      </w:r>
      <w:bookmarkStart w:id="737" w:name="_ETM_Q1_1379754"/>
      <w:bookmarkEnd w:id="737"/>
      <w:r>
        <w:rPr>
          <w:rFonts w:hint="cs"/>
          <w:rtl/>
          <w:lang w:eastAsia="he-IL"/>
        </w:rPr>
        <w:t xml:space="preserve"> זה, </w:t>
      </w:r>
      <w:bookmarkStart w:id="738" w:name="_ETM_Q1_1378138"/>
      <w:bookmarkEnd w:id="738"/>
      <w:r>
        <w:rPr>
          <w:rFonts w:hint="cs"/>
          <w:rtl/>
          <w:lang w:eastAsia="he-IL"/>
        </w:rPr>
        <w:t>על הנער בן ה-</w:t>
      </w:r>
      <w:bookmarkStart w:id="739" w:name="_ETM_Q1_1378787"/>
      <w:bookmarkEnd w:id="739"/>
      <w:r>
        <w:rPr>
          <w:rFonts w:hint="cs"/>
          <w:rtl/>
          <w:lang w:eastAsia="he-IL"/>
        </w:rPr>
        <w:t>17 שהגיע לארץ חדשה, שהיא בעצמה</w:t>
      </w:r>
      <w:bookmarkStart w:id="740" w:name="_ETM_Q1_1384340"/>
      <w:bookmarkEnd w:id="740"/>
      <w:r>
        <w:rPr>
          <w:rFonts w:hint="cs"/>
          <w:rtl/>
          <w:lang w:eastAsia="he-IL"/>
        </w:rPr>
        <w:t xml:space="preserve"> נאבקת </w:t>
      </w:r>
      <w:bookmarkStart w:id="741" w:name="_ETM_Q1_1383387"/>
      <w:bookmarkEnd w:id="741"/>
      <w:r>
        <w:rPr>
          <w:rFonts w:hint="cs"/>
          <w:rtl/>
          <w:lang w:eastAsia="he-IL"/>
        </w:rPr>
        <w:t>לקבוע את אופייה ו</w:t>
      </w:r>
      <w:bookmarkStart w:id="742" w:name="_ETM_Q1_1386796"/>
      <w:bookmarkEnd w:id="742"/>
      <w:r>
        <w:rPr>
          <w:rFonts w:hint="cs"/>
          <w:rtl/>
          <w:lang w:eastAsia="he-IL"/>
        </w:rPr>
        <w:t xml:space="preserve">לשרוד </w:t>
      </w:r>
      <w:bookmarkStart w:id="743" w:name="_ETM_Q1_1387641"/>
      <w:bookmarkEnd w:id="743"/>
      <w:r>
        <w:rPr>
          <w:rFonts w:hint="cs"/>
          <w:rtl/>
          <w:lang w:eastAsia="he-IL"/>
        </w:rPr>
        <w:t>את המציאות הבלתי נסבלת</w:t>
      </w:r>
      <w:bookmarkStart w:id="744" w:name="_ETM_Q1_1390750"/>
      <w:bookmarkEnd w:id="744"/>
      <w:r>
        <w:rPr>
          <w:rFonts w:hint="cs"/>
          <w:rtl/>
          <w:lang w:eastAsia="he-IL"/>
        </w:rPr>
        <w:t xml:space="preserve"> מול כל האויבים שלנו פה. לבוא ולהגיד אנ</w:t>
      </w:r>
      <w:bookmarkStart w:id="745" w:name="_ETM_Q1_1392558"/>
      <w:bookmarkEnd w:id="745"/>
      <w:r>
        <w:rPr>
          <w:rFonts w:hint="cs"/>
          <w:rtl/>
          <w:lang w:eastAsia="he-IL"/>
        </w:rPr>
        <w:t>חנו נשנה מציאות.</w:t>
      </w:r>
      <w:bookmarkStart w:id="746" w:name="_ETM_Q1_1394877"/>
      <w:bookmarkEnd w:id="746"/>
      <w:r>
        <w:rPr>
          <w:rFonts w:hint="cs"/>
          <w:rtl/>
          <w:lang w:eastAsia="he-IL"/>
        </w:rPr>
        <w:t xml:space="preserve"> והדבר הזה הביא לשינוי בכך שהמדינה כולה הרוויחה. כי אותם</w:t>
      </w:r>
      <w:bookmarkStart w:id="747" w:name="_ETM_Q1_1401853"/>
      <w:bookmarkEnd w:id="747"/>
      <w:r>
        <w:rPr>
          <w:rFonts w:hint="cs"/>
          <w:rtl/>
          <w:lang w:eastAsia="he-IL"/>
        </w:rPr>
        <w:t xml:space="preserve"> מוחות,</w:t>
      </w:r>
      <w:bookmarkStart w:id="748" w:name="_ETM_Q1_1400885"/>
      <w:bookmarkEnd w:id="748"/>
      <w:r>
        <w:rPr>
          <w:rFonts w:hint="cs"/>
          <w:rtl/>
          <w:lang w:eastAsia="he-IL"/>
        </w:rPr>
        <w:t xml:space="preserve"> אותם פוטנציאלים, אותם ילדים שהיו ככה בשולי החברה זכו</w:t>
      </w:r>
      <w:bookmarkStart w:id="749" w:name="_ETM_Q1_1407997"/>
      <w:bookmarkEnd w:id="749"/>
      <w:r>
        <w:rPr>
          <w:rFonts w:hint="cs"/>
          <w:rtl/>
          <w:lang w:eastAsia="he-IL"/>
        </w:rPr>
        <w:t xml:space="preserve"> סוף סוף להזדמנות. כ</w:t>
      </w:r>
      <w:bookmarkStart w:id="750" w:name="_ETM_Q1_1408180"/>
      <w:bookmarkEnd w:id="750"/>
      <w:r>
        <w:rPr>
          <w:rFonts w:hint="cs"/>
          <w:rtl/>
          <w:lang w:eastAsia="he-IL"/>
        </w:rPr>
        <w:t>י כל הצלחה בעיניי היא פ</w:t>
      </w:r>
      <w:bookmarkStart w:id="751" w:name="_ETM_Q1_1408954"/>
      <w:bookmarkEnd w:id="751"/>
      <w:r>
        <w:rPr>
          <w:rFonts w:hint="cs"/>
          <w:rtl/>
          <w:lang w:eastAsia="he-IL"/>
        </w:rPr>
        <w:t>ועל יוצא</w:t>
      </w:r>
      <w:bookmarkStart w:id="752" w:name="_ETM_Q1_1410149"/>
      <w:bookmarkEnd w:id="752"/>
      <w:r>
        <w:rPr>
          <w:rFonts w:hint="cs"/>
          <w:rtl/>
          <w:lang w:eastAsia="he-IL"/>
        </w:rPr>
        <w:t xml:space="preserve"> של הזדמנות. ו</w:t>
      </w:r>
      <w:bookmarkStart w:id="753" w:name="_ETM_Q1_1410357"/>
      <w:bookmarkEnd w:id="753"/>
      <w:r>
        <w:rPr>
          <w:rFonts w:hint="cs"/>
          <w:rtl/>
          <w:lang w:eastAsia="he-IL"/>
        </w:rPr>
        <w:t>ההזדמנויות האלו שהמדי</w:t>
      </w:r>
      <w:bookmarkStart w:id="754" w:name="_ETM_Q1_1412025"/>
      <w:bookmarkEnd w:id="754"/>
      <w:r>
        <w:rPr>
          <w:rFonts w:hint="cs"/>
          <w:rtl/>
          <w:lang w:eastAsia="he-IL"/>
        </w:rPr>
        <w:t>נה סוף סוף סיפקה לאותם אנשים</w:t>
      </w:r>
      <w:bookmarkStart w:id="755" w:name="_ETM_Q1_1415643"/>
      <w:bookmarkStart w:id="756" w:name="_ETM_Q1_1414946"/>
      <w:bookmarkStart w:id="757" w:name="_ETM_Q1_1414116"/>
      <w:bookmarkStart w:id="758" w:name="_ETM_Q1_1412893"/>
      <w:bookmarkStart w:id="759" w:name="_ETM_Q1_1415791"/>
      <w:bookmarkStart w:id="760" w:name="_ETM_Q1_1414343"/>
      <w:bookmarkEnd w:id="755"/>
      <w:bookmarkEnd w:id="756"/>
      <w:bookmarkEnd w:id="757"/>
      <w:bookmarkEnd w:id="758"/>
      <w:bookmarkEnd w:id="759"/>
      <w:bookmarkEnd w:id="760"/>
      <w:r w:rsidR="008F3217">
        <w:rPr>
          <w:rFonts w:hint="cs"/>
          <w:rtl/>
          <w:lang w:eastAsia="he-IL"/>
        </w:rPr>
        <w:t xml:space="preserve">. </w:t>
      </w:r>
      <w:bookmarkStart w:id="761" w:name="_ETM_Q1_1414099"/>
      <w:bookmarkStart w:id="762" w:name="_ETM_Q1_1415331"/>
      <w:bookmarkEnd w:id="761"/>
      <w:bookmarkEnd w:id="762"/>
      <w:r w:rsidR="008F3217">
        <w:rPr>
          <w:rFonts w:hint="cs"/>
          <w:rtl/>
          <w:lang w:eastAsia="he-IL"/>
        </w:rPr>
        <w:t>נהנתה מהם לאח</w:t>
      </w:r>
      <w:bookmarkStart w:id="763" w:name="_ETM_Q1_1415615"/>
      <w:bookmarkEnd w:id="763"/>
      <w:r w:rsidR="008F3217">
        <w:rPr>
          <w:rFonts w:hint="cs"/>
          <w:rtl/>
          <w:lang w:eastAsia="he-IL"/>
        </w:rPr>
        <w:t xml:space="preserve">ר מכן, כאשר מיצו </w:t>
      </w:r>
      <w:bookmarkStart w:id="764" w:name="_ETM_Q1_1416547"/>
      <w:bookmarkEnd w:id="764"/>
      <w:r w:rsidR="008F3217">
        <w:rPr>
          <w:rFonts w:hint="cs"/>
          <w:rtl/>
          <w:lang w:eastAsia="he-IL"/>
        </w:rPr>
        <w:t>את</w:t>
      </w:r>
      <w:bookmarkStart w:id="765" w:name="_ETM_Q1_1417479"/>
      <w:bookmarkEnd w:id="765"/>
      <w:r w:rsidR="008F3217">
        <w:rPr>
          <w:rFonts w:hint="cs"/>
          <w:rtl/>
          <w:lang w:eastAsia="he-IL"/>
        </w:rPr>
        <w:t xml:space="preserve"> הפוטנציאל שלהם כאשר הם</w:t>
      </w:r>
      <w:bookmarkStart w:id="766" w:name="_ETM_Q1_1418479"/>
      <w:bookmarkEnd w:id="766"/>
      <w:r w:rsidR="008F3217">
        <w:rPr>
          <w:rFonts w:hint="cs"/>
          <w:rtl/>
          <w:lang w:eastAsia="he-IL"/>
        </w:rPr>
        <w:t xml:space="preserve"> הפכו להיות </w:t>
      </w:r>
      <w:bookmarkStart w:id="767" w:name="_ETM_Q1_1418649"/>
      <w:bookmarkEnd w:id="767"/>
      <w:r w:rsidR="008F3217">
        <w:rPr>
          <w:rFonts w:hint="cs"/>
          <w:rtl/>
          <w:lang w:eastAsia="he-IL"/>
        </w:rPr>
        <w:t>מכניסים לחברה, כאשר מועילים</w:t>
      </w:r>
      <w:bookmarkStart w:id="768" w:name="_ETM_Q1_1421123"/>
      <w:bookmarkEnd w:id="768"/>
      <w:r w:rsidR="008F3217">
        <w:rPr>
          <w:rFonts w:hint="cs"/>
          <w:rtl/>
          <w:lang w:eastAsia="he-IL"/>
        </w:rPr>
        <w:t>,</w:t>
      </w:r>
      <w:bookmarkStart w:id="769" w:name="_ETM_Q1_1421339"/>
      <w:bookmarkEnd w:id="769"/>
      <w:r w:rsidR="008F3217">
        <w:rPr>
          <w:rFonts w:hint="cs"/>
          <w:rtl/>
          <w:lang w:eastAsia="he-IL"/>
        </w:rPr>
        <w:t xml:space="preserve"> כאשר משרתי</w:t>
      </w:r>
      <w:bookmarkStart w:id="770" w:name="_ETM_Q1_1421043"/>
      <w:bookmarkEnd w:id="770"/>
      <w:r w:rsidR="008F3217">
        <w:rPr>
          <w:rFonts w:hint="cs"/>
          <w:rtl/>
          <w:lang w:eastAsia="he-IL"/>
        </w:rPr>
        <w:t xml:space="preserve">ם בצבא ובכלל. </w:t>
      </w:r>
      <w:bookmarkStart w:id="771" w:name="_ETM_Q1_1424787"/>
      <w:bookmarkEnd w:id="771"/>
    </w:p>
    <w:p w14:paraId="55CE9EE3" w14:textId="77777777" w:rsidR="008F3217" w:rsidRDefault="008F3217" w:rsidP="008F06AB">
      <w:pPr>
        <w:rPr>
          <w:rtl/>
          <w:lang w:eastAsia="he-IL"/>
        </w:rPr>
      </w:pPr>
      <w:bookmarkStart w:id="772" w:name="_ETM_Q1_1424879"/>
      <w:bookmarkStart w:id="773" w:name="_ETM_Q1_1424931"/>
      <w:bookmarkEnd w:id="772"/>
      <w:bookmarkEnd w:id="773"/>
    </w:p>
    <w:p w14:paraId="3D660553" w14:textId="29C143BB" w:rsidR="008F3217" w:rsidRDefault="008F3217" w:rsidP="008F06AB">
      <w:pPr>
        <w:rPr>
          <w:rtl/>
          <w:lang w:eastAsia="he-IL"/>
        </w:rPr>
      </w:pPr>
      <w:bookmarkStart w:id="774" w:name="_ETM_Q1_1425022"/>
      <w:bookmarkEnd w:id="774"/>
      <w:r>
        <w:rPr>
          <w:rFonts w:hint="cs"/>
          <w:rtl/>
          <w:lang w:eastAsia="he-IL"/>
        </w:rPr>
        <w:t xml:space="preserve">זו </w:t>
      </w:r>
      <w:bookmarkStart w:id="775" w:name="_ETM_Q1_1424226"/>
      <w:bookmarkEnd w:id="775"/>
      <w:r>
        <w:rPr>
          <w:rFonts w:hint="cs"/>
          <w:rtl/>
          <w:lang w:eastAsia="he-IL"/>
        </w:rPr>
        <w:t>יצירה של מעגלים. וכשאתה מסתכל</w:t>
      </w:r>
      <w:bookmarkStart w:id="776" w:name="_ETM_Q1_1427346"/>
      <w:bookmarkEnd w:id="776"/>
      <w:r>
        <w:rPr>
          <w:rFonts w:hint="cs"/>
          <w:rtl/>
          <w:lang w:eastAsia="he-IL"/>
        </w:rPr>
        <w:t xml:space="preserve"> עליו כמודל אתה יכול להבין שהמודל הזה יכול לשמ</w:t>
      </w:r>
      <w:bookmarkStart w:id="777" w:name="_ETM_Q1_1430161"/>
      <w:bookmarkEnd w:id="777"/>
      <w:r>
        <w:rPr>
          <w:rFonts w:hint="cs"/>
          <w:rtl/>
          <w:lang w:eastAsia="he-IL"/>
        </w:rPr>
        <w:t>ש בכל</w:t>
      </w:r>
      <w:bookmarkStart w:id="778" w:name="_ETM_Q1_1430791"/>
      <w:bookmarkEnd w:id="778"/>
      <w:r>
        <w:rPr>
          <w:rFonts w:hint="cs"/>
          <w:rtl/>
          <w:lang w:eastAsia="he-IL"/>
        </w:rPr>
        <w:t xml:space="preserve"> תרבות ובטח </w:t>
      </w:r>
      <w:proofErr w:type="spellStart"/>
      <w:r>
        <w:rPr>
          <w:rFonts w:hint="cs"/>
          <w:rtl/>
          <w:lang w:eastAsia="he-IL"/>
        </w:rPr>
        <w:t>ובטח</w:t>
      </w:r>
      <w:proofErr w:type="spellEnd"/>
      <w:r>
        <w:rPr>
          <w:rFonts w:hint="cs"/>
          <w:rtl/>
          <w:lang w:eastAsia="he-IL"/>
        </w:rPr>
        <w:t xml:space="preserve"> בתרבות שלנו כאן, כמשהו שלא רק צריך</w:t>
      </w:r>
      <w:bookmarkStart w:id="779" w:name="_ETM_Q1_1437063"/>
      <w:bookmarkEnd w:id="779"/>
      <w:r>
        <w:rPr>
          <w:rFonts w:hint="cs"/>
          <w:rtl/>
          <w:lang w:eastAsia="he-IL"/>
        </w:rPr>
        <w:t xml:space="preserve"> ל</w:t>
      </w:r>
      <w:bookmarkStart w:id="780" w:name="_ETM_Q1_1435199"/>
      <w:bookmarkEnd w:id="780"/>
      <w:r>
        <w:rPr>
          <w:rFonts w:hint="cs"/>
          <w:rtl/>
          <w:lang w:eastAsia="he-IL"/>
        </w:rPr>
        <w:t>הנציח. אולי כדאי</w:t>
      </w:r>
      <w:bookmarkStart w:id="781" w:name="_ETM_Q1_1436160"/>
      <w:bookmarkEnd w:id="781"/>
      <w:r>
        <w:rPr>
          <w:rFonts w:hint="cs"/>
          <w:rtl/>
          <w:lang w:eastAsia="he-IL"/>
        </w:rPr>
        <w:t xml:space="preserve"> להראות לאותם ילדים שבל נאמר נואש. ודברים</w:t>
      </w:r>
      <w:bookmarkStart w:id="782" w:name="_ETM_Q1_1442249"/>
      <w:bookmarkEnd w:id="782"/>
      <w:r>
        <w:rPr>
          <w:rFonts w:hint="cs"/>
          <w:rtl/>
          <w:lang w:eastAsia="he-IL"/>
        </w:rPr>
        <w:t xml:space="preserve"> האלו אני חושבת שמעבר לשיוך כזה או אחר, שאבא מאז</w:t>
      </w:r>
      <w:bookmarkStart w:id="783" w:name="_ETM_Q1_1447842"/>
      <w:bookmarkEnd w:id="783"/>
      <w:r>
        <w:rPr>
          <w:rFonts w:hint="cs"/>
          <w:rtl/>
          <w:lang w:eastAsia="he-IL"/>
        </w:rPr>
        <w:t xml:space="preserve"> ומתמיד אמ</w:t>
      </w:r>
      <w:bookmarkStart w:id="784" w:name="_ETM_Q1_1446970"/>
      <w:bookmarkEnd w:id="784"/>
      <w:r>
        <w:rPr>
          <w:rFonts w:hint="cs"/>
          <w:rtl/>
          <w:lang w:eastAsia="he-IL"/>
        </w:rPr>
        <w:t>ר</w:t>
      </w:r>
      <w:bookmarkStart w:id="785" w:name="_ETM_Q1_1453300"/>
      <w:bookmarkEnd w:id="785"/>
      <w:r>
        <w:rPr>
          <w:rFonts w:hint="cs"/>
          <w:rtl/>
          <w:lang w:eastAsia="he-IL"/>
        </w:rPr>
        <w:t xml:space="preserve"> 'אני אין לי עדה, העדה היח</w:t>
      </w:r>
      <w:bookmarkStart w:id="786" w:name="_ETM_Q1_1449076"/>
      <w:bookmarkEnd w:id="786"/>
      <w:r>
        <w:rPr>
          <w:rFonts w:hint="cs"/>
          <w:rtl/>
          <w:lang w:eastAsia="he-IL"/>
        </w:rPr>
        <w:t>ידה שלי הי</w:t>
      </w:r>
      <w:bookmarkStart w:id="787" w:name="_ETM_Q1_1450482"/>
      <w:bookmarkEnd w:id="787"/>
      <w:r>
        <w:rPr>
          <w:rFonts w:hint="cs"/>
          <w:rtl/>
          <w:lang w:eastAsia="he-IL"/>
        </w:rPr>
        <w:t>א עם ישראל'. זה אם אנחנו מחפשים בדור</w:t>
      </w:r>
      <w:bookmarkStart w:id="788" w:name="_ETM_Q1_1454202"/>
      <w:bookmarkEnd w:id="788"/>
      <w:r>
        <w:rPr>
          <w:rFonts w:hint="cs"/>
          <w:rtl/>
          <w:lang w:eastAsia="he-IL"/>
        </w:rPr>
        <w:t xml:space="preserve"> החדש ערכים </w:t>
      </w:r>
      <w:bookmarkStart w:id="789" w:name="_ETM_Q1_1455552"/>
      <w:bookmarkEnd w:id="789"/>
      <w:r>
        <w:rPr>
          <w:rFonts w:hint="cs"/>
          <w:rtl/>
          <w:lang w:eastAsia="he-IL"/>
        </w:rPr>
        <w:t>להיצמד אל</w:t>
      </w:r>
      <w:bookmarkStart w:id="790" w:name="_ETM_Q1_1454576"/>
      <w:bookmarkEnd w:id="790"/>
      <w:r>
        <w:rPr>
          <w:rFonts w:hint="cs"/>
          <w:rtl/>
          <w:lang w:eastAsia="he-IL"/>
        </w:rPr>
        <w:t xml:space="preserve">יהם בעיניי הדבר הזה חשוב. </w:t>
      </w:r>
      <w:bookmarkStart w:id="791" w:name="_ETM_Q1_1460089"/>
      <w:bookmarkEnd w:id="791"/>
    </w:p>
    <w:p w14:paraId="7A3BCAAC" w14:textId="77777777" w:rsidR="008F3217" w:rsidRDefault="008F3217" w:rsidP="008F06AB">
      <w:pPr>
        <w:rPr>
          <w:rtl/>
          <w:lang w:eastAsia="he-IL"/>
        </w:rPr>
      </w:pPr>
      <w:bookmarkStart w:id="792" w:name="_ETM_Q1_1460178"/>
      <w:bookmarkStart w:id="793" w:name="_ETM_Q1_1460234"/>
      <w:bookmarkEnd w:id="792"/>
      <w:bookmarkEnd w:id="793"/>
    </w:p>
    <w:p w14:paraId="0D3EB37B" w14:textId="122B9391" w:rsidR="008F3217" w:rsidRDefault="008F3217" w:rsidP="008F06AB">
      <w:pPr>
        <w:rPr>
          <w:rtl/>
          <w:lang w:eastAsia="he-IL"/>
        </w:rPr>
      </w:pPr>
      <w:bookmarkStart w:id="794" w:name="_ETM_Q1_1460319"/>
      <w:bookmarkEnd w:id="794"/>
      <w:r>
        <w:rPr>
          <w:rFonts w:hint="cs"/>
          <w:rtl/>
          <w:lang w:eastAsia="he-IL"/>
        </w:rPr>
        <w:t>עכשיו אני רוצה</w:t>
      </w:r>
      <w:bookmarkStart w:id="795" w:name="_ETM_Q1_1461536"/>
      <w:bookmarkEnd w:id="795"/>
      <w:r>
        <w:rPr>
          <w:rFonts w:hint="cs"/>
          <w:rtl/>
          <w:lang w:eastAsia="he-IL"/>
        </w:rPr>
        <w:t xml:space="preserve"> לומר מ</w:t>
      </w:r>
      <w:bookmarkStart w:id="796" w:name="_ETM_Q1_1460248"/>
      <w:bookmarkEnd w:id="796"/>
      <w:r>
        <w:rPr>
          <w:rFonts w:hint="cs"/>
          <w:rtl/>
          <w:lang w:eastAsia="he-IL"/>
        </w:rPr>
        <w:t>שהו. תראו, לי אין כוונה לחזור לפול</w:t>
      </w:r>
      <w:bookmarkStart w:id="797" w:name="_ETM_Q1_1461696"/>
      <w:bookmarkEnd w:id="797"/>
      <w:r>
        <w:rPr>
          <w:rFonts w:hint="cs"/>
          <w:rtl/>
          <w:lang w:eastAsia="he-IL"/>
        </w:rPr>
        <w:t>יטיקה, אני כבר</w:t>
      </w:r>
      <w:bookmarkStart w:id="798" w:name="_ETM_Q1_1463192"/>
      <w:bookmarkEnd w:id="798"/>
      <w:r>
        <w:rPr>
          <w:rFonts w:hint="cs"/>
          <w:rtl/>
          <w:lang w:eastAsia="he-IL"/>
        </w:rPr>
        <w:t xml:space="preserve"> הצהרתי על זה ואני אומרת שוב. אבל כן יש לי</w:t>
      </w:r>
      <w:bookmarkStart w:id="799" w:name="_ETM_Q1_1467072"/>
      <w:bookmarkEnd w:id="799"/>
      <w:r>
        <w:rPr>
          <w:rFonts w:hint="cs"/>
          <w:rtl/>
          <w:lang w:eastAsia="he-IL"/>
        </w:rPr>
        <w:t xml:space="preserve"> רצון לדעת לשמר את אותם ערכים שחלילה וחס אותה מורשת</w:t>
      </w:r>
      <w:bookmarkStart w:id="800" w:name="_ETM_Q1_1473760"/>
      <w:bookmarkEnd w:id="800"/>
      <w:r>
        <w:rPr>
          <w:rFonts w:hint="cs"/>
          <w:rtl/>
          <w:lang w:eastAsia="he-IL"/>
        </w:rPr>
        <w:t xml:space="preserve"> לא תה</w:t>
      </w:r>
      <w:bookmarkStart w:id="801" w:name="_ETM_Q1_1472568"/>
      <w:bookmarkEnd w:id="801"/>
      <w:r>
        <w:rPr>
          <w:rFonts w:hint="cs"/>
          <w:rtl/>
          <w:lang w:eastAsia="he-IL"/>
        </w:rPr>
        <w:t>פוך להיות כמו פלסט</w:t>
      </w:r>
      <w:bookmarkStart w:id="802" w:name="_ETM_Q1_1473892"/>
      <w:bookmarkEnd w:id="802"/>
      <w:r>
        <w:rPr>
          <w:rFonts w:hint="cs"/>
          <w:rtl/>
          <w:lang w:eastAsia="he-IL"/>
        </w:rPr>
        <w:t>לינה ביד היוצר ויעשו בה שימושים</w:t>
      </w:r>
      <w:bookmarkStart w:id="803" w:name="_ETM_Q1_1478090"/>
      <w:bookmarkEnd w:id="803"/>
      <w:r>
        <w:rPr>
          <w:rFonts w:hint="cs"/>
          <w:rtl/>
          <w:lang w:eastAsia="he-IL"/>
        </w:rPr>
        <w:t xml:space="preserve"> שאבא בחלומות הכי שחורים שלו</w:t>
      </w:r>
      <w:bookmarkStart w:id="804" w:name="_ETM_Q1_1479923"/>
      <w:bookmarkEnd w:id="804"/>
      <w:r>
        <w:rPr>
          <w:rFonts w:hint="cs"/>
          <w:rtl/>
          <w:lang w:eastAsia="he-IL"/>
        </w:rPr>
        <w:t xml:space="preserve"> לא היה רוצה בזה. ולמה</w:t>
      </w:r>
      <w:bookmarkStart w:id="805" w:name="_ETM_Q1_1483989"/>
      <w:bookmarkEnd w:id="805"/>
      <w:r>
        <w:rPr>
          <w:rFonts w:hint="cs"/>
          <w:rtl/>
          <w:lang w:eastAsia="he-IL"/>
        </w:rPr>
        <w:t xml:space="preserve"> אני אומרת א</w:t>
      </w:r>
      <w:bookmarkStart w:id="806" w:name="_ETM_Q1_1483077"/>
      <w:bookmarkEnd w:id="806"/>
      <w:r>
        <w:rPr>
          <w:rFonts w:hint="cs"/>
          <w:rtl/>
          <w:lang w:eastAsia="he-IL"/>
        </w:rPr>
        <w:t>ת הדברים?</w:t>
      </w:r>
      <w:r>
        <w:rPr>
          <w:lang w:eastAsia="he-IL"/>
        </w:rPr>
        <w:t xml:space="preserve"> </w:t>
      </w:r>
      <w:r>
        <w:rPr>
          <w:rFonts w:hint="cs"/>
          <w:rtl/>
          <w:lang w:eastAsia="he-IL"/>
        </w:rPr>
        <w:t>כי אנחנו כמש</w:t>
      </w:r>
      <w:bookmarkStart w:id="807" w:name="_ETM_Q1_1484521"/>
      <w:bookmarkEnd w:id="807"/>
      <w:r>
        <w:rPr>
          <w:rFonts w:hint="cs"/>
          <w:rtl/>
          <w:lang w:eastAsia="he-IL"/>
        </w:rPr>
        <w:t>פחה, והח</w:t>
      </w:r>
      <w:bookmarkStart w:id="808" w:name="_ETM_Q1_1485661"/>
      <w:bookmarkEnd w:id="808"/>
      <w:r>
        <w:rPr>
          <w:rFonts w:hint="cs"/>
          <w:rtl/>
          <w:lang w:eastAsia="he-IL"/>
        </w:rPr>
        <w:t>ברים, אתם</w:t>
      </w:r>
      <w:bookmarkStart w:id="809" w:name="_ETM_Q1_1486639"/>
      <w:bookmarkEnd w:id="809"/>
      <w:r>
        <w:rPr>
          <w:rFonts w:hint="cs"/>
          <w:rtl/>
          <w:lang w:eastAsia="he-IL"/>
        </w:rPr>
        <w:t xml:space="preserve"> רואים, כל אחד פה שנמצא אל</w:t>
      </w:r>
      <w:bookmarkStart w:id="810" w:name="_ETM_Q1_1488215"/>
      <w:bookmarkEnd w:id="810"/>
      <w:r>
        <w:rPr>
          <w:rFonts w:hint="cs"/>
          <w:rtl/>
          <w:lang w:eastAsia="he-IL"/>
        </w:rPr>
        <w:t>ה אנשים שעשו דבר או</w:t>
      </w:r>
      <w:bookmarkStart w:id="811" w:name="_ETM_Q1_1490491"/>
      <w:bookmarkEnd w:id="811"/>
      <w:r>
        <w:rPr>
          <w:rFonts w:hint="cs"/>
          <w:rtl/>
          <w:lang w:eastAsia="he-IL"/>
        </w:rPr>
        <w:t xml:space="preserve"> שניים בחייהם. ופה הם נמצאים במקום של שליחות. לאף אחד </w:t>
      </w:r>
      <w:bookmarkStart w:id="812" w:name="_ETM_Q1_1497116"/>
      <w:bookmarkEnd w:id="812"/>
      <w:r>
        <w:rPr>
          <w:rFonts w:hint="cs"/>
          <w:rtl/>
          <w:lang w:eastAsia="he-IL"/>
        </w:rPr>
        <w:t>מאתנו, וכמובן אין שום א</w:t>
      </w:r>
      <w:bookmarkStart w:id="813" w:name="_ETM_Q1_1497627"/>
      <w:bookmarkEnd w:id="813"/>
      <w:r>
        <w:rPr>
          <w:rFonts w:hint="cs"/>
          <w:rtl/>
          <w:lang w:eastAsia="he-IL"/>
        </w:rPr>
        <w:t>ינטרס אישי פרט לכך שהדברים האלה</w:t>
      </w:r>
      <w:bookmarkStart w:id="814" w:name="_ETM_Q1_1501608"/>
      <w:bookmarkEnd w:id="814"/>
      <w:r>
        <w:rPr>
          <w:rFonts w:hint="cs"/>
          <w:rtl/>
          <w:lang w:eastAsia="he-IL"/>
        </w:rPr>
        <w:t xml:space="preserve"> </w:t>
      </w:r>
      <w:bookmarkStart w:id="815" w:name="_ETM_Q1_1499759"/>
      <w:bookmarkEnd w:id="815"/>
      <w:r>
        <w:rPr>
          <w:rFonts w:hint="cs"/>
          <w:rtl/>
          <w:lang w:eastAsia="he-IL"/>
        </w:rPr>
        <w:t>יונצחו. שיהוו תקו</w:t>
      </w:r>
      <w:bookmarkStart w:id="816" w:name="_ETM_Q1_1501043"/>
      <w:bookmarkEnd w:id="816"/>
      <w:r>
        <w:rPr>
          <w:rFonts w:hint="cs"/>
          <w:rtl/>
          <w:lang w:eastAsia="he-IL"/>
        </w:rPr>
        <w:t>וה וגם שיספרו את הסיפור הישראלי. זה חלק</w:t>
      </w:r>
      <w:bookmarkStart w:id="817" w:name="_ETM_Q1_1505081"/>
      <w:bookmarkEnd w:id="817"/>
      <w:r>
        <w:rPr>
          <w:rFonts w:hint="cs"/>
          <w:rtl/>
          <w:lang w:eastAsia="he-IL"/>
        </w:rPr>
        <w:t xml:space="preserve"> מההיסטוריה שלנו, ש</w:t>
      </w:r>
      <w:bookmarkStart w:id="818" w:name="_ETM_Q1_1505889"/>
      <w:bookmarkEnd w:id="818"/>
      <w:r>
        <w:rPr>
          <w:rFonts w:hint="cs"/>
          <w:rtl/>
          <w:lang w:eastAsia="he-IL"/>
        </w:rPr>
        <w:t xml:space="preserve">ל תולדות עם ישראל שחזר לארצו. </w:t>
      </w:r>
      <w:bookmarkStart w:id="819" w:name="_ETM_Q1_1510968"/>
      <w:bookmarkEnd w:id="819"/>
    </w:p>
    <w:p w14:paraId="31E2111B" w14:textId="77777777" w:rsidR="008F3217" w:rsidRDefault="008F3217" w:rsidP="008F06AB">
      <w:pPr>
        <w:rPr>
          <w:rtl/>
          <w:lang w:eastAsia="he-IL"/>
        </w:rPr>
      </w:pPr>
      <w:bookmarkStart w:id="820" w:name="_ETM_Q1_1511054"/>
      <w:bookmarkStart w:id="821" w:name="_ETM_Q1_1511111"/>
      <w:bookmarkEnd w:id="820"/>
      <w:bookmarkEnd w:id="821"/>
    </w:p>
    <w:p w14:paraId="301735B7" w14:textId="6AAF6270" w:rsidR="008F3217" w:rsidRDefault="008F3217" w:rsidP="008F06AB">
      <w:pPr>
        <w:rPr>
          <w:rtl/>
          <w:lang w:eastAsia="he-IL"/>
        </w:rPr>
      </w:pPr>
      <w:bookmarkStart w:id="822" w:name="_ETM_Q1_1511187"/>
      <w:bookmarkEnd w:id="822"/>
      <w:r>
        <w:rPr>
          <w:rFonts w:hint="cs"/>
          <w:rtl/>
          <w:lang w:eastAsia="he-IL"/>
        </w:rPr>
        <w:t>כשאני אומרת</w:t>
      </w:r>
      <w:bookmarkStart w:id="823" w:name="_ETM_Q1_1512511"/>
      <w:bookmarkEnd w:id="823"/>
      <w:r>
        <w:rPr>
          <w:rFonts w:hint="cs"/>
          <w:rtl/>
          <w:lang w:eastAsia="he-IL"/>
        </w:rPr>
        <w:t xml:space="preserve"> את </w:t>
      </w:r>
      <w:bookmarkStart w:id="824" w:name="_ETM_Q1_1511070"/>
      <w:bookmarkEnd w:id="824"/>
      <w:r>
        <w:rPr>
          <w:rFonts w:hint="cs"/>
          <w:rtl/>
          <w:lang w:eastAsia="he-IL"/>
        </w:rPr>
        <w:t>זה אני באמת חוששת שא</w:t>
      </w:r>
      <w:bookmarkStart w:id="825" w:name="_ETM_Q1_1512378"/>
      <w:bookmarkEnd w:id="825"/>
      <w:r>
        <w:rPr>
          <w:rFonts w:hint="cs"/>
          <w:rtl/>
          <w:lang w:eastAsia="he-IL"/>
        </w:rPr>
        <w:t>נחנו לא תמימים וראינו דברים.</w:t>
      </w:r>
      <w:bookmarkStart w:id="826" w:name="_ETM_Q1_1515962"/>
      <w:bookmarkEnd w:id="826"/>
      <w:r>
        <w:rPr>
          <w:rFonts w:hint="cs"/>
          <w:rtl/>
          <w:lang w:eastAsia="he-IL"/>
        </w:rPr>
        <w:t xml:space="preserve"> והרצון של הייצוג הנכון של או</w:t>
      </w:r>
      <w:bookmarkStart w:id="827" w:name="_ETM_Q1_1518002"/>
      <w:bookmarkEnd w:id="827"/>
      <w:r>
        <w:rPr>
          <w:rFonts w:hint="cs"/>
          <w:rtl/>
          <w:lang w:eastAsia="he-IL"/>
        </w:rPr>
        <w:t>תם אנשים שהאינטרס שלהם שלא</w:t>
      </w:r>
      <w:bookmarkStart w:id="828" w:name="_ETM_Q1_1520776"/>
      <w:bookmarkEnd w:id="828"/>
      <w:r>
        <w:rPr>
          <w:rFonts w:hint="cs"/>
          <w:rtl/>
          <w:lang w:eastAsia="he-IL"/>
        </w:rPr>
        <w:t xml:space="preserve"> ייקחו ויעשו בדבר הזה </w:t>
      </w:r>
      <w:bookmarkStart w:id="829" w:name="_ETM_Q1_1522184"/>
      <w:bookmarkStart w:id="830" w:name="_ETM_Q1_1522044"/>
      <w:bookmarkEnd w:id="829"/>
      <w:bookmarkEnd w:id="830"/>
      <w:r>
        <w:rPr>
          <w:rFonts w:hint="cs"/>
          <w:rtl/>
          <w:lang w:eastAsia="he-IL"/>
        </w:rPr>
        <w:t>קרדום לחפור בו</w:t>
      </w:r>
      <w:bookmarkStart w:id="831" w:name="_ETM_Q1_1524773"/>
      <w:bookmarkEnd w:id="831"/>
      <w:r>
        <w:rPr>
          <w:rFonts w:hint="cs"/>
          <w:rtl/>
          <w:lang w:eastAsia="he-IL"/>
        </w:rPr>
        <w:t>.</w:t>
      </w:r>
      <w:bookmarkStart w:id="832" w:name="_ETM_Q1_1524569"/>
      <w:bookmarkStart w:id="833" w:name="_ETM_Q1_1525215"/>
      <w:bookmarkEnd w:id="832"/>
      <w:bookmarkEnd w:id="833"/>
      <w:r>
        <w:rPr>
          <w:rFonts w:hint="cs"/>
          <w:rtl/>
          <w:lang w:eastAsia="he-IL"/>
        </w:rPr>
        <w:t xml:space="preserve"> הרעי</w:t>
      </w:r>
      <w:bookmarkStart w:id="834" w:name="_ETM_Q1_1525191"/>
      <w:bookmarkEnd w:id="834"/>
      <w:r>
        <w:rPr>
          <w:rFonts w:hint="cs"/>
          <w:rtl/>
          <w:lang w:eastAsia="he-IL"/>
        </w:rPr>
        <w:t xml:space="preserve">ון שלנו הוא רעיון באמת להשאיר את </w:t>
      </w:r>
      <w:bookmarkStart w:id="835" w:name="_ETM_Q1_1526556"/>
      <w:bookmarkEnd w:id="835"/>
      <w:r>
        <w:rPr>
          <w:rFonts w:hint="cs"/>
          <w:rtl/>
          <w:lang w:eastAsia="he-IL"/>
        </w:rPr>
        <w:t xml:space="preserve">הדבר הזה </w:t>
      </w:r>
      <w:bookmarkStart w:id="836" w:name="_ETM_Q1_1526066"/>
      <w:bookmarkEnd w:id="836"/>
      <w:r>
        <w:rPr>
          <w:rFonts w:hint="cs"/>
          <w:rtl/>
          <w:lang w:eastAsia="he-IL"/>
        </w:rPr>
        <w:t>נקי</w:t>
      </w:r>
      <w:bookmarkStart w:id="837" w:name="_ETM_Q1_1529573"/>
      <w:bookmarkEnd w:id="837"/>
      <w:r>
        <w:rPr>
          <w:rFonts w:hint="cs"/>
          <w:rtl/>
          <w:lang w:eastAsia="he-IL"/>
        </w:rPr>
        <w:t xml:space="preserve"> מפוליטיקה. ו</w:t>
      </w:r>
      <w:bookmarkStart w:id="838" w:name="_ETM_Q1_1529141"/>
      <w:bookmarkEnd w:id="838"/>
      <w:r>
        <w:rPr>
          <w:rFonts w:hint="cs"/>
          <w:rtl/>
          <w:lang w:eastAsia="he-IL"/>
        </w:rPr>
        <w:t>על זה אני חו</w:t>
      </w:r>
      <w:bookmarkStart w:id="839" w:name="_ETM_Q1_1529726"/>
      <w:bookmarkEnd w:id="839"/>
      <w:r>
        <w:rPr>
          <w:rFonts w:hint="cs"/>
          <w:rtl/>
          <w:lang w:eastAsia="he-IL"/>
        </w:rPr>
        <w:t>שבת שאתה יכול לראות גם</w:t>
      </w:r>
      <w:bookmarkStart w:id="840" w:name="_ETM_Q1_1532338"/>
      <w:bookmarkEnd w:id="840"/>
      <w:r>
        <w:rPr>
          <w:rFonts w:hint="cs"/>
          <w:rtl/>
          <w:lang w:eastAsia="he-IL"/>
        </w:rPr>
        <w:t xml:space="preserve"> את שלום וגם את מאיר, משנ</w:t>
      </w:r>
      <w:bookmarkStart w:id="841" w:name="_ETM_Q1_1532650"/>
      <w:bookmarkEnd w:id="841"/>
      <w:r>
        <w:rPr>
          <w:rFonts w:hint="cs"/>
          <w:rtl/>
          <w:lang w:eastAsia="he-IL"/>
        </w:rPr>
        <w:t>י הקצוות כביכול, אופו</w:t>
      </w:r>
      <w:bookmarkStart w:id="842" w:name="_ETM_Q1_1534094"/>
      <w:bookmarkEnd w:id="842"/>
      <w:r>
        <w:rPr>
          <w:rFonts w:hint="cs"/>
          <w:rtl/>
          <w:lang w:eastAsia="he-IL"/>
        </w:rPr>
        <w:t>זיציה וקואליציה,</w:t>
      </w:r>
      <w:bookmarkStart w:id="843" w:name="_ETM_Q1_1536003"/>
      <w:bookmarkEnd w:id="843"/>
      <w:r>
        <w:rPr>
          <w:rFonts w:hint="cs"/>
          <w:rtl/>
          <w:lang w:eastAsia="he-IL"/>
        </w:rPr>
        <w:t xml:space="preserve"> שהם תמימי דעים בנו</w:t>
      </w:r>
      <w:bookmarkStart w:id="844" w:name="_ETM_Q1_1537339"/>
      <w:bookmarkEnd w:id="844"/>
      <w:r>
        <w:rPr>
          <w:rFonts w:hint="cs"/>
          <w:rtl/>
          <w:lang w:eastAsia="he-IL"/>
        </w:rPr>
        <w:t>שא הזה. ואני חושבת שכל אחד</w:t>
      </w:r>
      <w:bookmarkStart w:id="845" w:name="_ETM_Q1_1539674"/>
      <w:bookmarkEnd w:id="845"/>
      <w:r>
        <w:rPr>
          <w:rFonts w:hint="cs"/>
          <w:rtl/>
          <w:lang w:eastAsia="he-IL"/>
        </w:rPr>
        <w:t xml:space="preserve"> מהם מייצג באיזה שהוא אופן את ה</w:t>
      </w:r>
      <w:bookmarkStart w:id="846" w:name="_ETM_Q1_1540578"/>
      <w:bookmarkEnd w:id="846"/>
      <w:r>
        <w:rPr>
          <w:rFonts w:hint="cs"/>
          <w:rtl/>
          <w:lang w:eastAsia="he-IL"/>
        </w:rPr>
        <w:t>דרך שאבא עשה. כי</w:t>
      </w:r>
      <w:bookmarkStart w:id="847" w:name="_ETM_Q1_1542466"/>
      <w:bookmarkEnd w:id="847"/>
      <w:r>
        <w:rPr>
          <w:rFonts w:hint="cs"/>
          <w:rtl/>
          <w:lang w:eastAsia="he-IL"/>
        </w:rPr>
        <w:t xml:space="preserve"> הוא פתח לנו, פתח לנו את הנתיב להיות בבית הזה.</w:t>
      </w:r>
      <w:bookmarkStart w:id="848" w:name="_ETM_Q1_1548570"/>
      <w:bookmarkEnd w:id="848"/>
      <w:r>
        <w:rPr>
          <w:rFonts w:hint="cs"/>
          <w:rtl/>
          <w:lang w:eastAsia="he-IL"/>
        </w:rPr>
        <w:t xml:space="preserve"> לומר א</w:t>
      </w:r>
      <w:bookmarkStart w:id="849" w:name="_ETM_Q1_1547450"/>
      <w:bookmarkEnd w:id="849"/>
      <w:r>
        <w:rPr>
          <w:rFonts w:hint="cs"/>
          <w:rtl/>
          <w:lang w:eastAsia="he-IL"/>
        </w:rPr>
        <w:t>ת הדברים, להיות נציגים אותנטיים של האוכלוסייה ששלחה א</w:t>
      </w:r>
      <w:bookmarkStart w:id="850" w:name="_ETM_Q1_1550950"/>
      <w:bookmarkEnd w:id="850"/>
      <w:r>
        <w:rPr>
          <w:rFonts w:hint="cs"/>
          <w:rtl/>
          <w:lang w:eastAsia="he-IL"/>
        </w:rPr>
        <w:t>ותנו.</w:t>
      </w:r>
      <w:bookmarkStart w:id="851" w:name="_ETM_Q1_1551657"/>
      <w:bookmarkEnd w:id="851"/>
      <w:r>
        <w:rPr>
          <w:rFonts w:hint="cs"/>
          <w:rtl/>
          <w:lang w:eastAsia="he-IL"/>
        </w:rPr>
        <w:t xml:space="preserve"> </w:t>
      </w:r>
      <w:bookmarkStart w:id="852" w:name="_ETM_Q1_1551834"/>
      <w:bookmarkEnd w:id="852"/>
    </w:p>
    <w:p w14:paraId="396BE84B" w14:textId="77777777" w:rsidR="008F3217" w:rsidRDefault="008F3217" w:rsidP="008F06AB">
      <w:pPr>
        <w:rPr>
          <w:rtl/>
          <w:lang w:eastAsia="he-IL"/>
        </w:rPr>
      </w:pPr>
      <w:bookmarkStart w:id="853" w:name="_ETM_Q1_1551925"/>
      <w:bookmarkStart w:id="854" w:name="_ETM_Q1_1551994"/>
      <w:bookmarkEnd w:id="853"/>
      <w:bookmarkEnd w:id="854"/>
    </w:p>
    <w:p w14:paraId="5A78ABFD" w14:textId="50672043" w:rsidR="008F3217" w:rsidRDefault="008F3217" w:rsidP="008F06AB">
      <w:pPr>
        <w:rPr>
          <w:rtl/>
          <w:lang w:eastAsia="he-IL"/>
        </w:rPr>
      </w:pPr>
      <w:bookmarkStart w:id="855" w:name="_ETM_Q1_1552076"/>
      <w:bookmarkEnd w:id="855"/>
      <w:r>
        <w:rPr>
          <w:rFonts w:hint="cs"/>
          <w:rtl/>
          <w:lang w:eastAsia="he-IL"/>
        </w:rPr>
        <w:lastRenderedPageBreak/>
        <w:t xml:space="preserve">אז אתה רואה את זה </w:t>
      </w:r>
      <w:bookmarkStart w:id="856" w:name="_ETM_Q1_1551937"/>
      <w:bookmarkEnd w:id="856"/>
      <w:r>
        <w:rPr>
          <w:rFonts w:hint="cs"/>
          <w:rtl/>
          <w:lang w:eastAsia="he-IL"/>
        </w:rPr>
        <w:t>גם מ</w:t>
      </w:r>
      <w:bookmarkStart w:id="857" w:name="_ETM_Q1_1551671"/>
      <w:bookmarkEnd w:id="857"/>
      <w:r>
        <w:rPr>
          <w:rFonts w:hint="cs"/>
          <w:rtl/>
          <w:lang w:eastAsia="he-IL"/>
        </w:rPr>
        <w:t>ימין ואתה</w:t>
      </w:r>
      <w:bookmarkStart w:id="858" w:name="_ETM_Q1_1554022"/>
      <w:bookmarkEnd w:id="858"/>
      <w:r>
        <w:rPr>
          <w:rFonts w:hint="cs"/>
          <w:rtl/>
          <w:lang w:eastAsia="he-IL"/>
        </w:rPr>
        <w:t xml:space="preserve"> רואה את זה</w:t>
      </w:r>
      <w:bookmarkStart w:id="859" w:name="_ETM_Q1_1553118"/>
      <w:bookmarkEnd w:id="859"/>
      <w:r>
        <w:rPr>
          <w:rFonts w:hint="cs"/>
          <w:rtl/>
          <w:lang w:eastAsia="he-IL"/>
        </w:rPr>
        <w:t xml:space="preserve"> גם מהאופוזיציה ואתה רואה את זה ממקום</w:t>
      </w:r>
      <w:bookmarkStart w:id="860" w:name="_ETM_Q1_1557637"/>
      <w:bookmarkEnd w:id="860"/>
      <w:r>
        <w:rPr>
          <w:rFonts w:hint="cs"/>
          <w:rtl/>
          <w:lang w:eastAsia="he-IL"/>
        </w:rPr>
        <w:t xml:space="preserve"> ש</w:t>
      </w:r>
      <w:bookmarkStart w:id="861" w:name="_ETM_Q1_1555773"/>
      <w:bookmarkEnd w:id="861"/>
      <w:r>
        <w:rPr>
          <w:rFonts w:hint="cs"/>
          <w:rtl/>
          <w:lang w:eastAsia="he-IL"/>
        </w:rPr>
        <w:t>סוף סוף מחבר, בימים שבהם קשה ל</w:t>
      </w:r>
      <w:bookmarkStart w:id="862" w:name="_ETM_Q1_1557690"/>
      <w:bookmarkEnd w:id="862"/>
      <w:r>
        <w:rPr>
          <w:rFonts w:hint="cs"/>
          <w:rtl/>
          <w:lang w:eastAsia="he-IL"/>
        </w:rPr>
        <w:t>מצוא את הנקודות המחברות.</w:t>
      </w:r>
      <w:bookmarkStart w:id="863" w:name="_ETM_Q1_1560632"/>
      <w:bookmarkEnd w:id="863"/>
      <w:r>
        <w:rPr>
          <w:rFonts w:hint="cs"/>
          <w:rtl/>
          <w:lang w:eastAsia="he-IL"/>
        </w:rPr>
        <w:t xml:space="preserve"> ואני חושבת שמתוך הדבר הזה חשוב מאוד שהנציגים שיהיו באותה</w:t>
      </w:r>
      <w:bookmarkStart w:id="864" w:name="_ETM_Q1_1567664"/>
      <w:bookmarkEnd w:id="864"/>
      <w:r>
        <w:rPr>
          <w:rFonts w:hint="cs"/>
          <w:rtl/>
          <w:lang w:eastAsia="he-IL"/>
        </w:rPr>
        <w:t xml:space="preserve"> ועדה יהיו נציגים שי</w:t>
      </w:r>
      <w:bookmarkStart w:id="865" w:name="_ETM_Q1_1567832"/>
      <w:bookmarkEnd w:id="865"/>
      <w:r>
        <w:rPr>
          <w:rFonts w:hint="cs"/>
          <w:rtl/>
          <w:lang w:eastAsia="he-IL"/>
        </w:rPr>
        <w:t xml:space="preserve">היו מורכבים גם מאותם אנשים שהיו </w:t>
      </w:r>
      <w:proofErr w:type="spellStart"/>
      <w:r>
        <w:rPr>
          <w:rFonts w:hint="cs"/>
          <w:rtl/>
          <w:lang w:eastAsia="he-IL"/>
        </w:rPr>
        <w:t>איתו</w:t>
      </w:r>
      <w:bookmarkStart w:id="866" w:name="_ETM_Q1_1572909"/>
      <w:bookmarkEnd w:id="866"/>
      <w:proofErr w:type="spellEnd"/>
      <w:r>
        <w:rPr>
          <w:rFonts w:hint="cs"/>
          <w:rtl/>
          <w:lang w:eastAsia="he-IL"/>
        </w:rPr>
        <w:t xml:space="preserve"> כברת דרך ארוכה. שראו </w:t>
      </w:r>
      <w:bookmarkStart w:id="867" w:name="_ETM_Q1_1573117"/>
      <w:bookmarkEnd w:id="867"/>
      <w:r>
        <w:rPr>
          <w:rFonts w:hint="cs"/>
          <w:rtl/>
          <w:lang w:eastAsia="he-IL"/>
        </w:rPr>
        <w:t>את המאבקים, שמכירים את ההיסטוריה ומכירים</w:t>
      </w:r>
      <w:bookmarkStart w:id="868" w:name="_ETM_Q1_1577121"/>
      <w:bookmarkEnd w:id="868"/>
      <w:r>
        <w:rPr>
          <w:rFonts w:hint="cs"/>
          <w:rtl/>
          <w:lang w:eastAsia="he-IL"/>
        </w:rPr>
        <w:t xml:space="preserve"> את האישיות המאוד מיוחדת שלו. </w:t>
      </w:r>
      <w:bookmarkStart w:id="869" w:name="_ETM_Q1_1578993"/>
      <w:bookmarkEnd w:id="869"/>
      <w:r>
        <w:rPr>
          <w:rFonts w:hint="cs"/>
          <w:rtl/>
          <w:lang w:eastAsia="he-IL"/>
        </w:rPr>
        <w:t>וידאגו באמת לאינטרס שה</w:t>
      </w:r>
      <w:bookmarkStart w:id="870" w:name="_ETM_Q1_1581663"/>
      <w:bookmarkEnd w:id="870"/>
      <w:r>
        <w:rPr>
          <w:rFonts w:hint="cs"/>
          <w:rtl/>
          <w:lang w:eastAsia="he-IL"/>
        </w:rPr>
        <w:t>דברים יעברו</w:t>
      </w:r>
      <w:bookmarkStart w:id="871" w:name="_ETM_Q1_1583434"/>
      <w:bookmarkEnd w:id="871"/>
      <w:r>
        <w:rPr>
          <w:rFonts w:hint="cs"/>
          <w:rtl/>
          <w:lang w:eastAsia="he-IL"/>
        </w:rPr>
        <w:t xml:space="preserve"> נקי, מזוקק. וחיבור של העם. ת</w:t>
      </w:r>
      <w:bookmarkStart w:id="872" w:name="_ETM_Q1_1585483"/>
      <w:bookmarkEnd w:id="872"/>
      <w:r>
        <w:rPr>
          <w:rFonts w:hint="cs"/>
          <w:rtl/>
          <w:lang w:eastAsia="he-IL"/>
        </w:rPr>
        <w:t xml:space="preserve">מיד החברה </w:t>
      </w:r>
      <w:bookmarkStart w:id="873" w:name="_ETM_Q1_1585963"/>
      <w:bookmarkEnd w:id="873"/>
      <w:r>
        <w:rPr>
          <w:rFonts w:hint="cs"/>
          <w:rtl/>
          <w:lang w:eastAsia="he-IL"/>
        </w:rPr>
        <w:t>הישראלית הייתה</w:t>
      </w:r>
      <w:bookmarkStart w:id="874" w:name="_ETM_Q1_1587670"/>
      <w:bookmarkEnd w:id="874"/>
      <w:r>
        <w:rPr>
          <w:rFonts w:hint="cs"/>
          <w:rtl/>
          <w:lang w:eastAsia="he-IL"/>
        </w:rPr>
        <w:t xml:space="preserve"> בעיני אבא הדבר היקר ביותר ולפ</w:t>
      </w:r>
      <w:bookmarkStart w:id="875" w:name="_ETM_Q1_1589662"/>
      <w:bookmarkEnd w:id="875"/>
      <w:r>
        <w:rPr>
          <w:rFonts w:hint="cs"/>
          <w:rtl/>
          <w:lang w:eastAsia="he-IL"/>
        </w:rPr>
        <w:t xml:space="preserve">עמים זה </w:t>
      </w:r>
      <w:bookmarkStart w:id="876" w:name="_ETM_Q1_1589758"/>
      <w:bookmarkEnd w:id="876"/>
      <w:r>
        <w:rPr>
          <w:rFonts w:hint="cs"/>
          <w:rtl/>
          <w:lang w:eastAsia="he-IL"/>
        </w:rPr>
        <w:t>בא גם על</w:t>
      </w:r>
      <w:bookmarkStart w:id="877" w:name="_ETM_Q1_1591853"/>
      <w:bookmarkEnd w:id="877"/>
      <w:r>
        <w:rPr>
          <w:rFonts w:hint="cs"/>
          <w:rtl/>
          <w:lang w:eastAsia="he-IL"/>
        </w:rPr>
        <w:t xml:space="preserve"> חשבוננו אפילו הילדים. והדב</w:t>
      </w:r>
      <w:bookmarkStart w:id="878" w:name="_ETM_Q1_1592989"/>
      <w:bookmarkEnd w:id="878"/>
      <w:r>
        <w:rPr>
          <w:rFonts w:hint="cs"/>
          <w:rtl/>
          <w:lang w:eastAsia="he-IL"/>
        </w:rPr>
        <w:t xml:space="preserve">ר הזה אנחנו צריכים </w:t>
      </w:r>
      <w:bookmarkStart w:id="879" w:name="_ETM_Q1_1593871"/>
      <w:bookmarkEnd w:id="879"/>
      <w:r>
        <w:rPr>
          <w:rFonts w:hint="cs"/>
          <w:rtl/>
          <w:lang w:eastAsia="he-IL"/>
        </w:rPr>
        <w:t xml:space="preserve">לשמור אותו. </w:t>
      </w:r>
      <w:bookmarkStart w:id="880" w:name="_ETM_Q1_1595412"/>
      <w:bookmarkEnd w:id="880"/>
    </w:p>
    <w:p w14:paraId="7A4DBBF8" w14:textId="77777777" w:rsidR="008F3217" w:rsidRDefault="008F3217" w:rsidP="008F06AB">
      <w:pPr>
        <w:rPr>
          <w:rtl/>
          <w:lang w:eastAsia="he-IL"/>
        </w:rPr>
      </w:pPr>
      <w:bookmarkStart w:id="881" w:name="_ETM_Q1_1595498"/>
      <w:bookmarkStart w:id="882" w:name="_ETM_Q1_1595556"/>
      <w:bookmarkEnd w:id="881"/>
      <w:bookmarkEnd w:id="882"/>
    </w:p>
    <w:p w14:paraId="5B5424FF" w14:textId="63582F23" w:rsidR="008F3217" w:rsidRDefault="008F3217" w:rsidP="008F06AB">
      <w:pPr>
        <w:rPr>
          <w:rtl/>
          <w:lang w:eastAsia="he-IL"/>
        </w:rPr>
      </w:pPr>
      <w:bookmarkStart w:id="883" w:name="_ETM_Q1_1595635"/>
      <w:bookmarkEnd w:id="883"/>
      <w:r>
        <w:rPr>
          <w:rFonts w:hint="cs"/>
          <w:rtl/>
          <w:lang w:eastAsia="he-IL"/>
        </w:rPr>
        <w:t>אני</w:t>
      </w:r>
      <w:bookmarkStart w:id="884" w:name="_ETM_Q1_1595940"/>
      <w:bookmarkEnd w:id="884"/>
      <w:r>
        <w:rPr>
          <w:rFonts w:hint="cs"/>
          <w:rtl/>
          <w:lang w:eastAsia="he-IL"/>
        </w:rPr>
        <w:t xml:space="preserve"> מבקשת מכם, חברי הוועדה, אין פה הרבה</w:t>
      </w:r>
      <w:bookmarkStart w:id="885" w:name="_ETM_Q1_1603908"/>
      <w:bookmarkEnd w:id="885"/>
      <w:r>
        <w:rPr>
          <w:rFonts w:hint="cs"/>
          <w:rtl/>
          <w:lang w:eastAsia="he-IL"/>
        </w:rPr>
        <w:t xml:space="preserve"> חברים, אבל </w:t>
      </w:r>
      <w:bookmarkStart w:id="886" w:name="_ETM_Q1_1603077"/>
      <w:bookmarkEnd w:id="886"/>
      <w:r>
        <w:rPr>
          <w:rFonts w:hint="cs"/>
          <w:rtl/>
          <w:lang w:eastAsia="he-IL"/>
        </w:rPr>
        <w:t>יושב-הראש, ש</w:t>
      </w:r>
      <w:bookmarkStart w:id="887" w:name="_ETM_Q1_1603269"/>
      <w:bookmarkEnd w:id="887"/>
      <w:r>
        <w:rPr>
          <w:rFonts w:hint="cs"/>
          <w:rtl/>
          <w:lang w:eastAsia="he-IL"/>
        </w:rPr>
        <w:t>תיקחו את הדבר הזה לתשומת ל</w:t>
      </w:r>
      <w:bookmarkStart w:id="888" w:name="_ETM_Q1_1605160"/>
      <w:bookmarkStart w:id="889" w:name="_ETM_Q1_1605675"/>
      <w:bookmarkStart w:id="890" w:name="_ETM_Q1_1604338"/>
      <w:bookmarkEnd w:id="888"/>
      <w:bookmarkEnd w:id="889"/>
      <w:bookmarkEnd w:id="890"/>
      <w:r>
        <w:rPr>
          <w:rFonts w:hint="cs"/>
          <w:rtl/>
          <w:lang w:eastAsia="he-IL"/>
        </w:rPr>
        <w:t>יבכם. כל מה שאנ</w:t>
      </w:r>
      <w:bookmarkStart w:id="891" w:name="_ETM_Q1_1605339"/>
      <w:bookmarkEnd w:id="891"/>
      <w:r>
        <w:rPr>
          <w:rFonts w:hint="cs"/>
          <w:rtl/>
          <w:lang w:eastAsia="he-IL"/>
        </w:rPr>
        <w:t>חנו רוצים זה לשמר את</w:t>
      </w:r>
      <w:bookmarkStart w:id="892" w:name="_ETM_Q1_1608038"/>
      <w:bookmarkEnd w:id="892"/>
      <w:r>
        <w:rPr>
          <w:rFonts w:hint="cs"/>
          <w:rtl/>
          <w:lang w:eastAsia="he-IL"/>
        </w:rPr>
        <w:t xml:space="preserve"> זה בצורה הנקייה. ולכן גם בנושא של הנציגים</w:t>
      </w:r>
      <w:bookmarkStart w:id="893" w:name="_ETM_Q1_1613182"/>
      <w:bookmarkEnd w:id="893"/>
      <w:r>
        <w:rPr>
          <w:rFonts w:hint="cs"/>
          <w:rtl/>
          <w:lang w:eastAsia="he-IL"/>
        </w:rPr>
        <w:t>,</w:t>
      </w:r>
      <w:bookmarkStart w:id="894" w:name="_ETM_Q1_1613573"/>
      <w:bookmarkEnd w:id="894"/>
      <w:r>
        <w:rPr>
          <w:rFonts w:hint="cs"/>
          <w:rtl/>
          <w:lang w:eastAsia="he-IL"/>
        </w:rPr>
        <w:t xml:space="preserve"> זה ראוי שיהיה גם נציג משפחה שיד</w:t>
      </w:r>
      <w:bookmarkStart w:id="895" w:name="_ETM_Q1_1615250"/>
      <w:bookmarkEnd w:id="895"/>
      <w:r>
        <w:rPr>
          <w:rFonts w:hint="cs"/>
          <w:rtl/>
          <w:lang w:eastAsia="he-IL"/>
        </w:rPr>
        <w:t>אג</w:t>
      </w:r>
      <w:bookmarkStart w:id="896" w:name="_ETM_Q1_1615585"/>
      <w:bookmarkEnd w:id="896"/>
      <w:r>
        <w:rPr>
          <w:rFonts w:hint="cs"/>
          <w:rtl/>
          <w:lang w:eastAsia="he-IL"/>
        </w:rPr>
        <w:t xml:space="preserve"> שבאמת הדברים לא יוצאו שלא על פי מה שאמור היה</w:t>
      </w:r>
      <w:bookmarkStart w:id="897" w:name="_ETM_Q1_1622585"/>
      <w:bookmarkEnd w:id="897"/>
      <w:r>
        <w:rPr>
          <w:rFonts w:hint="cs"/>
          <w:rtl/>
          <w:lang w:eastAsia="he-IL"/>
        </w:rPr>
        <w:t xml:space="preserve"> </w:t>
      </w:r>
      <w:bookmarkStart w:id="898" w:name="_ETM_Q1_1621456"/>
      <w:bookmarkEnd w:id="898"/>
      <w:r>
        <w:rPr>
          <w:rFonts w:hint="cs"/>
          <w:rtl/>
          <w:lang w:eastAsia="he-IL"/>
        </w:rPr>
        <w:t>להיות. והנציגים כמובן של העמותה, שכל המ</w:t>
      </w:r>
      <w:bookmarkStart w:id="899" w:name="_ETM_Q1_1623743"/>
      <w:bookmarkEnd w:id="899"/>
      <w:r>
        <w:rPr>
          <w:rFonts w:hint="cs"/>
          <w:rtl/>
          <w:lang w:eastAsia="he-IL"/>
        </w:rPr>
        <w:t>טרה שלהם, לא מטרת</w:t>
      </w:r>
      <w:bookmarkStart w:id="900" w:name="_ETM_Q1_1626574"/>
      <w:bookmarkEnd w:id="900"/>
      <w:r>
        <w:rPr>
          <w:rFonts w:hint="cs"/>
          <w:rtl/>
          <w:lang w:eastAsia="he-IL"/>
        </w:rPr>
        <w:t xml:space="preserve"> רווח ואף </w:t>
      </w:r>
      <w:bookmarkStart w:id="901" w:name="_ETM_Q1_1625605"/>
      <w:bookmarkEnd w:id="901"/>
      <w:r>
        <w:rPr>
          <w:rFonts w:hint="cs"/>
          <w:rtl/>
          <w:lang w:eastAsia="he-IL"/>
        </w:rPr>
        <w:t>אחד לא מקבל שם משכורות ולא עתיד לקבל</w:t>
      </w:r>
      <w:bookmarkStart w:id="902" w:name="_ETM_Q1_1629874"/>
      <w:bookmarkEnd w:id="902"/>
      <w:r>
        <w:rPr>
          <w:rFonts w:hint="cs"/>
          <w:rtl/>
          <w:lang w:eastAsia="he-IL"/>
        </w:rPr>
        <w:t xml:space="preserve"> ש</w:t>
      </w:r>
      <w:bookmarkStart w:id="903" w:name="_ETM_Q1_1628074"/>
      <w:bookmarkEnd w:id="903"/>
      <w:r>
        <w:rPr>
          <w:rFonts w:hint="cs"/>
          <w:rtl/>
          <w:lang w:eastAsia="he-IL"/>
        </w:rPr>
        <w:t>ם משכורות. אלא באמת לשמור את הדבר הכול כך יפה</w:t>
      </w:r>
      <w:bookmarkStart w:id="904" w:name="_ETM_Q1_1633491"/>
      <w:bookmarkEnd w:id="904"/>
      <w:r>
        <w:rPr>
          <w:rFonts w:hint="cs"/>
          <w:rtl/>
          <w:lang w:eastAsia="he-IL"/>
        </w:rPr>
        <w:t xml:space="preserve"> הזה ש</w:t>
      </w:r>
      <w:bookmarkStart w:id="905" w:name="_ETM_Q1_1632539"/>
      <w:bookmarkStart w:id="906" w:name="_ETM_Q1_1631618"/>
      <w:bookmarkEnd w:id="905"/>
      <w:bookmarkEnd w:id="906"/>
      <w:r>
        <w:rPr>
          <w:rFonts w:hint="cs"/>
          <w:rtl/>
          <w:lang w:eastAsia="he-IL"/>
        </w:rPr>
        <w:t>ר</w:t>
      </w:r>
      <w:bookmarkStart w:id="907" w:name="_ETM_Q1_1634090"/>
      <w:bookmarkEnd w:id="907"/>
      <w:r>
        <w:rPr>
          <w:rFonts w:hint="cs"/>
          <w:rtl/>
          <w:lang w:eastAsia="he-IL"/>
        </w:rPr>
        <w:t xml:space="preserve">אוי להנציח אותו. תודה. </w:t>
      </w:r>
      <w:bookmarkStart w:id="908" w:name="_ETM_Q1_1636943"/>
      <w:bookmarkEnd w:id="908"/>
    </w:p>
    <w:p w14:paraId="1A66BEE4" w14:textId="77777777" w:rsidR="008F3217" w:rsidRDefault="008F3217" w:rsidP="008F06AB">
      <w:pPr>
        <w:rPr>
          <w:rtl/>
          <w:lang w:eastAsia="he-IL"/>
        </w:rPr>
      </w:pPr>
      <w:bookmarkStart w:id="909" w:name="_ETM_Q1_1637032"/>
      <w:bookmarkEnd w:id="909"/>
    </w:p>
    <w:p w14:paraId="46D37835" w14:textId="56DC7A44" w:rsidR="008F3217" w:rsidRDefault="008F3217" w:rsidP="008F3217">
      <w:pPr>
        <w:pStyle w:val="af6"/>
        <w:keepNext/>
        <w:rPr>
          <w:rtl/>
        </w:rPr>
      </w:pPr>
      <w:bookmarkStart w:id="910" w:name="ET_yor_6053_23"/>
      <w:r w:rsidRPr="008F3217">
        <w:rPr>
          <w:rStyle w:val="TagStyle"/>
          <w:rtl/>
        </w:rPr>
        <w:t xml:space="preserve"> &lt;&lt; יור &gt;&gt; </w:t>
      </w:r>
      <w:r>
        <w:rPr>
          <w:rtl/>
        </w:rPr>
        <w:t>היו"ר יוסף טייב:</w:t>
      </w:r>
      <w:r w:rsidRPr="008F3217">
        <w:rPr>
          <w:rStyle w:val="TagStyle"/>
          <w:rtl/>
        </w:rPr>
        <w:t xml:space="preserve"> &lt;&lt; יור &gt;&gt;</w:t>
      </w:r>
      <w:r w:rsidR="00882856">
        <w:rPr>
          <w:rtl/>
        </w:rPr>
        <w:t xml:space="preserve"> </w:t>
      </w:r>
      <w:r>
        <w:rPr>
          <w:rtl/>
        </w:rPr>
        <w:t xml:space="preserve"> </w:t>
      </w:r>
      <w:bookmarkEnd w:id="910"/>
    </w:p>
    <w:p w14:paraId="6C79A442" w14:textId="77777777" w:rsidR="008F3217" w:rsidRDefault="008F3217" w:rsidP="008F3217">
      <w:pPr>
        <w:pStyle w:val="KeepWithNext"/>
        <w:rPr>
          <w:rtl/>
          <w:lang w:eastAsia="he-IL"/>
        </w:rPr>
      </w:pPr>
    </w:p>
    <w:p w14:paraId="2B798990" w14:textId="594070C2" w:rsidR="008F3217" w:rsidRDefault="008F3217" w:rsidP="008F3217">
      <w:pPr>
        <w:rPr>
          <w:rtl/>
          <w:lang w:eastAsia="he-IL"/>
        </w:rPr>
      </w:pPr>
      <w:bookmarkStart w:id="911" w:name="_ETM_Q1_1638013"/>
      <w:bookmarkStart w:id="912" w:name="_ETM_Q1_1638043"/>
      <w:bookmarkEnd w:id="911"/>
      <w:bookmarkEnd w:id="912"/>
      <w:r>
        <w:rPr>
          <w:rFonts w:hint="cs"/>
          <w:rtl/>
          <w:lang w:eastAsia="he-IL"/>
        </w:rPr>
        <w:t>תודה רבה. מאי</w:t>
      </w:r>
      <w:bookmarkStart w:id="913" w:name="_ETM_Q1_1637423"/>
      <w:bookmarkEnd w:id="913"/>
      <w:r>
        <w:rPr>
          <w:rFonts w:hint="cs"/>
          <w:rtl/>
          <w:lang w:eastAsia="he-IL"/>
        </w:rPr>
        <w:t>ר, אתה רוצה</w:t>
      </w:r>
      <w:bookmarkStart w:id="914" w:name="_ETM_Q1_1638313"/>
      <w:bookmarkEnd w:id="914"/>
      <w:r>
        <w:rPr>
          <w:rFonts w:hint="cs"/>
          <w:rtl/>
          <w:lang w:eastAsia="he-IL"/>
        </w:rPr>
        <w:t xml:space="preserve"> כמה מילים בקצרה או שנ</w:t>
      </w:r>
      <w:bookmarkStart w:id="915" w:name="_ETM_Q1_1639321"/>
      <w:bookmarkEnd w:id="915"/>
      <w:r>
        <w:rPr>
          <w:rFonts w:hint="cs"/>
          <w:rtl/>
          <w:lang w:eastAsia="he-IL"/>
        </w:rPr>
        <w:t>צלול?</w:t>
      </w:r>
      <w:bookmarkStart w:id="916" w:name="_ETM_Q1_1640179"/>
      <w:bookmarkEnd w:id="916"/>
    </w:p>
    <w:p w14:paraId="32753D2C" w14:textId="77777777" w:rsidR="008F3217" w:rsidRDefault="008F3217" w:rsidP="008F3217">
      <w:pPr>
        <w:rPr>
          <w:rtl/>
          <w:lang w:eastAsia="he-IL"/>
        </w:rPr>
      </w:pPr>
    </w:p>
    <w:p w14:paraId="02BC6677" w14:textId="5DB6EBD4" w:rsidR="008F3217" w:rsidRDefault="008F3217" w:rsidP="008F3217">
      <w:pPr>
        <w:pStyle w:val="a4"/>
        <w:keepNext/>
        <w:rPr>
          <w:rtl/>
        </w:rPr>
      </w:pPr>
      <w:bookmarkStart w:id="917" w:name="ET_speaker_5082_24"/>
      <w:r w:rsidRPr="008F3217">
        <w:rPr>
          <w:rStyle w:val="TagStyle"/>
          <w:rtl/>
        </w:rPr>
        <w:t xml:space="preserve"> &lt;&lt; דובר &gt;&gt; </w:t>
      </w:r>
      <w:r>
        <w:rPr>
          <w:rtl/>
        </w:rPr>
        <w:t>מאיר כהן (יש עתיד):</w:t>
      </w:r>
      <w:r w:rsidRPr="008F3217">
        <w:rPr>
          <w:rStyle w:val="TagStyle"/>
          <w:rtl/>
        </w:rPr>
        <w:t xml:space="preserve"> &lt;&lt; דובר &gt;&gt;</w:t>
      </w:r>
      <w:r w:rsidR="00882856">
        <w:rPr>
          <w:rtl/>
        </w:rPr>
        <w:t xml:space="preserve"> </w:t>
      </w:r>
      <w:r>
        <w:rPr>
          <w:rtl/>
        </w:rPr>
        <w:t xml:space="preserve"> </w:t>
      </w:r>
      <w:bookmarkEnd w:id="917"/>
    </w:p>
    <w:p w14:paraId="28FD8B40" w14:textId="77777777" w:rsidR="008F3217" w:rsidRDefault="008F3217" w:rsidP="008F3217">
      <w:pPr>
        <w:pStyle w:val="KeepWithNext"/>
        <w:rPr>
          <w:rtl/>
          <w:lang w:eastAsia="he-IL"/>
        </w:rPr>
      </w:pPr>
    </w:p>
    <w:p w14:paraId="57B4B64C" w14:textId="43C76843" w:rsidR="008F3217" w:rsidRDefault="008F3217" w:rsidP="008F3217">
      <w:pPr>
        <w:rPr>
          <w:rtl/>
          <w:lang w:eastAsia="he-IL"/>
        </w:rPr>
      </w:pPr>
      <w:bookmarkStart w:id="918" w:name="_ETM_Q1_1641152"/>
      <w:bookmarkStart w:id="919" w:name="_ETM_Q1_1641178"/>
      <w:bookmarkEnd w:id="918"/>
      <w:bookmarkEnd w:id="919"/>
      <w:r>
        <w:rPr>
          <w:rFonts w:hint="cs"/>
          <w:rtl/>
          <w:lang w:eastAsia="he-IL"/>
        </w:rPr>
        <w:t>כל מה שהי</w:t>
      </w:r>
      <w:bookmarkStart w:id="920" w:name="_ETM_Q1_1640002"/>
      <w:bookmarkEnd w:id="920"/>
      <w:r>
        <w:rPr>
          <w:rFonts w:hint="cs"/>
          <w:rtl/>
          <w:lang w:eastAsia="he-IL"/>
        </w:rPr>
        <w:t>א אמרה</w:t>
      </w:r>
      <w:bookmarkStart w:id="921" w:name="_ETM_Q1_1643146"/>
      <w:bookmarkEnd w:id="921"/>
      <w:r>
        <w:rPr>
          <w:rFonts w:hint="cs"/>
          <w:rtl/>
          <w:lang w:eastAsia="he-IL"/>
        </w:rPr>
        <w:t xml:space="preserve"> פעמיים. אין,</w:t>
      </w:r>
      <w:bookmarkStart w:id="922" w:name="_ETM_Q1_1645167"/>
      <w:bookmarkEnd w:id="922"/>
      <w:r>
        <w:rPr>
          <w:rFonts w:hint="cs"/>
          <w:rtl/>
          <w:lang w:eastAsia="he-IL"/>
        </w:rPr>
        <w:t xml:space="preserve"> בוא נצלול. </w:t>
      </w:r>
      <w:bookmarkStart w:id="923" w:name="_ETM_Q1_1646464"/>
      <w:bookmarkEnd w:id="923"/>
    </w:p>
    <w:p w14:paraId="0028FD5D" w14:textId="77777777" w:rsidR="008F3217" w:rsidRDefault="008F3217" w:rsidP="008F3217">
      <w:pPr>
        <w:rPr>
          <w:rtl/>
          <w:lang w:eastAsia="he-IL"/>
        </w:rPr>
      </w:pPr>
      <w:bookmarkStart w:id="924" w:name="_ETM_Q1_1646540"/>
      <w:bookmarkEnd w:id="924"/>
    </w:p>
    <w:p w14:paraId="0F5507DA" w14:textId="131EFC41" w:rsidR="008F3217" w:rsidRDefault="008F3217" w:rsidP="008F3217">
      <w:pPr>
        <w:pStyle w:val="af6"/>
        <w:keepNext/>
        <w:rPr>
          <w:rtl/>
        </w:rPr>
      </w:pPr>
      <w:bookmarkStart w:id="925" w:name="ET_yor_6053_25"/>
      <w:r w:rsidRPr="008F3217">
        <w:rPr>
          <w:rStyle w:val="TagStyle"/>
          <w:rtl/>
        </w:rPr>
        <w:t xml:space="preserve"> &lt;&lt; יור &gt;&gt; </w:t>
      </w:r>
      <w:r>
        <w:rPr>
          <w:rtl/>
        </w:rPr>
        <w:t>היו"ר יוסף טייב:</w:t>
      </w:r>
      <w:r w:rsidRPr="008F3217">
        <w:rPr>
          <w:rStyle w:val="TagStyle"/>
          <w:rtl/>
        </w:rPr>
        <w:t xml:space="preserve"> &lt;&lt; יור &gt;&gt;</w:t>
      </w:r>
      <w:r w:rsidR="00882856">
        <w:rPr>
          <w:rtl/>
        </w:rPr>
        <w:t xml:space="preserve"> </w:t>
      </w:r>
      <w:r>
        <w:rPr>
          <w:rtl/>
        </w:rPr>
        <w:t xml:space="preserve"> </w:t>
      </w:r>
      <w:bookmarkEnd w:id="925"/>
    </w:p>
    <w:p w14:paraId="739411A2" w14:textId="77777777" w:rsidR="008F3217" w:rsidRDefault="008F3217" w:rsidP="008F3217">
      <w:pPr>
        <w:pStyle w:val="KeepWithNext"/>
        <w:rPr>
          <w:rtl/>
          <w:lang w:eastAsia="he-IL"/>
        </w:rPr>
      </w:pPr>
    </w:p>
    <w:p w14:paraId="3F11AD7C" w14:textId="6D585E51" w:rsidR="008F3217" w:rsidRDefault="008F3217" w:rsidP="008F3217">
      <w:pPr>
        <w:rPr>
          <w:rtl/>
          <w:lang w:eastAsia="he-IL"/>
        </w:rPr>
      </w:pPr>
      <w:bookmarkStart w:id="926" w:name="_ETM_Q1_1645481"/>
      <w:bookmarkStart w:id="927" w:name="_ETM_Q1_1645509"/>
      <w:bookmarkEnd w:id="926"/>
      <w:bookmarkEnd w:id="927"/>
      <w:r>
        <w:rPr>
          <w:rFonts w:hint="cs"/>
          <w:rtl/>
          <w:lang w:eastAsia="he-IL"/>
        </w:rPr>
        <w:t>הייתי נותן לכולם, וא</w:t>
      </w:r>
      <w:bookmarkStart w:id="928" w:name="_ETM_Q1_1646347"/>
      <w:bookmarkEnd w:id="928"/>
      <w:r>
        <w:rPr>
          <w:rFonts w:hint="cs"/>
          <w:rtl/>
          <w:lang w:eastAsia="he-IL"/>
        </w:rPr>
        <w:t>ני יודע</w:t>
      </w:r>
      <w:bookmarkStart w:id="929" w:name="_ETM_Q1_1645732"/>
      <w:bookmarkStart w:id="930" w:name="_ETM_Q1_1645922"/>
      <w:bookmarkEnd w:id="929"/>
      <w:bookmarkEnd w:id="930"/>
      <w:r>
        <w:rPr>
          <w:rFonts w:hint="cs"/>
          <w:rtl/>
          <w:lang w:eastAsia="he-IL"/>
        </w:rPr>
        <w:t xml:space="preserve"> שיש לכם הרבה</w:t>
      </w:r>
      <w:bookmarkStart w:id="931" w:name="_ETM_Q1_1649278"/>
      <w:bookmarkEnd w:id="931"/>
      <w:r>
        <w:rPr>
          <w:rFonts w:hint="cs"/>
          <w:rtl/>
          <w:lang w:eastAsia="he-IL"/>
        </w:rPr>
        <w:t xml:space="preserve"> דברים טובים לומר. אבל אני חושב שאנחנו צריכים להגיע ב</w:t>
      </w:r>
      <w:bookmarkStart w:id="932" w:name="_ETM_Q1_1653190"/>
      <w:bookmarkEnd w:id="932"/>
      <w:r>
        <w:rPr>
          <w:rFonts w:hint="cs"/>
          <w:rtl/>
          <w:lang w:eastAsia="he-IL"/>
        </w:rPr>
        <w:t>סוף</w:t>
      </w:r>
      <w:bookmarkStart w:id="933" w:name="_ETM_Q1_1652031"/>
      <w:bookmarkStart w:id="934" w:name="_ETM_Q1_1652248"/>
      <w:bookmarkEnd w:id="933"/>
      <w:bookmarkEnd w:id="934"/>
      <w:r>
        <w:rPr>
          <w:rFonts w:hint="cs"/>
          <w:rtl/>
          <w:lang w:eastAsia="he-IL"/>
        </w:rPr>
        <w:t xml:space="preserve"> - - -</w:t>
      </w:r>
      <w:bookmarkStart w:id="935" w:name="_ETM_Q1_1653002"/>
      <w:bookmarkEnd w:id="935"/>
    </w:p>
    <w:p w14:paraId="3E01245D" w14:textId="77777777" w:rsidR="008F3217" w:rsidRDefault="008F3217" w:rsidP="008F3217">
      <w:pPr>
        <w:rPr>
          <w:rtl/>
          <w:lang w:eastAsia="he-IL"/>
        </w:rPr>
      </w:pPr>
      <w:bookmarkStart w:id="936" w:name="_ETM_Q1_1653077"/>
      <w:bookmarkEnd w:id="936"/>
    </w:p>
    <w:p w14:paraId="4E774895" w14:textId="2F23841B" w:rsidR="008F3217" w:rsidRDefault="008F3217" w:rsidP="008F3217">
      <w:pPr>
        <w:pStyle w:val="a4"/>
        <w:keepNext/>
        <w:rPr>
          <w:rtl/>
        </w:rPr>
      </w:pPr>
      <w:bookmarkStart w:id="937" w:name="ET_speaker_5082_26"/>
      <w:r w:rsidRPr="008F3217">
        <w:rPr>
          <w:rStyle w:val="TagStyle"/>
          <w:rtl/>
        </w:rPr>
        <w:t xml:space="preserve"> &lt;&lt; דובר &gt;&gt; </w:t>
      </w:r>
      <w:r>
        <w:rPr>
          <w:rtl/>
        </w:rPr>
        <w:t>מאיר כהן (יש עתיד):</w:t>
      </w:r>
      <w:r w:rsidRPr="008F3217">
        <w:rPr>
          <w:rStyle w:val="TagStyle"/>
          <w:rtl/>
        </w:rPr>
        <w:t xml:space="preserve"> &lt;&lt; דובר &gt;&gt;</w:t>
      </w:r>
      <w:r w:rsidR="00882856">
        <w:rPr>
          <w:rtl/>
        </w:rPr>
        <w:t xml:space="preserve"> </w:t>
      </w:r>
      <w:r>
        <w:rPr>
          <w:rtl/>
        </w:rPr>
        <w:t xml:space="preserve"> </w:t>
      </w:r>
      <w:bookmarkEnd w:id="937"/>
    </w:p>
    <w:p w14:paraId="12E8DF9A" w14:textId="77777777" w:rsidR="008F3217" w:rsidRDefault="008F3217" w:rsidP="008F3217">
      <w:pPr>
        <w:pStyle w:val="KeepWithNext"/>
        <w:rPr>
          <w:rtl/>
          <w:lang w:eastAsia="he-IL"/>
        </w:rPr>
      </w:pPr>
    </w:p>
    <w:p w14:paraId="6BD5D1C7" w14:textId="2E9955A9" w:rsidR="008F3217" w:rsidRDefault="008F3217" w:rsidP="008F3217">
      <w:pPr>
        <w:rPr>
          <w:rtl/>
          <w:lang w:eastAsia="he-IL"/>
        </w:rPr>
      </w:pPr>
      <w:bookmarkStart w:id="938" w:name="_ETM_Q1_1654562"/>
      <w:bookmarkStart w:id="939" w:name="_ETM_Q1_1654588"/>
      <w:bookmarkEnd w:id="938"/>
      <w:bookmarkEnd w:id="939"/>
      <w:r>
        <w:rPr>
          <w:rFonts w:hint="cs"/>
          <w:rtl/>
          <w:lang w:eastAsia="he-IL"/>
        </w:rPr>
        <w:t>כמו שאמר ש</w:t>
      </w:r>
      <w:bookmarkStart w:id="940" w:name="_ETM_Q1_1653457"/>
      <w:bookmarkEnd w:id="940"/>
      <w:r>
        <w:rPr>
          <w:rFonts w:hint="cs"/>
          <w:rtl/>
          <w:lang w:eastAsia="he-IL"/>
        </w:rPr>
        <w:t xml:space="preserve">לום, יכול להיות שלא תהיה ממשלה. אנחנו </w:t>
      </w:r>
      <w:bookmarkStart w:id="941" w:name="_ETM_Q1_1655096"/>
      <w:bookmarkEnd w:id="941"/>
      <w:r>
        <w:rPr>
          <w:rFonts w:hint="cs"/>
          <w:rtl/>
          <w:lang w:eastAsia="he-IL"/>
        </w:rPr>
        <w:t>רוצים</w:t>
      </w:r>
      <w:bookmarkStart w:id="942" w:name="_ETM_Q1_1655681"/>
      <w:bookmarkEnd w:id="942"/>
      <w:r>
        <w:rPr>
          <w:rFonts w:hint="cs"/>
          <w:rtl/>
          <w:lang w:eastAsia="he-IL"/>
        </w:rPr>
        <w:t xml:space="preserve"> להעביר את זה כבר שבוע ה</w:t>
      </w:r>
      <w:bookmarkStart w:id="943" w:name="_ETM_Q1_1657249"/>
      <w:bookmarkEnd w:id="943"/>
      <w:r>
        <w:rPr>
          <w:rFonts w:hint="cs"/>
          <w:rtl/>
          <w:lang w:eastAsia="he-IL"/>
        </w:rPr>
        <w:t xml:space="preserve">בא. </w:t>
      </w:r>
      <w:bookmarkStart w:id="944" w:name="_ETM_Q1_1657815"/>
      <w:bookmarkEnd w:id="944"/>
    </w:p>
    <w:p w14:paraId="7121F2CB" w14:textId="77777777" w:rsidR="008F3217" w:rsidRDefault="008F3217" w:rsidP="008F3217">
      <w:pPr>
        <w:rPr>
          <w:rtl/>
          <w:lang w:eastAsia="he-IL"/>
        </w:rPr>
      </w:pPr>
      <w:bookmarkStart w:id="945" w:name="_ETM_Q1_1657892"/>
      <w:bookmarkEnd w:id="945"/>
    </w:p>
    <w:p w14:paraId="5CF93F4C" w14:textId="272DC30B" w:rsidR="008F3217" w:rsidRDefault="008F3217" w:rsidP="008F3217">
      <w:pPr>
        <w:pStyle w:val="af6"/>
        <w:keepNext/>
        <w:rPr>
          <w:rtl/>
        </w:rPr>
      </w:pPr>
      <w:bookmarkStart w:id="946" w:name="ET_yor_6053_27"/>
      <w:r w:rsidRPr="008F3217">
        <w:rPr>
          <w:rStyle w:val="TagStyle"/>
          <w:rtl/>
        </w:rPr>
        <w:t xml:space="preserve"> &lt;&lt; יור &gt;&gt; </w:t>
      </w:r>
      <w:r>
        <w:rPr>
          <w:rtl/>
        </w:rPr>
        <w:t>היו"ר יוסף טייב:</w:t>
      </w:r>
      <w:r w:rsidRPr="008F3217">
        <w:rPr>
          <w:rStyle w:val="TagStyle"/>
          <w:rtl/>
        </w:rPr>
        <w:t xml:space="preserve"> &lt;&lt; יור &gt;&gt;</w:t>
      </w:r>
      <w:r w:rsidR="00882856">
        <w:rPr>
          <w:rtl/>
        </w:rPr>
        <w:t xml:space="preserve"> </w:t>
      </w:r>
      <w:r>
        <w:rPr>
          <w:rtl/>
        </w:rPr>
        <w:t xml:space="preserve"> </w:t>
      </w:r>
      <w:bookmarkEnd w:id="946"/>
    </w:p>
    <w:p w14:paraId="25854E3E" w14:textId="77777777" w:rsidR="008F3217" w:rsidRDefault="008F3217" w:rsidP="008F3217">
      <w:pPr>
        <w:pStyle w:val="KeepWithNext"/>
        <w:rPr>
          <w:rtl/>
          <w:lang w:eastAsia="he-IL"/>
        </w:rPr>
      </w:pPr>
    </w:p>
    <w:p w14:paraId="4CD53DEF" w14:textId="0817A90C" w:rsidR="008F3217" w:rsidRDefault="008F3217" w:rsidP="008F3217">
      <w:pPr>
        <w:rPr>
          <w:rtl/>
          <w:lang w:eastAsia="he-IL"/>
        </w:rPr>
      </w:pPr>
      <w:bookmarkStart w:id="947" w:name="_ETM_Q1_1659117"/>
      <w:bookmarkStart w:id="948" w:name="_ETM_Q1_1659147"/>
      <w:bookmarkEnd w:id="947"/>
      <w:bookmarkEnd w:id="948"/>
      <w:r>
        <w:rPr>
          <w:rFonts w:hint="cs"/>
          <w:rtl/>
          <w:lang w:eastAsia="he-IL"/>
        </w:rPr>
        <w:t>אתה אופטימי, אה?</w:t>
      </w:r>
      <w:bookmarkStart w:id="949" w:name="_ETM_Q1_1661662"/>
      <w:bookmarkEnd w:id="949"/>
    </w:p>
    <w:p w14:paraId="54207453" w14:textId="77777777" w:rsidR="008F3217" w:rsidRDefault="008F3217" w:rsidP="008F3217">
      <w:pPr>
        <w:rPr>
          <w:rtl/>
          <w:lang w:eastAsia="he-IL"/>
        </w:rPr>
      </w:pPr>
      <w:bookmarkStart w:id="950" w:name="_ETM_Q1_1661751"/>
      <w:bookmarkEnd w:id="950"/>
    </w:p>
    <w:p w14:paraId="450F4729" w14:textId="1B283B59" w:rsidR="008F3217" w:rsidRDefault="008F3217" w:rsidP="008F3217">
      <w:pPr>
        <w:pStyle w:val="a4"/>
        <w:keepNext/>
        <w:rPr>
          <w:rtl/>
        </w:rPr>
      </w:pPr>
      <w:bookmarkStart w:id="951" w:name="ET_speaker_תמי_סלע_28"/>
      <w:r w:rsidRPr="008F3217">
        <w:rPr>
          <w:rStyle w:val="TagStyle"/>
          <w:rtl/>
        </w:rPr>
        <w:t xml:space="preserve"> &lt;&lt; דובר &gt;&gt; </w:t>
      </w:r>
      <w:r>
        <w:rPr>
          <w:rtl/>
        </w:rPr>
        <w:t>תמי סלע:</w:t>
      </w:r>
      <w:r w:rsidRPr="008F3217">
        <w:rPr>
          <w:rStyle w:val="TagStyle"/>
          <w:rtl/>
        </w:rPr>
        <w:t xml:space="preserve"> &lt;&lt; דובר &gt;&gt;</w:t>
      </w:r>
      <w:r w:rsidR="00882856">
        <w:rPr>
          <w:rtl/>
        </w:rPr>
        <w:t xml:space="preserve"> </w:t>
      </w:r>
      <w:r>
        <w:rPr>
          <w:rtl/>
        </w:rPr>
        <w:t xml:space="preserve"> </w:t>
      </w:r>
      <w:bookmarkEnd w:id="951"/>
    </w:p>
    <w:p w14:paraId="3AE01901" w14:textId="77777777" w:rsidR="008F3217" w:rsidRDefault="008F3217" w:rsidP="008F3217">
      <w:pPr>
        <w:pStyle w:val="KeepWithNext"/>
        <w:rPr>
          <w:rtl/>
          <w:lang w:eastAsia="he-IL"/>
        </w:rPr>
      </w:pPr>
    </w:p>
    <w:p w14:paraId="2F72C65C" w14:textId="7B6F46F5" w:rsidR="008F3217" w:rsidRDefault="008F3217" w:rsidP="008F3217">
      <w:pPr>
        <w:rPr>
          <w:rtl/>
          <w:lang w:eastAsia="he-IL"/>
        </w:rPr>
      </w:pPr>
      <w:bookmarkStart w:id="952" w:name="_ETM_Q1_1663066"/>
      <w:bookmarkStart w:id="953" w:name="_ETM_Q1_1663091"/>
      <w:bookmarkEnd w:id="952"/>
      <w:bookmarkEnd w:id="953"/>
      <w:r>
        <w:rPr>
          <w:rFonts w:hint="cs"/>
          <w:rtl/>
          <w:lang w:eastAsia="he-IL"/>
        </w:rPr>
        <w:t>אז אנ</w:t>
      </w:r>
      <w:bookmarkStart w:id="954" w:name="_ETM_Q1_1661614"/>
      <w:bookmarkEnd w:id="954"/>
      <w:r>
        <w:rPr>
          <w:rFonts w:hint="cs"/>
          <w:rtl/>
          <w:lang w:eastAsia="he-IL"/>
        </w:rPr>
        <w:t>חנו</w:t>
      </w:r>
      <w:bookmarkStart w:id="955" w:name="_ETM_Q1_1662027"/>
      <w:bookmarkEnd w:id="955"/>
      <w:r>
        <w:rPr>
          <w:rFonts w:hint="cs"/>
          <w:rtl/>
          <w:lang w:eastAsia="he-IL"/>
        </w:rPr>
        <w:t xml:space="preserve"> נתחיל עם הסעיפים </w:t>
      </w:r>
      <w:bookmarkStart w:id="956" w:name="_ETM_Q1_1662611"/>
      <w:bookmarkEnd w:id="956"/>
      <w:r>
        <w:rPr>
          <w:rFonts w:hint="cs"/>
          <w:rtl/>
          <w:lang w:eastAsia="he-IL"/>
        </w:rPr>
        <w:t xml:space="preserve">כפי שהם עברו בקריאה ראשונה. </w:t>
      </w:r>
      <w:bookmarkStart w:id="957" w:name="_ETM_Q1_1664731"/>
      <w:bookmarkEnd w:id="957"/>
    </w:p>
    <w:p w14:paraId="139FF21D" w14:textId="77777777" w:rsidR="00351970" w:rsidRDefault="00351970" w:rsidP="008F3217">
      <w:pPr>
        <w:rPr>
          <w:rtl/>
          <w:lang w:eastAsia="he-IL"/>
        </w:rPr>
      </w:pPr>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0"/>
      </w:tblGrid>
      <w:tr w:rsidR="00351970" w14:paraId="19466FFA" w14:textId="77777777" w:rsidTr="00AC2F41">
        <w:trPr>
          <w:cantSplit/>
        </w:trPr>
        <w:tc>
          <w:tcPr>
            <w:tcW w:w="9630" w:type="dxa"/>
            <w:gridSpan w:val="3"/>
          </w:tcPr>
          <w:p w14:paraId="2E69509D" w14:textId="3A73DF01" w:rsidR="00351970" w:rsidRPr="00351970" w:rsidRDefault="00351970" w:rsidP="00351970">
            <w:pPr>
              <w:pStyle w:val="TableBlock"/>
              <w:jc w:val="center"/>
              <w:rPr>
                <w:rFonts w:ascii="David" w:hAnsi="David"/>
                <w:b/>
                <w:bCs/>
                <w:kern w:val="2"/>
                <w:sz w:val="24"/>
                <w:szCs w:val="24"/>
              </w:rPr>
            </w:pPr>
            <w:r w:rsidRPr="00351970">
              <w:rPr>
                <w:rFonts w:ascii="David" w:hAnsi="David" w:hint="cs"/>
                <w:b/>
                <w:bCs/>
                <w:kern w:val="2"/>
                <w:sz w:val="24"/>
                <w:szCs w:val="24"/>
                <w:rtl/>
              </w:rPr>
              <w:t xml:space="preserve">הצעת חוק המרכז להנצחת זכרו של דוד לוי, </w:t>
            </w:r>
            <w:proofErr w:type="spellStart"/>
            <w:r w:rsidRPr="00351970">
              <w:rPr>
                <w:rFonts w:ascii="David" w:hAnsi="David" w:hint="cs"/>
                <w:b/>
                <w:bCs/>
                <w:kern w:val="2"/>
                <w:sz w:val="24"/>
                <w:szCs w:val="24"/>
                <w:rtl/>
              </w:rPr>
              <w:t>התשפ"ה</w:t>
            </w:r>
            <w:bookmarkStart w:id="958" w:name="_ETM_Q1_1677171"/>
            <w:bookmarkStart w:id="959" w:name="_ETM_Q1_1675980"/>
            <w:bookmarkEnd w:id="958"/>
            <w:bookmarkEnd w:id="959"/>
            <w:proofErr w:type="spellEnd"/>
            <w:r w:rsidRPr="00351970">
              <w:rPr>
                <w:rFonts w:ascii="David" w:hAnsi="David" w:hint="cs"/>
                <w:b/>
                <w:bCs/>
                <w:kern w:val="2"/>
                <w:sz w:val="24"/>
                <w:szCs w:val="24"/>
                <w:rtl/>
              </w:rPr>
              <w:t xml:space="preserve"> -</w:t>
            </w:r>
            <w:bookmarkStart w:id="960" w:name="_ETM_Q1_1674640"/>
            <w:bookmarkEnd w:id="960"/>
            <w:r w:rsidRPr="00351970">
              <w:rPr>
                <w:rFonts w:ascii="David" w:hAnsi="David" w:hint="cs"/>
                <w:b/>
                <w:bCs/>
                <w:kern w:val="2"/>
                <w:sz w:val="24"/>
                <w:szCs w:val="24"/>
                <w:rtl/>
              </w:rPr>
              <w:t xml:space="preserve"> 202</w:t>
            </w:r>
            <w:bookmarkStart w:id="961" w:name="_ETM_Q1_1673930"/>
            <w:bookmarkEnd w:id="961"/>
            <w:r w:rsidRPr="00351970">
              <w:rPr>
                <w:rFonts w:ascii="David" w:hAnsi="David" w:hint="cs"/>
                <w:b/>
                <w:bCs/>
                <w:kern w:val="2"/>
                <w:sz w:val="24"/>
                <w:szCs w:val="24"/>
                <w:rtl/>
              </w:rPr>
              <w:t>5</w:t>
            </w:r>
          </w:p>
        </w:tc>
      </w:tr>
      <w:tr w:rsidR="00351970" w14:paraId="56B67D25" w14:textId="77777777" w:rsidTr="00AC2F41">
        <w:trPr>
          <w:cantSplit/>
          <w:trHeight w:val="60"/>
        </w:trPr>
        <w:tc>
          <w:tcPr>
            <w:tcW w:w="1867" w:type="dxa"/>
          </w:tcPr>
          <w:p w14:paraId="3E429499" w14:textId="77777777" w:rsidR="00351970" w:rsidRDefault="00351970" w:rsidP="001E58FC">
            <w:pPr>
              <w:pStyle w:val="TableSideHeading"/>
              <w:rPr>
                <w:rFonts w:ascii="David" w:hAnsi="David"/>
                <w:kern w:val="2"/>
                <w:sz w:val="24"/>
                <w:szCs w:val="24"/>
                <w:rtl/>
              </w:rPr>
            </w:pPr>
          </w:p>
        </w:tc>
        <w:tc>
          <w:tcPr>
            <w:tcW w:w="7763" w:type="dxa"/>
            <w:gridSpan w:val="2"/>
          </w:tcPr>
          <w:p w14:paraId="3DC8AD8B" w14:textId="1B930CEA" w:rsidR="00351970" w:rsidRPr="00351970" w:rsidRDefault="00351970" w:rsidP="00351970">
            <w:pPr>
              <w:pStyle w:val="TableBlock"/>
              <w:jc w:val="center"/>
              <w:rPr>
                <w:rFonts w:ascii="David" w:hAnsi="David"/>
                <w:b/>
                <w:bCs/>
                <w:kern w:val="2"/>
                <w:sz w:val="24"/>
                <w:szCs w:val="24"/>
              </w:rPr>
            </w:pPr>
            <w:r w:rsidRPr="00351970">
              <w:rPr>
                <w:rFonts w:ascii="David" w:hAnsi="David" w:hint="cs"/>
                <w:b/>
                <w:bCs/>
                <w:kern w:val="2"/>
                <w:sz w:val="24"/>
                <w:szCs w:val="24"/>
                <w:rtl/>
              </w:rPr>
              <w:t>פרק א': מטרה והגדרות</w:t>
            </w:r>
          </w:p>
        </w:tc>
      </w:tr>
      <w:tr w:rsidR="00351970" w14:paraId="2CD6A912" w14:textId="77777777" w:rsidTr="00AC2F41">
        <w:trPr>
          <w:cantSplit/>
          <w:trHeight w:val="60"/>
        </w:trPr>
        <w:tc>
          <w:tcPr>
            <w:tcW w:w="1867" w:type="dxa"/>
          </w:tcPr>
          <w:p w14:paraId="6E661DCA" w14:textId="224D948D" w:rsidR="00351970" w:rsidRDefault="00351970" w:rsidP="001E58FC">
            <w:pPr>
              <w:pStyle w:val="TableSideHeading"/>
              <w:rPr>
                <w:rFonts w:ascii="David" w:hAnsi="David"/>
                <w:kern w:val="2"/>
                <w:sz w:val="24"/>
                <w:szCs w:val="24"/>
                <w:rtl/>
              </w:rPr>
            </w:pPr>
            <w:r>
              <w:rPr>
                <w:rFonts w:ascii="David" w:hAnsi="David" w:hint="cs"/>
                <w:kern w:val="2"/>
                <w:sz w:val="24"/>
                <w:szCs w:val="24"/>
                <w:rtl/>
              </w:rPr>
              <w:t>מטרה</w:t>
            </w:r>
          </w:p>
        </w:tc>
        <w:tc>
          <w:tcPr>
            <w:tcW w:w="623" w:type="dxa"/>
          </w:tcPr>
          <w:p w14:paraId="5E91B6E8" w14:textId="1DD4942B" w:rsidR="00351970" w:rsidRDefault="00351970" w:rsidP="001E58FC">
            <w:pPr>
              <w:pStyle w:val="TableText"/>
              <w:rPr>
                <w:rFonts w:ascii="David" w:hAnsi="David"/>
                <w:kern w:val="2"/>
                <w:sz w:val="24"/>
                <w:szCs w:val="24"/>
              </w:rPr>
            </w:pPr>
            <w:r>
              <w:rPr>
                <w:rFonts w:ascii="David" w:hAnsi="David" w:hint="cs"/>
                <w:kern w:val="2"/>
                <w:sz w:val="24"/>
                <w:szCs w:val="24"/>
                <w:rtl/>
              </w:rPr>
              <w:t>1.</w:t>
            </w:r>
          </w:p>
        </w:tc>
        <w:tc>
          <w:tcPr>
            <w:tcW w:w="7140" w:type="dxa"/>
          </w:tcPr>
          <w:p w14:paraId="1722CB1C" w14:textId="7A0821B3" w:rsidR="00351970" w:rsidRDefault="00351970" w:rsidP="001E58FC">
            <w:pPr>
              <w:pStyle w:val="TableBlock"/>
              <w:rPr>
                <w:rFonts w:ascii="David" w:hAnsi="David"/>
                <w:kern w:val="2"/>
                <w:sz w:val="24"/>
                <w:szCs w:val="24"/>
              </w:rPr>
            </w:pPr>
            <w:r>
              <w:rPr>
                <w:rFonts w:ascii="David" w:hAnsi="David" w:hint="cs"/>
                <w:kern w:val="2"/>
                <w:sz w:val="24"/>
                <w:szCs w:val="24"/>
                <w:rtl/>
              </w:rPr>
              <w:t xml:space="preserve">מטרתו של חוק זה להקים מרכז שינציח </w:t>
            </w:r>
            <w:bookmarkStart w:id="962" w:name="_ETM_Q1_1672710"/>
            <w:bookmarkEnd w:id="962"/>
            <w:r>
              <w:rPr>
                <w:rFonts w:ascii="David" w:hAnsi="David" w:hint="cs"/>
                <w:kern w:val="2"/>
                <w:sz w:val="24"/>
                <w:szCs w:val="24"/>
                <w:rtl/>
              </w:rPr>
              <w:t>לדורות</w:t>
            </w:r>
            <w:bookmarkStart w:id="963" w:name="_ETM_Q1_1675299"/>
            <w:bookmarkEnd w:id="963"/>
            <w:r>
              <w:rPr>
                <w:rFonts w:ascii="David" w:hAnsi="David" w:hint="cs"/>
                <w:kern w:val="2"/>
                <w:sz w:val="24"/>
                <w:szCs w:val="24"/>
                <w:rtl/>
              </w:rPr>
              <w:t xml:space="preserve"> את פועלו ומורשתו </w:t>
            </w:r>
            <w:bookmarkStart w:id="964" w:name="_ETM_Q1_1675435"/>
            <w:bookmarkEnd w:id="964"/>
            <w:r>
              <w:rPr>
                <w:rFonts w:ascii="David" w:hAnsi="David" w:hint="cs"/>
                <w:kern w:val="2"/>
                <w:sz w:val="24"/>
                <w:szCs w:val="24"/>
                <w:rtl/>
              </w:rPr>
              <w:t>של דוד לוי, מנהיג חברתי ומדינ</w:t>
            </w:r>
            <w:bookmarkStart w:id="965" w:name="_ETM_Q1_1678027"/>
            <w:bookmarkStart w:id="966" w:name="_ETM_Q1_1678248"/>
            <w:bookmarkEnd w:id="965"/>
            <w:bookmarkEnd w:id="966"/>
            <w:r>
              <w:rPr>
                <w:rFonts w:ascii="David" w:hAnsi="David" w:hint="cs"/>
                <w:kern w:val="2"/>
                <w:sz w:val="24"/>
                <w:szCs w:val="24"/>
                <w:rtl/>
              </w:rPr>
              <w:t>י שתרם רבות לקידום הפריפריה, לצמצום פערים חברתיים</w:t>
            </w:r>
            <w:bookmarkStart w:id="967" w:name="_ETM_Q1_1682436"/>
            <w:bookmarkEnd w:id="967"/>
            <w:r>
              <w:rPr>
                <w:rFonts w:ascii="David" w:hAnsi="David" w:hint="cs"/>
                <w:kern w:val="2"/>
                <w:sz w:val="24"/>
                <w:szCs w:val="24"/>
                <w:rtl/>
              </w:rPr>
              <w:t>, ליצירת שותפות מלאה</w:t>
            </w:r>
            <w:bookmarkStart w:id="968" w:name="_ETM_Q1_1684983"/>
            <w:bookmarkEnd w:id="968"/>
            <w:r>
              <w:rPr>
                <w:rFonts w:ascii="David" w:hAnsi="David" w:hint="cs"/>
                <w:kern w:val="2"/>
                <w:sz w:val="24"/>
                <w:szCs w:val="24"/>
                <w:rtl/>
              </w:rPr>
              <w:t xml:space="preserve"> של כל חלקי החברה </w:t>
            </w:r>
            <w:bookmarkStart w:id="969" w:name="_ETM_Q1_1685007"/>
            <w:bookmarkEnd w:id="969"/>
            <w:r>
              <w:rPr>
                <w:rFonts w:ascii="David" w:hAnsi="David" w:hint="cs"/>
                <w:kern w:val="2"/>
                <w:sz w:val="24"/>
                <w:szCs w:val="24"/>
                <w:rtl/>
              </w:rPr>
              <w:t>בהנהגה הלאומית והמדינית</w:t>
            </w:r>
            <w:bookmarkStart w:id="970" w:name="_ETM_Q1_1686847"/>
            <w:bookmarkEnd w:id="970"/>
            <w:r>
              <w:rPr>
                <w:rFonts w:ascii="David" w:hAnsi="David" w:hint="cs"/>
                <w:kern w:val="2"/>
                <w:sz w:val="24"/>
                <w:szCs w:val="24"/>
                <w:rtl/>
              </w:rPr>
              <w:t>, ובכלל זה</w:t>
            </w:r>
            <w:bookmarkStart w:id="971" w:name="_ETM_Q1_1688873"/>
            <w:bookmarkEnd w:id="971"/>
            <w:r>
              <w:rPr>
                <w:rFonts w:ascii="David" w:hAnsi="David" w:hint="cs"/>
                <w:kern w:val="2"/>
                <w:sz w:val="24"/>
                <w:szCs w:val="24"/>
                <w:rtl/>
              </w:rPr>
              <w:t xml:space="preserve"> בתחום יחסי החוץ</w:t>
            </w:r>
            <w:bookmarkStart w:id="972" w:name="_ETM_Q1_1689217"/>
            <w:bookmarkEnd w:id="972"/>
            <w:r>
              <w:rPr>
                <w:rFonts w:ascii="David" w:hAnsi="David" w:hint="cs"/>
                <w:kern w:val="2"/>
                <w:sz w:val="24"/>
                <w:szCs w:val="24"/>
                <w:rtl/>
              </w:rPr>
              <w:t xml:space="preserve">, בין </w:t>
            </w:r>
            <w:bookmarkStart w:id="973" w:name="_ETM_Q1_1689194"/>
            <w:bookmarkEnd w:id="973"/>
            <w:r>
              <w:rPr>
                <w:rFonts w:ascii="David" w:hAnsi="David" w:hint="cs"/>
                <w:kern w:val="2"/>
                <w:sz w:val="24"/>
                <w:szCs w:val="24"/>
                <w:rtl/>
              </w:rPr>
              <w:t>השאר בתפקידו כשר החוץ</w:t>
            </w:r>
            <w:bookmarkStart w:id="974" w:name="_ETM_Q1_1691178"/>
            <w:bookmarkEnd w:id="974"/>
            <w:r>
              <w:rPr>
                <w:rFonts w:ascii="David" w:hAnsi="David" w:hint="cs"/>
                <w:kern w:val="2"/>
                <w:sz w:val="24"/>
                <w:szCs w:val="24"/>
                <w:rtl/>
              </w:rPr>
              <w:t>, לחיבו</w:t>
            </w:r>
            <w:bookmarkStart w:id="975" w:name="_ETM_Q1_1693053"/>
            <w:bookmarkStart w:id="976" w:name="_ETM_Q1_1691733"/>
            <w:bookmarkEnd w:id="975"/>
            <w:bookmarkEnd w:id="976"/>
            <w:r>
              <w:rPr>
                <w:rFonts w:ascii="David" w:hAnsi="David" w:hint="cs"/>
                <w:kern w:val="2"/>
                <w:sz w:val="24"/>
                <w:szCs w:val="24"/>
                <w:rtl/>
              </w:rPr>
              <w:t>ר בין חלקי החברה הישראלית ול</w:t>
            </w:r>
            <w:bookmarkStart w:id="977" w:name="_ETM_Q1_1693739"/>
            <w:bookmarkEnd w:id="977"/>
            <w:r>
              <w:rPr>
                <w:rFonts w:ascii="David" w:hAnsi="David" w:hint="cs"/>
                <w:kern w:val="2"/>
                <w:sz w:val="24"/>
                <w:szCs w:val="24"/>
                <w:rtl/>
              </w:rPr>
              <w:t xml:space="preserve">חיזוק הקשרים בין ישראל </w:t>
            </w:r>
            <w:bookmarkStart w:id="978" w:name="_ETM_Q1_1696025"/>
            <w:bookmarkEnd w:id="978"/>
            <w:r>
              <w:rPr>
                <w:rFonts w:ascii="David" w:hAnsi="David" w:hint="cs"/>
                <w:kern w:val="2"/>
                <w:sz w:val="24"/>
                <w:szCs w:val="24"/>
                <w:rtl/>
              </w:rPr>
              <w:t xml:space="preserve">למדינות אחרות. </w:t>
            </w:r>
          </w:p>
        </w:tc>
      </w:tr>
    </w:tbl>
    <w:p w14:paraId="06E364A2" w14:textId="77777777" w:rsidR="00351970" w:rsidRDefault="00351970" w:rsidP="008F3217">
      <w:pPr>
        <w:rPr>
          <w:rtl/>
          <w:lang w:eastAsia="he-IL"/>
        </w:rPr>
      </w:pPr>
      <w:bookmarkStart w:id="979" w:name="_ETM_Q1_1701757"/>
      <w:bookmarkEnd w:id="979"/>
    </w:p>
    <w:p w14:paraId="24044390" w14:textId="40E658F7" w:rsidR="00351970" w:rsidRDefault="00351970" w:rsidP="008F3217">
      <w:pPr>
        <w:rPr>
          <w:rtl/>
          <w:lang w:eastAsia="he-IL"/>
        </w:rPr>
      </w:pPr>
      <w:bookmarkStart w:id="980" w:name="_ETM_Q1_1701853"/>
      <w:bookmarkEnd w:id="980"/>
      <w:r>
        <w:rPr>
          <w:rFonts w:hint="cs"/>
          <w:rtl/>
          <w:lang w:eastAsia="he-IL"/>
        </w:rPr>
        <w:t xml:space="preserve">יש </w:t>
      </w:r>
      <w:bookmarkStart w:id="981" w:name="_ETM_Q1_1700308"/>
      <w:bookmarkEnd w:id="981"/>
      <w:r>
        <w:rPr>
          <w:rFonts w:hint="cs"/>
          <w:rtl/>
          <w:lang w:eastAsia="he-IL"/>
        </w:rPr>
        <w:t xml:space="preserve">איזה שהן הערות לסעיף המטרה? אין. </w:t>
      </w:r>
      <w:bookmarkStart w:id="982" w:name="_ETM_Q1_1707438"/>
      <w:bookmarkEnd w:id="982"/>
    </w:p>
    <w:p w14:paraId="02405907" w14:textId="77777777" w:rsidR="00351970" w:rsidRDefault="00351970" w:rsidP="008F3217">
      <w:pPr>
        <w:rPr>
          <w:rtl/>
          <w:lang w:eastAsia="he-IL"/>
        </w:rPr>
      </w:pPr>
      <w:bookmarkStart w:id="983" w:name="_ETM_Q1_1707523"/>
      <w:bookmarkEnd w:id="983"/>
    </w:p>
    <w:p w14:paraId="263D38B3" w14:textId="5BBC2334" w:rsidR="00351970" w:rsidRDefault="00351970" w:rsidP="00351970">
      <w:pPr>
        <w:pStyle w:val="af6"/>
        <w:keepNext/>
        <w:rPr>
          <w:rtl/>
        </w:rPr>
      </w:pPr>
      <w:bookmarkStart w:id="984" w:name="ET_yor_6053_29"/>
      <w:r w:rsidRPr="00351970">
        <w:rPr>
          <w:rStyle w:val="TagStyle"/>
          <w:rtl/>
        </w:rPr>
        <w:t xml:space="preserve"> &lt;&lt; יור &gt;&gt; </w:t>
      </w:r>
      <w:r>
        <w:rPr>
          <w:rtl/>
        </w:rPr>
        <w:t>היו"ר יוסף טייב:</w:t>
      </w:r>
      <w:r w:rsidRPr="00351970">
        <w:rPr>
          <w:rStyle w:val="TagStyle"/>
          <w:rtl/>
        </w:rPr>
        <w:t xml:space="preserve"> &lt;&lt; יור &gt;&gt;</w:t>
      </w:r>
      <w:r w:rsidR="00882856">
        <w:rPr>
          <w:rtl/>
        </w:rPr>
        <w:t xml:space="preserve"> </w:t>
      </w:r>
      <w:r>
        <w:rPr>
          <w:rtl/>
        </w:rPr>
        <w:t xml:space="preserve"> </w:t>
      </w:r>
      <w:bookmarkEnd w:id="984"/>
    </w:p>
    <w:p w14:paraId="158D7144" w14:textId="77777777" w:rsidR="00351970" w:rsidRDefault="00351970" w:rsidP="00351970">
      <w:pPr>
        <w:pStyle w:val="KeepWithNext"/>
        <w:rPr>
          <w:rtl/>
          <w:lang w:eastAsia="he-IL"/>
        </w:rPr>
      </w:pPr>
    </w:p>
    <w:p w14:paraId="03CD9450" w14:textId="5CF97018" w:rsidR="00351970" w:rsidRDefault="00351970" w:rsidP="00351970">
      <w:pPr>
        <w:rPr>
          <w:rtl/>
          <w:lang w:eastAsia="he-IL"/>
        </w:rPr>
      </w:pPr>
      <w:bookmarkStart w:id="985" w:name="_ETM_Q1_1706641"/>
      <w:bookmarkStart w:id="986" w:name="_ETM_Q1_1706669"/>
      <w:bookmarkEnd w:id="985"/>
      <w:bookmarkEnd w:id="986"/>
      <w:r>
        <w:rPr>
          <w:rFonts w:hint="cs"/>
          <w:rtl/>
          <w:lang w:eastAsia="he-IL"/>
        </w:rPr>
        <w:t>בבקשה.</w:t>
      </w:r>
      <w:bookmarkStart w:id="987" w:name="_ETM_Q1_1707457"/>
      <w:bookmarkEnd w:id="987"/>
      <w:r>
        <w:rPr>
          <w:rFonts w:hint="cs"/>
          <w:rtl/>
          <w:lang w:eastAsia="he-IL"/>
        </w:rPr>
        <w:t xml:space="preserve"> </w:t>
      </w:r>
      <w:bookmarkStart w:id="988" w:name="_ETM_Q1_1707699"/>
      <w:bookmarkEnd w:id="988"/>
    </w:p>
    <w:p w14:paraId="4EE3464A" w14:textId="77777777" w:rsidR="00351970" w:rsidRDefault="00351970" w:rsidP="00351970">
      <w:pPr>
        <w:rPr>
          <w:rtl/>
          <w:lang w:eastAsia="he-IL"/>
        </w:rPr>
      </w:pPr>
      <w:bookmarkStart w:id="989" w:name="_ETM_Q1_1707783"/>
      <w:bookmarkStart w:id="990" w:name="_ETM_Q1_1706417"/>
      <w:bookmarkEnd w:id="989"/>
      <w:bookmarkEnd w:id="990"/>
    </w:p>
    <w:p w14:paraId="775DFC92" w14:textId="0C1320A9" w:rsidR="00351970" w:rsidRDefault="00351970" w:rsidP="00351970">
      <w:pPr>
        <w:pStyle w:val="a4"/>
        <w:keepNext/>
        <w:rPr>
          <w:rtl/>
        </w:rPr>
      </w:pPr>
      <w:bookmarkStart w:id="991" w:name="ET_speaker_תמי_סלע_30"/>
      <w:r w:rsidRPr="00351970">
        <w:rPr>
          <w:rStyle w:val="TagStyle"/>
          <w:rtl/>
        </w:rPr>
        <w:lastRenderedPageBreak/>
        <w:t xml:space="preserve"> &lt;&lt; דובר &gt;&gt; </w:t>
      </w:r>
      <w:r>
        <w:rPr>
          <w:rtl/>
        </w:rPr>
        <w:t>תמי סלע:</w:t>
      </w:r>
      <w:r w:rsidRPr="00351970">
        <w:rPr>
          <w:rStyle w:val="TagStyle"/>
          <w:rtl/>
        </w:rPr>
        <w:t xml:space="preserve"> &lt;&lt; דובר &gt;&gt;</w:t>
      </w:r>
      <w:r w:rsidR="00882856">
        <w:rPr>
          <w:rtl/>
        </w:rPr>
        <w:t xml:space="preserve"> </w:t>
      </w:r>
      <w:r>
        <w:rPr>
          <w:rtl/>
        </w:rPr>
        <w:t xml:space="preserve"> </w:t>
      </w:r>
      <w:bookmarkEnd w:id="991"/>
    </w:p>
    <w:p w14:paraId="53BF5C1E" w14:textId="77777777" w:rsidR="00351970" w:rsidRDefault="00351970" w:rsidP="00351970">
      <w:pPr>
        <w:pStyle w:val="KeepWithNext"/>
        <w:rPr>
          <w:rtl/>
          <w:lang w:eastAsia="he-IL"/>
        </w:rPr>
      </w:pPr>
    </w:p>
    <w:p w14:paraId="31F5FE36" w14:textId="791FE9AD" w:rsidR="00351970" w:rsidRDefault="00351970" w:rsidP="00351970">
      <w:pPr>
        <w:rPr>
          <w:rtl/>
          <w:lang w:eastAsia="he-IL"/>
        </w:rPr>
      </w:pPr>
      <w:bookmarkStart w:id="992" w:name="_ETM_Q1_1708368"/>
      <w:bookmarkStart w:id="993" w:name="_ETM_Q1_1708406"/>
      <w:bookmarkEnd w:id="992"/>
      <w:bookmarkEnd w:id="993"/>
      <w:r>
        <w:rPr>
          <w:rFonts w:hint="cs"/>
          <w:rtl/>
          <w:lang w:eastAsia="he-IL"/>
        </w:rPr>
        <w:t>אז אנ</w:t>
      </w:r>
      <w:bookmarkStart w:id="994" w:name="_ETM_Q1_1707270"/>
      <w:bookmarkEnd w:id="994"/>
      <w:r>
        <w:rPr>
          <w:rFonts w:hint="cs"/>
          <w:rtl/>
          <w:lang w:eastAsia="he-IL"/>
        </w:rPr>
        <w:t xml:space="preserve">חנו נמשיך. </w:t>
      </w:r>
      <w:bookmarkStart w:id="995" w:name="_ETM_Q1_1708801"/>
      <w:bookmarkEnd w:id="995"/>
    </w:p>
    <w:p w14:paraId="406B0359" w14:textId="77777777" w:rsidR="00351970" w:rsidRDefault="00351970" w:rsidP="00351970">
      <w:pPr>
        <w:rPr>
          <w:rtl/>
          <w:lang w:eastAsia="he-IL"/>
        </w:rPr>
      </w:pPr>
      <w:bookmarkStart w:id="996" w:name="_ETM_Q1_1708878"/>
      <w:bookmarkStart w:id="997" w:name="_ETM_Q1_1708944"/>
      <w:bookmarkEnd w:id="996"/>
      <w:bookmarkEnd w:id="997"/>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
        <w:gridCol w:w="6426"/>
      </w:tblGrid>
      <w:tr w:rsidR="00351970" w14:paraId="7EDDE201" w14:textId="77777777" w:rsidTr="00AC2F41">
        <w:trPr>
          <w:cantSplit/>
          <w:trHeight w:val="60"/>
        </w:trPr>
        <w:tc>
          <w:tcPr>
            <w:tcW w:w="1867" w:type="dxa"/>
          </w:tcPr>
          <w:p w14:paraId="60DFABB4" w14:textId="2B0D9494" w:rsidR="00351970" w:rsidRDefault="00351970" w:rsidP="001E58FC">
            <w:pPr>
              <w:pStyle w:val="TableSideHeading"/>
              <w:rPr>
                <w:rFonts w:ascii="David" w:hAnsi="David"/>
                <w:kern w:val="2"/>
                <w:sz w:val="24"/>
                <w:szCs w:val="24"/>
                <w:rtl/>
              </w:rPr>
            </w:pPr>
            <w:bookmarkStart w:id="998" w:name="_ETM_Q1_1709030"/>
            <w:bookmarkStart w:id="999" w:name="_ETM_Q1_1707635"/>
            <w:bookmarkStart w:id="1000" w:name="_ETM_Q1_1706934"/>
            <w:bookmarkStart w:id="1001" w:name="_ETM_Q1_1709028"/>
            <w:bookmarkEnd w:id="998"/>
            <w:bookmarkEnd w:id="999"/>
            <w:bookmarkEnd w:id="1000"/>
            <w:bookmarkEnd w:id="1001"/>
            <w:r>
              <w:rPr>
                <w:rFonts w:ascii="David" w:hAnsi="David" w:hint="cs"/>
                <w:kern w:val="2"/>
                <w:sz w:val="24"/>
                <w:szCs w:val="24"/>
                <w:rtl/>
              </w:rPr>
              <w:t>ה</w:t>
            </w:r>
            <w:bookmarkStart w:id="1002" w:name="_ETM_Q1_1708970"/>
            <w:bookmarkEnd w:id="1002"/>
            <w:r>
              <w:rPr>
                <w:rFonts w:ascii="David" w:hAnsi="David" w:hint="cs"/>
                <w:kern w:val="2"/>
                <w:sz w:val="24"/>
                <w:szCs w:val="24"/>
                <w:rtl/>
              </w:rPr>
              <w:t>גדרות</w:t>
            </w:r>
          </w:p>
        </w:tc>
        <w:tc>
          <w:tcPr>
            <w:tcW w:w="623" w:type="dxa"/>
          </w:tcPr>
          <w:p w14:paraId="7FCB0E83" w14:textId="6919F362" w:rsidR="00351970" w:rsidRDefault="00351970" w:rsidP="001E58FC">
            <w:pPr>
              <w:pStyle w:val="TableText"/>
              <w:rPr>
                <w:rFonts w:ascii="David" w:hAnsi="David"/>
                <w:kern w:val="2"/>
                <w:sz w:val="24"/>
                <w:szCs w:val="24"/>
              </w:rPr>
            </w:pPr>
            <w:r>
              <w:rPr>
                <w:rFonts w:ascii="David" w:hAnsi="David" w:hint="cs"/>
                <w:kern w:val="2"/>
                <w:sz w:val="24"/>
                <w:szCs w:val="24"/>
                <w:rtl/>
              </w:rPr>
              <w:t>2.</w:t>
            </w:r>
          </w:p>
        </w:tc>
        <w:tc>
          <w:tcPr>
            <w:tcW w:w="7140" w:type="dxa"/>
            <w:gridSpan w:val="2"/>
          </w:tcPr>
          <w:p w14:paraId="2BF8B253" w14:textId="6958FFE9" w:rsidR="00351970" w:rsidRDefault="00351970" w:rsidP="001E58FC">
            <w:pPr>
              <w:pStyle w:val="TableBlock"/>
              <w:rPr>
                <w:rFonts w:ascii="David" w:hAnsi="David"/>
                <w:kern w:val="2"/>
                <w:sz w:val="24"/>
                <w:szCs w:val="24"/>
              </w:rPr>
            </w:pPr>
            <w:r>
              <w:rPr>
                <w:rFonts w:ascii="David" w:hAnsi="David" w:hint="cs"/>
                <w:kern w:val="2"/>
                <w:sz w:val="24"/>
                <w:szCs w:val="24"/>
                <w:rtl/>
              </w:rPr>
              <w:t>בחו</w:t>
            </w:r>
            <w:bookmarkStart w:id="1003" w:name="_ETM_Q1_1709964"/>
            <w:bookmarkEnd w:id="1003"/>
            <w:r>
              <w:rPr>
                <w:rFonts w:ascii="David" w:hAnsi="David" w:hint="cs"/>
                <w:kern w:val="2"/>
                <w:sz w:val="24"/>
                <w:szCs w:val="24"/>
                <w:rtl/>
              </w:rPr>
              <w:t>ק זה</w:t>
            </w:r>
            <w:bookmarkStart w:id="1004" w:name="_ETM_Q1_1709271"/>
            <w:bookmarkEnd w:id="1004"/>
            <w:r>
              <w:rPr>
                <w:rFonts w:ascii="David" w:hAnsi="David" w:hint="cs"/>
                <w:kern w:val="2"/>
                <w:sz w:val="24"/>
                <w:szCs w:val="24"/>
                <w:rtl/>
              </w:rPr>
              <w:t xml:space="preserve"> - </w:t>
            </w:r>
          </w:p>
        </w:tc>
      </w:tr>
      <w:tr w:rsidR="00351970" w14:paraId="3C1BC6BA" w14:textId="77777777" w:rsidTr="00AC2F41">
        <w:trPr>
          <w:cantSplit/>
          <w:trHeight w:val="60"/>
        </w:trPr>
        <w:tc>
          <w:tcPr>
            <w:tcW w:w="1867" w:type="dxa"/>
          </w:tcPr>
          <w:p w14:paraId="1555DF75" w14:textId="77777777" w:rsidR="00351970" w:rsidRDefault="00351970" w:rsidP="001E58FC">
            <w:pPr>
              <w:pStyle w:val="TableSideHeading"/>
              <w:rPr>
                <w:rFonts w:ascii="David" w:hAnsi="David"/>
                <w:kern w:val="2"/>
                <w:sz w:val="24"/>
                <w:szCs w:val="24"/>
                <w:rtl/>
              </w:rPr>
            </w:pPr>
          </w:p>
        </w:tc>
        <w:tc>
          <w:tcPr>
            <w:tcW w:w="623" w:type="dxa"/>
          </w:tcPr>
          <w:p w14:paraId="1A6A566F" w14:textId="77777777" w:rsidR="00351970" w:rsidRDefault="00351970" w:rsidP="001E58FC">
            <w:pPr>
              <w:pStyle w:val="TableText"/>
              <w:rPr>
                <w:rFonts w:ascii="David" w:hAnsi="David"/>
                <w:kern w:val="2"/>
                <w:sz w:val="24"/>
                <w:szCs w:val="24"/>
                <w:rtl/>
              </w:rPr>
            </w:pPr>
          </w:p>
        </w:tc>
        <w:tc>
          <w:tcPr>
            <w:tcW w:w="7140" w:type="dxa"/>
            <w:gridSpan w:val="2"/>
          </w:tcPr>
          <w:p w14:paraId="7C82AC60" w14:textId="4B6E17FF" w:rsidR="00351970" w:rsidRDefault="00351970" w:rsidP="001E58FC">
            <w:pPr>
              <w:pStyle w:val="TableBlock"/>
              <w:rPr>
                <w:rFonts w:ascii="David" w:hAnsi="David"/>
                <w:kern w:val="2"/>
                <w:sz w:val="24"/>
                <w:szCs w:val="24"/>
                <w:rtl/>
              </w:rPr>
            </w:pPr>
            <w:r>
              <w:rPr>
                <w:rFonts w:ascii="David" w:hAnsi="David" w:hint="cs"/>
                <w:kern w:val="2"/>
                <w:sz w:val="24"/>
                <w:szCs w:val="24"/>
                <w:rtl/>
              </w:rPr>
              <w:t xml:space="preserve">"ארכיון המדינה" </w:t>
            </w:r>
            <w:r>
              <w:rPr>
                <w:rFonts w:ascii="David" w:hAnsi="David"/>
                <w:kern w:val="2"/>
                <w:sz w:val="24"/>
                <w:szCs w:val="24"/>
                <w:rtl/>
              </w:rPr>
              <w:t>–</w:t>
            </w:r>
            <w:r>
              <w:rPr>
                <w:rFonts w:ascii="David" w:hAnsi="David" w:hint="cs"/>
                <w:kern w:val="2"/>
                <w:sz w:val="24"/>
                <w:szCs w:val="24"/>
                <w:rtl/>
              </w:rPr>
              <w:t xml:space="preserve"> </w:t>
            </w:r>
            <w:bookmarkStart w:id="1005" w:name="_ETM_Q1_1708781"/>
            <w:bookmarkEnd w:id="1005"/>
            <w:r>
              <w:rPr>
                <w:rFonts w:ascii="David" w:hAnsi="David" w:hint="cs"/>
                <w:kern w:val="2"/>
                <w:sz w:val="24"/>
                <w:szCs w:val="24"/>
                <w:rtl/>
              </w:rPr>
              <w:t>הגנזך</w:t>
            </w:r>
            <w:bookmarkStart w:id="1006" w:name="_ETM_Q1_1710842"/>
            <w:bookmarkEnd w:id="1006"/>
            <w:r>
              <w:rPr>
                <w:rFonts w:ascii="David" w:hAnsi="David" w:hint="cs"/>
                <w:kern w:val="2"/>
                <w:sz w:val="24"/>
                <w:szCs w:val="24"/>
                <w:rtl/>
              </w:rPr>
              <w:t xml:space="preserve"> כהגדרתו בחוק הארכיוני</w:t>
            </w:r>
            <w:bookmarkStart w:id="1007" w:name="_ETM_Q1_1714042"/>
            <w:bookmarkEnd w:id="1007"/>
            <w:r>
              <w:rPr>
                <w:rFonts w:ascii="David" w:hAnsi="David" w:hint="cs"/>
                <w:kern w:val="2"/>
                <w:sz w:val="24"/>
                <w:szCs w:val="24"/>
                <w:rtl/>
              </w:rPr>
              <w:t>ם;</w:t>
            </w:r>
          </w:p>
        </w:tc>
      </w:tr>
      <w:tr w:rsidR="00351970" w14:paraId="77D16575" w14:textId="77777777" w:rsidTr="00AC2F41">
        <w:trPr>
          <w:cantSplit/>
          <w:trHeight w:val="60"/>
        </w:trPr>
        <w:tc>
          <w:tcPr>
            <w:tcW w:w="1867" w:type="dxa"/>
          </w:tcPr>
          <w:p w14:paraId="2B7432C1" w14:textId="77777777" w:rsidR="00351970" w:rsidRDefault="00351970" w:rsidP="001E58FC">
            <w:pPr>
              <w:pStyle w:val="TableSideHeading"/>
              <w:rPr>
                <w:rFonts w:ascii="David" w:hAnsi="David"/>
                <w:kern w:val="2"/>
                <w:sz w:val="24"/>
                <w:szCs w:val="24"/>
                <w:rtl/>
              </w:rPr>
            </w:pPr>
          </w:p>
        </w:tc>
        <w:tc>
          <w:tcPr>
            <w:tcW w:w="623" w:type="dxa"/>
          </w:tcPr>
          <w:p w14:paraId="23CBE23E" w14:textId="77777777" w:rsidR="00351970" w:rsidRDefault="00351970" w:rsidP="001E58FC">
            <w:pPr>
              <w:pStyle w:val="TableText"/>
              <w:rPr>
                <w:rFonts w:ascii="David" w:hAnsi="David"/>
                <w:kern w:val="2"/>
                <w:sz w:val="24"/>
                <w:szCs w:val="24"/>
                <w:rtl/>
              </w:rPr>
            </w:pPr>
          </w:p>
        </w:tc>
        <w:tc>
          <w:tcPr>
            <w:tcW w:w="7140" w:type="dxa"/>
            <w:gridSpan w:val="2"/>
          </w:tcPr>
          <w:p w14:paraId="5FB32CFA" w14:textId="1C9FA30E" w:rsidR="00351970" w:rsidRDefault="00351970" w:rsidP="001E58FC">
            <w:pPr>
              <w:pStyle w:val="TableBlock"/>
              <w:rPr>
                <w:rFonts w:ascii="David" w:hAnsi="David"/>
                <w:kern w:val="2"/>
                <w:sz w:val="24"/>
                <w:szCs w:val="24"/>
                <w:rtl/>
              </w:rPr>
            </w:pPr>
            <w:r>
              <w:rPr>
                <w:rFonts w:ascii="David" w:hAnsi="David" w:hint="cs"/>
                <w:kern w:val="2"/>
                <w:sz w:val="24"/>
                <w:szCs w:val="24"/>
                <w:rtl/>
              </w:rPr>
              <w:t xml:space="preserve">"הארכיון" </w:t>
            </w:r>
            <w:r>
              <w:rPr>
                <w:rFonts w:ascii="David" w:hAnsi="David"/>
                <w:kern w:val="2"/>
                <w:sz w:val="24"/>
                <w:szCs w:val="24"/>
                <w:rtl/>
              </w:rPr>
              <w:t>–</w:t>
            </w:r>
            <w:r>
              <w:rPr>
                <w:rFonts w:ascii="David" w:hAnsi="David" w:hint="cs"/>
                <w:kern w:val="2"/>
                <w:sz w:val="24"/>
                <w:szCs w:val="24"/>
                <w:rtl/>
              </w:rPr>
              <w:t xml:space="preserve"> </w:t>
            </w:r>
            <w:bookmarkStart w:id="1008" w:name="_ETM_Q1_1716143"/>
            <w:bookmarkEnd w:id="1008"/>
            <w:r>
              <w:rPr>
                <w:rFonts w:ascii="David" w:hAnsi="David" w:hint="cs"/>
                <w:kern w:val="2"/>
                <w:sz w:val="24"/>
                <w:szCs w:val="24"/>
                <w:rtl/>
              </w:rPr>
              <w:t>ארכיון המרכז שהוקם לפי סע</w:t>
            </w:r>
            <w:bookmarkStart w:id="1009" w:name="_ETM_Q1_1717065"/>
            <w:bookmarkEnd w:id="1009"/>
            <w:r>
              <w:rPr>
                <w:rFonts w:ascii="David" w:hAnsi="David" w:hint="cs"/>
                <w:kern w:val="2"/>
                <w:sz w:val="24"/>
                <w:szCs w:val="24"/>
                <w:rtl/>
              </w:rPr>
              <w:t>יף 25;</w:t>
            </w:r>
          </w:p>
        </w:tc>
      </w:tr>
      <w:tr w:rsidR="00351970" w14:paraId="58F8E2B8" w14:textId="77777777" w:rsidTr="00AC2F41">
        <w:trPr>
          <w:cantSplit/>
          <w:trHeight w:val="60"/>
        </w:trPr>
        <w:tc>
          <w:tcPr>
            <w:tcW w:w="1867" w:type="dxa"/>
          </w:tcPr>
          <w:p w14:paraId="33F9532F" w14:textId="77777777" w:rsidR="00351970" w:rsidRDefault="00351970" w:rsidP="001E58FC">
            <w:pPr>
              <w:pStyle w:val="TableSideHeading"/>
              <w:rPr>
                <w:rFonts w:ascii="David" w:hAnsi="David"/>
                <w:kern w:val="2"/>
                <w:sz w:val="24"/>
                <w:szCs w:val="24"/>
                <w:rtl/>
              </w:rPr>
            </w:pPr>
          </w:p>
        </w:tc>
        <w:tc>
          <w:tcPr>
            <w:tcW w:w="623" w:type="dxa"/>
          </w:tcPr>
          <w:p w14:paraId="7EF90458" w14:textId="77777777" w:rsidR="00351970" w:rsidRDefault="00351970" w:rsidP="001E58FC">
            <w:pPr>
              <w:pStyle w:val="TableText"/>
              <w:rPr>
                <w:rFonts w:ascii="David" w:hAnsi="David"/>
                <w:kern w:val="2"/>
                <w:sz w:val="24"/>
                <w:szCs w:val="24"/>
                <w:rtl/>
              </w:rPr>
            </w:pPr>
          </w:p>
        </w:tc>
        <w:tc>
          <w:tcPr>
            <w:tcW w:w="7140" w:type="dxa"/>
            <w:gridSpan w:val="2"/>
          </w:tcPr>
          <w:p w14:paraId="32288EBE" w14:textId="46BD63CF" w:rsidR="00351970" w:rsidRDefault="00351970" w:rsidP="001E58FC">
            <w:pPr>
              <w:pStyle w:val="TableBlock"/>
              <w:rPr>
                <w:rFonts w:ascii="David" w:hAnsi="David"/>
                <w:kern w:val="2"/>
                <w:sz w:val="24"/>
                <w:szCs w:val="24"/>
                <w:rtl/>
              </w:rPr>
            </w:pPr>
            <w:r>
              <w:rPr>
                <w:rFonts w:ascii="David" w:hAnsi="David" w:hint="cs"/>
                <w:kern w:val="2"/>
                <w:sz w:val="24"/>
                <w:szCs w:val="24"/>
                <w:rtl/>
              </w:rPr>
              <w:t>"האתר</w:t>
            </w:r>
            <w:bookmarkStart w:id="1010" w:name="_ETM_Q1_1719437"/>
            <w:bookmarkEnd w:id="1010"/>
            <w:r>
              <w:rPr>
                <w:rFonts w:ascii="David" w:hAnsi="David" w:hint="cs"/>
                <w:kern w:val="2"/>
                <w:sz w:val="24"/>
                <w:szCs w:val="24"/>
                <w:rtl/>
              </w:rPr>
              <w:t>"</w:t>
            </w:r>
            <w:bookmarkStart w:id="1011" w:name="_ETM_Q1_1720586"/>
            <w:bookmarkEnd w:id="1011"/>
            <w:r>
              <w:rPr>
                <w:rFonts w:ascii="David" w:hAnsi="David" w:hint="cs"/>
                <w:kern w:val="2"/>
                <w:sz w:val="24"/>
                <w:szCs w:val="24"/>
                <w:rtl/>
              </w:rPr>
              <w:t xml:space="preserve"> </w:t>
            </w:r>
            <w:r>
              <w:rPr>
                <w:rFonts w:ascii="David" w:hAnsi="David"/>
                <w:kern w:val="2"/>
                <w:sz w:val="24"/>
                <w:szCs w:val="24"/>
                <w:rtl/>
              </w:rPr>
              <w:t>–</w:t>
            </w:r>
            <w:r>
              <w:rPr>
                <w:rFonts w:ascii="David" w:hAnsi="David" w:hint="cs"/>
                <w:kern w:val="2"/>
                <w:sz w:val="24"/>
                <w:szCs w:val="24"/>
                <w:rtl/>
              </w:rPr>
              <w:t xml:space="preserve"> אתר ההנצחה ל</w:t>
            </w:r>
            <w:bookmarkStart w:id="1012" w:name="_ETM_Q1_1720386"/>
            <w:bookmarkEnd w:id="1012"/>
            <w:r>
              <w:rPr>
                <w:rFonts w:ascii="David" w:hAnsi="David" w:hint="cs"/>
                <w:kern w:val="2"/>
                <w:sz w:val="24"/>
                <w:szCs w:val="24"/>
                <w:rtl/>
              </w:rPr>
              <w:t>זכרו של דוד לוי שהוקם לפי</w:t>
            </w:r>
            <w:bookmarkStart w:id="1013" w:name="_ETM_Q1_1722075"/>
            <w:bookmarkEnd w:id="1013"/>
            <w:r>
              <w:rPr>
                <w:rFonts w:ascii="David" w:hAnsi="David" w:hint="cs"/>
                <w:kern w:val="2"/>
                <w:sz w:val="24"/>
                <w:szCs w:val="24"/>
                <w:rtl/>
              </w:rPr>
              <w:t xml:space="preserve"> סעיף</w:t>
            </w:r>
            <w:bookmarkStart w:id="1014" w:name="_ETM_Q1_1723051"/>
            <w:bookmarkEnd w:id="1014"/>
            <w:r>
              <w:rPr>
                <w:rFonts w:ascii="David" w:hAnsi="David" w:hint="cs"/>
                <w:kern w:val="2"/>
                <w:sz w:val="24"/>
                <w:szCs w:val="24"/>
                <w:rtl/>
              </w:rPr>
              <w:t xml:space="preserve"> 21;</w:t>
            </w:r>
          </w:p>
        </w:tc>
      </w:tr>
      <w:tr w:rsidR="00351970" w14:paraId="713C7005" w14:textId="77777777" w:rsidTr="00AC2F41">
        <w:trPr>
          <w:cantSplit/>
          <w:trHeight w:val="60"/>
        </w:trPr>
        <w:tc>
          <w:tcPr>
            <w:tcW w:w="1867" w:type="dxa"/>
          </w:tcPr>
          <w:p w14:paraId="2AC1F0D7" w14:textId="77777777" w:rsidR="00351970" w:rsidRDefault="00351970" w:rsidP="001E58FC">
            <w:pPr>
              <w:pStyle w:val="TableSideHeading"/>
              <w:rPr>
                <w:rFonts w:ascii="David" w:hAnsi="David"/>
                <w:kern w:val="2"/>
                <w:sz w:val="24"/>
                <w:szCs w:val="24"/>
                <w:rtl/>
              </w:rPr>
            </w:pPr>
          </w:p>
        </w:tc>
        <w:tc>
          <w:tcPr>
            <w:tcW w:w="623" w:type="dxa"/>
          </w:tcPr>
          <w:p w14:paraId="6D412253" w14:textId="77777777" w:rsidR="00351970" w:rsidRDefault="00351970" w:rsidP="001E58FC">
            <w:pPr>
              <w:pStyle w:val="TableText"/>
              <w:rPr>
                <w:rFonts w:ascii="David" w:hAnsi="David"/>
                <w:kern w:val="2"/>
                <w:sz w:val="24"/>
                <w:szCs w:val="24"/>
                <w:rtl/>
              </w:rPr>
            </w:pPr>
          </w:p>
        </w:tc>
        <w:tc>
          <w:tcPr>
            <w:tcW w:w="7140" w:type="dxa"/>
            <w:gridSpan w:val="2"/>
          </w:tcPr>
          <w:p w14:paraId="76CEA929" w14:textId="7761D382" w:rsidR="00351970" w:rsidRDefault="00351970" w:rsidP="001E58FC">
            <w:pPr>
              <w:pStyle w:val="TableBlock"/>
              <w:rPr>
                <w:rFonts w:ascii="David" w:hAnsi="David"/>
                <w:kern w:val="2"/>
                <w:sz w:val="24"/>
                <w:szCs w:val="24"/>
                <w:rtl/>
              </w:rPr>
            </w:pPr>
            <w:bookmarkStart w:id="1015" w:name="_ETM_Q1_1723763"/>
            <w:bookmarkEnd w:id="1015"/>
            <w:r>
              <w:rPr>
                <w:rFonts w:ascii="David" w:hAnsi="David" w:hint="cs"/>
                <w:kern w:val="2"/>
                <w:sz w:val="24"/>
                <w:szCs w:val="24"/>
                <w:rtl/>
              </w:rPr>
              <w:t>"הגנז"</w:t>
            </w:r>
            <w:bookmarkStart w:id="1016" w:name="_ETM_Q1_1724483"/>
            <w:bookmarkStart w:id="1017" w:name="_ETM_Q1_1725301"/>
            <w:bookmarkStart w:id="1018" w:name="_ETM_Q1_1724437"/>
            <w:bookmarkStart w:id="1019" w:name="_ETM_Q1_1723772"/>
            <w:bookmarkStart w:id="1020" w:name="_ETM_Q1_1723745"/>
            <w:bookmarkEnd w:id="1016"/>
            <w:bookmarkEnd w:id="1017"/>
            <w:bookmarkEnd w:id="1018"/>
            <w:bookmarkEnd w:id="1019"/>
            <w:bookmarkEnd w:id="1020"/>
            <w:r>
              <w:rPr>
                <w:rFonts w:ascii="David" w:hAnsi="David" w:hint="cs"/>
                <w:kern w:val="2"/>
                <w:sz w:val="24"/>
                <w:szCs w:val="24"/>
                <w:rtl/>
              </w:rPr>
              <w:t>, "</w:t>
            </w:r>
            <w:bookmarkStart w:id="1021" w:name="_ETM_Q1_1723885"/>
            <w:bookmarkEnd w:id="1021"/>
            <w:r>
              <w:rPr>
                <w:rFonts w:ascii="David" w:hAnsi="David" w:hint="cs"/>
                <w:kern w:val="2"/>
                <w:sz w:val="24"/>
                <w:szCs w:val="24"/>
                <w:rtl/>
              </w:rPr>
              <w:t>חומר ארכיוני</w:t>
            </w:r>
            <w:bookmarkStart w:id="1022" w:name="_ETM_Q1_1724791"/>
            <w:bookmarkEnd w:id="1022"/>
            <w:r>
              <w:rPr>
                <w:rFonts w:ascii="David" w:hAnsi="David" w:hint="cs"/>
                <w:kern w:val="2"/>
                <w:sz w:val="24"/>
                <w:szCs w:val="24"/>
                <w:rtl/>
              </w:rPr>
              <w:t>" ו-"מו</w:t>
            </w:r>
            <w:bookmarkStart w:id="1023" w:name="_ETM_Q1_1725557"/>
            <w:bookmarkEnd w:id="1023"/>
            <w:r>
              <w:rPr>
                <w:rFonts w:ascii="David" w:hAnsi="David" w:hint="cs"/>
                <w:kern w:val="2"/>
                <w:sz w:val="24"/>
                <w:szCs w:val="24"/>
                <w:rtl/>
              </w:rPr>
              <w:t>סד ממוסדות המדינה"</w:t>
            </w:r>
            <w:bookmarkStart w:id="1024" w:name="_ETM_Q1_1729220"/>
            <w:bookmarkEnd w:id="1024"/>
            <w:r>
              <w:rPr>
                <w:rFonts w:ascii="David" w:hAnsi="David" w:hint="cs"/>
                <w:kern w:val="2"/>
                <w:sz w:val="24"/>
                <w:szCs w:val="24"/>
                <w:rtl/>
              </w:rPr>
              <w:t xml:space="preserve"> </w:t>
            </w:r>
            <w:r>
              <w:rPr>
                <w:rFonts w:ascii="David" w:hAnsi="David"/>
                <w:kern w:val="2"/>
                <w:sz w:val="24"/>
                <w:szCs w:val="24"/>
                <w:rtl/>
              </w:rPr>
              <w:t>–</w:t>
            </w:r>
            <w:bookmarkStart w:id="1025" w:name="_ETM_Q1_1727396"/>
            <w:bookmarkEnd w:id="1025"/>
            <w:r>
              <w:rPr>
                <w:rFonts w:ascii="David" w:hAnsi="David" w:hint="cs"/>
                <w:kern w:val="2"/>
                <w:sz w:val="24"/>
                <w:szCs w:val="24"/>
                <w:rtl/>
              </w:rPr>
              <w:t xml:space="preserve"> כהגדרתם בחוק</w:t>
            </w:r>
            <w:bookmarkStart w:id="1026" w:name="_ETM_Q1_1727836"/>
            <w:bookmarkEnd w:id="1026"/>
            <w:r>
              <w:rPr>
                <w:rFonts w:ascii="David" w:hAnsi="David" w:hint="cs"/>
                <w:kern w:val="2"/>
                <w:sz w:val="24"/>
                <w:szCs w:val="24"/>
                <w:rtl/>
              </w:rPr>
              <w:t xml:space="preserve"> הארכיונים;</w:t>
            </w:r>
            <w:bookmarkStart w:id="1027" w:name="_ETM_Q1_1729511"/>
            <w:bookmarkEnd w:id="1027"/>
          </w:p>
        </w:tc>
      </w:tr>
      <w:tr w:rsidR="00351970" w14:paraId="5B32B67C" w14:textId="77777777" w:rsidTr="00AC2F41">
        <w:trPr>
          <w:cantSplit/>
          <w:trHeight w:val="60"/>
        </w:trPr>
        <w:tc>
          <w:tcPr>
            <w:tcW w:w="1867" w:type="dxa"/>
          </w:tcPr>
          <w:p w14:paraId="5C406BFA" w14:textId="77777777" w:rsidR="00351970" w:rsidRDefault="00351970" w:rsidP="001E58FC">
            <w:pPr>
              <w:pStyle w:val="TableSideHeading"/>
              <w:rPr>
                <w:rFonts w:ascii="David" w:hAnsi="David"/>
                <w:kern w:val="2"/>
                <w:sz w:val="24"/>
                <w:szCs w:val="24"/>
                <w:rtl/>
              </w:rPr>
            </w:pPr>
          </w:p>
        </w:tc>
        <w:tc>
          <w:tcPr>
            <w:tcW w:w="623" w:type="dxa"/>
          </w:tcPr>
          <w:p w14:paraId="2E7B4D2F" w14:textId="77777777" w:rsidR="00351970" w:rsidRDefault="00351970" w:rsidP="001E58FC">
            <w:pPr>
              <w:pStyle w:val="TableText"/>
              <w:rPr>
                <w:rFonts w:ascii="David" w:hAnsi="David"/>
                <w:kern w:val="2"/>
                <w:sz w:val="24"/>
                <w:szCs w:val="24"/>
                <w:rtl/>
              </w:rPr>
            </w:pPr>
          </w:p>
        </w:tc>
        <w:tc>
          <w:tcPr>
            <w:tcW w:w="7140" w:type="dxa"/>
            <w:gridSpan w:val="2"/>
          </w:tcPr>
          <w:p w14:paraId="4B4CC51D" w14:textId="14654A02" w:rsidR="00351970" w:rsidRDefault="00351970" w:rsidP="001E58FC">
            <w:pPr>
              <w:pStyle w:val="TableBlock"/>
              <w:rPr>
                <w:rFonts w:ascii="David" w:hAnsi="David"/>
                <w:kern w:val="2"/>
                <w:sz w:val="24"/>
                <w:szCs w:val="24"/>
                <w:rtl/>
              </w:rPr>
            </w:pPr>
            <w:bookmarkStart w:id="1028" w:name="_ETM_Q1_1728755"/>
            <w:bookmarkEnd w:id="1028"/>
            <w:r>
              <w:rPr>
                <w:rFonts w:ascii="David" w:hAnsi="David" w:hint="cs"/>
                <w:kern w:val="2"/>
                <w:sz w:val="24"/>
                <w:szCs w:val="24"/>
                <w:rtl/>
              </w:rPr>
              <w:t>"חוק הארכיונים</w:t>
            </w:r>
            <w:bookmarkStart w:id="1029" w:name="_ETM_Q1_1729775"/>
            <w:bookmarkEnd w:id="1029"/>
            <w:r>
              <w:rPr>
                <w:rFonts w:ascii="David" w:hAnsi="David" w:hint="cs"/>
                <w:kern w:val="2"/>
                <w:sz w:val="24"/>
                <w:szCs w:val="24"/>
                <w:rtl/>
              </w:rPr>
              <w:t xml:space="preserve">" </w:t>
            </w:r>
            <w:r>
              <w:rPr>
                <w:rFonts w:ascii="David" w:hAnsi="David"/>
                <w:kern w:val="2"/>
                <w:sz w:val="24"/>
                <w:szCs w:val="24"/>
                <w:rtl/>
              </w:rPr>
              <w:t>–</w:t>
            </w:r>
            <w:r>
              <w:rPr>
                <w:rFonts w:ascii="David" w:hAnsi="David" w:hint="cs"/>
                <w:kern w:val="2"/>
                <w:sz w:val="24"/>
                <w:szCs w:val="24"/>
                <w:rtl/>
              </w:rPr>
              <w:t xml:space="preserve"> חוק האר</w:t>
            </w:r>
            <w:bookmarkStart w:id="1030" w:name="_ETM_Q1_1730537"/>
            <w:bookmarkEnd w:id="1030"/>
            <w:r>
              <w:rPr>
                <w:rFonts w:ascii="David" w:hAnsi="David" w:hint="cs"/>
                <w:kern w:val="2"/>
                <w:sz w:val="24"/>
                <w:szCs w:val="24"/>
                <w:rtl/>
              </w:rPr>
              <w:t>כיונים, התש</w:t>
            </w:r>
            <w:bookmarkStart w:id="1031" w:name="_ETM_Q1_1731086"/>
            <w:bookmarkEnd w:id="1031"/>
            <w:r>
              <w:rPr>
                <w:rFonts w:ascii="David" w:hAnsi="David" w:hint="cs"/>
                <w:kern w:val="2"/>
                <w:sz w:val="24"/>
                <w:szCs w:val="24"/>
                <w:rtl/>
              </w:rPr>
              <w:t>ט"ו-1955;</w:t>
            </w:r>
          </w:p>
        </w:tc>
      </w:tr>
      <w:tr w:rsidR="00351970" w14:paraId="7B6C0E2D" w14:textId="77777777" w:rsidTr="00AC2F41">
        <w:trPr>
          <w:cantSplit/>
          <w:trHeight w:val="60"/>
        </w:trPr>
        <w:tc>
          <w:tcPr>
            <w:tcW w:w="1867" w:type="dxa"/>
          </w:tcPr>
          <w:p w14:paraId="59D3801C" w14:textId="77777777" w:rsidR="00351970" w:rsidRDefault="00351970" w:rsidP="001E58FC">
            <w:pPr>
              <w:pStyle w:val="TableSideHeading"/>
              <w:rPr>
                <w:rFonts w:ascii="David" w:hAnsi="David"/>
                <w:kern w:val="2"/>
                <w:sz w:val="24"/>
                <w:szCs w:val="24"/>
                <w:rtl/>
              </w:rPr>
            </w:pPr>
            <w:bookmarkStart w:id="1032" w:name="_ETM_Q1_1732791"/>
            <w:bookmarkEnd w:id="1032"/>
          </w:p>
        </w:tc>
        <w:tc>
          <w:tcPr>
            <w:tcW w:w="623" w:type="dxa"/>
          </w:tcPr>
          <w:p w14:paraId="21E68532" w14:textId="77777777" w:rsidR="00351970" w:rsidRDefault="00351970" w:rsidP="001E58FC">
            <w:pPr>
              <w:pStyle w:val="TableText"/>
              <w:rPr>
                <w:rFonts w:ascii="David" w:hAnsi="David"/>
                <w:kern w:val="2"/>
                <w:sz w:val="24"/>
                <w:szCs w:val="24"/>
                <w:rtl/>
              </w:rPr>
            </w:pPr>
          </w:p>
        </w:tc>
        <w:tc>
          <w:tcPr>
            <w:tcW w:w="7140" w:type="dxa"/>
            <w:gridSpan w:val="2"/>
          </w:tcPr>
          <w:p w14:paraId="23908C88" w14:textId="162E1C3C" w:rsidR="00351970" w:rsidRDefault="00351970" w:rsidP="001E58FC">
            <w:pPr>
              <w:pStyle w:val="TableBlock"/>
              <w:rPr>
                <w:rFonts w:ascii="David" w:hAnsi="David"/>
                <w:kern w:val="2"/>
                <w:sz w:val="24"/>
                <w:szCs w:val="24"/>
                <w:rtl/>
              </w:rPr>
            </w:pPr>
            <w:r>
              <w:rPr>
                <w:rFonts w:ascii="David" w:hAnsi="David" w:hint="cs"/>
                <w:kern w:val="2"/>
                <w:sz w:val="24"/>
                <w:szCs w:val="24"/>
                <w:rtl/>
              </w:rPr>
              <w:t>"חוק יסודות</w:t>
            </w:r>
            <w:bookmarkStart w:id="1033" w:name="_ETM_Q1_1735356"/>
            <w:bookmarkEnd w:id="1033"/>
            <w:r>
              <w:rPr>
                <w:rFonts w:ascii="David" w:hAnsi="David" w:hint="cs"/>
                <w:kern w:val="2"/>
                <w:sz w:val="24"/>
                <w:szCs w:val="24"/>
                <w:rtl/>
              </w:rPr>
              <w:t xml:space="preserve"> התקציב</w:t>
            </w:r>
            <w:bookmarkStart w:id="1034" w:name="_ETM_Q1_1734411"/>
            <w:bookmarkStart w:id="1035" w:name="_ETM_Q1_1734294"/>
            <w:bookmarkStart w:id="1036" w:name="_ETM_Q1_1733610"/>
            <w:bookmarkEnd w:id="1034"/>
            <w:bookmarkEnd w:id="1035"/>
            <w:bookmarkEnd w:id="1036"/>
            <w:r>
              <w:rPr>
                <w:rFonts w:ascii="David" w:hAnsi="David" w:hint="cs"/>
                <w:kern w:val="2"/>
                <w:sz w:val="24"/>
                <w:szCs w:val="24"/>
                <w:rtl/>
              </w:rPr>
              <w:t xml:space="preserve">" </w:t>
            </w:r>
            <w:r>
              <w:rPr>
                <w:rFonts w:ascii="David" w:hAnsi="David"/>
                <w:kern w:val="2"/>
                <w:sz w:val="24"/>
                <w:szCs w:val="24"/>
                <w:rtl/>
              </w:rPr>
              <w:t>–</w:t>
            </w:r>
            <w:r>
              <w:rPr>
                <w:rFonts w:ascii="David" w:hAnsi="David" w:hint="cs"/>
                <w:kern w:val="2"/>
                <w:sz w:val="24"/>
                <w:szCs w:val="24"/>
                <w:rtl/>
              </w:rPr>
              <w:t xml:space="preserve"> חוק יסודות התקציב</w:t>
            </w:r>
            <w:bookmarkStart w:id="1037" w:name="_ETM_Q1_1735626"/>
            <w:bookmarkStart w:id="1038" w:name="_ETM_Q1_1735466"/>
            <w:bookmarkEnd w:id="1037"/>
            <w:bookmarkEnd w:id="1038"/>
            <w:r>
              <w:rPr>
                <w:rFonts w:ascii="David" w:hAnsi="David" w:hint="cs"/>
                <w:kern w:val="2"/>
                <w:sz w:val="24"/>
                <w:szCs w:val="24"/>
                <w:rtl/>
              </w:rPr>
              <w:t>, התשמ"ה-1985;</w:t>
            </w:r>
          </w:p>
        </w:tc>
      </w:tr>
      <w:tr w:rsidR="00351970" w14:paraId="6BACF944" w14:textId="77777777" w:rsidTr="00AC2F41">
        <w:trPr>
          <w:cantSplit/>
          <w:trHeight w:val="60"/>
        </w:trPr>
        <w:tc>
          <w:tcPr>
            <w:tcW w:w="1867" w:type="dxa"/>
          </w:tcPr>
          <w:p w14:paraId="48F2CA82" w14:textId="77777777" w:rsidR="00351970" w:rsidRDefault="00351970" w:rsidP="001E58FC">
            <w:pPr>
              <w:pStyle w:val="TableSideHeading"/>
              <w:rPr>
                <w:rFonts w:ascii="David" w:hAnsi="David"/>
                <w:kern w:val="2"/>
                <w:sz w:val="24"/>
                <w:szCs w:val="24"/>
                <w:rtl/>
              </w:rPr>
            </w:pPr>
          </w:p>
        </w:tc>
        <w:tc>
          <w:tcPr>
            <w:tcW w:w="623" w:type="dxa"/>
          </w:tcPr>
          <w:p w14:paraId="254FCABA" w14:textId="77777777" w:rsidR="00351970" w:rsidRDefault="00351970" w:rsidP="001E58FC">
            <w:pPr>
              <w:pStyle w:val="TableText"/>
              <w:rPr>
                <w:rFonts w:ascii="David" w:hAnsi="David"/>
                <w:kern w:val="2"/>
                <w:sz w:val="24"/>
                <w:szCs w:val="24"/>
                <w:rtl/>
              </w:rPr>
            </w:pPr>
          </w:p>
        </w:tc>
        <w:tc>
          <w:tcPr>
            <w:tcW w:w="7140" w:type="dxa"/>
            <w:gridSpan w:val="2"/>
          </w:tcPr>
          <w:p w14:paraId="01210AEE" w14:textId="692FF530" w:rsidR="00351970" w:rsidRDefault="00351970" w:rsidP="001E58FC">
            <w:pPr>
              <w:pStyle w:val="TableBlock"/>
              <w:rPr>
                <w:rFonts w:ascii="David" w:hAnsi="David"/>
                <w:kern w:val="2"/>
                <w:sz w:val="24"/>
                <w:szCs w:val="24"/>
                <w:rtl/>
              </w:rPr>
            </w:pPr>
            <w:bookmarkStart w:id="1039" w:name="_ETM_Q1_1737275"/>
            <w:bookmarkEnd w:id="1039"/>
            <w:r>
              <w:rPr>
                <w:rFonts w:ascii="David" w:hAnsi="David" w:hint="cs"/>
                <w:kern w:val="2"/>
                <w:sz w:val="24"/>
                <w:szCs w:val="24"/>
                <w:rtl/>
              </w:rPr>
              <w:t xml:space="preserve">"המועצה" </w:t>
            </w:r>
            <w:r>
              <w:rPr>
                <w:rFonts w:ascii="David" w:hAnsi="David"/>
                <w:kern w:val="2"/>
                <w:sz w:val="24"/>
                <w:szCs w:val="24"/>
                <w:rtl/>
              </w:rPr>
              <w:t>–</w:t>
            </w:r>
            <w:r>
              <w:rPr>
                <w:rFonts w:ascii="David" w:hAnsi="David" w:hint="cs"/>
                <w:kern w:val="2"/>
                <w:sz w:val="24"/>
                <w:szCs w:val="24"/>
                <w:rtl/>
              </w:rPr>
              <w:t xml:space="preserve"> המועצה הצי</w:t>
            </w:r>
            <w:bookmarkStart w:id="1040" w:name="_ETM_Q1_1738739"/>
            <w:bookmarkEnd w:id="1040"/>
            <w:r>
              <w:rPr>
                <w:rFonts w:ascii="David" w:hAnsi="David" w:hint="cs"/>
                <w:kern w:val="2"/>
                <w:sz w:val="24"/>
                <w:szCs w:val="24"/>
                <w:rtl/>
              </w:rPr>
              <w:t>בורית</w:t>
            </w:r>
            <w:bookmarkStart w:id="1041" w:name="_ETM_Q1_1739825"/>
            <w:bookmarkEnd w:id="1041"/>
            <w:r>
              <w:rPr>
                <w:rFonts w:ascii="David" w:hAnsi="David" w:hint="cs"/>
                <w:kern w:val="2"/>
                <w:sz w:val="24"/>
                <w:szCs w:val="24"/>
                <w:rtl/>
              </w:rPr>
              <w:t xml:space="preserve"> שמונתה לפי</w:t>
            </w:r>
            <w:bookmarkStart w:id="1042" w:name="_ETM_Q1_1739175"/>
            <w:bookmarkEnd w:id="1042"/>
            <w:r>
              <w:rPr>
                <w:rFonts w:ascii="David" w:hAnsi="David" w:hint="cs"/>
                <w:kern w:val="2"/>
                <w:sz w:val="24"/>
                <w:szCs w:val="24"/>
                <w:rtl/>
              </w:rPr>
              <w:t xml:space="preserve"> סעיף 6;</w:t>
            </w:r>
            <w:bookmarkStart w:id="1043" w:name="_ETM_Q1_1740014"/>
            <w:bookmarkEnd w:id="1043"/>
          </w:p>
        </w:tc>
      </w:tr>
      <w:tr w:rsidR="00351970" w14:paraId="52441804" w14:textId="77777777" w:rsidTr="00AC2F41">
        <w:trPr>
          <w:cantSplit/>
          <w:trHeight w:val="60"/>
        </w:trPr>
        <w:tc>
          <w:tcPr>
            <w:tcW w:w="1867" w:type="dxa"/>
          </w:tcPr>
          <w:p w14:paraId="3C125D0B" w14:textId="77777777" w:rsidR="00351970" w:rsidRDefault="00351970" w:rsidP="001E58FC">
            <w:pPr>
              <w:pStyle w:val="TableSideHeading"/>
              <w:rPr>
                <w:rFonts w:ascii="David" w:hAnsi="David"/>
                <w:kern w:val="2"/>
                <w:sz w:val="24"/>
                <w:szCs w:val="24"/>
                <w:rtl/>
              </w:rPr>
            </w:pPr>
          </w:p>
        </w:tc>
        <w:tc>
          <w:tcPr>
            <w:tcW w:w="623" w:type="dxa"/>
          </w:tcPr>
          <w:p w14:paraId="27883FD8" w14:textId="77777777" w:rsidR="00351970" w:rsidRDefault="00351970" w:rsidP="001E58FC">
            <w:pPr>
              <w:pStyle w:val="TableText"/>
              <w:rPr>
                <w:rFonts w:ascii="David" w:hAnsi="David"/>
                <w:kern w:val="2"/>
                <w:sz w:val="24"/>
                <w:szCs w:val="24"/>
                <w:rtl/>
              </w:rPr>
            </w:pPr>
          </w:p>
        </w:tc>
        <w:tc>
          <w:tcPr>
            <w:tcW w:w="7140" w:type="dxa"/>
            <w:gridSpan w:val="2"/>
          </w:tcPr>
          <w:p w14:paraId="31061AEF" w14:textId="225D8944" w:rsidR="00351970" w:rsidRDefault="00351970" w:rsidP="001E58FC">
            <w:pPr>
              <w:pStyle w:val="TableBlock"/>
              <w:rPr>
                <w:rFonts w:ascii="David" w:hAnsi="David"/>
                <w:kern w:val="2"/>
                <w:sz w:val="24"/>
                <w:szCs w:val="24"/>
                <w:rtl/>
              </w:rPr>
            </w:pPr>
            <w:r>
              <w:rPr>
                <w:rFonts w:ascii="David" w:hAnsi="David" w:hint="cs"/>
                <w:kern w:val="2"/>
                <w:sz w:val="24"/>
                <w:szCs w:val="24"/>
                <w:rtl/>
              </w:rPr>
              <w:t>"המועצה להשכלה גב</w:t>
            </w:r>
            <w:bookmarkStart w:id="1044" w:name="_ETM_Q1_1741318"/>
            <w:bookmarkEnd w:id="1044"/>
            <w:r>
              <w:rPr>
                <w:rFonts w:ascii="David" w:hAnsi="David" w:hint="cs"/>
                <w:kern w:val="2"/>
                <w:sz w:val="24"/>
                <w:szCs w:val="24"/>
                <w:rtl/>
              </w:rPr>
              <w:t>והה" ו-"מוס</w:t>
            </w:r>
            <w:bookmarkStart w:id="1045" w:name="_ETM_Q1_1742036"/>
            <w:bookmarkEnd w:id="1045"/>
            <w:r>
              <w:rPr>
                <w:rFonts w:ascii="David" w:hAnsi="David" w:hint="cs"/>
                <w:kern w:val="2"/>
                <w:sz w:val="24"/>
                <w:szCs w:val="24"/>
                <w:rtl/>
              </w:rPr>
              <w:t xml:space="preserve">ד מוכר" </w:t>
            </w:r>
            <w:r>
              <w:rPr>
                <w:rFonts w:ascii="David" w:hAnsi="David"/>
                <w:kern w:val="2"/>
                <w:sz w:val="24"/>
                <w:szCs w:val="24"/>
                <w:rtl/>
              </w:rPr>
              <w:t>–</w:t>
            </w:r>
            <w:r>
              <w:rPr>
                <w:rFonts w:ascii="David" w:hAnsi="David" w:hint="cs"/>
                <w:kern w:val="2"/>
                <w:sz w:val="24"/>
                <w:szCs w:val="24"/>
                <w:rtl/>
              </w:rPr>
              <w:t xml:space="preserve"> כמשמעותם</w:t>
            </w:r>
            <w:bookmarkStart w:id="1046" w:name="_ETM_Q1_1745050"/>
            <w:bookmarkEnd w:id="1046"/>
            <w:r>
              <w:rPr>
                <w:rFonts w:ascii="David" w:hAnsi="David" w:hint="cs"/>
                <w:kern w:val="2"/>
                <w:sz w:val="24"/>
                <w:szCs w:val="24"/>
                <w:rtl/>
              </w:rPr>
              <w:t xml:space="preserve"> בח</w:t>
            </w:r>
            <w:bookmarkStart w:id="1047" w:name="_ETM_Q1_1743298"/>
            <w:bookmarkEnd w:id="1047"/>
            <w:r>
              <w:rPr>
                <w:rFonts w:ascii="David" w:hAnsi="David" w:hint="cs"/>
                <w:kern w:val="2"/>
                <w:sz w:val="24"/>
                <w:szCs w:val="24"/>
                <w:rtl/>
              </w:rPr>
              <w:t xml:space="preserve">וק המועצה להשכלה גבוהה, </w:t>
            </w:r>
            <w:bookmarkStart w:id="1048" w:name="_ETM_Q1_1744591"/>
            <w:bookmarkEnd w:id="1048"/>
            <w:r>
              <w:rPr>
                <w:rFonts w:ascii="David" w:hAnsi="David" w:hint="cs"/>
                <w:kern w:val="2"/>
                <w:sz w:val="24"/>
                <w:szCs w:val="24"/>
                <w:rtl/>
              </w:rPr>
              <w:t>התשי"ח-</w:t>
            </w:r>
            <w:bookmarkStart w:id="1049" w:name="_ETM_Q1_1745875"/>
            <w:bookmarkEnd w:id="1049"/>
            <w:r>
              <w:rPr>
                <w:rFonts w:ascii="David" w:hAnsi="David" w:hint="cs"/>
                <w:kern w:val="2"/>
                <w:sz w:val="24"/>
                <w:szCs w:val="24"/>
                <w:rtl/>
              </w:rPr>
              <w:t>1958;</w:t>
            </w:r>
          </w:p>
        </w:tc>
      </w:tr>
      <w:tr w:rsidR="00351970" w14:paraId="0A28E74C" w14:textId="77777777" w:rsidTr="00AC2F41">
        <w:trPr>
          <w:cantSplit/>
          <w:trHeight w:val="60"/>
        </w:trPr>
        <w:tc>
          <w:tcPr>
            <w:tcW w:w="1867" w:type="dxa"/>
          </w:tcPr>
          <w:p w14:paraId="7BC50C68" w14:textId="77777777" w:rsidR="00351970" w:rsidRDefault="00351970" w:rsidP="001E58FC">
            <w:pPr>
              <w:pStyle w:val="TableSideHeading"/>
              <w:rPr>
                <w:rFonts w:ascii="David" w:hAnsi="David"/>
                <w:kern w:val="2"/>
                <w:sz w:val="24"/>
                <w:szCs w:val="24"/>
                <w:rtl/>
              </w:rPr>
            </w:pPr>
          </w:p>
        </w:tc>
        <w:tc>
          <w:tcPr>
            <w:tcW w:w="623" w:type="dxa"/>
          </w:tcPr>
          <w:p w14:paraId="5179F7AD" w14:textId="77777777" w:rsidR="00351970" w:rsidRDefault="00351970" w:rsidP="001E58FC">
            <w:pPr>
              <w:pStyle w:val="TableText"/>
              <w:rPr>
                <w:rFonts w:ascii="David" w:hAnsi="David"/>
                <w:kern w:val="2"/>
                <w:sz w:val="24"/>
                <w:szCs w:val="24"/>
                <w:rtl/>
              </w:rPr>
            </w:pPr>
          </w:p>
        </w:tc>
        <w:tc>
          <w:tcPr>
            <w:tcW w:w="7140" w:type="dxa"/>
            <w:gridSpan w:val="2"/>
          </w:tcPr>
          <w:p w14:paraId="4F1F9877" w14:textId="3D2884AC" w:rsidR="00351970" w:rsidRDefault="00351970" w:rsidP="001E58FC">
            <w:pPr>
              <w:pStyle w:val="TableBlock"/>
              <w:rPr>
                <w:rFonts w:ascii="David" w:hAnsi="David"/>
                <w:kern w:val="2"/>
                <w:sz w:val="24"/>
                <w:szCs w:val="24"/>
                <w:rtl/>
              </w:rPr>
            </w:pPr>
            <w:r>
              <w:rPr>
                <w:rFonts w:ascii="David" w:hAnsi="David" w:hint="cs"/>
                <w:kern w:val="2"/>
                <w:sz w:val="24"/>
                <w:szCs w:val="24"/>
                <w:rtl/>
              </w:rPr>
              <w:t>"המכ</w:t>
            </w:r>
            <w:bookmarkStart w:id="1050" w:name="_ETM_Q1_1747144"/>
            <w:bookmarkEnd w:id="1050"/>
            <w:r>
              <w:rPr>
                <w:rFonts w:ascii="David" w:hAnsi="David" w:hint="cs"/>
                <w:kern w:val="2"/>
                <w:sz w:val="24"/>
                <w:szCs w:val="24"/>
                <w:rtl/>
              </w:rPr>
              <w:t xml:space="preserve">ון" </w:t>
            </w:r>
            <w:r>
              <w:rPr>
                <w:rFonts w:ascii="David" w:hAnsi="David"/>
                <w:kern w:val="2"/>
                <w:sz w:val="24"/>
                <w:szCs w:val="24"/>
                <w:rtl/>
              </w:rPr>
              <w:t>–</w:t>
            </w:r>
            <w:r>
              <w:rPr>
                <w:rFonts w:ascii="David" w:hAnsi="David" w:hint="cs"/>
                <w:kern w:val="2"/>
                <w:sz w:val="24"/>
                <w:szCs w:val="24"/>
                <w:rtl/>
              </w:rPr>
              <w:t xml:space="preserve"> המכון שהוקם לפי סעיף</w:t>
            </w:r>
            <w:bookmarkStart w:id="1051" w:name="_ETM_Q1_1749888"/>
            <w:bookmarkEnd w:id="1051"/>
            <w:r>
              <w:rPr>
                <w:rFonts w:ascii="David" w:hAnsi="David" w:hint="cs"/>
                <w:kern w:val="2"/>
                <w:sz w:val="24"/>
                <w:szCs w:val="24"/>
                <w:rtl/>
              </w:rPr>
              <w:t xml:space="preserve"> 22;</w:t>
            </w:r>
          </w:p>
        </w:tc>
      </w:tr>
      <w:tr w:rsidR="00351970" w14:paraId="19DA3BC2" w14:textId="77777777" w:rsidTr="00AC2F41">
        <w:trPr>
          <w:cantSplit/>
          <w:trHeight w:val="60"/>
        </w:trPr>
        <w:tc>
          <w:tcPr>
            <w:tcW w:w="1867" w:type="dxa"/>
          </w:tcPr>
          <w:p w14:paraId="01AC54BF" w14:textId="77777777" w:rsidR="00351970" w:rsidRDefault="00351970" w:rsidP="001E58FC">
            <w:pPr>
              <w:pStyle w:val="TableSideHeading"/>
              <w:rPr>
                <w:rFonts w:ascii="David" w:hAnsi="David"/>
                <w:kern w:val="2"/>
                <w:sz w:val="24"/>
                <w:szCs w:val="24"/>
                <w:rtl/>
              </w:rPr>
            </w:pPr>
          </w:p>
        </w:tc>
        <w:tc>
          <w:tcPr>
            <w:tcW w:w="623" w:type="dxa"/>
          </w:tcPr>
          <w:p w14:paraId="4B3BD331" w14:textId="77777777" w:rsidR="00351970" w:rsidRDefault="00351970" w:rsidP="001E58FC">
            <w:pPr>
              <w:pStyle w:val="TableText"/>
              <w:rPr>
                <w:rFonts w:ascii="David" w:hAnsi="David"/>
                <w:kern w:val="2"/>
                <w:sz w:val="24"/>
                <w:szCs w:val="24"/>
                <w:rtl/>
              </w:rPr>
            </w:pPr>
          </w:p>
        </w:tc>
        <w:tc>
          <w:tcPr>
            <w:tcW w:w="7140" w:type="dxa"/>
            <w:gridSpan w:val="2"/>
          </w:tcPr>
          <w:p w14:paraId="5121D44C" w14:textId="59EE0272" w:rsidR="00351970" w:rsidRDefault="00351970" w:rsidP="001E58FC">
            <w:pPr>
              <w:pStyle w:val="TableBlock"/>
              <w:rPr>
                <w:rFonts w:ascii="David" w:hAnsi="David"/>
                <w:kern w:val="2"/>
                <w:sz w:val="24"/>
                <w:szCs w:val="24"/>
                <w:rtl/>
              </w:rPr>
            </w:pPr>
            <w:bookmarkStart w:id="1052" w:name="_ETM_Q1_1749728"/>
            <w:bookmarkEnd w:id="1052"/>
            <w:r>
              <w:rPr>
                <w:rFonts w:ascii="David" w:hAnsi="David" w:hint="cs"/>
                <w:kern w:val="2"/>
                <w:sz w:val="24"/>
                <w:szCs w:val="24"/>
                <w:rtl/>
              </w:rPr>
              <w:t xml:space="preserve">"המנהל" </w:t>
            </w:r>
            <w:r>
              <w:rPr>
                <w:rFonts w:ascii="David" w:hAnsi="David"/>
                <w:kern w:val="2"/>
                <w:sz w:val="24"/>
                <w:szCs w:val="24"/>
                <w:rtl/>
              </w:rPr>
              <w:t>–</w:t>
            </w:r>
            <w:r>
              <w:rPr>
                <w:rFonts w:ascii="David" w:hAnsi="David" w:hint="cs"/>
                <w:kern w:val="2"/>
                <w:sz w:val="24"/>
                <w:szCs w:val="24"/>
                <w:rtl/>
              </w:rPr>
              <w:t xml:space="preserve"> המנהל </w:t>
            </w:r>
            <w:bookmarkStart w:id="1053" w:name="_ETM_Q1_1750702"/>
            <w:bookmarkEnd w:id="1053"/>
            <w:r>
              <w:rPr>
                <w:rFonts w:ascii="David" w:hAnsi="David" w:hint="cs"/>
                <w:kern w:val="2"/>
                <w:sz w:val="24"/>
                <w:szCs w:val="24"/>
                <w:rtl/>
              </w:rPr>
              <w:t>הכללי של המרכז שמ</w:t>
            </w:r>
            <w:bookmarkStart w:id="1054" w:name="_ETM_Q1_1751618"/>
            <w:bookmarkEnd w:id="1054"/>
            <w:r>
              <w:rPr>
                <w:rFonts w:ascii="David" w:hAnsi="David" w:hint="cs"/>
                <w:kern w:val="2"/>
                <w:sz w:val="24"/>
                <w:szCs w:val="24"/>
                <w:rtl/>
              </w:rPr>
              <w:t>ונה לפי סעיף 16;</w:t>
            </w:r>
          </w:p>
        </w:tc>
      </w:tr>
      <w:tr w:rsidR="00351970" w14:paraId="7670B310" w14:textId="77777777" w:rsidTr="00AC2F41">
        <w:trPr>
          <w:cantSplit/>
          <w:trHeight w:val="60"/>
        </w:trPr>
        <w:tc>
          <w:tcPr>
            <w:tcW w:w="1867" w:type="dxa"/>
          </w:tcPr>
          <w:p w14:paraId="66C5B176" w14:textId="77777777" w:rsidR="00351970" w:rsidRDefault="00351970" w:rsidP="001E58FC">
            <w:pPr>
              <w:pStyle w:val="TableSideHeading"/>
              <w:rPr>
                <w:rFonts w:ascii="David" w:hAnsi="David"/>
                <w:kern w:val="2"/>
                <w:sz w:val="24"/>
                <w:szCs w:val="24"/>
                <w:rtl/>
              </w:rPr>
            </w:pPr>
          </w:p>
        </w:tc>
        <w:tc>
          <w:tcPr>
            <w:tcW w:w="623" w:type="dxa"/>
          </w:tcPr>
          <w:p w14:paraId="4935F52D" w14:textId="77777777" w:rsidR="00351970" w:rsidRDefault="00351970" w:rsidP="001E58FC">
            <w:pPr>
              <w:pStyle w:val="TableText"/>
              <w:rPr>
                <w:rFonts w:ascii="David" w:hAnsi="David"/>
                <w:kern w:val="2"/>
                <w:sz w:val="24"/>
                <w:szCs w:val="24"/>
                <w:rtl/>
              </w:rPr>
            </w:pPr>
          </w:p>
        </w:tc>
        <w:tc>
          <w:tcPr>
            <w:tcW w:w="7140" w:type="dxa"/>
            <w:gridSpan w:val="2"/>
          </w:tcPr>
          <w:p w14:paraId="360B9C1C" w14:textId="6E0F93B3" w:rsidR="00351970" w:rsidRDefault="00351970" w:rsidP="001E58FC">
            <w:pPr>
              <w:pStyle w:val="TableBlock"/>
              <w:rPr>
                <w:rFonts w:ascii="David" w:hAnsi="David"/>
                <w:kern w:val="2"/>
                <w:sz w:val="24"/>
                <w:szCs w:val="24"/>
                <w:rtl/>
              </w:rPr>
            </w:pPr>
            <w:r>
              <w:rPr>
                <w:rFonts w:ascii="David" w:hAnsi="David" w:hint="cs"/>
                <w:kern w:val="2"/>
                <w:sz w:val="24"/>
                <w:szCs w:val="24"/>
                <w:rtl/>
              </w:rPr>
              <w:t>"ה</w:t>
            </w:r>
            <w:bookmarkStart w:id="1055" w:name="_ETM_Q1_1753265"/>
            <w:bookmarkEnd w:id="1055"/>
            <w:r>
              <w:rPr>
                <w:rFonts w:ascii="David" w:hAnsi="David" w:hint="cs"/>
                <w:kern w:val="2"/>
                <w:sz w:val="24"/>
                <w:szCs w:val="24"/>
                <w:rtl/>
              </w:rPr>
              <w:t xml:space="preserve">מרכז" </w:t>
            </w:r>
            <w:bookmarkStart w:id="1056" w:name="_ETM_Q1_1754543"/>
            <w:bookmarkEnd w:id="1056"/>
            <w:r>
              <w:rPr>
                <w:rFonts w:ascii="David" w:hAnsi="David"/>
                <w:kern w:val="2"/>
                <w:sz w:val="24"/>
                <w:szCs w:val="24"/>
                <w:rtl/>
              </w:rPr>
              <w:t>–</w:t>
            </w:r>
            <w:r>
              <w:rPr>
                <w:rFonts w:ascii="David" w:hAnsi="David" w:hint="cs"/>
                <w:kern w:val="2"/>
                <w:sz w:val="24"/>
                <w:szCs w:val="24"/>
                <w:rtl/>
              </w:rPr>
              <w:t xml:space="preserve"> המרכז שהוקם לפי סעיף 3;</w:t>
            </w:r>
          </w:p>
        </w:tc>
      </w:tr>
      <w:tr w:rsidR="00351970" w14:paraId="3D940CE4" w14:textId="77777777" w:rsidTr="00AC2F41">
        <w:trPr>
          <w:cantSplit/>
          <w:trHeight w:val="60"/>
        </w:trPr>
        <w:tc>
          <w:tcPr>
            <w:tcW w:w="1867" w:type="dxa"/>
          </w:tcPr>
          <w:p w14:paraId="371C8CC9" w14:textId="77777777" w:rsidR="00351970" w:rsidRDefault="00351970" w:rsidP="001E58FC">
            <w:pPr>
              <w:pStyle w:val="TableSideHeading"/>
              <w:rPr>
                <w:rFonts w:ascii="David" w:hAnsi="David"/>
                <w:kern w:val="2"/>
                <w:sz w:val="24"/>
                <w:szCs w:val="24"/>
                <w:rtl/>
              </w:rPr>
            </w:pPr>
          </w:p>
        </w:tc>
        <w:tc>
          <w:tcPr>
            <w:tcW w:w="623" w:type="dxa"/>
          </w:tcPr>
          <w:p w14:paraId="5D51BB4E" w14:textId="77777777" w:rsidR="00351970" w:rsidRDefault="00351970" w:rsidP="001E58FC">
            <w:pPr>
              <w:pStyle w:val="TableText"/>
              <w:rPr>
                <w:rFonts w:ascii="David" w:hAnsi="David"/>
                <w:kern w:val="2"/>
                <w:sz w:val="24"/>
                <w:szCs w:val="24"/>
                <w:rtl/>
              </w:rPr>
            </w:pPr>
          </w:p>
        </w:tc>
        <w:tc>
          <w:tcPr>
            <w:tcW w:w="7140" w:type="dxa"/>
            <w:gridSpan w:val="2"/>
          </w:tcPr>
          <w:p w14:paraId="238B99B2" w14:textId="2C40D72A" w:rsidR="00351970" w:rsidRDefault="00351970" w:rsidP="001E58FC">
            <w:pPr>
              <w:pStyle w:val="TableBlock"/>
              <w:rPr>
                <w:rFonts w:ascii="David" w:hAnsi="David"/>
                <w:kern w:val="2"/>
                <w:sz w:val="24"/>
                <w:szCs w:val="24"/>
                <w:rtl/>
              </w:rPr>
            </w:pPr>
            <w:bookmarkStart w:id="1057" w:name="_ETM_Q1_1758223"/>
            <w:bookmarkEnd w:id="1057"/>
            <w:r>
              <w:rPr>
                <w:rFonts w:ascii="David" w:hAnsi="David" w:hint="cs"/>
                <w:kern w:val="2"/>
                <w:sz w:val="24"/>
                <w:szCs w:val="24"/>
                <w:rtl/>
              </w:rPr>
              <w:t>"השר"</w:t>
            </w:r>
            <w:bookmarkStart w:id="1058" w:name="_ETM_Q1_1758120"/>
            <w:bookmarkEnd w:id="1058"/>
            <w:r>
              <w:rPr>
                <w:rFonts w:ascii="David" w:hAnsi="David" w:hint="cs"/>
                <w:kern w:val="2"/>
                <w:sz w:val="24"/>
                <w:szCs w:val="24"/>
                <w:rtl/>
              </w:rPr>
              <w:t xml:space="preserve"> </w:t>
            </w:r>
            <w:r>
              <w:rPr>
                <w:rFonts w:ascii="David" w:hAnsi="David"/>
                <w:kern w:val="2"/>
                <w:sz w:val="24"/>
                <w:szCs w:val="24"/>
                <w:rtl/>
              </w:rPr>
              <w:t>–</w:t>
            </w:r>
            <w:r>
              <w:rPr>
                <w:rFonts w:ascii="David" w:hAnsi="David" w:hint="cs"/>
                <w:kern w:val="2"/>
                <w:sz w:val="24"/>
                <w:szCs w:val="24"/>
                <w:rtl/>
              </w:rPr>
              <w:t xml:space="preserve"> שר החוץ;</w:t>
            </w:r>
          </w:p>
        </w:tc>
      </w:tr>
      <w:tr w:rsidR="00351970" w14:paraId="5A1F5932" w14:textId="77777777" w:rsidTr="00AC2F41">
        <w:trPr>
          <w:cantSplit/>
          <w:trHeight w:val="60"/>
        </w:trPr>
        <w:tc>
          <w:tcPr>
            <w:tcW w:w="1867" w:type="dxa"/>
          </w:tcPr>
          <w:p w14:paraId="332F2E1E" w14:textId="77777777" w:rsidR="00351970" w:rsidRDefault="00351970" w:rsidP="001E58FC">
            <w:pPr>
              <w:pStyle w:val="TableSideHeading"/>
              <w:rPr>
                <w:rFonts w:ascii="David" w:hAnsi="David"/>
                <w:kern w:val="2"/>
                <w:sz w:val="24"/>
                <w:szCs w:val="24"/>
                <w:rtl/>
              </w:rPr>
            </w:pPr>
            <w:bookmarkStart w:id="1059" w:name="_ETM_Q1_1760750"/>
            <w:bookmarkStart w:id="1060" w:name="_ETM_Q1_1759384"/>
            <w:bookmarkStart w:id="1061" w:name="_ETM_Q1_1758596"/>
            <w:bookmarkEnd w:id="1059"/>
            <w:bookmarkEnd w:id="1060"/>
            <w:bookmarkEnd w:id="1061"/>
          </w:p>
        </w:tc>
        <w:tc>
          <w:tcPr>
            <w:tcW w:w="623" w:type="dxa"/>
          </w:tcPr>
          <w:p w14:paraId="3408FDA8" w14:textId="77777777" w:rsidR="00351970" w:rsidRDefault="00351970" w:rsidP="001E58FC">
            <w:pPr>
              <w:pStyle w:val="TableText"/>
              <w:rPr>
                <w:rFonts w:ascii="David" w:hAnsi="David"/>
                <w:kern w:val="2"/>
                <w:sz w:val="24"/>
                <w:szCs w:val="24"/>
                <w:rtl/>
              </w:rPr>
            </w:pPr>
          </w:p>
        </w:tc>
        <w:tc>
          <w:tcPr>
            <w:tcW w:w="7140" w:type="dxa"/>
            <w:gridSpan w:val="2"/>
          </w:tcPr>
          <w:p w14:paraId="57F7D7D1" w14:textId="53070B21" w:rsidR="00351970" w:rsidRPr="00260641" w:rsidRDefault="00351970" w:rsidP="00260641">
            <w:pPr>
              <w:pStyle w:val="TableBlock"/>
              <w:jc w:val="center"/>
              <w:rPr>
                <w:rFonts w:ascii="David" w:hAnsi="David"/>
                <w:b/>
                <w:bCs/>
                <w:kern w:val="2"/>
                <w:sz w:val="24"/>
                <w:szCs w:val="24"/>
                <w:rtl/>
              </w:rPr>
            </w:pPr>
            <w:r w:rsidRPr="00260641">
              <w:rPr>
                <w:rFonts w:ascii="David" w:hAnsi="David" w:hint="cs"/>
                <w:b/>
                <w:bCs/>
                <w:kern w:val="2"/>
                <w:sz w:val="24"/>
                <w:szCs w:val="24"/>
                <w:rtl/>
              </w:rPr>
              <w:t xml:space="preserve">פרק </w:t>
            </w:r>
            <w:bookmarkStart w:id="1062" w:name="_ETM_Q1_1760761"/>
            <w:bookmarkEnd w:id="1062"/>
            <w:r w:rsidRPr="00260641">
              <w:rPr>
                <w:rFonts w:ascii="David" w:hAnsi="David" w:hint="cs"/>
                <w:b/>
                <w:bCs/>
                <w:kern w:val="2"/>
                <w:sz w:val="24"/>
                <w:szCs w:val="24"/>
                <w:rtl/>
              </w:rPr>
              <w:t>ב'</w:t>
            </w:r>
            <w:bookmarkStart w:id="1063" w:name="_ETM_Q1_1762021"/>
            <w:bookmarkEnd w:id="1063"/>
            <w:r w:rsidRPr="00260641">
              <w:rPr>
                <w:rFonts w:ascii="David" w:hAnsi="David" w:hint="cs"/>
                <w:b/>
                <w:bCs/>
                <w:kern w:val="2"/>
                <w:sz w:val="24"/>
                <w:szCs w:val="24"/>
                <w:rtl/>
              </w:rPr>
              <w:t>:</w:t>
            </w:r>
            <w:bookmarkStart w:id="1064" w:name="_ETM_Q1_1762432"/>
            <w:bookmarkEnd w:id="1064"/>
            <w:r w:rsidRPr="00260641">
              <w:rPr>
                <w:rFonts w:ascii="David" w:hAnsi="David" w:hint="cs"/>
                <w:b/>
                <w:bCs/>
                <w:kern w:val="2"/>
                <w:sz w:val="24"/>
                <w:szCs w:val="24"/>
                <w:rtl/>
              </w:rPr>
              <w:t xml:space="preserve"> המוסדות</w:t>
            </w:r>
          </w:p>
        </w:tc>
      </w:tr>
      <w:tr w:rsidR="00351970" w14:paraId="2AA38A49" w14:textId="77777777" w:rsidTr="00AC2F41">
        <w:trPr>
          <w:cantSplit/>
          <w:trHeight w:val="60"/>
        </w:trPr>
        <w:tc>
          <w:tcPr>
            <w:tcW w:w="1867" w:type="dxa"/>
          </w:tcPr>
          <w:p w14:paraId="243B211E" w14:textId="77777777" w:rsidR="00351970" w:rsidRDefault="00351970" w:rsidP="001E58FC">
            <w:pPr>
              <w:pStyle w:val="TableSideHeading"/>
              <w:rPr>
                <w:rFonts w:ascii="David" w:hAnsi="David"/>
                <w:kern w:val="2"/>
                <w:sz w:val="24"/>
                <w:szCs w:val="24"/>
                <w:rtl/>
              </w:rPr>
            </w:pPr>
          </w:p>
        </w:tc>
        <w:tc>
          <w:tcPr>
            <w:tcW w:w="623" w:type="dxa"/>
          </w:tcPr>
          <w:p w14:paraId="0B723586" w14:textId="77777777" w:rsidR="00351970" w:rsidRDefault="00351970" w:rsidP="001E58FC">
            <w:pPr>
              <w:pStyle w:val="TableText"/>
              <w:rPr>
                <w:rFonts w:ascii="David" w:hAnsi="David"/>
                <w:kern w:val="2"/>
                <w:sz w:val="24"/>
                <w:szCs w:val="24"/>
                <w:rtl/>
              </w:rPr>
            </w:pPr>
          </w:p>
        </w:tc>
        <w:tc>
          <w:tcPr>
            <w:tcW w:w="7140" w:type="dxa"/>
            <w:gridSpan w:val="2"/>
          </w:tcPr>
          <w:p w14:paraId="377BFCF1" w14:textId="28146154" w:rsidR="00351970" w:rsidRPr="00260641" w:rsidRDefault="00351970" w:rsidP="00260641">
            <w:pPr>
              <w:pStyle w:val="TableBlock"/>
              <w:jc w:val="center"/>
              <w:rPr>
                <w:rFonts w:ascii="David" w:hAnsi="David"/>
                <w:b/>
                <w:bCs/>
                <w:kern w:val="2"/>
                <w:sz w:val="24"/>
                <w:szCs w:val="24"/>
                <w:rtl/>
              </w:rPr>
            </w:pPr>
            <w:bookmarkStart w:id="1065" w:name="_ETM_Q1_1762448"/>
            <w:bookmarkEnd w:id="1065"/>
            <w:r w:rsidRPr="00260641">
              <w:rPr>
                <w:rFonts w:ascii="David" w:hAnsi="David" w:hint="cs"/>
                <w:b/>
                <w:bCs/>
                <w:kern w:val="2"/>
                <w:sz w:val="24"/>
                <w:szCs w:val="24"/>
                <w:rtl/>
              </w:rPr>
              <w:t>סימ</w:t>
            </w:r>
            <w:bookmarkStart w:id="1066" w:name="_ETM_Q1_1762727"/>
            <w:bookmarkEnd w:id="1066"/>
            <w:r w:rsidRPr="00260641">
              <w:rPr>
                <w:rFonts w:ascii="David" w:hAnsi="David" w:hint="cs"/>
                <w:b/>
                <w:bCs/>
                <w:kern w:val="2"/>
                <w:sz w:val="24"/>
                <w:szCs w:val="24"/>
                <w:rtl/>
              </w:rPr>
              <w:t xml:space="preserve">ן א': </w:t>
            </w:r>
            <w:bookmarkStart w:id="1067" w:name="_ETM_Q1_1763327"/>
            <w:bookmarkEnd w:id="1067"/>
            <w:r w:rsidRPr="00260641">
              <w:rPr>
                <w:rFonts w:ascii="David" w:hAnsi="David" w:hint="cs"/>
                <w:b/>
                <w:bCs/>
                <w:kern w:val="2"/>
                <w:sz w:val="24"/>
                <w:szCs w:val="24"/>
                <w:rtl/>
              </w:rPr>
              <w:t>המרכז, המועצה והמנהל</w:t>
            </w:r>
          </w:p>
        </w:tc>
      </w:tr>
      <w:tr w:rsidR="00351970" w14:paraId="064EA543" w14:textId="77777777" w:rsidTr="00AC2F41">
        <w:trPr>
          <w:cantSplit/>
          <w:trHeight w:val="60"/>
        </w:trPr>
        <w:tc>
          <w:tcPr>
            <w:tcW w:w="1867" w:type="dxa"/>
          </w:tcPr>
          <w:p w14:paraId="6CEC4B63" w14:textId="5A5F7F4B" w:rsidR="00351970" w:rsidRDefault="00351970" w:rsidP="001E58FC">
            <w:pPr>
              <w:pStyle w:val="TableSideHeading"/>
              <w:rPr>
                <w:rFonts w:ascii="David" w:hAnsi="David"/>
                <w:kern w:val="2"/>
                <w:sz w:val="24"/>
                <w:szCs w:val="24"/>
                <w:rtl/>
              </w:rPr>
            </w:pPr>
            <w:r>
              <w:rPr>
                <w:rFonts w:ascii="David" w:hAnsi="David" w:hint="cs"/>
                <w:kern w:val="2"/>
                <w:sz w:val="24"/>
                <w:szCs w:val="24"/>
                <w:rtl/>
              </w:rPr>
              <w:t>הקמת המרכז</w:t>
            </w:r>
          </w:p>
        </w:tc>
        <w:tc>
          <w:tcPr>
            <w:tcW w:w="623" w:type="dxa"/>
          </w:tcPr>
          <w:p w14:paraId="401518C4" w14:textId="2D90D1D8" w:rsidR="00351970" w:rsidRDefault="00260641" w:rsidP="001E58FC">
            <w:pPr>
              <w:pStyle w:val="TableText"/>
              <w:rPr>
                <w:rFonts w:ascii="David" w:hAnsi="David"/>
                <w:kern w:val="2"/>
                <w:sz w:val="24"/>
                <w:szCs w:val="24"/>
                <w:rtl/>
              </w:rPr>
            </w:pPr>
            <w:bookmarkStart w:id="1068" w:name="_ETM_Q1_1766356"/>
            <w:bookmarkEnd w:id="1068"/>
            <w:r>
              <w:rPr>
                <w:rFonts w:ascii="David" w:hAnsi="David" w:hint="cs"/>
                <w:kern w:val="2"/>
                <w:sz w:val="24"/>
                <w:szCs w:val="24"/>
                <w:rtl/>
              </w:rPr>
              <w:t>3.</w:t>
            </w:r>
          </w:p>
        </w:tc>
        <w:tc>
          <w:tcPr>
            <w:tcW w:w="7140" w:type="dxa"/>
            <w:gridSpan w:val="2"/>
          </w:tcPr>
          <w:p w14:paraId="0463DE2A" w14:textId="6E44361F" w:rsidR="00351970" w:rsidRDefault="00260641" w:rsidP="001E58FC">
            <w:pPr>
              <w:pStyle w:val="TableBlock"/>
              <w:rPr>
                <w:rFonts w:ascii="David" w:hAnsi="David"/>
                <w:kern w:val="2"/>
                <w:sz w:val="24"/>
                <w:szCs w:val="24"/>
                <w:rtl/>
              </w:rPr>
            </w:pPr>
            <w:bookmarkStart w:id="1069" w:name="_ETM_Q1_1766607"/>
            <w:bookmarkEnd w:id="1069"/>
            <w:r>
              <w:rPr>
                <w:rFonts w:ascii="David" w:hAnsi="David" w:hint="cs"/>
                <w:kern w:val="2"/>
                <w:sz w:val="24"/>
                <w:szCs w:val="24"/>
                <w:rtl/>
              </w:rPr>
              <w:t xml:space="preserve">מוקם בזה המרכז להנצחת </w:t>
            </w:r>
            <w:bookmarkStart w:id="1070" w:name="_ETM_Q1_1769473"/>
            <w:bookmarkEnd w:id="1070"/>
            <w:r>
              <w:rPr>
                <w:rFonts w:ascii="David" w:hAnsi="David" w:hint="cs"/>
                <w:kern w:val="2"/>
                <w:sz w:val="24"/>
                <w:szCs w:val="24"/>
                <w:rtl/>
              </w:rPr>
              <w:t>זכרו,</w:t>
            </w:r>
            <w:bookmarkStart w:id="1071" w:name="_ETM_Q1_1770304"/>
            <w:bookmarkEnd w:id="1071"/>
            <w:r>
              <w:rPr>
                <w:rFonts w:ascii="David" w:hAnsi="David" w:hint="cs"/>
                <w:kern w:val="2"/>
                <w:sz w:val="24"/>
                <w:szCs w:val="24"/>
                <w:rtl/>
              </w:rPr>
              <w:t xml:space="preserve"> פועלו ומורשתו של דוד</w:t>
            </w:r>
            <w:bookmarkStart w:id="1072" w:name="_ETM_Q1_1771000"/>
            <w:bookmarkEnd w:id="1072"/>
            <w:r>
              <w:rPr>
                <w:rFonts w:ascii="David" w:hAnsi="David" w:hint="cs"/>
                <w:kern w:val="2"/>
                <w:sz w:val="24"/>
                <w:szCs w:val="24"/>
                <w:rtl/>
              </w:rPr>
              <w:t xml:space="preserve"> לוי; המרכז יכלול את האתר, המכון</w:t>
            </w:r>
            <w:bookmarkStart w:id="1073" w:name="_ETM_Q1_1775600"/>
            <w:bookmarkEnd w:id="1073"/>
            <w:r>
              <w:rPr>
                <w:rFonts w:ascii="David" w:hAnsi="David" w:hint="cs"/>
                <w:kern w:val="2"/>
                <w:sz w:val="24"/>
                <w:szCs w:val="24"/>
                <w:rtl/>
              </w:rPr>
              <w:t xml:space="preserve"> והארכי</w:t>
            </w:r>
            <w:bookmarkStart w:id="1074" w:name="_ETM_Q1_1774552"/>
            <w:bookmarkEnd w:id="1074"/>
            <w:r>
              <w:rPr>
                <w:rFonts w:ascii="David" w:hAnsi="David" w:hint="cs"/>
                <w:kern w:val="2"/>
                <w:sz w:val="24"/>
                <w:szCs w:val="24"/>
                <w:rtl/>
              </w:rPr>
              <w:t>ון.</w:t>
            </w:r>
          </w:p>
        </w:tc>
      </w:tr>
      <w:tr w:rsidR="00260641" w14:paraId="058B33E1" w14:textId="77777777" w:rsidTr="00AC2F41">
        <w:trPr>
          <w:cantSplit/>
          <w:trHeight w:val="60"/>
        </w:trPr>
        <w:tc>
          <w:tcPr>
            <w:tcW w:w="1867" w:type="dxa"/>
          </w:tcPr>
          <w:p w14:paraId="5C52BBE0" w14:textId="45EED466" w:rsidR="00260641" w:rsidRDefault="00260641" w:rsidP="001E58FC">
            <w:pPr>
              <w:pStyle w:val="TableSideHeading"/>
              <w:rPr>
                <w:rFonts w:ascii="David" w:hAnsi="David"/>
                <w:kern w:val="2"/>
                <w:sz w:val="24"/>
                <w:szCs w:val="24"/>
              </w:rPr>
            </w:pPr>
            <w:bookmarkStart w:id="1075" w:name="_ETM_Q1_1708632"/>
            <w:bookmarkStart w:id="1076" w:name="_ETM_Q1_1707441"/>
            <w:bookmarkEnd w:id="1075"/>
            <w:bookmarkEnd w:id="1076"/>
            <w:r>
              <w:rPr>
                <w:rFonts w:ascii="David" w:hAnsi="David" w:hint="cs"/>
                <w:kern w:val="2"/>
                <w:sz w:val="24"/>
                <w:szCs w:val="24"/>
                <w:rtl/>
              </w:rPr>
              <w:t>מעמד המרכז</w:t>
            </w:r>
          </w:p>
        </w:tc>
        <w:tc>
          <w:tcPr>
            <w:tcW w:w="622" w:type="dxa"/>
          </w:tcPr>
          <w:p w14:paraId="6CFE76C2" w14:textId="0AD4B5D6" w:rsidR="00260641" w:rsidRDefault="00260641" w:rsidP="001E58FC">
            <w:pPr>
              <w:pStyle w:val="TableText"/>
              <w:rPr>
                <w:rFonts w:ascii="David" w:hAnsi="David"/>
                <w:kern w:val="2"/>
                <w:sz w:val="24"/>
                <w:szCs w:val="24"/>
              </w:rPr>
            </w:pPr>
            <w:r>
              <w:rPr>
                <w:rFonts w:ascii="David" w:hAnsi="David" w:hint="cs"/>
                <w:kern w:val="2"/>
                <w:sz w:val="24"/>
                <w:szCs w:val="24"/>
                <w:rtl/>
              </w:rPr>
              <w:t>4.</w:t>
            </w:r>
          </w:p>
        </w:tc>
        <w:tc>
          <w:tcPr>
            <w:tcW w:w="714" w:type="dxa"/>
          </w:tcPr>
          <w:p w14:paraId="791EF060" w14:textId="71F37882" w:rsidR="00260641" w:rsidRDefault="00260641" w:rsidP="001E58FC">
            <w:pPr>
              <w:pStyle w:val="TableBlock"/>
              <w:rPr>
                <w:rFonts w:ascii="David" w:hAnsi="David"/>
                <w:kern w:val="2"/>
                <w:sz w:val="24"/>
                <w:szCs w:val="24"/>
              </w:rPr>
            </w:pPr>
            <w:r>
              <w:rPr>
                <w:rFonts w:ascii="David" w:hAnsi="David" w:hint="cs"/>
                <w:kern w:val="2"/>
                <w:sz w:val="24"/>
                <w:szCs w:val="24"/>
                <w:rtl/>
              </w:rPr>
              <w:t>(א)</w:t>
            </w:r>
          </w:p>
        </w:tc>
        <w:tc>
          <w:tcPr>
            <w:tcW w:w="6427" w:type="dxa"/>
          </w:tcPr>
          <w:p w14:paraId="32F8957A" w14:textId="50F97EEF" w:rsidR="00260641" w:rsidRDefault="00260641" w:rsidP="001E58FC">
            <w:pPr>
              <w:pStyle w:val="TableBlock"/>
              <w:rPr>
                <w:rFonts w:ascii="David" w:hAnsi="David"/>
                <w:kern w:val="2"/>
                <w:sz w:val="24"/>
                <w:szCs w:val="24"/>
              </w:rPr>
            </w:pPr>
            <w:r>
              <w:rPr>
                <w:rFonts w:ascii="David" w:hAnsi="David" w:hint="cs"/>
                <w:kern w:val="2"/>
                <w:sz w:val="24"/>
                <w:szCs w:val="24"/>
                <w:rtl/>
              </w:rPr>
              <w:t>המרכז הוא תאגיד, כשר לכל חובה, זכות ופעולה</w:t>
            </w:r>
            <w:bookmarkStart w:id="1077" w:name="_ETM_Q1_1782562"/>
            <w:bookmarkStart w:id="1078" w:name="_ETM_Q1_1782765"/>
            <w:bookmarkStart w:id="1079" w:name="_ETM_Q1_1782341"/>
            <w:bookmarkStart w:id="1080" w:name="_ETM_Q1_1781953"/>
            <w:bookmarkStart w:id="1081" w:name="_ETM_Q1_1780276"/>
            <w:bookmarkEnd w:id="1077"/>
            <w:bookmarkEnd w:id="1078"/>
            <w:bookmarkEnd w:id="1079"/>
            <w:bookmarkEnd w:id="1080"/>
            <w:bookmarkEnd w:id="1081"/>
            <w:r>
              <w:rPr>
                <w:rFonts w:ascii="David" w:hAnsi="David" w:hint="cs"/>
                <w:kern w:val="2"/>
                <w:sz w:val="24"/>
                <w:szCs w:val="24"/>
                <w:rtl/>
              </w:rPr>
              <w:t xml:space="preserve"> משפט</w:t>
            </w:r>
            <w:bookmarkStart w:id="1082" w:name="_ETM_Q1_1780801"/>
            <w:bookmarkEnd w:id="1082"/>
            <w:r>
              <w:rPr>
                <w:rFonts w:ascii="David" w:hAnsi="David" w:hint="cs"/>
                <w:kern w:val="2"/>
                <w:sz w:val="24"/>
                <w:szCs w:val="24"/>
                <w:rtl/>
              </w:rPr>
              <w:t>ית המתיישבת</w:t>
            </w:r>
            <w:bookmarkStart w:id="1083" w:name="_ETM_Q1_1780654"/>
            <w:bookmarkEnd w:id="1083"/>
            <w:r>
              <w:rPr>
                <w:rFonts w:ascii="David" w:hAnsi="David" w:hint="cs"/>
                <w:kern w:val="2"/>
                <w:sz w:val="24"/>
                <w:szCs w:val="24"/>
                <w:rtl/>
              </w:rPr>
              <w:t xml:space="preserve"> עם אופיו וטבעו</w:t>
            </w:r>
            <w:bookmarkStart w:id="1084" w:name="_ETM_Q1_1784651"/>
            <w:bookmarkEnd w:id="1084"/>
            <w:r>
              <w:rPr>
                <w:rFonts w:ascii="David" w:hAnsi="David" w:hint="cs"/>
                <w:kern w:val="2"/>
                <w:sz w:val="24"/>
                <w:szCs w:val="24"/>
                <w:rtl/>
              </w:rPr>
              <w:t xml:space="preserve"> כגוף מאו</w:t>
            </w:r>
            <w:bookmarkStart w:id="1085" w:name="_ETM_Q1_1783691"/>
            <w:bookmarkEnd w:id="1085"/>
            <w:r>
              <w:rPr>
                <w:rFonts w:ascii="David" w:hAnsi="David" w:hint="cs"/>
                <w:kern w:val="2"/>
                <w:sz w:val="24"/>
                <w:szCs w:val="24"/>
                <w:rtl/>
              </w:rPr>
              <w:t>גד.</w:t>
            </w:r>
          </w:p>
        </w:tc>
      </w:tr>
      <w:tr w:rsidR="00260641" w14:paraId="12703FD7" w14:textId="77777777" w:rsidTr="00AC2F41">
        <w:trPr>
          <w:cantSplit/>
          <w:trHeight w:val="60"/>
        </w:trPr>
        <w:tc>
          <w:tcPr>
            <w:tcW w:w="1867" w:type="dxa"/>
          </w:tcPr>
          <w:p w14:paraId="0D0339D5" w14:textId="77777777" w:rsidR="00260641" w:rsidRDefault="00260641" w:rsidP="001E58FC">
            <w:pPr>
              <w:pStyle w:val="TableSideHeading"/>
              <w:rPr>
                <w:rFonts w:ascii="David" w:hAnsi="David"/>
                <w:kern w:val="2"/>
                <w:sz w:val="24"/>
                <w:szCs w:val="24"/>
                <w:rtl/>
              </w:rPr>
            </w:pPr>
          </w:p>
        </w:tc>
        <w:tc>
          <w:tcPr>
            <w:tcW w:w="622" w:type="dxa"/>
          </w:tcPr>
          <w:p w14:paraId="4FCE62FD" w14:textId="77777777" w:rsidR="00260641" w:rsidRDefault="00260641" w:rsidP="001E58FC">
            <w:pPr>
              <w:pStyle w:val="TableText"/>
              <w:rPr>
                <w:rFonts w:ascii="David" w:hAnsi="David"/>
                <w:kern w:val="2"/>
                <w:sz w:val="24"/>
                <w:szCs w:val="24"/>
                <w:rtl/>
              </w:rPr>
            </w:pPr>
          </w:p>
        </w:tc>
        <w:tc>
          <w:tcPr>
            <w:tcW w:w="714" w:type="dxa"/>
          </w:tcPr>
          <w:p w14:paraId="3BB8701B" w14:textId="3AB51C1B" w:rsidR="00260641" w:rsidRDefault="00260641" w:rsidP="001E58FC">
            <w:pPr>
              <w:pStyle w:val="TableBlock"/>
              <w:rPr>
                <w:rFonts w:ascii="David" w:hAnsi="David"/>
                <w:kern w:val="2"/>
                <w:sz w:val="24"/>
                <w:szCs w:val="24"/>
                <w:rtl/>
              </w:rPr>
            </w:pPr>
            <w:r>
              <w:rPr>
                <w:rFonts w:ascii="David" w:hAnsi="David" w:hint="cs"/>
                <w:kern w:val="2"/>
                <w:sz w:val="24"/>
                <w:szCs w:val="24"/>
                <w:rtl/>
              </w:rPr>
              <w:t>(ב)</w:t>
            </w:r>
          </w:p>
        </w:tc>
        <w:tc>
          <w:tcPr>
            <w:tcW w:w="6427" w:type="dxa"/>
          </w:tcPr>
          <w:p w14:paraId="2DB1A0BD" w14:textId="3F0F1FB5" w:rsidR="00260641" w:rsidRDefault="00260641" w:rsidP="001E58FC">
            <w:pPr>
              <w:pStyle w:val="TableBlock"/>
              <w:rPr>
                <w:rFonts w:ascii="David" w:hAnsi="David"/>
                <w:kern w:val="2"/>
                <w:sz w:val="24"/>
                <w:szCs w:val="24"/>
                <w:rtl/>
              </w:rPr>
            </w:pPr>
            <w:r>
              <w:rPr>
                <w:rFonts w:ascii="David" w:hAnsi="David" w:hint="cs"/>
                <w:kern w:val="2"/>
                <w:sz w:val="24"/>
                <w:szCs w:val="24"/>
                <w:rtl/>
              </w:rPr>
              <w:t>ה</w:t>
            </w:r>
            <w:bookmarkStart w:id="1086" w:name="_ETM_Q1_1785114"/>
            <w:bookmarkEnd w:id="1086"/>
            <w:r>
              <w:rPr>
                <w:rFonts w:ascii="David" w:hAnsi="David" w:hint="cs"/>
                <w:kern w:val="2"/>
                <w:sz w:val="24"/>
                <w:szCs w:val="24"/>
                <w:rtl/>
              </w:rPr>
              <w:t>מרכז הוא גוף מבוקר כמשמעותו בחוק מבקר</w:t>
            </w:r>
            <w:bookmarkStart w:id="1087" w:name="_ETM_Q1_1787885"/>
            <w:bookmarkEnd w:id="1087"/>
            <w:r>
              <w:rPr>
                <w:rFonts w:ascii="David" w:hAnsi="David" w:hint="cs"/>
                <w:kern w:val="2"/>
                <w:sz w:val="24"/>
                <w:szCs w:val="24"/>
                <w:rtl/>
              </w:rPr>
              <w:t xml:space="preserve"> המדינה, התשי"ח-1958</w:t>
            </w:r>
            <w:bookmarkStart w:id="1088" w:name="_ETM_Q1_1790801"/>
            <w:bookmarkStart w:id="1089" w:name="_ETM_Q1_1789222"/>
            <w:bookmarkStart w:id="1090" w:name="_ETM_Q1_1789921"/>
            <w:bookmarkEnd w:id="1088"/>
            <w:bookmarkEnd w:id="1089"/>
            <w:bookmarkEnd w:id="1090"/>
            <w:r>
              <w:rPr>
                <w:rFonts w:ascii="David" w:hAnsi="David" w:hint="cs"/>
                <w:kern w:val="2"/>
                <w:sz w:val="24"/>
                <w:szCs w:val="24"/>
                <w:rtl/>
              </w:rPr>
              <w:t xml:space="preserve"> </w:t>
            </w:r>
            <w:bookmarkStart w:id="1091" w:name="_ETM_Q1_1787977"/>
            <w:bookmarkEnd w:id="1091"/>
            <w:r>
              <w:rPr>
                <w:rFonts w:ascii="David" w:hAnsi="David" w:hint="cs"/>
                <w:kern w:val="2"/>
                <w:sz w:val="24"/>
                <w:szCs w:val="24"/>
                <w:rtl/>
              </w:rPr>
              <w:t>[נוסח משול</w:t>
            </w:r>
            <w:bookmarkStart w:id="1092" w:name="_ETM_Q1_1787974"/>
            <w:bookmarkEnd w:id="1092"/>
            <w:r>
              <w:rPr>
                <w:rFonts w:ascii="David" w:hAnsi="David" w:hint="cs"/>
                <w:kern w:val="2"/>
                <w:sz w:val="24"/>
                <w:szCs w:val="24"/>
                <w:rtl/>
              </w:rPr>
              <w:t>ב].</w:t>
            </w:r>
          </w:p>
        </w:tc>
      </w:tr>
    </w:tbl>
    <w:p w14:paraId="288E992F" w14:textId="77777777" w:rsidR="00351970" w:rsidRDefault="00351970" w:rsidP="00351970">
      <w:pPr>
        <w:rPr>
          <w:rtl/>
          <w:lang w:eastAsia="he-IL"/>
        </w:rPr>
      </w:pPr>
      <w:bookmarkStart w:id="1093" w:name="_ETM_Q1_1790791"/>
      <w:bookmarkEnd w:id="1093"/>
    </w:p>
    <w:p w14:paraId="37416F4B" w14:textId="4D3536E2" w:rsidR="00260641" w:rsidRDefault="00260641" w:rsidP="00351970">
      <w:pPr>
        <w:rPr>
          <w:rtl/>
          <w:lang w:eastAsia="he-IL"/>
        </w:rPr>
      </w:pPr>
      <w:bookmarkStart w:id="1094" w:name="_ETM_Q1_1790886"/>
      <w:bookmarkEnd w:id="1094"/>
      <w:r>
        <w:rPr>
          <w:rFonts w:hint="cs"/>
          <w:rtl/>
          <w:lang w:eastAsia="he-IL"/>
        </w:rPr>
        <w:t xml:space="preserve">פה באמת הסעיפים הם </w:t>
      </w:r>
      <w:bookmarkStart w:id="1095" w:name="_ETM_Q1_1791948"/>
      <w:bookmarkEnd w:id="1095"/>
      <w:r>
        <w:rPr>
          <w:rFonts w:hint="cs"/>
          <w:rtl/>
          <w:lang w:eastAsia="he-IL"/>
        </w:rPr>
        <w:t>סע</w:t>
      </w:r>
      <w:bookmarkStart w:id="1096" w:name="_ETM_Q1_1791258"/>
      <w:bookmarkStart w:id="1097" w:name="_ETM_Q1_1792269"/>
      <w:bookmarkEnd w:id="1096"/>
      <w:bookmarkEnd w:id="1097"/>
      <w:r>
        <w:rPr>
          <w:rFonts w:hint="cs"/>
          <w:rtl/>
          <w:lang w:eastAsia="he-IL"/>
        </w:rPr>
        <w:t>יפים די גנריים</w:t>
      </w:r>
      <w:bookmarkStart w:id="1098" w:name="_ETM_Q1_1793594"/>
      <w:bookmarkEnd w:id="1098"/>
      <w:r>
        <w:rPr>
          <w:rFonts w:hint="cs"/>
          <w:rtl/>
          <w:lang w:eastAsia="he-IL"/>
        </w:rPr>
        <w:t xml:space="preserve"> כשמקימים</w:t>
      </w:r>
      <w:bookmarkStart w:id="1099" w:name="_ETM_Q1_1795175"/>
      <w:bookmarkEnd w:id="1099"/>
      <w:r>
        <w:rPr>
          <w:rFonts w:hint="cs"/>
          <w:rtl/>
          <w:lang w:eastAsia="he-IL"/>
        </w:rPr>
        <w:t xml:space="preserve"> תאגיד סטטוטורי.</w:t>
      </w:r>
      <w:bookmarkStart w:id="1100" w:name="_ETM_Q1_1796759"/>
      <w:bookmarkStart w:id="1101" w:name="_ETM_Q1_1795347"/>
      <w:bookmarkEnd w:id="1100"/>
      <w:bookmarkEnd w:id="1101"/>
      <w:r>
        <w:rPr>
          <w:rFonts w:hint="cs"/>
          <w:rtl/>
          <w:lang w:eastAsia="he-IL"/>
        </w:rPr>
        <w:t xml:space="preserve"> מגדירים את המעמד שלו ומכיוון</w:t>
      </w:r>
      <w:bookmarkStart w:id="1102" w:name="_ETM_Q1_1799852"/>
      <w:bookmarkEnd w:id="1102"/>
      <w:r>
        <w:rPr>
          <w:rFonts w:hint="cs"/>
          <w:rtl/>
          <w:lang w:eastAsia="he-IL"/>
        </w:rPr>
        <w:t xml:space="preserve"> שהוא מקבל מימון ציבורי בין היתר, אז</w:t>
      </w:r>
      <w:bookmarkStart w:id="1103" w:name="_ETM_Q1_1809038"/>
      <w:bookmarkEnd w:id="1103"/>
      <w:r>
        <w:rPr>
          <w:rFonts w:hint="cs"/>
          <w:rtl/>
          <w:lang w:eastAsia="he-IL"/>
        </w:rPr>
        <w:t xml:space="preserve"> הוא גוף מבוקר</w:t>
      </w:r>
      <w:bookmarkStart w:id="1104" w:name="_ETM_Q1_1804932"/>
      <w:bookmarkEnd w:id="1104"/>
      <w:r>
        <w:rPr>
          <w:rFonts w:hint="cs"/>
          <w:rtl/>
          <w:lang w:eastAsia="he-IL"/>
        </w:rPr>
        <w:t xml:space="preserve"> על פי חוק מבקר המדי</w:t>
      </w:r>
      <w:bookmarkStart w:id="1105" w:name="_ETM_Q1_1805316"/>
      <w:bookmarkEnd w:id="1105"/>
      <w:r>
        <w:rPr>
          <w:rFonts w:hint="cs"/>
          <w:rtl/>
          <w:lang w:eastAsia="he-IL"/>
        </w:rPr>
        <w:t xml:space="preserve">נה. </w:t>
      </w:r>
      <w:bookmarkStart w:id="1106" w:name="_ETM_Q1_1806070"/>
      <w:bookmarkStart w:id="1107" w:name="_ETM_Q1_1809740"/>
      <w:bookmarkEnd w:id="1106"/>
      <w:bookmarkEnd w:id="1107"/>
    </w:p>
    <w:p w14:paraId="5A94DA18" w14:textId="77777777" w:rsidR="00260641" w:rsidRDefault="00260641" w:rsidP="00351970">
      <w:pPr>
        <w:rPr>
          <w:rtl/>
          <w:lang w:eastAsia="he-IL"/>
        </w:rPr>
      </w:pPr>
      <w:bookmarkStart w:id="1108" w:name="_ETM_Q1_1809836"/>
      <w:bookmarkStart w:id="1109" w:name="_ETM_Q1_1809940"/>
      <w:bookmarkEnd w:id="1108"/>
      <w:bookmarkEnd w:id="1109"/>
    </w:p>
    <w:p w14:paraId="0D1D7980" w14:textId="0A1189D0" w:rsidR="00260641" w:rsidRDefault="00260641" w:rsidP="00351970">
      <w:pPr>
        <w:rPr>
          <w:rtl/>
          <w:lang w:eastAsia="he-IL"/>
        </w:rPr>
      </w:pPr>
      <w:bookmarkStart w:id="1110" w:name="_ETM_Q1_1810027"/>
      <w:bookmarkStart w:id="1111" w:name="_ETM_Q1_1808131"/>
      <w:bookmarkEnd w:id="1110"/>
      <w:bookmarkEnd w:id="1111"/>
      <w:r>
        <w:rPr>
          <w:rFonts w:hint="cs"/>
          <w:rtl/>
          <w:lang w:eastAsia="he-IL"/>
        </w:rPr>
        <w:t>מטרות המ</w:t>
      </w:r>
      <w:bookmarkStart w:id="1112" w:name="_ETM_Q1_1807397"/>
      <w:bookmarkEnd w:id="1112"/>
      <w:r>
        <w:rPr>
          <w:rFonts w:hint="cs"/>
          <w:rtl/>
          <w:lang w:eastAsia="he-IL"/>
        </w:rPr>
        <w:t>רכז.</w:t>
      </w:r>
      <w:bookmarkStart w:id="1113" w:name="_ETM_Q1_1807844"/>
      <w:bookmarkEnd w:id="1113"/>
      <w:r>
        <w:rPr>
          <w:rFonts w:hint="cs"/>
          <w:rtl/>
          <w:lang w:eastAsia="he-IL"/>
        </w:rPr>
        <w:t xml:space="preserve"> ופה אני כבר אומרת שהיו הערות בשיחות מקדימות שלי</w:t>
      </w:r>
      <w:bookmarkStart w:id="1114" w:name="_ETM_Q1_1811380"/>
      <w:bookmarkEnd w:id="1114"/>
      <w:r>
        <w:rPr>
          <w:rFonts w:hint="cs"/>
          <w:rtl/>
          <w:lang w:eastAsia="he-IL"/>
        </w:rPr>
        <w:t xml:space="preserve"> עם</w:t>
      </w:r>
      <w:bookmarkStart w:id="1115" w:name="_ETM_Q1_1811681"/>
      <w:bookmarkEnd w:id="1115"/>
      <w:r>
        <w:rPr>
          <w:rFonts w:hint="cs"/>
          <w:rtl/>
          <w:lang w:eastAsia="he-IL"/>
        </w:rPr>
        <w:t xml:space="preserve"> המשרדים במסגרת התיאום שאנחנו עושים. לא דרמט</w:t>
      </w:r>
      <w:bookmarkStart w:id="1116" w:name="_ETM_Q1_1814697"/>
      <w:bookmarkEnd w:id="1116"/>
      <w:r>
        <w:rPr>
          <w:rFonts w:hint="cs"/>
          <w:rtl/>
          <w:lang w:eastAsia="he-IL"/>
        </w:rPr>
        <w:t>יות. אני קודם אקרא</w:t>
      </w:r>
      <w:bookmarkStart w:id="1117" w:name="_ETM_Q1_1816671"/>
      <w:bookmarkEnd w:id="1117"/>
      <w:r>
        <w:rPr>
          <w:rFonts w:hint="cs"/>
          <w:rtl/>
          <w:lang w:eastAsia="he-IL"/>
        </w:rPr>
        <w:t xml:space="preserve"> את הסעיף ואז אולי נשמע את ההערות ונציע. </w:t>
      </w:r>
      <w:bookmarkStart w:id="1118" w:name="_ETM_Q1_1820719"/>
      <w:bookmarkEnd w:id="1118"/>
    </w:p>
    <w:p w14:paraId="1EFE0D70" w14:textId="77777777" w:rsidR="00260641" w:rsidRDefault="00260641" w:rsidP="00351970">
      <w:pPr>
        <w:rPr>
          <w:rtl/>
          <w:lang w:eastAsia="he-IL"/>
        </w:rPr>
      </w:pPr>
      <w:bookmarkStart w:id="1119" w:name="_ETM_Q1_1806166"/>
      <w:bookmarkStart w:id="1120" w:name="_ETM_Q1_1806326"/>
      <w:bookmarkEnd w:id="1119"/>
      <w:bookmarkEnd w:id="1120"/>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
        <w:gridCol w:w="6426"/>
      </w:tblGrid>
      <w:tr w:rsidR="00260641" w14:paraId="4A17606C" w14:textId="77777777" w:rsidTr="00AC2F41">
        <w:trPr>
          <w:cantSplit/>
          <w:trHeight w:val="60"/>
        </w:trPr>
        <w:tc>
          <w:tcPr>
            <w:tcW w:w="1867" w:type="dxa"/>
          </w:tcPr>
          <w:p w14:paraId="6507BDB6" w14:textId="49FC0239" w:rsidR="00260641" w:rsidRDefault="00260641" w:rsidP="001E58FC">
            <w:pPr>
              <w:pStyle w:val="TableSideHeading"/>
              <w:rPr>
                <w:rFonts w:ascii="David" w:hAnsi="David"/>
                <w:kern w:val="2"/>
                <w:sz w:val="24"/>
                <w:szCs w:val="24"/>
              </w:rPr>
            </w:pPr>
            <w:bookmarkStart w:id="1121" w:name="_ETM_Q1_1806410"/>
            <w:bookmarkEnd w:id="1121"/>
            <w:r>
              <w:rPr>
                <w:rFonts w:ascii="David" w:hAnsi="David" w:hint="cs"/>
                <w:kern w:val="2"/>
                <w:sz w:val="24"/>
                <w:szCs w:val="24"/>
                <w:rtl/>
              </w:rPr>
              <w:t>מטר</w:t>
            </w:r>
            <w:bookmarkStart w:id="1122" w:name="_ETM_Q1_1805980"/>
            <w:bookmarkEnd w:id="1122"/>
            <w:r>
              <w:rPr>
                <w:rFonts w:ascii="David" w:hAnsi="David" w:hint="cs"/>
                <w:kern w:val="2"/>
                <w:sz w:val="24"/>
                <w:szCs w:val="24"/>
                <w:rtl/>
              </w:rPr>
              <w:t>ות המרכז</w:t>
            </w:r>
          </w:p>
        </w:tc>
        <w:tc>
          <w:tcPr>
            <w:tcW w:w="623" w:type="dxa"/>
          </w:tcPr>
          <w:p w14:paraId="7505CEF3" w14:textId="427562C1" w:rsidR="00260641" w:rsidRDefault="00260641" w:rsidP="001E58FC">
            <w:pPr>
              <w:pStyle w:val="TableText"/>
              <w:rPr>
                <w:rFonts w:ascii="David" w:hAnsi="David"/>
                <w:kern w:val="2"/>
                <w:sz w:val="24"/>
                <w:szCs w:val="24"/>
              </w:rPr>
            </w:pPr>
            <w:bookmarkStart w:id="1123" w:name="_ETM_Q1_1804586"/>
            <w:bookmarkEnd w:id="1123"/>
            <w:r>
              <w:rPr>
                <w:rFonts w:ascii="David" w:hAnsi="David" w:hint="cs"/>
                <w:kern w:val="2"/>
                <w:sz w:val="24"/>
                <w:szCs w:val="24"/>
                <w:rtl/>
              </w:rPr>
              <w:t>5.</w:t>
            </w:r>
          </w:p>
        </w:tc>
        <w:tc>
          <w:tcPr>
            <w:tcW w:w="7140" w:type="dxa"/>
            <w:gridSpan w:val="2"/>
          </w:tcPr>
          <w:p w14:paraId="2A884DA4" w14:textId="6898655A" w:rsidR="00260641" w:rsidRDefault="00260641" w:rsidP="001E58FC">
            <w:pPr>
              <w:pStyle w:val="TableBlock"/>
              <w:rPr>
                <w:rFonts w:ascii="David" w:hAnsi="David"/>
                <w:kern w:val="2"/>
                <w:sz w:val="24"/>
                <w:szCs w:val="24"/>
              </w:rPr>
            </w:pPr>
            <w:bookmarkStart w:id="1124" w:name="_ETM_Q1_1805277"/>
            <w:bookmarkEnd w:id="1124"/>
            <w:r>
              <w:rPr>
                <w:rFonts w:ascii="David" w:hAnsi="David" w:hint="cs"/>
                <w:kern w:val="2"/>
                <w:sz w:val="24"/>
                <w:szCs w:val="24"/>
                <w:rtl/>
              </w:rPr>
              <w:t>מטרות המרכז הן:</w:t>
            </w:r>
            <w:bookmarkStart w:id="1125" w:name="_ETM_Q1_1810665"/>
            <w:bookmarkEnd w:id="1125"/>
          </w:p>
        </w:tc>
      </w:tr>
      <w:tr w:rsidR="00260641" w14:paraId="456B03EC" w14:textId="77777777" w:rsidTr="00AC2F41">
        <w:trPr>
          <w:cantSplit/>
          <w:trHeight w:val="60"/>
        </w:trPr>
        <w:tc>
          <w:tcPr>
            <w:tcW w:w="1867" w:type="dxa"/>
          </w:tcPr>
          <w:p w14:paraId="3A47DB70" w14:textId="77777777" w:rsidR="00260641" w:rsidRDefault="00260641" w:rsidP="001E58FC">
            <w:pPr>
              <w:pStyle w:val="TableSideHeading"/>
              <w:rPr>
                <w:rFonts w:ascii="David" w:hAnsi="David"/>
                <w:kern w:val="2"/>
                <w:sz w:val="24"/>
                <w:szCs w:val="24"/>
              </w:rPr>
            </w:pPr>
            <w:bookmarkStart w:id="1126" w:name="_ETM_Q1_1803601"/>
            <w:bookmarkEnd w:id="1126"/>
          </w:p>
        </w:tc>
        <w:tc>
          <w:tcPr>
            <w:tcW w:w="623" w:type="dxa"/>
          </w:tcPr>
          <w:p w14:paraId="71BA3C8A" w14:textId="77777777" w:rsidR="00260641" w:rsidRDefault="00260641" w:rsidP="001E58FC">
            <w:pPr>
              <w:pStyle w:val="TableText"/>
              <w:rPr>
                <w:rFonts w:ascii="David" w:hAnsi="David"/>
                <w:kern w:val="2"/>
                <w:sz w:val="24"/>
                <w:szCs w:val="24"/>
              </w:rPr>
            </w:pPr>
          </w:p>
        </w:tc>
        <w:tc>
          <w:tcPr>
            <w:tcW w:w="714" w:type="dxa"/>
          </w:tcPr>
          <w:p w14:paraId="10B17518" w14:textId="6FBC8E04" w:rsidR="00260641" w:rsidRDefault="00260641" w:rsidP="001E58FC">
            <w:pPr>
              <w:pStyle w:val="TableBlock"/>
              <w:rPr>
                <w:rFonts w:ascii="David" w:hAnsi="David"/>
                <w:kern w:val="2"/>
                <w:sz w:val="24"/>
                <w:szCs w:val="24"/>
              </w:rPr>
            </w:pPr>
            <w:bookmarkStart w:id="1127" w:name="_ETM_Q1_1821684"/>
            <w:bookmarkStart w:id="1128" w:name="_ETM_Q1_1821450"/>
            <w:bookmarkEnd w:id="1127"/>
            <w:bookmarkEnd w:id="1128"/>
            <w:r>
              <w:rPr>
                <w:rFonts w:ascii="David" w:hAnsi="David" w:hint="cs"/>
                <w:kern w:val="2"/>
                <w:sz w:val="24"/>
                <w:szCs w:val="24"/>
                <w:rtl/>
              </w:rPr>
              <w:t>(1)</w:t>
            </w:r>
          </w:p>
        </w:tc>
        <w:tc>
          <w:tcPr>
            <w:tcW w:w="6426" w:type="dxa"/>
          </w:tcPr>
          <w:p w14:paraId="02E5D00C" w14:textId="3F886CAF" w:rsidR="00260641" w:rsidRDefault="00260641" w:rsidP="001E58FC">
            <w:pPr>
              <w:pStyle w:val="TableBlock"/>
              <w:rPr>
                <w:rFonts w:ascii="David" w:hAnsi="David"/>
                <w:kern w:val="2"/>
                <w:sz w:val="24"/>
                <w:szCs w:val="24"/>
              </w:rPr>
            </w:pPr>
            <w:bookmarkStart w:id="1129" w:name="_ETM_Q1_1822409"/>
            <w:bookmarkEnd w:id="1129"/>
            <w:r>
              <w:rPr>
                <w:rFonts w:ascii="David" w:hAnsi="David" w:hint="cs"/>
                <w:kern w:val="2"/>
                <w:sz w:val="24"/>
                <w:szCs w:val="24"/>
                <w:rtl/>
              </w:rPr>
              <w:t>להעמיק את</w:t>
            </w:r>
            <w:bookmarkStart w:id="1130" w:name="_ETM_Q1_1824130"/>
            <w:bookmarkEnd w:id="1130"/>
            <w:r>
              <w:rPr>
                <w:rFonts w:ascii="David" w:hAnsi="David" w:hint="cs"/>
                <w:kern w:val="2"/>
                <w:sz w:val="24"/>
                <w:szCs w:val="24"/>
                <w:rtl/>
              </w:rPr>
              <w:t xml:space="preserve"> ההיכרות עם פועלו </w:t>
            </w:r>
            <w:bookmarkStart w:id="1131" w:name="_ETM_Q1_1824098"/>
            <w:bookmarkEnd w:id="1131"/>
            <w:r>
              <w:rPr>
                <w:rFonts w:ascii="David" w:hAnsi="David" w:hint="cs"/>
                <w:kern w:val="2"/>
                <w:sz w:val="24"/>
                <w:szCs w:val="24"/>
                <w:rtl/>
              </w:rPr>
              <w:t>ומורשתו של דוד לוי, מנהיג</w:t>
            </w:r>
            <w:bookmarkStart w:id="1132" w:name="_ETM_Q1_1826027"/>
            <w:bookmarkEnd w:id="1132"/>
            <w:r>
              <w:rPr>
                <w:rFonts w:ascii="David" w:hAnsi="David" w:hint="cs"/>
                <w:kern w:val="2"/>
                <w:sz w:val="24"/>
                <w:szCs w:val="24"/>
                <w:rtl/>
              </w:rPr>
              <w:t xml:space="preserve"> חברתי</w:t>
            </w:r>
            <w:bookmarkStart w:id="1133" w:name="_ETM_Q1_1826668"/>
            <w:bookmarkEnd w:id="1133"/>
            <w:r>
              <w:rPr>
                <w:rFonts w:ascii="David" w:hAnsi="David" w:hint="cs"/>
                <w:kern w:val="2"/>
                <w:sz w:val="24"/>
                <w:szCs w:val="24"/>
                <w:rtl/>
              </w:rPr>
              <w:t xml:space="preserve"> ומדיני;</w:t>
            </w:r>
          </w:p>
        </w:tc>
      </w:tr>
      <w:tr w:rsidR="00260641" w14:paraId="7E74F1B3" w14:textId="77777777" w:rsidTr="00AC2F41">
        <w:trPr>
          <w:cantSplit/>
          <w:trHeight w:val="60"/>
        </w:trPr>
        <w:tc>
          <w:tcPr>
            <w:tcW w:w="1867" w:type="dxa"/>
          </w:tcPr>
          <w:p w14:paraId="51B233B6" w14:textId="77777777" w:rsidR="00260641" w:rsidRDefault="00260641" w:rsidP="001E58FC">
            <w:pPr>
              <w:pStyle w:val="TableSideHeading"/>
              <w:rPr>
                <w:rFonts w:ascii="David" w:hAnsi="David"/>
                <w:kern w:val="2"/>
                <w:sz w:val="24"/>
                <w:szCs w:val="24"/>
              </w:rPr>
            </w:pPr>
          </w:p>
        </w:tc>
        <w:tc>
          <w:tcPr>
            <w:tcW w:w="623" w:type="dxa"/>
          </w:tcPr>
          <w:p w14:paraId="3C769F50" w14:textId="77777777" w:rsidR="00260641" w:rsidRDefault="00260641" w:rsidP="001E58FC">
            <w:pPr>
              <w:pStyle w:val="TableText"/>
              <w:rPr>
                <w:rFonts w:ascii="David" w:hAnsi="David"/>
                <w:kern w:val="2"/>
                <w:sz w:val="24"/>
                <w:szCs w:val="24"/>
              </w:rPr>
            </w:pPr>
          </w:p>
        </w:tc>
        <w:tc>
          <w:tcPr>
            <w:tcW w:w="714" w:type="dxa"/>
          </w:tcPr>
          <w:p w14:paraId="2DCAA3DE" w14:textId="3831209B" w:rsidR="00260641" w:rsidRDefault="00260641" w:rsidP="001E58FC">
            <w:pPr>
              <w:pStyle w:val="TableBlock"/>
              <w:rPr>
                <w:rFonts w:ascii="David" w:hAnsi="David"/>
                <w:kern w:val="2"/>
                <w:sz w:val="24"/>
                <w:szCs w:val="24"/>
                <w:rtl/>
              </w:rPr>
            </w:pPr>
            <w:r>
              <w:rPr>
                <w:rFonts w:ascii="David" w:hAnsi="David" w:hint="cs"/>
                <w:kern w:val="2"/>
                <w:sz w:val="24"/>
                <w:szCs w:val="24"/>
                <w:rtl/>
              </w:rPr>
              <w:t>(2)</w:t>
            </w:r>
          </w:p>
        </w:tc>
        <w:tc>
          <w:tcPr>
            <w:tcW w:w="6426" w:type="dxa"/>
          </w:tcPr>
          <w:p w14:paraId="51FD5364" w14:textId="00572E59" w:rsidR="00260641" w:rsidRDefault="00260641" w:rsidP="001E58FC">
            <w:pPr>
              <w:pStyle w:val="TableBlock"/>
              <w:rPr>
                <w:rFonts w:ascii="David" w:hAnsi="David"/>
                <w:kern w:val="2"/>
                <w:sz w:val="24"/>
                <w:szCs w:val="24"/>
                <w:rtl/>
              </w:rPr>
            </w:pPr>
            <w:bookmarkStart w:id="1134" w:name="_ETM_Q1_1828316"/>
            <w:bookmarkEnd w:id="1134"/>
            <w:r>
              <w:rPr>
                <w:rFonts w:ascii="David" w:hAnsi="David" w:hint="cs"/>
                <w:kern w:val="2"/>
                <w:sz w:val="24"/>
                <w:szCs w:val="24"/>
                <w:rtl/>
              </w:rPr>
              <w:t xml:space="preserve">לקדם את החקר החברתי והמדיני ברוח מורשתו של דוד </w:t>
            </w:r>
            <w:bookmarkStart w:id="1135" w:name="_ETM_Q1_1831992"/>
            <w:bookmarkEnd w:id="1135"/>
            <w:r>
              <w:rPr>
                <w:rFonts w:ascii="David" w:hAnsi="David" w:hint="cs"/>
                <w:kern w:val="2"/>
                <w:sz w:val="24"/>
                <w:szCs w:val="24"/>
                <w:rtl/>
              </w:rPr>
              <w:t>לוי</w:t>
            </w:r>
            <w:bookmarkStart w:id="1136" w:name="_ETM_Q1_1832617"/>
            <w:bookmarkEnd w:id="1136"/>
            <w:r>
              <w:rPr>
                <w:rFonts w:ascii="David" w:hAnsi="David" w:hint="cs"/>
                <w:kern w:val="2"/>
                <w:sz w:val="24"/>
                <w:szCs w:val="24"/>
                <w:rtl/>
              </w:rPr>
              <w:t xml:space="preserve"> ובכלל זה בתחום יחסי החוץ של מדינת ישר</w:t>
            </w:r>
            <w:bookmarkStart w:id="1137" w:name="_ETM_Q1_1834905"/>
            <w:bookmarkEnd w:id="1137"/>
            <w:r>
              <w:rPr>
                <w:rFonts w:ascii="David" w:hAnsi="David" w:hint="cs"/>
                <w:kern w:val="2"/>
                <w:sz w:val="24"/>
                <w:szCs w:val="24"/>
                <w:rtl/>
              </w:rPr>
              <w:t>אל;</w:t>
            </w:r>
          </w:p>
        </w:tc>
      </w:tr>
      <w:tr w:rsidR="00260641" w14:paraId="40E44795" w14:textId="77777777" w:rsidTr="00AC2F41">
        <w:trPr>
          <w:cantSplit/>
          <w:trHeight w:val="60"/>
        </w:trPr>
        <w:tc>
          <w:tcPr>
            <w:tcW w:w="1867" w:type="dxa"/>
          </w:tcPr>
          <w:p w14:paraId="0F1592BA" w14:textId="77777777" w:rsidR="00260641" w:rsidRDefault="00260641" w:rsidP="001E58FC">
            <w:pPr>
              <w:pStyle w:val="TableSideHeading"/>
              <w:rPr>
                <w:rFonts w:ascii="David" w:hAnsi="David"/>
                <w:kern w:val="2"/>
                <w:sz w:val="24"/>
                <w:szCs w:val="24"/>
              </w:rPr>
            </w:pPr>
          </w:p>
        </w:tc>
        <w:tc>
          <w:tcPr>
            <w:tcW w:w="623" w:type="dxa"/>
          </w:tcPr>
          <w:p w14:paraId="49AAA104" w14:textId="77777777" w:rsidR="00260641" w:rsidRDefault="00260641" w:rsidP="001E58FC">
            <w:pPr>
              <w:pStyle w:val="TableText"/>
              <w:rPr>
                <w:rFonts w:ascii="David" w:hAnsi="David"/>
                <w:kern w:val="2"/>
                <w:sz w:val="24"/>
                <w:szCs w:val="24"/>
              </w:rPr>
            </w:pPr>
          </w:p>
        </w:tc>
        <w:tc>
          <w:tcPr>
            <w:tcW w:w="714" w:type="dxa"/>
          </w:tcPr>
          <w:p w14:paraId="31F0002E" w14:textId="77718615" w:rsidR="00260641" w:rsidRDefault="00260641" w:rsidP="001E58FC">
            <w:pPr>
              <w:pStyle w:val="TableBlock"/>
              <w:rPr>
                <w:rFonts w:ascii="David" w:hAnsi="David"/>
                <w:kern w:val="2"/>
                <w:sz w:val="24"/>
                <w:szCs w:val="24"/>
                <w:rtl/>
              </w:rPr>
            </w:pPr>
            <w:r>
              <w:rPr>
                <w:rFonts w:ascii="David" w:hAnsi="David" w:hint="cs"/>
                <w:kern w:val="2"/>
                <w:sz w:val="24"/>
                <w:szCs w:val="24"/>
                <w:rtl/>
              </w:rPr>
              <w:t>(3)</w:t>
            </w:r>
          </w:p>
        </w:tc>
        <w:tc>
          <w:tcPr>
            <w:tcW w:w="6426" w:type="dxa"/>
          </w:tcPr>
          <w:p w14:paraId="5F43A380" w14:textId="28DF7A42" w:rsidR="00260641" w:rsidRDefault="00260641" w:rsidP="001E58FC">
            <w:pPr>
              <w:pStyle w:val="TableBlock"/>
              <w:rPr>
                <w:rFonts w:ascii="David" w:hAnsi="David"/>
                <w:kern w:val="2"/>
                <w:sz w:val="24"/>
                <w:szCs w:val="24"/>
                <w:rtl/>
              </w:rPr>
            </w:pPr>
            <w:r>
              <w:rPr>
                <w:rFonts w:ascii="David" w:hAnsi="David" w:hint="cs"/>
                <w:kern w:val="2"/>
                <w:sz w:val="24"/>
                <w:szCs w:val="24"/>
                <w:rtl/>
              </w:rPr>
              <w:t>ל</w:t>
            </w:r>
            <w:bookmarkStart w:id="1138" w:name="_ETM_Q1_1836512"/>
            <w:bookmarkEnd w:id="1138"/>
            <w:r>
              <w:rPr>
                <w:rFonts w:ascii="David" w:hAnsi="David" w:hint="cs"/>
                <w:kern w:val="2"/>
                <w:sz w:val="24"/>
                <w:szCs w:val="24"/>
                <w:rtl/>
              </w:rPr>
              <w:t>שקף את א</w:t>
            </w:r>
            <w:bookmarkStart w:id="1139" w:name="_ETM_Q1_1836847"/>
            <w:bookmarkEnd w:id="1139"/>
            <w:r>
              <w:rPr>
                <w:rFonts w:ascii="David" w:hAnsi="David" w:hint="cs"/>
                <w:kern w:val="2"/>
                <w:sz w:val="24"/>
                <w:szCs w:val="24"/>
                <w:rtl/>
              </w:rPr>
              <w:t>ישיותו</w:t>
            </w:r>
            <w:bookmarkStart w:id="1140" w:name="_ETM_Q1_1837556"/>
            <w:bookmarkEnd w:id="1140"/>
            <w:r>
              <w:rPr>
                <w:rFonts w:ascii="David" w:hAnsi="David" w:hint="cs"/>
                <w:kern w:val="2"/>
                <w:sz w:val="24"/>
                <w:szCs w:val="24"/>
                <w:rtl/>
              </w:rPr>
              <w:t xml:space="preserve"> של דוד לוי כמנהיג חברתי ומדיני</w:t>
            </w:r>
            <w:bookmarkStart w:id="1141" w:name="_ETM_Q1_1839251"/>
            <w:bookmarkEnd w:id="1141"/>
            <w:r>
              <w:rPr>
                <w:rFonts w:ascii="David" w:hAnsi="David" w:hint="cs"/>
                <w:kern w:val="2"/>
                <w:sz w:val="24"/>
                <w:szCs w:val="24"/>
                <w:rtl/>
              </w:rPr>
              <w:t>;</w:t>
            </w:r>
          </w:p>
        </w:tc>
      </w:tr>
      <w:tr w:rsidR="00260641" w14:paraId="5D082674" w14:textId="77777777" w:rsidTr="00AC2F41">
        <w:trPr>
          <w:cantSplit/>
          <w:trHeight w:val="60"/>
        </w:trPr>
        <w:tc>
          <w:tcPr>
            <w:tcW w:w="1867" w:type="dxa"/>
          </w:tcPr>
          <w:p w14:paraId="62A8F8D7" w14:textId="77777777" w:rsidR="00260641" w:rsidRDefault="00260641" w:rsidP="001E58FC">
            <w:pPr>
              <w:pStyle w:val="TableSideHeading"/>
              <w:rPr>
                <w:rFonts w:ascii="David" w:hAnsi="David"/>
                <w:kern w:val="2"/>
                <w:sz w:val="24"/>
                <w:szCs w:val="24"/>
              </w:rPr>
            </w:pPr>
          </w:p>
        </w:tc>
        <w:tc>
          <w:tcPr>
            <w:tcW w:w="623" w:type="dxa"/>
          </w:tcPr>
          <w:p w14:paraId="075F3F01" w14:textId="77777777" w:rsidR="00260641" w:rsidRDefault="00260641" w:rsidP="001E58FC">
            <w:pPr>
              <w:pStyle w:val="TableText"/>
              <w:rPr>
                <w:rFonts w:ascii="David" w:hAnsi="David"/>
                <w:kern w:val="2"/>
                <w:sz w:val="24"/>
                <w:szCs w:val="24"/>
              </w:rPr>
            </w:pPr>
          </w:p>
        </w:tc>
        <w:tc>
          <w:tcPr>
            <w:tcW w:w="714" w:type="dxa"/>
          </w:tcPr>
          <w:p w14:paraId="6C00B63E" w14:textId="35BD18D3" w:rsidR="00260641" w:rsidRDefault="00260641" w:rsidP="001E58FC">
            <w:pPr>
              <w:pStyle w:val="TableBlock"/>
              <w:rPr>
                <w:rFonts w:ascii="David" w:hAnsi="David"/>
                <w:kern w:val="2"/>
                <w:sz w:val="24"/>
                <w:szCs w:val="24"/>
                <w:rtl/>
              </w:rPr>
            </w:pPr>
            <w:r>
              <w:rPr>
                <w:rFonts w:ascii="David" w:hAnsi="David" w:hint="cs"/>
                <w:kern w:val="2"/>
                <w:sz w:val="24"/>
                <w:szCs w:val="24"/>
                <w:rtl/>
              </w:rPr>
              <w:t>(4)</w:t>
            </w:r>
          </w:p>
        </w:tc>
        <w:tc>
          <w:tcPr>
            <w:tcW w:w="6426" w:type="dxa"/>
          </w:tcPr>
          <w:p w14:paraId="725C6128" w14:textId="0D50DFCD" w:rsidR="00260641" w:rsidRDefault="00260641" w:rsidP="001E58FC">
            <w:pPr>
              <w:pStyle w:val="TableBlock"/>
              <w:rPr>
                <w:rFonts w:ascii="David" w:hAnsi="David"/>
                <w:kern w:val="2"/>
                <w:sz w:val="24"/>
                <w:szCs w:val="24"/>
                <w:rtl/>
              </w:rPr>
            </w:pPr>
            <w:bookmarkStart w:id="1142" w:name="_ETM_Q1_1840616"/>
            <w:bookmarkEnd w:id="1142"/>
            <w:r>
              <w:rPr>
                <w:rFonts w:ascii="David" w:hAnsi="David" w:hint="cs"/>
                <w:kern w:val="2"/>
                <w:sz w:val="24"/>
                <w:szCs w:val="24"/>
                <w:rtl/>
              </w:rPr>
              <w:t>לעודד פעילות חינוכית ברוח מורש</w:t>
            </w:r>
            <w:bookmarkStart w:id="1143" w:name="_ETM_Q1_1842421"/>
            <w:bookmarkEnd w:id="1143"/>
            <w:r>
              <w:rPr>
                <w:rFonts w:ascii="David" w:hAnsi="David" w:hint="cs"/>
                <w:kern w:val="2"/>
                <w:sz w:val="24"/>
                <w:szCs w:val="24"/>
                <w:rtl/>
              </w:rPr>
              <w:t>תו</w:t>
            </w:r>
            <w:bookmarkStart w:id="1144" w:name="_ETM_Q1_1842746"/>
            <w:bookmarkEnd w:id="1144"/>
            <w:r>
              <w:rPr>
                <w:rFonts w:ascii="David" w:hAnsi="David" w:hint="cs"/>
                <w:kern w:val="2"/>
                <w:sz w:val="24"/>
                <w:szCs w:val="24"/>
                <w:rtl/>
              </w:rPr>
              <w:t xml:space="preserve"> </w:t>
            </w:r>
            <w:bookmarkStart w:id="1145" w:name="_ETM_Q1_1841425"/>
            <w:bookmarkStart w:id="1146" w:name="_ETM_Q1_1842646"/>
            <w:bookmarkEnd w:id="1145"/>
            <w:bookmarkEnd w:id="1146"/>
            <w:r>
              <w:rPr>
                <w:rFonts w:ascii="David" w:hAnsi="David" w:hint="cs"/>
                <w:kern w:val="2"/>
                <w:sz w:val="24"/>
                <w:szCs w:val="24"/>
                <w:rtl/>
              </w:rPr>
              <w:t>ודמותו של דוד ל</w:t>
            </w:r>
            <w:bookmarkStart w:id="1147" w:name="_ETM_Q1_1844481"/>
            <w:bookmarkEnd w:id="1147"/>
            <w:r>
              <w:rPr>
                <w:rFonts w:ascii="David" w:hAnsi="David" w:hint="cs"/>
                <w:kern w:val="2"/>
                <w:sz w:val="24"/>
                <w:szCs w:val="24"/>
                <w:rtl/>
              </w:rPr>
              <w:t>וי;</w:t>
            </w:r>
          </w:p>
        </w:tc>
      </w:tr>
    </w:tbl>
    <w:p w14:paraId="6DC977D9" w14:textId="77777777" w:rsidR="00260641" w:rsidRDefault="00260641" w:rsidP="00351970">
      <w:pPr>
        <w:rPr>
          <w:rtl/>
          <w:lang w:eastAsia="he-IL"/>
        </w:rPr>
      </w:pPr>
      <w:bookmarkStart w:id="1148" w:name="_ETM_Q1_1805661"/>
      <w:bookmarkStart w:id="1149" w:name="_ETM_Q1_1805290"/>
      <w:bookmarkStart w:id="1150" w:name="_ETM_Q1_1846615"/>
      <w:bookmarkEnd w:id="1148"/>
      <w:bookmarkEnd w:id="1149"/>
      <w:bookmarkEnd w:id="1150"/>
    </w:p>
    <w:p w14:paraId="794B2BCB" w14:textId="5F55CA5D" w:rsidR="00260641" w:rsidRDefault="00260641" w:rsidP="00351970">
      <w:pPr>
        <w:rPr>
          <w:rtl/>
          <w:lang w:eastAsia="he-IL"/>
        </w:rPr>
      </w:pPr>
      <w:bookmarkStart w:id="1151" w:name="_ETM_Q1_1846731"/>
      <w:bookmarkEnd w:id="1151"/>
      <w:r>
        <w:rPr>
          <w:rFonts w:hint="cs"/>
          <w:rtl/>
          <w:lang w:eastAsia="he-IL"/>
        </w:rPr>
        <w:t>משרד המשפטי</w:t>
      </w:r>
      <w:bookmarkStart w:id="1152" w:name="_ETM_Q1_1846582"/>
      <w:bookmarkEnd w:id="1152"/>
      <w:r>
        <w:rPr>
          <w:rFonts w:hint="cs"/>
          <w:rtl/>
          <w:lang w:eastAsia="he-IL"/>
        </w:rPr>
        <w:t xml:space="preserve">ם, רציתם לדבר על זה. </w:t>
      </w:r>
      <w:bookmarkStart w:id="1153" w:name="_ETM_Q1_1848292"/>
      <w:bookmarkStart w:id="1154" w:name="_ETM_Q1_1849002"/>
      <w:bookmarkEnd w:id="1153"/>
      <w:bookmarkEnd w:id="1154"/>
    </w:p>
    <w:p w14:paraId="23FEB7C5" w14:textId="77777777" w:rsidR="00260641" w:rsidRDefault="00260641" w:rsidP="00351970">
      <w:pPr>
        <w:rPr>
          <w:rtl/>
          <w:lang w:eastAsia="he-IL"/>
        </w:rPr>
      </w:pPr>
      <w:bookmarkStart w:id="1155" w:name="_ETM_Q1_1849086"/>
      <w:bookmarkEnd w:id="1155"/>
    </w:p>
    <w:p w14:paraId="1C65FCF3" w14:textId="16CB8795" w:rsidR="00260641" w:rsidRDefault="00260641" w:rsidP="00260641">
      <w:pPr>
        <w:pStyle w:val="af9"/>
        <w:keepNext/>
        <w:rPr>
          <w:rtl/>
          <w:lang w:eastAsia="he-IL"/>
        </w:rPr>
      </w:pPr>
      <w:bookmarkStart w:id="1156" w:name="ET_guest_שחף_ינון_31"/>
      <w:r w:rsidRPr="00260641">
        <w:rPr>
          <w:rStyle w:val="TagStyle"/>
          <w:rtl/>
        </w:rPr>
        <w:t xml:space="preserve"> &lt;&lt; אורח &gt;&gt; </w:t>
      </w:r>
      <w:r>
        <w:rPr>
          <w:rtl/>
          <w:lang w:eastAsia="he-IL"/>
        </w:rPr>
        <w:t>שחף ינון:</w:t>
      </w:r>
      <w:r w:rsidRPr="00260641">
        <w:rPr>
          <w:rStyle w:val="TagStyle"/>
          <w:rtl/>
        </w:rPr>
        <w:t xml:space="preserve"> &lt;&lt; אורח &gt;&gt;</w:t>
      </w:r>
      <w:r w:rsidR="00882856">
        <w:rPr>
          <w:rtl/>
          <w:lang w:eastAsia="he-IL"/>
        </w:rPr>
        <w:t xml:space="preserve"> </w:t>
      </w:r>
      <w:r>
        <w:rPr>
          <w:rtl/>
          <w:lang w:eastAsia="he-IL"/>
        </w:rPr>
        <w:t xml:space="preserve"> </w:t>
      </w:r>
      <w:bookmarkEnd w:id="1156"/>
    </w:p>
    <w:p w14:paraId="1B3C1A21" w14:textId="77777777" w:rsidR="00260641" w:rsidRDefault="00260641" w:rsidP="00260641">
      <w:pPr>
        <w:pStyle w:val="KeepWithNext"/>
        <w:rPr>
          <w:rtl/>
          <w:lang w:eastAsia="he-IL"/>
        </w:rPr>
      </w:pPr>
    </w:p>
    <w:p w14:paraId="3614A5A7" w14:textId="10EE3D0C" w:rsidR="00260641" w:rsidRDefault="00260641" w:rsidP="00260641">
      <w:pPr>
        <w:rPr>
          <w:rtl/>
          <w:lang w:eastAsia="he-IL"/>
        </w:rPr>
      </w:pPr>
      <w:bookmarkStart w:id="1157" w:name="_ETM_Q1_1850555"/>
      <w:bookmarkStart w:id="1158" w:name="_ETM_Q1_1850591"/>
      <w:bookmarkStart w:id="1159" w:name="_ETM_Q1_1854290"/>
      <w:bookmarkStart w:id="1160" w:name="_ETM_Q1_1853678"/>
      <w:bookmarkEnd w:id="1157"/>
      <w:bookmarkEnd w:id="1158"/>
      <w:bookmarkEnd w:id="1159"/>
      <w:bookmarkEnd w:id="1160"/>
      <w:r>
        <w:rPr>
          <w:rFonts w:hint="cs"/>
          <w:rtl/>
          <w:lang w:eastAsia="he-IL"/>
        </w:rPr>
        <w:t>כן.</w:t>
      </w:r>
      <w:bookmarkStart w:id="1161" w:name="_ETM_Q1_1850977"/>
      <w:bookmarkEnd w:id="1161"/>
      <w:r>
        <w:rPr>
          <w:rFonts w:hint="cs"/>
          <w:rtl/>
          <w:lang w:eastAsia="he-IL"/>
        </w:rPr>
        <w:t xml:space="preserve"> עו"ד שחף ינון, ייעוץ וחקיקה כלכלי</w:t>
      </w:r>
      <w:bookmarkStart w:id="1162" w:name="_ETM_Q1_1859524"/>
      <w:bookmarkStart w:id="1163" w:name="_ETM_Q1_1857956"/>
      <w:bookmarkEnd w:id="1162"/>
      <w:bookmarkEnd w:id="1163"/>
      <w:r>
        <w:rPr>
          <w:rFonts w:hint="cs"/>
          <w:rtl/>
          <w:lang w:eastAsia="he-IL"/>
        </w:rPr>
        <w:t xml:space="preserve">, משרד המשפטים. החשש שלנו בעצם היה </w:t>
      </w:r>
      <w:bookmarkStart w:id="1164" w:name="_ETM_Q1_1855417"/>
      <w:bookmarkStart w:id="1165" w:name="_ETM_Q1_1860269"/>
      <w:bookmarkStart w:id="1166" w:name="_ETM_Q1_1860186"/>
      <w:bookmarkStart w:id="1167" w:name="_ETM_Q1_1860519"/>
      <w:bookmarkStart w:id="1168" w:name="_ETM_Q1_1861709"/>
      <w:bookmarkStart w:id="1169" w:name="_ETM_Q1_1861148"/>
      <w:bookmarkStart w:id="1170" w:name="_ETM_Q1_1859800"/>
      <w:bookmarkEnd w:id="1164"/>
      <w:bookmarkEnd w:id="1165"/>
      <w:bookmarkEnd w:id="1166"/>
      <w:bookmarkEnd w:id="1167"/>
      <w:bookmarkEnd w:id="1168"/>
      <w:bookmarkEnd w:id="1169"/>
      <w:bookmarkEnd w:id="1170"/>
      <w:r>
        <w:rPr>
          <w:rFonts w:hint="cs"/>
          <w:rtl/>
          <w:lang w:eastAsia="he-IL"/>
        </w:rPr>
        <w:t>שהסקו</w:t>
      </w:r>
      <w:r w:rsidR="00AC2F41">
        <w:rPr>
          <w:rFonts w:hint="cs"/>
          <w:rtl/>
          <w:lang w:eastAsia="he-IL"/>
        </w:rPr>
        <w:t>פ</w:t>
      </w:r>
      <w:r>
        <w:rPr>
          <w:rFonts w:hint="cs"/>
          <w:rtl/>
          <w:lang w:eastAsia="he-IL"/>
        </w:rPr>
        <w:t xml:space="preserve"> הוא קצת רחב מידי. זאת</w:t>
      </w:r>
      <w:bookmarkStart w:id="1171" w:name="_ETM_Q1_1864172"/>
      <w:bookmarkEnd w:id="1171"/>
      <w:r>
        <w:rPr>
          <w:rFonts w:hint="cs"/>
          <w:rtl/>
          <w:lang w:eastAsia="he-IL"/>
        </w:rPr>
        <w:t xml:space="preserve"> אומרת שיש פה מועצה שתוכל בעצם לקחת עוד ועוד</w:t>
      </w:r>
      <w:bookmarkStart w:id="1172" w:name="_ETM_Q1_1871252"/>
      <w:bookmarkEnd w:id="1172"/>
      <w:r>
        <w:rPr>
          <w:rFonts w:hint="cs"/>
          <w:rtl/>
          <w:lang w:eastAsia="he-IL"/>
        </w:rPr>
        <w:t xml:space="preserve"> אחרי</w:t>
      </w:r>
      <w:bookmarkStart w:id="1173" w:name="_ETM_Q1_1870108"/>
      <w:bookmarkStart w:id="1174" w:name="_ETM_Q1_1869444"/>
      <w:bookmarkEnd w:id="1173"/>
      <w:bookmarkEnd w:id="1174"/>
      <w:r>
        <w:rPr>
          <w:rFonts w:hint="cs"/>
          <w:rtl/>
          <w:lang w:eastAsia="he-IL"/>
        </w:rPr>
        <w:t xml:space="preserve">ות על עצמה ברמה שאולי </w:t>
      </w:r>
      <w:bookmarkStart w:id="1175" w:name="_ETM_Q1_1872410"/>
      <w:bookmarkEnd w:id="1175"/>
      <w:r>
        <w:rPr>
          <w:rFonts w:hint="cs"/>
          <w:rtl/>
          <w:lang w:eastAsia="he-IL"/>
        </w:rPr>
        <w:t>יתנגשו</w:t>
      </w:r>
      <w:bookmarkStart w:id="1176" w:name="_ETM_Q1_1872792"/>
      <w:bookmarkEnd w:id="1176"/>
      <w:r>
        <w:rPr>
          <w:rFonts w:hint="cs"/>
          <w:rtl/>
          <w:lang w:eastAsia="he-IL"/>
        </w:rPr>
        <w:t xml:space="preserve"> קצת עם תאגידים</w:t>
      </w:r>
      <w:bookmarkStart w:id="1177" w:name="_ETM_Q1_1875877"/>
      <w:bookmarkEnd w:id="1177"/>
      <w:r>
        <w:rPr>
          <w:rFonts w:hint="cs"/>
          <w:rtl/>
          <w:lang w:eastAsia="he-IL"/>
        </w:rPr>
        <w:t xml:space="preserve"> אחרים. אנחנו כן חושב</w:t>
      </w:r>
      <w:bookmarkStart w:id="1178" w:name="_ETM_Q1_1876908"/>
      <w:bookmarkEnd w:id="1178"/>
      <w:r>
        <w:rPr>
          <w:rFonts w:hint="cs"/>
          <w:rtl/>
          <w:lang w:eastAsia="he-IL"/>
        </w:rPr>
        <w:t>ים, זאת אומרת גם אחרי איזה שהוא</w:t>
      </w:r>
      <w:bookmarkStart w:id="1179" w:name="_ETM_Q1_1879891"/>
      <w:bookmarkEnd w:id="1179"/>
      <w:r>
        <w:rPr>
          <w:rFonts w:hint="cs"/>
          <w:rtl/>
          <w:lang w:eastAsia="he-IL"/>
        </w:rPr>
        <w:t xml:space="preserve"> דיון אצלנו, אנחנו חושבים</w:t>
      </w:r>
      <w:bookmarkStart w:id="1180" w:name="_ETM_Q1_1880627"/>
      <w:bookmarkEnd w:id="1180"/>
      <w:r>
        <w:rPr>
          <w:rFonts w:hint="cs"/>
          <w:rtl/>
          <w:lang w:eastAsia="he-IL"/>
        </w:rPr>
        <w:t xml:space="preserve"> - - -</w:t>
      </w:r>
      <w:bookmarkStart w:id="1181" w:name="_ETM_Q1_1881763"/>
      <w:bookmarkEnd w:id="1181"/>
    </w:p>
    <w:p w14:paraId="44FCEB85" w14:textId="77777777" w:rsidR="00260641" w:rsidRDefault="00260641" w:rsidP="00260641">
      <w:pPr>
        <w:rPr>
          <w:rtl/>
          <w:lang w:eastAsia="he-IL"/>
        </w:rPr>
      </w:pPr>
      <w:bookmarkStart w:id="1182" w:name="_ETM_Q1_1881864"/>
      <w:bookmarkEnd w:id="1182"/>
    </w:p>
    <w:p w14:paraId="0B54D9E3" w14:textId="0DBB3AD3" w:rsidR="00260641" w:rsidRDefault="00260641" w:rsidP="00260641">
      <w:pPr>
        <w:pStyle w:val="af6"/>
        <w:keepNext/>
      </w:pPr>
      <w:bookmarkStart w:id="1183" w:name="ET_yor_6053_32"/>
      <w:r w:rsidRPr="00260641">
        <w:rPr>
          <w:rStyle w:val="TagStyle"/>
          <w:rtl/>
        </w:rPr>
        <w:t xml:space="preserve"> &lt;&lt; יור &gt;&gt; </w:t>
      </w:r>
      <w:r>
        <w:rPr>
          <w:rtl/>
        </w:rPr>
        <w:t>היו"ר יוסף טייב:</w:t>
      </w:r>
      <w:r w:rsidRPr="00260641">
        <w:rPr>
          <w:rStyle w:val="TagStyle"/>
          <w:rtl/>
        </w:rPr>
        <w:t xml:space="preserve"> &lt;&lt; יור &gt;&gt;</w:t>
      </w:r>
      <w:r w:rsidR="00882856">
        <w:rPr>
          <w:rtl/>
        </w:rPr>
        <w:t xml:space="preserve"> </w:t>
      </w:r>
      <w:r>
        <w:rPr>
          <w:rtl/>
        </w:rPr>
        <w:t xml:space="preserve"> </w:t>
      </w:r>
      <w:bookmarkEnd w:id="1183"/>
    </w:p>
    <w:p w14:paraId="79B5DEBF" w14:textId="77777777" w:rsidR="00260641" w:rsidRDefault="00260641" w:rsidP="00260641">
      <w:pPr>
        <w:pStyle w:val="KeepWithNext"/>
        <w:rPr>
          <w:rtl/>
          <w:lang w:eastAsia="he-IL"/>
        </w:rPr>
      </w:pPr>
    </w:p>
    <w:p w14:paraId="1A37CA17" w14:textId="2428C60E" w:rsidR="00260641" w:rsidRDefault="00260641" w:rsidP="00260641">
      <w:pPr>
        <w:rPr>
          <w:rtl/>
          <w:lang w:eastAsia="he-IL"/>
        </w:rPr>
      </w:pPr>
      <w:bookmarkStart w:id="1184" w:name="_ETM_Q1_1883108"/>
      <w:bookmarkEnd w:id="1184"/>
      <w:r>
        <w:rPr>
          <w:rFonts w:hint="cs"/>
          <w:rtl/>
          <w:lang w:eastAsia="he-IL"/>
        </w:rPr>
        <w:t>ת</w:t>
      </w:r>
      <w:bookmarkStart w:id="1185" w:name="_ETM_Q1_1883146"/>
      <w:bookmarkEnd w:id="1185"/>
      <w:r>
        <w:rPr>
          <w:rFonts w:hint="cs"/>
          <w:rtl/>
          <w:lang w:eastAsia="he-IL"/>
        </w:rPr>
        <w:t>ן דוגמ</w:t>
      </w:r>
      <w:bookmarkStart w:id="1186" w:name="_ETM_Q1_1881851"/>
      <w:bookmarkEnd w:id="1186"/>
      <w:r>
        <w:rPr>
          <w:rFonts w:hint="cs"/>
          <w:rtl/>
          <w:lang w:eastAsia="he-IL"/>
        </w:rPr>
        <w:t xml:space="preserve">אות קונקרטיות. </w:t>
      </w:r>
      <w:bookmarkStart w:id="1187" w:name="_ETM_Q1_1884480"/>
      <w:bookmarkEnd w:id="1187"/>
    </w:p>
    <w:p w14:paraId="427280A3" w14:textId="77777777" w:rsidR="00260641" w:rsidRDefault="00260641" w:rsidP="00260641">
      <w:pPr>
        <w:rPr>
          <w:rtl/>
          <w:lang w:eastAsia="he-IL"/>
        </w:rPr>
      </w:pPr>
      <w:bookmarkStart w:id="1188" w:name="_ETM_Q1_1884569"/>
      <w:bookmarkEnd w:id="1188"/>
    </w:p>
    <w:p w14:paraId="35CC2746" w14:textId="58A27B35" w:rsidR="00260641" w:rsidRDefault="00260641" w:rsidP="00260641">
      <w:pPr>
        <w:pStyle w:val="af9"/>
        <w:keepNext/>
        <w:rPr>
          <w:lang w:eastAsia="he-IL"/>
        </w:rPr>
      </w:pPr>
      <w:bookmarkStart w:id="1189" w:name="ET_guest_שחף_ינון_33"/>
      <w:r w:rsidRPr="00260641">
        <w:rPr>
          <w:rStyle w:val="TagStyle"/>
          <w:rtl/>
        </w:rPr>
        <w:t xml:space="preserve"> &lt;&lt; אורח &gt;&gt; </w:t>
      </w:r>
      <w:r>
        <w:rPr>
          <w:rtl/>
          <w:lang w:eastAsia="he-IL"/>
        </w:rPr>
        <w:t>שחף ינון:</w:t>
      </w:r>
      <w:r w:rsidRPr="00260641">
        <w:rPr>
          <w:rStyle w:val="TagStyle"/>
          <w:rtl/>
        </w:rPr>
        <w:t xml:space="preserve"> &lt;&lt; אורח &gt;&gt;</w:t>
      </w:r>
      <w:r w:rsidR="00882856">
        <w:rPr>
          <w:rtl/>
          <w:lang w:eastAsia="he-IL"/>
        </w:rPr>
        <w:t xml:space="preserve"> </w:t>
      </w:r>
      <w:r>
        <w:rPr>
          <w:rtl/>
          <w:lang w:eastAsia="he-IL"/>
        </w:rPr>
        <w:t xml:space="preserve"> </w:t>
      </w:r>
      <w:bookmarkEnd w:id="1189"/>
    </w:p>
    <w:p w14:paraId="691D9B92" w14:textId="77777777" w:rsidR="00260641" w:rsidRDefault="00260641" w:rsidP="00260641">
      <w:pPr>
        <w:pStyle w:val="KeepWithNext"/>
        <w:rPr>
          <w:rtl/>
          <w:lang w:eastAsia="he-IL"/>
        </w:rPr>
      </w:pPr>
    </w:p>
    <w:p w14:paraId="29D32EDB" w14:textId="4503E40F" w:rsidR="00260641" w:rsidRDefault="00260641" w:rsidP="00260641">
      <w:pPr>
        <w:rPr>
          <w:rtl/>
          <w:lang w:eastAsia="he-IL"/>
        </w:rPr>
      </w:pPr>
      <w:bookmarkStart w:id="1190" w:name="_ETM_Q1_1885909"/>
      <w:bookmarkStart w:id="1191" w:name="_ETM_Q1_1885944"/>
      <w:bookmarkEnd w:id="1190"/>
      <w:bookmarkEnd w:id="1191"/>
      <w:r>
        <w:rPr>
          <w:rFonts w:hint="cs"/>
          <w:rtl/>
          <w:lang w:eastAsia="he-IL"/>
        </w:rPr>
        <w:t xml:space="preserve">למשל אם נעלה </w:t>
      </w:r>
      <w:bookmarkStart w:id="1192" w:name="_ETM_Q1_1887311"/>
      <w:bookmarkEnd w:id="1192"/>
      <w:r>
        <w:rPr>
          <w:rFonts w:hint="cs"/>
          <w:rtl/>
          <w:lang w:eastAsia="he-IL"/>
        </w:rPr>
        <w:t>ל</w:t>
      </w:r>
      <w:bookmarkStart w:id="1193" w:name="_ETM_Q1_1885415"/>
      <w:bookmarkEnd w:id="1193"/>
      <w:r>
        <w:rPr>
          <w:rFonts w:hint="cs"/>
          <w:rtl/>
          <w:lang w:eastAsia="he-IL"/>
        </w:rPr>
        <w:t>סעיף המטרה אז אנחנו רואים שותפות מלאה של כל חלקי</w:t>
      </w:r>
      <w:bookmarkStart w:id="1194" w:name="_ETM_Q1_1892061"/>
      <w:bookmarkEnd w:id="1194"/>
      <w:r>
        <w:rPr>
          <w:rFonts w:hint="cs"/>
          <w:rtl/>
          <w:lang w:eastAsia="he-IL"/>
        </w:rPr>
        <w:t xml:space="preserve"> ה</w:t>
      </w:r>
      <w:bookmarkStart w:id="1195" w:name="_ETM_Q1_1890205"/>
      <w:bookmarkEnd w:id="1195"/>
      <w:r>
        <w:rPr>
          <w:rFonts w:hint="cs"/>
          <w:rtl/>
          <w:lang w:eastAsia="he-IL"/>
        </w:rPr>
        <w:t>חברה ב</w:t>
      </w:r>
      <w:bookmarkStart w:id="1196" w:name="_ETM_Q1_1890584"/>
      <w:bookmarkEnd w:id="1196"/>
      <w:r>
        <w:rPr>
          <w:rFonts w:hint="cs"/>
          <w:rtl/>
          <w:lang w:eastAsia="he-IL"/>
        </w:rPr>
        <w:t>הנ</w:t>
      </w:r>
      <w:bookmarkStart w:id="1197" w:name="_ETM_Q1_1890784"/>
      <w:bookmarkEnd w:id="1197"/>
      <w:r>
        <w:rPr>
          <w:rFonts w:hint="cs"/>
          <w:rtl/>
          <w:lang w:eastAsia="he-IL"/>
        </w:rPr>
        <w:t>הגה הלאומ</w:t>
      </w:r>
      <w:bookmarkStart w:id="1198" w:name="_ETM_Q1_1891609"/>
      <w:bookmarkEnd w:id="1198"/>
      <w:r>
        <w:rPr>
          <w:rFonts w:hint="cs"/>
          <w:rtl/>
          <w:lang w:eastAsia="he-IL"/>
        </w:rPr>
        <w:t>ית והמדינית. זאת אומרת מה הפועל</w:t>
      </w:r>
      <w:bookmarkStart w:id="1199" w:name="_ETM_Q1_1895312"/>
      <w:bookmarkEnd w:id="1199"/>
      <w:r>
        <w:rPr>
          <w:rFonts w:hint="cs"/>
          <w:rtl/>
          <w:lang w:eastAsia="he-IL"/>
        </w:rPr>
        <w:t xml:space="preserve"> יוצא של זה מבחינת איזה דברים אפשר יהיה לחקור?</w:t>
      </w:r>
      <w:bookmarkStart w:id="1200" w:name="_ETM_Q1_1901040"/>
      <w:bookmarkEnd w:id="1200"/>
      <w:r>
        <w:rPr>
          <w:rFonts w:hint="cs"/>
          <w:rtl/>
          <w:lang w:eastAsia="he-IL"/>
        </w:rPr>
        <w:t xml:space="preserve"> האם זה </w:t>
      </w:r>
      <w:bookmarkStart w:id="1201" w:name="_ETM_Q1_1899664"/>
      <w:bookmarkEnd w:id="1201"/>
      <w:r>
        <w:rPr>
          <w:rFonts w:hint="cs"/>
          <w:rtl/>
          <w:lang w:eastAsia="he-IL"/>
        </w:rPr>
        <w:t xml:space="preserve">צריך להיות בתוך </w:t>
      </w:r>
      <w:bookmarkStart w:id="1202" w:name="_ETM_Q1_1900334"/>
      <w:bookmarkEnd w:id="1202"/>
      <w:r w:rsidR="00EC2F5A">
        <w:rPr>
          <w:rFonts w:hint="cs"/>
          <w:rtl/>
          <w:lang w:eastAsia="he-IL"/>
        </w:rPr>
        <w:t xml:space="preserve">הדברים שדוד לוי עשה בתור </w:t>
      </w:r>
      <w:bookmarkStart w:id="1203" w:name="_ETM_Q1_1907914"/>
      <w:bookmarkEnd w:id="1203"/>
      <w:r w:rsidR="00EC2F5A">
        <w:rPr>
          <w:rFonts w:hint="cs"/>
          <w:rtl/>
          <w:lang w:eastAsia="he-IL"/>
        </w:rPr>
        <w:t>חבר כנסת ושר? או שאנחנו מד</w:t>
      </w:r>
      <w:bookmarkStart w:id="1204" w:name="_ETM_Q1_1910026"/>
      <w:bookmarkEnd w:id="1204"/>
      <w:r w:rsidR="00EC2F5A">
        <w:rPr>
          <w:rFonts w:hint="cs"/>
          <w:rtl/>
          <w:lang w:eastAsia="he-IL"/>
        </w:rPr>
        <w:t>ברים פה על דברים</w:t>
      </w:r>
      <w:bookmarkStart w:id="1205" w:name="_ETM_Q1_1912304"/>
      <w:bookmarkEnd w:id="1205"/>
      <w:r w:rsidR="00EC2F5A">
        <w:rPr>
          <w:rFonts w:hint="cs"/>
          <w:rtl/>
          <w:lang w:eastAsia="he-IL"/>
        </w:rPr>
        <w:t xml:space="preserve"> רחבים יותר?</w:t>
      </w:r>
      <w:r w:rsidR="00EC2F5A">
        <w:rPr>
          <w:lang w:eastAsia="he-IL"/>
        </w:rPr>
        <w:t xml:space="preserve"> </w:t>
      </w:r>
      <w:r w:rsidR="00EC2F5A">
        <w:rPr>
          <w:rFonts w:hint="cs"/>
          <w:rtl/>
          <w:lang w:eastAsia="he-IL"/>
        </w:rPr>
        <w:t>זאת אומרת, איזה שהיא הבה</w:t>
      </w:r>
      <w:bookmarkStart w:id="1206" w:name="_ETM_Q1_1913840"/>
      <w:bookmarkEnd w:id="1206"/>
      <w:r w:rsidR="00EC2F5A">
        <w:rPr>
          <w:rFonts w:hint="cs"/>
          <w:rtl/>
          <w:lang w:eastAsia="he-IL"/>
        </w:rPr>
        <w:t>רה או התייחסות בחוק</w:t>
      </w:r>
      <w:bookmarkStart w:id="1207" w:name="_ETM_Q1_1916051"/>
      <w:bookmarkEnd w:id="1207"/>
      <w:r w:rsidR="00EC2F5A">
        <w:rPr>
          <w:rFonts w:hint="cs"/>
          <w:rtl/>
          <w:lang w:eastAsia="he-IL"/>
        </w:rPr>
        <w:t xml:space="preserve"> לזה שבהכול במסגרת הנצחתו יכול בעצם לעזור פה. </w:t>
      </w:r>
      <w:bookmarkStart w:id="1208" w:name="_ETM_Q1_1925100"/>
      <w:bookmarkEnd w:id="1208"/>
    </w:p>
    <w:p w14:paraId="3B440526" w14:textId="77777777" w:rsidR="00EC2F5A" w:rsidRDefault="00EC2F5A" w:rsidP="00260641">
      <w:pPr>
        <w:rPr>
          <w:rtl/>
          <w:lang w:eastAsia="he-IL"/>
        </w:rPr>
      </w:pPr>
      <w:bookmarkStart w:id="1209" w:name="_ETM_Q1_1925199"/>
      <w:bookmarkEnd w:id="1209"/>
    </w:p>
    <w:p w14:paraId="29331EEE" w14:textId="5B2CE4DA" w:rsidR="00EC2F5A" w:rsidRDefault="00EC2F5A" w:rsidP="00EC2F5A">
      <w:pPr>
        <w:pStyle w:val="a4"/>
        <w:keepNext/>
      </w:pPr>
      <w:bookmarkStart w:id="1210" w:name="ET_speaker_תמי_סלע_34"/>
      <w:r w:rsidRPr="00EC2F5A">
        <w:rPr>
          <w:rStyle w:val="TagStyle"/>
          <w:rtl/>
        </w:rPr>
        <w:t xml:space="preserve"> &lt;&lt; דובר &gt;&gt; </w:t>
      </w:r>
      <w:r>
        <w:rPr>
          <w:rtl/>
        </w:rPr>
        <w:t>תמי סלע:</w:t>
      </w:r>
      <w:r w:rsidRPr="00EC2F5A">
        <w:rPr>
          <w:rStyle w:val="TagStyle"/>
          <w:rtl/>
        </w:rPr>
        <w:t xml:space="preserve"> &lt;&lt; דובר &gt;&gt;</w:t>
      </w:r>
      <w:r w:rsidR="00882856">
        <w:rPr>
          <w:rtl/>
        </w:rPr>
        <w:t xml:space="preserve"> </w:t>
      </w:r>
      <w:r>
        <w:rPr>
          <w:rtl/>
        </w:rPr>
        <w:t xml:space="preserve"> </w:t>
      </w:r>
      <w:bookmarkEnd w:id="1210"/>
    </w:p>
    <w:p w14:paraId="38AE37CC" w14:textId="77777777" w:rsidR="00EC2F5A" w:rsidRDefault="00EC2F5A" w:rsidP="00EC2F5A">
      <w:pPr>
        <w:pStyle w:val="KeepWithNext"/>
        <w:rPr>
          <w:rtl/>
          <w:lang w:eastAsia="he-IL"/>
        </w:rPr>
      </w:pPr>
    </w:p>
    <w:p w14:paraId="119F8816" w14:textId="60718A66" w:rsidR="00EC2F5A" w:rsidRDefault="00EC2F5A" w:rsidP="00EC2F5A">
      <w:pPr>
        <w:rPr>
          <w:rtl/>
          <w:lang w:eastAsia="he-IL"/>
        </w:rPr>
      </w:pPr>
      <w:bookmarkStart w:id="1211" w:name="_ETM_Q1_1926357"/>
      <w:bookmarkStart w:id="1212" w:name="_ETM_Q1_1926391"/>
      <w:bookmarkStart w:id="1213" w:name="_ETM_Q1_1925467"/>
      <w:bookmarkStart w:id="1214" w:name="_ETM_Q1_1925687"/>
      <w:bookmarkStart w:id="1215" w:name="_ETM_Q1_1926171"/>
      <w:bookmarkStart w:id="1216" w:name="_ETM_Q1_1924655"/>
      <w:bookmarkEnd w:id="1211"/>
      <w:bookmarkEnd w:id="1212"/>
      <w:bookmarkEnd w:id="1213"/>
      <w:bookmarkEnd w:id="1214"/>
      <w:bookmarkEnd w:id="1215"/>
      <w:bookmarkEnd w:id="1216"/>
      <w:r>
        <w:rPr>
          <w:rFonts w:hint="cs"/>
          <w:rtl/>
          <w:lang w:eastAsia="he-IL"/>
        </w:rPr>
        <w:t>ה</w:t>
      </w:r>
      <w:bookmarkStart w:id="1217" w:name="_ETM_Q1_1925221"/>
      <w:bookmarkEnd w:id="1217"/>
      <w:r>
        <w:rPr>
          <w:rFonts w:hint="cs"/>
          <w:rtl/>
          <w:lang w:eastAsia="he-IL"/>
        </w:rPr>
        <w:t>הערה היא לסעיף המטרה או לסעיף מטרות המרכז</w:t>
      </w:r>
      <w:bookmarkStart w:id="1218" w:name="_ETM_Q1_1928795"/>
      <w:bookmarkEnd w:id="1218"/>
      <w:r>
        <w:rPr>
          <w:rFonts w:hint="cs"/>
          <w:rtl/>
          <w:lang w:eastAsia="he-IL"/>
        </w:rPr>
        <w:t>?</w:t>
      </w:r>
      <w:bookmarkStart w:id="1219" w:name="_ETM_Q1_1929360"/>
      <w:bookmarkEnd w:id="1219"/>
    </w:p>
    <w:p w14:paraId="09B9F1BD" w14:textId="77777777" w:rsidR="00EC2F5A" w:rsidRDefault="00EC2F5A" w:rsidP="00EC2F5A">
      <w:pPr>
        <w:rPr>
          <w:rtl/>
          <w:lang w:eastAsia="he-IL"/>
        </w:rPr>
      </w:pPr>
      <w:bookmarkStart w:id="1220" w:name="_ETM_Q1_1929449"/>
      <w:bookmarkEnd w:id="1220"/>
    </w:p>
    <w:p w14:paraId="466FB26A" w14:textId="156C62FA" w:rsidR="00EC2F5A" w:rsidRDefault="00EC2F5A" w:rsidP="00EC2F5A">
      <w:pPr>
        <w:pStyle w:val="af9"/>
        <w:keepNext/>
        <w:rPr>
          <w:lang w:eastAsia="he-IL"/>
        </w:rPr>
      </w:pPr>
      <w:bookmarkStart w:id="1221" w:name="ET_guest_שחף_ינון_35"/>
      <w:r w:rsidRPr="00EC2F5A">
        <w:rPr>
          <w:rStyle w:val="TagStyle"/>
          <w:rtl/>
        </w:rPr>
        <w:t xml:space="preserve"> &lt;&lt; אורח &gt;&gt; </w:t>
      </w:r>
      <w:r>
        <w:rPr>
          <w:rtl/>
          <w:lang w:eastAsia="he-IL"/>
        </w:rPr>
        <w:t>שחף ינון:</w:t>
      </w:r>
      <w:r w:rsidRPr="00EC2F5A">
        <w:rPr>
          <w:rStyle w:val="TagStyle"/>
          <w:rtl/>
        </w:rPr>
        <w:t xml:space="preserve"> &lt;&lt; אורח &gt;&gt;</w:t>
      </w:r>
      <w:r w:rsidR="00882856">
        <w:rPr>
          <w:rtl/>
          <w:lang w:eastAsia="he-IL"/>
        </w:rPr>
        <w:t xml:space="preserve"> </w:t>
      </w:r>
      <w:r>
        <w:rPr>
          <w:rtl/>
          <w:lang w:eastAsia="he-IL"/>
        </w:rPr>
        <w:t xml:space="preserve"> </w:t>
      </w:r>
      <w:bookmarkEnd w:id="1221"/>
    </w:p>
    <w:p w14:paraId="30227CAC" w14:textId="77777777" w:rsidR="00EC2F5A" w:rsidRDefault="00EC2F5A" w:rsidP="00EC2F5A">
      <w:pPr>
        <w:pStyle w:val="KeepWithNext"/>
        <w:rPr>
          <w:rtl/>
          <w:lang w:eastAsia="he-IL"/>
        </w:rPr>
      </w:pPr>
    </w:p>
    <w:p w14:paraId="7556224B" w14:textId="45C14845" w:rsidR="00EC2F5A" w:rsidRDefault="00EC2F5A" w:rsidP="00EC2F5A">
      <w:pPr>
        <w:rPr>
          <w:rtl/>
          <w:lang w:eastAsia="he-IL"/>
        </w:rPr>
      </w:pPr>
      <w:bookmarkStart w:id="1222" w:name="_ETM_Q1_1930628"/>
      <w:bookmarkEnd w:id="1222"/>
      <w:r>
        <w:rPr>
          <w:rFonts w:hint="cs"/>
          <w:rtl/>
          <w:lang w:eastAsia="he-IL"/>
        </w:rPr>
        <w:t>ב</w:t>
      </w:r>
      <w:bookmarkStart w:id="1223" w:name="_ETM_Q1_1930665"/>
      <w:bookmarkEnd w:id="1223"/>
      <w:r>
        <w:rPr>
          <w:rFonts w:hint="cs"/>
          <w:rtl/>
          <w:lang w:eastAsia="he-IL"/>
        </w:rPr>
        <w:t xml:space="preserve">יחד. </w:t>
      </w:r>
      <w:bookmarkStart w:id="1224" w:name="_ETM_Q1_1931296"/>
      <w:bookmarkEnd w:id="1224"/>
    </w:p>
    <w:p w14:paraId="71229C1F" w14:textId="77777777" w:rsidR="00EC2F5A" w:rsidRDefault="00EC2F5A" w:rsidP="00EC2F5A">
      <w:pPr>
        <w:rPr>
          <w:rtl/>
          <w:lang w:eastAsia="he-IL"/>
        </w:rPr>
      </w:pPr>
      <w:bookmarkStart w:id="1225" w:name="_ETM_Q1_1931387"/>
      <w:bookmarkEnd w:id="1225"/>
    </w:p>
    <w:p w14:paraId="54699376" w14:textId="62932E32" w:rsidR="00EC2F5A" w:rsidRDefault="00EC2F5A" w:rsidP="00EC2F5A">
      <w:pPr>
        <w:pStyle w:val="a4"/>
        <w:keepNext/>
      </w:pPr>
      <w:bookmarkStart w:id="1226" w:name="ET_speaker_תמי_סלע_36"/>
      <w:r w:rsidRPr="00EC2F5A">
        <w:rPr>
          <w:rStyle w:val="TagStyle"/>
          <w:rtl/>
        </w:rPr>
        <w:t xml:space="preserve"> &lt;&lt; דובר &gt;&gt; </w:t>
      </w:r>
      <w:r>
        <w:rPr>
          <w:rtl/>
        </w:rPr>
        <w:t>תמי סלע:</w:t>
      </w:r>
      <w:r w:rsidRPr="00EC2F5A">
        <w:rPr>
          <w:rStyle w:val="TagStyle"/>
          <w:rtl/>
        </w:rPr>
        <w:t xml:space="preserve"> &lt;&lt; דובר &gt;&gt;</w:t>
      </w:r>
      <w:r w:rsidR="00882856">
        <w:rPr>
          <w:rtl/>
        </w:rPr>
        <w:t xml:space="preserve"> </w:t>
      </w:r>
      <w:r>
        <w:rPr>
          <w:rtl/>
        </w:rPr>
        <w:t xml:space="preserve"> </w:t>
      </w:r>
      <w:bookmarkEnd w:id="1226"/>
    </w:p>
    <w:p w14:paraId="7F76EA93" w14:textId="77777777" w:rsidR="00EC2F5A" w:rsidRDefault="00EC2F5A" w:rsidP="00EC2F5A">
      <w:pPr>
        <w:pStyle w:val="KeepWithNext"/>
        <w:rPr>
          <w:rtl/>
          <w:lang w:eastAsia="he-IL"/>
        </w:rPr>
      </w:pPr>
    </w:p>
    <w:p w14:paraId="1DBCBFDB" w14:textId="093D21C4" w:rsidR="00EC2F5A" w:rsidRDefault="00EC2F5A" w:rsidP="00EC2F5A">
      <w:pPr>
        <w:rPr>
          <w:rtl/>
          <w:lang w:eastAsia="he-IL"/>
        </w:rPr>
      </w:pPr>
      <w:r>
        <w:rPr>
          <w:rFonts w:hint="cs"/>
          <w:rtl/>
          <w:lang w:eastAsia="he-IL"/>
        </w:rPr>
        <w:t>ב</w:t>
      </w:r>
      <w:bookmarkStart w:id="1227" w:name="_ETM_Q1_1930577"/>
      <w:bookmarkStart w:id="1228" w:name="_ETM_Q1_1930629"/>
      <w:bookmarkEnd w:id="1227"/>
      <w:bookmarkEnd w:id="1228"/>
      <w:r>
        <w:rPr>
          <w:rFonts w:hint="cs"/>
          <w:rtl/>
          <w:lang w:eastAsia="he-IL"/>
        </w:rPr>
        <w:t>יחד.</w:t>
      </w:r>
      <w:bookmarkStart w:id="1229" w:name="_ETM_Q1_1931062"/>
      <w:bookmarkEnd w:id="1229"/>
      <w:r>
        <w:rPr>
          <w:rFonts w:hint="cs"/>
          <w:rtl/>
          <w:lang w:eastAsia="he-IL"/>
        </w:rPr>
        <w:t xml:space="preserve"> כי בסעיף מטרות המרכז דווקא כן זה קצת</w:t>
      </w:r>
      <w:bookmarkStart w:id="1230" w:name="_ETM_Q1_1933101"/>
      <w:bookmarkEnd w:id="1230"/>
      <w:r>
        <w:rPr>
          <w:rFonts w:hint="cs"/>
          <w:rtl/>
          <w:lang w:eastAsia="he-IL"/>
        </w:rPr>
        <w:t xml:space="preserve"> יותר ממוקד.</w:t>
      </w:r>
      <w:bookmarkStart w:id="1231" w:name="_ETM_Q1_1934607"/>
      <w:bookmarkEnd w:id="1231"/>
      <w:r>
        <w:rPr>
          <w:rFonts w:hint="cs"/>
          <w:rtl/>
          <w:lang w:eastAsia="he-IL"/>
        </w:rPr>
        <w:t xml:space="preserve"> אני מניחה שמה שמפריע או המיקוד </w:t>
      </w:r>
      <w:bookmarkStart w:id="1232" w:name="_ETM_Q1_1938383"/>
      <w:bookmarkEnd w:id="1232"/>
      <w:r>
        <w:rPr>
          <w:rFonts w:hint="cs"/>
          <w:rtl/>
          <w:lang w:eastAsia="he-IL"/>
        </w:rPr>
        <w:t>של ההערה הוא</w:t>
      </w:r>
      <w:bookmarkStart w:id="1233" w:name="_ETM_Q1_1940219"/>
      <w:bookmarkEnd w:id="1233"/>
      <w:r>
        <w:rPr>
          <w:rFonts w:hint="cs"/>
          <w:rtl/>
          <w:lang w:eastAsia="he-IL"/>
        </w:rPr>
        <w:t xml:space="preserve"> בפסקה (2) שמדבר</w:t>
      </w:r>
      <w:bookmarkStart w:id="1234" w:name="_ETM_Q1_1941138"/>
      <w:bookmarkEnd w:id="1234"/>
      <w:r>
        <w:rPr>
          <w:rFonts w:hint="cs"/>
          <w:rtl/>
          <w:lang w:eastAsia="he-IL"/>
        </w:rPr>
        <w:t>ת על חקר חברתי ומדיני, שזה אולי משהו</w:t>
      </w:r>
      <w:bookmarkStart w:id="1235" w:name="_ETM_Q1_1945609"/>
      <w:bookmarkEnd w:id="1235"/>
      <w:r>
        <w:rPr>
          <w:rFonts w:hint="cs"/>
          <w:rtl/>
          <w:lang w:eastAsia="he-IL"/>
        </w:rPr>
        <w:t xml:space="preserve"> קצת יותר </w:t>
      </w:r>
      <w:bookmarkStart w:id="1236" w:name="_ETM_Q1_1944633"/>
      <w:bookmarkEnd w:id="1236"/>
      <w:r>
        <w:rPr>
          <w:rFonts w:hint="cs"/>
          <w:rtl/>
          <w:lang w:eastAsia="he-IL"/>
        </w:rPr>
        <w:t xml:space="preserve">רחב. מצד שני, באמת הדגש פה, אבל כן </w:t>
      </w:r>
      <w:bookmarkStart w:id="1237" w:name="_ETM_Q1_1948622"/>
      <w:bookmarkEnd w:id="1237"/>
      <w:r>
        <w:rPr>
          <w:rFonts w:hint="cs"/>
          <w:rtl/>
          <w:lang w:eastAsia="he-IL"/>
        </w:rPr>
        <w:t xml:space="preserve">מיקדנו שזה ברוח מורשתו </w:t>
      </w:r>
      <w:bookmarkStart w:id="1238" w:name="_ETM_Q1_1949629"/>
      <w:bookmarkEnd w:id="1238"/>
      <w:r>
        <w:rPr>
          <w:rFonts w:hint="cs"/>
          <w:rtl/>
          <w:lang w:eastAsia="he-IL"/>
        </w:rPr>
        <w:t>ש</w:t>
      </w:r>
      <w:bookmarkStart w:id="1239" w:name="_ETM_Q1_1951135"/>
      <w:bookmarkEnd w:id="1239"/>
      <w:r>
        <w:rPr>
          <w:rFonts w:hint="cs"/>
          <w:rtl/>
          <w:lang w:eastAsia="he-IL"/>
        </w:rPr>
        <w:t>ל דוד לוי. ואני חושבת</w:t>
      </w:r>
      <w:bookmarkStart w:id="1240" w:name="_ETM_Q1_1950571"/>
      <w:bookmarkEnd w:id="1240"/>
      <w:r>
        <w:rPr>
          <w:rFonts w:hint="cs"/>
          <w:rtl/>
          <w:lang w:eastAsia="he-IL"/>
        </w:rPr>
        <w:t xml:space="preserve"> שיש</w:t>
      </w:r>
      <w:bookmarkStart w:id="1241" w:name="_ETM_Q1_1952309"/>
      <w:bookmarkEnd w:id="1241"/>
      <w:r>
        <w:rPr>
          <w:rFonts w:hint="cs"/>
          <w:rtl/>
          <w:lang w:eastAsia="he-IL"/>
        </w:rPr>
        <w:t xml:space="preserve"> פה איזה שהוא מתח דווקא בזה שמקימים תאגיד שהוא גוף </w:t>
      </w:r>
      <w:bookmarkStart w:id="1242" w:name="_ETM_Q1_1958333"/>
      <w:bookmarkEnd w:id="1242"/>
      <w:r>
        <w:rPr>
          <w:rFonts w:hint="cs"/>
          <w:rtl/>
          <w:lang w:eastAsia="he-IL"/>
        </w:rPr>
        <w:t>ציבורי לפי החוק, שיש לו גם באמת מטרות מעבר לאישיותו</w:t>
      </w:r>
      <w:bookmarkStart w:id="1243" w:name="_ETM_Q1_1963701"/>
      <w:bookmarkEnd w:id="1243"/>
      <w:r>
        <w:rPr>
          <w:rFonts w:hint="cs"/>
          <w:rtl/>
          <w:lang w:eastAsia="he-IL"/>
        </w:rPr>
        <w:t xml:space="preserve"> ומורשתו של דוד לוי, גם לחקור ערכים. כמו שגם תואר</w:t>
      </w:r>
      <w:bookmarkStart w:id="1244" w:name="_ETM_Q1_1970045"/>
      <w:bookmarkEnd w:id="1244"/>
      <w:r>
        <w:rPr>
          <w:rFonts w:hint="cs"/>
          <w:rtl/>
          <w:lang w:eastAsia="he-IL"/>
        </w:rPr>
        <w:t xml:space="preserve"> פה, ערכים שהם יותר עקרוניים. ש</w:t>
      </w:r>
      <w:bookmarkStart w:id="1245" w:name="_ETM_Q1_1972781"/>
      <w:bookmarkEnd w:id="1245"/>
      <w:r>
        <w:rPr>
          <w:rFonts w:hint="cs"/>
          <w:rtl/>
          <w:lang w:eastAsia="he-IL"/>
        </w:rPr>
        <w:t xml:space="preserve">ל עשייה. </w:t>
      </w:r>
      <w:bookmarkStart w:id="1246" w:name="_ETM_Q1_1971899"/>
      <w:bookmarkStart w:id="1247" w:name="_ETM_Q1_1972121"/>
      <w:bookmarkStart w:id="1248" w:name="_ETM_Q1_1973662"/>
      <w:bookmarkEnd w:id="1246"/>
      <w:bookmarkEnd w:id="1247"/>
      <w:bookmarkEnd w:id="1248"/>
    </w:p>
    <w:p w14:paraId="00E53B0F" w14:textId="77777777" w:rsidR="00EC2F5A" w:rsidRDefault="00EC2F5A" w:rsidP="00EC2F5A">
      <w:pPr>
        <w:rPr>
          <w:rtl/>
          <w:lang w:eastAsia="he-IL"/>
        </w:rPr>
      </w:pPr>
      <w:bookmarkStart w:id="1249" w:name="_ETM_Q1_1973757"/>
      <w:bookmarkEnd w:id="1249"/>
    </w:p>
    <w:p w14:paraId="1A2EF424" w14:textId="576D8961" w:rsidR="00EC2F5A" w:rsidRDefault="00EC2F5A" w:rsidP="00EC2F5A">
      <w:pPr>
        <w:pStyle w:val="af9"/>
        <w:keepNext/>
        <w:rPr>
          <w:rtl/>
          <w:lang w:eastAsia="he-IL"/>
        </w:rPr>
      </w:pPr>
      <w:bookmarkStart w:id="1250" w:name="ET_guest_אורלי_לוי_אבוקסיס_37"/>
      <w:r w:rsidRPr="00EC2F5A">
        <w:rPr>
          <w:rStyle w:val="TagStyle"/>
          <w:rtl/>
        </w:rPr>
        <w:t xml:space="preserve"> &lt;&lt; אורח &gt;&gt; </w:t>
      </w:r>
      <w:r>
        <w:rPr>
          <w:rtl/>
          <w:lang w:eastAsia="he-IL"/>
        </w:rPr>
        <w:t>אורלי לוי אבוקסיס:</w:t>
      </w:r>
      <w:r w:rsidRPr="00EC2F5A">
        <w:rPr>
          <w:rStyle w:val="TagStyle"/>
          <w:rtl/>
        </w:rPr>
        <w:t xml:space="preserve"> &lt;&lt; אורח &gt;&gt;</w:t>
      </w:r>
      <w:r w:rsidR="00882856">
        <w:rPr>
          <w:rtl/>
          <w:lang w:eastAsia="he-IL"/>
        </w:rPr>
        <w:t xml:space="preserve"> </w:t>
      </w:r>
      <w:r>
        <w:rPr>
          <w:rtl/>
          <w:lang w:eastAsia="he-IL"/>
        </w:rPr>
        <w:t xml:space="preserve"> </w:t>
      </w:r>
      <w:bookmarkEnd w:id="1250"/>
    </w:p>
    <w:p w14:paraId="4B0BD532" w14:textId="77777777" w:rsidR="00EC2F5A" w:rsidRDefault="00EC2F5A" w:rsidP="00EC2F5A">
      <w:pPr>
        <w:pStyle w:val="KeepWithNext"/>
        <w:rPr>
          <w:rtl/>
          <w:lang w:eastAsia="he-IL"/>
        </w:rPr>
      </w:pPr>
    </w:p>
    <w:p w14:paraId="4984998F" w14:textId="0D11954F" w:rsidR="00EC2F5A" w:rsidRDefault="00EC2F5A" w:rsidP="00EC2F5A">
      <w:pPr>
        <w:rPr>
          <w:rtl/>
          <w:lang w:eastAsia="he-IL"/>
        </w:rPr>
      </w:pPr>
      <w:bookmarkStart w:id="1251" w:name="_ETM_Q1_1975548"/>
      <w:bookmarkStart w:id="1252" w:name="_ETM_Q1_1975584"/>
      <w:bookmarkEnd w:id="1251"/>
      <w:bookmarkEnd w:id="1252"/>
      <w:r>
        <w:rPr>
          <w:rFonts w:hint="cs"/>
          <w:rtl/>
          <w:lang w:eastAsia="he-IL"/>
        </w:rPr>
        <w:t xml:space="preserve">לגבי </w:t>
      </w:r>
      <w:bookmarkStart w:id="1253" w:name="_ETM_Q1_1974877"/>
      <w:bookmarkEnd w:id="1253"/>
      <w:r>
        <w:rPr>
          <w:rFonts w:hint="cs"/>
          <w:rtl/>
          <w:lang w:eastAsia="he-IL"/>
        </w:rPr>
        <w:t>מה</w:t>
      </w:r>
      <w:bookmarkStart w:id="1254" w:name="_ETM_Q1_1976075"/>
      <w:bookmarkEnd w:id="1254"/>
      <w:r>
        <w:rPr>
          <w:rFonts w:hint="cs"/>
          <w:rtl/>
          <w:lang w:eastAsia="he-IL"/>
        </w:rPr>
        <w:t xml:space="preserve"> שהוא אמר זה נורא חורה לי. כי לאורך הש</w:t>
      </w:r>
      <w:bookmarkStart w:id="1255" w:name="_ETM_Q1_1977954"/>
      <w:bookmarkEnd w:id="1255"/>
      <w:r>
        <w:rPr>
          <w:rFonts w:hint="cs"/>
          <w:rtl/>
          <w:lang w:eastAsia="he-IL"/>
        </w:rPr>
        <w:t>נים, לא,</w:t>
      </w:r>
      <w:bookmarkStart w:id="1256" w:name="_ETM_Q1_1978763"/>
      <w:bookmarkEnd w:id="1256"/>
      <w:r>
        <w:rPr>
          <w:rFonts w:hint="cs"/>
          <w:rtl/>
          <w:lang w:eastAsia="he-IL"/>
        </w:rPr>
        <w:t xml:space="preserve"> סליחה, אולי אני לא מבינה נכון ואני אשמח. כי בסך</w:t>
      </w:r>
      <w:bookmarkStart w:id="1257" w:name="_ETM_Q1_1983091"/>
      <w:bookmarkEnd w:id="1257"/>
      <w:r>
        <w:rPr>
          <w:rFonts w:hint="cs"/>
          <w:rtl/>
          <w:lang w:eastAsia="he-IL"/>
        </w:rPr>
        <w:t xml:space="preserve"> הכול המטרה שרשומה </w:t>
      </w:r>
      <w:bookmarkStart w:id="1258" w:name="_ETM_Q1_1983090"/>
      <w:bookmarkEnd w:id="1258"/>
      <w:r>
        <w:rPr>
          <w:rFonts w:hint="cs"/>
          <w:rtl/>
          <w:lang w:eastAsia="he-IL"/>
        </w:rPr>
        <w:t>פה מדיני וחברתי. וזה מפריע לך. אתה</w:t>
      </w:r>
      <w:bookmarkStart w:id="1259" w:name="_ETM_Q1_1986968"/>
      <w:bookmarkEnd w:id="1259"/>
      <w:r>
        <w:rPr>
          <w:rFonts w:hint="cs"/>
          <w:rtl/>
          <w:lang w:eastAsia="he-IL"/>
        </w:rPr>
        <w:t xml:space="preserve"> </w:t>
      </w:r>
      <w:bookmarkStart w:id="1260" w:name="_ETM_Q1_1985000"/>
      <w:bookmarkEnd w:id="1260"/>
      <w:r>
        <w:rPr>
          <w:rFonts w:hint="cs"/>
          <w:rtl/>
          <w:lang w:eastAsia="he-IL"/>
        </w:rPr>
        <w:t>רוצה להחזיר אותנו למשבצת של החב</w:t>
      </w:r>
      <w:bookmarkStart w:id="1261" w:name="_ETM_Q1_1986850"/>
      <w:bookmarkEnd w:id="1261"/>
      <w:r>
        <w:rPr>
          <w:rFonts w:hint="cs"/>
          <w:rtl/>
          <w:lang w:eastAsia="he-IL"/>
        </w:rPr>
        <w:t>רתי וחלילה וחס לא לצאת</w:t>
      </w:r>
      <w:bookmarkStart w:id="1262" w:name="_ETM_Q1_1990076"/>
      <w:bookmarkEnd w:id="1262"/>
      <w:r>
        <w:rPr>
          <w:rFonts w:hint="cs"/>
          <w:rtl/>
          <w:lang w:eastAsia="he-IL"/>
        </w:rPr>
        <w:t xml:space="preserve"> ממנה? כי את ה</w:t>
      </w:r>
      <w:bookmarkStart w:id="1263" w:name="_ETM_Q1_1990508"/>
      <w:bookmarkEnd w:id="1263"/>
      <w:r>
        <w:rPr>
          <w:rFonts w:hint="cs"/>
          <w:rtl/>
          <w:lang w:eastAsia="he-IL"/>
        </w:rPr>
        <w:t xml:space="preserve">תקרה הזו </w:t>
      </w:r>
      <w:bookmarkStart w:id="1264" w:name="_ETM_Q1_1991468"/>
      <w:bookmarkEnd w:id="1264"/>
      <w:r>
        <w:rPr>
          <w:rFonts w:hint="cs"/>
          <w:rtl/>
          <w:lang w:eastAsia="he-IL"/>
        </w:rPr>
        <w:t>הוא כבר שבר.</w:t>
      </w:r>
      <w:bookmarkStart w:id="1265" w:name="_ETM_Q1_1993822"/>
      <w:bookmarkEnd w:id="1265"/>
      <w:r>
        <w:rPr>
          <w:rFonts w:hint="cs"/>
          <w:rtl/>
          <w:lang w:eastAsia="he-IL"/>
        </w:rPr>
        <w:t xml:space="preserve"> וזה הרעיון. שאותו דבר, ובסופו של דבר ג</w:t>
      </w:r>
      <w:bookmarkStart w:id="1266" w:name="_ETM_Q1_1997213"/>
      <w:bookmarkEnd w:id="1266"/>
      <w:r>
        <w:rPr>
          <w:rFonts w:hint="cs"/>
          <w:rtl/>
          <w:lang w:eastAsia="he-IL"/>
        </w:rPr>
        <w:t>ם המדיני</w:t>
      </w:r>
      <w:bookmarkStart w:id="1267" w:name="_ETM_Q1_1998084"/>
      <w:bookmarkEnd w:id="1267"/>
      <w:r>
        <w:rPr>
          <w:rFonts w:hint="cs"/>
          <w:rtl/>
          <w:lang w:eastAsia="he-IL"/>
        </w:rPr>
        <w:t xml:space="preserve"> משרת את החברתי. כשאת</w:t>
      </w:r>
      <w:bookmarkStart w:id="1268" w:name="_ETM_Q1_1998979"/>
      <w:bookmarkEnd w:id="1268"/>
      <w:r>
        <w:rPr>
          <w:rFonts w:hint="cs"/>
          <w:rtl/>
          <w:lang w:eastAsia="he-IL"/>
        </w:rPr>
        <w:t>ה פותח יחסים</w:t>
      </w:r>
      <w:bookmarkStart w:id="1269" w:name="_ETM_Q1_1999081"/>
      <w:bookmarkEnd w:id="1269"/>
      <w:r>
        <w:rPr>
          <w:rFonts w:hint="cs"/>
          <w:rtl/>
          <w:lang w:eastAsia="he-IL"/>
        </w:rPr>
        <w:t xml:space="preserve"> בילטראליים עם מדינות נוספות,</w:t>
      </w:r>
      <w:bookmarkStart w:id="1270" w:name="_ETM_Q1_2003901"/>
      <w:bookmarkEnd w:id="1270"/>
      <w:r>
        <w:rPr>
          <w:rFonts w:hint="cs"/>
          <w:rtl/>
          <w:lang w:eastAsia="he-IL"/>
        </w:rPr>
        <w:t xml:space="preserve"> כשאתה, הוא כשר</w:t>
      </w:r>
      <w:bookmarkStart w:id="1271" w:name="_ETM_Q1_2003581"/>
      <w:bookmarkEnd w:id="1271"/>
      <w:r>
        <w:rPr>
          <w:rFonts w:hint="cs"/>
          <w:rtl/>
          <w:lang w:eastAsia="he-IL"/>
        </w:rPr>
        <w:t xml:space="preserve"> חוץ קיים עם הכי הרבה מדינות בעולם</w:t>
      </w:r>
      <w:bookmarkStart w:id="1272" w:name="_ETM_Q1_2007591"/>
      <w:bookmarkEnd w:id="1272"/>
      <w:r>
        <w:rPr>
          <w:rFonts w:hint="cs"/>
          <w:rtl/>
          <w:lang w:eastAsia="he-IL"/>
        </w:rPr>
        <w:t xml:space="preserve"> מכל שרי הח</w:t>
      </w:r>
      <w:bookmarkStart w:id="1273" w:name="_ETM_Q1_2006734"/>
      <w:bookmarkEnd w:id="1273"/>
      <w:r>
        <w:rPr>
          <w:rFonts w:hint="cs"/>
          <w:rtl/>
          <w:lang w:eastAsia="he-IL"/>
        </w:rPr>
        <w:t xml:space="preserve">וץ </w:t>
      </w:r>
      <w:bookmarkStart w:id="1274" w:name="_ETM_Q1_2007164"/>
      <w:bookmarkEnd w:id="1274"/>
      <w:r>
        <w:rPr>
          <w:rFonts w:hint="cs"/>
          <w:rtl/>
          <w:lang w:eastAsia="he-IL"/>
        </w:rPr>
        <w:t xml:space="preserve">כינון יחסים חדשים. וזה משהו </w:t>
      </w:r>
      <w:bookmarkStart w:id="1275" w:name="_ETM_Q1_2009253"/>
      <w:bookmarkEnd w:id="1275"/>
      <w:r>
        <w:rPr>
          <w:rFonts w:hint="cs"/>
          <w:rtl/>
          <w:lang w:eastAsia="he-IL"/>
        </w:rPr>
        <w:t>אולי שאתה</w:t>
      </w:r>
      <w:bookmarkStart w:id="1276" w:name="_ETM_Q1_2010119"/>
      <w:bookmarkEnd w:id="1276"/>
      <w:r>
        <w:rPr>
          <w:rFonts w:hint="cs"/>
          <w:rtl/>
          <w:lang w:eastAsia="he-IL"/>
        </w:rPr>
        <w:t xml:space="preserve"> לא יודע. ולכן אולי גם צריך את המ</w:t>
      </w:r>
      <w:bookmarkStart w:id="1277" w:name="_ETM_Q1_2011304"/>
      <w:bookmarkEnd w:id="1277"/>
      <w:r>
        <w:rPr>
          <w:rFonts w:hint="cs"/>
          <w:rtl/>
          <w:lang w:eastAsia="he-IL"/>
        </w:rPr>
        <w:t>רכז הזה, כדי</w:t>
      </w:r>
      <w:bookmarkStart w:id="1278" w:name="_ETM_Q1_2012824"/>
      <w:bookmarkEnd w:id="1278"/>
      <w:r>
        <w:rPr>
          <w:rFonts w:hint="cs"/>
          <w:rtl/>
          <w:lang w:eastAsia="he-IL"/>
        </w:rPr>
        <w:t xml:space="preserve"> שתבינו את המשחק. את </w:t>
      </w:r>
      <w:proofErr w:type="spellStart"/>
      <w:r>
        <w:rPr>
          <w:rFonts w:hint="cs"/>
          <w:rtl/>
          <w:lang w:eastAsia="he-IL"/>
        </w:rPr>
        <w:t>הג'ינגול</w:t>
      </w:r>
      <w:proofErr w:type="spellEnd"/>
      <w:r>
        <w:rPr>
          <w:rFonts w:hint="cs"/>
          <w:rtl/>
          <w:lang w:eastAsia="he-IL"/>
        </w:rPr>
        <w:t xml:space="preserve"> הזה גם בין הח</w:t>
      </w:r>
      <w:bookmarkStart w:id="1279" w:name="_ETM_Q1_2016456"/>
      <w:bookmarkEnd w:id="1279"/>
      <w:r>
        <w:rPr>
          <w:rFonts w:hint="cs"/>
          <w:rtl/>
          <w:lang w:eastAsia="he-IL"/>
        </w:rPr>
        <w:t>ברתי</w:t>
      </w:r>
      <w:bookmarkStart w:id="1280" w:name="_ETM_Q1_2016878"/>
      <w:bookmarkEnd w:id="1280"/>
      <w:r>
        <w:rPr>
          <w:rFonts w:hint="cs"/>
          <w:rtl/>
          <w:lang w:eastAsia="he-IL"/>
        </w:rPr>
        <w:t xml:space="preserve"> לבין המדיני. שזה הולך ביחד. </w:t>
      </w:r>
      <w:bookmarkStart w:id="1281" w:name="_ETM_Q1_2020552"/>
      <w:bookmarkStart w:id="1282" w:name="_ETM_Q1_2020652"/>
      <w:bookmarkStart w:id="1283" w:name="_ETM_Q1_2020711"/>
      <w:bookmarkStart w:id="1284" w:name="_ETM_Q1_2020814"/>
      <w:bookmarkStart w:id="1285" w:name="_ETM_Q1_2022487"/>
      <w:bookmarkEnd w:id="1281"/>
      <w:bookmarkEnd w:id="1282"/>
      <w:bookmarkEnd w:id="1283"/>
      <w:bookmarkEnd w:id="1284"/>
      <w:bookmarkEnd w:id="1285"/>
    </w:p>
    <w:p w14:paraId="682BA3BC" w14:textId="77777777" w:rsidR="00EC2F5A" w:rsidRDefault="00EC2F5A" w:rsidP="00EC2F5A">
      <w:pPr>
        <w:rPr>
          <w:rtl/>
          <w:lang w:eastAsia="he-IL"/>
        </w:rPr>
      </w:pPr>
      <w:bookmarkStart w:id="1286" w:name="_ETM_Q1_2022575"/>
      <w:bookmarkStart w:id="1287" w:name="_ETM_Q1_2020670"/>
      <w:bookmarkStart w:id="1288" w:name="_ETM_Q1_2019314"/>
      <w:bookmarkEnd w:id="1286"/>
      <w:bookmarkEnd w:id="1287"/>
      <w:bookmarkEnd w:id="1288"/>
    </w:p>
    <w:p w14:paraId="32540CE6" w14:textId="3F8C90EB" w:rsidR="00EC2F5A" w:rsidRDefault="00EC2F5A" w:rsidP="00EC2F5A">
      <w:pPr>
        <w:pStyle w:val="af9"/>
        <w:keepNext/>
        <w:rPr>
          <w:rtl/>
          <w:lang w:eastAsia="he-IL"/>
        </w:rPr>
      </w:pPr>
      <w:bookmarkStart w:id="1289" w:name="ET_guest_נעמה_רוט_38"/>
      <w:r w:rsidRPr="00EC2F5A">
        <w:rPr>
          <w:rStyle w:val="TagStyle"/>
          <w:rtl/>
        </w:rPr>
        <w:lastRenderedPageBreak/>
        <w:t xml:space="preserve"> &lt;&lt; אורח &gt;&gt; </w:t>
      </w:r>
      <w:r>
        <w:rPr>
          <w:rtl/>
          <w:lang w:eastAsia="he-IL"/>
        </w:rPr>
        <w:t>נעמה רוט:</w:t>
      </w:r>
      <w:r w:rsidRPr="00EC2F5A">
        <w:rPr>
          <w:rStyle w:val="TagStyle"/>
          <w:rtl/>
        </w:rPr>
        <w:t xml:space="preserve"> &lt;&lt; אורח &gt;&gt;</w:t>
      </w:r>
      <w:r w:rsidR="00882856">
        <w:rPr>
          <w:rtl/>
          <w:lang w:eastAsia="he-IL"/>
        </w:rPr>
        <w:t xml:space="preserve"> </w:t>
      </w:r>
      <w:r>
        <w:rPr>
          <w:rtl/>
          <w:lang w:eastAsia="he-IL"/>
        </w:rPr>
        <w:t xml:space="preserve"> </w:t>
      </w:r>
      <w:bookmarkEnd w:id="1289"/>
    </w:p>
    <w:p w14:paraId="6002FCE6" w14:textId="77777777" w:rsidR="00EC2F5A" w:rsidRDefault="00EC2F5A" w:rsidP="00EC2F5A">
      <w:pPr>
        <w:pStyle w:val="KeepWithNext"/>
        <w:rPr>
          <w:rtl/>
          <w:lang w:eastAsia="he-IL"/>
        </w:rPr>
      </w:pPr>
    </w:p>
    <w:p w14:paraId="1E933C63" w14:textId="5E11C43E" w:rsidR="00EC2F5A" w:rsidRDefault="00EC2F5A" w:rsidP="00EC2F5A">
      <w:pPr>
        <w:rPr>
          <w:rtl/>
          <w:lang w:eastAsia="he-IL"/>
        </w:rPr>
      </w:pPr>
      <w:bookmarkStart w:id="1290" w:name="_ETM_Q1_2020791"/>
      <w:bookmarkStart w:id="1291" w:name="_ETM_Q1_2020829"/>
      <w:bookmarkEnd w:id="1290"/>
      <w:bookmarkEnd w:id="1291"/>
      <w:r>
        <w:rPr>
          <w:rFonts w:hint="cs"/>
          <w:rtl/>
          <w:lang w:eastAsia="he-IL"/>
        </w:rPr>
        <w:t>אולי כדאי להבהיר ש</w:t>
      </w:r>
      <w:bookmarkStart w:id="1292" w:name="_ETM_Q1_2020887"/>
      <w:bookmarkEnd w:id="1292"/>
      <w:r>
        <w:rPr>
          <w:rFonts w:hint="cs"/>
          <w:rtl/>
          <w:lang w:eastAsia="he-IL"/>
        </w:rPr>
        <w:t>זה לא</w:t>
      </w:r>
      <w:bookmarkStart w:id="1293" w:name="_ETM_Q1_2019733"/>
      <w:bookmarkEnd w:id="1293"/>
      <w:r>
        <w:rPr>
          <w:rFonts w:hint="cs"/>
          <w:rtl/>
          <w:lang w:eastAsia="he-IL"/>
        </w:rPr>
        <w:t xml:space="preserve"> </w:t>
      </w:r>
      <w:bookmarkStart w:id="1294" w:name="_ETM_Q1_2019966"/>
      <w:bookmarkEnd w:id="1294"/>
      <w:r>
        <w:rPr>
          <w:rFonts w:hint="cs"/>
          <w:rtl/>
          <w:lang w:eastAsia="he-IL"/>
        </w:rPr>
        <w:t>- - -</w:t>
      </w:r>
      <w:bookmarkStart w:id="1295" w:name="_ETM_Q1_2020492"/>
      <w:bookmarkEnd w:id="1295"/>
    </w:p>
    <w:p w14:paraId="7185231F" w14:textId="77777777" w:rsidR="00EC2F5A" w:rsidRDefault="00EC2F5A" w:rsidP="00EC2F5A">
      <w:pPr>
        <w:rPr>
          <w:rtl/>
          <w:lang w:eastAsia="he-IL"/>
        </w:rPr>
      </w:pPr>
      <w:bookmarkStart w:id="1296" w:name="_ETM_Q1_2020575"/>
      <w:bookmarkEnd w:id="1296"/>
    </w:p>
    <w:p w14:paraId="197346D3" w14:textId="3BA11090" w:rsidR="00EC2F5A" w:rsidRDefault="00EC2F5A" w:rsidP="00EC2F5A">
      <w:pPr>
        <w:pStyle w:val="af9"/>
        <w:keepNext/>
        <w:rPr>
          <w:rtl/>
          <w:lang w:eastAsia="he-IL"/>
        </w:rPr>
      </w:pPr>
      <w:bookmarkStart w:id="1297" w:name="ET_guest_אורלי_לוי_אבוקסיס_39"/>
      <w:r w:rsidRPr="00EC2F5A">
        <w:rPr>
          <w:rStyle w:val="TagStyle"/>
          <w:rtl/>
        </w:rPr>
        <w:t xml:space="preserve"> &lt;&lt; אורח &gt;&gt; </w:t>
      </w:r>
      <w:r>
        <w:rPr>
          <w:rtl/>
          <w:lang w:eastAsia="he-IL"/>
        </w:rPr>
        <w:t>אורלי לוי אבוקסיס:</w:t>
      </w:r>
      <w:r w:rsidRPr="00EC2F5A">
        <w:rPr>
          <w:rStyle w:val="TagStyle"/>
          <w:rtl/>
        </w:rPr>
        <w:t xml:space="preserve"> &lt;&lt; אורח &gt;&gt;</w:t>
      </w:r>
      <w:r w:rsidR="00882856">
        <w:rPr>
          <w:rtl/>
          <w:lang w:eastAsia="he-IL"/>
        </w:rPr>
        <w:t xml:space="preserve"> </w:t>
      </w:r>
      <w:r>
        <w:rPr>
          <w:rtl/>
          <w:lang w:eastAsia="he-IL"/>
        </w:rPr>
        <w:t xml:space="preserve"> </w:t>
      </w:r>
      <w:bookmarkEnd w:id="1297"/>
    </w:p>
    <w:p w14:paraId="36E40D2A" w14:textId="77777777" w:rsidR="00EC2F5A" w:rsidRDefault="00EC2F5A" w:rsidP="00EC2F5A">
      <w:pPr>
        <w:pStyle w:val="KeepWithNext"/>
        <w:rPr>
          <w:rtl/>
          <w:lang w:eastAsia="he-IL"/>
        </w:rPr>
      </w:pPr>
    </w:p>
    <w:p w14:paraId="6E22452E" w14:textId="04544CC4" w:rsidR="00EC2F5A" w:rsidRDefault="00EC2F5A" w:rsidP="00EC2F5A">
      <w:pPr>
        <w:rPr>
          <w:rtl/>
          <w:lang w:eastAsia="he-IL"/>
        </w:rPr>
      </w:pPr>
      <w:bookmarkStart w:id="1298" w:name="_ETM_Q1_2021757"/>
      <w:bookmarkStart w:id="1299" w:name="_ETM_Q1_2021790"/>
      <w:bookmarkEnd w:id="1298"/>
      <w:bookmarkEnd w:id="1299"/>
      <w:r>
        <w:rPr>
          <w:rFonts w:hint="cs"/>
          <w:rtl/>
          <w:lang w:eastAsia="he-IL"/>
        </w:rPr>
        <w:t>בסך הכול יש פה שנ</w:t>
      </w:r>
      <w:bookmarkStart w:id="1300" w:name="_ETM_Q1_2021962"/>
      <w:bookmarkEnd w:id="1300"/>
      <w:r>
        <w:rPr>
          <w:rFonts w:hint="cs"/>
          <w:rtl/>
          <w:lang w:eastAsia="he-IL"/>
        </w:rPr>
        <w:t>י משפטים: מדיני וחברתי. וזה מפריע</w:t>
      </w:r>
      <w:bookmarkStart w:id="1301" w:name="_ETM_Q1_2024476"/>
      <w:bookmarkEnd w:id="1301"/>
      <w:r>
        <w:rPr>
          <w:rFonts w:hint="cs"/>
          <w:rtl/>
          <w:lang w:eastAsia="he-IL"/>
        </w:rPr>
        <w:t xml:space="preserve"> </w:t>
      </w:r>
      <w:bookmarkStart w:id="1302" w:name="_ETM_Q1_2024715"/>
      <w:bookmarkEnd w:id="1302"/>
      <w:r>
        <w:rPr>
          <w:rFonts w:hint="cs"/>
          <w:rtl/>
          <w:lang w:eastAsia="he-IL"/>
        </w:rPr>
        <w:t xml:space="preserve">לכם כי זה נראה לכם </w:t>
      </w:r>
      <w:bookmarkStart w:id="1303" w:name="_ETM_Q1_2025122"/>
      <w:bookmarkEnd w:id="1303"/>
      <w:r>
        <w:rPr>
          <w:rFonts w:hint="cs"/>
          <w:rtl/>
          <w:lang w:eastAsia="he-IL"/>
        </w:rPr>
        <w:t>רחב?</w:t>
      </w:r>
      <w:bookmarkStart w:id="1304" w:name="_ETM_Q1_2025889"/>
      <w:bookmarkEnd w:id="1304"/>
    </w:p>
    <w:p w14:paraId="149EB8A2" w14:textId="77777777" w:rsidR="00EC2F5A" w:rsidRDefault="00EC2F5A" w:rsidP="00EC2F5A">
      <w:pPr>
        <w:rPr>
          <w:rtl/>
          <w:lang w:eastAsia="he-IL"/>
        </w:rPr>
      </w:pPr>
      <w:bookmarkStart w:id="1305" w:name="_ETM_Q1_2025982"/>
      <w:bookmarkEnd w:id="1305"/>
    </w:p>
    <w:p w14:paraId="19998385" w14:textId="3CD7F3B8" w:rsidR="00EC2F5A" w:rsidRDefault="00EC2F5A" w:rsidP="00EC2F5A">
      <w:pPr>
        <w:pStyle w:val="af9"/>
        <w:keepNext/>
        <w:rPr>
          <w:rtl/>
          <w:lang w:eastAsia="he-IL"/>
        </w:rPr>
      </w:pPr>
      <w:bookmarkStart w:id="1306" w:name="ET_guest_נעמה_רוט_40"/>
      <w:r w:rsidRPr="00EC2F5A">
        <w:rPr>
          <w:rStyle w:val="TagStyle"/>
          <w:rtl/>
        </w:rPr>
        <w:t xml:space="preserve"> &lt;&lt; אורח &gt;&gt; </w:t>
      </w:r>
      <w:r>
        <w:rPr>
          <w:rtl/>
          <w:lang w:eastAsia="he-IL"/>
        </w:rPr>
        <w:t>נעמה רוט:</w:t>
      </w:r>
      <w:r w:rsidRPr="00EC2F5A">
        <w:rPr>
          <w:rStyle w:val="TagStyle"/>
          <w:rtl/>
        </w:rPr>
        <w:t xml:space="preserve"> &lt;&lt; אורח &gt;&gt;</w:t>
      </w:r>
      <w:r w:rsidR="00882856">
        <w:rPr>
          <w:rtl/>
          <w:lang w:eastAsia="he-IL"/>
        </w:rPr>
        <w:t xml:space="preserve"> </w:t>
      </w:r>
      <w:r>
        <w:rPr>
          <w:rtl/>
          <w:lang w:eastAsia="he-IL"/>
        </w:rPr>
        <w:t xml:space="preserve"> </w:t>
      </w:r>
      <w:bookmarkEnd w:id="1306"/>
    </w:p>
    <w:p w14:paraId="50E9F75F" w14:textId="77777777" w:rsidR="00EC2F5A" w:rsidRDefault="00EC2F5A" w:rsidP="00EC2F5A">
      <w:pPr>
        <w:pStyle w:val="KeepWithNext"/>
        <w:rPr>
          <w:rtl/>
          <w:lang w:eastAsia="he-IL"/>
        </w:rPr>
      </w:pPr>
    </w:p>
    <w:p w14:paraId="083A193B" w14:textId="5A556AE0" w:rsidR="00EC2F5A" w:rsidRDefault="00EC2F5A" w:rsidP="00EC2F5A">
      <w:pPr>
        <w:rPr>
          <w:rtl/>
          <w:lang w:eastAsia="he-IL"/>
        </w:rPr>
      </w:pPr>
      <w:bookmarkStart w:id="1307" w:name="_ETM_Q1_2027099"/>
      <w:bookmarkStart w:id="1308" w:name="_ETM_Q1_2027130"/>
      <w:bookmarkEnd w:id="1307"/>
      <w:bookmarkEnd w:id="1308"/>
      <w:r>
        <w:rPr>
          <w:rFonts w:hint="cs"/>
          <w:rtl/>
          <w:lang w:eastAsia="he-IL"/>
        </w:rPr>
        <w:t xml:space="preserve">הכוונה היא לא חלילה, זו </w:t>
      </w:r>
      <w:bookmarkStart w:id="1309" w:name="_ETM_Q1_2030520"/>
      <w:bookmarkEnd w:id="1309"/>
      <w:r>
        <w:rPr>
          <w:rFonts w:hint="cs"/>
          <w:rtl/>
          <w:lang w:eastAsia="he-IL"/>
        </w:rPr>
        <w:t xml:space="preserve">בכלל </w:t>
      </w:r>
      <w:bookmarkStart w:id="1310" w:name="_ETM_Q1_2029296"/>
      <w:bookmarkEnd w:id="1310"/>
      <w:r>
        <w:rPr>
          <w:rFonts w:hint="cs"/>
          <w:rtl/>
          <w:lang w:eastAsia="he-IL"/>
        </w:rPr>
        <w:t>לא הכוונה. הכוונה היא שפשוט יש מרכ</w:t>
      </w:r>
      <w:bookmarkStart w:id="1311" w:name="_ETM_Q1_2031614"/>
      <w:bookmarkEnd w:id="1311"/>
      <w:r>
        <w:rPr>
          <w:rFonts w:hint="cs"/>
          <w:rtl/>
          <w:lang w:eastAsia="he-IL"/>
        </w:rPr>
        <w:t>ז - - -</w:t>
      </w:r>
      <w:bookmarkStart w:id="1312" w:name="_ETM_Q1_2033808"/>
      <w:bookmarkEnd w:id="1312"/>
    </w:p>
    <w:p w14:paraId="4C34DACD" w14:textId="77777777" w:rsidR="00EC2F5A" w:rsidRDefault="00EC2F5A" w:rsidP="00EC2F5A">
      <w:pPr>
        <w:rPr>
          <w:rtl/>
          <w:lang w:eastAsia="he-IL"/>
        </w:rPr>
      </w:pPr>
      <w:bookmarkStart w:id="1313" w:name="_ETM_Q1_2033896"/>
      <w:bookmarkStart w:id="1314" w:name="_ETM_Q1_2031974"/>
      <w:bookmarkStart w:id="1315" w:name="_ETM_Q1_2033959"/>
      <w:bookmarkStart w:id="1316" w:name="_ETM_Q1_2032533"/>
      <w:bookmarkEnd w:id="1313"/>
      <w:bookmarkEnd w:id="1314"/>
      <w:bookmarkEnd w:id="1315"/>
      <w:bookmarkEnd w:id="1316"/>
    </w:p>
    <w:p w14:paraId="724C1FC2" w14:textId="7B098447" w:rsidR="00EC2F5A" w:rsidRDefault="00EC2F5A" w:rsidP="00EC2F5A">
      <w:pPr>
        <w:pStyle w:val="af9"/>
        <w:keepNext/>
        <w:rPr>
          <w:rtl/>
          <w:lang w:eastAsia="he-IL"/>
        </w:rPr>
      </w:pPr>
      <w:bookmarkStart w:id="1317" w:name="ET_guest_קריאה_41"/>
      <w:r w:rsidRPr="00EC2F5A">
        <w:rPr>
          <w:rStyle w:val="TagStyle"/>
          <w:rtl/>
        </w:rPr>
        <w:t xml:space="preserve"> &lt;&lt; אורח &gt;&gt; </w:t>
      </w:r>
      <w:r>
        <w:rPr>
          <w:rtl/>
          <w:lang w:eastAsia="he-IL"/>
        </w:rPr>
        <w:t>קריאה:</w:t>
      </w:r>
      <w:r w:rsidRPr="00EC2F5A">
        <w:rPr>
          <w:rStyle w:val="TagStyle"/>
          <w:rtl/>
        </w:rPr>
        <w:t xml:space="preserve"> &lt;&lt; אורח &gt;&gt;</w:t>
      </w:r>
      <w:r w:rsidR="00882856">
        <w:rPr>
          <w:rtl/>
          <w:lang w:eastAsia="he-IL"/>
        </w:rPr>
        <w:t xml:space="preserve"> </w:t>
      </w:r>
      <w:r>
        <w:rPr>
          <w:rtl/>
          <w:lang w:eastAsia="he-IL"/>
        </w:rPr>
        <w:t xml:space="preserve"> </w:t>
      </w:r>
      <w:bookmarkEnd w:id="1317"/>
    </w:p>
    <w:p w14:paraId="2713CF27" w14:textId="77777777" w:rsidR="00EC2F5A" w:rsidRDefault="00EC2F5A" w:rsidP="00EC2F5A">
      <w:pPr>
        <w:pStyle w:val="KeepWithNext"/>
        <w:rPr>
          <w:rtl/>
          <w:lang w:eastAsia="he-IL"/>
        </w:rPr>
      </w:pPr>
    </w:p>
    <w:p w14:paraId="27476094" w14:textId="300B9C8A" w:rsidR="00EC2F5A" w:rsidRDefault="00EC2F5A" w:rsidP="00EC2F5A">
      <w:pPr>
        <w:rPr>
          <w:rtl/>
          <w:lang w:eastAsia="he-IL"/>
        </w:rPr>
      </w:pPr>
      <w:bookmarkStart w:id="1318" w:name="_ETM_Q1_2032967"/>
      <w:bookmarkStart w:id="1319" w:name="_ETM_Q1_2032999"/>
      <w:bookmarkStart w:id="1320" w:name="_ETM_Q1_2033901"/>
      <w:bookmarkStart w:id="1321" w:name="_ETM_Q1_2032461"/>
      <w:bookmarkStart w:id="1322" w:name="_ETM_Q1_2031265"/>
      <w:bookmarkEnd w:id="1318"/>
      <w:bookmarkEnd w:id="1319"/>
      <w:bookmarkEnd w:id="1320"/>
      <w:bookmarkEnd w:id="1321"/>
      <w:bookmarkEnd w:id="1322"/>
      <w:r>
        <w:rPr>
          <w:rFonts w:hint="cs"/>
          <w:rtl/>
          <w:lang w:eastAsia="he-IL"/>
        </w:rPr>
        <w:t>מתי נתקן, אחר כך</w:t>
      </w:r>
      <w:bookmarkStart w:id="1323" w:name="_ETM_Q1_2034768"/>
      <w:bookmarkStart w:id="1324" w:name="_ETM_Q1_2034863"/>
      <w:bookmarkEnd w:id="1323"/>
      <w:bookmarkEnd w:id="1324"/>
      <w:r>
        <w:rPr>
          <w:rFonts w:hint="cs"/>
          <w:rtl/>
          <w:lang w:eastAsia="he-IL"/>
        </w:rPr>
        <w:t>?</w:t>
      </w:r>
      <w:bookmarkStart w:id="1325" w:name="_ETM_Q1_2036056"/>
      <w:bookmarkEnd w:id="1325"/>
    </w:p>
    <w:p w14:paraId="2F081CAD" w14:textId="77777777" w:rsidR="00EC2F5A" w:rsidRDefault="00EC2F5A" w:rsidP="00EC2F5A">
      <w:pPr>
        <w:rPr>
          <w:rtl/>
          <w:lang w:eastAsia="he-IL"/>
        </w:rPr>
      </w:pPr>
      <w:bookmarkStart w:id="1326" w:name="_ETM_Q1_2036138"/>
      <w:bookmarkEnd w:id="1326"/>
    </w:p>
    <w:p w14:paraId="02CB93BE" w14:textId="0E614BFF" w:rsidR="00EC2F5A" w:rsidRDefault="00EC2F5A" w:rsidP="00EC2F5A">
      <w:pPr>
        <w:pStyle w:val="af9"/>
        <w:keepNext/>
        <w:rPr>
          <w:rtl/>
          <w:lang w:eastAsia="he-IL"/>
        </w:rPr>
      </w:pPr>
      <w:bookmarkStart w:id="1327" w:name="ET_guest_נעמה_רוט_42"/>
      <w:r w:rsidRPr="00EC2F5A">
        <w:rPr>
          <w:rStyle w:val="TagStyle"/>
          <w:rtl/>
        </w:rPr>
        <w:t xml:space="preserve"> &lt;&lt; אורח &gt;&gt; </w:t>
      </w:r>
      <w:r>
        <w:rPr>
          <w:rtl/>
          <w:lang w:eastAsia="he-IL"/>
        </w:rPr>
        <w:t>נעמה רוט:</w:t>
      </w:r>
      <w:r w:rsidRPr="00EC2F5A">
        <w:rPr>
          <w:rStyle w:val="TagStyle"/>
          <w:rtl/>
        </w:rPr>
        <w:t xml:space="preserve"> &lt;&lt; אורח &gt;&gt;</w:t>
      </w:r>
      <w:r w:rsidR="00882856">
        <w:rPr>
          <w:rtl/>
          <w:lang w:eastAsia="he-IL"/>
        </w:rPr>
        <w:t xml:space="preserve"> </w:t>
      </w:r>
      <w:r>
        <w:rPr>
          <w:rtl/>
          <w:lang w:eastAsia="he-IL"/>
        </w:rPr>
        <w:t xml:space="preserve"> </w:t>
      </w:r>
      <w:bookmarkEnd w:id="1327"/>
    </w:p>
    <w:p w14:paraId="17F96FC8" w14:textId="77777777" w:rsidR="00EC2F5A" w:rsidRDefault="00EC2F5A" w:rsidP="00EC2F5A">
      <w:pPr>
        <w:pStyle w:val="KeepWithNext"/>
        <w:rPr>
          <w:rtl/>
          <w:lang w:eastAsia="he-IL"/>
        </w:rPr>
      </w:pPr>
    </w:p>
    <w:p w14:paraId="1933550B" w14:textId="78898BCA" w:rsidR="00EC2F5A" w:rsidRDefault="00EC2F5A" w:rsidP="00EC2F5A">
      <w:pPr>
        <w:rPr>
          <w:rtl/>
          <w:lang w:eastAsia="he-IL"/>
        </w:rPr>
      </w:pPr>
      <w:bookmarkStart w:id="1328" w:name="_ETM_Q1_2039699"/>
      <w:bookmarkStart w:id="1329" w:name="_ETM_Q1_2039736"/>
      <w:bookmarkEnd w:id="1328"/>
      <w:bookmarkEnd w:id="1329"/>
      <w:r>
        <w:rPr>
          <w:rFonts w:hint="cs"/>
          <w:rtl/>
          <w:lang w:eastAsia="he-IL"/>
        </w:rPr>
        <w:t>יש תא</w:t>
      </w:r>
      <w:bookmarkStart w:id="1330" w:name="_ETM_Q1_2038558"/>
      <w:bookmarkStart w:id="1331" w:name="_ETM_Q1_2037931"/>
      <w:bookmarkEnd w:id="1330"/>
      <w:bookmarkEnd w:id="1331"/>
      <w:r>
        <w:rPr>
          <w:rFonts w:hint="cs"/>
          <w:rtl/>
          <w:lang w:eastAsia="he-IL"/>
        </w:rPr>
        <w:t xml:space="preserve">גידים סטטוטוריים </w:t>
      </w:r>
      <w:bookmarkStart w:id="1332" w:name="_ETM_Q1_2039478"/>
      <w:bookmarkEnd w:id="1332"/>
      <w:r>
        <w:rPr>
          <w:rFonts w:hint="cs"/>
          <w:rtl/>
          <w:lang w:eastAsia="he-IL"/>
        </w:rPr>
        <w:t>נוספים במימון ציבורי</w:t>
      </w:r>
      <w:bookmarkStart w:id="1333" w:name="_ETM_Q1_2042087"/>
      <w:bookmarkEnd w:id="1333"/>
      <w:r>
        <w:rPr>
          <w:rFonts w:hint="cs"/>
          <w:rtl/>
          <w:lang w:eastAsia="he-IL"/>
        </w:rPr>
        <w:t xml:space="preserve"> שעוסקים בנושאים דומים</w:t>
      </w:r>
      <w:bookmarkStart w:id="1334" w:name="_ETM_Q1_2042231"/>
      <w:bookmarkEnd w:id="1334"/>
      <w:r>
        <w:rPr>
          <w:rFonts w:hint="cs"/>
          <w:rtl/>
          <w:lang w:eastAsia="he-IL"/>
        </w:rPr>
        <w:t xml:space="preserve">. </w:t>
      </w:r>
      <w:bookmarkStart w:id="1335" w:name="_ETM_Q1_2042476"/>
      <w:bookmarkEnd w:id="1335"/>
    </w:p>
    <w:p w14:paraId="004F1DF0" w14:textId="77777777" w:rsidR="00EC2F5A" w:rsidRDefault="00EC2F5A" w:rsidP="00EC2F5A">
      <w:pPr>
        <w:rPr>
          <w:rtl/>
          <w:lang w:eastAsia="he-IL"/>
        </w:rPr>
      </w:pPr>
      <w:bookmarkStart w:id="1336" w:name="_ETM_Q1_2042562"/>
      <w:bookmarkEnd w:id="1336"/>
    </w:p>
    <w:p w14:paraId="7C85EA39" w14:textId="1E7C75CE" w:rsidR="00EC2F5A" w:rsidRDefault="00EC2F5A" w:rsidP="00EC2F5A">
      <w:pPr>
        <w:pStyle w:val="af9"/>
        <w:keepNext/>
        <w:rPr>
          <w:rtl/>
          <w:lang w:eastAsia="he-IL"/>
        </w:rPr>
      </w:pPr>
      <w:bookmarkStart w:id="1337" w:name="ET_guest_אורלי_לוי_אבוקסיס_43"/>
      <w:r w:rsidRPr="00EC2F5A">
        <w:rPr>
          <w:rStyle w:val="TagStyle"/>
          <w:rtl/>
        </w:rPr>
        <w:t xml:space="preserve"> &lt;&lt; אורח &gt;&gt; </w:t>
      </w:r>
      <w:r>
        <w:rPr>
          <w:rtl/>
          <w:lang w:eastAsia="he-IL"/>
        </w:rPr>
        <w:t>אורלי לוי אבוקסיס:</w:t>
      </w:r>
      <w:r w:rsidRPr="00EC2F5A">
        <w:rPr>
          <w:rStyle w:val="TagStyle"/>
          <w:rtl/>
        </w:rPr>
        <w:t xml:space="preserve"> &lt;&lt; אורח &gt;&gt;</w:t>
      </w:r>
      <w:r w:rsidR="00882856">
        <w:rPr>
          <w:rtl/>
          <w:lang w:eastAsia="he-IL"/>
        </w:rPr>
        <w:t xml:space="preserve"> </w:t>
      </w:r>
      <w:r>
        <w:rPr>
          <w:rtl/>
          <w:lang w:eastAsia="he-IL"/>
        </w:rPr>
        <w:t xml:space="preserve"> </w:t>
      </w:r>
      <w:bookmarkEnd w:id="1337"/>
    </w:p>
    <w:p w14:paraId="0569506F" w14:textId="77777777" w:rsidR="00EC2F5A" w:rsidRDefault="00EC2F5A" w:rsidP="00EC2F5A">
      <w:pPr>
        <w:pStyle w:val="KeepWithNext"/>
        <w:rPr>
          <w:rtl/>
          <w:lang w:eastAsia="he-IL"/>
        </w:rPr>
      </w:pPr>
    </w:p>
    <w:p w14:paraId="7F81B785" w14:textId="71A32798" w:rsidR="00EC2F5A" w:rsidRDefault="00EC2F5A" w:rsidP="00EC2F5A">
      <w:pPr>
        <w:rPr>
          <w:rtl/>
          <w:lang w:eastAsia="he-IL"/>
        </w:rPr>
      </w:pPr>
      <w:bookmarkStart w:id="1338" w:name="_ETM_Q1_2043819"/>
      <w:bookmarkStart w:id="1339" w:name="_ETM_Q1_2043852"/>
      <w:bookmarkEnd w:id="1338"/>
      <w:bookmarkEnd w:id="1339"/>
      <w:r>
        <w:rPr>
          <w:rFonts w:hint="cs"/>
          <w:rtl/>
          <w:lang w:eastAsia="he-IL"/>
        </w:rPr>
        <w:t xml:space="preserve">מעולה. </w:t>
      </w:r>
      <w:bookmarkStart w:id="1340" w:name="_ETM_Q1_2044602"/>
      <w:bookmarkEnd w:id="1340"/>
    </w:p>
    <w:p w14:paraId="5B925110" w14:textId="77777777" w:rsidR="00EC2F5A" w:rsidRDefault="00EC2F5A" w:rsidP="00EC2F5A">
      <w:pPr>
        <w:rPr>
          <w:rtl/>
          <w:lang w:eastAsia="he-IL"/>
        </w:rPr>
      </w:pPr>
      <w:bookmarkStart w:id="1341" w:name="_ETM_Q1_2044693"/>
      <w:bookmarkEnd w:id="1341"/>
    </w:p>
    <w:p w14:paraId="10C6312B" w14:textId="1160B6D4" w:rsidR="00EC2F5A" w:rsidRDefault="00EC2F5A" w:rsidP="00EC2F5A">
      <w:pPr>
        <w:pStyle w:val="af6"/>
        <w:keepNext/>
        <w:rPr>
          <w:rtl/>
        </w:rPr>
      </w:pPr>
      <w:bookmarkStart w:id="1342" w:name="ET_yor_6053_45"/>
      <w:r w:rsidRPr="00EC2F5A">
        <w:rPr>
          <w:rStyle w:val="TagStyle"/>
          <w:rtl/>
        </w:rPr>
        <w:t xml:space="preserve"> &lt;&lt; יור &gt;&gt; </w:t>
      </w:r>
      <w:r>
        <w:rPr>
          <w:rtl/>
        </w:rPr>
        <w:t>היו"ר יוסף טייב:</w:t>
      </w:r>
      <w:r w:rsidRPr="00EC2F5A">
        <w:rPr>
          <w:rStyle w:val="TagStyle"/>
          <w:rtl/>
        </w:rPr>
        <w:t xml:space="preserve"> &lt;&lt; יור &gt;&gt;</w:t>
      </w:r>
      <w:r w:rsidR="00882856">
        <w:rPr>
          <w:rtl/>
        </w:rPr>
        <w:t xml:space="preserve"> </w:t>
      </w:r>
      <w:r>
        <w:rPr>
          <w:rtl/>
        </w:rPr>
        <w:t xml:space="preserve"> </w:t>
      </w:r>
      <w:bookmarkEnd w:id="1342"/>
    </w:p>
    <w:p w14:paraId="071F3202" w14:textId="77777777" w:rsidR="00EC2F5A" w:rsidRDefault="00EC2F5A" w:rsidP="00EC2F5A">
      <w:pPr>
        <w:pStyle w:val="KeepWithNext"/>
        <w:rPr>
          <w:rtl/>
          <w:lang w:eastAsia="he-IL"/>
        </w:rPr>
      </w:pPr>
    </w:p>
    <w:p w14:paraId="49194B5E" w14:textId="2453A5BF" w:rsidR="00EC2F5A" w:rsidRPr="00EC2F5A" w:rsidRDefault="00EC2F5A" w:rsidP="00EC2F5A">
      <w:pPr>
        <w:rPr>
          <w:rtl/>
          <w:lang w:eastAsia="he-IL"/>
        </w:rPr>
      </w:pPr>
      <w:bookmarkStart w:id="1343" w:name="_ETM_Q1_2045745"/>
      <w:bookmarkStart w:id="1344" w:name="_ETM_Q1_2045776"/>
      <w:bookmarkEnd w:id="1343"/>
      <w:bookmarkEnd w:id="1344"/>
      <w:r>
        <w:rPr>
          <w:rFonts w:hint="cs"/>
          <w:rtl/>
          <w:lang w:eastAsia="he-IL"/>
        </w:rPr>
        <w:t>אבל הם לא עוסקים בדוד</w:t>
      </w:r>
      <w:bookmarkStart w:id="1345" w:name="_ETM_Q1_2047856"/>
      <w:bookmarkEnd w:id="1345"/>
      <w:r>
        <w:rPr>
          <w:rFonts w:hint="cs"/>
          <w:rtl/>
          <w:lang w:eastAsia="he-IL"/>
        </w:rPr>
        <w:t xml:space="preserve"> ל</w:t>
      </w:r>
      <w:bookmarkStart w:id="1346" w:name="_ETM_Q1_2046040"/>
      <w:bookmarkEnd w:id="1346"/>
      <w:r>
        <w:rPr>
          <w:rFonts w:hint="cs"/>
          <w:rtl/>
          <w:lang w:eastAsia="he-IL"/>
        </w:rPr>
        <w:t xml:space="preserve">וי ובמורשתו. </w:t>
      </w:r>
    </w:p>
    <w:p w14:paraId="3A3657A7" w14:textId="77777777" w:rsidR="00EC2F5A" w:rsidRDefault="00EC2F5A" w:rsidP="00EC2F5A">
      <w:pPr>
        <w:rPr>
          <w:rtl/>
          <w:lang w:eastAsia="he-IL"/>
        </w:rPr>
      </w:pPr>
      <w:bookmarkStart w:id="1347" w:name="_ETM_Q1_2044700"/>
      <w:bookmarkStart w:id="1348" w:name="_ETM_Q1_2044783"/>
      <w:bookmarkStart w:id="1349" w:name="_ETM_Q1_2043754"/>
      <w:bookmarkEnd w:id="1347"/>
      <w:bookmarkEnd w:id="1348"/>
      <w:bookmarkEnd w:id="1349"/>
    </w:p>
    <w:p w14:paraId="53165B40" w14:textId="6B32FC9F" w:rsidR="00EC2F5A" w:rsidRDefault="00EC2F5A" w:rsidP="00EC2F5A">
      <w:pPr>
        <w:pStyle w:val="a4"/>
        <w:keepNext/>
        <w:rPr>
          <w:rtl/>
        </w:rPr>
      </w:pPr>
      <w:bookmarkStart w:id="1350" w:name="ET_speaker_5082_44"/>
      <w:r w:rsidRPr="00EC2F5A">
        <w:rPr>
          <w:rStyle w:val="TagStyle"/>
          <w:rtl/>
        </w:rPr>
        <w:t xml:space="preserve"> &lt;&lt; דובר &gt;&gt; </w:t>
      </w:r>
      <w:r>
        <w:rPr>
          <w:rtl/>
        </w:rPr>
        <w:t>מאיר כהן (יש עתיד):</w:t>
      </w:r>
      <w:r w:rsidRPr="00EC2F5A">
        <w:rPr>
          <w:rStyle w:val="TagStyle"/>
          <w:rtl/>
        </w:rPr>
        <w:t xml:space="preserve"> &lt;&lt; דובר &gt;&gt;</w:t>
      </w:r>
      <w:r w:rsidR="00882856">
        <w:rPr>
          <w:rtl/>
        </w:rPr>
        <w:t xml:space="preserve"> </w:t>
      </w:r>
      <w:r>
        <w:rPr>
          <w:rtl/>
        </w:rPr>
        <w:t xml:space="preserve"> </w:t>
      </w:r>
      <w:bookmarkEnd w:id="1350"/>
    </w:p>
    <w:p w14:paraId="7D582D30" w14:textId="77777777" w:rsidR="00EC2F5A" w:rsidRDefault="00EC2F5A" w:rsidP="00EC2F5A">
      <w:pPr>
        <w:pStyle w:val="KeepWithNext"/>
        <w:rPr>
          <w:rtl/>
          <w:lang w:eastAsia="he-IL"/>
        </w:rPr>
      </w:pPr>
    </w:p>
    <w:p w14:paraId="333122B0" w14:textId="40350CDB" w:rsidR="00BC37AA" w:rsidRDefault="00EC2F5A" w:rsidP="00BC37AA">
      <w:pPr>
        <w:rPr>
          <w:rtl/>
          <w:lang w:eastAsia="he-IL"/>
        </w:rPr>
      </w:pPr>
      <w:bookmarkStart w:id="1351" w:name="_ETM_Q1_2045767"/>
      <w:bookmarkStart w:id="1352" w:name="_ETM_Q1_2045803"/>
      <w:bookmarkStart w:id="1353" w:name="_ETM_Q1_2044258"/>
      <w:bookmarkEnd w:id="1351"/>
      <w:bookmarkEnd w:id="1352"/>
      <w:bookmarkEnd w:id="1353"/>
      <w:r>
        <w:rPr>
          <w:rFonts w:hint="cs"/>
          <w:rtl/>
          <w:lang w:eastAsia="he-IL"/>
        </w:rPr>
        <w:t>אני אפילו מסתכל באיזה ב</w:t>
      </w:r>
      <w:bookmarkStart w:id="1354" w:name="_ETM_Q1_2054638"/>
      <w:bookmarkEnd w:id="1354"/>
      <w:r>
        <w:rPr>
          <w:rFonts w:hint="cs"/>
          <w:rtl/>
          <w:lang w:eastAsia="he-IL"/>
        </w:rPr>
        <w:t>דיחות הדעת על ההערה</w:t>
      </w:r>
      <w:bookmarkStart w:id="1355" w:name="_ETM_Q1_2057286"/>
      <w:bookmarkEnd w:id="1355"/>
      <w:r>
        <w:rPr>
          <w:rFonts w:hint="cs"/>
          <w:rtl/>
          <w:lang w:eastAsia="he-IL"/>
        </w:rPr>
        <w:t xml:space="preserve"> שלך קצ</w:t>
      </w:r>
      <w:bookmarkStart w:id="1356" w:name="_ETM_Q1_2056478"/>
      <w:bookmarkEnd w:id="1356"/>
      <w:r>
        <w:rPr>
          <w:rFonts w:hint="cs"/>
          <w:rtl/>
          <w:lang w:eastAsia="he-IL"/>
        </w:rPr>
        <w:t>ת. היא קצת לא ברורה. החשש שלכם ממש</w:t>
      </w:r>
      <w:bookmarkStart w:id="1357" w:name="_ETM_Q1_2061200"/>
      <w:bookmarkEnd w:id="1357"/>
      <w:r>
        <w:rPr>
          <w:rFonts w:hint="cs"/>
          <w:rtl/>
          <w:lang w:eastAsia="he-IL"/>
        </w:rPr>
        <w:t xml:space="preserve"> לא </w:t>
      </w:r>
      <w:bookmarkStart w:id="1358" w:name="_ETM_Q1_2059496"/>
      <w:bookmarkEnd w:id="1358"/>
      <w:r>
        <w:rPr>
          <w:rFonts w:hint="cs"/>
          <w:rtl/>
          <w:lang w:eastAsia="he-IL"/>
        </w:rPr>
        <w:t>ברור. ממה נפשנו? שנייה. אני היי</w:t>
      </w:r>
      <w:bookmarkStart w:id="1359" w:name="_ETM_Q1_2066224"/>
      <w:bookmarkEnd w:id="1359"/>
      <w:r>
        <w:rPr>
          <w:rFonts w:hint="cs"/>
          <w:rtl/>
          <w:lang w:eastAsia="he-IL"/>
        </w:rPr>
        <w:t>תי שותף להקמת אוניברסיט</w:t>
      </w:r>
      <w:bookmarkStart w:id="1360" w:name="_ETM_Q1_2067311"/>
      <w:bookmarkEnd w:id="1360"/>
      <w:r>
        <w:rPr>
          <w:rFonts w:hint="cs"/>
          <w:rtl/>
          <w:lang w:eastAsia="he-IL"/>
        </w:rPr>
        <w:t>אות.</w:t>
      </w:r>
      <w:bookmarkStart w:id="1361" w:name="_ETM_Q1_2069984"/>
      <w:bookmarkEnd w:id="1361"/>
      <w:r>
        <w:rPr>
          <w:rFonts w:hint="cs"/>
          <w:rtl/>
          <w:lang w:eastAsia="he-IL"/>
        </w:rPr>
        <w:t xml:space="preserve"> </w:t>
      </w:r>
      <w:bookmarkStart w:id="1362" w:name="_ETM_Q1_2068351"/>
      <w:bookmarkStart w:id="1363" w:name="_ETM_Q1_2069140"/>
      <w:bookmarkEnd w:id="1362"/>
      <w:bookmarkEnd w:id="1363"/>
      <w:r w:rsidR="00BC37AA">
        <w:rPr>
          <w:rFonts w:hint="cs"/>
          <w:rtl/>
          <w:lang w:eastAsia="he-IL"/>
        </w:rPr>
        <w:t>האם מישהו העלה על דעתו שאם יהיו נושאים מש</w:t>
      </w:r>
      <w:bookmarkStart w:id="1364" w:name="_ETM_Q1_2073024"/>
      <w:bookmarkEnd w:id="1364"/>
      <w:r w:rsidR="00BC37AA">
        <w:rPr>
          <w:rFonts w:hint="cs"/>
          <w:rtl/>
          <w:lang w:eastAsia="he-IL"/>
        </w:rPr>
        <w:t>יקים זה</w:t>
      </w:r>
      <w:bookmarkStart w:id="1365" w:name="_ETM_Q1_2074910"/>
      <w:bookmarkEnd w:id="1365"/>
      <w:r w:rsidR="00BC37AA">
        <w:rPr>
          <w:rFonts w:hint="cs"/>
          <w:rtl/>
          <w:lang w:eastAsia="he-IL"/>
        </w:rPr>
        <w:t xml:space="preserve"> לא יעשה בדיוק את הפע</w:t>
      </w:r>
      <w:bookmarkStart w:id="1366" w:name="_ETM_Q1_2076983"/>
      <w:bookmarkEnd w:id="1366"/>
      <w:r w:rsidR="00BC37AA">
        <w:rPr>
          <w:rFonts w:hint="cs"/>
          <w:rtl/>
          <w:lang w:eastAsia="he-IL"/>
        </w:rPr>
        <w:t>ולה ההפוכה וזה יהיה לטובת הציבור?</w:t>
      </w:r>
      <w:bookmarkStart w:id="1367" w:name="_ETM_Q1_2080496"/>
      <w:bookmarkEnd w:id="1367"/>
      <w:r w:rsidR="00BC37AA">
        <w:rPr>
          <w:rFonts w:hint="cs"/>
          <w:rtl/>
          <w:lang w:eastAsia="he-IL"/>
        </w:rPr>
        <w:t xml:space="preserve"> מה הבעיה?</w:t>
      </w:r>
      <w:r w:rsidR="00882856">
        <w:rPr>
          <w:rFonts w:hint="cs"/>
          <w:rtl/>
          <w:lang w:eastAsia="he-IL"/>
        </w:rPr>
        <w:t xml:space="preserve"> </w:t>
      </w:r>
      <w:r w:rsidR="00BC37AA">
        <w:rPr>
          <w:rFonts w:hint="cs"/>
          <w:rtl/>
          <w:lang w:eastAsia="he-IL"/>
        </w:rPr>
        <w:t>אתה</w:t>
      </w:r>
      <w:bookmarkStart w:id="1368" w:name="_ETM_Q1_2084279"/>
      <w:bookmarkEnd w:id="1368"/>
      <w:r w:rsidR="00BC37AA">
        <w:rPr>
          <w:rFonts w:hint="cs"/>
          <w:rtl/>
          <w:lang w:eastAsia="he-IL"/>
        </w:rPr>
        <w:t xml:space="preserve"> תצטרך להסביר את עצמך בפשטות. אני</w:t>
      </w:r>
      <w:bookmarkStart w:id="1369" w:name="_ETM_Q1_2088078"/>
      <w:bookmarkEnd w:id="1369"/>
      <w:r w:rsidR="00BC37AA">
        <w:rPr>
          <w:rFonts w:hint="cs"/>
          <w:rtl/>
          <w:lang w:eastAsia="he-IL"/>
        </w:rPr>
        <w:t xml:space="preserve"> כ</w:t>
      </w:r>
      <w:bookmarkStart w:id="1370" w:name="_ETM_Q1_2086261"/>
      <w:bookmarkEnd w:id="1370"/>
      <w:r w:rsidR="00BC37AA">
        <w:rPr>
          <w:rFonts w:hint="cs"/>
          <w:rtl/>
          <w:lang w:eastAsia="he-IL"/>
        </w:rPr>
        <w:t>אשר מסבירים לי פש</w:t>
      </w:r>
      <w:bookmarkStart w:id="1371" w:name="_ETM_Q1_2086945"/>
      <w:bookmarkEnd w:id="1371"/>
      <w:r w:rsidR="00BC37AA">
        <w:rPr>
          <w:rFonts w:hint="cs"/>
          <w:rtl/>
          <w:lang w:eastAsia="he-IL"/>
        </w:rPr>
        <w:t>טות אני תופס מ</w:t>
      </w:r>
      <w:bookmarkStart w:id="1372" w:name="_ETM_Q1_2088158"/>
      <w:bookmarkEnd w:id="1372"/>
      <w:r w:rsidR="00BC37AA">
        <w:rPr>
          <w:rFonts w:hint="cs"/>
          <w:rtl/>
          <w:lang w:eastAsia="he-IL"/>
        </w:rPr>
        <w:t xml:space="preserve">הר. </w:t>
      </w:r>
      <w:bookmarkStart w:id="1373" w:name="_ETM_Q1_2088667"/>
      <w:bookmarkEnd w:id="1373"/>
    </w:p>
    <w:p w14:paraId="33183C86" w14:textId="77777777" w:rsidR="00BC37AA" w:rsidRDefault="00BC37AA" w:rsidP="00BC37AA">
      <w:pPr>
        <w:rPr>
          <w:rtl/>
          <w:lang w:eastAsia="he-IL"/>
        </w:rPr>
      </w:pPr>
      <w:bookmarkStart w:id="1374" w:name="_ETM_Q1_2088761"/>
      <w:bookmarkStart w:id="1375" w:name="_ETM_Q1_2087338"/>
      <w:bookmarkStart w:id="1376" w:name="_ETM_Q1_2087556"/>
      <w:bookmarkStart w:id="1377" w:name="_ETM_Q1_2087317"/>
      <w:bookmarkEnd w:id="1374"/>
      <w:bookmarkEnd w:id="1375"/>
      <w:bookmarkEnd w:id="1376"/>
      <w:bookmarkEnd w:id="1377"/>
    </w:p>
    <w:p w14:paraId="1D686CE4" w14:textId="4AD6B75F" w:rsidR="00BC37AA" w:rsidRDefault="00BC37AA" w:rsidP="00BC37AA">
      <w:pPr>
        <w:pStyle w:val="af9"/>
        <w:keepNext/>
        <w:rPr>
          <w:rtl/>
          <w:lang w:eastAsia="he-IL"/>
        </w:rPr>
      </w:pPr>
      <w:bookmarkStart w:id="1378" w:name="ET_guest_נעמה_רוט_46"/>
      <w:r w:rsidRPr="00BC37AA">
        <w:rPr>
          <w:rStyle w:val="TagStyle"/>
          <w:rtl/>
        </w:rPr>
        <w:t xml:space="preserve"> &lt;&lt; אורח &gt;&gt; </w:t>
      </w:r>
      <w:r>
        <w:rPr>
          <w:rtl/>
          <w:lang w:eastAsia="he-IL"/>
        </w:rPr>
        <w:t>נעמה רוט:</w:t>
      </w:r>
      <w:r w:rsidRPr="00BC37AA">
        <w:rPr>
          <w:rStyle w:val="TagStyle"/>
          <w:rtl/>
        </w:rPr>
        <w:t xml:space="preserve"> &lt;&lt; אורח &gt;&gt;</w:t>
      </w:r>
      <w:r w:rsidR="00882856">
        <w:rPr>
          <w:rtl/>
          <w:lang w:eastAsia="he-IL"/>
        </w:rPr>
        <w:t xml:space="preserve"> </w:t>
      </w:r>
      <w:r>
        <w:rPr>
          <w:rtl/>
          <w:lang w:eastAsia="he-IL"/>
        </w:rPr>
        <w:t xml:space="preserve"> </w:t>
      </w:r>
      <w:bookmarkEnd w:id="1378"/>
    </w:p>
    <w:p w14:paraId="7B01B942" w14:textId="77777777" w:rsidR="00BC37AA" w:rsidRDefault="00BC37AA" w:rsidP="00BC37AA">
      <w:pPr>
        <w:pStyle w:val="KeepWithNext"/>
        <w:rPr>
          <w:rtl/>
          <w:lang w:eastAsia="he-IL"/>
        </w:rPr>
      </w:pPr>
    </w:p>
    <w:p w14:paraId="36320DCE" w14:textId="2B2A8F43" w:rsidR="00BC37AA" w:rsidRDefault="00BC37AA" w:rsidP="00BC37AA">
      <w:pPr>
        <w:rPr>
          <w:rtl/>
          <w:lang w:eastAsia="he-IL"/>
        </w:rPr>
      </w:pPr>
      <w:bookmarkStart w:id="1379" w:name="_ETM_Q1_2090222"/>
      <w:bookmarkEnd w:id="1379"/>
      <w:r>
        <w:rPr>
          <w:rFonts w:hint="cs"/>
          <w:rtl/>
          <w:lang w:eastAsia="he-IL"/>
        </w:rPr>
        <w:t>א</w:t>
      </w:r>
      <w:bookmarkStart w:id="1380" w:name="_ETM_Q1_2090261"/>
      <w:bookmarkEnd w:id="1380"/>
      <w:r>
        <w:rPr>
          <w:rFonts w:hint="cs"/>
          <w:rtl/>
          <w:lang w:eastAsia="he-IL"/>
        </w:rPr>
        <w:t>ונ</w:t>
      </w:r>
      <w:bookmarkStart w:id="1381" w:name="_ETM_Q1_2088559"/>
      <w:bookmarkEnd w:id="1381"/>
      <w:r>
        <w:rPr>
          <w:rFonts w:hint="cs"/>
          <w:rtl/>
          <w:lang w:eastAsia="he-IL"/>
        </w:rPr>
        <w:t>יברסיטאות זה</w:t>
      </w:r>
      <w:bookmarkStart w:id="1382" w:name="_ETM_Q1_2089972"/>
      <w:bookmarkEnd w:id="1382"/>
      <w:r>
        <w:rPr>
          <w:rFonts w:hint="cs"/>
          <w:rtl/>
          <w:lang w:eastAsia="he-IL"/>
        </w:rPr>
        <w:t xml:space="preserve"> סיפו</w:t>
      </w:r>
      <w:bookmarkStart w:id="1383" w:name="_ETM_Q1_2088356"/>
      <w:bookmarkEnd w:id="1383"/>
      <w:r>
        <w:rPr>
          <w:rFonts w:hint="cs"/>
          <w:rtl/>
          <w:lang w:eastAsia="he-IL"/>
        </w:rPr>
        <w:t xml:space="preserve">ר אחר. </w:t>
      </w:r>
      <w:bookmarkStart w:id="1384" w:name="_ETM_Q1_2090700"/>
      <w:bookmarkStart w:id="1385" w:name="_ETM_Q1_2091783"/>
      <w:bookmarkEnd w:id="1384"/>
      <w:bookmarkEnd w:id="1385"/>
    </w:p>
    <w:p w14:paraId="6B295319" w14:textId="77777777" w:rsidR="00BC37AA" w:rsidRDefault="00BC37AA" w:rsidP="00BC37AA">
      <w:pPr>
        <w:rPr>
          <w:rtl/>
          <w:lang w:eastAsia="he-IL"/>
        </w:rPr>
      </w:pPr>
      <w:bookmarkStart w:id="1386" w:name="_ETM_Q1_2091867"/>
      <w:bookmarkStart w:id="1387" w:name="_ETM_Q1_2089998"/>
      <w:bookmarkEnd w:id="1386"/>
      <w:bookmarkEnd w:id="1387"/>
    </w:p>
    <w:p w14:paraId="7A5DE872" w14:textId="4A44D719" w:rsidR="00BC37AA" w:rsidRDefault="00BC37AA" w:rsidP="00BC37AA">
      <w:pPr>
        <w:pStyle w:val="a4"/>
        <w:keepNext/>
        <w:rPr>
          <w:rtl/>
        </w:rPr>
      </w:pPr>
      <w:bookmarkStart w:id="1388" w:name="ET_speaker_5082_47"/>
      <w:r w:rsidRPr="00BC37AA">
        <w:rPr>
          <w:rStyle w:val="TagStyle"/>
          <w:rtl/>
        </w:rPr>
        <w:t xml:space="preserve"> &lt;&lt; דובר &gt;&gt; </w:t>
      </w:r>
      <w:r>
        <w:rPr>
          <w:rtl/>
        </w:rPr>
        <w:t>מאיר כהן (יש עתיד):</w:t>
      </w:r>
      <w:r w:rsidRPr="00BC37AA">
        <w:rPr>
          <w:rStyle w:val="TagStyle"/>
          <w:rtl/>
        </w:rPr>
        <w:t xml:space="preserve"> &lt;&lt; דובר &gt;&gt;</w:t>
      </w:r>
      <w:r w:rsidR="00882856">
        <w:rPr>
          <w:rtl/>
        </w:rPr>
        <w:t xml:space="preserve"> </w:t>
      </w:r>
      <w:r>
        <w:rPr>
          <w:rtl/>
        </w:rPr>
        <w:t xml:space="preserve"> </w:t>
      </w:r>
      <w:bookmarkEnd w:id="1388"/>
    </w:p>
    <w:p w14:paraId="4251E61B" w14:textId="77777777" w:rsidR="00BC37AA" w:rsidRDefault="00BC37AA" w:rsidP="00BC37AA">
      <w:pPr>
        <w:pStyle w:val="KeepWithNext"/>
        <w:rPr>
          <w:rtl/>
          <w:lang w:eastAsia="he-IL"/>
        </w:rPr>
      </w:pPr>
    </w:p>
    <w:p w14:paraId="1798BF81" w14:textId="37A26A5B" w:rsidR="00BC37AA" w:rsidRDefault="00BC37AA" w:rsidP="00BC37AA">
      <w:pPr>
        <w:rPr>
          <w:rtl/>
          <w:lang w:eastAsia="he-IL"/>
        </w:rPr>
      </w:pPr>
      <w:bookmarkStart w:id="1389" w:name="_ETM_Q1_2091232"/>
      <w:bookmarkStart w:id="1390" w:name="_ETM_Q1_2091261"/>
      <w:bookmarkEnd w:id="1389"/>
      <w:bookmarkEnd w:id="1390"/>
      <w:r>
        <w:rPr>
          <w:rFonts w:hint="cs"/>
          <w:rtl/>
          <w:lang w:eastAsia="he-IL"/>
        </w:rPr>
        <w:t>למה? אני מסתכל, אני הולך הרבה מאוד למרכז</w:t>
      </w:r>
      <w:bookmarkStart w:id="1391" w:name="_ETM_Q1_2097527"/>
      <w:bookmarkEnd w:id="1391"/>
      <w:r>
        <w:rPr>
          <w:rFonts w:hint="cs"/>
          <w:rtl/>
          <w:lang w:eastAsia="he-IL"/>
        </w:rPr>
        <w:t xml:space="preserve"> בגין. אני נהנה מאוד מכל מיני פרסומ</w:t>
      </w:r>
      <w:bookmarkStart w:id="1392" w:name="_ETM_Q1_2100422"/>
      <w:bookmarkEnd w:id="1392"/>
      <w:r>
        <w:rPr>
          <w:rFonts w:hint="cs"/>
          <w:rtl/>
          <w:lang w:eastAsia="he-IL"/>
        </w:rPr>
        <w:t>ים שלהם, מכל מיני</w:t>
      </w:r>
      <w:bookmarkStart w:id="1393" w:name="_ETM_Q1_2103037"/>
      <w:bookmarkEnd w:id="1393"/>
      <w:r>
        <w:rPr>
          <w:rFonts w:hint="cs"/>
          <w:rtl/>
          <w:lang w:eastAsia="he-IL"/>
        </w:rPr>
        <w:t xml:space="preserve"> מ</w:t>
      </w:r>
      <w:bookmarkStart w:id="1394" w:name="_ETM_Q1_2102189"/>
      <w:bookmarkEnd w:id="1394"/>
      <w:r>
        <w:rPr>
          <w:rFonts w:hint="cs"/>
          <w:rtl/>
          <w:lang w:eastAsia="he-IL"/>
        </w:rPr>
        <w:t xml:space="preserve">חקרים שממש לא קשורים לבגין. אז מה? אני לא מבין, </w:t>
      </w:r>
      <w:bookmarkStart w:id="1395" w:name="_ETM_Q1_2110179"/>
      <w:bookmarkEnd w:id="1395"/>
      <w:r>
        <w:rPr>
          <w:rFonts w:hint="cs"/>
          <w:rtl/>
          <w:lang w:eastAsia="he-IL"/>
        </w:rPr>
        <w:t xml:space="preserve">אנחנו </w:t>
      </w:r>
      <w:bookmarkStart w:id="1396" w:name="_ETM_Q1_2108995"/>
      <w:bookmarkEnd w:id="1396"/>
      <w:r>
        <w:rPr>
          <w:rFonts w:hint="cs"/>
          <w:rtl/>
          <w:lang w:eastAsia="he-IL"/>
        </w:rPr>
        <w:t>לא נמצאים</w:t>
      </w:r>
      <w:bookmarkStart w:id="1397" w:name="_ETM_Q1_2109154"/>
      <w:bookmarkEnd w:id="1397"/>
      <w:r>
        <w:rPr>
          <w:rFonts w:hint="cs"/>
          <w:rtl/>
          <w:lang w:eastAsia="he-IL"/>
        </w:rPr>
        <w:t xml:space="preserve"> באיזה מדי</w:t>
      </w:r>
      <w:bookmarkStart w:id="1398" w:name="_ETM_Q1_2109474"/>
      <w:bookmarkEnd w:id="1398"/>
      <w:r>
        <w:rPr>
          <w:rFonts w:hint="cs"/>
          <w:rtl/>
          <w:lang w:eastAsia="he-IL"/>
        </w:rPr>
        <w:t>נה בולש</w:t>
      </w:r>
      <w:bookmarkStart w:id="1399" w:name="_ETM_Q1_2111476"/>
      <w:bookmarkEnd w:id="1399"/>
      <w:r>
        <w:rPr>
          <w:rFonts w:hint="cs"/>
          <w:rtl/>
          <w:lang w:eastAsia="he-IL"/>
        </w:rPr>
        <w:t>ביקית שרוצה לשים</w:t>
      </w:r>
      <w:bookmarkStart w:id="1400" w:name="_ETM_Q1_2113760"/>
      <w:bookmarkEnd w:id="1400"/>
      <w:r>
        <w:rPr>
          <w:rFonts w:hint="cs"/>
          <w:rtl/>
          <w:lang w:eastAsia="he-IL"/>
        </w:rPr>
        <w:t xml:space="preserve"> כיסוי בכניסה ו</w:t>
      </w:r>
      <w:bookmarkStart w:id="1401" w:name="_ETM_Q1_2113288"/>
      <w:bookmarkEnd w:id="1401"/>
      <w:r>
        <w:rPr>
          <w:rFonts w:hint="cs"/>
          <w:rtl/>
          <w:lang w:eastAsia="he-IL"/>
        </w:rPr>
        <w:t>להגיד ראה וק</w:t>
      </w:r>
      <w:bookmarkStart w:id="1402" w:name="_ETM_Q1_2113429"/>
      <w:bookmarkStart w:id="1403" w:name="_ETM_Q1_2111784"/>
      <w:bookmarkEnd w:id="1402"/>
      <w:bookmarkEnd w:id="1403"/>
      <w:r>
        <w:rPr>
          <w:rFonts w:hint="cs"/>
          <w:rtl/>
          <w:lang w:eastAsia="he-IL"/>
        </w:rPr>
        <w:t xml:space="preserve">דש. </w:t>
      </w:r>
      <w:bookmarkStart w:id="1404" w:name="_ETM_Q1_2120356"/>
      <w:bookmarkStart w:id="1405" w:name="_ETM_Q1_2119026"/>
      <w:bookmarkStart w:id="1406" w:name="_ETM_Q1_2119415"/>
      <w:bookmarkEnd w:id="1404"/>
      <w:bookmarkEnd w:id="1405"/>
      <w:bookmarkEnd w:id="1406"/>
    </w:p>
    <w:p w14:paraId="0CD2C831" w14:textId="77777777" w:rsidR="00BC37AA" w:rsidRDefault="00BC37AA" w:rsidP="00BC37AA">
      <w:pPr>
        <w:rPr>
          <w:rtl/>
          <w:lang w:eastAsia="he-IL"/>
        </w:rPr>
      </w:pPr>
      <w:bookmarkStart w:id="1407" w:name="_ETM_Q1_2119521"/>
      <w:bookmarkEnd w:id="1407"/>
    </w:p>
    <w:p w14:paraId="50904ED4" w14:textId="68B42438" w:rsidR="00BC37AA" w:rsidRDefault="00BC37AA" w:rsidP="00BC37AA">
      <w:pPr>
        <w:rPr>
          <w:rtl/>
          <w:lang w:eastAsia="he-IL"/>
        </w:rPr>
      </w:pPr>
      <w:bookmarkStart w:id="1408" w:name="_ETM_Q1_2118255"/>
      <w:bookmarkStart w:id="1409" w:name="_ETM_Q1_2118496"/>
      <w:bookmarkStart w:id="1410" w:name="_ETM_Q1_2118561"/>
      <w:bookmarkEnd w:id="1408"/>
      <w:bookmarkEnd w:id="1409"/>
      <w:bookmarkEnd w:id="1410"/>
      <w:r>
        <w:rPr>
          <w:rFonts w:hint="cs"/>
          <w:rtl/>
          <w:lang w:eastAsia="he-IL"/>
        </w:rPr>
        <w:t>זה כן יכול להיות</w:t>
      </w:r>
      <w:bookmarkStart w:id="1411" w:name="_ETM_Q1_2120208"/>
      <w:bookmarkEnd w:id="1411"/>
      <w:r>
        <w:rPr>
          <w:rFonts w:hint="cs"/>
          <w:rtl/>
          <w:lang w:eastAsia="he-IL"/>
        </w:rPr>
        <w:t xml:space="preserve"> גם מקום שבו חוקרים, שדנים בו. ושאנשים יכולים לכתוב</w:t>
      </w:r>
      <w:bookmarkStart w:id="1412" w:name="_ETM_Q1_2126304"/>
      <w:bookmarkEnd w:id="1412"/>
      <w:r>
        <w:rPr>
          <w:rFonts w:hint="cs"/>
          <w:rtl/>
          <w:lang w:eastAsia="he-IL"/>
        </w:rPr>
        <w:t xml:space="preserve"> ושאנשים יכולים </w:t>
      </w:r>
      <w:bookmarkStart w:id="1413" w:name="_ETM_Q1_2126616"/>
      <w:bookmarkEnd w:id="1413"/>
      <w:r>
        <w:rPr>
          <w:rFonts w:hint="cs"/>
          <w:rtl/>
          <w:lang w:eastAsia="he-IL"/>
        </w:rPr>
        <w:t>להסתובב מתחת למרכז הזה ולעשות</w:t>
      </w:r>
      <w:bookmarkStart w:id="1414" w:name="_ETM_Q1_2128892"/>
      <w:bookmarkEnd w:id="1414"/>
      <w:r>
        <w:rPr>
          <w:rFonts w:hint="cs"/>
          <w:rtl/>
          <w:lang w:eastAsia="he-IL"/>
        </w:rPr>
        <w:t xml:space="preserve"> דברים שהם פורצי</w:t>
      </w:r>
      <w:bookmarkStart w:id="1415" w:name="_ETM_Q1_2131418"/>
      <w:bookmarkEnd w:id="1415"/>
      <w:r>
        <w:rPr>
          <w:rFonts w:hint="cs"/>
          <w:rtl/>
          <w:lang w:eastAsia="he-IL"/>
        </w:rPr>
        <w:t xml:space="preserve"> </w:t>
      </w:r>
      <w:bookmarkStart w:id="1416" w:name="_ETM_Q1_2130082"/>
      <w:bookmarkEnd w:id="1416"/>
      <w:r>
        <w:rPr>
          <w:rFonts w:hint="cs"/>
          <w:rtl/>
          <w:lang w:eastAsia="he-IL"/>
        </w:rPr>
        <w:t xml:space="preserve">דרך. </w:t>
      </w:r>
      <w:bookmarkStart w:id="1417" w:name="_ETM_Q1_2131544"/>
      <w:bookmarkStart w:id="1418" w:name="_ETM_Q1_2131093"/>
      <w:bookmarkEnd w:id="1417"/>
      <w:bookmarkEnd w:id="1418"/>
      <w:r>
        <w:rPr>
          <w:rFonts w:hint="cs"/>
          <w:rtl/>
          <w:lang w:eastAsia="he-IL"/>
        </w:rPr>
        <w:t>דווקא לא ממשרד המשפטים, ח</w:t>
      </w:r>
      <w:bookmarkStart w:id="1419" w:name="_ETM_Q1_2134230"/>
      <w:bookmarkEnd w:id="1419"/>
      <w:r>
        <w:rPr>
          <w:rFonts w:hint="cs"/>
          <w:rtl/>
          <w:lang w:eastAsia="he-IL"/>
        </w:rPr>
        <w:t>שבתי שאתם תדברו על</w:t>
      </w:r>
      <w:bookmarkStart w:id="1420" w:name="_ETM_Q1_2136590"/>
      <w:bookmarkEnd w:id="1420"/>
      <w:r>
        <w:rPr>
          <w:rFonts w:hint="cs"/>
          <w:rtl/>
          <w:lang w:eastAsia="he-IL"/>
        </w:rPr>
        <w:t xml:space="preserve"> פרוצדורה. אתה פתאום מעלה </w:t>
      </w:r>
      <w:bookmarkStart w:id="1421" w:name="_ETM_Q1_2139405"/>
      <w:bookmarkEnd w:id="1421"/>
      <w:r>
        <w:rPr>
          <w:rFonts w:hint="cs"/>
          <w:rtl/>
          <w:lang w:eastAsia="he-IL"/>
        </w:rPr>
        <w:t xml:space="preserve">איזה משהו, אני מצטער, </w:t>
      </w:r>
      <w:bookmarkStart w:id="1422" w:name="_ETM_Q1_2140946"/>
      <w:bookmarkEnd w:id="1422"/>
      <w:r>
        <w:rPr>
          <w:rFonts w:hint="cs"/>
          <w:rtl/>
          <w:lang w:eastAsia="he-IL"/>
        </w:rPr>
        <w:t>אבל ההערה</w:t>
      </w:r>
      <w:bookmarkStart w:id="1423" w:name="_ETM_Q1_2142206"/>
      <w:bookmarkEnd w:id="1423"/>
      <w:r>
        <w:rPr>
          <w:rFonts w:hint="cs"/>
          <w:rtl/>
          <w:lang w:eastAsia="he-IL"/>
        </w:rPr>
        <w:t xml:space="preserve"> שלך לא הייתה </w:t>
      </w:r>
      <w:bookmarkStart w:id="1424" w:name="_ETM_Q1_2142518"/>
      <w:bookmarkEnd w:id="1424"/>
      <w:r>
        <w:rPr>
          <w:rFonts w:hint="cs"/>
          <w:rtl/>
          <w:lang w:eastAsia="he-IL"/>
        </w:rPr>
        <w:t>- - -</w:t>
      </w:r>
      <w:bookmarkStart w:id="1425" w:name="_ETM_Q1_2143474"/>
      <w:bookmarkEnd w:id="1425"/>
    </w:p>
    <w:p w14:paraId="48AC2894" w14:textId="77777777" w:rsidR="00BC37AA" w:rsidRDefault="00BC37AA" w:rsidP="00BC37AA">
      <w:pPr>
        <w:rPr>
          <w:rtl/>
          <w:lang w:eastAsia="he-IL"/>
        </w:rPr>
      </w:pPr>
      <w:bookmarkStart w:id="1426" w:name="_ETM_Q1_2143558"/>
      <w:bookmarkEnd w:id="1426"/>
    </w:p>
    <w:p w14:paraId="2C27AD23" w14:textId="751BB90C" w:rsidR="00BC37AA" w:rsidRDefault="00BC37AA" w:rsidP="00BC37AA">
      <w:pPr>
        <w:pStyle w:val="af9"/>
        <w:keepNext/>
        <w:rPr>
          <w:rtl/>
          <w:lang w:eastAsia="he-IL"/>
        </w:rPr>
      </w:pPr>
      <w:bookmarkStart w:id="1427" w:name="ET_guest_שחף_ינון_48"/>
      <w:r w:rsidRPr="00BC37AA">
        <w:rPr>
          <w:rStyle w:val="TagStyle"/>
          <w:rtl/>
        </w:rPr>
        <w:t xml:space="preserve"> &lt;&lt; אורח &gt;&gt; </w:t>
      </w:r>
      <w:r>
        <w:rPr>
          <w:rtl/>
          <w:lang w:eastAsia="he-IL"/>
        </w:rPr>
        <w:t>שחף ינון:</w:t>
      </w:r>
      <w:r w:rsidRPr="00BC37AA">
        <w:rPr>
          <w:rStyle w:val="TagStyle"/>
          <w:rtl/>
        </w:rPr>
        <w:t xml:space="preserve"> &lt;&lt; אורח &gt;&gt;</w:t>
      </w:r>
      <w:r w:rsidR="00882856">
        <w:rPr>
          <w:rtl/>
          <w:lang w:eastAsia="he-IL"/>
        </w:rPr>
        <w:t xml:space="preserve"> </w:t>
      </w:r>
      <w:r>
        <w:rPr>
          <w:rtl/>
          <w:lang w:eastAsia="he-IL"/>
        </w:rPr>
        <w:t xml:space="preserve"> </w:t>
      </w:r>
      <w:bookmarkEnd w:id="1427"/>
    </w:p>
    <w:p w14:paraId="06494D43" w14:textId="77777777" w:rsidR="00BC37AA" w:rsidRDefault="00BC37AA" w:rsidP="00BC37AA">
      <w:pPr>
        <w:pStyle w:val="KeepWithNext"/>
        <w:rPr>
          <w:rtl/>
          <w:lang w:eastAsia="he-IL"/>
        </w:rPr>
      </w:pPr>
    </w:p>
    <w:p w14:paraId="53985973" w14:textId="72F49BAF" w:rsidR="00BC37AA" w:rsidRDefault="00BC37AA" w:rsidP="00BC37AA">
      <w:pPr>
        <w:rPr>
          <w:rtl/>
          <w:lang w:eastAsia="he-IL"/>
        </w:rPr>
      </w:pPr>
      <w:bookmarkStart w:id="1428" w:name="_ETM_Q1_2143755"/>
      <w:bookmarkEnd w:id="1428"/>
      <w:r>
        <w:rPr>
          <w:rFonts w:hint="cs"/>
          <w:rtl/>
          <w:lang w:eastAsia="he-IL"/>
        </w:rPr>
        <w:t>א</w:t>
      </w:r>
      <w:bookmarkStart w:id="1429" w:name="_ETM_Q1_2143790"/>
      <w:bookmarkEnd w:id="1429"/>
      <w:r>
        <w:rPr>
          <w:rFonts w:hint="cs"/>
          <w:rtl/>
          <w:lang w:eastAsia="he-IL"/>
        </w:rPr>
        <w:t xml:space="preserve">ז אולי לא הסברתי </w:t>
      </w:r>
      <w:bookmarkStart w:id="1430" w:name="_ETM_Q1_2143765"/>
      <w:bookmarkEnd w:id="1430"/>
      <w:r>
        <w:rPr>
          <w:rFonts w:hint="cs"/>
          <w:rtl/>
          <w:lang w:eastAsia="he-IL"/>
        </w:rPr>
        <w:t>את עצמי נכון.</w:t>
      </w:r>
      <w:bookmarkStart w:id="1431" w:name="_ETM_Q1_2145115"/>
      <w:bookmarkEnd w:id="1431"/>
      <w:r>
        <w:rPr>
          <w:rFonts w:hint="cs"/>
          <w:rtl/>
          <w:lang w:eastAsia="he-IL"/>
        </w:rPr>
        <w:t xml:space="preserve"> בוא אני אסביר </w:t>
      </w:r>
      <w:bookmarkStart w:id="1432" w:name="_ETM_Q1_2144539"/>
      <w:bookmarkEnd w:id="1432"/>
      <w:r>
        <w:rPr>
          <w:rFonts w:hint="cs"/>
          <w:rtl/>
          <w:lang w:eastAsia="he-IL"/>
        </w:rPr>
        <w:t xml:space="preserve">את עצמי. </w:t>
      </w:r>
      <w:bookmarkStart w:id="1433" w:name="_ETM_Q1_2145535"/>
      <w:bookmarkEnd w:id="1433"/>
    </w:p>
    <w:p w14:paraId="3A4353CE" w14:textId="77777777" w:rsidR="00BC37AA" w:rsidRDefault="00BC37AA" w:rsidP="00BC37AA">
      <w:pPr>
        <w:rPr>
          <w:rtl/>
          <w:lang w:eastAsia="he-IL"/>
        </w:rPr>
      </w:pPr>
    </w:p>
    <w:p w14:paraId="593F0D37" w14:textId="10DC3D3E" w:rsidR="00BC37AA" w:rsidRDefault="00BC37AA" w:rsidP="00BC37AA">
      <w:pPr>
        <w:pStyle w:val="a4"/>
        <w:keepNext/>
        <w:rPr>
          <w:rtl/>
        </w:rPr>
      </w:pPr>
      <w:bookmarkStart w:id="1434" w:name="ET_speaker_5082_49"/>
      <w:r w:rsidRPr="00BC37AA">
        <w:rPr>
          <w:rStyle w:val="TagStyle"/>
          <w:rtl/>
        </w:rPr>
        <w:t xml:space="preserve"> &lt;&lt; דובר &gt;&gt; </w:t>
      </w:r>
      <w:r>
        <w:rPr>
          <w:rtl/>
        </w:rPr>
        <w:t>מאיר כהן (יש עתיד):</w:t>
      </w:r>
      <w:r w:rsidRPr="00BC37AA">
        <w:rPr>
          <w:rStyle w:val="TagStyle"/>
          <w:rtl/>
        </w:rPr>
        <w:t xml:space="preserve"> &lt;&lt; דובר &gt;&gt;</w:t>
      </w:r>
      <w:r w:rsidR="00882856">
        <w:rPr>
          <w:rtl/>
        </w:rPr>
        <w:t xml:space="preserve"> </w:t>
      </w:r>
      <w:r>
        <w:rPr>
          <w:rtl/>
        </w:rPr>
        <w:t xml:space="preserve"> </w:t>
      </w:r>
      <w:bookmarkEnd w:id="1434"/>
    </w:p>
    <w:p w14:paraId="506635E7" w14:textId="77777777" w:rsidR="00BC37AA" w:rsidRDefault="00BC37AA" w:rsidP="00BC37AA">
      <w:pPr>
        <w:pStyle w:val="KeepWithNext"/>
        <w:rPr>
          <w:rtl/>
          <w:lang w:eastAsia="he-IL"/>
        </w:rPr>
      </w:pPr>
    </w:p>
    <w:p w14:paraId="2AE25494" w14:textId="37DACD3D" w:rsidR="00BC37AA" w:rsidRDefault="00BC37AA" w:rsidP="00BC37AA">
      <w:pPr>
        <w:rPr>
          <w:rtl/>
          <w:lang w:eastAsia="he-IL"/>
        </w:rPr>
      </w:pPr>
      <w:bookmarkStart w:id="1435" w:name="_ETM_Q1_2146563"/>
      <w:bookmarkStart w:id="1436" w:name="_ETM_Q1_2146590"/>
      <w:bookmarkEnd w:id="1435"/>
      <w:bookmarkEnd w:id="1436"/>
      <w:r>
        <w:rPr>
          <w:rFonts w:hint="cs"/>
          <w:rtl/>
          <w:lang w:eastAsia="he-IL"/>
        </w:rPr>
        <w:t>אז לכן ת</w:t>
      </w:r>
      <w:bookmarkStart w:id="1437" w:name="_ETM_Q1_2145982"/>
      <w:bookmarkEnd w:id="1437"/>
      <w:r>
        <w:rPr>
          <w:rFonts w:hint="cs"/>
          <w:rtl/>
          <w:lang w:eastAsia="he-IL"/>
        </w:rPr>
        <w:t>סביר את עצמך.</w:t>
      </w:r>
      <w:bookmarkStart w:id="1438" w:name="_ETM_Q1_2147491"/>
      <w:bookmarkEnd w:id="1438"/>
      <w:r>
        <w:rPr>
          <w:rFonts w:hint="cs"/>
          <w:rtl/>
          <w:lang w:eastAsia="he-IL"/>
        </w:rPr>
        <w:t xml:space="preserve"> </w:t>
      </w:r>
      <w:bookmarkStart w:id="1439" w:name="_ETM_Q1_2147684"/>
      <w:bookmarkEnd w:id="1439"/>
    </w:p>
    <w:p w14:paraId="39841C1A" w14:textId="77777777" w:rsidR="00BC37AA" w:rsidRDefault="00BC37AA" w:rsidP="00BC37AA">
      <w:pPr>
        <w:rPr>
          <w:rtl/>
          <w:lang w:eastAsia="he-IL"/>
        </w:rPr>
      </w:pPr>
      <w:bookmarkStart w:id="1440" w:name="_ETM_Q1_2147763"/>
      <w:bookmarkEnd w:id="1440"/>
    </w:p>
    <w:p w14:paraId="009430B7" w14:textId="0D852A41" w:rsidR="00BC37AA" w:rsidRDefault="00BC37AA" w:rsidP="00BC37AA">
      <w:pPr>
        <w:pStyle w:val="af9"/>
        <w:keepNext/>
        <w:rPr>
          <w:rtl/>
          <w:lang w:eastAsia="he-IL"/>
        </w:rPr>
      </w:pPr>
      <w:bookmarkStart w:id="1441" w:name="ET_guest_שחף_ינון_50"/>
      <w:r w:rsidRPr="00BC37AA">
        <w:rPr>
          <w:rStyle w:val="TagStyle"/>
          <w:rtl/>
        </w:rPr>
        <w:lastRenderedPageBreak/>
        <w:t xml:space="preserve"> &lt;&lt; אורח &gt;&gt; </w:t>
      </w:r>
      <w:r>
        <w:rPr>
          <w:rtl/>
          <w:lang w:eastAsia="he-IL"/>
        </w:rPr>
        <w:t>שחף ינון:</w:t>
      </w:r>
      <w:r w:rsidRPr="00BC37AA">
        <w:rPr>
          <w:rStyle w:val="TagStyle"/>
          <w:rtl/>
        </w:rPr>
        <w:t xml:space="preserve"> &lt;&lt; אורח &gt;&gt;</w:t>
      </w:r>
      <w:r w:rsidR="00882856">
        <w:rPr>
          <w:rtl/>
          <w:lang w:eastAsia="he-IL"/>
        </w:rPr>
        <w:t xml:space="preserve"> </w:t>
      </w:r>
      <w:r>
        <w:rPr>
          <w:rtl/>
          <w:lang w:eastAsia="he-IL"/>
        </w:rPr>
        <w:t xml:space="preserve"> </w:t>
      </w:r>
      <w:bookmarkEnd w:id="1441"/>
    </w:p>
    <w:p w14:paraId="222D35AD" w14:textId="77777777" w:rsidR="00BC37AA" w:rsidRDefault="00BC37AA" w:rsidP="00BC37AA">
      <w:pPr>
        <w:pStyle w:val="KeepWithNext"/>
        <w:rPr>
          <w:rtl/>
          <w:lang w:eastAsia="he-IL"/>
        </w:rPr>
      </w:pPr>
    </w:p>
    <w:p w14:paraId="75F6AE02" w14:textId="405428A1" w:rsidR="00BC37AA" w:rsidRDefault="00BC37AA" w:rsidP="00BC37AA">
      <w:pPr>
        <w:rPr>
          <w:rtl/>
          <w:lang w:eastAsia="he-IL"/>
        </w:rPr>
      </w:pPr>
      <w:bookmarkStart w:id="1442" w:name="_ETM_Q1_2148992"/>
      <w:bookmarkStart w:id="1443" w:name="_ETM_Q1_2149030"/>
      <w:bookmarkEnd w:id="1442"/>
      <w:bookmarkEnd w:id="1443"/>
      <w:r>
        <w:rPr>
          <w:rFonts w:hint="cs"/>
          <w:rtl/>
          <w:lang w:eastAsia="he-IL"/>
        </w:rPr>
        <w:t>המחשבה שלנו זה שבגל</w:t>
      </w:r>
      <w:bookmarkStart w:id="1444" w:name="_ETM_Q1_2149179"/>
      <w:bookmarkEnd w:id="1444"/>
      <w:r>
        <w:rPr>
          <w:rFonts w:hint="cs"/>
          <w:rtl/>
          <w:lang w:eastAsia="he-IL"/>
        </w:rPr>
        <w:t>ל שמדובר במרכז הנצחה לדוד לוי, זאת</w:t>
      </w:r>
      <w:bookmarkStart w:id="1445" w:name="_ETM_Q1_2153979"/>
      <w:bookmarkEnd w:id="1445"/>
      <w:r>
        <w:rPr>
          <w:rFonts w:hint="cs"/>
          <w:rtl/>
          <w:lang w:eastAsia="he-IL"/>
        </w:rPr>
        <w:t xml:space="preserve"> אומרת שזה הסקו</w:t>
      </w:r>
      <w:bookmarkStart w:id="1446" w:name="_ETM_Q1_2153555"/>
      <w:bookmarkEnd w:id="1446"/>
      <w:r>
        <w:rPr>
          <w:rFonts w:hint="cs"/>
          <w:rtl/>
          <w:lang w:eastAsia="he-IL"/>
        </w:rPr>
        <w:t>פ של החוק שלנו, המרכז, התאגיד אמור לעב</w:t>
      </w:r>
      <w:bookmarkStart w:id="1447" w:name="_ETM_Q1_2157434"/>
      <w:bookmarkEnd w:id="1447"/>
      <w:r>
        <w:rPr>
          <w:rFonts w:hint="cs"/>
          <w:rtl/>
          <w:lang w:eastAsia="he-IL"/>
        </w:rPr>
        <w:t>וד</w:t>
      </w:r>
      <w:bookmarkStart w:id="1448" w:name="_ETM_Q1_2157683"/>
      <w:bookmarkEnd w:id="1448"/>
      <w:r>
        <w:rPr>
          <w:rFonts w:hint="cs"/>
          <w:rtl/>
          <w:lang w:eastAsia="he-IL"/>
        </w:rPr>
        <w:t xml:space="preserve"> בצורה, זאת אומרת רוב הזמן, למטרות הנצחה. עכשיו, אם יש</w:t>
      </w:r>
      <w:bookmarkStart w:id="1449" w:name="_ETM_Q1_2163899"/>
      <w:bookmarkEnd w:id="1449"/>
      <w:r>
        <w:rPr>
          <w:rFonts w:hint="cs"/>
          <w:rtl/>
          <w:lang w:eastAsia="he-IL"/>
        </w:rPr>
        <w:t xml:space="preserve"> חקר</w:t>
      </w:r>
      <w:bookmarkStart w:id="1450" w:name="_ETM_Q1_2162634"/>
      <w:bookmarkEnd w:id="1450"/>
      <w:r>
        <w:rPr>
          <w:rFonts w:hint="cs"/>
          <w:rtl/>
          <w:lang w:eastAsia="he-IL"/>
        </w:rPr>
        <w:t xml:space="preserve"> - - -</w:t>
      </w:r>
      <w:bookmarkStart w:id="1451" w:name="_ETM_Q1_2163535"/>
      <w:bookmarkEnd w:id="1451"/>
    </w:p>
    <w:p w14:paraId="50AB6C65" w14:textId="77777777" w:rsidR="00BC37AA" w:rsidRDefault="00BC37AA" w:rsidP="00BC37AA">
      <w:pPr>
        <w:rPr>
          <w:rtl/>
          <w:lang w:eastAsia="he-IL"/>
        </w:rPr>
      </w:pPr>
      <w:bookmarkStart w:id="1452" w:name="_ETM_Q1_2163618"/>
      <w:bookmarkEnd w:id="1452"/>
    </w:p>
    <w:p w14:paraId="1491B062" w14:textId="0C19F92F" w:rsidR="00BC37AA" w:rsidRDefault="00BC37AA" w:rsidP="00BC37AA">
      <w:pPr>
        <w:pStyle w:val="a4"/>
        <w:keepNext/>
        <w:rPr>
          <w:rtl/>
        </w:rPr>
      </w:pPr>
      <w:bookmarkStart w:id="1453" w:name="ET_speaker_5082_51"/>
      <w:r w:rsidRPr="00BC37AA">
        <w:rPr>
          <w:rStyle w:val="TagStyle"/>
          <w:rtl/>
        </w:rPr>
        <w:t xml:space="preserve"> &lt;&lt; דובר &gt;&gt; </w:t>
      </w:r>
      <w:r>
        <w:rPr>
          <w:rtl/>
        </w:rPr>
        <w:t>מאיר כהן (יש עתיד):</w:t>
      </w:r>
      <w:r w:rsidRPr="00BC37AA">
        <w:rPr>
          <w:rStyle w:val="TagStyle"/>
          <w:rtl/>
        </w:rPr>
        <w:t xml:space="preserve"> &lt;&lt; דובר &gt;&gt;</w:t>
      </w:r>
      <w:r w:rsidR="00882856">
        <w:rPr>
          <w:rtl/>
        </w:rPr>
        <w:t xml:space="preserve"> </w:t>
      </w:r>
      <w:r>
        <w:rPr>
          <w:rtl/>
        </w:rPr>
        <w:t xml:space="preserve"> </w:t>
      </w:r>
      <w:bookmarkEnd w:id="1453"/>
    </w:p>
    <w:p w14:paraId="1EAABB42" w14:textId="77777777" w:rsidR="00BC37AA" w:rsidRDefault="00BC37AA" w:rsidP="00BC37AA">
      <w:pPr>
        <w:pStyle w:val="KeepWithNext"/>
        <w:rPr>
          <w:rtl/>
          <w:lang w:eastAsia="he-IL"/>
        </w:rPr>
      </w:pPr>
    </w:p>
    <w:p w14:paraId="75DB13A4" w14:textId="1846BAB7" w:rsidR="00BC37AA" w:rsidRDefault="00BC37AA" w:rsidP="00BC37AA">
      <w:pPr>
        <w:rPr>
          <w:rtl/>
          <w:lang w:eastAsia="he-IL"/>
        </w:rPr>
      </w:pPr>
      <w:bookmarkStart w:id="1454" w:name="_ETM_Q1_2164595"/>
      <w:bookmarkStart w:id="1455" w:name="_ETM_Q1_2164623"/>
      <w:bookmarkEnd w:id="1454"/>
      <w:bookmarkEnd w:id="1455"/>
      <w:r>
        <w:rPr>
          <w:rFonts w:hint="cs"/>
          <w:rtl/>
          <w:lang w:eastAsia="he-IL"/>
        </w:rPr>
        <w:t xml:space="preserve">אני כתבתי תוכניות למרכז ההנצחה של בן גוריון בשדה </w:t>
      </w:r>
      <w:bookmarkStart w:id="1456" w:name="_ETM_Q1_2170790"/>
      <w:bookmarkEnd w:id="1456"/>
      <w:r>
        <w:rPr>
          <w:rFonts w:hint="cs"/>
          <w:rtl/>
          <w:lang w:eastAsia="he-IL"/>
        </w:rPr>
        <w:t xml:space="preserve">בוקר. כתבתי תוכניות שאולי בן גוריון לא </w:t>
      </w:r>
      <w:bookmarkStart w:id="1457" w:name="_ETM_Q1_2173478"/>
      <w:bookmarkEnd w:id="1457"/>
      <w:r>
        <w:rPr>
          <w:rFonts w:hint="cs"/>
          <w:rtl/>
          <w:lang w:eastAsia="he-IL"/>
        </w:rPr>
        <w:t>מוזכר בהן פעם</w:t>
      </w:r>
      <w:bookmarkStart w:id="1458" w:name="_ETM_Q1_2175187"/>
      <w:bookmarkEnd w:id="1458"/>
      <w:r>
        <w:rPr>
          <w:rFonts w:hint="cs"/>
          <w:rtl/>
          <w:lang w:eastAsia="he-IL"/>
        </w:rPr>
        <w:t xml:space="preserve"> אחת. אתה יודע מה כתבתי? אתה יודע מה כתבתי? תוכנית</w:t>
      </w:r>
      <w:bookmarkStart w:id="1459" w:name="_ETM_Q1_2181707"/>
      <w:bookmarkEnd w:id="1459"/>
      <w:r>
        <w:rPr>
          <w:rFonts w:hint="cs"/>
          <w:rtl/>
          <w:lang w:eastAsia="he-IL"/>
        </w:rPr>
        <w:t xml:space="preserve"> שקראו לה</w:t>
      </w:r>
      <w:bookmarkStart w:id="1460" w:name="_ETM_Q1_2181395"/>
      <w:bookmarkEnd w:id="1460"/>
      <w:r>
        <w:rPr>
          <w:rFonts w:hint="cs"/>
          <w:rtl/>
          <w:lang w:eastAsia="he-IL"/>
        </w:rPr>
        <w:t>, בשיתוף עם גב' בש</w:t>
      </w:r>
      <w:bookmarkStart w:id="1461" w:name="_ETM_Q1_2182298"/>
      <w:bookmarkEnd w:id="1461"/>
      <w:r>
        <w:rPr>
          <w:rFonts w:hint="cs"/>
          <w:rtl/>
          <w:lang w:eastAsia="he-IL"/>
        </w:rPr>
        <w:t>ם עדנה ב</w:t>
      </w:r>
      <w:bookmarkStart w:id="1462" w:name="_ETM_Q1_2182413"/>
      <w:bookmarkStart w:id="1463" w:name="_ETM_Q1_2183529"/>
      <w:bookmarkStart w:id="1464" w:name="_ETM_Q1_2183279"/>
      <w:bookmarkEnd w:id="1462"/>
      <w:bookmarkEnd w:id="1463"/>
      <w:bookmarkEnd w:id="1464"/>
      <w:r>
        <w:rPr>
          <w:rFonts w:hint="cs"/>
          <w:rtl/>
          <w:lang w:eastAsia="he-IL"/>
        </w:rPr>
        <w:t>יטאן</w:t>
      </w:r>
      <w:bookmarkStart w:id="1465" w:name="_ETM_Q1_2185195"/>
      <w:bookmarkEnd w:id="1465"/>
      <w:r>
        <w:rPr>
          <w:rFonts w:hint="cs"/>
          <w:rtl/>
          <w:lang w:eastAsia="he-IL"/>
        </w:rPr>
        <w:t xml:space="preserve"> ה</w:t>
      </w:r>
      <w:bookmarkStart w:id="1466" w:name="_ETM_Q1_2185538"/>
      <w:bookmarkEnd w:id="1466"/>
      <w:r>
        <w:rPr>
          <w:rFonts w:hint="cs"/>
          <w:rtl/>
          <w:lang w:eastAsia="he-IL"/>
        </w:rPr>
        <w:t>יסטוריון צעיר. איך אנחנו יכולים במקום לגשת לבחינת בגרות בהיסטוריה</w:t>
      </w:r>
      <w:bookmarkStart w:id="1467" w:name="_ETM_Q1_2193758"/>
      <w:bookmarkEnd w:id="1467"/>
      <w:r>
        <w:rPr>
          <w:rFonts w:hint="cs"/>
          <w:rtl/>
          <w:lang w:eastAsia="he-IL"/>
        </w:rPr>
        <w:t xml:space="preserve"> משעממת, איך לתת לילדים לעשות עבודות מחקר מכל תחום. זה</w:t>
      </w:r>
      <w:bookmarkStart w:id="1468" w:name="_ETM_Q1_2198982"/>
      <w:bookmarkEnd w:id="1468"/>
      <w:r>
        <w:rPr>
          <w:rFonts w:hint="cs"/>
          <w:rtl/>
          <w:lang w:eastAsia="he-IL"/>
        </w:rPr>
        <w:t xml:space="preserve"> היה תחת בן גוריון. מה הבעיה אם זה יקרה? </w:t>
      </w:r>
      <w:bookmarkStart w:id="1469" w:name="_ETM_Q1_2203583"/>
      <w:bookmarkEnd w:id="1469"/>
    </w:p>
    <w:p w14:paraId="6B6B9175" w14:textId="77777777" w:rsidR="00BC37AA" w:rsidRDefault="00BC37AA" w:rsidP="00BC37AA">
      <w:pPr>
        <w:rPr>
          <w:rtl/>
          <w:lang w:eastAsia="he-IL"/>
        </w:rPr>
      </w:pPr>
      <w:bookmarkStart w:id="1470" w:name="_ETM_Q1_2203681"/>
      <w:bookmarkStart w:id="1471" w:name="_ETM_Q1_2201829"/>
      <w:bookmarkStart w:id="1472" w:name="_ETM_Q1_2200379"/>
      <w:bookmarkEnd w:id="1470"/>
      <w:bookmarkEnd w:id="1471"/>
      <w:bookmarkEnd w:id="1472"/>
    </w:p>
    <w:p w14:paraId="6E756C8D" w14:textId="54ACEF08" w:rsidR="00BC37AA" w:rsidRDefault="00BC37AA" w:rsidP="00BC37AA">
      <w:pPr>
        <w:pStyle w:val="af9"/>
        <w:keepNext/>
        <w:rPr>
          <w:rtl/>
          <w:lang w:eastAsia="he-IL"/>
        </w:rPr>
      </w:pPr>
      <w:bookmarkStart w:id="1473" w:name="ET_guest_נעמה_רוט_52"/>
      <w:r w:rsidRPr="00BC37AA">
        <w:rPr>
          <w:rStyle w:val="TagStyle"/>
          <w:rtl/>
        </w:rPr>
        <w:t xml:space="preserve"> &lt;&lt; אורח &gt;&gt; </w:t>
      </w:r>
      <w:r>
        <w:rPr>
          <w:rtl/>
          <w:lang w:eastAsia="he-IL"/>
        </w:rPr>
        <w:t>נעמה רוט:</w:t>
      </w:r>
      <w:r w:rsidRPr="00BC37AA">
        <w:rPr>
          <w:rStyle w:val="TagStyle"/>
          <w:rtl/>
        </w:rPr>
        <w:t xml:space="preserve"> &lt;&lt; אורח &gt;&gt;</w:t>
      </w:r>
      <w:r w:rsidR="00882856">
        <w:rPr>
          <w:rtl/>
          <w:lang w:eastAsia="he-IL"/>
        </w:rPr>
        <w:t xml:space="preserve"> </w:t>
      </w:r>
      <w:r>
        <w:rPr>
          <w:rtl/>
          <w:lang w:eastAsia="he-IL"/>
        </w:rPr>
        <w:t xml:space="preserve"> </w:t>
      </w:r>
      <w:bookmarkEnd w:id="1473"/>
    </w:p>
    <w:p w14:paraId="439C321D" w14:textId="77777777" w:rsidR="00BC37AA" w:rsidRDefault="00BC37AA" w:rsidP="00BC37AA">
      <w:pPr>
        <w:pStyle w:val="KeepWithNext"/>
        <w:rPr>
          <w:rtl/>
          <w:lang w:eastAsia="he-IL"/>
        </w:rPr>
      </w:pPr>
    </w:p>
    <w:p w14:paraId="33FA448A" w14:textId="409087DB" w:rsidR="00BC37AA" w:rsidRDefault="00BC37AA" w:rsidP="00BC37AA">
      <w:pPr>
        <w:rPr>
          <w:rtl/>
          <w:lang w:eastAsia="he-IL"/>
        </w:rPr>
      </w:pPr>
      <w:bookmarkStart w:id="1474" w:name="_ETM_Q1_2202286"/>
      <w:bookmarkStart w:id="1475" w:name="_ETM_Q1_2202318"/>
      <w:bookmarkEnd w:id="1474"/>
      <w:bookmarkEnd w:id="1475"/>
      <w:r>
        <w:rPr>
          <w:rFonts w:hint="cs"/>
          <w:rtl/>
          <w:lang w:eastAsia="he-IL"/>
        </w:rPr>
        <w:t xml:space="preserve">אני </w:t>
      </w:r>
      <w:bookmarkStart w:id="1476" w:name="_ETM_Q1_2202945"/>
      <w:bookmarkEnd w:id="1476"/>
      <w:r>
        <w:rPr>
          <w:rFonts w:hint="cs"/>
          <w:rtl/>
          <w:lang w:eastAsia="he-IL"/>
        </w:rPr>
        <w:t>רק אחדד שההערה היא מזווית תאגידית. היא לא מז</w:t>
      </w:r>
      <w:bookmarkStart w:id="1477" w:name="_ETM_Q1_2207104"/>
      <w:bookmarkEnd w:id="1477"/>
      <w:r>
        <w:rPr>
          <w:rFonts w:hint="cs"/>
          <w:rtl/>
          <w:lang w:eastAsia="he-IL"/>
        </w:rPr>
        <w:t>ווית - - -</w:t>
      </w:r>
      <w:bookmarkStart w:id="1478" w:name="_ETM_Q1_2208714"/>
      <w:bookmarkEnd w:id="1478"/>
    </w:p>
    <w:p w14:paraId="78246F0C" w14:textId="77777777" w:rsidR="00BC37AA" w:rsidRDefault="00BC37AA" w:rsidP="00BC37AA">
      <w:pPr>
        <w:rPr>
          <w:rtl/>
          <w:lang w:eastAsia="he-IL"/>
        </w:rPr>
      </w:pPr>
      <w:bookmarkStart w:id="1479" w:name="_ETM_Q1_2208800"/>
      <w:bookmarkEnd w:id="1479"/>
    </w:p>
    <w:p w14:paraId="29FD3B32" w14:textId="7E12B662" w:rsidR="00BC37AA" w:rsidRDefault="00BC37AA" w:rsidP="00BC37AA">
      <w:pPr>
        <w:pStyle w:val="a4"/>
        <w:keepNext/>
        <w:rPr>
          <w:rtl/>
        </w:rPr>
      </w:pPr>
      <w:bookmarkStart w:id="1480" w:name="ET_speaker_5082_53"/>
      <w:r w:rsidRPr="00BC37AA">
        <w:rPr>
          <w:rStyle w:val="TagStyle"/>
          <w:rtl/>
        </w:rPr>
        <w:t xml:space="preserve"> &lt;&lt; דובר &gt;&gt; </w:t>
      </w:r>
      <w:r>
        <w:rPr>
          <w:rtl/>
        </w:rPr>
        <w:t>מאיר כהן (יש עתיד):</w:t>
      </w:r>
      <w:r w:rsidRPr="00BC37AA">
        <w:rPr>
          <w:rStyle w:val="TagStyle"/>
          <w:rtl/>
        </w:rPr>
        <w:t xml:space="preserve"> &lt;&lt; דובר &gt;&gt;</w:t>
      </w:r>
      <w:r w:rsidR="00882856">
        <w:rPr>
          <w:rtl/>
        </w:rPr>
        <w:t xml:space="preserve"> </w:t>
      </w:r>
      <w:r>
        <w:rPr>
          <w:rtl/>
        </w:rPr>
        <w:t xml:space="preserve"> </w:t>
      </w:r>
      <w:bookmarkEnd w:id="1480"/>
    </w:p>
    <w:p w14:paraId="2447B96F" w14:textId="77777777" w:rsidR="00BC37AA" w:rsidRDefault="00BC37AA" w:rsidP="00BC37AA">
      <w:pPr>
        <w:pStyle w:val="KeepWithNext"/>
        <w:rPr>
          <w:rtl/>
          <w:lang w:eastAsia="he-IL"/>
        </w:rPr>
      </w:pPr>
    </w:p>
    <w:p w14:paraId="474B0127" w14:textId="7B22FBF1" w:rsidR="00BC37AA" w:rsidRDefault="00BC37AA" w:rsidP="00BC37AA">
      <w:pPr>
        <w:rPr>
          <w:rtl/>
          <w:lang w:eastAsia="he-IL"/>
        </w:rPr>
      </w:pPr>
      <w:bookmarkStart w:id="1481" w:name="_ETM_Q1_2209910"/>
      <w:bookmarkStart w:id="1482" w:name="_ETM_Q1_2209947"/>
      <w:bookmarkEnd w:id="1481"/>
      <w:bookmarkEnd w:id="1482"/>
      <w:r>
        <w:rPr>
          <w:rFonts w:hint="cs"/>
          <w:rtl/>
          <w:lang w:eastAsia="he-IL"/>
        </w:rPr>
        <w:t xml:space="preserve">תסבירו </w:t>
      </w:r>
      <w:bookmarkStart w:id="1483" w:name="_ETM_Q1_2210466"/>
      <w:bookmarkEnd w:id="1483"/>
      <w:r>
        <w:rPr>
          <w:rFonts w:hint="cs"/>
          <w:rtl/>
          <w:lang w:eastAsia="he-IL"/>
        </w:rPr>
        <w:t xml:space="preserve">את עצמכם. </w:t>
      </w:r>
      <w:bookmarkStart w:id="1484" w:name="_ETM_Q1_2211538"/>
      <w:bookmarkEnd w:id="1484"/>
    </w:p>
    <w:p w14:paraId="367E9486" w14:textId="77777777" w:rsidR="00BC37AA" w:rsidRDefault="00BC37AA" w:rsidP="00BC37AA">
      <w:pPr>
        <w:rPr>
          <w:rtl/>
          <w:lang w:eastAsia="he-IL"/>
        </w:rPr>
      </w:pPr>
      <w:bookmarkStart w:id="1485" w:name="_ETM_Q1_2211622"/>
      <w:bookmarkStart w:id="1486" w:name="_ETM_Q1_2210073"/>
      <w:bookmarkEnd w:id="1485"/>
      <w:bookmarkEnd w:id="1486"/>
    </w:p>
    <w:p w14:paraId="028464D2" w14:textId="26D02EC2" w:rsidR="00BC37AA" w:rsidRDefault="00BC37AA" w:rsidP="00BC37AA">
      <w:pPr>
        <w:pStyle w:val="af9"/>
        <w:keepNext/>
        <w:rPr>
          <w:rtl/>
          <w:lang w:eastAsia="he-IL"/>
        </w:rPr>
      </w:pPr>
      <w:bookmarkStart w:id="1487" w:name="ET_guest_נעמה_רוט_54"/>
      <w:r w:rsidRPr="00BC37AA">
        <w:rPr>
          <w:rStyle w:val="TagStyle"/>
          <w:rtl/>
        </w:rPr>
        <w:t xml:space="preserve"> &lt;&lt; אורח &gt;&gt; </w:t>
      </w:r>
      <w:r>
        <w:rPr>
          <w:rtl/>
          <w:lang w:eastAsia="he-IL"/>
        </w:rPr>
        <w:t>נעמה רוט:</w:t>
      </w:r>
      <w:r w:rsidRPr="00BC37AA">
        <w:rPr>
          <w:rStyle w:val="TagStyle"/>
          <w:rtl/>
        </w:rPr>
        <w:t xml:space="preserve"> &lt;&lt; אורח &gt;&gt;</w:t>
      </w:r>
      <w:r w:rsidR="00882856">
        <w:rPr>
          <w:rtl/>
          <w:lang w:eastAsia="he-IL"/>
        </w:rPr>
        <w:t xml:space="preserve"> </w:t>
      </w:r>
      <w:r>
        <w:rPr>
          <w:rtl/>
          <w:lang w:eastAsia="he-IL"/>
        </w:rPr>
        <w:t xml:space="preserve"> </w:t>
      </w:r>
      <w:bookmarkEnd w:id="1487"/>
    </w:p>
    <w:p w14:paraId="5DBB9AF2" w14:textId="77777777" w:rsidR="00BC37AA" w:rsidRDefault="00BC37AA" w:rsidP="00BC37AA">
      <w:pPr>
        <w:pStyle w:val="KeepWithNext"/>
        <w:rPr>
          <w:rtl/>
          <w:lang w:eastAsia="he-IL"/>
        </w:rPr>
      </w:pPr>
    </w:p>
    <w:p w14:paraId="44C336FE" w14:textId="1153A2F2" w:rsidR="00BC37AA" w:rsidRDefault="00BC37AA" w:rsidP="00BC37AA">
      <w:pPr>
        <w:rPr>
          <w:rtl/>
          <w:lang w:eastAsia="he-IL"/>
        </w:rPr>
      </w:pPr>
      <w:bookmarkStart w:id="1488" w:name="_ETM_Q1_2211250"/>
      <w:bookmarkStart w:id="1489" w:name="_ETM_Q1_2211284"/>
      <w:bookmarkStart w:id="1490" w:name="_ETM_Q1_2209306"/>
      <w:bookmarkEnd w:id="1488"/>
      <w:bookmarkEnd w:id="1489"/>
      <w:bookmarkEnd w:id="1490"/>
      <w:r>
        <w:rPr>
          <w:rFonts w:hint="cs"/>
          <w:rtl/>
          <w:lang w:eastAsia="he-IL"/>
        </w:rPr>
        <w:t>אז שנייה, אני אנסה, זה קצת מורכב. זה</w:t>
      </w:r>
      <w:bookmarkStart w:id="1491" w:name="_ETM_Q1_2214862"/>
      <w:bookmarkEnd w:id="1491"/>
      <w:r>
        <w:rPr>
          <w:rFonts w:hint="cs"/>
          <w:rtl/>
          <w:lang w:eastAsia="he-IL"/>
        </w:rPr>
        <w:t xml:space="preserve"> שאלה של המבנה המשפטי שבונים לדבר הזה, הוא חלק ממה</w:t>
      </w:r>
      <w:bookmarkStart w:id="1492" w:name="_ETM_Q1_2221558"/>
      <w:bookmarkEnd w:id="1492"/>
      <w:r>
        <w:rPr>
          <w:rFonts w:hint="cs"/>
          <w:rtl/>
          <w:lang w:eastAsia="he-IL"/>
        </w:rPr>
        <w:t xml:space="preserve"> שקשור למה הוא יכול לשרת. למשל </w:t>
      </w:r>
      <w:bookmarkStart w:id="1493" w:name="_ETM_Q1_2223774"/>
      <w:bookmarkEnd w:id="1493"/>
      <w:r>
        <w:rPr>
          <w:rFonts w:hint="cs"/>
          <w:rtl/>
          <w:lang w:eastAsia="he-IL"/>
        </w:rPr>
        <w:t>מרכז בן גוריון, אני</w:t>
      </w:r>
      <w:bookmarkStart w:id="1494" w:name="_ETM_Q1_2225702"/>
      <w:bookmarkEnd w:id="1494"/>
      <w:r>
        <w:rPr>
          <w:rFonts w:hint="cs"/>
          <w:rtl/>
          <w:lang w:eastAsia="he-IL"/>
        </w:rPr>
        <w:t xml:space="preserve"> לא מספי</w:t>
      </w:r>
      <w:bookmarkStart w:id="1495" w:name="_ETM_Q1_2224718"/>
      <w:bookmarkEnd w:id="1495"/>
      <w:r>
        <w:rPr>
          <w:rFonts w:hint="cs"/>
          <w:rtl/>
          <w:lang w:eastAsia="he-IL"/>
        </w:rPr>
        <w:t>ק מכירה, אבל אני לא חושבת ש</w:t>
      </w:r>
      <w:bookmarkStart w:id="1496" w:name="_ETM_Q1_2225949"/>
      <w:bookmarkEnd w:id="1496"/>
      <w:r>
        <w:rPr>
          <w:rFonts w:hint="cs"/>
          <w:rtl/>
          <w:lang w:eastAsia="he-IL"/>
        </w:rPr>
        <w:t>זה תאגיד</w:t>
      </w:r>
      <w:bookmarkStart w:id="1497" w:name="_ETM_Q1_2226879"/>
      <w:bookmarkEnd w:id="1497"/>
      <w:r>
        <w:rPr>
          <w:rFonts w:hint="cs"/>
          <w:rtl/>
          <w:lang w:eastAsia="he-IL"/>
        </w:rPr>
        <w:t xml:space="preserve"> סטטוטורי. </w:t>
      </w:r>
      <w:bookmarkStart w:id="1498" w:name="_ETM_Q1_2228416"/>
      <w:bookmarkEnd w:id="1498"/>
    </w:p>
    <w:p w14:paraId="156E34D3" w14:textId="77777777" w:rsidR="00BC37AA" w:rsidRDefault="00BC37AA" w:rsidP="00BC37AA">
      <w:pPr>
        <w:rPr>
          <w:rtl/>
          <w:lang w:eastAsia="he-IL"/>
        </w:rPr>
      </w:pPr>
      <w:bookmarkStart w:id="1499" w:name="_ETM_Q1_2228507"/>
      <w:bookmarkEnd w:id="1499"/>
    </w:p>
    <w:p w14:paraId="0B4DB5A3" w14:textId="2CB51268" w:rsidR="00BC37AA" w:rsidRDefault="00BC37AA" w:rsidP="00BC37AA">
      <w:pPr>
        <w:pStyle w:val="a4"/>
        <w:keepNext/>
        <w:rPr>
          <w:rtl/>
        </w:rPr>
      </w:pPr>
      <w:bookmarkStart w:id="1500" w:name="ET_speaker_תמי_סלע_55"/>
      <w:r w:rsidRPr="00BC37AA">
        <w:rPr>
          <w:rStyle w:val="TagStyle"/>
          <w:rtl/>
        </w:rPr>
        <w:t xml:space="preserve"> &lt;&lt; דובר &gt;&gt; </w:t>
      </w:r>
      <w:r>
        <w:rPr>
          <w:rtl/>
        </w:rPr>
        <w:t>תמי סלע:</w:t>
      </w:r>
      <w:r w:rsidRPr="00BC37AA">
        <w:rPr>
          <w:rStyle w:val="TagStyle"/>
          <w:rtl/>
        </w:rPr>
        <w:t xml:space="preserve"> &lt;&lt; דובר &gt;&gt;</w:t>
      </w:r>
      <w:r w:rsidR="00882856">
        <w:rPr>
          <w:rtl/>
        </w:rPr>
        <w:t xml:space="preserve"> </w:t>
      </w:r>
      <w:r>
        <w:rPr>
          <w:rtl/>
        </w:rPr>
        <w:t xml:space="preserve"> </w:t>
      </w:r>
      <w:bookmarkEnd w:id="1500"/>
    </w:p>
    <w:p w14:paraId="378F2705" w14:textId="77777777" w:rsidR="00BC37AA" w:rsidRDefault="00BC37AA" w:rsidP="00BC37AA">
      <w:pPr>
        <w:pStyle w:val="KeepWithNext"/>
        <w:rPr>
          <w:rtl/>
          <w:lang w:eastAsia="he-IL"/>
        </w:rPr>
      </w:pPr>
    </w:p>
    <w:p w14:paraId="596AF051" w14:textId="214BC5F1" w:rsidR="00BC37AA" w:rsidRDefault="00BC37AA" w:rsidP="00BC37AA">
      <w:pPr>
        <w:rPr>
          <w:rtl/>
          <w:lang w:eastAsia="he-IL"/>
        </w:rPr>
      </w:pPr>
      <w:bookmarkStart w:id="1501" w:name="_ETM_Q1_2229912"/>
      <w:bookmarkStart w:id="1502" w:name="_ETM_Q1_2229944"/>
      <w:bookmarkEnd w:id="1501"/>
      <w:bookmarkEnd w:id="1502"/>
      <w:r>
        <w:rPr>
          <w:rFonts w:hint="cs"/>
          <w:rtl/>
          <w:lang w:eastAsia="he-IL"/>
        </w:rPr>
        <w:t>לא,</w:t>
      </w:r>
      <w:bookmarkStart w:id="1503" w:name="_ETM_Q1_2228256"/>
      <w:bookmarkEnd w:id="1503"/>
      <w:r>
        <w:rPr>
          <w:rFonts w:hint="cs"/>
          <w:rtl/>
          <w:lang w:eastAsia="he-IL"/>
        </w:rPr>
        <w:t xml:space="preserve"> יש שם תאגיד סטטוטורי. </w:t>
      </w:r>
      <w:bookmarkStart w:id="1504" w:name="_ETM_Q1_2228750"/>
      <w:bookmarkStart w:id="1505" w:name="_ETM_Q1_2228977"/>
      <w:bookmarkEnd w:id="1504"/>
      <w:bookmarkEnd w:id="1505"/>
    </w:p>
    <w:p w14:paraId="5D2D6BD7" w14:textId="77777777" w:rsidR="00BC37AA" w:rsidRDefault="00BC37AA" w:rsidP="00BC37AA">
      <w:pPr>
        <w:rPr>
          <w:rtl/>
          <w:lang w:eastAsia="he-IL"/>
        </w:rPr>
      </w:pPr>
      <w:bookmarkStart w:id="1506" w:name="_ETM_Q1_2229068"/>
      <w:bookmarkEnd w:id="1506"/>
    </w:p>
    <w:p w14:paraId="30E683C7" w14:textId="5F7727D3" w:rsidR="00BC37AA" w:rsidRDefault="00BC37AA" w:rsidP="00BC37AA">
      <w:pPr>
        <w:pStyle w:val="af9"/>
        <w:keepNext/>
        <w:rPr>
          <w:rtl/>
          <w:lang w:eastAsia="he-IL"/>
        </w:rPr>
      </w:pPr>
      <w:bookmarkStart w:id="1507" w:name="ET_guest_נעמה_רוט_56"/>
      <w:r w:rsidRPr="00BC37AA">
        <w:rPr>
          <w:rStyle w:val="TagStyle"/>
          <w:rtl/>
        </w:rPr>
        <w:t xml:space="preserve"> &lt;&lt; אורח &gt;&gt; </w:t>
      </w:r>
      <w:r>
        <w:rPr>
          <w:rtl/>
          <w:lang w:eastAsia="he-IL"/>
        </w:rPr>
        <w:t>נעמה רוט:</w:t>
      </w:r>
      <w:r w:rsidRPr="00BC37AA">
        <w:rPr>
          <w:rStyle w:val="TagStyle"/>
          <w:rtl/>
        </w:rPr>
        <w:t xml:space="preserve"> &lt;&lt; אורח &gt;&gt;</w:t>
      </w:r>
      <w:r w:rsidR="00882856">
        <w:rPr>
          <w:rtl/>
          <w:lang w:eastAsia="he-IL"/>
        </w:rPr>
        <w:t xml:space="preserve"> </w:t>
      </w:r>
      <w:r>
        <w:rPr>
          <w:rtl/>
          <w:lang w:eastAsia="he-IL"/>
        </w:rPr>
        <w:t xml:space="preserve"> </w:t>
      </w:r>
      <w:bookmarkEnd w:id="1507"/>
    </w:p>
    <w:p w14:paraId="7CA37938" w14:textId="77777777" w:rsidR="00BC37AA" w:rsidRDefault="00BC37AA" w:rsidP="00BC37AA">
      <w:pPr>
        <w:pStyle w:val="KeepWithNext"/>
        <w:rPr>
          <w:rtl/>
          <w:lang w:eastAsia="he-IL"/>
        </w:rPr>
      </w:pPr>
    </w:p>
    <w:p w14:paraId="6F26C75E" w14:textId="566262B5" w:rsidR="00BC37AA" w:rsidRDefault="00BC37AA" w:rsidP="00BC37AA">
      <w:pPr>
        <w:rPr>
          <w:rtl/>
          <w:lang w:eastAsia="he-IL"/>
        </w:rPr>
      </w:pPr>
      <w:bookmarkStart w:id="1508" w:name="_ETM_Q1_2230236"/>
      <w:bookmarkStart w:id="1509" w:name="_ETM_Q1_2230270"/>
      <w:bookmarkEnd w:id="1508"/>
      <w:bookmarkEnd w:id="1509"/>
      <w:r>
        <w:rPr>
          <w:rFonts w:hint="cs"/>
          <w:rtl/>
          <w:lang w:eastAsia="he-IL"/>
        </w:rPr>
        <w:t xml:space="preserve">זה תאגיד סטטוטורי? </w:t>
      </w:r>
      <w:bookmarkStart w:id="1510" w:name="_ETM_Q1_2235092"/>
      <w:bookmarkEnd w:id="1510"/>
    </w:p>
    <w:p w14:paraId="280AFBF1" w14:textId="77777777" w:rsidR="00BC37AA" w:rsidRDefault="00BC37AA" w:rsidP="00BC37AA">
      <w:pPr>
        <w:rPr>
          <w:rtl/>
          <w:lang w:eastAsia="he-IL"/>
        </w:rPr>
      </w:pPr>
      <w:bookmarkStart w:id="1511" w:name="_ETM_Q1_2235176"/>
      <w:bookmarkEnd w:id="1511"/>
    </w:p>
    <w:p w14:paraId="0D8F8944" w14:textId="1D6C5C89" w:rsidR="00BC37AA" w:rsidRDefault="00BC37AA" w:rsidP="00BC37AA">
      <w:pPr>
        <w:pStyle w:val="a4"/>
        <w:keepNext/>
        <w:rPr>
          <w:rtl/>
        </w:rPr>
      </w:pPr>
      <w:bookmarkStart w:id="1512" w:name="ET_speaker_תמי_סלע_57"/>
      <w:r w:rsidRPr="00BC37AA">
        <w:rPr>
          <w:rStyle w:val="TagStyle"/>
          <w:rtl/>
        </w:rPr>
        <w:t xml:space="preserve"> &lt;&lt; דובר &gt;&gt; </w:t>
      </w:r>
      <w:r>
        <w:rPr>
          <w:rtl/>
        </w:rPr>
        <w:t>תמי סלע:</w:t>
      </w:r>
      <w:r w:rsidRPr="00BC37AA">
        <w:rPr>
          <w:rStyle w:val="TagStyle"/>
          <w:rtl/>
        </w:rPr>
        <w:t xml:space="preserve"> &lt;&lt; דובר &gt;&gt;</w:t>
      </w:r>
      <w:r w:rsidR="00882856">
        <w:rPr>
          <w:rtl/>
        </w:rPr>
        <w:t xml:space="preserve"> </w:t>
      </w:r>
      <w:r>
        <w:rPr>
          <w:rtl/>
        </w:rPr>
        <w:t xml:space="preserve"> </w:t>
      </w:r>
      <w:bookmarkEnd w:id="1512"/>
    </w:p>
    <w:p w14:paraId="36432593" w14:textId="77777777" w:rsidR="00BC37AA" w:rsidRDefault="00BC37AA" w:rsidP="00BC37AA">
      <w:pPr>
        <w:pStyle w:val="KeepWithNext"/>
        <w:rPr>
          <w:rtl/>
          <w:lang w:eastAsia="he-IL"/>
        </w:rPr>
      </w:pPr>
    </w:p>
    <w:p w14:paraId="6AC0F6BF" w14:textId="53BD2D47" w:rsidR="00BC37AA" w:rsidRDefault="00BC37AA" w:rsidP="00BC37AA">
      <w:pPr>
        <w:rPr>
          <w:rtl/>
          <w:lang w:eastAsia="he-IL"/>
        </w:rPr>
      </w:pPr>
      <w:bookmarkStart w:id="1513" w:name="_ETM_Q1_2236551"/>
      <w:bookmarkStart w:id="1514" w:name="_ETM_Q1_2236585"/>
      <w:bookmarkEnd w:id="1513"/>
      <w:bookmarkEnd w:id="1514"/>
      <w:r>
        <w:rPr>
          <w:rFonts w:hint="cs"/>
          <w:rtl/>
          <w:lang w:eastAsia="he-IL"/>
        </w:rPr>
        <w:t>כן,</w:t>
      </w:r>
      <w:bookmarkStart w:id="1515" w:name="_ETM_Q1_2234874"/>
      <w:bookmarkEnd w:id="1515"/>
      <w:r>
        <w:rPr>
          <w:rFonts w:hint="cs"/>
          <w:rtl/>
          <w:lang w:eastAsia="he-IL"/>
        </w:rPr>
        <w:t xml:space="preserve"> </w:t>
      </w:r>
      <w:bookmarkStart w:id="1516" w:name="_ETM_Q1_2235113"/>
      <w:bookmarkEnd w:id="1516"/>
      <w:r>
        <w:rPr>
          <w:rFonts w:hint="cs"/>
          <w:rtl/>
          <w:lang w:eastAsia="he-IL"/>
        </w:rPr>
        <w:t xml:space="preserve">כן, יש חוק. </w:t>
      </w:r>
      <w:bookmarkStart w:id="1517" w:name="_ETM_Q1_2236242"/>
      <w:bookmarkEnd w:id="1517"/>
    </w:p>
    <w:p w14:paraId="23401FE9" w14:textId="77777777" w:rsidR="00BC37AA" w:rsidRDefault="00BC37AA" w:rsidP="00BC37AA">
      <w:pPr>
        <w:rPr>
          <w:rtl/>
          <w:lang w:eastAsia="he-IL"/>
        </w:rPr>
      </w:pPr>
      <w:bookmarkStart w:id="1518" w:name="_ETM_Q1_2236345"/>
      <w:bookmarkStart w:id="1519" w:name="_ETM_Q1_2238497"/>
      <w:bookmarkEnd w:id="1518"/>
      <w:bookmarkEnd w:id="1519"/>
    </w:p>
    <w:p w14:paraId="36D5BCD7" w14:textId="27D5F4EA" w:rsidR="00BC37AA" w:rsidRDefault="00BC37AA" w:rsidP="00BC37AA">
      <w:pPr>
        <w:pStyle w:val="af9"/>
        <w:keepNext/>
        <w:rPr>
          <w:rtl/>
          <w:lang w:eastAsia="he-IL"/>
        </w:rPr>
      </w:pPr>
      <w:bookmarkStart w:id="1520" w:name="ET_guest_נעמה_רוט_58"/>
      <w:r w:rsidRPr="00BC37AA">
        <w:rPr>
          <w:rStyle w:val="TagStyle"/>
          <w:rtl/>
        </w:rPr>
        <w:t xml:space="preserve"> &lt;&lt; אורח &gt;&gt; </w:t>
      </w:r>
      <w:r>
        <w:rPr>
          <w:rtl/>
          <w:lang w:eastAsia="he-IL"/>
        </w:rPr>
        <w:t>נעמה רוט:</w:t>
      </w:r>
      <w:r w:rsidRPr="00BC37AA">
        <w:rPr>
          <w:rStyle w:val="TagStyle"/>
          <w:rtl/>
        </w:rPr>
        <w:t xml:space="preserve"> &lt;&lt; אורח &gt;&gt;</w:t>
      </w:r>
      <w:r w:rsidR="00882856">
        <w:rPr>
          <w:rtl/>
          <w:lang w:eastAsia="he-IL"/>
        </w:rPr>
        <w:t xml:space="preserve"> </w:t>
      </w:r>
      <w:r>
        <w:rPr>
          <w:rtl/>
          <w:lang w:eastAsia="he-IL"/>
        </w:rPr>
        <w:t xml:space="preserve"> </w:t>
      </w:r>
      <w:bookmarkEnd w:id="1520"/>
    </w:p>
    <w:p w14:paraId="670A7A5E" w14:textId="77777777" w:rsidR="00BC37AA" w:rsidRDefault="00BC37AA" w:rsidP="00BC37AA">
      <w:pPr>
        <w:pStyle w:val="KeepWithNext"/>
        <w:rPr>
          <w:rtl/>
          <w:lang w:eastAsia="he-IL"/>
        </w:rPr>
      </w:pPr>
    </w:p>
    <w:p w14:paraId="219B20B7" w14:textId="61FDB147" w:rsidR="00BC37AA" w:rsidRDefault="00BC37AA" w:rsidP="00BC37AA">
      <w:pPr>
        <w:rPr>
          <w:rtl/>
          <w:lang w:eastAsia="he-IL"/>
        </w:rPr>
      </w:pPr>
      <w:bookmarkStart w:id="1521" w:name="_ETM_Q1_2239648"/>
      <w:bookmarkStart w:id="1522" w:name="_ETM_Q1_2239686"/>
      <w:bookmarkEnd w:id="1521"/>
      <w:bookmarkEnd w:id="1522"/>
      <w:r>
        <w:rPr>
          <w:rFonts w:hint="cs"/>
          <w:rtl/>
          <w:lang w:eastAsia="he-IL"/>
        </w:rPr>
        <w:t>שנייה, אבל רק נחדד. אז ההע</w:t>
      </w:r>
      <w:bookmarkStart w:id="1523" w:name="_ETM_Q1_2242923"/>
      <w:bookmarkEnd w:id="1523"/>
      <w:r>
        <w:rPr>
          <w:rFonts w:hint="cs"/>
          <w:rtl/>
          <w:lang w:eastAsia="he-IL"/>
        </w:rPr>
        <w:t>רה פה,</w:t>
      </w:r>
      <w:bookmarkStart w:id="1524" w:name="_ETM_Q1_2243522"/>
      <w:bookmarkEnd w:id="1524"/>
      <w:r>
        <w:rPr>
          <w:rFonts w:hint="cs"/>
          <w:rtl/>
          <w:lang w:eastAsia="he-IL"/>
        </w:rPr>
        <w:t xml:space="preserve"> ובגלל זה אני אומרת, זו זווית מאוד ספציפית. לא אומר</w:t>
      </w:r>
      <w:bookmarkStart w:id="1525" w:name="_ETM_Q1_2249378"/>
      <w:bookmarkEnd w:id="1525"/>
      <w:r>
        <w:rPr>
          <w:rFonts w:hint="cs"/>
          <w:rtl/>
          <w:lang w:eastAsia="he-IL"/>
        </w:rPr>
        <w:t xml:space="preserve"> אם חקר חברתי מדיני, לא אומרים שזה לא ט</w:t>
      </w:r>
      <w:bookmarkStart w:id="1526" w:name="_ETM_Q1_2251033"/>
      <w:bookmarkEnd w:id="1526"/>
      <w:r>
        <w:rPr>
          <w:rFonts w:hint="cs"/>
          <w:rtl/>
          <w:lang w:eastAsia="he-IL"/>
        </w:rPr>
        <w:t>וב או</w:t>
      </w:r>
      <w:bookmarkStart w:id="1527" w:name="_ETM_Q1_2251548"/>
      <w:bookmarkEnd w:id="1527"/>
      <w:r>
        <w:rPr>
          <w:rFonts w:hint="cs"/>
          <w:rtl/>
          <w:lang w:eastAsia="he-IL"/>
        </w:rPr>
        <w:t xml:space="preserve"> משהו כזה. </w:t>
      </w:r>
      <w:bookmarkStart w:id="1528" w:name="_ETM_Q1_2252589"/>
      <w:bookmarkEnd w:id="1528"/>
    </w:p>
    <w:p w14:paraId="1AF7ED5E" w14:textId="77777777" w:rsidR="00BC37AA" w:rsidRDefault="00BC37AA" w:rsidP="00BC37AA">
      <w:pPr>
        <w:rPr>
          <w:rtl/>
          <w:lang w:eastAsia="he-IL"/>
        </w:rPr>
      </w:pPr>
      <w:bookmarkStart w:id="1529" w:name="_ETM_Q1_2252673"/>
      <w:bookmarkEnd w:id="1529"/>
    </w:p>
    <w:p w14:paraId="76D68B9D" w14:textId="6015F0A4" w:rsidR="00BC37AA" w:rsidRDefault="00BC37AA" w:rsidP="00BC37AA">
      <w:pPr>
        <w:pStyle w:val="a4"/>
        <w:keepNext/>
        <w:rPr>
          <w:rtl/>
        </w:rPr>
      </w:pPr>
      <w:bookmarkStart w:id="1530" w:name="ET_speaker_5082_59"/>
      <w:r w:rsidRPr="00BC37AA">
        <w:rPr>
          <w:rStyle w:val="TagStyle"/>
          <w:rtl/>
        </w:rPr>
        <w:t xml:space="preserve"> &lt;&lt; דובר &gt;&gt; </w:t>
      </w:r>
      <w:r>
        <w:rPr>
          <w:rtl/>
        </w:rPr>
        <w:t>מאיר כהן (יש עתיד):</w:t>
      </w:r>
      <w:r w:rsidRPr="00BC37AA">
        <w:rPr>
          <w:rStyle w:val="TagStyle"/>
          <w:rtl/>
        </w:rPr>
        <w:t xml:space="preserve"> &lt;&lt; דובר &gt;&gt;</w:t>
      </w:r>
      <w:r w:rsidR="00882856">
        <w:rPr>
          <w:rtl/>
        </w:rPr>
        <w:t xml:space="preserve"> </w:t>
      </w:r>
      <w:r>
        <w:rPr>
          <w:rtl/>
        </w:rPr>
        <w:t xml:space="preserve"> </w:t>
      </w:r>
      <w:bookmarkEnd w:id="1530"/>
    </w:p>
    <w:p w14:paraId="2B346836" w14:textId="77777777" w:rsidR="00BC37AA" w:rsidRDefault="00BC37AA" w:rsidP="00BC37AA">
      <w:pPr>
        <w:pStyle w:val="KeepWithNext"/>
        <w:rPr>
          <w:rtl/>
          <w:lang w:eastAsia="he-IL"/>
        </w:rPr>
      </w:pPr>
    </w:p>
    <w:p w14:paraId="3EB619FC" w14:textId="2522703B" w:rsidR="00BC37AA" w:rsidRDefault="00BC37AA" w:rsidP="00BC37AA">
      <w:pPr>
        <w:rPr>
          <w:rtl/>
          <w:lang w:eastAsia="he-IL"/>
        </w:rPr>
      </w:pPr>
      <w:bookmarkStart w:id="1531" w:name="_ETM_Q1_2253832"/>
      <w:bookmarkStart w:id="1532" w:name="_ETM_Q1_2253868"/>
      <w:bookmarkEnd w:id="1531"/>
      <w:bookmarkEnd w:id="1532"/>
      <w:r>
        <w:rPr>
          <w:rFonts w:hint="cs"/>
          <w:rtl/>
          <w:lang w:eastAsia="he-IL"/>
        </w:rPr>
        <w:t>את</w:t>
      </w:r>
      <w:bookmarkStart w:id="1533" w:name="_ETM_Q1_2252044"/>
      <w:bookmarkEnd w:id="1533"/>
      <w:r>
        <w:rPr>
          <w:rFonts w:hint="cs"/>
          <w:rtl/>
          <w:lang w:eastAsia="he-IL"/>
        </w:rPr>
        <w:t>ם מוכנים להסביר את עצמכם?</w:t>
      </w:r>
      <w:bookmarkStart w:id="1534" w:name="_ETM_Q1_2254760"/>
      <w:bookmarkEnd w:id="1534"/>
    </w:p>
    <w:p w14:paraId="08FB6FE2" w14:textId="77777777" w:rsidR="00C07A2A" w:rsidRDefault="00C07A2A" w:rsidP="00C07A2A">
      <w:pPr>
        <w:rPr>
          <w:rFonts w:ascii="David" w:hAnsi="David"/>
          <w:u w:val="single"/>
          <w:rtl/>
          <w:lang w:eastAsia="he-IL"/>
        </w:rPr>
      </w:pPr>
      <w:bookmarkStart w:id="1535" w:name="_ETM_Q1_2254843"/>
      <w:bookmarkStart w:id="1536" w:name="_ETM_Q1_2253222"/>
      <w:bookmarkStart w:id="1537" w:name="_ETM_Q1_2253199"/>
      <w:bookmarkEnd w:id="1535"/>
      <w:bookmarkEnd w:id="1536"/>
      <w:bookmarkEnd w:id="1537"/>
    </w:p>
    <w:p w14:paraId="0C6F422F" w14:textId="3BBF875A" w:rsidR="00C07A2A" w:rsidRPr="00C07A2A" w:rsidRDefault="00C07A2A" w:rsidP="00C07A2A">
      <w:pPr>
        <w:pStyle w:val="af9"/>
        <w:keepNext/>
        <w:rPr>
          <w:rtl/>
          <w:lang w:eastAsia="he-IL"/>
        </w:rPr>
      </w:pPr>
      <w:bookmarkStart w:id="1538" w:name="ET_guest_דוד_ראש_83"/>
      <w:r w:rsidRPr="00C07A2A">
        <w:rPr>
          <w:rStyle w:val="TagStyle"/>
          <w:rtl/>
        </w:rPr>
        <w:t xml:space="preserve"> &lt;&lt; אורח &gt;&gt; </w:t>
      </w:r>
      <w:r>
        <w:rPr>
          <w:rtl/>
          <w:lang w:eastAsia="he-IL"/>
        </w:rPr>
        <w:t>דוד ראש:</w:t>
      </w:r>
      <w:r w:rsidRPr="00C07A2A">
        <w:rPr>
          <w:rStyle w:val="TagStyle"/>
          <w:rtl/>
        </w:rPr>
        <w:t xml:space="preserve"> &lt;&lt; אורח &gt;&gt;</w:t>
      </w:r>
      <w:r w:rsidR="00882856">
        <w:rPr>
          <w:rtl/>
          <w:lang w:eastAsia="he-IL"/>
        </w:rPr>
        <w:t xml:space="preserve"> </w:t>
      </w:r>
      <w:r>
        <w:rPr>
          <w:rtl/>
          <w:lang w:eastAsia="he-IL"/>
        </w:rPr>
        <w:t xml:space="preserve"> </w:t>
      </w:r>
      <w:bookmarkEnd w:id="1538"/>
    </w:p>
    <w:p w14:paraId="3D16E94C" w14:textId="77777777" w:rsidR="00BC37AA" w:rsidRDefault="00BC37AA" w:rsidP="00BC37AA">
      <w:pPr>
        <w:pStyle w:val="KeepWithNext"/>
        <w:rPr>
          <w:rtl/>
          <w:lang w:eastAsia="he-IL"/>
        </w:rPr>
      </w:pPr>
    </w:p>
    <w:p w14:paraId="43470F99" w14:textId="1E7BE146" w:rsidR="00BC37AA" w:rsidRDefault="00BC37AA" w:rsidP="00BC37AA">
      <w:pPr>
        <w:rPr>
          <w:rtl/>
          <w:lang w:eastAsia="he-IL"/>
        </w:rPr>
      </w:pPr>
      <w:bookmarkStart w:id="1539" w:name="_ETM_Q1_2255927"/>
      <w:bookmarkStart w:id="1540" w:name="_ETM_Q1_2255956"/>
      <w:bookmarkEnd w:id="1539"/>
      <w:bookmarkEnd w:id="1540"/>
      <w:r>
        <w:rPr>
          <w:rFonts w:hint="cs"/>
          <w:rtl/>
          <w:lang w:eastAsia="he-IL"/>
        </w:rPr>
        <w:t>אני</w:t>
      </w:r>
      <w:bookmarkStart w:id="1541" w:name="_ETM_Q1_2254821"/>
      <w:bookmarkEnd w:id="1541"/>
      <w:r>
        <w:rPr>
          <w:rFonts w:hint="cs"/>
          <w:rtl/>
          <w:lang w:eastAsia="he-IL"/>
        </w:rPr>
        <w:t xml:space="preserve"> אולי אעזור</w:t>
      </w:r>
      <w:bookmarkStart w:id="1542" w:name="_ETM_Q1_2256473"/>
      <w:bookmarkEnd w:id="1542"/>
      <w:r>
        <w:rPr>
          <w:rFonts w:hint="cs"/>
          <w:rtl/>
          <w:lang w:eastAsia="he-IL"/>
        </w:rPr>
        <w:t xml:space="preserve"> לכם. שנייה אחת, אולי</w:t>
      </w:r>
      <w:bookmarkStart w:id="1543" w:name="_ETM_Q1_2256393"/>
      <w:bookmarkEnd w:id="1543"/>
      <w:r>
        <w:rPr>
          <w:rFonts w:hint="cs"/>
          <w:rtl/>
          <w:lang w:eastAsia="he-IL"/>
        </w:rPr>
        <w:t xml:space="preserve"> אני אעזור לכם. אנחנו לא מדברים</w:t>
      </w:r>
      <w:bookmarkStart w:id="1544" w:name="_ETM_Q1_2259733"/>
      <w:bookmarkEnd w:id="1544"/>
      <w:r>
        <w:rPr>
          <w:rFonts w:hint="cs"/>
          <w:rtl/>
          <w:lang w:eastAsia="he-IL"/>
        </w:rPr>
        <w:t xml:space="preserve"> </w:t>
      </w:r>
      <w:bookmarkStart w:id="1545" w:name="_ETM_Q1_2257837"/>
      <w:bookmarkEnd w:id="1545"/>
      <w:r>
        <w:rPr>
          <w:rFonts w:hint="cs"/>
          <w:rtl/>
          <w:lang w:eastAsia="he-IL"/>
        </w:rPr>
        <w:t>רק על הנצחה של האיש. אנחנו מד</w:t>
      </w:r>
      <w:bookmarkStart w:id="1546" w:name="_ETM_Q1_2260556"/>
      <w:bookmarkEnd w:id="1546"/>
      <w:r>
        <w:rPr>
          <w:rFonts w:hint="cs"/>
          <w:rtl/>
          <w:lang w:eastAsia="he-IL"/>
        </w:rPr>
        <w:t>ברים</w:t>
      </w:r>
      <w:bookmarkStart w:id="1547" w:name="_ETM_Q1_2262149"/>
      <w:bookmarkEnd w:id="1547"/>
      <w:r>
        <w:rPr>
          <w:rFonts w:hint="cs"/>
          <w:rtl/>
          <w:lang w:eastAsia="he-IL"/>
        </w:rPr>
        <w:t xml:space="preserve"> גם על הנצחה</w:t>
      </w:r>
      <w:bookmarkStart w:id="1548" w:name="_ETM_Q1_2261293"/>
      <w:bookmarkEnd w:id="1548"/>
      <w:r>
        <w:rPr>
          <w:rFonts w:hint="cs"/>
          <w:rtl/>
          <w:lang w:eastAsia="he-IL"/>
        </w:rPr>
        <w:t xml:space="preserve"> של המורשת של האיש. </w:t>
      </w:r>
      <w:bookmarkStart w:id="1549" w:name="_ETM_Q1_2261263"/>
      <w:bookmarkStart w:id="1550" w:name="_ETM_Q1_2260064"/>
      <w:bookmarkStart w:id="1551" w:name="_ETM_Q1_2263917"/>
      <w:bookmarkEnd w:id="1549"/>
      <w:bookmarkEnd w:id="1550"/>
      <w:bookmarkEnd w:id="1551"/>
    </w:p>
    <w:p w14:paraId="1218834C" w14:textId="77777777" w:rsidR="00BC37AA" w:rsidRDefault="00BC37AA" w:rsidP="00BC37AA">
      <w:pPr>
        <w:rPr>
          <w:rtl/>
          <w:lang w:eastAsia="he-IL"/>
        </w:rPr>
      </w:pPr>
      <w:bookmarkStart w:id="1552" w:name="_ETM_Q1_2263999"/>
      <w:bookmarkStart w:id="1553" w:name="_ETM_Q1_2263588"/>
      <w:bookmarkEnd w:id="1552"/>
      <w:bookmarkEnd w:id="1553"/>
    </w:p>
    <w:p w14:paraId="111394F6" w14:textId="630A32E4" w:rsidR="00BC37AA" w:rsidRDefault="00BC37AA" w:rsidP="00BC37AA">
      <w:pPr>
        <w:pStyle w:val="af9"/>
        <w:keepNext/>
        <w:rPr>
          <w:rtl/>
          <w:lang w:eastAsia="he-IL"/>
        </w:rPr>
      </w:pPr>
      <w:bookmarkStart w:id="1554" w:name="ET_guest_שחף_ינון_61"/>
      <w:r w:rsidRPr="00BC37AA">
        <w:rPr>
          <w:rStyle w:val="TagStyle"/>
          <w:rtl/>
        </w:rPr>
        <w:t xml:space="preserve"> &lt;&lt; אורח &gt;&gt; </w:t>
      </w:r>
      <w:r>
        <w:rPr>
          <w:rtl/>
          <w:lang w:eastAsia="he-IL"/>
        </w:rPr>
        <w:t>שחף ינון:</w:t>
      </w:r>
      <w:r w:rsidRPr="00BC37AA">
        <w:rPr>
          <w:rStyle w:val="TagStyle"/>
          <w:rtl/>
        </w:rPr>
        <w:t xml:space="preserve"> &lt;&lt; אורח &gt;&gt;</w:t>
      </w:r>
      <w:r w:rsidR="00882856">
        <w:rPr>
          <w:rtl/>
          <w:lang w:eastAsia="he-IL"/>
        </w:rPr>
        <w:t xml:space="preserve"> </w:t>
      </w:r>
      <w:r>
        <w:rPr>
          <w:rtl/>
          <w:lang w:eastAsia="he-IL"/>
        </w:rPr>
        <w:t xml:space="preserve"> </w:t>
      </w:r>
      <w:bookmarkEnd w:id="1554"/>
    </w:p>
    <w:p w14:paraId="3B9119CD" w14:textId="77777777" w:rsidR="00BC37AA" w:rsidRDefault="00BC37AA" w:rsidP="00BC37AA">
      <w:pPr>
        <w:pStyle w:val="KeepWithNext"/>
        <w:rPr>
          <w:rtl/>
          <w:lang w:eastAsia="he-IL"/>
        </w:rPr>
      </w:pPr>
    </w:p>
    <w:p w14:paraId="79B31F7F" w14:textId="13572129" w:rsidR="00BC37AA" w:rsidRDefault="00BC37AA" w:rsidP="00BC37AA">
      <w:pPr>
        <w:rPr>
          <w:rtl/>
          <w:lang w:eastAsia="he-IL"/>
        </w:rPr>
      </w:pPr>
      <w:bookmarkStart w:id="1555" w:name="_ETM_Q1_2265057"/>
      <w:bookmarkStart w:id="1556" w:name="_ETM_Q1_2265088"/>
      <w:bookmarkEnd w:id="1555"/>
      <w:bookmarkEnd w:id="1556"/>
      <w:r>
        <w:rPr>
          <w:rFonts w:hint="cs"/>
          <w:rtl/>
          <w:lang w:eastAsia="he-IL"/>
        </w:rPr>
        <w:t>מצוין, זה בדיוק</w:t>
      </w:r>
      <w:bookmarkStart w:id="1557" w:name="_ETM_Q1_2264954"/>
      <w:bookmarkEnd w:id="1557"/>
      <w:r>
        <w:rPr>
          <w:rFonts w:hint="cs"/>
          <w:rtl/>
          <w:lang w:eastAsia="he-IL"/>
        </w:rPr>
        <w:t xml:space="preserve"> </w:t>
      </w:r>
      <w:bookmarkStart w:id="1558" w:name="_ETM_Q1_2265180"/>
      <w:bookmarkEnd w:id="1558"/>
      <w:r>
        <w:rPr>
          <w:rFonts w:hint="cs"/>
          <w:rtl/>
          <w:lang w:eastAsia="he-IL"/>
        </w:rPr>
        <w:t>איפה שאנחנו מבק</w:t>
      </w:r>
      <w:bookmarkStart w:id="1559" w:name="_ETM_Q1_2265488"/>
      <w:bookmarkEnd w:id="1559"/>
      <w:r>
        <w:rPr>
          <w:rFonts w:hint="cs"/>
          <w:rtl/>
          <w:lang w:eastAsia="he-IL"/>
        </w:rPr>
        <w:t>שים שזה יישאר</w:t>
      </w:r>
      <w:bookmarkStart w:id="1560" w:name="_ETM_Q1_2265244"/>
      <w:bookmarkEnd w:id="1560"/>
      <w:r>
        <w:rPr>
          <w:rFonts w:hint="cs"/>
          <w:rtl/>
          <w:lang w:eastAsia="he-IL"/>
        </w:rPr>
        <w:t xml:space="preserve">. </w:t>
      </w:r>
      <w:bookmarkStart w:id="1561" w:name="_ETM_Q1_2265547"/>
      <w:bookmarkEnd w:id="1561"/>
    </w:p>
    <w:p w14:paraId="7111DFD5" w14:textId="77777777" w:rsidR="00C07A2A" w:rsidRDefault="00C07A2A" w:rsidP="00C07A2A">
      <w:pPr>
        <w:rPr>
          <w:rFonts w:ascii="David" w:hAnsi="David"/>
          <w:u w:val="single"/>
          <w:rtl/>
          <w:lang w:eastAsia="he-IL"/>
        </w:rPr>
      </w:pPr>
      <w:bookmarkStart w:id="1562" w:name="_ETM_Q1_2265647"/>
      <w:bookmarkEnd w:id="1562"/>
    </w:p>
    <w:p w14:paraId="5AF4BEB7" w14:textId="11503EAC" w:rsidR="00C07A2A" w:rsidRPr="00C07A2A" w:rsidRDefault="00C07A2A" w:rsidP="00C07A2A">
      <w:pPr>
        <w:pStyle w:val="af9"/>
        <w:keepNext/>
        <w:rPr>
          <w:rtl/>
          <w:lang w:eastAsia="he-IL"/>
        </w:rPr>
      </w:pPr>
      <w:bookmarkStart w:id="1563" w:name="ET_guest_דוד_ראש_84"/>
      <w:r w:rsidRPr="00C07A2A">
        <w:rPr>
          <w:rStyle w:val="TagStyle"/>
          <w:rtl/>
        </w:rPr>
        <w:lastRenderedPageBreak/>
        <w:t xml:space="preserve"> &lt;&lt; אורח &gt;&gt; </w:t>
      </w:r>
      <w:r>
        <w:rPr>
          <w:rtl/>
          <w:lang w:eastAsia="he-IL"/>
        </w:rPr>
        <w:t>דוד ראש:</w:t>
      </w:r>
      <w:r w:rsidRPr="00C07A2A">
        <w:rPr>
          <w:rStyle w:val="TagStyle"/>
          <w:rtl/>
        </w:rPr>
        <w:t xml:space="preserve"> &lt;&lt; אורח &gt;&gt;</w:t>
      </w:r>
      <w:r w:rsidR="00882856">
        <w:rPr>
          <w:rtl/>
          <w:lang w:eastAsia="he-IL"/>
        </w:rPr>
        <w:t xml:space="preserve"> </w:t>
      </w:r>
      <w:r>
        <w:rPr>
          <w:rtl/>
          <w:lang w:eastAsia="he-IL"/>
        </w:rPr>
        <w:t xml:space="preserve"> </w:t>
      </w:r>
      <w:bookmarkStart w:id="1564" w:name="_ETM_Q1_2377654"/>
      <w:bookmarkStart w:id="1565" w:name="_ETM_Q1_2380153"/>
      <w:bookmarkEnd w:id="1563"/>
      <w:bookmarkEnd w:id="1564"/>
      <w:bookmarkEnd w:id="1565"/>
    </w:p>
    <w:p w14:paraId="50A37BE6" w14:textId="77777777" w:rsidR="00BC37AA" w:rsidRDefault="00BC37AA" w:rsidP="00BC37AA">
      <w:pPr>
        <w:pStyle w:val="KeepWithNext"/>
        <w:rPr>
          <w:rtl/>
          <w:lang w:eastAsia="he-IL"/>
        </w:rPr>
      </w:pPr>
    </w:p>
    <w:p w14:paraId="4B5153C6" w14:textId="16CBCBDE" w:rsidR="00BC37AA" w:rsidRDefault="00BC37AA" w:rsidP="00BC37AA">
      <w:pPr>
        <w:rPr>
          <w:rtl/>
          <w:lang w:eastAsia="he-IL"/>
        </w:rPr>
      </w:pPr>
      <w:bookmarkStart w:id="1566" w:name="_ETM_Q1_2266808"/>
      <w:bookmarkStart w:id="1567" w:name="_ETM_Q1_2266844"/>
      <w:bookmarkEnd w:id="1566"/>
      <w:bookmarkEnd w:id="1567"/>
      <w:r>
        <w:rPr>
          <w:rFonts w:hint="cs"/>
          <w:rtl/>
          <w:lang w:eastAsia="he-IL"/>
        </w:rPr>
        <w:t>תרשה לי, תרשה לי.</w:t>
      </w:r>
      <w:bookmarkStart w:id="1568" w:name="_ETM_Q1_2269091"/>
      <w:bookmarkStart w:id="1569" w:name="_ETM_Q1_2268305"/>
      <w:bookmarkStart w:id="1570" w:name="_ETM_Q1_2268543"/>
      <w:bookmarkEnd w:id="1568"/>
      <w:bookmarkEnd w:id="1569"/>
      <w:bookmarkEnd w:id="1570"/>
    </w:p>
    <w:p w14:paraId="01E5F8B7" w14:textId="77777777" w:rsidR="00BC37AA" w:rsidRDefault="00BC37AA" w:rsidP="00BC37AA">
      <w:pPr>
        <w:rPr>
          <w:rtl/>
          <w:lang w:eastAsia="he-IL"/>
        </w:rPr>
      </w:pPr>
      <w:bookmarkStart w:id="1571" w:name="_ETM_Q1_2268628"/>
      <w:bookmarkEnd w:id="1571"/>
    </w:p>
    <w:p w14:paraId="3D622885" w14:textId="44EB5D6B" w:rsidR="00BC37AA" w:rsidRDefault="00BC37AA" w:rsidP="00BC37AA">
      <w:pPr>
        <w:pStyle w:val="af9"/>
        <w:keepNext/>
        <w:rPr>
          <w:rtl/>
          <w:lang w:eastAsia="he-IL"/>
        </w:rPr>
      </w:pPr>
      <w:bookmarkStart w:id="1572" w:name="ET_guest_אורלי_לוי_אבוקסיס_63"/>
      <w:r w:rsidRPr="00BC37AA">
        <w:rPr>
          <w:rStyle w:val="TagStyle"/>
          <w:rtl/>
        </w:rPr>
        <w:t xml:space="preserve"> &lt;&lt; אורח &gt;&gt; </w:t>
      </w:r>
      <w:r>
        <w:rPr>
          <w:rtl/>
          <w:lang w:eastAsia="he-IL"/>
        </w:rPr>
        <w:t>אורלי לוי אבוקסיס:</w:t>
      </w:r>
      <w:r w:rsidRPr="00BC37AA">
        <w:rPr>
          <w:rStyle w:val="TagStyle"/>
          <w:rtl/>
        </w:rPr>
        <w:t xml:space="preserve"> &lt;&lt; אורח &gt;&gt;</w:t>
      </w:r>
      <w:r w:rsidR="00882856">
        <w:rPr>
          <w:rtl/>
          <w:lang w:eastAsia="he-IL"/>
        </w:rPr>
        <w:t xml:space="preserve"> </w:t>
      </w:r>
      <w:r>
        <w:rPr>
          <w:rtl/>
          <w:lang w:eastAsia="he-IL"/>
        </w:rPr>
        <w:t xml:space="preserve"> </w:t>
      </w:r>
      <w:bookmarkEnd w:id="1572"/>
    </w:p>
    <w:p w14:paraId="0917CAA9" w14:textId="77777777" w:rsidR="00BC37AA" w:rsidRDefault="00BC37AA" w:rsidP="00BC37AA">
      <w:pPr>
        <w:pStyle w:val="KeepWithNext"/>
        <w:rPr>
          <w:rtl/>
          <w:lang w:eastAsia="he-IL"/>
        </w:rPr>
      </w:pPr>
    </w:p>
    <w:p w14:paraId="046A7EF1" w14:textId="021729D4" w:rsidR="00BC37AA" w:rsidRDefault="00BC37AA" w:rsidP="00BC37AA">
      <w:pPr>
        <w:rPr>
          <w:rtl/>
          <w:lang w:eastAsia="he-IL"/>
        </w:rPr>
      </w:pPr>
      <w:bookmarkStart w:id="1573" w:name="_ETM_Q1_2269728"/>
      <w:bookmarkStart w:id="1574" w:name="_ETM_Q1_2269759"/>
      <w:bookmarkEnd w:id="1573"/>
      <w:bookmarkEnd w:id="1574"/>
      <w:r>
        <w:rPr>
          <w:rFonts w:hint="cs"/>
          <w:rtl/>
          <w:lang w:eastAsia="he-IL"/>
        </w:rPr>
        <w:t>רגע, מה אתה רוצה?</w:t>
      </w:r>
      <w:r>
        <w:rPr>
          <w:lang w:eastAsia="he-IL"/>
        </w:rPr>
        <w:t xml:space="preserve"> </w:t>
      </w:r>
      <w:r>
        <w:rPr>
          <w:rFonts w:hint="cs"/>
          <w:rtl/>
          <w:lang w:eastAsia="he-IL"/>
        </w:rPr>
        <w:t>רק את</w:t>
      </w:r>
      <w:bookmarkStart w:id="1575" w:name="_ETM_Q1_2269917"/>
      <w:bookmarkEnd w:id="1575"/>
      <w:r>
        <w:rPr>
          <w:rFonts w:hint="cs"/>
          <w:rtl/>
          <w:lang w:eastAsia="he-IL"/>
        </w:rPr>
        <w:t xml:space="preserve"> הב</w:t>
      </w:r>
      <w:bookmarkStart w:id="1576" w:name="_ETM_Q1_2269696"/>
      <w:bookmarkStart w:id="1577" w:name="_ETM_Q1_2270738"/>
      <w:bookmarkStart w:id="1578" w:name="_ETM_Q1_2269392"/>
      <w:bookmarkEnd w:id="1576"/>
      <w:bookmarkEnd w:id="1577"/>
      <w:bookmarkEnd w:id="1578"/>
      <w:r>
        <w:rPr>
          <w:rFonts w:hint="cs"/>
          <w:rtl/>
          <w:lang w:eastAsia="he-IL"/>
        </w:rPr>
        <w:t>יבליוגרפיה שלו</w:t>
      </w:r>
      <w:bookmarkStart w:id="1579" w:name="_ETM_Q1_2270154"/>
      <w:bookmarkEnd w:id="1579"/>
      <w:r>
        <w:rPr>
          <w:rFonts w:hint="cs"/>
          <w:rtl/>
          <w:lang w:eastAsia="he-IL"/>
        </w:rPr>
        <w:t xml:space="preserve"> כאילו, ו</w:t>
      </w:r>
      <w:bookmarkStart w:id="1580" w:name="_ETM_Q1_2271395"/>
      <w:bookmarkEnd w:id="1580"/>
      <w:r>
        <w:rPr>
          <w:rFonts w:hint="cs"/>
          <w:rtl/>
          <w:lang w:eastAsia="he-IL"/>
        </w:rPr>
        <w:t>פה</w:t>
      </w:r>
      <w:bookmarkStart w:id="1581" w:name="_ETM_Q1_2271642"/>
      <w:bookmarkEnd w:id="1581"/>
      <w:r>
        <w:rPr>
          <w:rFonts w:hint="cs"/>
          <w:rtl/>
          <w:lang w:eastAsia="he-IL"/>
        </w:rPr>
        <w:t xml:space="preserve"> זה ייעצר?</w:t>
      </w:r>
      <w:bookmarkStart w:id="1582" w:name="_ETM_Q1_2272986"/>
      <w:bookmarkEnd w:id="1582"/>
    </w:p>
    <w:p w14:paraId="54122A52" w14:textId="77777777" w:rsidR="00BC37AA" w:rsidRDefault="00BC37AA" w:rsidP="00BC37AA">
      <w:pPr>
        <w:rPr>
          <w:rtl/>
          <w:lang w:eastAsia="he-IL"/>
        </w:rPr>
      </w:pPr>
      <w:bookmarkStart w:id="1583" w:name="_ETM_Q1_2273068"/>
      <w:bookmarkEnd w:id="1583"/>
    </w:p>
    <w:p w14:paraId="73CFA43D" w14:textId="0430D991" w:rsidR="00BC37AA" w:rsidRDefault="00BC37AA" w:rsidP="00BC37AA">
      <w:pPr>
        <w:pStyle w:val="af9"/>
        <w:keepNext/>
        <w:rPr>
          <w:rtl/>
          <w:lang w:eastAsia="he-IL"/>
        </w:rPr>
      </w:pPr>
      <w:bookmarkStart w:id="1584" w:name="ET_guest_שחף_ינון_64"/>
      <w:r w:rsidRPr="00BC37AA">
        <w:rPr>
          <w:rStyle w:val="TagStyle"/>
          <w:rtl/>
        </w:rPr>
        <w:t xml:space="preserve"> &lt;&lt; אורח &gt;&gt; </w:t>
      </w:r>
      <w:r>
        <w:rPr>
          <w:rtl/>
          <w:lang w:eastAsia="he-IL"/>
        </w:rPr>
        <w:t>שחף ינון:</w:t>
      </w:r>
      <w:r w:rsidRPr="00BC37AA">
        <w:rPr>
          <w:rStyle w:val="TagStyle"/>
          <w:rtl/>
        </w:rPr>
        <w:t xml:space="preserve"> &lt;&lt; אורח &gt;&gt;</w:t>
      </w:r>
      <w:r w:rsidR="00882856">
        <w:rPr>
          <w:rtl/>
          <w:lang w:eastAsia="he-IL"/>
        </w:rPr>
        <w:t xml:space="preserve"> </w:t>
      </w:r>
      <w:r>
        <w:rPr>
          <w:rtl/>
          <w:lang w:eastAsia="he-IL"/>
        </w:rPr>
        <w:t xml:space="preserve"> </w:t>
      </w:r>
      <w:bookmarkEnd w:id="1584"/>
    </w:p>
    <w:p w14:paraId="1CE6DC71" w14:textId="77777777" w:rsidR="00BC37AA" w:rsidRDefault="00BC37AA" w:rsidP="00BC37AA">
      <w:pPr>
        <w:pStyle w:val="KeepWithNext"/>
        <w:rPr>
          <w:rtl/>
          <w:lang w:eastAsia="he-IL"/>
        </w:rPr>
      </w:pPr>
    </w:p>
    <w:p w14:paraId="21323C1F" w14:textId="42F93345" w:rsidR="00BC37AA" w:rsidRDefault="00BC37AA" w:rsidP="00BC37AA">
      <w:pPr>
        <w:rPr>
          <w:rtl/>
          <w:lang w:eastAsia="he-IL"/>
        </w:rPr>
      </w:pPr>
      <w:bookmarkStart w:id="1585" w:name="_ETM_Q1_2273655"/>
      <w:bookmarkStart w:id="1586" w:name="_ETM_Q1_2273687"/>
      <w:bookmarkEnd w:id="1585"/>
      <w:bookmarkEnd w:id="1586"/>
      <w:r>
        <w:rPr>
          <w:rFonts w:hint="cs"/>
          <w:rtl/>
          <w:lang w:eastAsia="he-IL"/>
        </w:rPr>
        <w:t xml:space="preserve">חלילה. </w:t>
      </w:r>
      <w:bookmarkStart w:id="1587" w:name="_ETM_Q1_2272963"/>
      <w:bookmarkStart w:id="1588" w:name="_ETM_Q1_2275275"/>
      <w:bookmarkEnd w:id="1587"/>
      <w:bookmarkEnd w:id="1588"/>
      <w:r>
        <w:rPr>
          <w:rFonts w:hint="cs"/>
          <w:rtl/>
          <w:lang w:eastAsia="he-IL"/>
        </w:rPr>
        <w:t>למשל על היחסים הב</w:t>
      </w:r>
      <w:bookmarkStart w:id="1589" w:name="_ETM_Q1_2276005"/>
      <w:bookmarkEnd w:id="1589"/>
      <w:r>
        <w:rPr>
          <w:rFonts w:hint="cs"/>
          <w:rtl/>
          <w:lang w:eastAsia="he-IL"/>
        </w:rPr>
        <w:t>ילטראליים שציינת שהוא הביא. למשל</w:t>
      </w:r>
      <w:bookmarkStart w:id="1590" w:name="_ETM_Q1_2280664"/>
      <w:bookmarkEnd w:id="1590"/>
      <w:r>
        <w:rPr>
          <w:rFonts w:hint="cs"/>
          <w:rtl/>
          <w:lang w:eastAsia="he-IL"/>
        </w:rPr>
        <w:t xml:space="preserve"> את זה.</w:t>
      </w:r>
      <w:bookmarkStart w:id="1591" w:name="_ETM_Q1_2279136"/>
      <w:bookmarkEnd w:id="1591"/>
      <w:r>
        <w:rPr>
          <w:rFonts w:hint="cs"/>
          <w:rtl/>
          <w:lang w:eastAsia="he-IL"/>
        </w:rPr>
        <w:t xml:space="preserve"> </w:t>
      </w:r>
      <w:bookmarkStart w:id="1592" w:name="_ETM_Q1_2279372"/>
      <w:bookmarkEnd w:id="1592"/>
    </w:p>
    <w:p w14:paraId="421DB5E0" w14:textId="77777777" w:rsidR="00BC37AA" w:rsidRDefault="00BC37AA" w:rsidP="00BC37AA">
      <w:pPr>
        <w:rPr>
          <w:rtl/>
          <w:lang w:eastAsia="he-IL"/>
        </w:rPr>
      </w:pPr>
      <w:bookmarkStart w:id="1593" w:name="_ETM_Q1_2279445"/>
      <w:bookmarkEnd w:id="1593"/>
    </w:p>
    <w:p w14:paraId="3F8645A6" w14:textId="52CE93FB" w:rsidR="00BC37AA" w:rsidRDefault="00BC37AA" w:rsidP="00BC37AA">
      <w:pPr>
        <w:pStyle w:val="af9"/>
        <w:keepNext/>
        <w:rPr>
          <w:rtl/>
          <w:lang w:eastAsia="he-IL"/>
        </w:rPr>
      </w:pPr>
      <w:bookmarkStart w:id="1594" w:name="ET_guest_אורלי_לוי_אבוקסיס_65"/>
      <w:r w:rsidRPr="00BC37AA">
        <w:rPr>
          <w:rStyle w:val="TagStyle"/>
          <w:rtl/>
        </w:rPr>
        <w:t xml:space="preserve"> &lt;&lt; אורח &gt;&gt; </w:t>
      </w:r>
      <w:r>
        <w:rPr>
          <w:rtl/>
          <w:lang w:eastAsia="he-IL"/>
        </w:rPr>
        <w:t>אורלי לוי אבוקסיס:</w:t>
      </w:r>
      <w:r w:rsidRPr="00BC37AA">
        <w:rPr>
          <w:rStyle w:val="TagStyle"/>
          <w:rtl/>
        </w:rPr>
        <w:t xml:space="preserve"> &lt;&lt; אורח &gt;&gt;</w:t>
      </w:r>
      <w:r w:rsidR="00882856">
        <w:rPr>
          <w:rtl/>
          <w:lang w:eastAsia="he-IL"/>
        </w:rPr>
        <w:t xml:space="preserve"> </w:t>
      </w:r>
      <w:r>
        <w:rPr>
          <w:rtl/>
          <w:lang w:eastAsia="he-IL"/>
        </w:rPr>
        <w:t xml:space="preserve"> </w:t>
      </w:r>
      <w:bookmarkEnd w:id="1594"/>
    </w:p>
    <w:p w14:paraId="7ED28F20" w14:textId="77777777" w:rsidR="00BC37AA" w:rsidRDefault="00BC37AA" w:rsidP="00BC37AA">
      <w:pPr>
        <w:pStyle w:val="KeepWithNext"/>
        <w:rPr>
          <w:rtl/>
          <w:lang w:eastAsia="he-IL"/>
        </w:rPr>
      </w:pPr>
    </w:p>
    <w:p w14:paraId="4D8DB29F" w14:textId="33D79B35" w:rsidR="00BC37AA" w:rsidRDefault="00BC37AA" w:rsidP="00BC37AA">
      <w:pPr>
        <w:rPr>
          <w:rtl/>
          <w:lang w:eastAsia="he-IL"/>
        </w:rPr>
      </w:pPr>
      <w:bookmarkStart w:id="1595" w:name="_ETM_Q1_2281117"/>
      <w:bookmarkStart w:id="1596" w:name="_ETM_Q1_2281150"/>
      <w:bookmarkEnd w:id="1595"/>
      <w:bookmarkEnd w:id="1596"/>
      <w:r>
        <w:rPr>
          <w:rFonts w:hint="cs"/>
          <w:rtl/>
          <w:lang w:eastAsia="he-IL"/>
        </w:rPr>
        <w:t xml:space="preserve">סין, סין, </w:t>
      </w:r>
      <w:bookmarkStart w:id="1597" w:name="_ETM_Q1_2280617"/>
      <w:bookmarkEnd w:id="1597"/>
      <w:r>
        <w:rPr>
          <w:rFonts w:hint="cs"/>
          <w:rtl/>
          <w:lang w:eastAsia="he-IL"/>
        </w:rPr>
        <w:t>אתה יודע? סין למשל, יוקר</w:t>
      </w:r>
      <w:bookmarkStart w:id="1598" w:name="_ETM_Q1_2283923"/>
      <w:bookmarkEnd w:id="1598"/>
      <w:r>
        <w:rPr>
          <w:rFonts w:hint="cs"/>
          <w:rtl/>
          <w:lang w:eastAsia="he-IL"/>
        </w:rPr>
        <w:t xml:space="preserve"> המחייה, הי</w:t>
      </w:r>
      <w:bookmarkStart w:id="1599" w:name="_ETM_Q1_2283826"/>
      <w:bookmarkEnd w:id="1599"/>
      <w:r>
        <w:rPr>
          <w:rFonts w:hint="cs"/>
          <w:rtl/>
          <w:lang w:eastAsia="he-IL"/>
        </w:rPr>
        <w:t xml:space="preserve">חסים עם סין. </w:t>
      </w:r>
      <w:bookmarkStart w:id="1600" w:name="_ETM_Q1_2285597"/>
      <w:bookmarkEnd w:id="1600"/>
    </w:p>
    <w:p w14:paraId="42F3A949" w14:textId="77777777" w:rsidR="00BC37AA" w:rsidRDefault="00BC37AA" w:rsidP="00BC37AA">
      <w:pPr>
        <w:rPr>
          <w:rtl/>
          <w:lang w:eastAsia="he-IL"/>
        </w:rPr>
      </w:pPr>
      <w:bookmarkStart w:id="1601" w:name="_ETM_Q1_2285675"/>
      <w:bookmarkEnd w:id="1601"/>
    </w:p>
    <w:p w14:paraId="07F7C0C7" w14:textId="2D1EA55B" w:rsidR="00BC37AA" w:rsidRDefault="00BC37AA" w:rsidP="00BC37AA">
      <w:pPr>
        <w:pStyle w:val="af9"/>
        <w:keepNext/>
        <w:rPr>
          <w:rtl/>
          <w:lang w:eastAsia="he-IL"/>
        </w:rPr>
      </w:pPr>
      <w:bookmarkStart w:id="1602" w:name="ET_guest_שחף_ינון_66"/>
      <w:r w:rsidRPr="00BC37AA">
        <w:rPr>
          <w:rStyle w:val="TagStyle"/>
          <w:rtl/>
        </w:rPr>
        <w:t xml:space="preserve"> &lt;&lt; אורח &gt;&gt; </w:t>
      </w:r>
      <w:r>
        <w:rPr>
          <w:rtl/>
          <w:lang w:eastAsia="he-IL"/>
        </w:rPr>
        <w:t>שחף ינון:</w:t>
      </w:r>
      <w:r w:rsidRPr="00BC37AA">
        <w:rPr>
          <w:rStyle w:val="TagStyle"/>
          <w:rtl/>
        </w:rPr>
        <w:t xml:space="preserve"> &lt;&lt; אורח &gt;&gt;</w:t>
      </w:r>
      <w:r w:rsidR="00882856">
        <w:rPr>
          <w:rtl/>
          <w:lang w:eastAsia="he-IL"/>
        </w:rPr>
        <w:t xml:space="preserve"> </w:t>
      </w:r>
      <w:r>
        <w:rPr>
          <w:rtl/>
          <w:lang w:eastAsia="he-IL"/>
        </w:rPr>
        <w:t xml:space="preserve"> </w:t>
      </w:r>
      <w:bookmarkEnd w:id="1602"/>
    </w:p>
    <w:p w14:paraId="48FB9AF2" w14:textId="77777777" w:rsidR="00BC37AA" w:rsidRDefault="00BC37AA" w:rsidP="00BC37AA">
      <w:pPr>
        <w:pStyle w:val="KeepWithNext"/>
        <w:rPr>
          <w:rtl/>
          <w:lang w:eastAsia="he-IL"/>
        </w:rPr>
      </w:pPr>
    </w:p>
    <w:p w14:paraId="39DB0445" w14:textId="62E7689D" w:rsidR="00BC37AA" w:rsidRDefault="00BC37AA" w:rsidP="00BC37AA">
      <w:pPr>
        <w:rPr>
          <w:rtl/>
          <w:lang w:eastAsia="he-IL"/>
        </w:rPr>
      </w:pPr>
      <w:bookmarkStart w:id="1603" w:name="_ETM_Q1_2285172"/>
      <w:bookmarkEnd w:id="1603"/>
      <w:r>
        <w:rPr>
          <w:rFonts w:hint="cs"/>
          <w:rtl/>
          <w:lang w:eastAsia="he-IL"/>
        </w:rPr>
        <w:t>ל</w:t>
      </w:r>
      <w:bookmarkStart w:id="1604" w:name="_ETM_Q1_2285211"/>
      <w:bookmarkEnd w:id="1604"/>
      <w:r>
        <w:rPr>
          <w:rFonts w:hint="cs"/>
          <w:rtl/>
          <w:lang w:eastAsia="he-IL"/>
        </w:rPr>
        <w:t xml:space="preserve">משל היחסים עם סין. </w:t>
      </w:r>
    </w:p>
    <w:p w14:paraId="4FEF60A4" w14:textId="77777777" w:rsidR="00BC37AA" w:rsidRDefault="00BC37AA" w:rsidP="00BC37AA">
      <w:pPr>
        <w:rPr>
          <w:rtl/>
          <w:lang w:eastAsia="he-IL"/>
        </w:rPr>
      </w:pPr>
      <w:bookmarkStart w:id="1605" w:name="_ETM_Q1_2287929"/>
      <w:bookmarkStart w:id="1606" w:name="_ETM_Q1_2288015"/>
      <w:bookmarkStart w:id="1607" w:name="_ETM_Q1_2286096"/>
      <w:bookmarkEnd w:id="1605"/>
      <w:bookmarkEnd w:id="1606"/>
      <w:bookmarkEnd w:id="1607"/>
    </w:p>
    <w:p w14:paraId="23E965B5" w14:textId="059915F6" w:rsidR="00BC37AA" w:rsidRDefault="00BC37AA" w:rsidP="00BC37AA">
      <w:pPr>
        <w:pStyle w:val="af9"/>
        <w:keepNext/>
        <w:rPr>
          <w:rtl/>
          <w:lang w:eastAsia="he-IL"/>
        </w:rPr>
      </w:pPr>
      <w:bookmarkStart w:id="1608" w:name="ET_guest_אורלי_לוי_אבוקסיס_67"/>
      <w:r w:rsidRPr="00BC37AA">
        <w:rPr>
          <w:rStyle w:val="TagStyle"/>
          <w:rtl/>
        </w:rPr>
        <w:t xml:space="preserve"> &lt;&lt; אורח &gt;&gt; </w:t>
      </w:r>
      <w:r>
        <w:rPr>
          <w:rtl/>
          <w:lang w:eastAsia="he-IL"/>
        </w:rPr>
        <w:t>אורלי לוי אבוקסיס:</w:t>
      </w:r>
      <w:r w:rsidRPr="00BC37AA">
        <w:rPr>
          <w:rStyle w:val="TagStyle"/>
          <w:rtl/>
        </w:rPr>
        <w:t xml:space="preserve"> &lt;&lt; אורח &gt;&gt;</w:t>
      </w:r>
      <w:r w:rsidR="00882856">
        <w:rPr>
          <w:rtl/>
          <w:lang w:eastAsia="he-IL"/>
        </w:rPr>
        <w:t xml:space="preserve"> </w:t>
      </w:r>
      <w:r>
        <w:rPr>
          <w:rtl/>
          <w:lang w:eastAsia="he-IL"/>
        </w:rPr>
        <w:t xml:space="preserve"> </w:t>
      </w:r>
      <w:bookmarkEnd w:id="1608"/>
    </w:p>
    <w:p w14:paraId="7896901E" w14:textId="77777777" w:rsidR="00BC37AA" w:rsidRDefault="00BC37AA" w:rsidP="00BC37AA">
      <w:pPr>
        <w:pStyle w:val="KeepWithNext"/>
        <w:rPr>
          <w:rtl/>
          <w:lang w:eastAsia="he-IL"/>
        </w:rPr>
      </w:pPr>
    </w:p>
    <w:p w14:paraId="50C41F12" w14:textId="562A1F99" w:rsidR="00BC37AA" w:rsidRDefault="00BC37AA" w:rsidP="00BC37AA">
      <w:pPr>
        <w:rPr>
          <w:rtl/>
          <w:lang w:eastAsia="he-IL"/>
        </w:rPr>
      </w:pPr>
      <w:bookmarkStart w:id="1609" w:name="_ETM_Q1_2287549"/>
      <w:bookmarkStart w:id="1610" w:name="_ETM_Q1_2287580"/>
      <w:bookmarkEnd w:id="1609"/>
      <w:bookmarkEnd w:id="1610"/>
      <w:r>
        <w:rPr>
          <w:rFonts w:hint="cs"/>
          <w:rtl/>
          <w:lang w:eastAsia="he-IL"/>
        </w:rPr>
        <w:t>יוקר המחייה</w:t>
      </w:r>
      <w:bookmarkStart w:id="1611" w:name="_ETM_Q1_2288728"/>
      <w:bookmarkEnd w:id="1611"/>
      <w:r>
        <w:rPr>
          <w:rFonts w:hint="cs"/>
          <w:rtl/>
          <w:lang w:eastAsia="he-IL"/>
        </w:rPr>
        <w:t xml:space="preserve"> ירד. כל</w:t>
      </w:r>
      <w:bookmarkStart w:id="1612" w:name="_ETM_Q1_2287376"/>
      <w:bookmarkEnd w:id="1612"/>
      <w:r>
        <w:rPr>
          <w:rFonts w:hint="cs"/>
          <w:rtl/>
          <w:lang w:eastAsia="he-IL"/>
        </w:rPr>
        <w:t xml:space="preserve"> אחד מאתנו יכול </w:t>
      </w:r>
      <w:bookmarkStart w:id="1613" w:name="_ETM_Q1_2287818"/>
      <w:bookmarkEnd w:id="1613"/>
      <w:r>
        <w:rPr>
          <w:rFonts w:hint="cs"/>
          <w:rtl/>
          <w:lang w:eastAsia="he-IL"/>
        </w:rPr>
        <w:t>- - -</w:t>
      </w:r>
      <w:bookmarkStart w:id="1614" w:name="_ETM_Q1_2290616"/>
      <w:bookmarkEnd w:id="1614"/>
    </w:p>
    <w:p w14:paraId="75D0A892" w14:textId="77777777" w:rsidR="00BC37AA" w:rsidRDefault="00BC37AA" w:rsidP="00BC37AA">
      <w:pPr>
        <w:rPr>
          <w:rtl/>
          <w:lang w:eastAsia="he-IL"/>
        </w:rPr>
      </w:pPr>
      <w:bookmarkStart w:id="1615" w:name="_ETM_Q1_2290699"/>
      <w:bookmarkStart w:id="1616" w:name="_ETM_Q1_2288822"/>
      <w:bookmarkEnd w:id="1615"/>
      <w:bookmarkEnd w:id="1616"/>
    </w:p>
    <w:p w14:paraId="06E75996" w14:textId="6C01BFFC" w:rsidR="00BC37AA" w:rsidRDefault="00BC37AA" w:rsidP="00BC37AA">
      <w:pPr>
        <w:pStyle w:val="af9"/>
        <w:keepNext/>
        <w:rPr>
          <w:rtl/>
          <w:lang w:eastAsia="he-IL"/>
        </w:rPr>
      </w:pPr>
      <w:bookmarkStart w:id="1617" w:name="ET_guest_שחף_ינון_68"/>
      <w:r w:rsidRPr="00BC37AA">
        <w:rPr>
          <w:rStyle w:val="TagStyle"/>
          <w:rtl/>
        </w:rPr>
        <w:t xml:space="preserve"> &lt;&lt; אורח &gt;&gt; </w:t>
      </w:r>
      <w:r>
        <w:rPr>
          <w:rtl/>
          <w:lang w:eastAsia="he-IL"/>
        </w:rPr>
        <w:t>שחף ינון:</w:t>
      </w:r>
      <w:r w:rsidRPr="00BC37AA">
        <w:rPr>
          <w:rStyle w:val="TagStyle"/>
          <w:rtl/>
        </w:rPr>
        <w:t xml:space="preserve"> &lt;&lt; אורח &gt;&gt;</w:t>
      </w:r>
      <w:r w:rsidR="00882856">
        <w:rPr>
          <w:rtl/>
          <w:lang w:eastAsia="he-IL"/>
        </w:rPr>
        <w:t xml:space="preserve"> </w:t>
      </w:r>
      <w:r>
        <w:rPr>
          <w:rtl/>
          <w:lang w:eastAsia="he-IL"/>
        </w:rPr>
        <w:t xml:space="preserve"> </w:t>
      </w:r>
      <w:bookmarkEnd w:id="1617"/>
    </w:p>
    <w:p w14:paraId="2377D286" w14:textId="77777777" w:rsidR="00BC37AA" w:rsidRDefault="00BC37AA" w:rsidP="00BC37AA">
      <w:pPr>
        <w:pStyle w:val="KeepWithNext"/>
        <w:rPr>
          <w:rtl/>
          <w:lang w:eastAsia="he-IL"/>
        </w:rPr>
      </w:pPr>
    </w:p>
    <w:p w14:paraId="67740A98" w14:textId="218903E5" w:rsidR="00BC37AA" w:rsidRDefault="00BC37AA" w:rsidP="00BC37AA">
      <w:pPr>
        <w:rPr>
          <w:rtl/>
          <w:lang w:eastAsia="he-IL"/>
        </w:rPr>
      </w:pPr>
      <w:bookmarkStart w:id="1618" w:name="_ETM_Q1_2288495"/>
      <w:bookmarkStart w:id="1619" w:name="_ETM_Q1_2288532"/>
      <w:bookmarkStart w:id="1620" w:name="_ETM_Q1_2286880"/>
      <w:bookmarkEnd w:id="1618"/>
      <w:bookmarkEnd w:id="1619"/>
      <w:bookmarkEnd w:id="1620"/>
      <w:r>
        <w:rPr>
          <w:rFonts w:hint="cs"/>
          <w:rtl/>
          <w:lang w:eastAsia="he-IL"/>
        </w:rPr>
        <w:t>אבל יחסים לדוגמה עם ארצות</w:t>
      </w:r>
      <w:bookmarkStart w:id="1621" w:name="_ETM_Q1_2290750"/>
      <w:bookmarkEnd w:id="1621"/>
      <w:r>
        <w:rPr>
          <w:rFonts w:hint="cs"/>
          <w:rtl/>
          <w:lang w:eastAsia="he-IL"/>
        </w:rPr>
        <w:t xml:space="preserve"> הברית, האם זה משהו</w:t>
      </w:r>
      <w:bookmarkStart w:id="1622" w:name="_ETM_Q1_2290326"/>
      <w:bookmarkEnd w:id="1622"/>
      <w:r>
        <w:rPr>
          <w:rFonts w:hint="cs"/>
          <w:rtl/>
          <w:lang w:eastAsia="he-IL"/>
        </w:rPr>
        <w:t>, אני באמת שואל. האם זה משהו</w:t>
      </w:r>
      <w:bookmarkStart w:id="1623" w:name="_ETM_Q1_2293228"/>
      <w:bookmarkEnd w:id="1623"/>
      <w:r>
        <w:rPr>
          <w:rFonts w:hint="cs"/>
          <w:rtl/>
          <w:lang w:eastAsia="he-IL"/>
        </w:rPr>
        <w:t xml:space="preserve"> לדעתכ</w:t>
      </w:r>
      <w:bookmarkStart w:id="1624" w:name="_ETM_Q1_2291812"/>
      <w:bookmarkEnd w:id="1624"/>
      <w:r>
        <w:rPr>
          <w:rFonts w:hint="cs"/>
          <w:rtl/>
          <w:lang w:eastAsia="he-IL"/>
        </w:rPr>
        <w:t>ם שאמור להיות חלק מהתאגיד הזה</w:t>
      </w:r>
      <w:bookmarkStart w:id="1625" w:name="_ETM_Q1_2294788"/>
      <w:bookmarkStart w:id="1626" w:name="_ETM_Q1_2294888"/>
      <w:bookmarkStart w:id="1627" w:name="_ETM_Q1_2293106"/>
      <w:bookmarkEnd w:id="1625"/>
      <w:bookmarkEnd w:id="1626"/>
      <w:bookmarkEnd w:id="1627"/>
      <w:r>
        <w:rPr>
          <w:rFonts w:hint="cs"/>
          <w:rtl/>
          <w:lang w:eastAsia="he-IL"/>
        </w:rPr>
        <w:t>?</w:t>
      </w:r>
      <w:bookmarkStart w:id="1628" w:name="_ETM_Q1_2293783"/>
      <w:bookmarkEnd w:id="1628"/>
    </w:p>
    <w:p w14:paraId="502CD766" w14:textId="77777777" w:rsidR="00BC37AA" w:rsidRDefault="00BC37AA" w:rsidP="00BC37AA">
      <w:pPr>
        <w:rPr>
          <w:rtl/>
          <w:lang w:eastAsia="he-IL"/>
        </w:rPr>
      </w:pPr>
      <w:bookmarkStart w:id="1629" w:name="_ETM_Q1_2293876"/>
      <w:bookmarkEnd w:id="1629"/>
    </w:p>
    <w:p w14:paraId="16F91C29" w14:textId="1A341070" w:rsidR="00BC37AA" w:rsidRDefault="00BC37AA" w:rsidP="00BC37AA">
      <w:pPr>
        <w:pStyle w:val="af6"/>
        <w:keepNext/>
        <w:rPr>
          <w:rtl/>
        </w:rPr>
      </w:pPr>
      <w:bookmarkStart w:id="1630" w:name="ET_yor_6053_69"/>
      <w:r w:rsidRPr="00BC37AA">
        <w:rPr>
          <w:rStyle w:val="TagStyle"/>
          <w:rtl/>
        </w:rPr>
        <w:t xml:space="preserve"> &lt;&lt; יור &gt;&gt; </w:t>
      </w:r>
      <w:r>
        <w:rPr>
          <w:rtl/>
        </w:rPr>
        <w:t>היו"ר יוסף טייב:</w:t>
      </w:r>
      <w:r w:rsidRPr="00BC37AA">
        <w:rPr>
          <w:rStyle w:val="TagStyle"/>
          <w:rtl/>
        </w:rPr>
        <w:t xml:space="preserve"> &lt;&lt; יור &gt;&gt;</w:t>
      </w:r>
      <w:r w:rsidR="00882856">
        <w:rPr>
          <w:rtl/>
        </w:rPr>
        <w:t xml:space="preserve"> </w:t>
      </w:r>
      <w:r>
        <w:rPr>
          <w:rtl/>
        </w:rPr>
        <w:t xml:space="preserve"> </w:t>
      </w:r>
      <w:bookmarkEnd w:id="1630"/>
    </w:p>
    <w:p w14:paraId="612B9E2B" w14:textId="77777777" w:rsidR="00BC37AA" w:rsidRDefault="00BC37AA" w:rsidP="00BC37AA">
      <w:pPr>
        <w:pStyle w:val="KeepWithNext"/>
        <w:rPr>
          <w:rtl/>
          <w:lang w:eastAsia="he-IL"/>
        </w:rPr>
      </w:pPr>
    </w:p>
    <w:p w14:paraId="2F448C3F" w14:textId="03406279" w:rsidR="00BC37AA" w:rsidRDefault="00BC37AA" w:rsidP="00BC37AA">
      <w:pPr>
        <w:rPr>
          <w:rtl/>
          <w:lang w:eastAsia="he-IL"/>
        </w:rPr>
      </w:pPr>
      <w:bookmarkStart w:id="1631" w:name="_ETM_Q1_2294853"/>
      <w:bookmarkStart w:id="1632" w:name="_ETM_Q1_2294887"/>
      <w:bookmarkEnd w:id="1631"/>
      <w:bookmarkEnd w:id="1632"/>
      <w:r>
        <w:rPr>
          <w:rFonts w:hint="cs"/>
          <w:rtl/>
          <w:lang w:eastAsia="he-IL"/>
        </w:rPr>
        <w:t xml:space="preserve">חברים, מיציתי. </w:t>
      </w:r>
    </w:p>
    <w:p w14:paraId="156B9807" w14:textId="77777777" w:rsidR="00BC37AA" w:rsidRDefault="00BC37AA" w:rsidP="00BC37AA">
      <w:pPr>
        <w:rPr>
          <w:rtl/>
          <w:lang w:eastAsia="he-IL"/>
        </w:rPr>
      </w:pPr>
      <w:bookmarkStart w:id="1633" w:name="_ETM_Q1_2296783"/>
      <w:bookmarkStart w:id="1634" w:name="_ETM_Q1_2296875"/>
      <w:bookmarkEnd w:id="1633"/>
      <w:bookmarkEnd w:id="1634"/>
    </w:p>
    <w:p w14:paraId="213075A6" w14:textId="46ED63EC" w:rsidR="00BC37AA" w:rsidRDefault="00BC37AA" w:rsidP="00BC37AA">
      <w:pPr>
        <w:pStyle w:val="a4"/>
        <w:keepNext/>
        <w:rPr>
          <w:rtl/>
        </w:rPr>
      </w:pPr>
      <w:bookmarkStart w:id="1635" w:name="ET_speaker_תמי_סלע_70"/>
      <w:r w:rsidRPr="00BC37AA">
        <w:rPr>
          <w:rStyle w:val="TagStyle"/>
          <w:rtl/>
        </w:rPr>
        <w:t xml:space="preserve"> &lt;&lt; דובר &gt;&gt; </w:t>
      </w:r>
      <w:r>
        <w:rPr>
          <w:rtl/>
        </w:rPr>
        <w:t>תמי סלע:</w:t>
      </w:r>
      <w:r w:rsidRPr="00BC37AA">
        <w:rPr>
          <w:rStyle w:val="TagStyle"/>
          <w:rtl/>
        </w:rPr>
        <w:t xml:space="preserve"> &lt;&lt; דובר &gt;&gt;</w:t>
      </w:r>
      <w:r w:rsidR="00882856">
        <w:rPr>
          <w:rtl/>
        </w:rPr>
        <w:t xml:space="preserve"> </w:t>
      </w:r>
      <w:r>
        <w:rPr>
          <w:rtl/>
        </w:rPr>
        <w:t xml:space="preserve"> </w:t>
      </w:r>
      <w:bookmarkEnd w:id="1635"/>
    </w:p>
    <w:p w14:paraId="1B8AE918" w14:textId="77777777" w:rsidR="00BC37AA" w:rsidRDefault="00BC37AA" w:rsidP="00BC37AA">
      <w:pPr>
        <w:pStyle w:val="KeepWithNext"/>
        <w:rPr>
          <w:rtl/>
          <w:lang w:eastAsia="he-IL"/>
        </w:rPr>
      </w:pPr>
    </w:p>
    <w:p w14:paraId="628B83BF" w14:textId="546A8C2A" w:rsidR="00BC37AA" w:rsidRDefault="00BC37AA" w:rsidP="00BC37AA">
      <w:pPr>
        <w:rPr>
          <w:rtl/>
          <w:lang w:eastAsia="he-IL"/>
        </w:rPr>
      </w:pPr>
      <w:bookmarkStart w:id="1636" w:name="_ETM_Q1_2298065"/>
      <w:bookmarkStart w:id="1637" w:name="_ETM_Q1_2298097"/>
      <w:bookmarkEnd w:id="1636"/>
      <w:bookmarkEnd w:id="1637"/>
      <w:r>
        <w:rPr>
          <w:rFonts w:hint="cs"/>
          <w:rtl/>
          <w:lang w:eastAsia="he-IL"/>
        </w:rPr>
        <w:t>אולי אפשר להציע.</w:t>
      </w:r>
      <w:bookmarkStart w:id="1638" w:name="_ETM_Q1_2297678"/>
      <w:bookmarkEnd w:id="1638"/>
      <w:r>
        <w:rPr>
          <w:rFonts w:hint="cs"/>
          <w:rtl/>
          <w:lang w:eastAsia="he-IL"/>
        </w:rPr>
        <w:t xml:space="preserve"> </w:t>
      </w:r>
      <w:bookmarkStart w:id="1639" w:name="_ETM_Q1_2297914"/>
      <w:bookmarkStart w:id="1640" w:name="_ETM_Q1_2295139"/>
      <w:bookmarkEnd w:id="1639"/>
      <w:bookmarkEnd w:id="1640"/>
    </w:p>
    <w:p w14:paraId="40F48652" w14:textId="77777777" w:rsidR="00BC37AA" w:rsidRDefault="00BC37AA" w:rsidP="00BC37AA">
      <w:pPr>
        <w:rPr>
          <w:rtl/>
          <w:lang w:eastAsia="he-IL"/>
        </w:rPr>
      </w:pPr>
      <w:bookmarkStart w:id="1641" w:name="_ETM_Q1_2295362"/>
      <w:bookmarkStart w:id="1642" w:name="_ETM_Q1_2295442"/>
      <w:bookmarkEnd w:id="1641"/>
      <w:bookmarkEnd w:id="1642"/>
    </w:p>
    <w:p w14:paraId="2E21EDA5" w14:textId="73F9E72F" w:rsidR="00BC37AA" w:rsidRDefault="00BC37AA" w:rsidP="00BC37AA">
      <w:pPr>
        <w:pStyle w:val="a4"/>
        <w:keepNext/>
        <w:rPr>
          <w:rtl/>
        </w:rPr>
      </w:pPr>
      <w:bookmarkStart w:id="1643" w:name="ET_speaker_6348_72"/>
      <w:r w:rsidRPr="00BC37AA">
        <w:rPr>
          <w:rStyle w:val="TagStyle"/>
          <w:rtl/>
        </w:rPr>
        <w:t xml:space="preserve"> &lt;&lt; דובר &gt;&gt; </w:t>
      </w:r>
      <w:r>
        <w:rPr>
          <w:rtl/>
        </w:rPr>
        <w:t>שלום דנינו (הליכוד):</w:t>
      </w:r>
      <w:r w:rsidRPr="00BC37AA">
        <w:rPr>
          <w:rStyle w:val="TagStyle"/>
          <w:rtl/>
        </w:rPr>
        <w:t xml:space="preserve"> &lt;&lt; דובר &gt;&gt;</w:t>
      </w:r>
      <w:r w:rsidR="00882856">
        <w:rPr>
          <w:rtl/>
        </w:rPr>
        <w:t xml:space="preserve"> </w:t>
      </w:r>
      <w:r>
        <w:rPr>
          <w:rtl/>
        </w:rPr>
        <w:t xml:space="preserve"> </w:t>
      </w:r>
      <w:bookmarkEnd w:id="1643"/>
    </w:p>
    <w:p w14:paraId="0FD543FC" w14:textId="77777777" w:rsidR="00BC37AA" w:rsidRDefault="00BC37AA" w:rsidP="00BC37AA">
      <w:pPr>
        <w:pStyle w:val="KeepWithNext"/>
        <w:rPr>
          <w:rtl/>
          <w:lang w:eastAsia="he-IL"/>
        </w:rPr>
      </w:pPr>
    </w:p>
    <w:p w14:paraId="5A906FD9" w14:textId="5D4F35CC" w:rsidR="00BC37AA" w:rsidRDefault="00BC37AA" w:rsidP="00BC37AA">
      <w:pPr>
        <w:rPr>
          <w:rtl/>
          <w:lang w:eastAsia="he-IL"/>
        </w:rPr>
      </w:pPr>
      <w:bookmarkStart w:id="1644" w:name="_ETM_Q1_2296328"/>
      <w:bookmarkStart w:id="1645" w:name="_ETM_Q1_2296367"/>
      <w:bookmarkEnd w:id="1644"/>
      <w:bookmarkEnd w:id="1645"/>
      <w:r>
        <w:rPr>
          <w:rFonts w:hint="cs"/>
          <w:rtl/>
          <w:lang w:eastAsia="he-IL"/>
        </w:rPr>
        <w:t>רק תיקחו בחשב</w:t>
      </w:r>
      <w:bookmarkStart w:id="1646" w:name="_ETM_Q1_2299251"/>
      <w:bookmarkEnd w:id="1646"/>
      <w:r>
        <w:rPr>
          <w:rFonts w:hint="cs"/>
          <w:rtl/>
          <w:lang w:eastAsia="he-IL"/>
        </w:rPr>
        <w:t>ון את</w:t>
      </w:r>
      <w:bookmarkStart w:id="1647" w:name="_ETM_Q1_2300615"/>
      <w:bookmarkEnd w:id="1647"/>
      <w:r>
        <w:rPr>
          <w:rFonts w:hint="cs"/>
          <w:rtl/>
          <w:lang w:eastAsia="he-IL"/>
        </w:rPr>
        <w:t xml:space="preserve"> הסכם</w:t>
      </w:r>
      <w:bookmarkStart w:id="1648" w:name="_ETM_Q1_2300079"/>
      <w:bookmarkEnd w:id="1648"/>
      <w:r>
        <w:rPr>
          <w:rFonts w:hint="cs"/>
          <w:rtl/>
          <w:lang w:eastAsia="he-IL"/>
        </w:rPr>
        <w:t xml:space="preserve"> - - -</w:t>
      </w:r>
      <w:bookmarkStart w:id="1649" w:name="_ETM_Q1_2299591"/>
      <w:bookmarkStart w:id="1650" w:name="_ETM_Q1_2299813"/>
      <w:bookmarkEnd w:id="1649"/>
      <w:bookmarkEnd w:id="1650"/>
    </w:p>
    <w:p w14:paraId="4334FF8F" w14:textId="77777777" w:rsidR="00BC37AA" w:rsidRDefault="00BC37AA" w:rsidP="00BC37AA">
      <w:pPr>
        <w:rPr>
          <w:rtl/>
          <w:lang w:eastAsia="he-IL"/>
        </w:rPr>
      </w:pPr>
      <w:bookmarkStart w:id="1651" w:name="_ETM_Q1_2299915"/>
      <w:bookmarkStart w:id="1652" w:name="_ETM_Q1_2297947"/>
      <w:bookmarkStart w:id="1653" w:name="_ETM_Q1_2298028"/>
      <w:bookmarkEnd w:id="1651"/>
      <w:bookmarkEnd w:id="1652"/>
      <w:bookmarkEnd w:id="1653"/>
    </w:p>
    <w:p w14:paraId="07A20C83" w14:textId="4F8418FD" w:rsidR="00BC37AA" w:rsidRDefault="00BC37AA" w:rsidP="00BC37AA">
      <w:pPr>
        <w:pStyle w:val="af6"/>
        <w:keepNext/>
        <w:rPr>
          <w:rtl/>
        </w:rPr>
      </w:pPr>
      <w:bookmarkStart w:id="1654" w:name="ET_yor_6053_73"/>
      <w:r w:rsidRPr="00BC37AA">
        <w:rPr>
          <w:rStyle w:val="TagStyle"/>
          <w:rtl/>
        </w:rPr>
        <w:t xml:space="preserve"> &lt;&lt; יור &gt;&gt; </w:t>
      </w:r>
      <w:r>
        <w:rPr>
          <w:rtl/>
        </w:rPr>
        <w:t>היו"ר יוסף טייב:</w:t>
      </w:r>
      <w:r w:rsidRPr="00BC37AA">
        <w:rPr>
          <w:rStyle w:val="TagStyle"/>
          <w:rtl/>
        </w:rPr>
        <w:t xml:space="preserve"> &lt;&lt; יור &gt;&gt;</w:t>
      </w:r>
      <w:r w:rsidR="00882856">
        <w:rPr>
          <w:rtl/>
        </w:rPr>
        <w:t xml:space="preserve"> </w:t>
      </w:r>
      <w:r>
        <w:rPr>
          <w:rtl/>
        </w:rPr>
        <w:t xml:space="preserve"> </w:t>
      </w:r>
      <w:bookmarkEnd w:id="1654"/>
    </w:p>
    <w:p w14:paraId="4407B9D2" w14:textId="77777777" w:rsidR="00BC37AA" w:rsidRDefault="00BC37AA" w:rsidP="00BC37AA">
      <w:pPr>
        <w:pStyle w:val="KeepWithNext"/>
        <w:rPr>
          <w:rtl/>
          <w:lang w:eastAsia="he-IL"/>
        </w:rPr>
      </w:pPr>
    </w:p>
    <w:p w14:paraId="33F9C348" w14:textId="64DB38C7" w:rsidR="00BC37AA" w:rsidRDefault="00BC37AA" w:rsidP="00BC37AA">
      <w:pPr>
        <w:rPr>
          <w:rtl/>
          <w:lang w:eastAsia="he-IL"/>
        </w:rPr>
      </w:pPr>
      <w:bookmarkStart w:id="1655" w:name="_ETM_Q1_2299425"/>
      <w:bookmarkStart w:id="1656" w:name="_ETM_Q1_2299455"/>
      <w:bookmarkEnd w:id="1655"/>
      <w:bookmarkEnd w:id="1656"/>
      <w:r>
        <w:rPr>
          <w:rFonts w:hint="cs"/>
          <w:rtl/>
          <w:lang w:eastAsia="he-IL"/>
        </w:rPr>
        <w:t>לא, לא, מיותר. ההערה לא ה</w:t>
      </w:r>
      <w:bookmarkStart w:id="1657" w:name="_ETM_Q1_2301036"/>
      <w:bookmarkEnd w:id="1657"/>
      <w:r>
        <w:rPr>
          <w:rFonts w:hint="cs"/>
          <w:rtl/>
          <w:lang w:eastAsia="he-IL"/>
        </w:rPr>
        <w:t>תקבלה. הלאה, כן, בבקשה.</w:t>
      </w:r>
      <w:bookmarkStart w:id="1658" w:name="_ETM_Q1_2303618"/>
      <w:bookmarkEnd w:id="1658"/>
      <w:r>
        <w:rPr>
          <w:rFonts w:hint="cs"/>
          <w:rtl/>
          <w:lang w:eastAsia="he-IL"/>
        </w:rPr>
        <w:t xml:space="preserve"> </w:t>
      </w:r>
      <w:bookmarkStart w:id="1659" w:name="_ETM_Q1_2303939"/>
      <w:bookmarkEnd w:id="1659"/>
    </w:p>
    <w:p w14:paraId="0844070C" w14:textId="77777777" w:rsidR="00BC37AA" w:rsidRDefault="00BC37AA" w:rsidP="00BC37AA">
      <w:pPr>
        <w:rPr>
          <w:rtl/>
          <w:lang w:eastAsia="he-IL"/>
        </w:rPr>
      </w:pPr>
      <w:bookmarkStart w:id="1660" w:name="_ETM_Q1_2304029"/>
      <w:bookmarkEnd w:id="1660"/>
    </w:p>
    <w:p w14:paraId="051EEE15" w14:textId="6442CC2B" w:rsidR="00BC37AA" w:rsidRDefault="00BC37AA" w:rsidP="00BC37AA">
      <w:pPr>
        <w:pStyle w:val="a4"/>
        <w:keepNext/>
        <w:rPr>
          <w:rtl/>
        </w:rPr>
      </w:pPr>
      <w:bookmarkStart w:id="1661" w:name="ET_speaker_תמי_סלע_74"/>
      <w:r w:rsidRPr="00BC37AA">
        <w:rPr>
          <w:rStyle w:val="TagStyle"/>
          <w:rtl/>
        </w:rPr>
        <w:t xml:space="preserve"> &lt;&lt; דובר &gt;&gt; </w:t>
      </w:r>
      <w:r>
        <w:rPr>
          <w:rtl/>
        </w:rPr>
        <w:t>תמי סלע:</w:t>
      </w:r>
      <w:r w:rsidRPr="00BC37AA">
        <w:rPr>
          <w:rStyle w:val="TagStyle"/>
          <w:rtl/>
        </w:rPr>
        <w:t xml:space="preserve"> &lt;&lt; דובר &gt;&gt;</w:t>
      </w:r>
      <w:r w:rsidR="00882856">
        <w:rPr>
          <w:rtl/>
        </w:rPr>
        <w:t xml:space="preserve"> </w:t>
      </w:r>
      <w:r>
        <w:rPr>
          <w:rtl/>
        </w:rPr>
        <w:t xml:space="preserve"> </w:t>
      </w:r>
      <w:bookmarkEnd w:id="1661"/>
    </w:p>
    <w:p w14:paraId="21BDFD17" w14:textId="77777777" w:rsidR="00BC37AA" w:rsidRDefault="00BC37AA" w:rsidP="00BC37AA">
      <w:pPr>
        <w:pStyle w:val="KeepWithNext"/>
        <w:rPr>
          <w:rtl/>
          <w:lang w:eastAsia="he-IL"/>
        </w:rPr>
      </w:pPr>
    </w:p>
    <w:p w14:paraId="5F313CDD" w14:textId="277DB5F9" w:rsidR="00BC37AA" w:rsidRDefault="00BC37AA" w:rsidP="00BC37AA">
      <w:pPr>
        <w:rPr>
          <w:rtl/>
          <w:lang w:eastAsia="he-IL"/>
        </w:rPr>
      </w:pPr>
      <w:bookmarkStart w:id="1662" w:name="_ETM_Q1_2303969"/>
      <w:bookmarkStart w:id="1663" w:name="_ETM_Q1_2303997"/>
      <w:bookmarkEnd w:id="1662"/>
      <w:bookmarkEnd w:id="1663"/>
      <w:r>
        <w:rPr>
          <w:rFonts w:hint="cs"/>
          <w:rtl/>
          <w:lang w:eastAsia="he-IL"/>
        </w:rPr>
        <w:t>כן או</w:t>
      </w:r>
      <w:bookmarkStart w:id="1664" w:name="_ETM_Q1_2302490"/>
      <w:bookmarkEnd w:id="1664"/>
      <w:r>
        <w:rPr>
          <w:rFonts w:hint="cs"/>
          <w:rtl/>
          <w:lang w:eastAsia="he-IL"/>
        </w:rPr>
        <w:t>לי אפשר להציע כדי שברור שגם החקר החברתי והמדיני</w:t>
      </w:r>
      <w:bookmarkStart w:id="1665" w:name="_ETM_Q1_2307591"/>
      <w:bookmarkEnd w:id="1665"/>
      <w:r>
        <w:rPr>
          <w:rFonts w:hint="cs"/>
          <w:rtl/>
          <w:lang w:eastAsia="he-IL"/>
        </w:rPr>
        <w:t xml:space="preserve"> </w:t>
      </w:r>
      <w:bookmarkStart w:id="1666" w:name="_ETM_Q1_2307815"/>
      <w:bookmarkEnd w:id="1666"/>
      <w:r>
        <w:rPr>
          <w:rFonts w:hint="cs"/>
          <w:rtl/>
          <w:lang w:eastAsia="he-IL"/>
        </w:rPr>
        <w:t>וגם עידוד הפעילות החינוכית והמטרות פה שבאמצעותן באים להשיג את</w:t>
      </w:r>
      <w:bookmarkStart w:id="1667" w:name="_ETM_Q1_2316084"/>
      <w:bookmarkEnd w:id="1667"/>
      <w:r>
        <w:rPr>
          <w:rFonts w:hint="cs"/>
          <w:rtl/>
          <w:lang w:eastAsia="he-IL"/>
        </w:rPr>
        <w:t xml:space="preserve"> מטרת החוק </w:t>
      </w:r>
      <w:bookmarkStart w:id="1668" w:name="_ETM_Q1_2315180"/>
      <w:bookmarkEnd w:id="1668"/>
      <w:r>
        <w:rPr>
          <w:rFonts w:hint="cs"/>
          <w:rtl/>
          <w:lang w:eastAsia="he-IL"/>
        </w:rPr>
        <w:t xml:space="preserve">הם באמת כדי להעמיק את </w:t>
      </w:r>
      <w:bookmarkStart w:id="1669" w:name="_ETM_Q1_2316148"/>
      <w:bookmarkEnd w:id="1669"/>
      <w:r>
        <w:rPr>
          <w:rFonts w:hint="cs"/>
          <w:rtl/>
          <w:lang w:eastAsia="he-IL"/>
        </w:rPr>
        <w:t>ההיכרות עם המורשת</w:t>
      </w:r>
      <w:bookmarkStart w:id="1670" w:name="_ETM_Q1_2319276"/>
      <w:bookmarkEnd w:id="1670"/>
      <w:r>
        <w:rPr>
          <w:rFonts w:hint="cs"/>
          <w:rtl/>
          <w:lang w:eastAsia="he-IL"/>
        </w:rPr>
        <w:t xml:space="preserve"> שלו ועל הדרך באמת גם לחז</w:t>
      </w:r>
      <w:bookmarkStart w:id="1671" w:name="_ETM_Q1_2320036"/>
      <w:bookmarkEnd w:id="1671"/>
      <w:r>
        <w:rPr>
          <w:rFonts w:hint="cs"/>
          <w:rtl/>
          <w:lang w:eastAsia="he-IL"/>
        </w:rPr>
        <w:t>ק ערכים משמעותיים לחברה בכלל.</w:t>
      </w:r>
      <w:bookmarkStart w:id="1672" w:name="_ETM_Q1_2324020"/>
      <w:bookmarkEnd w:id="1672"/>
      <w:r>
        <w:rPr>
          <w:rFonts w:hint="cs"/>
          <w:rtl/>
          <w:lang w:eastAsia="he-IL"/>
        </w:rPr>
        <w:t xml:space="preserve"> אז אפשר בתוך הסעיף לה</w:t>
      </w:r>
      <w:bookmarkStart w:id="1673" w:name="_ETM_Q1_2324676"/>
      <w:bookmarkEnd w:id="1673"/>
      <w:r>
        <w:rPr>
          <w:rFonts w:hint="cs"/>
          <w:rtl/>
          <w:lang w:eastAsia="he-IL"/>
        </w:rPr>
        <w:t>גיד</w:t>
      </w:r>
      <w:bookmarkStart w:id="1674" w:name="_ETM_Q1_2324254"/>
      <w:bookmarkEnd w:id="1674"/>
      <w:r>
        <w:rPr>
          <w:rFonts w:hint="cs"/>
          <w:rtl/>
          <w:lang w:eastAsia="he-IL"/>
        </w:rPr>
        <w:t xml:space="preserve"> "להעמיק את ההיכרות עם פועלו</w:t>
      </w:r>
      <w:bookmarkStart w:id="1675" w:name="_ETM_Q1_2328102"/>
      <w:bookmarkEnd w:id="1675"/>
      <w:r>
        <w:rPr>
          <w:rFonts w:hint="cs"/>
          <w:rtl/>
          <w:lang w:eastAsia="he-IL"/>
        </w:rPr>
        <w:t xml:space="preserve"> ומורשתו של דו</w:t>
      </w:r>
      <w:bookmarkStart w:id="1676" w:name="_ETM_Q1_2327806"/>
      <w:bookmarkEnd w:id="1676"/>
      <w:r>
        <w:rPr>
          <w:rFonts w:hint="cs"/>
          <w:rtl/>
          <w:lang w:eastAsia="he-IL"/>
        </w:rPr>
        <w:t>ד לוי, בין היתר בדרכים הבאות: קידום חק</w:t>
      </w:r>
      <w:bookmarkStart w:id="1677" w:name="_ETM_Q1_2331098"/>
      <w:bookmarkEnd w:id="1677"/>
      <w:r>
        <w:rPr>
          <w:rFonts w:hint="cs"/>
          <w:rtl/>
          <w:lang w:eastAsia="he-IL"/>
        </w:rPr>
        <w:t>ר</w:t>
      </w:r>
      <w:bookmarkStart w:id="1678" w:name="_ETM_Q1_2331313"/>
      <w:bookmarkEnd w:id="1678"/>
      <w:r>
        <w:rPr>
          <w:rFonts w:hint="cs"/>
          <w:rtl/>
          <w:lang w:eastAsia="he-IL"/>
        </w:rPr>
        <w:t xml:space="preserve"> חברתי </w:t>
      </w:r>
      <w:bookmarkStart w:id="1679" w:name="_ETM_Q1_2330928"/>
      <w:bookmarkEnd w:id="1679"/>
      <w:r w:rsidR="00C07A2A">
        <w:rPr>
          <w:rFonts w:hint="cs"/>
          <w:rtl/>
          <w:lang w:eastAsia="he-IL"/>
        </w:rPr>
        <w:t xml:space="preserve">ומדיני, עידוד </w:t>
      </w:r>
      <w:bookmarkStart w:id="1680" w:name="_ETM_Q1_2334615"/>
      <w:bookmarkEnd w:id="1680"/>
      <w:r w:rsidR="00C07A2A">
        <w:rPr>
          <w:rFonts w:hint="cs"/>
          <w:rtl/>
          <w:lang w:eastAsia="he-IL"/>
        </w:rPr>
        <w:t>פעילות חינוכית</w:t>
      </w:r>
      <w:bookmarkStart w:id="1681" w:name="_ETM_Q1_2335840"/>
      <w:bookmarkEnd w:id="1681"/>
      <w:r w:rsidR="00C07A2A">
        <w:rPr>
          <w:rFonts w:hint="cs"/>
          <w:rtl/>
          <w:lang w:eastAsia="he-IL"/>
        </w:rPr>
        <w:t>" ובנפרד לשקף</w:t>
      </w:r>
      <w:bookmarkStart w:id="1682" w:name="_ETM_Q1_2336494"/>
      <w:bookmarkEnd w:id="1682"/>
      <w:r w:rsidR="00C07A2A">
        <w:rPr>
          <w:rFonts w:hint="cs"/>
          <w:rtl/>
          <w:lang w:eastAsia="he-IL"/>
        </w:rPr>
        <w:t xml:space="preserve"> את אישיותו,</w:t>
      </w:r>
      <w:bookmarkStart w:id="1683" w:name="_ETM_Q1_2337802"/>
      <w:bookmarkEnd w:id="1683"/>
      <w:r w:rsidR="00C07A2A">
        <w:rPr>
          <w:rFonts w:hint="cs"/>
          <w:rtl/>
          <w:lang w:eastAsia="he-IL"/>
        </w:rPr>
        <w:t xml:space="preserve"> כי זה באמת עומד בנפרד. אם זה, הדרכים האלה שבאמצעותן,</w:t>
      </w:r>
      <w:bookmarkStart w:id="1684" w:name="_ETM_Q1_2344314"/>
      <w:bookmarkEnd w:id="1684"/>
      <w:r w:rsidR="00C07A2A">
        <w:rPr>
          <w:rFonts w:hint="cs"/>
          <w:rtl/>
          <w:lang w:eastAsia="he-IL"/>
        </w:rPr>
        <w:t xml:space="preserve"> </w:t>
      </w:r>
      <w:bookmarkStart w:id="1685" w:name="_ETM_Q1_2342410"/>
      <w:bookmarkEnd w:id="1685"/>
      <w:r w:rsidR="00C07A2A">
        <w:rPr>
          <w:rFonts w:hint="cs"/>
          <w:rtl/>
          <w:lang w:eastAsia="he-IL"/>
        </w:rPr>
        <w:t>גם החקר החברתי מדיני הוא ב</w:t>
      </w:r>
      <w:bookmarkStart w:id="1686" w:name="_ETM_Q1_2343896"/>
      <w:bookmarkEnd w:id="1686"/>
      <w:r w:rsidR="00C07A2A">
        <w:rPr>
          <w:rFonts w:hint="cs"/>
          <w:rtl/>
          <w:lang w:eastAsia="he-IL"/>
        </w:rPr>
        <w:t>א בסופו של דבר להעמיק</w:t>
      </w:r>
      <w:bookmarkStart w:id="1687" w:name="_ETM_Q1_2346173"/>
      <w:bookmarkEnd w:id="1687"/>
      <w:r w:rsidR="00C07A2A">
        <w:rPr>
          <w:rFonts w:hint="cs"/>
          <w:rtl/>
          <w:lang w:eastAsia="he-IL"/>
        </w:rPr>
        <w:t xml:space="preserve"> את ההיכרות עם המורשת שלו. </w:t>
      </w:r>
      <w:bookmarkStart w:id="1688" w:name="_ETM_Q1_2346861"/>
      <w:bookmarkEnd w:id="1688"/>
      <w:r w:rsidR="00C07A2A">
        <w:rPr>
          <w:rFonts w:hint="cs"/>
          <w:rtl/>
          <w:lang w:eastAsia="he-IL"/>
        </w:rPr>
        <w:t xml:space="preserve">אם זה יותר ממקד </w:t>
      </w:r>
      <w:bookmarkStart w:id="1689" w:name="_ETM_Q1_2348053"/>
      <w:bookmarkEnd w:id="1689"/>
      <w:r w:rsidR="00C07A2A">
        <w:rPr>
          <w:rFonts w:hint="cs"/>
          <w:rtl/>
          <w:lang w:eastAsia="he-IL"/>
        </w:rPr>
        <w:t>א</w:t>
      </w:r>
      <w:bookmarkStart w:id="1690" w:name="_ETM_Q1_2348870"/>
      <w:bookmarkEnd w:id="1690"/>
      <w:r w:rsidR="00C07A2A">
        <w:rPr>
          <w:rFonts w:hint="cs"/>
          <w:rtl/>
          <w:lang w:eastAsia="he-IL"/>
        </w:rPr>
        <w:t>ת זה למטרות הת</w:t>
      </w:r>
      <w:bookmarkStart w:id="1691" w:name="_ETM_Q1_2349326"/>
      <w:bookmarkEnd w:id="1691"/>
      <w:r w:rsidR="00C07A2A">
        <w:rPr>
          <w:rFonts w:hint="cs"/>
          <w:rtl/>
          <w:lang w:eastAsia="he-IL"/>
        </w:rPr>
        <w:t>אגיד כתאגיד הנצחה, אני חושבת שזה יכול</w:t>
      </w:r>
      <w:bookmarkStart w:id="1692" w:name="_ETM_Q1_2353562"/>
      <w:bookmarkEnd w:id="1692"/>
      <w:r w:rsidR="00C07A2A">
        <w:rPr>
          <w:rFonts w:hint="cs"/>
          <w:rtl/>
          <w:lang w:eastAsia="he-IL"/>
        </w:rPr>
        <w:t xml:space="preserve"> לענות על הקושי. </w:t>
      </w:r>
      <w:bookmarkStart w:id="1693" w:name="_ETM_Q1_2355371"/>
      <w:bookmarkEnd w:id="1693"/>
    </w:p>
    <w:p w14:paraId="615A0B90" w14:textId="77777777" w:rsidR="00C07A2A" w:rsidRDefault="00C07A2A" w:rsidP="00BC37AA">
      <w:pPr>
        <w:rPr>
          <w:rtl/>
          <w:lang w:eastAsia="he-IL"/>
        </w:rPr>
      </w:pPr>
      <w:bookmarkStart w:id="1694" w:name="_ETM_Q1_2355473"/>
      <w:bookmarkStart w:id="1695" w:name="_ETM_Q1_2353554"/>
      <w:bookmarkStart w:id="1696" w:name="_ETM_Q1_2354393"/>
      <w:bookmarkEnd w:id="1694"/>
      <w:bookmarkEnd w:id="1695"/>
      <w:bookmarkEnd w:id="1696"/>
    </w:p>
    <w:p w14:paraId="31E560E7" w14:textId="0C5C3F84" w:rsidR="00C07A2A" w:rsidRDefault="00C07A2A" w:rsidP="00C07A2A">
      <w:pPr>
        <w:pStyle w:val="af9"/>
        <w:keepNext/>
        <w:rPr>
          <w:rtl/>
          <w:lang w:eastAsia="he-IL"/>
        </w:rPr>
      </w:pPr>
      <w:bookmarkStart w:id="1697" w:name="ET_guest_שחף_ינון_75"/>
      <w:r w:rsidRPr="00C07A2A">
        <w:rPr>
          <w:rStyle w:val="TagStyle"/>
          <w:rtl/>
        </w:rPr>
        <w:t xml:space="preserve"> &lt;&lt; אורח &gt;&gt; </w:t>
      </w:r>
      <w:r>
        <w:rPr>
          <w:rtl/>
          <w:lang w:eastAsia="he-IL"/>
        </w:rPr>
        <w:t>שחף ינון:</w:t>
      </w:r>
      <w:r w:rsidRPr="00C07A2A">
        <w:rPr>
          <w:rStyle w:val="TagStyle"/>
          <w:rtl/>
        </w:rPr>
        <w:t xml:space="preserve"> &lt;&lt; אורח &gt;&gt;</w:t>
      </w:r>
      <w:r w:rsidR="00882856">
        <w:rPr>
          <w:rtl/>
          <w:lang w:eastAsia="he-IL"/>
        </w:rPr>
        <w:t xml:space="preserve"> </w:t>
      </w:r>
      <w:r>
        <w:rPr>
          <w:rtl/>
          <w:lang w:eastAsia="he-IL"/>
        </w:rPr>
        <w:t xml:space="preserve"> </w:t>
      </w:r>
      <w:bookmarkEnd w:id="1697"/>
    </w:p>
    <w:p w14:paraId="06A60BAC" w14:textId="77777777" w:rsidR="00C07A2A" w:rsidRDefault="00C07A2A" w:rsidP="00C07A2A">
      <w:pPr>
        <w:pStyle w:val="KeepWithNext"/>
        <w:rPr>
          <w:rtl/>
          <w:lang w:eastAsia="he-IL"/>
        </w:rPr>
      </w:pPr>
    </w:p>
    <w:p w14:paraId="2EE1E699" w14:textId="1A69E124" w:rsidR="00C07A2A" w:rsidRDefault="00C07A2A" w:rsidP="00C07A2A">
      <w:pPr>
        <w:rPr>
          <w:rtl/>
          <w:lang w:eastAsia="he-IL"/>
        </w:rPr>
      </w:pPr>
      <w:bookmarkStart w:id="1698" w:name="_ETM_Q1_2354145"/>
      <w:bookmarkStart w:id="1699" w:name="_ETM_Q1_2354176"/>
      <w:bookmarkEnd w:id="1698"/>
      <w:bookmarkEnd w:id="1699"/>
      <w:r>
        <w:rPr>
          <w:rFonts w:hint="cs"/>
          <w:rtl/>
          <w:lang w:eastAsia="he-IL"/>
        </w:rPr>
        <w:t>בע</w:t>
      </w:r>
      <w:bookmarkStart w:id="1700" w:name="_ETM_Q1_2353972"/>
      <w:bookmarkEnd w:id="1700"/>
      <w:r>
        <w:rPr>
          <w:rFonts w:hint="cs"/>
          <w:rtl/>
          <w:lang w:eastAsia="he-IL"/>
        </w:rPr>
        <w:t>יניי ניתן. אב</w:t>
      </w:r>
      <w:bookmarkStart w:id="1701" w:name="_ETM_Q1_2354590"/>
      <w:bookmarkEnd w:id="1701"/>
      <w:r>
        <w:rPr>
          <w:rFonts w:hint="cs"/>
          <w:rtl/>
          <w:lang w:eastAsia="he-IL"/>
        </w:rPr>
        <w:t>ל הסברתי</w:t>
      </w:r>
      <w:bookmarkStart w:id="1702" w:name="_ETM_Q1_2354886"/>
      <w:bookmarkEnd w:id="1702"/>
      <w:r>
        <w:rPr>
          <w:rFonts w:hint="cs"/>
          <w:rtl/>
          <w:lang w:eastAsia="he-IL"/>
        </w:rPr>
        <w:t xml:space="preserve"> את עצמי</w:t>
      </w:r>
      <w:bookmarkStart w:id="1703" w:name="_ETM_Q1_2353756"/>
      <w:bookmarkEnd w:id="1703"/>
      <w:r>
        <w:rPr>
          <w:rFonts w:hint="cs"/>
          <w:rtl/>
          <w:lang w:eastAsia="he-IL"/>
        </w:rPr>
        <w:t xml:space="preserve">. </w:t>
      </w:r>
      <w:bookmarkStart w:id="1704" w:name="_ETM_Q1_2354007"/>
      <w:bookmarkEnd w:id="1704"/>
    </w:p>
    <w:p w14:paraId="29E2C4F4" w14:textId="77777777" w:rsidR="00C07A2A" w:rsidRDefault="00C07A2A" w:rsidP="00C07A2A">
      <w:pPr>
        <w:rPr>
          <w:rtl/>
          <w:lang w:eastAsia="he-IL"/>
        </w:rPr>
      </w:pPr>
      <w:bookmarkStart w:id="1705" w:name="_ETM_Q1_2354115"/>
      <w:bookmarkEnd w:id="1705"/>
    </w:p>
    <w:p w14:paraId="58CB862B" w14:textId="181C73A3" w:rsidR="00C07A2A" w:rsidRDefault="00C07A2A" w:rsidP="00C07A2A">
      <w:pPr>
        <w:pStyle w:val="a4"/>
        <w:keepNext/>
        <w:rPr>
          <w:rtl/>
        </w:rPr>
      </w:pPr>
      <w:bookmarkStart w:id="1706" w:name="ET_speaker_6348_76"/>
      <w:r w:rsidRPr="00C07A2A">
        <w:rPr>
          <w:rStyle w:val="TagStyle"/>
          <w:rtl/>
        </w:rPr>
        <w:t xml:space="preserve"> &lt;&lt; דובר &gt;&gt; </w:t>
      </w:r>
      <w:r>
        <w:rPr>
          <w:rtl/>
        </w:rPr>
        <w:t>שלום דנינו (הליכוד):</w:t>
      </w:r>
      <w:r w:rsidRPr="00C07A2A">
        <w:rPr>
          <w:rStyle w:val="TagStyle"/>
          <w:rtl/>
        </w:rPr>
        <w:t xml:space="preserve"> &lt;&lt; דובר &gt;&gt;</w:t>
      </w:r>
      <w:r w:rsidR="00882856">
        <w:rPr>
          <w:rtl/>
        </w:rPr>
        <w:t xml:space="preserve"> </w:t>
      </w:r>
      <w:r>
        <w:rPr>
          <w:rtl/>
        </w:rPr>
        <w:t xml:space="preserve"> </w:t>
      </w:r>
      <w:bookmarkEnd w:id="1706"/>
    </w:p>
    <w:p w14:paraId="414D386D" w14:textId="77777777" w:rsidR="00C07A2A" w:rsidRDefault="00C07A2A" w:rsidP="00C07A2A">
      <w:pPr>
        <w:pStyle w:val="KeepWithNext"/>
        <w:rPr>
          <w:rtl/>
          <w:lang w:eastAsia="he-IL"/>
        </w:rPr>
      </w:pPr>
    </w:p>
    <w:p w14:paraId="5B541238" w14:textId="63712BF9" w:rsidR="00C07A2A" w:rsidRDefault="00C07A2A" w:rsidP="00C07A2A">
      <w:pPr>
        <w:rPr>
          <w:rtl/>
          <w:lang w:eastAsia="he-IL"/>
        </w:rPr>
      </w:pPr>
      <w:bookmarkStart w:id="1707" w:name="_ETM_Q1_2355096"/>
      <w:bookmarkStart w:id="1708" w:name="_ETM_Q1_2355127"/>
      <w:bookmarkEnd w:id="1707"/>
      <w:bookmarkEnd w:id="1708"/>
      <w:r>
        <w:rPr>
          <w:rFonts w:hint="cs"/>
          <w:rtl/>
          <w:lang w:eastAsia="he-IL"/>
        </w:rPr>
        <w:t xml:space="preserve">אנחנו </w:t>
      </w:r>
      <w:bookmarkStart w:id="1709" w:name="_ETM_Q1_2355845"/>
      <w:bookmarkEnd w:id="1709"/>
      <w:r>
        <w:rPr>
          <w:rFonts w:hint="cs"/>
          <w:rtl/>
          <w:lang w:eastAsia="he-IL"/>
        </w:rPr>
        <w:t xml:space="preserve">מקבלים את הנוסח. </w:t>
      </w:r>
      <w:bookmarkStart w:id="1710" w:name="_ETM_Q1_2355909"/>
      <w:bookmarkStart w:id="1711" w:name="_ETM_Q1_2356396"/>
      <w:bookmarkEnd w:id="1710"/>
      <w:bookmarkEnd w:id="1711"/>
    </w:p>
    <w:p w14:paraId="48728825" w14:textId="77777777" w:rsidR="00C07A2A" w:rsidRDefault="00C07A2A" w:rsidP="00C07A2A">
      <w:pPr>
        <w:rPr>
          <w:rtl/>
          <w:lang w:eastAsia="he-IL"/>
        </w:rPr>
      </w:pPr>
      <w:bookmarkStart w:id="1712" w:name="_ETM_Q1_2356481"/>
      <w:bookmarkEnd w:id="1712"/>
    </w:p>
    <w:p w14:paraId="14A5EE7E" w14:textId="369003C0" w:rsidR="00C07A2A" w:rsidRDefault="00C07A2A" w:rsidP="00C07A2A">
      <w:pPr>
        <w:pStyle w:val="af6"/>
        <w:keepNext/>
        <w:rPr>
          <w:rtl/>
        </w:rPr>
      </w:pPr>
      <w:bookmarkStart w:id="1713" w:name="ET_yor_6053_77"/>
      <w:r w:rsidRPr="00C07A2A">
        <w:rPr>
          <w:rStyle w:val="TagStyle"/>
          <w:rtl/>
        </w:rPr>
        <w:t xml:space="preserve"> &lt;&lt; יור &gt;&gt; </w:t>
      </w:r>
      <w:r>
        <w:rPr>
          <w:rtl/>
        </w:rPr>
        <w:t>היו"ר יוסף טייב:</w:t>
      </w:r>
      <w:r w:rsidRPr="00C07A2A">
        <w:rPr>
          <w:rStyle w:val="TagStyle"/>
          <w:rtl/>
        </w:rPr>
        <w:t xml:space="preserve"> &lt;&lt; יור &gt;&gt;</w:t>
      </w:r>
      <w:r w:rsidR="00882856">
        <w:rPr>
          <w:rtl/>
        </w:rPr>
        <w:t xml:space="preserve"> </w:t>
      </w:r>
      <w:r>
        <w:rPr>
          <w:rtl/>
        </w:rPr>
        <w:t xml:space="preserve"> </w:t>
      </w:r>
      <w:bookmarkEnd w:id="1713"/>
    </w:p>
    <w:p w14:paraId="5072BE9D" w14:textId="77777777" w:rsidR="00C07A2A" w:rsidRDefault="00C07A2A" w:rsidP="00C07A2A">
      <w:pPr>
        <w:pStyle w:val="KeepWithNext"/>
        <w:rPr>
          <w:rtl/>
          <w:lang w:eastAsia="he-IL"/>
        </w:rPr>
      </w:pPr>
    </w:p>
    <w:p w14:paraId="7F16BBA6" w14:textId="6CC56042" w:rsidR="00C07A2A" w:rsidRDefault="00C07A2A" w:rsidP="00C07A2A">
      <w:pPr>
        <w:rPr>
          <w:rtl/>
          <w:lang w:eastAsia="he-IL"/>
        </w:rPr>
      </w:pPr>
      <w:bookmarkStart w:id="1714" w:name="_ETM_Q1_2358059"/>
      <w:bookmarkStart w:id="1715" w:name="_ETM_Q1_2358091"/>
      <w:bookmarkEnd w:id="1714"/>
      <w:bookmarkEnd w:id="1715"/>
      <w:r>
        <w:rPr>
          <w:rFonts w:hint="cs"/>
          <w:rtl/>
          <w:lang w:eastAsia="he-IL"/>
        </w:rPr>
        <w:t>אבל כך אני מבין מהנוסח הקי</w:t>
      </w:r>
      <w:bookmarkStart w:id="1716" w:name="_ETM_Q1_2358443"/>
      <w:bookmarkEnd w:id="1716"/>
      <w:r>
        <w:rPr>
          <w:rFonts w:hint="cs"/>
          <w:rtl/>
          <w:lang w:eastAsia="he-IL"/>
        </w:rPr>
        <w:t>ים, אני</w:t>
      </w:r>
      <w:bookmarkStart w:id="1717" w:name="_ETM_Q1_2359167"/>
      <w:bookmarkEnd w:id="1717"/>
      <w:r>
        <w:rPr>
          <w:rFonts w:hint="cs"/>
          <w:rtl/>
          <w:lang w:eastAsia="he-IL"/>
        </w:rPr>
        <w:t xml:space="preserve"> לא חושב שצריך ל</w:t>
      </w:r>
      <w:bookmarkStart w:id="1718" w:name="_ETM_Q1_2360599"/>
      <w:bookmarkEnd w:id="1718"/>
      <w:r>
        <w:rPr>
          <w:rFonts w:hint="cs"/>
          <w:rtl/>
          <w:lang w:eastAsia="he-IL"/>
        </w:rPr>
        <w:t xml:space="preserve">שנות. </w:t>
      </w:r>
      <w:bookmarkStart w:id="1719" w:name="_ETM_Q1_2361541"/>
      <w:bookmarkEnd w:id="1719"/>
    </w:p>
    <w:p w14:paraId="1883054F" w14:textId="77777777" w:rsidR="00C07A2A" w:rsidRDefault="00C07A2A" w:rsidP="00C07A2A">
      <w:pPr>
        <w:rPr>
          <w:rtl/>
          <w:lang w:eastAsia="he-IL"/>
        </w:rPr>
      </w:pPr>
      <w:bookmarkStart w:id="1720" w:name="_ETM_Q1_2361638"/>
      <w:bookmarkEnd w:id="1720"/>
    </w:p>
    <w:p w14:paraId="4D908D6E" w14:textId="0B0928D8" w:rsidR="00C07A2A" w:rsidRDefault="00C07A2A" w:rsidP="00C07A2A">
      <w:pPr>
        <w:pStyle w:val="a4"/>
        <w:keepNext/>
        <w:rPr>
          <w:rtl/>
        </w:rPr>
      </w:pPr>
      <w:bookmarkStart w:id="1721" w:name="ET_speaker_תמי_סלע_78"/>
      <w:r w:rsidRPr="00C07A2A">
        <w:rPr>
          <w:rStyle w:val="TagStyle"/>
          <w:rtl/>
        </w:rPr>
        <w:t xml:space="preserve"> &lt;&lt; דובר &gt;&gt; </w:t>
      </w:r>
      <w:r>
        <w:rPr>
          <w:rtl/>
        </w:rPr>
        <w:t>תמי סלע:</w:t>
      </w:r>
      <w:r w:rsidRPr="00C07A2A">
        <w:rPr>
          <w:rStyle w:val="TagStyle"/>
          <w:rtl/>
        </w:rPr>
        <w:t xml:space="preserve"> &lt;&lt; דובר &gt;&gt;</w:t>
      </w:r>
      <w:r w:rsidR="00882856">
        <w:rPr>
          <w:rtl/>
        </w:rPr>
        <w:t xml:space="preserve"> </w:t>
      </w:r>
      <w:r>
        <w:rPr>
          <w:rtl/>
        </w:rPr>
        <w:t xml:space="preserve"> </w:t>
      </w:r>
      <w:bookmarkEnd w:id="1721"/>
    </w:p>
    <w:p w14:paraId="0C947BBA" w14:textId="77777777" w:rsidR="00C07A2A" w:rsidRDefault="00C07A2A" w:rsidP="00C07A2A">
      <w:pPr>
        <w:pStyle w:val="KeepWithNext"/>
        <w:rPr>
          <w:rtl/>
          <w:lang w:eastAsia="he-IL"/>
        </w:rPr>
      </w:pPr>
    </w:p>
    <w:p w14:paraId="45B0991F" w14:textId="2FDA4DFE" w:rsidR="00C07A2A" w:rsidRDefault="00C07A2A" w:rsidP="00C07A2A">
      <w:pPr>
        <w:rPr>
          <w:rtl/>
          <w:lang w:eastAsia="he-IL"/>
        </w:rPr>
      </w:pPr>
      <w:bookmarkStart w:id="1722" w:name="_ETM_Q1_2362813"/>
      <w:bookmarkStart w:id="1723" w:name="_ETM_Q1_2362844"/>
      <w:bookmarkEnd w:id="1722"/>
      <w:bookmarkEnd w:id="1723"/>
      <w:r>
        <w:rPr>
          <w:rFonts w:hint="cs"/>
          <w:rtl/>
          <w:lang w:eastAsia="he-IL"/>
        </w:rPr>
        <w:t>ש</w:t>
      </w:r>
      <w:bookmarkStart w:id="1724" w:name="_ETM_Q1_2361021"/>
      <w:bookmarkEnd w:id="1724"/>
      <w:r>
        <w:rPr>
          <w:rFonts w:hint="cs"/>
          <w:rtl/>
          <w:lang w:eastAsia="he-IL"/>
        </w:rPr>
        <w:t>זה לא עומד נפרד בפני</w:t>
      </w:r>
      <w:bookmarkStart w:id="1725" w:name="_ETM_Q1_2363592"/>
      <w:bookmarkEnd w:id="1725"/>
      <w:r>
        <w:rPr>
          <w:rFonts w:hint="cs"/>
          <w:rtl/>
          <w:lang w:eastAsia="he-IL"/>
        </w:rPr>
        <w:t xml:space="preserve"> עצמו, אלא זה תחת מטר</w:t>
      </w:r>
      <w:bookmarkStart w:id="1726" w:name="_ETM_Q1_2363992"/>
      <w:bookmarkEnd w:id="1726"/>
      <w:r>
        <w:rPr>
          <w:rFonts w:hint="cs"/>
          <w:rtl/>
          <w:lang w:eastAsia="he-IL"/>
        </w:rPr>
        <w:t>ת ההיכרות עם המורשת והפעילות. זה</w:t>
      </w:r>
      <w:bookmarkStart w:id="1727" w:name="_ETM_Q1_2367884"/>
      <w:bookmarkEnd w:id="1727"/>
      <w:r>
        <w:rPr>
          <w:rFonts w:hint="cs"/>
          <w:rtl/>
          <w:lang w:eastAsia="he-IL"/>
        </w:rPr>
        <w:t xml:space="preserve"> בסדר?</w:t>
      </w:r>
      <w:bookmarkStart w:id="1728" w:name="_ETM_Q1_2368533"/>
      <w:bookmarkEnd w:id="1728"/>
    </w:p>
    <w:p w14:paraId="5C23F317" w14:textId="77777777" w:rsidR="00C07A2A" w:rsidRDefault="00C07A2A" w:rsidP="00C07A2A">
      <w:pPr>
        <w:rPr>
          <w:rtl/>
          <w:lang w:eastAsia="he-IL"/>
        </w:rPr>
      </w:pPr>
      <w:bookmarkStart w:id="1729" w:name="_ETM_Q1_2368631"/>
      <w:bookmarkStart w:id="1730" w:name="_ETM_Q1_2367324"/>
      <w:bookmarkEnd w:id="1729"/>
      <w:bookmarkEnd w:id="1730"/>
    </w:p>
    <w:p w14:paraId="0B251420" w14:textId="70DCDE6D" w:rsidR="00C07A2A" w:rsidRDefault="00C07A2A" w:rsidP="00C07A2A">
      <w:pPr>
        <w:pStyle w:val="af9"/>
        <w:keepNext/>
        <w:rPr>
          <w:rtl/>
          <w:lang w:eastAsia="he-IL"/>
        </w:rPr>
      </w:pPr>
      <w:bookmarkStart w:id="1731" w:name="ET_guest_שחף_ינון_79"/>
      <w:r w:rsidRPr="00C07A2A">
        <w:rPr>
          <w:rStyle w:val="TagStyle"/>
          <w:rtl/>
        </w:rPr>
        <w:t xml:space="preserve"> &lt;&lt; אורח &gt;&gt; </w:t>
      </w:r>
      <w:r>
        <w:rPr>
          <w:rtl/>
          <w:lang w:eastAsia="he-IL"/>
        </w:rPr>
        <w:t>שחף ינון:</w:t>
      </w:r>
      <w:r w:rsidRPr="00C07A2A">
        <w:rPr>
          <w:rStyle w:val="TagStyle"/>
          <w:rtl/>
        </w:rPr>
        <w:t xml:space="preserve"> &lt;&lt; אורח &gt;&gt;</w:t>
      </w:r>
      <w:r w:rsidR="00882856">
        <w:rPr>
          <w:rtl/>
          <w:lang w:eastAsia="he-IL"/>
        </w:rPr>
        <w:t xml:space="preserve"> </w:t>
      </w:r>
      <w:r>
        <w:rPr>
          <w:rtl/>
          <w:lang w:eastAsia="he-IL"/>
        </w:rPr>
        <w:t xml:space="preserve"> </w:t>
      </w:r>
      <w:bookmarkEnd w:id="1731"/>
    </w:p>
    <w:p w14:paraId="5B3844D7" w14:textId="77777777" w:rsidR="00C07A2A" w:rsidRDefault="00C07A2A" w:rsidP="00C07A2A">
      <w:pPr>
        <w:pStyle w:val="KeepWithNext"/>
        <w:rPr>
          <w:rtl/>
          <w:lang w:eastAsia="he-IL"/>
        </w:rPr>
      </w:pPr>
    </w:p>
    <w:p w14:paraId="14181CD1" w14:textId="00F75980" w:rsidR="00C07A2A" w:rsidRDefault="00C07A2A" w:rsidP="00C07A2A">
      <w:pPr>
        <w:rPr>
          <w:rtl/>
          <w:lang w:eastAsia="he-IL"/>
        </w:rPr>
      </w:pPr>
      <w:bookmarkStart w:id="1732" w:name="_ETM_Q1_2368547"/>
      <w:bookmarkStart w:id="1733" w:name="_ETM_Q1_2368578"/>
      <w:bookmarkEnd w:id="1732"/>
      <w:bookmarkEnd w:id="1733"/>
      <w:r>
        <w:rPr>
          <w:rFonts w:hint="cs"/>
          <w:rtl/>
          <w:lang w:eastAsia="he-IL"/>
        </w:rPr>
        <w:t xml:space="preserve">כן, כך אנחנו סבורים. </w:t>
      </w:r>
      <w:bookmarkStart w:id="1734" w:name="_ETM_Q1_2370904"/>
      <w:bookmarkEnd w:id="1734"/>
    </w:p>
    <w:p w14:paraId="766755DF" w14:textId="77777777" w:rsidR="00C07A2A" w:rsidRDefault="00C07A2A" w:rsidP="00C07A2A">
      <w:pPr>
        <w:rPr>
          <w:rtl/>
          <w:lang w:eastAsia="he-IL"/>
        </w:rPr>
      </w:pPr>
      <w:bookmarkStart w:id="1735" w:name="_ETM_Q1_2370988"/>
      <w:bookmarkEnd w:id="1735"/>
    </w:p>
    <w:p w14:paraId="0852675A" w14:textId="1E20C077" w:rsidR="00C07A2A" w:rsidRDefault="00C07A2A" w:rsidP="00C07A2A">
      <w:pPr>
        <w:pStyle w:val="a4"/>
        <w:keepNext/>
        <w:rPr>
          <w:rtl/>
        </w:rPr>
      </w:pPr>
      <w:bookmarkStart w:id="1736" w:name="ET_speaker_תמי_סלע_80"/>
      <w:r w:rsidRPr="00C07A2A">
        <w:rPr>
          <w:rStyle w:val="TagStyle"/>
          <w:rtl/>
        </w:rPr>
        <w:t xml:space="preserve"> &lt;&lt; דובר &gt;&gt; </w:t>
      </w:r>
      <w:r>
        <w:rPr>
          <w:rtl/>
        </w:rPr>
        <w:t>תמי סלע:</w:t>
      </w:r>
      <w:r w:rsidRPr="00C07A2A">
        <w:rPr>
          <w:rStyle w:val="TagStyle"/>
          <w:rtl/>
        </w:rPr>
        <w:t xml:space="preserve"> &lt;&lt; דובר &gt;&gt;</w:t>
      </w:r>
      <w:r w:rsidR="00882856">
        <w:rPr>
          <w:rtl/>
        </w:rPr>
        <w:t xml:space="preserve"> </w:t>
      </w:r>
      <w:r>
        <w:rPr>
          <w:rtl/>
        </w:rPr>
        <w:t xml:space="preserve"> </w:t>
      </w:r>
      <w:bookmarkEnd w:id="1736"/>
    </w:p>
    <w:p w14:paraId="3EB0831D" w14:textId="77777777" w:rsidR="00C07A2A" w:rsidRDefault="00C07A2A" w:rsidP="00C07A2A">
      <w:pPr>
        <w:pStyle w:val="KeepWithNext"/>
        <w:rPr>
          <w:rtl/>
          <w:lang w:eastAsia="he-IL"/>
        </w:rPr>
      </w:pPr>
    </w:p>
    <w:p w14:paraId="4419F94A" w14:textId="5CEDF103" w:rsidR="00C07A2A" w:rsidRDefault="00C07A2A" w:rsidP="00C07A2A">
      <w:pPr>
        <w:rPr>
          <w:rtl/>
          <w:lang w:eastAsia="he-IL"/>
        </w:rPr>
      </w:pPr>
      <w:bookmarkStart w:id="1737" w:name="_ETM_Q1_2372247"/>
      <w:bookmarkEnd w:id="1737"/>
      <w:r>
        <w:rPr>
          <w:rFonts w:hint="cs"/>
          <w:rtl/>
          <w:lang w:eastAsia="he-IL"/>
        </w:rPr>
        <w:t>ז</w:t>
      </w:r>
      <w:bookmarkStart w:id="1738" w:name="_ETM_Q1_2372279"/>
      <w:bookmarkEnd w:id="1738"/>
      <w:r>
        <w:rPr>
          <w:rFonts w:hint="cs"/>
          <w:rtl/>
          <w:lang w:eastAsia="he-IL"/>
        </w:rPr>
        <w:t>ה מק</w:t>
      </w:r>
      <w:bookmarkStart w:id="1739" w:name="_ETM_Q1_2370600"/>
      <w:bookmarkEnd w:id="1739"/>
      <w:r>
        <w:rPr>
          <w:rFonts w:hint="cs"/>
          <w:rtl/>
          <w:lang w:eastAsia="he-IL"/>
        </w:rPr>
        <w:t xml:space="preserve">ובל? </w:t>
      </w:r>
      <w:bookmarkStart w:id="1740" w:name="_ETM_Q1_2371719"/>
      <w:bookmarkEnd w:id="1740"/>
    </w:p>
    <w:p w14:paraId="49CF9627" w14:textId="77777777" w:rsidR="00C07A2A" w:rsidRDefault="00C07A2A" w:rsidP="00C07A2A">
      <w:pPr>
        <w:rPr>
          <w:rtl/>
          <w:lang w:eastAsia="he-IL"/>
        </w:rPr>
      </w:pPr>
      <w:bookmarkStart w:id="1741" w:name="_ETM_Q1_2371805"/>
      <w:bookmarkEnd w:id="1741"/>
    </w:p>
    <w:p w14:paraId="5868BE1A" w14:textId="13F72D25" w:rsidR="00C07A2A" w:rsidRDefault="00C07A2A" w:rsidP="00C07A2A">
      <w:pPr>
        <w:pStyle w:val="af6"/>
        <w:keepNext/>
        <w:rPr>
          <w:rtl/>
        </w:rPr>
      </w:pPr>
      <w:bookmarkStart w:id="1742" w:name="ET_yor_6053_81"/>
      <w:r w:rsidRPr="00C07A2A">
        <w:rPr>
          <w:rStyle w:val="TagStyle"/>
          <w:rtl/>
        </w:rPr>
        <w:t xml:space="preserve"> &lt;&lt; יור &gt;&gt; </w:t>
      </w:r>
      <w:r>
        <w:rPr>
          <w:rtl/>
        </w:rPr>
        <w:t>היו"ר יוסף טייב:</w:t>
      </w:r>
      <w:r w:rsidRPr="00C07A2A">
        <w:rPr>
          <w:rStyle w:val="TagStyle"/>
          <w:rtl/>
        </w:rPr>
        <w:t xml:space="preserve"> &lt;&lt; יור &gt;&gt;</w:t>
      </w:r>
      <w:r w:rsidR="00882856">
        <w:rPr>
          <w:rtl/>
        </w:rPr>
        <w:t xml:space="preserve"> </w:t>
      </w:r>
      <w:r>
        <w:rPr>
          <w:rtl/>
        </w:rPr>
        <w:t xml:space="preserve"> </w:t>
      </w:r>
      <w:bookmarkEnd w:id="1742"/>
    </w:p>
    <w:p w14:paraId="4EE4F356" w14:textId="77777777" w:rsidR="00C07A2A" w:rsidRDefault="00C07A2A" w:rsidP="00C07A2A">
      <w:pPr>
        <w:pStyle w:val="KeepWithNext"/>
        <w:rPr>
          <w:rtl/>
          <w:lang w:eastAsia="he-IL"/>
        </w:rPr>
      </w:pPr>
    </w:p>
    <w:p w14:paraId="0D61D721" w14:textId="5B942635" w:rsidR="00C07A2A" w:rsidRDefault="00C07A2A" w:rsidP="00C07A2A">
      <w:pPr>
        <w:rPr>
          <w:rtl/>
          <w:lang w:eastAsia="he-IL"/>
        </w:rPr>
      </w:pPr>
      <w:bookmarkStart w:id="1743" w:name="_ETM_Q1_2372898"/>
      <w:bookmarkEnd w:id="1743"/>
      <w:r>
        <w:rPr>
          <w:rFonts w:hint="cs"/>
          <w:rtl/>
          <w:lang w:eastAsia="he-IL"/>
        </w:rPr>
        <w:t>כ</w:t>
      </w:r>
      <w:bookmarkStart w:id="1744" w:name="_ETM_Q1_2372932"/>
      <w:bookmarkEnd w:id="1744"/>
      <w:r>
        <w:rPr>
          <w:rFonts w:hint="cs"/>
          <w:rtl/>
          <w:lang w:eastAsia="he-IL"/>
        </w:rPr>
        <w:t>ן</w:t>
      </w:r>
      <w:bookmarkStart w:id="1745" w:name="_ETM_Q1_2371077"/>
      <w:bookmarkEnd w:id="1745"/>
      <w:r>
        <w:rPr>
          <w:rFonts w:hint="cs"/>
          <w:rtl/>
          <w:lang w:eastAsia="he-IL"/>
        </w:rPr>
        <w:t>. כך אני מבין</w:t>
      </w:r>
      <w:bookmarkStart w:id="1746" w:name="_ETM_Q1_2372525"/>
      <w:bookmarkEnd w:id="1746"/>
      <w:r>
        <w:rPr>
          <w:rFonts w:hint="cs"/>
          <w:rtl/>
          <w:lang w:eastAsia="he-IL"/>
        </w:rPr>
        <w:t xml:space="preserve"> </w:t>
      </w:r>
      <w:proofErr w:type="spellStart"/>
      <w:r>
        <w:rPr>
          <w:rFonts w:hint="cs"/>
          <w:rtl/>
          <w:lang w:eastAsia="he-IL"/>
        </w:rPr>
        <w:t>מאיך</w:t>
      </w:r>
      <w:proofErr w:type="spellEnd"/>
      <w:r>
        <w:rPr>
          <w:rFonts w:hint="cs"/>
          <w:rtl/>
          <w:lang w:eastAsia="he-IL"/>
        </w:rPr>
        <w:t xml:space="preserve"> שזה </w:t>
      </w:r>
      <w:bookmarkStart w:id="1747" w:name="_ETM_Q1_2372293"/>
      <w:bookmarkEnd w:id="1747"/>
      <w:r>
        <w:rPr>
          <w:rFonts w:hint="cs"/>
          <w:rtl/>
          <w:lang w:eastAsia="he-IL"/>
        </w:rPr>
        <w:t xml:space="preserve">מנוסח עכשיו. </w:t>
      </w:r>
      <w:bookmarkStart w:id="1748" w:name="_ETM_Q1_2374763"/>
      <w:bookmarkEnd w:id="1748"/>
    </w:p>
    <w:p w14:paraId="2F8D2460" w14:textId="77777777" w:rsidR="00C07A2A" w:rsidRDefault="00C07A2A" w:rsidP="00C07A2A">
      <w:pPr>
        <w:rPr>
          <w:rtl/>
          <w:lang w:eastAsia="he-IL"/>
        </w:rPr>
      </w:pPr>
      <w:bookmarkStart w:id="1749" w:name="_ETM_Q1_2374857"/>
      <w:bookmarkEnd w:id="1749"/>
    </w:p>
    <w:p w14:paraId="63B95565" w14:textId="6110D265" w:rsidR="00C07A2A" w:rsidRDefault="00C07A2A" w:rsidP="00C07A2A">
      <w:pPr>
        <w:pStyle w:val="a4"/>
        <w:keepNext/>
        <w:rPr>
          <w:rtl/>
        </w:rPr>
      </w:pPr>
      <w:bookmarkStart w:id="1750" w:name="ET_speaker_5082_82"/>
      <w:r w:rsidRPr="00C07A2A">
        <w:rPr>
          <w:rStyle w:val="TagStyle"/>
          <w:rtl/>
        </w:rPr>
        <w:t xml:space="preserve"> &lt;&lt; דובר &gt;&gt; </w:t>
      </w:r>
      <w:r>
        <w:rPr>
          <w:rtl/>
        </w:rPr>
        <w:t>מאיר כהן (יש עתיד):</w:t>
      </w:r>
      <w:r w:rsidRPr="00C07A2A">
        <w:rPr>
          <w:rStyle w:val="TagStyle"/>
          <w:rtl/>
        </w:rPr>
        <w:t xml:space="preserve"> &lt;&lt; דובר &gt;&gt;</w:t>
      </w:r>
      <w:r w:rsidR="00882856">
        <w:rPr>
          <w:rtl/>
        </w:rPr>
        <w:t xml:space="preserve"> </w:t>
      </w:r>
      <w:r>
        <w:rPr>
          <w:rtl/>
        </w:rPr>
        <w:t xml:space="preserve"> </w:t>
      </w:r>
      <w:bookmarkEnd w:id="1750"/>
    </w:p>
    <w:p w14:paraId="2333D0E1" w14:textId="77777777" w:rsidR="00C07A2A" w:rsidRDefault="00C07A2A" w:rsidP="00C07A2A">
      <w:pPr>
        <w:pStyle w:val="KeepWithNext"/>
        <w:rPr>
          <w:rtl/>
          <w:lang w:eastAsia="he-IL"/>
        </w:rPr>
      </w:pPr>
    </w:p>
    <w:p w14:paraId="73AA97CC" w14:textId="0D622E9D" w:rsidR="00C07A2A" w:rsidRDefault="00C07A2A" w:rsidP="00C07A2A">
      <w:pPr>
        <w:rPr>
          <w:rtl/>
          <w:lang w:eastAsia="he-IL"/>
        </w:rPr>
      </w:pPr>
      <w:bookmarkStart w:id="1751" w:name="_ETM_Q1_2374704"/>
      <w:bookmarkStart w:id="1752" w:name="_ETM_Q1_2374740"/>
      <w:bookmarkEnd w:id="1751"/>
      <w:bookmarkEnd w:id="1752"/>
      <w:r>
        <w:rPr>
          <w:rFonts w:hint="cs"/>
          <w:rtl/>
          <w:lang w:eastAsia="he-IL"/>
        </w:rPr>
        <w:t>אני פותח סוגריים</w:t>
      </w:r>
      <w:bookmarkStart w:id="1753" w:name="_ETM_Q1_2375720"/>
      <w:bookmarkEnd w:id="1753"/>
      <w:r>
        <w:rPr>
          <w:rFonts w:hint="cs"/>
          <w:rtl/>
          <w:lang w:eastAsia="he-IL"/>
        </w:rPr>
        <w:t>, ואני</w:t>
      </w:r>
      <w:bookmarkStart w:id="1754" w:name="_ETM_Q1_2377164"/>
      <w:bookmarkEnd w:id="1754"/>
      <w:r>
        <w:rPr>
          <w:rFonts w:hint="cs"/>
          <w:rtl/>
          <w:lang w:eastAsia="he-IL"/>
        </w:rPr>
        <w:t xml:space="preserve"> חייב להגיד את זה כאן</w:t>
      </w:r>
      <w:bookmarkStart w:id="1755" w:name="_ETM_Q1_2377004"/>
      <w:bookmarkEnd w:id="1755"/>
      <w:r>
        <w:rPr>
          <w:rFonts w:hint="cs"/>
          <w:rtl/>
          <w:lang w:eastAsia="he-IL"/>
        </w:rPr>
        <w:t>, כי אני מסתכל על שניהם</w:t>
      </w:r>
      <w:bookmarkStart w:id="1756" w:name="_ETM_Q1_2378959"/>
      <w:bookmarkStart w:id="1757" w:name="_ETM_Q1_2379108"/>
      <w:bookmarkEnd w:id="1756"/>
      <w:bookmarkEnd w:id="1757"/>
      <w:r>
        <w:rPr>
          <w:rFonts w:hint="cs"/>
          <w:rtl/>
          <w:lang w:eastAsia="he-IL"/>
        </w:rPr>
        <w:t>. אני חסיד גדול של הייעוץ המשפטי ואני</w:t>
      </w:r>
      <w:bookmarkStart w:id="1758" w:name="_ETM_Q1_2384754"/>
      <w:bookmarkEnd w:id="1758"/>
      <w:r>
        <w:rPr>
          <w:rFonts w:hint="cs"/>
          <w:rtl/>
          <w:lang w:eastAsia="he-IL"/>
        </w:rPr>
        <w:t xml:space="preserve"> אפילו </w:t>
      </w:r>
      <w:bookmarkStart w:id="1759" w:name="_ETM_Q1_2383346"/>
      <w:bookmarkEnd w:id="1759"/>
      <w:r>
        <w:rPr>
          <w:rFonts w:hint="cs"/>
          <w:rtl/>
          <w:lang w:eastAsia="he-IL"/>
        </w:rPr>
        <w:t>נמצא בצד שמגן עליכם בחירוף נפש. אבל זה בדיוק</w:t>
      </w:r>
      <w:bookmarkStart w:id="1760" w:name="_ETM_Q1_2389178"/>
      <w:bookmarkEnd w:id="1760"/>
      <w:r>
        <w:rPr>
          <w:rFonts w:hint="cs"/>
          <w:rtl/>
          <w:lang w:eastAsia="he-IL"/>
        </w:rPr>
        <w:t xml:space="preserve"> דוגמה שנותנת דלק לאלו שאומרים שיועצים משפטיים באים וכל מה</w:t>
      </w:r>
      <w:bookmarkStart w:id="1761" w:name="_ETM_Q1_2396138"/>
      <w:bookmarkEnd w:id="1761"/>
      <w:r>
        <w:rPr>
          <w:rFonts w:hint="cs"/>
          <w:rtl/>
          <w:lang w:eastAsia="he-IL"/>
        </w:rPr>
        <w:t xml:space="preserve"> שהם </w:t>
      </w:r>
      <w:bookmarkStart w:id="1762" w:name="_ETM_Q1_2394657"/>
      <w:bookmarkEnd w:id="1762"/>
      <w:r>
        <w:rPr>
          <w:rFonts w:hint="cs"/>
          <w:rtl/>
          <w:lang w:eastAsia="he-IL"/>
        </w:rPr>
        <w:t>מנסים לעשות זה להקשות. אני לא רואה שום הבדל</w:t>
      </w:r>
      <w:bookmarkStart w:id="1763" w:name="_ETM_Q1_2399693"/>
      <w:bookmarkEnd w:id="1763"/>
      <w:r>
        <w:rPr>
          <w:rFonts w:hint="cs"/>
          <w:rtl/>
          <w:lang w:eastAsia="he-IL"/>
        </w:rPr>
        <w:t xml:space="preserve"> בין הנוסח שהיא מ</w:t>
      </w:r>
      <w:bookmarkStart w:id="1764" w:name="_ETM_Q1_2399133"/>
      <w:bookmarkEnd w:id="1764"/>
      <w:r>
        <w:rPr>
          <w:rFonts w:hint="cs"/>
          <w:rtl/>
          <w:lang w:eastAsia="he-IL"/>
        </w:rPr>
        <w:t>ציעה לנוסח הקודם. ואתה מהנהן בראשך כאי</w:t>
      </w:r>
      <w:bookmarkStart w:id="1765" w:name="_ETM_Q1_2402186"/>
      <w:bookmarkEnd w:id="1765"/>
      <w:r>
        <w:rPr>
          <w:rFonts w:hint="cs"/>
          <w:rtl/>
          <w:lang w:eastAsia="he-IL"/>
        </w:rPr>
        <w:t>לו</w:t>
      </w:r>
      <w:bookmarkStart w:id="1766" w:name="_ETM_Q1_2402494"/>
      <w:bookmarkEnd w:id="1766"/>
      <w:r>
        <w:rPr>
          <w:rFonts w:hint="cs"/>
          <w:rtl/>
          <w:lang w:eastAsia="he-IL"/>
        </w:rPr>
        <w:t xml:space="preserve"> - - -</w:t>
      </w:r>
      <w:bookmarkStart w:id="1767" w:name="_ETM_Q1_2403943"/>
      <w:bookmarkEnd w:id="1767"/>
    </w:p>
    <w:p w14:paraId="73E371DF" w14:textId="77777777" w:rsidR="00C07A2A" w:rsidRDefault="00C07A2A" w:rsidP="00C07A2A">
      <w:pPr>
        <w:rPr>
          <w:rtl/>
          <w:lang w:eastAsia="he-IL"/>
        </w:rPr>
      </w:pPr>
      <w:bookmarkStart w:id="1768" w:name="_ETM_Q1_2404029"/>
      <w:bookmarkEnd w:id="1768"/>
    </w:p>
    <w:p w14:paraId="12485099" w14:textId="703104AE" w:rsidR="00C07A2A" w:rsidRDefault="00C07A2A" w:rsidP="00C07A2A">
      <w:pPr>
        <w:pStyle w:val="af9"/>
        <w:keepNext/>
        <w:rPr>
          <w:rtl/>
          <w:lang w:eastAsia="he-IL"/>
        </w:rPr>
      </w:pPr>
      <w:bookmarkStart w:id="1769" w:name="ET_guest_שחף_ינון_85"/>
      <w:r w:rsidRPr="00C07A2A">
        <w:rPr>
          <w:rStyle w:val="TagStyle"/>
          <w:rtl/>
        </w:rPr>
        <w:t xml:space="preserve"> &lt;&lt; אורח &gt;&gt; </w:t>
      </w:r>
      <w:r>
        <w:rPr>
          <w:rtl/>
          <w:lang w:eastAsia="he-IL"/>
        </w:rPr>
        <w:t>שחף ינון:</w:t>
      </w:r>
      <w:r w:rsidRPr="00C07A2A">
        <w:rPr>
          <w:rStyle w:val="TagStyle"/>
          <w:rtl/>
        </w:rPr>
        <w:t xml:space="preserve"> &lt;&lt; אורח &gt;&gt;</w:t>
      </w:r>
      <w:r w:rsidR="00882856">
        <w:rPr>
          <w:rtl/>
          <w:lang w:eastAsia="he-IL"/>
        </w:rPr>
        <w:t xml:space="preserve"> </w:t>
      </w:r>
      <w:r>
        <w:rPr>
          <w:rtl/>
          <w:lang w:eastAsia="he-IL"/>
        </w:rPr>
        <w:t xml:space="preserve"> </w:t>
      </w:r>
      <w:bookmarkEnd w:id="1769"/>
    </w:p>
    <w:p w14:paraId="5C52AF63" w14:textId="77777777" w:rsidR="00C07A2A" w:rsidRDefault="00C07A2A" w:rsidP="00C07A2A">
      <w:pPr>
        <w:pStyle w:val="KeepWithNext"/>
        <w:rPr>
          <w:rtl/>
          <w:lang w:eastAsia="he-IL"/>
        </w:rPr>
      </w:pPr>
    </w:p>
    <w:p w14:paraId="2AD998EC" w14:textId="6545176A" w:rsidR="00C07A2A" w:rsidRDefault="00C07A2A" w:rsidP="00C07A2A">
      <w:pPr>
        <w:rPr>
          <w:rtl/>
          <w:lang w:eastAsia="he-IL"/>
        </w:rPr>
      </w:pPr>
      <w:bookmarkStart w:id="1770" w:name="_ETM_Q1_2405178"/>
      <w:bookmarkStart w:id="1771" w:name="_ETM_Q1_2405210"/>
      <w:bookmarkEnd w:id="1770"/>
      <w:bookmarkEnd w:id="1771"/>
      <w:r>
        <w:rPr>
          <w:rFonts w:hint="cs"/>
          <w:rtl/>
          <w:lang w:eastAsia="he-IL"/>
        </w:rPr>
        <w:t>כי זה</w:t>
      </w:r>
      <w:bookmarkStart w:id="1772" w:name="_ETM_Q1_2403846"/>
      <w:bookmarkEnd w:id="1772"/>
      <w:r>
        <w:rPr>
          <w:rFonts w:hint="cs"/>
          <w:rtl/>
          <w:lang w:eastAsia="he-IL"/>
        </w:rPr>
        <w:t xml:space="preserve"> לא נכון. </w:t>
      </w:r>
      <w:bookmarkStart w:id="1773" w:name="_ETM_Q1_2404992"/>
      <w:bookmarkEnd w:id="1773"/>
    </w:p>
    <w:p w14:paraId="6CD0D265" w14:textId="77777777" w:rsidR="00C07A2A" w:rsidRDefault="00C07A2A" w:rsidP="00C07A2A">
      <w:pPr>
        <w:rPr>
          <w:rtl/>
          <w:lang w:eastAsia="he-IL"/>
        </w:rPr>
      </w:pPr>
      <w:bookmarkStart w:id="1774" w:name="_ETM_Q1_2405071"/>
      <w:bookmarkEnd w:id="1774"/>
    </w:p>
    <w:p w14:paraId="6630EFE0" w14:textId="068B2AF4" w:rsidR="00C07A2A" w:rsidRDefault="00C07A2A" w:rsidP="00C07A2A">
      <w:pPr>
        <w:pStyle w:val="a4"/>
        <w:keepNext/>
        <w:rPr>
          <w:rtl/>
        </w:rPr>
      </w:pPr>
      <w:bookmarkStart w:id="1775" w:name="ET_speaker_5082_86"/>
      <w:r w:rsidRPr="00C07A2A">
        <w:rPr>
          <w:rStyle w:val="TagStyle"/>
          <w:rtl/>
        </w:rPr>
        <w:t xml:space="preserve"> &lt;&lt; דובר &gt;&gt; </w:t>
      </w:r>
      <w:r>
        <w:rPr>
          <w:rtl/>
        </w:rPr>
        <w:t>מאיר כהן (יש עתיד):</w:t>
      </w:r>
      <w:r w:rsidRPr="00C07A2A">
        <w:rPr>
          <w:rStyle w:val="TagStyle"/>
          <w:rtl/>
        </w:rPr>
        <w:t xml:space="preserve"> &lt;&lt; דובר &gt;&gt;</w:t>
      </w:r>
      <w:r w:rsidR="00882856">
        <w:rPr>
          <w:rtl/>
        </w:rPr>
        <w:t xml:space="preserve"> </w:t>
      </w:r>
      <w:r>
        <w:rPr>
          <w:rtl/>
        </w:rPr>
        <w:t xml:space="preserve"> </w:t>
      </w:r>
      <w:bookmarkEnd w:id="1775"/>
    </w:p>
    <w:p w14:paraId="1EF42FE0" w14:textId="77777777" w:rsidR="008946DB" w:rsidRDefault="008946DB" w:rsidP="00C07A2A">
      <w:pPr>
        <w:rPr>
          <w:rtl/>
          <w:lang w:eastAsia="he-IL"/>
        </w:rPr>
      </w:pPr>
    </w:p>
    <w:p w14:paraId="2358D267" w14:textId="263D7668" w:rsidR="00C07A2A" w:rsidRDefault="00C07A2A" w:rsidP="00C07A2A">
      <w:pPr>
        <w:rPr>
          <w:rtl/>
          <w:lang w:eastAsia="he-IL"/>
        </w:rPr>
      </w:pPr>
      <w:r>
        <w:rPr>
          <w:rFonts w:hint="cs"/>
          <w:rtl/>
          <w:lang w:eastAsia="he-IL"/>
        </w:rPr>
        <w:t>אין שום הבדל.</w:t>
      </w:r>
      <w:bookmarkStart w:id="1776" w:name="_ETM_Q1_2407989"/>
      <w:bookmarkEnd w:id="1776"/>
      <w:r>
        <w:rPr>
          <w:rFonts w:hint="cs"/>
          <w:rtl/>
          <w:lang w:eastAsia="he-IL"/>
        </w:rPr>
        <w:t xml:space="preserve"> </w:t>
      </w:r>
      <w:bookmarkStart w:id="1777" w:name="_ETM_Q1_2408869"/>
      <w:bookmarkStart w:id="1778" w:name="_ETM_Q1_2407120"/>
      <w:bookmarkStart w:id="1779" w:name="_ETM_Q1_2407742"/>
      <w:bookmarkEnd w:id="1777"/>
      <w:bookmarkEnd w:id="1778"/>
      <w:bookmarkEnd w:id="1779"/>
    </w:p>
    <w:p w14:paraId="6F44B082" w14:textId="77777777" w:rsidR="00C07A2A" w:rsidRDefault="00C07A2A" w:rsidP="00C07A2A">
      <w:pPr>
        <w:rPr>
          <w:rtl/>
          <w:lang w:eastAsia="he-IL"/>
        </w:rPr>
      </w:pPr>
      <w:bookmarkStart w:id="1780" w:name="_ETM_Q1_2407823"/>
      <w:bookmarkEnd w:id="1780"/>
    </w:p>
    <w:p w14:paraId="27C89237" w14:textId="01F92E39" w:rsidR="00C07A2A" w:rsidRDefault="00C07A2A" w:rsidP="00C07A2A">
      <w:pPr>
        <w:pStyle w:val="af9"/>
        <w:keepNext/>
        <w:rPr>
          <w:rtl/>
          <w:lang w:eastAsia="he-IL"/>
        </w:rPr>
      </w:pPr>
      <w:bookmarkStart w:id="1781" w:name="ET_guest_שחף_ינון_87"/>
      <w:r w:rsidRPr="00C07A2A">
        <w:rPr>
          <w:rStyle w:val="TagStyle"/>
          <w:rtl/>
        </w:rPr>
        <w:t xml:space="preserve"> &lt;&lt; אורח &gt;&gt; </w:t>
      </w:r>
      <w:r>
        <w:rPr>
          <w:rtl/>
          <w:lang w:eastAsia="he-IL"/>
        </w:rPr>
        <w:t>שחף ינון:</w:t>
      </w:r>
      <w:r w:rsidRPr="00C07A2A">
        <w:rPr>
          <w:rStyle w:val="TagStyle"/>
          <w:rtl/>
        </w:rPr>
        <w:t xml:space="preserve"> &lt;&lt; אורח &gt;&gt;</w:t>
      </w:r>
      <w:r w:rsidR="00882856">
        <w:rPr>
          <w:rtl/>
          <w:lang w:eastAsia="he-IL"/>
        </w:rPr>
        <w:t xml:space="preserve"> </w:t>
      </w:r>
      <w:r>
        <w:rPr>
          <w:rtl/>
          <w:lang w:eastAsia="he-IL"/>
        </w:rPr>
        <w:t xml:space="preserve"> </w:t>
      </w:r>
      <w:bookmarkEnd w:id="1781"/>
    </w:p>
    <w:p w14:paraId="3C1DC943" w14:textId="77777777" w:rsidR="00C07A2A" w:rsidRDefault="00C07A2A" w:rsidP="00C07A2A">
      <w:pPr>
        <w:pStyle w:val="KeepWithNext"/>
        <w:rPr>
          <w:rtl/>
          <w:lang w:eastAsia="he-IL"/>
        </w:rPr>
      </w:pPr>
    </w:p>
    <w:p w14:paraId="0051F7E5" w14:textId="6CD24D35" w:rsidR="00C07A2A" w:rsidRDefault="00C07A2A" w:rsidP="00C07A2A">
      <w:pPr>
        <w:rPr>
          <w:rtl/>
          <w:lang w:eastAsia="he-IL"/>
        </w:rPr>
      </w:pPr>
      <w:bookmarkStart w:id="1782" w:name="_ETM_Q1_2407868"/>
      <w:bookmarkStart w:id="1783" w:name="_ETM_Q1_2407902"/>
      <w:bookmarkStart w:id="1784" w:name="_ETM_Q1_2405922"/>
      <w:bookmarkStart w:id="1785" w:name="_ETM_Q1_2406081"/>
      <w:bookmarkStart w:id="1786" w:name="_ETM_Q1_2404731"/>
      <w:bookmarkEnd w:id="1782"/>
      <w:bookmarkEnd w:id="1783"/>
      <w:bookmarkEnd w:id="1784"/>
      <w:bookmarkEnd w:id="1785"/>
      <w:bookmarkEnd w:id="1786"/>
      <w:r>
        <w:rPr>
          <w:rFonts w:hint="cs"/>
          <w:rtl/>
          <w:lang w:eastAsia="he-IL"/>
        </w:rPr>
        <w:t>כי</w:t>
      </w:r>
      <w:bookmarkStart w:id="1787" w:name="_ETM_Q1_2405053"/>
      <w:bookmarkEnd w:id="1787"/>
      <w:r>
        <w:rPr>
          <w:rFonts w:hint="cs"/>
          <w:rtl/>
          <w:lang w:eastAsia="he-IL"/>
        </w:rPr>
        <w:t>וון שהחשש שלנו, החשש שלנו שי</w:t>
      </w:r>
      <w:bookmarkStart w:id="1788" w:name="_ETM_Q1_2406870"/>
      <w:bookmarkEnd w:id="1788"/>
      <w:r>
        <w:rPr>
          <w:rFonts w:hint="cs"/>
          <w:rtl/>
          <w:lang w:eastAsia="he-IL"/>
        </w:rPr>
        <w:t>היה - - -</w:t>
      </w:r>
      <w:bookmarkStart w:id="1789" w:name="_ETM_Q1_2408279"/>
      <w:bookmarkEnd w:id="1789"/>
    </w:p>
    <w:p w14:paraId="44E9E69C" w14:textId="77777777" w:rsidR="00C07A2A" w:rsidRDefault="00C07A2A" w:rsidP="00C07A2A">
      <w:pPr>
        <w:rPr>
          <w:rtl/>
          <w:lang w:eastAsia="he-IL"/>
        </w:rPr>
      </w:pPr>
      <w:bookmarkStart w:id="1790" w:name="_ETM_Q1_2408360"/>
      <w:bookmarkEnd w:id="1790"/>
    </w:p>
    <w:p w14:paraId="3DD76A10" w14:textId="6E8661A7" w:rsidR="00C07A2A" w:rsidRDefault="00C07A2A" w:rsidP="00C07A2A">
      <w:pPr>
        <w:pStyle w:val="a4"/>
        <w:keepNext/>
        <w:rPr>
          <w:rtl/>
        </w:rPr>
      </w:pPr>
      <w:bookmarkStart w:id="1791" w:name="ET_speaker_5082_88"/>
      <w:r w:rsidRPr="00C07A2A">
        <w:rPr>
          <w:rStyle w:val="TagStyle"/>
          <w:rtl/>
        </w:rPr>
        <w:t xml:space="preserve"> &lt;&lt; דובר &gt;&gt; </w:t>
      </w:r>
      <w:r>
        <w:rPr>
          <w:rtl/>
        </w:rPr>
        <w:t>מאיר כהן (יש עתיד):</w:t>
      </w:r>
      <w:r w:rsidRPr="00C07A2A">
        <w:rPr>
          <w:rStyle w:val="TagStyle"/>
          <w:rtl/>
        </w:rPr>
        <w:t xml:space="preserve"> &lt;&lt; דובר &gt;&gt;</w:t>
      </w:r>
      <w:r w:rsidR="00882856">
        <w:rPr>
          <w:rtl/>
        </w:rPr>
        <w:t xml:space="preserve"> </w:t>
      </w:r>
      <w:r>
        <w:rPr>
          <w:rtl/>
        </w:rPr>
        <w:t xml:space="preserve"> </w:t>
      </w:r>
      <w:bookmarkEnd w:id="1791"/>
    </w:p>
    <w:p w14:paraId="00701BD2" w14:textId="77777777" w:rsidR="00C07A2A" w:rsidRDefault="00C07A2A" w:rsidP="00C07A2A">
      <w:pPr>
        <w:pStyle w:val="KeepWithNext"/>
        <w:rPr>
          <w:rtl/>
          <w:lang w:eastAsia="he-IL"/>
        </w:rPr>
      </w:pPr>
    </w:p>
    <w:p w14:paraId="4B0A600C" w14:textId="327AD191" w:rsidR="00C07A2A" w:rsidRDefault="00C07A2A" w:rsidP="00C07A2A">
      <w:pPr>
        <w:rPr>
          <w:rtl/>
          <w:lang w:eastAsia="he-IL"/>
        </w:rPr>
      </w:pPr>
      <w:bookmarkStart w:id="1792" w:name="_ETM_Q1_2409889"/>
      <w:bookmarkStart w:id="1793" w:name="_ETM_Q1_2409924"/>
      <w:bookmarkEnd w:id="1792"/>
      <w:bookmarkEnd w:id="1793"/>
      <w:r>
        <w:rPr>
          <w:rFonts w:hint="cs"/>
          <w:rtl/>
          <w:lang w:eastAsia="he-IL"/>
        </w:rPr>
        <w:t xml:space="preserve">אתה </w:t>
      </w:r>
      <w:bookmarkStart w:id="1794" w:name="_ETM_Q1_2408238"/>
      <w:bookmarkEnd w:id="1794"/>
      <w:r>
        <w:rPr>
          <w:rFonts w:hint="cs"/>
          <w:rtl/>
          <w:lang w:eastAsia="he-IL"/>
        </w:rPr>
        <w:t>יודע מה?</w:t>
      </w:r>
      <w:bookmarkStart w:id="1795" w:name="_ETM_Q1_2409134"/>
      <w:bookmarkEnd w:id="1795"/>
      <w:r>
        <w:rPr>
          <w:rFonts w:hint="cs"/>
          <w:rtl/>
          <w:lang w:eastAsia="he-IL"/>
        </w:rPr>
        <w:t xml:space="preserve"> אני ארים את קולי, החשש שלך ממש </w:t>
      </w:r>
      <w:bookmarkStart w:id="1796" w:name="_ETM_Q1_2411870"/>
      <w:bookmarkEnd w:id="1796"/>
      <w:r>
        <w:rPr>
          <w:rFonts w:hint="cs"/>
          <w:rtl/>
          <w:lang w:eastAsia="he-IL"/>
        </w:rPr>
        <w:t>לא מעניין אותי.</w:t>
      </w:r>
      <w:bookmarkStart w:id="1797" w:name="_ETM_Q1_2413258"/>
      <w:bookmarkEnd w:id="1797"/>
      <w:r>
        <w:rPr>
          <w:rFonts w:hint="cs"/>
          <w:rtl/>
          <w:lang w:eastAsia="he-IL"/>
        </w:rPr>
        <w:t xml:space="preserve"> </w:t>
      </w:r>
      <w:bookmarkStart w:id="1798" w:name="_ETM_Q1_2413451"/>
      <w:bookmarkEnd w:id="1798"/>
    </w:p>
    <w:p w14:paraId="73EC68F6" w14:textId="77777777" w:rsidR="00C07A2A" w:rsidRDefault="00C07A2A" w:rsidP="00C07A2A">
      <w:pPr>
        <w:rPr>
          <w:rtl/>
          <w:lang w:eastAsia="he-IL"/>
        </w:rPr>
      </w:pPr>
      <w:bookmarkStart w:id="1799" w:name="_ETM_Q1_2413535"/>
      <w:bookmarkEnd w:id="1799"/>
    </w:p>
    <w:p w14:paraId="09AFD590" w14:textId="7535FF78" w:rsidR="00C07A2A" w:rsidRDefault="00C07A2A" w:rsidP="00C07A2A">
      <w:pPr>
        <w:pStyle w:val="af9"/>
        <w:keepNext/>
        <w:rPr>
          <w:rtl/>
          <w:lang w:eastAsia="he-IL"/>
        </w:rPr>
      </w:pPr>
      <w:bookmarkStart w:id="1800" w:name="ET_guest_שחף_ינון_89"/>
      <w:r w:rsidRPr="00C07A2A">
        <w:rPr>
          <w:rStyle w:val="TagStyle"/>
          <w:rtl/>
        </w:rPr>
        <w:t xml:space="preserve"> &lt;&lt; אורח &gt;&gt; </w:t>
      </w:r>
      <w:r>
        <w:rPr>
          <w:rtl/>
          <w:lang w:eastAsia="he-IL"/>
        </w:rPr>
        <w:t>שחף ינון:</w:t>
      </w:r>
      <w:r w:rsidRPr="00C07A2A">
        <w:rPr>
          <w:rStyle w:val="TagStyle"/>
          <w:rtl/>
        </w:rPr>
        <w:t xml:space="preserve"> &lt;&lt; אורח &gt;&gt;</w:t>
      </w:r>
      <w:r w:rsidR="00882856">
        <w:rPr>
          <w:rtl/>
          <w:lang w:eastAsia="he-IL"/>
        </w:rPr>
        <w:t xml:space="preserve"> </w:t>
      </w:r>
      <w:r>
        <w:rPr>
          <w:rtl/>
          <w:lang w:eastAsia="he-IL"/>
        </w:rPr>
        <w:t xml:space="preserve"> </w:t>
      </w:r>
      <w:bookmarkEnd w:id="1800"/>
    </w:p>
    <w:p w14:paraId="06AE3EC4" w14:textId="77777777" w:rsidR="00C07A2A" w:rsidRDefault="00C07A2A" w:rsidP="00C07A2A">
      <w:pPr>
        <w:pStyle w:val="KeepWithNext"/>
        <w:rPr>
          <w:rtl/>
          <w:lang w:eastAsia="he-IL"/>
        </w:rPr>
      </w:pPr>
    </w:p>
    <w:p w14:paraId="5BA1E90A" w14:textId="10CAE799" w:rsidR="00C07A2A" w:rsidRDefault="00C07A2A" w:rsidP="00C07A2A">
      <w:pPr>
        <w:rPr>
          <w:rtl/>
          <w:lang w:eastAsia="he-IL"/>
        </w:rPr>
      </w:pPr>
      <w:bookmarkStart w:id="1801" w:name="_ETM_Q1_2412674"/>
      <w:bookmarkStart w:id="1802" w:name="_ETM_Q1_2412705"/>
      <w:bookmarkEnd w:id="1801"/>
      <w:bookmarkEnd w:id="1802"/>
      <w:r>
        <w:rPr>
          <w:rFonts w:hint="cs"/>
          <w:rtl/>
          <w:lang w:eastAsia="he-IL"/>
        </w:rPr>
        <w:t xml:space="preserve">אוקיי. </w:t>
      </w:r>
      <w:bookmarkStart w:id="1803" w:name="_ETM_Q1_2413509"/>
      <w:bookmarkEnd w:id="1803"/>
    </w:p>
    <w:p w14:paraId="040366C2" w14:textId="77777777" w:rsidR="00C07A2A" w:rsidRDefault="00C07A2A" w:rsidP="00C07A2A">
      <w:pPr>
        <w:rPr>
          <w:rtl/>
          <w:lang w:eastAsia="he-IL"/>
        </w:rPr>
      </w:pPr>
      <w:bookmarkStart w:id="1804" w:name="_ETM_Q1_2413589"/>
      <w:bookmarkEnd w:id="1804"/>
    </w:p>
    <w:p w14:paraId="711637FB" w14:textId="31574C50" w:rsidR="00C07A2A" w:rsidRDefault="00C07A2A" w:rsidP="00C07A2A">
      <w:pPr>
        <w:pStyle w:val="a4"/>
        <w:keepNext/>
        <w:rPr>
          <w:rtl/>
        </w:rPr>
      </w:pPr>
      <w:bookmarkStart w:id="1805" w:name="ET_speaker_5082_90"/>
      <w:r w:rsidRPr="00C07A2A">
        <w:rPr>
          <w:rStyle w:val="TagStyle"/>
          <w:rtl/>
        </w:rPr>
        <w:t xml:space="preserve"> &lt;&lt; דובר &gt;&gt; </w:t>
      </w:r>
      <w:r>
        <w:rPr>
          <w:rtl/>
        </w:rPr>
        <w:t>מאיר כהן (יש עתיד):</w:t>
      </w:r>
      <w:r w:rsidRPr="00C07A2A">
        <w:rPr>
          <w:rStyle w:val="TagStyle"/>
          <w:rtl/>
        </w:rPr>
        <w:t xml:space="preserve"> &lt;&lt; דובר &gt;&gt;</w:t>
      </w:r>
      <w:r w:rsidR="00882856">
        <w:rPr>
          <w:rtl/>
        </w:rPr>
        <w:t xml:space="preserve"> </w:t>
      </w:r>
      <w:r>
        <w:rPr>
          <w:rtl/>
        </w:rPr>
        <w:t xml:space="preserve"> </w:t>
      </w:r>
      <w:bookmarkEnd w:id="1805"/>
    </w:p>
    <w:p w14:paraId="7240D9D0" w14:textId="77777777" w:rsidR="00C07A2A" w:rsidRDefault="00C07A2A" w:rsidP="00C07A2A">
      <w:pPr>
        <w:pStyle w:val="KeepWithNext"/>
        <w:rPr>
          <w:rtl/>
          <w:lang w:eastAsia="he-IL"/>
        </w:rPr>
      </w:pPr>
    </w:p>
    <w:p w14:paraId="02EE3C85" w14:textId="640FF7AF" w:rsidR="00C07A2A" w:rsidRDefault="00C07A2A" w:rsidP="00C07A2A">
      <w:pPr>
        <w:rPr>
          <w:rtl/>
          <w:lang w:eastAsia="he-IL"/>
        </w:rPr>
      </w:pPr>
      <w:bookmarkStart w:id="1806" w:name="_ETM_Q1_2414784"/>
      <w:bookmarkStart w:id="1807" w:name="_ETM_Q1_2414819"/>
      <w:bookmarkEnd w:id="1806"/>
      <w:bookmarkEnd w:id="1807"/>
      <w:r>
        <w:rPr>
          <w:rFonts w:hint="cs"/>
          <w:rtl/>
          <w:lang w:eastAsia="he-IL"/>
        </w:rPr>
        <w:t>עם כ</w:t>
      </w:r>
      <w:bookmarkStart w:id="1808" w:name="_ETM_Q1_2413156"/>
      <w:bookmarkEnd w:id="1808"/>
      <w:r>
        <w:rPr>
          <w:rFonts w:hint="cs"/>
          <w:rtl/>
          <w:lang w:eastAsia="he-IL"/>
        </w:rPr>
        <w:t xml:space="preserve">ל הכבוד. </w:t>
      </w:r>
      <w:bookmarkStart w:id="1809" w:name="_ETM_Q1_2415298"/>
      <w:bookmarkEnd w:id="1809"/>
    </w:p>
    <w:p w14:paraId="12C42492" w14:textId="77777777" w:rsidR="00C07A2A" w:rsidRDefault="00C07A2A" w:rsidP="00C07A2A">
      <w:pPr>
        <w:rPr>
          <w:rtl/>
          <w:lang w:eastAsia="he-IL"/>
        </w:rPr>
      </w:pPr>
      <w:bookmarkStart w:id="1810" w:name="_ETM_Q1_2415384"/>
      <w:bookmarkEnd w:id="1810"/>
    </w:p>
    <w:p w14:paraId="7F92DDBE" w14:textId="05BA0F73" w:rsidR="00C07A2A" w:rsidRDefault="00C07A2A" w:rsidP="00C07A2A">
      <w:pPr>
        <w:pStyle w:val="af9"/>
        <w:keepNext/>
        <w:rPr>
          <w:rtl/>
          <w:lang w:eastAsia="he-IL"/>
        </w:rPr>
      </w:pPr>
      <w:bookmarkStart w:id="1811" w:name="ET_guest_שחף_ינון_91"/>
      <w:r w:rsidRPr="00C07A2A">
        <w:rPr>
          <w:rStyle w:val="TagStyle"/>
          <w:rtl/>
        </w:rPr>
        <w:lastRenderedPageBreak/>
        <w:t xml:space="preserve"> &lt;&lt; אורח &gt;&gt; </w:t>
      </w:r>
      <w:r>
        <w:rPr>
          <w:rtl/>
          <w:lang w:eastAsia="he-IL"/>
        </w:rPr>
        <w:t>שחף ינון:</w:t>
      </w:r>
      <w:r w:rsidRPr="00C07A2A">
        <w:rPr>
          <w:rStyle w:val="TagStyle"/>
          <w:rtl/>
        </w:rPr>
        <w:t xml:space="preserve"> &lt;&lt; אורח &gt;&gt;</w:t>
      </w:r>
      <w:r w:rsidR="00882856">
        <w:rPr>
          <w:rtl/>
          <w:lang w:eastAsia="he-IL"/>
        </w:rPr>
        <w:t xml:space="preserve"> </w:t>
      </w:r>
      <w:r>
        <w:rPr>
          <w:rtl/>
          <w:lang w:eastAsia="he-IL"/>
        </w:rPr>
        <w:t xml:space="preserve"> </w:t>
      </w:r>
      <w:bookmarkEnd w:id="1811"/>
    </w:p>
    <w:p w14:paraId="4904D016" w14:textId="77777777" w:rsidR="00C07A2A" w:rsidRDefault="00C07A2A" w:rsidP="00C07A2A">
      <w:pPr>
        <w:pStyle w:val="KeepWithNext"/>
        <w:rPr>
          <w:rtl/>
          <w:lang w:eastAsia="he-IL"/>
        </w:rPr>
      </w:pPr>
    </w:p>
    <w:p w14:paraId="65C3165D" w14:textId="5BA841F4" w:rsidR="00C07A2A" w:rsidRDefault="00C07A2A" w:rsidP="00C07A2A">
      <w:pPr>
        <w:rPr>
          <w:rtl/>
          <w:lang w:eastAsia="he-IL"/>
        </w:rPr>
      </w:pPr>
      <w:bookmarkStart w:id="1812" w:name="_ETM_Q1_2414663"/>
      <w:bookmarkStart w:id="1813" w:name="_ETM_Q1_2414706"/>
      <w:bookmarkEnd w:id="1812"/>
      <w:bookmarkEnd w:id="1813"/>
      <w:r>
        <w:rPr>
          <w:rFonts w:hint="cs"/>
          <w:rtl/>
          <w:lang w:eastAsia="he-IL"/>
        </w:rPr>
        <w:t xml:space="preserve">אבל החשש שלי </w:t>
      </w:r>
      <w:bookmarkStart w:id="1814" w:name="_ETM_Q1_2414178"/>
      <w:bookmarkEnd w:id="1814"/>
      <w:r>
        <w:rPr>
          <w:rFonts w:hint="cs"/>
          <w:rtl/>
          <w:lang w:eastAsia="he-IL"/>
        </w:rPr>
        <w:t>מגיע מתוך זוו</w:t>
      </w:r>
      <w:bookmarkStart w:id="1815" w:name="_ETM_Q1_2414814"/>
      <w:bookmarkEnd w:id="1815"/>
      <w:r>
        <w:rPr>
          <w:rFonts w:hint="cs"/>
          <w:rtl/>
          <w:lang w:eastAsia="he-IL"/>
        </w:rPr>
        <w:t>ית</w:t>
      </w:r>
      <w:bookmarkStart w:id="1816" w:name="_ETM_Q1_2416604"/>
      <w:bookmarkEnd w:id="1816"/>
      <w:r>
        <w:rPr>
          <w:rFonts w:hint="cs"/>
          <w:rtl/>
          <w:lang w:eastAsia="he-IL"/>
        </w:rPr>
        <w:t xml:space="preserve"> - - -</w:t>
      </w:r>
      <w:bookmarkStart w:id="1817" w:name="_ETM_Q1_2415067"/>
      <w:bookmarkStart w:id="1818" w:name="_ETM_Q1_2415291"/>
      <w:bookmarkEnd w:id="1817"/>
      <w:bookmarkEnd w:id="1818"/>
    </w:p>
    <w:p w14:paraId="281EC972" w14:textId="77777777" w:rsidR="00C07A2A" w:rsidRDefault="00C07A2A" w:rsidP="00C07A2A">
      <w:pPr>
        <w:rPr>
          <w:rtl/>
          <w:lang w:eastAsia="he-IL"/>
        </w:rPr>
      </w:pPr>
      <w:bookmarkStart w:id="1819" w:name="_ETM_Q1_2415379"/>
      <w:bookmarkEnd w:id="1819"/>
    </w:p>
    <w:p w14:paraId="12E26E43" w14:textId="746DDFB6" w:rsidR="00C07A2A" w:rsidRDefault="00C07A2A" w:rsidP="00C07A2A">
      <w:pPr>
        <w:pStyle w:val="a4"/>
        <w:keepNext/>
        <w:rPr>
          <w:rtl/>
        </w:rPr>
      </w:pPr>
      <w:bookmarkStart w:id="1820" w:name="ET_speaker_5082_92"/>
      <w:r w:rsidRPr="00C07A2A">
        <w:rPr>
          <w:rStyle w:val="TagStyle"/>
          <w:rtl/>
        </w:rPr>
        <w:t xml:space="preserve"> &lt;&lt; דובר &gt;&gt; </w:t>
      </w:r>
      <w:r>
        <w:rPr>
          <w:rtl/>
        </w:rPr>
        <w:t>מאיר כהן (יש עתיד):</w:t>
      </w:r>
      <w:r w:rsidRPr="00C07A2A">
        <w:rPr>
          <w:rStyle w:val="TagStyle"/>
          <w:rtl/>
        </w:rPr>
        <w:t xml:space="preserve"> &lt;&lt; דובר &gt;&gt;</w:t>
      </w:r>
      <w:r w:rsidR="00882856">
        <w:rPr>
          <w:rtl/>
        </w:rPr>
        <w:t xml:space="preserve"> </w:t>
      </w:r>
      <w:r>
        <w:rPr>
          <w:rtl/>
        </w:rPr>
        <w:t xml:space="preserve"> </w:t>
      </w:r>
      <w:bookmarkEnd w:id="1820"/>
    </w:p>
    <w:p w14:paraId="1382A0A4" w14:textId="77777777" w:rsidR="00C07A2A" w:rsidRDefault="00C07A2A" w:rsidP="00C07A2A">
      <w:pPr>
        <w:pStyle w:val="KeepWithNext"/>
        <w:rPr>
          <w:rtl/>
          <w:lang w:eastAsia="he-IL"/>
        </w:rPr>
      </w:pPr>
    </w:p>
    <w:p w14:paraId="2576ABDC" w14:textId="1EDA5943" w:rsidR="00C07A2A" w:rsidRDefault="00C07A2A" w:rsidP="00C07A2A">
      <w:pPr>
        <w:rPr>
          <w:rtl/>
          <w:lang w:eastAsia="he-IL"/>
        </w:rPr>
      </w:pPr>
      <w:bookmarkStart w:id="1821" w:name="_ETM_Q1_2416413"/>
      <w:bookmarkStart w:id="1822" w:name="_ETM_Q1_2416447"/>
      <w:bookmarkEnd w:id="1821"/>
      <w:bookmarkEnd w:id="1822"/>
      <w:r>
        <w:rPr>
          <w:rFonts w:hint="cs"/>
          <w:rtl/>
          <w:lang w:eastAsia="he-IL"/>
        </w:rPr>
        <w:t>עם כל הכבוד</w:t>
      </w:r>
      <w:bookmarkStart w:id="1823" w:name="_ETM_Q1_2416487"/>
      <w:bookmarkEnd w:id="1823"/>
      <w:r>
        <w:rPr>
          <w:rFonts w:hint="cs"/>
          <w:rtl/>
          <w:lang w:eastAsia="he-IL"/>
        </w:rPr>
        <w:t>, אני יושב כאן כאשר מנ</w:t>
      </w:r>
      <w:bookmarkStart w:id="1824" w:name="_ETM_Q1_2419161"/>
      <w:bookmarkEnd w:id="1824"/>
      <w:r>
        <w:rPr>
          <w:rFonts w:hint="cs"/>
          <w:rtl/>
          <w:lang w:eastAsia="he-IL"/>
        </w:rPr>
        <w:t>ציחים את דרוקמן</w:t>
      </w:r>
      <w:bookmarkStart w:id="1825" w:name="_ETM_Q1_2421789"/>
      <w:bookmarkEnd w:id="1825"/>
      <w:r>
        <w:rPr>
          <w:rFonts w:hint="cs"/>
          <w:rtl/>
          <w:lang w:eastAsia="he-IL"/>
        </w:rPr>
        <w:t xml:space="preserve"> ואני יושב כאן </w:t>
      </w:r>
      <w:proofErr w:type="spellStart"/>
      <w:r>
        <w:rPr>
          <w:rFonts w:hint="cs"/>
          <w:rtl/>
          <w:lang w:eastAsia="he-IL"/>
        </w:rPr>
        <w:t>בהנצ</w:t>
      </w:r>
      <w:bookmarkStart w:id="1826" w:name="_ETM_Q1_2421812"/>
      <w:bookmarkEnd w:id="1826"/>
      <w:r>
        <w:rPr>
          <w:rFonts w:hint="cs"/>
          <w:rtl/>
          <w:lang w:eastAsia="he-IL"/>
        </w:rPr>
        <w:t>חות</w:t>
      </w:r>
      <w:proofErr w:type="spellEnd"/>
      <w:r>
        <w:rPr>
          <w:rFonts w:hint="cs"/>
          <w:rtl/>
          <w:lang w:eastAsia="he-IL"/>
        </w:rPr>
        <w:t xml:space="preserve"> אחרות. ואני לא שמעתי הערות שהן</w:t>
      </w:r>
      <w:bookmarkStart w:id="1827" w:name="_ETM_Q1_2425784"/>
      <w:bookmarkEnd w:id="1827"/>
      <w:r>
        <w:rPr>
          <w:rFonts w:hint="cs"/>
          <w:rtl/>
          <w:lang w:eastAsia="he-IL"/>
        </w:rPr>
        <w:t xml:space="preserve"> חסרות בסיס ומיותרו</w:t>
      </w:r>
      <w:bookmarkStart w:id="1828" w:name="_ETM_Q1_2426313"/>
      <w:bookmarkEnd w:id="1828"/>
      <w:r>
        <w:rPr>
          <w:rFonts w:hint="cs"/>
          <w:rtl/>
          <w:lang w:eastAsia="he-IL"/>
        </w:rPr>
        <w:t xml:space="preserve">ת. </w:t>
      </w:r>
      <w:bookmarkStart w:id="1829" w:name="_ETM_Q1_2426731"/>
      <w:bookmarkEnd w:id="1829"/>
    </w:p>
    <w:p w14:paraId="57A4DEDC" w14:textId="77777777" w:rsidR="00C07A2A" w:rsidRDefault="00C07A2A" w:rsidP="00C07A2A">
      <w:pPr>
        <w:rPr>
          <w:rtl/>
          <w:lang w:eastAsia="he-IL"/>
        </w:rPr>
      </w:pPr>
      <w:bookmarkStart w:id="1830" w:name="_ETM_Q1_2426830"/>
      <w:bookmarkStart w:id="1831" w:name="_ETM_Q1_2427899"/>
      <w:bookmarkEnd w:id="1830"/>
      <w:bookmarkEnd w:id="1831"/>
    </w:p>
    <w:p w14:paraId="71F987D6" w14:textId="5C3F1DF3" w:rsidR="00C07A2A" w:rsidRDefault="00C07A2A" w:rsidP="00C07A2A">
      <w:pPr>
        <w:pStyle w:val="af9"/>
        <w:keepNext/>
        <w:rPr>
          <w:rtl/>
          <w:lang w:eastAsia="he-IL"/>
        </w:rPr>
      </w:pPr>
      <w:bookmarkStart w:id="1832" w:name="ET_guest_שחף_ינון_93"/>
      <w:r w:rsidRPr="00C07A2A">
        <w:rPr>
          <w:rStyle w:val="TagStyle"/>
          <w:rtl/>
        </w:rPr>
        <w:t xml:space="preserve"> &lt;&lt; אורח &gt;&gt; </w:t>
      </w:r>
      <w:r>
        <w:rPr>
          <w:rtl/>
          <w:lang w:eastAsia="he-IL"/>
        </w:rPr>
        <w:t>שחף ינון:</w:t>
      </w:r>
      <w:r w:rsidRPr="00C07A2A">
        <w:rPr>
          <w:rStyle w:val="TagStyle"/>
          <w:rtl/>
        </w:rPr>
        <w:t xml:space="preserve"> &lt;&lt; אורח &gt;&gt;</w:t>
      </w:r>
      <w:r w:rsidR="00882856">
        <w:rPr>
          <w:rtl/>
          <w:lang w:eastAsia="he-IL"/>
        </w:rPr>
        <w:t xml:space="preserve"> </w:t>
      </w:r>
      <w:r>
        <w:rPr>
          <w:rtl/>
          <w:lang w:eastAsia="he-IL"/>
        </w:rPr>
        <w:t xml:space="preserve"> </w:t>
      </w:r>
      <w:bookmarkEnd w:id="1832"/>
    </w:p>
    <w:p w14:paraId="7039AD5E" w14:textId="77777777" w:rsidR="00C07A2A" w:rsidRDefault="00C07A2A" w:rsidP="00C07A2A">
      <w:pPr>
        <w:pStyle w:val="KeepWithNext"/>
        <w:rPr>
          <w:rtl/>
          <w:lang w:eastAsia="he-IL"/>
        </w:rPr>
      </w:pPr>
    </w:p>
    <w:p w14:paraId="3DEC64CE" w14:textId="786D1E4B" w:rsidR="00C07A2A" w:rsidRDefault="00C07A2A" w:rsidP="00C07A2A">
      <w:pPr>
        <w:rPr>
          <w:rtl/>
          <w:lang w:eastAsia="he-IL"/>
        </w:rPr>
      </w:pPr>
      <w:bookmarkStart w:id="1833" w:name="_ETM_Q1_2428261"/>
      <w:bookmarkStart w:id="1834" w:name="_ETM_Q1_2428291"/>
      <w:bookmarkEnd w:id="1833"/>
      <w:bookmarkEnd w:id="1834"/>
      <w:r>
        <w:rPr>
          <w:rFonts w:hint="cs"/>
          <w:rtl/>
          <w:lang w:eastAsia="he-IL"/>
        </w:rPr>
        <w:t xml:space="preserve">טוב. </w:t>
      </w:r>
      <w:bookmarkStart w:id="1835" w:name="_ETM_Q1_2428995"/>
      <w:bookmarkEnd w:id="1835"/>
    </w:p>
    <w:p w14:paraId="3FAC276A" w14:textId="77777777" w:rsidR="00C07A2A" w:rsidRDefault="00C07A2A" w:rsidP="00C07A2A">
      <w:pPr>
        <w:rPr>
          <w:rtl/>
          <w:lang w:eastAsia="he-IL"/>
        </w:rPr>
      </w:pPr>
      <w:bookmarkStart w:id="1836" w:name="_ETM_Q1_2429079"/>
      <w:bookmarkStart w:id="1837" w:name="_ETM_Q1_2427202"/>
      <w:bookmarkEnd w:id="1836"/>
      <w:bookmarkEnd w:id="1837"/>
    </w:p>
    <w:p w14:paraId="65A4F2D1" w14:textId="75256825" w:rsidR="00C07A2A" w:rsidRDefault="00C07A2A" w:rsidP="00C07A2A">
      <w:pPr>
        <w:pStyle w:val="a4"/>
        <w:keepNext/>
        <w:rPr>
          <w:rtl/>
        </w:rPr>
      </w:pPr>
      <w:bookmarkStart w:id="1838" w:name="ET_speaker_5082_94"/>
      <w:r w:rsidRPr="00C07A2A">
        <w:rPr>
          <w:rStyle w:val="TagStyle"/>
          <w:rtl/>
        </w:rPr>
        <w:t xml:space="preserve"> &lt;&lt; דובר &gt;&gt; </w:t>
      </w:r>
      <w:r>
        <w:rPr>
          <w:rtl/>
        </w:rPr>
        <w:t>מאיר כהן (יש עתיד):</w:t>
      </w:r>
      <w:r w:rsidRPr="00C07A2A">
        <w:rPr>
          <w:rStyle w:val="TagStyle"/>
          <w:rtl/>
        </w:rPr>
        <w:t xml:space="preserve"> &lt;&lt; דובר &gt;&gt;</w:t>
      </w:r>
      <w:r w:rsidR="00882856">
        <w:rPr>
          <w:rtl/>
        </w:rPr>
        <w:t xml:space="preserve"> </w:t>
      </w:r>
      <w:r>
        <w:rPr>
          <w:rtl/>
        </w:rPr>
        <w:t xml:space="preserve"> </w:t>
      </w:r>
      <w:bookmarkEnd w:id="1838"/>
    </w:p>
    <w:p w14:paraId="64587208" w14:textId="77777777" w:rsidR="00C07A2A" w:rsidRDefault="00C07A2A" w:rsidP="00C07A2A">
      <w:pPr>
        <w:pStyle w:val="KeepWithNext"/>
        <w:rPr>
          <w:rtl/>
          <w:lang w:eastAsia="he-IL"/>
        </w:rPr>
      </w:pPr>
    </w:p>
    <w:p w14:paraId="2A453C70" w14:textId="49B58ACF" w:rsidR="00C07A2A" w:rsidRDefault="00C07A2A" w:rsidP="00C07A2A">
      <w:pPr>
        <w:rPr>
          <w:rtl/>
          <w:lang w:eastAsia="he-IL"/>
        </w:rPr>
      </w:pPr>
      <w:bookmarkStart w:id="1839" w:name="_ETM_Q1_2428579"/>
      <w:bookmarkStart w:id="1840" w:name="_ETM_Q1_2428610"/>
      <w:bookmarkEnd w:id="1839"/>
      <w:bookmarkEnd w:id="1840"/>
      <w:r>
        <w:rPr>
          <w:rFonts w:hint="cs"/>
          <w:rtl/>
          <w:lang w:eastAsia="he-IL"/>
        </w:rPr>
        <w:t>את</w:t>
      </w:r>
      <w:bookmarkStart w:id="1841" w:name="_ETM_Q1_2428339"/>
      <w:bookmarkStart w:id="1842" w:name="_ETM_Q1_2427539"/>
      <w:bookmarkEnd w:id="1841"/>
      <w:bookmarkEnd w:id="1842"/>
      <w:r>
        <w:rPr>
          <w:rFonts w:hint="cs"/>
          <w:rtl/>
          <w:lang w:eastAsia="he-IL"/>
        </w:rPr>
        <w:t>ם גם לא</w:t>
      </w:r>
      <w:bookmarkStart w:id="1843" w:name="_ETM_Q1_2428485"/>
      <w:bookmarkEnd w:id="1843"/>
      <w:r>
        <w:rPr>
          <w:rFonts w:hint="cs"/>
          <w:rtl/>
          <w:lang w:eastAsia="he-IL"/>
        </w:rPr>
        <w:t xml:space="preserve"> ידעתם להגן עליהם. וכאשר היא אומרת נוסח שהוא </w:t>
      </w:r>
      <w:bookmarkStart w:id="1844" w:name="_ETM_Q1_2431693"/>
      <w:bookmarkEnd w:id="1844"/>
      <w:r>
        <w:rPr>
          <w:rFonts w:hint="cs"/>
          <w:rtl/>
          <w:lang w:eastAsia="he-IL"/>
        </w:rPr>
        <w:t>זהה לנ</w:t>
      </w:r>
      <w:bookmarkStart w:id="1845" w:name="_ETM_Q1_2432788"/>
      <w:bookmarkEnd w:id="1845"/>
      <w:r>
        <w:rPr>
          <w:rFonts w:hint="cs"/>
          <w:rtl/>
          <w:lang w:eastAsia="he-IL"/>
        </w:rPr>
        <w:t>ו</w:t>
      </w:r>
      <w:bookmarkStart w:id="1846" w:name="_ETM_Q1_2432643"/>
      <w:bookmarkEnd w:id="1846"/>
      <w:r>
        <w:rPr>
          <w:rFonts w:hint="cs"/>
          <w:rtl/>
          <w:lang w:eastAsia="he-IL"/>
        </w:rPr>
        <w:t>סח הקודם אתה מהנהן בר</w:t>
      </w:r>
      <w:bookmarkStart w:id="1847" w:name="_ETM_Q1_2434029"/>
      <w:bookmarkEnd w:id="1847"/>
      <w:r>
        <w:rPr>
          <w:rFonts w:hint="cs"/>
          <w:rtl/>
          <w:lang w:eastAsia="he-IL"/>
        </w:rPr>
        <w:t>אשך</w:t>
      </w:r>
      <w:bookmarkStart w:id="1848" w:name="_ETM_Q1_2434083"/>
      <w:bookmarkEnd w:id="1848"/>
      <w:r>
        <w:rPr>
          <w:rFonts w:hint="cs"/>
          <w:rtl/>
          <w:lang w:eastAsia="he-IL"/>
        </w:rPr>
        <w:t xml:space="preserve"> 'הצלחתי'. </w:t>
      </w:r>
      <w:bookmarkStart w:id="1849" w:name="_ETM_Q1_2435618"/>
      <w:bookmarkEnd w:id="1849"/>
    </w:p>
    <w:p w14:paraId="5D4B40F0" w14:textId="77777777" w:rsidR="00C07A2A" w:rsidRDefault="00C07A2A" w:rsidP="00C07A2A">
      <w:pPr>
        <w:rPr>
          <w:rtl/>
          <w:lang w:eastAsia="he-IL"/>
        </w:rPr>
      </w:pPr>
      <w:bookmarkStart w:id="1850" w:name="_ETM_Q1_2435706"/>
      <w:bookmarkEnd w:id="1850"/>
    </w:p>
    <w:p w14:paraId="4CA302FE" w14:textId="6090FF5C" w:rsidR="00C07A2A" w:rsidRDefault="00C07A2A" w:rsidP="00C07A2A">
      <w:pPr>
        <w:pStyle w:val="af9"/>
        <w:keepNext/>
        <w:rPr>
          <w:rtl/>
          <w:lang w:eastAsia="he-IL"/>
        </w:rPr>
      </w:pPr>
      <w:bookmarkStart w:id="1851" w:name="ET_guest_נעמה_רוט_95"/>
      <w:r w:rsidRPr="00C07A2A">
        <w:rPr>
          <w:rStyle w:val="TagStyle"/>
          <w:rtl/>
        </w:rPr>
        <w:t xml:space="preserve"> &lt;&lt; אורח &gt;&gt; </w:t>
      </w:r>
      <w:r>
        <w:rPr>
          <w:rtl/>
          <w:lang w:eastAsia="he-IL"/>
        </w:rPr>
        <w:t>נעמה רוט:</w:t>
      </w:r>
      <w:r w:rsidRPr="00C07A2A">
        <w:rPr>
          <w:rStyle w:val="TagStyle"/>
          <w:rtl/>
        </w:rPr>
        <w:t xml:space="preserve"> &lt;&lt; אורח &gt;&gt;</w:t>
      </w:r>
      <w:r w:rsidR="00882856">
        <w:rPr>
          <w:rtl/>
          <w:lang w:eastAsia="he-IL"/>
        </w:rPr>
        <w:t xml:space="preserve"> </w:t>
      </w:r>
      <w:r>
        <w:rPr>
          <w:rtl/>
          <w:lang w:eastAsia="he-IL"/>
        </w:rPr>
        <w:t xml:space="preserve"> </w:t>
      </w:r>
      <w:bookmarkEnd w:id="1851"/>
    </w:p>
    <w:p w14:paraId="7ADCE3FC" w14:textId="77777777" w:rsidR="00C07A2A" w:rsidRDefault="00C07A2A" w:rsidP="00C07A2A">
      <w:pPr>
        <w:pStyle w:val="KeepWithNext"/>
        <w:rPr>
          <w:rtl/>
          <w:lang w:eastAsia="he-IL"/>
        </w:rPr>
      </w:pPr>
    </w:p>
    <w:p w14:paraId="6B3324B5" w14:textId="5EF97CA2" w:rsidR="00C07A2A" w:rsidRDefault="00C07A2A" w:rsidP="00C07A2A">
      <w:pPr>
        <w:rPr>
          <w:rtl/>
          <w:lang w:eastAsia="he-IL"/>
        </w:rPr>
      </w:pPr>
      <w:bookmarkStart w:id="1852" w:name="_ETM_Q1_2436932"/>
      <w:bookmarkStart w:id="1853" w:name="_ETM_Q1_2436963"/>
      <w:bookmarkStart w:id="1854" w:name="_ETM_Q1_2435258"/>
      <w:bookmarkEnd w:id="1852"/>
      <w:bookmarkEnd w:id="1853"/>
      <w:bookmarkEnd w:id="1854"/>
      <w:r>
        <w:rPr>
          <w:rFonts w:hint="cs"/>
          <w:rtl/>
          <w:lang w:eastAsia="he-IL"/>
        </w:rPr>
        <w:t>אם מבחינת</w:t>
      </w:r>
      <w:bookmarkStart w:id="1855" w:name="_ETM_Q1_2435131"/>
      <w:bookmarkEnd w:id="1855"/>
      <w:r>
        <w:rPr>
          <w:rFonts w:hint="cs"/>
          <w:rtl/>
          <w:lang w:eastAsia="he-IL"/>
        </w:rPr>
        <w:t>כם זה</w:t>
      </w:r>
      <w:bookmarkStart w:id="1856" w:name="_ETM_Q1_2436505"/>
      <w:bookmarkEnd w:id="1856"/>
      <w:r>
        <w:rPr>
          <w:rFonts w:hint="cs"/>
          <w:rtl/>
          <w:lang w:eastAsia="he-IL"/>
        </w:rPr>
        <w:t xml:space="preserve"> זהה אז אני מוסכמים</w:t>
      </w:r>
      <w:bookmarkStart w:id="1857" w:name="_ETM_Q1_2436889"/>
      <w:bookmarkEnd w:id="1857"/>
      <w:r>
        <w:rPr>
          <w:rFonts w:hint="cs"/>
          <w:rtl/>
          <w:lang w:eastAsia="he-IL"/>
        </w:rPr>
        <w:t xml:space="preserve">. </w:t>
      </w:r>
      <w:bookmarkStart w:id="1858" w:name="_ETM_Q1_2437233"/>
      <w:bookmarkEnd w:id="1858"/>
    </w:p>
    <w:p w14:paraId="0967D78B" w14:textId="77777777" w:rsidR="00C07A2A" w:rsidRDefault="00C07A2A" w:rsidP="00C07A2A">
      <w:pPr>
        <w:rPr>
          <w:rtl/>
          <w:lang w:eastAsia="he-IL"/>
        </w:rPr>
      </w:pPr>
      <w:bookmarkStart w:id="1859" w:name="_ETM_Q1_2437321"/>
      <w:bookmarkEnd w:id="1859"/>
    </w:p>
    <w:p w14:paraId="68563D7A" w14:textId="0B137BD9" w:rsidR="00C07A2A" w:rsidRDefault="00C07A2A" w:rsidP="00C07A2A">
      <w:pPr>
        <w:pStyle w:val="a4"/>
        <w:keepNext/>
        <w:rPr>
          <w:rtl/>
        </w:rPr>
      </w:pPr>
      <w:bookmarkStart w:id="1860" w:name="ET_speaker_5082_96"/>
      <w:r w:rsidRPr="00C07A2A">
        <w:rPr>
          <w:rStyle w:val="TagStyle"/>
          <w:rtl/>
        </w:rPr>
        <w:t xml:space="preserve"> &lt;&lt; דובר &gt;&gt; </w:t>
      </w:r>
      <w:r>
        <w:rPr>
          <w:rtl/>
        </w:rPr>
        <w:t>מאיר כהן (יש עתיד):</w:t>
      </w:r>
      <w:r w:rsidRPr="00C07A2A">
        <w:rPr>
          <w:rStyle w:val="TagStyle"/>
          <w:rtl/>
        </w:rPr>
        <w:t xml:space="preserve"> &lt;&lt; דובר &gt;&gt;</w:t>
      </w:r>
      <w:r w:rsidR="00882856">
        <w:rPr>
          <w:rtl/>
        </w:rPr>
        <w:t xml:space="preserve"> </w:t>
      </w:r>
      <w:r>
        <w:rPr>
          <w:rtl/>
        </w:rPr>
        <w:t xml:space="preserve"> </w:t>
      </w:r>
      <w:bookmarkEnd w:id="1860"/>
    </w:p>
    <w:p w14:paraId="00BACA39" w14:textId="77777777" w:rsidR="00C07A2A" w:rsidRDefault="00C07A2A" w:rsidP="00C07A2A">
      <w:pPr>
        <w:pStyle w:val="KeepWithNext"/>
        <w:rPr>
          <w:rtl/>
          <w:lang w:eastAsia="he-IL"/>
        </w:rPr>
      </w:pPr>
    </w:p>
    <w:p w14:paraId="48E99B53" w14:textId="0964C621" w:rsidR="00C07A2A" w:rsidRDefault="00C07A2A" w:rsidP="00C07A2A">
      <w:pPr>
        <w:rPr>
          <w:rtl/>
          <w:lang w:eastAsia="he-IL"/>
        </w:rPr>
      </w:pPr>
      <w:bookmarkStart w:id="1861" w:name="_ETM_Q1_2438703"/>
      <w:bookmarkEnd w:id="1861"/>
      <w:r>
        <w:rPr>
          <w:rFonts w:hint="cs"/>
          <w:rtl/>
          <w:lang w:eastAsia="he-IL"/>
        </w:rPr>
        <w:t>א</w:t>
      </w:r>
      <w:bookmarkStart w:id="1862" w:name="_ETM_Q1_2438741"/>
      <w:bookmarkEnd w:id="1862"/>
      <w:r>
        <w:rPr>
          <w:rFonts w:hint="cs"/>
          <w:rtl/>
          <w:lang w:eastAsia="he-IL"/>
        </w:rPr>
        <w:t xml:space="preserve">וקיי, יאללה. </w:t>
      </w:r>
      <w:bookmarkStart w:id="1863" w:name="_ETM_Q1_2440945"/>
      <w:bookmarkStart w:id="1864" w:name="_ETM_Q1_2439191"/>
      <w:bookmarkStart w:id="1865" w:name="_ETM_Q1_2438340"/>
      <w:bookmarkStart w:id="1866" w:name="_ETM_Q1_2439104"/>
      <w:bookmarkEnd w:id="1863"/>
      <w:bookmarkEnd w:id="1864"/>
      <w:bookmarkEnd w:id="1865"/>
      <w:bookmarkEnd w:id="1866"/>
    </w:p>
    <w:p w14:paraId="0E894F10" w14:textId="77777777" w:rsidR="00C07A2A" w:rsidRDefault="00C07A2A" w:rsidP="00C07A2A">
      <w:pPr>
        <w:rPr>
          <w:rtl/>
          <w:lang w:eastAsia="he-IL"/>
        </w:rPr>
      </w:pPr>
      <w:bookmarkStart w:id="1867" w:name="_ETM_Q1_2439198"/>
      <w:bookmarkStart w:id="1868" w:name="_ETM_Q1_2437582"/>
      <w:bookmarkEnd w:id="1867"/>
      <w:bookmarkEnd w:id="1868"/>
    </w:p>
    <w:p w14:paraId="6A7141C4" w14:textId="07DCCB4D" w:rsidR="00C07A2A" w:rsidRDefault="00C07A2A" w:rsidP="00C07A2A">
      <w:pPr>
        <w:pStyle w:val="a4"/>
        <w:keepNext/>
        <w:rPr>
          <w:rtl/>
        </w:rPr>
      </w:pPr>
      <w:bookmarkStart w:id="1869" w:name="ET_speaker_6348_97"/>
      <w:r w:rsidRPr="00C07A2A">
        <w:rPr>
          <w:rStyle w:val="TagStyle"/>
          <w:rtl/>
        </w:rPr>
        <w:t xml:space="preserve"> &lt;&lt; דובר &gt;&gt; </w:t>
      </w:r>
      <w:r>
        <w:rPr>
          <w:rtl/>
        </w:rPr>
        <w:t>שלום דנינו (הליכוד):</w:t>
      </w:r>
      <w:r w:rsidRPr="00C07A2A">
        <w:rPr>
          <w:rStyle w:val="TagStyle"/>
          <w:rtl/>
        </w:rPr>
        <w:t xml:space="preserve"> &lt;&lt; דובר &gt;&gt;</w:t>
      </w:r>
      <w:r w:rsidR="00882856">
        <w:rPr>
          <w:rtl/>
        </w:rPr>
        <w:t xml:space="preserve"> </w:t>
      </w:r>
      <w:r>
        <w:rPr>
          <w:rtl/>
        </w:rPr>
        <w:t xml:space="preserve"> </w:t>
      </w:r>
      <w:bookmarkEnd w:id="1869"/>
    </w:p>
    <w:p w14:paraId="1020B136" w14:textId="77777777" w:rsidR="00C07A2A" w:rsidRDefault="00C07A2A" w:rsidP="00C07A2A">
      <w:pPr>
        <w:pStyle w:val="KeepWithNext"/>
        <w:rPr>
          <w:rtl/>
          <w:lang w:eastAsia="he-IL"/>
        </w:rPr>
      </w:pPr>
    </w:p>
    <w:p w14:paraId="66459DCA" w14:textId="2180B6D9" w:rsidR="00C07A2A" w:rsidRDefault="00C07A2A" w:rsidP="00C07A2A">
      <w:pPr>
        <w:rPr>
          <w:rtl/>
          <w:lang w:eastAsia="he-IL"/>
        </w:rPr>
      </w:pPr>
      <w:bookmarkStart w:id="1870" w:name="_ETM_Q1_2439936"/>
      <w:bookmarkStart w:id="1871" w:name="_ETM_Q1_2439970"/>
      <w:bookmarkEnd w:id="1870"/>
      <w:bookmarkEnd w:id="1871"/>
      <w:r>
        <w:rPr>
          <w:rFonts w:hint="cs"/>
          <w:rtl/>
          <w:lang w:eastAsia="he-IL"/>
        </w:rPr>
        <w:t xml:space="preserve">בסדר, </w:t>
      </w:r>
      <w:bookmarkStart w:id="1872" w:name="_ETM_Q1_2440674"/>
      <w:bookmarkEnd w:id="1872"/>
      <w:r>
        <w:rPr>
          <w:rFonts w:hint="cs"/>
          <w:rtl/>
          <w:lang w:eastAsia="he-IL"/>
        </w:rPr>
        <w:t xml:space="preserve">נסגור את זה ככה. </w:t>
      </w:r>
      <w:bookmarkStart w:id="1873" w:name="_ETM_Q1_2442595"/>
      <w:bookmarkEnd w:id="1873"/>
    </w:p>
    <w:p w14:paraId="5BCEB91D" w14:textId="77777777" w:rsidR="00C07A2A" w:rsidRDefault="00C07A2A" w:rsidP="00C07A2A">
      <w:pPr>
        <w:rPr>
          <w:rtl/>
          <w:lang w:eastAsia="he-IL"/>
        </w:rPr>
      </w:pPr>
      <w:bookmarkStart w:id="1874" w:name="_ETM_Q1_2442687"/>
      <w:bookmarkStart w:id="1875" w:name="_ETM_Q1_2442402"/>
      <w:bookmarkEnd w:id="1874"/>
      <w:bookmarkEnd w:id="1875"/>
    </w:p>
    <w:p w14:paraId="385D030A" w14:textId="2E6882A2" w:rsidR="00C07A2A" w:rsidRDefault="00C07A2A" w:rsidP="00C07A2A">
      <w:pPr>
        <w:pStyle w:val="af6"/>
        <w:keepNext/>
        <w:rPr>
          <w:rtl/>
        </w:rPr>
      </w:pPr>
      <w:bookmarkStart w:id="1876" w:name="ET_yor_6053_98"/>
      <w:r w:rsidRPr="00C07A2A">
        <w:rPr>
          <w:rStyle w:val="TagStyle"/>
          <w:rtl/>
        </w:rPr>
        <w:t xml:space="preserve"> &lt;&lt; יור &gt;&gt; </w:t>
      </w:r>
      <w:r>
        <w:rPr>
          <w:rtl/>
        </w:rPr>
        <w:t>היו"ר יוסף טייב:</w:t>
      </w:r>
      <w:r w:rsidRPr="00C07A2A">
        <w:rPr>
          <w:rStyle w:val="TagStyle"/>
          <w:rtl/>
        </w:rPr>
        <w:t xml:space="preserve"> &lt;&lt; יור &gt;&gt;</w:t>
      </w:r>
      <w:r w:rsidR="00882856">
        <w:rPr>
          <w:rtl/>
        </w:rPr>
        <w:t xml:space="preserve"> </w:t>
      </w:r>
      <w:r>
        <w:rPr>
          <w:rtl/>
        </w:rPr>
        <w:t xml:space="preserve"> </w:t>
      </w:r>
      <w:bookmarkEnd w:id="1876"/>
    </w:p>
    <w:p w14:paraId="09C453CE" w14:textId="77777777" w:rsidR="00C07A2A" w:rsidRDefault="00C07A2A" w:rsidP="00C07A2A">
      <w:pPr>
        <w:pStyle w:val="KeepWithNext"/>
        <w:rPr>
          <w:rtl/>
          <w:lang w:eastAsia="he-IL"/>
        </w:rPr>
      </w:pPr>
    </w:p>
    <w:p w14:paraId="7B3BA146" w14:textId="322B9282" w:rsidR="00C07A2A" w:rsidRDefault="00C07A2A" w:rsidP="00C07A2A">
      <w:pPr>
        <w:rPr>
          <w:rtl/>
          <w:lang w:eastAsia="he-IL"/>
        </w:rPr>
      </w:pPr>
      <w:bookmarkStart w:id="1877" w:name="_ETM_Q1_2442177"/>
      <w:bookmarkStart w:id="1878" w:name="_ETM_Q1_2442210"/>
      <w:bookmarkEnd w:id="1877"/>
      <w:bookmarkEnd w:id="1878"/>
      <w:r>
        <w:rPr>
          <w:rFonts w:hint="cs"/>
          <w:rtl/>
          <w:lang w:eastAsia="he-IL"/>
        </w:rPr>
        <w:t xml:space="preserve">תמי, אני לא רוצה. </w:t>
      </w:r>
      <w:bookmarkStart w:id="1879" w:name="_ETM_Q1_2444349"/>
      <w:bookmarkEnd w:id="1879"/>
    </w:p>
    <w:p w14:paraId="56FD6790" w14:textId="77777777" w:rsidR="00C07A2A" w:rsidRDefault="00C07A2A" w:rsidP="00C07A2A">
      <w:pPr>
        <w:rPr>
          <w:rtl/>
          <w:lang w:eastAsia="he-IL"/>
        </w:rPr>
      </w:pPr>
      <w:bookmarkStart w:id="1880" w:name="_ETM_Q1_2444441"/>
      <w:bookmarkEnd w:id="1880"/>
    </w:p>
    <w:p w14:paraId="50943029" w14:textId="0E35C374" w:rsidR="00C07A2A" w:rsidRDefault="00C07A2A" w:rsidP="00C07A2A">
      <w:pPr>
        <w:pStyle w:val="a4"/>
        <w:keepNext/>
        <w:rPr>
          <w:rtl/>
        </w:rPr>
      </w:pPr>
      <w:bookmarkStart w:id="1881" w:name="ET_speaker_תמי_סלע_99"/>
      <w:r w:rsidRPr="00C07A2A">
        <w:rPr>
          <w:rStyle w:val="TagStyle"/>
          <w:rtl/>
        </w:rPr>
        <w:t xml:space="preserve"> &lt;&lt; דובר &gt;&gt; </w:t>
      </w:r>
      <w:r>
        <w:rPr>
          <w:rtl/>
        </w:rPr>
        <w:t>תמי סלע:</w:t>
      </w:r>
      <w:r w:rsidRPr="00C07A2A">
        <w:rPr>
          <w:rStyle w:val="TagStyle"/>
          <w:rtl/>
        </w:rPr>
        <w:t xml:space="preserve"> &lt;&lt; דובר &gt;&gt;</w:t>
      </w:r>
      <w:r w:rsidR="00882856">
        <w:rPr>
          <w:rtl/>
        </w:rPr>
        <w:t xml:space="preserve"> </w:t>
      </w:r>
      <w:r>
        <w:rPr>
          <w:rtl/>
        </w:rPr>
        <w:t xml:space="preserve"> </w:t>
      </w:r>
      <w:bookmarkEnd w:id="1881"/>
    </w:p>
    <w:p w14:paraId="4D6239E6" w14:textId="77777777" w:rsidR="00C07A2A" w:rsidRDefault="00C07A2A" w:rsidP="00C07A2A">
      <w:pPr>
        <w:pStyle w:val="KeepWithNext"/>
        <w:rPr>
          <w:rtl/>
          <w:lang w:eastAsia="he-IL"/>
        </w:rPr>
      </w:pPr>
    </w:p>
    <w:p w14:paraId="504C4DEE" w14:textId="32A9093E" w:rsidR="00C07A2A" w:rsidRDefault="00C07A2A" w:rsidP="00C07A2A">
      <w:pPr>
        <w:rPr>
          <w:rtl/>
          <w:lang w:eastAsia="he-IL"/>
        </w:rPr>
      </w:pPr>
      <w:bookmarkStart w:id="1882" w:name="_ETM_Q1_2443484"/>
      <w:bookmarkStart w:id="1883" w:name="_ETM_Q1_2443520"/>
      <w:bookmarkEnd w:id="1882"/>
      <w:bookmarkEnd w:id="1883"/>
      <w:r>
        <w:rPr>
          <w:rFonts w:hint="cs"/>
          <w:rtl/>
          <w:lang w:eastAsia="he-IL"/>
        </w:rPr>
        <w:t xml:space="preserve">אז נשאיר </w:t>
      </w:r>
      <w:bookmarkStart w:id="1884" w:name="_ETM_Q1_2444392"/>
      <w:bookmarkEnd w:id="1884"/>
      <w:r>
        <w:rPr>
          <w:rFonts w:hint="cs"/>
          <w:rtl/>
          <w:lang w:eastAsia="he-IL"/>
        </w:rPr>
        <w:t xml:space="preserve">את זה ככה. </w:t>
      </w:r>
      <w:bookmarkStart w:id="1885" w:name="_ETM_Q1_2445577"/>
      <w:bookmarkEnd w:id="1885"/>
    </w:p>
    <w:p w14:paraId="534CD796" w14:textId="77777777" w:rsidR="00C07A2A" w:rsidRDefault="00C07A2A" w:rsidP="00C07A2A">
      <w:pPr>
        <w:rPr>
          <w:rtl/>
          <w:lang w:eastAsia="he-IL"/>
        </w:rPr>
      </w:pPr>
      <w:bookmarkStart w:id="1886" w:name="_ETM_Q1_2445666"/>
      <w:bookmarkEnd w:id="1886"/>
    </w:p>
    <w:p w14:paraId="423D0D1E" w14:textId="433D70FC" w:rsidR="00C07A2A" w:rsidRDefault="00C07A2A" w:rsidP="00C07A2A">
      <w:pPr>
        <w:pStyle w:val="a4"/>
        <w:keepNext/>
        <w:rPr>
          <w:rtl/>
        </w:rPr>
      </w:pPr>
      <w:bookmarkStart w:id="1887" w:name="ET_speaker_6348_100"/>
      <w:r w:rsidRPr="00C07A2A">
        <w:rPr>
          <w:rStyle w:val="TagStyle"/>
          <w:rtl/>
        </w:rPr>
        <w:t xml:space="preserve"> &lt;&lt; דובר &gt;&gt; </w:t>
      </w:r>
      <w:r>
        <w:rPr>
          <w:rtl/>
        </w:rPr>
        <w:t>שלום דנינו (הליכוד):</w:t>
      </w:r>
      <w:r w:rsidRPr="00C07A2A">
        <w:rPr>
          <w:rStyle w:val="TagStyle"/>
          <w:rtl/>
        </w:rPr>
        <w:t xml:space="preserve"> &lt;&lt; דובר &gt;&gt;</w:t>
      </w:r>
      <w:r w:rsidR="00882856">
        <w:rPr>
          <w:rtl/>
        </w:rPr>
        <w:t xml:space="preserve"> </w:t>
      </w:r>
      <w:r>
        <w:rPr>
          <w:rtl/>
        </w:rPr>
        <w:t xml:space="preserve"> </w:t>
      </w:r>
      <w:bookmarkEnd w:id="1887"/>
    </w:p>
    <w:p w14:paraId="7CF692AB" w14:textId="77777777" w:rsidR="00C07A2A" w:rsidRDefault="00C07A2A" w:rsidP="00C07A2A">
      <w:pPr>
        <w:pStyle w:val="KeepWithNext"/>
        <w:rPr>
          <w:rtl/>
          <w:lang w:eastAsia="he-IL"/>
        </w:rPr>
      </w:pPr>
    </w:p>
    <w:p w14:paraId="46C8C08E" w14:textId="0494F9F2" w:rsidR="00C07A2A" w:rsidRDefault="00C07A2A" w:rsidP="00C07A2A">
      <w:pPr>
        <w:rPr>
          <w:rtl/>
          <w:lang w:eastAsia="he-IL"/>
        </w:rPr>
      </w:pPr>
      <w:bookmarkStart w:id="1888" w:name="_ETM_Q1_2446715"/>
      <w:bookmarkStart w:id="1889" w:name="_ETM_Q1_2446747"/>
      <w:bookmarkEnd w:id="1888"/>
      <w:bookmarkEnd w:id="1889"/>
      <w:r>
        <w:rPr>
          <w:rFonts w:hint="cs"/>
          <w:rtl/>
          <w:lang w:eastAsia="he-IL"/>
        </w:rPr>
        <w:t>נשאי</w:t>
      </w:r>
      <w:bookmarkStart w:id="1890" w:name="_ETM_Q1_2445368"/>
      <w:bookmarkEnd w:id="1890"/>
      <w:r>
        <w:rPr>
          <w:rFonts w:hint="cs"/>
          <w:rtl/>
          <w:lang w:eastAsia="he-IL"/>
        </w:rPr>
        <w:t>ר את זה ככה ואת הוויכוחים העקרוניים</w:t>
      </w:r>
      <w:bookmarkStart w:id="1891" w:name="_ETM_Q1_2449436"/>
      <w:bookmarkEnd w:id="1891"/>
      <w:r>
        <w:rPr>
          <w:rFonts w:hint="cs"/>
          <w:rtl/>
          <w:lang w:eastAsia="he-IL"/>
        </w:rPr>
        <w:t xml:space="preserve"> נעשה באמת בימים אחרים. </w:t>
      </w:r>
      <w:bookmarkStart w:id="1892" w:name="_ETM_Q1_2452180"/>
      <w:bookmarkEnd w:id="1892"/>
    </w:p>
    <w:p w14:paraId="4BAC284B" w14:textId="77777777" w:rsidR="00C07A2A" w:rsidRDefault="00C07A2A" w:rsidP="00C07A2A">
      <w:pPr>
        <w:rPr>
          <w:rtl/>
          <w:lang w:eastAsia="he-IL"/>
        </w:rPr>
      </w:pPr>
      <w:bookmarkStart w:id="1893" w:name="_ETM_Q1_2452266"/>
      <w:bookmarkEnd w:id="1893"/>
    </w:p>
    <w:p w14:paraId="63C54B74" w14:textId="347ABA81" w:rsidR="00C07A2A" w:rsidRDefault="00C07A2A" w:rsidP="00C07A2A">
      <w:pPr>
        <w:pStyle w:val="af6"/>
        <w:keepNext/>
        <w:rPr>
          <w:rtl/>
        </w:rPr>
      </w:pPr>
      <w:bookmarkStart w:id="1894" w:name="ET_yor_6053_101"/>
      <w:r w:rsidRPr="00C07A2A">
        <w:rPr>
          <w:rStyle w:val="TagStyle"/>
          <w:rtl/>
        </w:rPr>
        <w:t xml:space="preserve"> &lt;&lt; יור &gt;&gt; </w:t>
      </w:r>
      <w:r>
        <w:rPr>
          <w:rtl/>
        </w:rPr>
        <w:t>היו"ר יוסף טייב:</w:t>
      </w:r>
      <w:r w:rsidRPr="00C07A2A">
        <w:rPr>
          <w:rStyle w:val="TagStyle"/>
          <w:rtl/>
        </w:rPr>
        <w:t xml:space="preserve"> &lt;&lt; יור &gt;&gt;</w:t>
      </w:r>
      <w:r w:rsidR="00882856">
        <w:rPr>
          <w:rtl/>
        </w:rPr>
        <w:t xml:space="preserve"> </w:t>
      </w:r>
      <w:r>
        <w:rPr>
          <w:rtl/>
        </w:rPr>
        <w:t xml:space="preserve"> </w:t>
      </w:r>
      <w:bookmarkEnd w:id="1894"/>
    </w:p>
    <w:p w14:paraId="27BD7205" w14:textId="77777777" w:rsidR="00C07A2A" w:rsidRDefault="00C07A2A" w:rsidP="00C07A2A">
      <w:pPr>
        <w:pStyle w:val="KeepWithNext"/>
        <w:rPr>
          <w:rtl/>
          <w:lang w:eastAsia="he-IL"/>
        </w:rPr>
      </w:pPr>
    </w:p>
    <w:p w14:paraId="0F0EDFBD" w14:textId="29DF0858" w:rsidR="00C07A2A" w:rsidRDefault="00C07A2A" w:rsidP="00C07A2A">
      <w:pPr>
        <w:rPr>
          <w:rtl/>
          <w:lang w:eastAsia="he-IL"/>
        </w:rPr>
      </w:pPr>
      <w:bookmarkStart w:id="1895" w:name="_ETM_Q1_2456496"/>
      <w:bookmarkStart w:id="1896" w:name="_ETM_Q1_2456530"/>
      <w:bookmarkEnd w:id="1895"/>
      <w:bookmarkEnd w:id="1896"/>
      <w:r>
        <w:rPr>
          <w:rFonts w:hint="cs"/>
          <w:rtl/>
          <w:lang w:eastAsia="he-IL"/>
        </w:rPr>
        <w:t>אנ</w:t>
      </w:r>
      <w:bookmarkStart w:id="1897" w:name="_ETM_Q1_2454652"/>
      <w:bookmarkEnd w:id="1897"/>
      <w:r>
        <w:rPr>
          <w:rFonts w:hint="cs"/>
          <w:rtl/>
          <w:lang w:eastAsia="he-IL"/>
        </w:rPr>
        <w:t>י לא מבין את זה אחרת.</w:t>
      </w:r>
      <w:bookmarkStart w:id="1898" w:name="_ETM_Q1_2456311"/>
      <w:bookmarkEnd w:id="1898"/>
      <w:r>
        <w:rPr>
          <w:rFonts w:hint="cs"/>
          <w:rtl/>
          <w:lang w:eastAsia="he-IL"/>
        </w:rPr>
        <w:t xml:space="preserve"> א</w:t>
      </w:r>
      <w:bookmarkStart w:id="1899" w:name="_ETM_Q1_2454439"/>
      <w:bookmarkEnd w:id="1899"/>
      <w:r>
        <w:rPr>
          <w:rFonts w:hint="cs"/>
          <w:rtl/>
          <w:lang w:eastAsia="he-IL"/>
        </w:rPr>
        <w:t xml:space="preserve">ני לא מבין למה צריך לשנות את הנוסח. </w:t>
      </w:r>
      <w:bookmarkStart w:id="1900" w:name="_ETM_Q1_2457776"/>
      <w:bookmarkEnd w:id="1900"/>
    </w:p>
    <w:p w14:paraId="29448C41" w14:textId="77777777" w:rsidR="00C07A2A" w:rsidRDefault="00C07A2A" w:rsidP="00C07A2A">
      <w:pPr>
        <w:rPr>
          <w:rtl/>
          <w:lang w:eastAsia="he-IL"/>
        </w:rPr>
      </w:pPr>
      <w:bookmarkStart w:id="1901" w:name="_ETM_Q1_2457865"/>
      <w:bookmarkEnd w:id="1901"/>
    </w:p>
    <w:p w14:paraId="42A31E0C" w14:textId="4F526DFB" w:rsidR="00C07A2A" w:rsidRDefault="00C07A2A" w:rsidP="00C07A2A">
      <w:pPr>
        <w:pStyle w:val="af9"/>
        <w:keepNext/>
        <w:rPr>
          <w:rtl/>
          <w:lang w:eastAsia="he-IL"/>
        </w:rPr>
      </w:pPr>
      <w:bookmarkStart w:id="1902" w:name="ET_guest_נעמה_רוט_102"/>
      <w:r w:rsidRPr="00C07A2A">
        <w:rPr>
          <w:rStyle w:val="TagStyle"/>
          <w:rtl/>
        </w:rPr>
        <w:t xml:space="preserve"> &lt;&lt; אורח &gt;&gt; </w:t>
      </w:r>
      <w:r>
        <w:rPr>
          <w:rtl/>
          <w:lang w:eastAsia="he-IL"/>
        </w:rPr>
        <w:t>נעמה רוט:</w:t>
      </w:r>
      <w:r w:rsidRPr="00C07A2A">
        <w:rPr>
          <w:rStyle w:val="TagStyle"/>
          <w:rtl/>
        </w:rPr>
        <w:t xml:space="preserve"> &lt;&lt; אורח &gt;&gt;</w:t>
      </w:r>
      <w:r w:rsidR="00882856">
        <w:rPr>
          <w:rtl/>
          <w:lang w:eastAsia="he-IL"/>
        </w:rPr>
        <w:t xml:space="preserve"> </w:t>
      </w:r>
      <w:r>
        <w:rPr>
          <w:rtl/>
          <w:lang w:eastAsia="he-IL"/>
        </w:rPr>
        <w:t xml:space="preserve"> </w:t>
      </w:r>
      <w:bookmarkEnd w:id="1902"/>
    </w:p>
    <w:p w14:paraId="12B6C781" w14:textId="77777777" w:rsidR="00C07A2A" w:rsidRDefault="00C07A2A" w:rsidP="00C07A2A">
      <w:pPr>
        <w:pStyle w:val="KeepWithNext"/>
        <w:rPr>
          <w:rtl/>
          <w:lang w:eastAsia="he-IL"/>
        </w:rPr>
      </w:pPr>
    </w:p>
    <w:p w14:paraId="537F3516" w14:textId="565815D5" w:rsidR="00C07A2A" w:rsidRDefault="00C07A2A" w:rsidP="00C07A2A">
      <w:pPr>
        <w:rPr>
          <w:rtl/>
          <w:lang w:eastAsia="he-IL"/>
        </w:rPr>
      </w:pPr>
      <w:bookmarkStart w:id="1903" w:name="_ETM_Q1_2457272"/>
      <w:bookmarkStart w:id="1904" w:name="_ETM_Q1_2457301"/>
      <w:bookmarkEnd w:id="1903"/>
      <w:bookmarkEnd w:id="1904"/>
      <w:r>
        <w:rPr>
          <w:rFonts w:hint="cs"/>
          <w:rtl/>
          <w:lang w:eastAsia="he-IL"/>
        </w:rPr>
        <w:t xml:space="preserve">אם אתם </w:t>
      </w:r>
      <w:bookmarkStart w:id="1905" w:name="_ETM_Q1_2457943"/>
      <w:bookmarkEnd w:id="1905"/>
      <w:r>
        <w:rPr>
          <w:rFonts w:hint="cs"/>
          <w:rtl/>
          <w:lang w:eastAsia="he-IL"/>
        </w:rPr>
        <w:t>רואים בזה אותו דבר, אפשר לקחת את הנוסח</w:t>
      </w:r>
      <w:bookmarkStart w:id="1906" w:name="_ETM_Q1_2459399"/>
      <w:bookmarkEnd w:id="1906"/>
      <w:r>
        <w:rPr>
          <w:rFonts w:hint="cs"/>
          <w:rtl/>
          <w:lang w:eastAsia="he-IL"/>
        </w:rPr>
        <w:t xml:space="preserve"> שהיועצת המשפטית</w:t>
      </w:r>
      <w:bookmarkStart w:id="1907" w:name="_ETM_Q1_2461131"/>
      <w:bookmarkEnd w:id="1907"/>
      <w:r>
        <w:rPr>
          <w:rFonts w:hint="cs"/>
          <w:rtl/>
          <w:lang w:eastAsia="he-IL"/>
        </w:rPr>
        <w:t xml:space="preserve"> ה</w:t>
      </w:r>
      <w:bookmarkStart w:id="1908" w:name="_ETM_Q1_2459363"/>
      <w:bookmarkEnd w:id="1908"/>
      <w:r>
        <w:rPr>
          <w:rFonts w:hint="cs"/>
          <w:rtl/>
          <w:lang w:eastAsia="he-IL"/>
        </w:rPr>
        <w:t xml:space="preserve">ציעה. </w:t>
      </w:r>
      <w:bookmarkStart w:id="1909" w:name="_ETM_Q1_2460083"/>
      <w:bookmarkEnd w:id="1909"/>
    </w:p>
    <w:p w14:paraId="3F3FEB35" w14:textId="77777777" w:rsidR="00C07A2A" w:rsidRDefault="00C07A2A" w:rsidP="00C07A2A">
      <w:pPr>
        <w:rPr>
          <w:rtl/>
          <w:lang w:eastAsia="he-IL"/>
        </w:rPr>
      </w:pPr>
      <w:bookmarkStart w:id="1910" w:name="_ETM_Q1_2460166"/>
      <w:bookmarkEnd w:id="1910"/>
    </w:p>
    <w:p w14:paraId="33AE6C14" w14:textId="6F32085E" w:rsidR="00C07A2A" w:rsidRDefault="00C07A2A" w:rsidP="00C07A2A">
      <w:pPr>
        <w:pStyle w:val="a4"/>
        <w:keepNext/>
        <w:rPr>
          <w:rtl/>
        </w:rPr>
      </w:pPr>
      <w:bookmarkStart w:id="1911" w:name="ET_speaker_6348_103"/>
      <w:r w:rsidRPr="00C07A2A">
        <w:rPr>
          <w:rStyle w:val="TagStyle"/>
          <w:rtl/>
        </w:rPr>
        <w:t xml:space="preserve"> &lt;&lt; דובר &gt;&gt; </w:t>
      </w:r>
      <w:r>
        <w:rPr>
          <w:rtl/>
        </w:rPr>
        <w:t>שלום דנינו (הליכוד):</w:t>
      </w:r>
      <w:r w:rsidRPr="00C07A2A">
        <w:rPr>
          <w:rStyle w:val="TagStyle"/>
          <w:rtl/>
        </w:rPr>
        <w:t xml:space="preserve"> &lt;&lt; דובר &gt;&gt;</w:t>
      </w:r>
      <w:r w:rsidR="00882856">
        <w:rPr>
          <w:rtl/>
        </w:rPr>
        <w:t xml:space="preserve"> </w:t>
      </w:r>
      <w:r>
        <w:rPr>
          <w:rtl/>
        </w:rPr>
        <w:t xml:space="preserve"> </w:t>
      </w:r>
      <w:bookmarkEnd w:id="1911"/>
    </w:p>
    <w:p w14:paraId="275571F0" w14:textId="77777777" w:rsidR="00C07A2A" w:rsidRDefault="00C07A2A" w:rsidP="00C07A2A">
      <w:pPr>
        <w:pStyle w:val="KeepWithNext"/>
        <w:rPr>
          <w:rtl/>
          <w:lang w:eastAsia="he-IL"/>
        </w:rPr>
      </w:pPr>
    </w:p>
    <w:p w14:paraId="7F780E0A" w14:textId="6ABFF21D" w:rsidR="00C07A2A" w:rsidRDefault="00C07A2A" w:rsidP="00C07A2A">
      <w:pPr>
        <w:rPr>
          <w:rtl/>
          <w:lang w:eastAsia="he-IL"/>
        </w:rPr>
      </w:pPr>
      <w:bookmarkStart w:id="1912" w:name="_ETM_Q1_2461105"/>
      <w:bookmarkStart w:id="1913" w:name="_ETM_Q1_2461136"/>
      <w:bookmarkEnd w:id="1912"/>
      <w:bookmarkEnd w:id="1913"/>
      <w:r>
        <w:rPr>
          <w:rFonts w:hint="cs"/>
          <w:rtl/>
          <w:lang w:eastAsia="he-IL"/>
        </w:rPr>
        <w:t xml:space="preserve">המקורי? </w:t>
      </w:r>
      <w:bookmarkStart w:id="1914" w:name="_ETM_Q1_2460592"/>
      <w:bookmarkStart w:id="1915" w:name="_ETM_Q1_2460815"/>
      <w:bookmarkEnd w:id="1914"/>
      <w:bookmarkEnd w:id="1915"/>
    </w:p>
    <w:p w14:paraId="18B65A22" w14:textId="77777777" w:rsidR="00C07A2A" w:rsidRDefault="00C07A2A" w:rsidP="00C07A2A">
      <w:pPr>
        <w:rPr>
          <w:rtl/>
          <w:lang w:eastAsia="he-IL"/>
        </w:rPr>
      </w:pPr>
      <w:bookmarkStart w:id="1916" w:name="_ETM_Q1_2460906"/>
      <w:bookmarkStart w:id="1917" w:name="_ETM_Q1_2462793"/>
      <w:bookmarkStart w:id="1918" w:name="_ETM_Q1_2461458"/>
      <w:bookmarkStart w:id="1919" w:name="_ETM_Q1_2462318"/>
      <w:bookmarkEnd w:id="1916"/>
      <w:bookmarkEnd w:id="1917"/>
      <w:bookmarkEnd w:id="1918"/>
      <w:bookmarkEnd w:id="1919"/>
    </w:p>
    <w:p w14:paraId="46B6ADE6" w14:textId="2C0CFAFC" w:rsidR="00C07A2A" w:rsidRDefault="00C07A2A" w:rsidP="00C07A2A">
      <w:pPr>
        <w:pStyle w:val="a4"/>
        <w:keepNext/>
        <w:rPr>
          <w:rtl/>
        </w:rPr>
      </w:pPr>
      <w:bookmarkStart w:id="1920" w:name="ET_speaker_5082_105"/>
      <w:r w:rsidRPr="00C07A2A">
        <w:rPr>
          <w:rStyle w:val="TagStyle"/>
          <w:rtl/>
        </w:rPr>
        <w:t xml:space="preserve"> &lt;&lt; דובר &gt;&gt; </w:t>
      </w:r>
      <w:r>
        <w:rPr>
          <w:rtl/>
        </w:rPr>
        <w:t>מאיר כהן (יש עתיד):</w:t>
      </w:r>
      <w:r w:rsidRPr="00C07A2A">
        <w:rPr>
          <w:rStyle w:val="TagStyle"/>
          <w:rtl/>
        </w:rPr>
        <w:t xml:space="preserve"> &lt;&lt; דובר &gt;&gt;</w:t>
      </w:r>
      <w:r w:rsidR="00882856">
        <w:rPr>
          <w:rtl/>
        </w:rPr>
        <w:t xml:space="preserve"> </w:t>
      </w:r>
      <w:r>
        <w:rPr>
          <w:rtl/>
        </w:rPr>
        <w:t xml:space="preserve"> </w:t>
      </w:r>
      <w:bookmarkEnd w:id="1920"/>
    </w:p>
    <w:p w14:paraId="2E5E3CFC" w14:textId="77777777" w:rsidR="00C07A2A" w:rsidRDefault="00C07A2A" w:rsidP="00C07A2A">
      <w:pPr>
        <w:pStyle w:val="KeepWithNext"/>
        <w:rPr>
          <w:rtl/>
          <w:lang w:eastAsia="he-IL"/>
        </w:rPr>
      </w:pPr>
    </w:p>
    <w:p w14:paraId="3958C337" w14:textId="0C3551FB" w:rsidR="00C07A2A" w:rsidRDefault="00C07A2A" w:rsidP="00C07A2A">
      <w:pPr>
        <w:rPr>
          <w:rtl/>
          <w:lang w:eastAsia="he-IL"/>
        </w:rPr>
      </w:pPr>
      <w:bookmarkStart w:id="1921" w:name="_ETM_Q1_2462865"/>
      <w:bookmarkEnd w:id="1921"/>
      <w:r>
        <w:rPr>
          <w:rFonts w:hint="cs"/>
          <w:rtl/>
          <w:lang w:eastAsia="he-IL"/>
        </w:rPr>
        <w:t>י</w:t>
      </w:r>
      <w:bookmarkStart w:id="1922" w:name="_ETM_Q1_2462909"/>
      <w:bookmarkEnd w:id="1922"/>
      <w:r>
        <w:rPr>
          <w:rFonts w:hint="cs"/>
          <w:rtl/>
          <w:lang w:eastAsia="he-IL"/>
        </w:rPr>
        <w:t xml:space="preserve">ופי. </w:t>
      </w:r>
      <w:bookmarkStart w:id="1923" w:name="_ETM_Q1_2463833"/>
      <w:bookmarkEnd w:id="1923"/>
    </w:p>
    <w:p w14:paraId="105515BD" w14:textId="77777777" w:rsidR="00C07A2A" w:rsidRDefault="00C07A2A" w:rsidP="00C07A2A">
      <w:pPr>
        <w:rPr>
          <w:rtl/>
          <w:lang w:eastAsia="he-IL"/>
        </w:rPr>
      </w:pPr>
      <w:bookmarkStart w:id="1924" w:name="_ETM_Q1_2463911"/>
      <w:bookmarkStart w:id="1925" w:name="_ETM_Q1_2462400"/>
      <w:bookmarkStart w:id="1926" w:name="_ETM_Q1_2461692"/>
      <w:bookmarkEnd w:id="1924"/>
      <w:bookmarkEnd w:id="1925"/>
      <w:bookmarkEnd w:id="1926"/>
    </w:p>
    <w:p w14:paraId="5C7C8EC9" w14:textId="2BDD70B2" w:rsidR="00C07A2A" w:rsidRDefault="00C07A2A" w:rsidP="00C07A2A">
      <w:pPr>
        <w:pStyle w:val="a4"/>
        <w:keepNext/>
        <w:rPr>
          <w:rtl/>
        </w:rPr>
      </w:pPr>
      <w:bookmarkStart w:id="1927" w:name="ET_speaker_6348_106"/>
      <w:r w:rsidRPr="00C07A2A">
        <w:rPr>
          <w:rStyle w:val="TagStyle"/>
          <w:rtl/>
        </w:rPr>
        <w:lastRenderedPageBreak/>
        <w:t xml:space="preserve"> &lt;&lt; דובר &gt;&gt; </w:t>
      </w:r>
      <w:r>
        <w:rPr>
          <w:rtl/>
        </w:rPr>
        <w:t>שלום דנינו (הליכוד):</w:t>
      </w:r>
      <w:r w:rsidRPr="00C07A2A">
        <w:rPr>
          <w:rStyle w:val="TagStyle"/>
          <w:rtl/>
        </w:rPr>
        <w:t xml:space="preserve"> &lt;&lt; דובר &gt;&gt;</w:t>
      </w:r>
      <w:r w:rsidR="00882856">
        <w:rPr>
          <w:rtl/>
        </w:rPr>
        <w:t xml:space="preserve"> </w:t>
      </w:r>
      <w:r>
        <w:rPr>
          <w:rtl/>
        </w:rPr>
        <w:t xml:space="preserve"> </w:t>
      </w:r>
      <w:bookmarkEnd w:id="1927"/>
    </w:p>
    <w:p w14:paraId="1886EA46" w14:textId="77777777" w:rsidR="00C07A2A" w:rsidRDefault="00C07A2A" w:rsidP="00C07A2A">
      <w:pPr>
        <w:pStyle w:val="KeepWithNext"/>
        <w:rPr>
          <w:rtl/>
          <w:lang w:eastAsia="he-IL"/>
        </w:rPr>
      </w:pPr>
    </w:p>
    <w:p w14:paraId="5834CB64" w14:textId="2B2399D0" w:rsidR="00C07A2A" w:rsidRDefault="00C07A2A" w:rsidP="00C07A2A">
      <w:pPr>
        <w:rPr>
          <w:rtl/>
          <w:lang w:eastAsia="he-IL"/>
        </w:rPr>
      </w:pPr>
      <w:bookmarkStart w:id="1928" w:name="_ETM_Q1_2462912"/>
      <w:bookmarkStart w:id="1929" w:name="_ETM_Q1_2462945"/>
      <w:bookmarkEnd w:id="1928"/>
      <w:bookmarkEnd w:id="1929"/>
      <w:r>
        <w:rPr>
          <w:rFonts w:hint="cs"/>
          <w:rtl/>
          <w:lang w:eastAsia="he-IL"/>
        </w:rPr>
        <w:t>או את המקורי. כי אנחנו לא</w:t>
      </w:r>
      <w:bookmarkStart w:id="1930" w:name="_ETM_Q1_2466024"/>
      <w:bookmarkEnd w:id="1930"/>
      <w:r>
        <w:rPr>
          <w:rFonts w:hint="cs"/>
          <w:rtl/>
          <w:lang w:eastAsia="he-IL"/>
        </w:rPr>
        <w:t xml:space="preserve"> רו</w:t>
      </w:r>
      <w:bookmarkStart w:id="1931" w:name="_ETM_Q1_2464271"/>
      <w:bookmarkEnd w:id="1931"/>
      <w:r>
        <w:rPr>
          <w:rFonts w:hint="cs"/>
          <w:rtl/>
          <w:lang w:eastAsia="he-IL"/>
        </w:rPr>
        <w:t xml:space="preserve">אים הבדל. </w:t>
      </w:r>
      <w:bookmarkStart w:id="1932" w:name="_ETM_Q1_2465306"/>
      <w:bookmarkStart w:id="1933" w:name="_ETM_Q1_2465319"/>
      <w:bookmarkEnd w:id="1932"/>
      <w:bookmarkEnd w:id="1933"/>
    </w:p>
    <w:p w14:paraId="778F8EF1" w14:textId="77777777" w:rsidR="00C07A2A" w:rsidRDefault="00C07A2A" w:rsidP="00C07A2A">
      <w:pPr>
        <w:rPr>
          <w:rtl/>
          <w:lang w:eastAsia="he-IL"/>
        </w:rPr>
      </w:pPr>
      <w:bookmarkStart w:id="1934" w:name="_ETM_Q1_2465396"/>
      <w:bookmarkEnd w:id="1934"/>
    </w:p>
    <w:p w14:paraId="119CDEBA" w14:textId="524BCBC7" w:rsidR="00C07A2A" w:rsidRDefault="00C07A2A" w:rsidP="00C07A2A">
      <w:pPr>
        <w:pStyle w:val="af6"/>
        <w:keepNext/>
        <w:rPr>
          <w:rtl/>
        </w:rPr>
      </w:pPr>
      <w:bookmarkStart w:id="1935" w:name="ET_yor_6053_107"/>
      <w:r w:rsidRPr="00C07A2A">
        <w:rPr>
          <w:rStyle w:val="TagStyle"/>
          <w:rtl/>
        </w:rPr>
        <w:t xml:space="preserve"> &lt;&lt; יור &gt;&gt; </w:t>
      </w:r>
      <w:r>
        <w:rPr>
          <w:rtl/>
        </w:rPr>
        <w:t>היו"ר יוסף טייב:</w:t>
      </w:r>
      <w:r w:rsidRPr="00C07A2A">
        <w:rPr>
          <w:rStyle w:val="TagStyle"/>
          <w:rtl/>
        </w:rPr>
        <w:t xml:space="preserve"> &lt;&lt; יור &gt;&gt;</w:t>
      </w:r>
      <w:r w:rsidR="00882856">
        <w:rPr>
          <w:rtl/>
        </w:rPr>
        <w:t xml:space="preserve"> </w:t>
      </w:r>
      <w:r>
        <w:rPr>
          <w:rtl/>
        </w:rPr>
        <w:t xml:space="preserve"> </w:t>
      </w:r>
      <w:bookmarkEnd w:id="1935"/>
    </w:p>
    <w:p w14:paraId="7AC67B3E" w14:textId="77777777" w:rsidR="00C07A2A" w:rsidRDefault="00C07A2A" w:rsidP="00C07A2A">
      <w:pPr>
        <w:pStyle w:val="KeepWithNext"/>
        <w:rPr>
          <w:rtl/>
          <w:lang w:eastAsia="he-IL"/>
        </w:rPr>
      </w:pPr>
    </w:p>
    <w:p w14:paraId="71738DE3" w14:textId="6C761AB5" w:rsidR="00C07A2A" w:rsidRDefault="00C07A2A" w:rsidP="00C07A2A">
      <w:pPr>
        <w:rPr>
          <w:rtl/>
          <w:lang w:eastAsia="he-IL"/>
        </w:rPr>
      </w:pPr>
      <w:bookmarkStart w:id="1936" w:name="_ETM_Q1_2464685"/>
      <w:bookmarkStart w:id="1937" w:name="_ETM_Q1_2464724"/>
      <w:bookmarkEnd w:id="1936"/>
      <w:bookmarkEnd w:id="1937"/>
      <w:r>
        <w:rPr>
          <w:rFonts w:hint="cs"/>
          <w:rtl/>
          <w:lang w:eastAsia="he-IL"/>
        </w:rPr>
        <w:t>אבל א</w:t>
      </w:r>
      <w:bookmarkStart w:id="1938" w:name="_ETM_Q1_2463174"/>
      <w:bookmarkEnd w:id="1938"/>
      <w:r>
        <w:rPr>
          <w:rFonts w:hint="cs"/>
          <w:rtl/>
          <w:lang w:eastAsia="he-IL"/>
        </w:rPr>
        <w:t>ם אתם רואים אותו דבר, אפשר להש</w:t>
      </w:r>
      <w:bookmarkStart w:id="1939" w:name="_ETM_Q1_2464702"/>
      <w:bookmarkEnd w:id="1939"/>
      <w:r>
        <w:rPr>
          <w:rFonts w:hint="cs"/>
          <w:rtl/>
          <w:lang w:eastAsia="he-IL"/>
        </w:rPr>
        <w:t>איר</w:t>
      </w:r>
      <w:bookmarkStart w:id="1940" w:name="_ETM_Q1_2465053"/>
      <w:bookmarkEnd w:id="1940"/>
      <w:r>
        <w:rPr>
          <w:rFonts w:hint="cs"/>
          <w:rtl/>
          <w:lang w:eastAsia="he-IL"/>
        </w:rPr>
        <w:t xml:space="preserve"> גם את הנוסח</w:t>
      </w:r>
      <w:bookmarkStart w:id="1941" w:name="_ETM_Q1_2465221"/>
      <w:bookmarkEnd w:id="1941"/>
      <w:r>
        <w:rPr>
          <w:rFonts w:hint="cs"/>
          <w:rtl/>
          <w:lang w:eastAsia="he-IL"/>
        </w:rPr>
        <w:t xml:space="preserve">. </w:t>
      </w:r>
      <w:bookmarkStart w:id="1942" w:name="_ETM_Q1_2465480"/>
      <w:bookmarkEnd w:id="1942"/>
    </w:p>
    <w:p w14:paraId="727BCD25" w14:textId="77777777" w:rsidR="00C07A2A" w:rsidRDefault="00C07A2A" w:rsidP="00C07A2A">
      <w:pPr>
        <w:rPr>
          <w:rtl/>
          <w:lang w:eastAsia="he-IL"/>
        </w:rPr>
      </w:pPr>
      <w:bookmarkStart w:id="1943" w:name="_ETM_Q1_2465575"/>
      <w:bookmarkEnd w:id="1943"/>
    </w:p>
    <w:p w14:paraId="6C73124F" w14:textId="568188C4" w:rsidR="00C07A2A" w:rsidRDefault="00C07A2A" w:rsidP="00C07A2A">
      <w:pPr>
        <w:pStyle w:val="af9"/>
        <w:keepNext/>
        <w:rPr>
          <w:rtl/>
          <w:lang w:eastAsia="he-IL"/>
        </w:rPr>
      </w:pPr>
      <w:bookmarkStart w:id="1944" w:name="ET_guest_נעמה_רוט_108"/>
      <w:r w:rsidRPr="00C07A2A">
        <w:rPr>
          <w:rStyle w:val="TagStyle"/>
          <w:rtl/>
        </w:rPr>
        <w:t xml:space="preserve"> &lt;&lt; אורח &gt;&gt; </w:t>
      </w:r>
      <w:r>
        <w:rPr>
          <w:rtl/>
          <w:lang w:eastAsia="he-IL"/>
        </w:rPr>
        <w:t>נעמה רוט:</w:t>
      </w:r>
      <w:r w:rsidRPr="00C07A2A">
        <w:rPr>
          <w:rStyle w:val="TagStyle"/>
          <w:rtl/>
        </w:rPr>
        <w:t xml:space="preserve"> &lt;&lt; אורח &gt;&gt;</w:t>
      </w:r>
      <w:r w:rsidR="00882856">
        <w:rPr>
          <w:rtl/>
          <w:lang w:eastAsia="he-IL"/>
        </w:rPr>
        <w:t xml:space="preserve"> </w:t>
      </w:r>
      <w:r>
        <w:rPr>
          <w:rtl/>
          <w:lang w:eastAsia="he-IL"/>
        </w:rPr>
        <w:t xml:space="preserve"> </w:t>
      </w:r>
      <w:bookmarkEnd w:id="1944"/>
    </w:p>
    <w:p w14:paraId="2BC9BE52" w14:textId="77777777" w:rsidR="00C07A2A" w:rsidRDefault="00C07A2A" w:rsidP="00C07A2A">
      <w:pPr>
        <w:pStyle w:val="KeepWithNext"/>
        <w:rPr>
          <w:rtl/>
          <w:lang w:eastAsia="he-IL"/>
        </w:rPr>
      </w:pPr>
    </w:p>
    <w:p w14:paraId="4084356C" w14:textId="5EEC849C" w:rsidR="00C07A2A" w:rsidRDefault="00C07A2A" w:rsidP="00C07A2A">
      <w:pPr>
        <w:rPr>
          <w:rtl/>
          <w:lang w:eastAsia="he-IL"/>
        </w:rPr>
      </w:pPr>
      <w:bookmarkStart w:id="1945" w:name="_ETM_Q1_2465445"/>
      <w:bookmarkEnd w:id="1945"/>
      <w:r>
        <w:rPr>
          <w:rFonts w:hint="cs"/>
          <w:rtl/>
          <w:lang w:eastAsia="he-IL"/>
        </w:rPr>
        <w:t>א</w:t>
      </w:r>
      <w:bookmarkStart w:id="1946" w:name="_ETM_Q1_2465485"/>
      <w:bookmarkEnd w:id="1946"/>
      <w:r>
        <w:rPr>
          <w:rFonts w:hint="cs"/>
          <w:rtl/>
          <w:lang w:eastAsia="he-IL"/>
        </w:rPr>
        <w:t xml:space="preserve">ם אתם לא רואים הבדל, אפשר לקחת </w:t>
      </w:r>
      <w:bookmarkStart w:id="1947" w:name="_ETM_Q1_2468481"/>
      <w:bookmarkEnd w:id="1947"/>
      <w:r>
        <w:rPr>
          <w:rFonts w:hint="cs"/>
          <w:rtl/>
          <w:lang w:eastAsia="he-IL"/>
        </w:rPr>
        <w:t>א</w:t>
      </w:r>
      <w:bookmarkStart w:id="1948" w:name="_ETM_Q1_2466641"/>
      <w:bookmarkEnd w:id="1948"/>
      <w:r>
        <w:rPr>
          <w:rFonts w:hint="cs"/>
          <w:rtl/>
          <w:lang w:eastAsia="he-IL"/>
        </w:rPr>
        <w:t>ת הנוסח של היועצת המשפ</w:t>
      </w:r>
      <w:bookmarkStart w:id="1949" w:name="_ETM_Q1_2468107"/>
      <w:bookmarkEnd w:id="1949"/>
      <w:r>
        <w:rPr>
          <w:rFonts w:hint="cs"/>
          <w:rtl/>
          <w:lang w:eastAsia="he-IL"/>
        </w:rPr>
        <w:t xml:space="preserve">טית. </w:t>
      </w:r>
      <w:bookmarkStart w:id="1950" w:name="_ETM_Q1_2468737"/>
      <w:bookmarkEnd w:id="1950"/>
    </w:p>
    <w:p w14:paraId="0085BC5F" w14:textId="77777777" w:rsidR="00C07A2A" w:rsidRDefault="00C07A2A" w:rsidP="00C07A2A">
      <w:pPr>
        <w:rPr>
          <w:rtl/>
          <w:lang w:eastAsia="he-IL"/>
        </w:rPr>
      </w:pPr>
      <w:bookmarkStart w:id="1951" w:name="_ETM_Q1_2468831"/>
      <w:bookmarkEnd w:id="1951"/>
    </w:p>
    <w:p w14:paraId="5E2DB478" w14:textId="41A983AC" w:rsidR="00C07A2A" w:rsidRDefault="00C07A2A" w:rsidP="00C07A2A">
      <w:pPr>
        <w:pStyle w:val="a4"/>
        <w:keepNext/>
        <w:rPr>
          <w:rtl/>
        </w:rPr>
      </w:pPr>
      <w:bookmarkStart w:id="1952" w:name="ET_speaker_6348_109"/>
      <w:r w:rsidRPr="00C07A2A">
        <w:rPr>
          <w:rStyle w:val="TagStyle"/>
          <w:rtl/>
        </w:rPr>
        <w:t xml:space="preserve"> &lt;&lt; דובר &gt;&gt; </w:t>
      </w:r>
      <w:r>
        <w:rPr>
          <w:rtl/>
        </w:rPr>
        <w:t>שלום דנינו (הליכוד):</w:t>
      </w:r>
      <w:r w:rsidRPr="00C07A2A">
        <w:rPr>
          <w:rStyle w:val="TagStyle"/>
          <w:rtl/>
        </w:rPr>
        <w:t xml:space="preserve"> &lt;&lt; דובר &gt;&gt;</w:t>
      </w:r>
      <w:r w:rsidR="00882856">
        <w:rPr>
          <w:rtl/>
        </w:rPr>
        <w:t xml:space="preserve"> </w:t>
      </w:r>
      <w:r>
        <w:rPr>
          <w:rtl/>
        </w:rPr>
        <w:t xml:space="preserve"> </w:t>
      </w:r>
      <w:bookmarkEnd w:id="1952"/>
    </w:p>
    <w:p w14:paraId="27B8541C" w14:textId="77777777" w:rsidR="00C07A2A" w:rsidRDefault="00C07A2A" w:rsidP="00C07A2A">
      <w:pPr>
        <w:pStyle w:val="KeepWithNext"/>
        <w:rPr>
          <w:rtl/>
          <w:lang w:eastAsia="he-IL"/>
        </w:rPr>
      </w:pPr>
    </w:p>
    <w:p w14:paraId="66521C76" w14:textId="70A8F768" w:rsidR="00C07A2A" w:rsidRDefault="00C07A2A" w:rsidP="00C07A2A">
      <w:pPr>
        <w:rPr>
          <w:rtl/>
          <w:lang w:eastAsia="he-IL"/>
        </w:rPr>
      </w:pPr>
      <w:bookmarkStart w:id="1953" w:name="_ETM_Q1_2469953"/>
      <w:bookmarkEnd w:id="1953"/>
      <w:r>
        <w:rPr>
          <w:rFonts w:hint="cs"/>
          <w:rtl/>
          <w:lang w:eastAsia="he-IL"/>
        </w:rPr>
        <w:t>א</w:t>
      </w:r>
      <w:bookmarkStart w:id="1954" w:name="_ETM_Q1_2469996"/>
      <w:bookmarkEnd w:id="1954"/>
      <w:r>
        <w:rPr>
          <w:rFonts w:hint="cs"/>
          <w:rtl/>
          <w:lang w:eastAsia="he-IL"/>
        </w:rPr>
        <w:t>בל כיוון שהמקורי כבר כתוב</w:t>
      </w:r>
      <w:bookmarkStart w:id="1955" w:name="_ETM_Q1_2470800"/>
      <w:bookmarkEnd w:id="1955"/>
      <w:r>
        <w:rPr>
          <w:rFonts w:hint="cs"/>
          <w:rtl/>
          <w:lang w:eastAsia="he-IL"/>
        </w:rPr>
        <w:t>.</w:t>
      </w:r>
      <w:bookmarkStart w:id="1956" w:name="_ETM_Q1_2471230"/>
      <w:bookmarkEnd w:id="1956"/>
      <w:r>
        <w:rPr>
          <w:rFonts w:hint="cs"/>
          <w:rtl/>
          <w:lang w:eastAsia="he-IL"/>
        </w:rPr>
        <w:t xml:space="preserve"> </w:t>
      </w:r>
      <w:bookmarkStart w:id="1957" w:name="_ETM_Q1_2471439"/>
      <w:bookmarkEnd w:id="1957"/>
    </w:p>
    <w:p w14:paraId="226D5A20" w14:textId="77777777" w:rsidR="00C07A2A" w:rsidRDefault="00C07A2A" w:rsidP="00C07A2A">
      <w:pPr>
        <w:rPr>
          <w:rtl/>
          <w:lang w:eastAsia="he-IL"/>
        </w:rPr>
      </w:pPr>
      <w:bookmarkStart w:id="1958" w:name="_ETM_Q1_2471524"/>
      <w:bookmarkStart w:id="1959" w:name="_ETM_Q1_2469543"/>
      <w:bookmarkEnd w:id="1958"/>
      <w:bookmarkEnd w:id="1959"/>
    </w:p>
    <w:p w14:paraId="7328FD64" w14:textId="2185A14C" w:rsidR="00C07A2A" w:rsidRDefault="00C07A2A" w:rsidP="00C07A2A">
      <w:pPr>
        <w:pStyle w:val="af6"/>
        <w:keepNext/>
        <w:rPr>
          <w:rtl/>
        </w:rPr>
      </w:pPr>
      <w:bookmarkStart w:id="1960" w:name="ET_yor_6053_110"/>
      <w:r w:rsidRPr="00C07A2A">
        <w:rPr>
          <w:rStyle w:val="TagStyle"/>
          <w:rtl/>
        </w:rPr>
        <w:t xml:space="preserve"> &lt;&lt; יור &gt;&gt; </w:t>
      </w:r>
      <w:r>
        <w:rPr>
          <w:rtl/>
        </w:rPr>
        <w:t>היו"ר יוסף טייב:</w:t>
      </w:r>
      <w:r w:rsidRPr="00C07A2A">
        <w:rPr>
          <w:rStyle w:val="TagStyle"/>
          <w:rtl/>
        </w:rPr>
        <w:t xml:space="preserve"> &lt;&lt; יור &gt;&gt;</w:t>
      </w:r>
      <w:r w:rsidR="00882856">
        <w:rPr>
          <w:rtl/>
        </w:rPr>
        <w:t xml:space="preserve"> </w:t>
      </w:r>
      <w:r>
        <w:rPr>
          <w:rtl/>
        </w:rPr>
        <w:t xml:space="preserve"> </w:t>
      </w:r>
      <w:bookmarkEnd w:id="1960"/>
    </w:p>
    <w:p w14:paraId="373FDDBE" w14:textId="77777777" w:rsidR="00C07A2A" w:rsidRDefault="00C07A2A" w:rsidP="00C07A2A">
      <w:pPr>
        <w:pStyle w:val="KeepWithNext"/>
        <w:rPr>
          <w:rtl/>
          <w:lang w:eastAsia="he-IL"/>
        </w:rPr>
      </w:pPr>
    </w:p>
    <w:p w14:paraId="06F7AFF6" w14:textId="5006E8CF" w:rsidR="00C07A2A" w:rsidRDefault="00C07A2A" w:rsidP="00C07A2A">
      <w:pPr>
        <w:rPr>
          <w:rtl/>
          <w:lang w:eastAsia="he-IL"/>
        </w:rPr>
      </w:pPr>
      <w:bookmarkStart w:id="1961" w:name="_ETM_Q1_2470671"/>
      <w:bookmarkEnd w:id="1961"/>
      <w:r>
        <w:rPr>
          <w:rFonts w:hint="cs"/>
          <w:rtl/>
          <w:lang w:eastAsia="he-IL"/>
        </w:rPr>
        <w:t>נ</w:t>
      </w:r>
      <w:bookmarkStart w:id="1962" w:name="_ETM_Q1_2470704"/>
      <w:bookmarkEnd w:id="1962"/>
      <w:r>
        <w:rPr>
          <w:rFonts w:hint="cs"/>
          <w:rtl/>
          <w:lang w:eastAsia="he-IL"/>
        </w:rPr>
        <w:t>כון. שלום</w:t>
      </w:r>
      <w:bookmarkStart w:id="1963" w:name="_ETM_Q1_2471227"/>
      <w:bookmarkEnd w:id="1963"/>
      <w:r>
        <w:rPr>
          <w:rFonts w:hint="cs"/>
          <w:rtl/>
          <w:lang w:eastAsia="he-IL"/>
        </w:rPr>
        <w:t>, אפשר גם להשאיר</w:t>
      </w:r>
      <w:bookmarkStart w:id="1964" w:name="_ETM_Q1_2471959"/>
      <w:bookmarkEnd w:id="1964"/>
      <w:r>
        <w:rPr>
          <w:rFonts w:hint="cs"/>
          <w:rtl/>
          <w:lang w:eastAsia="he-IL"/>
        </w:rPr>
        <w:t xml:space="preserve"> את הנוסח הישן.</w:t>
      </w:r>
      <w:bookmarkStart w:id="1965" w:name="_ETM_Q1_2473745"/>
      <w:bookmarkEnd w:id="1965"/>
      <w:r>
        <w:rPr>
          <w:rFonts w:hint="cs"/>
          <w:rtl/>
          <w:lang w:eastAsia="he-IL"/>
        </w:rPr>
        <w:t xml:space="preserve"> </w:t>
      </w:r>
      <w:bookmarkStart w:id="1966" w:name="_ETM_Q1_2473938"/>
      <w:bookmarkEnd w:id="1966"/>
    </w:p>
    <w:p w14:paraId="154365A9" w14:textId="77777777" w:rsidR="00C07A2A" w:rsidRDefault="00C07A2A" w:rsidP="00C07A2A">
      <w:pPr>
        <w:rPr>
          <w:rtl/>
          <w:lang w:eastAsia="he-IL"/>
        </w:rPr>
      </w:pPr>
      <w:bookmarkStart w:id="1967" w:name="_ETM_Q1_2474021"/>
      <w:bookmarkEnd w:id="1967"/>
    </w:p>
    <w:p w14:paraId="6B0A5B6F" w14:textId="20A0CF0B" w:rsidR="00C07A2A" w:rsidRDefault="00C07A2A" w:rsidP="00C07A2A">
      <w:pPr>
        <w:pStyle w:val="af9"/>
        <w:keepNext/>
        <w:rPr>
          <w:rtl/>
          <w:lang w:eastAsia="he-IL"/>
        </w:rPr>
      </w:pPr>
      <w:bookmarkStart w:id="1968" w:name="ET_guest_נעמה_רוט_111"/>
      <w:r w:rsidRPr="00C07A2A">
        <w:rPr>
          <w:rStyle w:val="TagStyle"/>
          <w:rtl/>
        </w:rPr>
        <w:t xml:space="preserve"> &lt;&lt; אורח &gt;&gt; </w:t>
      </w:r>
      <w:r>
        <w:rPr>
          <w:rtl/>
          <w:lang w:eastAsia="he-IL"/>
        </w:rPr>
        <w:t>נעמה רוט:</w:t>
      </w:r>
      <w:r w:rsidRPr="00C07A2A">
        <w:rPr>
          <w:rStyle w:val="TagStyle"/>
          <w:rtl/>
        </w:rPr>
        <w:t xml:space="preserve"> &lt;&lt; אורח &gt;&gt;</w:t>
      </w:r>
      <w:r w:rsidR="00882856">
        <w:rPr>
          <w:rtl/>
          <w:lang w:eastAsia="he-IL"/>
        </w:rPr>
        <w:t xml:space="preserve"> </w:t>
      </w:r>
      <w:r>
        <w:rPr>
          <w:rtl/>
          <w:lang w:eastAsia="he-IL"/>
        </w:rPr>
        <w:t xml:space="preserve"> </w:t>
      </w:r>
      <w:bookmarkEnd w:id="1968"/>
    </w:p>
    <w:p w14:paraId="4C11D2F0" w14:textId="77777777" w:rsidR="00C07A2A" w:rsidRDefault="00C07A2A" w:rsidP="00C07A2A">
      <w:pPr>
        <w:pStyle w:val="KeepWithNext"/>
        <w:rPr>
          <w:rtl/>
          <w:lang w:eastAsia="he-IL"/>
        </w:rPr>
      </w:pPr>
    </w:p>
    <w:p w14:paraId="48D8043C" w14:textId="1A449820" w:rsidR="00C07A2A" w:rsidRDefault="00C07A2A" w:rsidP="00C07A2A">
      <w:pPr>
        <w:rPr>
          <w:rtl/>
          <w:lang w:eastAsia="he-IL"/>
        </w:rPr>
      </w:pPr>
      <w:bookmarkStart w:id="1969" w:name="_ETM_Q1_2474608"/>
      <w:bookmarkStart w:id="1970" w:name="_ETM_Q1_2474646"/>
      <w:bookmarkEnd w:id="1969"/>
      <w:bookmarkEnd w:id="1970"/>
      <w:r>
        <w:rPr>
          <w:rFonts w:hint="cs"/>
          <w:rtl/>
          <w:lang w:eastAsia="he-IL"/>
        </w:rPr>
        <w:t xml:space="preserve">אבל </w:t>
      </w:r>
      <w:bookmarkStart w:id="1971" w:name="_ETM_Q1_2472989"/>
      <w:bookmarkEnd w:id="1971"/>
      <w:r>
        <w:rPr>
          <w:rFonts w:hint="cs"/>
          <w:rtl/>
          <w:lang w:eastAsia="he-IL"/>
        </w:rPr>
        <w:t>אנחנו כן רואים הבדל. אנחנו עורכי</w:t>
      </w:r>
      <w:bookmarkStart w:id="1972" w:name="_ETM_Q1_2474291"/>
      <w:bookmarkEnd w:id="1972"/>
      <w:r>
        <w:rPr>
          <w:rFonts w:hint="cs"/>
          <w:rtl/>
          <w:lang w:eastAsia="he-IL"/>
        </w:rPr>
        <w:t xml:space="preserve"> דין. </w:t>
      </w:r>
      <w:bookmarkStart w:id="1973" w:name="_ETM_Q1_2475096"/>
      <w:bookmarkEnd w:id="1973"/>
    </w:p>
    <w:p w14:paraId="70140365" w14:textId="77777777" w:rsidR="00C07A2A" w:rsidRDefault="00C07A2A" w:rsidP="00C07A2A">
      <w:pPr>
        <w:rPr>
          <w:rtl/>
          <w:lang w:eastAsia="he-IL"/>
        </w:rPr>
      </w:pPr>
      <w:bookmarkStart w:id="1974" w:name="_ETM_Q1_2475178"/>
      <w:bookmarkStart w:id="1975" w:name="_ETM_Q1_2474199"/>
      <w:bookmarkEnd w:id="1974"/>
      <w:bookmarkEnd w:id="1975"/>
    </w:p>
    <w:p w14:paraId="226CAE71" w14:textId="5B9D6D3A" w:rsidR="00C07A2A" w:rsidRDefault="00C07A2A" w:rsidP="00C07A2A">
      <w:pPr>
        <w:pStyle w:val="af6"/>
        <w:keepNext/>
        <w:rPr>
          <w:rtl/>
        </w:rPr>
      </w:pPr>
      <w:bookmarkStart w:id="1976" w:name="ET_yor_6053_112"/>
      <w:r w:rsidRPr="00C07A2A">
        <w:rPr>
          <w:rStyle w:val="TagStyle"/>
          <w:rtl/>
        </w:rPr>
        <w:t xml:space="preserve"> &lt;&lt; יור &gt;&gt; </w:t>
      </w:r>
      <w:r>
        <w:rPr>
          <w:rtl/>
        </w:rPr>
        <w:t>היו"ר יוסף טייב:</w:t>
      </w:r>
      <w:r w:rsidRPr="00C07A2A">
        <w:rPr>
          <w:rStyle w:val="TagStyle"/>
          <w:rtl/>
        </w:rPr>
        <w:t xml:space="preserve"> &lt;&lt; יור &gt;&gt;</w:t>
      </w:r>
      <w:r w:rsidR="00882856">
        <w:rPr>
          <w:rtl/>
        </w:rPr>
        <w:t xml:space="preserve"> </w:t>
      </w:r>
      <w:r>
        <w:rPr>
          <w:rtl/>
        </w:rPr>
        <w:t xml:space="preserve"> </w:t>
      </w:r>
      <w:bookmarkEnd w:id="1976"/>
    </w:p>
    <w:p w14:paraId="2FF43BFC" w14:textId="77777777" w:rsidR="00C07A2A" w:rsidRDefault="00C07A2A" w:rsidP="00C07A2A">
      <w:pPr>
        <w:pStyle w:val="KeepWithNext"/>
        <w:rPr>
          <w:rtl/>
          <w:lang w:eastAsia="he-IL"/>
        </w:rPr>
      </w:pPr>
    </w:p>
    <w:p w14:paraId="778BECC2" w14:textId="483A892A" w:rsidR="00C07A2A" w:rsidRDefault="00C07A2A" w:rsidP="00C07A2A">
      <w:pPr>
        <w:rPr>
          <w:rtl/>
          <w:lang w:eastAsia="he-IL"/>
        </w:rPr>
      </w:pPr>
      <w:bookmarkStart w:id="1977" w:name="_ETM_Q1_2475318"/>
      <w:bookmarkStart w:id="1978" w:name="_ETM_Q1_2475356"/>
      <w:bookmarkEnd w:id="1977"/>
      <w:bookmarkEnd w:id="1978"/>
      <w:r>
        <w:rPr>
          <w:rFonts w:hint="cs"/>
          <w:rtl/>
          <w:lang w:eastAsia="he-IL"/>
        </w:rPr>
        <w:t>ואני לא.</w:t>
      </w:r>
      <w:bookmarkStart w:id="1979" w:name="_ETM_Q1_2476470"/>
      <w:bookmarkEnd w:id="1979"/>
      <w:r>
        <w:rPr>
          <w:rFonts w:hint="cs"/>
          <w:rtl/>
          <w:lang w:eastAsia="he-IL"/>
        </w:rPr>
        <w:t xml:space="preserve"> אני שמעתי את ההע</w:t>
      </w:r>
      <w:bookmarkStart w:id="1980" w:name="_ETM_Q1_2476262"/>
      <w:bookmarkEnd w:id="1980"/>
      <w:r>
        <w:rPr>
          <w:rFonts w:hint="cs"/>
          <w:rtl/>
          <w:lang w:eastAsia="he-IL"/>
        </w:rPr>
        <w:t>רה שלכם ואני לא רואה בזה הבדל</w:t>
      </w:r>
      <w:bookmarkStart w:id="1981" w:name="_ETM_Q1_2478053"/>
      <w:bookmarkStart w:id="1982" w:name="_ETM_Q1_2478274"/>
      <w:bookmarkEnd w:id="1981"/>
      <w:bookmarkEnd w:id="1982"/>
      <w:r>
        <w:rPr>
          <w:rFonts w:hint="cs"/>
          <w:rtl/>
          <w:lang w:eastAsia="he-IL"/>
        </w:rPr>
        <w:t xml:space="preserve"> ואנחנו משאירים את הנ</w:t>
      </w:r>
      <w:bookmarkStart w:id="1983" w:name="_ETM_Q1_2478231"/>
      <w:bookmarkEnd w:id="1983"/>
      <w:r>
        <w:rPr>
          <w:rFonts w:hint="cs"/>
          <w:rtl/>
          <w:lang w:eastAsia="he-IL"/>
        </w:rPr>
        <w:t xml:space="preserve">וסח הקיים. </w:t>
      </w:r>
      <w:bookmarkStart w:id="1984" w:name="_ETM_Q1_2479488"/>
      <w:bookmarkEnd w:id="1984"/>
    </w:p>
    <w:p w14:paraId="05A912ED" w14:textId="77777777" w:rsidR="00C07A2A" w:rsidRDefault="00C07A2A" w:rsidP="00C07A2A">
      <w:pPr>
        <w:rPr>
          <w:rtl/>
          <w:lang w:eastAsia="he-IL"/>
        </w:rPr>
      </w:pPr>
      <w:bookmarkStart w:id="1985" w:name="_ETM_Q1_2479587"/>
      <w:bookmarkEnd w:id="1985"/>
    </w:p>
    <w:p w14:paraId="54AF0386" w14:textId="21F3D7E7" w:rsidR="00C07A2A" w:rsidRDefault="00C07A2A" w:rsidP="00C07A2A">
      <w:pPr>
        <w:pStyle w:val="a4"/>
        <w:keepNext/>
        <w:rPr>
          <w:rtl/>
        </w:rPr>
      </w:pPr>
      <w:bookmarkStart w:id="1986" w:name="ET_speaker_תמי_סלע_113"/>
      <w:r w:rsidRPr="00C07A2A">
        <w:rPr>
          <w:rStyle w:val="TagStyle"/>
          <w:rtl/>
        </w:rPr>
        <w:t xml:space="preserve"> &lt;&lt; דובר &gt;&gt; </w:t>
      </w:r>
      <w:r>
        <w:rPr>
          <w:rtl/>
        </w:rPr>
        <w:t>תמי סלע:</w:t>
      </w:r>
      <w:r w:rsidRPr="00C07A2A">
        <w:rPr>
          <w:rStyle w:val="TagStyle"/>
          <w:rtl/>
        </w:rPr>
        <w:t xml:space="preserve"> &lt;&lt; דובר &gt;&gt;</w:t>
      </w:r>
      <w:r w:rsidR="00882856">
        <w:rPr>
          <w:rtl/>
        </w:rPr>
        <w:t xml:space="preserve"> </w:t>
      </w:r>
      <w:r>
        <w:rPr>
          <w:rtl/>
        </w:rPr>
        <w:t xml:space="preserve"> </w:t>
      </w:r>
      <w:bookmarkEnd w:id="1986"/>
    </w:p>
    <w:p w14:paraId="403C107E" w14:textId="77777777" w:rsidR="00C07A2A" w:rsidRDefault="00C07A2A" w:rsidP="00C07A2A">
      <w:pPr>
        <w:pStyle w:val="KeepWithNext"/>
        <w:rPr>
          <w:rtl/>
          <w:lang w:eastAsia="he-IL"/>
        </w:rPr>
      </w:pPr>
    </w:p>
    <w:p w14:paraId="604C4FE4" w14:textId="1898120D" w:rsidR="00C07A2A" w:rsidRDefault="00C07A2A" w:rsidP="00C07A2A">
      <w:pPr>
        <w:rPr>
          <w:rtl/>
          <w:lang w:eastAsia="he-IL"/>
        </w:rPr>
      </w:pPr>
      <w:bookmarkStart w:id="1987" w:name="_ETM_Q1_2478715"/>
      <w:bookmarkStart w:id="1988" w:name="_ETM_Q1_2478752"/>
      <w:bookmarkEnd w:id="1987"/>
      <w:bookmarkEnd w:id="1988"/>
      <w:r>
        <w:rPr>
          <w:rFonts w:hint="cs"/>
          <w:rtl/>
          <w:lang w:eastAsia="he-IL"/>
        </w:rPr>
        <w:t>אולי אני אסביר את ההב</w:t>
      </w:r>
      <w:bookmarkStart w:id="1989" w:name="_ETM_Q1_2479412"/>
      <w:bookmarkEnd w:id="1989"/>
      <w:r>
        <w:rPr>
          <w:rFonts w:hint="cs"/>
          <w:rtl/>
          <w:lang w:eastAsia="he-IL"/>
        </w:rPr>
        <w:t>דל</w:t>
      </w:r>
      <w:bookmarkStart w:id="1990" w:name="_ETM_Q1_2480314"/>
      <w:bookmarkEnd w:id="1990"/>
      <w:r>
        <w:rPr>
          <w:rFonts w:hint="cs"/>
          <w:rtl/>
          <w:lang w:eastAsia="he-IL"/>
        </w:rPr>
        <w:t xml:space="preserve"> כמו שאני רואה אותו ואתם תח</w:t>
      </w:r>
      <w:bookmarkStart w:id="1991" w:name="_ETM_Q1_2481258"/>
      <w:bookmarkEnd w:id="1991"/>
      <w:r>
        <w:rPr>
          <w:rFonts w:hint="cs"/>
          <w:rtl/>
          <w:lang w:eastAsia="he-IL"/>
        </w:rPr>
        <w:t xml:space="preserve">ליטו. </w:t>
      </w:r>
      <w:bookmarkStart w:id="1992" w:name="_ETM_Q1_2482121"/>
      <w:bookmarkEnd w:id="1992"/>
    </w:p>
    <w:p w14:paraId="6824E48D" w14:textId="77777777" w:rsidR="00C07A2A" w:rsidRDefault="00C07A2A" w:rsidP="00C07A2A">
      <w:pPr>
        <w:rPr>
          <w:rtl/>
          <w:lang w:eastAsia="he-IL"/>
        </w:rPr>
      </w:pPr>
      <w:bookmarkStart w:id="1993" w:name="_ETM_Q1_2482234"/>
      <w:bookmarkEnd w:id="1993"/>
    </w:p>
    <w:p w14:paraId="245DEC27" w14:textId="19BD6224" w:rsidR="00C07A2A" w:rsidRDefault="00C07A2A" w:rsidP="00C07A2A">
      <w:pPr>
        <w:pStyle w:val="af6"/>
        <w:keepNext/>
        <w:rPr>
          <w:rtl/>
        </w:rPr>
      </w:pPr>
      <w:bookmarkStart w:id="1994" w:name="ET_yor_6053_114"/>
      <w:r w:rsidRPr="00C07A2A">
        <w:rPr>
          <w:rStyle w:val="TagStyle"/>
          <w:rtl/>
        </w:rPr>
        <w:t xml:space="preserve"> &lt;&lt; יור &gt;&gt; </w:t>
      </w:r>
      <w:r>
        <w:rPr>
          <w:rtl/>
        </w:rPr>
        <w:t>היו"ר יוסף טייב:</w:t>
      </w:r>
      <w:r w:rsidRPr="00C07A2A">
        <w:rPr>
          <w:rStyle w:val="TagStyle"/>
          <w:rtl/>
        </w:rPr>
        <w:t xml:space="preserve"> &lt;&lt; יור &gt;&gt;</w:t>
      </w:r>
      <w:r w:rsidR="00882856">
        <w:rPr>
          <w:rtl/>
        </w:rPr>
        <w:t xml:space="preserve"> </w:t>
      </w:r>
      <w:r>
        <w:rPr>
          <w:rtl/>
        </w:rPr>
        <w:t xml:space="preserve"> </w:t>
      </w:r>
      <w:bookmarkEnd w:id="1994"/>
    </w:p>
    <w:p w14:paraId="1311FD5D" w14:textId="77777777" w:rsidR="00C07A2A" w:rsidRDefault="00C07A2A" w:rsidP="00C07A2A">
      <w:pPr>
        <w:pStyle w:val="KeepWithNext"/>
        <w:rPr>
          <w:rtl/>
          <w:lang w:eastAsia="he-IL"/>
        </w:rPr>
      </w:pPr>
    </w:p>
    <w:p w14:paraId="6BC4D92C" w14:textId="3BBBC217" w:rsidR="00C07A2A" w:rsidRDefault="00C07A2A" w:rsidP="00C07A2A">
      <w:pPr>
        <w:rPr>
          <w:rtl/>
          <w:lang w:eastAsia="he-IL"/>
        </w:rPr>
      </w:pPr>
      <w:bookmarkStart w:id="1995" w:name="_ETM_Q1_2483272"/>
      <w:bookmarkEnd w:id="1995"/>
      <w:r>
        <w:rPr>
          <w:rFonts w:hint="cs"/>
          <w:rtl/>
          <w:lang w:eastAsia="he-IL"/>
        </w:rPr>
        <w:t>ה</w:t>
      </w:r>
      <w:bookmarkStart w:id="1996" w:name="_ETM_Q1_2483309"/>
      <w:bookmarkEnd w:id="1996"/>
      <w:r>
        <w:rPr>
          <w:rFonts w:hint="cs"/>
          <w:rtl/>
          <w:lang w:eastAsia="he-IL"/>
        </w:rPr>
        <w:t>חלטתי, זהו</w:t>
      </w:r>
      <w:bookmarkStart w:id="1997" w:name="_ETM_Q1_2482512"/>
      <w:bookmarkEnd w:id="1997"/>
      <w:r>
        <w:rPr>
          <w:rFonts w:hint="cs"/>
          <w:rtl/>
          <w:lang w:eastAsia="he-IL"/>
        </w:rPr>
        <w:t>. הבנתי, אני</w:t>
      </w:r>
      <w:bookmarkStart w:id="1998" w:name="_ETM_Q1_2483852"/>
      <w:bookmarkEnd w:id="1998"/>
      <w:r>
        <w:rPr>
          <w:rFonts w:hint="cs"/>
          <w:rtl/>
          <w:lang w:eastAsia="he-IL"/>
        </w:rPr>
        <w:t xml:space="preserve"> מבין מהר. אני לא רואה שום הבדל</w:t>
      </w:r>
      <w:bookmarkStart w:id="1999" w:name="_ETM_Q1_2484940"/>
      <w:bookmarkEnd w:id="1999"/>
      <w:r>
        <w:rPr>
          <w:rFonts w:hint="cs"/>
          <w:rtl/>
          <w:lang w:eastAsia="he-IL"/>
        </w:rPr>
        <w:t xml:space="preserve">. </w:t>
      </w:r>
      <w:bookmarkStart w:id="2000" w:name="_ETM_Q1_2485284"/>
      <w:bookmarkEnd w:id="2000"/>
    </w:p>
    <w:p w14:paraId="31EC53A8" w14:textId="77777777" w:rsidR="00C07A2A" w:rsidRDefault="00C07A2A" w:rsidP="00C07A2A">
      <w:pPr>
        <w:rPr>
          <w:rtl/>
          <w:lang w:eastAsia="he-IL"/>
        </w:rPr>
      </w:pPr>
      <w:bookmarkStart w:id="2001" w:name="_ETM_Q1_2485368"/>
      <w:bookmarkEnd w:id="2001"/>
    </w:p>
    <w:p w14:paraId="31D9C22C" w14:textId="464DB7E1" w:rsidR="00C07A2A" w:rsidRDefault="00C07A2A" w:rsidP="00C07A2A">
      <w:pPr>
        <w:pStyle w:val="a4"/>
        <w:keepNext/>
        <w:rPr>
          <w:rtl/>
        </w:rPr>
      </w:pPr>
      <w:bookmarkStart w:id="2002" w:name="ET_speaker_תמי_סלע_115"/>
      <w:r w:rsidRPr="00C07A2A">
        <w:rPr>
          <w:rStyle w:val="TagStyle"/>
          <w:rtl/>
        </w:rPr>
        <w:t xml:space="preserve"> &lt;&lt; דובר &gt;&gt; </w:t>
      </w:r>
      <w:r>
        <w:rPr>
          <w:rtl/>
        </w:rPr>
        <w:t>תמי סלע:</w:t>
      </w:r>
      <w:r w:rsidRPr="00C07A2A">
        <w:rPr>
          <w:rStyle w:val="TagStyle"/>
          <w:rtl/>
        </w:rPr>
        <w:t xml:space="preserve"> &lt;&lt; דובר &gt;&gt;</w:t>
      </w:r>
      <w:r w:rsidR="00882856">
        <w:rPr>
          <w:rtl/>
        </w:rPr>
        <w:t xml:space="preserve"> </w:t>
      </w:r>
      <w:r>
        <w:rPr>
          <w:rtl/>
        </w:rPr>
        <w:t xml:space="preserve"> </w:t>
      </w:r>
      <w:bookmarkEnd w:id="2002"/>
    </w:p>
    <w:p w14:paraId="694A1180" w14:textId="77777777" w:rsidR="00C07A2A" w:rsidRDefault="00C07A2A" w:rsidP="00C07A2A">
      <w:pPr>
        <w:pStyle w:val="KeepWithNext"/>
        <w:rPr>
          <w:rtl/>
          <w:lang w:eastAsia="he-IL"/>
        </w:rPr>
      </w:pPr>
    </w:p>
    <w:p w14:paraId="408711EE" w14:textId="73F718D1" w:rsidR="00C07A2A" w:rsidRDefault="00C07A2A" w:rsidP="00C07A2A">
      <w:pPr>
        <w:rPr>
          <w:rtl/>
          <w:lang w:eastAsia="he-IL"/>
        </w:rPr>
      </w:pPr>
      <w:bookmarkStart w:id="2003" w:name="_ETM_Q1_2486639"/>
      <w:bookmarkStart w:id="2004" w:name="_ETM_Q1_2486669"/>
      <w:bookmarkEnd w:id="2003"/>
      <w:bookmarkEnd w:id="2004"/>
      <w:r>
        <w:rPr>
          <w:rFonts w:hint="cs"/>
          <w:rtl/>
          <w:lang w:eastAsia="he-IL"/>
        </w:rPr>
        <w:t>אם</w:t>
      </w:r>
      <w:bookmarkStart w:id="2005" w:name="_ETM_Q1_2485484"/>
      <w:bookmarkEnd w:id="2005"/>
      <w:r>
        <w:rPr>
          <w:rFonts w:hint="cs"/>
          <w:rtl/>
          <w:lang w:eastAsia="he-IL"/>
        </w:rPr>
        <w:t xml:space="preserve"> אתם לא</w:t>
      </w:r>
      <w:bookmarkStart w:id="2006" w:name="_ETM_Q1_2486202"/>
      <w:bookmarkEnd w:id="2006"/>
      <w:r>
        <w:rPr>
          <w:rFonts w:hint="cs"/>
          <w:rtl/>
          <w:lang w:eastAsia="he-IL"/>
        </w:rPr>
        <w:t xml:space="preserve"> רואים שום הבדל אז אולי אני אסביר את ההבדל</w:t>
      </w:r>
      <w:bookmarkStart w:id="2007" w:name="_ETM_Q1_2488098"/>
      <w:bookmarkEnd w:id="2007"/>
      <w:r>
        <w:rPr>
          <w:rFonts w:hint="cs"/>
          <w:rtl/>
          <w:lang w:eastAsia="he-IL"/>
        </w:rPr>
        <w:t xml:space="preserve">. </w:t>
      </w:r>
      <w:bookmarkStart w:id="2008" w:name="_ETM_Q1_2488423"/>
      <w:bookmarkEnd w:id="2008"/>
    </w:p>
    <w:p w14:paraId="0599B322" w14:textId="77777777" w:rsidR="00C07A2A" w:rsidRDefault="00C07A2A" w:rsidP="00C07A2A">
      <w:pPr>
        <w:rPr>
          <w:rtl/>
          <w:lang w:eastAsia="he-IL"/>
        </w:rPr>
      </w:pPr>
      <w:bookmarkStart w:id="2009" w:name="_ETM_Q1_2488512"/>
      <w:bookmarkEnd w:id="2009"/>
    </w:p>
    <w:p w14:paraId="7DE7FFB9" w14:textId="7E073A37" w:rsidR="00C07A2A" w:rsidRDefault="00C07A2A" w:rsidP="00C07A2A">
      <w:pPr>
        <w:pStyle w:val="a4"/>
        <w:keepNext/>
        <w:rPr>
          <w:rtl/>
        </w:rPr>
      </w:pPr>
      <w:bookmarkStart w:id="2010" w:name="ET_speaker_5082_116"/>
      <w:r w:rsidRPr="00C07A2A">
        <w:rPr>
          <w:rStyle w:val="TagStyle"/>
          <w:rtl/>
        </w:rPr>
        <w:t xml:space="preserve"> &lt;&lt; דובר &gt;&gt; </w:t>
      </w:r>
      <w:r>
        <w:rPr>
          <w:rtl/>
        </w:rPr>
        <w:t>מאיר כהן (יש עתיד):</w:t>
      </w:r>
      <w:r w:rsidRPr="00C07A2A">
        <w:rPr>
          <w:rStyle w:val="TagStyle"/>
          <w:rtl/>
        </w:rPr>
        <w:t xml:space="preserve"> &lt;&lt; דובר &gt;&gt;</w:t>
      </w:r>
      <w:r w:rsidR="00882856">
        <w:rPr>
          <w:rtl/>
        </w:rPr>
        <w:t xml:space="preserve"> </w:t>
      </w:r>
      <w:r>
        <w:rPr>
          <w:rtl/>
        </w:rPr>
        <w:t xml:space="preserve"> </w:t>
      </w:r>
      <w:bookmarkEnd w:id="2010"/>
    </w:p>
    <w:p w14:paraId="3B4006D6" w14:textId="77777777" w:rsidR="00C07A2A" w:rsidRDefault="00C07A2A" w:rsidP="00C07A2A">
      <w:pPr>
        <w:pStyle w:val="KeepWithNext"/>
        <w:rPr>
          <w:rtl/>
          <w:lang w:eastAsia="he-IL"/>
        </w:rPr>
      </w:pPr>
    </w:p>
    <w:p w14:paraId="66CA54AA" w14:textId="33343C58" w:rsidR="00C07A2A" w:rsidRDefault="00C07A2A" w:rsidP="00C07A2A">
      <w:pPr>
        <w:rPr>
          <w:rtl/>
          <w:lang w:eastAsia="he-IL"/>
        </w:rPr>
      </w:pPr>
      <w:bookmarkStart w:id="2011" w:name="_ETM_Q1_2489913"/>
      <w:bookmarkStart w:id="2012" w:name="_ETM_Q1_2489947"/>
      <w:bookmarkEnd w:id="2011"/>
      <w:bookmarkEnd w:id="2012"/>
      <w:r>
        <w:rPr>
          <w:rFonts w:hint="cs"/>
          <w:rtl/>
          <w:lang w:eastAsia="he-IL"/>
        </w:rPr>
        <w:t>לא,</w:t>
      </w:r>
      <w:bookmarkStart w:id="2013" w:name="_ETM_Q1_2490174"/>
      <w:bookmarkEnd w:id="2013"/>
      <w:r>
        <w:rPr>
          <w:rFonts w:hint="cs"/>
          <w:rtl/>
          <w:lang w:eastAsia="he-IL"/>
        </w:rPr>
        <w:t xml:space="preserve"> גברתי היועצ</w:t>
      </w:r>
      <w:bookmarkStart w:id="2014" w:name="_ETM_Q1_2489358"/>
      <w:bookmarkEnd w:id="2014"/>
      <w:r>
        <w:rPr>
          <w:rFonts w:hint="cs"/>
          <w:rtl/>
          <w:lang w:eastAsia="he-IL"/>
        </w:rPr>
        <w:t xml:space="preserve">ת, אנחנו רוצים להתקדם בבקשה. </w:t>
      </w:r>
      <w:bookmarkStart w:id="2015" w:name="_ETM_Q1_2492807"/>
      <w:bookmarkEnd w:id="2015"/>
    </w:p>
    <w:p w14:paraId="5B8BB3C1" w14:textId="77777777" w:rsidR="00C07A2A" w:rsidRDefault="00C07A2A" w:rsidP="00C07A2A">
      <w:pPr>
        <w:rPr>
          <w:rtl/>
          <w:lang w:eastAsia="he-IL"/>
        </w:rPr>
      </w:pPr>
      <w:bookmarkStart w:id="2016" w:name="_ETM_Q1_2492887"/>
      <w:bookmarkEnd w:id="2016"/>
    </w:p>
    <w:p w14:paraId="41F8EA32" w14:textId="25EE8A4F" w:rsidR="00C07A2A" w:rsidRDefault="00C07A2A" w:rsidP="00C07A2A">
      <w:pPr>
        <w:pStyle w:val="a4"/>
        <w:keepNext/>
        <w:rPr>
          <w:rtl/>
        </w:rPr>
      </w:pPr>
      <w:bookmarkStart w:id="2017" w:name="ET_speaker_6348_117"/>
      <w:r w:rsidRPr="00C07A2A">
        <w:rPr>
          <w:rStyle w:val="TagStyle"/>
          <w:rtl/>
        </w:rPr>
        <w:t xml:space="preserve"> &lt;&lt; דובר &gt;&gt; </w:t>
      </w:r>
      <w:r>
        <w:rPr>
          <w:rtl/>
        </w:rPr>
        <w:t>שלום דנינו (הליכוד):</w:t>
      </w:r>
      <w:r w:rsidRPr="00C07A2A">
        <w:rPr>
          <w:rStyle w:val="TagStyle"/>
          <w:rtl/>
        </w:rPr>
        <w:t xml:space="preserve"> &lt;&lt; דובר &gt;&gt;</w:t>
      </w:r>
      <w:r w:rsidR="00882856">
        <w:rPr>
          <w:rtl/>
        </w:rPr>
        <w:t xml:space="preserve"> </w:t>
      </w:r>
      <w:r>
        <w:rPr>
          <w:rtl/>
        </w:rPr>
        <w:t xml:space="preserve"> </w:t>
      </w:r>
      <w:bookmarkEnd w:id="2017"/>
    </w:p>
    <w:p w14:paraId="14F17E49" w14:textId="77777777" w:rsidR="00C07A2A" w:rsidRDefault="00C07A2A" w:rsidP="00C07A2A">
      <w:pPr>
        <w:pStyle w:val="KeepWithNext"/>
        <w:rPr>
          <w:rtl/>
          <w:lang w:eastAsia="he-IL"/>
        </w:rPr>
      </w:pPr>
    </w:p>
    <w:p w14:paraId="3160FB89" w14:textId="5116F93C" w:rsidR="00C07A2A" w:rsidRDefault="00C07A2A" w:rsidP="00C07A2A">
      <w:pPr>
        <w:rPr>
          <w:rtl/>
          <w:lang w:eastAsia="he-IL"/>
        </w:rPr>
      </w:pPr>
      <w:bookmarkStart w:id="2018" w:name="_ETM_Q1_2493818"/>
      <w:bookmarkStart w:id="2019" w:name="_ETM_Q1_2493847"/>
      <w:bookmarkEnd w:id="2018"/>
      <w:bookmarkEnd w:id="2019"/>
      <w:r>
        <w:rPr>
          <w:rFonts w:hint="cs"/>
          <w:rtl/>
          <w:lang w:eastAsia="he-IL"/>
        </w:rPr>
        <w:t xml:space="preserve">אין </w:t>
      </w:r>
      <w:bookmarkStart w:id="2020" w:name="_ETM_Q1_2492134"/>
      <w:bookmarkEnd w:id="2020"/>
      <w:r>
        <w:rPr>
          <w:rFonts w:hint="cs"/>
          <w:rtl/>
          <w:lang w:eastAsia="he-IL"/>
        </w:rPr>
        <w:t>לנו באמת הרבה</w:t>
      </w:r>
      <w:bookmarkStart w:id="2021" w:name="_ETM_Q1_2493732"/>
      <w:bookmarkEnd w:id="2021"/>
      <w:r>
        <w:rPr>
          <w:rFonts w:hint="cs"/>
          <w:rtl/>
          <w:lang w:eastAsia="he-IL"/>
        </w:rPr>
        <w:t xml:space="preserve"> זמן. </w:t>
      </w:r>
      <w:bookmarkStart w:id="2022" w:name="_ETM_Q1_2494373"/>
      <w:bookmarkEnd w:id="2022"/>
    </w:p>
    <w:p w14:paraId="1750C4ED" w14:textId="77777777" w:rsidR="00C07A2A" w:rsidRDefault="00C07A2A" w:rsidP="00C07A2A">
      <w:pPr>
        <w:rPr>
          <w:rtl/>
          <w:lang w:eastAsia="he-IL"/>
        </w:rPr>
      </w:pPr>
    </w:p>
    <w:p w14:paraId="4DACC68F" w14:textId="7577600C" w:rsidR="00C07A2A" w:rsidRDefault="00C07A2A" w:rsidP="00C07A2A">
      <w:pPr>
        <w:pStyle w:val="a4"/>
        <w:keepNext/>
        <w:rPr>
          <w:rtl/>
        </w:rPr>
      </w:pPr>
      <w:bookmarkStart w:id="2023" w:name="ET_speaker_5082_118"/>
      <w:r w:rsidRPr="00C07A2A">
        <w:rPr>
          <w:rStyle w:val="TagStyle"/>
          <w:rtl/>
        </w:rPr>
        <w:t xml:space="preserve"> &lt;&lt; דובר &gt;&gt; </w:t>
      </w:r>
      <w:r>
        <w:rPr>
          <w:rtl/>
        </w:rPr>
        <w:t>מאיר כהן (יש עתיד):</w:t>
      </w:r>
      <w:r w:rsidRPr="00C07A2A">
        <w:rPr>
          <w:rStyle w:val="TagStyle"/>
          <w:rtl/>
        </w:rPr>
        <w:t xml:space="preserve"> &lt;&lt; דובר &gt;&gt;</w:t>
      </w:r>
      <w:r w:rsidR="00882856">
        <w:rPr>
          <w:rtl/>
        </w:rPr>
        <w:t xml:space="preserve"> </w:t>
      </w:r>
      <w:r>
        <w:rPr>
          <w:rtl/>
        </w:rPr>
        <w:t xml:space="preserve"> </w:t>
      </w:r>
      <w:bookmarkEnd w:id="2023"/>
    </w:p>
    <w:p w14:paraId="5DED7D64" w14:textId="77777777" w:rsidR="00C07A2A" w:rsidRDefault="00C07A2A" w:rsidP="00C07A2A">
      <w:pPr>
        <w:pStyle w:val="KeepWithNext"/>
        <w:rPr>
          <w:rtl/>
          <w:lang w:eastAsia="he-IL"/>
        </w:rPr>
      </w:pPr>
    </w:p>
    <w:p w14:paraId="70D90214" w14:textId="3E74B428" w:rsidR="00C07A2A" w:rsidRDefault="00C07A2A" w:rsidP="00C07A2A">
      <w:pPr>
        <w:rPr>
          <w:rtl/>
          <w:lang w:eastAsia="he-IL"/>
        </w:rPr>
      </w:pPr>
      <w:bookmarkStart w:id="2024" w:name="_ETM_Q1_2495379"/>
      <w:bookmarkStart w:id="2025" w:name="_ETM_Q1_2495411"/>
      <w:bookmarkEnd w:id="2024"/>
      <w:bookmarkEnd w:id="2025"/>
      <w:r>
        <w:rPr>
          <w:rFonts w:hint="cs"/>
          <w:rtl/>
          <w:lang w:eastAsia="he-IL"/>
        </w:rPr>
        <w:t>יש</w:t>
      </w:r>
      <w:bookmarkStart w:id="2026" w:name="_ETM_Q1_2493660"/>
      <w:bookmarkEnd w:id="2026"/>
      <w:r>
        <w:rPr>
          <w:rFonts w:hint="cs"/>
          <w:rtl/>
          <w:lang w:eastAsia="he-IL"/>
        </w:rPr>
        <w:t xml:space="preserve"> לנו גם מה להגיד כאן. זה </w:t>
      </w:r>
      <w:bookmarkStart w:id="2027" w:name="_ETM_Q1_2494498"/>
      <w:bookmarkEnd w:id="2027"/>
      <w:r>
        <w:rPr>
          <w:rFonts w:hint="cs"/>
          <w:rtl/>
          <w:lang w:eastAsia="he-IL"/>
        </w:rPr>
        <w:t>לא התנצחות</w:t>
      </w:r>
      <w:bookmarkStart w:id="2028" w:name="_ETM_Q1_2495962"/>
      <w:bookmarkEnd w:id="2028"/>
      <w:r>
        <w:rPr>
          <w:rFonts w:hint="cs"/>
          <w:rtl/>
          <w:lang w:eastAsia="he-IL"/>
        </w:rPr>
        <w:t xml:space="preserve"> ביניכם. </w:t>
      </w:r>
      <w:bookmarkStart w:id="2029" w:name="_ETM_Q1_2497035"/>
      <w:bookmarkEnd w:id="2029"/>
    </w:p>
    <w:p w14:paraId="396F14AA" w14:textId="77777777" w:rsidR="00C07A2A" w:rsidRDefault="00C07A2A" w:rsidP="00C07A2A">
      <w:pPr>
        <w:rPr>
          <w:rtl/>
          <w:lang w:eastAsia="he-IL"/>
        </w:rPr>
      </w:pPr>
      <w:bookmarkStart w:id="2030" w:name="_ETM_Q1_2497123"/>
      <w:bookmarkEnd w:id="2030"/>
    </w:p>
    <w:p w14:paraId="2BAAB94B" w14:textId="1B51457F" w:rsidR="00C07A2A" w:rsidRDefault="00C07A2A" w:rsidP="00C07A2A">
      <w:pPr>
        <w:pStyle w:val="a4"/>
        <w:keepNext/>
        <w:rPr>
          <w:rtl/>
        </w:rPr>
      </w:pPr>
      <w:bookmarkStart w:id="2031" w:name="ET_speaker_תמי_סלע_119"/>
      <w:r w:rsidRPr="00C07A2A">
        <w:rPr>
          <w:rStyle w:val="TagStyle"/>
          <w:rtl/>
        </w:rPr>
        <w:t xml:space="preserve"> &lt;&lt; דובר &gt;&gt; </w:t>
      </w:r>
      <w:r>
        <w:rPr>
          <w:rtl/>
        </w:rPr>
        <w:t>תמי סלע:</w:t>
      </w:r>
      <w:r w:rsidRPr="00C07A2A">
        <w:rPr>
          <w:rStyle w:val="TagStyle"/>
          <w:rtl/>
        </w:rPr>
        <w:t xml:space="preserve"> &lt;&lt; דובר &gt;&gt;</w:t>
      </w:r>
      <w:r w:rsidR="00882856">
        <w:rPr>
          <w:rtl/>
        </w:rPr>
        <w:t xml:space="preserve"> </w:t>
      </w:r>
      <w:r>
        <w:rPr>
          <w:rtl/>
        </w:rPr>
        <w:t xml:space="preserve"> </w:t>
      </w:r>
      <w:bookmarkEnd w:id="2031"/>
    </w:p>
    <w:p w14:paraId="31FAE17F" w14:textId="77777777" w:rsidR="00C07A2A" w:rsidRDefault="00C07A2A" w:rsidP="00C07A2A">
      <w:pPr>
        <w:pStyle w:val="KeepWithNext"/>
        <w:rPr>
          <w:rtl/>
          <w:lang w:eastAsia="he-IL"/>
        </w:rPr>
      </w:pPr>
    </w:p>
    <w:p w14:paraId="0253BBE4" w14:textId="20690E8D" w:rsidR="00C07A2A" w:rsidRDefault="00C07A2A" w:rsidP="00C07A2A">
      <w:pPr>
        <w:rPr>
          <w:rtl/>
          <w:lang w:eastAsia="he-IL"/>
        </w:rPr>
      </w:pPr>
      <w:bookmarkStart w:id="2032" w:name="_ETM_Q1_2496207"/>
      <w:bookmarkStart w:id="2033" w:name="_ETM_Q1_2496235"/>
      <w:bookmarkEnd w:id="2032"/>
      <w:bookmarkEnd w:id="2033"/>
      <w:r>
        <w:rPr>
          <w:rFonts w:hint="cs"/>
          <w:rtl/>
          <w:lang w:eastAsia="he-IL"/>
        </w:rPr>
        <w:t>לא, בסדר. אין בעיה. רק אמרתי שאם יש נוס</w:t>
      </w:r>
      <w:bookmarkStart w:id="2034" w:name="_ETM_Q1_2497612"/>
      <w:bookmarkEnd w:id="2034"/>
      <w:r>
        <w:rPr>
          <w:rFonts w:hint="cs"/>
          <w:rtl/>
          <w:lang w:eastAsia="he-IL"/>
        </w:rPr>
        <w:t>ח</w:t>
      </w:r>
      <w:bookmarkStart w:id="2035" w:name="_ETM_Q1_2497904"/>
      <w:bookmarkEnd w:id="2035"/>
      <w:r>
        <w:rPr>
          <w:rFonts w:hint="cs"/>
          <w:rtl/>
          <w:lang w:eastAsia="he-IL"/>
        </w:rPr>
        <w:t xml:space="preserve"> שכולם חיים </w:t>
      </w:r>
      <w:proofErr w:type="spellStart"/>
      <w:r>
        <w:rPr>
          <w:rFonts w:hint="cs"/>
          <w:rtl/>
          <w:lang w:eastAsia="he-IL"/>
        </w:rPr>
        <w:t>איתו</w:t>
      </w:r>
      <w:proofErr w:type="spellEnd"/>
      <w:r>
        <w:rPr>
          <w:rFonts w:hint="cs"/>
          <w:rtl/>
          <w:lang w:eastAsia="he-IL"/>
        </w:rPr>
        <w:t xml:space="preserve"> בשלום. </w:t>
      </w:r>
      <w:bookmarkStart w:id="2036" w:name="_ETM_Q1_2501241"/>
      <w:bookmarkEnd w:id="2036"/>
    </w:p>
    <w:p w14:paraId="00E58848" w14:textId="77777777" w:rsidR="00C07A2A" w:rsidRDefault="00C07A2A" w:rsidP="00C07A2A">
      <w:pPr>
        <w:rPr>
          <w:rtl/>
          <w:lang w:eastAsia="he-IL"/>
        </w:rPr>
      </w:pPr>
      <w:bookmarkStart w:id="2037" w:name="_ETM_Q1_2501330"/>
      <w:bookmarkEnd w:id="2037"/>
    </w:p>
    <w:p w14:paraId="100972F8" w14:textId="1CA88C9E" w:rsidR="00C07A2A" w:rsidRDefault="00C07A2A" w:rsidP="00C07A2A">
      <w:pPr>
        <w:pStyle w:val="a4"/>
        <w:keepNext/>
        <w:rPr>
          <w:rtl/>
        </w:rPr>
      </w:pPr>
      <w:bookmarkStart w:id="2038" w:name="ET_speaker_6348_120"/>
      <w:r w:rsidRPr="00C07A2A">
        <w:rPr>
          <w:rStyle w:val="TagStyle"/>
          <w:rtl/>
        </w:rPr>
        <w:lastRenderedPageBreak/>
        <w:t xml:space="preserve"> &lt;&lt; דובר &gt;&gt; </w:t>
      </w:r>
      <w:r>
        <w:rPr>
          <w:rtl/>
        </w:rPr>
        <w:t>שלום דנינו (הליכוד):</w:t>
      </w:r>
      <w:r w:rsidRPr="00C07A2A">
        <w:rPr>
          <w:rStyle w:val="TagStyle"/>
          <w:rtl/>
        </w:rPr>
        <w:t xml:space="preserve"> &lt;&lt; דובר &gt;&gt;</w:t>
      </w:r>
      <w:r w:rsidR="00882856">
        <w:rPr>
          <w:rtl/>
        </w:rPr>
        <w:t xml:space="preserve"> </w:t>
      </w:r>
      <w:r>
        <w:rPr>
          <w:rtl/>
        </w:rPr>
        <w:t xml:space="preserve"> </w:t>
      </w:r>
      <w:bookmarkEnd w:id="2038"/>
    </w:p>
    <w:p w14:paraId="2D162F9D" w14:textId="77777777" w:rsidR="00C07A2A" w:rsidRDefault="00C07A2A" w:rsidP="00C07A2A">
      <w:pPr>
        <w:pStyle w:val="KeepWithNext"/>
        <w:rPr>
          <w:rtl/>
          <w:lang w:eastAsia="he-IL"/>
        </w:rPr>
      </w:pPr>
    </w:p>
    <w:p w14:paraId="33C0A132" w14:textId="79390B3D" w:rsidR="00C07A2A" w:rsidRDefault="00C07A2A" w:rsidP="00C07A2A">
      <w:pPr>
        <w:rPr>
          <w:rtl/>
          <w:lang w:eastAsia="he-IL"/>
        </w:rPr>
      </w:pPr>
      <w:bookmarkStart w:id="2039" w:name="_ETM_Q1_2502312"/>
      <w:bookmarkEnd w:id="2039"/>
      <w:r>
        <w:rPr>
          <w:rFonts w:hint="cs"/>
          <w:rtl/>
          <w:lang w:eastAsia="he-IL"/>
        </w:rPr>
        <w:t>ה</w:t>
      </w:r>
      <w:bookmarkStart w:id="2040" w:name="_ETM_Q1_2502361"/>
      <w:bookmarkEnd w:id="2040"/>
      <w:r>
        <w:rPr>
          <w:rFonts w:hint="cs"/>
          <w:rtl/>
          <w:lang w:eastAsia="he-IL"/>
        </w:rPr>
        <w:t>מ</w:t>
      </w:r>
      <w:bookmarkStart w:id="2041" w:name="_ETM_Q1_2500456"/>
      <w:bookmarkEnd w:id="2041"/>
      <w:r>
        <w:rPr>
          <w:rFonts w:hint="cs"/>
          <w:rtl/>
          <w:lang w:eastAsia="he-IL"/>
        </w:rPr>
        <w:t xml:space="preserve">קורי אנחנו </w:t>
      </w:r>
      <w:bookmarkStart w:id="2042" w:name="_ETM_Q1_2499523"/>
      <w:bookmarkEnd w:id="2042"/>
      <w:r>
        <w:rPr>
          <w:rFonts w:hint="cs"/>
          <w:rtl/>
          <w:lang w:eastAsia="he-IL"/>
        </w:rPr>
        <w:t>חיים בשלום</w:t>
      </w:r>
      <w:bookmarkStart w:id="2043" w:name="_ETM_Q1_2499003"/>
      <w:bookmarkEnd w:id="2043"/>
      <w:r>
        <w:rPr>
          <w:rFonts w:hint="cs"/>
          <w:rtl/>
          <w:lang w:eastAsia="he-IL"/>
        </w:rPr>
        <w:t xml:space="preserve">. </w:t>
      </w:r>
      <w:bookmarkStart w:id="2044" w:name="_ETM_Q1_2499349"/>
      <w:bookmarkEnd w:id="2044"/>
    </w:p>
    <w:p w14:paraId="5D9695F3" w14:textId="77777777" w:rsidR="00C07A2A" w:rsidRDefault="00C07A2A" w:rsidP="00C07A2A">
      <w:pPr>
        <w:rPr>
          <w:rtl/>
          <w:lang w:eastAsia="he-IL"/>
        </w:rPr>
      </w:pPr>
      <w:bookmarkStart w:id="2045" w:name="_ETM_Q1_2499436"/>
      <w:bookmarkEnd w:id="2045"/>
    </w:p>
    <w:p w14:paraId="20534A2A" w14:textId="454B0186" w:rsidR="00C07A2A" w:rsidRDefault="00C07A2A" w:rsidP="00C07A2A">
      <w:pPr>
        <w:pStyle w:val="a4"/>
        <w:keepNext/>
        <w:rPr>
          <w:rtl/>
        </w:rPr>
      </w:pPr>
      <w:bookmarkStart w:id="2046" w:name="ET_speaker_תמי_סלע_121"/>
      <w:r w:rsidRPr="00C07A2A">
        <w:rPr>
          <w:rStyle w:val="TagStyle"/>
          <w:rtl/>
        </w:rPr>
        <w:t xml:space="preserve"> &lt;&lt; דובר &gt;&gt; </w:t>
      </w:r>
      <w:r>
        <w:rPr>
          <w:rtl/>
        </w:rPr>
        <w:t>תמי סלע:</w:t>
      </w:r>
      <w:r w:rsidRPr="00C07A2A">
        <w:rPr>
          <w:rStyle w:val="TagStyle"/>
          <w:rtl/>
        </w:rPr>
        <w:t xml:space="preserve"> &lt;&lt; דובר &gt;&gt;</w:t>
      </w:r>
      <w:r w:rsidR="00882856">
        <w:rPr>
          <w:rtl/>
        </w:rPr>
        <w:t xml:space="preserve"> </w:t>
      </w:r>
      <w:r>
        <w:rPr>
          <w:rtl/>
        </w:rPr>
        <w:t xml:space="preserve"> </w:t>
      </w:r>
      <w:bookmarkEnd w:id="2046"/>
    </w:p>
    <w:p w14:paraId="5F7E120D" w14:textId="77777777" w:rsidR="00C07A2A" w:rsidRDefault="00C07A2A" w:rsidP="00C07A2A">
      <w:pPr>
        <w:pStyle w:val="KeepWithNext"/>
        <w:rPr>
          <w:rtl/>
          <w:lang w:eastAsia="he-IL"/>
        </w:rPr>
      </w:pPr>
    </w:p>
    <w:p w14:paraId="1CEB45AB" w14:textId="75A0C749" w:rsidR="00C07A2A" w:rsidRDefault="00C07A2A" w:rsidP="00C07A2A">
      <w:pPr>
        <w:rPr>
          <w:rtl/>
          <w:lang w:eastAsia="he-IL"/>
        </w:rPr>
      </w:pPr>
      <w:bookmarkStart w:id="2047" w:name="_ETM_Q1_2500859"/>
      <w:bookmarkStart w:id="2048" w:name="_ETM_Q1_2500898"/>
      <w:bookmarkEnd w:id="2047"/>
      <w:bookmarkEnd w:id="2048"/>
      <w:r>
        <w:rPr>
          <w:rFonts w:hint="cs"/>
          <w:rtl/>
          <w:lang w:eastAsia="he-IL"/>
        </w:rPr>
        <w:t xml:space="preserve">והוא </w:t>
      </w:r>
      <w:bookmarkStart w:id="2049" w:name="_ETM_Q1_2500148"/>
      <w:bookmarkEnd w:id="2049"/>
      <w:r>
        <w:rPr>
          <w:rFonts w:hint="cs"/>
          <w:rtl/>
          <w:lang w:eastAsia="he-IL"/>
        </w:rPr>
        <w:t>מוסיף</w:t>
      </w:r>
      <w:bookmarkStart w:id="2050" w:name="_ETM_Q1_2501386"/>
      <w:bookmarkEnd w:id="2050"/>
      <w:r>
        <w:rPr>
          <w:rFonts w:hint="cs"/>
          <w:rtl/>
          <w:lang w:eastAsia="he-IL"/>
        </w:rPr>
        <w:t xml:space="preserve"> למטרה אז </w:t>
      </w:r>
      <w:bookmarkStart w:id="2051" w:name="_ETM_Q1_2500978"/>
      <w:bookmarkStart w:id="2052" w:name="_ETM_Q1_2502390"/>
      <w:bookmarkStart w:id="2053" w:name="_ETM_Q1_2500841"/>
      <w:bookmarkEnd w:id="2051"/>
      <w:bookmarkEnd w:id="2052"/>
      <w:bookmarkEnd w:id="2053"/>
      <w:r w:rsidR="0051167C">
        <w:rPr>
          <w:rFonts w:hint="cs"/>
          <w:rtl/>
          <w:lang w:eastAsia="he-IL"/>
        </w:rPr>
        <w:t xml:space="preserve">למה לא להתקדם </w:t>
      </w:r>
      <w:proofErr w:type="spellStart"/>
      <w:r w:rsidR="0051167C">
        <w:rPr>
          <w:rFonts w:hint="cs"/>
          <w:rtl/>
          <w:lang w:eastAsia="he-IL"/>
        </w:rPr>
        <w:t>איתו</w:t>
      </w:r>
      <w:proofErr w:type="spellEnd"/>
      <w:r w:rsidR="0051167C">
        <w:rPr>
          <w:rFonts w:hint="cs"/>
          <w:rtl/>
          <w:lang w:eastAsia="he-IL"/>
        </w:rPr>
        <w:t>? אנחנו בכ</w:t>
      </w:r>
      <w:bookmarkStart w:id="2054" w:name="_ETM_Q1_2503117"/>
      <w:bookmarkEnd w:id="2054"/>
      <w:r w:rsidR="0051167C">
        <w:rPr>
          <w:rFonts w:hint="cs"/>
          <w:rtl/>
          <w:lang w:eastAsia="he-IL"/>
        </w:rPr>
        <w:t>ל זאת מנסים</w:t>
      </w:r>
      <w:bookmarkStart w:id="2055" w:name="_ETM_Q1_2504508"/>
      <w:bookmarkEnd w:id="2055"/>
      <w:r w:rsidR="0051167C">
        <w:rPr>
          <w:rFonts w:hint="cs"/>
          <w:rtl/>
          <w:lang w:eastAsia="he-IL"/>
        </w:rPr>
        <w:t xml:space="preserve"> לע</w:t>
      </w:r>
      <w:bookmarkStart w:id="2056" w:name="_ETM_Q1_2503555"/>
      <w:bookmarkEnd w:id="2056"/>
      <w:r w:rsidR="0051167C">
        <w:rPr>
          <w:rFonts w:hint="cs"/>
          <w:rtl/>
          <w:lang w:eastAsia="he-IL"/>
        </w:rPr>
        <w:t>שות דב</w:t>
      </w:r>
      <w:bookmarkStart w:id="2057" w:name="_ETM_Q1_2503747"/>
      <w:bookmarkEnd w:id="2057"/>
      <w:r w:rsidR="0051167C">
        <w:rPr>
          <w:rFonts w:hint="cs"/>
          <w:rtl/>
          <w:lang w:eastAsia="he-IL"/>
        </w:rPr>
        <w:t xml:space="preserve">רים בסיכום. </w:t>
      </w:r>
      <w:bookmarkStart w:id="2058" w:name="_ETM_Q1_2506343"/>
      <w:bookmarkEnd w:id="2058"/>
    </w:p>
    <w:p w14:paraId="74B43DF5" w14:textId="77777777" w:rsidR="0051167C" w:rsidRDefault="0051167C" w:rsidP="00C07A2A">
      <w:pPr>
        <w:rPr>
          <w:rtl/>
          <w:lang w:eastAsia="he-IL"/>
        </w:rPr>
      </w:pPr>
      <w:bookmarkStart w:id="2059" w:name="_ETM_Q1_2506425"/>
      <w:bookmarkEnd w:id="2059"/>
    </w:p>
    <w:p w14:paraId="104320CE" w14:textId="610EB359" w:rsidR="0051167C" w:rsidRDefault="0051167C" w:rsidP="0051167C">
      <w:pPr>
        <w:pStyle w:val="a4"/>
        <w:keepNext/>
        <w:rPr>
          <w:rtl/>
        </w:rPr>
      </w:pPr>
      <w:bookmarkStart w:id="2060" w:name="ET_speaker_5082_122"/>
      <w:r w:rsidRPr="0051167C">
        <w:rPr>
          <w:rStyle w:val="TagStyle"/>
          <w:rtl/>
        </w:rPr>
        <w:t xml:space="preserve"> &lt;&lt; דובר &gt;&gt; </w:t>
      </w:r>
      <w:r>
        <w:rPr>
          <w:rtl/>
        </w:rPr>
        <w:t>מאיר כהן (יש עתיד):</w:t>
      </w:r>
      <w:r w:rsidRPr="0051167C">
        <w:rPr>
          <w:rStyle w:val="TagStyle"/>
          <w:rtl/>
        </w:rPr>
        <w:t xml:space="preserve"> &lt;&lt; דובר &gt;&gt;</w:t>
      </w:r>
      <w:r w:rsidR="00882856">
        <w:rPr>
          <w:rtl/>
        </w:rPr>
        <w:t xml:space="preserve"> </w:t>
      </w:r>
      <w:r>
        <w:rPr>
          <w:rtl/>
        </w:rPr>
        <w:t xml:space="preserve"> </w:t>
      </w:r>
      <w:bookmarkEnd w:id="2060"/>
    </w:p>
    <w:p w14:paraId="5FECDF2E" w14:textId="77777777" w:rsidR="0051167C" w:rsidRDefault="0051167C" w:rsidP="0051167C">
      <w:pPr>
        <w:pStyle w:val="KeepWithNext"/>
        <w:rPr>
          <w:rtl/>
          <w:lang w:eastAsia="he-IL"/>
        </w:rPr>
      </w:pPr>
    </w:p>
    <w:p w14:paraId="76183236" w14:textId="7B004334" w:rsidR="0051167C" w:rsidRDefault="0051167C" w:rsidP="0051167C">
      <w:pPr>
        <w:rPr>
          <w:rtl/>
          <w:lang w:eastAsia="he-IL"/>
        </w:rPr>
      </w:pPr>
      <w:bookmarkStart w:id="2061" w:name="_ETM_Q1_2507617"/>
      <w:bookmarkEnd w:id="2061"/>
      <w:r>
        <w:rPr>
          <w:rFonts w:hint="cs"/>
          <w:rtl/>
          <w:lang w:eastAsia="he-IL"/>
        </w:rPr>
        <w:t>ב</w:t>
      </w:r>
      <w:bookmarkStart w:id="2062" w:name="_ETM_Q1_2507659"/>
      <w:bookmarkEnd w:id="2062"/>
      <w:r>
        <w:rPr>
          <w:rFonts w:hint="cs"/>
          <w:rtl/>
          <w:lang w:eastAsia="he-IL"/>
        </w:rPr>
        <w:t xml:space="preserve">סדר </w:t>
      </w:r>
      <w:bookmarkStart w:id="2063" w:name="_ETM_Q1_2505982"/>
      <w:bookmarkEnd w:id="2063"/>
      <w:r>
        <w:rPr>
          <w:rFonts w:hint="cs"/>
          <w:rtl/>
          <w:lang w:eastAsia="he-IL"/>
        </w:rPr>
        <w:t>גמור. אם הנוסח, אנ</w:t>
      </w:r>
      <w:bookmarkStart w:id="2064" w:name="_ETM_Q1_2505996"/>
      <w:bookmarkEnd w:id="2064"/>
      <w:r>
        <w:rPr>
          <w:rFonts w:hint="cs"/>
          <w:rtl/>
          <w:lang w:eastAsia="he-IL"/>
        </w:rPr>
        <w:t>י לא</w:t>
      </w:r>
      <w:bookmarkStart w:id="2065" w:name="_ETM_Q1_2506362"/>
      <w:bookmarkEnd w:id="2065"/>
      <w:r>
        <w:rPr>
          <w:rFonts w:hint="cs"/>
          <w:rtl/>
          <w:lang w:eastAsia="he-IL"/>
        </w:rPr>
        <w:t xml:space="preserve"> מוצא שני הבדלים. אם הנוסח שלך יגרום לכך שאנחנו כולם</w:t>
      </w:r>
      <w:bookmarkStart w:id="2066" w:name="_ETM_Q1_2512546"/>
      <w:bookmarkEnd w:id="2066"/>
      <w:r>
        <w:rPr>
          <w:rFonts w:hint="cs"/>
          <w:rtl/>
          <w:lang w:eastAsia="he-IL"/>
        </w:rPr>
        <w:t xml:space="preserve"> נשלב ידיים</w:t>
      </w:r>
      <w:bookmarkStart w:id="2067" w:name="_ETM_Q1_2511666"/>
      <w:bookmarkEnd w:id="2067"/>
      <w:r>
        <w:rPr>
          <w:rFonts w:hint="cs"/>
          <w:rtl/>
          <w:lang w:eastAsia="he-IL"/>
        </w:rPr>
        <w:t xml:space="preserve">, בבקשה. </w:t>
      </w:r>
      <w:bookmarkStart w:id="2068" w:name="_ETM_Q1_2512629"/>
      <w:bookmarkEnd w:id="2068"/>
    </w:p>
    <w:p w14:paraId="1ED3E8FB" w14:textId="77777777" w:rsidR="0051167C" w:rsidRDefault="0051167C" w:rsidP="0051167C">
      <w:pPr>
        <w:rPr>
          <w:rtl/>
          <w:lang w:eastAsia="he-IL"/>
        </w:rPr>
      </w:pPr>
      <w:bookmarkStart w:id="2069" w:name="_ETM_Q1_2512734"/>
      <w:bookmarkEnd w:id="2069"/>
    </w:p>
    <w:p w14:paraId="360CD981" w14:textId="743FCF72" w:rsidR="0051167C" w:rsidRDefault="0051167C" w:rsidP="0051167C">
      <w:pPr>
        <w:pStyle w:val="af6"/>
        <w:keepNext/>
        <w:rPr>
          <w:rtl/>
        </w:rPr>
      </w:pPr>
      <w:bookmarkStart w:id="2070" w:name="ET_yor_6053_123"/>
      <w:r w:rsidRPr="0051167C">
        <w:rPr>
          <w:rStyle w:val="TagStyle"/>
          <w:rtl/>
        </w:rPr>
        <w:t xml:space="preserve"> &lt;&lt; יור &gt;&gt; </w:t>
      </w:r>
      <w:r>
        <w:rPr>
          <w:rtl/>
        </w:rPr>
        <w:t>היו"ר יוסף טייב:</w:t>
      </w:r>
      <w:r w:rsidRPr="0051167C">
        <w:rPr>
          <w:rStyle w:val="TagStyle"/>
          <w:rtl/>
        </w:rPr>
        <w:t xml:space="preserve"> &lt;&lt; יור &gt;&gt;</w:t>
      </w:r>
      <w:r w:rsidR="00882856">
        <w:rPr>
          <w:rtl/>
        </w:rPr>
        <w:t xml:space="preserve"> </w:t>
      </w:r>
      <w:r>
        <w:rPr>
          <w:rtl/>
        </w:rPr>
        <w:t xml:space="preserve"> </w:t>
      </w:r>
      <w:bookmarkEnd w:id="2070"/>
    </w:p>
    <w:p w14:paraId="44F9399B" w14:textId="77777777" w:rsidR="0051167C" w:rsidRDefault="0051167C" w:rsidP="0051167C">
      <w:pPr>
        <w:pStyle w:val="KeepWithNext"/>
        <w:rPr>
          <w:rtl/>
          <w:lang w:eastAsia="he-IL"/>
        </w:rPr>
      </w:pPr>
    </w:p>
    <w:p w14:paraId="7E561A94" w14:textId="755D4457" w:rsidR="0051167C" w:rsidRDefault="0051167C" w:rsidP="0051167C">
      <w:pPr>
        <w:rPr>
          <w:rtl/>
          <w:lang w:eastAsia="he-IL"/>
        </w:rPr>
      </w:pPr>
      <w:bookmarkStart w:id="2071" w:name="_ETM_Q1_2513192"/>
      <w:bookmarkStart w:id="2072" w:name="_ETM_Q1_2513222"/>
      <w:bookmarkEnd w:id="2071"/>
      <w:bookmarkEnd w:id="2072"/>
      <w:r>
        <w:rPr>
          <w:rFonts w:hint="cs"/>
          <w:rtl/>
          <w:lang w:eastAsia="he-IL"/>
        </w:rPr>
        <w:t>מה הנוסח שוב?</w:t>
      </w:r>
    </w:p>
    <w:p w14:paraId="15140927" w14:textId="77777777" w:rsidR="0051167C" w:rsidRDefault="0051167C" w:rsidP="0051167C">
      <w:pPr>
        <w:rPr>
          <w:rtl/>
          <w:lang w:eastAsia="he-IL"/>
        </w:rPr>
      </w:pPr>
      <w:bookmarkStart w:id="2073" w:name="_ETM_Q1_2514948"/>
      <w:bookmarkStart w:id="2074" w:name="_ETM_Q1_2515035"/>
      <w:bookmarkStart w:id="2075" w:name="_ETM_Q1_2513994"/>
      <w:bookmarkStart w:id="2076" w:name="_ETM_Q1_2514364"/>
      <w:bookmarkStart w:id="2077" w:name="_ETM_Q1_2513789"/>
      <w:bookmarkStart w:id="2078" w:name="_ETM_Q1_2512942"/>
      <w:bookmarkEnd w:id="2073"/>
      <w:bookmarkEnd w:id="2074"/>
      <w:bookmarkEnd w:id="2075"/>
      <w:bookmarkEnd w:id="2076"/>
      <w:bookmarkEnd w:id="2077"/>
      <w:bookmarkEnd w:id="2078"/>
    </w:p>
    <w:p w14:paraId="43D50E38" w14:textId="3B7F10CA" w:rsidR="0051167C" w:rsidRDefault="0051167C" w:rsidP="0051167C">
      <w:pPr>
        <w:pStyle w:val="a4"/>
        <w:keepNext/>
        <w:rPr>
          <w:rtl/>
        </w:rPr>
      </w:pPr>
      <w:bookmarkStart w:id="2079" w:name="ET_speaker_תמי_סלע_124"/>
      <w:r w:rsidRPr="0051167C">
        <w:rPr>
          <w:rStyle w:val="TagStyle"/>
          <w:rtl/>
        </w:rPr>
        <w:t xml:space="preserve"> &lt;&lt; דובר &gt;&gt; </w:t>
      </w:r>
      <w:r>
        <w:rPr>
          <w:rtl/>
        </w:rPr>
        <w:t>תמי סלע:</w:t>
      </w:r>
      <w:r w:rsidRPr="0051167C">
        <w:rPr>
          <w:rStyle w:val="TagStyle"/>
          <w:rtl/>
        </w:rPr>
        <w:t xml:space="preserve"> &lt;&lt; דובר &gt;&gt;</w:t>
      </w:r>
      <w:r w:rsidR="00882856">
        <w:rPr>
          <w:rtl/>
        </w:rPr>
        <w:t xml:space="preserve"> </w:t>
      </w:r>
      <w:r>
        <w:rPr>
          <w:rtl/>
        </w:rPr>
        <w:t xml:space="preserve"> </w:t>
      </w:r>
      <w:bookmarkEnd w:id="2079"/>
    </w:p>
    <w:p w14:paraId="382B86AB" w14:textId="77777777" w:rsidR="0051167C" w:rsidRDefault="0051167C" w:rsidP="0051167C">
      <w:pPr>
        <w:pStyle w:val="KeepWithNext"/>
        <w:rPr>
          <w:rtl/>
          <w:lang w:eastAsia="he-IL"/>
        </w:rPr>
      </w:pPr>
    </w:p>
    <w:p w14:paraId="6452D901" w14:textId="34D614BA" w:rsidR="0051167C" w:rsidRDefault="0051167C" w:rsidP="0051167C">
      <w:pPr>
        <w:rPr>
          <w:rtl/>
          <w:lang w:eastAsia="he-IL"/>
        </w:rPr>
      </w:pPr>
      <w:bookmarkStart w:id="2080" w:name="_ETM_Q1_2514766"/>
      <w:bookmarkStart w:id="2081" w:name="_ETM_Q1_2514796"/>
      <w:bookmarkEnd w:id="2080"/>
      <w:bookmarkEnd w:id="2081"/>
      <w:r>
        <w:rPr>
          <w:rFonts w:hint="cs"/>
          <w:rtl/>
          <w:lang w:eastAsia="he-IL"/>
        </w:rPr>
        <w:t>מטרות המרכז הן לה</w:t>
      </w:r>
      <w:bookmarkStart w:id="2082" w:name="_ETM_Q1_2516124"/>
      <w:bookmarkEnd w:id="2082"/>
      <w:r>
        <w:rPr>
          <w:rFonts w:hint="cs"/>
          <w:rtl/>
          <w:lang w:eastAsia="he-IL"/>
        </w:rPr>
        <w:t>עמיק את</w:t>
      </w:r>
      <w:bookmarkStart w:id="2083" w:name="_ETM_Q1_2516992"/>
      <w:bookmarkEnd w:id="2083"/>
      <w:r>
        <w:rPr>
          <w:rFonts w:hint="cs"/>
          <w:rtl/>
          <w:lang w:eastAsia="he-IL"/>
        </w:rPr>
        <w:t xml:space="preserve"> ההיכרות עם פ</w:t>
      </w:r>
      <w:bookmarkStart w:id="2084" w:name="_ETM_Q1_2516943"/>
      <w:bookmarkEnd w:id="2084"/>
      <w:r>
        <w:rPr>
          <w:rFonts w:hint="cs"/>
          <w:rtl/>
          <w:lang w:eastAsia="he-IL"/>
        </w:rPr>
        <w:t>ועלו ומורשתו של דוד לוי, מנהיג ח</w:t>
      </w:r>
      <w:bookmarkStart w:id="2085" w:name="_ETM_Q1_2519176"/>
      <w:bookmarkEnd w:id="2085"/>
      <w:r>
        <w:rPr>
          <w:rFonts w:hint="cs"/>
          <w:rtl/>
          <w:lang w:eastAsia="he-IL"/>
        </w:rPr>
        <w:t>ברתי מדיני,</w:t>
      </w:r>
      <w:bookmarkStart w:id="2086" w:name="_ETM_Q1_2520966"/>
      <w:bookmarkEnd w:id="2086"/>
      <w:r>
        <w:rPr>
          <w:rFonts w:hint="cs"/>
          <w:rtl/>
          <w:lang w:eastAsia="he-IL"/>
        </w:rPr>
        <w:t xml:space="preserve"> לרבות בדרכים הבא</w:t>
      </w:r>
      <w:bookmarkStart w:id="2087" w:name="_ETM_Q1_2521349"/>
      <w:bookmarkEnd w:id="2087"/>
      <w:r>
        <w:rPr>
          <w:rFonts w:hint="cs"/>
          <w:rtl/>
          <w:lang w:eastAsia="he-IL"/>
        </w:rPr>
        <w:t xml:space="preserve">ות: </w:t>
      </w:r>
      <w:bookmarkStart w:id="2088" w:name="_ETM_Q1_2522155"/>
      <w:bookmarkStart w:id="2089" w:name="_ETM_Q1_2520984"/>
      <w:bookmarkEnd w:id="2088"/>
      <w:bookmarkEnd w:id="2089"/>
      <w:r>
        <w:rPr>
          <w:rFonts w:hint="cs"/>
          <w:rtl/>
          <w:lang w:eastAsia="he-IL"/>
        </w:rPr>
        <w:t xml:space="preserve">(1) קידום חקר החברתי </w:t>
      </w:r>
      <w:bookmarkStart w:id="2090" w:name="_ETM_Q1_2523793"/>
      <w:bookmarkStart w:id="2091" w:name="_ETM_Q1_2523730"/>
      <w:bookmarkEnd w:id="2090"/>
      <w:bookmarkEnd w:id="2091"/>
      <w:r>
        <w:rPr>
          <w:rFonts w:hint="cs"/>
          <w:rtl/>
          <w:lang w:eastAsia="he-IL"/>
        </w:rPr>
        <w:t>והמדיני ברוח מורשתו</w:t>
      </w:r>
      <w:bookmarkStart w:id="2092" w:name="_ETM_Q1_2525458"/>
      <w:bookmarkEnd w:id="2092"/>
      <w:r>
        <w:rPr>
          <w:rFonts w:hint="cs"/>
          <w:rtl/>
          <w:lang w:eastAsia="he-IL"/>
        </w:rPr>
        <w:t xml:space="preserve">. </w:t>
      </w:r>
      <w:bookmarkStart w:id="2093" w:name="_ETM_Q1_2525695"/>
      <w:bookmarkEnd w:id="2093"/>
      <w:r>
        <w:rPr>
          <w:rFonts w:hint="cs"/>
          <w:rtl/>
          <w:lang w:eastAsia="he-IL"/>
        </w:rPr>
        <w:t>(2) עי</w:t>
      </w:r>
      <w:bookmarkStart w:id="2094" w:name="_ETM_Q1_2526057"/>
      <w:bookmarkEnd w:id="2094"/>
      <w:r>
        <w:rPr>
          <w:rFonts w:hint="cs"/>
          <w:rtl/>
          <w:lang w:eastAsia="he-IL"/>
        </w:rPr>
        <w:t>דוד פעילות חינוכית ברוח מורשתו</w:t>
      </w:r>
      <w:bookmarkStart w:id="2095" w:name="_ETM_Q1_2529810"/>
      <w:bookmarkEnd w:id="2095"/>
      <w:r>
        <w:rPr>
          <w:rFonts w:hint="cs"/>
          <w:rtl/>
          <w:lang w:eastAsia="he-IL"/>
        </w:rPr>
        <w:t>, נגיד ב</w:t>
      </w:r>
      <w:bookmarkStart w:id="2096" w:name="_ETM_Q1_2529965"/>
      <w:bookmarkEnd w:id="2096"/>
      <w:r>
        <w:rPr>
          <w:rFonts w:hint="cs"/>
          <w:rtl/>
          <w:lang w:eastAsia="he-IL"/>
        </w:rPr>
        <w:t>דמותו של</w:t>
      </w:r>
      <w:bookmarkStart w:id="2097" w:name="_ETM_Q1_2531538"/>
      <w:bookmarkEnd w:id="2097"/>
      <w:r>
        <w:rPr>
          <w:rFonts w:hint="cs"/>
          <w:rtl/>
          <w:lang w:eastAsia="he-IL"/>
        </w:rPr>
        <w:t xml:space="preserve"> דוד לוי, כמו שכתוב פה. ואז המטרה הנוספת</w:t>
      </w:r>
      <w:bookmarkStart w:id="2098" w:name="_ETM_Q1_2534218"/>
      <w:bookmarkEnd w:id="2098"/>
      <w:r>
        <w:rPr>
          <w:rFonts w:hint="cs"/>
          <w:rtl/>
          <w:lang w:eastAsia="he-IL"/>
        </w:rPr>
        <w:t xml:space="preserve"> היא לשקף</w:t>
      </w:r>
      <w:bookmarkStart w:id="2099" w:name="_ETM_Q1_2535752"/>
      <w:bookmarkEnd w:id="2099"/>
      <w:r>
        <w:rPr>
          <w:rFonts w:hint="cs"/>
          <w:rtl/>
          <w:lang w:eastAsia="he-IL"/>
        </w:rPr>
        <w:t xml:space="preserve"> את אישיותו </w:t>
      </w:r>
      <w:bookmarkStart w:id="2100" w:name="_ETM_Q1_2535671"/>
      <w:bookmarkEnd w:id="2100"/>
      <w:r>
        <w:rPr>
          <w:rFonts w:hint="cs"/>
          <w:rtl/>
          <w:lang w:eastAsia="he-IL"/>
        </w:rPr>
        <w:t xml:space="preserve">של דוד לוי כמנהיג חברתי ומדיני. </w:t>
      </w:r>
      <w:bookmarkStart w:id="2101" w:name="_ETM_Q1_2540756"/>
      <w:bookmarkEnd w:id="2101"/>
    </w:p>
    <w:p w14:paraId="7A318B90" w14:textId="77777777" w:rsidR="0051167C" w:rsidRDefault="0051167C" w:rsidP="0051167C">
      <w:pPr>
        <w:rPr>
          <w:rtl/>
          <w:lang w:eastAsia="he-IL"/>
        </w:rPr>
      </w:pPr>
      <w:bookmarkStart w:id="2102" w:name="_ETM_Q1_2540845"/>
      <w:bookmarkStart w:id="2103" w:name="_ETM_Q1_2540916"/>
      <w:bookmarkEnd w:id="2102"/>
      <w:bookmarkEnd w:id="2103"/>
    </w:p>
    <w:p w14:paraId="501F784A" w14:textId="37BDAFA4" w:rsidR="0051167C" w:rsidRDefault="0051167C" w:rsidP="0051167C">
      <w:pPr>
        <w:rPr>
          <w:rtl/>
          <w:lang w:eastAsia="he-IL"/>
        </w:rPr>
      </w:pPr>
      <w:bookmarkStart w:id="2104" w:name="_ETM_Q1_2541006"/>
      <w:bookmarkEnd w:id="2104"/>
      <w:r>
        <w:rPr>
          <w:rFonts w:hint="cs"/>
          <w:rtl/>
          <w:lang w:eastAsia="he-IL"/>
        </w:rPr>
        <w:t>אם</w:t>
      </w:r>
      <w:bookmarkStart w:id="2105" w:name="_ETM_Q1_2541251"/>
      <w:bookmarkEnd w:id="2105"/>
      <w:r>
        <w:rPr>
          <w:rFonts w:hint="cs"/>
          <w:rtl/>
          <w:lang w:eastAsia="he-IL"/>
        </w:rPr>
        <w:t xml:space="preserve"> זה מקו</w:t>
      </w:r>
      <w:bookmarkStart w:id="2106" w:name="_ETM_Q1_2539803"/>
      <w:bookmarkEnd w:id="2106"/>
      <w:r>
        <w:rPr>
          <w:rFonts w:hint="cs"/>
          <w:rtl/>
          <w:lang w:eastAsia="he-IL"/>
        </w:rPr>
        <w:t xml:space="preserve">בל. </w:t>
      </w:r>
      <w:bookmarkStart w:id="2107" w:name="_ETM_Q1_2540335"/>
      <w:bookmarkEnd w:id="2107"/>
    </w:p>
    <w:p w14:paraId="52FA7D6E" w14:textId="77777777" w:rsidR="0051167C" w:rsidRDefault="0051167C" w:rsidP="0051167C">
      <w:pPr>
        <w:rPr>
          <w:rtl/>
          <w:lang w:eastAsia="he-IL"/>
        </w:rPr>
      </w:pPr>
      <w:bookmarkStart w:id="2108" w:name="_ETM_Q1_2540430"/>
      <w:bookmarkEnd w:id="2108"/>
    </w:p>
    <w:p w14:paraId="2855256A" w14:textId="548B9F49" w:rsidR="0051167C" w:rsidRDefault="0051167C" w:rsidP="0051167C">
      <w:pPr>
        <w:pStyle w:val="af6"/>
        <w:keepNext/>
        <w:rPr>
          <w:rtl/>
        </w:rPr>
      </w:pPr>
      <w:bookmarkStart w:id="2109" w:name="ET_yor_6053_125"/>
      <w:r w:rsidRPr="0051167C">
        <w:rPr>
          <w:rStyle w:val="TagStyle"/>
          <w:rtl/>
        </w:rPr>
        <w:t xml:space="preserve"> &lt;&lt; יור &gt;&gt; </w:t>
      </w:r>
      <w:r>
        <w:rPr>
          <w:rtl/>
        </w:rPr>
        <w:t>היו"ר יוסף טייב:</w:t>
      </w:r>
      <w:r w:rsidRPr="0051167C">
        <w:rPr>
          <w:rStyle w:val="TagStyle"/>
          <w:rtl/>
        </w:rPr>
        <w:t xml:space="preserve"> &lt;&lt; יור &gt;&gt;</w:t>
      </w:r>
      <w:r w:rsidR="00882856">
        <w:rPr>
          <w:rtl/>
        </w:rPr>
        <w:t xml:space="preserve"> </w:t>
      </w:r>
      <w:r>
        <w:rPr>
          <w:rtl/>
        </w:rPr>
        <w:t xml:space="preserve"> </w:t>
      </w:r>
      <w:bookmarkEnd w:id="2109"/>
    </w:p>
    <w:p w14:paraId="79CF356D" w14:textId="77777777" w:rsidR="0051167C" w:rsidRDefault="0051167C" w:rsidP="0051167C">
      <w:pPr>
        <w:pStyle w:val="KeepWithNext"/>
        <w:rPr>
          <w:rtl/>
          <w:lang w:eastAsia="he-IL"/>
        </w:rPr>
      </w:pPr>
    </w:p>
    <w:p w14:paraId="3EE879C4" w14:textId="77941EAE" w:rsidR="00621083" w:rsidRDefault="0051167C" w:rsidP="00621083">
      <w:pPr>
        <w:rPr>
          <w:rtl/>
          <w:lang w:eastAsia="he-IL"/>
        </w:rPr>
      </w:pPr>
      <w:bookmarkStart w:id="2110" w:name="_ETM_Q1_2541511"/>
      <w:bookmarkEnd w:id="2110"/>
      <w:r>
        <w:rPr>
          <w:rFonts w:hint="cs"/>
          <w:rtl/>
          <w:lang w:eastAsia="he-IL"/>
        </w:rPr>
        <w:t>ז</w:t>
      </w:r>
      <w:bookmarkStart w:id="2111" w:name="_ETM_Q1_2541546"/>
      <w:bookmarkEnd w:id="2111"/>
      <w:r>
        <w:rPr>
          <w:rFonts w:hint="cs"/>
          <w:rtl/>
          <w:lang w:eastAsia="he-IL"/>
        </w:rPr>
        <w:t>ה מה שכתוב.</w:t>
      </w:r>
      <w:bookmarkStart w:id="2112" w:name="_ETM_Q1_2540486"/>
      <w:bookmarkEnd w:id="2112"/>
      <w:r>
        <w:rPr>
          <w:rFonts w:hint="cs"/>
          <w:rtl/>
          <w:lang w:eastAsia="he-IL"/>
        </w:rPr>
        <w:t xml:space="preserve"> אבל בסדר, אם זה עושה</w:t>
      </w:r>
      <w:bookmarkStart w:id="2113" w:name="_ETM_Q1_2542361"/>
      <w:bookmarkEnd w:id="2113"/>
      <w:r>
        <w:rPr>
          <w:rFonts w:hint="cs"/>
          <w:rtl/>
          <w:lang w:eastAsia="he-IL"/>
        </w:rPr>
        <w:t xml:space="preserve"> לכם טוב אפשר לשנ</w:t>
      </w:r>
      <w:bookmarkStart w:id="2114" w:name="_ETM_Q1_2543289"/>
      <w:bookmarkEnd w:id="2114"/>
      <w:r>
        <w:rPr>
          <w:rFonts w:hint="cs"/>
          <w:rtl/>
          <w:lang w:eastAsia="he-IL"/>
        </w:rPr>
        <w:t xml:space="preserve">ות. </w:t>
      </w:r>
      <w:bookmarkStart w:id="2115" w:name="_ETM_Q1_2546118"/>
      <w:bookmarkStart w:id="2116" w:name="_ETM_Q1_2546209"/>
      <w:bookmarkStart w:id="2117" w:name="_ETM_Q1_2545940"/>
      <w:bookmarkStart w:id="2118" w:name="_ETM_Q1_2544272"/>
      <w:bookmarkStart w:id="2119" w:name="_ETM_Q1_2546779"/>
      <w:bookmarkStart w:id="2120" w:name="_ETM_Q1_2545650"/>
      <w:bookmarkStart w:id="2121" w:name="_ETM_Q1_2547355"/>
      <w:bookmarkStart w:id="2122" w:name="_ETM_Q1_2545770"/>
      <w:bookmarkEnd w:id="2115"/>
      <w:bookmarkEnd w:id="2116"/>
      <w:bookmarkEnd w:id="2117"/>
      <w:bookmarkEnd w:id="2118"/>
      <w:bookmarkEnd w:id="2119"/>
      <w:bookmarkEnd w:id="2120"/>
      <w:bookmarkEnd w:id="2121"/>
      <w:bookmarkEnd w:id="2122"/>
    </w:p>
    <w:p w14:paraId="7898D3F1" w14:textId="77777777" w:rsidR="00621083" w:rsidRDefault="00621083" w:rsidP="00621083">
      <w:pPr>
        <w:rPr>
          <w:rtl/>
          <w:lang w:eastAsia="he-IL"/>
        </w:rPr>
      </w:pPr>
    </w:p>
    <w:p w14:paraId="36563A65" w14:textId="12E5E6C7" w:rsidR="00621083" w:rsidRDefault="00621083" w:rsidP="00621083">
      <w:pPr>
        <w:pStyle w:val="a4"/>
        <w:keepNext/>
        <w:rPr>
          <w:rtl/>
        </w:rPr>
      </w:pPr>
      <w:bookmarkStart w:id="2123" w:name="ET_speaker_תמי_סלע_126"/>
      <w:r w:rsidRPr="00621083">
        <w:rPr>
          <w:rStyle w:val="TagStyle"/>
          <w:rtl/>
        </w:rPr>
        <w:t xml:space="preserve"> &lt;&lt; דובר &gt;&gt; </w:t>
      </w:r>
      <w:r>
        <w:rPr>
          <w:rtl/>
        </w:rPr>
        <w:t>תמי סלע:</w:t>
      </w:r>
      <w:r w:rsidRPr="00621083">
        <w:rPr>
          <w:rStyle w:val="TagStyle"/>
          <w:rtl/>
        </w:rPr>
        <w:t xml:space="preserve"> &lt;&lt; דובר &gt;&gt;</w:t>
      </w:r>
      <w:r w:rsidR="00882856">
        <w:rPr>
          <w:rtl/>
        </w:rPr>
        <w:t xml:space="preserve"> </w:t>
      </w:r>
      <w:r>
        <w:rPr>
          <w:rtl/>
        </w:rPr>
        <w:t xml:space="preserve"> </w:t>
      </w:r>
      <w:bookmarkEnd w:id="2123"/>
    </w:p>
    <w:p w14:paraId="3BCD0B11" w14:textId="77777777" w:rsidR="00621083" w:rsidRDefault="00621083" w:rsidP="00621083">
      <w:pPr>
        <w:pStyle w:val="KeepWithNext"/>
        <w:rPr>
          <w:rtl/>
          <w:lang w:eastAsia="he-IL"/>
        </w:rPr>
      </w:pPr>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
        <w:gridCol w:w="714"/>
        <w:gridCol w:w="5712"/>
      </w:tblGrid>
      <w:tr w:rsidR="00621083" w14:paraId="3EC307CF" w14:textId="77777777" w:rsidTr="00AC2F41">
        <w:trPr>
          <w:cantSplit/>
          <w:trHeight w:val="60"/>
        </w:trPr>
        <w:tc>
          <w:tcPr>
            <w:tcW w:w="1867" w:type="dxa"/>
          </w:tcPr>
          <w:p w14:paraId="421B7B3F" w14:textId="0B2737DC" w:rsidR="00621083" w:rsidRDefault="00621083" w:rsidP="001E58FC">
            <w:pPr>
              <w:pStyle w:val="TableSideHeading"/>
              <w:rPr>
                <w:rFonts w:ascii="David" w:hAnsi="David"/>
                <w:kern w:val="2"/>
                <w:sz w:val="24"/>
                <w:szCs w:val="24"/>
              </w:rPr>
            </w:pPr>
            <w:r>
              <w:rPr>
                <w:rFonts w:ascii="David" w:hAnsi="David" w:hint="cs"/>
                <w:kern w:val="2"/>
                <w:sz w:val="24"/>
                <w:szCs w:val="24"/>
                <w:rtl/>
              </w:rPr>
              <w:t>המועצה הציבורית</w:t>
            </w:r>
          </w:p>
        </w:tc>
        <w:tc>
          <w:tcPr>
            <w:tcW w:w="623" w:type="dxa"/>
          </w:tcPr>
          <w:p w14:paraId="335403EB" w14:textId="7FE4EF73" w:rsidR="00621083" w:rsidRDefault="00621083" w:rsidP="001E58FC">
            <w:pPr>
              <w:pStyle w:val="TableText"/>
              <w:rPr>
                <w:rFonts w:ascii="David" w:hAnsi="David"/>
                <w:kern w:val="2"/>
                <w:sz w:val="24"/>
                <w:szCs w:val="24"/>
              </w:rPr>
            </w:pPr>
            <w:r>
              <w:rPr>
                <w:rFonts w:ascii="David" w:hAnsi="David" w:hint="cs"/>
                <w:kern w:val="2"/>
                <w:sz w:val="24"/>
                <w:szCs w:val="24"/>
                <w:rtl/>
              </w:rPr>
              <w:t>6.</w:t>
            </w:r>
          </w:p>
        </w:tc>
        <w:tc>
          <w:tcPr>
            <w:tcW w:w="714" w:type="dxa"/>
          </w:tcPr>
          <w:p w14:paraId="392714A8" w14:textId="2256904E" w:rsidR="00621083" w:rsidRDefault="00621083" w:rsidP="001E58FC">
            <w:pPr>
              <w:pStyle w:val="TableBlock"/>
              <w:rPr>
                <w:rFonts w:ascii="David" w:hAnsi="David"/>
                <w:kern w:val="2"/>
                <w:sz w:val="24"/>
                <w:szCs w:val="24"/>
              </w:rPr>
            </w:pPr>
            <w:r>
              <w:rPr>
                <w:rFonts w:ascii="David" w:hAnsi="David" w:hint="cs"/>
                <w:kern w:val="2"/>
                <w:sz w:val="24"/>
                <w:szCs w:val="24"/>
                <w:rtl/>
              </w:rPr>
              <w:t>(א)</w:t>
            </w:r>
            <w:bookmarkStart w:id="2124" w:name="_ETM_Q1_2547550"/>
            <w:bookmarkEnd w:id="2124"/>
          </w:p>
        </w:tc>
        <w:tc>
          <w:tcPr>
            <w:tcW w:w="6426" w:type="dxa"/>
            <w:gridSpan w:val="2"/>
          </w:tcPr>
          <w:p w14:paraId="2B50330B" w14:textId="1B5928E9" w:rsidR="00621083" w:rsidRDefault="00621083" w:rsidP="001E58FC">
            <w:pPr>
              <w:pStyle w:val="TableBlock"/>
              <w:rPr>
                <w:rFonts w:ascii="David" w:hAnsi="David"/>
                <w:kern w:val="2"/>
                <w:sz w:val="24"/>
                <w:szCs w:val="24"/>
              </w:rPr>
            </w:pPr>
            <w:r>
              <w:rPr>
                <w:rFonts w:ascii="David" w:hAnsi="David" w:hint="cs"/>
                <w:kern w:val="2"/>
                <w:sz w:val="24"/>
                <w:szCs w:val="24"/>
                <w:rtl/>
              </w:rPr>
              <w:t>למרכ</w:t>
            </w:r>
            <w:bookmarkStart w:id="2125" w:name="_ETM_Q1_2548736"/>
            <w:bookmarkEnd w:id="2125"/>
            <w:r>
              <w:rPr>
                <w:rFonts w:ascii="David" w:hAnsi="David" w:hint="cs"/>
                <w:kern w:val="2"/>
                <w:sz w:val="24"/>
                <w:szCs w:val="24"/>
                <w:rtl/>
              </w:rPr>
              <w:t>ז תהיה מועצה ציבורית</w:t>
            </w:r>
            <w:bookmarkStart w:id="2126" w:name="_ETM_Q1_2551258"/>
            <w:bookmarkEnd w:id="2126"/>
            <w:r>
              <w:rPr>
                <w:rFonts w:ascii="David" w:hAnsi="David" w:hint="cs"/>
                <w:kern w:val="2"/>
                <w:sz w:val="24"/>
                <w:szCs w:val="24"/>
                <w:rtl/>
              </w:rPr>
              <w:t xml:space="preserve"> בת 11 חברים, שי</w:t>
            </w:r>
            <w:bookmarkStart w:id="2127" w:name="_ETM_Q1_2551370"/>
            <w:bookmarkEnd w:id="2127"/>
            <w:r>
              <w:rPr>
                <w:rFonts w:ascii="David" w:hAnsi="David" w:hint="cs"/>
                <w:kern w:val="2"/>
                <w:sz w:val="24"/>
                <w:szCs w:val="24"/>
                <w:rtl/>
              </w:rPr>
              <w:t>מנה השר, והם:</w:t>
            </w:r>
          </w:p>
        </w:tc>
      </w:tr>
      <w:tr w:rsidR="00621083" w14:paraId="5493BF1D" w14:textId="77777777" w:rsidTr="00AC2F41">
        <w:trPr>
          <w:cantSplit/>
          <w:trHeight w:val="60"/>
        </w:trPr>
        <w:tc>
          <w:tcPr>
            <w:tcW w:w="1867" w:type="dxa"/>
          </w:tcPr>
          <w:p w14:paraId="78669C89" w14:textId="77777777" w:rsidR="00621083" w:rsidRDefault="00621083" w:rsidP="001E58FC">
            <w:pPr>
              <w:pStyle w:val="TableSideHeading"/>
              <w:rPr>
                <w:rFonts w:ascii="David" w:hAnsi="David"/>
                <w:kern w:val="2"/>
                <w:sz w:val="24"/>
                <w:szCs w:val="24"/>
              </w:rPr>
            </w:pPr>
          </w:p>
        </w:tc>
        <w:tc>
          <w:tcPr>
            <w:tcW w:w="622" w:type="dxa"/>
          </w:tcPr>
          <w:p w14:paraId="139030C1" w14:textId="77777777" w:rsidR="00621083" w:rsidRDefault="00621083" w:rsidP="001E58FC">
            <w:pPr>
              <w:pStyle w:val="TableText"/>
              <w:rPr>
                <w:rFonts w:ascii="David" w:hAnsi="David"/>
                <w:kern w:val="2"/>
                <w:sz w:val="24"/>
                <w:szCs w:val="24"/>
              </w:rPr>
            </w:pPr>
          </w:p>
        </w:tc>
        <w:tc>
          <w:tcPr>
            <w:tcW w:w="714" w:type="dxa"/>
          </w:tcPr>
          <w:p w14:paraId="1DAB0EB1" w14:textId="77777777" w:rsidR="00621083" w:rsidRDefault="00621083" w:rsidP="001E58FC">
            <w:pPr>
              <w:pStyle w:val="TableBlock"/>
              <w:rPr>
                <w:rFonts w:ascii="David" w:hAnsi="David"/>
                <w:kern w:val="2"/>
                <w:sz w:val="24"/>
                <w:szCs w:val="24"/>
              </w:rPr>
            </w:pPr>
          </w:p>
        </w:tc>
        <w:tc>
          <w:tcPr>
            <w:tcW w:w="714" w:type="dxa"/>
          </w:tcPr>
          <w:p w14:paraId="465F6714" w14:textId="472528F9" w:rsidR="00621083" w:rsidRDefault="00621083" w:rsidP="001E58FC">
            <w:pPr>
              <w:pStyle w:val="TableBlock"/>
              <w:rPr>
                <w:rFonts w:ascii="David" w:hAnsi="David"/>
                <w:kern w:val="2"/>
                <w:sz w:val="24"/>
                <w:szCs w:val="24"/>
              </w:rPr>
            </w:pPr>
            <w:bookmarkStart w:id="2128" w:name="_ETM_Q1_2552040"/>
            <w:bookmarkEnd w:id="2128"/>
            <w:r>
              <w:rPr>
                <w:rFonts w:ascii="David" w:hAnsi="David" w:hint="cs"/>
                <w:kern w:val="2"/>
                <w:sz w:val="24"/>
                <w:szCs w:val="24"/>
                <w:rtl/>
              </w:rPr>
              <w:t>(1)</w:t>
            </w:r>
          </w:p>
        </w:tc>
        <w:tc>
          <w:tcPr>
            <w:tcW w:w="5713" w:type="dxa"/>
          </w:tcPr>
          <w:p w14:paraId="55024EBE" w14:textId="18E39055" w:rsidR="00621083" w:rsidRDefault="00621083" w:rsidP="001E58FC">
            <w:pPr>
              <w:pStyle w:val="TableBlock"/>
              <w:rPr>
                <w:rFonts w:ascii="David" w:hAnsi="David"/>
                <w:kern w:val="2"/>
                <w:sz w:val="24"/>
                <w:szCs w:val="24"/>
              </w:rPr>
            </w:pPr>
            <w:r>
              <w:rPr>
                <w:rFonts w:ascii="David" w:hAnsi="David" w:hint="cs"/>
                <w:kern w:val="2"/>
                <w:sz w:val="24"/>
                <w:szCs w:val="24"/>
                <w:rtl/>
              </w:rPr>
              <w:t>חמי</w:t>
            </w:r>
            <w:bookmarkStart w:id="2129" w:name="_ETM_Q1_2553939"/>
            <w:bookmarkEnd w:id="2129"/>
            <w:r>
              <w:rPr>
                <w:rFonts w:ascii="David" w:hAnsi="David" w:hint="cs"/>
                <w:kern w:val="2"/>
                <w:sz w:val="24"/>
                <w:szCs w:val="24"/>
                <w:rtl/>
              </w:rPr>
              <w:t>שה חברים עובדי המדינה שהם:</w:t>
            </w:r>
            <w:bookmarkStart w:id="2130" w:name="_ETM_Q1_2556847"/>
            <w:bookmarkEnd w:id="2130"/>
            <w:r>
              <w:rPr>
                <w:rFonts w:ascii="David" w:hAnsi="David" w:hint="cs"/>
                <w:kern w:val="2"/>
                <w:sz w:val="24"/>
                <w:szCs w:val="24"/>
                <w:rtl/>
              </w:rPr>
              <w:t xml:space="preserve"> נציג שיבחר ראש ה</w:t>
            </w:r>
            <w:bookmarkStart w:id="2131" w:name="_ETM_Q1_2556903"/>
            <w:bookmarkEnd w:id="2131"/>
            <w:r>
              <w:rPr>
                <w:rFonts w:ascii="David" w:hAnsi="David" w:hint="cs"/>
                <w:kern w:val="2"/>
                <w:sz w:val="24"/>
                <w:szCs w:val="24"/>
                <w:rtl/>
              </w:rPr>
              <w:t>ממשלה מקרב עובדי משרדו, נציג שיבחר השר</w:t>
            </w:r>
            <w:bookmarkStart w:id="2132" w:name="_ETM_Q1_2561876"/>
            <w:bookmarkEnd w:id="2132"/>
            <w:r>
              <w:rPr>
                <w:rFonts w:ascii="David" w:hAnsi="David" w:hint="cs"/>
                <w:kern w:val="2"/>
                <w:sz w:val="24"/>
                <w:szCs w:val="24"/>
                <w:rtl/>
              </w:rPr>
              <w:t xml:space="preserve"> מקרב</w:t>
            </w:r>
            <w:bookmarkStart w:id="2133" w:name="_ETM_Q1_2560484"/>
            <w:bookmarkEnd w:id="2133"/>
            <w:r>
              <w:rPr>
                <w:rFonts w:ascii="David" w:hAnsi="David" w:hint="cs"/>
                <w:kern w:val="2"/>
                <w:sz w:val="24"/>
                <w:szCs w:val="24"/>
                <w:rtl/>
              </w:rPr>
              <w:t xml:space="preserve"> עובדי משרדו, נציג שי</w:t>
            </w:r>
            <w:bookmarkStart w:id="2134" w:name="_ETM_Q1_2564488"/>
            <w:bookmarkEnd w:id="2134"/>
            <w:r>
              <w:rPr>
                <w:rFonts w:ascii="David" w:hAnsi="David" w:hint="cs"/>
                <w:kern w:val="2"/>
                <w:sz w:val="24"/>
                <w:szCs w:val="24"/>
                <w:rtl/>
              </w:rPr>
              <w:t xml:space="preserve">בחר שר החינוך </w:t>
            </w:r>
            <w:bookmarkStart w:id="2135" w:name="_ETM_Q1_2565533"/>
            <w:bookmarkEnd w:id="2135"/>
            <w:r>
              <w:rPr>
                <w:rFonts w:ascii="David" w:hAnsi="David" w:hint="cs"/>
                <w:kern w:val="2"/>
                <w:sz w:val="24"/>
                <w:szCs w:val="24"/>
                <w:rtl/>
              </w:rPr>
              <w:t>מקרב עובדי משר</w:t>
            </w:r>
            <w:bookmarkStart w:id="2136" w:name="_ETM_Q1_2567722"/>
            <w:bookmarkStart w:id="2137" w:name="_ETM_Q1_2566609"/>
            <w:bookmarkEnd w:id="2136"/>
            <w:bookmarkEnd w:id="2137"/>
            <w:r>
              <w:rPr>
                <w:rFonts w:ascii="David" w:hAnsi="David" w:hint="cs"/>
                <w:kern w:val="2"/>
                <w:sz w:val="24"/>
                <w:szCs w:val="24"/>
                <w:rtl/>
              </w:rPr>
              <w:t xml:space="preserve">דו, נציג שיבחר </w:t>
            </w:r>
            <w:bookmarkStart w:id="2138" w:name="_ETM_Q1_2567393"/>
            <w:bookmarkEnd w:id="2138"/>
            <w:r>
              <w:rPr>
                <w:rFonts w:ascii="David" w:hAnsi="David" w:hint="cs"/>
                <w:kern w:val="2"/>
                <w:sz w:val="24"/>
                <w:szCs w:val="24"/>
                <w:rtl/>
              </w:rPr>
              <w:t>שר הרווחה והביטחון החברתי מקרב עו</w:t>
            </w:r>
            <w:bookmarkStart w:id="2139" w:name="_ETM_Q1_2570212"/>
            <w:bookmarkEnd w:id="2139"/>
            <w:r>
              <w:rPr>
                <w:rFonts w:ascii="David" w:hAnsi="David" w:hint="cs"/>
                <w:kern w:val="2"/>
                <w:sz w:val="24"/>
                <w:szCs w:val="24"/>
                <w:rtl/>
              </w:rPr>
              <w:t>בדי משרדו</w:t>
            </w:r>
            <w:bookmarkStart w:id="2140" w:name="_ETM_Q1_2571126"/>
            <w:bookmarkEnd w:id="2140"/>
            <w:r>
              <w:rPr>
                <w:rFonts w:ascii="David" w:hAnsi="David" w:hint="cs"/>
                <w:kern w:val="2"/>
                <w:sz w:val="24"/>
                <w:szCs w:val="24"/>
                <w:rtl/>
              </w:rPr>
              <w:t xml:space="preserve"> ונציג שיבחר </w:t>
            </w:r>
            <w:bookmarkStart w:id="2141" w:name="_ETM_Q1_2571182"/>
            <w:bookmarkEnd w:id="2141"/>
            <w:r>
              <w:rPr>
                <w:rFonts w:ascii="David" w:hAnsi="David" w:hint="cs"/>
                <w:kern w:val="2"/>
                <w:sz w:val="24"/>
                <w:szCs w:val="24"/>
                <w:rtl/>
              </w:rPr>
              <w:t>שר המורשת מקרב עובדי משרדו;</w:t>
            </w:r>
            <w:bookmarkStart w:id="2142" w:name="_ETM_Q1_2575332"/>
            <w:bookmarkEnd w:id="2142"/>
          </w:p>
        </w:tc>
      </w:tr>
      <w:tr w:rsidR="00621083" w14:paraId="31D3102B" w14:textId="77777777" w:rsidTr="00AC2F41">
        <w:trPr>
          <w:cantSplit/>
          <w:trHeight w:val="60"/>
        </w:trPr>
        <w:tc>
          <w:tcPr>
            <w:tcW w:w="1867" w:type="dxa"/>
          </w:tcPr>
          <w:p w14:paraId="5C13C025" w14:textId="77777777" w:rsidR="00621083" w:rsidRDefault="00621083" w:rsidP="001E58FC">
            <w:pPr>
              <w:pStyle w:val="TableSideHeading"/>
              <w:rPr>
                <w:rFonts w:ascii="David" w:hAnsi="David"/>
                <w:kern w:val="2"/>
                <w:sz w:val="24"/>
                <w:szCs w:val="24"/>
              </w:rPr>
            </w:pPr>
          </w:p>
        </w:tc>
        <w:tc>
          <w:tcPr>
            <w:tcW w:w="622" w:type="dxa"/>
          </w:tcPr>
          <w:p w14:paraId="7CBF2640" w14:textId="77777777" w:rsidR="00621083" w:rsidRDefault="00621083" w:rsidP="001E58FC">
            <w:pPr>
              <w:pStyle w:val="TableText"/>
              <w:rPr>
                <w:rFonts w:ascii="David" w:hAnsi="David"/>
                <w:kern w:val="2"/>
                <w:sz w:val="24"/>
                <w:szCs w:val="24"/>
              </w:rPr>
            </w:pPr>
          </w:p>
        </w:tc>
        <w:tc>
          <w:tcPr>
            <w:tcW w:w="714" w:type="dxa"/>
          </w:tcPr>
          <w:p w14:paraId="4C2B6B25" w14:textId="77777777" w:rsidR="00621083" w:rsidRDefault="00621083" w:rsidP="001E58FC">
            <w:pPr>
              <w:pStyle w:val="TableBlock"/>
              <w:rPr>
                <w:rFonts w:ascii="David" w:hAnsi="David"/>
                <w:kern w:val="2"/>
                <w:sz w:val="24"/>
                <w:szCs w:val="24"/>
              </w:rPr>
            </w:pPr>
          </w:p>
        </w:tc>
        <w:tc>
          <w:tcPr>
            <w:tcW w:w="714" w:type="dxa"/>
          </w:tcPr>
          <w:p w14:paraId="38BA5B0F" w14:textId="3BB73C5C" w:rsidR="00621083" w:rsidRDefault="00621083" w:rsidP="001E58FC">
            <w:pPr>
              <w:pStyle w:val="TableBlock"/>
              <w:rPr>
                <w:rFonts w:ascii="David" w:hAnsi="David"/>
                <w:kern w:val="2"/>
                <w:sz w:val="24"/>
                <w:szCs w:val="24"/>
                <w:rtl/>
              </w:rPr>
            </w:pPr>
            <w:r>
              <w:rPr>
                <w:rFonts w:ascii="David" w:hAnsi="David" w:hint="cs"/>
                <w:kern w:val="2"/>
                <w:sz w:val="24"/>
                <w:szCs w:val="24"/>
                <w:rtl/>
              </w:rPr>
              <w:t>(2)</w:t>
            </w:r>
          </w:p>
        </w:tc>
        <w:tc>
          <w:tcPr>
            <w:tcW w:w="5713" w:type="dxa"/>
          </w:tcPr>
          <w:p w14:paraId="60442883" w14:textId="5FD6E105" w:rsidR="00621083" w:rsidRDefault="00621083" w:rsidP="001E58FC">
            <w:pPr>
              <w:pStyle w:val="TableBlock"/>
              <w:rPr>
                <w:rFonts w:ascii="David" w:hAnsi="David"/>
                <w:kern w:val="2"/>
                <w:sz w:val="24"/>
                <w:szCs w:val="24"/>
                <w:rtl/>
              </w:rPr>
            </w:pPr>
            <w:r>
              <w:rPr>
                <w:rFonts w:ascii="David" w:hAnsi="David" w:hint="cs"/>
                <w:kern w:val="2"/>
                <w:sz w:val="24"/>
                <w:szCs w:val="24"/>
                <w:rtl/>
              </w:rPr>
              <w:t>עובד ה</w:t>
            </w:r>
            <w:bookmarkStart w:id="2143" w:name="_ETM_Q1_2576318"/>
            <w:bookmarkEnd w:id="2143"/>
            <w:r>
              <w:rPr>
                <w:rFonts w:ascii="David" w:hAnsi="David" w:hint="cs"/>
                <w:kern w:val="2"/>
                <w:sz w:val="24"/>
                <w:szCs w:val="24"/>
                <w:rtl/>
              </w:rPr>
              <w:t>רשות המקומית שהמרכז</w:t>
            </w:r>
            <w:bookmarkStart w:id="2144" w:name="_ETM_Q1_2578827"/>
            <w:bookmarkEnd w:id="2144"/>
            <w:r>
              <w:rPr>
                <w:rFonts w:ascii="David" w:hAnsi="David" w:hint="cs"/>
                <w:kern w:val="2"/>
                <w:sz w:val="24"/>
                <w:szCs w:val="24"/>
                <w:rtl/>
              </w:rPr>
              <w:t xml:space="preserve"> פועל בתחומה, לפ</w:t>
            </w:r>
            <w:bookmarkStart w:id="2145" w:name="_ETM_Q1_2578826"/>
            <w:bookmarkEnd w:id="2145"/>
            <w:r>
              <w:rPr>
                <w:rFonts w:ascii="David" w:hAnsi="David" w:hint="cs"/>
                <w:kern w:val="2"/>
                <w:sz w:val="24"/>
                <w:szCs w:val="24"/>
                <w:rtl/>
              </w:rPr>
              <w:t>י המלצת ראש הרשות המקומית;</w:t>
            </w:r>
          </w:p>
        </w:tc>
      </w:tr>
      <w:tr w:rsidR="00621083" w14:paraId="38777896" w14:textId="77777777" w:rsidTr="00AC2F41">
        <w:trPr>
          <w:cantSplit/>
          <w:trHeight w:val="60"/>
        </w:trPr>
        <w:tc>
          <w:tcPr>
            <w:tcW w:w="1867" w:type="dxa"/>
          </w:tcPr>
          <w:p w14:paraId="40849F9A" w14:textId="77777777" w:rsidR="00621083" w:rsidRDefault="00621083" w:rsidP="001E58FC">
            <w:pPr>
              <w:pStyle w:val="TableSideHeading"/>
              <w:rPr>
                <w:rFonts w:ascii="David" w:hAnsi="David"/>
                <w:kern w:val="2"/>
                <w:sz w:val="24"/>
                <w:szCs w:val="24"/>
              </w:rPr>
            </w:pPr>
            <w:bookmarkStart w:id="2146" w:name="_ETM_Q1_2580676"/>
            <w:bookmarkEnd w:id="2146"/>
          </w:p>
        </w:tc>
        <w:tc>
          <w:tcPr>
            <w:tcW w:w="622" w:type="dxa"/>
          </w:tcPr>
          <w:p w14:paraId="3AEB9C08" w14:textId="77777777" w:rsidR="00621083" w:rsidRDefault="00621083" w:rsidP="001E58FC">
            <w:pPr>
              <w:pStyle w:val="TableText"/>
              <w:rPr>
                <w:rFonts w:ascii="David" w:hAnsi="David"/>
                <w:kern w:val="2"/>
                <w:sz w:val="24"/>
                <w:szCs w:val="24"/>
              </w:rPr>
            </w:pPr>
          </w:p>
        </w:tc>
        <w:tc>
          <w:tcPr>
            <w:tcW w:w="714" w:type="dxa"/>
          </w:tcPr>
          <w:p w14:paraId="7BCDA483" w14:textId="77777777" w:rsidR="00621083" w:rsidRDefault="00621083" w:rsidP="001E58FC">
            <w:pPr>
              <w:pStyle w:val="TableBlock"/>
              <w:rPr>
                <w:rFonts w:ascii="David" w:hAnsi="David"/>
                <w:kern w:val="2"/>
                <w:sz w:val="24"/>
                <w:szCs w:val="24"/>
              </w:rPr>
            </w:pPr>
          </w:p>
        </w:tc>
        <w:tc>
          <w:tcPr>
            <w:tcW w:w="714" w:type="dxa"/>
          </w:tcPr>
          <w:p w14:paraId="1B2D2BFB" w14:textId="4CA17E85" w:rsidR="00621083" w:rsidRDefault="00621083" w:rsidP="001E58FC">
            <w:pPr>
              <w:pStyle w:val="TableBlock"/>
              <w:rPr>
                <w:rFonts w:ascii="David" w:hAnsi="David"/>
                <w:kern w:val="2"/>
                <w:sz w:val="24"/>
                <w:szCs w:val="24"/>
                <w:rtl/>
              </w:rPr>
            </w:pPr>
            <w:r>
              <w:rPr>
                <w:rFonts w:ascii="David" w:hAnsi="David" w:hint="cs"/>
                <w:kern w:val="2"/>
                <w:sz w:val="24"/>
                <w:szCs w:val="24"/>
                <w:rtl/>
              </w:rPr>
              <w:t>(3)</w:t>
            </w:r>
          </w:p>
        </w:tc>
        <w:tc>
          <w:tcPr>
            <w:tcW w:w="5713" w:type="dxa"/>
          </w:tcPr>
          <w:p w14:paraId="2EFCEF5C" w14:textId="4011C151" w:rsidR="00621083" w:rsidRDefault="00621083" w:rsidP="001E58FC">
            <w:pPr>
              <w:pStyle w:val="TableBlock"/>
              <w:rPr>
                <w:rFonts w:ascii="David" w:hAnsi="David"/>
                <w:kern w:val="2"/>
                <w:sz w:val="24"/>
                <w:szCs w:val="24"/>
                <w:rtl/>
              </w:rPr>
            </w:pPr>
            <w:r>
              <w:rPr>
                <w:rFonts w:ascii="David" w:hAnsi="David" w:hint="cs"/>
                <w:kern w:val="2"/>
                <w:sz w:val="24"/>
                <w:szCs w:val="24"/>
                <w:rtl/>
              </w:rPr>
              <w:t>נציג סגל אקדמי</w:t>
            </w:r>
            <w:bookmarkStart w:id="2147" w:name="_ETM_Q1_2582477"/>
            <w:bookmarkEnd w:id="2147"/>
            <w:r>
              <w:rPr>
                <w:rFonts w:ascii="David" w:hAnsi="David" w:hint="cs"/>
                <w:kern w:val="2"/>
                <w:sz w:val="24"/>
                <w:szCs w:val="24"/>
                <w:rtl/>
              </w:rPr>
              <w:t xml:space="preserve"> במוסד</w:t>
            </w:r>
            <w:bookmarkStart w:id="2148" w:name="_ETM_Q1_2583335"/>
            <w:bookmarkEnd w:id="2148"/>
            <w:r>
              <w:rPr>
                <w:rFonts w:ascii="David" w:hAnsi="David" w:hint="cs"/>
                <w:kern w:val="2"/>
                <w:sz w:val="24"/>
                <w:szCs w:val="24"/>
                <w:rtl/>
              </w:rPr>
              <w:t xml:space="preserve"> מוכר מתחום מדעי הרוח או מדעי החברה, וב</w:t>
            </w:r>
            <w:bookmarkStart w:id="2149" w:name="_ETM_Q1_2586071"/>
            <w:bookmarkEnd w:id="2149"/>
            <w:r>
              <w:rPr>
                <w:rFonts w:ascii="David" w:hAnsi="David" w:hint="cs"/>
                <w:kern w:val="2"/>
                <w:sz w:val="24"/>
                <w:szCs w:val="24"/>
                <w:rtl/>
              </w:rPr>
              <w:t>פרט מתחום היחסים</w:t>
            </w:r>
            <w:bookmarkStart w:id="2150" w:name="_ETM_Q1_2588597"/>
            <w:bookmarkEnd w:id="2150"/>
            <w:r>
              <w:rPr>
                <w:rFonts w:ascii="David" w:hAnsi="David" w:hint="cs"/>
                <w:kern w:val="2"/>
                <w:sz w:val="24"/>
                <w:szCs w:val="24"/>
                <w:rtl/>
              </w:rPr>
              <w:t xml:space="preserve"> הבי</w:t>
            </w:r>
            <w:bookmarkStart w:id="2151" w:name="_ETM_Q1_2587420"/>
            <w:bookmarkStart w:id="2152" w:name="_ETM_Q1_2586094"/>
            <w:bookmarkEnd w:id="2151"/>
            <w:bookmarkEnd w:id="2152"/>
            <w:r>
              <w:rPr>
                <w:rFonts w:ascii="David" w:hAnsi="David" w:hint="cs"/>
                <w:kern w:val="2"/>
                <w:sz w:val="24"/>
                <w:szCs w:val="24"/>
                <w:rtl/>
              </w:rPr>
              <w:t>ן-לאומיים, ב</w:t>
            </w:r>
            <w:bookmarkStart w:id="2153" w:name="_ETM_Q1_2588828"/>
            <w:bookmarkEnd w:id="2153"/>
            <w:r>
              <w:rPr>
                <w:rFonts w:ascii="David" w:hAnsi="David" w:hint="cs"/>
                <w:kern w:val="2"/>
                <w:sz w:val="24"/>
                <w:szCs w:val="24"/>
                <w:rtl/>
              </w:rPr>
              <w:t>התייע</w:t>
            </w:r>
            <w:bookmarkStart w:id="2154" w:name="_ETM_Q1_2588913"/>
            <w:bookmarkEnd w:id="2154"/>
            <w:r>
              <w:rPr>
                <w:rFonts w:ascii="David" w:hAnsi="David" w:hint="cs"/>
                <w:kern w:val="2"/>
                <w:sz w:val="24"/>
                <w:szCs w:val="24"/>
                <w:rtl/>
              </w:rPr>
              <w:t>צות עם המועצה להשכלה גבוהה;</w:t>
            </w:r>
          </w:p>
        </w:tc>
      </w:tr>
      <w:tr w:rsidR="00621083" w14:paraId="1A74FF6C" w14:textId="77777777" w:rsidTr="00AC2F41">
        <w:trPr>
          <w:cantSplit/>
          <w:trHeight w:val="60"/>
        </w:trPr>
        <w:tc>
          <w:tcPr>
            <w:tcW w:w="1867" w:type="dxa"/>
          </w:tcPr>
          <w:p w14:paraId="2C7AE1DE" w14:textId="77777777" w:rsidR="00621083" w:rsidRDefault="00621083" w:rsidP="001E58FC">
            <w:pPr>
              <w:pStyle w:val="TableSideHeading"/>
              <w:rPr>
                <w:rFonts w:ascii="David" w:hAnsi="David"/>
                <w:kern w:val="2"/>
                <w:sz w:val="24"/>
                <w:szCs w:val="24"/>
              </w:rPr>
            </w:pPr>
          </w:p>
        </w:tc>
        <w:tc>
          <w:tcPr>
            <w:tcW w:w="622" w:type="dxa"/>
          </w:tcPr>
          <w:p w14:paraId="0137C4A3" w14:textId="77777777" w:rsidR="00621083" w:rsidRDefault="00621083" w:rsidP="001E58FC">
            <w:pPr>
              <w:pStyle w:val="TableText"/>
              <w:rPr>
                <w:rFonts w:ascii="David" w:hAnsi="David"/>
                <w:kern w:val="2"/>
                <w:sz w:val="24"/>
                <w:szCs w:val="24"/>
              </w:rPr>
            </w:pPr>
          </w:p>
        </w:tc>
        <w:tc>
          <w:tcPr>
            <w:tcW w:w="714" w:type="dxa"/>
          </w:tcPr>
          <w:p w14:paraId="537F6387" w14:textId="77777777" w:rsidR="00621083" w:rsidRDefault="00621083" w:rsidP="001E58FC">
            <w:pPr>
              <w:pStyle w:val="TableBlock"/>
              <w:rPr>
                <w:rFonts w:ascii="David" w:hAnsi="David"/>
                <w:kern w:val="2"/>
                <w:sz w:val="24"/>
                <w:szCs w:val="24"/>
              </w:rPr>
            </w:pPr>
          </w:p>
        </w:tc>
        <w:tc>
          <w:tcPr>
            <w:tcW w:w="714" w:type="dxa"/>
          </w:tcPr>
          <w:p w14:paraId="591A025E" w14:textId="18DBB99D" w:rsidR="00621083" w:rsidRDefault="00621083" w:rsidP="001E58FC">
            <w:pPr>
              <w:pStyle w:val="TableBlock"/>
              <w:rPr>
                <w:rFonts w:ascii="David" w:hAnsi="David"/>
                <w:kern w:val="2"/>
                <w:sz w:val="24"/>
                <w:szCs w:val="24"/>
                <w:rtl/>
              </w:rPr>
            </w:pPr>
            <w:bookmarkStart w:id="2155" w:name="_ETM_Q1_2591838"/>
            <w:bookmarkEnd w:id="2155"/>
            <w:r>
              <w:rPr>
                <w:rFonts w:ascii="David" w:hAnsi="David" w:hint="cs"/>
                <w:kern w:val="2"/>
                <w:sz w:val="24"/>
                <w:szCs w:val="24"/>
                <w:rtl/>
              </w:rPr>
              <w:t>(4)</w:t>
            </w:r>
          </w:p>
        </w:tc>
        <w:tc>
          <w:tcPr>
            <w:tcW w:w="5713" w:type="dxa"/>
          </w:tcPr>
          <w:p w14:paraId="55D9AAA9" w14:textId="24D3787A" w:rsidR="00621083" w:rsidRDefault="00621083" w:rsidP="001E58FC">
            <w:pPr>
              <w:pStyle w:val="TableBlock"/>
              <w:rPr>
                <w:rFonts w:ascii="David" w:hAnsi="David"/>
                <w:kern w:val="2"/>
                <w:sz w:val="24"/>
                <w:szCs w:val="24"/>
                <w:rtl/>
              </w:rPr>
            </w:pPr>
            <w:r>
              <w:rPr>
                <w:rFonts w:ascii="David" w:hAnsi="David" w:hint="cs"/>
                <w:kern w:val="2"/>
                <w:sz w:val="24"/>
                <w:szCs w:val="24"/>
                <w:rtl/>
              </w:rPr>
              <w:t>ארבעה נציגי ציב</w:t>
            </w:r>
            <w:bookmarkStart w:id="2156" w:name="_ETM_Q1_2593421"/>
            <w:bookmarkEnd w:id="2156"/>
            <w:r>
              <w:rPr>
                <w:rFonts w:ascii="David" w:hAnsi="David" w:hint="cs"/>
                <w:kern w:val="2"/>
                <w:sz w:val="24"/>
                <w:szCs w:val="24"/>
                <w:rtl/>
              </w:rPr>
              <w:t>ור, ומ</w:t>
            </w:r>
            <w:bookmarkStart w:id="2157" w:name="_ETM_Q1_2594168"/>
            <w:bookmarkEnd w:id="2157"/>
            <w:r>
              <w:rPr>
                <w:rFonts w:ascii="David" w:hAnsi="David" w:hint="cs"/>
                <w:kern w:val="2"/>
                <w:sz w:val="24"/>
                <w:szCs w:val="24"/>
                <w:rtl/>
              </w:rPr>
              <w:t>הם שלושה</w:t>
            </w:r>
            <w:bookmarkStart w:id="2158" w:name="_ETM_Q1_2595152"/>
            <w:bookmarkEnd w:id="2158"/>
            <w:r>
              <w:rPr>
                <w:rFonts w:ascii="David" w:hAnsi="David" w:hint="cs"/>
                <w:kern w:val="2"/>
                <w:sz w:val="24"/>
                <w:szCs w:val="24"/>
                <w:rtl/>
              </w:rPr>
              <w:t xml:space="preserve"> נציגי גופים ללא מטרות רווח, שהתאגדו בישראל, ה</w:t>
            </w:r>
            <w:bookmarkStart w:id="2159" w:name="_ETM_Q1_2598104"/>
            <w:bookmarkEnd w:id="2159"/>
            <w:r>
              <w:rPr>
                <w:rFonts w:ascii="David" w:hAnsi="David" w:hint="cs"/>
                <w:kern w:val="2"/>
                <w:sz w:val="24"/>
                <w:szCs w:val="24"/>
                <w:rtl/>
              </w:rPr>
              <w:t>עוסקים בהיקף משמעותי</w:t>
            </w:r>
            <w:bookmarkStart w:id="2160" w:name="_ETM_Q1_2600229"/>
            <w:bookmarkEnd w:id="2160"/>
            <w:r>
              <w:rPr>
                <w:rFonts w:ascii="David" w:hAnsi="David" w:hint="cs"/>
                <w:kern w:val="2"/>
                <w:sz w:val="24"/>
                <w:szCs w:val="24"/>
                <w:rtl/>
              </w:rPr>
              <w:t xml:space="preserve"> בפעילות המגשימה את מטרות החוק</w:t>
            </w:r>
            <w:bookmarkStart w:id="2161" w:name="_ETM_Q1_2601893"/>
            <w:bookmarkEnd w:id="2161"/>
            <w:r>
              <w:rPr>
                <w:rFonts w:ascii="David" w:hAnsi="David" w:hint="cs"/>
                <w:kern w:val="2"/>
                <w:sz w:val="24"/>
                <w:szCs w:val="24"/>
                <w:rtl/>
              </w:rPr>
              <w:t>, ונציג ציבור שעסק בהיקף</w:t>
            </w:r>
            <w:bookmarkStart w:id="2162" w:name="_ETM_Q1_2605030"/>
            <w:bookmarkEnd w:id="2162"/>
            <w:r>
              <w:rPr>
                <w:rFonts w:ascii="David" w:hAnsi="David" w:hint="cs"/>
                <w:kern w:val="2"/>
                <w:sz w:val="24"/>
                <w:szCs w:val="24"/>
                <w:rtl/>
              </w:rPr>
              <w:t xml:space="preserve"> משמעותי בפע</w:t>
            </w:r>
            <w:bookmarkStart w:id="2163" w:name="_ETM_Q1_2604542"/>
            <w:bookmarkEnd w:id="2163"/>
            <w:r>
              <w:rPr>
                <w:rFonts w:ascii="David" w:hAnsi="David" w:hint="cs"/>
                <w:kern w:val="2"/>
                <w:sz w:val="24"/>
                <w:szCs w:val="24"/>
                <w:rtl/>
              </w:rPr>
              <w:t>ולות המג</w:t>
            </w:r>
            <w:bookmarkStart w:id="2164" w:name="_ETM_Q1_2605208"/>
            <w:bookmarkEnd w:id="2164"/>
            <w:r>
              <w:rPr>
                <w:rFonts w:ascii="David" w:hAnsi="David" w:hint="cs"/>
                <w:kern w:val="2"/>
                <w:sz w:val="24"/>
                <w:szCs w:val="24"/>
                <w:rtl/>
              </w:rPr>
              <w:t>שימות את מטרת החוק;</w:t>
            </w:r>
          </w:p>
        </w:tc>
      </w:tr>
    </w:tbl>
    <w:p w14:paraId="4364966F" w14:textId="77777777" w:rsidR="00621083" w:rsidRDefault="00621083" w:rsidP="00621083">
      <w:pPr>
        <w:rPr>
          <w:rtl/>
          <w:lang w:eastAsia="he-IL"/>
        </w:rPr>
      </w:pPr>
      <w:bookmarkStart w:id="2165" w:name="_ETM_Q1_2609214"/>
      <w:bookmarkEnd w:id="2165"/>
    </w:p>
    <w:p w14:paraId="0F6BDBBF" w14:textId="5E81647F" w:rsidR="00621083" w:rsidRDefault="00621083" w:rsidP="00621083">
      <w:pPr>
        <w:rPr>
          <w:rtl/>
          <w:lang w:eastAsia="he-IL"/>
        </w:rPr>
      </w:pPr>
      <w:bookmarkStart w:id="2166" w:name="_ETM_Q1_2609301"/>
      <w:bookmarkEnd w:id="2166"/>
      <w:r>
        <w:rPr>
          <w:rFonts w:hint="cs"/>
          <w:rtl/>
          <w:lang w:eastAsia="he-IL"/>
        </w:rPr>
        <w:lastRenderedPageBreak/>
        <w:t>פה יש ה</w:t>
      </w:r>
      <w:bookmarkStart w:id="2167" w:name="_ETM_Q1_2608237"/>
      <w:bookmarkEnd w:id="2167"/>
      <w:r>
        <w:rPr>
          <w:rFonts w:hint="cs"/>
          <w:rtl/>
          <w:lang w:eastAsia="he-IL"/>
        </w:rPr>
        <w:t>ערות קצת על</w:t>
      </w:r>
      <w:bookmarkStart w:id="2168" w:name="_ETM_Q1_2609487"/>
      <w:bookmarkEnd w:id="2168"/>
      <w:r>
        <w:rPr>
          <w:rFonts w:hint="cs"/>
          <w:rtl/>
          <w:lang w:eastAsia="he-IL"/>
        </w:rPr>
        <w:t xml:space="preserve"> הרכב המועצה מהכיוון של</w:t>
      </w:r>
      <w:bookmarkStart w:id="2169" w:name="_ETM_Q1_2614382"/>
      <w:bookmarkEnd w:id="2169"/>
      <w:r>
        <w:rPr>
          <w:rFonts w:hint="cs"/>
          <w:rtl/>
          <w:lang w:eastAsia="he-IL"/>
        </w:rPr>
        <w:t>, הגישה הכללית במועצות כאלה</w:t>
      </w:r>
      <w:bookmarkStart w:id="2170" w:name="_ETM_Q1_2617524"/>
      <w:bookmarkEnd w:id="2170"/>
      <w:r>
        <w:rPr>
          <w:rFonts w:hint="cs"/>
          <w:rtl/>
          <w:lang w:eastAsia="he-IL"/>
        </w:rPr>
        <w:t xml:space="preserve"> שצריך להיות פחו</w:t>
      </w:r>
      <w:bookmarkStart w:id="2171" w:name="_ETM_Q1_2619196"/>
      <w:bookmarkStart w:id="2172" w:name="_ETM_Q1_2622711"/>
      <w:bookmarkStart w:id="2173" w:name="_ETM_Q1_2621012"/>
      <w:bookmarkStart w:id="2174" w:name="_ETM_Q1_2620152"/>
      <w:bookmarkStart w:id="2175" w:name="_ETM_Q1_2618945"/>
      <w:bookmarkStart w:id="2176" w:name="_ETM_Q1_2617916"/>
      <w:bookmarkEnd w:id="2171"/>
      <w:bookmarkEnd w:id="2172"/>
      <w:bookmarkEnd w:id="2173"/>
      <w:bookmarkEnd w:id="2174"/>
      <w:bookmarkEnd w:id="2175"/>
      <w:bookmarkEnd w:id="2176"/>
      <w:r>
        <w:rPr>
          <w:rFonts w:hint="cs"/>
          <w:rtl/>
          <w:lang w:eastAsia="he-IL"/>
        </w:rPr>
        <w:t>ת או יותר, זה כמובן לא מדע</w:t>
      </w:r>
      <w:bookmarkStart w:id="2177" w:name="_ETM_Q1_2622207"/>
      <w:bookmarkEnd w:id="2177"/>
      <w:r>
        <w:rPr>
          <w:rFonts w:hint="cs"/>
          <w:rtl/>
          <w:lang w:eastAsia="he-IL"/>
        </w:rPr>
        <w:t xml:space="preserve"> מדויק, אבל </w:t>
      </w:r>
      <w:bookmarkStart w:id="2178" w:name="_ETM_Q1_2621311"/>
      <w:bookmarkEnd w:id="2178"/>
      <w:r>
        <w:rPr>
          <w:rFonts w:hint="cs"/>
          <w:rtl/>
          <w:lang w:eastAsia="he-IL"/>
        </w:rPr>
        <w:t>פחות או יותר שליש נציגים של עובדי מדינה</w:t>
      </w:r>
      <w:bookmarkStart w:id="2179" w:name="_ETM_Q1_2625485"/>
      <w:bookmarkEnd w:id="2179"/>
      <w:r>
        <w:rPr>
          <w:rFonts w:hint="cs"/>
          <w:rtl/>
          <w:lang w:eastAsia="he-IL"/>
        </w:rPr>
        <w:t xml:space="preserve"> ושירות צ</w:t>
      </w:r>
      <w:bookmarkStart w:id="2180" w:name="_ETM_Q1_2625140"/>
      <w:bookmarkEnd w:id="2180"/>
      <w:r>
        <w:rPr>
          <w:rFonts w:hint="cs"/>
          <w:rtl/>
          <w:lang w:eastAsia="he-IL"/>
        </w:rPr>
        <w:t>יבורי, שליש נציגים של גורמים בעלי עניין שהם לא</w:t>
      </w:r>
      <w:bookmarkStart w:id="2181" w:name="_ETM_Q1_2630078"/>
      <w:bookmarkEnd w:id="2181"/>
      <w:r>
        <w:rPr>
          <w:rFonts w:hint="cs"/>
          <w:rtl/>
          <w:lang w:eastAsia="he-IL"/>
        </w:rPr>
        <w:t xml:space="preserve"> עובדי מדינ</w:t>
      </w:r>
      <w:bookmarkStart w:id="2182" w:name="_ETM_Q1_2629102"/>
      <w:bookmarkEnd w:id="2182"/>
      <w:r>
        <w:rPr>
          <w:rFonts w:hint="cs"/>
          <w:rtl/>
          <w:lang w:eastAsia="he-IL"/>
        </w:rPr>
        <w:t>ה ושליש נציגים של ציבור</w:t>
      </w:r>
      <w:bookmarkStart w:id="2183" w:name="_ETM_Q1_2631663"/>
      <w:bookmarkEnd w:id="2183"/>
      <w:r>
        <w:rPr>
          <w:rFonts w:hint="cs"/>
          <w:rtl/>
          <w:lang w:eastAsia="he-IL"/>
        </w:rPr>
        <w:t>, באמת בגלל</w:t>
      </w:r>
      <w:bookmarkStart w:id="2184" w:name="_ETM_Q1_2633817"/>
      <w:bookmarkEnd w:id="2184"/>
      <w:r>
        <w:rPr>
          <w:rFonts w:hint="cs"/>
          <w:rtl/>
          <w:lang w:eastAsia="he-IL"/>
        </w:rPr>
        <w:t xml:space="preserve"> שזה </w:t>
      </w:r>
      <w:bookmarkStart w:id="2185" w:name="_ETM_Q1_2632137"/>
      <w:bookmarkEnd w:id="2185"/>
      <w:r>
        <w:rPr>
          <w:rFonts w:hint="cs"/>
          <w:rtl/>
          <w:lang w:eastAsia="he-IL"/>
        </w:rPr>
        <w:t xml:space="preserve">תאגיד שהוא מוקם על פי </w:t>
      </w:r>
      <w:bookmarkStart w:id="2186" w:name="_ETM_Q1_2633476"/>
      <w:bookmarkEnd w:id="2186"/>
      <w:r>
        <w:rPr>
          <w:rFonts w:hint="cs"/>
          <w:rtl/>
          <w:lang w:eastAsia="he-IL"/>
        </w:rPr>
        <w:t>חוק, כדי בסופו</w:t>
      </w:r>
      <w:bookmarkStart w:id="2187" w:name="_ETM_Q1_2634157"/>
      <w:bookmarkEnd w:id="2187"/>
      <w:r>
        <w:rPr>
          <w:rFonts w:hint="cs"/>
          <w:rtl/>
          <w:lang w:eastAsia="he-IL"/>
        </w:rPr>
        <w:t xml:space="preserve"> של</w:t>
      </w:r>
      <w:bookmarkStart w:id="2188" w:name="_ETM_Q1_2635345"/>
      <w:bookmarkEnd w:id="2188"/>
      <w:r>
        <w:rPr>
          <w:rFonts w:hint="cs"/>
          <w:rtl/>
          <w:lang w:eastAsia="he-IL"/>
        </w:rPr>
        <w:t xml:space="preserve"> דבר לשרת את הציבור</w:t>
      </w:r>
      <w:bookmarkStart w:id="2189" w:name="_ETM_Q1_2635960"/>
      <w:bookmarkEnd w:id="2189"/>
      <w:r>
        <w:rPr>
          <w:rFonts w:hint="cs"/>
          <w:rtl/>
          <w:lang w:eastAsia="he-IL"/>
        </w:rPr>
        <w:t xml:space="preserve"> והוא ניזון מכ</w:t>
      </w:r>
      <w:bookmarkStart w:id="2190" w:name="_ETM_Q1_2636854"/>
      <w:bookmarkEnd w:id="2190"/>
      <w:r>
        <w:rPr>
          <w:rFonts w:hint="cs"/>
          <w:rtl/>
          <w:lang w:eastAsia="he-IL"/>
        </w:rPr>
        <w:t>ספים ציבוריים</w:t>
      </w:r>
      <w:bookmarkStart w:id="2191" w:name="_ETM_Q1_2638440"/>
      <w:bookmarkEnd w:id="2191"/>
      <w:r>
        <w:rPr>
          <w:rFonts w:hint="cs"/>
          <w:rtl/>
          <w:lang w:eastAsia="he-IL"/>
        </w:rPr>
        <w:t xml:space="preserve"> </w:t>
      </w:r>
      <w:bookmarkStart w:id="2192" w:name="_ETM_Q1_2637135"/>
      <w:bookmarkEnd w:id="2192"/>
      <w:r>
        <w:rPr>
          <w:rFonts w:hint="cs"/>
          <w:rtl/>
          <w:lang w:eastAsia="he-IL"/>
        </w:rPr>
        <w:t xml:space="preserve">במידה רבה. </w:t>
      </w:r>
      <w:bookmarkStart w:id="2193" w:name="_ETM_Q1_2640955"/>
      <w:bookmarkStart w:id="2194" w:name="_ETM_Q1_2641054"/>
      <w:bookmarkStart w:id="2195" w:name="_ETM_Q1_2641099"/>
      <w:bookmarkStart w:id="2196" w:name="_ETM_Q1_2641191"/>
      <w:bookmarkEnd w:id="2193"/>
      <w:bookmarkEnd w:id="2194"/>
      <w:bookmarkEnd w:id="2195"/>
      <w:bookmarkEnd w:id="2196"/>
      <w:r>
        <w:rPr>
          <w:rFonts w:hint="cs"/>
          <w:rtl/>
          <w:lang w:eastAsia="he-IL"/>
        </w:rPr>
        <w:t xml:space="preserve">אז ציבור שהוא לא בעל </w:t>
      </w:r>
      <w:bookmarkStart w:id="2197" w:name="_ETM_Q1_2648374"/>
      <w:bookmarkEnd w:id="2197"/>
      <w:r>
        <w:rPr>
          <w:rFonts w:hint="cs"/>
          <w:rtl/>
          <w:lang w:eastAsia="he-IL"/>
        </w:rPr>
        <w:t>עניין, שב</w:t>
      </w:r>
      <w:bookmarkStart w:id="2198" w:name="_ETM_Q1_2642762"/>
      <w:bookmarkEnd w:id="2198"/>
      <w:r>
        <w:rPr>
          <w:rFonts w:hint="cs"/>
          <w:rtl/>
          <w:lang w:eastAsia="he-IL"/>
        </w:rPr>
        <w:t>עצם משקף</w:t>
      </w:r>
      <w:bookmarkStart w:id="2199" w:name="_ETM_Q1_2644066"/>
      <w:bookmarkEnd w:id="2199"/>
      <w:r>
        <w:rPr>
          <w:rFonts w:hint="cs"/>
          <w:rtl/>
          <w:lang w:eastAsia="he-IL"/>
        </w:rPr>
        <w:t xml:space="preserve"> איזה שהיא ראייה יותר כללית, רחבה, של אי</w:t>
      </w:r>
      <w:bookmarkStart w:id="2200" w:name="_ETM_Q1_2647905"/>
      <w:bookmarkEnd w:id="2200"/>
      <w:r>
        <w:rPr>
          <w:rFonts w:hint="cs"/>
          <w:rtl/>
          <w:lang w:eastAsia="he-IL"/>
        </w:rPr>
        <w:t>ך זה</w:t>
      </w:r>
      <w:bookmarkStart w:id="2201" w:name="_ETM_Q1_2648373"/>
      <w:bookmarkEnd w:id="2201"/>
      <w:r>
        <w:rPr>
          <w:rFonts w:hint="cs"/>
          <w:rtl/>
          <w:lang w:eastAsia="he-IL"/>
        </w:rPr>
        <w:t xml:space="preserve"> משרת את הציבור.</w:t>
      </w:r>
      <w:bookmarkStart w:id="2202" w:name="_ETM_Q1_2650085"/>
      <w:bookmarkStart w:id="2203" w:name="_ETM_Q1_2652297"/>
      <w:bookmarkEnd w:id="2202"/>
      <w:bookmarkEnd w:id="2203"/>
    </w:p>
    <w:p w14:paraId="092AF764" w14:textId="77777777" w:rsidR="00621083" w:rsidRDefault="00621083" w:rsidP="00621083">
      <w:pPr>
        <w:rPr>
          <w:rtl/>
          <w:lang w:eastAsia="he-IL"/>
        </w:rPr>
      </w:pPr>
      <w:bookmarkStart w:id="2204" w:name="_ETM_Q1_2652406"/>
      <w:bookmarkStart w:id="2205" w:name="_ETM_Q1_2652440"/>
      <w:bookmarkEnd w:id="2204"/>
      <w:bookmarkEnd w:id="2205"/>
    </w:p>
    <w:p w14:paraId="440075DF" w14:textId="04AE491C" w:rsidR="00621083" w:rsidRDefault="00621083" w:rsidP="00621083">
      <w:pPr>
        <w:rPr>
          <w:rtl/>
          <w:lang w:eastAsia="he-IL"/>
        </w:rPr>
      </w:pPr>
      <w:bookmarkStart w:id="2206" w:name="_ETM_Q1_2652532"/>
      <w:bookmarkEnd w:id="2206"/>
      <w:r>
        <w:rPr>
          <w:rFonts w:hint="cs"/>
          <w:rtl/>
          <w:lang w:eastAsia="he-IL"/>
        </w:rPr>
        <w:t>כר</w:t>
      </w:r>
      <w:bookmarkStart w:id="2207" w:name="_ETM_Q1_2650863"/>
      <w:bookmarkEnd w:id="2207"/>
      <w:r>
        <w:rPr>
          <w:rFonts w:hint="cs"/>
          <w:rtl/>
          <w:lang w:eastAsia="he-IL"/>
        </w:rPr>
        <w:t>גע פה האיזון לא נמצא</w:t>
      </w:r>
      <w:bookmarkStart w:id="2208" w:name="_ETM_Q1_2653088"/>
      <w:bookmarkEnd w:id="2208"/>
      <w:r>
        <w:rPr>
          <w:rFonts w:hint="cs"/>
          <w:rtl/>
          <w:lang w:eastAsia="he-IL"/>
        </w:rPr>
        <w:t xml:space="preserve"> בצורה מלאה. הנציגים שהם בעצם נציגים, קודם כל יש לנו</w:t>
      </w:r>
      <w:bookmarkStart w:id="2209" w:name="_ETM_Q1_2659072"/>
      <w:bookmarkEnd w:id="2209"/>
      <w:r>
        <w:rPr>
          <w:rFonts w:hint="cs"/>
          <w:rtl/>
          <w:lang w:eastAsia="he-IL"/>
        </w:rPr>
        <w:t xml:space="preserve"> שישה שהם שירות ציבורי, עובדי מדינה ושלטון מ</w:t>
      </w:r>
      <w:bookmarkStart w:id="2210" w:name="_ETM_Q1_2661248"/>
      <w:bookmarkEnd w:id="2210"/>
      <w:r>
        <w:rPr>
          <w:rFonts w:hint="cs"/>
          <w:rtl/>
          <w:lang w:eastAsia="he-IL"/>
        </w:rPr>
        <w:t>קומי, מתוך 11,</w:t>
      </w:r>
      <w:bookmarkStart w:id="2211" w:name="_ETM_Q1_2663142"/>
      <w:bookmarkEnd w:id="2211"/>
      <w:r>
        <w:rPr>
          <w:rFonts w:hint="cs"/>
          <w:rtl/>
          <w:lang w:eastAsia="he-IL"/>
        </w:rPr>
        <w:t xml:space="preserve"> שזה קצת הרבה. בדרך </w:t>
      </w:r>
      <w:bookmarkStart w:id="2212" w:name="_ETM_Q1_2663878"/>
      <w:bookmarkEnd w:id="2212"/>
      <w:r>
        <w:rPr>
          <w:rFonts w:hint="cs"/>
          <w:rtl/>
          <w:lang w:eastAsia="he-IL"/>
        </w:rPr>
        <w:t>כלל האיזון הוא כזה שיש לי</w:t>
      </w:r>
      <w:bookmarkStart w:id="2213" w:name="_ETM_Q1_2666975"/>
      <w:bookmarkEnd w:id="2213"/>
      <w:r>
        <w:rPr>
          <w:rFonts w:hint="cs"/>
          <w:rtl/>
          <w:lang w:eastAsia="he-IL"/>
        </w:rPr>
        <w:t xml:space="preserve"> רוב לנציגי ציבור. אז כרגע אין פ</w:t>
      </w:r>
      <w:bookmarkStart w:id="2214" w:name="_ETM_Q1_2668831"/>
      <w:bookmarkEnd w:id="2214"/>
      <w:r>
        <w:rPr>
          <w:rFonts w:hint="cs"/>
          <w:rtl/>
          <w:lang w:eastAsia="he-IL"/>
        </w:rPr>
        <w:t>ה רוב לנציגי ציבור.</w:t>
      </w:r>
      <w:bookmarkStart w:id="2215" w:name="_ETM_Q1_2671005"/>
      <w:bookmarkEnd w:id="2215"/>
      <w:r>
        <w:rPr>
          <w:rFonts w:hint="cs"/>
          <w:rtl/>
          <w:lang w:eastAsia="he-IL"/>
        </w:rPr>
        <w:t xml:space="preserve"> </w:t>
      </w:r>
      <w:bookmarkStart w:id="2216" w:name="_ETM_Q1_2669851"/>
      <w:bookmarkStart w:id="2217" w:name="_ETM_Q1_2670632"/>
      <w:bookmarkEnd w:id="2216"/>
      <w:bookmarkEnd w:id="2217"/>
    </w:p>
    <w:p w14:paraId="10632CCD" w14:textId="77777777" w:rsidR="00621083" w:rsidRDefault="00621083" w:rsidP="00621083">
      <w:pPr>
        <w:rPr>
          <w:rtl/>
          <w:lang w:eastAsia="he-IL"/>
        </w:rPr>
      </w:pPr>
      <w:bookmarkStart w:id="2218" w:name="_ETM_Q1_2670720"/>
      <w:bookmarkStart w:id="2219" w:name="_ETM_Q1_2669600"/>
      <w:bookmarkEnd w:id="2218"/>
      <w:bookmarkEnd w:id="2219"/>
    </w:p>
    <w:p w14:paraId="56A29665" w14:textId="743A2347" w:rsidR="00621083" w:rsidRDefault="00621083" w:rsidP="00621083">
      <w:pPr>
        <w:pStyle w:val="a4"/>
        <w:keepNext/>
        <w:rPr>
          <w:rtl/>
        </w:rPr>
      </w:pPr>
      <w:bookmarkStart w:id="2220" w:name="ET_speaker_6348_127"/>
      <w:r w:rsidRPr="00621083">
        <w:rPr>
          <w:rStyle w:val="TagStyle"/>
          <w:rtl/>
        </w:rPr>
        <w:t xml:space="preserve"> &lt;&lt; דובר &gt;&gt; </w:t>
      </w:r>
      <w:r>
        <w:rPr>
          <w:rtl/>
        </w:rPr>
        <w:t>שלום דנינו (הליכוד):</w:t>
      </w:r>
      <w:r w:rsidRPr="00621083">
        <w:rPr>
          <w:rStyle w:val="TagStyle"/>
          <w:rtl/>
        </w:rPr>
        <w:t xml:space="preserve"> &lt;&lt; דובר &gt;&gt;</w:t>
      </w:r>
      <w:r w:rsidR="00882856">
        <w:rPr>
          <w:rtl/>
        </w:rPr>
        <w:t xml:space="preserve"> </w:t>
      </w:r>
      <w:r>
        <w:rPr>
          <w:rtl/>
        </w:rPr>
        <w:t xml:space="preserve"> </w:t>
      </w:r>
      <w:bookmarkEnd w:id="2220"/>
    </w:p>
    <w:p w14:paraId="3FB8174A" w14:textId="77777777" w:rsidR="00621083" w:rsidRDefault="00621083" w:rsidP="00621083">
      <w:pPr>
        <w:pStyle w:val="KeepWithNext"/>
        <w:rPr>
          <w:rtl/>
          <w:lang w:eastAsia="he-IL"/>
        </w:rPr>
      </w:pPr>
    </w:p>
    <w:p w14:paraId="1C4D0F5F" w14:textId="56997F18" w:rsidR="00621083" w:rsidRDefault="00621083" w:rsidP="00621083">
      <w:pPr>
        <w:rPr>
          <w:rtl/>
          <w:lang w:eastAsia="he-IL"/>
        </w:rPr>
      </w:pPr>
      <w:bookmarkStart w:id="2221" w:name="_ETM_Q1_2670553"/>
      <w:bookmarkStart w:id="2222" w:name="_ETM_Q1_2670583"/>
      <w:bookmarkEnd w:id="2221"/>
      <w:bookmarkEnd w:id="2222"/>
      <w:r>
        <w:rPr>
          <w:rFonts w:hint="cs"/>
          <w:rtl/>
          <w:lang w:eastAsia="he-IL"/>
        </w:rPr>
        <w:t>למה?</w:t>
      </w:r>
      <w:bookmarkStart w:id="2223" w:name="_ETM_Q1_2671229"/>
      <w:bookmarkEnd w:id="2223"/>
    </w:p>
    <w:p w14:paraId="6D772C9D" w14:textId="77777777" w:rsidR="00621083" w:rsidRDefault="00621083" w:rsidP="00621083">
      <w:pPr>
        <w:rPr>
          <w:rtl/>
          <w:lang w:eastAsia="he-IL"/>
        </w:rPr>
      </w:pPr>
      <w:bookmarkStart w:id="2224" w:name="_ETM_Q1_2671309"/>
      <w:bookmarkEnd w:id="2224"/>
    </w:p>
    <w:p w14:paraId="251970D8" w14:textId="407D4EB1" w:rsidR="00621083" w:rsidRDefault="00621083" w:rsidP="00621083">
      <w:pPr>
        <w:pStyle w:val="a4"/>
        <w:keepNext/>
        <w:rPr>
          <w:rtl/>
        </w:rPr>
      </w:pPr>
      <w:bookmarkStart w:id="2225" w:name="ET_speaker_תמי_סלע_128"/>
      <w:r w:rsidRPr="00621083">
        <w:rPr>
          <w:rStyle w:val="TagStyle"/>
          <w:rtl/>
        </w:rPr>
        <w:t xml:space="preserve"> &lt;&lt; דובר &gt;&gt; </w:t>
      </w:r>
      <w:r>
        <w:rPr>
          <w:rtl/>
        </w:rPr>
        <w:t>תמי סלע:</w:t>
      </w:r>
      <w:r w:rsidRPr="00621083">
        <w:rPr>
          <w:rStyle w:val="TagStyle"/>
          <w:rtl/>
        </w:rPr>
        <w:t xml:space="preserve"> &lt;&lt; דובר &gt;&gt;</w:t>
      </w:r>
      <w:r w:rsidR="00882856">
        <w:rPr>
          <w:rtl/>
        </w:rPr>
        <w:t xml:space="preserve"> </w:t>
      </w:r>
      <w:r>
        <w:rPr>
          <w:rtl/>
        </w:rPr>
        <w:t xml:space="preserve"> </w:t>
      </w:r>
      <w:bookmarkEnd w:id="2225"/>
    </w:p>
    <w:p w14:paraId="22BB3EAB" w14:textId="77777777" w:rsidR="00621083" w:rsidRDefault="00621083" w:rsidP="00621083">
      <w:pPr>
        <w:pStyle w:val="KeepWithNext"/>
        <w:rPr>
          <w:rtl/>
          <w:lang w:eastAsia="he-IL"/>
        </w:rPr>
      </w:pPr>
    </w:p>
    <w:p w14:paraId="6E873918" w14:textId="045BA4FD" w:rsidR="00621083" w:rsidRDefault="00621083" w:rsidP="00621083">
      <w:pPr>
        <w:rPr>
          <w:rtl/>
          <w:lang w:eastAsia="he-IL"/>
        </w:rPr>
      </w:pPr>
      <w:bookmarkStart w:id="2226" w:name="_ETM_Q1_2672503"/>
      <w:bookmarkStart w:id="2227" w:name="_ETM_Q1_2672537"/>
      <w:bookmarkEnd w:id="2226"/>
      <w:bookmarkEnd w:id="2227"/>
      <w:r>
        <w:rPr>
          <w:rFonts w:hint="cs"/>
          <w:rtl/>
          <w:lang w:eastAsia="he-IL"/>
        </w:rPr>
        <w:t>כי עו</w:t>
      </w:r>
      <w:bookmarkStart w:id="2228" w:name="_ETM_Q1_2671324"/>
      <w:bookmarkEnd w:id="2228"/>
      <w:r>
        <w:rPr>
          <w:rFonts w:hint="cs"/>
          <w:rtl/>
          <w:lang w:eastAsia="he-IL"/>
        </w:rPr>
        <w:t>בד רשות מקומית הוא לא נציג ציבור. הוא שירות</w:t>
      </w:r>
      <w:bookmarkStart w:id="2229" w:name="_ETM_Q1_2676617"/>
      <w:bookmarkEnd w:id="2229"/>
      <w:r>
        <w:rPr>
          <w:rFonts w:hint="cs"/>
          <w:rtl/>
          <w:lang w:eastAsia="he-IL"/>
        </w:rPr>
        <w:t xml:space="preserve"> צ</w:t>
      </w:r>
      <w:bookmarkStart w:id="2230" w:name="_ETM_Q1_2674833"/>
      <w:bookmarkEnd w:id="2230"/>
      <w:r>
        <w:rPr>
          <w:rFonts w:hint="cs"/>
          <w:rtl/>
          <w:lang w:eastAsia="he-IL"/>
        </w:rPr>
        <w:t xml:space="preserve">יבורי. </w:t>
      </w:r>
      <w:bookmarkStart w:id="2231" w:name="_ETM_Q1_2675666"/>
      <w:bookmarkEnd w:id="2231"/>
    </w:p>
    <w:p w14:paraId="5F7A861C" w14:textId="77777777" w:rsidR="00621083" w:rsidRDefault="00621083" w:rsidP="00621083">
      <w:pPr>
        <w:rPr>
          <w:rtl/>
          <w:lang w:eastAsia="he-IL"/>
        </w:rPr>
      </w:pPr>
      <w:bookmarkStart w:id="2232" w:name="_ETM_Q1_2675761"/>
      <w:bookmarkEnd w:id="2232"/>
    </w:p>
    <w:p w14:paraId="5F418A16" w14:textId="252B70B0" w:rsidR="00621083" w:rsidRDefault="00621083" w:rsidP="00621083">
      <w:pPr>
        <w:pStyle w:val="af6"/>
        <w:keepNext/>
        <w:rPr>
          <w:rtl/>
        </w:rPr>
      </w:pPr>
      <w:bookmarkStart w:id="2233" w:name="ET_yor_6053_129"/>
      <w:r w:rsidRPr="00621083">
        <w:rPr>
          <w:rStyle w:val="TagStyle"/>
          <w:rtl/>
        </w:rPr>
        <w:t xml:space="preserve"> &lt;&lt; יור &gt;&gt; </w:t>
      </w:r>
      <w:r>
        <w:rPr>
          <w:rtl/>
        </w:rPr>
        <w:t>היו"ר יוסף טייב:</w:t>
      </w:r>
      <w:r w:rsidRPr="00621083">
        <w:rPr>
          <w:rStyle w:val="TagStyle"/>
          <w:rtl/>
        </w:rPr>
        <w:t xml:space="preserve"> &lt;&lt; יור &gt;&gt;</w:t>
      </w:r>
      <w:r w:rsidR="00882856">
        <w:rPr>
          <w:rtl/>
        </w:rPr>
        <w:t xml:space="preserve"> </w:t>
      </w:r>
      <w:r>
        <w:rPr>
          <w:rtl/>
        </w:rPr>
        <w:t xml:space="preserve"> </w:t>
      </w:r>
      <w:bookmarkEnd w:id="2233"/>
    </w:p>
    <w:p w14:paraId="144F44E3" w14:textId="77777777" w:rsidR="00621083" w:rsidRDefault="00621083" w:rsidP="00621083">
      <w:pPr>
        <w:pStyle w:val="KeepWithNext"/>
        <w:rPr>
          <w:rtl/>
          <w:lang w:eastAsia="he-IL"/>
        </w:rPr>
      </w:pPr>
    </w:p>
    <w:p w14:paraId="1FDA762C" w14:textId="3FD60D74" w:rsidR="00621083" w:rsidRDefault="00621083" w:rsidP="00621083">
      <w:pPr>
        <w:rPr>
          <w:rtl/>
          <w:lang w:eastAsia="he-IL"/>
        </w:rPr>
      </w:pPr>
      <w:bookmarkStart w:id="2234" w:name="_ETM_Q1_2674866"/>
      <w:bookmarkStart w:id="2235" w:name="_ETM_Q1_2674897"/>
      <w:bookmarkEnd w:id="2234"/>
      <w:bookmarkEnd w:id="2235"/>
      <w:r>
        <w:rPr>
          <w:rFonts w:hint="cs"/>
          <w:rtl/>
          <w:lang w:eastAsia="he-IL"/>
        </w:rPr>
        <w:t>זה נמצא</w:t>
      </w:r>
      <w:bookmarkStart w:id="2236" w:name="_ETM_Q1_2674942"/>
      <w:bookmarkEnd w:id="2236"/>
      <w:r>
        <w:rPr>
          <w:rFonts w:hint="cs"/>
          <w:rtl/>
          <w:lang w:eastAsia="he-IL"/>
        </w:rPr>
        <w:t xml:space="preserve"> בשש-חמש. </w:t>
      </w:r>
      <w:bookmarkStart w:id="2237" w:name="_ETM_Q1_2676990"/>
      <w:bookmarkEnd w:id="2237"/>
    </w:p>
    <w:p w14:paraId="12DF7B9E" w14:textId="77777777" w:rsidR="00621083" w:rsidRDefault="00621083" w:rsidP="00621083">
      <w:pPr>
        <w:rPr>
          <w:rtl/>
          <w:lang w:eastAsia="he-IL"/>
        </w:rPr>
      </w:pPr>
      <w:bookmarkStart w:id="2238" w:name="_ETM_Q1_2677089"/>
      <w:bookmarkEnd w:id="2238"/>
    </w:p>
    <w:p w14:paraId="74E593C6" w14:textId="17053E82" w:rsidR="00621083" w:rsidRDefault="00621083" w:rsidP="00621083">
      <w:pPr>
        <w:pStyle w:val="a4"/>
        <w:keepNext/>
        <w:rPr>
          <w:rtl/>
        </w:rPr>
      </w:pPr>
      <w:bookmarkStart w:id="2239" w:name="ET_speaker_6348_130"/>
      <w:r w:rsidRPr="00621083">
        <w:rPr>
          <w:rStyle w:val="TagStyle"/>
          <w:rtl/>
        </w:rPr>
        <w:t xml:space="preserve"> &lt;&lt; דובר &gt;&gt; </w:t>
      </w:r>
      <w:r>
        <w:rPr>
          <w:rtl/>
        </w:rPr>
        <w:t>שלום דנינו (הליכוד):</w:t>
      </w:r>
      <w:r w:rsidRPr="00621083">
        <w:rPr>
          <w:rStyle w:val="TagStyle"/>
          <w:rtl/>
        </w:rPr>
        <w:t xml:space="preserve"> &lt;&lt; דובר &gt;&gt;</w:t>
      </w:r>
      <w:r w:rsidR="00882856">
        <w:rPr>
          <w:rtl/>
        </w:rPr>
        <w:t xml:space="preserve"> </w:t>
      </w:r>
      <w:r>
        <w:rPr>
          <w:rtl/>
        </w:rPr>
        <w:t xml:space="preserve"> </w:t>
      </w:r>
      <w:bookmarkEnd w:id="2239"/>
    </w:p>
    <w:p w14:paraId="3487EA30" w14:textId="77777777" w:rsidR="00621083" w:rsidRDefault="00621083" w:rsidP="00621083">
      <w:pPr>
        <w:pStyle w:val="KeepWithNext"/>
        <w:rPr>
          <w:rtl/>
          <w:lang w:eastAsia="he-IL"/>
        </w:rPr>
      </w:pPr>
    </w:p>
    <w:p w14:paraId="1432D43B" w14:textId="6FCDC3F8" w:rsidR="00621083" w:rsidRDefault="00621083" w:rsidP="00621083">
      <w:pPr>
        <w:rPr>
          <w:rtl/>
          <w:lang w:eastAsia="he-IL"/>
        </w:rPr>
      </w:pPr>
      <w:bookmarkStart w:id="2240" w:name="_ETM_Q1_2677958"/>
      <w:bookmarkStart w:id="2241" w:name="_ETM_Q1_2677989"/>
      <w:bookmarkEnd w:id="2240"/>
      <w:bookmarkEnd w:id="2241"/>
      <w:r>
        <w:rPr>
          <w:rFonts w:hint="cs"/>
          <w:rtl/>
          <w:lang w:eastAsia="he-IL"/>
        </w:rPr>
        <w:t xml:space="preserve">אבל הוא לא עומד בצד אחר, </w:t>
      </w:r>
      <w:bookmarkStart w:id="2242" w:name="_ETM_Q1_2680365"/>
      <w:bookmarkEnd w:id="2242"/>
      <w:r>
        <w:rPr>
          <w:rFonts w:hint="cs"/>
          <w:rtl/>
          <w:lang w:eastAsia="he-IL"/>
        </w:rPr>
        <w:t xml:space="preserve">הוא גם </w:t>
      </w:r>
      <w:bookmarkStart w:id="2243" w:name="_ETM_Q1_2679316"/>
      <w:bookmarkEnd w:id="2243"/>
      <w:r>
        <w:rPr>
          <w:rFonts w:hint="cs"/>
          <w:rtl/>
          <w:lang w:eastAsia="he-IL"/>
        </w:rPr>
        <w:t xml:space="preserve">סוג של עובד ציבור. </w:t>
      </w:r>
    </w:p>
    <w:p w14:paraId="6DC6093E" w14:textId="77777777" w:rsidR="00621083" w:rsidRDefault="00621083" w:rsidP="00621083">
      <w:pPr>
        <w:rPr>
          <w:rtl/>
          <w:lang w:eastAsia="he-IL"/>
        </w:rPr>
      </w:pPr>
      <w:bookmarkStart w:id="2244" w:name="_ETM_Q1_2682580"/>
      <w:bookmarkStart w:id="2245" w:name="_ETM_Q1_2682677"/>
      <w:bookmarkEnd w:id="2244"/>
      <w:bookmarkEnd w:id="2245"/>
    </w:p>
    <w:p w14:paraId="5A156A49" w14:textId="7336908A" w:rsidR="00621083" w:rsidRDefault="00621083" w:rsidP="00621083">
      <w:pPr>
        <w:pStyle w:val="a4"/>
        <w:keepNext/>
        <w:rPr>
          <w:rtl/>
        </w:rPr>
      </w:pPr>
      <w:bookmarkStart w:id="2246" w:name="ET_speaker_תמי_סלע_131"/>
      <w:r w:rsidRPr="00621083">
        <w:rPr>
          <w:rStyle w:val="TagStyle"/>
          <w:rtl/>
        </w:rPr>
        <w:t xml:space="preserve"> &lt;&lt; דובר &gt;&gt; </w:t>
      </w:r>
      <w:r>
        <w:rPr>
          <w:rtl/>
        </w:rPr>
        <w:t>תמי סלע:</w:t>
      </w:r>
      <w:r w:rsidRPr="00621083">
        <w:rPr>
          <w:rStyle w:val="TagStyle"/>
          <w:rtl/>
        </w:rPr>
        <w:t xml:space="preserve"> &lt;&lt; דובר &gt;&gt;</w:t>
      </w:r>
      <w:r w:rsidR="00882856">
        <w:rPr>
          <w:rtl/>
        </w:rPr>
        <w:t xml:space="preserve"> </w:t>
      </w:r>
      <w:r>
        <w:rPr>
          <w:rtl/>
        </w:rPr>
        <w:t xml:space="preserve"> </w:t>
      </w:r>
      <w:bookmarkEnd w:id="2246"/>
    </w:p>
    <w:p w14:paraId="31B7714B" w14:textId="77777777" w:rsidR="00621083" w:rsidRDefault="00621083" w:rsidP="00621083">
      <w:pPr>
        <w:pStyle w:val="KeepWithNext"/>
        <w:rPr>
          <w:rtl/>
          <w:lang w:eastAsia="he-IL"/>
        </w:rPr>
      </w:pPr>
    </w:p>
    <w:p w14:paraId="4B8CDEBA" w14:textId="05A32881" w:rsidR="00621083" w:rsidRDefault="00621083" w:rsidP="00621083">
      <w:pPr>
        <w:rPr>
          <w:rtl/>
          <w:lang w:eastAsia="he-IL"/>
        </w:rPr>
      </w:pPr>
      <w:bookmarkStart w:id="2247" w:name="_ETM_Q1_2683946"/>
      <w:bookmarkStart w:id="2248" w:name="_ETM_Q1_2683977"/>
      <w:bookmarkEnd w:id="2247"/>
      <w:bookmarkEnd w:id="2248"/>
      <w:r>
        <w:rPr>
          <w:rFonts w:hint="cs"/>
          <w:rtl/>
          <w:lang w:eastAsia="he-IL"/>
        </w:rPr>
        <w:t>ה</w:t>
      </w:r>
      <w:bookmarkStart w:id="2249" w:name="_ETM_Q1_2682475"/>
      <w:bookmarkEnd w:id="2249"/>
      <w:r>
        <w:rPr>
          <w:rFonts w:hint="cs"/>
          <w:rtl/>
          <w:lang w:eastAsia="he-IL"/>
        </w:rPr>
        <w:t>וא עובד, אני אומרת.</w:t>
      </w:r>
      <w:bookmarkStart w:id="2250" w:name="_ETM_Q1_2684052"/>
      <w:bookmarkEnd w:id="2250"/>
      <w:r>
        <w:rPr>
          <w:rFonts w:hint="cs"/>
          <w:rtl/>
          <w:lang w:eastAsia="he-IL"/>
        </w:rPr>
        <w:t xml:space="preserve"> </w:t>
      </w:r>
      <w:bookmarkStart w:id="2251" w:name="_ETM_Q1_2684204"/>
      <w:bookmarkEnd w:id="2251"/>
    </w:p>
    <w:p w14:paraId="266C63AF" w14:textId="77777777" w:rsidR="00621083" w:rsidRDefault="00621083" w:rsidP="00621083">
      <w:pPr>
        <w:rPr>
          <w:rtl/>
          <w:lang w:eastAsia="he-IL"/>
        </w:rPr>
      </w:pPr>
    </w:p>
    <w:p w14:paraId="4CC27632" w14:textId="223A530C" w:rsidR="00621083" w:rsidRDefault="00621083" w:rsidP="00621083">
      <w:pPr>
        <w:pStyle w:val="a4"/>
        <w:keepNext/>
        <w:rPr>
          <w:rtl/>
        </w:rPr>
      </w:pPr>
      <w:bookmarkStart w:id="2252" w:name="ET_speaker_6348_132"/>
      <w:r w:rsidRPr="00621083">
        <w:rPr>
          <w:rStyle w:val="TagStyle"/>
          <w:rtl/>
        </w:rPr>
        <w:t xml:space="preserve"> &lt;&lt; דובר &gt;&gt; </w:t>
      </w:r>
      <w:r>
        <w:rPr>
          <w:rtl/>
        </w:rPr>
        <w:t>שלום דנינו (הליכוד):</w:t>
      </w:r>
      <w:r w:rsidRPr="00621083">
        <w:rPr>
          <w:rStyle w:val="TagStyle"/>
          <w:rtl/>
        </w:rPr>
        <w:t xml:space="preserve"> &lt;&lt; דובר &gt;&gt;</w:t>
      </w:r>
      <w:r w:rsidR="00882856">
        <w:rPr>
          <w:rtl/>
        </w:rPr>
        <w:t xml:space="preserve"> </w:t>
      </w:r>
      <w:r>
        <w:rPr>
          <w:rtl/>
        </w:rPr>
        <w:t xml:space="preserve"> </w:t>
      </w:r>
      <w:bookmarkEnd w:id="2252"/>
    </w:p>
    <w:p w14:paraId="40921446" w14:textId="77777777" w:rsidR="00621083" w:rsidRDefault="00621083" w:rsidP="00621083">
      <w:pPr>
        <w:pStyle w:val="KeepWithNext"/>
        <w:rPr>
          <w:rtl/>
          <w:lang w:eastAsia="he-IL"/>
        </w:rPr>
      </w:pPr>
    </w:p>
    <w:p w14:paraId="603F3FC1" w14:textId="2278DDA8" w:rsidR="00621083" w:rsidRDefault="00621083" w:rsidP="00621083">
      <w:pPr>
        <w:rPr>
          <w:rtl/>
          <w:lang w:eastAsia="he-IL"/>
        </w:rPr>
      </w:pPr>
      <w:bookmarkStart w:id="2253" w:name="_ETM_Q1_2685270"/>
      <w:bookmarkStart w:id="2254" w:name="_ETM_Q1_2685300"/>
      <w:bookmarkEnd w:id="2253"/>
      <w:bookmarkEnd w:id="2254"/>
      <w:r>
        <w:rPr>
          <w:rFonts w:hint="cs"/>
          <w:rtl/>
          <w:lang w:eastAsia="he-IL"/>
        </w:rPr>
        <w:t>אנ</w:t>
      </w:r>
      <w:bookmarkStart w:id="2255" w:name="_ETM_Q1_2683499"/>
      <w:bookmarkEnd w:id="2255"/>
      <w:r>
        <w:rPr>
          <w:rFonts w:hint="cs"/>
          <w:rtl/>
          <w:lang w:eastAsia="he-IL"/>
        </w:rPr>
        <w:t>חנו מרגישים פ</w:t>
      </w:r>
      <w:bookmarkStart w:id="2256" w:name="_ETM_Q1_2682767"/>
      <w:bookmarkEnd w:id="2256"/>
      <w:r>
        <w:rPr>
          <w:rFonts w:hint="cs"/>
          <w:rtl/>
          <w:lang w:eastAsia="he-IL"/>
        </w:rPr>
        <w:t>ה - - -</w:t>
      </w:r>
      <w:bookmarkStart w:id="2257" w:name="_ETM_Q1_2683858"/>
      <w:bookmarkEnd w:id="2257"/>
    </w:p>
    <w:p w14:paraId="647B9F62" w14:textId="77777777" w:rsidR="00621083" w:rsidRDefault="00621083" w:rsidP="00621083">
      <w:pPr>
        <w:rPr>
          <w:rtl/>
          <w:lang w:eastAsia="he-IL"/>
        </w:rPr>
      </w:pPr>
      <w:bookmarkStart w:id="2258" w:name="_ETM_Q1_2683962"/>
      <w:bookmarkEnd w:id="2258"/>
    </w:p>
    <w:p w14:paraId="572642DB" w14:textId="733A8774" w:rsidR="00621083" w:rsidRDefault="00621083" w:rsidP="00621083">
      <w:pPr>
        <w:pStyle w:val="a4"/>
        <w:keepNext/>
        <w:rPr>
          <w:rtl/>
        </w:rPr>
      </w:pPr>
      <w:bookmarkStart w:id="2259" w:name="ET_speaker_תמי_סלע_133"/>
      <w:r w:rsidRPr="00621083">
        <w:rPr>
          <w:rStyle w:val="TagStyle"/>
          <w:rtl/>
        </w:rPr>
        <w:t xml:space="preserve"> &lt;&lt; דובר &gt;&gt; </w:t>
      </w:r>
      <w:r>
        <w:rPr>
          <w:rtl/>
        </w:rPr>
        <w:t>תמי סלע:</w:t>
      </w:r>
      <w:r w:rsidRPr="00621083">
        <w:rPr>
          <w:rStyle w:val="TagStyle"/>
          <w:rtl/>
        </w:rPr>
        <w:t xml:space="preserve"> &lt;&lt; דובר &gt;&gt;</w:t>
      </w:r>
      <w:r w:rsidR="00882856">
        <w:rPr>
          <w:rtl/>
        </w:rPr>
        <w:t xml:space="preserve"> </w:t>
      </w:r>
      <w:r>
        <w:rPr>
          <w:rtl/>
        </w:rPr>
        <w:t xml:space="preserve"> </w:t>
      </w:r>
      <w:bookmarkEnd w:id="2259"/>
    </w:p>
    <w:p w14:paraId="4E38BD51" w14:textId="77777777" w:rsidR="00621083" w:rsidRDefault="00621083" w:rsidP="00621083">
      <w:pPr>
        <w:pStyle w:val="KeepWithNext"/>
        <w:rPr>
          <w:rtl/>
          <w:lang w:eastAsia="he-IL"/>
        </w:rPr>
      </w:pPr>
    </w:p>
    <w:p w14:paraId="7ACE24DD" w14:textId="3426400D" w:rsidR="00621083" w:rsidRDefault="00621083" w:rsidP="00621083">
      <w:pPr>
        <w:rPr>
          <w:rtl/>
          <w:lang w:eastAsia="he-IL"/>
        </w:rPr>
      </w:pPr>
      <w:bookmarkStart w:id="2260" w:name="_ETM_Q1_2685103"/>
      <w:bookmarkStart w:id="2261" w:name="_ETM_Q1_2685135"/>
      <w:bookmarkEnd w:id="2260"/>
      <w:bookmarkEnd w:id="2261"/>
      <w:r>
        <w:rPr>
          <w:rFonts w:hint="cs"/>
          <w:rtl/>
          <w:lang w:eastAsia="he-IL"/>
        </w:rPr>
        <w:t xml:space="preserve">יש יותר עובדי ציבור </w:t>
      </w:r>
      <w:bookmarkStart w:id="2262" w:name="_ETM_Q1_2685040"/>
      <w:bookmarkEnd w:id="2262"/>
      <w:r>
        <w:rPr>
          <w:rFonts w:hint="cs"/>
          <w:rtl/>
          <w:lang w:eastAsia="he-IL"/>
        </w:rPr>
        <w:t>מאשר נציגי ציבור</w:t>
      </w:r>
      <w:bookmarkStart w:id="2263" w:name="_ETM_Q1_2687085"/>
      <w:bookmarkEnd w:id="2263"/>
      <w:r>
        <w:rPr>
          <w:rFonts w:hint="cs"/>
          <w:rtl/>
          <w:lang w:eastAsia="he-IL"/>
        </w:rPr>
        <w:t xml:space="preserve"> שהם לא עובדי מדינה וחלק מהשירות הציבורי. בדרך כ</w:t>
      </w:r>
      <w:bookmarkStart w:id="2264" w:name="_ETM_Q1_2690964"/>
      <w:bookmarkEnd w:id="2264"/>
      <w:r>
        <w:rPr>
          <w:rFonts w:hint="cs"/>
          <w:rtl/>
          <w:lang w:eastAsia="he-IL"/>
        </w:rPr>
        <w:t>לל זה</w:t>
      </w:r>
      <w:bookmarkStart w:id="2265" w:name="_ETM_Q1_2691355"/>
      <w:bookmarkEnd w:id="2265"/>
      <w:r>
        <w:rPr>
          <w:rFonts w:hint="cs"/>
          <w:rtl/>
          <w:lang w:eastAsia="he-IL"/>
        </w:rPr>
        <w:t xml:space="preserve"> אמור להיות חמש-שש. חמישה נגיד, אגב, הנציג ש</w:t>
      </w:r>
      <w:bookmarkStart w:id="2266" w:name="_ETM_Q1_2695690"/>
      <w:bookmarkEnd w:id="2266"/>
      <w:r>
        <w:rPr>
          <w:rFonts w:hint="cs"/>
          <w:rtl/>
          <w:lang w:eastAsia="he-IL"/>
        </w:rPr>
        <w:t>ל הרשות המקומית</w:t>
      </w:r>
      <w:bookmarkStart w:id="2267" w:name="_ETM_Q1_2698169"/>
      <w:bookmarkEnd w:id="2267"/>
      <w:r>
        <w:rPr>
          <w:rFonts w:hint="cs"/>
          <w:rtl/>
          <w:lang w:eastAsia="he-IL"/>
        </w:rPr>
        <w:t xml:space="preserve"> הוא לא הכרחי. לא תמיד יש </w:t>
      </w:r>
      <w:bookmarkStart w:id="2268" w:name="_ETM_Q1_2698977"/>
      <w:bookmarkEnd w:id="2268"/>
      <w:r>
        <w:rPr>
          <w:rFonts w:hint="cs"/>
          <w:rtl/>
          <w:lang w:eastAsia="he-IL"/>
        </w:rPr>
        <w:t>נציג של הרשות המקומית.</w:t>
      </w:r>
      <w:bookmarkStart w:id="2269" w:name="_ETM_Q1_2701728"/>
      <w:bookmarkEnd w:id="2269"/>
      <w:r>
        <w:rPr>
          <w:rFonts w:hint="cs"/>
          <w:rtl/>
          <w:lang w:eastAsia="he-IL"/>
        </w:rPr>
        <w:t xml:space="preserve"> בחלק מהמועצות יש</w:t>
      </w:r>
      <w:bookmarkStart w:id="2270" w:name="_ETM_Q1_2702087"/>
      <w:bookmarkEnd w:id="2270"/>
      <w:r>
        <w:rPr>
          <w:rFonts w:hint="cs"/>
          <w:rtl/>
          <w:lang w:eastAsia="he-IL"/>
        </w:rPr>
        <w:t xml:space="preserve"> כזה נציג, לא תמיד. זו החלטה שלכם.</w:t>
      </w:r>
      <w:bookmarkStart w:id="2271" w:name="_ETM_Q1_2706138"/>
      <w:bookmarkEnd w:id="2271"/>
      <w:r>
        <w:rPr>
          <w:rFonts w:hint="cs"/>
          <w:rtl/>
          <w:lang w:eastAsia="he-IL"/>
        </w:rPr>
        <w:t xml:space="preserve"> אם זה חשוב לכם</w:t>
      </w:r>
      <w:bookmarkStart w:id="2272" w:name="_ETM_Q1_2705946"/>
      <w:bookmarkEnd w:id="2272"/>
      <w:r>
        <w:rPr>
          <w:rFonts w:hint="cs"/>
          <w:rtl/>
          <w:lang w:eastAsia="he-IL"/>
        </w:rPr>
        <w:t>. איזה אינטרס בעצם הוא מביא</w:t>
      </w:r>
      <w:bookmarkStart w:id="2273" w:name="_ETM_Q1_2709507"/>
      <w:bookmarkEnd w:id="2273"/>
      <w:r>
        <w:rPr>
          <w:rFonts w:hint="cs"/>
          <w:rtl/>
          <w:lang w:eastAsia="he-IL"/>
        </w:rPr>
        <w:t xml:space="preserve"> למועצה? </w:t>
      </w:r>
      <w:bookmarkStart w:id="2274" w:name="_ETM_Q1_2709156"/>
      <w:bookmarkStart w:id="2275" w:name="_ETM_Q1_2708680"/>
      <w:bookmarkStart w:id="2276" w:name="_ETM_Q1_2709983"/>
      <w:bookmarkStart w:id="2277" w:name="_ETM_Q1_2708210"/>
      <w:bookmarkStart w:id="2278" w:name="_ETM_Q1_2709090"/>
      <w:bookmarkEnd w:id="2274"/>
      <w:bookmarkEnd w:id="2275"/>
      <w:bookmarkEnd w:id="2276"/>
      <w:bookmarkEnd w:id="2277"/>
      <w:bookmarkEnd w:id="2278"/>
    </w:p>
    <w:p w14:paraId="25935B2C" w14:textId="77777777" w:rsidR="00B106ED" w:rsidRDefault="00B106ED" w:rsidP="00621083">
      <w:pPr>
        <w:rPr>
          <w:rtl/>
          <w:lang w:eastAsia="he-IL"/>
        </w:rPr>
      </w:pPr>
      <w:bookmarkStart w:id="2279" w:name="_ETM_Q1_2709201"/>
      <w:bookmarkStart w:id="2280" w:name="_ETM_Q1_2710352"/>
      <w:bookmarkEnd w:id="2279"/>
      <w:bookmarkEnd w:id="2280"/>
    </w:p>
    <w:p w14:paraId="0254624E" w14:textId="5DADCD8B" w:rsidR="00B106ED" w:rsidRDefault="00B106ED" w:rsidP="00B106ED">
      <w:pPr>
        <w:pStyle w:val="a4"/>
        <w:keepNext/>
        <w:rPr>
          <w:rtl/>
        </w:rPr>
      </w:pPr>
      <w:bookmarkStart w:id="2281" w:name="ET_speaker_6348_134"/>
      <w:r w:rsidRPr="00B106ED">
        <w:rPr>
          <w:rStyle w:val="TagStyle"/>
          <w:rtl/>
        </w:rPr>
        <w:t xml:space="preserve"> &lt;&lt; דובר &gt;&gt; </w:t>
      </w:r>
      <w:r>
        <w:rPr>
          <w:rtl/>
        </w:rPr>
        <w:t>שלום דנינו (הליכוד):</w:t>
      </w:r>
      <w:r w:rsidRPr="00B106ED">
        <w:rPr>
          <w:rStyle w:val="TagStyle"/>
          <w:rtl/>
        </w:rPr>
        <w:t xml:space="preserve"> &lt;&lt; דובר &gt;&gt;</w:t>
      </w:r>
      <w:r w:rsidR="00882856">
        <w:rPr>
          <w:rtl/>
        </w:rPr>
        <w:t xml:space="preserve"> </w:t>
      </w:r>
      <w:r>
        <w:rPr>
          <w:rtl/>
        </w:rPr>
        <w:t xml:space="preserve"> </w:t>
      </w:r>
      <w:bookmarkEnd w:id="2281"/>
    </w:p>
    <w:p w14:paraId="164E85F2" w14:textId="77777777" w:rsidR="00B106ED" w:rsidRDefault="00B106ED" w:rsidP="00B106ED">
      <w:pPr>
        <w:pStyle w:val="KeepWithNext"/>
        <w:rPr>
          <w:rtl/>
          <w:lang w:eastAsia="he-IL"/>
        </w:rPr>
      </w:pPr>
    </w:p>
    <w:p w14:paraId="7B6927D4" w14:textId="0CAF4779" w:rsidR="00B106ED" w:rsidRDefault="00B106ED" w:rsidP="00B106ED">
      <w:pPr>
        <w:rPr>
          <w:rtl/>
          <w:lang w:eastAsia="he-IL"/>
        </w:rPr>
      </w:pPr>
      <w:bookmarkStart w:id="2282" w:name="_ETM_Q1_2711574"/>
      <w:bookmarkStart w:id="2283" w:name="_ETM_Q1_2711608"/>
      <w:bookmarkEnd w:id="2282"/>
      <w:bookmarkEnd w:id="2283"/>
      <w:r>
        <w:rPr>
          <w:rFonts w:hint="cs"/>
          <w:rtl/>
          <w:lang w:eastAsia="he-IL"/>
        </w:rPr>
        <w:t>קשר עם יישוב באותו</w:t>
      </w:r>
      <w:bookmarkStart w:id="2284" w:name="_ETM_Q1_2711998"/>
      <w:bookmarkEnd w:id="2284"/>
      <w:r>
        <w:rPr>
          <w:rFonts w:hint="cs"/>
          <w:rtl/>
          <w:lang w:eastAsia="he-IL"/>
        </w:rPr>
        <w:t xml:space="preserve"> מקום יש לזה חשיבות. </w:t>
      </w:r>
      <w:bookmarkStart w:id="2285" w:name="_ETM_Q1_2712315"/>
      <w:bookmarkStart w:id="2286" w:name="_ETM_Q1_2712534"/>
      <w:bookmarkEnd w:id="2285"/>
      <w:bookmarkEnd w:id="2286"/>
    </w:p>
    <w:p w14:paraId="1180C64A" w14:textId="77777777" w:rsidR="00B106ED" w:rsidRDefault="00B106ED" w:rsidP="00B106ED">
      <w:pPr>
        <w:rPr>
          <w:rtl/>
          <w:lang w:eastAsia="he-IL"/>
        </w:rPr>
      </w:pPr>
      <w:bookmarkStart w:id="2287" w:name="_ETM_Q1_2712621"/>
      <w:bookmarkEnd w:id="2287"/>
    </w:p>
    <w:p w14:paraId="04E1F4A6" w14:textId="468E84B3" w:rsidR="00B106ED" w:rsidRDefault="00B106ED" w:rsidP="00B106ED">
      <w:pPr>
        <w:pStyle w:val="a4"/>
        <w:keepNext/>
        <w:rPr>
          <w:rtl/>
        </w:rPr>
      </w:pPr>
      <w:bookmarkStart w:id="2288" w:name="ET_speaker_תמי_סלע_135"/>
      <w:r w:rsidRPr="00B106ED">
        <w:rPr>
          <w:rStyle w:val="TagStyle"/>
          <w:rtl/>
        </w:rPr>
        <w:t xml:space="preserve"> &lt;&lt; דובר &gt;&gt; </w:t>
      </w:r>
      <w:r>
        <w:rPr>
          <w:rtl/>
        </w:rPr>
        <w:t>תמי סלע:</w:t>
      </w:r>
      <w:r w:rsidRPr="00B106ED">
        <w:rPr>
          <w:rStyle w:val="TagStyle"/>
          <w:rtl/>
        </w:rPr>
        <w:t xml:space="preserve"> &lt;&lt; דובר &gt;&gt;</w:t>
      </w:r>
      <w:r w:rsidR="00882856">
        <w:rPr>
          <w:rtl/>
        </w:rPr>
        <w:t xml:space="preserve"> </w:t>
      </w:r>
      <w:r>
        <w:rPr>
          <w:rtl/>
        </w:rPr>
        <w:t xml:space="preserve"> </w:t>
      </w:r>
      <w:bookmarkEnd w:id="2288"/>
    </w:p>
    <w:p w14:paraId="426F9304" w14:textId="77777777" w:rsidR="00B106ED" w:rsidRDefault="00B106ED" w:rsidP="00B106ED">
      <w:pPr>
        <w:pStyle w:val="KeepWithNext"/>
        <w:rPr>
          <w:rtl/>
          <w:lang w:eastAsia="he-IL"/>
        </w:rPr>
      </w:pPr>
    </w:p>
    <w:p w14:paraId="257E91CA" w14:textId="607EB4C0" w:rsidR="00B106ED" w:rsidRDefault="00B106ED" w:rsidP="00B106ED">
      <w:pPr>
        <w:rPr>
          <w:rtl/>
          <w:lang w:eastAsia="he-IL"/>
        </w:rPr>
      </w:pPr>
      <w:bookmarkStart w:id="2289" w:name="_ETM_Q1_2713759"/>
      <w:bookmarkStart w:id="2290" w:name="_ETM_Q1_2713788"/>
      <w:bookmarkEnd w:id="2289"/>
      <w:bookmarkEnd w:id="2290"/>
      <w:r>
        <w:rPr>
          <w:rFonts w:hint="cs"/>
          <w:rtl/>
          <w:lang w:eastAsia="he-IL"/>
        </w:rPr>
        <w:t>אנ</w:t>
      </w:r>
      <w:bookmarkStart w:id="2291" w:name="_ETM_Q1_2712010"/>
      <w:bookmarkEnd w:id="2291"/>
      <w:r>
        <w:rPr>
          <w:rFonts w:hint="cs"/>
          <w:rtl/>
          <w:lang w:eastAsia="he-IL"/>
        </w:rPr>
        <w:t xml:space="preserve">י </w:t>
      </w:r>
      <w:bookmarkStart w:id="2292" w:name="_ETM_Q1_2712236"/>
      <w:bookmarkEnd w:id="2292"/>
      <w:r>
        <w:rPr>
          <w:rFonts w:hint="cs"/>
          <w:rtl/>
          <w:lang w:eastAsia="he-IL"/>
        </w:rPr>
        <w:t>אומרת, זה לא תמיד קיים. אחר כך</w:t>
      </w:r>
      <w:bookmarkStart w:id="2293" w:name="_ETM_Q1_2715528"/>
      <w:bookmarkEnd w:id="2293"/>
      <w:r>
        <w:rPr>
          <w:rFonts w:hint="cs"/>
          <w:rtl/>
          <w:lang w:eastAsia="he-IL"/>
        </w:rPr>
        <w:t xml:space="preserve"> יש</w:t>
      </w:r>
      <w:bookmarkStart w:id="2294" w:name="_ETM_Q1_2715815"/>
      <w:bookmarkEnd w:id="2294"/>
      <w:r>
        <w:rPr>
          <w:rFonts w:hint="cs"/>
          <w:rtl/>
          <w:lang w:eastAsia="he-IL"/>
        </w:rPr>
        <w:t xml:space="preserve"> לנו פה נציגים שהם אין להם קשר מובהק לעניין עצמו.</w:t>
      </w:r>
      <w:bookmarkStart w:id="2295" w:name="_ETM_Q1_2723183"/>
      <w:bookmarkEnd w:id="2295"/>
      <w:r>
        <w:rPr>
          <w:rFonts w:hint="cs"/>
          <w:rtl/>
          <w:lang w:eastAsia="he-IL"/>
        </w:rPr>
        <w:t xml:space="preserve"> זה בעצם רק נציג הסגל ה</w:t>
      </w:r>
      <w:bookmarkStart w:id="2296" w:name="_ETM_Q1_2724983"/>
      <w:bookmarkEnd w:id="2296"/>
      <w:r>
        <w:rPr>
          <w:rFonts w:hint="cs"/>
          <w:rtl/>
          <w:lang w:eastAsia="he-IL"/>
        </w:rPr>
        <w:t>אקדמי. וארבע</w:t>
      </w:r>
      <w:bookmarkStart w:id="2297" w:name="_ETM_Q1_2726324"/>
      <w:bookmarkStart w:id="2298" w:name="_ETM_Q1_2725240"/>
      <w:bookmarkEnd w:id="2297"/>
      <w:bookmarkEnd w:id="2298"/>
      <w:r>
        <w:rPr>
          <w:rFonts w:hint="cs"/>
          <w:rtl/>
          <w:lang w:eastAsia="he-IL"/>
        </w:rPr>
        <w:t>ה נציגי הציבור</w:t>
      </w:r>
      <w:bookmarkStart w:id="2299" w:name="_ETM_Q1_2727653"/>
      <w:bookmarkEnd w:id="2299"/>
      <w:r>
        <w:rPr>
          <w:rFonts w:hint="cs"/>
          <w:rtl/>
          <w:lang w:eastAsia="he-IL"/>
        </w:rPr>
        <w:t xml:space="preserve"> האחרים, שלושה מהם באמת גופים, עמ</w:t>
      </w:r>
      <w:bookmarkStart w:id="2300" w:name="_ETM_Q1_2730405"/>
      <w:bookmarkEnd w:id="2300"/>
      <w:r>
        <w:rPr>
          <w:rFonts w:hint="cs"/>
          <w:rtl/>
          <w:lang w:eastAsia="he-IL"/>
        </w:rPr>
        <w:t>ותות בדרך כלל, אנחנו</w:t>
      </w:r>
      <w:bookmarkStart w:id="2301" w:name="_ETM_Q1_2733995"/>
      <w:bookmarkEnd w:id="2301"/>
      <w:r>
        <w:rPr>
          <w:rFonts w:hint="cs"/>
          <w:rtl/>
          <w:lang w:eastAsia="he-IL"/>
        </w:rPr>
        <w:t xml:space="preserve"> יודעים שקיימת עמותה מרכזי</w:t>
      </w:r>
      <w:bookmarkStart w:id="2302" w:name="_ETM_Q1_2734778"/>
      <w:bookmarkEnd w:id="2302"/>
      <w:r>
        <w:rPr>
          <w:rFonts w:hint="cs"/>
          <w:rtl/>
          <w:lang w:eastAsia="he-IL"/>
        </w:rPr>
        <w:t>ת אחת שעוסקת בפעילות כזו. ועוד נציג</w:t>
      </w:r>
      <w:bookmarkStart w:id="2303" w:name="_ETM_Q1_2739191"/>
      <w:bookmarkEnd w:id="2303"/>
      <w:r>
        <w:rPr>
          <w:rFonts w:hint="cs"/>
          <w:rtl/>
          <w:lang w:eastAsia="he-IL"/>
        </w:rPr>
        <w:t xml:space="preserve"> ציבו</w:t>
      </w:r>
      <w:bookmarkStart w:id="2304" w:name="_ETM_Q1_2738559"/>
      <w:bookmarkEnd w:id="2304"/>
      <w:r>
        <w:rPr>
          <w:rFonts w:hint="cs"/>
          <w:rtl/>
          <w:lang w:eastAsia="he-IL"/>
        </w:rPr>
        <w:t>ר אחד נוסף שיכול להיות שהוא לא יהיה, הוא לא</w:t>
      </w:r>
      <w:bookmarkStart w:id="2305" w:name="_ETM_Q1_2743016"/>
      <w:bookmarkEnd w:id="2305"/>
      <w:r>
        <w:rPr>
          <w:rFonts w:hint="cs"/>
          <w:rtl/>
          <w:lang w:eastAsia="he-IL"/>
        </w:rPr>
        <w:t xml:space="preserve"> </w:t>
      </w:r>
      <w:bookmarkStart w:id="2306" w:name="_ETM_Q1_2741081"/>
      <w:bookmarkEnd w:id="2306"/>
      <w:r>
        <w:rPr>
          <w:rFonts w:hint="cs"/>
          <w:rtl/>
          <w:lang w:eastAsia="he-IL"/>
        </w:rPr>
        <w:t xml:space="preserve">בהכרח בעל עניין. הוא מישהו שעסק בהיקף </w:t>
      </w:r>
      <w:bookmarkStart w:id="2307" w:name="_ETM_Q1_2744332"/>
      <w:bookmarkEnd w:id="2307"/>
      <w:r>
        <w:rPr>
          <w:rFonts w:hint="cs"/>
          <w:rtl/>
          <w:lang w:eastAsia="he-IL"/>
        </w:rPr>
        <w:t xml:space="preserve">משמעותי. </w:t>
      </w:r>
      <w:bookmarkStart w:id="2308" w:name="_ETM_Q1_2745544"/>
      <w:bookmarkEnd w:id="2308"/>
    </w:p>
    <w:p w14:paraId="214E542A" w14:textId="77777777" w:rsidR="00B106ED" w:rsidRDefault="00B106ED" w:rsidP="00B106ED">
      <w:pPr>
        <w:rPr>
          <w:rtl/>
          <w:lang w:eastAsia="he-IL"/>
        </w:rPr>
      </w:pPr>
      <w:bookmarkStart w:id="2309" w:name="_ETM_Q1_2745642"/>
      <w:bookmarkEnd w:id="2309"/>
    </w:p>
    <w:p w14:paraId="6CBF7001" w14:textId="754578A5" w:rsidR="00B106ED" w:rsidRDefault="00B106ED" w:rsidP="00B106ED">
      <w:pPr>
        <w:pStyle w:val="a4"/>
        <w:keepNext/>
        <w:rPr>
          <w:rtl/>
        </w:rPr>
      </w:pPr>
      <w:bookmarkStart w:id="2310" w:name="ET_speaker_6348_136"/>
      <w:r w:rsidRPr="00B106ED">
        <w:rPr>
          <w:rStyle w:val="TagStyle"/>
          <w:rtl/>
        </w:rPr>
        <w:t xml:space="preserve"> &lt;&lt; דובר &gt;&gt; </w:t>
      </w:r>
      <w:r>
        <w:rPr>
          <w:rtl/>
        </w:rPr>
        <w:t>שלום דנינו (הליכוד):</w:t>
      </w:r>
      <w:r w:rsidRPr="00B106ED">
        <w:rPr>
          <w:rStyle w:val="TagStyle"/>
          <w:rtl/>
        </w:rPr>
        <w:t xml:space="preserve"> &lt;&lt; דובר &gt;&gt;</w:t>
      </w:r>
      <w:r w:rsidR="00882856">
        <w:rPr>
          <w:rtl/>
        </w:rPr>
        <w:t xml:space="preserve"> </w:t>
      </w:r>
      <w:r>
        <w:rPr>
          <w:rtl/>
        </w:rPr>
        <w:t xml:space="preserve"> </w:t>
      </w:r>
      <w:bookmarkEnd w:id="2310"/>
    </w:p>
    <w:p w14:paraId="2D4226B1" w14:textId="77777777" w:rsidR="00B106ED" w:rsidRDefault="00B106ED" w:rsidP="00B106ED">
      <w:pPr>
        <w:pStyle w:val="KeepWithNext"/>
        <w:rPr>
          <w:rtl/>
          <w:lang w:eastAsia="he-IL"/>
        </w:rPr>
      </w:pPr>
    </w:p>
    <w:p w14:paraId="075F069E" w14:textId="0E3E6DB8" w:rsidR="00B106ED" w:rsidRDefault="00B106ED" w:rsidP="00B106ED">
      <w:pPr>
        <w:rPr>
          <w:rtl/>
          <w:lang w:eastAsia="he-IL"/>
        </w:rPr>
      </w:pPr>
      <w:bookmarkStart w:id="2311" w:name="_ETM_Q1_2746027"/>
      <w:bookmarkStart w:id="2312" w:name="_ETM_Q1_2746055"/>
      <w:bookmarkEnd w:id="2311"/>
      <w:bookmarkEnd w:id="2312"/>
      <w:r>
        <w:rPr>
          <w:rFonts w:hint="cs"/>
          <w:rtl/>
          <w:lang w:eastAsia="he-IL"/>
        </w:rPr>
        <w:t xml:space="preserve">אנחנו פה </w:t>
      </w:r>
      <w:bookmarkStart w:id="2313" w:name="_ETM_Q1_2747007"/>
      <w:bookmarkEnd w:id="2313"/>
      <w:r>
        <w:rPr>
          <w:rFonts w:hint="cs"/>
          <w:rtl/>
          <w:lang w:eastAsia="he-IL"/>
        </w:rPr>
        <w:t>באמת מבקשים לשבץ נציג מהמשפחה. ואני רוצה להגיד משהו עקרוני.</w:t>
      </w:r>
      <w:bookmarkStart w:id="2314" w:name="_ETM_Q1_2755023"/>
      <w:bookmarkEnd w:id="2314"/>
      <w:r>
        <w:rPr>
          <w:rFonts w:hint="cs"/>
          <w:rtl/>
          <w:lang w:eastAsia="he-IL"/>
        </w:rPr>
        <w:t xml:space="preserve"> אנחנו מחפשים בעלי עניין. יש לנו עניין שהאנש</w:t>
      </w:r>
      <w:bookmarkStart w:id="2315" w:name="_ETM_Q1_2757775"/>
      <w:bookmarkEnd w:id="2315"/>
      <w:r>
        <w:rPr>
          <w:rFonts w:hint="cs"/>
          <w:rtl/>
          <w:lang w:eastAsia="he-IL"/>
        </w:rPr>
        <w:t>ים האלה, שזה</w:t>
      </w:r>
      <w:bookmarkStart w:id="2316" w:name="_ETM_Q1_2758868"/>
      <w:bookmarkEnd w:id="2316"/>
      <w:r>
        <w:rPr>
          <w:rFonts w:hint="cs"/>
          <w:rtl/>
          <w:lang w:eastAsia="he-IL"/>
        </w:rPr>
        <w:t xml:space="preserve"> חלקם הקטן יהיו מעורבים לפחות בתחילתו של החוק. ואני מקוו</w:t>
      </w:r>
      <w:bookmarkStart w:id="2317" w:name="_ETM_Q1_2764580"/>
      <w:bookmarkEnd w:id="2317"/>
      <w:r>
        <w:rPr>
          <w:rFonts w:hint="cs"/>
          <w:rtl/>
          <w:lang w:eastAsia="he-IL"/>
        </w:rPr>
        <w:t>ה</w:t>
      </w:r>
      <w:bookmarkStart w:id="2318" w:name="_ETM_Q1_2764809"/>
      <w:bookmarkEnd w:id="2318"/>
      <w:r>
        <w:rPr>
          <w:rFonts w:hint="cs"/>
          <w:rtl/>
          <w:lang w:eastAsia="he-IL"/>
        </w:rPr>
        <w:t xml:space="preserve"> שהם יורישו את המורשת הזאת. וחלק מהמורשת של דוד לוי,</w:t>
      </w:r>
      <w:bookmarkStart w:id="2319" w:name="_ETM_Q1_2770809"/>
      <w:bookmarkEnd w:id="2319"/>
      <w:r>
        <w:rPr>
          <w:rFonts w:hint="cs"/>
          <w:rtl/>
          <w:lang w:eastAsia="he-IL"/>
        </w:rPr>
        <w:t xml:space="preserve"> שהוא היה אדם הג</w:t>
      </w:r>
      <w:bookmarkStart w:id="2320" w:name="_ETM_Q1_2771249"/>
      <w:bookmarkEnd w:id="2320"/>
      <w:r>
        <w:rPr>
          <w:rFonts w:hint="cs"/>
          <w:rtl/>
          <w:lang w:eastAsia="he-IL"/>
        </w:rPr>
        <w:t xml:space="preserve">ון </w:t>
      </w:r>
      <w:bookmarkStart w:id="2321" w:name="_ETM_Q1_2770249"/>
      <w:bookmarkEnd w:id="2321"/>
      <w:r>
        <w:rPr>
          <w:rFonts w:hint="cs"/>
          <w:rtl/>
          <w:lang w:eastAsia="he-IL"/>
        </w:rPr>
        <w:t>ונקי כפיים</w:t>
      </w:r>
      <w:bookmarkStart w:id="2322" w:name="_ETM_Q1_2772867"/>
      <w:bookmarkStart w:id="2323" w:name="_ETM_Q1_2773094"/>
      <w:bookmarkEnd w:id="2322"/>
      <w:bookmarkEnd w:id="2323"/>
      <w:r>
        <w:rPr>
          <w:rFonts w:hint="cs"/>
          <w:rtl/>
          <w:lang w:eastAsia="he-IL"/>
        </w:rPr>
        <w:t xml:space="preserve">. </w:t>
      </w:r>
      <w:r>
        <w:rPr>
          <w:rFonts w:hint="cs"/>
          <w:rtl/>
          <w:lang w:eastAsia="he-IL"/>
        </w:rPr>
        <w:lastRenderedPageBreak/>
        <w:t>ואנשים שאתם</w:t>
      </w:r>
      <w:bookmarkStart w:id="2324" w:name="_ETM_Q1_2774822"/>
      <w:bookmarkEnd w:id="2324"/>
      <w:r>
        <w:rPr>
          <w:rFonts w:hint="cs"/>
          <w:rtl/>
          <w:lang w:eastAsia="he-IL"/>
        </w:rPr>
        <w:t xml:space="preserve"> רואים פה מולכם שאנחנו </w:t>
      </w:r>
      <w:bookmarkStart w:id="2325" w:name="_ETM_Q1_2776182"/>
      <w:bookmarkEnd w:id="2325"/>
      <w:r>
        <w:rPr>
          <w:rFonts w:hint="cs"/>
          <w:rtl/>
          <w:lang w:eastAsia="he-IL"/>
        </w:rPr>
        <w:t>נבקש מהם להיות אותם ארבעה נ</w:t>
      </w:r>
      <w:bookmarkStart w:id="2326" w:name="_ETM_Q1_2777813"/>
      <w:bookmarkEnd w:id="2326"/>
      <w:r>
        <w:rPr>
          <w:rFonts w:hint="cs"/>
          <w:rtl/>
          <w:lang w:eastAsia="he-IL"/>
        </w:rPr>
        <w:t>ציגים</w:t>
      </w:r>
      <w:bookmarkStart w:id="2327" w:name="_ETM_Q1_2778473"/>
      <w:bookmarkEnd w:id="2327"/>
      <w:r>
        <w:rPr>
          <w:rFonts w:hint="cs"/>
          <w:rtl/>
          <w:lang w:eastAsia="he-IL"/>
        </w:rPr>
        <w:t xml:space="preserve"> </w:t>
      </w:r>
      <w:bookmarkStart w:id="2328" w:name="_ETM_Q1_2776903"/>
      <w:bookmarkEnd w:id="2328"/>
      <w:r>
        <w:rPr>
          <w:rFonts w:hint="cs"/>
          <w:rtl/>
          <w:lang w:eastAsia="he-IL"/>
        </w:rPr>
        <w:t>מהעמותה של דוד לוי. הם יש</w:t>
      </w:r>
      <w:bookmarkStart w:id="2329" w:name="_ETM_Q1_2780973"/>
      <w:bookmarkEnd w:id="2329"/>
      <w:r>
        <w:rPr>
          <w:rFonts w:hint="cs"/>
          <w:rtl/>
          <w:lang w:eastAsia="he-IL"/>
        </w:rPr>
        <w:t xml:space="preserve">גיחו על כל שקל שחס </w:t>
      </w:r>
      <w:bookmarkStart w:id="2330" w:name="_ETM_Q1_2783675"/>
      <w:bookmarkEnd w:id="2330"/>
      <w:r>
        <w:rPr>
          <w:rFonts w:hint="cs"/>
          <w:rtl/>
          <w:lang w:eastAsia="he-IL"/>
        </w:rPr>
        <w:t>ושלום הוא יכתים את האיש היקר הזה. אז אנ</w:t>
      </w:r>
      <w:bookmarkStart w:id="2331" w:name="_ETM_Q1_2787707"/>
      <w:bookmarkEnd w:id="2331"/>
      <w:r>
        <w:rPr>
          <w:rFonts w:hint="cs"/>
          <w:rtl/>
          <w:lang w:eastAsia="he-IL"/>
        </w:rPr>
        <w:t>חנו כן</w:t>
      </w:r>
      <w:bookmarkStart w:id="2332" w:name="_ETM_Q1_2788319"/>
      <w:bookmarkEnd w:id="2332"/>
      <w:r>
        <w:rPr>
          <w:rFonts w:hint="cs"/>
          <w:rtl/>
          <w:lang w:eastAsia="he-IL"/>
        </w:rPr>
        <w:t xml:space="preserve"> מבקשים בעלי עניין. והמושג הזה של אנשים שאין להם עניין</w:t>
      </w:r>
      <w:bookmarkStart w:id="2333" w:name="_ETM_Q1_2794479"/>
      <w:bookmarkEnd w:id="2333"/>
      <w:r>
        <w:rPr>
          <w:rFonts w:hint="cs"/>
          <w:rtl/>
          <w:lang w:eastAsia="he-IL"/>
        </w:rPr>
        <w:t>, בוודאי שא</w:t>
      </w:r>
      <w:bookmarkStart w:id="2334" w:name="_ETM_Q1_2794527"/>
      <w:bookmarkEnd w:id="2334"/>
      <w:r>
        <w:rPr>
          <w:rFonts w:hint="cs"/>
          <w:rtl/>
          <w:lang w:eastAsia="he-IL"/>
        </w:rPr>
        <w:t>נחנו מחפשים עניין. מי יקום בבוקר, מר קולונ</w:t>
      </w:r>
      <w:bookmarkStart w:id="2335" w:name="_ETM_Q1_2798968"/>
      <w:bookmarkEnd w:id="2335"/>
      <w:r>
        <w:rPr>
          <w:rFonts w:hint="cs"/>
          <w:rtl/>
          <w:lang w:eastAsia="he-IL"/>
        </w:rPr>
        <w:t>ל</w:t>
      </w:r>
      <w:bookmarkStart w:id="2336" w:name="_ETM_Q1_2800300"/>
      <w:bookmarkEnd w:id="2336"/>
      <w:r>
        <w:rPr>
          <w:rFonts w:hint="cs"/>
          <w:rtl/>
          <w:lang w:eastAsia="he-IL"/>
        </w:rPr>
        <w:t xml:space="preserve"> דו</w:t>
      </w:r>
      <w:bookmarkStart w:id="2337" w:name="_ETM_Q1_2799131"/>
      <w:bookmarkEnd w:id="2337"/>
      <w:r>
        <w:rPr>
          <w:rFonts w:hint="cs"/>
          <w:rtl/>
          <w:lang w:eastAsia="he-IL"/>
        </w:rPr>
        <w:t>ד ר</w:t>
      </w:r>
      <w:bookmarkStart w:id="2338" w:name="_ETM_Q1_2801111"/>
      <w:bookmarkEnd w:id="2338"/>
      <w:r>
        <w:rPr>
          <w:rFonts w:hint="cs"/>
          <w:rtl/>
          <w:lang w:eastAsia="he-IL"/>
        </w:rPr>
        <w:t>אש שבא מהסקי שלו, לנקרי שלא כל כך</w:t>
      </w:r>
      <w:bookmarkStart w:id="2339" w:name="_ETM_Q1_2807306"/>
      <w:bookmarkEnd w:id="2339"/>
      <w:r>
        <w:rPr>
          <w:rFonts w:hint="cs"/>
          <w:rtl/>
          <w:lang w:eastAsia="he-IL"/>
        </w:rPr>
        <w:t xml:space="preserve"> שמתי לב. השגריר שלנו באו"ם, השגריר בצרפת</w:t>
      </w:r>
      <w:bookmarkStart w:id="2340" w:name="_ETM_Q1_2811426"/>
      <w:bookmarkEnd w:id="2340"/>
      <w:r>
        <w:rPr>
          <w:rFonts w:hint="cs"/>
          <w:rtl/>
          <w:lang w:eastAsia="he-IL"/>
        </w:rPr>
        <w:t>, ראש</w:t>
      </w:r>
      <w:bookmarkStart w:id="2341" w:name="_ETM_Q1_2813314"/>
      <w:bookmarkEnd w:id="2341"/>
      <w:r>
        <w:rPr>
          <w:rFonts w:hint="cs"/>
          <w:rtl/>
          <w:lang w:eastAsia="he-IL"/>
        </w:rPr>
        <w:t xml:space="preserve"> עיר</w:t>
      </w:r>
      <w:bookmarkStart w:id="2342" w:name="_ETM_Q1_2811850"/>
      <w:bookmarkEnd w:id="2342"/>
      <w:r>
        <w:rPr>
          <w:rFonts w:hint="cs"/>
          <w:rtl/>
          <w:lang w:eastAsia="he-IL"/>
        </w:rPr>
        <w:t>ייה של שלומי בפריפריה. אתם יכולים למצוא אנשים באיכות הזאת?</w:t>
      </w:r>
      <w:bookmarkStart w:id="2343" w:name="_ETM_Q1_2819358"/>
      <w:bookmarkEnd w:id="2343"/>
      <w:r>
        <w:rPr>
          <w:rFonts w:hint="cs"/>
          <w:rtl/>
          <w:lang w:eastAsia="he-IL"/>
        </w:rPr>
        <w:t xml:space="preserve"> ולהגיד שאנחנו לא רוצים אנש</w:t>
      </w:r>
      <w:bookmarkStart w:id="2344" w:name="_ETM_Q1_2821926"/>
      <w:bookmarkEnd w:id="2344"/>
      <w:r>
        <w:rPr>
          <w:rFonts w:hint="cs"/>
          <w:rtl/>
          <w:lang w:eastAsia="he-IL"/>
        </w:rPr>
        <w:t>ים בעלי עניין לכאורה? זה</w:t>
      </w:r>
      <w:bookmarkStart w:id="2345" w:name="_ETM_Q1_2825180"/>
      <w:bookmarkEnd w:id="2345"/>
      <w:r>
        <w:rPr>
          <w:rFonts w:hint="cs"/>
          <w:rtl/>
          <w:lang w:eastAsia="he-IL"/>
        </w:rPr>
        <w:t xml:space="preserve"> האנשים בעלי העניין ש</w:t>
      </w:r>
      <w:bookmarkStart w:id="2346" w:name="_ETM_Q1_2825092"/>
      <w:bookmarkEnd w:id="2346"/>
      <w:r>
        <w:rPr>
          <w:rFonts w:hint="cs"/>
          <w:rtl/>
          <w:lang w:eastAsia="he-IL"/>
        </w:rPr>
        <w:t xml:space="preserve">אנחנו רוצים. </w:t>
      </w:r>
      <w:bookmarkStart w:id="2347" w:name="_ETM_Q1_2826779"/>
      <w:bookmarkEnd w:id="2347"/>
    </w:p>
    <w:p w14:paraId="7B5B80EB" w14:textId="77777777" w:rsidR="00B106ED" w:rsidRDefault="00B106ED" w:rsidP="00B106ED">
      <w:pPr>
        <w:rPr>
          <w:rtl/>
          <w:lang w:eastAsia="he-IL"/>
        </w:rPr>
      </w:pPr>
      <w:bookmarkStart w:id="2348" w:name="_ETM_Q1_2826881"/>
      <w:bookmarkStart w:id="2349" w:name="_ETM_Q1_2825706"/>
      <w:bookmarkEnd w:id="2348"/>
      <w:bookmarkEnd w:id="2349"/>
    </w:p>
    <w:p w14:paraId="08F51916" w14:textId="76132C5C" w:rsidR="00B106ED" w:rsidRDefault="00B106ED" w:rsidP="00B106ED">
      <w:pPr>
        <w:pStyle w:val="a4"/>
        <w:keepNext/>
        <w:rPr>
          <w:rtl/>
        </w:rPr>
      </w:pPr>
      <w:bookmarkStart w:id="2350" w:name="ET_speaker_תמי_סלע_137"/>
      <w:r w:rsidRPr="00B106ED">
        <w:rPr>
          <w:rStyle w:val="TagStyle"/>
          <w:rtl/>
        </w:rPr>
        <w:t xml:space="preserve"> &lt;&lt; דובר &gt;&gt; </w:t>
      </w:r>
      <w:r>
        <w:rPr>
          <w:rtl/>
        </w:rPr>
        <w:t>תמי סלע:</w:t>
      </w:r>
      <w:r w:rsidRPr="00B106ED">
        <w:rPr>
          <w:rStyle w:val="TagStyle"/>
          <w:rtl/>
        </w:rPr>
        <w:t xml:space="preserve"> &lt;&lt; דובר &gt;&gt;</w:t>
      </w:r>
      <w:r w:rsidR="00882856">
        <w:rPr>
          <w:rtl/>
        </w:rPr>
        <w:t xml:space="preserve"> </w:t>
      </w:r>
      <w:r>
        <w:rPr>
          <w:rtl/>
        </w:rPr>
        <w:t xml:space="preserve"> </w:t>
      </w:r>
      <w:bookmarkEnd w:id="2350"/>
    </w:p>
    <w:p w14:paraId="4E3F7A60" w14:textId="77777777" w:rsidR="00B106ED" w:rsidRDefault="00B106ED" w:rsidP="00B106ED">
      <w:pPr>
        <w:pStyle w:val="KeepWithNext"/>
        <w:rPr>
          <w:rtl/>
          <w:lang w:eastAsia="he-IL"/>
        </w:rPr>
      </w:pPr>
    </w:p>
    <w:p w14:paraId="51DAF448" w14:textId="0C5695B5" w:rsidR="00B106ED" w:rsidRDefault="00B106ED" w:rsidP="00B106ED">
      <w:pPr>
        <w:rPr>
          <w:rtl/>
          <w:lang w:eastAsia="he-IL"/>
        </w:rPr>
      </w:pPr>
      <w:bookmarkStart w:id="2351" w:name="_ETM_Q1_2826046"/>
      <w:bookmarkStart w:id="2352" w:name="_ETM_Q1_2826075"/>
      <w:bookmarkEnd w:id="2351"/>
      <w:bookmarkEnd w:id="2352"/>
      <w:r>
        <w:rPr>
          <w:rFonts w:hint="cs"/>
          <w:rtl/>
          <w:lang w:eastAsia="he-IL"/>
        </w:rPr>
        <w:t>אגב, זו לא אמירה, ה</w:t>
      </w:r>
      <w:bookmarkStart w:id="2353" w:name="_ETM_Q1_2826602"/>
      <w:bookmarkEnd w:id="2353"/>
      <w:r>
        <w:rPr>
          <w:rFonts w:hint="cs"/>
          <w:rtl/>
          <w:lang w:eastAsia="he-IL"/>
        </w:rPr>
        <w:t>אמירה</w:t>
      </w:r>
      <w:bookmarkStart w:id="2354" w:name="_ETM_Q1_2827953"/>
      <w:bookmarkEnd w:id="2354"/>
      <w:r>
        <w:rPr>
          <w:rFonts w:hint="cs"/>
          <w:rtl/>
          <w:lang w:eastAsia="he-IL"/>
        </w:rPr>
        <w:t xml:space="preserve"> היא לא שלא רוצים. </w:t>
      </w:r>
      <w:bookmarkStart w:id="2355" w:name="_ETM_Q1_2828816"/>
      <w:bookmarkEnd w:id="2355"/>
      <w:r>
        <w:rPr>
          <w:rFonts w:hint="cs"/>
          <w:rtl/>
          <w:lang w:eastAsia="he-IL"/>
        </w:rPr>
        <w:t>יש במועצות האלה אנשים</w:t>
      </w:r>
      <w:bookmarkStart w:id="2356" w:name="_ETM_Q1_2833245"/>
      <w:bookmarkEnd w:id="2356"/>
      <w:r>
        <w:rPr>
          <w:rFonts w:hint="cs"/>
          <w:rtl/>
          <w:lang w:eastAsia="he-IL"/>
        </w:rPr>
        <w:t xml:space="preserve"> שהנושא ה</w:t>
      </w:r>
      <w:bookmarkStart w:id="2357" w:name="_ETM_Q1_2832868"/>
      <w:bookmarkEnd w:id="2357"/>
      <w:r>
        <w:rPr>
          <w:rFonts w:hint="cs"/>
          <w:rtl/>
          <w:lang w:eastAsia="he-IL"/>
        </w:rPr>
        <w:t>זה הוא נושא שהם עוסקים בו ושהוא חשוב להם.</w:t>
      </w:r>
      <w:bookmarkStart w:id="2358" w:name="_ETM_Q1_2836553"/>
      <w:bookmarkEnd w:id="2358"/>
      <w:r>
        <w:rPr>
          <w:rFonts w:hint="cs"/>
          <w:rtl/>
          <w:lang w:eastAsia="he-IL"/>
        </w:rPr>
        <w:t xml:space="preserve"> אבל בנוסף אליהם באיזון יש גם </w:t>
      </w:r>
      <w:bookmarkStart w:id="2359" w:name="_ETM_Q1_2837393"/>
      <w:bookmarkEnd w:id="2359"/>
      <w:r>
        <w:rPr>
          <w:rFonts w:hint="cs"/>
          <w:rtl/>
          <w:lang w:eastAsia="he-IL"/>
        </w:rPr>
        <w:t>כאלה שהם באים, מייצגים</w:t>
      </w:r>
      <w:bookmarkStart w:id="2360" w:name="_ETM_Q1_2840525"/>
      <w:bookmarkEnd w:id="2360"/>
      <w:r>
        <w:rPr>
          <w:rFonts w:hint="cs"/>
          <w:rtl/>
          <w:lang w:eastAsia="he-IL"/>
        </w:rPr>
        <w:t xml:space="preserve"> איזה שהוא ציבור י</w:t>
      </w:r>
      <w:bookmarkStart w:id="2361" w:name="_ETM_Q1_2840173"/>
      <w:bookmarkEnd w:id="2361"/>
      <w:r>
        <w:rPr>
          <w:rFonts w:hint="cs"/>
          <w:rtl/>
          <w:lang w:eastAsia="he-IL"/>
        </w:rPr>
        <w:t xml:space="preserve">ותר כללי. </w:t>
      </w:r>
      <w:bookmarkStart w:id="2362" w:name="_ETM_Q1_2841399"/>
      <w:bookmarkEnd w:id="2362"/>
    </w:p>
    <w:p w14:paraId="60C72C23" w14:textId="77777777" w:rsidR="00B106ED" w:rsidRDefault="00B106ED" w:rsidP="00B106ED">
      <w:pPr>
        <w:rPr>
          <w:rtl/>
          <w:lang w:eastAsia="he-IL"/>
        </w:rPr>
      </w:pPr>
      <w:bookmarkStart w:id="2363" w:name="_ETM_Q1_2841491"/>
      <w:bookmarkEnd w:id="2363"/>
    </w:p>
    <w:p w14:paraId="7CCED57F" w14:textId="1B2EA041" w:rsidR="00B106ED" w:rsidRDefault="00B106ED" w:rsidP="00B106ED">
      <w:pPr>
        <w:pStyle w:val="a4"/>
        <w:keepNext/>
        <w:rPr>
          <w:rtl/>
        </w:rPr>
      </w:pPr>
      <w:bookmarkStart w:id="2364" w:name="ET_speaker_6348_138"/>
      <w:r w:rsidRPr="00B106ED">
        <w:rPr>
          <w:rStyle w:val="TagStyle"/>
          <w:rtl/>
        </w:rPr>
        <w:t xml:space="preserve"> &lt;&lt; דובר &gt;&gt; </w:t>
      </w:r>
      <w:r>
        <w:rPr>
          <w:rtl/>
        </w:rPr>
        <w:t>שלום דנינו (הליכוד):</w:t>
      </w:r>
      <w:r w:rsidRPr="00B106ED">
        <w:rPr>
          <w:rStyle w:val="TagStyle"/>
          <w:rtl/>
        </w:rPr>
        <w:t xml:space="preserve"> &lt;&lt; דובר &gt;&gt;</w:t>
      </w:r>
      <w:r w:rsidR="00882856">
        <w:rPr>
          <w:rtl/>
        </w:rPr>
        <w:t xml:space="preserve"> </w:t>
      </w:r>
      <w:r>
        <w:rPr>
          <w:rtl/>
        </w:rPr>
        <w:t xml:space="preserve"> </w:t>
      </w:r>
      <w:bookmarkEnd w:id="2364"/>
    </w:p>
    <w:p w14:paraId="2A014AF2" w14:textId="77777777" w:rsidR="00B106ED" w:rsidRDefault="00B106ED" w:rsidP="00B106ED">
      <w:pPr>
        <w:pStyle w:val="KeepWithNext"/>
        <w:rPr>
          <w:rtl/>
          <w:lang w:eastAsia="he-IL"/>
        </w:rPr>
      </w:pPr>
    </w:p>
    <w:p w14:paraId="0AD8FDAE" w14:textId="654F99E6" w:rsidR="00B106ED" w:rsidRDefault="00B106ED" w:rsidP="00B106ED">
      <w:pPr>
        <w:rPr>
          <w:rtl/>
          <w:lang w:eastAsia="he-IL"/>
        </w:rPr>
      </w:pPr>
      <w:bookmarkStart w:id="2365" w:name="_ETM_Q1_2842888"/>
      <w:bookmarkEnd w:id="2365"/>
      <w:r>
        <w:rPr>
          <w:rFonts w:hint="cs"/>
          <w:rtl/>
          <w:lang w:eastAsia="he-IL"/>
        </w:rPr>
        <w:t>א</w:t>
      </w:r>
      <w:bookmarkStart w:id="2366" w:name="_ETM_Q1_2842925"/>
      <w:bookmarkStart w:id="2367" w:name="_ETM_Q1_2841103"/>
      <w:bookmarkStart w:id="2368" w:name="_ETM_Q1_2840184"/>
      <w:bookmarkEnd w:id="2366"/>
      <w:bookmarkEnd w:id="2367"/>
      <w:bookmarkEnd w:id="2368"/>
      <w:r>
        <w:rPr>
          <w:rFonts w:hint="cs"/>
          <w:rtl/>
          <w:lang w:eastAsia="he-IL"/>
        </w:rPr>
        <w:t>נחנו לא נגד. אני רק</w:t>
      </w:r>
      <w:bookmarkStart w:id="2369" w:name="_ETM_Q1_2844426"/>
      <w:bookmarkEnd w:id="2369"/>
      <w:r>
        <w:rPr>
          <w:rFonts w:hint="cs"/>
          <w:rtl/>
          <w:lang w:eastAsia="he-IL"/>
        </w:rPr>
        <w:t xml:space="preserve"> אומר צריך ל</w:t>
      </w:r>
      <w:bookmarkStart w:id="2370" w:name="_ETM_Q1_2843402"/>
      <w:bookmarkEnd w:id="2370"/>
      <w:r>
        <w:rPr>
          <w:rFonts w:hint="cs"/>
          <w:rtl/>
          <w:lang w:eastAsia="he-IL"/>
        </w:rPr>
        <w:t>היות</w:t>
      </w:r>
      <w:bookmarkStart w:id="2371" w:name="_ETM_Q1_2844459"/>
      <w:bookmarkStart w:id="2372" w:name="_ETM_Q1_2844554"/>
      <w:bookmarkEnd w:id="2371"/>
      <w:bookmarkEnd w:id="2372"/>
      <w:r>
        <w:rPr>
          <w:rFonts w:hint="cs"/>
          <w:rtl/>
          <w:lang w:eastAsia="he-IL"/>
        </w:rPr>
        <w:t xml:space="preserve"> נציג משפחה אחד ושלושה מהעמותה בצ</w:t>
      </w:r>
      <w:bookmarkStart w:id="2373" w:name="_ETM_Q1_2849058"/>
      <w:bookmarkEnd w:id="2373"/>
      <w:r>
        <w:rPr>
          <w:rFonts w:hint="cs"/>
          <w:rtl/>
          <w:lang w:eastAsia="he-IL"/>
        </w:rPr>
        <w:t>ורה</w:t>
      </w:r>
      <w:bookmarkStart w:id="2374" w:name="_ETM_Q1_2849464"/>
      <w:bookmarkEnd w:id="2374"/>
      <w:r>
        <w:rPr>
          <w:rFonts w:hint="cs"/>
          <w:rtl/>
          <w:lang w:eastAsia="he-IL"/>
        </w:rPr>
        <w:t xml:space="preserve"> ברורה. וארבעה מתוך 11 זה באמת כלום. באמת. </w:t>
      </w:r>
      <w:bookmarkStart w:id="2375" w:name="_ETM_Q1_2856937"/>
      <w:bookmarkEnd w:id="2375"/>
    </w:p>
    <w:p w14:paraId="6223B611" w14:textId="77777777" w:rsidR="00B106ED" w:rsidRDefault="00B106ED" w:rsidP="00B106ED">
      <w:pPr>
        <w:rPr>
          <w:rtl/>
          <w:lang w:eastAsia="he-IL"/>
        </w:rPr>
      </w:pPr>
      <w:bookmarkStart w:id="2376" w:name="_ETM_Q1_2857036"/>
      <w:bookmarkStart w:id="2377" w:name="_ETM_Q1_2855304"/>
      <w:bookmarkEnd w:id="2376"/>
      <w:bookmarkEnd w:id="2377"/>
    </w:p>
    <w:p w14:paraId="6ED8179F" w14:textId="6E9E6426" w:rsidR="00B106ED" w:rsidRDefault="00B106ED" w:rsidP="00B106ED">
      <w:pPr>
        <w:pStyle w:val="a4"/>
        <w:keepNext/>
        <w:rPr>
          <w:rtl/>
        </w:rPr>
      </w:pPr>
      <w:bookmarkStart w:id="2378" w:name="ET_speaker_תמי_סלע_139"/>
      <w:r w:rsidRPr="00B106ED">
        <w:rPr>
          <w:rStyle w:val="TagStyle"/>
          <w:rtl/>
        </w:rPr>
        <w:t xml:space="preserve"> &lt;&lt; דובר &gt;&gt; </w:t>
      </w:r>
      <w:r>
        <w:rPr>
          <w:rtl/>
        </w:rPr>
        <w:t>תמי סלע:</w:t>
      </w:r>
      <w:r w:rsidRPr="00B106ED">
        <w:rPr>
          <w:rStyle w:val="TagStyle"/>
          <w:rtl/>
        </w:rPr>
        <w:t xml:space="preserve"> &lt;&lt; דובר &gt;&gt;</w:t>
      </w:r>
      <w:r w:rsidR="00882856">
        <w:rPr>
          <w:rtl/>
        </w:rPr>
        <w:t xml:space="preserve"> </w:t>
      </w:r>
      <w:r>
        <w:rPr>
          <w:rtl/>
        </w:rPr>
        <w:t xml:space="preserve"> </w:t>
      </w:r>
      <w:bookmarkEnd w:id="2378"/>
    </w:p>
    <w:p w14:paraId="503BD3E9" w14:textId="77777777" w:rsidR="00B106ED" w:rsidRDefault="00B106ED" w:rsidP="00B106ED">
      <w:pPr>
        <w:pStyle w:val="KeepWithNext"/>
        <w:rPr>
          <w:rtl/>
          <w:lang w:eastAsia="he-IL"/>
        </w:rPr>
      </w:pPr>
    </w:p>
    <w:p w14:paraId="2A767887" w14:textId="2A773B02" w:rsidR="00B106ED" w:rsidRDefault="00B106ED" w:rsidP="00B106ED">
      <w:pPr>
        <w:rPr>
          <w:rtl/>
          <w:lang w:eastAsia="he-IL"/>
        </w:rPr>
      </w:pPr>
      <w:bookmarkStart w:id="2379" w:name="_ETM_Q1_2856926"/>
      <w:bookmarkStart w:id="2380" w:name="_ETM_Q1_2856960"/>
      <w:bookmarkEnd w:id="2379"/>
      <w:bookmarkEnd w:id="2380"/>
      <w:r>
        <w:rPr>
          <w:rFonts w:hint="cs"/>
          <w:rtl/>
          <w:lang w:eastAsia="he-IL"/>
        </w:rPr>
        <w:t xml:space="preserve">המועצה היא </w:t>
      </w:r>
      <w:bookmarkStart w:id="2381" w:name="_ETM_Q1_2857895"/>
      <w:bookmarkEnd w:id="2381"/>
      <w:r>
        <w:rPr>
          <w:rFonts w:hint="cs"/>
          <w:rtl/>
          <w:lang w:eastAsia="he-IL"/>
        </w:rPr>
        <w:t xml:space="preserve">קטנה. </w:t>
      </w:r>
      <w:bookmarkStart w:id="2382" w:name="_ETM_Q1_2858728"/>
      <w:bookmarkEnd w:id="2382"/>
    </w:p>
    <w:p w14:paraId="75FA1636" w14:textId="77777777" w:rsidR="00B106ED" w:rsidRDefault="00B106ED" w:rsidP="00B106ED">
      <w:pPr>
        <w:rPr>
          <w:rtl/>
          <w:lang w:eastAsia="he-IL"/>
        </w:rPr>
      </w:pPr>
      <w:bookmarkStart w:id="2383" w:name="_ETM_Q1_2858822"/>
      <w:bookmarkStart w:id="2384" w:name="_ETM_Q1_2856845"/>
      <w:bookmarkEnd w:id="2383"/>
      <w:bookmarkEnd w:id="2384"/>
    </w:p>
    <w:p w14:paraId="3CD99914" w14:textId="1BCDBF69" w:rsidR="00B106ED" w:rsidRDefault="00B106ED" w:rsidP="00B106ED">
      <w:pPr>
        <w:pStyle w:val="a4"/>
        <w:keepNext/>
        <w:rPr>
          <w:rtl/>
        </w:rPr>
      </w:pPr>
      <w:r w:rsidRPr="00B106ED">
        <w:rPr>
          <w:rStyle w:val="TagStyle"/>
          <w:rtl/>
        </w:rPr>
        <w:t xml:space="preserve"> &lt;&lt; דובר &gt;&gt; </w:t>
      </w:r>
      <w:r>
        <w:rPr>
          <w:rtl/>
        </w:rPr>
        <w:t>שלום דנינו (הליכוד):</w:t>
      </w:r>
      <w:r w:rsidRPr="00B106ED">
        <w:rPr>
          <w:rStyle w:val="TagStyle"/>
          <w:rtl/>
        </w:rPr>
        <w:t xml:space="preserve"> &lt;&lt; דובר &gt;&gt;</w:t>
      </w:r>
      <w:r w:rsidR="00882856">
        <w:rPr>
          <w:rtl/>
        </w:rPr>
        <w:t xml:space="preserve"> </w:t>
      </w:r>
      <w:r>
        <w:rPr>
          <w:rtl/>
        </w:rPr>
        <w:t xml:space="preserve"> </w:t>
      </w:r>
    </w:p>
    <w:p w14:paraId="0BA1D57B" w14:textId="77777777" w:rsidR="00B106ED" w:rsidRDefault="00B106ED" w:rsidP="00B106ED">
      <w:pPr>
        <w:pStyle w:val="KeepWithNext"/>
        <w:rPr>
          <w:rtl/>
          <w:lang w:eastAsia="he-IL"/>
        </w:rPr>
      </w:pPr>
    </w:p>
    <w:p w14:paraId="1B7A90AC" w14:textId="091A414C" w:rsidR="00B106ED" w:rsidRDefault="00B106ED" w:rsidP="00B106ED">
      <w:pPr>
        <w:rPr>
          <w:rtl/>
          <w:lang w:eastAsia="he-IL"/>
        </w:rPr>
      </w:pPr>
      <w:bookmarkStart w:id="2385" w:name="_ETM_Q1_2857930"/>
      <w:bookmarkStart w:id="2386" w:name="_ETM_Q1_2857965"/>
      <w:bookmarkEnd w:id="2385"/>
      <w:bookmarkEnd w:id="2386"/>
      <w:r>
        <w:rPr>
          <w:rFonts w:hint="cs"/>
          <w:rtl/>
          <w:lang w:eastAsia="he-IL"/>
        </w:rPr>
        <w:t xml:space="preserve">לטעמי זה לא מאוזן, אבל נחיה עם זה. </w:t>
      </w:r>
    </w:p>
    <w:p w14:paraId="6F20F184" w14:textId="77777777" w:rsidR="00B106ED" w:rsidRDefault="00B106ED" w:rsidP="00B106ED">
      <w:pPr>
        <w:rPr>
          <w:rtl/>
          <w:lang w:eastAsia="he-IL"/>
        </w:rPr>
      </w:pPr>
      <w:bookmarkStart w:id="2387" w:name="_ETM_Q1_2861354"/>
      <w:bookmarkStart w:id="2388" w:name="_ETM_Q1_2861459"/>
      <w:bookmarkStart w:id="2389" w:name="_ETM_Q1_2859721"/>
      <w:bookmarkStart w:id="2390" w:name="_ETM_Q1_2858511"/>
      <w:bookmarkEnd w:id="2387"/>
      <w:bookmarkEnd w:id="2388"/>
      <w:bookmarkEnd w:id="2389"/>
      <w:bookmarkEnd w:id="2390"/>
    </w:p>
    <w:p w14:paraId="35E00C6B" w14:textId="6CFBDBD5" w:rsidR="00B106ED" w:rsidRDefault="00B106ED" w:rsidP="00B106ED">
      <w:pPr>
        <w:pStyle w:val="af9"/>
        <w:keepNext/>
        <w:rPr>
          <w:rtl/>
          <w:lang w:eastAsia="he-IL"/>
        </w:rPr>
      </w:pPr>
      <w:r w:rsidRPr="00B106ED">
        <w:rPr>
          <w:rStyle w:val="TagStyle"/>
          <w:rtl/>
        </w:rPr>
        <w:t xml:space="preserve"> &lt;&lt; אורח &gt;&gt; </w:t>
      </w:r>
      <w:r>
        <w:rPr>
          <w:rtl/>
          <w:lang w:eastAsia="he-IL"/>
        </w:rPr>
        <w:t>שחף ינון:</w:t>
      </w:r>
      <w:r w:rsidRPr="00B106ED">
        <w:rPr>
          <w:rStyle w:val="TagStyle"/>
          <w:rtl/>
        </w:rPr>
        <w:t xml:space="preserve"> &lt;&lt; אורח &gt;&gt;</w:t>
      </w:r>
      <w:r w:rsidR="00882856">
        <w:rPr>
          <w:rtl/>
          <w:lang w:eastAsia="he-IL"/>
        </w:rPr>
        <w:t xml:space="preserve"> </w:t>
      </w:r>
      <w:r>
        <w:rPr>
          <w:rtl/>
          <w:lang w:eastAsia="he-IL"/>
        </w:rPr>
        <w:t xml:space="preserve"> </w:t>
      </w:r>
    </w:p>
    <w:p w14:paraId="34E9E4A1" w14:textId="77777777" w:rsidR="00B106ED" w:rsidRDefault="00B106ED" w:rsidP="00B106ED">
      <w:pPr>
        <w:pStyle w:val="KeepWithNext"/>
        <w:rPr>
          <w:rtl/>
          <w:lang w:eastAsia="he-IL"/>
        </w:rPr>
      </w:pPr>
    </w:p>
    <w:p w14:paraId="477FD680" w14:textId="6C9A9FD7" w:rsidR="00B106ED" w:rsidRDefault="00B106ED" w:rsidP="00B106ED">
      <w:pPr>
        <w:rPr>
          <w:rtl/>
          <w:lang w:eastAsia="he-IL"/>
        </w:rPr>
      </w:pPr>
      <w:bookmarkStart w:id="2391" w:name="_ETM_Q1_2860587"/>
      <w:bookmarkStart w:id="2392" w:name="_ETM_Q1_2860618"/>
      <w:bookmarkEnd w:id="2391"/>
      <w:bookmarkEnd w:id="2392"/>
      <w:r>
        <w:rPr>
          <w:rFonts w:hint="cs"/>
          <w:rtl/>
          <w:lang w:eastAsia="he-IL"/>
        </w:rPr>
        <w:t xml:space="preserve">אז </w:t>
      </w:r>
      <w:bookmarkStart w:id="2393" w:name="_ETM_Q1_2861008"/>
      <w:bookmarkEnd w:id="2393"/>
      <w:r>
        <w:rPr>
          <w:rFonts w:hint="cs"/>
          <w:rtl/>
          <w:lang w:eastAsia="he-IL"/>
        </w:rPr>
        <w:t xml:space="preserve">אדוני צודק. </w:t>
      </w:r>
      <w:bookmarkStart w:id="2394" w:name="_ETM_Q1_2860712"/>
      <w:bookmarkStart w:id="2395" w:name="_ETM_Q1_2861309"/>
      <w:bookmarkStart w:id="2396" w:name="_ETM_Q1_2862388"/>
      <w:bookmarkEnd w:id="2394"/>
      <w:bookmarkEnd w:id="2395"/>
      <w:bookmarkEnd w:id="2396"/>
      <w:r>
        <w:rPr>
          <w:rFonts w:hint="cs"/>
          <w:rtl/>
          <w:lang w:eastAsia="he-IL"/>
        </w:rPr>
        <w:t xml:space="preserve">אנחנו חושבים, והחוק בנוי </w:t>
      </w:r>
      <w:bookmarkStart w:id="2397" w:name="_ETM_Q1_2865597"/>
      <w:bookmarkEnd w:id="2397"/>
      <w:r>
        <w:rPr>
          <w:rFonts w:hint="cs"/>
          <w:rtl/>
          <w:lang w:eastAsia="he-IL"/>
        </w:rPr>
        <w:t xml:space="preserve">בכל התאגידים הסטטוטוריים, </w:t>
      </w:r>
      <w:bookmarkStart w:id="2398" w:name="_ETM_Q1_2867366"/>
      <w:bookmarkEnd w:id="2398"/>
      <w:r>
        <w:rPr>
          <w:rFonts w:hint="cs"/>
          <w:rtl/>
          <w:lang w:eastAsia="he-IL"/>
        </w:rPr>
        <w:t>אני</w:t>
      </w:r>
      <w:bookmarkStart w:id="2399" w:name="_ETM_Q1_2867887"/>
      <w:bookmarkEnd w:id="2399"/>
      <w:r>
        <w:rPr>
          <w:rFonts w:hint="cs"/>
          <w:rtl/>
          <w:lang w:eastAsia="he-IL"/>
        </w:rPr>
        <w:t xml:space="preserve"> לא יכול לחשוב על אחד שלא, יש בדירקטוריון שלהם</w:t>
      </w:r>
      <w:bookmarkStart w:id="2400" w:name="_ETM_Q1_2872647"/>
      <w:bookmarkEnd w:id="2400"/>
      <w:r>
        <w:rPr>
          <w:rFonts w:hint="cs"/>
          <w:rtl/>
          <w:lang w:eastAsia="he-IL"/>
        </w:rPr>
        <w:t>,</w:t>
      </w:r>
      <w:bookmarkStart w:id="2401" w:name="_ETM_Q1_2873426"/>
      <w:bookmarkEnd w:id="2401"/>
      <w:r>
        <w:rPr>
          <w:rFonts w:hint="cs"/>
          <w:rtl/>
          <w:lang w:eastAsia="he-IL"/>
        </w:rPr>
        <w:t xml:space="preserve"> במועצה שלהם, נציגים של גופים בעלי </w:t>
      </w:r>
      <w:bookmarkStart w:id="2402" w:name="_ETM_Q1_2875137"/>
      <w:bookmarkEnd w:id="2402"/>
      <w:r>
        <w:rPr>
          <w:rFonts w:hint="cs"/>
          <w:rtl/>
          <w:lang w:eastAsia="he-IL"/>
        </w:rPr>
        <w:t>עניין. זה חשוב מאוד,</w:t>
      </w:r>
      <w:bookmarkStart w:id="2403" w:name="_ETM_Q1_2877117"/>
      <w:bookmarkEnd w:id="2403"/>
      <w:r>
        <w:rPr>
          <w:rFonts w:hint="cs"/>
          <w:rtl/>
          <w:lang w:eastAsia="he-IL"/>
        </w:rPr>
        <w:t xml:space="preserve"> זה מפתח את הקשר עם הציבור, </w:t>
      </w:r>
      <w:bookmarkStart w:id="2404" w:name="_ETM_Q1_2878013"/>
      <w:bookmarkStart w:id="2405" w:name="_ETM_Q1_2877426"/>
      <w:bookmarkEnd w:id="2404"/>
      <w:bookmarkEnd w:id="2405"/>
      <w:r>
        <w:rPr>
          <w:rFonts w:hint="cs"/>
          <w:rtl/>
          <w:lang w:eastAsia="he-IL"/>
        </w:rPr>
        <w:t>בונה גשרים. יש להם</w:t>
      </w:r>
      <w:bookmarkStart w:id="2406" w:name="_ETM_Q1_2881029"/>
      <w:bookmarkEnd w:id="2406"/>
      <w:r>
        <w:rPr>
          <w:rFonts w:hint="cs"/>
          <w:rtl/>
          <w:lang w:eastAsia="he-IL"/>
        </w:rPr>
        <w:t xml:space="preserve"> ג</w:t>
      </w:r>
      <w:bookmarkStart w:id="2407" w:name="_ETM_Q1_2879653"/>
      <w:bookmarkEnd w:id="2407"/>
      <w:r>
        <w:rPr>
          <w:rFonts w:hint="cs"/>
          <w:rtl/>
          <w:lang w:eastAsia="he-IL"/>
        </w:rPr>
        <w:t xml:space="preserve">ם זווית, מומחיות. דברים שהם רצויים בהחלט. </w:t>
      </w:r>
    </w:p>
    <w:p w14:paraId="3CBFCCF8" w14:textId="77777777" w:rsidR="00B106ED" w:rsidRDefault="00B106ED" w:rsidP="00B106ED">
      <w:pPr>
        <w:rPr>
          <w:rtl/>
          <w:lang w:eastAsia="he-IL"/>
        </w:rPr>
      </w:pPr>
      <w:bookmarkStart w:id="2408" w:name="_ETM_Q1_2884637"/>
      <w:bookmarkStart w:id="2409" w:name="_ETM_Q1_2884739"/>
      <w:bookmarkStart w:id="2410" w:name="_ETM_Q1_2884796"/>
      <w:bookmarkEnd w:id="2408"/>
      <w:bookmarkEnd w:id="2409"/>
      <w:bookmarkEnd w:id="2410"/>
    </w:p>
    <w:p w14:paraId="6896A148" w14:textId="5E192B80" w:rsidR="00B106ED" w:rsidRDefault="00B106ED" w:rsidP="00B106ED">
      <w:pPr>
        <w:rPr>
          <w:rtl/>
          <w:lang w:eastAsia="he-IL"/>
        </w:rPr>
      </w:pPr>
      <w:bookmarkStart w:id="2411" w:name="_ETM_Q1_2884891"/>
      <w:bookmarkEnd w:id="2411"/>
      <w:r>
        <w:rPr>
          <w:rFonts w:hint="cs"/>
          <w:rtl/>
          <w:lang w:eastAsia="he-IL"/>
        </w:rPr>
        <w:t>הבעי</w:t>
      </w:r>
      <w:bookmarkStart w:id="2412" w:name="_ETM_Q1_2894387"/>
      <w:bookmarkStart w:id="2413" w:name="_ETM_Q1_2893088"/>
      <w:bookmarkStart w:id="2414" w:name="_ETM_Q1_2885187"/>
      <w:bookmarkStart w:id="2415" w:name="_ETM_Q1_2886075"/>
      <w:bookmarkStart w:id="2416" w:name="_ETM_Q1_2892043"/>
      <w:bookmarkEnd w:id="2412"/>
      <w:bookmarkEnd w:id="2413"/>
      <w:bookmarkEnd w:id="2414"/>
      <w:bookmarkEnd w:id="2415"/>
      <w:bookmarkEnd w:id="2416"/>
      <w:r>
        <w:rPr>
          <w:rFonts w:hint="cs"/>
          <w:rtl/>
          <w:lang w:eastAsia="he-IL"/>
        </w:rPr>
        <w:t>ות פה הן שתיים: אח</w:t>
      </w:r>
      <w:bookmarkStart w:id="2417" w:name="_ETM_Q1_2887931"/>
      <w:bookmarkEnd w:id="2417"/>
      <w:r>
        <w:rPr>
          <w:rFonts w:hint="cs"/>
          <w:rtl/>
          <w:lang w:eastAsia="he-IL"/>
        </w:rPr>
        <w:t>ת, שלגוף אחד יהיה נציגות של קרוב</w:t>
      </w:r>
      <w:bookmarkStart w:id="2418" w:name="_ETM_Q1_2893008"/>
      <w:bookmarkEnd w:id="2418"/>
      <w:r>
        <w:rPr>
          <w:rFonts w:hint="cs"/>
          <w:rtl/>
          <w:lang w:eastAsia="he-IL"/>
        </w:rPr>
        <w:t xml:space="preserve"> לשליש מהמועצה. ושתיים, זה הסיווג מתי</w:t>
      </w:r>
      <w:bookmarkStart w:id="2419" w:name="_ETM_Q1_2895344"/>
      <w:bookmarkEnd w:id="2419"/>
      <w:r>
        <w:rPr>
          <w:rFonts w:hint="cs"/>
          <w:rtl/>
          <w:lang w:eastAsia="he-IL"/>
        </w:rPr>
        <w:t xml:space="preserve"> בן אדם</w:t>
      </w:r>
      <w:bookmarkStart w:id="2420" w:name="_ETM_Q1_2897857"/>
      <w:bookmarkEnd w:id="2420"/>
      <w:r>
        <w:rPr>
          <w:rFonts w:hint="cs"/>
          <w:rtl/>
          <w:lang w:eastAsia="he-IL"/>
        </w:rPr>
        <w:t xml:space="preserve"> הוא נציג ציבו</w:t>
      </w:r>
      <w:bookmarkStart w:id="2421" w:name="_ETM_Q1_2897457"/>
      <w:bookmarkEnd w:id="2421"/>
      <w:r>
        <w:rPr>
          <w:rFonts w:hint="cs"/>
          <w:rtl/>
          <w:lang w:eastAsia="he-IL"/>
        </w:rPr>
        <w:t>ר ומתי בן אדם הוא נציג של עמותה</w:t>
      </w:r>
      <w:bookmarkStart w:id="2422" w:name="_ETM_Q1_2901940"/>
      <w:bookmarkEnd w:id="2422"/>
      <w:r>
        <w:rPr>
          <w:rFonts w:hint="cs"/>
          <w:rtl/>
          <w:lang w:eastAsia="he-IL"/>
        </w:rPr>
        <w:t xml:space="preserve"> או של גוף בעל עניין. הדרך שבה ה</w:t>
      </w:r>
      <w:bookmarkStart w:id="2423" w:name="_ETM_Q1_2903100"/>
      <w:bookmarkEnd w:id="2423"/>
      <w:r>
        <w:rPr>
          <w:rFonts w:hint="cs"/>
          <w:rtl/>
          <w:lang w:eastAsia="he-IL"/>
        </w:rPr>
        <w:t>סעיף נוסח כרגע</w:t>
      </w:r>
      <w:bookmarkStart w:id="2424" w:name="_ETM_Q1_2905215"/>
      <w:bookmarkEnd w:id="2424"/>
      <w:r>
        <w:rPr>
          <w:rFonts w:hint="cs"/>
          <w:rtl/>
          <w:lang w:eastAsia="he-IL"/>
        </w:rPr>
        <w:t xml:space="preserve"> היא שבעצם קוראים לשלושה נציגים שהם נציגים של עמותה שהיא</w:t>
      </w:r>
      <w:bookmarkStart w:id="2425" w:name="_ETM_Q1_2912327"/>
      <w:bookmarkEnd w:id="2425"/>
      <w:r>
        <w:rPr>
          <w:rFonts w:hint="cs"/>
          <w:rtl/>
          <w:lang w:eastAsia="he-IL"/>
        </w:rPr>
        <w:t xml:space="preserve"> בעלת עניין. כמו שאמ</w:t>
      </w:r>
      <w:bookmarkStart w:id="2426" w:name="_ETM_Q1_2913095"/>
      <w:bookmarkEnd w:id="2426"/>
      <w:r>
        <w:rPr>
          <w:rFonts w:hint="cs"/>
          <w:rtl/>
          <w:lang w:eastAsia="he-IL"/>
        </w:rPr>
        <w:t>רנו, זה טוב שהיא בעלת עניין. א</w:t>
      </w:r>
      <w:bookmarkStart w:id="2427" w:name="_ETM_Q1_2914812"/>
      <w:bookmarkEnd w:id="2427"/>
      <w:r>
        <w:rPr>
          <w:rFonts w:hint="cs"/>
          <w:rtl/>
          <w:lang w:eastAsia="he-IL"/>
        </w:rPr>
        <w:t>נחנו</w:t>
      </w:r>
      <w:bookmarkStart w:id="2428" w:name="_ETM_Q1_2915588"/>
      <w:bookmarkEnd w:id="2428"/>
      <w:r>
        <w:rPr>
          <w:rFonts w:hint="cs"/>
          <w:rtl/>
          <w:lang w:eastAsia="he-IL"/>
        </w:rPr>
        <w:t xml:space="preserve"> קוראים להם נציגי ציבור. וזה לא מקיים בעצם את הרעיון</w:t>
      </w:r>
      <w:bookmarkStart w:id="2429" w:name="_ETM_Q1_2921100"/>
      <w:bookmarkEnd w:id="2429"/>
      <w:r>
        <w:rPr>
          <w:rFonts w:hint="cs"/>
          <w:rtl/>
          <w:lang w:eastAsia="he-IL"/>
        </w:rPr>
        <w:t xml:space="preserve"> שהוסבר </w:t>
      </w:r>
      <w:bookmarkStart w:id="2430" w:name="_ETM_Q1_2920131"/>
      <w:bookmarkEnd w:id="2430"/>
      <w:r>
        <w:rPr>
          <w:rFonts w:hint="cs"/>
          <w:rtl/>
          <w:lang w:eastAsia="he-IL"/>
        </w:rPr>
        <w:t xml:space="preserve">מקודם </w:t>
      </w:r>
      <w:bookmarkStart w:id="2431" w:name="_ETM_Q1_2920261"/>
      <w:bookmarkStart w:id="2432" w:name="_ETM_Q1_2920248"/>
      <w:bookmarkEnd w:id="2431"/>
      <w:bookmarkEnd w:id="2432"/>
      <w:r>
        <w:rPr>
          <w:rFonts w:hint="cs"/>
          <w:rtl/>
          <w:lang w:eastAsia="he-IL"/>
        </w:rPr>
        <w:t>של השליש, שליש, שלי</w:t>
      </w:r>
      <w:bookmarkStart w:id="2433" w:name="_ETM_Q1_2921835"/>
      <w:bookmarkEnd w:id="2433"/>
      <w:r>
        <w:rPr>
          <w:rFonts w:hint="cs"/>
          <w:rtl/>
          <w:lang w:eastAsia="he-IL"/>
        </w:rPr>
        <w:t>ש. זאת אומרת שלאף אחד</w:t>
      </w:r>
      <w:bookmarkStart w:id="2434" w:name="_ETM_Q1_2923952"/>
      <w:bookmarkEnd w:id="2434"/>
      <w:r>
        <w:rPr>
          <w:rFonts w:hint="cs"/>
          <w:rtl/>
          <w:lang w:eastAsia="he-IL"/>
        </w:rPr>
        <w:t xml:space="preserve"> אין רוב ואין קבוצה מסוימת</w:t>
      </w:r>
      <w:bookmarkStart w:id="2435" w:name="_ETM_Q1_2926176"/>
      <w:bookmarkEnd w:id="2435"/>
      <w:r>
        <w:rPr>
          <w:rFonts w:hint="cs"/>
          <w:rtl/>
          <w:lang w:eastAsia="he-IL"/>
        </w:rPr>
        <w:t xml:space="preserve">, </w:t>
      </w:r>
      <w:bookmarkStart w:id="2436" w:name="_ETM_Q1_2925371"/>
      <w:bookmarkEnd w:id="2436"/>
      <w:r>
        <w:rPr>
          <w:rFonts w:hint="cs"/>
          <w:rtl/>
          <w:lang w:eastAsia="he-IL"/>
        </w:rPr>
        <w:t>בעלי עניין, נציגי ציבור</w:t>
      </w:r>
      <w:bookmarkStart w:id="2437" w:name="_ETM_Q1_2928079"/>
      <w:bookmarkEnd w:id="2437"/>
      <w:r>
        <w:rPr>
          <w:rFonts w:hint="cs"/>
          <w:rtl/>
          <w:lang w:eastAsia="he-IL"/>
        </w:rPr>
        <w:t xml:space="preserve"> או נציגי ממשלה שיכולה לנו</w:t>
      </w:r>
      <w:bookmarkStart w:id="2438" w:name="_ETM_Q1_2929287"/>
      <w:bookmarkEnd w:id="2438"/>
      <w:r>
        <w:rPr>
          <w:rFonts w:hint="cs"/>
          <w:rtl/>
          <w:lang w:eastAsia="he-IL"/>
        </w:rPr>
        <w:t xml:space="preserve">וט באופן בלעדי את העמותה. </w:t>
      </w:r>
      <w:bookmarkStart w:id="2439" w:name="_ETM_Q1_2934582"/>
      <w:bookmarkEnd w:id="2439"/>
    </w:p>
    <w:p w14:paraId="45B8C063" w14:textId="77777777" w:rsidR="00B106ED" w:rsidRDefault="00B106ED" w:rsidP="00B106ED">
      <w:pPr>
        <w:rPr>
          <w:rtl/>
          <w:lang w:eastAsia="he-IL"/>
        </w:rPr>
      </w:pPr>
      <w:bookmarkStart w:id="2440" w:name="_ETM_Q1_2934670"/>
      <w:bookmarkStart w:id="2441" w:name="_ETM_Q1_2934727"/>
      <w:bookmarkEnd w:id="2440"/>
      <w:bookmarkEnd w:id="2441"/>
    </w:p>
    <w:p w14:paraId="713743B5" w14:textId="6E07B7C0" w:rsidR="00B106ED" w:rsidRDefault="00B106ED" w:rsidP="00B106ED">
      <w:pPr>
        <w:rPr>
          <w:rtl/>
          <w:lang w:eastAsia="he-IL"/>
        </w:rPr>
      </w:pPr>
      <w:r>
        <w:rPr>
          <w:rFonts w:hint="cs"/>
          <w:rtl/>
          <w:lang w:eastAsia="he-IL"/>
        </w:rPr>
        <w:t>א</w:t>
      </w:r>
      <w:bookmarkStart w:id="2442" w:name="_ETM_Q1_2934845"/>
      <w:bookmarkEnd w:id="2442"/>
      <w:r>
        <w:rPr>
          <w:rFonts w:hint="cs"/>
          <w:rtl/>
          <w:lang w:eastAsia="he-IL"/>
        </w:rPr>
        <w:t>ז</w:t>
      </w:r>
      <w:bookmarkStart w:id="2443" w:name="_ETM_Q1_2935093"/>
      <w:bookmarkEnd w:id="2443"/>
      <w:r>
        <w:rPr>
          <w:rFonts w:hint="cs"/>
          <w:rtl/>
          <w:lang w:eastAsia="he-IL"/>
        </w:rPr>
        <w:t xml:space="preserve"> הה</w:t>
      </w:r>
      <w:bookmarkStart w:id="2444" w:name="_ETM_Q1_2933981"/>
      <w:bookmarkEnd w:id="2444"/>
      <w:r>
        <w:rPr>
          <w:rFonts w:hint="cs"/>
          <w:rtl/>
          <w:lang w:eastAsia="he-IL"/>
        </w:rPr>
        <w:t>ערה שלי בעצם היא כפולה: אח</w:t>
      </w:r>
      <w:r w:rsidR="000C042E">
        <w:rPr>
          <w:rFonts w:hint="cs"/>
          <w:rtl/>
          <w:lang w:eastAsia="he-IL"/>
        </w:rPr>
        <w:t xml:space="preserve">ת, נגיד </w:t>
      </w:r>
      <w:bookmarkStart w:id="2445" w:name="_ETM_Q1_2937877"/>
      <w:bookmarkEnd w:id="2445"/>
      <w:r w:rsidR="000C042E">
        <w:rPr>
          <w:rFonts w:hint="cs"/>
          <w:rtl/>
          <w:lang w:eastAsia="he-IL"/>
        </w:rPr>
        <w:t>שלושה נציגים לגוף אחד יש בזה קושי. זאת</w:t>
      </w:r>
      <w:bookmarkStart w:id="2446" w:name="_ETM_Q1_2942395"/>
      <w:bookmarkEnd w:id="2446"/>
      <w:r w:rsidR="000C042E">
        <w:rPr>
          <w:rFonts w:hint="cs"/>
          <w:rtl/>
          <w:lang w:eastAsia="he-IL"/>
        </w:rPr>
        <w:t xml:space="preserve"> אומרת, זה מאוד רחב. אגב, יש חוקים שי</w:t>
      </w:r>
      <w:bookmarkStart w:id="2447" w:name="_ETM_Q1_2944147"/>
      <w:bookmarkEnd w:id="2447"/>
      <w:r w:rsidR="000C042E">
        <w:rPr>
          <w:rFonts w:hint="cs"/>
          <w:rtl/>
          <w:lang w:eastAsia="he-IL"/>
        </w:rPr>
        <w:t>ש יותר מנציגות</w:t>
      </w:r>
      <w:bookmarkStart w:id="2448" w:name="_ETM_Q1_2946438"/>
      <w:bookmarkEnd w:id="2448"/>
      <w:r w:rsidR="000C042E">
        <w:rPr>
          <w:rFonts w:hint="cs"/>
          <w:rtl/>
          <w:lang w:eastAsia="he-IL"/>
        </w:rPr>
        <w:t xml:space="preserve"> אחת. למשל חוק אמרנו בגין ששם יש חמישה נציגים מתוך</w:t>
      </w:r>
      <w:bookmarkStart w:id="2449" w:name="_ETM_Q1_2953549"/>
      <w:bookmarkEnd w:id="2449"/>
      <w:r w:rsidR="000C042E">
        <w:rPr>
          <w:rFonts w:hint="cs"/>
          <w:rtl/>
          <w:lang w:eastAsia="he-IL"/>
        </w:rPr>
        <w:t xml:space="preserve"> מ</w:t>
      </w:r>
      <w:bookmarkStart w:id="2450" w:name="_ETM_Q1_2951773"/>
      <w:bookmarkEnd w:id="2450"/>
      <w:r w:rsidR="000C042E">
        <w:rPr>
          <w:rFonts w:hint="cs"/>
          <w:rtl/>
          <w:lang w:eastAsia="he-IL"/>
        </w:rPr>
        <w:t>ועצה של 29. זאת אומרת, האיזון פה שיש גוף אחד,</w:t>
      </w:r>
      <w:bookmarkStart w:id="2451" w:name="_ETM_Q1_2959211"/>
      <w:bookmarkEnd w:id="2451"/>
      <w:r w:rsidR="000C042E">
        <w:rPr>
          <w:rFonts w:hint="cs"/>
          <w:rtl/>
          <w:lang w:eastAsia="he-IL"/>
        </w:rPr>
        <w:t xml:space="preserve"> כי כרגע יש רק א</w:t>
      </w:r>
      <w:bookmarkStart w:id="2452" w:name="_ETM_Q1_2959651"/>
      <w:bookmarkEnd w:id="2452"/>
      <w:r w:rsidR="000C042E">
        <w:rPr>
          <w:rFonts w:hint="cs"/>
          <w:rtl/>
          <w:lang w:eastAsia="he-IL"/>
        </w:rPr>
        <w:t xml:space="preserve">חד. </w:t>
      </w:r>
      <w:bookmarkStart w:id="2453" w:name="_ETM_Q1_2960084"/>
      <w:bookmarkEnd w:id="2453"/>
    </w:p>
    <w:p w14:paraId="61DD1F36" w14:textId="77777777" w:rsidR="000C042E" w:rsidRDefault="000C042E" w:rsidP="00B106ED">
      <w:pPr>
        <w:rPr>
          <w:rtl/>
          <w:lang w:eastAsia="he-IL"/>
        </w:rPr>
      </w:pPr>
    </w:p>
    <w:p w14:paraId="45E353F5" w14:textId="07BF919D" w:rsidR="000C042E" w:rsidRDefault="000C042E" w:rsidP="000C042E">
      <w:pPr>
        <w:pStyle w:val="a4"/>
        <w:keepNext/>
        <w:rPr>
          <w:rtl/>
        </w:rPr>
      </w:pPr>
      <w:bookmarkStart w:id="2454" w:name="ET_speaker_6348_140"/>
      <w:r w:rsidRPr="000C042E">
        <w:rPr>
          <w:rStyle w:val="TagStyle"/>
          <w:rtl/>
        </w:rPr>
        <w:t xml:space="preserve"> &lt;&lt; דובר &gt;&gt; </w:t>
      </w:r>
      <w:r>
        <w:rPr>
          <w:rtl/>
        </w:rPr>
        <w:t>שלום דנינו (הליכוד):</w:t>
      </w:r>
      <w:r w:rsidRPr="000C042E">
        <w:rPr>
          <w:rStyle w:val="TagStyle"/>
          <w:rtl/>
        </w:rPr>
        <w:t xml:space="preserve"> &lt;&lt; דובר &gt;&gt;</w:t>
      </w:r>
      <w:r w:rsidR="00882856">
        <w:rPr>
          <w:rtl/>
        </w:rPr>
        <w:t xml:space="preserve"> </w:t>
      </w:r>
      <w:r>
        <w:rPr>
          <w:rtl/>
        </w:rPr>
        <w:t xml:space="preserve"> </w:t>
      </w:r>
      <w:bookmarkEnd w:id="2454"/>
    </w:p>
    <w:p w14:paraId="1DD27E04" w14:textId="77777777" w:rsidR="000C042E" w:rsidRDefault="000C042E" w:rsidP="000C042E">
      <w:pPr>
        <w:pStyle w:val="KeepWithNext"/>
        <w:rPr>
          <w:rtl/>
          <w:lang w:eastAsia="he-IL"/>
        </w:rPr>
      </w:pPr>
    </w:p>
    <w:p w14:paraId="3F581AF0" w14:textId="06D545E7" w:rsidR="000C042E" w:rsidRDefault="000C042E" w:rsidP="000C042E">
      <w:pPr>
        <w:rPr>
          <w:rtl/>
          <w:lang w:eastAsia="he-IL"/>
        </w:rPr>
      </w:pPr>
      <w:bookmarkStart w:id="2455" w:name="_ETM_Q1_2961058"/>
      <w:bookmarkStart w:id="2456" w:name="_ETM_Q1_2961078"/>
      <w:bookmarkEnd w:id="2455"/>
      <w:bookmarkEnd w:id="2456"/>
      <w:r>
        <w:rPr>
          <w:rFonts w:hint="cs"/>
          <w:rtl/>
          <w:lang w:eastAsia="he-IL"/>
        </w:rPr>
        <w:t>כרגע יש גוף אחד</w:t>
      </w:r>
      <w:bookmarkStart w:id="2457" w:name="_ETM_Q1_2960715"/>
      <w:bookmarkEnd w:id="2457"/>
      <w:r>
        <w:rPr>
          <w:rFonts w:hint="cs"/>
          <w:rtl/>
          <w:lang w:eastAsia="he-IL"/>
        </w:rPr>
        <w:t xml:space="preserve">. </w:t>
      </w:r>
      <w:bookmarkStart w:id="2458" w:name="_ETM_Q1_2960957"/>
      <w:bookmarkEnd w:id="2458"/>
    </w:p>
    <w:p w14:paraId="5A79A525" w14:textId="77777777" w:rsidR="000C042E" w:rsidRDefault="000C042E" w:rsidP="000C042E">
      <w:pPr>
        <w:rPr>
          <w:rtl/>
          <w:lang w:eastAsia="he-IL"/>
        </w:rPr>
      </w:pPr>
      <w:bookmarkStart w:id="2459" w:name="_ETM_Q1_2961049"/>
      <w:bookmarkEnd w:id="2459"/>
    </w:p>
    <w:p w14:paraId="2308CC70" w14:textId="0A63FDE1" w:rsidR="000C042E" w:rsidRDefault="000C042E" w:rsidP="000C042E">
      <w:pPr>
        <w:pStyle w:val="af9"/>
        <w:keepNext/>
        <w:rPr>
          <w:rtl/>
          <w:lang w:eastAsia="he-IL"/>
        </w:rPr>
      </w:pPr>
      <w:bookmarkStart w:id="2460" w:name="ET_guest_שחף_ינון_141"/>
      <w:r w:rsidRPr="000C042E">
        <w:rPr>
          <w:rStyle w:val="TagStyle"/>
          <w:rtl/>
        </w:rPr>
        <w:t xml:space="preserve"> &lt;&lt; אורח &gt;&gt; </w:t>
      </w:r>
      <w:r>
        <w:rPr>
          <w:rtl/>
          <w:lang w:eastAsia="he-IL"/>
        </w:rPr>
        <w:t>שחף ינון:</w:t>
      </w:r>
      <w:r w:rsidRPr="000C042E">
        <w:rPr>
          <w:rStyle w:val="TagStyle"/>
          <w:rtl/>
        </w:rPr>
        <w:t xml:space="preserve"> &lt;&lt; אורח &gt;&gt;</w:t>
      </w:r>
      <w:r w:rsidR="00882856">
        <w:rPr>
          <w:rtl/>
          <w:lang w:eastAsia="he-IL"/>
        </w:rPr>
        <w:t xml:space="preserve"> </w:t>
      </w:r>
      <w:r>
        <w:rPr>
          <w:rtl/>
          <w:lang w:eastAsia="he-IL"/>
        </w:rPr>
        <w:t xml:space="preserve"> </w:t>
      </w:r>
      <w:bookmarkEnd w:id="2460"/>
    </w:p>
    <w:p w14:paraId="4D2975FC" w14:textId="77777777" w:rsidR="000C042E" w:rsidRDefault="000C042E" w:rsidP="000C042E">
      <w:pPr>
        <w:pStyle w:val="KeepWithNext"/>
        <w:rPr>
          <w:rtl/>
          <w:lang w:eastAsia="he-IL"/>
        </w:rPr>
      </w:pPr>
    </w:p>
    <w:p w14:paraId="18812BAA" w14:textId="16826655" w:rsidR="000C042E" w:rsidRDefault="000C042E" w:rsidP="000C042E">
      <w:pPr>
        <w:rPr>
          <w:rtl/>
          <w:lang w:eastAsia="he-IL"/>
        </w:rPr>
      </w:pPr>
      <w:bookmarkStart w:id="2461" w:name="_ETM_Q1_2962545"/>
      <w:bookmarkStart w:id="2462" w:name="_ETM_Q1_2962582"/>
      <w:bookmarkEnd w:id="2461"/>
      <w:bookmarkEnd w:id="2462"/>
      <w:r>
        <w:rPr>
          <w:rFonts w:hint="cs"/>
          <w:rtl/>
          <w:lang w:eastAsia="he-IL"/>
        </w:rPr>
        <w:t xml:space="preserve">אני </w:t>
      </w:r>
      <w:bookmarkStart w:id="2463" w:name="_ETM_Q1_2962946"/>
      <w:bookmarkEnd w:id="2463"/>
      <w:r>
        <w:rPr>
          <w:rFonts w:hint="cs"/>
          <w:rtl/>
          <w:lang w:eastAsia="he-IL"/>
        </w:rPr>
        <w:t>יו</w:t>
      </w:r>
      <w:bookmarkStart w:id="2464" w:name="_ETM_Q1_2961241"/>
      <w:bookmarkEnd w:id="2464"/>
      <w:r>
        <w:rPr>
          <w:rFonts w:hint="cs"/>
          <w:rtl/>
          <w:lang w:eastAsia="he-IL"/>
        </w:rPr>
        <w:t xml:space="preserve">דע. </w:t>
      </w:r>
      <w:bookmarkStart w:id="2465" w:name="_ETM_Q1_2961611"/>
      <w:bookmarkEnd w:id="2465"/>
    </w:p>
    <w:p w14:paraId="049332F4" w14:textId="77777777" w:rsidR="000C042E" w:rsidRDefault="000C042E" w:rsidP="000C042E">
      <w:pPr>
        <w:rPr>
          <w:rtl/>
          <w:lang w:eastAsia="he-IL"/>
        </w:rPr>
      </w:pPr>
      <w:bookmarkStart w:id="2466" w:name="_ETM_Q1_2961692"/>
      <w:bookmarkEnd w:id="2466"/>
    </w:p>
    <w:p w14:paraId="5F2933F2" w14:textId="1A3309C5" w:rsidR="000C042E" w:rsidRDefault="000C042E" w:rsidP="000C042E">
      <w:pPr>
        <w:pStyle w:val="a4"/>
        <w:keepNext/>
        <w:rPr>
          <w:rtl/>
        </w:rPr>
      </w:pPr>
      <w:bookmarkStart w:id="2467" w:name="ET_speaker_6348_142"/>
      <w:r w:rsidRPr="000C042E">
        <w:rPr>
          <w:rStyle w:val="TagStyle"/>
          <w:rtl/>
        </w:rPr>
        <w:t xml:space="preserve"> &lt;&lt; דובר &gt;&gt; </w:t>
      </w:r>
      <w:r>
        <w:rPr>
          <w:rtl/>
        </w:rPr>
        <w:t>שלום דנינו (הליכוד):</w:t>
      </w:r>
      <w:r w:rsidRPr="000C042E">
        <w:rPr>
          <w:rStyle w:val="TagStyle"/>
          <w:rtl/>
        </w:rPr>
        <w:t xml:space="preserve"> &lt;&lt; דובר &gt;&gt;</w:t>
      </w:r>
      <w:r w:rsidR="00882856">
        <w:rPr>
          <w:rtl/>
        </w:rPr>
        <w:t xml:space="preserve"> </w:t>
      </w:r>
      <w:r>
        <w:rPr>
          <w:rtl/>
        </w:rPr>
        <w:t xml:space="preserve"> </w:t>
      </w:r>
      <w:bookmarkEnd w:id="2467"/>
    </w:p>
    <w:p w14:paraId="27498A41" w14:textId="77777777" w:rsidR="000C042E" w:rsidRDefault="000C042E" w:rsidP="000C042E">
      <w:pPr>
        <w:pStyle w:val="KeepWithNext"/>
        <w:rPr>
          <w:rtl/>
          <w:lang w:eastAsia="he-IL"/>
        </w:rPr>
      </w:pPr>
    </w:p>
    <w:p w14:paraId="323BDDE8" w14:textId="220A2B85" w:rsidR="000C042E" w:rsidRDefault="000C042E" w:rsidP="000C042E">
      <w:pPr>
        <w:rPr>
          <w:rtl/>
          <w:lang w:eastAsia="he-IL"/>
        </w:rPr>
      </w:pPr>
      <w:bookmarkStart w:id="2468" w:name="_ETM_Q1_2962818"/>
      <w:bookmarkStart w:id="2469" w:name="_ETM_Q1_2962856"/>
      <w:bookmarkEnd w:id="2468"/>
      <w:bookmarkEnd w:id="2469"/>
      <w:r>
        <w:rPr>
          <w:rFonts w:hint="cs"/>
          <w:rtl/>
          <w:lang w:eastAsia="he-IL"/>
        </w:rPr>
        <w:t>רק קח בחשבון שהאנשים האלה שהכירו את דוד לוי,</w:t>
      </w:r>
      <w:bookmarkStart w:id="2470" w:name="_ETM_Q1_2967562"/>
      <w:bookmarkEnd w:id="2470"/>
      <w:r>
        <w:rPr>
          <w:rFonts w:hint="cs"/>
          <w:rtl/>
          <w:lang w:eastAsia="he-IL"/>
        </w:rPr>
        <w:t xml:space="preserve"> צריך להבין את הדור המייסד. יש גם הגבלה בקדנציות. אני</w:t>
      </w:r>
      <w:bookmarkStart w:id="2471" w:name="_ETM_Q1_2973778"/>
      <w:bookmarkEnd w:id="2471"/>
      <w:r>
        <w:rPr>
          <w:rFonts w:hint="cs"/>
          <w:rtl/>
          <w:lang w:eastAsia="he-IL"/>
        </w:rPr>
        <w:t xml:space="preserve"> ר</w:t>
      </w:r>
      <w:bookmarkStart w:id="2472" w:name="_ETM_Q1_2971922"/>
      <w:bookmarkEnd w:id="2472"/>
      <w:r>
        <w:rPr>
          <w:rFonts w:hint="cs"/>
          <w:rtl/>
          <w:lang w:eastAsia="he-IL"/>
        </w:rPr>
        <w:t>וצה להגיד לך שני דברים: הם לא הכירו את</w:t>
      </w:r>
      <w:bookmarkStart w:id="2473" w:name="_ETM_Q1_2973876"/>
      <w:bookmarkEnd w:id="2473"/>
      <w:r>
        <w:rPr>
          <w:rFonts w:hint="cs"/>
          <w:rtl/>
          <w:lang w:eastAsia="he-IL"/>
        </w:rPr>
        <w:t xml:space="preserve"> דוד</w:t>
      </w:r>
      <w:bookmarkStart w:id="2474" w:name="_ETM_Q1_2974594"/>
      <w:bookmarkEnd w:id="2474"/>
      <w:r>
        <w:rPr>
          <w:rFonts w:hint="cs"/>
          <w:rtl/>
          <w:lang w:eastAsia="he-IL"/>
        </w:rPr>
        <w:t xml:space="preserve"> לוי בבורסה למניות. הם הכירו אותו בפעילות הציבורית</w:t>
      </w:r>
      <w:bookmarkStart w:id="2475" w:name="_ETM_Q1_2979610"/>
      <w:bookmarkEnd w:id="2475"/>
      <w:r>
        <w:rPr>
          <w:rFonts w:hint="cs"/>
          <w:rtl/>
          <w:lang w:eastAsia="he-IL"/>
        </w:rPr>
        <w:t xml:space="preserve">. הם </w:t>
      </w:r>
      <w:bookmarkStart w:id="2476" w:name="_ETM_Q1_2980391"/>
      <w:bookmarkEnd w:id="2476"/>
      <w:r>
        <w:rPr>
          <w:rFonts w:hint="cs"/>
          <w:rtl/>
          <w:lang w:eastAsia="he-IL"/>
        </w:rPr>
        <w:t>פגשו אותו</w:t>
      </w:r>
      <w:bookmarkStart w:id="2477" w:name="_ETM_Q1_2980110"/>
      <w:bookmarkEnd w:id="2477"/>
      <w:r>
        <w:rPr>
          <w:rFonts w:hint="cs"/>
          <w:rtl/>
          <w:lang w:eastAsia="he-IL"/>
        </w:rPr>
        <w:t xml:space="preserve"> ב-23:00, ב-24:00</w:t>
      </w:r>
      <w:bookmarkStart w:id="2478" w:name="_ETM_Q1_2982968"/>
      <w:bookmarkEnd w:id="2478"/>
      <w:r>
        <w:rPr>
          <w:rFonts w:hint="cs"/>
          <w:rtl/>
          <w:lang w:eastAsia="he-IL"/>
        </w:rPr>
        <w:t>, במושבים ובכפרים שיושב ומדבר לאנשים האלה.</w:t>
      </w:r>
      <w:bookmarkStart w:id="2479" w:name="_ETM_Q1_2987553"/>
      <w:bookmarkEnd w:id="2479"/>
      <w:r>
        <w:rPr>
          <w:rFonts w:hint="cs"/>
          <w:rtl/>
          <w:lang w:eastAsia="he-IL"/>
        </w:rPr>
        <w:t xml:space="preserve"> אני פגשתי אותו עשרות פעמים בדיוק בפורומים האלה. </w:t>
      </w:r>
      <w:bookmarkStart w:id="2480" w:name="_ETM_Q1_2992330"/>
      <w:bookmarkEnd w:id="2480"/>
    </w:p>
    <w:p w14:paraId="1E674044" w14:textId="77777777" w:rsidR="000C042E" w:rsidRDefault="000C042E" w:rsidP="000C042E">
      <w:pPr>
        <w:rPr>
          <w:rtl/>
          <w:lang w:eastAsia="he-IL"/>
        </w:rPr>
      </w:pPr>
      <w:bookmarkStart w:id="2481" w:name="_ETM_Q1_2992429"/>
      <w:bookmarkStart w:id="2482" w:name="_ETM_Q1_2992881"/>
      <w:bookmarkEnd w:id="2481"/>
      <w:bookmarkEnd w:id="2482"/>
    </w:p>
    <w:p w14:paraId="3393331B" w14:textId="34613389" w:rsidR="000C042E" w:rsidRDefault="000C042E" w:rsidP="000C042E">
      <w:pPr>
        <w:rPr>
          <w:rtl/>
          <w:lang w:eastAsia="he-IL"/>
        </w:rPr>
      </w:pPr>
      <w:r>
        <w:rPr>
          <w:rFonts w:hint="cs"/>
          <w:rtl/>
          <w:lang w:eastAsia="he-IL"/>
        </w:rPr>
        <w:t>א</w:t>
      </w:r>
      <w:bookmarkStart w:id="2483" w:name="_ETM_Q1_2992980"/>
      <w:bookmarkEnd w:id="2483"/>
      <w:r>
        <w:rPr>
          <w:rFonts w:hint="cs"/>
          <w:rtl/>
          <w:lang w:eastAsia="he-IL"/>
        </w:rPr>
        <w:t>ני מבטיח</w:t>
      </w:r>
      <w:bookmarkStart w:id="2484" w:name="_ETM_Q1_2993961"/>
      <w:bookmarkEnd w:id="2484"/>
      <w:r>
        <w:rPr>
          <w:rFonts w:hint="cs"/>
          <w:rtl/>
          <w:lang w:eastAsia="he-IL"/>
        </w:rPr>
        <w:t xml:space="preserve"> לך גם שאת אותם נציגים שיהיו בפעם הראשונה, א' הם</w:t>
      </w:r>
      <w:bookmarkStart w:id="2485" w:name="_ETM_Q1_2999481"/>
      <w:bookmarkEnd w:id="2485"/>
      <w:r>
        <w:rPr>
          <w:rFonts w:hint="cs"/>
          <w:rtl/>
          <w:lang w:eastAsia="he-IL"/>
        </w:rPr>
        <w:t xml:space="preserve"> מוגבלים גם בקדנציות כפי שנראה בהמשך החוק. ואנ</w:t>
      </w:r>
      <w:bookmarkStart w:id="2486" w:name="_ETM_Q1_3002848"/>
      <w:bookmarkEnd w:id="2486"/>
      <w:r>
        <w:rPr>
          <w:rFonts w:hint="cs"/>
          <w:rtl/>
          <w:lang w:eastAsia="he-IL"/>
        </w:rPr>
        <w:t>י מתחייב לך</w:t>
      </w:r>
      <w:bookmarkStart w:id="2487" w:name="_ETM_Q1_3004171"/>
      <w:bookmarkEnd w:id="2487"/>
      <w:r>
        <w:rPr>
          <w:rFonts w:hint="cs"/>
          <w:rtl/>
          <w:lang w:eastAsia="he-IL"/>
        </w:rPr>
        <w:t xml:space="preserve"> שאנחנו כנראה לא נהיה פה עוד איזה 20 שנים</w:t>
      </w:r>
      <w:bookmarkStart w:id="2488" w:name="_ETM_Q1_3009803"/>
      <w:bookmarkStart w:id="2489" w:name="_ETM_Q1_3009908"/>
      <w:bookmarkStart w:id="2490" w:name="_ETM_Q1_3008658"/>
      <w:bookmarkStart w:id="2491" w:name="_ETM_Q1_3009215"/>
      <w:bookmarkStart w:id="2492" w:name="_ETM_Q1_3008250"/>
      <w:bookmarkStart w:id="2493" w:name="_ETM_Q1_3007022"/>
      <w:bookmarkStart w:id="2494" w:name="_ETM_Q1_3005489"/>
      <w:bookmarkEnd w:id="2488"/>
      <w:bookmarkEnd w:id="2489"/>
      <w:bookmarkEnd w:id="2490"/>
      <w:bookmarkEnd w:id="2491"/>
      <w:bookmarkEnd w:id="2492"/>
      <w:bookmarkEnd w:id="2493"/>
      <w:bookmarkEnd w:id="2494"/>
      <w:r>
        <w:rPr>
          <w:rFonts w:hint="cs"/>
          <w:rtl/>
          <w:lang w:eastAsia="he-IL"/>
        </w:rPr>
        <w:t>. אני</w:t>
      </w:r>
      <w:bookmarkStart w:id="2495" w:name="_ETM_Q1_3008488"/>
      <w:bookmarkEnd w:id="2495"/>
      <w:r>
        <w:rPr>
          <w:rFonts w:hint="cs"/>
          <w:rtl/>
          <w:lang w:eastAsia="he-IL"/>
        </w:rPr>
        <w:t xml:space="preserve"> אומר לך, גם אם תתעקשו כנראה לא נהיה. ואני מקווה</w:t>
      </w:r>
      <w:bookmarkStart w:id="2496" w:name="_ETM_Q1_3013768"/>
      <w:bookmarkEnd w:id="2496"/>
      <w:r>
        <w:rPr>
          <w:rFonts w:hint="cs"/>
          <w:rtl/>
          <w:lang w:eastAsia="he-IL"/>
        </w:rPr>
        <w:t xml:space="preserve"> שחוץ ממאיר שהוא חתיך וצעיר, אז אני מקווה שהעמותה, האנשים</w:t>
      </w:r>
      <w:bookmarkStart w:id="2497" w:name="_ETM_Q1_3022312"/>
      <w:bookmarkEnd w:id="2497"/>
      <w:r>
        <w:rPr>
          <w:rFonts w:hint="cs"/>
          <w:rtl/>
          <w:lang w:eastAsia="he-IL"/>
        </w:rPr>
        <w:t xml:space="preserve"> האלה יצליחו להוריש לאותן ועדות משנה שהמועצה תקים את אותה</w:t>
      </w:r>
      <w:bookmarkStart w:id="2498" w:name="_ETM_Q1_3028640"/>
      <w:bookmarkEnd w:id="2498"/>
      <w:r>
        <w:rPr>
          <w:rFonts w:hint="cs"/>
          <w:rtl/>
          <w:lang w:eastAsia="he-IL"/>
        </w:rPr>
        <w:t xml:space="preserve"> מור</w:t>
      </w:r>
      <w:bookmarkStart w:id="2499" w:name="_ETM_Q1_3027616"/>
      <w:bookmarkEnd w:id="2499"/>
      <w:r>
        <w:rPr>
          <w:rFonts w:hint="cs"/>
          <w:rtl/>
          <w:lang w:eastAsia="he-IL"/>
        </w:rPr>
        <w:t>שת, את אותה תשוקה, את אותה היכרות</w:t>
      </w:r>
      <w:bookmarkStart w:id="2500" w:name="_ETM_Q1_3030286"/>
      <w:bookmarkEnd w:id="2500"/>
      <w:r>
        <w:rPr>
          <w:rFonts w:hint="cs"/>
          <w:rtl/>
          <w:lang w:eastAsia="he-IL"/>
        </w:rPr>
        <w:t xml:space="preserve"> ושימשיכו את</w:t>
      </w:r>
      <w:bookmarkStart w:id="2501" w:name="_ETM_Q1_3032457"/>
      <w:bookmarkEnd w:id="2501"/>
      <w:r>
        <w:rPr>
          <w:rFonts w:hint="cs"/>
          <w:rtl/>
          <w:lang w:eastAsia="he-IL"/>
        </w:rPr>
        <w:t xml:space="preserve"> זה הלאה. אני לא</w:t>
      </w:r>
      <w:bookmarkStart w:id="2502" w:name="_ETM_Q1_3032321"/>
      <w:bookmarkEnd w:id="2502"/>
      <w:r>
        <w:rPr>
          <w:rFonts w:hint="cs"/>
          <w:rtl/>
          <w:lang w:eastAsia="he-IL"/>
        </w:rPr>
        <w:t xml:space="preserve"> מבין את ההתעקשויות ה</w:t>
      </w:r>
      <w:bookmarkStart w:id="2503" w:name="_ETM_Q1_3032957"/>
      <w:bookmarkEnd w:id="2503"/>
      <w:r>
        <w:rPr>
          <w:rFonts w:hint="cs"/>
          <w:rtl/>
          <w:lang w:eastAsia="he-IL"/>
        </w:rPr>
        <w:t xml:space="preserve">אלה. </w:t>
      </w:r>
      <w:bookmarkStart w:id="2504" w:name="_ETM_Q1_3033509"/>
      <w:bookmarkEnd w:id="2504"/>
    </w:p>
    <w:p w14:paraId="7BF54CF8" w14:textId="77777777" w:rsidR="000C042E" w:rsidRDefault="000C042E" w:rsidP="000C042E">
      <w:pPr>
        <w:rPr>
          <w:rtl/>
          <w:lang w:eastAsia="he-IL"/>
        </w:rPr>
      </w:pPr>
    </w:p>
    <w:p w14:paraId="0C4865B5" w14:textId="36A04601" w:rsidR="000C042E" w:rsidRDefault="000C042E" w:rsidP="000C042E">
      <w:pPr>
        <w:pStyle w:val="af9"/>
        <w:keepNext/>
        <w:rPr>
          <w:rtl/>
          <w:lang w:eastAsia="he-IL"/>
        </w:rPr>
      </w:pPr>
      <w:bookmarkStart w:id="2505" w:name="ET_guest_שחף_ינון_143"/>
      <w:r w:rsidRPr="000C042E">
        <w:rPr>
          <w:rStyle w:val="TagStyle"/>
          <w:rtl/>
        </w:rPr>
        <w:t xml:space="preserve"> &lt;&lt; אורח &gt;&gt; </w:t>
      </w:r>
      <w:r>
        <w:rPr>
          <w:rtl/>
          <w:lang w:eastAsia="he-IL"/>
        </w:rPr>
        <w:t>שחף ינון:</w:t>
      </w:r>
      <w:r w:rsidRPr="000C042E">
        <w:rPr>
          <w:rStyle w:val="TagStyle"/>
          <w:rtl/>
        </w:rPr>
        <w:t xml:space="preserve"> &lt;&lt; אורח &gt;&gt;</w:t>
      </w:r>
      <w:r w:rsidR="00882856">
        <w:rPr>
          <w:rtl/>
          <w:lang w:eastAsia="he-IL"/>
        </w:rPr>
        <w:t xml:space="preserve"> </w:t>
      </w:r>
      <w:r>
        <w:rPr>
          <w:rtl/>
          <w:lang w:eastAsia="he-IL"/>
        </w:rPr>
        <w:t xml:space="preserve"> </w:t>
      </w:r>
      <w:bookmarkEnd w:id="2505"/>
    </w:p>
    <w:p w14:paraId="70039A7A" w14:textId="77777777" w:rsidR="000C042E" w:rsidRDefault="000C042E" w:rsidP="000C042E">
      <w:pPr>
        <w:pStyle w:val="KeepWithNext"/>
        <w:rPr>
          <w:rtl/>
          <w:lang w:eastAsia="he-IL"/>
        </w:rPr>
      </w:pPr>
    </w:p>
    <w:p w14:paraId="7FCD47FF" w14:textId="118C18A7" w:rsidR="000C042E" w:rsidRDefault="000C042E" w:rsidP="000C042E">
      <w:pPr>
        <w:rPr>
          <w:rtl/>
          <w:lang w:eastAsia="he-IL"/>
        </w:rPr>
      </w:pPr>
      <w:bookmarkStart w:id="2506" w:name="_ETM_Q1_3034659"/>
      <w:bookmarkStart w:id="2507" w:name="_ETM_Q1_3034702"/>
      <w:bookmarkEnd w:id="2506"/>
      <w:bookmarkEnd w:id="2507"/>
      <w:r>
        <w:rPr>
          <w:rFonts w:hint="cs"/>
          <w:rtl/>
          <w:lang w:eastAsia="he-IL"/>
        </w:rPr>
        <w:t xml:space="preserve">לא, שנייה, </w:t>
      </w:r>
      <w:bookmarkStart w:id="2508" w:name="_ETM_Q1_3035716"/>
      <w:bookmarkEnd w:id="2508"/>
      <w:r>
        <w:rPr>
          <w:rFonts w:hint="cs"/>
          <w:rtl/>
          <w:lang w:eastAsia="he-IL"/>
        </w:rPr>
        <w:t>זה ל</w:t>
      </w:r>
      <w:bookmarkStart w:id="2509" w:name="_ETM_Q1_3034100"/>
      <w:bookmarkEnd w:id="2509"/>
      <w:r>
        <w:rPr>
          <w:rFonts w:hint="cs"/>
          <w:rtl/>
          <w:lang w:eastAsia="he-IL"/>
        </w:rPr>
        <w:t xml:space="preserve">א התעקשויות. </w:t>
      </w:r>
      <w:bookmarkStart w:id="2510" w:name="_ETM_Q1_3036617"/>
      <w:bookmarkEnd w:id="2510"/>
    </w:p>
    <w:p w14:paraId="09465531" w14:textId="77777777" w:rsidR="000C042E" w:rsidRDefault="000C042E" w:rsidP="000C042E">
      <w:pPr>
        <w:rPr>
          <w:rtl/>
          <w:lang w:eastAsia="he-IL"/>
        </w:rPr>
      </w:pPr>
      <w:bookmarkStart w:id="2511" w:name="_ETM_Q1_3036703"/>
      <w:bookmarkEnd w:id="2511"/>
    </w:p>
    <w:p w14:paraId="0D7954C2" w14:textId="4A789EEC" w:rsidR="000C042E" w:rsidRDefault="000C042E" w:rsidP="000C042E">
      <w:pPr>
        <w:pStyle w:val="a4"/>
        <w:keepNext/>
        <w:rPr>
          <w:rtl/>
        </w:rPr>
      </w:pPr>
      <w:bookmarkStart w:id="2512" w:name="ET_speaker_6348_144"/>
      <w:r w:rsidRPr="000C042E">
        <w:rPr>
          <w:rStyle w:val="TagStyle"/>
          <w:rtl/>
        </w:rPr>
        <w:t xml:space="preserve"> &lt;&lt; דובר &gt;&gt; </w:t>
      </w:r>
      <w:r>
        <w:rPr>
          <w:rtl/>
        </w:rPr>
        <w:t>שלום דנינו (הליכוד):</w:t>
      </w:r>
      <w:r w:rsidRPr="000C042E">
        <w:rPr>
          <w:rStyle w:val="TagStyle"/>
          <w:rtl/>
        </w:rPr>
        <w:t xml:space="preserve"> &lt;&lt; דובר &gt;&gt;</w:t>
      </w:r>
      <w:r w:rsidR="00882856">
        <w:rPr>
          <w:rtl/>
        </w:rPr>
        <w:t xml:space="preserve"> </w:t>
      </w:r>
      <w:r>
        <w:rPr>
          <w:rtl/>
        </w:rPr>
        <w:t xml:space="preserve"> </w:t>
      </w:r>
      <w:bookmarkEnd w:id="2512"/>
    </w:p>
    <w:p w14:paraId="3DFE0B5B" w14:textId="77777777" w:rsidR="000C042E" w:rsidRDefault="000C042E" w:rsidP="000C042E">
      <w:pPr>
        <w:pStyle w:val="KeepWithNext"/>
        <w:rPr>
          <w:rtl/>
          <w:lang w:eastAsia="he-IL"/>
        </w:rPr>
      </w:pPr>
    </w:p>
    <w:p w14:paraId="4EC99AE3" w14:textId="79AD1E41" w:rsidR="000C042E" w:rsidRDefault="000C042E" w:rsidP="000C042E">
      <w:pPr>
        <w:rPr>
          <w:rtl/>
          <w:lang w:eastAsia="he-IL"/>
        </w:rPr>
      </w:pPr>
      <w:bookmarkStart w:id="2513" w:name="_ETM_Q1_3035616"/>
      <w:bookmarkStart w:id="2514" w:name="_ETM_Q1_3035656"/>
      <w:bookmarkEnd w:id="2513"/>
      <w:bookmarkEnd w:id="2514"/>
      <w:r>
        <w:rPr>
          <w:rFonts w:hint="cs"/>
          <w:rtl/>
          <w:lang w:eastAsia="he-IL"/>
        </w:rPr>
        <w:t xml:space="preserve">והחוקים של שליש ושליש. </w:t>
      </w:r>
      <w:bookmarkStart w:id="2515" w:name="_ETM_Q1_3038102"/>
      <w:bookmarkEnd w:id="2515"/>
    </w:p>
    <w:p w14:paraId="5A47257A" w14:textId="77777777" w:rsidR="000C042E" w:rsidRDefault="000C042E" w:rsidP="000C042E">
      <w:pPr>
        <w:rPr>
          <w:rtl/>
          <w:lang w:eastAsia="he-IL"/>
        </w:rPr>
      </w:pPr>
      <w:bookmarkStart w:id="2516" w:name="_ETM_Q1_3038190"/>
      <w:bookmarkEnd w:id="2516"/>
    </w:p>
    <w:p w14:paraId="1BE56C2B" w14:textId="0A368D12" w:rsidR="000C042E" w:rsidRDefault="000C042E" w:rsidP="000C042E">
      <w:pPr>
        <w:pStyle w:val="af9"/>
        <w:keepNext/>
        <w:rPr>
          <w:rtl/>
          <w:lang w:eastAsia="he-IL"/>
        </w:rPr>
      </w:pPr>
      <w:bookmarkStart w:id="2517" w:name="ET_guest_שחף_ינון_145"/>
      <w:r w:rsidRPr="000C042E">
        <w:rPr>
          <w:rStyle w:val="TagStyle"/>
          <w:rtl/>
        </w:rPr>
        <w:t xml:space="preserve"> &lt;&lt; אורח &gt;&gt; </w:t>
      </w:r>
      <w:r>
        <w:rPr>
          <w:rtl/>
          <w:lang w:eastAsia="he-IL"/>
        </w:rPr>
        <w:t>שחף ינון:</w:t>
      </w:r>
      <w:r w:rsidRPr="000C042E">
        <w:rPr>
          <w:rStyle w:val="TagStyle"/>
          <w:rtl/>
        </w:rPr>
        <w:t xml:space="preserve"> &lt;&lt; אורח &gt;&gt;</w:t>
      </w:r>
      <w:r w:rsidR="00882856">
        <w:rPr>
          <w:rtl/>
          <w:lang w:eastAsia="he-IL"/>
        </w:rPr>
        <w:t xml:space="preserve"> </w:t>
      </w:r>
      <w:r>
        <w:rPr>
          <w:rtl/>
          <w:lang w:eastAsia="he-IL"/>
        </w:rPr>
        <w:t xml:space="preserve"> </w:t>
      </w:r>
      <w:bookmarkEnd w:id="2517"/>
    </w:p>
    <w:p w14:paraId="758A018B" w14:textId="77777777" w:rsidR="000C042E" w:rsidRDefault="000C042E" w:rsidP="000C042E">
      <w:pPr>
        <w:pStyle w:val="KeepWithNext"/>
        <w:rPr>
          <w:rtl/>
          <w:lang w:eastAsia="he-IL"/>
        </w:rPr>
      </w:pPr>
    </w:p>
    <w:p w14:paraId="39A84CBC" w14:textId="502B15B7" w:rsidR="000C042E" w:rsidRDefault="000C042E" w:rsidP="000C042E">
      <w:pPr>
        <w:rPr>
          <w:rtl/>
          <w:lang w:eastAsia="he-IL"/>
        </w:rPr>
      </w:pPr>
      <w:bookmarkStart w:id="2518" w:name="_ETM_Q1_3037600"/>
      <w:bookmarkStart w:id="2519" w:name="_ETM_Q1_3037641"/>
      <w:bookmarkEnd w:id="2518"/>
      <w:bookmarkEnd w:id="2519"/>
      <w:r>
        <w:rPr>
          <w:rFonts w:hint="cs"/>
          <w:rtl/>
          <w:lang w:eastAsia="he-IL"/>
        </w:rPr>
        <w:t>הרעיון פה זה</w:t>
      </w:r>
      <w:bookmarkStart w:id="2520" w:name="_ETM_Q1_3038805"/>
      <w:bookmarkEnd w:id="2520"/>
      <w:r>
        <w:rPr>
          <w:rFonts w:hint="cs"/>
          <w:rtl/>
          <w:lang w:eastAsia="he-IL"/>
        </w:rPr>
        <w:t xml:space="preserve"> לא להגיע לרוב </w:t>
      </w:r>
      <w:bookmarkStart w:id="2521" w:name="_ETM_Q1_3040037"/>
      <w:bookmarkEnd w:id="2521"/>
      <w:r>
        <w:rPr>
          <w:rFonts w:hint="cs"/>
          <w:rtl/>
          <w:lang w:eastAsia="he-IL"/>
        </w:rPr>
        <w:t>- - -</w:t>
      </w:r>
      <w:bookmarkStart w:id="2522" w:name="_ETM_Q1_3041452"/>
      <w:bookmarkEnd w:id="2522"/>
    </w:p>
    <w:p w14:paraId="106E4838" w14:textId="77777777" w:rsidR="000C042E" w:rsidRDefault="000C042E" w:rsidP="000C042E">
      <w:pPr>
        <w:rPr>
          <w:rtl/>
          <w:lang w:eastAsia="he-IL"/>
        </w:rPr>
      </w:pPr>
      <w:bookmarkStart w:id="2523" w:name="_ETM_Q1_3041542"/>
      <w:bookmarkStart w:id="2524" w:name="_ETM_Q1_3039995"/>
      <w:bookmarkEnd w:id="2523"/>
      <w:bookmarkEnd w:id="2524"/>
    </w:p>
    <w:p w14:paraId="1CE44E21" w14:textId="3766863D" w:rsidR="000C042E" w:rsidRDefault="000C042E" w:rsidP="000C042E">
      <w:pPr>
        <w:pStyle w:val="a4"/>
        <w:keepNext/>
        <w:rPr>
          <w:rtl/>
        </w:rPr>
      </w:pPr>
      <w:bookmarkStart w:id="2525" w:name="ET_speaker_6348_146"/>
      <w:r w:rsidRPr="000C042E">
        <w:rPr>
          <w:rStyle w:val="TagStyle"/>
          <w:rtl/>
        </w:rPr>
        <w:t xml:space="preserve"> &lt;&lt; דובר &gt;&gt; </w:t>
      </w:r>
      <w:r>
        <w:rPr>
          <w:rtl/>
        </w:rPr>
        <w:t>שלום דנינו (הליכוד):</w:t>
      </w:r>
      <w:r w:rsidRPr="000C042E">
        <w:rPr>
          <w:rStyle w:val="TagStyle"/>
          <w:rtl/>
        </w:rPr>
        <w:t xml:space="preserve"> &lt;&lt; דובר &gt;&gt;</w:t>
      </w:r>
      <w:r w:rsidR="00882856">
        <w:rPr>
          <w:rtl/>
        </w:rPr>
        <w:t xml:space="preserve"> </w:t>
      </w:r>
      <w:r>
        <w:rPr>
          <w:rtl/>
        </w:rPr>
        <w:t xml:space="preserve"> </w:t>
      </w:r>
      <w:bookmarkEnd w:id="2525"/>
    </w:p>
    <w:p w14:paraId="7B53D59D" w14:textId="77777777" w:rsidR="000C042E" w:rsidRDefault="000C042E" w:rsidP="000C042E">
      <w:pPr>
        <w:pStyle w:val="KeepWithNext"/>
        <w:rPr>
          <w:rtl/>
          <w:lang w:eastAsia="he-IL"/>
        </w:rPr>
      </w:pPr>
    </w:p>
    <w:p w14:paraId="09276A83" w14:textId="1843F7BE" w:rsidR="000C042E" w:rsidRDefault="000C042E" w:rsidP="000C042E">
      <w:pPr>
        <w:rPr>
          <w:rtl/>
          <w:lang w:eastAsia="he-IL"/>
        </w:rPr>
      </w:pPr>
      <w:bookmarkStart w:id="2526" w:name="_ETM_Q1_3041439"/>
      <w:bookmarkStart w:id="2527" w:name="_ETM_Q1_3041481"/>
      <w:bookmarkEnd w:id="2526"/>
      <w:bookmarkEnd w:id="2527"/>
      <w:r>
        <w:rPr>
          <w:rFonts w:hint="cs"/>
          <w:rtl/>
          <w:lang w:eastAsia="he-IL"/>
        </w:rPr>
        <w:t xml:space="preserve">אין לחבר'ה </w:t>
      </w:r>
      <w:bookmarkStart w:id="2528" w:name="_ETM_Q1_3041020"/>
      <w:bookmarkEnd w:id="2528"/>
      <w:r>
        <w:rPr>
          <w:rFonts w:hint="cs"/>
          <w:rtl/>
          <w:lang w:eastAsia="he-IL"/>
        </w:rPr>
        <w:t>האלה רוב, ארבעה מתוך 11.</w:t>
      </w:r>
      <w:bookmarkStart w:id="2529" w:name="_ETM_Q1_3044186"/>
      <w:bookmarkEnd w:id="2529"/>
      <w:r>
        <w:rPr>
          <w:rFonts w:hint="cs"/>
          <w:rtl/>
          <w:lang w:eastAsia="he-IL"/>
        </w:rPr>
        <w:t xml:space="preserve"> </w:t>
      </w:r>
      <w:bookmarkStart w:id="2530" w:name="_ETM_Q1_3044395"/>
      <w:bookmarkEnd w:id="2530"/>
    </w:p>
    <w:p w14:paraId="1B1DC6CE" w14:textId="77777777" w:rsidR="000C042E" w:rsidRDefault="000C042E" w:rsidP="000C042E">
      <w:pPr>
        <w:rPr>
          <w:rtl/>
          <w:lang w:eastAsia="he-IL"/>
        </w:rPr>
      </w:pPr>
      <w:bookmarkStart w:id="2531" w:name="_ETM_Q1_3044473"/>
      <w:bookmarkStart w:id="2532" w:name="_ETM_Q1_3042491"/>
      <w:bookmarkEnd w:id="2531"/>
      <w:bookmarkEnd w:id="2532"/>
    </w:p>
    <w:p w14:paraId="75128199" w14:textId="5CEC930C" w:rsidR="000C042E" w:rsidRDefault="000C042E" w:rsidP="000C042E">
      <w:pPr>
        <w:pStyle w:val="af6"/>
        <w:keepNext/>
        <w:rPr>
          <w:rtl/>
        </w:rPr>
      </w:pPr>
      <w:bookmarkStart w:id="2533" w:name="ET_yor_6053_147"/>
      <w:r w:rsidRPr="000C042E">
        <w:rPr>
          <w:rStyle w:val="TagStyle"/>
          <w:rtl/>
        </w:rPr>
        <w:t xml:space="preserve"> &lt;&lt; יור &gt;&gt; </w:t>
      </w:r>
      <w:r>
        <w:rPr>
          <w:rtl/>
        </w:rPr>
        <w:t>היו"ר יוסף טייב:</w:t>
      </w:r>
      <w:r w:rsidRPr="000C042E">
        <w:rPr>
          <w:rStyle w:val="TagStyle"/>
          <w:rtl/>
        </w:rPr>
        <w:t xml:space="preserve"> &lt;&lt; יור &gt;&gt;</w:t>
      </w:r>
      <w:r w:rsidR="00882856">
        <w:rPr>
          <w:rtl/>
        </w:rPr>
        <w:t xml:space="preserve"> </w:t>
      </w:r>
      <w:r>
        <w:rPr>
          <w:rtl/>
        </w:rPr>
        <w:t xml:space="preserve"> </w:t>
      </w:r>
      <w:bookmarkEnd w:id="2533"/>
    </w:p>
    <w:p w14:paraId="72EF8C94" w14:textId="290A78E0" w:rsidR="000C042E" w:rsidRDefault="000C042E" w:rsidP="000C042E">
      <w:pPr>
        <w:pStyle w:val="KeepWithNext"/>
        <w:rPr>
          <w:rtl/>
          <w:lang w:eastAsia="he-IL"/>
        </w:rPr>
      </w:pPr>
      <w:bookmarkStart w:id="2534" w:name="_ETM_Q1_3044136"/>
      <w:bookmarkStart w:id="2535" w:name="_ETM_Q1_3044176"/>
      <w:bookmarkStart w:id="2536" w:name="_ETM_Q1_3042853"/>
      <w:bookmarkStart w:id="2537" w:name="_ETM_Q1_3044272"/>
      <w:bookmarkEnd w:id="2534"/>
      <w:bookmarkEnd w:id="2535"/>
      <w:bookmarkEnd w:id="2536"/>
      <w:bookmarkEnd w:id="2537"/>
    </w:p>
    <w:p w14:paraId="5AAFA622" w14:textId="5141DD26" w:rsidR="000C042E" w:rsidRDefault="000C042E" w:rsidP="000C042E">
      <w:pPr>
        <w:rPr>
          <w:rtl/>
          <w:lang w:eastAsia="he-IL"/>
        </w:rPr>
      </w:pPr>
      <w:bookmarkStart w:id="2538" w:name="_ETM_Q1_3044363"/>
      <w:bookmarkEnd w:id="2538"/>
      <w:r>
        <w:rPr>
          <w:rFonts w:hint="cs"/>
          <w:rtl/>
          <w:lang w:eastAsia="he-IL"/>
        </w:rPr>
        <w:t>שחף, אני מנסה לפתור את העניין. חלק ממטרו</w:t>
      </w:r>
      <w:bookmarkStart w:id="2539" w:name="_ETM_Q1_3046952"/>
      <w:bookmarkEnd w:id="2539"/>
      <w:r>
        <w:rPr>
          <w:rFonts w:hint="cs"/>
          <w:rtl/>
          <w:lang w:eastAsia="he-IL"/>
        </w:rPr>
        <w:t>ת העמותה הן</w:t>
      </w:r>
      <w:bookmarkStart w:id="2540" w:name="_ETM_Q1_3049824"/>
      <w:bookmarkEnd w:id="2540"/>
      <w:r>
        <w:rPr>
          <w:rFonts w:hint="cs"/>
          <w:rtl/>
          <w:lang w:eastAsia="he-IL"/>
        </w:rPr>
        <w:t xml:space="preserve"> </w:t>
      </w:r>
      <w:bookmarkStart w:id="2541" w:name="_ETM_Q1_3048176"/>
      <w:bookmarkEnd w:id="2541"/>
      <w:r>
        <w:rPr>
          <w:rFonts w:hint="cs"/>
          <w:rtl/>
          <w:lang w:eastAsia="he-IL"/>
        </w:rPr>
        <w:t xml:space="preserve">להנציח את דוד </w:t>
      </w:r>
      <w:bookmarkStart w:id="2542" w:name="_ETM_Q1_3049078"/>
      <w:bookmarkEnd w:id="2542"/>
      <w:r>
        <w:rPr>
          <w:rFonts w:hint="cs"/>
          <w:rtl/>
          <w:lang w:eastAsia="he-IL"/>
        </w:rPr>
        <w:t>לוי ולהקים את התאגיד הזה. האם</w:t>
      </w:r>
      <w:bookmarkStart w:id="2543" w:name="_ETM_Q1_3052438"/>
      <w:bookmarkEnd w:id="2543"/>
      <w:r>
        <w:rPr>
          <w:rFonts w:hint="cs"/>
          <w:rtl/>
          <w:lang w:eastAsia="he-IL"/>
        </w:rPr>
        <w:t xml:space="preserve"> </w:t>
      </w:r>
      <w:bookmarkStart w:id="2544" w:name="_ETM_Q1_3050558"/>
      <w:bookmarkStart w:id="2545" w:name="_ETM_Q1_3051160"/>
      <w:bookmarkEnd w:id="2544"/>
      <w:bookmarkEnd w:id="2545"/>
      <w:r>
        <w:rPr>
          <w:rFonts w:hint="cs"/>
          <w:rtl/>
          <w:lang w:eastAsia="he-IL"/>
        </w:rPr>
        <w:t>אנחנו יכולים לייצר איזה שהוא מנגנון שמרגע שיוקם התאגיד בעצם</w:t>
      </w:r>
      <w:bookmarkStart w:id="2546" w:name="_ETM_Q1_3058357"/>
      <w:bookmarkEnd w:id="2546"/>
      <w:r>
        <w:rPr>
          <w:rFonts w:hint="cs"/>
          <w:rtl/>
          <w:lang w:eastAsia="he-IL"/>
        </w:rPr>
        <w:t xml:space="preserve"> העמותה נסגרת ובעצם מי שמוביל את מורשתו של דוד לוי</w:t>
      </w:r>
      <w:bookmarkStart w:id="2547" w:name="_ETM_Q1_3063725"/>
      <w:bookmarkEnd w:id="2547"/>
      <w:r>
        <w:rPr>
          <w:rFonts w:hint="cs"/>
          <w:rtl/>
          <w:lang w:eastAsia="he-IL"/>
        </w:rPr>
        <w:t xml:space="preserve"> ואת ההנהגה שלו ואת החיבור החברתי וכל מה שהוא הביא </w:t>
      </w:r>
      <w:bookmarkStart w:id="2548" w:name="_ETM_Q1_3068541"/>
      <w:bookmarkEnd w:id="2548"/>
      <w:r>
        <w:rPr>
          <w:rFonts w:hint="cs"/>
          <w:rtl/>
          <w:lang w:eastAsia="he-IL"/>
        </w:rPr>
        <w:t>ל</w:t>
      </w:r>
      <w:bookmarkStart w:id="2549" w:name="_ETM_Q1_3066725"/>
      <w:bookmarkEnd w:id="2549"/>
      <w:r>
        <w:rPr>
          <w:rFonts w:hint="cs"/>
          <w:rtl/>
          <w:lang w:eastAsia="he-IL"/>
        </w:rPr>
        <w:t>מדינת ישראל ותרם, יעשה דרך התאגיד. עוד פעם, אני מציע.</w:t>
      </w:r>
      <w:bookmarkStart w:id="2550" w:name="_ETM_Q1_3073634"/>
      <w:bookmarkEnd w:id="2550"/>
      <w:r>
        <w:rPr>
          <w:rFonts w:hint="cs"/>
          <w:rtl/>
          <w:lang w:eastAsia="he-IL"/>
        </w:rPr>
        <w:t xml:space="preserve"> בסוף זו המטרה, שי</w:t>
      </w:r>
      <w:bookmarkStart w:id="2551" w:name="_ETM_Q1_3073603"/>
      <w:bookmarkEnd w:id="2551"/>
      <w:r>
        <w:rPr>
          <w:rFonts w:hint="cs"/>
          <w:rtl/>
          <w:lang w:eastAsia="he-IL"/>
        </w:rPr>
        <w:t xml:space="preserve">היה תאגיד. </w:t>
      </w:r>
      <w:bookmarkStart w:id="2552" w:name="_ETM_Q1_3076194"/>
      <w:bookmarkEnd w:id="2552"/>
    </w:p>
    <w:p w14:paraId="53F4394A" w14:textId="77777777" w:rsidR="000C042E" w:rsidRDefault="000C042E" w:rsidP="000C042E">
      <w:pPr>
        <w:rPr>
          <w:rtl/>
          <w:lang w:eastAsia="he-IL"/>
        </w:rPr>
      </w:pPr>
      <w:bookmarkStart w:id="2553" w:name="_ETM_Q1_3076280"/>
      <w:bookmarkEnd w:id="2553"/>
    </w:p>
    <w:p w14:paraId="423C05C4" w14:textId="6784ECDF" w:rsidR="000C042E" w:rsidRDefault="000C042E" w:rsidP="000C042E">
      <w:pPr>
        <w:pStyle w:val="a4"/>
        <w:keepNext/>
        <w:rPr>
          <w:rtl/>
        </w:rPr>
      </w:pPr>
      <w:bookmarkStart w:id="2554" w:name="ET_speaker_6348_148"/>
      <w:r w:rsidRPr="000C042E">
        <w:rPr>
          <w:rStyle w:val="TagStyle"/>
          <w:rtl/>
        </w:rPr>
        <w:t xml:space="preserve"> &lt;&lt; דובר &gt;&gt; </w:t>
      </w:r>
      <w:r>
        <w:rPr>
          <w:rtl/>
        </w:rPr>
        <w:t>שלום דנינו (הליכוד):</w:t>
      </w:r>
      <w:r w:rsidRPr="000C042E">
        <w:rPr>
          <w:rStyle w:val="TagStyle"/>
          <w:rtl/>
        </w:rPr>
        <w:t xml:space="preserve"> &lt;&lt; דובר &gt;&gt;</w:t>
      </w:r>
      <w:r w:rsidR="00882856">
        <w:rPr>
          <w:rtl/>
        </w:rPr>
        <w:t xml:space="preserve"> </w:t>
      </w:r>
      <w:r>
        <w:rPr>
          <w:rtl/>
        </w:rPr>
        <w:t xml:space="preserve"> </w:t>
      </w:r>
      <w:bookmarkEnd w:id="2554"/>
    </w:p>
    <w:p w14:paraId="20007519" w14:textId="77777777" w:rsidR="000C042E" w:rsidRDefault="000C042E" w:rsidP="000C042E">
      <w:pPr>
        <w:pStyle w:val="KeepWithNext"/>
        <w:rPr>
          <w:rtl/>
          <w:lang w:eastAsia="he-IL"/>
        </w:rPr>
      </w:pPr>
    </w:p>
    <w:p w14:paraId="71F61A7B" w14:textId="0CE3151F" w:rsidR="000C042E" w:rsidRDefault="000C042E" w:rsidP="000C042E">
      <w:pPr>
        <w:rPr>
          <w:rtl/>
          <w:lang w:eastAsia="he-IL"/>
        </w:rPr>
      </w:pPr>
      <w:bookmarkStart w:id="2555" w:name="_ETM_Q1_3077535"/>
      <w:bookmarkEnd w:id="2555"/>
      <w:r>
        <w:rPr>
          <w:rFonts w:hint="cs"/>
          <w:rtl/>
          <w:lang w:eastAsia="he-IL"/>
        </w:rPr>
        <w:t>א</w:t>
      </w:r>
      <w:bookmarkStart w:id="2556" w:name="_ETM_Q1_3077580"/>
      <w:bookmarkEnd w:id="2556"/>
      <w:r>
        <w:rPr>
          <w:rFonts w:hint="cs"/>
          <w:rtl/>
          <w:lang w:eastAsia="he-IL"/>
        </w:rPr>
        <w:t xml:space="preserve">יך </w:t>
      </w:r>
      <w:bookmarkStart w:id="2557" w:name="_ETM_Q1_3075889"/>
      <w:bookmarkEnd w:id="2557"/>
      <w:r>
        <w:rPr>
          <w:rFonts w:hint="cs"/>
          <w:rtl/>
          <w:lang w:eastAsia="he-IL"/>
        </w:rPr>
        <w:t>נראה לכם?</w:t>
      </w:r>
      <w:bookmarkStart w:id="2558" w:name="_ETM_Q1_3077088"/>
      <w:bookmarkEnd w:id="2558"/>
    </w:p>
    <w:p w14:paraId="163E058B" w14:textId="77777777" w:rsidR="000C042E" w:rsidRDefault="000C042E" w:rsidP="000C042E">
      <w:pPr>
        <w:rPr>
          <w:rtl/>
          <w:lang w:eastAsia="he-IL"/>
        </w:rPr>
      </w:pPr>
      <w:bookmarkStart w:id="2559" w:name="_ETM_Q1_3077178"/>
      <w:bookmarkEnd w:id="2559"/>
    </w:p>
    <w:p w14:paraId="6FAFAD61" w14:textId="56FDF93F" w:rsidR="000C042E" w:rsidRDefault="000C042E" w:rsidP="000C042E">
      <w:pPr>
        <w:pStyle w:val="af9"/>
        <w:keepNext/>
        <w:rPr>
          <w:rtl/>
          <w:lang w:eastAsia="he-IL"/>
        </w:rPr>
      </w:pPr>
      <w:bookmarkStart w:id="2560" w:name="ET_guest_אורלי_לוי_אבוקסיס_149"/>
      <w:r w:rsidRPr="000C042E">
        <w:rPr>
          <w:rStyle w:val="TagStyle"/>
          <w:rtl/>
        </w:rPr>
        <w:t xml:space="preserve"> &lt;&lt; אורח &gt;&gt; </w:t>
      </w:r>
      <w:r>
        <w:rPr>
          <w:rtl/>
          <w:lang w:eastAsia="he-IL"/>
        </w:rPr>
        <w:t>אורלי לוי אבוקסיס:</w:t>
      </w:r>
      <w:r w:rsidRPr="000C042E">
        <w:rPr>
          <w:rStyle w:val="TagStyle"/>
          <w:rtl/>
        </w:rPr>
        <w:t xml:space="preserve"> &lt;&lt; אורח &gt;&gt;</w:t>
      </w:r>
      <w:r w:rsidR="00882856">
        <w:rPr>
          <w:rtl/>
          <w:lang w:eastAsia="he-IL"/>
        </w:rPr>
        <w:t xml:space="preserve"> </w:t>
      </w:r>
      <w:r>
        <w:rPr>
          <w:rtl/>
          <w:lang w:eastAsia="he-IL"/>
        </w:rPr>
        <w:t xml:space="preserve"> </w:t>
      </w:r>
      <w:bookmarkEnd w:id="2560"/>
    </w:p>
    <w:p w14:paraId="7411804C" w14:textId="77777777" w:rsidR="000C042E" w:rsidRDefault="000C042E" w:rsidP="000C042E">
      <w:pPr>
        <w:pStyle w:val="KeepWithNext"/>
        <w:rPr>
          <w:rtl/>
          <w:lang w:eastAsia="he-IL"/>
        </w:rPr>
      </w:pPr>
    </w:p>
    <w:p w14:paraId="01E918D7" w14:textId="77777777" w:rsidR="000C042E" w:rsidRDefault="000C042E" w:rsidP="000C042E">
      <w:pPr>
        <w:rPr>
          <w:rtl/>
          <w:lang w:eastAsia="he-IL"/>
        </w:rPr>
      </w:pPr>
      <w:bookmarkStart w:id="2561" w:name="_ETM_Q1_3078892"/>
      <w:bookmarkStart w:id="2562" w:name="_ETM_Q1_3078932"/>
      <w:bookmarkEnd w:id="2561"/>
      <w:bookmarkEnd w:id="2562"/>
      <w:r>
        <w:rPr>
          <w:rFonts w:hint="cs"/>
          <w:rtl/>
          <w:lang w:eastAsia="he-IL"/>
        </w:rPr>
        <w:t>אנ</w:t>
      </w:r>
      <w:bookmarkStart w:id="2563" w:name="_ETM_Q1_3077175"/>
      <w:bookmarkEnd w:id="2563"/>
      <w:r>
        <w:rPr>
          <w:rFonts w:hint="cs"/>
          <w:rtl/>
          <w:lang w:eastAsia="he-IL"/>
        </w:rPr>
        <w:t>י אגיד לך</w:t>
      </w:r>
      <w:bookmarkStart w:id="2564" w:name="_ETM_Q1_3077902"/>
      <w:bookmarkEnd w:id="2564"/>
      <w:r>
        <w:rPr>
          <w:rFonts w:hint="cs"/>
          <w:rtl/>
          <w:lang w:eastAsia="he-IL"/>
        </w:rPr>
        <w:t xml:space="preserve"> ממה אני חוששת. ראשית, אנ</w:t>
      </w:r>
      <w:bookmarkStart w:id="2565" w:name="_ETM_Q1_3078622"/>
      <w:bookmarkEnd w:id="2565"/>
      <w:r>
        <w:rPr>
          <w:rFonts w:hint="cs"/>
          <w:rtl/>
          <w:lang w:eastAsia="he-IL"/>
        </w:rPr>
        <w:t>י מקבלת את הרציונל שעומד מאחורי</w:t>
      </w:r>
      <w:bookmarkStart w:id="2566" w:name="_ETM_Q1_3082221"/>
      <w:bookmarkEnd w:id="2566"/>
      <w:r>
        <w:rPr>
          <w:rFonts w:hint="cs"/>
          <w:rtl/>
          <w:lang w:eastAsia="he-IL"/>
        </w:rPr>
        <w:t xml:space="preserve"> הדב</w:t>
      </w:r>
      <w:bookmarkStart w:id="2567" w:name="_ETM_Q1_3081332"/>
      <w:bookmarkEnd w:id="2567"/>
      <w:r>
        <w:rPr>
          <w:rFonts w:hint="cs"/>
          <w:rtl/>
          <w:lang w:eastAsia="he-IL"/>
        </w:rPr>
        <w:t xml:space="preserve">רים שלך. רק צריך לזכור שמחר מוחרתיים, אם לא </w:t>
      </w:r>
      <w:bookmarkStart w:id="2568" w:name="_ETM_Q1_3087735"/>
      <w:bookmarkEnd w:id="2568"/>
      <w:r>
        <w:rPr>
          <w:rFonts w:hint="cs"/>
          <w:rtl/>
          <w:lang w:eastAsia="he-IL"/>
        </w:rPr>
        <w:t>י</w:t>
      </w:r>
      <w:bookmarkStart w:id="2569" w:name="_ETM_Q1_3085895"/>
      <w:bookmarkEnd w:id="2569"/>
      <w:r>
        <w:rPr>
          <w:rFonts w:hint="cs"/>
          <w:rtl/>
          <w:lang w:eastAsia="he-IL"/>
        </w:rPr>
        <w:t>היה נציג אותנטי של הדרך של המשפחה שדואג</w:t>
      </w:r>
      <w:bookmarkStart w:id="2570" w:name="_ETM_Q1_3090523"/>
      <w:bookmarkEnd w:id="2570"/>
      <w:r>
        <w:rPr>
          <w:rFonts w:hint="cs"/>
          <w:rtl/>
          <w:lang w:eastAsia="he-IL"/>
        </w:rPr>
        <w:t>, יכול</w:t>
      </w:r>
      <w:bookmarkStart w:id="2571" w:name="_ETM_Q1_3091955"/>
      <w:bookmarkEnd w:id="2571"/>
      <w:r>
        <w:rPr>
          <w:rFonts w:hint="cs"/>
          <w:rtl/>
          <w:lang w:eastAsia="he-IL"/>
        </w:rPr>
        <w:t xml:space="preserve"> להיות גם שימוש לא </w:t>
      </w:r>
      <w:bookmarkStart w:id="2572" w:name="_ETM_Q1_3091907"/>
      <w:bookmarkEnd w:id="2572"/>
      <w:r>
        <w:rPr>
          <w:rFonts w:hint="cs"/>
          <w:rtl/>
          <w:lang w:eastAsia="he-IL"/>
        </w:rPr>
        <w:t>טוב. למה?</w:t>
      </w:r>
      <w:r>
        <w:rPr>
          <w:lang w:eastAsia="he-IL"/>
        </w:rPr>
        <w:t xml:space="preserve"> </w:t>
      </w:r>
      <w:r>
        <w:rPr>
          <w:rFonts w:hint="cs"/>
          <w:rtl/>
          <w:lang w:eastAsia="he-IL"/>
        </w:rPr>
        <w:t>שאר ה</w:t>
      </w:r>
      <w:bookmarkStart w:id="2573" w:name="_ETM_Q1_3092777"/>
      <w:bookmarkEnd w:id="2573"/>
      <w:r>
        <w:rPr>
          <w:rFonts w:hint="cs"/>
          <w:rtl/>
          <w:lang w:eastAsia="he-IL"/>
        </w:rPr>
        <w:t>נציגים הם נציגים</w:t>
      </w:r>
      <w:bookmarkStart w:id="2574" w:name="_ETM_Q1_3094476"/>
      <w:bookmarkEnd w:id="2574"/>
      <w:r>
        <w:rPr>
          <w:rFonts w:hint="cs"/>
          <w:rtl/>
          <w:lang w:eastAsia="he-IL"/>
        </w:rPr>
        <w:t xml:space="preserve"> שממונים על ידי פוליטיקאים: שר החינוך, חוץ וכדומה. ה</w:t>
      </w:r>
      <w:bookmarkStart w:id="2575" w:name="_ETM_Q1_3099276"/>
      <w:bookmarkEnd w:id="2575"/>
      <w:r>
        <w:rPr>
          <w:rFonts w:hint="cs"/>
          <w:rtl/>
          <w:lang w:eastAsia="he-IL"/>
        </w:rPr>
        <w:t>רי בסופו</w:t>
      </w:r>
      <w:bookmarkStart w:id="2576" w:name="_ETM_Q1_3099997"/>
      <w:bookmarkEnd w:id="2576"/>
      <w:r>
        <w:rPr>
          <w:rFonts w:hint="cs"/>
          <w:rtl/>
          <w:lang w:eastAsia="he-IL"/>
        </w:rPr>
        <w:t xml:space="preserve"> של דבר יכולים, אתה יודע, בפוליטיקה שלנו</w:t>
      </w:r>
      <w:bookmarkStart w:id="2577" w:name="_ETM_Q1_3102453"/>
      <w:bookmarkEnd w:id="2577"/>
      <w:r>
        <w:rPr>
          <w:rFonts w:hint="cs"/>
          <w:rtl/>
          <w:lang w:eastAsia="he-IL"/>
        </w:rPr>
        <w:t xml:space="preserve">, אנחנו </w:t>
      </w:r>
      <w:bookmarkStart w:id="2578" w:name="_ETM_Q1_3101867"/>
      <w:bookmarkEnd w:id="2578"/>
      <w:r>
        <w:rPr>
          <w:rFonts w:hint="cs"/>
          <w:rtl/>
          <w:lang w:eastAsia="he-IL"/>
        </w:rPr>
        <w:t>לא צעירים,</w:t>
      </w:r>
      <w:bookmarkStart w:id="2579" w:name="_ETM_Q1_3102864"/>
      <w:bookmarkEnd w:id="2579"/>
      <w:r>
        <w:rPr>
          <w:rFonts w:hint="cs"/>
          <w:rtl/>
          <w:lang w:eastAsia="he-IL"/>
        </w:rPr>
        <w:t xml:space="preserve"> אנחנו לא תמימים, לקחת דבר מסוים</w:t>
      </w:r>
      <w:bookmarkStart w:id="2580" w:name="_ETM_Q1_3105959"/>
      <w:bookmarkEnd w:id="2580"/>
      <w:r>
        <w:rPr>
          <w:rFonts w:hint="cs"/>
          <w:rtl/>
          <w:lang w:eastAsia="he-IL"/>
        </w:rPr>
        <w:t xml:space="preserve"> לעטוף</w:t>
      </w:r>
      <w:bookmarkStart w:id="2581" w:name="_ETM_Q1_3106404"/>
      <w:bookmarkStart w:id="2582" w:name="_ETM_Q1_3106841"/>
      <w:bookmarkEnd w:id="2581"/>
      <w:bookmarkEnd w:id="2582"/>
      <w:r>
        <w:rPr>
          <w:rFonts w:hint="cs"/>
          <w:rtl/>
          <w:lang w:eastAsia="he-IL"/>
        </w:rPr>
        <w:t xml:space="preserve"> אותו במשהו אחר ולעשות בו שימוש</w:t>
      </w:r>
      <w:bookmarkStart w:id="2583" w:name="_ETM_Q1_3108593"/>
      <w:bookmarkEnd w:id="2583"/>
      <w:r>
        <w:rPr>
          <w:rFonts w:hint="cs"/>
          <w:rtl/>
          <w:lang w:eastAsia="he-IL"/>
        </w:rPr>
        <w:t xml:space="preserve"> אחר כך כמשהו שבא</w:t>
      </w:r>
      <w:bookmarkStart w:id="2584" w:name="_ETM_Q1_3110273"/>
      <w:bookmarkEnd w:id="2584"/>
      <w:r>
        <w:rPr>
          <w:rFonts w:hint="cs"/>
          <w:rtl/>
          <w:lang w:eastAsia="he-IL"/>
        </w:rPr>
        <w:t xml:space="preserve"> לשרת לא בדיוק את המטרה המקורית. </w:t>
      </w:r>
      <w:bookmarkStart w:id="2585" w:name="_ETM_Q1_3128189"/>
      <w:bookmarkEnd w:id="2585"/>
    </w:p>
    <w:p w14:paraId="224F111C" w14:textId="77777777" w:rsidR="000C042E" w:rsidRDefault="000C042E" w:rsidP="000C042E">
      <w:pPr>
        <w:rPr>
          <w:rtl/>
          <w:lang w:eastAsia="he-IL"/>
        </w:rPr>
      </w:pPr>
      <w:bookmarkStart w:id="2586" w:name="_ETM_Q1_3128247"/>
      <w:bookmarkStart w:id="2587" w:name="_ETM_Q1_3128349"/>
      <w:bookmarkEnd w:id="2586"/>
      <w:bookmarkEnd w:id="2587"/>
    </w:p>
    <w:p w14:paraId="1CEA30D2" w14:textId="31008EE5" w:rsidR="000C042E" w:rsidRDefault="000C042E" w:rsidP="000C042E">
      <w:pPr>
        <w:rPr>
          <w:rtl/>
          <w:lang w:eastAsia="he-IL"/>
        </w:rPr>
      </w:pPr>
      <w:bookmarkStart w:id="2588" w:name="_ETM_Q1_3128405"/>
      <w:bookmarkEnd w:id="2588"/>
      <w:r>
        <w:rPr>
          <w:rFonts w:hint="cs"/>
          <w:rtl/>
          <w:lang w:eastAsia="he-IL"/>
        </w:rPr>
        <w:t>לכן הרעיון של העמותה,</w:t>
      </w:r>
      <w:bookmarkStart w:id="2589" w:name="_ETM_Q1_3114225"/>
      <w:bookmarkEnd w:id="2589"/>
      <w:r>
        <w:rPr>
          <w:rFonts w:hint="cs"/>
          <w:rtl/>
          <w:lang w:eastAsia="he-IL"/>
        </w:rPr>
        <w:t xml:space="preserve"> </w:t>
      </w:r>
      <w:bookmarkStart w:id="2590" w:name="_ETM_Q1_3114451"/>
      <w:bookmarkEnd w:id="2590"/>
      <w:r>
        <w:rPr>
          <w:rFonts w:hint="cs"/>
          <w:rtl/>
          <w:lang w:eastAsia="he-IL"/>
        </w:rPr>
        <w:t>שהיא באמת, אני לא צרי</w:t>
      </w:r>
      <w:bookmarkStart w:id="2591" w:name="_ETM_Q1_3115150"/>
      <w:bookmarkEnd w:id="2591"/>
      <w:r>
        <w:rPr>
          <w:rFonts w:hint="cs"/>
          <w:rtl/>
          <w:lang w:eastAsia="he-IL"/>
        </w:rPr>
        <w:t>כה להסביר לכם מה זה עמותה.</w:t>
      </w:r>
      <w:bookmarkStart w:id="2592" w:name="_ETM_Q1_3117730"/>
      <w:bookmarkEnd w:id="2592"/>
      <w:r>
        <w:rPr>
          <w:rFonts w:hint="cs"/>
          <w:rtl/>
          <w:lang w:eastAsia="he-IL"/>
        </w:rPr>
        <w:t xml:space="preserve"> זה גם ני</w:t>
      </w:r>
      <w:bookmarkStart w:id="2593" w:name="_ETM_Q1_3116490"/>
      <w:bookmarkEnd w:id="2593"/>
      <w:r>
        <w:rPr>
          <w:rFonts w:hint="cs"/>
          <w:rtl/>
          <w:lang w:eastAsia="he-IL"/>
        </w:rPr>
        <w:t xml:space="preserve">הול תקין וגם אתה צריך לעמוד בכל </w:t>
      </w:r>
      <w:bookmarkStart w:id="2594" w:name="_ETM_Q1_3119452"/>
      <w:bookmarkEnd w:id="2594"/>
      <w:r>
        <w:rPr>
          <w:rFonts w:hint="cs"/>
          <w:rtl/>
          <w:lang w:eastAsia="he-IL"/>
        </w:rPr>
        <w:t>הדברים</w:t>
      </w:r>
      <w:bookmarkStart w:id="2595" w:name="_ETM_Q1_3120321"/>
      <w:bookmarkEnd w:id="2595"/>
      <w:r>
        <w:rPr>
          <w:rFonts w:hint="cs"/>
          <w:rtl/>
          <w:lang w:eastAsia="he-IL"/>
        </w:rPr>
        <w:t xml:space="preserve"> וטוב שכך. הרי המטרה של המייסדים האלה זה לצקת את</w:t>
      </w:r>
      <w:bookmarkStart w:id="2596" w:name="_ETM_Q1_3125601"/>
      <w:bookmarkEnd w:id="2596"/>
      <w:r>
        <w:rPr>
          <w:rFonts w:hint="cs"/>
          <w:rtl/>
          <w:lang w:eastAsia="he-IL"/>
        </w:rPr>
        <w:t xml:space="preserve"> אותן יסודות, את או</w:t>
      </w:r>
      <w:bookmarkStart w:id="2597" w:name="_ETM_Q1_3126673"/>
      <w:bookmarkStart w:id="2598" w:name="_ETM_Q1_3127500"/>
      <w:bookmarkEnd w:id="2597"/>
      <w:bookmarkEnd w:id="2598"/>
      <w:r>
        <w:rPr>
          <w:rFonts w:hint="cs"/>
          <w:rtl/>
          <w:lang w:eastAsia="he-IL"/>
        </w:rPr>
        <w:t>תם, תקרא לזה עמודי התווך, שלאורם אחר</w:t>
      </w:r>
      <w:bookmarkStart w:id="2599" w:name="_ETM_Q1_3131474"/>
      <w:bookmarkEnd w:id="2599"/>
      <w:r>
        <w:rPr>
          <w:rFonts w:hint="cs"/>
          <w:rtl/>
          <w:lang w:eastAsia="he-IL"/>
        </w:rPr>
        <w:t xml:space="preserve"> כך יפעלו. וכך אני</w:t>
      </w:r>
      <w:bookmarkStart w:id="2600" w:name="_ETM_Q1_3132202"/>
      <w:bookmarkEnd w:id="2600"/>
      <w:r>
        <w:rPr>
          <w:rFonts w:hint="cs"/>
          <w:rtl/>
          <w:lang w:eastAsia="he-IL"/>
        </w:rPr>
        <w:t xml:space="preserve"> מאמינה, כי בסוף</w:t>
      </w:r>
      <w:bookmarkStart w:id="2601" w:name="_ETM_Q1_3134927"/>
      <w:bookmarkEnd w:id="2601"/>
      <w:r>
        <w:rPr>
          <w:rFonts w:hint="cs"/>
          <w:rtl/>
          <w:lang w:eastAsia="he-IL"/>
        </w:rPr>
        <w:t xml:space="preserve"> זה</w:t>
      </w:r>
      <w:bookmarkStart w:id="2602" w:name="_ETM_Q1_3133151"/>
      <w:bookmarkEnd w:id="2602"/>
      <w:r>
        <w:rPr>
          <w:rFonts w:hint="cs"/>
          <w:rtl/>
          <w:lang w:eastAsia="he-IL"/>
        </w:rPr>
        <w:t xml:space="preserve"> איזה שהוא סיפור שאתה מספר. והסיפור הזה עם</w:t>
      </w:r>
      <w:bookmarkStart w:id="2603" w:name="_ETM_Q1_3138039"/>
      <w:bookmarkEnd w:id="2603"/>
      <w:r>
        <w:rPr>
          <w:rFonts w:hint="cs"/>
          <w:rtl/>
          <w:lang w:eastAsia="he-IL"/>
        </w:rPr>
        <w:t xml:space="preserve"> אב</w:t>
      </w:r>
      <w:bookmarkStart w:id="2604" w:name="_ETM_Q1_3136423"/>
      <w:bookmarkEnd w:id="2604"/>
      <w:r>
        <w:rPr>
          <w:rFonts w:hint="cs"/>
          <w:rtl/>
          <w:lang w:eastAsia="he-IL"/>
        </w:rPr>
        <w:t>א, יותר מכל דבר אחר הוא אהב לנהל דיונים. הוא</w:t>
      </w:r>
      <w:bookmarkStart w:id="2605" w:name="_ETM_Q1_3141316"/>
      <w:bookmarkEnd w:id="2605"/>
      <w:r>
        <w:rPr>
          <w:rFonts w:hint="cs"/>
          <w:rtl/>
          <w:lang w:eastAsia="he-IL"/>
        </w:rPr>
        <w:t xml:space="preserve"> אהב לגרות לנו א</w:t>
      </w:r>
      <w:bookmarkStart w:id="2606" w:name="_ETM_Q1_3141028"/>
      <w:bookmarkEnd w:id="2606"/>
      <w:r>
        <w:rPr>
          <w:rFonts w:hint="cs"/>
          <w:rtl/>
          <w:lang w:eastAsia="he-IL"/>
        </w:rPr>
        <w:t>ת המוח. אם אתה פונה לילד ואתה</w:t>
      </w:r>
      <w:bookmarkStart w:id="2607" w:name="_ETM_Q1_3144179"/>
      <w:bookmarkEnd w:id="2607"/>
      <w:r>
        <w:rPr>
          <w:rFonts w:hint="cs"/>
          <w:rtl/>
          <w:lang w:eastAsia="he-IL"/>
        </w:rPr>
        <w:t xml:space="preserve"> אומר לו</w:t>
      </w:r>
      <w:bookmarkStart w:id="2608" w:name="_ETM_Q1_3142907"/>
      <w:bookmarkEnd w:id="2608"/>
      <w:r>
        <w:rPr>
          <w:rFonts w:hint="cs"/>
          <w:rtl/>
          <w:lang w:eastAsia="he-IL"/>
        </w:rPr>
        <w:t xml:space="preserve"> בוא נדון בדבר מסוים אתה לא אומר לו</w:t>
      </w:r>
      <w:bookmarkStart w:id="2609" w:name="_ETM_Q1_3147116"/>
      <w:bookmarkEnd w:id="2609"/>
      <w:r>
        <w:rPr>
          <w:rFonts w:hint="cs"/>
          <w:rtl/>
          <w:lang w:eastAsia="he-IL"/>
        </w:rPr>
        <w:t xml:space="preserve"> בוא תחשוב ככה. א</w:t>
      </w:r>
      <w:bookmarkStart w:id="2610" w:name="_ETM_Q1_3146643"/>
      <w:bookmarkEnd w:id="2610"/>
      <w:r>
        <w:rPr>
          <w:rFonts w:hint="cs"/>
          <w:rtl/>
          <w:lang w:eastAsia="he-IL"/>
        </w:rPr>
        <w:t>תה אומר לו יש לך פה נקודה,</w:t>
      </w:r>
      <w:bookmarkStart w:id="2611" w:name="_ETM_Q1_3149418"/>
      <w:bookmarkEnd w:id="2611"/>
      <w:r>
        <w:rPr>
          <w:rFonts w:hint="cs"/>
          <w:rtl/>
          <w:lang w:eastAsia="he-IL"/>
        </w:rPr>
        <w:t xml:space="preserve"> בוא נפתח אותה. </w:t>
      </w:r>
      <w:bookmarkStart w:id="2612" w:name="_ETM_Q1_3151195"/>
      <w:bookmarkEnd w:id="2612"/>
    </w:p>
    <w:p w14:paraId="4F14AA5F" w14:textId="77777777" w:rsidR="000C042E" w:rsidRDefault="000C042E" w:rsidP="000C042E">
      <w:pPr>
        <w:rPr>
          <w:rtl/>
          <w:lang w:eastAsia="he-IL"/>
        </w:rPr>
      </w:pPr>
      <w:bookmarkStart w:id="2613" w:name="_ETM_Q1_3151282"/>
      <w:bookmarkStart w:id="2614" w:name="_ETM_Q1_3151347"/>
      <w:bookmarkEnd w:id="2613"/>
      <w:bookmarkEnd w:id="2614"/>
    </w:p>
    <w:p w14:paraId="63FC975A" w14:textId="77777777" w:rsidR="000C042E" w:rsidRDefault="000C042E" w:rsidP="000C042E">
      <w:pPr>
        <w:rPr>
          <w:rtl/>
          <w:lang w:eastAsia="he-IL"/>
        </w:rPr>
      </w:pPr>
      <w:r>
        <w:rPr>
          <w:rFonts w:hint="cs"/>
          <w:rtl/>
          <w:lang w:eastAsia="he-IL"/>
        </w:rPr>
        <w:t>א</w:t>
      </w:r>
      <w:bookmarkStart w:id="2615" w:name="_ETM_Q1_3151438"/>
      <w:bookmarkStart w:id="2616" w:name="_ETM_Q1_3149538"/>
      <w:bookmarkEnd w:id="2615"/>
      <w:bookmarkEnd w:id="2616"/>
      <w:r>
        <w:rPr>
          <w:rFonts w:hint="cs"/>
          <w:rtl/>
          <w:lang w:eastAsia="he-IL"/>
        </w:rPr>
        <w:t>ני חוששת שא</w:t>
      </w:r>
      <w:bookmarkStart w:id="2617" w:name="_ETM_Q1_3150833"/>
      <w:bookmarkEnd w:id="2617"/>
      <w:r>
        <w:rPr>
          <w:rFonts w:hint="cs"/>
          <w:rtl/>
          <w:lang w:eastAsia="he-IL"/>
        </w:rPr>
        <w:t>ם לא יהיו</w:t>
      </w:r>
      <w:bookmarkStart w:id="2618" w:name="_ETM_Q1_3152311"/>
      <w:bookmarkEnd w:id="2618"/>
      <w:r>
        <w:rPr>
          <w:rFonts w:hint="cs"/>
          <w:rtl/>
          <w:lang w:eastAsia="he-IL"/>
        </w:rPr>
        <w:t xml:space="preserve"> פה את האנשים, ב</w:t>
      </w:r>
      <w:bookmarkStart w:id="2619" w:name="_ETM_Q1_3152319"/>
      <w:bookmarkEnd w:id="2619"/>
      <w:r>
        <w:rPr>
          <w:rFonts w:hint="cs"/>
          <w:rtl/>
          <w:lang w:eastAsia="he-IL"/>
        </w:rPr>
        <w:t xml:space="preserve">אמת, שייצגו נאמנה באופן נקי. תראה, נמצאים </w:t>
      </w:r>
      <w:bookmarkStart w:id="2620" w:name="_ETM_Q1_3157110"/>
      <w:bookmarkEnd w:id="2620"/>
      <w:r>
        <w:rPr>
          <w:rFonts w:hint="cs"/>
          <w:rtl/>
          <w:lang w:eastAsia="he-IL"/>
        </w:rPr>
        <w:t>פה אנשים לא צעירים, יש לה</w:t>
      </w:r>
      <w:bookmarkStart w:id="2621" w:name="_ETM_Q1_3157390"/>
      <w:bookmarkEnd w:id="2621"/>
      <w:r>
        <w:rPr>
          <w:rFonts w:hint="cs"/>
          <w:rtl/>
          <w:lang w:eastAsia="he-IL"/>
        </w:rPr>
        <w:t>ם דברים לעשות. אני יודעת</w:t>
      </w:r>
      <w:bookmarkStart w:id="2622" w:name="_ETM_Q1_3159857"/>
      <w:bookmarkEnd w:id="2622"/>
      <w:r>
        <w:rPr>
          <w:rFonts w:hint="cs"/>
          <w:rtl/>
          <w:lang w:eastAsia="he-IL"/>
        </w:rPr>
        <w:t xml:space="preserve"> שלמיכאל קליינר יש כל כך הרבה צרות אחרות על הראש</w:t>
      </w:r>
      <w:bookmarkStart w:id="2623" w:name="_ETM_Q1_3165545"/>
      <w:bookmarkEnd w:id="2623"/>
      <w:r>
        <w:rPr>
          <w:rFonts w:hint="cs"/>
          <w:rtl/>
          <w:lang w:eastAsia="he-IL"/>
        </w:rPr>
        <w:t xml:space="preserve"> היום והו</w:t>
      </w:r>
      <w:bookmarkStart w:id="2624" w:name="_ETM_Q1_3164384"/>
      <w:bookmarkEnd w:id="2624"/>
      <w:r>
        <w:rPr>
          <w:rFonts w:hint="cs"/>
          <w:rtl/>
          <w:lang w:eastAsia="he-IL"/>
        </w:rPr>
        <w:t xml:space="preserve">א רואה </w:t>
      </w:r>
      <w:bookmarkStart w:id="2625" w:name="_ETM_Q1_3164270"/>
      <w:bookmarkEnd w:id="2625"/>
      <w:r>
        <w:rPr>
          <w:rFonts w:hint="cs"/>
          <w:rtl/>
          <w:lang w:eastAsia="he-IL"/>
        </w:rPr>
        <w:t>את המקום הזה, כי זו</w:t>
      </w:r>
      <w:bookmarkStart w:id="2626" w:name="_ETM_Q1_3165045"/>
      <w:bookmarkEnd w:id="2626"/>
      <w:r>
        <w:rPr>
          <w:rFonts w:hint="cs"/>
          <w:rtl/>
          <w:lang w:eastAsia="he-IL"/>
        </w:rPr>
        <w:t xml:space="preserve"> אהבה</w:t>
      </w:r>
      <w:bookmarkStart w:id="2627" w:name="_ETM_Q1_3167866"/>
      <w:bookmarkEnd w:id="2627"/>
      <w:r>
        <w:rPr>
          <w:rFonts w:hint="cs"/>
          <w:rtl/>
          <w:lang w:eastAsia="he-IL"/>
        </w:rPr>
        <w:t xml:space="preserve"> ש</w:t>
      </w:r>
      <w:bookmarkStart w:id="2628" w:name="_ETM_Q1_3166026"/>
      <w:bookmarkEnd w:id="2628"/>
      <w:r>
        <w:rPr>
          <w:rFonts w:hint="cs"/>
          <w:rtl/>
          <w:lang w:eastAsia="he-IL"/>
        </w:rPr>
        <w:t>לא תלויה בדבר. הבן אדם כבר לא קיים</w:t>
      </w:r>
      <w:bookmarkStart w:id="2629" w:name="_ETM_Q1_3168684"/>
      <w:bookmarkEnd w:id="2629"/>
      <w:r>
        <w:rPr>
          <w:rFonts w:hint="cs"/>
          <w:rtl/>
          <w:lang w:eastAsia="he-IL"/>
        </w:rPr>
        <w:t>, לפחות</w:t>
      </w:r>
      <w:bookmarkStart w:id="2630" w:name="_ETM_Q1_3169741"/>
      <w:bookmarkEnd w:id="2630"/>
      <w:r>
        <w:rPr>
          <w:rFonts w:hint="cs"/>
          <w:rtl/>
          <w:lang w:eastAsia="he-IL"/>
        </w:rPr>
        <w:t xml:space="preserve"> לא באופן הפיזי. הוא לא יכול להחז</w:t>
      </w:r>
      <w:bookmarkStart w:id="2631" w:name="_ETM_Q1_3171173"/>
      <w:bookmarkEnd w:id="2631"/>
      <w:r>
        <w:rPr>
          <w:rFonts w:hint="cs"/>
          <w:rtl/>
          <w:lang w:eastAsia="he-IL"/>
        </w:rPr>
        <w:t>יר על מה שאנחנו</w:t>
      </w:r>
      <w:bookmarkStart w:id="2632" w:name="_ETM_Q1_3173470"/>
      <w:bookmarkEnd w:id="2632"/>
      <w:r>
        <w:rPr>
          <w:rFonts w:hint="cs"/>
          <w:rtl/>
          <w:lang w:eastAsia="he-IL"/>
        </w:rPr>
        <w:t xml:space="preserve"> עושים. זה מהמקום באמת של שם טוב, של תחושה של</w:t>
      </w:r>
      <w:bookmarkStart w:id="2633" w:name="_ETM_Q1_3178038"/>
      <w:bookmarkEnd w:id="2633"/>
      <w:r>
        <w:rPr>
          <w:rFonts w:hint="cs"/>
          <w:rtl/>
          <w:lang w:eastAsia="he-IL"/>
        </w:rPr>
        <w:t xml:space="preserve"> אנחנו עושים את זה למען הרעיון. למען הע</w:t>
      </w:r>
      <w:bookmarkStart w:id="2634" w:name="_ETM_Q1_3180965"/>
      <w:bookmarkEnd w:id="2634"/>
      <w:r>
        <w:rPr>
          <w:rFonts w:hint="cs"/>
          <w:rtl/>
          <w:lang w:eastAsia="he-IL"/>
        </w:rPr>
        <w:t>רך, למען</w:t>
      </w:r>
      <w:bookmarkStart w:id="2635" w:name="_ETM_Q1_3181746"/>
      <w:bookmarkEnd w:id="2635"/>
      <w:r>
        <w:rPr>
          <w:rFonts w:hint="cs"/>
          <w:rtl/>
          <w:lang w:eastAsia="he-IL"/>
        </w:rPr>
        <w:t xml:space="preserve"> הדורות הבאים.</w:t>
      </w:r>
      <w:bookmarkStart w:id="2636" w:name="_ETM_Q1_3187941"/>
      <w:bookmarkEnd w:id="2636"/>
      <w:r>
        <w:rPr>
          <w:rFonts w:hint="cs"/>
          <w:rtl/>
          <w:lang w:eastAsia="he-IL"/>
        </w:rPr>
        <w:t xml:space="preserve"> </w:t>
      </w:r>
      <w:bookmarkStart w:id="2637" w:name="_ETM_Q1_3188582"/>
      <w:bookmarkEnd w:id="2637"/>
    </w:p>
    <w:p w14:paraId="0685956E" w14:textId="77777777" w:rsidR="000C042E" w:rsidRDefault="000C042E" w:rsidP="000C042E">
      <w:pPr>
        <w:rPr>
          <w:rtl/>
          <w:lang w:eastAsia="he-IL"/>
        </w:rPr>
      </w:pPr>
      <w:bookmarkStart w:id="2638" w:name="_ETM_Q1_3188651"/>
      <w:bookmarkStart w:id="2639" w:name="_ETM_Q1_3188710"/>
      <w:bookmarkEnd w:id="2638"/>
      <w:bookmarkEnd w:id="2639"/>
    </w:p>
    <w:p w14:paraId="29A5B2B6" w14:textId="6A3978DC" w:rsidR="000C042E" w:rsidRDefault="000C042E" w:rsidP="000C042E">
      <w:pPr>
        <w:rPr>
          <w:rtl/>
          <w:lang w:eastAsia="he-IL"/>
        </w:rPr>
      </w:pPr>
      <w:bookmarkStart w:id="2640" w:name="_ETM_Q1_3188778"/>
      <w:bookmarkEnd w:id="2640"/>
      <w:r>
        <w:rPr>
          <w:rFonts w:hint="cs"/>
          <w:rtl/>
          <w:lang w:eastAsia="he-IL"/>
        </w:rPr>
        <w:t>כי אני רוצה שאו</w:t>
      </w:r>
      <w:bookmarkStart w:id="2641" w:name="_ETM_Q1_3182737"/>
      <w:bookmarkEnd w:id="2641"/>
      <w:r>
        <w:rPr>
          <w:rFonts w:hint="cs"/>
          <w:rtl/>
          <w:lang w:eastAsia="he-IL"/>
        </w:rPr>
        <w:t>תו ילד שגדל בפריפריה, שנולד</w:t>
      </w:r>
      <w:bookmarkStart w:id="2642" w:name="_ETM_Q1_3186006"/>
      <w:bookmarkEnd w:id="2642"/>
      <w:r>
        <w:rPr>
          <w:rFonts w:hint="cs"/>
          <w:rtl/>
          <w:lang w:eastAsia="he-IL"/>
        </w:rPr>
        <w:t xml:space="preserve"> למשפחה קשת יום</w:t>
      </w:r>
      <w:bookmarkStart w:id="2643" w:name="_ETM_Q1_3186237"/>
      <w:bookmarkEnd w:id="2643"/>
      <w:r>
        <w:rPr>
          <w:rFonts w:hint="cs"/>
          <w:rtl/>
          <w:lang w:eastAsia="he-IL"/>
        </w:rPr>
        <w:t>, שי</w:t>
      </w:r>
      <w:bookmarkStart w:id="2644" w:name="_ETM_Q1_3186630"/>
      <w:bookmarkEnd w:id="2644"/>
      <w:r>
        <w:rPr>
          <w:rFonts w:hint="cs"/>
          <w:rtl/>
          <w:lang w:eastAsia="he-IL"/>
        </w:rPr>
        <w:t>ידע שיש בו</w:t>
      </w:r>
      <w:bookmarkStart w:id="2645" w:name="_ETM_Q1_3188923"/>
      <w:bookmarkEnd w:id="2645"/>
      <w:r>
        <w:rPr>
          <w:rFonts w:hint="cs"/>
          <w:rtl/>
          <w:lang w:eastAsia="he-IL"/>
        </w:rPr>
        <w:t xml:space="preserve"> את הפוטנציאל</w:t>
      </w:r>
      <w:bookmarkStart w:id="2646" w:name="_ETM_Q1_3188203"/>
      <w:bookmarkEnd w:id="2646"/>
      <w:r>
        <w:rPr>
          <w:rFonts w:hint="cs"/>
          <w:rtl/>
          <w:lang w:eastAsia="he-IL"/>
        </w:rPr>
        <w:t xml:space="preserve"> הזה והוא יכו</w:t>
      </w:r>
      <w:bookmarkStart w:id="2647" w:name="_ETM_Q1_3189501"/>
      <w:bookmarkEnd w:id="2647"/>
      <w:r>
        <w:rPr>
          <w:rFonts w:hint="cs"/>
          <w:rtl/>
          <w:lang w:eastAsia="he-IL"/>
        </w:rPr>
        <w:t>ל להגיע לכל מקום</w:t>
      </w:r>
      <w:bookmarkStart w:id="2648" w:name="_ETM_Q1_3191032"/>
      <w:bookmarkEnd w:id="2648"/>
      <w:r>
        <w:rPr>
          <w:rFonts w:hint="cs"/>
          <w:rtl/>
          <w:lang w:eastAsia="he-IL"/>
        </w:rPr>
        <w:t xml:space="preserve"> שהוא רק יש</w:t>
      </w:r>
      <w:bookmarkStart w:id="2649" w:name="_ETM_Q1_3191560"/>
      <w:bookmarkEnd w:id="2649"/>
      <w:r>
        <w:rPr>
          <w:rFonts w:hint="cs"/>
          <w:rtl/>
          <w:lang w:eastAsia="he-IL"/>
        </w:rPr>
        <w:t xml:space="preserve">אף. הוא יכול גם </w:t>
      </w:r>
      <w:bookmarkStart w:id="2650" w:name="_ETM_Q1_3192400"/>
      <w:bookmarkEnd w:id="2650"/>
      <w:r>
        <w:rPr>
          <w:rFonts w:hint="cs"/>
          <w:rtl/>
          <w:lang w:eastAsia="he-IL"/>
        </w:rPr>
        <w:t>לשבור את</w:t>
      </w:r>
      <w:bookmarkStart w:id="2651" w:name="_ETM_Q1_3194307"/>
      <w:bookmarkEnd w:id="2651"/>
      <w:r>
        <w:rPr>
          <w:rFonts w:hint="cs"/>
          <w:rtl/>
          <w:lang w:eastAsia="he-IL"/>
        </w:rPr>
        <w:t xml:space="preserve"> התקרות לאחרים. ולכן, סליחה, ק</w:t>
      </w:r>
      <w:bookmarkStart w:id="2652" w:name="_ETM_Q1_3194995"/>
      <w:bookmarkEnd w:id="2652"/>
      <w:r>
        <w:rPr>
          <w:rFonts w:hint="cs"/>
          <w:rtl/>
          <w:lang w:eastAsia="he-IL"/>
        </w:rPr>
        <w:t>פצתי כשרצית לצמצם שוב פעם. כי</w:t>
      </w:r>
      <w:bookmarkStart w:id="2653" w:name="_ETM_Q1_3198832"/>
      <w:bookmarkEnd w:id="2653"/>
      <w:r>
        <w:rPr>
          <w:rFonts w:hint="cs"/>
          <w:rtl/>
          <w:lang w:eastAsia="he-IL"/>
        </w:rPr>
        <w:t xml:space="preserve"> אם יש משהו שאבא לא אהב זה שב</w:t>
      </w:r>
      <w:bookmarkStart w:id="2654" w:name="_ETM_Q1_3200567"/>
      <w:bookmarkEnd w:id="2654"/>
      <w:r>
        <w:rPr>
          <w:rFonts w:hint="cs"/>
          <w:rtl/>
          <w:lang w:eastAsia="he-IL"/>
        </w:rPr>
        <w:t>ן אדם, אתה</w:t>
      </w:r>
      <w:bookmarkStart w:id="2655" w:name="_ETM_Q1_3201770"/>
      <w:bookmarkEnd w:id="2655"/>
      <w:r>
        <w:rPr>
          <w:rFonts w:hint="cs"/>
          <w:rtl/>
          <w:lang w:eastAsia="he-IL"/>
        </w:rPr>
        <w:t xml:space="preserve"> יודע, אצלנ</w:t>
      </w:r>
      <w:bookmarkStart w:id="2656" w:name="_ETM_Q1_3201346"/>
      <w:bookmarkEnd w:id="2656"/>
      <w:r>
        <w:rPr>
          <w:rFonts w:hint="cs"/>
          <w:rtl/>
          <w:lang w:eastAsia="he-IL"/>
        </w:rPr>
        <w:t>ו במרוקאית קורא</w:t>
      </w:r>
      <w:bookmarkStart w:id="2657" w:name="_ETM_Q1_3201562"/>
      <w:bookmarkEnd w:id="2657"/>
      <w:r>
        <w:rPr>
          <w:rFonts w:hint="cs"/>
          <w:rtl/>
          <w:lang w:eastAsia="he-IL"/>
        </w:rPr>
        <w:t>ים לזה "</w:t>
      </w:r>
      <w:proofErr w:type="spellStart"/>
      <w:r>
        <w:rPr>
          <w:rFonts w:hint="cs"/>
          <w:rtl/>
          <w:lang w:eastAsia="he-IL"/>
        </w:rPr>
        <w:t>בילת</w:t>
      </w:r>
      <w:bookmarkStart w:id="2658" w:name="_ETM_Q1_3202265"/>
      <w:bookmarkEnd w:id="2658"/>
      <w:r>
        <w:rPr>
          <w:rFonts w:hint="cs"/>
          <w:rtl/>
          <w:lang w:eastAsia="he-IL"/>
        </w:rPr>
        <w:t>רב</w:t>
      </w:r>
      <w:bookmarkStart w:id="2659" w:name="_ETM_Q1_3202669"/>
      <w:bookmarkEnd w:id="2659"/>
      <w:r>
        <w:rPr>
          <w:rFonts w:hint="cs"/>
          <w:rtl/>
          <w:lang w:eastAsia="he-IL"/>
        </w:rPr>
        <w:t>אח</w:t>
      </w:r>
      <w:proofErr w:type="spellEnd"/>
      <w:r>
        <w:rPr>
          <w:rFonts w:hint="cs"/>
          <w:rtl/>
          <w:lang w:eastAsia="he-IL"/>
        </w:rPr>
        <w:t>". תהיה ר</w:t>
      </w:r>
      <w:bookmarkStart w:id="2660" w:name="_ETM_Q1_3203764"/>
      <w:bookmarkEnd w:id="2660"/>
      <w:r>
        <w:rPr>
          <w:rFonts w:hint="cs"/>
          <w:rtl/>
          <w:lang w:eastAsia="he-IL"/>
        </w:rPr>
        <w:t>אש קטן, תרוויח.</w:t>
      </w:r>
      <w:bookmarkStart w:id="2661" w:name="_ETM_Q1_3206843"/>
      <w:bookmarkEnd w:id="2661"/>
      <w:r>
        <w:rPr>
          <w:rFonts w:hint="cs"/>
          <w:rtl/>
          <w:lang w:eastAsia="he-IL"/>
        </w:rPr>
        <w:t xml:space="preserve"> לא, לספח, להרחיב, להגדיל את המידע. ולדעתי יש לך קצת</w:t>
      </w:r>
      <w:bookmarkStart w:id="2662" w:name="_ETM_Q1_3212939"/>
      <w:bookmarkEnd w:id="2662"/>
      <w:r>
        <w:rPr>
          <w:rFonts w:hint="cs"/>
          <w:rtl/>
          <w:lang w:eastAsia="he-IL"/>
        </w:rPr>
        <w:t xml:space="preserve"> חוסר, או</w:t>
      </w:r>
      <w:bookmarkStart w:id="2663" w:name="_ETM_Q1_3212234"/>
      <w:bookmarkEnd w:id="2663"/>
      <w:r>
        <w:rPr>
          <w:rFonts w:hint="cs"/>
          <w:rtl/>
          <w:lang w:eastAsia="he-IL"/>
        </w:rPr>
        <w:t>לי בגלל זה טוב שהמרכז הזה יקום, בהיכר</w:t>
      </w:r>
      <w:bookmarkStart w:id="2664" w:name="_ETM_Q1_3216477"/>
      <w:bookmarkEnd w:id="2664"/>
      <w:r>
        <w:rPr>
          <w:rFonts w:hint="cs"/>
          <w:rtl/>
          <w:lang w:eastAsia="he-IL"/>
        </w:rPr>
        <w:t>ות</w:t>
      </w:r>
      <w:bookmarkStart w:id="2665" w:name="_ETM_Q1_3216858"/>
      <w:bookmarkEnd w:id="2665"/>
      <w:r>
        <w:rPr>
          <w:rFonts w:hint="cs"/>
          <w:rtl/>
          <w:lang w:eastAsia="he-IL"/>
        </w:rPr>
        <w:t xml:space="preserve"> בחלק מהעשייה של אבא, גם החברתית וגם המ</w:t>
      </w:r>
      <w:bookmarkStart w:id="2666" w:name="_ETM_Q1_3219234"/>
      <w:bookmarkEnd w:id="2666"/>
      <w:r>
        <w:rPr>
          <w:rFonts w:hint="cs"/>
          <w:rtl/>
          <w:lang w:eastAsia="he-IL"/>
        </w:rPr>
        <w:t xml:space="preserve">דינית. </w:t>
      </w:r>
      <w:bookmarkStart w:id="2667" w:name="_ETM_Q1_3218168"/>
      <w:bookmarkEnd w:id="2667"/>
      <w:r>
        <w:rPr>
          <w:rFonts w:hint="cs"/>
          <w:rtl/>
          <w:lang w:eastAsia="he-IL"/>
        </w:rPr>
        <w:t>והנושא</w:t>
      </w:r>
      <w:bookmarkStart w:id="2668" w:name="_ETM_Q1_3223141"/>
      <w:bookmarkEnd w:id="2668"/>
      <w:r>
        <w:rPr>
          <w:rFonts w:hint="cs"/>
          <w:rtl/>
          <w:lang w:eastAsia="he-IL"/>
        </w:rPr>
        <w:t xml:space="preserve"> הזה </w:t>
      </w:r>
      <w:bookmarkStart w:id="2669" w:name="_ETM_Q1_3221845"/>
      <w:bookmarkEnd w:id="2669"/>
      <w:r>
        <w:rPr>
          <w:rFonts w:hint="cs"/>
          <w:rtl/>
          <w:lang w:eastAsia="he-IL"/>
        </w:rPr>
        <w:t>הוא בעיניי</w:t>
      </w:r>
      <w:bookmarkStart w:id="2670" w:name="_ETM_Q1_3221923"/>
      <w:bookmarkEnd w:id="2670"/>
      <w:r>
        <w:rPr>
          <w:rFonts w:hint="cs"/>
          <w:rtl/>
          <w:lang w:eastAsia="he-IL"/>
        </w:rPr>
        <w:t xml:space="preserve"> אבן הדרך שאנ</w:t>
      </w:r>
      <w:bookmarkStart w:id="2671" w:name="_ETM_Q1_3223083"/>
      <w:bookmarkEnd w:id="2671"/>
      <w:r>
        <w:rPr>
          <w:rFonts w:hint="cs"/>
          <w:rtl/>
          <w:lang w:eastAsia="he-IL"/>
        </w:rPr>
        <w:t xml:space="preserve">חנו צריכים לפתור אותה. </w:t>
      </w:r>
      <w:bookmarkStart w:id="2672" w:name="_ETM_Q1_3225575"/>
      <w:bookmarkEnd w:id="2672"/>
    </w:p>
    <w:p w14:paraId="27608EEC" w14:textId="77777777" w:rsidR="000C042E" w:rsidRDefault="000C042E" w:rsidP="000C042E">
      <w:pPr>
        <w:rPr>
          <w:rtl/>
          <w:lang w:eastAsia="he-IL"/>
        </w:rPr>
      </w:pPr>
      <w:bookmarkStart w:id="2673" w:name="_ETM_Q1_3225671"/>
      <w:bookmarkStart w:id="2674" w:name="_ETM_Q1_3225719"/>
      <w:bookmarkEnd w:id="2673"/>
      <w:bookmarkEnd w:id="2674"/>
    </w:p>
    <w:p w14:paraId="48FD9781" w14:textId="1210FAA0" w:rsidR="000C042E" w:rsidRDefault="000C042E" w:rsidP="000C042E">
      <w:pPr>
        <w:rPr>
          <w:rtl/>
          <w:lang w:eastAsia="he-IL"/>
        </w:rPr>
      </w:pPr>
      <w:bookmarkStart w:id="2675" w:name="_ETM_Q1_3225813"/>
      <w:bookmarkEnd w:id="2675"/>
      <w:r>
        <w:rPr>
          <w:rFonts w:hint="cs"/>
          <w:rtl/>
          <w:lang w:eastAsia="he-IL"/>
        </w:rPr>
        <w:t>ולמה</w:t>
      </w:r>
      <w:bookmarkStart w:id="2676" w:name="_ETM_Q1_3226382"/>
      <w:bookmarkEnd w:id="2676"/>
      <w:r>
        <w:rPr>
          <w:rFonts w:hint="cs"/>
          <w:rtl/>
          <w:lang w:eastAsia="he-IL"/>
        </w:rPr>
        <w:t xml:space="preserve"> אני א</w:t>
      </w:r>
      <w:bookmarkStart w:id="2677" w:name="_ETM_Q1_3224798"/>
      <w:bookmarkEnd w:id="2677"/>
      <w:r>
        <w:rPr>
          <w:rFonts w:hint="cs"/>
          <w:rtl/>
          <w:lang w:eastAsia="he-IL"/>
        </w:rPr>
        <w:t>ומרת את זה?</w:t>
      </w:r>
      <w:r>
        <w:rPr>
          <w:lang w:eastAsia="he-IL"/>
        </w:rPr>
        <w:t xml:space="preserve"> </w:t>
      </w:r>
      <w:r>
        <w:rPr>
          <w:rFonts w:hint="cs"/>
          <w:rtl/>
          <w:lang w:eastAsia="he-IL"/>
        </w:rPr>
        <w:t>כי אם יש נציג משפחה הוא</w:t>
      </w:r>
      <w:bookmarkStart w:id="2678" w:name="_ETM_Q1_3228044"/>
      <w:bookmarkEnd w:id="2678"/>
      <w:r>
        <w:rPr>
          <w:rFonts w:hint="cs"/>
          <w:rtl/>
          <w:lang w:eastAsia="he-IL"/>
        </w:rPr>
        <w:t xml:space="preserve"> גם דואג בסופו של דבר לשם. אנ</w:t>
      </w:r>
      <w:bookmarkStart w:id="2679" w:name="_ETM_Q1_3228860"/>
      <w:bookmarkEnd w:id="2679"/>
      <w:r>
        <w:rPr>
          <w:rFonts w:hint="cs"/>
          <w:rtl/>
          <w:lang w:eastAsia="he-IL"/>
        </w:rPr>
        <w:t>חנו חוץ משם שום</w:t>
      </w:r>
      <w:bookmarkStart w:id="2680" w:name="_ETM_Q1_3230504"/>
      <w:bookmarkEnd w:id="2680"/>
      <w:r>
        <w:rPr>
          <w:rFonts w:hint="cs"/>
          <w:rtl/>
          <w:lang w:eastAsia="he-IL"/>
        </w:rPr>
        <w:t xml:space="preserve"> דבר אחר. אני לא רוצה שהשם של</w:t>
      </w:r>
      <w:bookmarkStart w:id="2681" w:name="_ETM_Q1_3231864"/>
      <w:bookmarkEnd w:id="2681"/>
      <w:r>
        <w:rPr>
          <w:rFonts w:hint="cs"/>
          <w:rtl/>
          <w:lang w:eastAsia="he-IL"/>
        </w:rPr>
        <w:t>ו יוכתם אחר כך</w:t>
      </w:r>
      <w:bookmarkStart w:id="2682" w:name="_ETM_Q1_3233229"/>
      <w:bookmarkEnd w:id="2682"/>
      <w:r>
        <w:rPr>
          <w:rFonts w:hint="cs"/>
          <w:rtl/>
          <w:lang w:eastAsia="he-IL"/>
        </w:rPr>
        <w:t xml:space="preserve"> בדברים אחרים. ולאורך השנים האחרונות אבא גזר על עצמו שתיקה</w:t>
      </w:r>
      <w:bookmarkStart w:id="2683" w:name="_ETM_Q1_3239125"/>
      <w:bookmarkEnd w:id="2683"/>
      <w:r>
        <w:rPr>
          <w:rFonts w:hint="cs"/>
          <w:rtl/>
          <w:lang w:eastAsia="he-IL"/>
        </w:rPr>
        <w:t xml:space="preserve"> פול</w:t>
      </w:r>
      <w:bookmarkStart w:id="2684" w:name="_ETM_Q1_3238149"/>
      <w:bookmarkEnd w:id="2684"/>
      <w:r>
        <w:rPr>
          <w:rFonts w:hint="cs"/>
          <w:rtl/>
          <w:lang w:eastAsia="he-IL"/>
        </w:rPr>
        <w:t>יטית. שתיקה פוליט</w:t>
      </w:r>
      <w:bookmarkStart w:id="2685" w:name="_ETM_Q1_3238953"/>
      <w:bookmarkEnd w:id="2685"/>
      <w:r>
        <w:rPr>
          <w:rFonts w:hint="cs"/>
          <w:rtl/>
          <w:lang w:eastAsia="he-IL"/>
        </w:rPr>
        <w:t>ית. הוא לא רצה לקחת חלק במשחק הפוליטי</w:t>
      </w:r>
      <w:bookmarkStart w:id="2686" w:name="_ETM_Q1_3242736"/>
      <w:bookmarkEnd w:id="2686"/>
      <w:r>
        <w:rPr>
          <w:rFonts w:hint="cs"/>
          <w:rtl/>
          <w:lang w:eastAsia="he-IL"/>
        </w:rPr>
        <w:t xml:space="preserve"> כ</w:t>
      </w:r>
      <w:bookmarkStart w:id="2687" w:name="_ETM_Q1_3240952"/>
      <w:bookmarkEnd w:id="2687"/>
      <w:r>
        <w:rPr>
          <w:rFonts w:hint="cs"/>
          <w:rtl/>
          <w:lang w:eastAsia="he-IL"/>
        </w:rPr>
        <w:t>שהוא מחוץ. ואת זה אנ</w:t>
      </w:r>
      <w:bookmarkStart w:id="2688" w:name="_ETM_Q1_3242656"/>
      <w:bookmarkEnd w:id="2688"/>
      <w:r>
        <w:rPr>
          <w:rFonts w:hint="cs"/>
          <w:rtl/>
          <w:lang w:eastAsia="he-IL"/>
        </w:rPr>
        <w:t xml:space="preserve">חנו רוצים לשמור וזה האינטרס שלנו. </w:t>
      </w:r>
      <w:bookmarkStart w:id="2689" w:name="_ETM_Q1_3246207"/>
      <w:bookmarkStart w:id="2690" w:name="_ETM_Q1_3247759"/>
      <w:bookmarkEnd w:id="2689"/>
      <w:bookmarkEnd w:id="2690"/>
    </w:p>
    <w:p w14:paraId="1349E277" w14:textId="77777777" w:rsidR="000C042E" w:rsidRDefault="000C042E" w:rsidP="000C042E">
      <w:pPr>
        <w:rPr>
          <w:rtl/>
          <w:lang w:eastAsia="he-IL"/>
        </w:rPr>
      </w:pPr>
      <w:bookmarkStart w:id="2691" w:name="_ETM_Q1_3247839"/>
      <w:bookmarkEnd w:id="2691"/>
    </w:p>
    <w:p w14:paraId="4CA4E76B" w14:textId="56641547" w:rsidR="000C042E" w:rsidRDefault="000C042E" w:rsidP="000C042E">
      <w:pPr>
        <w:pStyle w:val="af6"/>
        <w:keepNext/>
        <w:rPr>
          <w:rtl/>
        </w:rPr>
      </w:pPr>
      <w:bookmarkStart w:id="2692" w:name="ET_yor_6053_150"/>
      <w:r w:rsidRPr="000C042E">
        <w:rPr>
          <w:rStyle w:val="TagStyle"/>
          <w:rtl/>
        </w:rPr>
        <w:t xml:space="preserve"> &lt;&lt; יור &gt;&gt; </w:t>
      </w:r>
      <w:r>
        <w:rPr>
          <w:rtl/>
        </w:rPr>
        <w:t>היו"ר יוסף טייב:</w:t>
      </w:r>
      <w:r w:rsidRPr="000C042E">
        <w:rPr>
          <w:rStyle w:val="TagStyle"/>
          <w:rtl/>
        </w:rPr>
        <w:t xml:space="preserve"> &lt;&lt; יור &gt;&gt;</w:t>
      </w:r>
      <w:r w:rsidR="00882856">
        <w:rPr>
          <w:rtl/>
        </w:rPr>
        <w:t xml:space="preserve"> </w:t>
      </w:r>
      <w:r>
        <w:rPr>
          <w:rtl/>
        </w:rPr>
        <w:t xml:space="preserve"> </w:t>
      </w:r>
      <w:bookmarkEnd w:id="2692"/>
    </w:p>
    <w:p w14:paraId="40BEE967" w14:textId="77777777" w:rsidR="000C042E" w:rsidRDefault="000C042E" w:rsidP="000C042E">
      <w:pPr>
        <w:pStyle w:val="KeepWithNext"/>
        <w:rPr>
          <w:rtl/>
          <w:lang w:eastAsia="he-IL"/>
        </w:rPr>
      </w:pPr>
    </w:p>
    <w:p w14:paraId="46E66298" w14:textId="7A790AA3" w:rsidR="000C042E" w:rsidRDefault="000C042E" w:rsidP="000C042E">
      <w:pPr>
        <w:rPr>
          <w:rtl/>
          <w:lang w:eastAsia="he-IL"/>
        </w:rPr>
      </w:pPr>
      <w:bookmarkStart w:id="2693" w:name="_ETM_Q1_3247169"/>
      <w:bookmarkStart w:id="2694" w:name="_ETM_Q1_3247214"/>
      <w:bookmarkEnd w:id="2693"/>
      <w:bookmarkEnd w:id="2694"/>
      <w:r>
        <w:rPr>
          <w:rFonts w:hint="cs"/>
          <w:rtl/>
          <w:lang w:eastAsia="he-IL"/>
        </w:rPr>
        <w:t xml:space="preserve">שחף, </w:t>
      </w:r>
      <w:bookmarkStart w:id="2695" w:name="_ETM_Q1_3246557"/>
      <w:bookmarkEnd w:id="2695"/>
      <w:r>
        <w:rPr>
          <w:rFonts w:hint="cs"/>
          <w:rtl/>
          <w:lang w:eastAsia="he-IL"/>
        </w:rPr>
        <w:t xml:space="preserve">יש איזה הצעה של היועצת המשפטית. </w:t>
      </w:r>
      <w:bookmarkStart w:id="2696" w:name="_ETM_Q1_3251803"/>
      <w:bookmarkEnd w:id="2696"/>
    </w:p>
    <w:p w14:paraId="40683CA9" w14:textId="77777777" w:rsidR="000C042E" w:rsidRDefault="000C042E" w:rsidP="000C042E">
      <w:pPr>
        <w:rPr>
          <w:rtl/>
          <w:lang w:eastAsia="he-IL"/>
        </w:rPr>
      </w:pPr>
      <w:bookmarkStart w:id="2697" w:name="_ETM_Q1_3251896"/>
      <w:bookmarkEnd w:id="2697"/>
    </w:p>
    <w:p w14:paraId="6B32D692" w14:textId="5170C89C" w:rsidR="000C042E" w:rsidRDefault="000C042E" w:rsidP="000C042E">
      <w:pPr>
        <w:pStyle w:val="af9"/>
        <w:keepNext/>
        <w:rPr>
          <w:rtl/>
          <w:lang w:eastAsia="he-IL"/>
        </w:rPr>
      </w:pPr>
      <w:bookmarkStart w:id="2698" w:name="ET_guest_שחף_ינון_151"/>
      <w:r w:rsidRPr="000C042E">
        <w:rPr>
          <w:rStyle w:val="TagStyle"/>
          <w:rtl/>
        </w:rPr>
        <w:t xml:space="preserve"> &lt;&lt; אורח &gt;&gt; </w:t>
      </w:r>
      <w:r>
        <w:rPr>
          <w:rtl/>
          <w:lang w:eastAsia="he-IL"/>
        </w:rPr>
        <w:t>שחף ינון:</w:t>
      </w:r>
      <w:r w:rsidRPr="000C042E">
        <w:rPr>
          <w:rStyle w:val="TagStyle"/>
          <w:rtl/>
        </w:rPr>
        <w:t xml:space="preserve"> &lt;&lt; אורח &gt;&gt;</w:t>
      </w:r>
      <w:r w:rsidR="00882856">
        <w:rPr>
          <w:rtl/>
          <w:lang w:eastAsia="he-IL"/>
        </w:rPr>
        <w:t xml:space="preserve"> </w:t>
      </w:r>
      <w:r>
        <w:rPr>
          <w:rtl/>
          <w:lang w:eastAsia="he-IL"/>
        </w:rPr>
        <w:t xml:space="preserve"> </w:t>
      </w:r>
      <w:bookmarkEnd w:id="2698"/>
    </w:p>
    <w:p w14:paraId="454A821F" w14:textId="77777777" w:rsidR="000C042E" w:rsidRDefault="000C042E" w:rsidP="000C042E">
      <w:pPr>
        <w:pStyle w:val="KeepWithNext"/>
        <w:rPr>
          <w:rtl/>
          <w:lang w:eastAsia="he-IL"/>
        </w:rPr>
      </w:pPr>
    </w:p>
    <w:p w14:paraId="6E6A0704" w14:textId="1D25DA7E" w:rsidR="000C042E" w:rsidRDefault="000C042E" w:rsidP="000C042E">
      <w:pPr>
        <w:rPr>
          <w:rtl/>
          <w:lang w:eastAsia="he-IL"/>
        </w:rPr>
      </w:pPr>
      <w:bookmarkStart w:id="2699" w:name="_ETM_Q1_3254630"/>
      <w:bookmarkStart w:id="2700" w:name="_ETM_Q1_3254672"/>
      <w:bookmarkEnd w:id="2699"/>
      <w:bookmarkEnd w:id="2700"/>
      <w:r>
        <w:rPr>
          <w:rFonts w:hint="cs"/>
          <w:rtl/>
          <w:lang w:eastAsia="he-IL"/>
        </w:rPr>
        <w:t>אני יכול להגי</w:t>
      </w:r>
      <w:bookmarkStart w:id="2701" w:name="_ETM_Q1_3253914"/>
      <w:bookmarkEnd w:id="2701"/>
      <w:r>
        <w:rPr>
          <w:rFonts w:hint="cs"/>
          <w:rtl/>
          <w:lang w:eastAsia="he-IL"/>
        </w:rPr>
        <w:t>ד</w:t>
      </w:r>
      <w:bookmarkStart w:id="2702" w:name="_ETM_Q1_3254133"/>
      <w:bookmarkEnd w:id="2702"/>
      <w:r>
        <w:rPr>
          <w:rFonts w:hint="cs"/>
          <w:rtl/>
          <w:lang w:eastAsia="he-IL"/>
        </w:rPr>
        <w:t xml:space="preserve"> מילה אחת? יש פה</w:t>
      </w:r>
      <w:bookmarkStart w:id="2703" w:name="_ETM_Q1_3254720"/>
      <w:bookmarkEnd w:id="2703"/>
      <w:r>
        <w:rPr>
          <w:rFonts w:hint="cs"/>
          <w:rtl/>
          <w:lang w:eastAsia="he-IL"/>
        </w:rPr>
        <w:t>, בעצם בואו נפריד שנייה בין</w:t>
      </w:r>
      <w:bookmarkStart w:id="2704" w:name="_ETM_Q1_3257966"/>
      <w:bookmarkEnd w:id="2704"/>
      <w:r>
        <w:rPr>
          <w:rFonts w:hint="cs"/>
          <w:rtl/>
          <w:lang w:eastAsia="he-IL"/>
        </w:rPr>
        <w:t xml:space="preserve"> שתי שאלות. דבר ראשון, השאלה של נגיד שליש</w:t>
      </w:r>
      <w:bookmarkStart w:id="2705" w:name="_ETM_Q1_3261190"/>
      <w:bookmarkEnd w:id="2705"/>
      <w:r>
        <w:rPr>
          <w:rFonts w:hint="cs"/>
          <w:rtl/>
          <w:lang w:eastAsia="he-IL"/>
        </w:rPr>
        <w:t>, שליש,</w:t>
      </w:r>
      <w:bookmarkStart w:id="2706" w:name="_ETM_Q1_3262313"/>
      <w:bookmarkEnd w:id="2706"/>
      <w:r>
        <w:rPr>
          <w:rFonts w:hint="cs"/>
          <w:rtl/>
          <w:lang w:eastAsia="he-IL"/>
        </w:rPr>
        <w:t xml:space="preserve"> שליש א</w:t>
      </w:r>
      <w:bookmarkStart w:id="2707" w:name="_ETM_Q1_3261273"/>
      <w:bookmarkEnd w:id="2707"/>
      <w:r>
        <w:rPr>
          <w:rFonts w:hint="cs"/>
          <w:rtl/>
          <w:lang w:eastAsia="he-IL"/>
        </w:rPr>
        <w:t>ו הרכב שנעשה את זה. אפ</w:t>
      </w:r>
      <w:bookmarkStart w:id="2708" w:name="_ETM_Q1_3263766"/>
      <w:bookmarkEnd w:id="2708"/>
      <w:r>
        <w:rPr>
          <w:rFonts w:hint="cs"/>
          <w:rtl/>
          <w:lang w:eastAsia="he-IL"/>
        </w:rPr>
        <w:t xml:space="preserve">ילו שלוש שאלות. שאלה </w:t>
      </w:r>
      <w:bookmarkStart w:id="2709" w:name="_ETM_Q1_3266642"/>
      <w:bookmarkEnd w:id="2709"/>
      <w:r>
        <w:rPr>
          <w:rFonts w:hint="cs"/>
          <w:rtl/>
          <w:lang w:eastAsia="he-IL"/>
        </w:rPr>
        <w:t>שנייה זה</w:t>
      </w:r>
      <w:bookmarkStart w:id="2710" w:name="_ETM_Q1_3268194"/>
      <w:bookmarkEnd w:id="2710"/>
      <w:r>
        <w:rPr>
          <w:rFonts w:hint="cs"/>
          <w:rtl/>
          <w:lang w:eastAsia="he-IL"/>
        </w:rPr>
        <w:t xml:space="preserve"> ההיגיון של לשים בעצם שלושה נציג</w:t>
      </w:r>
      <w:bookmarkStart w:id="2711" w:name="_ETM_Q1_3272659"/>
      <w:bookmarkStart w:id="2712" w:name="_ETM_Q1_3271066"/>
      <w:bookmarkEnd w:id="2711"/>
      <w:bookmarkEnd w:id="2712"/>
      <w:r>
        <w:rPr>
          <w:rFonts w:hint="cs"/>
          <w:rtl/>
          <w:lang w:eastAsia="he-IL"/>
        </w:rPr>
        <w:t xml:space="preserve">ים של אותו גוף. </w:t>
      </w:r>
      <w:bookmarkStart w:id="2713" w:name="_ETM_Q1_3271855"/>
      <w:bookmarkEnd w:id="2713"/>
    </w:p>
    <w:p w14:paraId="18447F81" w14:textId="77777777" w:rsidR="000C042E" w:rsidRDefault="000C042E" w:rsidP="000C042E">
      <w:pPr>
        <w:rPr>
          <w:rtl/>
          <w:lang w:eastAsia="he-IL"/>
        </w:rPr>
      </w:pPr>
      <w:bookmarkStart w:id="2714" w:name="_ETM_Q1_3272074"/>
      <w:bookmarkStart w:id="2715" w:name="_ETM_Q1_3272144"/>
      <w:bookmarkEnd w:id="2714"/>
      <w:bookmarkEnd w:id="2715"/>
    </w:p>
    <w:p w14:paraId="186EAF28" w14:textId="4736F4F3" w:rsidR="000C042E" w:rsidRDefault="000C042E" w:rsidP="000C042E">
      <w:pPr>
        <w:pStyle w:val="a4"/>
        <w:keepNext/>
        <w:rPr>
          <w:rtl/>
        </w:rPr>
      </w:pPr>
      <w:bookmarkStart w:id="2716" w:name="ET_speaker_תמי_סלע_152"/>
      <w:r w:rsidRPr="000C042E">
        <w:rPr>
          <w:rStyle w:val="TagStyle"/>
          <w:rtl/>
        </w:rPr>
        <w:t xml:space="preserve"> &lt;&lt; דובר &gt;&gt; </w:t>
      </w:r>
      <w:r>
        <w:rPr>
          <w:rtl/>
        </w:rPr>
        <w:t>תמי סלע:</w:t>
      </w:r>
      <w:r w:rsidRPr="000C042E">
        <w:rPr>
          <w:rStyle w:val="TagStyle"/>
          <w:rtl/>
        </w:rPr>
        <w:t xml:space="preserve"> &lt;&lt; דובר &gt;&gt;</w:t>
      </w:r>
      <w:r w:rsidR="00882856">
        <w:rPr>
          <w:rtl/>
        </w:rPr>
        <w:t xml:space="preserve"> </w:t>
      </w:r>
      <w:r>
        <w:rPr>
          <w:rtl/>
        </w:rPr>
        <w:t xml:space="preserve"> </w:t>
      </w:r>
      <w:bookmarkEnd w:id="2716"/>
    </w:p>
    <w:p w14:paraId="1F674E78" w14:textId="77777777" w:rsidR="000C042E" w:rsidRDefault="000C042E" w:rsidP="000C042E">
      <w:pPr>
        <w:pStyle w:val="KeepWithNext"/>
        <w:rPr>
          <w:rtl/>
          <w:lang w:eastAsia="he-IL"/>
        </w:rPr>
      </w:pPr>
    </w:p>
    <w:p w14:paraId="5E048367" w14:textId="7EA70366" w:rsidR="000C042E" w:rsidRDefault="000C042E" w:rsidP="000C042E">
      <w:pPr>
        <w:rPr>
          <w:rtl/>
          <w:lang w:eastAsia="he-IL"/>
        </w:rPr>
      </w:pPr>
      <w:bookmarkStart w:id="2717" w:name="_ETM_Q1_3273348"/>
      <w:bookmarkStart w:id="2718" w:name="_ETM_Q1_3273395"/>
      <w:bookmarkEnd w:id="2717"/>
      <w:bookmarkEnd w:id="2718"/>
      <w:r>
        <w:rPr>
          <w:rFonts w:hint="cs"/>
          <w:rtl/>
          <w:lang w:eastAsia="he-IL"/>
        </w:rPr>
        <w:t>אג</w:t>
      </w:r>
      <w:bookmarkStart w:id="2719" w:name="_ETM_Q1_3272095"/>
      <w:bookmarkEnd w:id="2719"/>
      <w:r>
        <w:rPr>
          <w:rFonts w:hint="cs"/>
          <w:rtl/>
          <w:lang w:eastAsia="he-IL"/>
        </w:rPr>
        <w:t>ב, זה לא מה שהחוק</w:t>
      </w:r>
      <w:bookmarkStart w:id="2720" w:name="_ETM_Q1_3274658"/>
      <w:bookmarkEnd w:id="2720"/>
      <w:r>
        <w:rPr>
          <w:rFonts w:hint="cs"/>
          <w:rtl/>
          <w:lang w:eastAsia="he-IL"/>
        </w:rPr>
        <w:t xml:space="preserve"> אומר. החוק אומר נציגים שהם גופ</w:t>
      </w:r>
      <w:bookmarkStart w:id="2721" w:name="_ETM_Q1_3275953"/>
      <w:bookmarkEnd w:id="2721"/>
      <w:r>
        <w:rPr>
          <w:rFonts w:hint="cs"/>
          <w:rtl/>
          <w:lang w:eastAsia="he-IL"/>
        </w:rPr>
        <w:t>ים שעוסקים בהיקף משמעותי בפעילות</w:t>
      </w:r>
      <w:bookmarkStart w:id="2722" w:name="_ETM_Q1_3279515"/>
      <w:bookmarkEnd w:id="2722"/>
      <w:r>
        <w:rPr>
          <w:rFonts w:hint="cs"/>
          <w:rtl/>
          <w:lang w:eastAsia="he-IL"/>
        </w:rPr>
        <w:t xml:space="preserve"> המגשי</w:t>
      </w:r>
      <w:bookmarkStart w:id="2723" w:name="_ETM_Q1_3278506"/>
      <w:bookmarkEnd w:id="2723"/>
      <w:r>
        <w:rPr>
          <w:rFonts w:hint="cs"/>
          <w:rtl/>
          <w:lang w:eastAsia="he-IL"/>
        </w:rPr>
        <w:t>מה את מטרות החוק. ומטרות החוק, אגב, הן ק</w:t>
      </w:r>
      <w:bookmarkStart w:id="2724" w:name="_ETM_Q1_3281319"/>
      <w:bookmarkEnd w:id="2724"/>
      <w:r>
        <w:rPr>
          <w:rFonts w:hint="cs"/>
          <w:rtl/>
          <w:lang w:eastAsia="he-IL"/>
        </w:rPr>
        <w:t>צת יותר</w:t>
      </w:r>
      <w:bookmarkStart w:id="2725" w:name="_ETM_Q1_3282147"/>
      <w:bookmarkEnd w:id="2725"/>
      <w:r>
        <w:rPr>
          <w:rFonts w:hint="cs"/>
          <w:rtl/>
          <w:lang w:eastAsia="he-IL"/>
        </w:rPr>
        <w:t xml:space="preserve"> רחבות מרק הנצחתו של דוד לוי, כמו שבאמת ניסחנו א</w:t>
      </w:r>
      <w:bookmarkStart w:id="2726" w:name="_ETM_Q1_3286891"/>
      <w:bookmarkEnd w:id="2726"/>
      <w:r>
        <w:rPr>
          <w:rFonts w:hint="cs"/>
          <w:rtl/>
          <w:lang w:eastAsia="he-IL"/>
        </w:rPr>
        <w:t>ת</w:t>
      </w:r>
      <w:bookmarkStart w:id="2727" w:name="_ETM_Q1_3287128"/>
      <w:bookmarkEnd w:id="2727"/>
      <w:r>
        <w:rPr>
          <w:rFonts w:hint="cs"/>
          <w:rtl/>
          <w:lang w:eastAsia="he-IL"/>
        </w:rPr>
        <w:t xml:space="preserve"> זה כדי לתת לזה באמת את המשמעויות היותר רחבות, שמשרת</w:t>
      </w:r>
      <w:bookmarkStart w:id="2728" w:name="_ETM_Q1_3293696"/>
      <w:bookmarkEnd w:id="2728"/>
      <w:r>
        <w:rPr>
          <w:rFonts w:hint="cs"/>
          <w:rtl/>
          <w:lang w:eastAsia="he-IL"/>
        </w:rPr>
        <w:t xml:space="preserve"> את הציבור וכל </w:t>
      </w:r>
      <w:bookmarkStart w:id="2729" w:name="_ETM_Q1_3292968"/>
      <w:bookmarkEnd w:id="2729"/>
      <w:r>
        <w:rPr>
          <w:rFonts w:hint="cs"/>
          <w:rtl/>
          <w:lang w:eastAsia="he-IL"/>
        </w:rPr>
        <w:t xml:space="preserve">מיני ערכים שחשוב להנחיל. </w:t>
      </w:r>
      <w:bookmarkStart w:id="2730" w:name="_ETM_Q1_3296072"/>
      <w:bookmarkEnd w:id="2730"/>
    </w:p>
    <w:p w14:paraId="1B4CA1B6" w14:textId="77777777" w:rsidR="000C042E" w:rsidRDefault="000C042E" w:rsidP="000C042E">
      <w:pPr>
        <w:rPr>
          <w:rtl/>
          <w:lang w:eastAsia="he-IL"/>
        </w:rPr>
      </w:pPr>
      <w:bookmarkStart w:id="2731" w:name="_ETM_Q1_3296178"/>
      <w:bookmarkEnd w:id="2731"/>
    </w:p>
    <w:p w14:paraId="097E0D32" w14:textId="532DA605" w:rsidR="000C042E" w:rsidRDefault="000C042E" w:rsidP="000C042E">
      <w:pPr>
        <w:pStyle w:val="af9"/>
        <w:keepNext/>
        <w:rPr>
          <w:rtl/>
          <w:lang w:eastAsia="he-IL"/>
        </w:rPr>
      </w:pPr>
      <w:bookmarkStart w:id="2732" w:name="ET_guest_שחף_ינון_153"/>
      <w:r w:rsidRPr="000C042E">
        <w:rPr>
          <w:rStyle w:val="TagStyle"/>
          <w:rtl/>
        </w:rPr>
        <w:t xml:space="preserve"> &lt;&lt; אורח &gt;&gt; </w:t>
      </w:r>
      <w:r>
        <w:rPr>
          <w:rtl/>
          <w:lang w:eastAsia="he-IL"/>
        </w:rPr>
        <w:t>שחף ינון:</w:t>
      </w:r>
      <w:r w:rsidRPr="000C042E">
        <w:rPr>
          <w:rStyle w:val="TagStyle"/>
          <w:rtl/>
        </w:rPr>
        <w:t xml:space="preserve"> &lt;&lt; אורח &gt;&gt;</w:t>
      </w:r>
      <w:r w:rsidR="00882856">
        <w:rPr>
          <w:rtl/>
          <w:lang w:eastAsia="he-IL"/>
        </w:rPr>
        <w:t xml:space="preserve"> </w:t>
      </w:r>
      <w:r>
        <w:rPr>
          <w:rtl/>
          <w:lang w:eastAsia="he-IL"/>
        </w:rPr>
        <w:t xml:space="preserve"> </w:t>
      </w:r>
      <w:bookmarkEnd w:id="2732"/>
    </w:p>
    <w:p w14:paraId="12354AA5" w14:textId="77777777" w:rsidR="000C042E" w:rsidRDefault="000C042E" w:rsidP="000C042E">
      <w:pPr>
        <w:pStyle w:val="KeepWithNext"/>
        <w:rPr>
          <w:rtl/>
          <w:lang w:eastAsia="he-IL"/>
        </w:rPr>
      </w:pPr>
    </w:p>
    <w:p w14:paraId="4DD00571" w14:textId="06F0D9E1" w:rsidR="000C042E" w:rsidRDefault="000C042E" w:rsidP="000C042E">
      <w:pPr>
        <w:rPr>
          <w:rtl/>
          <w:lang w:eastAsia="he-IL"/>
        </w:rPr>
      </w:pPr>
      <w:bookmarkStart w:id="2733" w:name="_ETM_Q1_3297235"/>
      <w:bookmarkEnd w:id="2733"/>
      <w:r>
        <w:rPr>
          <w:rFonts w:hint="cs"/>
          <w:rtl/>
          <w:lang w:eastAsia="he-IL"/>
        </w:rPr>
        <w:t>א</w:t>
      </w:r>
      <w:bookmarkStart w:id="2734" w:name="_ETM_Q1_3297282"/>
      <w:bookmarkEnd w:id="2734"/>
      <w:r>
        <w:rPr>
          <w:rFonts w:hint="cs"/>
          <w:rtl/>
          <w:lang w:eastAsia="he-IL"/>
        </w:rPr>
        <w:t>ז אנ</w:t>
      </w:r>
      <w:bookmarkStart w:id="2735" w:name="_ETM_Q1_3295694"/>
      <w:bookmarkEnd w:id="2735"/>
      <w:r>
        <w:rPr>
          <w:rFonts w:hint="cs"/>
          <w:rtl/>
          <w:lang w:eastAsia="he-IL"/>
        </w:rPr>
        <w:t>י אשאל,</w:t>
      </w:r>
      <w:bookmarkStart w:id="2736" w:name="_ETM_Q1_3296413"/>
      <w:bookmarkEnd w:id="2736"/>
      <w:r>
        <w:rPr>
          <w:rFonts w:hint="cs"/>
          <w:rtl/>
          <w:lang w:eastAsia="he-IL"/>
        </w:rPr>
        <w:t xml:space="preserve"> יש עוד גופים?</w:t>
      </w:r>
      <w:bookmarkStart w:id="2737" w:name="_ETM_Q1_3299350"/>
      <w:bookmarkEnd w:id="2737"/>
    </w:p>
    <w:p w14:paraId="5BE3BF6F" w14:textId="77777777" w:rsidR="000C042E" w:rsidRDefault="000C042E" w:rsidP="000C042E">
      <w:pPr>
        <w:rPr>
          <w:rtl/>
          <w:lang w:eastAsia="he-IL"/>
        </w:rPr>
      </w:pPr>
      <w:bookmarkStart w:id="2738" w:name="_ETM_Q1_3299453"/>
      <w:bookmarkEnd w:id="2738"/>
    </w:p>
    <w:p w14:paraId="1F36293E" w14:textId="511D9F19" w:rsidR="000C042E" w:rsidRDefault="000C042E" w:rsidP="000C042E">
      <w:pPr>
        <w:pStyle w:val="a4"/>
        <w:keepNext/>
        <w:rPr>
          <w:rtl/>
        </w:rPr>
      </w:pPr>
      <w:bookmarkStart w:id="2739" w:name="ET_speaker_6348_154"/>
      <w:r w:rsidRPr="000C042E">
        <w:rPr>
          <w:rStyle w:val="TagStyle"/>
          <w:rtl/>
        </w:rPr>
        <w:t xml:space="preserve"> &lt;&lt; דובר &gt;&gt; </w:t>
      </w:r>
      <w:r>
        <w:rPr>
          <w:rtl/>
        </w:rPr>
        <w:t>שלום דנינו (הליכוד):</w:t>
      </w:r>
      <w:r w:rsidRPr="000C042E">
        <w:rPr>
          <w:rStyle w:val="TagStyle"/>
          <w:rtl/>
        </w:rPr>
        <w:t xml:space="preserve"> &lt;&lt; דובר &gt;&gt;</w:t>
      </w:r>
      <w:r w:rsidR="00882856">
        <w:rPr>
          <w:rtl/>
        </w:rPr>
        <w:t xml:space="preserve"> </w:t>
      </w:r>
      <w:r>
        <w:rPr>
          <w:rtl/>
        </w:rPr>
        <w:t xml:space="preserve"> </w:t>
      </w:r>
      <w:bookmarkEnd w:id="2739"/>
    </w:p>
    <w:p w14:paraId="189B4435" w14:textId="77777777" w:rsidR="000C042E" w:rsidRDefault="000C042E" w:rsidP="000C042E">
      <w:pPr>
        <w:pStyle w:val="KeepWithNext"/>
        <w:rPr>
          <w:rtl/>
          <w:lang w:eastAsia="he-IL"/>
        </w:rPr>
      </w:pPr>
    </w:p>
    <w:p w14:paraId="3344B6C7" w14:textId="1C45D0BA" w:rsidR="000C042E" w:rsidRDefault="000C042E" w:rsidP="000C042E">
      <w:pPr>
        <w:rPr>
          <w:rtl/>
          <w:lang w:eastAsia="he-IL"/>
        </w:rPr>
      </w:pPr>
      <w:bookmarkStart w:id="2740" w:name="_ETM_Q1_3300664"/>
      <w:bookmarkStart w:id="2741" w:name="_ETM_Q1_3300705"/>
      <w:bookmarkEnd w:id="2740"/>
      <w:bookmarkEnd w:id="2741"/>
      <w:r>
        <w:rPr>
          <w:rFonts w:hint="cs"/>
          <w:rtl/>
          <w:lang w:eastAsia="he-IL"/>
        </w:rPr>
        <w:t xml:space="preserve">כרגע </w:t>
      </w:r>
      <w:bookmarkStart w:id="2742" w:name="_ETM_Q1_3299237"/>
      <w:bookmarkEnd w:id="2742"/>
      <w:r>
        <w:rPr>
          <w:rFonts w:hint="cs"/>
          <w:rtl/>
          <w:lang w:eastAsia="he-IL"/>
        </w:rPr>
        <w:t>לא. אבל זה פתוח. והיה ותקום</w:t>
      </w:r>
      <w:bookmarkStart w:id="2743" w:name="_ETM_Q1_3302081"/>
      <w:bookmarkEnd w:id="2743"/>
      <w:r>
        <w:rPr>
          <w:rFonts w:hint="cs"/>
          <w:rtl/>
          <w:lang w:eastAsia="he-IL"/>
        </w:rPr>
        <w:t xml:space="preserve"> עוד עמותה. </w:t>
      </w:r>
      <w:bookmarkStart w:id="2744" w:name="_ETM_Q1_3305051"/>
      <w:bookmarkEnd w:id="2744"/>
    </w:p>
    <w:p w14:paraId="3505000F" w14:textId="77777777" w:rsidR="000C042E" w:rsidRDefault="000C042E" w:rsidP="000C042E">
      <w:pPr>
        <w:rPr>
          <w:rtl/>
          <w:lang w:eastAsia="he-IL"/>
        </w:rPr>
      </w:pPr>
      <w:bookmarkStart w:id="2745" w:name="_ETM_Q1_3305153"/>
      <w:bookmarkEnd w:id="2745"/>
    </w:p>
    <w:p w14:paraId="7CBE9A01" w14:textId="1774B283" w:rsidR="000C042E" w:rsidRDefault="000C042E" w:rsidP="000C042E">
      <w:pPr>
        <w:pStyle w:val="af6"/>
        <w:keepNext/>
        <w:rPr>
          <w:rtl/>
        </w:rPr>
      </w:pPr>
      <w:bookmarkStart w:id="2746" w:name="ET_yor_6053_155"/>
      <w:r w:rsidRPr="000C042E">
        <w:rPr>
          <w:rStyle w:val="TagStyle"/>
          <w:rtl/>
        </w:rPr>
        <w:t xml:space="preserve"> &lt;&lt; יור &gt;&gt; </w:t>
      </w:r>
      <w:r>
        <w:rPr>
          <w:rtl/>
        </w:rPr>
        <w:t>היו"ר יוסף טייב:</w:t>
      </w:r>
      <w:r w:rsidRPr="000C042E">
        <w:rPr>
          <w:rStyle w:val="TagStyle"/>
          <w:rtl/>
        </w:rPr>
        <w:t xml:space="preserve"> &lt;&lt; יור &gt;&gt;</w:t>
      </w:r>
      <w:r w:rsidR="00882856">
        <w:rPr>
          <w:rtl/>
        </w:rPr>
        <w:t xml:space="preserve"> </w:t>
      </w:r>
      <w:r>
        <w:rPr>
          <w:rtl/>
        </w:rPr>
        <w:t xml:space="preserve"> </w:t>
      </w:r>
      <w:bookmarkEnd w:id="2746"/>
    </w:p>
    <w:p w14:paraId="0F06B82B" w14:textId="77777777" w:rsidR="000C042E" w:rsidRDefault="000C042E" w:rsidP="000C042E">
      <w:pPr>
        <w:pStyle w:val="KeepWithNext"/>
        <w:rPr>
          <w:rtl/>
          <w:lang w:eastAsia="he-IL"/>
        </w:rPr>
      </w:pPr>
    </w:p>
    <w:p w14:paraId="07552B9F" w14:textId="3E7D78EB" w:rsidR="000C042E" w:rsidRDefault="000C042E" w:rsidP="000C042E">
      <w:pPr>
        <w:rPr>
          <w:rtl/>
          <w:lang w:eastAsia="he-IL"/>
        </w:rPr>
      </w:pPr>
      <w:bookmarkStart w:id="2747" w:name="_ETM_Q1_3306383"/>
      <w:bookmarkStart w:id="2748" w:name="_ETM_Q1_3306425"/>
      <w:bookmarkEnd w:id="2747"/>
      <w:bookmarkEnd w:id="2748"/>
      <w:r>
        <w:rPr>
          <w:rFonts w:hint="cs"/>
          <w:rtl/>
          <w:lang w:eastAsia="he-IL"/>
        </w:rPr>
        <w:t>אני מאמ</w:t>
      </w:r>
      <w:bookmarkStart w:id="2749" w:name="_ETM_Q1_3305329"/>
      <w:bookmarkEnd w:id="2749"/>
      <w:r>
        <w:rPr>
          <w:rFonts w:hint="cs"/>
          <w:rtl/>
          <w:lang w:eastAsia="he-IL"/>
        </w:rPr>
        <w:t>ין שהרצון שלהם כתאגיד הוא שיקומו עוד</w:t>
      </w:r>
      <w:bookmarkStart w:id="2750" w:name="_ETM_Q1_3309396"/>
      <w:bookmarkEnd w:id="2750"/>
      <w:r>
        <w:rPr>
          <w:rFonts w:hint="cs"/>
          <w:rtl/>
          <w:lang w:eastAsia="he-IL"/>
        </w:rPr>
        <w:t xml:space="preserve"> גו</w:t>
      </w:r>
      <w:bookmarkStart w:id="2751" w:name="_ETM_Q1_3308116"/>
      <w:bookmarkEnd w:id="2751"/>
      <w:r>
        <w:rPr>
          <w:rFonts w:hint="cs"/>
          <w:rtl/>
          <w:lang w:eastAsia="he-IL"/>
        </w:rPr>
        <w:t>פים ועוד עמותות שירצו להנצי</w:t>
      </w:r>
      <w:bookmarkStart w:id="2752" w:name="_ETM_Q1_3310202"/>
      <w:bookmarkEnd w:id="2752"/>
      <w:r>
        <w:rPr>
          <w:rFonts w:hint="cs"/>
          <w:rtl/>
          <w:lang w:eastAsia="he-IL"/>
        </w:rPr>
        <w:t>ח את דוד לוי והפוך, אדרבא.</w:t>
      </w:r>
      <w:bookmarkStart w:id="2753" w:name="_ETM_Q1_3313675"/>
      <w:bookmarkEnd w:id="2753"/>
      <w:r>
        <w:rPr>
          <w:rFonts w:hint="cs"/>
          <w:rtl/>
          <w:lang w:eastAsia="he-IL"/>
        </w:rPr>
        <w:t xml:space="preserve"> </w:t>
      </w:r>
      <w:bookmarkStart w:id="2754" w:name="_ETM_Q1_3312163"/>
      <w:bookmarkStart w:id="2755" w:name="_ETM_Q1_3312453"/>
      <w:bookmarkEnd w:id="2754"/>
      <w:bookmarkEnd w:id="2755"/>
    </w:p>
    <w:p w14:paraId="2D42CFFA" w14:textId="77777777" w:rsidR="000C042E" w:rsidRDefault="000C042E" w:rsidP="000C042E">
      <w:pPr>
        <w:rPr>
          <w:rtl/>
          <w:lang w:eastAsia="he-IL"/>
        </w:rPr>
      </w:pPr>
      <w:bookmarkStart w:id="2756" w:name="_ETM_Q1_3312537"/>
      <w:bookmarkEnd w:id="2756"/>
    </w:p>
    <w:p w14:paraId="415B3EA7" w14:textId="2316F99C" w:rsidR="000C042E" w:rsidRDefault="000C042E" w:rsidP="000C042E">
      <w:pPr>
        <w:pStyle w:val="af9"/>
        <w:keepNext/>
        <w:rPr>
          <w:rtl/>
          <w:lang w:eastAsia="he-IL"/>
        </w:rPr>
      </w:pPr>
      <w:bookmarkStart w:id="2757" w:name="ET_guest_אורלי_לוי_אבוקסיס_156"/>
      <w:r w:rsidRPr="000C042E">
        <w:rPr>
          <w:rStyle w:val="TagStyle"/>
          <w:rtl/>
        </w:rPr>
        <w:t xml:space="preserve"> &lt;&lt; אורח &gt;&gt; </w:t>
      </w:r>
      <w:r>
        <w:rPr>
          <w:rtl/>
          <w:lang w:eastAsia="he-IL"/>
        </w:rPr>
        <w:t>אורלי לוי אבוקסיס:</w:t>
      </w:r>
      <w:r w:rsidRPr="000C042E">
        <w:rPr>
          <w:rStyle w:val="TagStyle"/>
          <w:rtl/>
        </w:rPr>
        <w:t xml:space="preserve"> &lt;&lt; אורח &gt;&gt;</w:t>
      </w:r>
      <w:r w:rsidR="00882856">
        <w:rPr>
          <w:rtl/>
          <w:lang w:eastAsia="he-IL"/>
        </w:rPr>
        <w:t xml:space="preserve"> </w:t>
      </w:r>
      <w:r>
        <w:rPr>
          <w:rtl/>
          <w:lang w:eastAsia="he-IL"/>
        </w:rPr>
        <w:t xml:space="preserve"> </w:t>
      </w:r>
      <w:bookmarkEnd w:id="2757"/>
    </w:p>
    <w:p w14:paraId="095E2D5C" w14:textId="77777777" w:rsidR="000C042E" w:rsidRDefault="000C042E" w:rsidP="000C042E">
      <w:pPr>
        <w:pStyle w:val="KeepWithNext"/>
        <w:rPr>
          <w:rtl/>
          <w:lang w:eastAsia="he-IL"/>
        </w:rPr>
      </w:pPr>
    </w:p>
    <w:p w14:paraId="76286515" w14:textId="5E4745B8" w:rsidR="000C042E" w:rsidRDefault="000C042E" w:rsidP="000C042E">
      <w:pPr>
        <w:rPr>
          <w:rtl/>
          <w:lang w:eastAsia="he-IL"/>
        </w:rPr>
      </w:pPr>
      <w:bookmarkStart w:id="2758" w:name="_ETM_Q1_3313755"/>
      <w:bookmarkEnd w:id="2758"/>
      <w:r>
        <w:rPr>
          <w:rFonts w:hint="cs"/>
          <w:rtl/>
          <w:lang w:eastAsia="he-IL"/>
        </w:rPr>
        <w:t>א</w:t>
      </w:r>
      <w:bookmarkStart w:id="2759" w:name="_ETM_Q1_3313812"/>
      <w:bookmarkEnd w:id="2759"/>
      <w:r>
        <w:rPr>
          <w:rFonts w:hint="cs"/>
          <w:rtl/>
          <w:lang w:eastAsia="he-IL"/>
        </w:rPr>
        <w:t>נ</w:t>
      </w:r>
      <w:bookmarkStart w:id="2760" w:name="_ETM_Q1_3311947"/>
      <w:bookmarkEnd w:id="2760"/>
      <w:r>
        <w:rPr>
          <w:rFonts w:hint="cs"/>
          <w:rtl/>
          <w:lang w:eastAsia="he-IL"/>
        </w:rPr>
        <w:t xml:space="preserve">חנו רוצים לעודד את זה. </w:t>
      </w:r>
      <w:bookmarkStart w:id="2761" w:name="_ETM_Q1_3314497"/>
      <w:bookmarkEnd w:id="2761"/>
    </w:p>
    <w:p w14:paraId="2A653BD0" w14:textId="77777777" w:rsidR="000C042E" w:rsidRDefault="000C042E" w:rsidP="000C042E">
      <w:pPr>
        <w:rPr>
          <w:rtl/>
          <w:lang w:eastAsia="he-IL"/>
        </w:rPr>
      </w:pPr>
      <w:bookmarkStart w:id="2762" w:name="_ETM_Q1_3314586"/>
      <w:bookmarkEnd w:id="2762"/>
    </w:p>
    <w:p w14:paraId="0933BB06" w14:textId="1BE1CA08" w:rsidR="000C042E" w:rsidRDefault="000C042E" w:rsidP="000C042E">
      <w:pPr>
        <w:pStyle w:val="af6"/>
        <w:keepNext/>
        <w:rPr>
          <w:rtl/>
        </w:rPr>
      </w:pPr>
      <w:bookmarkStart w:id="2763" w:name="ET_yor_6053_157"/>
      <w:r w:rsidRPr="000C042E">
        <w:rPr>
          <w:rStyle w:val="TagStyle"/>
          <w:rtl/>
        </w:rPr>
        <w:t xml:space="preserve"> &lt;&lt; יור &gt;&gt; </w:t>
      </w:r>
      <w:r>
        <w:rPr>
          <w:rtl/>
        </w:rPr>
        <w:t>היו"ר יוסף טייב:</w:t>
      </w:r>
      <w:r w:rsidRPr="000C042E">
        <w:rPr>
          <w:rStyle w:val="TagStyle"/>
          <w:rtl/>
        </w:rPr>
        <w:t xml:space="preserve"> &lt;&lt; יור &gt;&gt;</w:t>
      </w:r>
      <w:r w:rsidR="00882856">
        <w:rPr>
          <w:rtl/>
        </w:rPr>
        <w:t xml:space="preserve"> </w:t>
      </w:r>
      <w:r>
        <w:rPr>
          <w:rtl/>
        </w:rPr>
        <w:t xml:space="preserve"> </w:t>
      </w:r>
      <w:bookmarkEnd w:id="2763"/>
    </w:p>
    <w:p w14:paraId="2349A9E5" w14:textId="77777777" w:rsidR="000C042E" w:rsidRDefault="000C042E" w:rsidP="000C042E">
      <w:pPr>
        <w:pStyle w:val="KeepWithNext"/>
        <w:rPr>
          <w:rtl/>
          <w:lang w:eastAsia="he-IL"/>
        </w:rPr>
      </w:pPr>
    </w:p>
    <w:p w14:paraId="234DF838" w14:textId="227B82A4" w:rsidR="000C042E" w:rsidRDefault="000C042E" w:rsidP="000C042E">
      <w:pPr>
        <w:rPr>
          <w:rtl/>
          <w:lang w:eastAsia="he-IL"/>
        </w:rPr>
      </w:pPr>
      <w:bookmarkStart w:id="2764" w:name="_ETM_Q1_3316236"/>
      <w:bookmarkStart w:id="2765" w:name="_ETM_Q1_3316283"/>
      <w:bookmarkEnd w:id="2764"/>
      <w:bookmarkEnd w:id="2765"/>
      <w:r>
        <w:rPr>
          <w:rFonts w:hint="cs"/>
          <w:rtl/>
          <w:lang w:eastAsia="he-IL"/>
        </w:rPr>
        <w:t>נכון</w:t>
      </w:r>
      <w:bookmarkStart w:id="2766" w:name="_ETM_Q1_3314560"/>
      <w:bookmarkEnd w:id="2766"/>
      <w:r>
        <w:rPr>
          <w:rFonts w:hint="cs"/>
          <w:rtl/>
          <w:lang w:eastAsia="he-IL"/>
        </w:rPr>
        <w:t xml:space="preserve">. </w:t>
      </w:r>
      <w:bookmarkStart w:id="2767" w:name="_ETM_Q1_3314940"/>
      <w:bookmarkEnd w:id="2767"/>
    </w:p>
    <w:p w14:paraId="44CCAA7D" w14:textId="77777777" w:rsidR="000C042E" w:rsidRDefault="000C042E" w:rsidP="000C042E">
      <w:pPr>
        <w:rPr>
          <w:rtl/>
          <w:lang w:eastAsia="he-IL"/>
        </w:rPr>
      </w:pPr>
    </w:p>
    <w:p w14:paraId="1C81A5A9" w14:textId="4D4DD6E9" w:rsidR="000C042E" w:rsidRDefault="000C042E" w:rsidP="000C042E">
      <w:pPr>
        <w:pStyle w:val="af9"/>
        <w:keepNext/>
        <w:rPr>
          <w:rtl/>
          <w:lang w:eastAsia="he-IL"/>
        </w:rPr>
      </w:pPr>
      <w:bookmarkStart w:id="2768" w:name="ET_guest_שחף_ינון_158"/>
      <w:r w:rsidRPr="000C042E">
        <w:rPr>
          <w:rStyle w:val="TagStyle"/>
          <w:rtl/>
        </w:rPr>
        <w:t xml:space="preserve"> &lt;&lt; אורח &gt;&gt; </w:t>
      </w:r>
      <w:r>
        <w:rPr>
          <w:rtl/>
          <w:lang w:eastAsia="he-IL"/>
        </w:rPr>
        <w:t>שחף ינון:</w:t>
      </w:r>
      <w:r w:rsidRPr="000C042E">
        <w:rPr>
          <w:rStyle w:val="TagStyle"/>
          <w:rtl/>
        </w:rPr>
        <w:t xml:space="preserve"> &lt;&lt; אורח &gt;&gt;</w:t>
      </w:r>
      <w:r w:rsidR="00882856">
        <w:rPr>
          <w:rtl/>
          <w:lang w:eastAsia="he-IL"/>
        </w:rPr>
        <w:t xml:space="preserve"> </w:t>
      </w:r>
      <w:r>
        <w:rPr>
          <w:rtl/>
          <w:lang w:eastAsia="he-IL"/>
        </w:rPr>
        <w:t xml:space="preserve"> </w:t>
      </w:r>
      <w:bookmarkEnd w:id="2768"/>
    </w:p>
    <w:p w14:paraId="24A83FB2" w14:textId="77777777" w:rsidR="000C042E" w:rsidRDefault="000C042E" w:rsidP="000C042E">
      <w:pPr>
        <w:pStyle w:val="KeepWithNext"/>
        <w:rPr>
          <w:rtl/>
          <w:lang w:eastAsia="he-IL"/>
        </w:rPr>
      </w:pPr>
    </w:p>
    <w:p w14:paraId="287EED32" w14:textId="4B988284" w:rsidR="000C042E" w:rsidRDefault="000C042E" w:rsidP="000C042E">
      <w:pPr>
        <w:rPr>
          <w:rtl/>
          <w:lang w:eastAsia="he-IL"/>
        </w:rPr>
      </w:pPr>
      <w:r>
        <w:rPr>
          <w:rFonts w:hint="cs"/>
          <w:rtl/>
          <w:lang w:eastAsia="he-IL"/>
        </w:rPr>
        <w:t>א</w:t>
      </w:r>
      <w:bookmarkStart w:id="2769" w:name="_ETM_Q1_3316175"/>
      <w:bookmarkStart w:id="2770" w:name="_ETM_Q1_3316211"/>
      <w:bookmarkEnd w:id="2769"/>
      <w:bookmarkEnd w:id="2770"/>
      <w:r>
        <w:rPr>
          <w:rFonts w:hint="cs"/>
          <w:rtl/>
          <w:lang w:eastAsia="he-IL"/>
        </w:rPr>
        <w:t>ז זאת השאלה השנייה.</w:t>
      </w:r>
      <w:bookmarkStart w:id="2771" w:name="_ETM_Q1_3318090"/>
      <w:bookmarkEnd w:id="2771"/>
      <w:r>
        <w:rPr>
          <w:rFonts w:hint="cs"/>
          <w:rtl/>
          <w:lang w:eastAsia="he-IL"/>
        </w:rPr>
        <w:t xml:space="preserve"> ואז השאלה השלישית, </w:t>
      </w:r>
      <w:bookmarkStart w:id="2772" w:name="_ETM_Q1_3318010"/>
      <w:bookmarkEnd w:id="2772"/>
      <w:r>
        <w:rPr>
          <w:rFonts w:hint="cs"/>
          <w:rtl/>
          <w:lang w:eastAsia="he-IL"/>
        </w:rPr>
        <w:t>ובעצם איזה שהיא קביעה שאני חושב,</w:t>
      </w:r>
      <w:bookmarkStart w:id="2773" w:name="_ETM_Q1_3322861"/>
      <w:bookmarkEnd w:id="2773"/>
      <w:r>
        <w:rPr>
          <w:rFonts w:hint="cs"/>
          <w:rtl/>
          <w:lang w:eastAsia="he-IL"/>
        </w:rPr>
        <w:t xml:space="preserve"> לא יודע, אולי תסכימו אולי לא. זה שנציג גוף הוא</w:t>
      </w:r>
      <w:bookmarkStart w:id="2774" w:name="_ETM_Q1_3327789"/>
      <w:bookmarkEnd w:id="2774"/>
      <w:r>
        <w:rPr>
          <w:rFonts w:hint="cs"/>
          <w:rtl/>
          <w:lang w:eastAsia="he-IL"/>
        </w:rPr>
        <w:t xml:space="preserve"> לא יכול להיות מה שאנחנו קוראים לו נציג ציב</w:t>
      </w:r>
      <w:bookmarkStart w:id="2775" w:name="_ETM_Q1_3330012"/>
      <w:bookmarkEnd w:id="2775"/>
      <w:r>
        <w:rPr>
          <w:rFonts w:hint="cs"/>
          <w:rtl/>
          <w:lang w:eastAsia="he-IL"/>
        </w:rPr>
        <w:t xml:space="preserve">ור. </w:t>
      </w:r>
      <w:bookmarkStart w:id="2776" w:name="_ETM_Q1_3330490"/>
      <w:bookmarkEnd w:id="2776"/>
    </w:p>
    <w:p w14:paraId="1B7FEA0E" w14:textId="77777777" w:rsidR="000C042E" w:rsidRDefault="000C042E" w:rsidP="000C042E">
      <w:pPr>
        <w:rPr>
          <w:rtl/>
          <w:lang w:eastAsia="he-IL"/>
        </w:rPr>
      </w:pPr>
      <w:bookmarkStart w:id="2777" w:name="_ETM_Q1_3330579"/>
      <w:bookmarkEnd w:id="2777"/>
    </w:p>
    <w:p w14:paraId="42CC9004" w14:textId="6425B24E" w:rsidR="000C042E" w:rsidRDefault="000C042E" w:rsidP="000C042E">
      <w:pPr>
        <w:pStyle w:val="a4"/>
        <w:keepNext/>
        <w:rPr>
          <w:rtl/>
        </w:rPr>
      </w:pPr>
      <w:bookmarkStart w:id="2778" w:name="ET_speaker_תמי_סלע_159"/>
      <w:r w:rsidRPr="000C042E">
        <w:rPr>
          <w:rStyle w:val="TagStyle"/>
          <w:rtl/>
        </w:rPr>
        <w:t xml:space="preserve"> &lt;&lt; דובר &gt;&gt; </w:t>
      </w:r>
      <w:r>
        <w:rPr>
          <w:rtl/>
        </w:rPr>
        <w:t>תמי סלע:</w:t>
      </w:r>
      <w:r w:rsidRPr="000C042E">
        <w:rPr>
          <w:rStyle w:val="TagStyle"/>
          <w:rtl/>
        </w:rPr>
        <w:t xml:space="preserve"> &lt;&lt; דובר &gt;&gt;</w:t>
      </w:r>
      <w:r w:rsidR="00882856">
        <w:rPr>
          <w:rtl/>
        </w:rPr>
        <w:t xml:space="preserve"> </w:t>
      </w:r>
      <w:r>
        <w:rPr>
          <w:rtl/>
        </w:rPr>
        <w:t xml:space="preserve"> </w:t>
      </w:r>
      <w:bookmarkEnd w:id="2778"/>
    </w:p>
    <w:p w14:paraId="2D796D4E" w14:textId="77777777" w:rsidR="000C042E" w:rsidRDefault="000C042E" w:rsidP="000C042E">
      <w:pPr>
        <w:pStyle w:val="KeepWithNext"/>
        <w:rPr>
          <w:rtl/>
          <w:lang w:eastAsia="he-IL"/>
        </w:rPr>
      </w:pPr>
    </w:p>
    <w:p w14:paraId="1FF75EDD" w14:textId="1BC04082" w:rsidR="000C042E" w:rsidRDefault="000C042E" w:rsidP="000C042E">
      <w:pPr>
        <w:rPr>
          <w:rtl/>
          <w:lang w:eastAsia="he-IL"/>
        </w:rPr>
      </w:pPr>
      <w:bookmarkStart w:id="2779" w:name="_ETM_Q1_3331811"/>
      <w:bookmarkStart w:id="2780" w:name="_ETM_Q1_3331853"/>
      <w:bookmarkEnd w:id="2779"/>
      <w:bookmarkEnd w:id="2780"/>
      <w:r>
        <w:rPr>
          <w:rFonts w:hint="cs"/>
          <w:rtl/>
          <w:lang w:eastAsia="he-IL"/>
        </w:rPr>
        <w:t>קודם</w:t>
      </w:r>
      <w:bookmarkStart w:id="2781" w:name="_ETM_Q1_3332321"/>
      <w:bookmarkEnd w:id="2781"/>
      <w:r>
        <w:rPr>
          <w:rFonts w:hint="cs"/>
          <w:rtl/>
          <w:lang w:eastAsia="he-IL"/>
        </w:rPr>
        <w:t xml:space="preserve"> כל, פה זה עניין של באמת לנסח את זה בצורה</w:t>
      </w:r>
      <w:bookmarkStart w:id="2782" w:name="_ETM_Q1_3336913"/>
      <w:bookmarkEnd w:id="2782"/>
      <w:r>
        <w:rPr>
          <w:rFonts w:hint="cs"/>
          <w:rtl/>
          <w:lang w:eastAsia="he-IL"/>
        </w:rPr>
        <w:t xml:space="preserve"> הזאת. כי זה</w:t>
      </w:r>
      <w:bookmarkStart w:id="2783" w:name="_ETM_Q1_3335857"/>
      <w:bookmarkEnd w:id="2783"/>
      <w:r>
        <w:rPr>
          <w:rFonts w:hint="cs"/>
          <w:rtl/>
          <w:lang w:eastAsia="he-IL"/>
        </w:rPr>
        <w:t xml:space="preserve"> נכון שזה נציגי גופים ללא מטרות רווח</w:t>
      </w:r>
      <w:bookmarkStart w:id="2784" w:name="_ETM_Q1_3340238"/>
      <w:bookmarkEnd w:id="2784"/>
      <w:r>
        <w:rPr>
          <w:rFonts w:hint="cs"/>
          <w:rtl/>
          <w:lang w:eastAsia="he-IL"/>
        </w:rPr>
        <w:t xml:space="preserve"> שהתאגדו בישראל. בלי</w:t>
      </w:r>
      <w:bookmarkStart w:id="2785" w:name="_ETM_Q1_3340134"/>
      <w:bookmarkEnd w:id="2785"/>
      <w:r>
        <w:rPr>
          <w:rFonts w:hint="cs"/>
          <w:rtl/>
          <w:lang w:eastAsia="he-IL"/>
        </w:rPr>
        <w:t xml:space="preserve"> ההתחלה שהם נציגי ציבור. ויכול להיות שכדי</w:t>
      </w:r>
      <w:bookmarkStart w:id="2786" w:name="_ETM_Q1_3345828"/>
      <w:bookmarkEnd w:id="2786"/>
      <w:r>
        <w:rPr>
          <w:rFonts w:hint="cs"/>
          <w:rtl/>
          <w:lang w:eastAsia="he-IL"/>
        </w:rPr>
        <w:t xml:space="preserve"> לשנות את האיזון אפשר </w:t>
      </w:r>
      <w:bookmarkStart w:id="2787" w:name="_ETM_Q1_3346069"/>
      <w:bookmarkEnd w:id="2787"/>
      <w:r>
        <w:rPr>
          <w:rFonts w:hint="cs"/>
          <w:rtl/>
          <w:lang w:eastAsia="he-IL"/>
        </w:rPr>
        <w:t>להוסיף לאותו נציג ציבור שכתוב בסוף</w:t>
      </w:r>
      <w:bookmarkStart w:id="2788" w:name="_ETM_Q1_3349889"/>
      <w:bookmarkEnd w:id="2788"/>
      <w:r>
        <w:rPr>
          <w:rFonts w:hint="cs"/>
          <w:rtl/>
          <w:lang w:eastAsia="he-IL"/>
        </w:rPr>
        <w:t xml:space="preserve"> שהוא בעצם לא מ</w:t>
      </w:r>
      <w:bookmarkStart w:id="2789" w:name="_ETM_Q1_3349161"/>
      <w:bookmarkEnd w:id="2789"/>
      <w:r>
        <w:rPr>
          <w:rFonts w:hint="cs"/>
          <w:rtl/>
          <w:lang w:eastAsia="he-IL"/>
        </w:rPr>
        <w:t xml:space="preserve">שויך לעמותה. הוא נציג שעוסק </w:t>
      </w:r>
      <w:bookmarkStart w:id="2790" w:name="_ETM_Q1_3352261"/>
      <w:bookmarkEnd w:id="2790"/>
      <w:r>
        <w:rPr>
          <w:rFonts w:hint="cs"/>
          <w:rtl/>
          <w:lang w:eastAsia="he-IL"/>
        </w:rPr>
        <w:t>בהיקף משמעותי</w:t>
      </w:r>
      <w:bookmarkStart w:id="2791" w:name="_ETM_Q1_3354624"/>
      <w:bookmarkEnd w:id="2791"/>
      <w:r>
        <w:rPr>
          <w:rFonts w:hint="cs"/>
          <w:rtl/>
          <w:lang w:eastAsia="he-IL"/>
        </w:rPr>
        <w:t xml:space="preserve"> ובדרך כלל בחלק מחוקים מס</w:t>
      </w:r>
      <w:bookmarkStart w:id="2792" w:name="_ETM_Q1_3355335"/>
      <w:bookmarkEnd w:id="2792"/>
      <w:r>
        <w:rPr>
          <w:rFonts w:hint="cs"/>
          <w:rtl/>
          <w:lang w:eastAsia="he-IL"/>
        </w:rPr>
        <w:t>וימים מדברים גם על רקע</w:t>
      </w:r>
      <w:bookmarkStart w:id="2793" w:name="_ETM_Q1_3357310"/>
      <w:bookmarkEnd w:id="2793"/>
      <w:r>
        <w:rPr>
          <w:rFonts w:hint="cs"/>
          <w:rtl/>
          <w:lang w:eastAsia="he-IL"/>
        </w:rPr>
        <w:t xml:space="preserve"> או</w:t>
      </w:r>
      <w:bookmarkStart w:id="2794" w:name="_ETM_Q1_3357594"/>
      <w:bookmarkEnd w:id="2794"/>
      <w:r>
        <w:rPr>
          <w:rFonts w:hint="cs"/>
          <w:rtl/>
          <w:lang w:eastAsia="he-IL"/>
        </w:rPr>
        <w:t xml:space="preserve"> מומחיות בתחומים שנושקים למטרות החוק. אז אפ</w:t>
      </w:r>
      <w:bookmarkStart w:id="2795" w:name="_ETM_Q1_3361466"/>
      <w:bookmarkEnd w:id="2795"/>
      <w:r>
        <w:rPr>
          <w:rFonts w:hint="cs"/>
          <w:rtl/>
          <w:lang w:eastAsia="he-IL"/>
        </w:rPr>
        <w:t>ש</w:t>
      </w:r>
      <w:bookmarkStart w:id="2796" w:name="_ETM_Q1_3361129"/>
      <w:bookmarkEnd w:id="2796"/>
      <w:r>
        <w:rPr>
          <w:rFonts w:hint="cs"/>
          <w:rtl/>
          <w:lang w:eastAsia="he-IL"/>
        </w:rPr>
        <w:t>ר קודם כל</w:t>
      </w:r>
      <w:bookmarkStart w:id="2797" w:name="_ETM_Q1_3362059"/>
      <w:bookmarkEnd w:id="2797"/>
      <w:r>
        <w:rPr>
          <w:rFonts w:hint="cs"/>
          <w:rtl/>
          <w:lang w:eastAsia="he-IL"/>
        </w:rPr>
        <w:t xml:space="preserve"> להגדיל מ-11 ל-13 ואז גם יהיו לנו שישה עובדי ציבור </w:t>
      </w:r>
      <w:bookmarkStart w:id="2798" w:name="_ETM_Q1_3369131"/>
      <w:bookmarkEnd w:id="2798"/>
      <w:r>
        <w:rPr>
          <w:rFonts w:hint="cs"/>
          <w:rtl/>
          <w:lang w:eastAsia="he-IL"/>
        </w:rPr>
        <w:t>ושבעה</w:t>
      </w:r>
      <w:bookmarkStart w:id="2799" w:name="_ETM_Q1_3371036"/>
      <w:bookmarkEnd w:id="2799"/>
      <w:r w:rsidR="00BC55D0">
        <w:rPr>
          <w:rFonts w:hint="cs"/>
          <w:rtl/>
          <w:lang w:eastAsia="he-IL"/>
        </w:rPr>
        <w:t xml:space="preserve"> שהם לא עובדי ציבור. ולהוסיף פה עוד שני נציג</w:t>
      </w:r>
      <w:bookmarkStart w:id="2800" w:name="_ETM_Q1_3373163"/>
      <w:bookmarkEnd w:id="2800"/>
      <w:r w:rsidR="00BC55D0">
        <w:rPr>
          <w:rFonts w:hint="cs"/>
          <w:rtl/>
          <w:lang w:eastAsia="he-IL"/>
        </w:rPr>
        <w:t>י</w:t>
      </w:r>
      <w:bookmarkStart w:id="2801" w:name="_ETM_Q1_3373406"/>
      <w:bookmarkEnd w:id="2801"/>
      <w:r w:rsidR="00BC55D0">
        <w:rPr>
          <w:rFonts w:hint="cs"/>
          <w:rtl/>
          <w:lang w:eastAsia="he-IL"/>
        </w:rPr>
        <w:t xml:space="preserve"> ציבור. בעצם יהיה סעיף</w:t>
      </w:r>
      <w:bookmarkStart w:id="2802" w:name="_ETM_Q1_3374656"/>
      <w:bookmarkEnd w:id="2802"/>
      <w:r w:rsidR="00BC55D0">
        <w:rPr>
          <w:rFonts w:hint="cs"/>
          <w:rtl/>
          <w:lang w:eastAsia="he-IL"/>
        </w:rPr>
        <w:t xml:space="preserve"> 4, יישאר שלושה נ</w:t>
      </w:r>
      <w:bookmarkStart w:id="2803" w:name="_ETM_Q1_3375486"/>
      <w:bookmarkEnd w:id="2803"/>
      <w:r w:rsidR="00BC55D0">
        <w:rPr>
          <w:rFonts w:hint="cs"/>
          <w:rtl/>
          <w:lang w:eastAsia="he-IL"/>
        </w:rPr>
        <w:t>ציגי גופים ללא</w:t>
      </w:r>
      <w:bookmarkStart w:id="2804" w:name="_ETM_Q1_3378039"/>
      <w:bookmarkEnd w:id="2804"/>
      <w:r w:rsidR="00BC55D0">
        <w:rPr>
          <w:rFonts w:hint="cs"/>
          <w:rtl/>
          <w:lang w:eastAsia="he-IL"/>
        </w:rPr>
        <w:t xml:space="preserve"> מטרות רו</w:t>
      </w:r>
      <w:bookmarkStart w:id="2805" w:name="_ETM_Q1_3376871"/>
      <w:bookmarkEnd w:id="2805"/>
      <w:r w:rsidR="00BC55D0">
        <w:rPr>
          <w:rFonts w:hint="cs"/>
          <w:rtl/>
          <w:lang w:eastAsia="he-IL"/>
        </w:rPr>
        <w:t xml:space="preserve">וח שהתאגדו בישראל העוסקים בהיקף </w:t>
      </w:r>
      <w:bookmarkStart w:id="2806" w:name="_ETM_Q1_3378741"/>
      <w:bookmarkEnd w:id="2806"/>
      <w:r w:rsidR="00BC55D0">
        <w:rPr>
          <w:rFonts w:hint="cs"/>
          <w:rtl/>
          <w:lang w:eastAsia="he-IL"/>
        </w:rPr>
        <w:t>משמעותי בפעילות המגשימה את</w:t>
      </w:r>
      <w:bookmarkStart w:id="2807" w:name="_ETM_Q1_3381886"/>
      <w:bookmarkEnd w:id="2807"/>
      <w:r w:rsidR="00BC55D0">
        <w:rPr>
          <w:rFonts w:hint="cs"/>
          <w:rtl/>
          <w:lang w:eastAsia="he-IL"/>
        </w:rPr>
        <w:t xml:space="preserve"> מטרות החוק. ותהיה לי פסק</w:t>
      </w:r>
      <w:bookmarkStart w:id="2808" w:name="_ETM_Q1_3383038"/>
      <w:bookmarkEnd w:id="2808"/>
      <w:r w:rsidR="00BC55D0">
        <w:rPr>
          <w:rFonts w:hint="cs"/>
          <w:rtl/>
          <w:lang w:eastAsia="he-IL"/>
        </w:rPr>
        <w:t>ה נפרדת, שלושה נציגי ציבור</w:t>
      </w:r>
      <w:bookmarkStart w:id="2809" w:name="_ETM_Q1_3386357"/>
      <w:bookmarkEnd w:id="2809"/>
      <w:r w:rsidR="00BC55D0">
        <w:rPr>
          <w:rFonts w:hint="cs"/>
          <w:rtl/>
          <w:lang w:eastAsia="he-IL"/>
        </w:rPr>
        <w:t xml:space="preserve"> </w:t>
      </w:r>
      <w:bookmarkStart w:id="2810" w:name="_ETM_Q1_3384389"/>
      <w:bookmarkEnd w:id="2810"/>
      <w:r w:rsidR="00BC55D0">
        <w:rPr>
          <w:rFonts w:hint="cs"/>
          <w:rtl/>
          <w:lang w:eastAsia="he-IL"/>
        </w:rPr>
        <w:t xml:space="preserve">שאינם עובדי מדינה, בעלי </w:t>
      </w:r>
      <w:bookmarkStart w:id="2811" w:name="_ETM_Q1_3386336"/>
      <w:bookmarkEnd w:id="2811"/>
      <w:r w:rsidR="00BC55D0">
        <w:rPr>
          <w:rFonts w:hint="cs"/>
          <w:rtl/>
          <w:lang w:eastAsia="he-IL"/>
        </w:rPr>
        <w:t>רקע, מומחיות או ניסיון</w:t>
      </w:r>
      <w:bookmarkStart w:id="2812" w:name="_ETM_Q1_3390215"/>
      <w:bookmarkEnd w:id="2812"/>
      <w:r w:rsidR="00BC55D0">
        <w:rPr>
          <w:rFonts w:hint="cs"/>
          <w:rtl/>
          <w:lang w:eastAsia="he-IL"/>
        </w:rPr>
        <w:t xml:space="preserve"> משמועתי </w:t>
      </w:r>
      <w:bookmarkStart w:id="2813" w:name="_ETM_Q1_3389287"/>
      <w:bookmarkEnd w:id="2813"/>
      <w:r w:rsidR="00BC55D0">
        <w:rPr>
          <w:rFonts w:hint="cs"/>
          <w:rtl/>
          <w:lang w:eastAsia="he-IL"/>
        </w:rPr>
        <w:t>בתחומים הנכללים במ</w:t>
      </w:r>
      <w:bookmarkStart w:id="2814" w:name="_ETM_Q1_3390762"/>
      <w:bookmarkEnd w:id="2814"/>
      <w:r w:rsidR="00BC55D0">
        <w:rPr>
          <w:rFonts w:hint="cs"/>
          <w:rtl/>
          <w:lang w:eastAsia="he-IL"/>
        </w:rPr>
        <w:t xml:space="preserve">טרות החוק. </w:t>
      </w:r>
      <w:bookmarkStart w:id="2815" w:name="_ETM_Q1_3392162"/>
      <w:bookmarkEnd w:id="2815"/>
    </w:p>
    <w:p w14:paraId="3914DC13" w14:textId="77777777" w:rsidR="00BC55D0" w:rsidRDefault="00BC55D0" w:rsidP="000C042E">
      <w:pPr>
        <w:rPr>
          <w:rtl/>
          <w:lang w:eastAsia="he-IL"/>
        </w:rPr>
      </w:pPr>
      <w:bookmarkStart w:id="2816" w:name="_ETM_Q1_3392252"/>
      <w:bookmarkStart w:id="2817" w:name="_ETM_Q1_3392290"/>
      <w:bookmarkEnd w:id="2816"/>
      <w:bookmarkEnd w:id="2817"/>
    </w:p>
    <w:p w14:paraId="219C9F1C" w14:textId="41AD7EAD" w:rsidR="00BC55D0" w:rsidRDefault="00BC55D0" w:rsidP="000C042E">
      <w:pPr>
        <w:rPr>
          <w:rtl/>
          <w:lang w:eastAsia="he-IL"/>
        </w:rPr>
      </w:pPr>
      <w:bookmarkStart w:id="2818" w:name="_ETM_Q1_3392378"/>
      <w:bookmarkEnd w:id="2818"/>
      <w:r>
        <w:rPr>
          <w:rFonts w:hint="cs"/>
          <w:rtl/>
          <w:lang w:eastAsia="he-IL"/>
        </w:rPr>
        <w:t>אגב, הסתכל</w:t>
      </w:r>
      <w:bookmarkStart w:id="2819" w:name="_ETM_Q1_3392458"/>
      <w:bookmarkEnd w:id="2819"/>
      <w:r>
        <w:rPr>
          <w:rFonts w:hint="cs"/>
          <w:rtl/>
          <w:lang w:eastAsia="he-IL"/>
        </w:rPr>
        <w:t xml:space="preserve">תי בדוגמה של חוק </w:t>
      </w:r>
      <w:bookmarkStart w:id="2820" w:name="_ETM_Q1_3394559"/>
      <w:bookmarkEnd w:id="2820"/>
      <w:r>
        <w:rPr>
          <w:rFonts w:hint="cs"/>
          <w:rtl/>
          <w:lang w:eastAsia="he-IL"/>
        </w:rPr>
        <w:t>רחבעם זאבי, שבא</w:t>
      </w:r>
      <w:bookmarkStart w:id="2821" w:name="_ETM_Q1_3395262"/>
      <w:bookmarkEnd w:id="2821"/>
      <w:r>
        <w:rPr>
          <w:rFonts w:hint="cs"/>
          <w:rtl/>
          <w:lang w:eastAsia="he-IL"/>
        </w:rPr>
        <w:t>מת יש שם שלושה נציגי ציבור שאי</w:t>
      </w:r>
      <w:bookmarkStart w:id="2822" w:name="_ETM_Q1_3396694"/>
      <w:bookmarkEnd w:id="2822"/>
      <w:r>
        <w:rPr>
          <w:rFonts w:hint="cs"/>
          <w:rtl/>
          <w:lang w:eastAsia="he-IL"/>
        </w:rPr>
        <w:t>נם עובדי</w:t>
      </w:r>
      <w:bookmarkStart w:id="2823" w:name="_ETM_Q1_3398090"/>
      <w:bookmarkEnd w:id="2823"/>
      <w:r>
        <w:rPr>
          <w:rFonts w:hint="cs"/>
          <w:rtl/>
          <w:lang w:eastAsia="he-IL"/>
        </w:rPr>
        <w:t xml:space="preserve"> מדינה שהם בעלי רקע באחד </w:t>
      </w:r>
      <w:bookmarkStart w:id="2824" w:name="_ETM_Q1_3398874"/>
      <w:bookmarkEnd w:id="2824"/>
      <w:r>
        <w:rPr>
          <w:rFonts w:hint="cs"/>
          <w:rtl/>
          <w:lang w:eastAsia="he-IL"/>
        </w:rPr>
        <w:t>או יותר מהתחומים האלה. שם</w:t>
      </w:r>
      <w:bookmarkStart w:id="2825" w:name="_ETM_Q1_3402251"/>
      <w:bookmarkEnd w:id="2825"/>
      <w:r>
        <w:rPr>
          <w:rFonts w:hint="cs"/>
          <w:rtl/>
          <w:lang w:eastAsia="he-IL"/>
        </w:rPr>
        <w:t xml:space="preserve"> באמת קשרו את זה</w:t>
      </w:r>
      <w:bookmarkStart w:id="2826" w:name="_ETM_Q1_3402835"/>
      <w:bookmarkEnd w:id="2826"/>
      <w:r>
        <w:rPr>
          <w:rFonts w:hint="cs"/>
          <w:rtl/>
          <w:lang w:eastAsia="he-IL"/>
        </w:rPr>
        <w:t xml:space="preserve"> לתחומים שהוא קידם, היסטוריה ש</w:t>
      </w:r>
      <w:bookmarkStart w:id="2827" w:name="_ETM_Q1_3404686"/>
      <w:bookmarkEnd w:id="2827"/>
      <w:r>
        <w:rPr>
          <w:rFonts w:hint="cs"/>
          <w:rtl/>
          <w:lang w:eastAsia="he-IL"/>
        </w:rPr>
        <w:t>ל</w:t>
      </w:r>
      <w:bookmarkStart w:id="2828" w:name="_ETM_Q1_3404908"/>
      <w:bookmarkEnd w:id="2828"/>
      <w:r>
        <w:rPr>
          <w:rFonts w:hint="cs"/>
          <w:rtl/>
          <w:lang w:eastAsia="he-IL"/>
        </w:rPr>
        <w:t xml:space="preserve"> עם ישראל, חינוך לידיעת האר</w:t>
      </w:r>
      <w:bookmarkStart w:id="2829" w:name="_ETM_Q1_3406537"/>
      <w:bookmarkEnd w:id="2829"/>
      <w:r>
        <w:rPr>
          <w:rFonts w:hint="cs"/>
          <w:rtl/>
          <w:lang w:eastAsia="he-IL"/>
        </w:rPr>
        <w:t>ץ. ובנפרד יש ארבעה חברים שהם</w:t>
      </w:r>
      <w:bookmarkStart w:id="2830" w:name="_ETM_Q1_3410044"/>
      <w:bookmarkEnd w:id="2830"/>
      <w:r>
        <w:rPr>
          <w:rFonts w:hint="cs"/>
          <w:rtl/>
          <w:lang w:eastAsia="he-IL"/>
        </w:rPr>
        <w:t xml:space="preserve"> בעצם נציגי העמותות הרלוונטיות. לא קראו ל</w:t>
      </w:r>
      <w:bookmarkStart w:id="2831" w:name="_ETM_Q1_3413252"/>
      <w:bookmarkEnd w:id="2831"/>
      <w:r>
        <w:rPr>
          <w:rFonts w:hint="cs"/>
          <w:rtl/>
          <w:lang w:eastAsia="he-IL"/>
        </w:rPr>
        <w:t>הם נציגי צי</w:t>
      </w:r>
      <w:bookmarkStart w:id="2832" w:name="_ETM_Q1_3412969"/>
      <w:bookmarkEnd w:id="2832"/>
      <w:r>
        <w:rPr>
          <w:rFonts w:hint="cs"/>
          <w:rtl/>
          <w:lang w:eastAsia="he-IL"/>
        </w:rPr>
        <w:t xml:space="preserve">בור. </w:t>
      </w:r>
      <w:bookmarkStart w:id="2833" w:name="_ETM_Q1_3413535"/>
      <w:bookmarkEnd w:id="2833"/>
    </w:p>
    <w:p w14:paraId="55C642EC" w14:textId="77777777" w:rsidR="00BC55D0" w:rsidRDefault="00BC55D0" w:rsidP="000C042E">
      <w:pPr>
        <w:rPr>
          <w:rtl/>
          <w:lang w:eastAsia="he-IL"/>
        </w:rPr>
      </w:pPr>
      <w:bookmarkStart w:id="2834" w:name="_ETM_Q1_3413612"/>
      <w:bookmarkEnd w:id="2834"/>
    </w:p>
    <w:p w14:paraId="194BA50B" w14:textId="5EEC0C72" w:rsidR="00BC55D0" w:rsidRDefault="00BC55D0" w:rsidP="00BC55D0">
      <w:pPr>
        <w:pStyle w:val="a4"/>
        <w:keepNext/>
        <w:rPr>
          <w:rtl/>
        </w:rPr>
      </w:pPr>
      <w:bookmarkStart w:id="2835" w:name="ET_speaker_6348_159"/>
      <w:r w:rsidRPr="00BC55D0">
        <w:rPr>
          <w:rStyle w:val="TagStyle"/>
          <w:rtl/>
        </w:rPr>
        <w:t xml:space="preserve"> &lt;&lt; דובר &gt;&gt; </w:t>
      </w:r>
      <w:r>
        <w:rPr>
          <w:rtl/>
        </w:rPr>
        <w:t>שלום דנינו (הליכוד):</w:t>
      </w:r>
      <w:r w:rsidRPr="00BC55D0">
        <w:rPr>
          <w:rStyle w:val="TagStyle"/>
          <w:rtl/>
        </w:rPr>
        <w:t xml:space="preserve"> &lt;&lt; דובר &gt;&gt;</w:t>
      </w:r>
      <w:r w:rsidR="00882856">
        <w:rPr>
          <w:rtl/>
        </w:rPr>
        <w:t xml:space="preserve"> </w:t>
      </w:r>
      <w:r>
        <w:rPr>
          <w:rtl/>
        </w:rPr>
        <w:t xml:space="preserve"> </w:t>
      </w:r>
      <w:bookmarkEnd w:id="2835"/>
    </w:p>
    <w:p w14:paraId="0802FED1" w14:textId="77777777" w:rsidR="00BC55D0" w:rsidRDefault="00BC55D0" w:rsidP="00BC55D0">
      <w:pPr>
        <w:pStyle w:val="KeepWithNext"/>
        <w:rPr>
          <w:rtl/>
          <w:lang w:eastAsia="he-IL"/>
        </w:rPr>
      </w:pPr>
    </w:p>
    <w:p w14:paraId="276395CD" w14:textId="45199674" w:rsidR="00BC55D0" w:rsidRDefault="00BC55D0" w:rsidP="00BC55D0">
      <w:pPr>
        <w:rPr>
          <w:rtl/>
          <w:lang w:eastAsia="he-IL"/>
        </w:rPr>
      </w:pPr>
      <w:r>
        <w:rPr>
          <w:rFonts w:hint="cs"/>
          <w:rtl/>
          <w:lang w:eastAsia="he-IL"/>
        </w:rPr>
        <w:t>ו</w:t>
      </w:r>
      <w:bookmarkStart w:id="2836" w:name="_ETM_Q1_3414647"/>
      <w:bookmarkStart w:id="2837" w:name="_ETM_Q1_3414682"/>
      <w:bookmarkEnd w:id="2836"/>
      <w:bookmarkEnd w:id="2837"/>
      <w:r>
        <w:rPr>
          <w:rFonts w:hint="cs"/>
          <w:rtl/>
          <w:lang w:eastAsia="he-IL"/>
        </w:rPr>
        <w:t>מהתוספת</w:t>
      </w:r>
      <w:bookmarkStart w:id="2838" w:name="_ETM_Q1_3415799"/>
      <w:bookmarkEnd w:id="2838"/>
      <w:r>
        <w:rPr>
          <w:rFonts w:hint="cs"/>
          <w:rtl/>
          <w:lang w:eastAsia="he-IL"/>
        </w:rPr>
        <w:t xml:space="preserve"> אפשר להוסיף נציג משפחה?</w:t>
      </w:r>
      <w:bookmarkStart w:id="2839" w:name="_ETM_Q1_3418496"/>
      <w:bookmarkEnd w:id="2839"/>
    </w:p>
    <w:p w14:paraId="7D1BF699" w14:textId="77777777" w:rsidR="00BC55D0" w:rsidRDefault="00BC55D0" w:rsidP="00BC55D0">
      <w:pPr>
        <w:rPr>
          <w:rtl/>
          <w:lang w:eastAsia="he-IL"/>
        </w:rPr>
      </w:pPr>
      <w:bookmarkStart w:id="2840" w:name="_ETM_Q1_3418580"/>
      <w:bookmarkStart w:id="2841" w:name="_ETM_Q1_3416718"/>
      <w:bookmarkEnd w:id="2840"/>
      <w:bookmarkEnd w:id="2841"/>
    </w:p>
    <w:p w14:paraId="34924FE8" w14:textId="274E4687" w:rsidR="00BC55D0" w:rsidRDefault="00BC55D0" w:rsidP="00BC55D0">
      <w:pPr>
        <w:pStyle w:val="a4"/>
        <w:keepNext/>
        <w:rPr>
          <w:rtl/>
        </w:rPr>
      </w:pPr>
      <w:bookmarkStart w:id="2842" w:name="ET_speaker_תמי_סלע_160"/>
      <w:r w:rsidRPr="00BC55D0">
        <w:rPr>
          <w:rStyle w:val="TagStyle"/>
          <w:rtl/>
        </w:rPr>
        <w:t xml:space="preserve"> &lt;&lt; דובר &gt;&gt; </w:t>
      </w:r>
      <w:r>
        <w:rPr>
          <w:rtl/>
        </w:rPr>
        <w:t>תמי סלע:</w:t>
      </w:r>
      <w:r w:rsidRPr="00BC55D0">
        <w:rPr>
          <w:rStyle w:val="TagStyle"/>
          <w:rtl/>
        </w:rPr>
        <w:t xml:space="preserve"> &lt;&lt; דובר &gt;&gt;</w:t>
      </w:r>
      <w:r w:rsidR="00882856">
        <w:rPr>
          <w:rtl/>
        </w:rPr>
        <w:t xml:space="preserve"> </w:t>
      </w:r>
      <w:r>
        <w:rPr>
          <w:rtl/>
        </w:rPr>
        <w:t xml:space="preserve"> </w:t>
      </w:r>
      <w:bookmarkEnd w:id="2842"/>
    </w:p>
    <w:p w14:paraId="4CBFD508" w14:textId="77777777" w:rsidR="00BC55D0" w:rsidRDefault="00BC55D0" w:rsidP="00BC55D0">
      <w:pPr>
        <w:pStyle w:val="KeepWithNext"/>
        <w:rPr>
          <w:rtl/>
          <w:lang w:eastAsia="he-IL"/>
        </w:rPr>
      </w:pPr>
    </w:p>
    <w:p w14:paraId="5224B2FB" w14:textId="7C9D634F" w:rsidR="00BC55D0" w:rsidRDefault="00BC55D0" w:rsidP="00BC55D0">
      <w:pPr>
        <w:rPr>
          <w:rtl/>
          <w:lang w:eastAsia="he-IL"/>
        </w:rPr>
      </w:pPr>
      <w:bookmarkStart w:id="2843" w:name="_ETM_Q1_3419962"/>
      <w:bookmarkStart w:id="2844" w:name="_ETM_Q1_3420004"/>
      <w:bookmarkEnd w:id="2843"/>
      <w:bookmarkEnd w:id="2844"/>
      <w:r>
        <w:rPr>
          <w:rFonts w:hint="cs"/>
          <w:rtl/>
          <w:lang w:eastAsia="he-IL"/>
        </w:rPr>
        <w:t xml:space="preserve">זה </w:t>
      </w:r>
      <w:bookmarkStart w:id="2845" w:name="_ETM_Q1_3418308"/>
      <w:bookmarkEnd w:id="2845"/>
      <w:r>
        <w:rPr>
          <w:rFonts w:hint="cs"/>
          <w:rtl/>
          <w:lang w:eastAsia="he-IL"/>
        </w:rPr>
        <w:t xml:space="preserve">לא לכתוב את זה במפורש. אבל </w:t>
      </w:r>
      <w:bookmarkStart w:id="2846" w:name="_ETM_Q1_3421265"/>
      <w:bookmarkEnd w:id="2846"/>
      <w:r>
        <w:rPr>
          <w:rFonts w:hint="cs"/>
          <w:rtl/>
          <w:lang w:eastAsia="he-IL"/>
        </w:rPr>
        <w:t>זה נציג ציבור שיש לו, הוא עונה, אף פעם</w:t>
      </w:r>
      <w:bookmarkStart w:id="2847" w:name="_ETM_Q1_3426761"/>
      <w:bookmarkEnd w:id="2847"/>
      <w:r>
        <w:rPr>
          <w:rFonts w:hint="cs"/>
          <w:rtl/>
          <w:lang w:eastAsia="he-IL"/>
        </w:rPr>
        <w:t xml:space="preserve"> לא כותבים נ</w:t>
      </w:r>
      <w:bookmarkStart w:id="2848" w:name="_ETM_Q1_3425809"/>
      <w:bookmarkEnd w:id="2848"/>
      <w:r>
        <w:rPr>
          <w:rFonts w:hint="cs"/>
          <w:rtl/>
          <w:lang w:eastAsia="he-IL"/>
        </w:rPr>
        <w:t>ציג של המשפחה. את זה אני לא מכירה</w:t>
      </w:r>
      <w:bookmarkStart w:id="2849" w:name="_ETM_Q1_3429308"/>
      <w:bookmarkEnd w:id="2849"/>
      <w:r>
        <w:rPr>
          <w:rFonts w:hint="cs"/>
          <w:rtl/>
          <w:lang w:eastAsia="he-IL"/>
        </w:rPr>
        <w:t xml:space="preserve"> בא</w:t>
      </w:r>
      <w:bookmarkStart w:id="2850" w:name="_ETM_Q1_3427924"/>
      <w:bookmarkEnd w:id="2850"/>
      <w:r>
        <w:rPr>
          <w:rFonts w:hint="cs"/>
          <w:rtl/>
          <w:lang w:eastAsia="he-IL"/>
        </w:rPr>
        <w:t>ף חו</w:t>
      </w:r>
      <w:bookmarkStart w:id="2851" w:name="_ETM_Q1_3427897"/>
      <w:bookmarkEnd w:id="2851"/>
      <w:r>
        <w:rPr>
          <w:rFonts w:hint="cs"/>
          <w:rtl/>
          <w:lang w:eastAsia="he-IL"/>
        </w:rPr>
        <w:t xml:space="preserve">ק. </w:t>
      </w:r>
      <w:bookmarkStart w:id="2852" w:name="_ETM_Q1_3426767"/>
      <w:bookmarkStart w:id="2853" w:name="_ETM_Q1_3427652"/>
      <w:bookmarkEnd w:id="2852"/>
      <w:bookmarkEnd w:id="2853"/>
    </w:p>
    <w:p w14:paraId="29629795" w14:textId="77777777" w:rsidR="00BC55D0" w:rsidRDefault="00BC55D0" w:rsidP="00BC55D0">
      <w:pPr>
        <w:rPr>
          <w:rtl/>
          <w:lang w:eastAsia="he-IL"/>
        </w:rPr>
      </w:pPr>
      <w:bookmarkStart w:id="2854" w:name="_ETM_Q1_3427737"/>
      <w:bookmarkEnd w:id="2854"/>
    </w:p>
    <w:p w14:paraId="20DE4004" w14:textId="3CAD4809" w:rsidR="00BC55D0" w:rsidRDefault="00BC55D0" w:rsidP="00BC55D0">
      <w:pPr>
        <w:pStyle w:val="af9"/>
        <w:keepNext/>
        <w:rPr>
          <w:rtl/>
          <w:lang w:eastAsia="he-IL"/>
        </w:rPr>
      </w:pPr>
      <w:bookmarkStart w:id="2855" w:name="ET_guest_דוד_ראש_161"/>
      <w:r w:rsidRPr="00BC55D0">
        <w:rPr>
          <w:rStyle w:val="TagStyle"/>
          <w:rtl/>
        </w:rPr>
        <w:t xml:space="preserve"> &lt;&lt; אורח &gt;&gt; </w:t>
      </w:r>
      <w:r>
        <w:rPr>
          <w:rtl/>
          <w:lang w:eastAsia="he-IL"/>
        </w:rPr>
        <w:t>דוד ראש:</w:t>
      </w:r>
      <w:r w:rsidRPr="00BC55D0">
        <w:rPr>
          <w:rStyle w:val="TagStyle"/>
          <w:rtl/>
        </w:rPr>
        <w:t xml:space="preserve"> &lt;&lt; אורח &gt;&gt;</w:t>
      </w:r>
      <w:r w:rsidR="00882856">
        <w:rPr>
          <w:rtl/>
          <w:lang w:eastAsia="he-IL"/>
        </w:rPr>
        <w:t xml:space="preserve"> </w:t>
      </w:r>
      <w:r>
        <w:rPr>
          <w:rtl/>
          <w:lang w:eastAsia="he-IL"/>
        </w:rPr>
        <w:t xml:space="preserve"> </w:t>
      </w:r>
      <w:bookmarkEnd w:id="2855"/>
    </w:p>
    <w:p w14:paraId="733D3436" w14:textId="77777777" w:rsidR="00BC55D0" w:rsidRDefault="00BC55D0" w:rsidP="00BC55D0">
      <w:pPr>
        <w:pStyle w:val="KeepWithNext"/>
        <w:rPr>
          <w:rtl/>
          <w:lang w:eastAsia="he-IL"/>
        </w:rPr>
      </w:pPr>
    </w:p>
    <w:p w14:paraId="08332A51" w14:textId="2C88D5F8" w:rsidR="00BC55D0" w:rsidRDefault="00BC55D0" w:rsidP="00BC55D0">
      <w:pPr>
        <w:rPr>
          <w:rtl/>
          <w:lang w:eastAsia="he-IL"/>
        </w:rPr>
      </w:pPr>
      <w:bookmarkStart w:id="2856" w:name="_ETM_Q1_3429779"/>
      <w:bookmarkStart w:id="2857" w:name="_ETM_Q1_3429816"/>
      <w:bookmarkEnd w:id="2856"/>
      <w:bookmarkEnd w:id="2857"/>
      <w:r>
        <w:rPr>
          <w:rFonts w:hint="cs"/>
          <w:rtl/>
          <w:lang w:eastAsia="he-IL"/>
        </w:rPr>
        <w:t>כן כותבים</w:t>
      </w:r>
      <w:bookmarkStart w:id="2858" w:name="_ETM_Q1_3428883"/>
      <w:bookmarkEnd w:id="2858"/>
      <w:r>
        <w:rPr>
          <w:rFonts w:hint="cs"/>
          <w:rtl/>
          <w:lang w:eastAsia="he-IL"/>
        </w:rPr>
        <w:t xml:space="preserve">. </w:t>
      </w:r>
      <w:bookmarkStart w:id="2859" w:name="_ETM_Q1_3429167"/>
      <w:bookmarkEnd w:id="2859"/>
    </w:p>
    <w:p w14:paraId="117761CC" w14:textId="77777777" w:rsidR="00BC55D0" w:rsidRDefault="00BC55D0" w:rsidP="00BC55D0">
      <w:pPr>
        <w:rPr>
          <w:rtl/>
          <w:lang w:eastAsia="he-IL"/>
        </w:rPr>
      </w:pPr>
      <w:bookmarkStart w:id="2860" w:name="_ETM_Q1_3429246"/>
      <w:bookmarkEnd w:id="2860"/>
    </w:p>
    <w:p w14:paraId="1F715AA8" w14:textId="55B91608" w:rsidR="00BC55D0" w:rsidRDefault="00BC55D0" w:rsidP="00BC55D0">
      <w:pPr>
        <w:pStyle w:val="a4"/>
        <w:keepNext/>
        <w:rPr>
          <w:rtl/>
        </w:rPr>
      </w:pPr>
      <w:bookmarkStart w:id="2861" w:name="ET_speaker_תמי_סלע_162"/>
      <w:r w:rsidRPr="00BC55D0">
        <w:rPr>
          <w:rStyle w:val="TagStyle"/>
          <w:rtl/>
        </w:rPr>
        <w:t xml:space="preserve"> &lt;&lt; דובר &gt;&gt; </w:t>
      </w:r>
      <w:r>
        <w:rPr>
          <w:rtl/>
        </w:rPr>
        <w:t>תמי סלע:</w:t>
      </w:r>
      <w:r w:rsidRPr="00BC55D0">
        <w:rPr>
          <w:rStyle w:val="TagStyle"/>
          <w:rtl/>
        </w:rPr>
        <w:t xml:space="preserve"> &lt;&lt; דובר &gt;&gt;</w:t>
      </w:r>
      <w:r w:rsidR="00882856">
        <w:rPr>
          <w:rtl/>
        </w:rPr>
        <w:t xml:space="preserve"> </w:t>
      </w:r>
      <w:r>
        <w:rPr>
          <w:rtl/>
        </w:rPr>
        <w:t xml:space="preserve"> </w:t>
      </w:r>
      <w:bookmarkEnd w:id="2861"/>
    </w:p>
    <w:p w14:paraId="4803855A" w14:textId="77777777" w:rsidR="00BC55D0" w:rsidRDefault="00BC55D0" w:rsidP="00BC55D0">
      <w:pPr>
        <w:pStyle w:val="KeepWithNext"/>
        <w:rPr>
          <w:rtl/>
          <w:lang w:eastAsia="he-IL"/>
        </w:rPr>
      </w:pPr>
    </w:p>
    <w:p w14:paraId="3E8460BF" w14:textId="28D7DAE2" w:rsidR="00BC55D0" w:rsidRDefault="00BC55D0" w:rsidP="00BC55D0">
      <w:pPr>
        <w:rPr>
          <w:rtl/>
          <w:lang w:eastAsia="he-IL"/>
        </w:rPr>
      </w:pPr>
      <w:bookmarkStart w:id="2862" w:name="_ETM_Q1_3430388"/>
      <w:bookmarkStart w:id="2863" w:name="_ETM_Q1_3430426"/>
      <w:bookmarkEnd w:id="2862"/>
      <w:bookmarkEnd w:id="2863"/>
      <w:r>
        <w:rPr>
          <w:rFonts w:hint="cs"/>
          <w:rtl/>
          <w:lang w:eastAsia="he-IL"/>
        </w:rPr>
        <w:t>של המשפחה?</w:t>
      </w:r>
      <w:bookmarkStart w:id="2864" w:name="_ETM_Q1_3431591"/>
      <w:bookmarkEnd w:id="2864"/>
    </w:p>
    <w:p w14:paraId="7806291E" w14:textId="77777777" w:rsidR="00BC55D0" w:rsidRDefault="00BC55D0" w:rsidP="00BC55D0">
      <w:pPr>
        <w:rPr>
          <w:rtl/>
          <w:lang w:eastAsia="he-IL"/>
        </w:rPr>
      </w:pPr>
      <w:bookmarkStart w:id="2865" w:name="_ETM_Q1_3431688"/>
      <w:bookmarkStart w:id="2866" w:name="_ETM_Q1_3430174"/>
      <w:bookmarkEnd w:id="2865"/>
      <w:bookmarkEnd w:id="2866"/>
    </w:p>
    <w:p w14:paraId="65C654C7" w14:textId="620F3965" w:rsidR="00BC55D0" w:rsidRDefault="00BC55D0" w:rsidP="00BC55D0">
      <w:pPr>
        <w:pStyle w:val="a4"/>
        <w:keepNext/>
        <w:rPr>
          <w:rtl/>
        </w:rPr>
      </w:pPr>
      <w:bookmarkStart w:id="2867" w:name="ET_speaker_6348_163"/>
      <w:r w:rsidRPr="00BC55D0">
        <w:rPr>
          <w:rStyle w:val="TagStyle"/>
          <w:rtl/>
        </w:rPr>
        <w:t xml:space="preserve"> &lt;&lt; דובר &gt;&gt; </w:t>
      </w:r>
      <w:r>
        <w:rPr>
          <w:rtl/>
        </w:rPr>
        <w:t>שלום דנינו (הליכוד):</w:t>
      </w:r>
      <w:r w:rsidRPr="00BC55D0">
        <w:rPr>
          <w:rStyle w:val="TagStyle"/>
          <w:rtl/>
        </w:rPr>
        <w:t xml:space="preserve"> &lt;&lt; דובר &gt;&gt;</w:t>
      </w:r>
      <w:r w:rsidR="00882856">
        <w:rPr>
          <w:rtl/>
        </w:rPr>
        <w:t xml:space="preserve"> </w:t>
      </w:r>
      <w:r>
        <w:rPr>
          <w:rtl/>
        </w:rPr>
        <w:t xml:space="preserve"> </w:t>
      </w:r>
      <w:bookmarkEnd w:id="2867"/>
    </w:p>
    <w:p w14:paraId="3ACEF146" w14:textId="77777777" w:rsidR="00BC55D0" w:rsidRDefault="00BC55D0" w:rsidP="00BC55D0">
      <w:pPr>
        <w:pStyle w:val="KeepWithNext"/>
        <w:rPr>
          <w:rtl/>
          <w:lang w:eastAsia="he-IL"/>
        </w:rPr>
      </w:pPr>
    </w:p>
    <w:p w14:paraId="2B968BBE" w14:textId="5DCE904A" w:rsidR="00BC55D0" w:rsidRDefault="00BC55D0" w:rsidP="00BC55D0">
      <w:pPr>
        <w:rPr>
          <w:rtl/>
          <w:lang w:eastAsia="he-IL"/>
        </w:rPr>
      </w:pPr>
      <w:bookmarkStart w:id="2868" w:name="_ETM_Q1_3431319"/>
      <w:bookmarkStart w:id="2869" w:name="_ETM_Q1_3431354"/>
      <w:bookmarkEnd w:id="2868"/>
      <w:bookmarkEnd w:id="2869"/>
      <w:r>
        <w:rPr>
          <w:rFonts w:hint="cs"/>
          <w:rtl/>
          <w:lang w:eastAsia="he-IL"/>
        </w:rPr>
        <w:t>איפה כתוב?</w:t>
      </w:r>
      <w:bookmarkStart w:id="2870" w:name="_ETM_Q1_3432610"/>
      <w:bookmarkEnd w:id="2870"/>
    </w:p>
    <w:p w14:paraId="39C87900" w14:textId="77777777" w:rsidR="00BC55D0" w:rsidRDefault="00BC55D0" w:rsidP="00BC55D0">
      <w:pPr>
        <w:rPr>
          <w:rtl/>
          <w:lang w:eastAsia="he-IL"/>
        </w:rPr>
      </w:pPr>
      <w:bookmarkStart w:id="2871" w:name="_ETM_Q1_3432684"/>
      <w:bookmarkEnd w:id="2871"/>
    </w:p>
    <w:p w14:paraId="7C03B435" w14:textId="5F2F4F65" w:rsidR="00BC55D0" w:rsidRDefault="00BC55D0" w:rsidP="00BC55D0">
      <w:pPr>
        <w:pStyle w:val="af9"/>
        <w:keepNext/>
        <w:rPr>
          <w:rtl/>
          <w:lang w:eastAsia="he-IL"/>
        </w:rPr>
      </w:pPr>
      <w:bookmarkStart w:id="2872" w:name="ET_guest_שחף_ינון_164"/>
      <w:r w:rsidRPr="00BC55D0">
        <w:rPr>
          <w:rStyle w:val="TagStyle"/>
          <w:rtl/>
        </w:rPr>
        <w:t xml:space="preserve"> &lt;&lt; אורח &gt;&gt; </w:t>
      </w:r>
      <w:r>
        <w:rPr>
          <w:rtl/>
          <w:lang w:eastAsia="he-IL"/>
        </w:rPr>
        <w:t>שחף ינון:</w:t>
      </w:r>
      <w:r w:rsidRPr="00BC55D0">
        <w:rPr>
          <w:rStyle w:val="TagStyle"/>
          <w:rtl/>
        </w:rPr>
        <w:t xml:space="preserve"> &lt;&lt; אורח &gt;&gt;</w:t>
      </w:r>
      <w:r w:rsidR="00882856">
        <w:rPr>
          <w:rtl/>
          <w:lang w:eastAsia="he-IL"/>
        </w:rPr>
        <w:t xml:space="preserve"> </w:t>
      </w:r>
      <w:r>
        <w:rPr>
          <w:rtl/>
          <w:lang w:eastAsia="he-IL"/>
        </w:rPr>
        <w:t xml:space="preserve"> </w:t>
      </w:r>
      <w:bookmarkEnd w:id="2872"/>
    </w:p>
    <w:p w14:paraId="2ED03EC5" w14:textId="77777777" w:rsidR="00BC55D0" w:rsidRDefault="00BC55D0" w:rsidP="00BC55D0">
      <w:pPr>
        <w:pStyle w:val="KeepWithNext"/>
        <w:rPr>
          <w:rtl/>
          <w:lang w:eastAsia="he-IL"/>
        </w:rPr>
      </w:pPr>
    </w:p>
    <w:p w14:paraId="106AC2B0" w14:textId="45D5ED56" w:rsidR="00BC55D0" w:rsidRDefault="00BC55D0" w:rsidP="00BC55D0">
      <w:pPr>
        <w:rPr>
          <w:rtl/>
          <w:lang w:eastAsia="he-IL"/>
        </w:rPr>
      </w:pPr>
      <w:bookmarkStart w:id="2873" w:name="_ETM_Q1_3433568"/>
      <w:bookmarkStart w:id="2874" w:name="_ETM_Q1_3433603"/>
      <w:bookmarkEnd w:id="2873"/>
      <w:bookmarkEnd w:id="2874"/>
      <w:r>
        <w:rPr>
          <w:rFonts w:hint="cs"/>
          <w:rtl/>
          <w:lang w:eastAsia="he-IL"/>
        </w:rPr>
        <w:t>למיטב ידיעתי</w:t>
      </w:r>
      <w:bookmarkStart w:id="2875" w:name="_ETM_Q1_3433949"/>
      <w:bookmarkStart w:id="2876" w:name="_ETM_Q1_3434280"/>
      <w:bookmarkEnd w:id="2875"/>
      <w:bookmarkEnd w:id="2876"/>
      <w:r>
        <w:rPr>
          <w:rFonts w:hint="cs"/>
          <w:rtl/>
          <w:lang w:eastAsia="he-IL"/>
        </w:rPr>
        <w:t xml:space="preserve"> פעם בשנה יש נציג בהנצחת נשיאים וראשי </w:t>
      </w:r>
      <w:bookmarkStart w:id="2877" w:name="_ETM_Q1_3436560"/>
      <w:bookmarkEnd w:id="2877"/>
      <w:r>
        <w:rPr>
          <w:rFonts w:hint="cs"/>
          <w:rtl/>
          <w:lang w:eastAsia="he-IL"/>
        </w:rPr>
        <w:t>ממשלה שמתחלף</w:t>
      </w:r>
      <w:bookmarkStart w:id="2878" w:name="_ETM_Q1_3437490"/>
      <w:bookmarkStart w:id="2879" w:name="_ETM_Q1_3438677"/>
      <w:bookmarkEnd w:id="2878"/>
      <w:bookmarkEnd w:id="2879"/>
      <w:r>
        <w:rPr>
          <w:rFonts w:hint="cs"/>
          <w:rtl/>
          <w:lang w:eastAsia="he-IL"/>
        </w:rPr>
        <w:t xml:space="preserve"> לפי האיש ה</w:t>
      </w:r>
      <w:bookmarkStart w:id="2880" w:name="_ETM_Q1_3438452"/>
      <w:bookmarkEnd w:id="2880"/>
      <w:r>
        <w:rPr>
          <w:rFonts w:hint="cs"/>
          <w:rtl/>
          <w:lang w:eastAsia="he-IL"/>
        </w:rPr>
        <w:t xml:space="preserve">מונצח. </w:t>
      </w:r>
      <w:bookmarkStart w:id="2881" w:name="_ETM_Q1_3440336"/>
      <w:bookmarkEnd w:id="2881"/>
    </w:p>
    <w:p w14:paraId="646A6652" w14:textId="77777777" w:rsidR="00BC55D0" w:rsidRDefault="00BC55D0" w:rsidP="00BC55D0">
      <w:pPr>
        <w:rPr>
          <w:rtl/>
          <w:lang w:eastAsia="he-IL"/>
        </w:rPr>
      </w:pPr>
      <w:bookmarkStart w:id="2882" w:name="_ETM_Q1_3440415"/>
      <w:bookmarkEnd w:id="2882"/>
    </w:p>
    <w:p w14:paraId="2EBAEEDE" w14:textId="36EF3D49" w:rsidR="00BC55D0" w:rsidRDefault="00BC55D0" w:rsidP="00BC55D0">
      <w:pPr>
        <w:pStyle w:val="af9"/>
        <w:keepNext/>
        <w:rPr>
          <w:rtl/>
          <w:lang w:eastAsia="he-IL"/>
        </w:rPr>
      </w:pPr>
      <w:bookmarkStart w:id="2883" w:name="ET_guest_דוד_ראש_165"/>
      <w:r w:rsidRPr="00BC55D0">
        <w:rPr>
          <w:rStyle w:val="TagStyle"/>
          <w:rtl/>
        </w:rPr>
        <w:t xml:space="preserve"> &lt;&lt; אורח &gt;&gt; </w:t>
      </w:r>
      <w:r>
        <w:rPr>
          <w:rtl/>
          <w:lang w:eastAsia="he-IL"/>
        </w:rPr>
        <w:t>דוד ראש:</w:t>
      </w:r>
      <w:r w:rsidRPr="00BC55D0">
        <w:rPr>
          <w:rStyle w:val="TagStyle"/>
          <w:rtl/>
        </w:rPr>
        <w:t xml:space="preserve"> &lt;&lt; אורח &gt;&gt;</w:t>
      </w:r>
      <w:r w:rsidR="00882856">
        <w:rPr>
          <w:rtl/>
          <w:lang w:eastAsia="he-IL"/>
        </w:rPr>
        <w:t xml:space="preserve"> </w:t>
      </w:r>
      <w:r>
        <w:rPr>
          <w:rtl/>
          <w:lang w:eastAsia="he-IL"/>
        </w:rPr>
        <w:t xml:space="preserve"> </w:t>
      </w:r>
      <w:bookmarkEnd w:id="2883"/>
    </w:p>
    <w:p w14:paraId="0F3547A6" w14:textId="77777777" w:rsidR="00BC55D0" w:rsidRDefault="00BC55D0" w:rsidP="00BC55D0">
      <w:pPr>
        <w:pStyle w:val="KeepWithNext"/>
        <w:rPr>
          <w:rtl/>
          <w:lang w:eastAsia="he-IL"/>
        </w:rPr>
      </w:pPr>
    </w:p>
    <w:p w14:paraId="4C5B7F63" w14:textId="0DE80D42" w:rsidR="00BC55D0" w:rsidRDefault="00BC55D0" w:rsidP="00BC55D0">
      <w:pPr>
        <w:rPr>
          <w:rtl/>
          <w:lang w:eastAsia="he-IL"/>
        </w:rPr>
      </w:pPr>
      <w:bookmarkStart w:id="2884" w:name="_ETM_Q1_3440114"/>
      <w:bookmarkStart w:id="2885" w:name="_ETM_Q1_3440147"/>
      <w:bookmarkEnd w:id="2884"/>
      <w:bookmarkEnd w:id="2885"/>
      <w:r>
        <w:rPr>
          <w:rFonts w:hint="cs"/>
          <w:rtl/>
          <w:lang w:eastAsia="he-IL"/>
        </w:rPr>
        <w:t>נציג על פי המל</w:t>
      </w:r>
      <w:bookmarkStart w:id="2886" w:name="_ETM_Q1_3440811"/>
      <w:bookmarkEnd w:id="2886"/>
      <w:r>
        <w:rPr>
          <w:rFonts w:hint="cs"/>
          <w:rtl/>
          <w:lang w:eastAsia="he-IL"/>
        </w:rPr>
        <w:t xml:space="preserve">צת המשפחה, </w:t>
      </w:r>
      <w:bookmarkStart w:id="2887" w:name="_ETM_Q1_3441768"/>
      <w:bookmarkEnd w:id="2887"/>
      <w:r>
        <w:rPr>
          <w:rFonts w:hint="cs"/>
          <w:rtl/>
          <w:lang w:eastAsia="he-IL"/>
        </w:rPr>
        <w:t>מתוך המשפחה.</w:t>
      </w:r>
      <w:bookmarkStart w:id="2888" w:name="_ETM_Q1_3443606"/>
      <w:bookmarkEnd w:id="2888"/>
      <w:r>
        <w:rPr>
          <w:rFonts w:hint="cs"/>
          <w:rtl/>
          <w:lang w:eastAsia="he-IL"/>
        </w:rPr>
        <w:t xml:space="preserve"> </w:t>
      </w:r>
      <w:bookmarkStart w:id="2889" w:name="_ETM_Q1_3443847"/>
      <w:bookmarkEnd w:id="2889"/>
    </w:p>
    <w:p w14:paraId="7781ED3F" w14:textId="77777777" w:rsidR="00BC55D0" w:rsidRDefault="00BC55D0" w:rsidP="00BC55D0">
      <w:pPr>
        <w:rPr>
          <w:rtl/>
          <w:lang w:eastAsia="he-IL"/>
        </w:rPr>
      </w:pPr>
      <w:bookmarkStart w:id="2890" w:name="_ETM_Q1_3443934"/>
      <w:bookmarkEnd w:id="2890"/>
    </w:p>
    <w:p w14:paraId="5C97537A" w14:textId="3DC9370C" w:rsidR="00BC55D0" w:rsidRDefault="00BC55D0" w:rsidP="00BC55D0">
      <w:pPr>
        <w:pStyle w:val="a4"/>
        <w:keepNext/>
        <w:rPr>
          <w:rtl/>
        </w:rPr>
      </w:pPr>
      <w:bookmarkStart w:id="2891" w:name="ET_speaker_תמי_סלע_166"/>
      <w:r w:rsidRPr="00BC55D0">
        <w:rPr>
          <w:rStyle w:val="TagStyle"/>
          <w:rtl/>
        </w:rPr>
        <w:t xml:space="preserve"> &lt;&lt; דובר &gt;&gt; </w:t>
      </w:r>
      <w:r>
        <w:rPr>
          <w:rtl/>
        </w:rPr>
        <w:t>תמי סלע:</w:t>
      </w:r>
      <w:r w:rsidRPr="00BC55D0">
        <w:rPr>
          <w:rStyle w:val="TagStyle"/>
          <w:rtl/>
        </w:rPr>
        <w:t xml:space="preserve"> &lt;&lt; דובר &gt;&gt;</w:t>
      </w:r>
      <w:r w:rsidR="00882856">
        <w:rPr>
          <w:rtl/>
        </w:rPr>
        <w:t xml:space="preserve"> </w:t>
      </w:r>
      <w:r>
        <w:rPr>
          <w:rtl/>
        </w:rPr>
        <w:t xml:space="preserve"> </w:t>
      </w:r>
      <w:bookmarkEnd w:id="2891"/>
    </w:p>
    <w:p w14:paraId="26859EE3" w14:textId="77777777" w:rsidR="00BC55D0" w:rsidRDefault="00BC55D0" w:rsidP="00BC55D0">
      <w:pPr>
        <w:pStyle w:val="KeepWithNext"/>
        <w:rPr>
          <w:rtl/>
          <w:lang w:eastAsia="he-IL"/>
        </w:rPr>
      </w:pPr>
    </w:p>
    <w:p w14:paraId="1A853B1E" w14:textId="4FB2DEF4" w:rsidR="00BC55D0" w:rsidRDefault="00BC55D0" w:rsidP="00BC55D0">
      <w:pPr>
        <w:rPr>
          <w:rtl/>
          <w:lang w:eastAsia="he-IL"/>
        </w:rPr>
      </w:pPr>
      <w:bookmarkStart w:id="2892" w:name="_ETM_Q1_3446517"/>
      <w:bookmarkStart w:id="2893" w:name="_ETM_Q1_3446549"/>
      <w:bookmarkEnd w:id="2892"/>
      <w:bookmarkEnd w:id="2893"/>
      <w:r>
        <w:rPr>
          <w:rFonts w:hint="cs"/>
          <w:rtl/>
          <w:lang w:eastAsia="he-IL"/>
        </w:rPr>
        <w:t>זה באמת נדיר ביו</w:t>
      </w:r>
      <w:bookmarkStart w:id="2894" w:name="_ETM_Q1_3446086"/>
      <w:bookmarkEnd w:id="2894"/>
      <w:r>
        <w:rPr>
          <w:rFonts w:hint="cs"/>
          <w:rtl/>
          <w:lang w:eastAsia="he-IL"/>
        </w:rPr>
        <w:t xml:space="preserve">תר. </w:t>
      </w:r>
      <w:bookmarkStart w:id="2895" w:name="_ETM_Q1_3447168"/>
      <w:bookmarkEnd w:id="2895"/>
    </w:p>
    <w:p w14:paraId="46FED7D3" w14:textId="77777777" w:rsidR="00BC55D0" w:rsidRDefault="00BC55D0" w:rsidP="00BC55D0">
      <w:pPr>
        <w:rPr>
          <w:rtl/>
          <w:lang w:eastAsia="he-IL"/>
        </w:rPr>
      </w:pPr>
      <w:bookmarkStart w:id="2896" w:name="_ETM_Q1_3447244"/>
      <w:bookmarkStart w:id="2897" w:name="_ETM_Q1_3445407"/>
      <w:bookmarkEnd w:id="2896"/>
      <w:bookmarkEnd w:id="2897"/>
    </w:p>
    <w:p w14:paraId="6289D32F" w14:textId="32211B8D" w:rsidR="00BC55D0" w:rsidRDefault="00BC55D0" w:rsidP="00BC55D0">
      <w:pPr>
        <w:pStyle w:val="af9"/>
        <w:keepNext/>
        <w:rPr>
          <w:rtl/>
          <w:lang w:eastAsia="he-IL"/>
        </w:rPr>
      </w:pPr>
      <w:bookmarkStart w:id="2898" w:name="ET_guest_דוד_ראש_167"/>
      <w:r w:rsidRPr="00BC55D0">
        <w:rPr>
          <w:rStyle w:val="TagStyle"/>
          <w:rtl/>
        </w:rPr>
        <w:t xml:space="preserve"> &lt;&lt; אורח &gt;&gt; </w:t>
      </w:r>
      <w:r>
        <w:rPr>
          <w:rtl/>
          <w:lang w:eastAsia="he-IL"/>
        </w:rPr>
        <w:t>דוד ראש:</w:t>
      </w:r>
      <w:r w:rsidRPr="00BC55D0">
        <w:rPr>
          <w:rStyle w:val="TagStyle"/>
          <w:rtl/>
        </w:rPr>
        <w:t xml:space="preserve"> &lt;&lt; אורח &gt;&gt;</w:t>
      </w:r>
      <w:r w:rsidR="00882856">
        <w:rPr>
          <w:rtl/>
          <w:lang w:eastAsia="he-IL"/>
        </w:rPr>
        <w:t xml:space="preserve"> </w:t>
      </w:r>
      <w:r>
        <w:rPr>
          <w:rtl/>
          <w:lang w:eastAsia="he-IL"/>
        </w:rPr>
        <w:t xml:space="preserve"> </w:t>
      </w:r>
      <w:bookmarkEnd w:id="2898"/>
    </w:p>
    <w:p w14:paraId="67EFF4FA" w14:textId="77777777" w:rsidR="00BC55D0" w:rsidRDefault="00BC55D0" w:rsidP="00BC55D0">
      <w:pPr>
        <w:pStyle w:val="KeepWithNext"/>
        <w:rPr>
          <w:rtl/>
          <w:lang w:eastAsia="he-IL"/>
        </w:rPr>
      </w:pPr>
    </w:p>
    <w:p w14:paraId="46DFBAA3" w14:textId="47DF9BD8" w:rsidR="00BC55D0" w:rsidRDefault="00BC55D0" w:rsidP="00BC55D0">
      <w:pPr>
        <w:rPr>
          <w:rtl/>
          <w:lang w:eastAsia="he-IL"/>
        </w:rPr>
      </w:pPr>
      <w:bookmarkStart w:id="2899" w:name="_ETM_Q1_3446946"/>
      <w:bookmarkStart w:id="2900" w:name="_ETM_Q1_3446979"/>
      <w:bookmarkEnd w:id="2899"/>
      <w:bookmarkEnd w:id="2900"/>
      <w:r>
        <w:rPr>
          <w:rFonts w:hint="cs"/>
          <w:rtl/>
          <w:lang w:eastAsia="he-IL"/>
        </w:rPr>
        <w:t xml:space="preserve">זה עמותה. </w:t>
      </w:r>
    </w:p>
    <w:p w14:paraId="543CD609" w14:textId="77777777" w:rsidR="00BC55D0" w:rsidRDefault="00BC55D0" w:rsidP="00BC55D0">
      <w:pPr>
        <w:rPr>
          <w:rtl/>
          <w:lang w:eastAsia="he-IL"/>
        </w:rPr>
      </w:pPr>
      <w:bookmarkStart w:id="2901" w:name="_ETM_Q1_3448178"/>
      <w:bookmarkStart w:id="2902" w:name="_ETM_Q1_3448263"/>
      <w:bookmarkEnd w:id="2901"/>
      <w:bookmarkEnd w:id="2902"/>
    </w:p>
    <w:p w14:paraId="4647E5E8" w14:textId="70C23A12" w:rsidR="00BC55D0" w:rsidRDefault="00BC55D0" w:rsidP="00BC55D0">
      <w:pPr>
        <w:pStyle w:val="a4"/>
        <w:keepNext/>
        <w:rPr>
          <w:rtl/>
        </w:rPr>
      </w:pPr>
      <w:bookmarkStart w:id="2903" w:name="ET_speaker_תמי_סלע_168"/>
      <w:r w:rsidRPr="00BC55D0">
        <w:rPr>
          <w:rStyle w:val="TagStyle"/>
          <w:rtl/>
        </w:rPr>
        <w:t xml:space="preserve"> &lt;&lt; דובר &gt;&gt; </w:t>
      </w:r>
      <w:r>
        <w:rPr>
          <w:rtl/>
        </w:rPr>
        <w:t>תמי סלע:</w:t>
      </w:r>
      <w:r w:rsidRPr="00BC55D0">
        <w:rPr>
          <w:rStyle w:val="TagStyle"/>
          <w:rtl/>
        </w:rPr>
        <w:t xml:space="preserve"> &lt;&lt; דובר &gt;&gt;</w:t>
      </w:r>
      <w:r w:rsidR="00882856">
        <w:rPr>
          <w:rtl/>
        </w:rPr>
        <w:t xml:space="preserve"> </w:t>
      </w:r>
      <w:r>
        <w:rPr>
          <w:rtl/>
        </w:rPr>
        <w:t xml:space="preserve"> </w:t>
      </w:r>
      <w:bookmarkEnd w:id="2903"/>
    </w:p>
    <w:p w14:paraId="2B0F1F3C" w14:textId="77777777" w:rsidR="00BC55D0" w:rsidRDefault="00BC55D0" w:rsidP="00BC55D0">
      <w:pPr>
        <w:pStyle w:val="KeepWithNext"/>
        <w:rPr>
          <w:rtl/>
          <w:lang w:eastAsia="he-IL"/>
        </w:rPr>
      </w:pPr>
    </w:p>
    <w:p w14:paraId="2CD28553" w14:textId="2E36998A" w:rsidR="00BC55D0" w:rsidRDefault="00BC55D0" w:rsidP="00BC55D0">
      <w:pPr>
        <w:rPr>
          <w:rtl/>
          <w:lang w:eastAsia="he-IL"/>
        </w:rPr>
      </w:pPr>
      <w:bookmarkStart w:id="2904" w:name="_ETM_Q1_3449458"/>
      <w:bookmarkEnd w:id="2904"/>
      <w:r>
        <w:rPr>
          <w:rFonts w:hint="cs"/>
          <w:rtl/>
          <w:lang w:eastAsia="he-IL"/>
        </w:rPr>
        <w:t>ע</w:t>
      </w:r>
      <w:bookmarkStart w:id="2905" w:name="_ETM_Q1_3449493"/>
      <w:bookmarkEnd w:id="2905"/>
      <w:r>
        <w:rPr>
          <w:rFonts w:hint="cs"/>
          <w:rtl/>
          <w:lang w:eastAsia="he-IL"/>
        </w:rPr>
        <w:t>מותה, נכון. עמותה כן,</w:t>
      </w:r>
      <w:bookmarkStart w:id="2906" w:name="_ETM_Q1_3451706"/>
      <w:bookmarkEnd w:id="2906"/>
      <w:r>
        <w:rPr>
          <w:rFonts w:hint="cs"/>
          <w:rtl/>
          <w:lang w:eastAsia="he-IL"/>
        </w:rPr>
        <w:t xml:space="preserve"> אבל משפחה, החוק הוא לשנים ק</w:t>
      </w:r>
      <w:bookmarkStart w:id="2907" w:name="_ETM_Q1_3452706"/>
      <w:bookmarkEnd w:id="2907"/>
      <w:r>
        <w:rPr>
          <w:rFonts w:hint="cs"/>
          <w:rtl/>
          <w:lang w:eastAsia="he-IL"/>
        </w:rPr>
        <w:t xml:space="preserve">דימה. </w:t>
      </w:r>
      <w:bookmarkStart w:id="2908" w:name="_ETM_Q1_3453818"/>
      <w:bookmarkStart w:id="2909" w:name="_ETM_Q1_3453900"/>
      <w:bookmarkEnd w:id="2908"/>
      <w:bookmarkEnd w:id="2909"/>
      <w:r>
        <w:rPr>
          <w:rFonts w:hint="cs"/>
          <w:rtl/>
          <w:lang w:eastAsia="he-IL"/>
        </w:rPr>
        <w:t>אבל זה מקרה יחיד</w:t>
      </w:r>
      <w:bookmarkStart w:id="2910" w:name="_ETM_Q1_3456768"/>
      <w:bookmarkEnd w:id="2910"/>
      <w:r>
        <w:rPr>
          <w:rFonts w:hint="cs"/>
          <w:rtl/>
          <w:lang w:eastAsia="he-IL"/>
        </w:rPr>
        <w:t xml:space="preserve"> ובאמת היום לא כותבים את זה </w:t>
      </w:r>
      <w:bookmarkStart w:id="2911" w:name="_ETM_Q1_3457696"/>
      <w:bookmarkEnd w:id="2911"/>
      <w:r>
        <w:rPr>
          <w:rFonts w:hint="cs"/>
          <w:rtl/>
          <w:lang w:eastAsia="he-IL"/>
        </w:rPr>
        <w:t>בגלל ש</w:t>
      </w:r>
      <w:bookmarkStart w:id="2912" w:name="_ETM_Q1_3458203"/>
      <w:bookmarkEnd w:id="2912"/>
      <w:r>
        <w:rPr>
          <w:rFonts w:hint="cs"/>
          <w:rtl/>
          <w:lang w:eastAsia="he-IL"/>
        </w:rPr>
        <w:t>חוק הוא</w:t>
      </w:r>
      <w:bookmarkStart w:id="2913" w:name="_ETM_Q1_3459105"/>
      <w:bookmarkEnd w:id="2913"/>
      <w:r>
        <w:rPr>
          <w:rFonts w:hint="cs"/>
          <w:rtl/>
          <w:lang w:eastAsia="he-IL"/>
        </w:rPr>
        <w:t xml:space="preserve"> לשנים רבות קדימה. </w:t>
      </w:r>
      <w:bookmarkStart w:id="2914" w:name="_ETM_Q1_3462027"/>
      <w:bookmarkEnd w:id="2914"/>
    </w:p>
    <w:p w14:paraId="5AD5B753" w14:textId="77777777" w:rsidR="00BC55D0" w:rsidRDefault="00BC55D0" w:rsidP="00BC55D0">
      <w:pPr>
        <w:rPr>
          <w:rtl/>
          <w:lang w:eastAsia="he-IL"/>
        </w:rPr>
      </w:pPr>
      <w:bookmarkStart w:id="2915" w:name="_ETM_Q1_3462123"/>
      <w:bookmarkStart w:id="2916" w:name="_ETM_Q1_3461193"/>
      <w:bookmarkEnd w:id="2915"/>
      <w:bookmarkEnd w:id="2916"/>
    </w:p>
    <w:p w14:paraId="59EEB59D" w14:textId="77F0BAE3" w:rsidR="00BC55D0" w:rsidRDefault="00BC55D0" w:rsidP="00BC55D0">
      <w:pPr>
        <w:pStyle w:val="af9"/>
        <w:keepNext/>
        <w:rPr>
          <w:rtl/>
          <w:lang w:eastAsia="he-IL"/>
        </w:rPr>
      </w:pPr>
      <w:bookmarkStart w:id="2917" w:name="ET_guest_אורלי_לוי_אבוקסיס_169"/>
      <w:r w:rsidRPr="00BC55D0">
        <w:rPr>
          <w:rStyle w:val="TagStyle"/>
          <w:rtl/>
        </w:rPr>
        <w:t xml:space="preserve"> &lt;&lt; אורח &gt;&gt; </w:t>
      </w:r>
      <w:r>
        <w:rPr>
          <w:rtl/>
          <w:lang w:eastAsia="he-IL"/>
        </w:rPr>
        <w:t>אורלי לוי אבוקסיס:</w:t>
      </w:r>
      <w:r w:rsidRPr="00BC55D0">
        <w:rPr>
          <w:rStyle w:val="TagStyle"/>
          <w:rtl/>
        </w:rPr>
        <w:t xml:space="preserve"> &lt;&lt; אורח &gt;&gt;</w:t>
      </w:r>
      <w:r w:rsidR="00882856">
        <w:rPr>
          <w:rtl/>
          <w:lang w:eastAsia="he-IL"/>
        </w:rPr>
        <w:t xml:space="preserve"> </w:t>
      </w:r>
      <w:r>
        <w:rPr>
          <w:rtl/>
          <w:lang w:eastAsia="he-IL"/>
        </w:rPr>
        <w:t xml:space="preserve"> </w:t>
      </w:r>
      <w:bookmarkEnd w:id="2917"/>
    </w:p>
    <w:p w14:paraId="243EFC80" w14:textId="77777777" w:rsidR="00BC55D0" w:rsidRDefault="00BC55D0" w:rsidP="00BC55D0">
      <w:pPr>
        <w:pStyle w:val="KeepWithNext"/>
        <w:rPr>
          <w:rtl/>
          <w:lang w:eastAsia="he-IL"/>
        </w:rPr>
      </w:pPr>
    </w:p>
    <w:p w14:paraId="7FED4721" w14:textId="70F8397D" w:rsidR="00BC55D0" w:rsidRDefault="00BC55D0" w:rsidP="00BC55D0">
      <w:pPr>
        <w:rPr>
          <w:rtl/>
          <w:lang w:eastAsia="he-IL"/>
        </w:rPr>
      </w:pPr>
      <w:bookmarkStart w:id="2918" w:name="_ETM_Q1_3462363"/>
      <w:bookmarkStart w:id="2919" w:name="_ETM_Q1_3462401"/>
      <w:bookmarkStart w:id="2920" w:name="_ETM_Q1_3460828"/>
      <w:bookmarkEnd w:id="2918"/>
      <w:bookmarkEnd w:id="2919"/>
      <w:bookmarkEnd w:id="2920"/>
      <w:r>
        <w:rPr>
          <w:rFonts w:hint="cs"/>
          <w:rtl/>
          <w:lang w:eastAsia="he-IL"/>
        </w:rPr>
        <w:t>רגע</w:t>
      </w:r>
      <w:bookmarkStart w:id="2921" w:name="_ETM_Q1_3460650"/>
      <w:bookmarkEnd w:id="2921"/>
      <w:r>
        <w:rPr>
          <w:rFonts w:hint="cs"/>
          <w:rtl/>
          <w:lang w:eastAsia="he-IL"/>
        </w:rPr>
        <w:t>, אנחנו מקווים שהשושלת שלנו תמשיך</w:t>
      </w:r>
      <w:bookmarkStart w:id="2922" w:name="_ETM_Q1_3463780"/>
      <w:bookmarkStart w:id="2923" w:name="_ETM_Q1_3464775"/>
      <w:bookmarkEnd w:id="2922"/>
      <w:bookmarkEnd w:id="2923"/>
      <w:r>
        <w:rPr>
          <w:rFonts w:hint="cs"/>
          <w:rtl/>
          <w:lang w:eastAsia="he-IL"/>
        </w:rPr>
        <w:t xml:space="preserve"> עד ביאת המ</w:t>
      </w:r>
      <w:bookmarkStart w:id="2924" w:name="_ETM_Q1_3465447"/>
      <w:bookmarkEnd w:id="2924"/>
      <w:r>
        <w:rPr>
          <w:rFonts w:hint="cs"/>
          <w:rtl/>
          <w:lang w:eastAsia="he-IL"/>
        </w:rPr>
        <w:t xml:space="preserve">שיח, בעזרת השם. </w:t>
      </w:r>
      <w:bookmarkStart w:id="2925" w:name="_ETM_Q1_3468382"/>
      <w:bookmarkEnd w:id="2925"/>
    </w:p>
    <w:p w14:paraId="68A943F3" w14:textId="77777777" w:rsidR="00BC55D0" w:rsidRDefault="00BC55D0" w:rsidP="00BC55D0">
      <w:pPr>
        <w:rPr>
          <w:rtl/>
          <w:lang w:eastAsia="he-IL"/>
        </w:rPr>
      </w:pPr>
      <w:bookmarkStart w:id="2926" w:name="_ETM_Q1_3468475"/>
      <w:bookmarkEnd w:id="2926"/>
    </w:p>
    <w:p w14:paraId="6E31CB22" w14:textId="20D95349" w:rsidR="00BC55D0" w:rsidRDefault="00BC55D0" w:rsidP="00BC55D0">
      <w:pPr>
        <w:pStyle w:val="a4"/>
        <w:keepNext/>
        <w:rPr>
          <w:rtl/>
        </w:rPr>
      </w:pPr>
      <w:bookmarkStart w:id="2927" w:name="ET_speaker_6348_170"/>
      <w:r w:rsidRPr="00BC55D0">
        <w:rPr>
          <w:rStyle w:val="TagStyle"/>
          <w:rtl/>
        </w:rPr>
        <w:t xml:space="preserve"> &lt;&lt; דובר &gt;&gt; </w:t>
      </w:r>
      <w:r>
        <w:rPr>
          <w:rtl/>
        </w:rPr>
        <w:t>שלום דנינו (הליכוד):</w:t>
      </w:r>
      <w:r w:rsidRPr="00BC55D0">
        <w:rPr>
          <w:rStyle w:val="TagStyle"/>
          <w:rtl/>
        </w:rPr>
        <w:t xml:space="preserve"> &lt;&lt; דובר &gt;&gt;</w:t>
      </w:r>
      <w:r w:rsidR="00882856">
        <w:rPr>
          <w:rtl/>
        </w:rPr>
        <w:t xml:space="preserve"> </w:t>
      </w:r>
      <w:r>
        <w:rPr>
          <w:rtl/>
        </w:rPr>
        <w:t xml:space="preserve"> </w:t>
      </w:r>
      <w:bookmarkEnd w:id="2927"/>
    </w:p>
    <w:p w14:paraId="6E908698" w14:textId="77777777" w:rsidR="00BC55D0" w:rsidRDefault="00BC55D0" w:rsidP="00BC55D0">
      <w:pPr>
        <w:pStyle w:val="KeepWithNext"/>
        <w:rPr>
          <w:rtl/>
          <w:lang w:eastAsia="he-IL"/>
        </w:rPr>
      </w:pPr>
    </w:p>
    <w:p w14:paraId="403977AB" w14:textId="22C87598" w:rsidR="00BC55D0" w:rsidRDefault="00BC55D0" w:rsidP="00BC55D0">
      <w:pPr>
        <w:rPr>
          <w:rtl/>
          <w:lang w:eastAsia="he-IL"/>
        </w:rPr>
      </w:pPr>
      <w:bookmarkStart w:id="2928" w:name="_ETM_Q1_3469941"/>
      <w:bookmarkStart w:id="2929" w:name="_ETM_Q1_3469981"/>
      <w:bookmarkEnd w:id="2928"/>
      <w:bookmarkEnd w:id="2929"/>
      <w:r>
        <w:rPr>
          <w:rFonts w:hint="cs"/>
          <w:rtl/>
          <w:lang w:eastAsia="he-IL"/>
        </w:rPr>
        <w:t xml:space="preserve">אבל הנוסח של המלצת המשפחה </w:t>
      </w:r>
      <w:bookmarkStart w:id="2930" w:name="_ETM_Q1_3472741"/>
      <w:bookmarkEnd w:id="2930"/>
      <w:r>
        <w:rPr>
          <w:rFonts w:hint="cs"/>
          <w:rtl/>
          <w:lang w:eastAsia="he-IL"/>
        </w:rPr>
        <w:t xml:space="preserve">הוא בסדר מבחינתי. הוא בסדר. </w:t>
      </w:r>
      <w:bookmarkStart w:id="2931" w:name="_ETM_Q1_3477237"/>
      <w:bookmarkEnd w:id="2931"/>
    </w:p>
    <w:p w14:paraId="4ABC5C93" w14:textId="77777777" w:rsidR="00BC55D0" w:rsidRDefault="00BC55D0" w:rsidP="00BC55D0">
      <w:pPr>
        <w:rPr>
          <w:rtl/>
          <w:lang w:eastAsia="he-IL"/>
        </w:rPr>
      </w:pPr>
      <w:bookmarkStart w:id="2932" w:name="_ETM_Q1_3477336"/>
      <w:bookmarkStart w:id="2933" w:name="_ETM_Q1_3476541"/>
      <w:bookmarkEnd w:id="2932"/>
      <w:bookmarkEnd w:id="2933"/>
    </w:p>
    <w:p w14:paraId="054B9CF5" w14:textId="24004F78" w:rsidR="00BC55D0" w:rsidRDefault="00BC55D0" w:rsidP="00BC55D0">
      <w:pPr>
        <w:pStyle w:val="af9"/>
        <w:keepNext/>
        <w:rPr>
          <w:rtl/>
          <w:lang w:eastAsia="he-IL"/>
        </w:rPr>
      </w:pPr>
      <w:bookmarkStart w:id="2934" w:name="ET_guest_דוד_ראש_171"/>
      <w:r w:rsidRPr="00BC55D0">
        <w:rPr>
          <w:rStyle w:val="TagStyle"/>
          <w:rtl/>
        </w:rPr>
        <w:t xml:space="preserve"> &lt;&lt; אורח &gt;&gt; </w:t>
      </w:r>
      <w:r>
        <w:rPr>
          <w:rtl/>
          <w:lang w:eastAsia="he-IL"/>
        </w:rPr>
        <w:t>דוד ראש:</w:t>
      </w:r>
      <w:r w:rsidRPr="00BC55D0">
        <w:rPr>
          <w:rStyle w:val="TagStyle"/>
          <w:rtl/>
        </w:rPr>
        <w:t xml:space="preserve"> &lt;&lt; אורח &gt;&gt;</w:t>
      </w:r>
      <w:r w:rsidR="00882856">
        <w:rPr>
          <w:rtl/>
          <w:lang w:eastAsia="he-IL"/>
        </w:rPr>
        <w:t xml:space="preserve"> </w:t>
      </w:r>
      <w:r>
        <w:rPr>
          <w:rtl/>
          <w:lang w:eastAsia="he-IL"/>
        </w:rPr>
        <w:t xml:space="preserve"> </w:t>
      </w:r>
      <w:bookmarkEnd w:id="2934"/>
    </w:p>
    <w:p w14:paraId="4BC8E033" w14:textId="77777777" w:rsidR="00BC55D0" w:rsidRDefault="00BC55D0" w:rsidP="00BC55D0">
      <w:pPr>
        <w:pStyle w:val="KeepWithNext"/>
        <w:rPr>
          <w:rtl/>
          <w:lang w:eastAsia="he-IL"/>
        </w:rPr>
      </w:pPr>
    </w:p>
    <w:p w14:paraId="69EB52BC" w14:textId="450E512B" w:rsidR="00BC55D0" w:rsidRDefault="00BC55D0" w:rsidP="00BC55D0">
      <w:pPr>
        <w:rPr>
          <w:rtl/>
          <w:lang w:eastAsia="he-IL"/>
        </w:rPr>
      </w:pPr>
      <w:bookmarkStart w:id="2935" w:name="_ETM_Q1_3478735"/>
      <w:bookmarkStart w:id="2936" w:name="_ETM_Q1_3478773"/>
      <w:bookmarkEnd w:id="2935"/>
      <w:bookmarkEnd w:id="2936"/>
      <w:r>
        <w:rPr>
          <w:rFonts w:hint="cs"/>
          <w:rtl/>
          <w:lang w:eastAsia="he-IL"/>
        </w:rPr>
        <w:t>שמ</w:t>
      </w:r>
      <w:bookmarkStart w:id="2937" w:name="_ETM_Q1_3477171"/>
      <w:bookmarkEnd w:id="2937"/>
      <w:r>
        <w:rPr>
          <w:rFonts w:hint="cs"/>
          <w:rtl/>
          <w:lang w:eastAsia="he-IL"/>
        </w:rPr>
        <w:t>ה? אני רוצה ל</w:t>
      </w:r>
      <w:bookmarkStart w:id="2938" w:name="_ETM_Q1_3476365"/>
      <w:bookmarkEnd w:id="2938"/>
      <w:r>
        <w:rPr>
          <w:rFonts w:hint="cs"/>
          <w:rtl/>
          <w:lang w:eastAsia="he-IL"/>
        </w:rPr>
        <w:t>הבין.</w:t>
      </w:r>
      <w:bookmarkStart w:id="2939" w:name="_ETM_Q1_3476818"/>
      <w:bookmarkEnd w:id="2939"/>
      <w:r>
        <w:rPr>
          <w:rFonts w:hint="cs"/>
          <w:rtl/>
          <w:lang w:eastAsia="he-IL"/>
        </w:rPr>
        <w:t xml:space="preserve"> </w:t>
      </w:r>
      <w:bookmarkStart w:id="2940" w:name="_ETM_Q1_3477019"/>
      <w:bookmarkEnd w:id="2940"/>
    </w:p>
    <w:p w14:paraId="403D0C85" w14:textId="77777777" w:rsidR="00BC55D0" w:rsidRDefault="00BC55D0" w:rsidP="00BC55D0">
      <w:pPr>
        <w:rPr>
          <w:rtl/>
          <w:lang w:eastAsia="he-IL"/>
        </w:rPr>
      </w:pPr>
      <w:bookmarkStart w:id="2941" w:name="_ETM_Q1_3477100"/>
      <w:bookmarkEnd w:id="2941"/>
    </w:p>
    <w:p w14:paraId="470EBFE1" w14:textId="7363F6D6" w:rsidR="00BC55D0" w:rsidRDefault="00BC55D0" w:rsidP="00BC55D0">
      <w:pPr>
        <w:pStyle w:val="a4"/>
        <w:keepNext/>
        <w:rPr>
          <w:rtl/>
        </w:rPr>
      </w:pPr>
      <w:bookmarkStart w:id="2942" w:name="ET_speaker_6348_172"/>
      <w:r w:rsidRPr="00BC55D0">
        <w:rPr>
          <w:rStyle w:val="TagStyle"/>
          <w:rtl/>
        </w:rPr>
        <w:t xml:space="preserve"> &lt;&lt; דובר &gt;&gt; </w:t>
      </w:r>
      <w:r>
        <w:rPr>
          <w:rtl/>
        </w:rPr>
        <w:t>שלום דנינו (הליכוד):</w:t>
      </w:r>
      <w:r w:rsidRPr="00BC55D0">
        <w:rPr>
          <w:rStyle w:val="TagStyle"/>
          <w:rtl/>
        </w:rPr>
        <w:t xml:space="preserve"> &lt;&lt; דובר &gt;&gt;</w:t>
      </w:r>
      <w:r w:rsidR="00882856">
        <w:rPr>
          <w:rtl/>
        </w:rPr>
        <w:t xml:space="preserve"> </w:t>
      </w:r>
      <w:r>
        <w:rPr>
          <w:rtl/>
        </w:rPr>
        <w:t xml:space="preserve"> </w:t>
      </w:r>
      <w:bookmarkEnd w:id="2942"/>
    </w:p>
    <w:p w14:paraId="7DB16154" w14:textId="77777777" w:rsidR="00BC55D0" w:rsidRDefault="00BC55D0" w:rsidP="00BC55D0">
      <w:pPr>
        <w:pStyle w:val="KeepWithNext"/>
        <w:rPr>
          <w:rtl/>
          <w:lang w:eastAsia="he-IL"/>
        </w:rPr>
      </w:pPr>
    </w:p>
    <w:p w14:paraId="41F09EBB" w14:textId="7E2E22C8" w:rsidR="00BC55D0" w:rsidRDefault="00BC55D0" w:rsidP="00BC55D0">
      <w:pPr>
        <w:rPr>
          <w:rtl/>
          <w:lang w:eastAsia="he-IL"/>
        </w:rPr>
      </w:pPr>
      <w:bookmarkStart w:id="2943" w:name="_ETM_Q1_3478045"/>
      <w:bookmarkStart w:id="2944" w:name="_ETM_Q1_3478084"/>
      <w:bookmarkEnd w:id="2943"/>
      <w:bookmarkEnd w:id="2944"/>
      <w:r>
        <w:rPr>
          <w:rFonts w:hint="cs"/>
          <w:rtl/>
          <w:lang w:eastAsia="he-IL"/>
        </w:rPr>
        <w:t>שיהיה אחד נציג בהמלצת ה</w:t>
      </w:r>
      <w:bookmarkStart w:id="2945" w:name="_ETM_Q1_3479474"/>
      <w:bookmarkEnd w:id="2945"/>
      <w:r>
        <w:rPr>
          <w:rFonts w:hint="cs"/>
          <w:rtl/>
          <w:lang w:eastAsia="he-IL"/>
        </w:rPr>
        <w:t xml:space="preserve">משפחה. </w:t>
      </w:r>
      <w:bookmarkStart w:id="2946" w:name="_ETM_Q1_3480379"/>
      <w:bookmarkEnd w:id="2946"/>
    </w:p>
    <w:p w14:paraId="72C14086" w14:textId="77777777" w:rsidR="00BC55D0" w:rsidRDefault="00BC55D0" w:rsidP="00BC55D0">
      <w:pPr>
        <w:rPr>
          <w:rtl/>
          <w:lang w:eastAsia="he-IL"/>
        </w:rPr>
      </w:pPr>
      <w:bookmarkStart w:id="2947" w:name="_ETM_Q1_3480462"/>
      <w:bookmarkEnd w:id="2947"/>
    </w:p>
    <w:p w14:paraId="61661F0B" w14:textId="1A6A11A9" w:rsidR="00BC55D0" w:rsidRDefault="00BC55D0" w:rsidP="00BC55D0">
      <w:pPr>
        <w:pStyle w:val="af9"/>
        <w:keepNext/>
        <w:rPr>
          <w:rtl/>
          <w:lang w:eastAsia="he-IL"/>
        </w:rPr>
      </w:pPr>
      <w:bookmarkStart w:id="2948" w:name="ET_guest_דוד_ראש_173"/>
      <w:r w:rsidRPr="00BC55D0">
        <w:rPr>
          <w:rStyle w:val="TagStyle"/>
          <w:rtl/>
        </w:rPr>
        <w:t xml:space="preserve"> &lt;&lt; אורח &gt;&gt; </w:t>
      </w:r>
      <w:r>
        <w:rPr>
          <w:rtl/>
          <w:lang w:eastAsia="he-IL"/>
        </w:rPr>
        <w:t>דוד ראש:</w:t>
      </w:r>
      <w:r w:rsidRPr="00BC55D0">
        <w:rPr>
          <w:rStyle w:val="TagStyle"/>
          <w:rtl/>
        </w:rPr>
        <w:t xml:space="preserve"> &lt;&lt; אורח &gt;&gt;</w:t>
      </w:r>
      <w:r w:rsidR="00882856">
        <w:rPr>
          <w:rtl/>
          <w:lang w:eastAsia="he-IL"/>
        </w:rPr>
        <w:t xml:space="preserve"> </w:t>
      </w:r>
      <w:r>
        <w:rPr>
          <w:rtl/>
          <w:lang w:eastAsia="he-IL"/>
        </w:rPr>
        <w:t xml:space="preserve"> </w:t>
      </w:r>
      <w:bookmarkEnd w:id="2948"/>
    </w:p>
    <w:p w14:paraId="1FF836CB" w14:textId="77777777" w:rsidR="00BC55D0" w:rsidRDefault="00BC55D0" w:rsidP="00BC55D0">
      <w:pPr>
        <w:pStyle w:val="KeepWithNext"/>
        <w:rPr>
          <w:rtl/>
          <w:lang w:eastAsia="he-IL"/>
        </w:rPr>
      </w:pPr>
    </w:p>
    <w:p w14:paraId="49260852" w14:textId="3EDCF52E" w:rsidR="00BC55D0" w:rsidRDefault="00BC55D0" w:rsidP="00BC55D0">
      <w:pPr>
        <w:rPr>
          <w:rtl/>
          <w:lang w:eastAsia="he-IL"/>
        </w:rPr>
      </w:pPr>
      <w:bookmarkStart w:id="2949" w:name="_ETM_Q1_3482210"/>
      <w:bookmarkStart w:id="2950" w:name="_ETM_Q1_3482245"/>
      <w:bookmarkEnd w:id="2949"/>
      <w:bookmarkEnd w:id="2950"/>
      <w:r>
        <w:rPr>
          <w:rFonts w:hint="cs"/>
          <w:rtl/>
          <w:lang w:eastAsia="he-IL"/>
        </w:rPr>
        <w:t>ושלושה נ</w:t>
      </w:r>
      <w:bookmarkStart w:id="2951" w:name="_ETM_Q1_3481242"/>
      <w:bookmarkEnd w:id="2951"/>
      <w:r>
        <w:rPr>
          <w:rFonts w:hint="cs"/>
          <w:rtl/>
          <w:lang w:eastAsia="he-IL"/>
        </w:rPr>
        <w:t xml:space="preserve">ציגי עמותה למורשת. </w:t>
      </w:r>
      <w:bookmarkStart w:id="2952" w:name="_ETM_Q1_3483722"/>
      <w:bookmarkStart w:id="2953" w:name="_ETM_Q1_3484673"/>
      <w:bookmarkEnd w:id="2952"/>
      <w:bookmarkEnd w:id="2953"/>
    </w:p>
    <w:p w14:paraId="0711E520" w14:textId="77777777" w:rsidR="00BC55D0" w:rsidRDefault="00BC55D0" w:rsidP="00BC55D0">
      <w:pPr>
        <w:rPr>
          <w:rtl/>
          <w:lang w:eastAsia="he-IL"/>
        </w:rPr>
      </w:pPr>
      <w:bookmarkStart w:id="2954" w:name="_ETM_Q1_3484765"/>
      <w:bookmarkEnd w:id="2954"/>
    </w:p>
    <w:p w14:paraId="2812FF3B" w14:textId="5C1AB11E" w:rsidR="00BC55D0" w:rsidRDefault="00BC55D0" w:rsidP="00BC55D0">
      <w:pPr>
        <w:pStyle w:val="a4"/>
        <w:keepNext/>
        <w:rPr>
          <w:rtl/>
        </w:rPr>
      </w:pPr>
      <w:bookmarkStart w:id="2955" w:name="ET_speaker_תמי_סלע_174"/>
      <w:r w:rsidRPr="00BC55D0">
        <w:rPr>
          <w:rStyle w:val="TagStyle"/>
          <w:rtl/>
        </w:rPr>
        <w:t xml:space="preserve"> &lt;&lt; דובר &gt;&gt; </w:t>
      </w:r>
      <w:r>
        <w:rPr>
          <w:rtl/>
        </w:rPr>
        <w:t>תמי סלע:</w:t>
      </w:r>
      <w:r w:rsidRPr="00BC55D0">
        <w:rPr>
          <w:rStyle w:val="TagStyle"/>
          <w:rtl/>
        </w:rPr>
        <w:t xml:space="preserve"> &lt;&lt; דובר &gt;&gt;</w:t>
      </w:r>
      <w:r w:rsidR="00882856">
        <w:rPr>
          <w:rtl/>
        </w:rPr>
        <w:t xml:space="preserve"> </w:t>
      </w:r>
      <w:r>
        <w:rPr>
          <w:rtl/>
        </w:rPr>
        <w:t xml:space="preserve"> </w:t>
      </w:r>
      <w:bookmarkEnd w:id="2955"/>
    </w:p>
    <w:p w14:paraId="5BA679D6" w14:textId="77777777" w:rsidR="00BC55D0" w:rsidRDefault="00BC55D0" w:rsidP="00BC55D0">
      <w:pPr>
        <w:pStyle w:val="KeepWithNext"/>
        <w:rPr>
          <w:rtl/>
          <w:lang w:eastAsia="he-IL"/>
        </w:rPr>
      </w:pPr>
    </w:p>
    <w:p w14:paraId="4BD6097A" w14:textId="49A56117" w:rsidR="00BC55D0" w:rsidRDefault="00BC55D0" w:rsidP="00BC55D0">
      <w:pPr>
        <w:rPr>
          <w:rtl/>
          <w:lang w:eastAsia="he-IL"/>
        </w:rPr>
      </w:pPr>
      <w:bookmarkStart w:id="2956" w:name="_ETM_Q1_3485981"/>
      <w:bookmarkEnd w:id="2956"/>
      <w:r>
        <w:rPr>
          <w:rFonts w:hint="cs"/>
          <w:rtl/>
          <w:lang w:eastAsia="he-IL"/>
        </w:rPr>
        <w:t>ז</w:t>
      </w:r>
      <w:bookmarkStart w:id="2957" w:name="_ETM_Q1_3486026"/>
      <w:bookmarkEnd w:id="2957"/>
      <w:r>
        <w:rPr>
          <w:rFonts w:hint="cs"/>
          <w:rtl/>
          <w:lang w:eastAsia="he-IL"/>
        </w:rPr>
        <w:t>ה</w:t>
      </w:r>
      <w:bookmarkStart w:id="2958" w:name="_ETM_Q1_3486144"/>
      <w:bookmarkEnd w:id="2958"/>
      <w:r>
        <w:rPr>
          <w:rFonts w:hint="cs"/>
          <w:rtl/>
          <w:lang w:eastAsia="he-IL"/>
        </w:rPr>
        <w:t xml:space="preserve"> לא העמותה. </w:t>
      </w:r>
      <w:bookmarkStart w:id="2959" w:name="_ETM_Q1_3487712"/>
      <w:bookmarkEnd w:id="2959"/>
    </w:p>
    <w:p w14:paraId="7BB1FEAE" w14:textId="77777777" w:rsidR="00BC55D0" w:rsidRDefault="00BC55D0" w:rsidP="00BC55D0">
      <w:pPr>
        <w:rPr>
          <w:rtl/>
          <w:lang w:eastAsia="he-IL"/>
        </w:rPr>
      </w:pPr>
      <w:bookmarkStart w:id="2960" w:name="_ETM_Q1_3487803"/>
      <w:bookmarkEnd w:id="2960"/>
    </w:p>
    <w:p w14:paraId="4D057916" w14:textId="1816D61C" w:rsidR="00BC55D0" w:rsidRDefault="00BC55D0" w:rsidP="00BC55D0">
      <w:pPr>
        <w:pStyle w:val="af6"/>
        <w:keepNext/>
        <w:rPr>
          <w:rtl/>
        </w:rPr>
      </w:pPr>
      <w:bookmarkStart w:id="2961" w:name="ET_yor_6053_175"/>
      <w:r w:rsidRPr="00BC55D0">
        <w:rPr>
          <w:rStyle w:val="TagStyle"/>
          <w:rtl/>
        </w:rPr>
        <w:t xml:space="preserve"> &lt;&lt; יור &gt;&gt; </w:t>
      </w:r>
      <w:r>
        <w:rPr>
          <w:rtl/>
        </w:rPr>
        <w:t>היו"ר יוסף טייב:</w:t>
      </w:r>
      <w:r w:rsidRPr="00BC55D0">
        <w:rPr>
          <w:rStyle w:val="TagStyle"/>
          <w:rtl/>
        </w:rPr>
        <w:t xml:space="preserve"> &lt;&lt; יור &gt;&gt;</w:t>
      </w:r>
      <w:r w:rsidR="00882856">
        <w:rPr>
          <w:rtl/>
        </w:rPr>
        <w:t xml:space="preserve"> </w:t>
      </w:r>
      <w:r>
        <w:rPr>
          <w:rtl/>
        </w:rPr>
        <w:t xml:space="preserve"> </w:t>
      </w:r>
      <w:bookmarkEnd w:id="2961"/>
    </w:p>
    <w:p w14:paraId="396CB75B" w14:textId="77777777" w:rsidR="00BC55D0" w:rsidRDefault="00BC55D0" w:rsidP="00BC55D0">
      <w:pPr>
        <w:pStyle w:val="KeepWithNext"/>
        <w:rPr>
          <w:rtl/>
          <w:lang w:eastAsia="he-IL"/>
        </w:rPr>
      </w:pPr>
    </w:p>
    <w:p w14:paraId="44B5A3D7" w14:textId="093DBA58" w:rsidR="00BC55D0" w:rsidRDefault="00BC55D0" w:rsidP="00BC55D0">
      <w:pPr>
        <w:rPr>
          <w:rtl/>
          <w:lang w:eastAsia="he-IL"/>
        </w:rPr>
      </w:pPr>
      <w:bookmarkStart w:id="2962" w:name="_ETM_Q1_3488930"/>
      <w:bookmarkStart w:id="2963" w:name="_ETM_Q1_3488975"/>
      <w:bookmarkEnd w:id="2962"/>
      <w:bookmarkEnd w:id="2963"/>
      <w:r>
        <w:rPr>
          <w:rFonts w:hint="cs"/>
          <w:rtl/>
          <w:lang w:eastAsia="he-IL"/>
        </w:rPr>
        <w:t>אז ר</w:t>
      </w:r>
      <w:bookmarkStart w:id="2964" w:name="_ETM_Q1_3487743"/>
      <w:bookmarkEnd w:id="2964"/>
      <w:r>
        <w:rPr>
          <w:rFonts w:hint="cs"/>
          <w:rtl/>
          <w:lang w:eastAsia="he-IL"/>
        </w:rPr>
        <w:t>גע, אני רוצה לחדד. כי פה,</w:t>
      </w:r>
      <w:bookmarkStart w:id="2965" w:name="_ETM_Q1_3490773"/>
      <w:bookmarkEnd w:id="2965"/>
      <w:r>
        <w:rPr>
          <w:rFonts w:hint="cs"/>
          <w:rtl/>
          <w:lang w:eastAsia="he-IL"/>
        </w:rPr>
        <w:t xml:space="preserve"> מ</w:t>
      </w:r>
      <w:bookmarkStart w:id="2966" w:name="_ETM_Q1_3488925"/>
      <w:bookmarkEnd w:id="2966"/>
      <w:r>
        <w:rPr>
          <w:rFonts w:hint="cs"/>
          <w:rtl/>
          <w:lang w:eastAsia="he-IL"/>
        </w:rPr>
        <w:t>ה שכתוב פה "ו</w:t>
      </w:r>
      <w:bookmarkStart w:id="2967" w:name="_ETM_Q1_3489208"/>
      <w:bookmarkEnd w:id="2967"/>
      <w:r>
        <w:rPr>
          <w:rFonts w:hint="cs"/>
          <w:rtl/>
          <w:lang w:eastAsia="he-IL"/>
        </w:rPr>
        <w:t xml:space="preserve">מהם שלושה </w:t>
      </w:r>
      <w:bookmarkStart w:id="2968" w:name="_ETM_Q1_3492740"/>
      <w:bookmarkStart w:id="2969" w:name="_ETM_Q1_3492344"/>
      <w:bookmarkEnd w:id="2968"/>
      <w:bookmarkEnd w:id="2969"/>
      <w:r>
        <w:rPr>
          <w:rFonts w:hint="cs"/>
          <w:rtl/>
          <w:lang w:eastAsia="he-IL"/>
        </w:rPr>
        <w:t>נציגי גופים ללא מטרות</w:t>
      </w:r>
      <w:bookmarkStart w:id="2970" w:name="_ETM_Q1_3496525"/>
      <w:bookmarkEnd w:id="2970"/>
      <w:r>
        <w:rPr>
          <w:rFonts w:hint="cs"/>
          <w:rtl/>
          <w:lang w:eastAsia="he-IL"/>
        </w:rPr>
        <w:t xml:space="preserve"> רווח". במקרה דנן </w:t>
      </w:r>
      <w:bookmarkStart w:id="2971" w:name="_ETM_Q1_3496933"/>
      <w:bookmarkEnd w:id="2971"/>
      <w:r>
        <w:rPr>
          <w:rFonts w:hint="cs"/>
          <w:rtl/>
          <w:lang w:eastAsia="he-IL"/>
        </w:rPr>
        <w:t>שיש כרגע עמותה אחת שעוסקת בזה</w:t>
      </w:r>
      <w:bookmarkStart w:id="2972" w:name="_ETM_Q1_3502471"/>
      <w:bookmarkStart w:id="2973" w:name="_ETM_Q1_3501510"/>
      <w:bookmarkEnd w:id="2972"/>
      <w:bookmarkEnd w:id="2973"/>
      <w:r>
        <w:rPr>
          <w:rFonts w:hint="cs"/>
          <w:rtl/>
          <w:lang w:eastAsia="he-IL"/>
        </w:rPr>
        <w:t>. מחר רוצים למנות שלושה נציגים מת</w:t>
      </w:r>
      <w:bookmarkStart w:id="2974" w:name="_ETM_Q1_3503902"/>
      <w:bookmarkEnd w:id="2974"/>
      <w:r>
        <w:rPr>
          <w:rFonts w:hint="cs"/>
          <w:rtl/>
          <w:lang w:eastAsia="he-IL"/>
        </w:rPr>
        <w:t>וך אותה עמותה, אנחנו</w:t>
      </w:r>
      <w:bookmarkStart w:id="2975" w:name="_ETM_Q1_3506337"/>
      <w:bookmarkEnd w:id="2975"/>
      <w:r>
        <w:rPr>
          <w:rFonts w:hint="cs"/>
          <w:rtl/>
          <w:lang w:eastAsia="he-IL"/>
        </w:rPr>
        <w:t xml:space="preserve"> עומדים במסגרת החוק או לא</w:t>
      </w:r>
      <w:bookmarkStart w:id="2976" w:name="_ETM_Q1_3508713"/>
      <w:bookmarkEnd w:id="2976"/>
      <w:r>
        <w:rPr>
          <w:rFonts w:hint="cs"/>
          <w:rtl/>
          <w:lang w:eastAsia="he-IL"/>
        </w:rPr>
        <w:t>?</w:t>
      </w:r>
      <w:bookmarkStart w:id="2977" w:name="_ETM_Q1_3510245"/>
      <w:bookmarkEnd w:id="2977"/>
    </w:p>
    <w:p w14:paraId="5351A933" w14:textId="77777777" w:rsidR="00BC55D0" w:rsidRDefault="00BC55D0" w:rsidP="00BC55D0">
      <w:pPr>
        <w:rPr>
          <w:rtl/>
          <w:lang w:eastAsia="he-IL"/>
        </w:rPr>
      </w:pPr>
      <w:bookmarkStart w:id="2978" w:name="_ETM_Q1_3510331"/>
      <w:bookmarkStart w:id="2979" w:name="_ETM_Q1_3508352"/>
      <w:bookmarkEnd w:id="2978"/>
      <w:bookmarkEnd w:id="2979"/>
    </w:p>
    <w:p w14:paraId="4970CFD1" w14:textId="65D63F13" w:rsidR="00BC55D0" w:rsidRDefault="00BC55D0" w:rsidP="00BC55D0">
      <w:pPr>
        <w:pStyle w:val="a4"/>
        <w:keepNext/>
        <w:rPr>
          <w:rtl/>
        </w:rPr>
      </w:pPr>
      <w:bookmarkStart w:id="2980" w:name="ET_speaker_תמי_סלע_176"/>
      <w:r w:rsidRPr="00BC55D0">
        <w:rPr>
          <w:rStyle w:val="TagStyle"/>
          <w:rtl/>
        </w:rPr>
        <w:t xml:space="preserve"> &lt;&lt; דובר &gt;&gt; </w:t>
      </w:r>
      <w:r>
        <w:rPr>
          <w:rtl/>
        </w:rPr>
        <w:t>תמי סלע:</w:t>
      </w:r>
      <w:r w:rsidRPr="00BC55D0">
        <w:rPr>
          <w:rStyle w:val="TagStyle"/>
          <w:rtl/>
        </w:rPr>
        <w:t xml:space="preserve"> &lt;&lt; דובר &gt;&gt;</w:t>
      </w:r>
      <w:r w:rsidR="00882856">
        <w:rPr>
          <w:rtl/>
        </w:rPr>
        <w:t xml:space="preserve"> </w:t>
      </w:r>
      <w:r>
        <w:rPr>
          <w:rtl/>
        </w:rPr>
        <w:t xml:space="preserve"> </w:t>
      </w:r>
      <w:bookmarkEnd w:id="2980"/>
    </w:p>
    <w:p w14:paraId="63FB299B" w14:textId="77777777" w:rsidR="00BC55D0" w:rsidRDefault="00BC55D0" w:rsidP="00BC55D0">
      <w:pPr>
        <w:pStyle w:val="KeepWithNext"/>
        <w:rPr>
          <w:rtl/>
          <w:lang w:eastAsia="he-IL"/>
        </w:rPr>
      </w:pPr>
    </w:p>
    <w:p w14:paraId="17AC4D6C" w14:textId="075B0838" w:rsidR="00BC55D0" w:rsidRDefault="00BC55D0" w:rsidP="00BC55D0">
      <w:pPr>
        <w:rPr>
          <w:rtl/>
          <w:lang w:eastAsia="he-IL"/>
        </w:rPr>
      </w:pPr>
      <w:bookmarkStart w:id="2981" w:name="_ETM_Q1_3509441"/>
      <w:bookmarkStart w:id="2982" w:name="_ETM_Q1_3509476"/>
      <w:bookmarkEnd w:id="2981"/>
      <w:bookmarkEnd w:id="2982"/>
      <w:r>
        <w:rPr>
          <w:rFonts w:hint="cs"/>
          <w:rtl/>
          <w:lang w:eastAsia="he-IL"/>
        </w:rPr>
        <w:t xml:space="preserve">כן, כרגע כן. </w:t>
      </w:r>
    </w:p>
    <w:p w14:paraId="28B47989" w14:textId="77777777" w:rsidR="00BC55D0" w:rsidRDefault="00BC55D0" w:rsidP="00BC55D0">
      <w:pPr>
        <w:rPr>
          <w:rtl/>
          <w:lang w:eastAsia="he-IL"/>
        </w:rPr>
      </w:pPr>
      <w:bookmarkStart w:id="2983" w:name="_ETM_Q1_3511262"/>
      <w:bookmarkStart w:id="2984" w:name="_ETM_Q1_3511355"/>
      <w:bookmarkEnd w:id="2983"/>
      <w:bookmarkEnd w:id="2984"/>
    </w:p>
    <w:p w14:paraId="5FC768FD" w14:textId="68119F89" w:rsidR="00BC55D0" w:rsidRDefault="00BC55D0" w:rsidP="00BC55D0">
      <w:pPr>
        <w:pStyle w:val="af6"/>
        <w:keepNext/>
        <w:rPr>
          <w:rtl/>
        </w:rPr>
      </w:pPr>
      <w:bookmarkStart w:id="2985" w:name="ET_yor_6053_177"/>
      <w:r w:rsidRPr="00BC55D0">
        <w:rPr>
          <w:rStyle w:val="TagStyle"/>
          <w:rtl/>
        </w:rPr>
        <w:t xml:space="preserve"> &lt;&lt; יור &gt;&gt; </w:t>
      </w:r>
      <w:r>
        <w:rPr>
          <w:rtl/>
        </w:rPr>
        <w:t>היו"ר יוסף טייב:</w:t>
      </w:r>
      <w:r w:rsidRPr="00BC55D0">
        <w:rPr>
          <w:rStyle w:val="TagStyle"/>
          <w:rtl/>
        </w:rPr>
        <w:t xml:space="preserve"> &lt;&lt; יור &gt;&gt;</w:t>
      </w:r>
      <w:r w:rsidR="00882856">
        <w:rPr>
          <w:rtl/>
        </w:rPr>
        <w:t xml:space="preserve"> </w:t>
      </w:r>
      <w:r>
        <w:rPr>
          <w:rtl/>
        </w:rPr>
        <w:t xml:space="preserve"> </w:t>
      </w:r>
      <w:bookmarkEnd w:id="2985"/>
    </w:p>
    <w:p w14:paraId="277904C4" w14:textId="77777777" w:rsidR="00BC55D0" w:rsidRDefault="00BC55D0" w:rsidP="00BC55D0">
      <w:pPr>
        <w:pStyle w:val="KeepWithNext"/>
        <w:rPr>
          <w:rtl/>
          <w:lang w:eastAsia="he-IL"/>
        </w:rPr>
      </w:pPr>
    </w:p>
    <w:p w14:paraId="68012170" w14:textId="4B5D1C4F" w:rsidR="00BC55D0" w:rsidRDefault="00BC55D0" w:rsidP="00BC55D0">
      <w:pPr>
        <w:rPr>
          <w:rtl/>
          <w:lang w:eastAsia="he-IL"/>
        </w:rPr>
      </w:pPr>
      <w:bookmarkStart w:id="2986" w:name="_ETM_Q1_3512465"/>
      <w:bookmarkEnd w:id="2986"/>
      <w:r>
        <w:rPr>
          <w:rFonts w:hint="cs"/>
          <w:rtl/>
          <w:lang w:eastAsia="he-IL"/>
        </w:rPr>
        <w:t>א</w:t>
      </w:r>
      <w:bookmarkStart w:id="2987" w:name="_ETM_Q1_3512495"/>
      <w:bookmarkEnd w:id="2987"/>
      <w:r>
        <w:rPr>
          <w:rFonts w:hint="cs"/>
          <w:rtl/>
          <w:lang w:eastAsia="he-IL"/>
        </w:rPr>
        <w:t xml:space="preserve">ו </w:t>
      </w:r>
      <w:bookmarkStart w:id="2988" w:name="_ETM_Q1_3510701"/>
      <w:bookmarkEnd w:id="2988"/>
      <w:r>
        <w:rPr>
          <w:rFonts w:hint="cs"/>
          <w:rtl/>
          <w:lang w:eastAsia="he-IL"/>
        </w:rPr>
        <w:t xml:space="preserve">שיבוא ייעוץ </w:t>
      </w:r>
      <w:bookmarkStart w:id="2989" w:name="_ETM_Q1_3511895"/>
      <w:bookmarkEnd w:id="2989"/>
      <w:r>
        <w:rPr>
          <w:rFonts w:hint="cs"/>
          <w:rtl/>
          <w:lang w:eastAsia="he-IL"/>
        </w:rPr>
        <w:t>משפטי ויגיד לי 'לא,</w:t>
      </w:r>
      <w:bookmarkStart w:id="2990" w:name="_ETM_Q1_3512247"/>
      <w:bookmarkEnd w:id="2990"/>
      <w:r>
        <w:rPr>
          <w:rFonts w:hint="cs"/>
          <w:rtl/>
          <w:lang w:eastAsia="he-IL"/>
        </w:rPr>
        <w:t xml:space="preserve"> מה פתאום, צריך להיות משלושה </w:t>
      </w:r>
      <w:bookmarkStart w:id="2991" w:name="_ETM_Q1_3513164"/>
      <w:bookmarkEnd w:id="2991"/>
      <w:r>
        <w:rPr>
          <w:rFonts w:hint="cs"/>
          <w:rtl/>
          <w:lang w:eastAsia="he-IL"/>
        </w:rPr>
        <w:t>גופים'.</w:t>
      </w:r>
      <w:bookmarkStart w:id="2992" w:name="_ETM_Q1_3514844"/>
      <w:bookmarkEnd w:id="2992"/>
      <w:r>
        <w:rPr>
          <w:rFonts w:hint="cs"/>
          <w:rtl/>
          <w:lang w:eastAsia="he-IL"/>
        </w:rPr>
        <w:t xml:space="preserve"> אין שלושה גופים</w:t>
      </w:r>
      <w:bookmarkStart w:id="2993" w:name="_ETM_Q1_3514755"/>
      <w:bookmarkEnd w:id="2993"/>
      <w:r>
        <w:rPr>
          <w:rFonts w:hint="cs"/>
          <w:rtl/>
          <w:lang w:eastAsia="he-IL"/>
        </w:rPr>
        <w:t xml:space="preserve">. </w:t>
      </w:r>
      <w:bookmarkStart w:id="2994" w:name="_ETM_Q1_3515024"/>
      <w:bookmarkEnd w:id="2994"/>
    </w:p>
    <w:p w14:paraId="3F3783F6" w14:textId="77777777" w:rsidR="00BC55D0" w:rsidRDefault="00BC55D0" w:rsidP="00BC55D0">
      <w:pPr>
        <w:rPr>
          <w:rtl/>
          <w:lang w:eastAsia="he-IL"/>
        </w:rPr>
      </w:pPr>
      <w:bookmarkStart w:id="2995" w:name="_ETM_Q1_3515110"/>
      <w:bookmarkEnd w:id="2995"/>
    </w:p>
    <w:p w14:paraId="3595DBB7" w14:textId="49020B5F" w:rsidR="00BC55D0" w:rsidRDefault="00BC55D0" w:rsidP="00BC55D0">
      <w:pPr>
        <w:pStyle w:val="a4"/>
        <w:keepNext/>
        <w:rPr>
          <w:rtl/>
        </w:rPr>
      </w:pPr>
      <w:bookmarkStart w:id="2996" w:name="ET_speaker_תמי_סלע_178"/>
      <w:r w:rsidRPr="00BC55D0">
        <w:rPr>
          <w:rStyle w:val="TagStyle"/>
          <w:rtl/>
        </w:rPr>
        <w:t xml:space="preserve"> &lt;&lt; דובר &gt;&gt; </w:t>
      </w:r>
      <w:r>
        <w:rPr>
          <w:rtl/>
        </w:rPr>
        <w:t>תמי סלע:</w:t>
      </w:r>
      <w:r w:rsidRPr="00BC55D0">
        <w:rPr>
          <w:rStyle w:val="TagStyle"/>
          <w:rtl/>
        </w:rPr>
        <w:t xml:space="preserve"> &lt;&lt; דובר &gt;&gt;</w:t>
      </w:r>
      <w:r w:rsidR="00882856">
        <w:rPr>
          <w:rtl/>
        </w:rPr>
        <w:t xml:space="preserve"> </w:t>
      </w:r>
      <w:r>
        <w:rPr>
          <w:rtl/>
        </w:rPr>
        <w:t xml:space="preserve"> </w:t>
      </w:r>
      <w:bookmarkEnd w:id="2996"/>
    </w:p>
    <w:p w14:paraId="0C1953FB" w14:textId="77777777" w:rsidR="00BC55D0" w:rsidRDefault="00BC55D0" w:rsidP="00BC55D0">
      <w:pPr>
        <w:pStyle w:val="KeepWithNext"/>
        <w:rPr>
          <w:rtl/>
          <w:lang w:eastAsia="he-IL"/>
        </w:rPr>
      </w:pPr>
    </w:p>
    <w:p w14:paraId="12DE06EC" w14:textId="5E610951" w:rsidR="00BC55D0" w:rsidRDefault="00BC55D0" w:rsidP="00BC55D0">
      <w:pPr>
        <w:rPr>
          <w:rtl/>
          <w:lang w:eastAsia="he-IL"/>
        </w:rPr>
      </w:pPr>
      <w:r>
        <w:rPr>
          <w:rFonts w:hint="cs"/>
          <w:rtl/>
          <w:lang w:eastAsia="he-IL"/>
        </w:rPr>
        <w:t>כ</w:t>
      </w:r>
      <w:bookmarkStart w:id="2997" w:name="_ETM_Q1_3516328"/>
      <w:bookmarkStart w:id="2998" w:name="_ETM_Q1_3516359"/>
      <w:bookmarkEnd w:id="2997"/>
      <w:bookmarkEnd w:id="2998"/>
      <w:r>
        <w:rPr>
          <w:rFonts w:hint="cs"/>
          <w:rtl/>
          <w:lang w:eastAsia="he-IL"/>
        </w:rPr>
        <w:t>רגע כן, אין מגבלה כזו. מעלים שיש</w:t>
      </w:r>
      <w:bookmarkStart w:id="2999" w:name="_ETM_Q1_3519783"/>
      <w:bookmarkEnd w:id="2999"/>
      <w:r>
        <w:rPr>
          <w:rFonts w:hint="cs"/>
          <w:rtl/>
          <w:lang w:eastAsia="he-IL"/>
        </w:rPr>
        <w:t xml:space="preserve"> פה קושי, כי זה לא מייצג מגוון. </w:t>
      </w:r>
      <w:bookmarkStart w:id="3000" w:name="_ETM_Q1_3523064"/>
      <w:bookmarkEnd w:id="3000"/>
    </w:p>
    <w:p w14:paraId="4F6CEF5F" w14:textId="77777777" w:rsidR="00BC55D0" w:rsidRDefault="00BC55D0" w:rsidP="00BC55D0">
      <w:pPr>
        <w:rPr>
          <w:rtl/>
          <w:lang w:eastAsia="he-IL"/>
        </w:rPr>
      </w:pPr>
      <w:bookmarkStart w:id="3001" w:name="_ETM_Q1_3523155"/>
      <w:bookmarkEnd w:id="3001"/>
    </w:p>
    <w:p w14:paraId="163AF053" w14:textId="02F4AF1D" w:rsidR="00BC55D0" w:rsidRDefault="00BC55D0" w:rsidP="00BC55D0">
      <w:pPr>
        <w:pStyle w:val="af6"/>
        <w:keepNext/>
        <w:rPr>
          <w:rtl/>
        </w:rPr>
      </w:pPr>
      <w:bookmarkStart w:id="3002" w:name="ET_yor_6053_179"/>
      <w:r w:rsidRPr="00BC55D0">
        <w:rPr>
          <w:rStyle w:val="TagStyle"/>
          <w:rtl/>
        </w:rPr>
        <w:t xml:space="preserve"> &lt;&lt; יור &gt;&gt; </w:t>
      </w:r>
      <w:r>
        <w:rPr>
          <w:rtl/>
        </w:rPr>
        <w:t>היו"ר יוסף טייב:</w:t>
      </w:r>
      <w:r w:rsidRPr="00BC55D0">
        <w:rPr>
          <w:rStyle w:val="TagStyle"/>
          <w:rtl/>
        </w:rPr>
        <w:t xml:space="preserve"> &lt;&lt; יור &gt;&gt;</w:t>
      </w:r>
      <w:r w:rsidR="00882856">
        <w:rPr>
          <w:rtl/>
        </w:rPr>
        <w:t xml:space="preserve"> </w:t>
      </w:r>
      <w:r>
        <w:rPr>
          <w:rtl/>
        </w:rPr>
        <w:t xml:space="preserve"> </w:t>
      </w:r>
      <w:bookmarkEnd w:id="3002"/>
    </w:p>
    <w:p w14:paraId="136563A6" w14:textId="77777777" w:rsidR="00BC55D0" w:rsidRDefault="00BC55D0" w:rsidP="00BC55D0">
      <w:pPr>
        <w:pStyle w:val="KeepWithNext"/>
        <w:rPr>
          <w:rtl/>
          <w:lang w:eastAsia="he-IL"/>
        </w:rPr>
      </w:pPr>
    </w:p>
    <w:p w14:paraId="7DB817DD" w14:textId="14214028" w:rsidR="00BC55D0" w:rsidRDefault="00BC55D0" w:rsidP="00BC55D0">
      <w:pPr>
        <w:rPr>
          <w:rtl/>
          <w:lang w:eastAsia="he-IL"/>
        </w:rPr>
      </w:pPr>
      <w:bookmarkStart w:id="3003" w:name="_ETM_Q1_3525058"/>
      <w:bookmarkEnd w:id="3003"/>
      <w:r>
        <w:rPr>
          <w:rFonts w:hint="cs"/>
          <w:rtl/>
          <w:lang w:eastAsia="he-IL"/>
        </w:rPr>
        <w:t>ל</w:t>
      </w:r>
      <w:bookmarkStart w:id="3004" w:name="_ETM_Q1_3525092"/>
      <w:bookmarkEnd w:id="3004"/>
      <w:r>
        <w:rPr>
          <w:rFonts w:hint="cs"/>
          <w:rtl/>
          <w:lang w:eastAsia="he-IL"/>
        </w:rPr>
        <w:t>כן אני קורא</w:t>
      </w:r>
      <w:bookmarkStart w:id="3005" w:name="_ETM_Q1_3526199"/>
      <w:bookmarkEnd w:id="3005"/>
      <w:r>
        <w:rPr>
          <w:rFonts w:hint="cs"/>
          <w:rtl/>
          <w:lang w:eastAsia="he-IL"/>
        </w:rPr>
        <w:t xml:space="preserve"> א</w:t>
      </w:r>
      <w:bookmarkStart w:id="3006" w:name="_ETM_Q1_3524367"/>
      <w:bookmarkEnd w:id="3006"/>
      <w:r>
        <w:rPr>
          <w:rFonts w:hint="cs"/>
          <w:rtl/>
          <w:lang w:eastAsia="he-IL"/>
        </w:rPr>
        <w:t xml:space="preserve">ת המפה. </w:t>
      </w:r>
      <w:bookmarkStart w:id="3007" w:name="_ETM_Q1_3525266"/>
      <w:bookmarkStart w:id="3008" w:name="_ETM_Q1_3526626"/>
      <w:bookmarkEnd w:id="3007"/>
      <w:bookmarkEnd w:id="3008"/>
    </w:p>
    <w:p w14:paraId="35FF80EE" w14:textId="77777777" w:rsidR="00BC55D0" w:rsidRDefault="00BC55D0" w:rsidP="00BC55D0">
      <w:pPr>
        <w:rPr>
          <w:rtl/>
          <w:lang w:eastAsia="he-IL"/>
        </w:rPr>
      </w:pPr>
      <w:bookmarkStart w:id="3009" w:name="_ETM_Q1_3526720"/>
      <w:bookmarkEnd w:id="3009"/>
    </w:p>
    <w:p w14:paraId="3332D4C3" w14:textId="7F0996C3" w:rsidR="00BC55D0" w:rsidRDefault="00BC55D0" w:rsidP="00BC55D0">
      <w:pPr>
        <w:pStyle w:val="af9"/>
        <w:keepNext/>
        <w:rPr>
          <w:rtl/>
          <w:lang w:eastAsia="he-IL"/>
        </w:rPr>
      </w:pPr>
      <w:bookmarkStart w:id="3010" w:name="ET_guest_דוד_ראש_181"/>
      <w:r w:rsidRPr="00BC55D0">
        <w:rPr>
          <w:rStyle w:val="TagStyle"/>
          <w:rtl/>
        </w:rPr>
        <w:t xml:space="preserve"> &lt;&lt; אורח &gt;&gt; </w:t>
      </w:r>
      <w:r>
        <w:rPr>
          <w:rtl/>
          <w:lang w:eastAsia="he-IL"/>
        </w:rPr>
        <w:t>דוד ראש:</w:t>
      </w:r>
      <w:r w:rsidRPr="00BC55D0">
        <w:rPr>
          <w:rStyle w:val="TagStyle"/>
          <w:rtl/>
        </w:rPr>
        <w:t xml:space="preserve"> &lt;&lt; אורח &gt;&gt;</w:t>
      </w:r>
      <w:r w:rsidR="00882856">
        <w:rPr>
          <w:rtl/>
          <w:lang w:eastAsia="he-IL"/>
        </w:rPr>
        <w:t xml:space="preserve"> </w:t>
      </w:r>
      <w:r>
        <w:rPr>
          <w:rtl/>
          <w:lang w:eastAsia="he-IL"/>
        </w:rPr>
        <w:t xml:space="preserve"> </w:t>
      </w:r>
      <w:bookmarkEnd w:id="3010"/>
    </w:p>
    <w:p w14:paraId="08D39225" w14:textId="77777777" w:rsidR="00BC55D0" w:rsidRDefault="00BC55D0" w:rsidP="00BC55D0">
      <w:pPr>
        <w:pStyle w:val="KeepWithNext"/>
        <w:rPr>
          <w:rtl/>
          <w:lang w:eastAsia="he-IL"/>
        </w:rPr>
      </w:pPr>
    </w:p>
    <w:p w14:paraId="2AF00FDA" w14:textId="6A33D0D1" w:rsidR="00BC55D0" w:rsidRDefault="00BC55D0" w:rsidP="00BC55D0">
      <w:pPr>
        <w:rPr>
          <w:rtl/>
          <w:lang w:eastAsia="he-IL"/>
        </w:rPr>
      </w:pPr>
      <w:bookmarkStart w:id="3011" w:name="_ETM_Q1_3527776"/>
      <w:bookmarkStart w:id="3012" w:name="_ETM_Q1_3527808"/>
      <w:bookmarkEnd w:id="3011"/>
      <w:bookmarkEnd w:id="3012"/>
      <w:r>
        <w:rPr>
          <w:rFonts w:hint="cs"/>
          <w:rtl/>
          <w:lang w:eastAsia="he-IL"/>
        </w:rPr>
        <w:t>אני לא מב</w:t>
      </w:r>
      <w:bookmarkStart w:id="3013" w:name="_ETM_Q1_3526641"/>
      <w:bookmarkEnd w:id="3013"/>
      <w:r>
        <w:rPr>
          <w:rFonts w:hint="cs"/>
          <w:rtl/>
          <w:lang w:eastAsia="he-IL"/>
        </w:rPr>
        <w:t>י</w:t>
      </w:r>
      <w:bookmarkStart w:id="3014" w:name="_ETM_Q1_3526882"/>
      <w:bookmarkEnd w:id="3014"/>
      <w:r>
        <w:rPr>
          <w:rFonts w:hint="cs"/>
          <w:rtl/>
          <w:lang w:eastAsia="he-IL"/>
        </w:rPr>
        <w:t>ן, באמת לא מבין למה לא לציין מפורשות "ה</w:t>
      </w:r>
      <w:bookmarkStart w:id="3015" w:name="_ETM_Q1_3530198"/>
      <w:bookmarkEnd w:id="3015"/>
      <w:r>
        <w:rPr>
          <w:rFonts w:hint="cs"/>
          <w:rtl/>
          <w:lang w:eastAsia="he-IL"/>
        </w:rPr>
        <w:t>עמותה למורשת דוד</w:t>
      </w:r>
      <w:bookmarkStart w:id="3016" w:name="_ETM_Q1_3531964"/>
      <w:bookmarkEnd w:id="3016"/>
      <w:r>
        <w:rPr>
          <w:rFonts w:hint="cs"/>
          <w:rtl/>
          <w:lang w:eastAsia="he-IL"/>
        </w:rPr>
        <w:t xml:space="preserve"> לוי"? מה?</w:t>
      </w:r>
    </w:p>
    <w:p w14:paraId="16E472DC" w14:textId="77777777" w:rsidR="00BC55D0" w:rsidRDefault="00BC55D0" w:rsidP="00BC55D0">
      <w:pPr>
        <w:rPr>
          <w:rtl/>
          <w:lang w:eastAsia="he-IL"/>
        </w:rPr>
      </w:pPr>
      <w:bookmarkStart w:id="3017" w:name="_ETM_Q1_3534276"/>
      <w:bookmarkEnd w:id="3017"/>
    </w:p>
    <w:p w14:paraId="71F017F9" w14:textId="7A6AAF61" w:rsidR="00BC55D0" w:rsidRDefault="00BC55D0" w:rsidP="00BC55D0">
      <w:pPr>
        <w:pStyle w:val="a4"/>
        <w:keepNext/>
        <w:rPr>
          <w:rtl/>
        </w:rPr>
      </w:pPr>
      <w:bookmarkStart w:id="3018" w:name="ET_speaker_תמי_סלע_182"/>
      <w:r w:rsidRPr="00BC55D0">
        <w:rPr>
          <w:rStyle w:val="TagStyle"/>
          <w:rtl/>
        </w:rPr>
        <w:t xml:space="preserve"> &lt;&lt; דובר &gt;&gt; </w:t>
      </w:r>
      <w:r>
        <w:rPr>
          <w:rtl/>
        </w:rPr>
        <w:t>תמי סלע:</w:t>
      </w:r>
      <w:r w:rsidRPr="00BC55D0">
        <w:rPr>
          <w:rStyle w:val="TagStyle"/>
          <w:rtl/>
        </w:rPr>
        <w:t xml:space="preserve"> &lt;&lt; דובר &gt;&gt;</w:t>
      </w:r>
      <w:r w:rsidR="00882856">
        <w:rPr>
          <w:rtl/>
        </w:rPr>
        <w:t xml:space="preserve"> </w:t>
      </w:r>
      <w:r>
        <w:rPr>
          <w:rtl/>
        </w:rPr>
        <w:t xml:space="preserve"> </w:t>
      </w:r>
      <w:bookmarkEnd w:id="3018"/>
    </w:p>
    <w:p w14:paraId="7E66B21C" w14:textId="77777777" w:rsidR="00BC55D0" w:rsidRDefault="00BC55D0" w:rsidP="00BC55D0">
      <w:pPr>
        <w:pStyle w:val="KeepWithNext"/>
        <w:rPr>
          <w:rtl/>
          <w:lang w:eastAsia="he-IL"/>
        </w:rPr>
      </w:pPr>
    </w:p>
    <w:p w14:paraId="30B18E96" w14:textId="4DAA0793" w:rsidR="00BC55D0" w:rsidRDefault="00BC55D0" w:rsidP="00BC55D0">
      <w:pPr>
        <w:rPr>
          <w:rtl/>
          <w:lang w:eastAsia="he-IL"/>
        </w:rPr>
      </w:pPr>
      <w:bookmarkStart w:id="3019" w:name="_ETM_Q1_3535751"/>
      <w:bookmarkStart w:id="3020" w:name="_ETM_Q1_3535787"/>
      <w:bookmarkEnd w:id="3019"/>
      <w:bookmarkEnd w:id="3020"/>
      <w:r>
        <w:rPr>
          <w:rFonts w:hint="cs"/>
          <w:rtl/>
          <w:lang w:eastAsia="he-IL"/>
        </w:rPr>
        <w:t>בגל</w:t>
      </w:r>
      <w:bookmarkStart w:id="3021" w:name="_ETM_Q1_3534197"/>
      <w:bookmarkEnd w:id="3021"/>
      <w:r>
        <w:rPr>
          <w:rFonts w:hint="cs"/>
          <w:rtl/>
          <w:lang w:eastAsia="he-IL"/>
        </w:rPr>
        <w:t>ל שהעמותה יכולה להתפרק</w:t>
      </w:r>
      <w:bookmarkStart w:id="3022" w:name="_ETM_Q1_3535148"/>
      <w:bookmarkEnd w:id="3022"/>
      <w:r>
        <w:rPr>
          <w:rFonts w:hint="cs"/>
          <w:rtl/>
          <w:lang w:eastAsia="he-IL"/>
        </w:rPr>
        <w:t xml:space="preserve">. </w:t>
      </w:r>
      <w:bookmarkStart w:id="3023" w:name="_ETM_Q1_3535448"/>
      <w:bookmarkEnd w:id="3023"/>
    </w:p>
    <w:p w14:paraId="333A73B9" w14:textId="77777777" w:rsidR="00BC55D0" w:rsidRDefault="00BC55D0" w:rsidP="00BC55D0">
      <w:pPr>
        <w:rPr>
          <w:rtl/>
          <w:lang w:eastAsia="he-IL"/>
        </w:rPr>
      </w:pPr>
      <w:bookmarkStart w:id="3024" w:name="_ETM_Q1_3535526"/>
      <w:bookmarkEnd w:id="3024"/>
    </w:p>
    <w:p w14:paraId="2C6644A7" w14:textId="78D5F5F9" w:rsidR="00BC55D0" w:rsidRDefault="00BC55D0" w:rsidP="00BC55D0">
      <w:pPr>
        <w:pStyle w:val="af9"/>
        <w:keepNext/>
        <w:rPr>
          <w:rtl/>
          <w:lang w:eastAsia="he-IL"/>
        </w:rPr>
      </w:pPr>
      <w:bookmarkStart w:id="3025" w:name="ET_guest_דוד_ראש_183"/>
      <w:r w:rsidRPr="00BC55D0">
        <w:rPr>
          <w:rStyle w:val="TagStyle"/>
          <w:rtl/>
        </w:rPr>
        <w:t xml:space="preserve"> &lt;&lt; אורח &gt;&gt; </w:t>
      </w:r>
      <w:r>
        <w:rPr>
          <w:rtl/>
          <w:lang w:eastAsia="he-IL"/>
        </w:rPr>
        <w:t>דוד ראש:</w:t>
      </w:r>
      <w:r w:rsidRPr="00BC55D0">
        <w:rPr>
          <w:rStyle w:val="TagStyle"/>
          <w:rtl/>
        </w:rPr>
        <w:t xml:space="preserve"> &lt;&lt; אורח &gt;&gt;</w:t>
      </w:r>
      <w:r w:rsidR="00882856">
        <w:rPr>
          <w:rtl/>
          <w:lang w:eastAsia="he-IL"/>
        </w:rPr>
        <w:t xml:space="preserve"> </w:t>
      </w:r>
      <w:r>
        <w:rPr>
          <w:rtl/>
          <w:lang w:eastAsia="he-IL"/>
        </w:rPr>
        <w:t xml:space="preserve"> </w:t>
      </w:r>
      <w:bookmarkEnd w:id="3025"/>
    </w:p>
    <w:p w14:paraId="7DFC3550" w14:textId="77777777" w:rsidR="00BC55D0" w:rsidRDefault="00BC55D0" w:rsidP="00BC55D0">
      <w:pPr>
        <w:pStyle w:val="KeepWithNext"/>
        <w:rPr>
          <w:rtl/>
          <w:lang w:eastAsia="he-IL"/>
        </w:rPr>
      </w:pPr>
    </w:p>
    <w:p w14:paraId="39BC045B" w14:textId="206859BD" w:rsidR="00BC55D0" w:rsidRDefault="00BC55D0" w:rsidP="00BC55D0">
      <w:pPr>
        <w:rPr>
          <w:rtl/>
          <w:lang w:eastAsia="he-IL"/>
        </w:rPr>
      </w:pPr>
      <w:bookmarkStart w:id="3026" w:name="_ETM_Q1_3536664"/>
      <w:bookmarkStart w:id="3027" w:name="_ETM_Q1_3536701"/>
      <w:bookmarkEnd w:id="3026"/>
      <w:bookmarkEnd w:id="3027"/>
      <w:r>
        <w:rPr>
          <w:rFonts w:hint="cs"/>
          <w:rtl/>
          <w:lang w:eastAsia="he-IL"/>
        </w:rPr>
        <w:t>זה קיים, רוצים לע</w:t>
      </w:r>
      <w:bookmarkStart w:id="3028" w:name="_ETM_Q1_3536336"/>
      <w:bookmarkEnd w:id="3028"/>
      <w:r>
        <w:rPr>
          <w:rFonts w:hint="cs"/>
          <w:rtl/>
          <w:lang w:eastAsia="he-IL"/>
        </w:rPr>
        <w:t>שות שינויים</w:t>
      </w:r>
      <w:bookmarkStart w:id="3029" w:name="_ETM_Q1_3537319"/>
      <w:bookmarkEnd w:id="3029"/>
      <w:r>
        <w:rPr>
          <w:rFonts w:hint="cs"/>
          <w:rtl/>
          <w:lang w:eastAsia="he-IL"/>
        </w:rPr>
        <w:t>,</w:t>
      </w:r>
      <w:bookmarkStart w:id="3030" w:name="_ETM_Q1_3538349"/>
      <w:bookmarkEnd w:id="3030"/>
      <w:r>
        <w:rPr>
          <w:rFonts w:hint="cs"/>
          <w:rtl/>
          <w:lang w:eastAsia="he-IL"/>
        </w:rPr>
        <w:t xml:space="preserve"> רוחב, הכול בסדר. למה לא לרשום כמו שנהוג בכל החוקים</w:t>
      </w:r>
      <w:bookmarkStart w:id="3031" w:name="_ETM_Q1_3547517"/>
      <w:bookmarkEnd w:id="3031"/>
      <w:r>
        <w:rPr>
          <w:rFonts w:hint="cs"/>
          <w:rtl/>
          <w:lang w:eastAsia="he-IL"/>
        </w:rPr>
        <w:t xml:space="preserve"> האחרים? </w:t>
      </w:r>
      <w:bookmarkStart w:id="3032" w:name="_ETM_Q1_3547613"/>
      <w:bookmarkEnd w:id="3032"/>
      <w:r>
        <w:rPr>
          <w:rFonts w:hint="cs"/>
          <w:rtl/>
          <w:lang w:eastAsia="he-IL"/>
        </w:rPr>
        <w:t xml:space="preserve">אני לא מבין את זה. </w:t>
      </w:r>
      <w:bookmarkStart w:id="3033" w:name="_ETM_Q1_3549531"/>
      <w:bookmarkEnd w:id="3033"/>
    </w:p>
    <w:p w14:paraId="2E3CDEBC" w14:textId="77777777" w:rsidR="00BC55D0" w:rsidRDefault="00BC55D0" w:rsidP="00BC55D0">
      <w:pPr>
        <w:rPr>
          <w:rtl/>
          <w:lang w:eastAsia="he-IL"/>
        </w:rPr>
      </w:pPr>
      <w:bookmarkStart w:id="3034" w:name="_ETM_Q1_3549632"/>
      <w:bookmarkEnd w:id="3034"/>
    </w:p>
    <w:p w14:paraId="6D2C27CD" w14:textId="16A42147" w:rsidR="00BC55D0" w:rsidRDefault="00BC55D0" w:rsidP="00BC55D0">
      <w:pPr>
        <w:pStyle w:val="af6"/>
        <w:keepNext/>
        <w:rPr>
          <w:rtl/>
        </w:rPr>
      </w:pPr>
      <w:bookmarkStart w:id="3035" w:name="ET_yor_6053_184"/>
      <w:r w:rsidRPr="00BC55D0">
        <w:rPr>
          <w:rStyle w:val="TagStyle"/>
          <w:rtl/>
        </w:rPr>
        <w:t xml:space="preserve"> &lt;&lt; יור &gt;&gt; </w:t>
      </w:r>
      <w:r>
        <w:rPr>
          <w:rtl/>
        </w:rPr>
        <w:t>היו"ר יוסף טייב:</w:t>
      </w:r>
      <w:r w:rsidRPr="00BC55D0">
        <w:rPr>
          <w:rStyle w:val="TagStyle"/>
          <w:rtl/>
        </w:rPr>
        <w:t xml:space="preserve"> &lt;&lt; יור &gt;&gt;</w:t>
      </w:r>
      <w:r w:rsidR="00882856">
        <w:rPr>
          <w:rtl/>
        </w:rPr>
        <w:t xml:space="preserve"> </w:t>
      </w:r>
      <w:r>
        <w:rPr>
          <w:rtl/>
        </w:rPr>
        <w:t xml:space="preserve"> </w:t>
      </w:r>
      <w:bookmarkEnd w:id="3035"/>
    </w:p>
    <w:p w14:paraId="07A0A946" w14:textId="77777777" w:rsidR="00BC55D0" w:rsidRDefault="00BC55D0" w:rsidP="00BC55D0">
      <w:pPr>
        <w:pStyle w:val="KeepWithNext"/>
        <w:rPr>
          <w:rtl/>
          <w:lang w:eastAsia="he-IL"/>
        </w:rPr>
      </w:pPr>
    </w:p>
    <w:p w14:paraId="4AFC351B" w14:textId="4C9CDC02" w:rsidR="00BC55D0" w:rsidRDefault="00BC55D0" w:rsidP="00BC55D0">
      <w:pPr>
        <w:rPr>
          <w:rtl/>
          <w:lang w:eastAsia="he-IL"/>
        </w:rPr>
      </w:pPr>
      <w:bookmarkStart w:id="3036" w:name="_ETM_Q1_3551107"/>
      <w:bookmarkStart w:id="3037" w:name="_ETM_Q1_3551149"/>
      <w:bookmarkEnd w:id="3036"/>
      <w:bookmarkEnd w:id="3037"/>
      <w:r>
        <w:rPr>
          <w:rFonts w:hint="cs"/>
          <w:rtl/>
          <w:lang w:eastAsia="he-IL"/>
        </w:rPr>
        <w:t>אני</w:t>
      </w:r>
      <w:bookmarkStart w:id="3038" w:name="_ETM_Q1_3549450"/>
      <w:bookmarkEnd w:id="3038"/>
      <w:r>
        <w:rPr>
          <w:rFonts w:hint="cs"/>
          <w:rtl/>
          <w:lang w:eastAsia="he-IL"/>
        </w:rPr>
        <w:t xml:space="preserve"> לא רואה הבדל</w:t>
      </w:r>
      <w:bookmarkStart w:id="3039" w:name="_ETM_Q1_3551370"/>
      <w:bookmarkEnd w:id="3039"/>
      <w:r>
        <w:rPr>
          <w:rFonts w:hint="cs"/>
          <w:rtl/>
          <w:lang w:eastAsia="he-IL"/>
        </w:rPr>
        <w:t xml:space="preserve"> בין חוק ז'</w:t>
      </w:r>
      <w:bookmarkStart w:id="3040" w:name="_ETM_Q1_3550513"/>
      <w:bookmarkEnd w:id="3040"/>
      <w:r>
        <w:rPr>
          <w:rFonts w:hint="cs"/>
          <w:rtl/>
          <w:lang w:eastAsia="he-IL"/>
        </w:rPr>
        <w:t xml:space="preserve">בוטינסקי וחוק רבין. אם זה מופיע </w:t>
      </w:r>
      <w:bookmarkStart w:id="3041" w:name="_ETM_Q1_3552820"/>
      <w:bookmarkEnd w:id="3041"/>
      <w:r>
        <w:rPr>
          <w:rFonts w:hint="cs"/>
          <w:rtl/>
          <w:lang w:eastAsia="he-IL"/>
        </w:rPr>
        <w:t>שם, נעשה</w:t>
      </w:r>
      <w:bookmarkStart w:id="3042" w:name="_ETM_Q1_3553836"/>
      <w:bookmarkEnd w:id="3042"/>
      <w:r>
        <w:rPr>
          <w:rFonts w:hint="cs"/>
          <w:rtl/>
          <w:lang w:eastAsia="he-IL"/>
        </w:rPr>
        <w:t xml:space="preserve"> את זה גם פה. </w:t>
      </w:r>
      <w:bookmarkStart w:id="3043" w:name="_ETM_Q1_3555421"/>
      <w:bookmarkEnd w:id="3043"/>
    </w:p>
    <w:p w14:paraId="7CB45F48" w14:textId="77777777" w:rsidR="00BC55D0" w:rsidRDefault="00BC55D0" w:rsidP="00BC55D0">
      <w:pPr>
        <w:rPr>
          <w:rtl/>
          <w:lang w:eastAsia="he-IL"/>
        </w:rPr>
      </w:pPr>
      <w:bookmarkStart w:id="3044" w:name="_ETM_Q1_3555521"/>
      <w:bookmarkEnd w:id="3044"/>
    </w:p>
    <w:p w14:paraId="6CFB90EE" w14:textId="7D51BA3E" w:rsidR="00BC55D0" w:rsidRDefault="00BC55D0" w:rsidP="00BC55D0">
      <w:pPr>
        <w:pStyle w:val="af9"/>
        <w:keepNext/>
        <w:rPr>
          <w:rtl/>
          <w:lang w:eastAsia="he-IL"/>
        </w:rPr>
      </w:pPr>
      <w:bookmarkStart w:id="3045" w:name="ET_guest_דוד_ראש_185"/>
      <w:r w:rsidRPr="00BC55D0">
        <w:rPr>
          <w:rStyle w:val="TagStyle"/>
          <w:rtl/>
        </w:rPr>
        <w:t xml:space="preserve"> &lt;&lt; אורח &gt;&gt; </w:t>
      </w:r>
      <w:r>
        <w:rPr>
          <w:rtl/>
          <w:lang w:eastAsia="he-IL"/>
        </w:rPr>
        <w:t>דוד ראש:</w:t>
      </w:r>
      <w:r w:rsidRPr="00BC55D0">
        <w:rPr>
          <w:rStyle w:val="TagStyle"/>
          <w:rtl/>
        </w:rPr>
        <w:t xml:space="preserve"> &lt;&lt; אורח &gt;&gt;</w:t>
      </w:r>
      <w:r w:rsidR="00882856">
        <w:rPr>
          <w:rtl/>
          <w:lang w:eastAsia="he-IL"/>
        </w:rPr>
        <w:t xml:space="preserve"> </w:t>
      </w:r>
      <w:r>
        <w:rPr>
          <w:rtl/>
          <w:lang w:eastAsia="he-IL"/>
        </w:rPr>
        <w:t xml:space="preserve"> </w:t>
      </w:r>
      <w:bookmarkEnd w:id="3045"/>
    </w:p>
    <w:p w14:paraId="2B7ABE80" w14:textId="77777777" w:rsidR="00BC55D0" w:rsidRDefault="00BC55D0" w:rsidP="00BC55D0">
      <w:pPr>
        <w:pStyle w:val="KeepWithNext"/>
        <w:rPr>
          <w:rtl/>
          <w:lang w:eastAsia="he-IL"/>
        </w:rPr>
      </w:pPr>
    </w:p>
    <w:p w14:paraId="5D3BDF15" w14:textId="3D86EA1F" w:rsidR="00BC55D0" w:rsidRDefault="00BC55D0" w:rsidP="00BC55D0">
      <w:pPr>
        <w:rPr>
          <w:rtl/>
          <w:lang w:eastAsia="he-IL"/>
        </w:rPr>
      </w:pPr>
      <w:bookmarkStart w:id="3046" w:name="_ETM_Q1_3554525"/>
      <w:bookmarkStart w:id="3047" w:name="_ETM_Q1_3554561"/>
      <w:bookmarkEnd w:id="3046"/>
      <w:bookmarkEnd w:id="3047"/>
      <w:r>
        <w:rPr>
          <w:rFonts w:hint="cs"/>
          <w:rtl/>
          <w:lang w:eastAsia="he-IL"/>
        </w:rPr>
        <w:t>שלושה מורשת של דוד ל</w:t>
      </w:r>
      <w:bookmarkStart w:id="3048" w:name="_ETM_Q1_3556257"/>
      <w:bookmarkEnd w:id="3048"/>
      <w:r>
        <w:rPr>
          <w:rFonts w:hint="cs"/>
          <w:rtl/>
          <w:lang w:eastAsia="he-IL"/>
        </w:rPr>
        <w:t xml:space="preserve">וי. </w:t>
      </w:r>
      <w:bookmarkStart w:id="3049" w:name="_ETM_Q1_3557080"/>
      <w:bookmarkEnd w:id="3049"/>
    </w:p>
    <w:p w14:paraId="598154C6" w14:textId="77777777" w:rsidR="00BC55D0" w:rsidRDefault="00BC55D0" w:rsidP="00BC55D0">
      <w:pPr>
        <w:rPr>
          <w:rtl/>
          <w:lang w:eastAsia="he-IL"/>
        </w:rPr>
      </w:pPr>
      <w:bookmarkStart w:id="3050" w:name="_ETM_Q1_3557172"/>
      <w:bookmarkEnd w:id="3050"/>
    </w:p>
    <w:p w14:paraId="390EA38A" w14:textId="409595F2" w:rsidR="00BC55D0" w:rsidRDefault="00BC55D0" w:rsidP="00BC55D0">
      <w:pPr>
        <w:pStyle w:val="af6"/>
        <w:keepNext/>
        <w:rPr>
          <w:rtl/>
        </w:rPr>
      </w:pPr>
      <w:bookmarkStart w:id="3051" w:name="ET_yor_6053_186"/>
      <w:r w:rsidRPr="00BC55D0">
        <w:rPr>
          <w:rStyle w:val="TagStyle"/>
          <w:rtl/>
        </w:rPr>
        <w:t xml:space="preserve"> &lt;&lt; יור &gt;&gt; </w:t>
      </w:r>
      <w:r>
        <w:rPr>
          <w:rtl/>
        </w:rPr>
        <w:t>היו"ר יוסף טייב:</w:t>
      </w:r>
      <w:r w:rsidRPr="00BC55D0">
        <w:rPr>
          <w:rStyle w:val="TagStyle"/>
          <w:rtl/>
        </w:rPr>
        <w:t xml:space="preserve"> &lt;&lt; יור &gt;&gt;</w:t>
      </w:r>
      <w:r w:rsidR="00882856">
        <w:rPr>
          <w:rtl/>
        </w:rPr>
        <w:t xml:space="preserve"> </w:t>
      </w:r>
      <w:r>
        <w:rPr>
          <w:rtl/>
        </w:rPr>
        <w:t xml:space="preserve"> </w:t>
      </w:r>
      <w:bookmarkEnd w:id="3051"/>
    </w:p>
    <w:p w14:paraId="4BF98E1E" w14:textId="77777777" w:rsidR="00BC55D0" w:rsidRDefault="00BC55D0" w:rsidP="00BC55D0">
      <w:pPr>
        <w:pStyle w:val="KeepWithNext"/>
        <w:rPr>
          <w:rtl/>
          <w:lang w:eastAsia="he-IL"/>
        </w:rPr>
      </w:pPr>
    </w:p>
    <w:p w14:paraId="31255F43" w14:textId="52D6CCD7" w:rsidR="00BC55D0" w:rsidRDefault="00BC55D0" w:rsidP="00BC55D0">
      <w:pPr>
        <w:rPr>
          <w:rtl/>
          <w:lang w:eastAsia="he-IL"/>
        </w:rPr>
      </w:pPr>
      <w:bookmarkStart w:id="3052" w:name="_ETM_Q1_3558182"/>
      <w:bookmarkStart w:id="3053" w:name="_ETM_Q1_3558224"/>
      <w:bookmarkEnd w:id="3052"/>
      <w:bookmarkEnd w:id="3053"/>
      <w:r>
        <w:rPr>
          <w:rFonts w:hint="cs"/>
          <w:rtl/>
          <w:lang w:eastAsia="he-IL"/>
        </w:rPr>
        <w:t xml:space="preserve">נציג </w:t>
      </w:r>
      <w:bookmarkStart w:id="3054" w:name="_ETM_Q1_3558855"/>
      <w:bookmarkEnd w:id="3054"/>
      <w:r>
        <w:rPr>
          <w:rFonts w:hint="cs"/>
          <w:rtl/>
          <w:lang w:eastAsia="he-IL"/>
        </w:rPr>
        <w:t>בהמלצת המשפחה. אני רוצה רק שבנוסח, אין לי בעיה שיהיה</w:t>
      </w:r>
      <w:bookmarkStart w:id="3055" w:name="_ETM_Q1_3567935"/>
      <w:bookmarkEnd w:id="3055"/>
      <w:r>
        <w:rPr>
          <w:rFonts w:hint="cs"/>
          <w:rtl/>
          <w:lang w:eastAsia="he-IL"/>
        </w:rPr>
        <w:t xml:space="preserve"> רשום </w:t>
      </w:r>
      <w:bookmarkStart w:id="3056" w:name="_ETM_Q1_3566391"/>
      <w:bookmarkEnd w:id="3056"/>
      <w:r>
        <w:rPr>
          <w:rFonts w:hint="cs"/>
          <w:rtl/>
          <w:lang w:eastAsia="he-IL"/>
        </w:rPr>
        <w:t>שלושה נציגים מגופים ללא מטרות רו</w:t>
      </w:r>
      <w:bookmarkStart w:id="3057" w:name="_ETM_Q1_3569259"/>
      <w:bookmarkEnd w:id="3057"/>
      <w:r>
        <w:rPr>
          <w:rFonts w:hint="cs"/>
          <w:rtl/>
          <w:lang w:eastAsia="he-IL"/>
        </w:rPr>
        <w:t>וח, כל עוד</w:t>
      </w:r>
      <w:bookmarkStart w:id="3058" w:name="_ETM_Q1_3570915"/>
      <w:bookmarkEnd w:id="3058"/>
      <w:r>
        <w:rPr>
          <w:rFonts w:hint="cs"/>
          <w:rtl/>
          <w:lang w:eastAsia="he-IL"/>
        </w:rPr>
        <w:t xml:space="preserve"> יש להם גופים כאלה. </w:t>
      </w:r>
      <w:bookmarkStart w:id="3059" w:name="_ETM_Q1_3572884"/>
      <w:bookmarkEnd w:id="3059"/>
    </w:p>
    <w:p w14:paraId="532644FD" w14:textId="77777777" w:rsidR="00BC55D0" w:rsidRDefault="00BC55D0" w:rsidP="00BC55D0">
      <w:pPr>
        <w:rPr>
          <w:rtl/>
          <w:lang w:eastAsia="he-IL"/>
        </w:rPr>
      </w:pPr>
      <w:bookmarkStart w:id="3060" w:name="_ETM_Q1_3572960"/>
      <w:bookmarkStart w:id="3061" w:name="_ETM_Q1_3570976"/>
      <w:bookmarkEnd w:id="3060"/>
      <w:bookmarkEnd w:id="3061"/>
    </w:p>
    <w:p w14:paraId="4D809341" w14:textId="12EB0482" w:rsidR="00BC55D0" w:rsidRDefault="00BC55D0" w:rsidP="00BC55D0">
      <w:pPr>
        <w:pStyle w:val="a4"/>
        <w:keepNext/>
        <w:rPr>
          <w:rtl/>
        </w:rPr>
      </w:pPr>
      <w:bookmarkStart w:id="3062" w:name="ET_speaker_6348_187"/>
      <w:r w:rsidRPr="00BC55D0">
        <w:rPr>
          <w:rStyle w:val="TagStyle"/>
          <w:rtl/>
        </w:rPr>
        <w:t xml:space="preserve"> &lt;&lt; דובר &gt;&gt; </w:t>
      </w:r>
      <w:r>
        <w:rPr>
          <w:rtl/>
        </w:rPr>
        <w:t>שלום דנינו (הליכוד):</w:t>
      </w:r>
      <w:r w:rsidRPr="00BC55D0">
        <w:rPr>
          <w:rStyle w:val="TagStyle"/>
          <w:rtl/>
        </w:rPr>
        <w:t xml:space="preserve"> &lt;&lt; דובר &gt;&gt;</w:t>
      </w:r>
      <w:r w:rsidR="00882856">
        <w:rPr>
          <w:rtl/>
        </w:rPr>
        <w:t xml:space="preserve"> </w:t>
      </w:r>
      <w:r>
        <w:rPr>
          <w:rtl/>
        </w:rPr>
        <w:t xml:space="preserve"> </w:t>
      </w:r>
      <w:bookmarkEnd w:id="3062"/>
    </w:p>
    <w:p w14:paraId="186B93E2" w14:textId="77777777" w:rsidR="00BC55D0" w:rsidRDefault="00BC55D0" w:rsidP="00BC55D0">
      <w:pPr>
        <w:pStyle w:val="KeepWithNext"/>
        <w:rPr>
          <w:rtl/>
          <w:lang w:eastAsia="he-IL"/>
        </w:rPr>
      </w:pPr>
    </w:p>
    <w:p w14:paraId="107E9300" w14:textId="0DED43B2" w:rsidR="00BC55D0" w:rsidRDefault="00BC55D0" w:rsidP="00BC55D0">
      <w:pPr>
        <w:rPr>
          <w:rtl/>
          <w:lang w:eastAsia="he-IL"/>
        </w:rPr>
      </w:pPr>
      <w:bookmarkStart w:id="3063" w:name="_ETM_Q1_3572418"/>
      <w:bookmarkEnd w:id="3063"/>
      <w:r>
        <w:rPr>
          <w:rFonts w:hint="cs"/>
          <w:rtl/>
          <w:lang w:eastAsia="he-IL"/>
        </w:rPr>
        <w:t>א</w:t>
      </w:r>
      <w:bookmarkStart w:id="3064" w:name="_ETM_Q1_3572454"/>
      <w:bookmarkEnd w:id="3064"/>
      <w:r>
        <w:rPr>
          <w:rFonts w:hint="cs"/>
          <w:rtl/>
          <w:lang w:eastAsia="he-IL"/>
        </w:rPr>
        <w:t xml:space="preserve">ז מיכאל אומר. </w:t>
      </w:r>
      <w:bookmarkStart w:id="3065" w:name="_ETM_Q1_3574419"/>
      <w:bookmarkEnd w:id="3065"/>
    </w:p>
    <w:p w14:paraId="13F41486" w14:textId="77777777" w:rsidR="00BC55D0" w:rsidRDefault="00BC55D0" w:rsidP="00BC55D0">
      <w:pPr>
        <w:rPr>
          <w:rtl/>
          <w:lang w:eastAsia="he-IL"/>
        </w:rPr>
      </w:pPr>
      <w:bookmarkStart w:id="3066" w:name="_ETM_Q1_3574497"/>
      <w:bookmarkStart w:id="3067" w:name="_ETM_Q1_3572516"/>
      <w:bookmarkEnd w:id="3066"/>
      <w:bookmarkEnd w:id="3067"/>
    </w:p>
    <w:p w14:paraId="1CD10F2E" w14:textId="161AFA13" w:rsidR="00BC55D0" w:rsidRDefault="00BC55D0" w:rsidP="00BC55D0">
      <w:pPr>
        <w:pStyle w:val="af6"/>
        <w:keepNext/>
        <w:rPr>
          <w:rtl/>
        </w:rPr>
      </w:pPr>
      <w:bookmarkStart w:id="3068" w:name="ET_yor_6053_188"/>
      <w:r w:rsidRPr="00BC55D0">
        <w:rPr>
          <w:rStyle w:val="TagStyle"/>
          <w:rtl/>
        </w:rPr>
        <w:t xml:space="preserve"> &lt;&lt; יור &gt;&gt; </w:t>
      </w:r>
      <w:r>
        <w:rPr>
          <w:rtl/>
        </w:rPr>
        <w:t>היו"ר יוסף טייב:</w:t>
      </w:r>
      <w:r w:rsidRPr="00BC55D0">
        <w:rPr>
          <w:rStyle w:val="TagStyle"/>
          <w:rtl/>
        </w:rPr>
        <w:t xml:space="preserve"> &lt;&lt; יור &gt;&gt;</w:t>
      </w:r>
      <w:r w:rsidR="00882856">
        <w:rPr>
          <w:rtl/>
        </w:rPr>
        <w:t xml:space="preserve"> </w:t>
      </w:r>
      <w:r>
        <w:rPr>
          <w:rtl/>
        </w:rPr>
        <w:t xml:space="preserve"> </w:t>
      </w:r>
      <w:bookmarkEnd w:id="3068"/>
    </w:p>
    <w:p w14:paraId="2BB9401A" w14:textId="77777777" w:rsidR="00BC55D0" w:rsidRDefault="00BC55D0" w:rsidP="00BC55D0">
      <w:pPr>
        <w:pStyle w:val="KeepWithNext"/>
        <w:rPr>
          <w:rtl/>
          <w:lang w:eastAsia="he-IL"/>
        </w:rPr>
      </w:pPr>
    </w:p>
    <w:p w14:paraId="36568878" w14:textId="1F447CCF" w:rsidR="00BC55D0" w:rsidRDefault="00BC55D0" w:rsidP="00BC55D0">
      <w:pPr>
        <w:rPr>
          <w:rtl/>
          <w:lang w:eastAsia="he-IL"/>
        </w:rPr>
      </w:pPr>
      <w:bookmarkStart w:id="3069" w:name="_ETM_Q1_3573469"/>
      <w:bookmarkStart w:id="3070" w:name="_ETM_Q1_3573505"/>
      <w:bookmarkEnd w:id="3069"/>
      <w:bookmarkEnd w:id="3070"/>
      <w:r>
        <w:rPr>
          <w:rFonts w:hint="cs"/>
          <w:rtl/>
          <w:lang w:eastAsia="he-IL"/>
        </w:rPr>
        <w:t>שנייה. כ</w:t>
      </w:r>
      <w:bookmarkStart w:id="3071" w:name="_ETM_Q1_3573051"/>
      <w:bookmarkEnd w:id="3071"/>
      <w:r>
        <w:rPr>
          <w:rFonts w:hint="cs"/>
          <w:rtl/>
          <w:lang w:eastAsia="he-IL"/>
        </w:rPr>
        <w:t>ל עוד</w:t>
      </w:r>
      <w:bookmarkStart w:id="3072" w:name="_ETM_Q1_3573433"/>
      <w:bookmarkEnd w:id="3072"/>
      <w:r>
        <w:rPr>
          <w:rFonts w:hint="cs"/>
          <w:rtl/>
          <w:lang w:eastAsia="he-IL"/>
        </w:rPr>
        <w:t xml:space="preserve"> אין גופים כאלו צריך להיות ברור שבמינוי הראשוני ל</w:t>
      </w:r>
      <w:bookmarkStart w:id="3073" w:name="_ETM_Q1_3577937"/>
      <w:bookmarkEnd w:id="3073"/>
      <w:r>
        <w:rPr>
          <w:rFonts w:hint="cs"/>
          <w:rtl/>
          <w:lang w:eastAsia="he-IL"/>
        </w:rPr>
        <w:t>פחות, עד</w:t>
      </w:r>
      <w:bookmarkStart w:id="3074" w:name="_ETM_Q1_3578871"/>
      <w:bookmarkEnd w:id="3074"/>
      <w:r>
        <w:rPr>
          <w:rFonts w:hint="cs"/>
          <w:rtl/>
          <w:lang w:eastAsia="he-IL"/>
        </w:rPr>
        <w:t xml:space="preserve"> שהם יעשו את העבודה היסודית</w:t>
      </w:r>
      <w:bookmarkStart w:id="3075" w:name="_ETM_Q1_3580078"/>
      <w:bookmarkEnd w:id="3075"/>
      <w:r>
        <w:rPr>
          <w:rFonts w:hint="cs"/>
          <w:rtl/>
          <w:lang w:eastAsia="he-IL"/>
        </w:rPr>
        <w:t xml:space="preserve"> - - -</w:t>
      </w:r>
      <w:bookmarkStart w:id="3076" w:name="_ETM_Q1_3581051"/>
      <w:bookmarkEnd w:id="3076"/>
    </w:p>
    <w:p w14:paraId="584B322F" w14:textId="77777777" w:rsidR="00BC55D0" w:rsidRDefault="00BC55D0" w:rsidP="00BC55D0">
      <w:pPr>
        <w:rPr>
          <w:rtl/>
          <w:lang w:eastAsia="he-IL"/>
        </w:rPr>
      </w:pPr>
      <w:bookmarkStart w:id="3077" w:name="_ETM_Q1_3581138"/>
      <w:bookmarkEnd w:id="3077"/>
    </w:p>
    <w:p w14:paraId="0C861E0B" w14:textId="0977AA5B" w:rsidR="00BC55D0" w:rsidRDefault="00BC55D0" w:rsidP="00BC55D0">
      <w:pPr>
        <w:pStyle w:val="a4"/>
        <w:keepNext/>
        <w:rPr>
          <w:rtl/>
        </w:rPr>
      </w:pPr>
      <w:bookmarkStart w:id="3078" w:name="ET_speaker_תמי_סלע_189"/>
      <w:r w:rsidRPr="00BC55D0">
        <w:rPr>
          <w:rStyle w:val="TagStyle"/>
          <w:rtl/>
        </w:rPr>
        <w:t xml:space="preserve"> &lt;&lt; דובר &gt;&gt; </w:t>
      </w:r>
      <w:r>
        <w:rPr>
          <w:rtl/>
        </w:rPr>
        <w:t>תמי סלע:</w:t>
      </w:r>
      <w:r w:rsidRPr="00BC55D0">
        <w:rPr>
          <w:rStyle w:val="TagStyle"/>
          <w:rtl/>
        </w:rPr>
        <w:t xml:space="preserve"> &lt;&lt; דובר &gt;&gt;</w:t>
      </w:r>
      <w:r w:rsidR="00882856">
        <w:rPr>
          <w:rtl/>
        </w:rPr>
        <w:t xml:space="preserve"> </w:t>
      </w:r>
      <w:r>
        <w:rPr>
          <w:rtl/>
        </w:rPr>
        <w:t xml:space="preserve"> </w:t>
      </w:r>
      <w:bookmarkEnd w:id="3078"/>
    </w:p>
    <w:p w14:paraId="4D03113B" w14:textId="77777777" w:rsidR="00BC55D0" w:rsidRDefault="00BC55D0" w:rsidP="00BC55D0">
      <w:pPr>
        <w:pStyle w:val="KeepWithNext"/>
        <w:rPr>
          <w:rtl/>
          <w:lang w:eastAsia="he-IL"/>
        </w:rPr>
      </w:pPr>
    </w:p>
    <w:p w14:paraId="1310F046" w14:textId="74DED0EF" w:rsidR="00BC55D0" w:rsidRDefault="00BC55D0" w:rsidP="00BC55D0">
      <w:pPr>
        <w:rPr>
          <w:rtl/>
          <w:lang w:eastAsia="he-IL"/>
        </w:rPr>
      </w:pPr>
      <w:bookmarkStart w:id="3079" w:name="_ETM_Q1_3582438"/>
      <w:bookmarkEnd w:id="3079"/>
      <w:r>
        <w:rPr>
          <w:rFonts w:hint="cs"/>
          <w:rtl/>
          <w:lang w:eastAsia="he-IL"/>
        </w:rPr>
        <w:t>א</w:t>
      </w:r>
      <w:bookmarkStart w:id="3080" w:name="_ETM_Q1_3582474"/>
      <w:bookmarkEnd w:id="3080"/>
      <w:r>
        <w:rPr>
          <w:rFonts w:hint="cs"/>
          <w:rtl/>
          <w:lang w:eastAsia="he-IL"/>
        </w:rPr>
        <w:t>בל יש גו</w:t>
      </w:r>
      <w:bookmarkStart w:id="3081" w:name="_ETM_Q1_3581409"/>
      <w:bookmarkEnd w:id="3081"/>
      <w:r>
        <w:rPr>
          <w:rFonts w:hint="cs"/>
          <w:rtl/>
          <w:lang w:eastAsia="he-IL"/>
        </w:rPr>
        <w:t>פים כאלה. יש</w:t>
      </w:r>
      <w:bookmarkStart w:id="3082" w:name="_ETM_Q1_3582524"/>
      <w:bookmarkEnd w:id="3082"/>
      <w:r>
        <w:rPr>
          <w:rFonts w:hint="cs"/>
          <w:rtl/>
          <w:lang w:eastAsia="he-IL"/>
        </w:rPr>
        <w:t xml:space="preserve"> גוף אחד כזה היום, אנחנו יודעים.</w:t>
      </w:r>
      <w:bookmarkStart w:id="3083" w:name="_ETM_Q1_3584021"/>
      <w:bookmarkEnd w:id="3083"/>
      <w:r>
        <w:rPr>
          <w:rFonts w:hint="cs"/>
          <w:rtl/>
          <w:lang w:eastAsia="he-IL"/>
        </w:rPr>
        <w:t xml:space="preserve"> </w:t>
      </w:r>
      <w:bookmarkStart w:id="3084" w:name="_ETM_Q1_3584297"/>
      <w:bookmarkEnd w:id="3084"/>
    </w:p>
    <w:p w14:paraId="1AF3D7B4" w14:textId="77777777" w:rsidR="00BC55D0" w:rsidRDefault="00BC55D0" w:rsidP="00BC55D0">
      <w:pPr>
        <w:rPr>
          <w:rtl/>
          <w:lang w:eastAsia="he-IL"/>
        </w:rPr>
      </w:pPr>
      <w:bookmarkStart w:id="3085" w:name="_ETM_Q1_3584382"/>
      <w:bookmarkStart w:id="3086" w:name="_ETM_Q1_3583648"/>
      <w:bookmarkStart w:id="3087" w:name="_ETM_Q1_3584424"/>
      <w:bookmarkStart w:id="3088" w:name="_ETM_Q1_3583253"/>
      <w:bookmarkEnd w:id="3085"/>
      <w:bookmarkEnd w:id="3086"/>
      <w:bookmarkEnd w:id="3087"/>
      <w:bookmarkEnd w:id="3088"/>
    </w:p>
    <w:p w14:paraId="7875F177" w14:textId="78F2FCB1" w:rsidR="00BC55D0" w:rsidRDefault="00BC55D0" w:rsidP="00BC55D0">
      <w:pPr>
        <w:pStyle w:val="af9"/>
        <w:keepNext/>
        <w:rPr>
          <w:rtl/>
          <w:lang w:eastAsia="he-IL"/>
        </w:rPr>
      </w:pPr>
      <w:bookmarkStart w:id="3089" w:name="ET_guest_מיכאל_קליינר_190"/>
      <w:r w:rsidRPr="00BC55D0">
        <w:rPr>
          <w:rStyle w:val="TagStyle"/>
          <w:rtl/>
        </w:rPr>
        <w:t xml:space="preserve"> &lt;&lt; אורח &gt;&gt; </w:t>
      </w:r>
      <w:r>
        <w:rPr>
          <w:rtl/>
          <w:lang w:eastAsia="he-IL"/>
        </w:rPr>
        <w:t>מיכאל קליינר:</w:t>
      </w:r>
      <w:r w:rsidRPr="00BC55D0">
        <w:rPr>
          <w:rStyle w:val="TagStyle"/>
          <w:rtl/>
        </w:rPr>
        <w:t xml:space="preserve"> &lt;&lt; אורח &gt;&gt;</w:t>
      </w:r>
      <w:r w:rsidR="00882856">
        <w:rPr>
          <w:rtl/>
          <w:lang w:eastAsia="he-IL"/>
        </w:rPr>
        <w:t xml:space="preserve"> </w:t>
      </w:r>
      <w:r>
        <w:rPr>
          <w:rtl/>
          <w:lang w:eastAsia="he-IL"/>
        </w:rPr>
        <w:t xml:space="preserve"> </w:t>
      </w:r>
      <w:bookmarkEnd w:id="3089"/>
    </w:p>
    <w:p w14:paraId="26FA078C" w14:textId="77777777" w:rsidR="00BC55D0" w:rsidRDefault="00BC55D0" w:rsidP="00BC55D0">
      <w:pPr>
        <w:pStyle w:val="KeepWithNext"/>
        <w:rPr>
          <w:rtl/>
          <w:lang w:eastAsia="he-IL"/>
        </w:rPr>
      </w:pPr>
    </w:p>
    <w:p w14:paraId="3EC0BE38" w14:textId="6C46A07D" w:rsidR="00BC55D0" w:rsidRDefault="00BC55D0" w:rsidP="00BC55D0">
      <w:pPr>
        <w:rPr>
          <w:rtl/>
          <w:lang w:eastAsia="he-IL"/>
        </w:rPr>
      </w:pPr>
      <w:bookmarkStart w:id="3090" w:name="_ETM_Q1_3585006"/>
      <w:bookmarkStart w:id="3091" w:name="_ETM_Q1_3585043"/>
      <w:bookmarkEnd w:id="3090"/>
      <w:bookmarkEnd w:id="3091"/>
      <w:r>
        <w:rPr>
          <w:rFonts w:hint="cs"/>
          <w:rtl/>
          <w:lang w:eastAsia="he-IL"/>
        </w:rPr>
        <w:t>גוף או גופי</w:t>
      </w:r>
      <w:bookmarkStart w:id="3092" w:name="_ETM_Q1_3587399"/>
      <w:bookmarkStart w:id="3093" w:name="_ETM_Q1_3587496"/>
      <w:bookmarkStart w:id="3094" w:name="_ETM_Q1_3586270"/>
      <w:bookmarkEnd w:id="3092"/>
      <w:bookmarkEnd w:id="3093"/>
      <w:bookmarkEnd w:id="3094"/>
      <w:r>
        <w:rPr>
          <w:rFonts w:hint="cs"/>
          <w:rtl/>
          <w:lang w:eastAsia="he-IL"/>
        </w:rPr>
        <w:t>ם.</w:t>
      </w:r>
      <w:bookmarkStart w:id="3095" w:name="_ETM_Q1_3587489"/>
      <w:bookmarkEnd w:id="3095"/>
      <w:r>
        <w:rPr>
          <w:rFonts w:hint="cs"/>
          <w:rtl/>
          <w:lang w:eastAsia="he-IL"/>
        </w:rPr>
        <w:t xml:space="preserve"> </w:t>
      </w:r>
      <w:bookmarkStart w:id="3096" w:name="_ETM_Q1_3587698"/>
      <w:bookmarkEnd w:id="3096"/>
    </w:p>
    <w:p w14:paraId="6A66EBCB" w14:textId="77777777" w:rsidR="00BC55D0" w:rsidRDefault="00BC55D0" w:rsidP="00BC55D0">
      <w:pPr>
        <w:rPr>
          <w:rtl/>
          <w:lang w:eastAsia="he-IL"/>
        </w:rPr>
      </w:pPr>
      <w:bookmarkStart w:id="3097" w:name="_ETM_Q1_3587778"/>
      <w:bookmarkEnd w:id="3097"/>
    </w:p>
    <w:p w14:paraId="465D6700" w14:textId="315F7CC9" w:rsidR="00BC55D0" w:rsidRDefault="00BC55D0" w:rsidP="00BC55D0">
      <w:pPr>
        <w:pStyle w:val="a4"/>
        <w:keepNext/>
        <w:rPr>
          <w:rtl/>
        </w:rPr>
      </w:pPr>
      <w:bookmarkStart w:id="3098" w:name="ET_speaker_תמי_סלע_191"/>
      <w:r w:rsidRPr="00BC55D0">
        <w:rPr>
          <w:rStyle w:val="TagStyle"/>
          <w:rtl/>
        </w:rPr>
        <w:t xml:space="preserve"> &lt;&lt; דובר &gt;&gt; </w:t>
      </w:r>
      <w:r>
        <w:rPr>
          <w:rtl/>
        </w:rPr>
        <w:t>תמי סלע:</w:t>
      </w:r>
      <w:r w:rsidRPr="00BC55D0">
        <w:rPr>
          <w:rStyle w:val="TagStyle"/>
          <w:rtl/>
        </w:rPr>
        <w:t xml:space="preserve"> &lt;&lt; דובר &gt;&gt;</w:t>
      </w:r>
      <w:r w:rsidR="00882856">
        <w:rPr>
          <w:rtl/>
        </w:rPr>
        <w:t xml:space="preserve"> </w:t>
      </w:r>
      <w:r>
        <w:rPr>
          <w:rtl/>
        </w:rPr>
        <w:t xml:space="preserve"> </w:t>
      </w:r>
      <w:bookmarkEnd w:id="3098"/>
    </w:p>
    <w:p w14:paraId="4D72601E" w14:textId="77777777" w:rsidR="00BC55D0" w:rsidRDefault="00BC55D0" w:rsidP="00BC55D0">
      <w:pPr>
        <w:pStyle w:val="KeepWithNext"/>
        <w:rPr>
          <w:rtl/>
          <w:lang w:eastAsia="he-IL"/>
        </w:rPr>
      </w:pPr>
    </w:p>
    <w:p w14:paraId="1D94158E" w14:textId="624765C9" w:rsidR="00BC55D0" w:rsidRDefault="00BC55D0" w:rsidP="00BC55D0">
      <w:pPr>
        <w:rPr>
          <w:rtl/>
          <w:lang w:eastAsia="he-IL"/>
        </w:rPr>
      </w:pPr>
      <w:bookmarkStart w:id="3099" w:name="_ETM_Q1_3587229"/>
      <w:bookmarkStart w:id="3100" w:name="_ETM_Q1_3587266"/>
      <w:bookmarkEnd w:id="3099"/>
      <w:bookmarkEnd w:id="3100"/>
      <w:r>
        <w:rPr>
          <w:rFonts w:hint="cs"/>
          <w:rtl/>
          <w:lang w:eastAsia="he-IL"/>
        </w:rPr>
        <w:t>נכתוב גופים. לא, אנחנו נכתוב גופים. כרגע יש</w:t>
      </w:r>
      <w:bookmarkStart w:id="3101" w:name="_ETM_Q1_3591148"/>
      <w:bookmarkEnd w:id="3101"/>
      <w:r>
        <w:rPr>
          <w:rFonts w:hint="cs"/>
          <w:rtl/>
          <w:lang w:eastAsia="he-IL"/>
        </w:rPr>
        <w:t xml:space="preserve"> אחד. </w:t>
      </w:r>
      <w:bookmarkStart w:id="3102" w:name="_ETM_Q1_3591813"/>
      <w:bookmarkEnd w:id="3102"/>
    </w:p>
    <w:p w14:paraId="067D39E3" w14:textId="77777777" w:rsidR="00BC55D0" w:rsidRDefault="00BC55D0" w:rsidP="00BC55D0">
      <w:pPr>
        <w:rPr>
          <w:rtl/>
          <w:lang w:eastAsia="he-IL"/>
        </w:rPr>
      </w:pPr>
      <w:bookmarkStart w:id="3103" w:name="_ETM_Q1_3591896"/>
      <w:bookmarkEnd w:id="3103"/>
    </w:p>
    <w:p w14:paraId="7F7D4B68" w14:textId="21045EC3" w:rsidR="00BC55D0" w:rsidRDefault="00BC55D0" w:rsidP="00BC55D0">
      <w:pPr>
        <w:pStyle w:val="af9"/>
        <w:keepNext/>
        <w:rPr>
          <w:rtl/>
          <w:lang w:eastAsia="he-IL"/>
        </w:rPr>
      </w:pPr>
      <w:bookmarkStart w:id="3104" w:name="ET_guest_אורלי_לוי_אבוקסיס_192"/>
      <w:r w:rsidRPr="00BC55D0">
        <w:rPr>
          <w:rStyle w:val="TagStyle"/>
          <w:rtl/>
        </w:rPr>
        <w:t xml:space="preserve"> &lt;&lt; אורח &gt;&gt; </w:t>
      </w:r>
      <w:r>
        <w:rPr>
          <w:rtl/>
          <w:lang w:eastAsia="he-IL"/>
        </w:rPr>
        <w:t>אורלי לוי אבוקסיס:</w:t>
      </w:r>
      <w:r w:rsidRPr="00BC55D0">
        <w:rPr>
          <w:rStyle w:val="TagStyle"/>
          <w:rtl/>
        </w:rPr>
        <w:t xml:space="preserve"> &lt;&lt; אורח &gt;&gt;</w:t>
      </w:r>
      <w:r w:rsidR="00882856">
        <w:rPr>
          <w:rtl/>
          <w:lang w:eastAsia="he-IL"/>
        </w:rPr>
        <w:t xml:space="preserve"> </w:t>
      </w:r>
      <w:r>
        <w:rPr>
          <w:rtl/>
          <w:lang w:eastAsia="he-IL"/>
        </w:rPr>
        <w:t xml:space="preserve"> </w:t>
      </w:r>
      <w:bookmarkEnd w:id="3104"/>
    </w:p>
    <w:p w14:paraId="146EE10C" w14:textId="77777777" w:rsidR="00BC55D0" w:rsidRDefault="00BC55D0" w:rsidP="00BC55D0">
      <w:pPr>
        <w:pStyle w:val="KeepWithNext"/>
        <w:rPr>
          <w:rtl/>
          <w:lang w:eastAsia="he-IL"/>
        </w:rPr>
      </w:pPr>
    </w:p>
    <w:p w14:paraId="4CC67CEE" w14:textId="1175A2B1" w:rsidR="00BC55D0" w:rsidRDefault="00BC55D0" w:rsidP="00BC55D0">
      <w:pPr>
        <w:rPr>
          <w:rtl/>
          <w:lang w:eastAsia="he-IL"/>
        </w:rPr>
      </w:pPr>
      <w:bookmarkStart w:id="3105" w:name="_ETM_Q1_3593051"/>
      <w:bookmarkEnd w:id="3105"/>
      <w:r>
        <w:rPr>
          <w:rFonts w:hint="cs"/>
          <w:rtl/>
          <w:lang w:eastAsia="he-IL"/>
        </w:rPr>
        <w:t>א</w:t>
      </w:r>
      <w:bookmarkStart w:id="3106" w:name="_ETM_Q1_3593090"/>
      <w:bookmarkEnd w:id="3106"/>
      <w:r>
        <w:rPr>
          <w:rFonts w:hint="cs"/>
          <w:rtl/>
          <w:lang w:eastAsia="he-IL"/>
        </w:rPr>
        <w:t>בל</w:t>
      </w:r>
      <w:bookmarkStart w:id="3107" w:name="_ETM_Q1_3593300"/>
      <w:bookmarkEnd w:id="3107"/>
      <w:r>
        <w:rPr>
          <w:rFonts w:hint="cs"/>
          <w:rtl/>
          <w:lang w:eastAsia="he-IL"/>
        </w:rPr>
        <w:t xml:space="preserve"> צודק, מיכאל. </w:t>
      </w:r>
      <w:bookmarkStart w:id="3108" w:name="_ETM_Q1_3595813"/>
      <w:bookmarkStart w:id="3109" w:name="_ETM_Q1_3595902"/>
      <w:bookmarkEnd w:id="3108"/>
      <w:bookmarkEnd w:id="3109"/>
      <w:r>
        <w:rPr>
          <w:rFonts w:hint="cs"/>
          <w:rtl/>
          <w:lang w:eastAsia="he-IL"/>
        </w:rPr>
        <w:t xml:space="preserve">אז החוק לא יוכל </w:t>
      </w:r>
      <w:bookmarkStart w:id="3110" w:name="_ETM_Q1_3596749"/>
      <w:bookmarkEnd w:id="3110"/>
      <w:r>
        <w:rPr>
          <w:rFonts w:hint="cs"/>
          <w:rtl/>
          <w:lang w:eastAsia="he-IL"/>
        </w:rPr>
        <w:t>להיות מיושם תמיד</w:t>
      </w:r>
      <w:bookmarkStart w:id="3111" w:name="_ETM_Q1_3597270"/>
      <w:bookmarkEnd w:id="3111"/>
      <w:r>
        <w:rPr>
          <w:rFonts w:hint="cs"/>
          <w:rtl/>
          <w:lang w:eastAsia="he-IL"/>
        </w:rPr>
        <w:t>.</w:t>
      </w:r>
      <w:bookmarkStart w:id="3112" w:name="_ETM_Q1_3597492"/>
      <w:bookmarkEnd w:id="3112"/>
      <w:r>
        <w:rPr>
          <w:rFonts w:hint="cs"/>
          <w:rtl/>
          <w:lang w:eastAsia="he-IL"/>
        </w:rPr>
        <w:t xml:space="preserve"> </w:t>
      </w:r>
      <w:bookmarkStart w:id="3113" w:name="_ETM_Q1_3597577"/>
      <w:bookmarkEnd w:id="3113"/>
    </w:p>
    <w:p w14:paraId="74E868CD" w14:textId="77777777" w:rsidR="00BC55D0" w:rsidRDefault="00BC55D0" w:rsidP="00BC55D0">
      <w:pPr>
        <w:rPr>
          <w:rtl/>
          <w:lang w:eastAsia="he-IL"/>
        </w:rPr>
      </w:pPr>
      <w:bookmarkStart w:id="3114" w:name="_ETM_Q1_3597663"/>
      <w:bookmarkEnd w:id="3114"/>
    </w:p>
    <w:p w14:paraId="6FE4CFCB" w14:textId="79ED6212" w:rsidR="00BC55D0" w:rsidRDefault="00BC55D0" w:rsidP="00BC55D0">
      <w:pPr>
        <w:pStyle w:val="af9"/>
        <w:keepNext/>
        <w:rPr>
          <w:rtl/>
          <w:lang w:eastAsia="he-IL"/>
        </w:rPr>
      </w:pPr>
      <w:bookmarkStart w:id="3115" w:name="ET_guest_דוד_ראש_193"/>
      <w:r w:rsidRPr="00BC55D0">
        <w:rPr>
          <w:rStyle w:val="TagStyle"/>
          <w:rtl/>
        </w:rPr>
        <w:t xml:space="preserve"> &lt;&lt; אורח &gt;&gt; </w:t>
      </w:r>
      <w:r>
        <w:rPr>
          <w:rtl/>
          <w:lang w:eastAsia="he-IL"/>
        </w:rPr>
        <w:t>דוד ראש:</w:t>
      </w:r>
      <w:r w:rsidRPr="00BC55D0">
        <w:rPr>
          <w:rStyle w:val="TagStyle"/>
          <w:rtl/>
        </w:rPr>
        <w:t xml:space="preserve"> &lt;&lt; אורח &gt;&gt;</w:t>
      </w:r>
      <w:r w:rsidR="00882856">
        <w:rPr>
          <w:rtl/>
          <w:lang w:eastAsia="he-IL"/>
        </w:rPr>
        <w:t xml:space="preserve"> </w:t>
      </w:r>
      <w:r>
        <w:rPr>
          <w:rtl/>
          <w:lang w:eastAsia="he-IL"/>
        </w:rPr>
        <w:t xml:space="preserve"> </w:t>
      </w:r>
      <w:bookmarkEnd w:id="3115"/>
    </w:p>
    <w:p w14:paraId="7F1AB8F6" w14:textId="77777777" w:rsidR="00BC55D0" w:rsidRDefault="00BC55D0" w:rsidP="00BC55D0">
      <w:pPr>
        <w:pStyle w:val="KeepWithNext"/>
        <w:rPr>
          <w:rtl/>
          <w:lang w:eastAsia="he-IL"/>
        </w:rPr>
      </w:pPr>
    </w:p>
    <w:p w14:paraId="7A4FADF1" w14:textId="61287197" w:rsidR="00BC55D0" w:rsidRDefault="00BC55D0" w:rsidP="00BC55D0">
      <w:pPr>
        <w:rPr>
          <w:rtl/>
          <w:lang w:eastAsia="he-IL"/>
        </w:rPr>
      </w:pPr>
      <w:bookmarkStart w:id="3116" w:name="_ETM_Q1_3599386"/>
      <w:bookmarkStart w:id="3117" w:name="_ETM_Q1_3599418"/>
      <w:bookmarkStart w:id="3118" w:name="_ETM_Q1_3597439"/>
      <w:bookmarkStart w:id="3119" w:name="_ETM_Q1_3596657"/>
      <w:bookmarkEnd w:id="3116"/>
      <w:bookmarkEnd w:id="3117"/>
      <w:bookmarkEnd w:id="3118"/>
      <w:bookmarkEnd w:id="3119"/>
      <w:r>
        <w:rPr>
          <w:rFonts w:hint="cs"/>
          <w:rtl/>
          <w:lang w:eastAsia="he-IL"/>
        </w:rPr>
        <w:t>למה אנחנו מנסים</w:t>
      </w:r>
      <w:bookmarkStart w:id="3120" w:name="_ETM_Q1_3598304"/>
      <w:bookmarkStart w:id="3121" w:name="_ETM_Q1_3597095"/>
      <w:bookmarkEnd w:id="3120"/>
      <w:bookmarkEnd w:id="3121"/>
      <w:r>
        <w:rPr>
          <w:rFonts w:hint="cs"/>
          <w:rtl/>
          <w:lang w:eastAsia="he-IL"/>
        </w:rPr>
        <w:t xml:space="preserve"> - - - אני לא</w:t>
      </w:r>
      <w:bookmarkStart w:id="3122" w:name="_ETM_Q1_3599491"/>
      <w:bookmarkEnd w:id="3122"/>
      <w:r>
        <w:rPr>
          <w:rFonts w:hint="cs"/>
          <w:rtl/>
          <w:lang w:eastAsia="he-IL"/>
        </w:rPr>
        <w:t xml:space="preserve"> מבין, זה כל כך</w:t>
      </w:r>
      <w:bookmarkStart w:id="3123" w:name="_ETM_Q1_3600656"/>
      <w:bookmarkEnd w:id="3123"/>
      <w:r>
        <w:rPr>
          <w:rFonts w:hint="cs"/>
          <w:rtl/>
          <w:lang w:eastAsia="he-IL"/>
        </w:rPr>
        <w:t xml:space="preserve"> פשוט. </w:t>
      </w:r>
      <w:bookmarkStart w:id="3124" w:name="_ETM_Q1_3601553"/>
      <w:bookmarkEnd w:id="3124"/>
    </w:p>
    <w:p w14:paraId="6F34AAB7" w14:textId="77777777" w:rsidR="00BC55D0" w:rsidRDefault="00BC55D0" w:rsidP="00BC55D0">
      <w:pPr>
        <w:rPr>
          <w:rtl/>
          <w:lang w:eastAsia="he-IL"/>
        </w:rPr>
      </w:pPr>
      <w:bookmarkStart w:id="3125" w:name="_ETM_Q1_3601641"/>
      <w:bookmarkEnd w:id="3125"/>
    </w:p>
    <w:p w14:paraId="7EC597D2" w14:textId="5BE8AAAB" w:rsidR="00BC55D0" w:rsidRDefault="00BC55D0" w:rsidP="00BC55D0">
      <w:pPr>
        <w:pStyle w:val="a4"/>
        <w:keepNext/>
        <w:rPr>
          <w:rtl/>
        </w:rPr>
      </w:pPr>
      <w:bookmarkStart w:id="3126" w:name="ET_speaker_תמי_סלע_194"/>
      <w:r w:rsidRPr="00BC55D0">
        <w:rPr>
          <w:rStyle w:val="TagStyle"/>
          <w:rtl/>
        </w:rPr>
        <w:t xml:space="preserve"> &lt;&lt; דובר &gt;&gt; </w:t>
      </w:r>
      <w:r>
        <w:rPr>
          <w:rtl/>
        </w:rPr>
        <w:t>תמי סלע:</w:t>
      </w:r>
      <w:r w:rsidRPr="00BC55D0">
        <w:rPr>
          <w:rStyle w:val="TagStyle"/>
          <w:rtl/>
        </w:rPr>
        <w:t xml:space="preserve"> &lt;&lt; דובר &gt;&gt;</w:t>
      </w:r>
      <w:r w:rsidR="00882856">
        <w:rPr>
          <w:rtl/>
        </w:rPr>
        <w:t xml:space="preserve"> </w:t>
      </w:r>
      <w:r>
        <w:rPr>
          <w:rtl/>
        </w:rPr>
        <w:t xml:space="preserve"> </w:t>
      </w:r>
      <w:bookmarkEnd w:id="3126"/>
    </w:p>
    <w:p w14:paraId="5EEE9B2C" w14:textId="77777777" w:rsidR="00BC55D0" w:rsidRDefault="00BC55D0" w:rsidP="00BC55D0">
      <w:pPr>
        <w:pStyle w:val="KeepWithNext"/>
        <w:rPr>
          <w:rtl/>
          <w:lang w:eastAsia="he-IL"/>
        </w:rPr>
      </w:pPr>
    </w:p>
    <w:p w14:paraId="2F8359E1" w14:textId="036CB10D" w:rsidR="00BC55D0" w:rsidRDefault="00BC55D0" w:rsidP="00BC55D0">
      <w:pPr>
        <w:rPr>
          <w:rtl/>
          <w:lang w:eastAsia="he-IL"/>
        </w:rPr>
      </w:pPr>
      <w:bookmarkStart w:id="3127" w:name="_ETM_Q1_3601843"/>
      <w:bookmarkEnd w:id="3127"/>
      <w:r>
        <w:rPr>
          <w:rFonts w:hint="cs"/>
          <w:rtl/>
          <w:lang w:eastAsia="he-IL"/>
        </w:rPr>
        <w:t>בגלל שהוא חוק שהוא ל</w:t>
      </w:r>
      <w:bookmarkStart w:id="3128" w:name="_ETM_Q1_3602957"/>
      <w:bookmarkEnd w:id="3128"/>
      <w:r>
        <w:rPr>
          <w:rFonts w:hint="cs"/>
          <w:rtl/>
          <w:lang w:eastAsia="he-IL"/>
        </w:rPr>
        <w:t>טווח א</w:t>
      </w:r>
      <w:bookmarkStart w:id="3129" w:name="_ETM_Q1_3601817"/>
      <w:bookmarkEnd w:id="3129"/>
      <w:r>
        <w:rPr>
          <w:rFonts w:hint="cs"/>
          <w:rtl/>
          <w:lang w:eastAsia="he-IL"/>
        </w:rPr>
        <w:t xml:space="preserve">רוך. </w:t>
      </w:r>
      <w:bookmarkStart w:id="3130" w:name="_ETM_Q1_3602643"/>
      <w:bookmarkEnd w:id="3130"/>
    </w:p>
    <w:p w14:paraId="2F4A8742" w14:textId="77777777" w:rsidR="00BC55D0" w:rsidRDefault="00BC55D0" w:rsidP="00BC55D0">
      <w:pPr>
        <w:rPr>
          <w:rtl/>
          <w:lang w:eastAsia="he-IL"/>
        </w:rPr>
      </w:pPr>
      <w:bookmarkStart w:id="3131" w:name="_ETM_Q1_3602726"/>
      <w:bookmarkStart w:id="3132" w:name="_ETM_Q1_3600745"/>
      <w:bookmarkEnd w:id="3131"/>
      <w:bookmarkEnd w:id="3132"/>
    </w:p>
    <w:p w14:paraId="3363C352" w14:textId="73EF36EC" w:rsidR="00BC55D0" w:rsidRDefault="00BC55D0" w:rsidP="00BC55D0">
      <w:pPr>
        <w:pStyle w:val="af9"/>
        <w:keepNext/>
        <w:rPr>
          <w:rtl/>
          <w:lang w:eastAsia="he-IL"/>
        </w:rPr>
      </w:pPr>
      <w:bookmarkStart w:id="3133" w:name="ET_guest_דוד_ראש_195"/>
      <w:r w:rsidRPr="00BC55D0">
        <w:rPr>
          <w:rStyle w:val="TagStyle"/>
          <w:rtl/>
        </w:rPr>
        <w:t xml:space="preserve"> &lt;&lt; אורח &gt;&gt; </w:t>
      </w:r>
      <w:r>
        <w:rPr>
          <w:rtl/>
          <w:lang w:eastAsia="he-IL"/>
        </w:rPr>
        <w:t>דוד ראש:</w:t>
      </w:r>
      <w:r w:rsidRPr="00BC55D0">
        <w:rPr>
          <w:rStyle w:val="TagStyle"/>
          <w:rtl/>
        </w:rPr>
        <w:t xml:space="preserve"> &lt;&lt; אורח &gt;&gt;</w:t>
      </w:r>
      <w:r w:rsidR="00882856">
        <w:rPr>
          <w:rtl/>
          <w:lang w:eastAsia="he-IL"/>
        </w:rPr>
        <w:t xml:space="preserve"> </w:t>
      </w:r>
      <w:r>
        <w:rPr>
          <w:rtl/>
          <w:lang w:eastAsia="he-IL"/>
        </w:rPr>
        <w:t xml:space="preserve"> </w:t>
      </w:r>
      <w:bookmarkEnd w:id="3133"/>
    </w:p>
    <w:p w14:paraId="79D7BF12" w14:textId="77777777" w:rsidR="00BC55D0" w:rsidRDefault="00BC55D0" w:rsidP="00BC55D0">
      <w:pPr>
        <w:pStyle w:val="KeepWithNext"/>
        <w:rPr>
          <w:rtl/>
          <w:lang w:eastAsia="he-IL"/>
        </w:rPr>
      </w:pPr>
    </w:p>
    <w:p w14:paraId="2ABC1691" w14:textId="4162AF13" w:rsidR="00BC55D0" w:rsidRDefault="00BC55D0" w:rsidP="00BC55D0">
      <w:pPr>
        <w:rPr>
          <w:rtl/>
          <w:lang w:eastAsia="he-IL"/>
        </w:rPr>
      </w:pPr>
      <w:bookmarkStart w:id="3134" w:name="_ETM_Q1_3602172"/>
      <w:bookmarkStart w:id="3135" w:name="_ETM_Q1_3602208"/>
      <w:bookmarkEnd w:id="3134"/>
      <w:bookmarkEnd w:id="3135"/>
      <w:r>
        <w:rPr>
          <w:rFonts w:hint="cs"/>
          <w:rtl/>
          <w:lang w:eastAsia="he-IL"/>
        </w:rPr>
        <w:t>כתוב עד עכשי</w:t>
      </w:r>
      <w:bookmarkStart w:id="3136" w:name="_ETM_Q1_3602218"/>
      <w:bookmarkEnd w:id="3136"/>
      <w:r>
        <w:rPr>
          <w:rFonts w:hint="cs"/>
          <w:rtl/>
          <w:lang w:eastAsia="he-IL"/>
        </w:rPr>
        <w:t>ו</w:t>
      </w:r>
      <w:bookmarkStart w:id="3137" w:name="_ETM_Q1_3601032"/>
      <w:bookmarkStart w:id="3138" w:name="_ETM_Q1_3602925"/>
      <w:bookmarkEnd w:id="3137"/>
      <w:bookmarkEnd w:id="3138"/>
      <w:r>
        <w:rPr>
          <w:rFonts w:hint="cs"/>
          <w:rtl/>
          <w:lang w:eastAsia="he-IL"/>
        </w:rPr>
        <w:t xml:space="preserve"> את כל העמותות, אין ש</w:t>
      </w:r>
      <w:bookmarkStart w:id="3139" w:name="_ETM_Q1_3603957"/>
      <w:bookmarkEnd w:id="3139"/>
      <w:r>
        <w:rPr>
          <w:rFonts w:hint="cs"/>
          <w:rtl/>
          <w:lang w:eastAsia="he-IL"/>
        </w:rPr>
        <w:t>ום סיבה לשנות את זה עכשי</w:t>
      </w:r>
      <w:bookmarkStart w:id="3140" w:name="_ETM_Q1_3604050"/>
      <w:bookmarkEnd w:id="3140"/>
      <w:r>
        <w:rPr>
          <w:rFonts w:hint="cs"/>
          <w:rtl/>
          <w:lang w:eastAsia="he-IL"/>
        </w:rPr>
        <w:t>ו.</w:t>
      </w:r>
      <w:bookmarkStart w:id="3141" w:name="_ETM_Q1_3604384"/>
      <w:bookmarkEnd w:id="3141"/>
      <w:r>
        <w:rPr>
          <w:rFonts w:hint="cs"/>
          <w:rtl/>
          <w:lang w:eastAsia="he-IL"/>
        </w:rPr>
        <w:t xml:space="preserve"> </w:t>
      </w:r>
      <w:bookmarkStart w:id="3142" w:name="_ETM_Q1_3604594"/>
      <w:bookmarkEnd w:id="3142"/>
    </w:p>
    <w:p w14:paraId="2B64FB56" w14:textId="77777777" w:rsidR="00BC55D0" w:rsidRDefault="00BC55D0" w:rsidP="00BC55D0">
      <w:pPr>
        <w:rPr>
          <w:rtl/>
          <w:lang w:eastAsia="he-IL"/>
        </w:rPr>
      </w:pPr>
      <w:bookmarkStart w:id="3143" w:name="_ETM_Q1_3604683"/>
      <w:bookmarkEnd w:id="3143"/>
    </w:p>
    <w:p w14:paraId="27456371" w14:textId="15B5D28F" w:rsidR="00BC55D0" w:rsidRDefault="00BC55D0" w:rsidP="00BC55D0">
      <w:pPr>
        <w:pStyle w:val="a4"/>
        <w:keepNext/>
        <w:rPr>
          <w:rtl/>
        </w:rPr>
      </w:pPr>
      <w:bookmarkStart w:id="3144" w:name="ET_speaker_תמי_סלע_196"/>
      <w:r w:rsidRPr="00BC55D0">
        <w:rPr>
          <w:rStyle w:val="TagStyle"/>
          <w:rtl/>
        </w:rPr>
        <w:t xml:space="preserve"> &lt;&lt; דובר &gt;&gt; </w:t>
      </w:r>
      <w:r>
        <w:rPr>
          <w:rtl/>
        </w:rPr>
        <w:t>תמי סלע:</w:t>
      </w:r>
      <w:r w:rsidRPr="00BC55D0">
        <w:rPr>
          <w:rStyle w:val="TagStyle"/>
          <w:rtl/>
        </w:rPr>
        <w:t xml:space="preserve"> &lt;&lt; דובר &gt;&gt;</w:t>
      </w:r>
      <w:r w:rsidR="00882856">
        <w:rPr>
          <w:rtl/>
        </w:rPr>
        <w:t xml:space="preserve"> </w:t>
      </w:r>
      <w:r>
        <w:rPr>
          <w:rtl/>
        </w:rPr>
        <w:t xml:space="preserve"> </w:t>
      </w:r>
      <w:bookmarkEnd w:id="3144"/>
    </w:p>
    <w:p w14:paraId="63EA9B8B" w14:textId="77777777" w:rsidR="00BC55D0" w:rsidRDefault="00BC55D0" w:rsidP="00BC55D0">
      <w:pPr>
        <w:pStyle w:val="KeepWithNext"/>
        <w:rPr>
          <w:rtl/>
          <w:lang w:eastAsia="he-IL"/>
        </w:rPr>
      </w:pPr>
    </w:p>
    <w:p w14:paraId="01F9ECE2" w14:textId="78329FA2" w:rsidR="00BC55D0" w:rsidRDefault="00BC55D0" w:rsidP="00BC55D0">
      <w:pPr>
        <w:rPr>
          <w:rtl/>
          <w:lang w:eastAsia="he-IL"/>
        </w:rPr>
      </w:pPr>
      <w:bookmarkStart w:id="3145" w:name="_ETM_Q1_3605917"/>
      <w:bookmarkStart w:id="3146" w:name="_ETM_Q1_3605955"/>
      <w:bookmarkEnd w:id="3145"/>
      <w:bookmarkEnd w:id="3146"/>
      <w:r>
        <w:rPr>
          <w:rFonts w:hint="cs"/>
          <w:rtl/>
          <w:lang w:eastAsia="he-IL"/>
        </w:rPr>
        <w:t>תראה את החוקים הח</w:t>
      </w:r>
      <w:bookmarkStart w:id="3147" w:name="_ETM_Q1_3606264"/>
      <w:bookmarkEnd w:id="3147"/>
      <w:r>
        <w:rPr>
          <w:rFonts w:hint="cs"/>
          <w:rtl/>
          <w:lang w:eastAsia="he-IL"/>
        </w:rPr>
        <w:t>דשים</w:t>
      </w:r>
      <w:bookmarkStart w:id="3148" w:name="_ETM_Q1_3607735"/>
      <w:bookmarkEnd w:id="3148"/>
      <w:r>
        <w:rPr>
          <w:rFonts w:hint="cs"/>
          <w:rtl/>
          <w:lang w:eastAsia="he-IL"/>
        </w:rPr>
        <w:t xml:space="preserve">. בשנים האחרונות זה לא. </w:t>
      </w:r>
      <w:bookmarkStart w:id="3149" w:name="_ETM_Q1_3609503"/>
      <w:bookmarkEnd w:id="3149"/>
    </w:p>
    <w:p w14:paraId="064A008E" w14:textId="77777777" w:rsidR="00BC55D0" w:rsidRDefault="00BC55D0" w:rsidP="00BC55D0">
      <w:pPr>
        <w:rPr>
          <w:rtl/>
          <w:lang w:eastAsia="he-IL"/>
        </w:rPr>
      </w:pPr>
      <w:bookmarkStart w:id="3150" w:name="_ETM_Q1_3609722"/>
      <w:bookmarkStart w:id="3151" w:name="_ETM_Q1_3609794"/>
      <w:bookmarkEnd w:id="3150"/>
      <w:bookmarkEnd w:id="3151"/>
    </w:p>
    <w:p w14:paraId="1413E2DE" w14:textId="00907F9B" w:rsidR="00BC55D0" w:rsidRDefault="00BC55D0" w:rsidP="00BC55D0">
      <w:pPr>
        <w:pStyle w:val="af6"/>
        <w:keepNext/>
        <w:rPr>
          <w:rtl/>
        </w:rPr>
      </w:pPr>
      <w:bookmarkStart w:id="3152" w:name="ET_yor_6053_198"/>
      <w:r w:rsidRPr="00BC55D0">
        <w:rPr>
          <w:rStyle w:val="TagStyle"/>
          <w:rtl/>
        </w:rPr>
        <w:t xml:space="preserve"> &lt;&lt; יור &gt;&gt; </w:t>
      </w:r>
      <w:r>
        <w:rPr>
          <w:rtl/>
        </w:rPr>
        <w:t>היו"ר יוסף טייב:</w:t>
      </w:r>
      <w:r w:rsidRPr="00BC55D0">
        <w:rPr>
          <w:rStyle w:val="TagStyle"/>
          <w:rtl/>
        </w:rPr>
        <w:t xml:space="preserve"> &lt;&lt; יור &gt;&gt;</w:t>
      </w:r>
      <w:r w:rsidR="00882856">
        <w:rPr>
          <w:rtl/>
        </w:rPr>
        <w:t xml:space="preserve"> </w:t>
      </w:r>
      <w:r>
        <w:rPr>
          <w:rtl/>
        </w:rPr>
        <w:t xml:space="preserve"> </w:t>
      </w:r>
      <w:bookmarkEnd w:id="3152"/>
    </w:p>
    <w:p w14:paraId="50B33092" w14:textId="77777777" w:rsidR="00BC55D0" w:rsidRDefault="00BC55D0" w:rsidP="00BC55D0">
      <w:pPr>
        <w:pStyle w:val="KeepWithNext"/>
        <w:rPr>
          <w:rtl/>
          <w:lang w:eastAsia="he-IL"/>
        </w:rPr>
      </w:pPr>
    </w:p>
    <w:p w14:paraId="1A115DF4" w14:textId="7FC5D4D4" w:rsidR="00BC55D0" w:rsidRDefault="00BC55D0" w:rsidP="00BC55D0">
      <w:pPr>
        <w:rPr>
          <w:rtl/>
          <w:lang w:eastAsia="he-IL"/>
        </w:rPr>
      </w:pPr>
      <w:bookmarkStart w:id="3153" w:name="_ETM_Q1_3608840"/>
      <w:bookmarkStart w:id="3154" w:name="_ETM_Q1_3608873"/>
      <w:bookmarkEnd w:id="3153"/>
      <w:bookmarkEnd w:id="3154"/>
      <w:r>
        <w:rPr>
          <w:rFonts w:hint="cs"/>
          <w:rtl/>
          <w:lang w:eastAsia="he-IL"/>
        </w:rPr>
        <w:t xml:space="preserve">משרד </w:t>
      </w:r>
      <w:bookmarkStart w:id="3155" w:name="_ETM_Q1_3609323"/>
      <w:bookmarkEnd w:id="3155"/>
      <w:r>
        <w:rPr>
          <w:rFonts w:hint="cs"/>
          <w:rtl/>
          <w:lang w:eastAsia="he-IL"/>
        </w:rPr>
        <w:t>המשפט</w:t>
      </w:r>
      <w:bookmarkStart w:id="3156" w:name="_ETM_Q1_3607850"/>
      <w:bookmarkEnd w:id="3156"/>
      <w:r>
        <w:rPr>
          <w:rFonts w:hint="cs"/>
          <w:rtl/>
          <w:lang w:eastAsia="he-IL"/>
        </w:rPr>
        <w:t>ים, מה הסיבה? למה אתם רוצים לשנות? זה מופיע בחוקים</w:t>
      </w:r>
      <w:bookmarkStart w:id="3157" w:name="_ETM_Q1_3613073"/>
      <w:bookmarkEnd w:id="3157"/>
      <w:r>
        <w:rPr>
          <w:rFonts w:hint="cs"/>
          <w:rtl/>
          <w:lang w:eastAsia="he-IL"/>
        </w:rPr>
        <w:t xml:space="preserve"> אחרים. מ</w:t>
      </w:r>
      <w:bookmarkStart w:id="3158" w:name="_ETM_Q1_3611793"/>
      <w:bookmarkEnd w:id="3158"/>
      <w:r>
        <w:rPr>
          <w:rFonts w:hint="cs"/>
          <w:rtl/>
          <w:lang w:eastAsia="he-IL"/>
        </w:rPr>
        <w:t>ה נשתנה?</w:t>
      </w:r>
      <w:bookmarkStart w:id="3159" w:name="_ETM_Q1_3613109"/>
      <w:bookmarkEnd w:id="3159"/>
    </w:p>
    <w:p w14:paraId="73A3301B" w14:textId="77777777" w:rsidR="00BC55D0" w:rsidRDefault="00BC55D0" w:rsidP="00BC55D0">
      <w:pPr>
        <w:rPr>
          <w:rtl/>
          <w:lang w:eastAsia="he-IL"/>
        </w:rPr>
      </w:pPr>
      <w:bookmarkStart w:id="3160" w:name="_ETM_Q1_3613206"/>
      <w:bookmarkEnd w:id="3160"/>
    </w:p>
    <w:p w14:paraId="0C4F9F95" w14:textId="2BDF093B" w:rsidR="00BC55D0" w:rsidRDefault="00BC55D0" w:rsidP="00BC55D0">
      <w:pPr>
        <w:pStyle w:val="af9"/>
        <w:keepNext/>
        <w:rPr>
          <w:rtl/>
          <w:lang w:eastAsia="he-IL"/>
        </w:rPr>
      </w:pPr>
      <w:bookmarkStart w:id="3161" w:name="ET_guest_שחף_ינון_199"/>
      <w:r w:rsidRPr="00BC55D0">
        <w:rPr>
          <w:rStyle w:val="TagStyle"/>
          <w:rtl/>
        </w:rPr>
        <w:t xml:space="preserve"> &lt;&lt; אורח &gt;&gt; </w:t>
      </w:r>
      <w:r>
        <w:rPr>
          <w:rtl/>
          <w:lang w:eastAsia="he-IL"/>
        </w:rPr>
        <w:t>שחף ינון:</w:t>
      </w:r>
      <w:r w:rsidRPr="00BC55D0">
        <w:rPr>
          <w:rStyle w:val="TagStyle"/>
          <w:rtl/>
        </w:rPr>
        <w:t xml:space="preserve"> &lt;&lt; אורח &gt;&gt;</w:t>
      </w:r>
      <w:r w:rsidR="00882856">
        <w:rPr>
          <w:rtl/>
          <w:lang w:eastAsia="he-IL"/>
        </w:rPr>
        <w:t xml:space="preserve"> </w:t>
      </w:r>
      <w:r>
        <w:rPr>
          <w:rtl/>
          <w:lang w:eastAsia="he-IL"/>
        </w:rPr>
        <w:t xml:space="preserve"> </w:t>
      </w:r>
      <w:bookmarkEnd w:id="3161"/>
    </w:p>
    <w:p w14:paraId="24E1526A" w14:textId="77777777" w:rsidR="00BC55D0" w:rsidRDefault="00BC55D0" w:rsidP="00BC55D0">
      <w:pPr>
        <w:pStyle w:val="KeepWithNext"/>
        <w:rPr>
          <w:rtl/>
          <w:lang w:eastAsia="he-IL"/>
        </w:rPr>
      </w:pPr>
    </w:p>
    <w:p w14:paraId="34D496C8" w14:textId="2A0E3201" w:rsidR="00BC55D0" w:rsidRDefault="00BC55D0" w:rsidP="00BC55D0">
      <w:pPr>
        <w:rPr>
          <w:rtl/>
          <w:lang w:eastAsia="he-IL"/>
        </w:rPr>
      </w:pPr>
      <w:bookmarkStart w:id="3162" w:name="_ETM_Q1_3612726"/>
      <w:bookmarkStart w:id="3163" w:name="_ETM_Q1_3612762"/>
      <w:bookmarkEnd w:id="3162"/>
      <w:bookmarkEnd w:id="3163"/>
      <w:r>
        <w:rPr>
          <w:rFonts w:hint="cs"/>
          <w:rtl/>
          <w:lang w:eastAsia="he-IL"/>
        </w:rPr>
        <w:t>דבר ראשון, אין המון חוקים שזה מופ</w:t>
      </w:r>
      <w:bookmarkStart w:id="3164" w:name="_ETM_Q1_3614613"/>
      <w:bookmarkEnd w:id="3164"/>
      <w:r>
        <w:rPr>
          <w:rFonts w:hint="cs"/>
          <w:rtl/>
          <w:lang w:eastAsia="he-IL"/>
        </w:rPr>
        <w:t>יע. אבל</w:t>
      </w:r>
      <w:bookmarkStart w:id="3165" w:name="_ETM_Q1_3615327"/>
      <w:bookmarkEnd w:id="3165"/>
      <w:r>
        <w:rPr>
          <w:rFonts w:hint="cs"/>
          <w:rtl/>
          <w:lang w:eastAsia="he-IL"/>
        </w:rPr>
        <w:t xml:space="preserve"> בחוקים שזה מופיע אנחנו מ</w:t>
      </w:r>
      <w:bookmarkStart w:id="3166" w:name="_ETM_Q1_3616094"/>
      <w:bookmarkEnd w:id="3166"/>
      <w:r>
        <w:rPr>
          <w:rFonts w:hint="cs"/>
          <w:rtl/>
          <w:lang w:eastAsia="he-IL"/>
        </w:rPr>
        <w:t xml:space="preserve">דברים, רגע. </w:t>
      </w:r>
      <w:bookmarkStart w:id="3167" w:name="_ETM_Q1_3618595"/>
      <w:bookmarkEnd w:id="3167"/>
    </w:p>
    <w:p w14:paraId="0B3DABF9" w14:textId="77777777" w:rsidR="00BC55D0" w:rsidRDefault="00BC55D0" w:rsidP="00BC55D0">
      <w:pPr>
        <w:rPr>
          <w:rtl/>
          <w:lang w:eastAsia="he-IL"/>
        </w:rPr>
      </w:pPr>
      <w:bookmarkStart w:id="3168" w:name="_ETM_Q1_3618677"/>
      <w:bookmarkStart w:id="3169" w:name="_ETM_Q1_3616833"/>
      <w:bookmarkStart w:id="3170" w:name="_ETM_Q1_3616659"/>
      <w:bookmarkStart w:id="3171" w:name="_ETM_Q1_3615705"/>
      <w:bookmarkEnd w:id="3168"/>
      <w:bookmarkEnd w:id="3169"/>
      <w:bookmarkEnd w:id="3170"/>
      <w:bookmarkEnd w:id="3171"/>
    </w:p>
    <w:p w14:paraId="5A77A57A" w14:textId="796CB65A" w:rsidR="00BC55D0" w:rsidRDefault="00BC55D0" w:rsidP="00BC55D0">
      <w:pPr>
        <w:pStyle w:val="af9"/>
        <w:keepNext/>
        <w:rPr>
          <w:rtl/>
          <w:lang w:eastAsia="he-IL"/>
        </w:rPr>
      </w:pPr>
      <w:bookmarkStart w:id="3172" w:name="ET_guest_דוד_ראש_200"/>
      <w:r w:rsidRPr="00BC55D0">
        <w:rPr>
          <w:rStyle w:val="TagStyle"/>
          <w:rtl/>
        </w:rPr>
        <w:t xml:space="preserve"> &lt;&lt; אורח &gt;&gt; </w:t>
      </w:r>
      <w:r>
        <w:rPr>
          <w:rtl/>
          <w:lang w:eastAsia="he-IL"/>
        </w:rPr>
        <w:t>דוד ראש:</w:t>
      </w:r>
      <w:r w:rsidRPr="00BC55D0">
        <w:rPr>
          <w:rStyle w:val="TagStyle"/>
          <w:rtl/>
        </w:rPr>
        <w:t xml:space="preserve"> &lt;&lt; אורח &gt;&gt;</w:t>
      </w:r>
      <w:r w:rsidR="00882856">
        <w:rPr>
          <w:rtl/>
          <w:lang w:eastAsia="he-IL"/>
        </w:rPr>
        <w:t xml:space="preserve"> </w:t>
      </w:r>
      <w:r>
        <w:rPr>
          <w:rtl/>
          <w:lang w:eastAsia="he-IL"/>
        </w:rPr>
        <w:t xml:space="preserve"> </w:t>
      </w:r>
      <w:bookmarkEnd w:id="3172"/>
    </w:p>
    <w:p w14:paraId="6CB21C61" w14:textId="77777777" w:rsidR="00BC55D0" w:rsidRDefault="00BC55D0" w:rsidP="00BC55D0">
      <w:pPr>
        <w:pStyle w:val="KeepWithNext"/>
        <w:rPr>
          <w:rtl/>
          <w:lang w:eastAsia="he-IL"/>
        </w:rPr>
      </w:pPr>
    </w:p>
    <w:p w14:paraId="0E8E93D5" w14:textId="0E26D6EA" w:rsidR="00BC55D0" w:rsidRDefault="00BC55D0" w:rsidP="00BC55D0">
      <w:pPr>
        <w:rPr>
          <w:rtl/>
          <w:lang w:eastAsia="he-IL"/>
        </w:rPr>
      </w:pPr>
      <w:bookmarkStart w:id="3173" w:name="_ETM_Q1_3617552"/>
      <w:bookmarkStart w:id="3174" w:name="_ETM_Q1_3617590"/>
      <w:bookmarkEnd w:id="3173"/>
      <w:bookmarkEnd w:id="3174"/>
      <w:r>
        <w:rPr>
          <w:rFonts w:hint="cs"/>
          <w:rtl/>
          <w:lang w:eastAsia="he-IL"/>
        </w:rPr>
        <w:t xml:space="preserve">- - - את כל החוקים. </w:t>
      </w:r>
      <w:bookmarkStart w:id="3175" w:name="_ETM_Q1_3619254"/>
      <w:bookmarkStart w:id="3176" w:name="_ETM_Q1_3619481"/>
      <w:bookmarkEnd w:id="3175"/>
      <w:bookmarkEnd w:id="3176"/>
    </w:p>
    <w:p w14:paraId="711D437C" w14:textId="77777777" w:rsidR="00BC55D0" w:rsidRDefault="00BC55D0" w:rsidP="00BC55D0">
      <w:pPr>
        <w:rPr>
          <w:rtl/>
          <w:lang w:eastAsia="he-IL"/>
        </w:rPr>
      </w:pPr>
      <w:bookmarkStart w:id="3177" w:name="_ETM_Q1_3619578"/>
      <w:bookmarkEnd w:id="3177"/>
    </w:p>
    <w:p w14:paraId="08B197F4" w14:textId="4667CA6F" w:rsidR="00BC55D0" w:rsidRDefault="00BC55D0" w:rsidP="00BC55D0">
      <w:pPr>
        <w:pStyle w:val="af9"/>
        <w:keepNext/>
        <w:rPr>
          <w:rtl/>
          <w:lang w:eastAsia="he-IL"/>
        </w:rPr>
      </w:pPr>
      <w:bookmarkStart w:id="3178" w:name="ET_guest_שחף_ינון_201"/>
      <w:r w:rsidRPr="00BC55D0">
        <w:rPr>
          <w:rStyle w:val="TagStyle"/>
          <w:rtl/>
        </w:rPr>
        <w:t xml:space="preserve"> &lt;&lt; אורח &gt;&gt; </w:t>
      </w:r>
      <w:r>
        <w:rPr>
          <w:rtl/>
          <w:lang w:eastAsia="he-IL"/>
        </w:rPr>
        <w:t>שחף ינון:</w:t>
      </w:r>
      <w:r w:rsidRPr="00BC55D0">
        <w:rPr>
          <w:rStyle w:val="TagStyle"/>
          <w:rtl/>
        </w:rPr>
        <w:t xml:space="preserve"> &lt;&lt; אורח &gt;&gt;</w:t>
      </w:r>
      <w:r w:rsidR="00882856">
        <w:rPr>
          <w:rtl/>
          <w:lang w:eastAsia="he-IL"/>
        </w:rPr>
        <w:t xml:space="preserve"> </w:t>
      </w:r>
      <w:r>
        <w:rPr>
          <w:rtl/>
          <w:lang w:eastAsia="he-IL"/>
        </w:rPr>
        <w:t xml:space="preserve"> </w:t>
      </w:r>
      <w:bookmarkEnd w:id="3178"/>
    </w:p>
    <w:p w14:paraId="6B1BC124" w14:textId="77777777" w:rsidR="00BC55D0" w:rsidRDefault="00BC55D0" w:rsidP="00BC55D0">
      <w:pPr>
        <w:pStyle w:val="KeepWithNext"/>
        <w:rPr>
          <w:rtl/>
          <w:lang w:eastAsia="he-IL"/>
        </w:rPr>
      </w:pPr>
    </w:p>
    <w:p w14:paraId="3A85E50E" w14:textId="0FCF3E0F" w:rsidR="00BC55D0" w:rsidRDefault="00BC55D0" w:rsidP="00BC55D0">
      <w:pPr>
        <w:rPr>
          <w:rtl/>
          <w:lang w:eastAsia="he-IL"/>
        </w:rPr>
      </w:pPr>
      <w:bookmarkStart w:id="3179" w:name="_ETM_Q1_3620691"/>
      <w:bookmarkStart w:id="3180" w:name="_ETM_Q1_3620730"/>
      <w:bookmarkStart w:id="3181" w:name="_ETM_Q1_3619502"/>
      <w:bookmarkEnd w:id="3179"/>
      <w:bookmarkEnd w:id="3180"/>
      <w:bookmarkEnd w:id="3181"/>
      <w:r>
        <w:rPr>
          <w:rFonts w:hint="cs"/>
          <w:rtl/>
          <w:lang w:eastAsia="he-IL"/>
        </w:rPr>
        <w:t>תסתכל בחוקים ותראה מה מיד</w:t>
      </w:r>
      <w:bookmarkStart w:id="3182" w:name="_ETM_Q1_3621893"/>
      <w:bookmarkEnd w:id="3182"/>
      <w:r>
        <w:rPr>
          <w:rFonts w:hint="cs"/>
          <w:rtl/>
          <w:lang w:eastAsia="he-IL"/>
        </w:rPr>
        <w:t>ת הנציגות שם מבחינת אחוזים</w:t>
      </w:r>
      <w:bookmarkStart w:id="3183" w:name="_ETM_Q1_3623736"/>
      <w:bookmarkStart w:id="3184" w:name="_ETM_Q1_3623960"/>
      <w:bookmarkEnd w:id="3183"/>
      <w:bookmarkEnd w:id="3184"/>
      <w:r>
        <w:rPr>
          <w:rFonts w:hint="cs"/>
          <w:rtl/>
          <w:lang w:eastAsia="he-IL"/>
        </w:rPr>
        <w:t xml:space="preserve">. </w:t>
      </w:r>
      <w:bookmarkStart w:id="3185" w:name="_ETM_Q1_3624164"/>
      <w:bookmarkEnd w:id="3185"/>
    </w:p>
    <w:p w14:paraId="636F77DC" w14:textId="77777777" w:rsidR="00BC55D0" w:rsidRDefault="00BC55D0" w:rsidP="00BC55D0">
      <w:pPr>
        <w:rPr>
          <w:rtl/>
          <w:lang w:eastAsia="he-IL"/>
        </w:rPr>
      </w:pPr>
      <w:bookmarkStart w:id="3186" w:name="_ETM_Q1_3624247"/>
      <w:bookmarkEnd w:id="3186"/>
    </w:p>
    <w:p w14:paraId="7153828E" w14:textId="746BD06F" w:rsidR="00BC55D0" w:rsidRDefault="00BC55D0" w:rsidP="00BC55D0">
      <w:pPr>
        <w:pStyle w:val="a4"/>
        <w:keepNext/>
        <w:rPr>
          <w:rtl/>
        </w:rPr>
      </w:pPr>
      <w:bookmarkStart w:id="3187" w:name="ET_speaker_תמי_סלע_202"/>
      <w:r w:rsidRPr="00BC55D0">
        <w:rPr>
          <w:rStyle w:val="TagStyle"/>
          <w:rtl/>
        </w:rPr>
        <w:t xml:space="preserve"> &lt;&lt; דובר &gt;&gt; </w:t>
      </w:r>
      <w:r>
        <w:rPr>
          <w:rtl/>
        </w:rPr>
        <w:t>תמי סלע:</w:t>
      </w:r>
      <w:r w:rsidRPr="00BC55D0">
        <w:rPr>
          <w:rStyle w:val="TagStyle"/>
          <w:rtl/>
        </w:rPr>
        <w:t xml:space="preserve"> &lt;&lt; דובר &gt;&gt;</w:t>
      </w:r>
      <w:r w:rsidR="00882856">
        <w:rPr>
          <w:rtl/>
        </w:rPr>
        <w:t xml:space="preserve"> </w:t>
      </w:r>
      <w:r>
        <w:rPr>
          <w:rtl/>
        </w:rPr>
        <w:t xml:space="preserve"> </w:t>
      </w:r>
      <w:bookmarkEnd w:id="3187"/>
    </w:p>
    <w:p w14:paraId="39A5F473" w14:textId="77777777" w:rsidR="00BC55D0" w:rsidRDefault="00BC55D0" w:rsidP="00BC55D0">
      <w:pPr>
        <w:pStyle w:val="KeepWithNext"/>
        <w:rPr>
          <w:rtl/>
          <w:lang w:eastAsia="he-IL"/>
        </w:rPr>
      </w:pPr>
    </w:p>
    <w:p w14:paraId="3D7A81CD" w14:textId="5C164598" w:rsidR="00BC55D0" w:rsidRDefault="00BC55D0" w:rsidP="00BC55D0">
      <w:pPr>
        <w:rPr>
          <w:rtl/>
          <w:lang w:eastAsia="he-IL"/>
        </w:rPr>
      </w:pPr>
      <w:bookmarkStart w:id="3188" w:name="_ETM_Q1_3625847"/>
      <w:bookmarkStart w:id="3189" w:name="_ETM_Q1_3625885"/>
      <w:bookmarkEnd w:id="3188"/>
      <w:bookmarkEnd w:id="3189"/>
      <w:r>
        <w:rPr>
          <w:rFonts w:hint="cs"/>
          <w:rtl/>
          <w:lang w:eastAsia="he-IL"/>
        </w:rPr>
        <w:t>לא, הוא</w:t>
      </w:r>
      <w:bookmarkStart w:id="3190" w:name="_ETM_Q1_3624539"/>
      <w:bookmarkEnd w:id="3190"/>
      <w:r>
        <w:rPr>
          <w:rFonts w:hint="cs"/>
          <w:rtl/>
          <w:lang w:eastAsia="he-IL"/>
        </w:rPr>
        <w:t xml:space="preserve"> מ</w:t>
      </w:r>
      <w:bookmarkStart w:id="3191" w:name="_ETM_Q1_3623711"/>
      <w:bookmarkEnd w:id="3191"/>
      <w:r>
        <w:rPr>
          <w:rFonts w:hint="cs"/>
          <w:rtl/>
          <w:lang w:eastAsia="he-IL"/>
        </w:rPr>
        <w:t>דבר גם על התייח</w:t>
      </w:r>
      <w:bookmarkStart w:id="3192" w:name="_ETM_Q1_3625522"/>
      <w:bookmarkEnd w:id="3192"/>
      <w:r>
        <w:rPr>
          <w:rFonts w:hint="cs"/>
          <w:rtl/>
          <w:lang w:eastAsia="he-IL"/>
        </w:rPr>
        <w:t xml:space="preserve">סות לעמותה מפורשת. </w:t>
      </w:r>
      <w:bookmarkStart w:id="3193" w:name="_ETM_Q1_3627734"/>
      <w:bookmarkStart w:id="3194" w:name="_ETM_Q1_3629051"/>
      <w:bookmarkEnd w:id="3193"/>
      <w:bookmarkEnd w:id="3194"/>
    </w:p>
    <w:p w14:paraId="49B1BDC0" w14:textId="77777777" w:rsidR="00BC55D0" w:rsidRDefault="00BC55D0" w:rsidP="00BC55D0">
      <w:pPr>
        <w:rPr>
          <w:rtl/>
          <w:lang w:eastAsia="he-IL"/>
        </w:rPr>
      </w:pPr>
      <w:bookmarkStart w:id="3195" w:name="_ETM_Q1_3629142"/>
      <w:bookmarkEnd w:id="3195"/>
    </w:p>
    <w:p w14:paraId="3D7FCB36" w14:textId="0A022F6B" w:rsidR="00BC55D0" w:rsidRDefault="00BC55D0" w:rsidP="00BC55D0">
      <w:pPr>
        <w:pStyle w:val="a4"/>
        <w:keepNext/>
        <w:rPr>
          <w:rtl/>
        </w:rPr>
      </w:pPr>
      <w:bookmarkStart w:id="3196" w:name="ET_speaker_6348_204"/>
      <w:r w:rsidRPr="00BC55D0">
        <w:rPr>
          <w:rStyle w:val="TagStyle"/>
          <w:rtl/>
        </w:rPr>
        <w:t xml:space="preserve"> &lt;&lt; דובר &gt;&gt; </w:t>
      </w:r>
      <w:r>
        <w:rPr>
          <w:rtl/>
        </w:rPr>
        <w:t>שלום דנינו (הליכוד):</w:t>
      </w:r>
      <w:r w:rsidRPr="00BC55D0">
        <w:rPr>
          <w:rStyle w:val="TagStyle"/>
          <w:rtl/>
        </w:rPr>
        <w:t xml:space="preserve"> &lt;&lt; דובר &gt;&gt;</w:t>
      </w:r>
      <w:r w:rsidR="00882856">
        <w:rPr>
          <w:rtl/>
        </w:rPr>
        <w:t xml:space="preserve"> </w:t>
      </w:r>
      <w:r>
        <w:rPr>
          <w:rtl/>
        </w:rPr>
        <w:t xml:space="preserve"> </w:t>
      </w:r>
      <w:bookmarkEnd w:id="3196"/>
    </w:p>
    <w:p w14:paraId="4FAB37BE" w14:textId="77777777" w:rsidR="00BC55D0" w:rsidRDefault="00BC55D0" w:rsidP="00BC55D0">
      <w:pPr>
        <w:pStyle w:val="KeepWithNext"/>
        <w:rPr>
          <w:rtl/>
          <w:lang w:eastAsia="he-IL"/>
        </w:rPr>
      </w:pPr>
    </w:p>
    <w:p w14:paraId="52A719ED" w14:textId="26ED746C" w:rsidR="00BC55D0" w:rsidRDefault="00BC55D0" w:rsidP="00BC55D0">
      <w:pPr>
        <w:rPr>
          <w:rtl/>
          <w:lang w:eastAsia="he-IL"/>
        </w:rPr>
      </w:pPr>
      <w:bookmarkStart w:id="3197" w:name="_ETM_Q1_3630790"/>
      <w:bookmarkEnd w:id="3197"/>
      <w:r>
        <w:rPr>
          <w:rFonts w:hint="cs"/>
          <w:rtl/>
          <w:lang w:eastAsia="he-IL"/>
        </w:rPr>
        <w:t>ד</w:t>
      </w:r>
      <w:bookmarkStart w:id="3198" w:name="_ETM_Q1_3630833"/>
      <w:bookmarkEnd w:id="3198"/>
      <w:r>
        <w:rPr>
          <w:rFonts w:hint="cs"/>
          <w:rtl/>
          <w:lang w:eastAsia="he-IL"/>
        </w:rPr>
        <w:t>וד, אנ</w:t>
      </w:r>
      <w:bookmarkStart w:id="3199" w:name="_ETM_Q1_3629338"/>
      <w:bookmarkEnd w:id="3199"/>
      <w:r>
        <w:rPr>
          <w:rFonts w:hint="cs"/>
          <w:rtl/>
          <w:lang w:eastAsia="he-IL"/>
        </w:rPr>
        <w:t>י</w:t>
      </w:r>
      <w:bookmarkStart w:id="3200" w:name="_ETM_Q1_3629559"/>
      <w:bookmarkEnd w:id="3200"/>
      <w:r>
        <w:rPr>
          <w:rFonts w:hint="cs"/>
          <w:rtl/>
          <w:lang w:eastAsia="he-IL"/>
        </w:rPr>
        <w:t xml:space="preserve"> חושב שההערה של מיכאל, שהוא משפטן לא קטן, של לציין</w:t>
      </w:r>
      <w:bookmarkStart w:id="3201" w:name="_ETM_Q1_3635973"/>
      <w:bookmarkEnd w:id="3201"/>
      <w:r>
        <w:rPr>
          <w:rFonts w:hint="cs"/>
          <w:rtl/>
          <w:lang w:eastAsia="he-IL"/>
        </w:rPr>
        <w:t xml:space="preserve"> גוף או גופים. אם ייווצרו עוד גופים אז הם יהיו</w:t>
      </w:r>
      <w:bookmarkStart w:id="3202" w:name="_ETM_Q1_3641165"/>
      <w:bookmarkEnd w:id="3202"/>
      <w:r>
        <w:rPr>
          <w:rFonts w:hint="cs"/>
          <w:rtl/>
          <w:lang w:eastAsia="he-IL"/>
        </w:rPr>
        <w:t xml:space="preserve"> משם. בינתיים יש גוף אחד, אז זה</w:t>
      </w:r>
      <w:bookmarkStart w:id="3203" w:name="_ETM_Q1_3642381"/>
      <w:bookmarkEnd w:id="3203"/>
      <w:r>
        <w:rPr>
          <w:rFonts w:hint="cs"/>
          <w:rtl/>
          <w:lang w:eastAsia="he-IL"/>
        </w:rPr>
        <w:t xml:space="preserve"> מהגוף הזה. </w:t>
      </w:r>
      <w:bookmarkStart w:id="3204" w:name="_ETM_Q1_3643409"/>
      <w:bookmarkEnd w:id="3204"/>
    </w:p>
    <w:p w14:paraId="2CA7F07A" w14:textId="77777777" w:rsidR="00BC55D0" w:rsidRDefault="00BC55D0" w:rsidP="00BC55D0">
      <w:pPr>
        <w:rPr>
          <w:rtl/>
          <w:lang w:eastAsia="he-IL"/>
        </w:rPr>
      </w:pPr>
      <w:bookmarkStart w:id="3205" w:name="_ETM_Q1_3643487"/>
      <w:bookmarkEnd w:id="3205"/>
    </w:p>
    <w:p w14:paraId="2FC1C8D8" w14:textId="44C4D982" w:rsidR="00BC55D0" w:rsidRDefault="00BC55D0" w:rsidP="00BC55D0">
      <w:pPr>
        <w:pStyle w:val="a4"/>
        <w:keepNext/>
        <w:rPr>
          <w:rtl/>
        </w:rPr>
      </w:pPr>
      <w:bookmarkStart w:id="3206" w:name="ET_speaker_תמי_סלע_205"/>
      <w:r w:rsidRPr="00BC55D0">
        <w:rPr>
          <w:rStyle w:val="TagStyle"/>
          <w:rtl/>
        </w:rPr>
        <w:t xml:space="preserve"> &lt;&lt; דובר &gt;&gt; </w:t>
      </w:r>
      <w:r>
        <w:rPr>
          <w:rtl/>
        </w:rPr>
        <w:t>תמי סלע:</w:t>
      </w:r>
      <w:r w:rsidRPr="00BC55D0">
        <w:rPr>
          <w:rStyle w:val="TagStyle"/>
          <w:rtl/>
        </w:rPr>
        <w:t xml:space="preserve"> &lt;&lt; דובר &gt;&gt;</w:t>
      </w:r>
      <w:r w:rsidR="00882856">
        <w:rPr>
          <w:rtl/>
        </w:rPr>
        <w:t xml:space="preserve"> </w:t>
      </w:r>
      <w:r>
        <w:rPr>
          <w:rtl/>
        </w:rPr>
        <w:t xml:space="preserve"> </w:t>
      </w:r>
      <w:bookmarkEnd w:id="3206"/>
    </w:p>
    <w:p w14:paraId="68D2EB2A" w14:textId="77777777" w:rsidR="00BC55D0" w:rsidRDefault="00BC55D0" w:rsidP="00BC55D0">
      <w:pPr>
        <w:pStyle w:val="KeepWithNext"/>
        <w:rPr>
          <w:rtl/>
          <w:lang w:eastAsia="he-IL"/>
        </w:rPr>
      </w:pPr>
    </w:p>
    <w:p w14:paraId="25E99EBC" w14:textId="7D1D443F" w:rsidR="00BC55D0" w:rsidRDefault="00BC55D0" w:rsidP="00BC55D0">
      <w:pPr>
        <w:rPr>
          <w:rtl/>
          <w:lang w:eastAsia="he-IL"/>
        </w:rPr>
      </w:pPr>
      <w:bookmarkStart w:id="3207" w:name="_ETM_Q1_3644678"/>
      <w:bookmarkStart w:id="3208" w:name="_ETM_Q1_3644715"/>
      <w:bookmarkEnd w:id="3207"/>
      <w:bookmarkEnd w:id="3208"/>
      <w:r>
        <w:rPr>
          <w:rFonts w:hint="cs"/>
          <w:rtl/>
          <w:lang w:eastAsia="he-IL"/>
        </w:rPr>
        <w:t xml:space="preserve">זה </w:t>
      </w:r>
      <w:bookmarkStart w:id="3209" w:name="_ETM_Q1_3644960"/>
      <w:bookmarkEnd w:id="3209"/>
      <w:r>
        <w:rPr>
          <w:rFonts w:hint="cs"/>
          <w:rtl/>
          <w:lang w:eastAsia="he-IL"/>
        </w:rPr>
        <w:t xml:space="preserve">בסדר. </w:t>
      </w:r>
      <w:bookmarkStart w:id="3210" w:name="_ETM_Q1_3645586"/>
      <w:bookmarkEnd w:id="3210"/>
    </w:p>
    <w:p w14:paraId="332956D4" w14:textId="77777777" w:rsidR="00BC55D0" w:rsidRDefault="00BC55D0" w:rsidP="00BC55D0">
      <w:pPr>
        <w:rPr>
          <w:rtl/>
          <w:lang w:eastAsia="he-IL"/>
        </w:rPr>
      </w:pPr>
      <w:bookmarkStart w:id="3211" w:name="_ETM_Q1_3645668"/>
      <w:bookmarkEnd w:id="3211"/>
    </w:p>
    <w:p w14:paraId="73B57022" w14:textId="7D23F4DA" w:rsidR="00BC55D0" w:rsidRDefault="00BC55D0" w:rsidP="00BC55D0">
      <w:pPr>
        <w:pStyle w:val="a4"/>
        <w:keepNext/>
        <w:rPr>
          <w:rtl/>
        </w:rPr>
      </w:pPr>
      <w:bookmarkStart w:id="3212" w:name="ET_speaker_6348_206"/>
      <w:r w:rsidRPr="00BC55D0">
        <w:rPr>
          <w:rStyle w:val="TagStyle"/>
          <w:rtl/>
        </w:rPr>
        <w:t xml:space="preserve"> &lt;&lt; דובר &gt;&gt; </w:t>
      </w:r>
      <w:r>
        <w:rPr>
          <w:rtl/>
        </w:rPr>
        <w:t>שלום דנינו (הליכוד):</w:t>
      </w:r>
      <w:r w:rsidRPr="00BC55D0">
        <w:rPr>
          <w:rStyle w:val="TagStyle"/>
          <w:rtl/>
        </w:rPr>
        <w:t xml:space="preserve"> &lt;&lt; דובר &gt;&gt;</w:t>
      </w:r>
      <w:r w:rsidR="00882856">
        <w:rPr>
          <w:rtl/>
        </w:rPr>
        <w:t xml:space="preserve"> </w:t>
      </w:r>
      <w:r>
        <w:rPr>
          <w:rtl/>
        </w:rPr>
        <w:t xml:space="preserve"> </w:t>
      </w:r>
      <w:bookmarkEnd w:id="3212"/>
    </w:p>
    <w:p w14:paraId="5DB2E403" w14:textId="77777777" w:rsidR="00BC55D0" w:rsidRDefault="00BC55D0" w:rsidP="00BC55D0">
      <w:pPr>
        <w:pStyle w:val="KeepWithNext"/>
        <w:rPr>
          <w:rtl/>
          <w:lang w:eastAsia="he-IL"/>
        </w:rPr>
      </w:pPr>
    </w:p>
    <w:p w14:paraId="5B4BDF6D" w14:textId="0407330A" w:rsidR="00BC55D0" w:rsidRDefault="00BC55D0" w:rsidP="00BC55D0">
      <w:pPr>
        <w:rPr>
          <w:rtl/>
          <w:lang w:eastAsia="he-IL"/>
        </w:rPr>
      </w:pPr>
      <w:bookmarkStart w:id="3213" w:name="_ETM_Q1_3644697"/>
      <w:bookmarkEnd w:id="3213"/>
      <w:r>
        <w:rPr>
          <w:rFonts w:hint="cs"/>
          <w:rtl/>
          <w:lang w:eastAsia="he-IL"/>
        </w:rPr>
        <w:t>ח</w:t>
      </w:r>
      <w:bookmarkStart w:id="3214" w:name="_ETM_Q1_3644744"/>
      <w:bookmarkEnd w:id="3214"/>
      <w:r>
        <w:rPr>
          <w:rFonts w:hint="cs"/>
          <w:rtl/>
          <w:lang w:eastAsia="he-IL"/>
        </w:rPr>
        <w:t>ברים, הזמן קצר והמלא</w:t>
      </w:r>
      <w:bookmarkStart w:id="3215" w:name="_ETM_Q1_3645210"/>
      <w:bookmarkEnd w:id="3215"/>
      <w:r>
        <w:rPr>
          <w:rFonts w:hint="cs"/>
          <w:rtl/>
          <w:lang w:eastAsia="he-IL"/>
        </w:rPr>
        <w:t xml:space="preserve">כה מרובה. </w:t>
      </w:r>
      <w:bookmarkStart w:id="3216" w:name="_ETM_Q1_3646348"/>
      <w:bookmarkEnd w:id="3216"/>
    </w:p>
    <w:p w14:paraId="26E26DE0" w14:textId="77777777" w:rsidR="00BC55D0" w:rsidRDefault="00BC55D0" w:rsidP="00BC55D0">
      <w:pPr>
        <w:rPr>
          <w:rtl/>
          <w:lang w:eastAsia="he-IL"/>
        </w:rPr>
      </w:pPr>
      <w:bookmarkStart w:id="3217" w:name="_ETM_Q1_3646429"/>
      <w:bookmarkEnd w:id="3217"/>
    </w:p>
    <w:p w14:paraId="63F20534" w14:textId="19A1F752" w:rsidR="00BC55D0" w:rsidRDefault="00BC55D0" w:rsidP="00BC55D0">
      <w:pPr>
        <w:pStyle w:val="af6"/>
        <w:keepNext/>
        <w:rPr>
          <w:rtl/>
        </w:rPr>
      </w:pPr>
      <w:bookmarkStart w:id="3218" w:name="ET_yor_6053_207"/>
      <w:r w:rsidRPr="00BC55D0">
        <w:rPr>
          <w:rStyle w:val="TagStyle"/>
          <w:rtl/>
        </w:rPr>
        <w:t xml:space="preserve"> &lt;&lt; יור &gt;&gt; </w:t>
      </w:r>
      <w:r>
        <w:rPr>
          <w:rtl/>
        </w:rPr>
        <w:t>היו"ר יוסף טייב:</w:t>
      </w:r>
      <w:r w:rsidRPr="00BC55D0">
        <w:rPr>
          <w:rStyle w:val="TagStyle"/>
          <w:rtl/>
        </w:rPr>
        <w:t xml:space="preserve"> &lt;&lt; יור &gt;&gt;</w:t>
      </w:r>
      <w:r w:rsidR="00882856">
        <w:rPr>
          <w:rtl/>
        </w:rPr>
        <w:t xml:space="preserve"> </w:t>
      </w:r>
      <w:r>
        <w:rPr>
          <w:rtl/>
        </w:rPr>
        <w:t xml:space="preserve"> </w:t>
      </w:r>
      <w:bookmarkEnd w:id="3218"/>
    </w:p>
    <w:p w14:paraId="16A919C8" w14:textId="77777777" w:rsidR="00BC55D0" w:rsidRDefault="00BC55D0" w:rsidP="00BC55D0">
      <w:pPr>
        <w:pStyle w:val="KeepWithNext"/>
        <w:rPr>
          <w:rtl/>
          <w:lang w:eastAsia="he-IL"/>
        </w:rPr>
      </w:pPr>
    </w:p>
    <w:p w14:paraId="1C649836" w14:textId="143D6851" w:rsidR="00BC55D0" w:rsidRDefault="00BC55D0" w:rsidP="00BC55D0">
      <w:pPr>
        <w:rPr>
          <w:rtl/>
          <w:lang w:eastAsia="he-IL"/>
        </w:rPr>
      </w:pPr>
      <w:bookmarkStart w:id="3219" w:name="_ETM_Q1_3647688"/>
      <w:bookmarkEnd w:id="3219"/>
      <w:r>
        <w:rPr>
          <w:rFonts w:hint="cs"/>
          <w:rtl/>
          <w:lang w:eastAsia="he-IL"/>
        </w:rPr>
        <w:t>ש</w:t>
      </w:r>
      <w:bookmarkStart w:id="3220" w:name="_ETM_Q1_3647731"/>
      <w:bookmarkEnd w:id="3220"/>
      <w:r>
        <w:rPr>
          <w:rFonts w:hint="cs"/>
          <w:rtl/>
          <w:lang w:eastAsia="he-IL"/>
        </w:rPr>
        <w:t>חף, בחוק רחבעם זאבי,</w:t>
      </w:r>
      <w:bookmarkStart w:id="3221" w:name="_ETM_Q1_3652475"/>
      <w:bookmarkEnd w:id="3221"/>
      <w:r>
        <w:rPr>
          <w:rFonts w:hint="cs"/>
          <w:rtl/>
          <w:lang w:eastAsia="he-IL"/>
        </w:rPr>
        <w:t xml:space="preserve"> סעיף 4. ארב</w:t>
      </w:r>
      <w:bookmarkStart w:id="3222" w:name="_ETM_Q1_3654251"/>
      <w:bookmarkEnd w:id="3222"/>
      <w:r>
        <w:rPr>
          <w:rFonts w:hint="cs"/>
          <w:rtl/>
          <w:lang w:eastAsia="he-IL"/>
        </w:rPr>
        <w:t xml:space="preserve">עה חברים לפי המלצת עמותת </w:t>
      </w:r>
      <w:proofErr w:type="spellStart"/>
      <w:r>
        <w:rPr>
          <w:rFonts w:hint="cs"/>
          <w:rtl/>
          <w:lang w:eastAsia="he-IL"/>
        </w:rPr>
        <w:t>מור"ג</w:t>
      </w:r>
      <w:proofErr w:type="spellEnd"/>
      <w:r>
        <w:rPr>
          <w:rFonts w:hint="cs"/>
          <w:rtl/>
          <w:lang w:eastAsia="he-IL"/>
        </w:rPr>
        <w:t xml:space="preserve"> </w:t>
      </w:r>
      <w:r>
        <w:rPr>
          <w:rtl/>
          <w:lang w:eastAsia="he-IL"/>
        </w:rPr>
        <w:t>–</w:t>
      </w:r>
      <w:r>
        <w:rPr>
          <w:rFonts w:hint="cs"/>
          <w:rtl/>
          <w:lang w:eastAsia="he-IL"/>
        </w:rPr>
        <w:t xml:space="preserve"> </w:t>
      </w:r>
      <w:bookmarkStart w:id="3223" w:name="_ETM_Q1_3657854"/>
      <w:bookmarkEnd w:id="3223"/>
      <w:r>
        <w:rPr>
          <w:rFonts w:hint="cs"/>
          <w:rtl/>
          <w:lang w:eastAsia="he-IL"/>
        </w:rPr>
        <w:t>מור</w:t>
      </w:r>
      <w:bookmarkStart w:id="3224" w:name="_ETM_Q1_3658620"/>
      <w:bookmarkStart w:id="3225" w:name="_ETM_Q1_3658244"/>
      <w:bookmarkEnd w:id="3224"/>
      <w:bookmarkEnd w:id="3225"/>
      <w:r>
        <w:rPr>
          <w:rFonts w:hint="cs"/>
          <w:rtl/>
          <w:lang w:eastAsia="he-IL"/>
        </w:rPr>
        <w:t xml:space="preserve">שת גנדי לחוק זה. </w:t>
      </w:r>
      <w:bookmarkStart w:id="3226" w:name="_ETM_Q1_3661719"/>
      <w:bookmarkEnd w:id="3226"/>
    </w:p>
    <w:p w14:paraId="6BED8203" w14:textId="77777777" w:rsidR="00BC55D0" w:rsidRDefault="00BC55D0" w:rsidP="00BC55D0">
      <w:pPr>
        <w:rPr>
          <w:rtl/>
          <w:lang w:eastAsia="he-IL"/>
        </w:rPr>
      </w:pPr>
      <w:bookmarkStart w:id="3227" w:name="_ETM_Q1_3661817"/>
      <w:bookmarkStart w:id="3228" w:name="_ETM_Q1_3659836"/>
      <w:bookmarkEnd w:id="3227"/>
      <w:bookmarkEnd w:id="3228"/>
    </w:p>
    <w:p w14:paraId="7D96E0A2" w14:textId="265B6D93" w:rsidR="00BC55D0" w:rsidRDefault="00BC55D0" w:rsidP="00BC55D0">
      <w:pPr>
        <w:pStyle w:val="af9"/>
        <w:keepNext/>
        <w:rPr>
          <w:rtl/>
          <w:lang w:eastAsia="he-IL"/>
        </w:rPr>
      </w:pPr>
      <w:bookmarkStart w:id="3229" w:name="ET_guest_שחף_ינון_208"/>
      <w:r w:rsidRPr="00BC55D0">
        <w:rPr>
          <w:rStyle w:val="TagStyle"/>
          <w:rtl/>
        </w:rPr>
        <w:t xml:space="preserve"> &lt;&lt; אורח &gt;&gt; </w:t>
      </w:r>
      <w:r>
        <w:rPr>
          <w:rtl/>
          <w:lang w:eastAsia="he-IL"/>
        </w:rPr>
        <w:t>שחף ינון:</w:t>
      </w:r>
      <w:r w:rsidRPr="00BC55D0">
        <w:rPr>
          <w:rStyle w:val="TagStyle"/>
          <w:rtl/>
        </w:rPr>
        <w:t xml:space="preserve"> &lt;&lt; אורח &gt;&gt;</w:t>
      </w:r>
      <w:r w:rsidR="00882856">
        <w:rPr>
          <w:rtl/>
          <w:lang w:eastAsia="he-IL"/>
        </w:rPr>
        <w:t xml:space="preserve"> </w:t>
      </w:r>
      <w:r>
        <w:rPr>
          <w:rtl/>
          <w:lang w:eastAsia="he-IL"/>
        </w:rPr>
        <w:t xml:space="preserve"> </w:t>
      </w:r>
      <w:bookmarkEnd w:id="3229"/>
    </w:p>
    <w:p w14:paraId="22FB1363" w14:textId="77777777" w:rsidR="00BC55D0" w:rsidRDefault="00BC55D0" w:rsidP="00BC55D0">
      <w:pPr>
        <w:pStyle w:val="KeepWithNext"/>
        <w:rPr>
          <w:rtl/>
          <w:lang w:eastAsia="he-IL"/>
        </w:rPr>
      </w:pPr>
    </w:p>
    <w:p w14:paraId="0CC86347" w14:textId="1D9DEDF2" w:rsidR="00BC55D0" w:rsidRDefault="00BC55D0" w:rsidP="00BC55D0">
      <w:pPr>
        <w:rPr>
          <w:rtl/>
          <w:lang w:eastAsia="he-IL"/>
        </w:rPr>
      </w:pPr>
      <w:bookmarkStart w:id="3230" w:name="_ETM_Q1_3661084"/>
      <w:bookmarkStart w:id="3231" w:name="_ETM_Q1_3661119"/>
      <w:bookmarkEnd w:id="3230"/>
      <w:bookmarkEnd w:id="3231"/>
      <w:r>
        <w:rPr>
          <w:rFonts w:hint="cs"/>
          <w:rtl/>
          <w:lang w:eastAsia="he-IL"/>
        </w:rPr>
        <w:t xml:space="preserve">על פי המלצה. </w:t>
      </w:r>
    </w:p>
    <w:p w14:paraId="46E4D836" w14:textId="77777777" w:rsidR="00BC55D0" w:rsidRDefault="00BC55D0" w:rsidP="00BC55D0">
      <w:pPr>
        <w:rPr>
          <w:rtl/>
          <w:lang w:eastAsia="he-IL"/>
        </w:rPr>
      </w:pPr>
      <w:bookmarkStart w:id="3232" w:name="_ETM_Q1_3662523"/>
      <w:bookmarkStart w:id="3233" w:name="_ETM_Q1_3662605"/>
      <w:bookmarkEnd w:id="3232"/>
      <w:bookmarkEnd w:id="3233"/>
    </w:p>
    <w:p w14:paraId="51D6887D" w14:textId="10B4D8E0" w:rsidR="00BC55D0" w:rsidRDefault="00BC55D0" w:rsidP="00BC55D0">
      <w:pPr>
        <w:pStyle w:val="af6"/>
        <w:keepNext/>
        <w:rPr>
          <w:rtl/>
        </w:rPr>
      </w:pPr>
      <w:bookmarkStart w:id="3234" w:name="ET_yor_6053_209"/>
      <w:r w:rsidRPr="00BC55D0">
        <w:rPr>
          <w:rStyle w:val="TagStyle"/>
          <w:rtl/>
        </w:rPr>
        <w:t xml:space="preserve"> &lt;&lt; יור &gt;&gt; </w:t>
      </w:r>
      <w:r>
        <w:rPr>
          <w:rtl/>
        </w:rPr>
        <w:t>היו"ר יוסף טייב:</w:t>
      </w:r>
      <w:r w:rsidRPr="00BC55D0">
        <w:rPr>
          <w:rStyle w:val="TagStyle"/>
          <w:rtl/>
        </w:rPr>
        <w:t xml:space="preserve"> &lt;&lt; יור &gt;&gt;</w:t>
      </w:r>
      <w:r w:rsidR="00882856">
        <w:rPr>
          <w:rtl/>
        </w:rPr>
        <w:t xml:space="preserve"> </w:t>
      </w:r>
      <w:r>
        <w:rPr>
          <w:rtl/>
        </w:rPr>
        <w:t xml:space="preserve"> </w:t>
      </w:r>
      <w:bookmarkEnd w:id="3234"/>
    </w:p>
    <w:p w14:paraId="710E9261" w14:textId="77777777" w:rsidR="00BC55D0" w:rsidRDefault="00BC55D0" w:rsidP="00BC55D0">
      <w:pPr>
        <w:pStyle w:val="KeepWithNext"/>
        <w:rPr>
          <w:rtl/>
          <w:lang w:eastAsia="he-IL"/>
        </w:rPr>
      </w:pPr>
    </w:p>
    <w:p w14:paraId="43B79D3B" w14:textId="509700DA" w:rsidR="00BC55D0" w:rsidRDefault="00BC55D0" w:rsidP="00BC55D0">
      <w:pPr>
        <w:rPr>
          <w:rtl/>
          <w:lang w:eastAsia="he-IL"/>
        </w:rPr>
      </w:pPr>
      <w:bookmarkStart w:id="3235" w:name="_ETM_Q1_3663651"/>
      <w:bookmarkStart w:id="3236" w:name="_ETM_Q1_3663692"/>
      <w:bookmarkEnd w:id="3235"/>
      <w:bookmarkEnd w:id="3236"/>
      <w:r>
        <w:rPr>
          <w:rFonts w:hint="cs"/>
          <w:rtl/>
          <w:lang w:eastAsia="he-IL"/>
        </w:rPr>
        <w:t>אין בעיה</w:t>
      </w:r>
      <w:bookmarkStart w:id="3237" w:name="_ETM_Q1_3662410"/>
      <w:bookmarkEnd w:id="3237"/>
      <w:r>
        <w:rPr>
          <w:rFonts w:hint="cs"/>
          <w:rtl/>
          <w:lang w:eastAsia="he-IL"/>
        </w:rPr>
        <w:t xml:space="preserve">. </w:t>
      </w:r>
      <w:bookmarkStart w:id="3238" w:name="_ETM_Q1_3662670"/>
      <w:bookmarkEnd w:id="3238"/>
    </w:p>
    <w:p w14:paraId="242026AD" w14:textId="77777777" w:rsidR="00BC55D0" w:rsidRDefault="00BC55D0" w:rsidP="00BC55D0">
      <w:pPr>
        <w:rPr>
          <w:rtl/>
          <w:lang w:eastAsia="he-IL"/>
        </w:rPr>
      </w:pPr>
      <w:bookmarkStart w:id="3239" w:name="_ETM_Q1_3662750"/>
      <w:bookmarkEnd w:id="3239"/>
    </w:p>
    <w:p w14:paraId="27ABB223" w14:textId="250DABE6" w:rsidR="00BC55D0" w:rsidRDefault="00BC55D0" w:rsidP="00BC55D0">
      <w:pPr>
        <w:pStyle w:val="af9"/>
        <w:keepNext/>
        <w:rPr>
          <w:rtl/>
          <w:lang w:eastAsia="he-IL"/>
        </w:rPr>
      </w:pPr>
      <w:bookmarkStart w:id="3240" w:name="ET_guest_אורלי_לוי_אבוקסיס_210"/>
      <w:r w:rsidRPr="00BC55D0">
        <w:rPr>
          <w:rStyle w:val="TagStyle"/>
          <w:rtl/>
        </w:rPr>
        <w:t xml:space="preserve"> &lt;&lt; אורח &gt;&gt; </w:t>
      </w:r>
      <w:r>
        <w:rPr>
          <w:rtl/>
          <w:lang w:eastAsia="he-IL"/>
        </w:rPr>
        <w:t>אורלי לוי אבוקסיס:</w:t>
      </w:r>
      <w:r w:rsidRPr="00BC55D0">
        <w:rPr>
          <w:rStyle w:val="TagStyle"/>
          <w:rtl/>
        </w:rPr>
        <w:t xml:space="preserve"> &lt;&lt; אורח &gt;&gt;</w:t>
      </w:r>
      <w:r w:rsidR="00882856">
        <w:rPr>
          <w:rtl/>
          <w:lang w:eastAsia="he-IL"/>
        </w:rPr>
        <w:t xml:space="preserve"> </w:t>
      </w:r>
      <w:r>
        <w:rPr>
          <w:rtl/>
          <w:lang w:eastAsia="he-IL"/>
        </w:rPr>
        <w:t xml:space="preserve"> </w:t>
      </w:r>
      <w:bookmarkEnd w:id="3240"/>
    </w:p>
    <w:p w14:paraId="1D1404FD" w14:textId="77777777" w:rsidR="00BC55D0" w:rsidRDefault="00BC55D0" w:rsidP="00BC55D0">
      <w:pPr>
        <w:pStyle w:val="KeepWithNext"/>
        <w:rPr>
          <w:rtl/>
          <w:lang w:eastAsia="he-IL"/>
        </w:rPr>
      </w:pPr>
    </w:p>
    <w:p w14:paraId="26B63EB9" w14:textId="452579E7" w:rsidR="00BC55D0" w:rsidRDefault="00BC55D0" w:rsidP="00BC55D0">
      <w:pPr>
        <w:rPr>
          <w:rtl/>
          <w:lang w:eastAsia="he-IL"/>
        </w:rPr>
      </w:pPr>
      <w:bookmarkStart w:id="3241" w:name="_ETM_Q1_3663863"/>
      <w:bookmarkStart w:id="3242" w:name="_ETM_Q1_3663906"/>
      <w:bookmarkEnd w:id="3241"/>
      <w:bookmarkEnd w:id="3242"/>
      <w:r>
        <w:rPr>
          <w:rFonts w:hint="cs"/>
          <w:rtl/>
          <w:lang w:eastAsia="he-IL"/>
        </w:rPr>
        <w:t xml:space="preserve">הוא </w:t>
      </w:r>
      <w:bookmarkStart w:id="3243" w:name="_ETM_Q1_3664175"/>
      <w:bookmarkEnd w:id="3243"/>
      <w:r>
        <w:rPr>
          <w:rFonts w:hint="cs"/>
          <w:rtl/>
          <w:lang w:eastAsia="he-IL"/>
        </w:rPr>
        <w:t xml:space="preserve">מקריא חוק קיים. </w:t>
      </w:r>
      <w:bookmarkStart w:id="3244" w:name="_ETM_Q1_3665975"/>
      <w:bookmarkEnd w:id="3244"/>
    </w:p>
    <w:p w14:paraId="0F56FD79" w14:textId="77777777" w:rsidR="00BC55D0" w:rsidRDefault="00BC55D0" w:rsidP="00BC55D0">
      <w:pPr>
        <w:rPr>
          <w:rtl/>
          <w:lang w:eastAsia="he-IL"/>
        </w:rPr>
      </w:pPr>
      <w:bookmarkStart w:id="3245" w:name="_ETM_Q1_3666056"/>
      <w:bookmarkEnd w:id="3245"/>
    </w:p>
    <w:p w14:paraId="108B93EC" w14:textId="44DF6947" w:rsidR="00BC55D0" w:rsidRDefault="00BC55D0" w:rsidP="00BC55D0">
      <w:pPr>
        <w:pStyle w:val="af6"/>
        <w:keepNext/>
        <w:rPr>
          <w:rtl/>
        </w:rPr>
      </w:pPr>
      <w:bookmarkStart w:id="3246" w:name="ET_yor_6053_211"/>
      <w:r w:rsidRPr="00BC55D0">
        <w:rPr>
          <w:rStyle w:val="TagStyle"/>
          <w:rtl/>
        </w:rPr>
        <w:t xml:space="preserve"> &lt;&lt; יור &gt;&gt; </w:t>
      </w:r>
      <w:r>
        <w:rPr>
          <w:rtl/>
        </w:rPr>
        <w:t>היו"ר יוסף טייב:</w:t>
      </w:r>
      <w:r w:rsidRPr="00BC55D0">
        <w:rPr>
          <w:rStyle w:val="TagStyle"/>
          <w:rtl/>
        </w:rPr>
        <w:t xml:space="preserve"> &lt;&lt; יור &gt;&gt;</w:t>
      </w:r>
      <w:r w:rsidR="00882856">
        <w:rPr>
          <w:rtl/>
        </w:rPr>
        <w:t xml:space="preserve"> </w:t>
      </w:r>
      <w:r>
        <w:rPr>
          <w:rtl/>
        </w:rPr>
        <w:t xml:space="preserve"> </w:t>
      </w:r>
      <w:bookmarkEnd w:id="3246"/>
    </w:p>
    <w:p w14:paraId="2C2D1D98" w14:textId="77777777" w:rsidR="00BC55D0" w:rsidRDefault="00BC55D0" w:rsidP="00BC55D0">
      <w:pPr>
        <w:pStyle w:val="KeepWithNext"/>
        <w:rPr>
          <w:rtl/>
          <w:lang w:eastAsia="he-IL"/>
        </w:rPr>
      </w:pPr>
    </w:p>
    <w:p w14:paraId="6128B9B7" w14:textId="1E6244A3" w:rsidR="00BC55D0" w:rsidRDefault="00BC55D0" w:rsidP="00BC55D0">
      <w:pPr>
        <w:rPr>
          <w:rtl/>
          <w:lang w:eastAsia="he-IL"/>
        </w:rPr>
      </w:pPr>
      <w:bookmarkStart w:id="3247" w:name="_ETM_Q1_3667103"/>
      <w:bookmarkStart w:id="3248" w:name="_ETM_Q1_3667137"/>
      <w:bookmarkEnd w:id="3247"/>
      <w:bookmarkEnd w:id="3248"/>
      <w:r>
        <w:rPr>
          <w:rFonts w:hint="cs"/>
          <w:rtl/>
          <w:lang w:eastAsia="he-IL"/>
        </w:rPr>
        <w:t>אנ</w:t>
      </w:r>
      <w:bookmarkStart w:id="3249" w:name="_ETM_Q1_3665294"/>
      <w:bookmarkEnd w:id="3249"/>
      <w:r>
        <w:rPr>
          <w:rFonts w:hint="cs"/>
          <w:rtl/>
          <w:lang w:eastAsia="he-IL"/>
        </w:rPr>
        <w:t xml:space="preserve">י מקריא מחוק רחבעם זאבי. </w:t>
      </w:r>
      <w:bookmarkStart w:id="3250" w:name="_ETM_Q1_3667355"/>
      <w:bookmarkEnd w:id="3250"/>
      <w:r>
        <w:rPr>
          <w:rFonts w:hint="cs"/>
          <w:rtl/>
          <w:lang w:eastAsia="he-IL"/>
        </w:rPr>
        <w:t xml:space="preserve">"לא </w:t>
      </w:r>
      <w:bookmarkStart w:id="3251" w:name="_ETM_Q1_3666854"/>
      <w:bookmarkEnd w:id="3251"/>
      <w:r>
        <w:rPr>
          <w:rFonts w:hint="cs"/>
          <w:rtl/>
          <w:lang w:eastAsia="he-IL"/>
        </w:rPr>
        <w:t>המליצה</w:t>
      </w:r>
      <w:bookmarkStart w:id="3252" w:name="_ETM_Q1_3667640"/>
      <w:bookmarkEnd w:id="3252"/>
      <w:r>
        <w:rPr>
          <w:rFonts w:hint="cs"/>
          <w:rtl/>
          <w:lang w:eastAsia="he-IL"/>
        </w:rPr>
        <w:t xml:space="preserve"> העמותה כאמור בתוך 45</w:t>
      </w:r>
      <w:bookmarkStart w:id="3253" w:name="_ETM_Q1_3668944"/>
      <w:bookmarkEnd w:id="3253"/>
      <w:r>
        <w:rPr>
          <w:rFonts w:hint="cs"/>
          <w:rtl/>
          <w:lang w:eastAsia="he-IL"/>
        </w:rPr>
        <w:t xml:space="preserve"> יום מיום דרישת הממשלה או שחדל</w:t>
      </w:r>
      <w:bookmarkStart w:id="3254" w:name="_ETM_Q1_3673178"/>
      <w:bookmarkStart w:id="3255" w:name="_ETM_Q1_3671657"/>
      <w:bookmarkEnd w:id="3254"/>
      <w:bookmarkEnd w:id="3255"/>
      <w:r>
        <w:rPr>
          <w:rFonts w:hint="cs"/>
          <w:rtl/>
          <w:lang w:eastAsia="he-IL"/>
        </w:rPr>
        <w:t>ה העמותה מלהתקיים</w:t>
      </w:r>
      <w:bookmarkStart w:id="3256" w:name="_ETM_Q1_3672166"/>
      <w:bookmarkEnd w:id="3256"/>
      <w:r>
        <w:rPr>
          <w:rFonts w:hint="cs"/>
          <w:rtl/>
          <w:lang w:eastAsia="he-IL"/>
        </w:rPr>
        <w:t xml:space="preserve">, ארבעה </w:t>
      </w:r>
      <w:bookmarkStart w:id="3257" w:name="_ETM_Q1_3672448"/>
      <w:bookmarkEnd w:id="3257"/>
      <w:r>
        <w:rPr>
          <w:rFonts w:hint="cs"/>
          <w:rtl/>
          <w:lang w:eastAsia="he-IL"/>
        </w:rPr>
        <w:t xml:space="preserve">נציגי ציבור נוספים כאמור </w:t>
      </w:r>
      <w:bookmarkStart w:id="3258" w:name="_ETM_Q1_3673852"/>
      <w:bookmarkEnd w:id="3258"/>
      <w:r>
        <w:rPr>
          <w:rFonts w:hint="cs"/>
          <w:rtl/>
          <w:lang w:eastAsia="he-IL"/>
        </w:rPr>
        <w:t>תקבע</w:t>
      </w:r>
      <w:bookmarkStart w:id="3259" w:name="_ETM_Q1_3676697"/>
      <w:bookmarkEnd w:id="3259"/>
      <w:r>
        <w:rPr>
          <w:rFonts w:hint="cs"/>
          <w:rtl/>
          <w:lang w:eastAsia="he-IL"/>
        </w:rPr>
        <w:t xml:space="preserve"> הממשלה". </w:t>
      </w:r>
      <w:bookmarkStart w:id="3260" w:name="_ETM_Q1_3678298"/>
      <w:bookmarkEnd w:id="3260"/>
    </w:p>
    <w:p w14:paraId="6B01136F" w14:textId="77777777" w:rsidR="00BC55D0" w:rsidRDefault="00BC55D0" w:rsidP="00BC55D0">
      <w:pPr>
        <w:rPr>
          <w:rtl/>
          <w:lang w:eastAsia="he-IL"/>
        </w:rPr>
      </w:pPr>
      <w:bookmarkStart w:id="3261" w:name="_ETM_Q1_3678390"/>
      <w:bookmarkEnd w:id="3261"/>
    </w:p>
    <w:p w14:paraId="53AAF600" w14:textId="4A916DDE" w:rsidR="00BC55D0" w:rsidRDefault="00BC55D0" w:rsidP="00BC55D0">
      <w:pPr>
        <w:pStyle w:val="af9"/>
        <w:keepNext/>
        <w:rPr>
          <w:rtl/>
          <w:lang w:eastAsia="he-IL"/>
        </w:rPr>
      </w:pPr>
      <w:bookmarkStart w:id="3262" w:name="ET_guest_שחף_ינון_212"/>
      <w:r w:rsidRPr="00BC55D0">
        <w:rPr>
          <w:rStyle w:val="TagStyle"/>
          <w:rtl/>
        </w:rPr>
        <w:t xml:space="preserve"> &lt;&lt; אורח &gt;&gt; </w:t>
      </w:r>
      <w:r>
        <w:rPr>
          <w:rtl/>
          <w:lang w:eastAsia="he-IL"/>
        </w:rPr>
        <w:t>שחף ינון:</w:t>
      </w:r>
      <w:r w:rsidRPr="00BC55D0">
        <w:rPr>
          <w:rStyle w:val="TagStyle"/>
          <w:rtl/>
        </w:rPr>
        <w:t xml:space="preserve"> &lt;&lt; אורח &gt;&gt;</w:t>
      </w:r>
      <w:r w:rsidR="00882856">
        <w:rPr>
          <w:rtl/>
          <w:lang w:eastAsia="he-IL"/>
        </w:rPr>
        <w:t xml:space="preserve"> </w:t>
      </w:r>
      <w:r>
        <w:rPr>
          <w:rtl/>
          <w:lang w:eastAsia="he-IL"/>
        </w:rPr>
        <w:t xml:space="preserve"> </w:t>
      </w:r>
      <w:bookmarkEnd w:id="3262"/>
    </w:p>
    <w:p w14:paraId="6ADACEC6" w14:textId="77777777" w:rsidR="00BC55D0" w:rsidRDefault="00BC55D0" w:rsidP="00BC55D0">
      <w:pPr>
        <w:pStyle w:val="KeepWithNext"/>
        <w:rPr>
          <w:rtl/>
          <w:lang w:eastAsia="he-IL"/>
        </w:rPr>
      </w:pPr>
    </w:p>
    <w:p w14:paraId="460B2372" w14:textId="3D5EA242" w:rsidR="00BC55D0" w:rsidRDefault="00BC55D0" w:rsidP="00BC55D0">
      <w:pPr>
        <w:rPr>
          <w:rtl/>
          <w:lang w:eastAsia="he-IL"/>
        </w:rPr>
      </w:pPr>
      <w:bookmarkStart w:id="3263" w:name="_ETM_Q1_3679620"/>
      <w:bookmarkEnd w:id="3263"/>
      <w:r>
        <w:rPr>
          <w:rFonts w:hint="cs"/>
          <w:rtl/>
          <w:lang w:eastAsia="he-IL"/>
        </w:rPr>
        <w:t>א</w:t>
      </w:r>
      <w:bookmarkStart w:id="3264" w:name="_ETM_Q1_3679657"/>
      <w:bookmarkEnd w:id="3264"/>
      <w:r>
        <w:rPr>
          <w:rFonts w:hint="cs"/>
          <w:rtl/>
          <w:lang w:eastAsia="he-IL"/>
        </w:rPr>
        <w:t>ת</w:t>
      </w:r>
      <w:bookmarkStart w:id="3265" w:name="_ETM_Q1_3677777"/>
      <w:bookmarkEnd w:id="3265"/>
      <w:r>
        <w:rPr>
          <w:rFonts w:hint="cs"/>
          <w:rtl/>
          <w:lang w:eastAsia="he-IL"/>
        </w:rPr>
        <w:t>ם הייתם מוכנים</w:t>
      </w:r>
      <w:bookmarkStart w:id="3266" w:name="_ETM_Q1_3677326"/>
      <w:bookmarkStart w:id="3267" w:name="_ETM_Q1_3678313"/>
      <w:bookmarkStart w:id="3268" w:name="_ETM_Q1_3678399"/>
      <w:bookmarkEnd w:id="3266"/>
      <w:bookmarkEnd w:id="3267"/>
      <w:bookmarkEnd w:id="3268"/>
      <w:r>
        <w:rPr>
          <w:rFonts w:hint="cs"/>
          <w:rtl/>
          <w:lang w:eastAsia="he-IL"/>
        </w:rPr>
        <w:t>?</w:t>
      </w:r>
      <w:bookmarkStart w:id="3269" w:name="_ETM_Q1_3679296"/>
      <w:bookmarkEnd w:id="3269"/>
    </w:p>
    <w:p w14:paraId="46069E6B" w14:textId="77777777" w:rsidR="00BC55D0" w:rsidRDefault="00BC55D0" w:rsidP="00BC55D0">
      <w:pPr>
        <w:rPr>
          <w:rtl/>
          <w:lang w:eastAsia="he-IL"/>
        </w:rPr>
      </w:pPr>
      <w:bookmarkStart w:id="3270" w:name="_ETM_Q1_3679381"/>
      <w:bookmarkEnd w:id="3270"/>
    </w:p>
    <w:p w14:paraId="7EA298EE" w14:textId="10AE4011" w:rsidR="00BC55D0" w:rsidRDefault="00BC55D0" w:rsidP="00BC55D0">
      <w:pPr>
        <w:pStyle w:val="af6"/>
        <w:keepNext/>
        <w:rPr>
          <w:rtl/>
        </w:rPr>
      </w:pPr>
      <w:bookmarkStart w:id="3271" w:name="ET_yor_6053_213"/>
      <w:r w:rsidRPr="00BC55D0">
        <w:rPr>
          <w:rStyle w:val="TagStyle"/>
          <w:rtl/>
        </w:rPr>
        <w:t xml:space="preserve"> &lt;&lt; יור &gt;&gt; </w:t>
      </w:r>
      <w:r>
        <w:rPr>
          <w:rtl/>
        </w:rPr>
        <w:t>היו"ר יוסף טייב:</w:t>
      </w:r>
      <w:r w:rsidRPr="00BC55D0">
        <w:rPr>
          <w:rStyle w:val="TagStyle"/>
          <w:rtl/>
        </w:rPr>
        <w:t xml:space="preserve"> &lt;&lt; יור &gt;&gt;</w:t>
      </w:r>
      <w:r w:rsidR="00882856">
        <w:rPr>
          <w:rtl/>
        </w:rPr>
        <w:t xml:space="preserve"> </w:t>
      </w:r>
      <w:r>
        <w:rPr>
          <w:rtl/>
        </w:rPr>
        <w:t xml:space="preserve"> </w:t>
      </w:r>
      <w:bookmarkEnd w:id="3271"/>
    </w:p>
    <w:p w14:paraId="5F4EA6A8" w14:textId="77777777" w:rsidR="00BC55D0" w:rsidRDefault="00BC55D0" w:rsidP="00BC55D0">
      <w:pPr>
        <w:pStyle w:val="KeepWithNext"/>
        <w:rPr>
          <w:rtl/>
          <w:lang w:eastAsia="he-IL"/>
        </w:rPr>
      </w:pPr>
    </w:p>
    <w:p w14:paraId="463B0D5E" w14:textId="75B36EEC" w:rsidR="00BC55D0" w:rsidRDefault="00BC55D0" w:rsidP="00BC55D0">
      <w:pPr>
        <w:rPr>
          <w:rtl/>
          <w:lang w:eastAsia="he-IL"/>
        </w:rPr>
      </w:pPr>
      <w:bookmarkStart w:id="3272" w:name="_ETM_Q1_3678356"/>
      <w:bookmarkEnd w:id="3272"/>
      <w:r>
        <w:rPr>
          <w:rFonts w:hint="cs"/>
          <w:rtl/>
          <w:lang w:eastAsia="he-IL"/>
        </w:rPr>
        <w:t>א</w:t>
      </w:r>
      <w:bookmarkStart w:id="3273" w:name="_ETM_Q1_3678400"/>
      <w:bookmarkEnd w:id="3273"/>
      <w:r>
        <w:rPr>
          <w:rFonts w:hint="cs"/>
          <w:rtl/>
          <w:lang w:eastAsia="he-IL"/>
        </w:rPr>
        <w:t>פשר ללכת לנוסח כזה?</w:t>
      </w:r>
    </w:p>
    <w:p w14:paraId="3FBB96E2" w14:textId="77777777" w:rsidR="00BC55D0" w:rsidRDefault="00BC55D0" w:rsidP="00BC55D0">
      <w:pPr>
        <w:rPr>
          <w:rtl/>
          <w:lang w:eastAsia="he-IL"/>
        </w:rPr>
      </w:pPr>
      <w:bookmarkStart w:id="3274" w:name="_ETM_Q1_3680740"/>
      <w:bookmarkStart w:id="3275" w:name="_ETM_Q1_3680833"/>
      <w:bookmarkEnd w:id="3274"/>
      <w:bookmarkEnd w:id="3275"/>
    </w:p>
    <w:p w14:paraId="5B68BB16" w14:textId="32FCE59D" w:rsidR="00BC55D0" w:rsidRDefault="00BC55D0" w:rsidP="00BC55D0">
      <w:pPr>
        <w:pStyle w:val="a4"/>
        <w:keepNext/>
        <w:rPr>
          <w:rtl/>
        </w:rPr>
      </w:pPr>
      <w:bookmarkStart w:id="3276" w:name="ET_speaker_6348_214"/>
      <w:r w:rsidRPr="00BC55D0">
        <w:rPr>
          <w:rStyle w:val="TagStyle"/>
          <w:rtl/>
        </w:rPr>
        <w:t xml:space="preserve"> &lt;&lt; דובר &gt;&gt; </w:t>
      </w:r>
      <w:r>
        <w:rPr>
          <w:rtl/>
        </w:rPr>
        <w:t>שלום דנינו (הליכוד):</w:t>
      </w:r>
      <w:r w:rsidRPr="00BC55D0">
        <w:rPr>
          <w:rStyle w:val="TagStyle"/>
          <w:rtl/>
        </w:rPr>
        <w:t xml:space="preserve"> &lt;&lt; דובר &gt;&gt;</w:t>
      </w:r>
      <w:r w:rsidR="00882856">
        <w:rPr>
          <w:rtl/>
        </w:rPr>
        <w:t xml:space="preserve"> </w:t>
      </w:r>
      <w:r>
        <w:rPr>
          <w:rtl/>
        </w:rPr>
        <w:t xml:space="preserve"> </w:t>
      </w:r>
      <w:bookmarkEnd w:id="3276"/>
    </w:p>
    <w:p w14:paraId="53B2015A" w14:textId="77777777" w:rsidR="00BC55D0" w:rsidRDefault="00BC55D0" w:rsidP="00BC55D0">
      <w:pPr>
        <w:pStyle w:val="KeepWithNext"/>
        <w:rPr>
          <w:rtl/>
          <w:lang w:eastAsia="he-IL"/>
        </w:rPr>
      </w:pPr>
    </w:p>
    <w:p w14:paraId="5D8E453C" w14:textId="1E121F9E" w:rsidR="00BC55D0" w:rsidRDefault="00BC55D0" w:rsidP="00BC55D0">
      <w:pPr>
        <w:rPr>
          <w:rtl/>
          <w:lang w:eastAsia="he-IL"/>
        </w:rPr>
      </w:pPr>
      <w:bookmarkStart w:id="3277" w:name="_ETM_Q1_3681812"/>
      <w:bookmarkEnd w:id="3277"/>
      <w:r>
        <w:rPr>
          <w:rFonts w:hint="cs"/>
          <w:rtl/>
          <w:lang w:eastAsia="he-IL"/>
        </w:rPr>
        <w:t>ש</w:t>
      </w:r>
      <w:bookmarkStart w:id="3278" w:name="_ETM_Q1_3681863"/>
      <w:bookmarkEnd w:id="3278"/>
      <w:r>
        <w:rPr>
          <w:rFonts w:hint="cs"/>
          <w:rtl/>
          <w:lang w:eastAsia="he-IL"/>
        </w:rPr>
        <w:t>מה?</w:t>
      </w:r>
    </w:p>
    <w:p w14:paraId="315D4D7C" w14:textId="77777777" w:rsidR="00BC55D0" w:rsidRDefault="00BC55D0" w:rsidP="00BC55D0">
      <w:pPr>
        <w:rPr>
          <w:rtl/>
          <w:lang w:eastAsia="he-IL"/>
        </w:rPr>
      </w:pPr>
      <w:bookmarkStart w:id="3279" w:name="_ETM_Q1_3682357"/>
      <w:bookmarkStart w:id="3280" w:name="_ETM_Q1_3682447"/>
      <w:bookmarkStart w:id="3281" w:name="_ETM_Q1_3680571"/>
      <w:bookmarkEnd w:id="3279"/>
      <w:bookmarkEnd w:id="3280"/>
      <w:bookmarkEnd w:id="3281"/>
    </w:p>
    <w:p w14:paraId="3387697D" w14:textId="75EFD3EC" w:rsidR="00BC55D0" w:rsidRDefault="00BC55D0" w:rsidP="00BC55D0">
      <w:pPr>
        <w:pStyle w:val="af9"/>
        <w:keepNext/>
        <w:rPr>
          <w:rtl/>
          <w:lang w:eastAsia="he-IL"/>
        </w:rPr>
      </w:pPr>
      <w:bookmarkStart w:id="3282" w:name="ET_guest_שחף_ינון_215"/>
      <w:r w:rsidRPr="00BC55D0">
        <w:rPr>
          <w:rStyle w:val="TagStyle"/>
          <w:rtl/>
        </w:rPr>
        <w:t xml:space="preserve"> &lt;&lt; אורח &gt;&gt; </w:t>
      </w:r>
      <w:r>
        <w:rPr>
          <w:rtl/>
          <w:lang w:eastAsia="he-IL"/>
        </w:rPr>
        <w:t>שחף ינון:</w:t>
      </w:r>
      <w:r w:rsidRPr="00BC55D0">
        <w:rPr>
          <w:rStyle w:val="TagStyle"/>
          <w:rtl/>
        </w:rPr>
        <w:t xml:space="preserve"> &lt;&lt; אורח &gt;&gt;</w:t>
      </w:r>
      <w:r w:rsidR="00882856">
        <w:rPr>
          <w:rtl/>
          <w:lang w:eastAsia="he-IL"/>
        </w:rPr>
        <w:t xml:space="preserve"> </w:t>
      </w:r>
      <w:r>
        <w:rPr>
          <w:rtl/>
          <w:lang w:eastAsia="he-IL"/>
        </w:rPr>
        <w:t xml:space="preserve"> </w:t>
      </w:r>
      <w:bookmarkEnd w:id="3282"/>
    </w:p>
    <w:p w14:paraId="11A13D6F" w14:textId="77777777" w:rsidR="00BC55D0" w:rsidRDefault="00BC55D0" w:rsidP="00BC55D0">
      <w:pPr>
        <w:pStyle w:val="KeepWithNext"/>
        <w:rPr>
          <w:rtl/>
          <w:lang w:eastAsia="he-IL"/>
        </w:rPr>
      </w:pPr>
    </w:p>
    <w:p w14:paraId="3E13A788" w14:textId="386568CA" w:rsidR="00BC55D0" w:rsidRDefault="00BC55D0" w:rsidP="00BC55D0">
      <w:pPr>
        <w:rPr>
          <w:rtl/>
          <w:lang w:eastAsia="he-IL"/>
        </w:rPr>
      </w:pPr>
      <w:bookmarkStart w:id="3283" w:name="_ETM_Q1_3681851"/>
      <w:bookmarkStart w:id="3284" w:name="_ETM_Q1_3681893"/>
      <w:bookmarkEnd w:id="3283"/>
      <w:bookmarkEnd w:id="3284"/>
      <w:r>
        <w:rPr>
          <w:rFonts w:hint="cs"/>
          <w:rtl/>
          <w:lang w:eastAsia="he-IL"/>
        </w:rPr>
        <w:t xml:space="preserve">דבר ראשון, </w:t>
      </w:r>
      <w:bookmarkStart w:id="3285" w:name="_ETM_Q1_3680993"/>
      <w:bookmarkStart w:id="3286" w:name="_ETM_Q1_3681217"/>
      <w:bookmarkEnd w:id="3285"/>
      <w:bookmarkEnd w:id="3286"/>
      <w:r>
        <w:rPr>
          <w:rFonts w:hint="cs"/>
          <w:rtl/>
          <w:lang w:eastAsia="he-IL"/>
        </w:rPr>
        <w:t xml:space="preserve">זה לא תאגיד סטטוטורי. </w:t>
      </w:r>
      <w:bookmarkStart w:id="3287" w:name="_ETM_Q1_3685292"/>
      <w:bookmarkStart w:id="3288" w:name="_ETM_Q1_3685379"/>
      <w:bookmarkEnd w:id="3287"/>
      <w:bookmarkEnd w:id="3288"/>
      <w:r>
        <w:rPr>
          <w:rFonts w:hint="cs"/>
          <w:rtl/>
          <w:lang w:eastAsia="he-IL"/>
        </w:rPr>
        <w:t>זו מועצה, זה ב</w:t>
      </w:r>
      <w:bookmarkStart w:id="3289" w:name="_ETM_Q1_3686123"/>
      <w:bookmarkEnd w:id="3289"/>
      <w:r>
        <w:rPr>
          <w:rFonts w:hint="cs"/>
          <w:rtl/>
          <w:lang w:eastAsia="he-IL"/>
        </w:rPr>
        <w:t>עצם המודל המצ</w:t>
      </w:r>
      <w:bookmarkStart w:id="3290" w:name="_ETM_Q1_3688039"/>
      <w:bookmarkEnd w:id="3290"/>
      <w:r>
        <w:rPr>
          <w:rFonts w:hint="cs"/>
          <w:rtl/>
          <w:lang w:eastAsia="he-IL"/>
        </w:rPr>
        <w:t>ומצם</w:t>
      </w:r>
      <w:bookmarkStart w:id="3291" w:name="_ETM_Q1_3689303"/>
      <w:bookmarkEnd w:id="3291"/>
      <w:r>
        <w:rPr>
          <w:rFonts w:hint="cs"/>
          <w:rtl/>
          <w:lang w:eastAsia="he-IL"/>
        </w:rPr>
        <w:t xml:space="preserve"> יותר של מועצה. אבל בוא, בוא שנייה רגע. פה מדובר</w:t>
      </w:r>
      <w:bookmarkStart w:id="3292" w:name="_ETM_Q1_3695935"/>
      <w:bookmarkEnd w:id="3292"/>
      <w:r>
        <w:rPr>
          <w:rFonts w:hint="cs"/>
          <w:rtl/>
          <w:lang w:eastAsia="he-IL"/>
        </w:rPr>
        <w:t xml:space="preserve"> על ארבעה חברים לפי המלצה של, זה משהו שיכול, זאת</w:t>
      </w:r>
      <w:bookmarkStart w:id="3293" w:name="_ETM_Q1_3702207"/>
      <w:bookmarkEnd w:id="3293"/>
      <w:r>
        <w:rPr>
          <w:rFonts w:hint="cs"/>
          <w:rtl/>
          <w:lang w:eastAsia="he-IL"/>
        </w:rPr>
        <w:t xml:space="preserve"> אומרת, הם לאו דווקא יהיו. אז </w:t>
      </w:r>
      <w:bookmarkStart w:id="3294" w:name="_ETM_Q1_3703046"/>
      <w:bookmarkEnd w:id="3294"/>
      <w:r>
        <w:rPr>
          <w:rFonts w:hint="cs"/>
          <w:rtl/>
          <w:lang w:eastAsia="he-IL"/>
        </w:rPr>
        <w:t>יכול להיות שיבואו ויגידו</w:t>
      </w:r>
      <w:bookmarkStart w:id="3295" w:name="_ETM_Q1_3705958"/>
      <w:bookmarkEnd w:id="3295"/>
      <w:r>
        <w:rPr>
          <w:rFonts w:hint="cs"/>
          <w:rtl/>
          <w:lang w:eastAsia="he-IL"/>
        </w:rPr>
        <w:t xml:space="preserve"> ההמלצה - - -</w:t>
      </w:r>
      <w:bookmarkStart w:id="3296" w:name="_ETM_Q1_3709279"/>
      <w:bookmarkEnd w:id="3296"/>
    </w:p>
    <w:p w14:paraId="6557B311" w14:textId="77777777" w:rsidR="00BC55D0" w:rsidRDefault="00BC55D0" w:rsidP="00BC55D0">
      <w:pPr>
        <w:rPr>
          <w:rtl/>
          <w:lang w:eastAsia="he-IL"/>
        </w:rPr>
      </w:pPr>
      <w:bookmarkStart w:id="3297" w:name="_ETM_Q1_3709378"/>
      <w:bookmarkStart w:id="3298" w:name="_ETM_Q1_3707510"/>
      <w:bookmarkStart w:id="3299" w:name="_ETM_Q1_3706228"/>
      <w:bookmarkEnd w:id="3297"/>
      <w:bookmarkEnd w:id="3298"/>
      <w:bookmarkEnd w:id="3299"/>
    </w:p>
    <w:p w14:paraId="19CB8199" w14:textId="3FDAAEF8" w:rsidR="00BC55D0" w:rsidRDefault="00BC55D0" w:rsidP="00BC55D0">
      <w:pPr>
        <w:pStyle w:val="af9"/>
        <w:keepNext/>
        <w:rPr>
          <w:rtl/>
          <w:lang w:eastAsia="he-IL"/>
        </w:rPr>
      </w:pPr>
      <w:bookmarkStart w:id="3300" w:name="ET_guest_נעמה_רוט_216"/>
      <w:r w:rsidRPr="00BC55D0">
        <w:rPr>
          <w:rStyle w:val="TagStyle"/>
          <w:rtl/>
        </w:rPr>
        <w:t xml:space="preserve"> &lt;&lt; אורח &gt;&gt; </w:t>
      </w:r>
      <w:r>
        <w:rPr>
          <w:rtl/>
          <w:lang w:eastAsia="he-IL"/>
        </w:rPr>
        <w:t>נעמה רוט:</w:t>
      </w:r>
      <w:r w:rsidRPr="00BC55D0">
        <w:rPr>
          <w:rStyle w:val="TagStyle"/>
          <w:rtl/>
        </w:rPr>
        <w:t xml:space="preserve"> &lt;&lt; אורח &gt;&gt;</w:t>
      </w:r>
      <w:r w:rsidR="00882856">
        <w:rPr>
          <w:rtl/>
          <w:lang w:eastAsia="he-IL"/>
        </w:rPr>
        <w:t xml:space="preserve"> </w:t>
      </w:r>
      <w:r>
        <w:rPr>
          <w:rtl/>
          <w:lang w:eastAsia="he-IL"/>
        </w:rPr>
        <w:t xml:space="preserve"> </w:t>
      </w:r>
      <w:bookmarkEnd w:id="3300"/>
    </w:p>
    <w:p w14:paraId="3BC960BB" w14:textId="77777777" w:rsidR="00BC55D0" w:rsidRDefault="00BC55D0" w:rsidP="00BC55D0">
      <w:pPr>
        <w:pStyle w:val="KeepWithNext"/>
        <w:rPr>
          <w:rtl/>
          <w:lang w:eastAsia="he-IL"/>
        </w:rPr>
      </w:pPr>
    </w:p>
    <w:p w14:paraId="447EFE9B" w14:textId="1958C967" w:rsidR="00BC55D0" w:rsidRDefault="00BC55D0" w:rsidP="00BC55D0">
      <w:pPr>
        <w:rPr>
          <w:rtl/>
          <w:lang w:eastAsia="he-IL"/>
        </w:rPr>
      </w:pPr>
      <w:bookmarkStart w:id="3301" w:name="_ETM_Q1_3707733"/>
      <w:bookmarkStart w:id="3302" w:name="_ETM_Q1_3707773"/>
      <w:bookmarkEnd w:id="3301"/>
      <w:bookmarkEnd w:id="3302"/>
      <w:r>
        <w:rPr>
          <w:rFonts w:hint="cs"/>
          <w:rtl/>
          <w:lang w:eastAsia="he-IL"/>
        </w:rPr>
        <w:t xml:space="preserve">לציין שם של עמותה במפורש בחוק, נכון שהיה את </w:t>
      </w:r>
      <w:bookmarkStart w:id="3303" w:name="_ETM_Q1_3712171"/>
      <w:bookmarkEnd w:id="3303"/>
      <w:r>
        <w:rPr>
          <w:rFonts w:hint="cs"/>
          <w:rtl/>
          <w:lang w:eastAsia="he-IL"/>
        </w:rPr>
        <w:t>זה פעם בחוקים</w:t>
      </w:r>
      <w:bookmarkStart w:id="3304" w:name="_ETM_Q1_3711810"/>
      <w:bookmarkEnd w:id="3304"/>
      <w:r>
        <w:rPr>
          <w:rFonts w:hint="cs"/>
          <w:rtl/>
          <w:lang w:eastAsia="he-IL"/>
        </w:rPr>
        <w:t xml:space="preserve">. אבל לאחרונה כל החוקים האחרונים שעברו </w:t>
      </w:r>
      <w:bookmarkStart w:id="3305" w:name="_ETM_Q1_3713584"/>
      <w:bookmarkStart w:id="3306" w:name="_ETM_Q1_3713820"/>
      <w:bookmarkEnd w:id="3305"/>
      <w:bookmarkEnd w:id="3306"/>
      <w:r>
        <w:rPr>
          <w:rFonts w:hint="cs"/>
          <w:rtl/>
          <w:lang w:eastAsia="he-IL"/>
        </w:rPr>
        <w:t>פה תחת ידה של ה</w:t>
      </w:r>
      <w:bookmarkStart w:id="3307" w:name="_ETM_Q1_3714204"/>
      <w:bookmarkEnd w:id="3307"/>
      <w:r>
        <w:rPr>
          <w:rFonts w:hint="cs"/>
          <w:rtl/>
          <w:lang w:eastAsia="he-IL"/>
        </w:rPr>
        <w:t>וועדה - - -</w:t>
      </w:r>
      <w:bookmarkStart w:id="3308" w:name="_ETM_Q1_3716022"/>
      <w:bookmarkEnd w:id="3308"/>
    </w:p>
    <w:p w14:paraId="4FFF9E05" w14:textId="77777777" w:rsidR="00BC55D0" w:rsidRDefault="00BC55D0" w:rsidP="00BC55D0">
      <w:pPr>
        <w:rPr>
          <w:rtl/>
          <w:lang w:eastAsia="he-IL"/>
        </w:rPr>
      </w:pPr>
      <w:bookmarkStart w:id="3309" w:name="_ETM_Q1_3716123"/>
      <w:bookmarkEnd w:id="3309"/>
    </w:p>
    <w:p w14:paraId="5F9E0540" w14:textId="4D7B1414" w:rsidR="00BC55D0" w:rsidRDefault="00BC55D0" w:rsidP="00BC55D0">
      <w:pPr>
        <w:pStyle w:val="a4"/>
        <w:keepNext/>
        <w:rPr>
          <w:rtl/>
        </w:rPr>
      </w:pPr>
      <w:bookmarkStart w:id="3310" w:name="ET_speaker_תמי_סלע_217"/>
      <w:r w:rsidRPr="00BC55D0">
        <w:rPr>
          <w:rStyle w:val="TagStyle"/>
          <w:rtl/>
        </w:rPr>
        <w:t xml:space="preserve"> &lt;&lt; דובר &gt;&gt; </w:t>
      </w:r>
      <w:r>
        <w:rPr>
          <w:rtl/>
        </w:rPr>
        <w:t>תמי סלע:</w:t>
      </w:r>
      <w:r w:rsidRPr="00BC55D0">
        <w:rPr>
          <w:rStyle w:val="TagStyle"/>
          <w:rtl/>
        </w:rPr>
        <w:t xml:space="preserve"> &lt;&lt; דובר &gt;&gt;</w:t>
      </w:r>
      <w:r w:rsidR="00882856">
        <w:rPr>
          <w:rtl/>
        </w:rPr>
        <w:t xml:space="preserve"> </w:t>
      </w:r>
      <w:r>
        <w:rPr>
          <w:rtl/>
        </w:rPr>
        <w:t xml:space="preserve"> </w:t>
      </w:r>
      <w:bookmarkEnd w:id="3310"/>
    </w:p>
    <w:p w14:paraId="220EC2D0" w14:textId="77777777" w:rsidR="00BC55D0" w:rsidRDefault="00BC55D0" w:rsidP="00BC55D0">
      <w:pPr>
        <w:pStyle w:val="KeepWithNext"/>
        <w:rPr>
          <w:rtl/>
          <w:lang w:eastAsia="he-IL"/>
        </w:rPr>
      </w:pPr>
    </w:p>
    <w:p w14:paraId="7FC2C601" w14:textId="6D1431AE" w:rsidR="00BC55D0" w:rsidRDefault="00BC55D0" w:rsidP="00BC55D0">
      <w:pPr>
        <w:rPr>
          <w:rtl/>
          <w:lang w:eastAsia="he-IL"/>
        </w:rPr>
      </w:pPr>
      <w:r>
        <w:rPr>
          <w:rFonts w:hint="cs"/>
          <w:rtl/>
          <w:lang w:eastAsia="he-IL"/>
        </w:rPr>
        <w:t>ת</w:t>
      </w:r>
      <w:bookmarkStart w:id="3311" w:name="_ETM_Q1_3717418"/>
      <w:bookmarkStart w:id="3312" w:name="_ETM_Q1_3717446"/>
      <w:bookmarkEnd w:id="3311"/>
      <w:bookmarkEnd w:id="3312"/>
      <w:r>
        <w:rPr>
          <w:rFonts w:hint="cs"/>
          <w:rtl/>
          <w:lang w:eastAsia="he-IL"/>
        </w:rPr>
        <w:t>מיד עמדנו על</w:t>
      </w:r>
      <w:bookmarkStart w:id="3313" w:name="_ETM_Q1_3717197"/>
      <w:bookmarkEnd w:id="3313"/>
      <w:r>
        <w:rPr>
          <w:rFonts w:hint="cs"/>
          <w:rtl/>
          <w:lang w:eastAsia="he-IL"/>
        </w:rPr>
        <w:t xml:space="preserve">. </w:t>
      </w:r>
      <w:bookmarkStart w:id="3314" w:name="_ETM_Q1_3719834"/>
      <w:bookmarkEnd w:id="3314"/>
    </w:p>
    <w:p w14:paraId="4D429168" w14:textId="77777777" w:rsidR="001A64E6" w:rsidRDefault="001A64E6" w:rsidP="001A64E6">
      <w:pPr>
        <w:rPr>
          <w:rtl/>
          <w:lang w:eastAsia="he-IL"/>
        </w:rPr>
      </w:pPr>
      <w:bookmarkStart w:id="3315" w:name="_ETM_Q1_3719930"/>
      <w:bookmarkEnd w:id="3315"/>
    </w:p>
    <w:p w14:paraId="29359D98" w14:textId="67DFD874" w:rsidR="001A64E6" w:rsidRDefault="001A64E6" w:rsidP="001A64E6">
      <w:pPr>
        <w:pStyle w:val="af9"/>
        <w:keepNext/>
        <w:rPr>
          <w:rtl/>
          <w:lang w:eastAsia="he-IL"/>
        </w:rPr>
      </w:pPr>
      <w:bookmarkStart w:id="3316" w:name="ET_guest_אורלי_לוי_אבוקסיס_218"/>
      <w:r w:rsidRPr="001A64E6">
        <w:rPr>
          <w:rStyle w:val="TagStyle"/>
          <w:rtl/>
        </w:rPr>
        <w:t xml:space="preserve"> &lt;&lt; אורח &gt;&gt; </w:t>
      </w:r>
      <w:r>
        <w:rPr>
          <w:rtl/>
          <w:lang w:eastAsia="he-IL"/>
        </w:rPr>
        <w:t>אורלי לוי אבוקסיס:</w:t>
      </w:r>
      <w:r w:rsidRPr="001A64E6">
        <w:rPr>
          <w:rStyle w:val="TagStyle"/>
          <w:rtl/>
        </w:rPr>
        <w:t xml:space="preserve"> &lt;&lt; אורח &gt;&gt;</w:t>
      </w:r>
      <w:r w:rsidR="00882856">
        <w:rPr>
          <w:rtl/>
          <w:lang w:eastAsia="he-IL"/>
        </w:rPr>
        <w:t xml:space="preserve"> </w:t>
      </w:r>
      <w:r>
        <w:rPr>
          <w:rtl/>
          <w:lang w:eastAsia="he-IL"/>
        </w:rPr>
        <w:t xml:space="preserve"> </w:t>
      </w:r>
      <w:bookmarkEnd w:id="3316"/>
    </w:p>
    <w:p w14:paraId="4B6C96AD" w14:textId="77777777" w:rsidR="001A64E6" w:rsidRDefault="001A64E6" w:rsidP="001A64E6">
      <w:pPr>
        <w:pStyle w:val="KeepWithNext"/>
        <w:rPr>
          <w:rtl/>
          <w:lang w:eastAsia="he-IL"/>
        </w:rPr>
      </w:pPr>
    </w:p>
    <w:p w14:paraId="0827D406" w14:textId="28B05D8E" w:rsidR="001A64E6" w:rsidRDefault="001A64E6" w:rsidP="001A64E6">
      <w:pPr>
        <w:rPr>
          <w:rtl/>
          <w:lang w:eastAsia="he-IL"/>
        </w:rPr>
      </w:pPr>
      <w:bookmarkStart w:id="3317" w:name="_ETM_Q1_3720287"/>
      <w:bookmarkStart w:id="3318" w:name="_ETM_Q1_3720333"/>
      <w:bookmarkStart w:id="3319" w:name="_ETM_Q1_3718423"/>
      <w:bookmarkEnd w:id="3317"/>
      <w:bookmarkEnd w:id="3318"/>
      <w:bookmarkEnd w:id="3319"/>
      <w:r>
        <w:rPr>
          <w:rFonts w:hint="cs"/>
          <w:rtl/>
          <w:lang w:eastAsia="he-IL"/>
        </w:rPr>
        <w:t>תמי, זה קיים.</w:t>
      </w:r>
      <w:bookmarkStart w:id="3320" w:name="_ETM_Q1_3719768"/>
      <w:bookmarkEnd w:id="3320"/>
      <w:r>
        <w:rPr>
          <w:rFonts w:hint="cs"/>
          <w:rtl/>
          <w:lang w:eastAsia="he-IL"/>
        </w:rPr>
        <w:t xml:space="preserve"> לא שינו את החוקים. זה דבר, כלומר, שהפך להיות חלק</w:t>
      </w:r>
      <w:bookmarkStart w:id="3321" w:name="_ETM_Q1_3725409"/>
      <w:bookmarkEnd w:id="3321"/>
      <w:r>
        <w:rPr>
          <w:rFonts w:hint="cs"/>
          <w:rtl/>
          <w:lang w:eastAsia="he-IL"/>
        </w:rPr>
        <w:t xml:space="preserve"> מהחיים שלנו, נכון? לא ראיתי שהיה</w:t>
      </w:r>
      <w:bookmarkStart w:id="3322" w:name="_ETM_Q1_3726640"/>
      <w:bookmarkEnd w:id="3322"/>
      <w:r>
        <w:rPr>
          <w:rFonts w:hint="cs"/>
          <w:rtl/>
          <w:lang w:eastAsia="he-IL"/>
        </w:rPr>
        <w:t xml:space="preserve"> עם זה איזה בעיות.</w:t>
      </w:r>
      <w:bookmarkStart w:id="3323" w:name="_ETM_Q1_3728256"/>
      <w:bookmarkEnd w:id="3323"/>
      <w:r>
        <w:rPr>
          <w:rFonts w:hint="cs"/>
          <w:rtl/>
          <w:lang w:eastAsia="he-IL"/>
        </w:rPr>
        <w:t xml:space="preserve"> ותאמיני לי, אני ישבתי בוועדת כספים לא מעט וראיתי דבר</w:t>
      </w:r>
      <w:bookmarkStart w:id="3324" w:name="_ETM_Q1_3734672"/>
      <w:bookmarkEnd w:id="3324"/>
      <w:r>
        <w:rPr>
          <w:rFonts w:hint="cs"/>
          <w:rtl/>
          <w:lang w:eastAsia="he-IL"/>
        </w:rPr>
        <w:t xml:space="preserve"> או </w:t>
      </w:r>
      <w:bookmarkStart w:id="3325" w:name="_ETM_Q1_3732968"/>
      <w:bookmarkEnd w:id="3325"/>
      <w:r>
        <w:rPr>
          <w:rFonts w:hint="cs"/>
          <w:rtl/>
          <w:lang w:eastAsia="he-IL"/>
        </w:rPr>
        <w:t>שניים. ראיתי גם את מורשת רבין וגם ראיתי את</w:t>
      </w:r>
      <w:bookmarkStart w:id="3326" w:name="_ETM_Q1_3737464"/>
      <w:bookmarkEnd w:id="3326"/>
      <w:r>
        <w:rPr>
          <w:rFonts w:hint="cs"/>
          <w:rtl/>
          <w:lang w:eastAsia="he-IL"/>
        </w:rPr>
        <w:t xml:space="preserve"> פרס, מרכז פרס וכדומה.</w:t>
      </w:r>
      <w:bookmarkStart w:id="3327" w:name="_ETM_Q1_3739704"/>
      <w:bookmarkStart w:id="3328" w:name="_ETM_Q1_3739932"/>
      <w:bookmarkEnd w:id="3327"/>
      <w:bookmarkEnd w:id="3328"/>
    </w:p>
    <w:p w14:paraId="0EF32726" w14:textId="77777777" w:rsidR="001A64E6" w:rsidRDefault="001A64E6" w:rsidP="001A64E6">
      <w:pPr>
        <w:rPr>
          <w:rtl/>
          <w:lang w:eastAsia="he-IL"/>
        </w:rPr>
      </w:pPr>
    </w:p>
    <w:p w14:paraId="045698E5" w14:textId="52EC3135" w:rsidR="001A64E6" w:rsidRDefault="001A64E6" w:rsidP="001A64E6">
      <w:pPr>
        <w:rPr>
          <w:rtl/>
          <w:lang w:eastAsia="he-IL"/>
        </w:rPr>
      </w:pPr>
      <w:bookmarkStart w:id="3329" w:name="_ETM_Q1_3740048"/>
      <w:bookmarkStart w:id="3330" w:name="_ETM_Q1_3740067"/>
      <w:bookmarkEnd w:id="3329"/>
      <w:bookmarkEnd w:id="3330"/>
      <w:r>
        <w:rPr>
          <w:rFonts w:hint="cs"/>
          <w:rtl/>
          <w:lang w:eastAsia="he-IL"/>
        </w:rPr>
        <w:t>א</w:t>
      </w:r>
      <w:bookmarkStart w:id="3331" w:name="_ETM_Q1_3740144"/>
      <w:bookmarkEnd w:id="3331"/>
      <w:r>
        <w:rPr>
          <w:rFonts w:hint="cs"/>
          <w:rtl/>
          <w:lang w:eastAsia="he-IL"/>
        </w:rPr>
        <w:t>ני אומרת לכם, בואו לא</w:t>
      </w:r>
      <w:bookmarkStart w:id="3332" w:name="_ETM_Q1_3742045"/>
      <w:bookmarkEnd w:id="3332"/>
      <w:r>
        <w:rPr>
          <w:rFonts w:hint="cs"/>
          <w:rtl/>
          <w:lang w:eastAsia="he-IL"/>
        </w:rPr>
        <w:t xml:space="preserve"> ננסה להיות דווקא בחוק הזה יו</w:t>
      </w:r>
      <w:bookmarkStart w:id="3333" w:name="_ETM_Q1_3742973"/>
      <w:bookmarkEnd w:id="3333"/>
      <w:r>
        <w:rPr>
          <w:rFonts w:hint="cs"/>
          <w:rtl/>
          <w:lang w:eastAsia="he-IL"/>
        </w:rPr>
        <w:t>תר אפיפיור מהאפיפיור</w:t>
      </w:r>
      <w:bookmarkStart w:id="3334" w:name="_ETM_Q1_3743982"/>
      <w:bookmarkEnd w:id="3334"/>
      <w:r>
        <w:rPr>
          <w:rFonts w:hint="cs"/>
          <w:rtl/>
          <w:lang w:eastAsia="he-IL"/>
        </w:rPr>
        <w:t>.</w:t>
      </w:r>
      <w:bookmarkStart w:id="3335" w:name="_ETM_Q1_3744209"/>
      <w:bookmarkEnd w:id="3335"/>
      <w:r>
        <w:rPr>
          <w:rFonts w:hint="cs"/>
          <w:rtl/>
          <w:lang w:eastAsia="he-IL"/>
        </w:rPr>
        <w:t xml:space="preserve"> </w:t>
      </w:r>
    </w:p>
    <w:p w14:paraId="5947338F" w14:textId="77777777" w:rsidR="001A64E6" w:rsidRDefault="001A64E6" w:rsidP="001A64E6">
      <w:pPr>
        <w:rPr>
          <w:rtl/>
          <w:lang w:eastAsia="he-IL"/>
        </w:rPr>
      </w:pPr>
    </w:p>
    <w:p w14:paraId="46DBC8D8" w14:textId="707258F1" w:rsidR="001A64E6" w:rsidRDefault="001A64E6" w:rsidP="001A64E6">
      <w:pPr>
        <w:pStyle w:val="af9"/>
        <w:keepNext/>
        <w:rPr>
          <w:rtl/>
          <w:lang w:eastAsia="he-IL"/>
        </w:rPr>
      </w:pPr>
      <w:bookmarkStart w:id="3336" w:name="ET_guest_שחף_ינון_219"/>
      <w:r w:rsidRPr="001A64E6">
        <w:rPr>
          <w:rStyle w:val="TagStyle"/>
          <w:rtl/>
        </w:rPr>
        <w:t xml:space="preserve"> &lt;&lt; אורח &gt;&gt; </w:t>
      </w:r>
      <w:r>
        <w:rPr>
          <w:rtl/>
          <w:lang w:eastAsia="he-IL"/>
        </w:rPr>
        <w:t>שחף ינון:</w:t>
      </w:r>
      <w:r w:rsidRPr="001A64E6">
        <w:rPr>
          <w:rStyle w:val="TagStyle"/>
          <w:rtl/>
        </w:rPr>
        <w:t xml:space="preserve"> &lt;&lt; אורח &gt;&gt;</w:t>
      </w:r>
      <w:r w:rsidR="00882856">
        <w:rPr>
          <w:rtl/>
          <w:lang w:eastAsia="he-IL"/>
        </w:rPr>
        <w:t xml:space="preserve"> </w:t>
      </w:r>
      <w:r>
        <w:rPr>
          <w:rtl/>
          <w:lang w:eastAsia="he-IL"/>
        </w:rPr>
        <w:t xml:space="preserve"> </w:t>
      </w:r>
      <w:bookmarkEnd w:id="3336"/>
    </w:p>
    <w:p w14:paraId="2C300910" w14:textId="77777777" w:rsidR="001A64E6" w:rsidRDefault="001A64E6" w:rsidP="001A64E6">
      <w:pPr>
        <w:pStyle w:val="KeepWithNext"/>
        <w:rPr>
          <w:rtl/>
          <w:lang w:eastAsia="he-IL"/>
        </w:rPr>
      </w:pPr>
    </w:p>
    <w:p w14:paraId="122F2ECD" w14:textId="11F9CA33" w:rsidR="001A64E6" w:rsidRDefault="001A64E6" w:rsidP="001A64E6">
      <w:pPr>
        <w:rPr>
          <w:rtl/>
          <w:lang w:eastAsia="he-IL"/>
        </w:rPr>
      </w:pPr>
      <w:bookmarkStart w:id="3337" w:name="_ETM_Q1_3745301"/>
      <w:bookmarkEnd w:id="3337"/>
      <w:r>
        <w:rPr>
          <w:rFonts w:hint="cs"/>
          <w:rtl/>
          <w:lang w:eastAsia="he-IL"/>
        </w:rPr>
        <w:t>ל</w:t>
      </w:r>
      <w:bookmarkStart w:id="3338" w:name="_ETM_Q1_3745337"/>
      <w:bookmarkEnd w:id="3338"/>
      <w:r>
        <w:rPr>
          <w:rFonts w:hint="cs"/>
          <w:rtl/>
          <w:lang w:eastAsia="he-IL"/>
        </w:rPr>
        <w:t>א, זה</w:t>
      </w:r>
      <w:bookmarkStart w:id="3339" w:name="_ETM_Q1_3745760"/>
      <w:bookmarkEnd w:id="3339"/>
      <w:r>
        <w:rPr>
          <w:rFonts w:hint="cs"/>
          <w:rtl/>
          <w:lang w:eastAsia="he-IL"/>
        </w:rPr>
        <w:t xml:space="preserve"> ממש לחזור אחורה. </w:t>
      </w:r>
      <w:bookmarkStart w:id="3340" w:name="_ETM_Q1_3747585"/>
      <w:bookmarkEnd w:id="3340"/>
    </w:p>
    <w:p w14:paraId="623A6643" w14:textId="77777777" w:rsidR="001A64E6" w:rsidRDefault="001A64E6" w:rsidP="001A64E6">
      <w:pPr>
        <w:rPr>
          <w:rtl/>
          <w:lang w:eastAsia="he-IL"/>
        </w:rPr>
      </w:pPr>
      <w:bookmarkStart w:id="3341" w:name="_ETM_Q1_3747669"/>
      <w:bookmarkStart w:id="3342" w:name="_ETM_Q1_3745992"/>
      <w:bookmarkStart w:id="3343" w:name="_ETM_Q1_3745289"/>
      <w:bookmarkEnd w:id="3341"/>
      <w:bookmarkEnd w:id="3342"/>
      <w:bookmarkEnd w:id="3343"/>
    </w:p>
    <w:p w14:paraId="30E00F50" w14:textId="1F906702" w:rsidR="001A64E6" w:rsidRDefault="001A64E6" w:rsidP="001A64E6">
      <w:pPr>
        <w:pStyle w:val="af9"/>
        <w:keepNext/>
        <w:rPr>
          <w:rtl/>
          <w:lang w:eastAsia="he-IL"/>
        </w:rPr>
      </w:pPr>
      <w:bookmarkStart w:id="3344" w:name="ET_guest_אורלי_לוי_אבוקסיס_220"/>
      <w:r w:rsidRPr="001A64E6">
        <w:rPr>
          <w:rStyle w:val="TagStyle"/>
          <w:rtl/>
        </w:rPr>
        <w:t xml:space="preserve"> &lt;&lt; אורח &gt;&gt; </w:t>
      </w:r>
      <w:r>
        <w:rPr>
          <w:rtl/>
          <w:lang w:eastAsia="he-IL"/>
        </w:rPr>
        <w:t>אורלי לוי אבוקסיס:</w:t>
      </w:r>
      <w:r w:rsidRPr="001A64E6">
        <w:rPr>
          <w:rStyle w:val="TagStyle"/>
          <w:rtl/>
        </w:rPr>
        <w:t xml:space="preserve"> &lt;&lt; אורח &gt;&gt;</w:t>
      </w:r>
      <w:r w:rsidR="00882856">
        <w:rPr>
          <w:rtl/>
          <w:lang w:eastAsia="he-IL"/>
        </w:rPr>
        <w:t xml:space="preserve"> </w:t>
      </w:r>
      <w:r>
        <w:rPr>
          <w:rtl/>
          <w:lang w:eastAsia="he-IL"/>
        </w:rPr>
        <w:t xml:space="preserve"> </w:t>
      </w:r>
      <w:bookmarkEnd w:id="3344"/>
    </w:p>
    <w:p w14:paraId="45C4FA1C" w14:textId="77777777" w:rsidR="001A64E6" w:rsidRDefault="001A64E6" w:rsidP="001A64E6">
      <w:pPr>
        <w:pStyle w:val="KeepWithNext"/>
        <w:rPr>
          <w:rtl/>
          <w:lang w:eastAsia="he-IL"/>
        </w:rPr>
      </w:pPr>
    </w:p>
    <w:p w14:paraId="33467EFE" w14:textId="2A847402" w:rsidR="001A64E6" w:rsidRDefault="001A64E6" w:rsidP="001A64E6">
      <w:pPr>
        <w:rPr>
          <w:rtl/>
          <w:lang w:eastAsia="he-IL"/>
        </w:rPr>
      </w:pPr>
      <w:bookmarkStart w:id="3345" w:name="_ETM_Q1_3746502"/>
      <w:bookmarkStart w:id="3346" w:name="_ETM_Q1_3746541"/>
      <w:bookmarkEnd w:id="3345"/>
      <w:bookmarkEnd w:id="3346"/>
      <w:r>
        <w:rPr>
          <w:rFonts w:hint="cs"/>
          <w:rtl/>
          <w:lang w:eastAsia="he-IL"/>
        </w:rPr>
        <w:t>מה שאני מ</w:t>
      </w:r>
      <w:bookmarkStart w:id="3347" w:name="_ETM_Q1_3746392"/>
      <w:bookmarkEnd w:id="3347"/>
      <w:r>
        <w:rPr>
          <w:rFonts w:hint="cs"/>
          <w:rtl/>
          <w:lang w:eastAsia="he-IL"/>
        </w:rPr>
        <w:t>נסה להגיד זה דבר כזה:</w:t>
      </w:r>
      <w:bookmarkStart w:id="3348" w:name="_ETM_Q1_3748838"/>
      <w:bookmarkEnd w:id="3348"/>
      <w:r>
        <w:rPr>
          <w:rFonts w:hint="cs"/>
          <w:rtl/>
          <w:lang w:eastAsia="he-IL"/>
        </w:rPr>
        <w:t xml:space="preserve"> אני אין לי בעיה עם מה שהציע יושב-הראש לגבי </w:t>
      </w:r>
      <w:bookmarkStart w:id="3349" w:name="_ETM_Q1_3752685"/>
      <w:bookmarkEnd w:id="3349"/>
      <w:r>
        <w:rPr>
          <w:rFonts w:hint="cs"/>
          <w:rtl/>
          <w:lang w:eastAsia="he-IL"/>
        </w:rPr>
        <w:t>העניין</w:t>
      </w:r>
      <w:bookmarkStart w:id="3350" w:name="_ETM_Q1_3753297"/>
      <w:bookmarkEnd w:id="3350"/>
      <w:r>
        <w:rPr>
          <w:rFonts w:hint="cs"/>
          <w:rtl/>
          <w:lang w:eastAsia="he-IL"/>
        </w:rPr>
        <w:t xml:space="preserve"> בהמלצת העמותה הרלוונטית. כמובן, אין לי בעיה. זה לא חייב</w:t>
      </w:r>
      <w:bookmarkStart w:id="3351" w:name="_ETM_Q1_3760793"/>
      <w:bookmarkEnd w:id="3351"/>
      <w:r>
        <w:rPr>
          <w:rFonts w:hint="cs"/>
          <w:rtl/>
          <w:lang w:eastAsia="he-IL"/>
        </w:rPr>
        <w:t xml:space="preserve"> להיות. רק</w:t>
      </w:r>
      <w:bookmarkStart w:id="3352" w:name="_ETM_Q1_3759656"/>
      <w:bookmarkEnd w:id="3352"/>
      <w:r>
        <w:rPr>
          <w:rFonts w:hint="cs"/>
          <w:rtl/>
          <w:lang w:eastAsia="he-IL"/>
        </w:rPr>
        <w:t xml:space="preserve"> שאנחנו נדע שהאנשים שנמצאים הם באים באמת לקדם</w:t>
      </w:r>
      <w:bookmarkStart w:id="3353" w:name="_ETM_Q1_3764356"/>
      <w:bookmarkEnd w:id="3353"/>
      <w:r>
        <w:rPr>
          <w:rFonts w:hint="cs"/>
          <w:rtl/>
          <w:lang w:eastAsia="he-IL"/>
        </w:rPr>
        <w:t>.</w:t>
      </w:r>
      <w:bookmarkStart w:id="3354" w:name="_ETM_Q1_3766829"/>
      <w:bookmarkEnd w:id="3354"/>
    </w:p>
    <w:p w14:paraId="108811AF" w14:textId="77777777" w:rsidR="001A64E6" w:rsidRDefault="001A64E6" w:rsidP="001A64E6">
      <w:pPr>
        <w:rPr>
          <w:rtl/>
          <w:lang w:eastAsia="he-IL"/>
        </w:rPr>
      </w:pPr>
      <w:bookmarkStart w:id="3355" w:name="_ETM_Q1_3766932"/>
      <w:bookmarkEnd w:id="3355"/>
    </w:p>
    <w:p w14:paraId="5FC89F1D" w14:textId="1C83E12F" w:rsidR="001A64E6" w:rsidRDefault="001A64E6" w:rsidP="001A64E6">
      <w:pPr>
        <w:pStyle w:val="a4"/>
        <w:keepNext/>
        <w:rPr>
          <w:rtl/>
        </w:rPr>
      </w:pPr>
      <w:bookmarkStart w:id="3356" w:name="ET_speaker_תמי_סלע_221"/>
      <w:r w:rsidRPr="001A64E6">
        <w:rPr>
          <w:rStyle w:val="TagStyle"/>
          <w:rtl/>
        </w:rPr>
        <w:t xml:space="preserve"> &lt;&lt; דובר &gt;&gt; </w:t>
      </w:r>
      <w:r>
        <w:rPr>
          <w:rtl/>
        </w:rPr>
        <w:t>תמי סלע:</w:t>
      </w:r>
      <w:r w:rsidRPr="001A64E6">
        <w:rPr>
          <w:rStyle w:val="TagStyle"/>
          <w:rtl/>
        </w:rPr>
        <w:t xml:space="preserve"> &lt;&lt; דובר &gt;&gt;</w:t>
      </w:r>
      <w:r w:rsidR="00882856">
        <w:rPr>
          <w:rtl/>
        </w:rPr>
        <w:t xml:space="preserve"> </w:t>
      </w:r>
      <w:r>
        <w:rPr>
          <w:rtl/>
        </w:rPr>
        <w:t xml:space="preserve"> </w:t>
      </w:r>
      <w:bookmarkEnd w:id="3356"/>
    </w:p>
    <w:p w14:paraId="4A103346" w14:textId="77777777" w:rsidR="001A64E6" w:rsidRDefault="001A64E6" w:rsidP="001A64E6">
      <w:pPr>
        <w:pStyle w:val="KeepWithNext"/>
        <w:rPr>
          <w:rtl/>
          <w:lang w:eastAsia="he-IL"/>
        </w:rPr>
      </w:pPr>
    </w:p>
    <w:p w14:paraId="1290121B" w14:textId="741A2E55" w:rsidR="001A64E6" w:rsidRDefault="001A64E6" w:rsidP="001A64E6">
      <w:pPr>
        <w:rPr>
          <w:rtl/>
          <w:lang w:eastAsia="he-IL"/>
        </w:rPr>
      </w:pPr>
      <w:r>
        <w:rPr>
          <w:rFonts w:hint="cs"/>
          <w:rtl/>
          <w:lang w:eastAsia="he-IL"/>
        </w:rPr>
        <w:t>ש</w:t>
      </w:r>
      <w:bookmarkStart w:id="3357" w:name="_ETM_Q1_3768342"/>
      <w:bookmarkStart w:id="3358" w:name="_ETM_Q1_3768372"/>
      <w:bookmarkEnd w:id="3357"/>
      <w:bookmarkEnd w:id="3358"/>
      <w:r>
        <w:rPr>
          <w:rFonts w:hint="cs"/>
          <w:rtl/>
          <w:lang w:eastAsia="he-IL"/>
        </w:rPr>
        <w:t>וב אנ</w:t>
      </w:r>
      <w:bookmarkStart w:id="3359" w:name="_ETM_Q1_3766836"/>
      <w:bookmarkEnd w:id="3359"/>
      <w:r>
        <w:rPr>
          <w:rFonts w:hint="cs"/>
          <w:rtl/>
          <w:lang w:eastAsia="he-IL"/>
        </w:rPr>
        <w:t xml:space="preserve">י </w:t>
      </w:r>
      <w:bookmarkStart w:id="3360" w:name="_ETM_Q1_3766397"/>
      <w:bookmarkEnd w:id="3360"/>
      <w:r>
        <w:rPr>
          <w:rFonts w:hint="cs"/>
          <w:rtl/>
          <w:lang w:eastAsia="he-IL"/>
        </w:rPr>
        <w:t xml:space="preserve">רוצה. </w:t>
      </w:r>
      <w:bookmarkStart w:id="3361" w:name="_ETM_Q1_3767399"/>
      <w:bookmarkEnd w:id="3361"/>
    </w:p>
    <w:p w14:paraId="2BC679B5" w14:textId="77777777" w:rsidR="001A64E6" w:rsidRDefault="001A64E6" w:rsidP="001A64E6">
      <w:pPr>
        <w:rPr>
          <w:rtl/>
          <w:lang w:eastAsia="he-IL"/>
        </w:rPr>
      </w:pPr>
      <w:bookmarkStart w:id="3362" w:name="_ETM_Q1_3767486"/>
      <w:bookmarkEnd w:id="3362"/>
    </w:p>
    <w:p w14:paraId="1181B4A8" w14:textId="7F97F3FB" w:rsidR="001A64E6" w:rsidRDefault="001A64E6" w:rsidP="001A64E6">
      <w:pPr>
        <w:pStyle w:val="af9"/>
        <w:keepNext/>
        <w:rPr>
          <w:rtl/>
          <w:lang w:eastAsia="he-IL"/>
        </w:rPr>
      </w:pPr>
      <w:bookmarkStart w:id="3363" w:name="ET_guest_אורלי_לוי_אבוקסיס_222"/>
      <w:r w:rsidRPr="001A64E6">
        <w:rPr>
          <w:rStyle w:val="TagStyle"/>
          <w:rtl/>
        </w:rPr>
        <w:t xml:space="preserve"> &lt;&lt; אורח &gt;&gt; </w:t>
      </w:r>
      <w:r>
        <w:rPr>
          <w:rtl/>
          <w:lang w:eastAsia="he-IL"/>
        </w:rPr>
        <w:t>אורלי לוי אבוקסיס:</w:t>
      </w:r>
      <w:r w:rsidRPr="001A64E6">
        <w:rPr>
          <w:rStyle w:val="TagStyle"/>
          <w:rtl/>
        </w:rPr>
        <w:t xml:space="preserve"> &lt;&lt; אורח &gt;&gt;</w:t>
      </w:r>
      <w:r w:rsidR="00882856">
        <w:rPr>
          <w:rtl/>
          <w:lang w:eastAsia="he-IL"/>
        </w:rPr>
        <w:t xml:space="preserve"> </w:t>
      </w:r>
      <w:r>
        <w:rPr>
          <w:rtl/>
          <w:lang w:eastAsia="he-IL"/>
        </w:rPr>
        <w:t xml:space="preserve"> </w:t>
      </w:r>
      <w:bookmarkEnd w:id="3363"/>
    </w:p>
    <w:p w14:paraId="61BAFEBD" w14:textId="77777777" w:rsidR="001A64E6" w:rsidRDefault="001A64E6" w:rsidP="001A64E6">
      <w:pPr>
        <w:pStyle w:val="KeepWithNext"/>
        <w:rPr>
          <w:rtl/>
          <w:lang w:eastAsia="he-IL"/>
        </w:rPr>
      </w:pPr>
    </w:p>
    <w:p w14:paraId="58632C89" w14:textId="6F8BA4AB" w:rsidR="001A64E6" w:rsidRDefault="001A64E6" w:rsidP="001A64E6">
      <w:pPr>
        <w:rPr>
          <w:rtl/>
          <w:lang w:eastAsia="he-IL"/>
        </w:rPr>
      </w:pPr>
      <w:bookmarkStart w:id="3364" w:name="_ETM_Q1_3768858"/>
      <w:bookmarkEnd w:id="3364"/>
      <w:r>
        <w:rPr>
          <w:rFonts w:hint="cs"/>
          <w:rtl/>
          <w:lang w:eastAsia="he-IL"/>
        </w:rPr>
        <w:t>א</w:t>
      </w:r>
      <w:bookmarkStart w:id="3365" w:name="_ETM_Q1_3768903"/>
      <w:bookmarkEnd w:id="3365"/>
      <w:r>
        <w:rPr>
          <w:rFonts w:hint="cs"/>
          <w:rtl/>
          <w:lang w:eastAsia="he-IL"/>
        </w:rPr>
        <w:t>ו נציג</w:t>
      </w:r>
      <w:bookmarkStart w:id="3366" w:name="_ETM_Q1_3767638"/>
      <w:bookmarkEnd w:id="3366"/>
      <w:r>
        <w:rPr>
          <w:rFonts w:hint="cs"/>
          <w:rtl/>
          <w:lang w:eastAsia="he-IL"/>
        </w:rPr>
        <w:t xml:space="preserve">יה או בהמלצתה. </w:t>
      </w:r>
      <w:bookmarkStart w:id="3367" w:name="_ETM_Q1_3770635"/>
      <w:bookmarkEnd w:id="3367"/>
    </w:p>
    <w:p w14:paraId="67B44CBF" w14:textId="77777777" w:rsidR="001A64E6" w:rsidRDefault="001A64E6" w:rsidP="001A64E6">
      <w:pPr>
        <w:rPr>
          <w:rtl/>
          <w:lang w:eastAsia="he-IL"/>
        </w:rPr>
      </w:pPr>
      <w:bookmarkStart w:id="3368" w:name="_ETM_Q1_3770717"/>
      <w:bookmarkEnd w:id="3368"/>
    </w:p>
    <w:p w14:paraId="61E72B48" w14:textId="279BB1A5" w:rsidR="001A64E6" w:rsidRDefault="001A64E6" w:rsidP="001A64E6">
      <w:pPr>
        <w:pStyle w:val="a4"/>
        <w:keepNext/>
        <w:rPr>
          <w:rtl/>
        </w:rPr>
      </w:pPr>
      <w:bookmarkStart w:id="3369" w:name="ET_speaker_תמי_סלע_223"/>
      <w:r w:rsidRPr="001A64E6">
        <w:rPr>
          <w:rStyle w:val="TagStyle"/>
          <w:rtl/>
        </w:rPr>
        <w:t xml:space="preserve"> &lt;&lt; דובר &gt;&gt; </w:t>
      </w:r>
      <w:r>
        <w:rPr>
          <w:rtl/>
        </w:rPr>
        <w:t>תמי סלע:</w:t>
      </w:r>
      <w:r w:rsidRPr="001A64E6">
        <w:rPr>
          <w:rStyle w:val="TagStyle"/>
          <w:rtl/>
        </w:rPr>
        <w:t xml:space="preserve"> &lt;&lt; דובר &gt;&gt;</w:t>
      </w:r>
      <w:r w:rsidR="00882856">
        <w:rPr>
          <w:rtl/>
        </w:rPr>
        <w:t xml:space="preserve"> </w:t>
      </w:r>
      <w:r>
        <w:rPr>
          <w:rtl/>
        </w:rPr>
        <w:t xml:space="preserve"> </w:t>
      </w:r>
      <w:bookmarkEnd w:id="3369"/>
    </w:p>
    <w:p w14:paraId="5C0A173B" w14:textId="77777777" w:rsidR="001A64E6" w:rsidRDefault="001A64E6" w:rsidP="001A64E6">
      <w:pPr>
        <w:pStyle w:val="KeepWithNext"/>
        <w:rPr>
          <w:rtl/>
          <w:lang w:eastAsia="he-IL"/>
        </w:rPr>
      </w:pPr>
    </w:p>
    <w:p w14:paraId="3C52DF5B" w14:textId="7BA762D2" w:rsidR="001A64E6" w:rsidRDefault="001A64E6" w:rsidP="001A64E6">
      <w:pPr>
        <w:rPr>
          <w:rtl/>
          <w:lang w:eastAsia="he-IL"/>
        </w:rPr>
      </w:pPr>
      <w:bookmarkStart w:id="3370" w:name="_ETM_Q1_3771997"/>
      <w:bookmarkStart w:id="3371" w:name="_ETM_Q1_3772035"/>
      <w:bookmarkEnd w:id="3370"/>
      <w:bookmarkEnd w:id="3371"/>
      <w:r>
        <w:rPr>
          <w:rFonts w:hint="cs"/>
          <w:rtl/>
          <w:lang w:eastAsia="he-IL"/>
        </w:rPr>
        <w:t xml:space="preserve">הניסיון </w:t>
      </w:r>
      <w:bookmarkStart w:id="3372" w:name="_ETM_Q1_3772786"/>
      <w:bookmarkEnd w:id="3372"/>
      <w:r>
        <w:rPr>
          <w:rFonts w:hint="cs"/>
          <w:rtl/>
          <w:lang w:eastAsia="he-IL"/>
        </w:rPr>
        <w:t xml:space="preserve">של מועצות כן </w:t>
      </w:r>
      <w:bookmarkStart w:id="3373" w:name="_ETM_Q1_3773121"/>
      <w:bookmarkEnd w:id="3373"/>
      <w:r>
        <w:rPr>
          <w:rFonts w:hint="cs"/>
          <w:rtl/>
          <w:lang w:eastAsia="he-IL"/>
        </w:rPr>
        <w:t xml:space="preserve">לימד </w:t>
      </w:r>
      <w:bookmarkStart w:id="3374" w:name="_ETM_Q1_3774101"/>
      <w:bookmarkEnd w:id="3374"/>
      <w:r>
        <w:rPr>
          <w:rFonts w:hint="cs"/>
          <w:rtl/>
          <w:lang w:eastAsia="he-IL"/>
        </w:rPr>
        <w:t xml:space="preserve">שהיו בעיות אחר כך עם הרכבת </w:t>
      </w:r>
      <w:bookmarkStart w:id="3375" w:name="_ETM_Q1_3777780"/>
      <w:bookmarkEnd w:id="3375"/>
      <w:r>
        <w:rPr>
          <w:rFonts w:hint="cs"/>
          <w:rtl/>
          <w:lang w:eastAsia="he-IL"/>
        </w:rPr>
        <w:t xml:space="preserve">המועצות שנקבו </w:t>
      </w:r>
      <w:bookmarkStart w:id="3376" w:name="_ETM_Q1_3778172"/>
      <w:bookmarkEnd w:id="3376"/>
      <w:r>
        <w:rPr>
          <w:rFonts w:hint="cs"/>
          <w:rtl/>
          <w:lang w:eastAsia="he-IL"/>
        </w:rPr>
        <w:t>שם בשמות והעמותה התפרקה או שי</w:t>
      </w:r>
      <w:bookmarkStart w:id="3377" w:name="_ETM_Q1_3780408"/>
      <w:bookmarkEnd w:id="3377"/>
      <w:r>
        <w:rPr>
          <w:rFonts w:hint="cs"/>
          <w:rtl/>
          <w:lang w:eastAsia="he-IL"/>
        </w:rPr>
        <w:t>נתה את שמה</w:t>
      </w:r>
      <w:bookmarkStart w:id="3378" w:name="_ETM_Q1_3781598"/>
      <w:bookmarkEnd w:id="3378"/>
      <w:r>
        <w:rPr>
          <w:rFonts w:hint="cs"/>
          <w:rtl/>
          <w:lang w:eastAsia="he-IL"/>
        </w:rPr>
        <w:t xml:space="preserve"> או השתנתה. וגם אם כן קמה עוד עמותה או ע</w:t>
      </w:r>
      <w:bookmarkStart w:id="3379" w:name="_ETM_Q1_3784886"/>
      <w:bookmarkEnd w:id="3379"/>
      <w:r>
        <w:rPr>
          <w:rFonts w:hint="cs"/>
          <w:rtl/>
          <w:lang w:eastAsia="he-IL"/>
        </w:rPr>
        <w:t>ו</w:t>
      </w:r>
      <w:bookmarkStart w:id="3380" w:name="_ETM_Q1_3785109"/>
      <w:bookmarkEnd w:id="3380"/>
      <w:r>
        <w:rPr>
          <w:rFonts w:hint="cs"/>
          <w:rtl/>
          <w:lang w:eastAsia="he-IL"/>
        </w:rPr>
        <w:t>ד גוף שעוסק, בעצם זה סוגר בפניו את השער. וש</w:t>
      </w:r>
      <w:bookmarkStart w:id="3381" w:name="_ETM_Q1_3788261"/>
      <w:bookmarkEnd w:id="3381"/>
      <w:r>
        <w:rPr>
          <w:rFonts w:hint="cs"/>
          <w:rtl/>
          <w:lang w:eastAsia="he-IL"/>
        </w:rPr>
        <w:t>לא בצדק.</w:t>
      </w:r>
      <w:bookmarkStart w:id="3382" w:name="_ETM_Q1_3789459"/>
      <w:bookmarkEnd w:id="3382"/>
      <w:r>
        <w:rPr>
          <w:rFonts w:hint="cs"/>
          <w:rtl/>
          <w:lang w:eastAsia="he-IL"/>
        </w:rPr>
        <w:t xml:space="preserve"> כי בכל זאת</w:t>
      </w:r>
      <w:bookmarkStart w:id="3383" w:name="_ETM_Q1_3789282"/>
      <w:bookmarkEnd w:id="3383"/>
      <w:r>
        <w:rPr>
          <w:rFonts w:hint="cs"/>
          <w:rtl/>
          <w:lang w:eastAsia="he-IL"/>
        </w:rPr>
        <w:t>, זה תאגיד על פי חוק שאמור, אם</w:t>
      </w:r>
      <w:bookmarkStart w:id="3384" w:name="_ETM_Q1_3792550"/>
      <w:bookmarkEnd w:id="3384"/>
      <w:r>
        <w:rPr>
          <w:rFonts w:hint="cs"/>
          <w:rtl/>
          <w:lang w:eastAsia="he-IL"/>
        </w:rPr>
        <w:t xml:space="preserve"> יש עו</w:t>
      </w:r>
      <w:bookmarkStart w:id="3385" w:name="_ETM_Q1_3791294"/>
      <w:bookmarkEnd w:id="3385"/>
      <w:r>
        <w:rPr>
          <w:rFonts w:hint="cs"/>
          <w:rtl/>
          <w:lang w:eastAsia="he-IL"/>
        </w:rPr>
        <w:t>ד עמותה שעוסקת</w:t>
      </w:r>
      <w:bookmarkStart w:id="3386" w:name="_ETM_Q1_3792121"/>
      <w:bookmarkEnd w:id="3386"/>
      <w:r>
        <w:rPr>
          <w:rFonts w:hint="cs"/>
          <w:rtl/>
          <w:lang w:eastAsia="he-IL"/>
        </w:rPr>
        <w:t xml:space="preserve"> - - -</w:t>
      </w:r>
      <w:bookmarkStart w:id="3387" w:name="_ETM_Q1_3793226"/>
      <w:bookmarkEnd w:id="3387"/>
    </w:p>
    <w:p w14:paraId="234C0224" w14:textId="77777777" w:rsidR="001A64E6" w:rsidRDefault="001A64E6" w:rsidP="001A64E6">
      <w:pPr>
        <w:rPr>
          <w:rtl/>
          <w:lang w:eastAsia="he-IL"/>
        </w:rPr>
      </w:pPr>
      <w:bookmarkStart w:id="3388" w:name="_ETM_Q1_3793315"/>
      <w:bookmarkEnd w:id="3388"/>
    </w:p>
    <w:p w14:paraId="75C7DC96" w14:textId="22B6EB0D" w:rsidR="001A64E6" w:rsidRDefault="001A64E6" w:rsidP="001A64E6">
      <w:pPr>
        <w:pStyle w:val="a4"/>
        <w:keepNext/>
        <w:rPr>
          <w:rtl/>
        </w:rPr>
      </w:pPr>
      <w:bookmarkStart w:id="3389" w:name="ET_speaker_6348_224"/>
      <w:r w:rsidRPr="001A64E6">
        <w:rPr>
          <w:rStyle w:val="TagStyle"/>
          <w:rtl/>
        </w:rPr>
        <w:t xml:space="preserve"> &lt;&lt; דובר &gt;&gt; </w:t>
      </w:r>
      <w:r>
        <w:rPr>
          <w:rtl/>
        </w:rPr>
        <w:t>שלום דנינו (הליכוד):</w:t>
      </w:r>
      <w:r w:rsidRPr="001A64E6">
        <w:rPr>
          <w:rStyle w:val="TagStyle"/>
          <w:rtl/>
        </w:rPr>
        <w:t xml:space="preserve"> &lt;&lt; דובר &gt;&gt;</w:t>
      </w:r>
      <w:r w:rsidR="00882856">
        <w:rPr>
          <w:rtl/>
        </w:rPr>
        <w:t xml:space="preserve"> </w:t>
      </w:r>
      <w:r>
        <w:rPr>
          <w:rtl/>
        </w:rPr>
        <w:t xml:space="preserve"> </w:t>
      </w:r>
      <w:bookmarkEnd w:id="3389"/>
    </w:p>
    <w:p w14:paraId="3B628129" w14:textId="77777777" w:rsidR="001A64E6" w:rsidRDefault="001A64E6" w:rsidP="001A64E6">
      <w:pPr>
        <w:pStyle w:val="KeepWithNext"/>
        <w:rPr>
          <w:rtl/>
          <w:lang w:eastAsia="he-IL"/>
        </w:rPr>
      </w:pPr>
    </w:p>
    <w:p w14:paraId="5B910A61" w14:textId="76366B48" w:rsidR="001A64E6" w:rsidRDefault="001A64E6" w:rsidP="001A64E6">
      <w:pPr>
        <w:rPr>
          <w:rtl/>
          <w:lang w:eastAsia="he-IL"/>
        </w:rPr>
      </w:pPr>
      <w:bookmarkStart w:id="3390" w:name="_ETM_Q1_3794960"/>
      <w:bookmarkEnd w:id="3390"/>
      <w:r>
        <w:rPr>
          <w:rFonts w:hint="cs"/>
          <w:rtl/>
          <w:lang w:eastAsia="he-IL"/>
        </w:rPr>
        <w:t>א</w:t>
      </w:r>
      <w:bookmarkStart w:id="3391" w:name="_ETM_Q1_3795007"/>
      <w:bookmarkStart w:id="3392" w:name="_ETM_Q1_3793049"/>
      <w:bookmarkEnd w:id="3391"/>
      <w:bookmarkEnd w:id="3392"/>
      <w:r>
        <w:rPr>
          <w:rFonts w:hint="cs"/>
          <w:rtl/>
          <w:lang w:eastAsia="he-IL"/>
        </w:rPr>
        <w:t>ז</w:t>
      </w:r>
      <w:bookmarkStart w:id="3393" w:name="_ETM_Q1_3792080"/>
      <w:bookmarkEnd w:id="3393"/>
      <w:r>
        <w:rPr>
          <w:rFonts w:hint="cs"/>
          <w:rtl/>
          <w:lang w:eastAsia="he-IL"/>
        </w:rPr>
        <w:t xml:space="preserve"> המל</w:t>
      </w:r>
      <w:bookmarkStart w:id="3394" w:name="_ETM_Q1_3793307"/>
      <w:bookmarkEnd w:id="3394"/>
      <w:r>
        <w:rPr>
          <w:rFonts w:hint="cs"/>
          <w:rtl/>
          <w:lang w:eastAsia="he-IL"/>
        </w:rPr>
        <w:t>צנו</w:t>
      </w:r>
      <w:bookmarkStart w:id="3395" w:name="_ETM_Q1_3793147"/>
      <w:bookmarkEnd w:id="3395"/>
      <w:r>
        <w:rPr>
          <w:rFonts w:hint="cs"/>
          <w:rtl/>
          <w:lang w:eastAsia="he-IL"/>
        </w:rPr>
        <w:t xml:space="preserve">, גוף או גופים. </w:t>
      </w:r>
      <w:bookmarkStart w:id="3396" w:name="_ETM_Q1_3793484"/>
      <w:bookmarkEnd w:id="3396"/>
    </w:p>
    <w:p w14:paraId="70352E42" w14:textId="77777777" w:rsidR="001A64E6" w:rsidRDefault="001A64E6" w:rsidP="001A64E6">
      <w:pPr>
        <w:rPr>
          <w:rtl/>
          <w:lang w:eastAsia="he-IL"/>
        </w:rPr>
      </w:pPr>
      <w:bookmarkStart w:id="3397" w:name="_ETM_Q1_3793701"/>
      <w:bookmarkStart w:id="3398" w:name="_ETM_Q1_3793771"/>
      <w:bookmarkEnd w:id="3397"/>
      <w:bookmarkEnd w:id="3398"/>
    </w:p>
    <w:p w14:paraId="064A1004" w14:textId="3F1C9C35" w:rsidR="001A64E6" w:rsidRDefault="001A64E6" w:rsidP="001A64E6">
      <w:pPr>
        <w:pStyle w:val="a4"/>
        <w:keepNext/>
        <w:rPr>
          <w:rtl/>
        </w:rPr>
      </w:pPr>
      <w:bookmarkStart w:id="3399" w:name="ET_speaker_תמי_סלע_225"/>
      <w:r w:rsidRPr="001A64E6">
        <w:rPr>
          <w:rStyle w:val="TagStyle"/>
          <w:rtl/>
        </w:rPr>
        <w:t xml:space="preserve"> &lt;&lt; דובר &gt;&gt; </w:t>
      </w:r>
      <w:r>
        <w:rPr>
          <w:rtl/>
        </w:rPr>
        <w:t>תמי סלע:</w:t>
      </w:r>
      <w:r w:rsidRPr="001A64E6">
        <w:rPr>
          <w:rStyle w:val="TagStyle"/>
          <w:rtl/>
        </w:rPr>
        <w:t xml:space="preserve"> &lt;&lt; דובר &gt;&gt;</w:t>
      </w:r>
      <w:r w:rsidR="00882856">
        <w:rPr>
          <w:rtl/>
        </w:rPr>
        <w:t xml:space="preserve"> </w:t>
      </w:r>
      <w:r>
        <w:rPr>
          <w:rtl/>
        </w:rPr>
        <w:t xml:space="preserve"> </w:t>
      </w:r>
      <w:bookmarkEnd w:id="3399"/>
    </w:p>
    <w:p w14:paraId="09C34061" w14:textId="77777777" w:rsidR="001A64E6" w:rsidRDefault="001A64E6" w:rsidP="001A64E6">
      <w:pPr>
        <w:pStyle w:val="KeepWithNext"/>
        <w:rPr>
          <w:rtl/>
          <w:lang w:eastAsia="he-IL"/>
        </w:rPr>
      </w:pPr>
    </w:p>
    <w:p w14:paraId="15E0B3CA" w14:textId="7FD514CC" w:rsidR="001A64E6" w:rsidRDefault="001A64E6" w:rsidP="001A64E6">
      <w:pPr>
        <w:rPr>
          <w:rtl/>
          <w:lang w:eastAsia="he-IL"/>
        </w:rPr>
      </w:pPr>
      <w:r>
        <w:rPr>
          <w:rFonts w:hint="cs"/>
          <w:rtl/>
          <w:lang w:eastAsia="he-IL"/>
        </w:rPr>
        <w:t>א</w:t>
      </w:r>
      <w:bookmarkStart w:id="3400" w:name="_ETM_Q1_3794843"/>
      <w:bookmarkEnd w:id="3400"/>
      <w:r>
        <w:rPr>
          <w:rFonts w:hint="cs"/>
          <w:rtl/>
          <w:lang w:eastAsia="he-IL"/>
        </w:rPr>
        <w:t>נ</w:t>
      </w:r>
      <w:bookmarkStart w:id="3401" w:name="_ETM_Q1_3794887"/>
      <w:bookmarkEnd w:id="3401"/>
      <w:r>
        <w:rPr>
          <w:rFonts w:hint="cs"/>
          <w:rtl/>
          <w:lang w:eastAsia="he-IL"/>
        </w:rPr>
        <w:t>י</w:t>
      </w:r>
      <w:bookmarkStart w:id="3402" w:name="_ETM_Q1_3795075"/>
      <w:bookmarkEnd w:id="3402"/>
      <w:r>
        <w:rPr>
          <w:rFonts w:hint="cs"/>
          <w:rtl/>
          <w:lang w:eastAsia="he-IL"/>
        </w:rPr>
        <w:t xml:space="preserve"> אומרת אם נכתוב רק בהמלצת </w:t>
      </w:r>
      <w:bookmarkStart w:id="3403" w:name="_ETM_Q1_3795771"/>
      <w:bookmarkEnd w:id="3403"/>
      <w:r>
        <w:rPr>
          <w:rFonts w:hint="cs"/>
          <w:rtl/>
          <w:lang w:eastAsia="he-IL"/>
        </w:rPr>
        <w:t>עמותה מסוימת, בשמה, אנחנו כן</w:t>
      </w:r>
      <w:bookmarkStart w:id="3404" w:name="_ETM_Q1_3799234"/>
      <w:bookmarkEnd w:id="3404"/>
      <w:r>
        <w:rPr>
          <w:rFonts w:hint="cs"/>
          <w:rtl/>
          <w:lang w:eastAsia="he-IL"/>
        </w:rPr>
        <w:t xml:space="preserve"> עלו</w:t>
      </w:r>
      <w:bookmarkStart w:id="3405" w:name="_ETM_Q1_3797538"/>
      <w:bookmarkEnd w:id="3405"/>
      <w:r>
        <w:rPr>
          <w:rFonts w:hint="cs"/>
          <w:rtl/>
          <w:lang w:eastAsia="he-IL"/>
        </w:rPr>
        <w:t>לים ליצור את הבעיות האלה. אם אנחנו נכתוב</w:t>
      </w:r>
      <w:bookmarkStart w:id="3406" w:name="_ETM_Q1_3799873"/>
      <w:bookmarkEnd w:id="3406"/>
      <w:r>
        <w:rPr>
          <w:rFonts w:hint="cs"/>
          <w:rtl/>
          <w:lang w:eastAsia="he-IL"/>
        </w:rPr>
        <w:t xml:space="preserve"> בהמלצת גוף</w:t>
      </w:r>
      <w:bookmarkStart w:id="3407" w:name="_ETM_Q1_3802111"/>
      <w:bookmarkEnd w:id="3407"/>
      <w:r>
        <w:rPr>
          <w:rFonts w:hint="cs"/>
          <w:rtl/>
          <w:lang w:eastAsia="he-IL"/>
        </w:rPr>
        <w:t xml:space="preserve"> או גופים שעוסקים בהיקף משמעותי. </w:t>
      </w:r>
      <w:bookmarkStart w:id="3408" w:name="_ETM_Q1_3803247"/>
      <w:bookmarkEnd w:id="3408"/>
      <w:r>
        <w:rPr>
          <w:rFonts w:hint="cs"/>
          <w:rtl/>
          <w:lang w:eastAsia="he-IL"/>
        </w:rPr>
        <w:t>כיום יש אחד. בעתיד אולי</w:t>
      </w:r>
      <w:bookmarkStart w:id="3409" w:name="_ETM_Q1_3805818"/>
      <w:bookmarkEnd w:id="3409"/>
      <w:r>
        <w:rPr>
          <w:rFonts w:hint="cs"/>
          <w:rtl/>
          <w:lang w:eastAsia="he-IL"/>
        </w:rPr>
        <w:t xml:space="preserve"> יהיו </w:t>
      </w:r>
      <w:bookmarkStart w:id="3410" w:name="_ETM_Q1_3805010"/>
      <w:bookmarkEnd w:id="3410"/>
      <w:r>
        <w:rPr>
          <w:rFonts w:hint="cs"/>
          <w:rtl/>
          <w:lang w:eastAsia="he-IL"/>
        </w:rPr>
        <w:t xml:space="preserve">עוד. אין בעיה עם זה. </w:t>
      </w:r>
      <w:bookmarkStart w:id="3411" w:name="_ETM_Q1_3805255"/>
      <w:bookmarkEnd w:id="3411"/>
    </w:p>
    <w:p w14:paraId="6470AD31" w14:textId="77777777" w:rsidR="001A64E6" w:rsidRDefault="001A64E6" w:rsidP="001A64E6">
      <w:pPr>
        <w:rPr>
          <w:rtl/>
          <w:lang w:eastAsia="he-IL"/>
        </w:rPr>
      </w:pPr>
      <w:bookmarkStart w:id="3412" w:name="_ETM_Q1_3805487"/>
      <w:bookmarkEnd w:id="3412"/>
    </w:p>
    <w:p w14:paraId="128449A3" w14:textId="1790CED6" w:rsidR="001A64E6" w:rsidRDefault="001A64E6" w:rsidP="001A64E6">
      <w:pPr>
        <w:pStyle w:val="a4"/>
        <w:keepNext/>
        <w:rPr>
          <w:rtl/>
        </w:rPr>
      </w:pPr>
      <w:bookmarkStart w:id="3413" w:name="ET_speaker_6348_226"/>
      <w:r w:rsidRPr="001A64E6">
        <w:rPr>
          <w:rStyle w:val="TagStyle"/>
          <w:rtl/>
        </w:rPr>
        <w:t xml:space="preserve"> &lt;&lt; דובר &gt;&gt; </w:t>
      </w:r>
      <w:r>
        <w:rPr>
          <w:rtl/>
        </w:rPr>
        <w:t>שלום דנינו (הליכוד):</w:t>
      </w:r>
      <w:r w:rsidRPr="001A64E6">
        <w:rPr>
          <w:rStyle w:val="TagStyle"/>
          <w:rtl/>
        </w:rPr>
        <w:t xml:space="preserve"> &lt;&lt; דובר &gt;&gt;</w:t>
      </w:r>
      <w:r w:rsidR="00882856">
        <w:rPr>
          <w:rtl/>
        </w:rPr>
        <w:t xml:space="preserve"> </w:t>
      </w:r>
      <w:r>
        <w:rPr>
          <w:rtl/>
        </w:rPr>
        <w:t xml:space="preserve"> </w:t>
      </w:r>
      <w:bookmarkEnd w:id="3413"/>
    </w:p>
    <w:p w14:paraId="7CFA50F4" w14:textId="77777777" w:rsidR="001A64E6" w:rsidRDefault="001A64E6" w:rsidP="001A64E6">
      <w:pPr>
        <w:pStyle w:val="KeepWithNext"/>
        <w:rPr>
          <w:rtl/>
          <w:lang w:eastAsia="he-IL"/>
        </w:rPr>
      </w:pPr>
    </w:p>
    <w:p w14:paraId="0D0B9E39" w14:textId="0278FF20" w:rsidR="001A64E6" w:rsidRDefault="001A64E6" w:rsidP="001A64E6">
      <w:pPr>
        <w:rPr>
          <w:rtl/>
          <w:lang w:eastAsia="he-IL"/>
        </w:rPr>
      </w:pPr>
      <w:bookmarkStart w:id="3414" w:name="_ETM_Q1_3804669"/>
      <w:bookmarkStart w:id="3415" w:name="_ETM_Q1_3804709"/>
      <w:bookmarkEnd w:id="3414"/>
      <w:bookmarkEnd w:id="3415"/>
      <w:r>
        <w:rPr>
          <w:rFonts w:hint="cs"/>
          <w:rtl/>
          <w:lang w:eastAsia="he-IL"/>
        </w:rPr>
        <w:t>מצוין. א</w:t>
      </w:r>
      <w:bookmarkStart w:id="3416" w:name="_ETM_Q1_3805854"/>
      <w:bookmarkStart w:id="3417" w:name="_ETM_Q1_3807544"/>
      <w:bookmarkEnd w:id="3416"/>
      <w:bookmarkEnd w:id="3417"/>
      <w:r>
        <w:rPr>
          <w:rFonts w:hint="cs"/>
          <w:rtl/>
          <w:lang w:eastAsia="he-IL"/>
        </w:rPr>
        <w:t>ם י</w:t>
      </w:r>
      <w:bookmarkStart w:id="3418" w:name="_ETM_Q1_3806615"/>
      <w:bookmarkEnd w:id="3418"/>
      <w:r>
        <w:rPr>
          <w:rFonts w:hint="cs"/>
          <w:rtl/>
          <w:lang w:eastAsia="he-IL"/>
        </w:rPr>
        <w:t xml:space="preserve">היו בעתיד יותר. </w:t>
      </w:r>
      <w:bookmarkStart w:id="3419" w:name="_ETM_Q1_3808283"/>
      <w:bookmarkEnd w:id="3419"/>
    </w:p>
    <w:p w14:paraId="198AE8BE" w14:textId="77777777" w:rsidR="001A64E6" w:rsidRDefault="001A64E6" w:rsidP="001A64E6">
      <w:pPr>
        <w:rPr>
          <w:rtl/>
          <w:lang w:eastAsia="he-IL"/>
        </w:rPr>
      </w:pPr>
      <w:bookmarkStart w:id="3420" w:name="_ETM_Q1_3808368"/>
      <w:bookmarkEnd w:id="3420"/>
    </w:p>
    <w:p w14:paraId="4A14973D" w14:textId="39647045" w:rsidR="001A64E6" w:rsidRDefault="001A64E6" w:rsidP="001A64E6">
      <w:pPr>
        <w:pStyle w:val="a4"/>
        <w:keepNext/>
        <w:rPr>
          <w:rtl/>
        </w:rPr>
      </w:pPr>
      <w:bookmarkStart w:id="3421" w:name="ET_speaker_תמי_סלע_227"/>
      <w:r w:rsidRPr="001A64E6">
        <w:rPr>
          <w:rStyle w:val="TagStyle"/>
          <w:rtl/>
        </w:rPr>
        <w:t xml:space="preserve"> &lt;&lt; דובר &gt;&gt; </w:t>
      </w:r>
      <w:r>
        <w:rPr>
          <w:rtl/>
        </w:rPr>
        <w:t>תמי סלע:</w:t>
      </w:r>
      <w:r w:rsidRPr="001A64E6">
        <w:rPr>
          <w:rStyle w:val="TagStyle"/>
          <w:rtl/>
        </w:rPr>
        <w:t xml:space="preserve"> &lt;&lt; דובר &gt;&gt;</w:t>
      </w:r>
      <w:r w:rsidR="00882856">
        <w:rPr>
          <w:rtl/>
        </w:rPr>
        <w:t xml:space="preserve"> </w:t>
      </w:r>
      <w:r>
        <w:rPr>
          <w:rtl/>
        </w:rPr>
        <w:t xml:space="preserve"> </w:t>
      </w:r>
      <w:bookmarkEnd w:id="3421"/>
    </w:p>
    <w:p w14:paraId="04B1E88E" w14:textId="77777777" w:rsidR="001A64E6" w:rsidRDefault="001A64E6" w:rsidP="001A64E6">
      <w:pPr>
        <w:pStyle w:val="KeepWithNext"/>
        <w:rPr>
          <w:rtl/>
          <w:lang w:eastAsia="he-IL"/>
        </w:rPr>
      </w:pPr>
    </w:p>
    <w:p w14:paraId="0B524ADE" w14:textId="1963938C" w:rsidR="001A64E6" w:rsidRDefault="001A64E6" w:rsidP="001A64E6">
      <w:pPr>
        <w:rPr>
          <w:rtl/>
          <w:lang w:eastAsia="he-IL"/>
        </w:rPr>
      </w:pPr>
      <w:r>
        <w:rPr>
          <w:rFonts w:hint="cs"/>
          <w:rtl/>
          <w:lang w:eastAsia="he-IL"/>
        </w:rPr>
        <w:t>ש</w:t>
      </w:r>
      <w:bookmarkStart w:id="3422" w:name="_ETM_Q1_3809584"/>
      <w:bookmarkStart w:id="3423" w:name="_ETM_Q1_3809624"/>
      <w:bookmarkEnd w:id="3422"/>
      <w:bookmarkEnd w:id="3423"/>
      <w:r>
        <w:rPr>
          <w:rFonts w:hint="cs"/>
          <w:rtl/>
          <w:lang w:eastAsia="he-IL"/>
        </w:rPr>
        <w:t>וב</w:t>
      </w:r>
      <w:bookmarkStart w:id="3424" w:name="_ETM_Q1_3807779"/>
      <w:bookmarkEnd w:id="3424"/>
      <w:r>
        <w:rPr>
          <w:rFonts w:hint="cs"/>
          <w:rtl/>
          <w:lang w:eastAsia="he-IL"/>
        </w:rPr>
        <w:t>, נכון שפעם היו. למדו מניסי</w:t>
      </w:r>
      <w:bookmarkStart w:id="3425" w:name="_ETM_Q1_3809462"/>
      <w:bookmarkStart w:id="3426" w:name="_ETM_Q1_3809686"/>
      <w:bookmarkEnd w:id="3425"/>
      <w:bookmarkEnd w:id="3426"/>
      <w:r>
        <w:rPr>
          <w:rFonts w:hint="cs"/>
          <w:rtl/>
          <w:lang w:eastAsia="he-IL"/>
        </w:rPr>
        <w:t>ון ומנסים לשפר, ל</w:t>
      </w:r>
      <w:bookmarkStart w:id="3427" w:name="_ETM_Q1_3811674"/>
      <w:bookmarkEnd w:id="3427"/>
      <w:r>
        <w:rPr>
          <w:rFonts w:hint="cs"/>
          <w:rtl/>
          <w:lang w:eastAsia="he-IL"/>
        </w:rPr>
        <w:t xml:space="preserve">שכלל את המודל בהקשר הזה. </w:t>
      </w:r>
      <w:bookmarkStart w:id="3428" w:name="_ETM_Q1_3815822"/>
      <w:bookmarkEnd w:id="3428"/>
    </w:p>
    <w:p w14:paraId="179FC1BE" w14:textId="77777777" w:rsidR="001A64E6" w:rsidRDefault="001A64E6" w:rsidP="001A64E6">
      <w:pPr>
        <w:rPr>
          <w:rtl/>
          <w:lang w:eastAsia="he-IL"/>
        </w:rPr>
      </w:pPr>
      <w:bookmarkStart w:id="3429" w:name="_ETM_Q1_3815915"/>
      <w:bookmarkStart w:id="3430" w:name="_ETM_Q1_3815966"/>
      <w:bookmarkEnd w:id="3429"/>
      <w:bookmarkEnd w:id="3430"/>
    </w:p>
    <w:p w14:paraId="13DBB5EA" w14:textId="724D69AD" w:rsidR="001A64E6" w:rsidRDefault="001A64E6" w:rsidP="001A64E6">
      <w:pPr>
        <w:rPr>
          <w:rtl/>
          <w:lang w:eastAsia="he-IL"/>
        </w:rPr>
      </w:pPr>
      <w:bookmarkStart w:id="3431" w:name="_ETM_Q1_3816056"/>
      <w:bookmarkEnd w:id="3431"/>
      <w:r>
        <w:rPr>
          <w:rFonts w:hint="cs"/>
          <w:rtl/>
          <w:lang w:eastAsia="he-IL"/>
        </w:rPr>
        <w:t xml:space="preserve">אז </w:t>
      </w:r>
      <w:bookmarkStart w:id="3432" w:name="_ETM_Q1_3815269"/>
      <w:bookmarkEnd w:id="3432"/>
      <w:r>
        <w:rPr>
          <w:rFonts w:hint="cs"/>
          <w:rtl/>
          <w:lang w:eastAsia="he-IL"/>
        </w:rPr>
        <w:t>אנחנו</w:t>
      </w:r>
      <w:bookmarkStart w:id="3433" w:name="_ETM_Q1_3816284"/>
      <w:bookmarkEnd w:id="3433"/>
      <w:r>
        <w:rPr>
          <w:rFonts w:hint="cs"/>
          <w:rtl/>
          <w:lang w:eastAsia="he-IL"/>
        </w:rPr>
        <w:t xml:space="preserve"> מדברים, הי</w:t>
      </w:r>
      <w:bookmarkStart w:id="3434" w:name="_ETM_Q1_3815092"/>
      <w:bookmarkEnd w:id="3434"/>
      <w:r>
        <w:rPr>
          <w:rFonts w:hint="cs"/>
          <w:rtl/>
          <w:lang w:eastAsia="he-IL"/>
        </w:rPr>
        <w:t>ו פה שלושה נציגים כאלה</w:t>
      </w:r>
      <w:bookmarkStart w:id="3435" w:name="_ETM_Q1_3815412"/>
      <w:bookmarkStart w:id="3436" w:name="_ETM_Q1_3814212"/>
      <w:bookmarkEnd w:id="3435"/>
      <w:bookmarkEnd w:id="3436"/>
      <w:r w:rsidR="005D0327">
        <w:rPr>
          <w:rFonts w:hint="cs"/>
          <w:rtl/>
          <w:lang w:eastAsia="he-IL"/>
        </w:rPr>
        <w:t xml:space="preserve"> ו</w:t>
      </w:r>
      <w:bookmarkStart w:id="3437" w:name="_ETM_Q1_3817344"/>
      <w:bookmarkEnd w:id="3437"/>
      <w:r w:rsidR="005D0327">
        <w:rPr>
          <w:rFonts w:hint="cs"/>
          <w:rtl/>
          <w:lang w:eastAsia="he-IL"/>
        </w:rPr>
        <w:t>עוד נציג ציבור</w:t>
      </w:r>
      <w:bookmarkStart w:id="3438" w:name="_ETM_Q1_3819613"/>
      <w:bookmarkEnd w:id="3438"/>
      <w:r w:rsidR="005D0327">
        <w:rPr>
          <w:rFonts w:hint="cs"/>
          <w:rtl/>
          <w:lang w:eastAsia="he-IL"/>
        </w:rPr>
        <w:t xml:space="preserve"> שהוא לא מחובר דווקא. הוא</w:t>
      </w:r>
      <w:bookmarkStart w:id="3439" w:name="_ETM_Q1_3820877"/>
      <w:bookmarkEnd w:id="3439"/>
      <w:r w:rsidR="005D0327">
        <w:rPr>
          <w:rFonts w:hint="cs"/>
          <w:rtl/>
          <w:lang w:eastAsia="he-IL"/>
        </w:rPr>
        <w:t xml:space="preserve"> עסק בעצמו בהיקף. אז זהו,</w:t>
      </w:r>
      <w:bookmarkStart w:id="3440" w:name="_ETM_Q1_3824402"/>
      <w:bookmarkEnd w:id="3440"/>
      <w:r w:rsidR="005D0327">
        <w:rPr>
          <w:rFonts w:hint="cs"/>
          <w:rtl/>
          <w:lang w:eastAsia="he-IL"/>
        </w:rPr>
        <w:t xml:space="preserve"> אפשר </w:t>
      </w:r>
      <w:bookmarkStart w:id="3441" w:name="_ETM_Q1_3822906"/>
      <w:bookmarkEnd w:id="3441"/>
      <w:r w:rsidR="005D0327">
        <w:rPr>
          <w:rFonts w:hint="cs"/>
          <w:rtl/>
          <w:lang w:eastAsia="he-IL"/>
        </w:rPr>
        <w:t>בהמלצת המשפחה. שוב, זה היה קיים. לא נהוג בחוקים</w:t>
      </w:r>
      <w:bookmarkStart w:id="3442" w:name="_ETM_Q1_3827867"/>
      <w:bookmarkEnd w:id="3442"/>
      <w:r w:rsidR="005D0327">
        <w:rPr>
          <w:rFonts w:hint="cs"/>
          <w:rtl/>
          <w:lang w:eastAsia="he-IL"/>
        </w:rPr>
        <w:t xml:space="preserve"> החדשים. אפשר גם, אני יותר, אני מציעה ללכת </w:t>
      </w:r>
      <w:bookmarkStart w:id="3443" w:name="_ETM_Q1_3831275"/>
      <w:bookmarkStart w:id="3444" w:name="_ETM_Q1_3830269"/>
      <w:bookmarkStart w:id="3445" w:name="_ETM_Q1_3831722"/>
      <w:bookmarkEnd w:id="3443"/>
      <w:bookmarkEnd w:id="3444"/>
      <w:bookmarkEnd w:id="3445"/>
      <w:r w:rsidR="005D0327">
        <w:rPr>
          <w:rFonts w:hint="cs"/>
          <w:rtl/>
          <w:lang w:eastAsia="he-IL"/>
        </w:rPr>
        <w:t>על משהו</w:t>
      </w:r>
      <w:bookmarkStart w:id="3446" w:name="_ETM_Q1_3832383"/>
      <w:bookmarkEnd w:id="3446"/>
      <w:r w:rsidR="005D0327">
        <w:rPr>
          <w:rFonts w:hint="cs"/>
          <w:rtl/>
          <w:lang w:eastAsia="he-IL"/>
        </w:rPr>
        <w:t xml:space="preserve"> שהוא עסק או בעל רקע או ניסיון. שזה גם יכול </w:t>
      </w:r>
      <w:bookmarkStart w:id="3447" w:name="_ETM_Q1_3836711"/>
      <w:bookmarkEnd w:id="3447"/>
      <w:r w:rsidR="005D0327">
        <w:rPr>
          <w:rFonts w:hint="cs"/>
          <w:rtl/>
          <w:lang w:eastAsia="he-IL"/>
        </w:rPr>
        <w:t>להיות משפחה. היכרות</w:t>
      </w:r>
      <w:bookmarkStart w:id="3448" w:name="_ETM_Q1_3837511"/>
      <w:bookmarkEnd w:id="3448"/>
      <w:r w:rsidR="005D0327">
        <w:rPr>
          <w:rFonts w:hint="cs"/>
          <w:rtl/>
          <w:lang w:eastAsia="he-IL"/>
        </w:rPr>
        <w:t xml:space="preserve"> </w:t>
      </w:r>
      <w:bookmarkStart w:id="3449" w:name="_ETM_Q1_3843260"/>
      <w:bookmarkEnd w:id="3449"/>
      <w:r w:rsidR="005D0327">
        <w:rPr>
          <w:rFonts w:hint="cs"/>
          <w:rtl/>
          <w:lang w:eastAsia="he-IL"/>
        </w:rPr>
        <w:t xml:space="preserve">משמעותית. </w:t>
      </w:r>
      <w:bookmarkStart w:id="3450" w:name="_ETM_Q1_3839704"/>
      <w:bookmarkStart w:id="3451" w:name="_ETM_Q1_3840030"/>
      <w:bookmarkStart w:id="3452" w:name="_ETM_Q1_3840323"/>
      <w:bookmarkStart w:id="3453" w:name="_ETM_Q1_3841432"/>
      <w:bookmarkStart w:id="3454" w:name="_ETM_Q1_3841354"/>
      <w:bookmarkStart w:id="3455" w:name="_ETM_Q1_3841624"/>
      <w:bookmarkStart w:id="3456" w:name="_ETM_Q1_3840287"/>
      <w:bookmarkStart w:id="3457" w:name="_ETM_Q1_3838862"/>
      <w:bookmarkEnd w:id="3450"/>
      <w:bookmarkEnd w:id="3451"/>
      <w:bookmarkEnd w:id="3452"/>
      <w:bookmarkEnd w:id="3453"/>
      <w:bookmarkEnd w:id="3454"/>
      <w:bookmarkEnd w:id="3455"/>
      <w:bookmarkEnd w:id="3456"/>
      <w:bookmarkEnd w:id="3457"/>
      <w:r w:rsidR="005D0327">
        <w:rPr>
          <w:rFonts w:hint="cs"/>
          <w:rtl/>
          <w:lang w:eastAsia="he-IL"/>
        </w:rPr>
        <w:t>אני לא אגיד שזה</w:t>
      </w:r>
      <w:bookmarkStart w:id="3458" w:name="_ETM_Q1_3843395"/>
      <w:bookmarkEnd w:id="3458"/>
      <w:r w:rsidR="005D0327">
        <w:rPr>
          <w:rFonts w:hint="cs"/>
          <w:rtl/>
          <w:lang w:eastAsia="he-IL"/>
        </w:rPr>
        <w:t xml:space="preserve"> לא נ</w:t>
      </w:r>
      <w:bookmarkStart w:id="3459" w:name="_ETM_Q1_3841931"/>
      <w:bookmarkEnd w:id="3459"/>
      <w:r w:rsidR="005D0327">
        <w:rPr>
          <w:rFonts w:hint="cs"/>
          <w:rtl/>
          <w:lang w:eastAsia="he-IL"/>
        </w:rPr>
        <w:t>יתן</w:t>
      </w:r>
      <w:bookmarkStart w:id="3460" w:name="_ETM_Q1_3843021"/>
      <w:bookmarkStart w:id="3461" w:name="_ETM_Q1_3843277"/>
      <w:bookmarkEnd w:id="3460"/>
      <w:bookmarkEnd w:id="3461"/>
      <w:r w:rsidR="005D0327">
        <w:rPr>
          <w:rFonts w:hint="cs"/>
          <w:rtl/>
          <w:lang w:eastAsia="he-IL"/>
        </w:rPr>
        <w:t xml:space="preserve">, זה פחות מקובל. </w:t>
      </w:r>
    </w:p>
    <w:p w14:paraId="19E1EEF4" w14:textId="77777777" w:rsidR="005D0327" w:rsidRDefault="005D0327" w:rsidP="001A64E6">
      <w:pPr>
        <w:rPr>
          <w:rtl/>
          <w:lang w:eastAsia="he-IL"/>
        </w:rPr>
      </w:pPr>
      <w:bookmarkStart w:id="3462" w:name="_ETM_Q1_3843136"/>
      <w:bookmarkEnd w:id="3462"/>
    </w:p>
    <w:p w14:paraId="7C5FAB9F" w14:textId="2673C20E" w:rsidR="005D0327" w:rsidRDefault="005D0327" w:rsidP="005D0327">
      <w:pPr>
        <w:pStyle w:val="af9"/>
        <w:keepNext/>
        <w:rPr>
          <w:rtl/>
          <w:lang w:eastAsia="he-IL"/>
        </w:rPr>
      </w:pPr>
      <w:bookmarkStart w:id="3463" w:name="ET_guest_מיכאל_קליינר_228"/>
      <w:r w:rsidRPr="005D0327">
        <w:rPr>
          <w:rStyle w:val="TagStyle"/>
          <w:rtl/>
        </w:rPr>
        <w:t xml:space="preserve"> &lt;&lt; אורח &gt;&gt; </w:t>
      </w:r>
      <w:r>
        <w:rPr>
          <w:rtl/>
          <w:lang w:eastAsia="he-IL"/>
        </w:rPr>
        <w:t>מיכאל קליינר:</w:t>
      </w:r>
      <w:r w:rsidRPr="005D0327">
        <w:rPr>
          <w:rStyle w:val="TagStyle"/>
          <w:rtl/>
        </w:rPr>
        <w:t xml:space="preserve"> &lt;&lt; אורח &gt;&gt;</w:t>
      </w:r>
      <w:r w:rsidR="00882856">
        <w:rPr>
          <w:rtl/>
          <w:lang w:eastAsia="he-IL"/>
        </w:rPr>
        <w:t xml:space="preserve"> </w:t>
      </w:r>
      <w:r>
        <w:rPr>
          <w:rtl/>
          <w:lang w:eastAsia="he-IL"/>
        </w:rPr>
        <w:t xml:space="preserve"> </w:t>
      </w:r>
      <w:bookmarkStart w:id="3464" w:name="_ETM_Q1_3844140"/>
      <w:bookmarkEnd w:id="3463"/>
      <w:bookmarkEnd w:id="3464"/>
    </w:p>
    <w:p w14:paraId="58B15196" w14:textId="77777777" w:rsidR="005D0327" w:rsidRDefault="005D0327" w:rsidP="005D0327">
      <w:pPr>
        <w:pStyle w:val="KeepWithNext"/>
        <w:rPr>
          <w:rtl/>
          <w:lang w:eastAsia="he-IL"/>
        </w:rPr>
      </w:pPr>
    </w:p>
    <w:p w14:paraId="3D31BB85" w14:textId="2D4D58AD" w:rsidR="005D0327" w:rsidRDefault="005D0327" w:rsidP="005D0327">
      <w:pPr>
        <w:rPr>
          <w:rtl/>
          <w:lang w:eastAsia="he-IL"/>
        </w:rPr>
      </w:pPr>
      <w:bookmarkStart w:id="3465" w:name="_ETM_Q1_3844553"/>
      <w:bookmarkStart w:id="3466" w:name="_ETM_Q1_3844589"/>
      <w:bookmarkEnd w:id="3465"/>
      <w:bookmarkEnd w:id="3466"/>
      <w:r>
        <w:rPr>
          <w:rFonts w:hint="cs"/>
          <w:rtl/>
          <w:lang w:eastAsia="he-IL"/>
        </w:rPr>
        <w:t>עמותות יכול</w:t>
      </w:r>
      <w:bookmarkStart w:id="3467" w:name="_ETM_Q1_3844711"/>
      <w:bookmarkEnd w:id="3467"/>
      <w:r>
        <w:rPr>
          <w:rFonts w:hint="cs"/>
          <w:rtl/>
          <w:lang w:eastAsia="he-IL"/>
        </w:rPr>
        <w:t>ות</w:t>
      </w:r>
      <w:bookmarkStart w:id="3468" w:name="_ETM_Q1_3844970"/>
      <w:bookmarkEnd w:id="3468"/>
      <w:r>
        <w:rPr>
          <w:rFonts w:hint="cs"/>
          <w:rtl/>
          <w:lang w:eastAsia="he-IL"/>
        </w:rPr>
        <w:t xml:space="preserve"> לקום עמותות אחרו</w:t>
      </w:r>
      <w:bookmarkStart w:id="3469" w:name="_ETM_Q1_3845619"/>
      <w:bookmarkEnd w:id="3469"/>
      <w:r>
        <w:rPr>
          <w:rFonts w:hint="cs"/>
          <w:rtl/>
          <w:lang w:eastAsia="he-IL"/>
        </w:rPr>
        <w:t>ת פחות בעלות ה</w:t>
      </w:r>
      <w:bookmarkStart w:id="3470" w:name="_ETM_Q1_3846842"/>
      <w:bookmarkEnd w:id="3470"/>
      <w:r>
        <w:rPr>
          <w:rFonts w:hint="cs"/>
          <w:rtl/>
          <w:lang w:eastAsia="he-IL"/>
        </w:rPr>
        <w:t>יכרות משמעותית. לכן אני, אגב</w:t>
      </w:r>
      <w:bookmarkStart w:id="3471" w:name="_ETM_Q1_3847911"/>
      <w:bookmarkEnd w:id="3471"/>
      <w:r>
        <w:rPr>
          <w:rFonts w:hint="cs"/>
          <w:rtl/>
          <w:lang w:eastAsia="he-IL"/>
        </w:rPr>
        <w:t>,</w:t>
      </w:r>
      <w:bookmarkStart w:id="3472" w:name="_ETM_Q1_3848133"/>
      <w:bookmarkEnd w:id="3472"/>
      <w:r>
        <w:rPr>
          <w:rFonts w:hint="cs"/>
          <w:rtl/>
          <w:lang w:eastAsia="he-IL"/>
        </w:rPr>
        <w:t xml:space="preserve"> מאוד נוטה לנוסח שלך. </w:t>
      </w:r>
      <w:bookmarkStart w:id="3473" w:name="_ETM_Q1_3850968"/>
      <w:bookmarkEnd w:id="3473"/>
      <w:r>
        <w:rPr>
          <w:rFonts w:hint="cs"/>
          <w:rtl/>
          <w:lang w:eastAsia="he-IL"/>
        </w:rPr>
        <w:t>גוף או גופים שעוסקים בהיקף משמעותי</w:t>
      </w:r>
      <w:bookmarkStart w:id="3474" w:name="_ETM_Q1_3853390"/>
      <w:bookmarkEnd w:id="3474"/>
      <w:r>
        <w:rPr>
          <w:rFonts w:hint="cs"/>
          <w:rtl/>
          <w:lang w:eastAsia="he-IL"/>
        </w:rPr>
        <w:t>.</w:t>
      </w:r>
      <w:bookmarkStart w:id="3475" w:name="_ETM_Q1_3854468"/>
      <w:bookmarkEnd w:id="3475"/>
      <w:r>
        <w:rPr>
          <w:rFonts w:hint="cs"/>
          <w:rtl/>
          <w:lang w:eastAsia="he-IL"/>
        </w:rPr>
        <w:t xml:space="preserve"> </w:t>
      </w:r>
      <w:bookmarkStart w:id="3476" w:name="_ETM_Q1_3853275"/>
      <w:bookmarkStart w:id="3477" w:name="_ETM_Q1_3853042"/>
      <w:bookmarkStart w:id="3478" w:name="_ETM_Q1_3852737"/>
      <w:bookmarkEnd w:id="3476"/>
      <w:bookmarkEnd w:id="3477"/>
      <w:bookmarkEnd w:id="3478"/>
      <w:r>
        <w:rPr>
          <w:rFonts w:hint="cs"/>
          <w:rtl/>
          <w:lang w:eastAsia="he-IL"/>
        </w:rPr>
        <w:t xml:space="preserve">זה גם </w:t>
      </w:r>
      <w:bookmarkStart w:id="3479" w:name="_ETM_Q1_3854982"/>
      <w:bookmarkEnd w:id="3479"/>
      <w:r>
        <w:rPr>
          <w:rFonts w:hint="cs"/>
          <w:rtl/>
          <w:lang w:eastAsia="he-IL"/>
        </w:rPr>
        <w:t>ימנע, ייתן מסננת</w:t>
      </w:r>
      <w:bookmarkStart w:id="3480" w:name="_ETM_Q1_3856603"/>
      <w:bookmarkEnd w:id="3480"/>
      <w:r>
        <w:rPr>
          <w:rFonts w:hint="cs"/>
          <w:rtl/>
          <w:lang w:eastAsia="he-IL"/>
        </w:rPr>
        <w:t>. לא כל עמותה.</w:t>
      </w:r>
      <w:bookmarkStart w:id="3481" w:name="_ETM_Q1_3860062"/>
      <w:bookmarkEnd w:id="3481"/>
      <w:r>
        <w:rPr>
          <w:rFonts w:hint="cs"/>
          <w:rtl/>
          <w:lang w:eastAsia="he-IL"/>
        </w:rPr>
        <w:t xml:space="preserve"> </w:t>
      </w:r>
      <w:bookmarkStart w:id="3482" w:name="_ETM_Q1_3860303"/>
      <w:bookmarkEnd w:id="3482"/>
    </w:p>
    <w:p w14:paraId="00C94797" w14:textId="77777777" w:rsidR="005D0327" w:rsidRDefault="005D0327" w:rsidP="005D0327">
      <w:pPr>
        <w:rPr>
          <w:rtl/>
          <w:lang w:eastAsia="he-IL"/>
        </w:rPr>
      </w:pPr>
      <w:bookmarkStart w:id="3483" w:name="_ETM_Q1_3860402"/>
      <w:bookmarkStart w:id="3484" w:name="_ETM_Q1_3858518"/>
      <w:bookmarkEnd w:id="3483"/>
      <w:bookmarkEnd w:id="3484"/>
    </w:p>
    <w:p w14:paraId="648D608D" w14:textId="0A770AFE" w:rsidR="005D0327" w:rsidRDefault="005D0327" w:rsidP="005D0327">
      <w:pPr>
        <w:pStyle w:val="a4"/>
        <w:keepNext/>
        <w:rPr>
          <w:rtl/>
        </w:rPr>
      </w:pPr>
      <w:bookmarkStart w:id="3485" w:name="ET_speaker_תמי_סלע_229"/>
      <w:r w:rsidRPr="005D0327">
        <w:rPr>
          <w:rStyle w:val="TagStyle"/>
          <w:rtl/>
        </w:rPr>
        <w:t xml:space="preserve"> &lt;&lt; דובר &gt;&gt; </w:t>
      </w:r>
      <w:r>
        <w:rPr>
          <w:rtl/>
        </w:rPr>
        <w:t>תמי סלע:</w:t>
      </w:r>
      <w:r w:rsidRPr="005D0327">
        <w:rPr>
          <w:rStyle w:val="TagStyle"/>
          <w:rtl/>
        </w:rPr>
        <w:t xml:space="preserve"> &lt;&lt; דובר &gt;&gt;</w:t>
      </w:r>
      <w:r w:rsidR="00882856">
        <w:rPr>
          <w:rtl/>
        </w:rPr>
        <w:t xml:space="preserve"> </w:t>
      </w:r>
      <w:r>
        <w:rPr>
          <w:rtl/>
        </w:rPr>
        <w:t xml:space="preserve"> </w:t>
      </w:r>
      <w:bookmarkEnd w:id="3485"/>
    </w:p>
    <w:p w14:paraId="22E8AAF5" w14:textId="77777777" w:rsidR="005D0327" w:rsidRDefault="005D0327" w:rsidP="005D0327">
      <w:pPr>
        <w:pStyle w:val="KeepWithNext"/>
        <w:rPr>
          <w:rtl/>
          <w:lang w:eastAsia="he-IL"/>
        </w:rPr>
      </w:pPr>
    </w:p>
    <w:p w14:paraId="5606DBF7" w14:textId="272C9D97" w:rsidR="005D0327" w:rsidRDefault="005D0327" w:rsidP="005D0327">
      <w:pPr>
        <w:rPr>
          <w:rtl/>
          <w:lang w:eastAsia="he-IL"/>
        </w:rPr>
      </w:pPr>
      <w:bookmarkStart w:id="3486" w:name="_ETM_Q1_3860103"/>
      <w:bookmarkStart w:id="3487" w:name="_ETM_Q1_3860137"/>
      <w:bookmarkEnd w:id="3486"/>
      <w:bookmarkEnd w:id="3487"/>
      <w:r>
        <w:rPr>
          <w:rFonts w:hint="cs"/>
          <w:rtl/>
          <w:lang w:eastAsia="he-IL"/>
        </w:rPr>
        <w:t xml:space="preserve">ודאי שלא. </w:t>
      </w:r>
    </w:p>
    <w:p w14:paraId="2BE28022" w14:textId="77777777" w:rsidR="005D0327" w:rsidRDefault="005D0327" w:rsidP="005D0327">
      <w:pPr>
        <w:rPr>
          <w:rtl/>
          <w:lang w:eastAsia="he-IL"/>
        </w:rPr>
      </w:pPr>
      <w:bookmarkStart w:id="3488" w:name="_ETM_Q1_3861172"/>
      <w:bookmarkStart w:id="3489" w:name="_ETM_Q1_3861270"/>
      <w:bookmarkStart w:id="3490" w:name="_ETM_Q1_3859339"/>
      <w:bookmarkEnd w:id="3488"/>
      <w:bookmarkEnd w:id="3489"/>
      <w:bookmarkEnd w:id="3490"/>
    </w:p>
    <w:p w14:paraId="44D93622" w14:textId="15066CB1" w:rsidR="005D0327" w:rsidRDefault="005D0327" w:rsidP="005D0327">
      <w:pPr>
        <w:pStyle w:val="af9"/>
        <w:keepNext/>
        <w:rPr>
          <w:rtl/>
          <w:lang w:eastAsia="he-IL"/>
        </w:rPr>
      </w:pPr>
      <w:bookmarkStart w:id="3491" w:name="ET_guest_מיכאל_קליינר_230"/>
      <w:r w:rsidRPr="005D0327">
        <w:rPr>
          <w:rStyle w:val="TagStyle"/>
          <w:rtl/>
        </w:rPr>
        <w:t xml:space="preserve"> &lt;&lt; אורח &gt;&gt; </w:t>
      </w:r>
      <w:r>
        <w:rPr>
          <w:rtl/>
          <w:lang w:eastAsia="he-IL"/>
        </w:rPr>
        <w:t>מיכאל קליינר:</w:t>
      </w:r>
      <w:r w:rsidRPr="005D0327">
        <w:rPr>
          <w:rStyle w:val="TagStyle"/>
          <w:rtl/>
        </w:rPr>
        <w:t xml:space="preserve"> &lt;&lt; אורח &gt;&gt;</w:t>
      </w:r>
      <w:r w:rsidR="00882856">
        <w:rPr>
          <w:rtl/>
          <w:lang w:eastAsia="he-IL"/>
        </w:rPr>
        <w:t xml:space="preserve"> </w:t>
      </w:r>
      <w:r>
        <w:rPr>
          <w:rtl/>
          <w:lang w:eastAsia="he-IL"/>
        </w:rPr>
        <w:t xml:space="preserve"> </w:t>
      </w:r>
      <w:bookmarkEnd w:id="3491"/>
    </w:p>
    <w:p w14:paraId="69FE050D" w14:textId="77777777" w:rsidR="005D0327" w:rsidRDefault="005D0327" w:rsidP="005D0327">
      <w:pPr>
        <w:pStyle w:val="KeepWithNext"/>
        <w:rPr>
          <w:rtl/>
          <w:lang w:eastAsia="he-IL"/>
        </w:rPr>
      </w:pPr>
    </w:p>
    <w:p w14:paraId="6C2565C1" w14:textId="2F2B782C" w:rsidR="005D0327" w:rsidRDefault="005D0327" w:rsidP="005D0327">
      <w:pPr>
        <w:rPr>
          <w:rtl/>
          <w:lang w:eastAsia="he-IL"/>
        </w:rPr>
      </w:pPr>
      <w:bookmarkStart w:id="3492" w:name="_ETM_Q1_3861637"/>
      <w:bookmarkStart w:id="3493" w:name="_ETM_Q1_3861674"/>
      <w:bookmarkEnd w:id="3492"/>
      <w:bookmarkEnd w:id="3493"/>
      <w:r>
        <w:rPr>
          <w:rFonts w:hint="cs"/>
          <w:rtl/>
          <w:lang w:eastAsia="he-IL"/>
        </w:rPr>
        <w:t xml:space="preserve">היתרון </w:t>
      </w:r>
      <w:bookmarkStart w:id="3494" w:name="_ETM_Q1_3860902"/>
      <w:bookmarkEnd w:id="3494"/>
      <w:r>
        <w:rPr>
          <w:rFonts w:hint="cs"/>
          <w:rtl/>
          <w:lang w:eastAsia="he-IL"/>
        </w:rPr>
        <w:t xml:space="preserve">במשפחה שלא תקום עוד משפחה. </w:t>
      </w:r>
      <w:bookmarkStart w:id="3495" w:name="_ETM_Q1_3864691"/>
      <w:bookmarkStart w:id="3496" w:name="_ETM_Q1_3865325"/>
      <w:bookmarkEnd w:id="3495"/>
      <w:bookmarkEnd w:id="3496"/>
    </w:p>
    <w:p w14:paraId="5FBA9068" w14:textId="77777777" w:rsidR="005D0327" w:rsidRDefault="005D0327" w:rsidP="005D0327">
      <w:pPr>
        <w:rPr>
          <w:rtl/>
          <w:lang w:eastAsia="he-IL"/>
        </w:rPr>
      </w:pPr>
      <w:bookmarkStart w:id="3497" w:name="_ETM_Q1_3865421"/>
      <w:bookmarkEnd w:id="3497"/>
    </w:p>
    <w:p w14:paraId="0766F2C4" w14:textId="21B7E1A9" w:rsidR="005D0327" w:rsidRDefault="005D0327" w:rsidP="005D0327">
      <w:pPr>
        <w:pStyle w:val="af6"/>
        <w:keepNext/>
        <w:rPr>
          <w:rtl/>
        </w:rPr>
      </w:pPr>
      <w:bookmarkStart w:id="3498" w:name="ET_yor_6053_231"/>
      <w:r w:rsidRPr="005D0327">
        <w:rPr>
          <w:rStyle w:val="TagStyle"/>
          <w:rtl/>
        </w:rPr>
        <w:t xml:space="preserve"> &lt;&lt; יור &gt;&gt; </w:t>
      </w:r>
      <w:r>
        <w:rPr>
          <w:rtl/>
        </w:rPr>
        <w:t>היו"ר יוסף טייב:</w:t>
      </w:r>
      <w:r w:rsidRPr="005D0327">
        <w:rPr>
          <w:rStyle w:val="TagStyle"/>
          <w:rtl/>
        </w:rPr>
        <w:t xml:space="preserve"> &lt;&lt; יור &gt;&gt;</w:t>
      </w:r>
      <w:r w:rsidR="00882856">
        <w:rPr>
          <w:rtl/>
        </w:rPr>
        <w:t xml:space="preserve"> </w:t>
      </w:r>
      <w:r>
        <w:rPr>
          <w:rtl/>
        </w:rPr>
        <w:t xml:space="preserve"> </w:t>
      </w:r>
      <w:bookmarkEnd w:id="3498"/>
    </w:p>
    <w:p w14:paraId="1A92D958" w14:textId="77777777" w:rsidR="005D0327" w:rsidRDefault="005D0327" w:rsidP="005D0327">
      <w:pPr>
        <w:pStyle w:val="KeepWithNext"/>
        <w:rPr>
          <w:rtl/>
          <w:lang w:eastAsia="he-IL"/>
        </w:rPr>
      </w:pPr>
    </w:p>
    <w:p w14:paraId="7C2B62E4" w14:textId="4882ABE7" w:rsidR="005D0327" w:rsidRDefault="005D0327" w:rsidP="005D0327">
      <w:pPr>
        <w:rPr>
          <w:rtl/>
          <w:lang w:eastAsia="he-IL"/>
        </w:rPr>
      </w:pPr>
      <w:bookmarkStart w:id="3499" w:name="_ETM_Q1_3866542"/>
      <w:bookmarkStart w:id="3500" w:name="_ETM_Q1_3866579"/>
      <w:bookmarkEnd w:id="3499"/>
      <w:bookmarkEnd w:id="3500"/>
      <w:r>
        <w:rPr>
          <w:rFonts w:hint="cs"/>
          <w:rtl/>
          <w:lang w:eastAsia="he-IL"/>
        </w:rPr>
        <w:t xml:space="preserve">רק המשפחה </w:t>
      </w:r>
      <w:bookmarkStart w:id="3501" w:name="_ETM_Q1_3867636"/>
      <w:bookmarkEnd w:id="3501"/>
      <w:r>
        <w:rPr>
          <w:rFonts w:hint="cs"/>
          <w:rtl/>
          <w:lang w:eastAsia="he-IL"/>
        </w:rPr>
        <w:t xml:space="preserve">מתרחבת. </w:t>
      </w:r>
      <w:bookmarkStart w:id="3502" w:name="_ETM_Q1_3866476"/>
      <w:bookmarkEnd w:id="3502"/>
    </w:p>
    <w:p w14:paraId="576DD356" w14:textId="77777777" w:rsidR="005D0327" w:rsidRDefault="005D0327" w:rsidP="005D0327">
      <w:pPr>
        <w:rPr>
          <w:rtl/>
          <w:lang w:eastAsia="he-IL"/>
        </w:rPr>
      </w:pPr>
      <w:bookmarkStart w:id="3503" w:name="_ETM_Q1_3866693"/>
      <w:bookmarkStart w:id="3504" w:name="_ETM_Q1_3866771"/>
      <w:bookmarkEnd w:id="3503"/>
      <w:bookmarkEnd w:id="3504"/>
    </w:p>
    <w:p w14:paraId="6BA494DE" w14:textId="3A2D87D8" w:rsidR="005D0327" w:rsidRDefault="005D0327" w:rsidP="005D0327">
      <w:pPr>
        <w:pStyle w:val="af9"/>
        <w:keepNext/>
        <w:rPr>
          <w:rtl/>
          <w:lang w:eastAsia="he-IL"/>
        </w:rPr>
      </w:pPr>
      <w:bookmarkStart w:id="3505" w:name="ET_guest_מיכאל_קליינר_232"/>
      <w:r w:rsidRPr="005D0327">
        <w:rPr>
          <w:rStyle w:val="TagStyle"/>
          <w:rtl/>
        </w:rPr>
        <w:t xml:space="preserve"> &lt;&lt; אורח &gt;&gt; </w:t>
      </w:r>
      <w:r>
        <w:rPr>
          <w:rtl/>
          <w:lang w:eastAsia="he-IL"/>
        </w:rPr>
        <w:t>מיכאל קליינר:</w:t>
      </w:r>
      <w:r w:rsidRPr="005D0327">
        <w:rPr>
          <w:rStyle w:val="TagStyle"/>
          <w:rtl/>
        </w:rPr>
        <w:t xml:space="preserve"> &lt;&lt; אורח &gt;&gt;</w:t>
      </w:r>
      <w:r w:rsidR="00882856">
        <w:rPr>
          <w:rtl/>
          <w:lang w:eastAsia="he-IL"/>
        </w:rPr>
        <w:t xml:space="preserve"> </w:t>
      </w:r>
      <w:r>
        <w:rPr>
          <w:rtl/>
          <w:lang w:eastAsia="he-IL"/>
        </w:rPr>
        <w:t xml:space="preserve"> </w:t>
      </w:r>
      <w:bookmarkEnd w:id="3505"/>
    </w:p>
    <w:p w14:paraId="3CD928ED" w14:textId="77777777" w:rsidR="005D0327" w:rsidRDefault="005D0327" w:rsidP="005D0327">
      <w:pPr>
        <w:pStyle w:val="KeepWithNext"/>
        <w:rPr>
          <w:rtl/>
          <w:lang w:eastAsia="he-IL"/>
        </w:rPr>
      </w:pPr>
    </w:p>
    <w:p w14:paraId="142EDF4D" w14:textId="4ACF77B8" w:rsidR="005D0327" w:rsidRDefault="005D0327" w:rsidP="005D0327">
      <w:pPr>
        <w:rPr>
          <w:rtl/>
          <w:lang w:eastAsia="he-IL"/>
        </w:rPr>
      </w:pPr>
      <w:bookmarkStart w:id="3506" w:name="_ETM_Q1_3867952"/>
      <w:bookmarkStart w:id="3507" w:name="_ETM_Q1_3867987"/>
      <w:bookmarkEnd w:id="3506"/>
      <w:bookmarkEnd w:id="3507"/>
      <w:r>
        <w:rPr>
          <w:rFonts w:hint="cs"/>
          <w:rtl/>
          <w:lang w:eastAsia="he-IL"/>
        </w:rPr>
        <w:t xml:space="preserve">כן, היא מתרחבת. </w:t>
      </w:r>
      <w:bookmarkStart w:id="3508" w:name="_ETM_Q1_3869843"/>
      <w:bookmarkEnd w:id="3508"/>
    </w:p>
    <w:p w14:paraId="16C97E88" w14:textId="77777777" w:rsidR="005D0327" w:rsidRDefault="005D0327" w:rsidP="005D0327">
      <w:pPr>
        <w:rPr>
          <w:rtl/>
          <w:lang w:eastAsia="he-IL"/>
        </w:rPr>
      </w:pPr>
      <w:bookmarkStart w:id="3509" w:name="_ETM_Q1_3869935"/>
      <w:bookmarkStart w:id="3510" w:name="_ETM_Q1_3868527"/>
      <w:bookmarkEnd w:id="3509"/>
      <w:bookmarkEnd w:id="3510"/>
    </w:p>
    <w:p w14:paraId="08A6D34B" w14:textId="31CA7BB2" w:rsidR="005D0327" w:rsidRDefault="005D0327" w:rsidP="005D0327">
      <w:pPr>
        <w:pStyle w:val="a4"/>
        <w:keepNext/>
        <w:rPr>
          <w:rtl/>
        </w:rPr>
      </w:pPr>
      <w:bookmarkStart w:id="3511" w:name="ET_speaker_6348_233"/>
      <w:r w:rsidRPr="005D0327">
        <w:rPr>
          <w:rStyle w:val="TagStyle"/>
          <w:rtl/>
        </w:rPr>
        <w:t xml:space="preserve"> &lt;&lt; דובר &gt;&gt; </w:t>
      </w:r>
      <w:r>
        <w:rPr>
          <w:rtl/>
        </w:rPr>
        <w:t>שלום דנינו (הליכוד):</w:t>
      </w:r>
      <w:r w:rsidRPr="005D0327">
        <w:rPr>
          <w:rStyle w:val="TagStyle"/>
          <w:rtl/>
        </w:rPr>
        <w:t xml:space="preserve"> &lt;&lt; דובר &gt;&gt;</w:t>
      </w:r>
      <w:r w:rsidR="00882856">
        <w:rPr>
          <w:rtl/>
        </w:rPr>
        <w:t xml:space="preserve"> </w:t>
      </w:r>
      <w:r>
        <w:rPr>
          <w:rtl/>
        </w:rPr>
        <w:t xml:space="preserve"> </w:t>
      </w:r>
      <w:bookmarkEnd w:id="3511"/>
    </w:p>
    <w:p w14:paraId="40F9FF89" w14:textId="77777777" w:rsidR="005D0327" w:rsidRDefault="005D0327" w:rsidP="005D0327">
      <w:pPr>
        <w:pStyle w:val="KeepWithNext"/>
        <w:rPr>
          <w:rtl/>
          <w:lang w:eastAsia="he-IL"/>
        </w:rPr>
      </w:pPr>
    </w:p>
    <w:p w14:paraId="6F82A1CB" w14:textId="3B79364F" w:rsidR="005D0327" w:rsidRDefault="005D0327" w:rsidP="005D0327">
      <w:pPr>
        <w:rPr>
          <w:rtl/>
          <w:lang w:eastAsia="he-IL"/>
        </w:rPr>
      </w:pPr>
      <w:r>
        <w:rPr>
          <w:rFonts w:hint="cs"/>
          <w:rtl/>
          <w:lang w:eastAsia="he-IL"/>
        </w:rPr>
        <w:t>מ</w:t>
      </w:r>
      <w:bookmarkStart w:id="3512" w:name="_ETM_Q1_3868956"/>
      <w:bookmarkStart w:id="3513" w:name="_ETM_Q1_3868990"/>
      <w:bookmarkEnd w:id="3512"/>
      <w:bookmarkEnd w:id="3513"/>
      <w:r>
        <w:rPr>
          <w:rFonts w:hint="cs"/>
          <w:rtl/>
          <w:lang w:eastAsia="he-IL"/>
        </w:rPr>
        <w:t xml:space="preserve">תרחבת לברכה. </w:t>
      </w:r>
    </w:p>
    <w:p w14:paraId="436DE859" w14:textId="77777777" w:rsidR="005D0327" w:rsidRDefault="005D0327" w:rsidP="005D0327">
      <w:pPr>
        <w:rPr>
          <w:rtl/>
          <w:lang w:eastAsia="he-IL"/>
        </w:rPr>
      </w:pPr>
      <w:bookmarkStart w:id="3514" w:name="_ETM_Q1_3871327"/>
      <w:bookmarkStart w:id="3515" w:name="_ETM_Q1_3871413"/>
      <w:bookmarkEnd w:id="3514"/>
      <w:bookmarkEnd w:id="3515"/>
    </w:p>
    <w:p w14:paraId="03CB875A" w14:textId="2D60879C" w:rsidR="005D0327" w:rsidRDefault="005D0327" w:rsidP="005D0327">
      <w:pPr>
        <w:pStyle w:val="af6"/>
        <w:keepNext/>
        <w:rPr>
          <w:rtl/>
        </w:rPr>
      </w:pPr>
      <w:bookmarkStart w:id="3516" w:name="ET_yor_6053_234"/>
      <w:r w:rsidRPr="005D0327">
        <w:rPr>
          <w:rStyle w:val="TagStyle"/>
          <w:rtl/>
        </w:rPr>
        <w:t xml:space="preserve"> &lt;&lt; יור &gt;&gt; </w:t>
      </w:r>
      <w:r>
        <w:rPr>
          <w:rtl/>
        </w:rPr>
        <w:t>היו"ר יוסף טייב:</w:t>
      </w:r>
      <w:r w:rsidRPr="005D0327">
        <w:rPr>
          <w:rStyle w:val="TagStyle"/>
          <w:rtl/>
        </w:rPr>
        <w:t xml:space="preserve"> &lt;&lt; יור &gt;&gt;</w:t>
      </w:r>
      <w:r w:rsidR="00882856">
        <w:rPr>
          <w:rtl/>
        </w:rPr>
        <w:t xml:space="preserve"> </w:t>
      </w:r>
      <w:r>
        <w:rPr>
          <w:rtl/>
        </w:rPr>
        <w:t xml:space="preserve"> </w:t>
      </w:r>
      <w:bookmarkEnd w:id="3516"/>
    </w:p>
    <w:p w14:paraId="00020C9E" w14:textId="77777777" w:rsidR="005D0327" w:rsidRDefault="005D0327" w:rsidP="005D0327">
      <w:pPr>
        <w:pStyle w:val="KeepWithNext"/>
        <w:rPr>
          <w:rtl/>
          <w:lang w:eastAsia="he-IL"/>
        </w:rPr>
      </w:pPr>
    </w:p>
    <w:p w14:paraId="5EFDD387" w14:textId="183A2C00" w:rsidR="005D0327" w:rsidRDefault="005D0327" w:rsidP="005D0327">
      <w:pPr>
        <w:rPr>
          <w:rtl/>
          <w:lang w:eastAsia="he-IL"/>
        </w:rPr>
      </w:pPr>
      <w:bookmarkStart w:id="3517" w:name="_ETM_Q1_3872562"/>
      <w:bookmarkStart w:id="3518" w:name="_ETM_Q1_3872603"/>
      <w:bookmarkEnd w:id="3517"/>
      <w:bookmarkEnd w:id="3518"/>
      <w:r>
        <w:rPr>
          <w:rFonts w:hint="cs"/>
          <w:rtl/>
          <w:lang w:eastAsia="he-IL"/>
        </w:rPr>
        <w:t>תמי, אז בו</w:t>
      </w:r>
      <w:bookmarkStart w:id="3519" w:name="_ETM_Q1_3871758"/>
      <w:bookmarkEnd w:id="3519"/>
      <w:r>
        <w:rPr>
          <w:rFonts w:hint="cs"/>
          <w:rtl/>
          <w:lang w:eastAsia="he-IL"/>
        </w:rPr>
        <w:t>אי תקריאי</w:t>
      </w:r>
      <w:bookmarkStart w:id="3520" w:name="_ETM_Q1_3872861"/>
      <w:bookmarkEnd w:id="3520"/>
      <w:r>
        <w:rPr>
          <w:rFonts w:hint="cs"/>
          <w:rtl/>
          <w:lang w:eastAsia="he-IL"/>
        </w:rPr>
        <w:t xml:space="preserve"> שוב. </w:t>
      </w:r>
      <w:bookmarkStart w:id="3521" w:name="_ETM_Q1_3873486"/>
      <w:bookmarkEnd w:id="3521"/>
    </w:p>
    <w:p w14:paraId="3CF8F691" w14:textId="77777777" w:rsidR="005D0327" w:rsidRDefault="005D0327" w:rsidP="005D0327">
      <w:pPr>
        <w:rPr>
          <w:rtl/>
          <w:lang w:eastAsia="he-IL"/>
        </w:rPr>
      </w:pPr>
      <w:bookmarkStart w:id="3522" w:name="_ETM_Q1_3873579"/>
      <w:bookmarkEnd w:id="3522"/>
    </w:p>
    <w:p w14:paraId="4EB9EF65" w14:textId="73385CD5" w:rsidR="005D0327" w:rsidRDefault="005D0327" w:rsidP="005D0327">
      <w:pPr>
        <w:pStyle w:val="a4"/>
        <w:keepNext/>
        <w:rPr>
          <w:rtl/>
        </w:rPr>
      </w:pPr>
      <w:bookmarkStart w:id="3523" w:name="ET_speaker_תמי_סלע_235"/>
      <w:r w:rsidRPr="005D0327">
        <w:rPr>
          <w:rStyle w:val="TagStyle"/>
          <w:rtl/>
        </w:rPr>
        <w:t xml:space="preserve"> &lt;&lt; דובר &gt;&gt; </w:t>
      </w:r>
      <w:r>
        <w:rPr>
          <w:rtl/>
        </w:rPr>
        <w:t>תמי סלע:</w:t>
      </w:r>
      <w:r w:rsidRPr="005D0327">
        <w:rPr>
          <w:rStyle w:val="TagStyle"/>
          <w:rtl/>
        </w:rPr>
        <w:t xml:space="preserve"> &lt;&lt; דובר &gt;&gt;</w:t>
      </w:r>
      <w:r w:rsidR="00882856">
        <w:rPr>
          <w:rtl/>
        </w:rPr>
        <w:t xml:space="preserve"> </w:t>
      </w:r>
      <w:r>
        <w:rPr>
          <w:rtl/>
        </w:rPr>
        <w:t xml:space="preserve"> </w:t>
      </w:r>
      <w:bookmarkEnd w:id="3523"/>
    </w:p>
    <w:p w14:paraId="7A783F48" w14:textId="77777777" w:rsidR="005D0327" w:rsidRDefault="005D0327" w:rsidP="005D0327">
      <w:pPr>
        <w:pStyle w:val="KeepWithNext"/>
        <w:rPr>
          <w:rtl/>
          <w:lang w:eastAsia="he-IL"/>
        </w:rPr>
      </w:pPr>
    </w:p>
    <w:p w14:paraId="409AE245" w14:textId="31EA111A" w:rsidR="005D0327" w:rsidRDefault="005D0327" w:rsidP="005D0327">
      <w:pPr>
        <w:rPr>
          <w:rtl/>
          <w:lang w:eastAsia="he-IL"/>
        </w:rPr>
      </w:pPr>
      <w:bookmarkStart w:id="3524" w:name="_ETM_Q1_3874724"/>
      <w:bookmarkStart w:id="3525" w:name="_ETM_Q1_3874761"/>
      <w:bookmarkEnd w:id="3524"/>
      <w:bookmarkEnd w:id="3525"/>
      <w:r>
        <w:rPr>
          <w:rFonts w:hint="cs"/>
          <w:rtl/>
          <w:lang w:eastAsia="he-IL"/>
        </w:rPr>
        <w:t>אז עם שלו</w:t>
      </w:r>
      <w:bookmarkStart w:id="3526" w:name="_ETM_Q1_3874581"/>
      <w:bookmarkEnd w:id="3526"/>
      <w:r>
        <w:rPr>
          <w:rFonts w:hint="cs"/>
          <w:rtl/>
          <w:lang w:eastAsia="he-IL"/>
        </w:rPr>
        <w:t xml:space="preserve">שה </w:t>
      </w:r>
      <w:bookmarkStart w:id="3527" w:name="_ETM_Q1_3874611"/>
      <w:bookmarkStart w:id="3528" w:name="_ETM_Q1_3874202"/>
      <w:bookmarkEnd w:id="3527"/>
      <w:bookmarkEnd w:id="3528"/>
      <w:r>
        <w:rPr>
          <w:rFonts w:hint="cs"/>
          <w:rtl/>
          <w:lang w:eastAsia="he-IL"/>
        </w:rPr>
        <w:t>נציגים שינינ</w:t>
      </w:r>
      <w:bookmarkStart w:id="3529" w:name="_ETM_Q1_3875087"/>
      <w:bookmarkEnd w:id="3529"/>
      <w:r>
        <w:rPr>
          <w:rFonts w:hint="cs"/>
          <w:rtl/>
          <w:lang w:eastAsia="he-IL"/>
        </w:rPr>
        <w:t>ו שזה גוף</w:t>
      </w:r>
      <w:bookmarkStart w:id="3530" w:name="_ETM_Q1_3875981"/>
      <w:bookmarkEnd w:id="3530"/>
      <w:r>
        <w:rPr>
          <w:rFonts w:hint="cs"/>
          <w:rtl/>
          <w:lang w:eastAsia="he-IL"/>
        </w:rPr>
        <w:t xml:space="preserve"> או גופים</w:t>
      </w:r>
      <w:bookmarkStart w:id="3531" w:name="_ETM_Q1_3876677"/>
      <w:bookmarkEnd w:id="3531"/>
      <w:r>
        <w:rPr>
          <w:rFonts w:hint="cs"/>
          <w:rtl/>
          <w:lang w:eastAsia="he-IL"/>
        </w:rPr>
        <w:t xml:space="preserve"> ובהמלצתם. </w:t>
      </w:r>
      <w:bookmarkStart w:id="3532" w:name="_ETM_Q1_3878720"/>
      <w:bookmarkEnd w:id="3532"/>
    </w:p>
    <w:p w14:paraId="2680801F" w14:textId="77777777" w:rsidR="005D0327" w:rsidRDefault="005D0327" w:rsidP="005D0327">
      <w:pPr>
        <w:rPr>
          <w:rtl/>
          <w:lang w:eastAsia="he-IL"/>
        </w:rPr>
      </w:pPr>
      <w:bookmarkStart w:id="3533" w:name="_ETM_Q1_3878803"/>
      <w:bookmarkStart w:id="3534" w:name="_ETM_Q1_3876934"/>
      <w:bookmarkEnd w:id="3533"/>
      <w:bookmarkEnd w:id="3534"/>
    </w:p>
    <w:p w14:paraId="1F5D4024" w14:textId="590D68B5" w:rsidR="005D0327" w:rsidRDefault="005D0327" w:rsidP="005D0327">
      <w:pPr>
        <w:pStyle w:val="af6"/>
        <w:keepNext/>
        <w:rPr>
          <w:rtl/>
        </w:rPr>
      </w:pPr>
      <w:bookmarkStart w:id="3535" w:name="ET_yor_6053_236"/>
      <w:r w:rsidRPr="005D0327">
        <w:rPr>
          <w:rStyle w:val="TagStyle"/>
          <w:rtl/>
        </w:rPr>
        <w:t xml:space="preserve"> &lt;&lt; יור &gt;&gt; </w:t>
      </w:r>
      <w:r>
        <w:rPr>
          <w:rtl/>
        </w:rPr>
        <w:t>היו"ר יוסף טייב:</w:t>
      </w:r>
      <w:r w:rsidRPr="005D0327">
        <w:rPr>
          <w:rStyle w:val="TagStyle"/>
          <w:rtl/>
        </w:rPr>
        <w:t xml:space="preserve"> &lt;&lt; יור &gt;&gt;</w:t>
      </w:r>
      <w:r w:rsidR="00882856">
        <w:rPr>
          <w:rtl/>
        </w:rPr>
        <w:t xml:space="preserve"> </w:t>
      </w:r>
      <w:r>
        <w:rPr>
          <w:rtl/>
        </w:rPr>
        <w:t xml:space="preserve"> </w:t>
      </w:r>
      <w:bookmarkEnd w:id="3535"/>
    </w:p>
    <w:p w14:paraId="2D0062B2" w14:textId="77777777" w:rsidR="005D0327" w:rsidRDefault="005D0327" w:rsidP="005D0327">
      <w:pPr>
        <w:pStyle w:val="KeepWithNext"/>
        <w:rPr>
          <w:rtl/>
          <w:lang w:eastAsia="he-IL"/>
        </w:rPr>
      </w:pPr>
    </w:p>
    <w:p w14:paraId="6319910F" w14:textId="5162FA93" w:rsidR="005D0327" w:rsidRDefault="005D0327" w:rsidP="005D0327">
      <w:pPr>
        <w:rPr>
          <w:rtl/>
          <w:lang w:eastAsia="he-IL"/>
        </w:rPr>
      </w:pPr>
      <w:bookmarkStart w:id="3536" w:name="_ETM_Q1_3878601"/>
      <w:bookmarkStart w:id="3537" w:name="_ETM_Q1_3878639"/>
      <w:bookmarkEnd w:id="3536"/>
      <w:bookmarkEnd w:id="3537"/>
      <w:r>
        <w:rPr>
          <w:rFonts w:hint="cs"/>
          <w:rtl/>
          <w:lang w:eastAsia="he-IL"/>
        </w:rPr>
        <w:t xml:space="preserve">רגע. משרדי ממשלה יש לנו שישה. </w:t>
      </w:r>
      <w:bookmarkStart w:id="3538" w:name="_ETM_Q1_3879830"/>
      <w:bookmarkStart w:id="3539" w:name="_ETM_Q1_3880061"/>
      <w:bookmarkEnd w:id="3538"/>
      <w:bookmarkEnd w:id="3539"/>
    </w:p>
    <w:p w14:paraId="2EFBE90A" w14:textId="77777777" w:rsidR="005D0327" w:rsidRDefault="005D0327" w:rsidP="005D0327">
      <w:pPr>
        <w:rPr>
          <w:rtl/>
          <w:lang w:eastAsia="he-IL"/>
        </w:rPr>
      </w:pPr>
      <w:bookmarkStart w:id="3540" w:name="_ETM_Q1_3880093"/>
      <w:bookmarkStart w:id="3541" w:name="_ETM_Q1_3880166"/>
      <w:bookmarkEnd w:id="3540"/>
      <w:bookmarkEnd w:id="3541"/>
    </w:p>
    <w:p w14:paraId="432F9E19" w14:textId="526644F3" w:rsidR="005D0327" w:rsidRDefault="005D0327" w:rsidP="005D0327">
      <w:pPr>
        <w:pStyle w:val="a4"/>
        <w:keepNext/>
        <w:rPr>
          <w:rtl/>
        </w:rPr>
      </w:pPr>
      <w:bookmarkStart w:id="3542" w:name="ET_speaker_תמי_סלע_237"/>
      <w:r w:rsidRPr="005D0327">
        <w:rPr>
          <w:rStyle w:val="TagStyle"/>
          <w:rtl/>
        </w:rPr>
        <w:t xml:space="preserve"> &lt;&lt; דובר &gt;&gt; </w:t>
      </w:r>
      <w:r>
        <w:rPr>
          <w:rtl/>
        </w:rPr>
        <w:t>תמי סלע:</w:t>
      </w:r>
      <w:r w:rsidRPr="005D0327">
        <w:rPr>
          <w:rStyle w:val="TagStyle"/>
          <w:rtl/>
        </w:rPr>
        <w:t xml:space="preserve"> &lt;&lt; דובר &gt;&gt;</w:t>
      </w:r>
      <w:r w:rsidR="00882856">
        <w:rPr>
          <w:rtl/>
        </w:rPr>
        <w:t xml:space="preserve"> </w:t>
      </w:r>
      <w:r>
        <w:rPr>
          <w:rtl/>
        </w:rPr>
        <w:t xml:space="preserve"> </w:t>
      </w:r>
      <w:bookmarkEnd w:id="3542"/>
    </w:p>
    <w:p w14:paraId="0E77F37C" w14:textId="77777777" w:rsidR="005D0327" w:rsidRDefault="005D0327" w:rsidP="005D0327">
      <w:pPr>
        <w:pStyle w:val="KeepWithNext"/>
        <w:rPr>
          <w:rtl/>
          <w:lang w:eastAsia="he-IL"/>
        </w:rPr>
      </w:pPr>
    </w:p>
    <w:p w14:paraId="071D85A3" w14:textId="6F44816E" w:rsidR="005D0327" w:rsidRDefault="005D0327" w:rsidP="005D0327">
      <w:pPr>
        <w:rPr>
          <w:rtl/>
          <w:lang w:eastAsia="he-IL"/>
        </w:rPr>
      </w:pPr>
      <w:bookmarkStart w:id="3543" w:name="_ETM_Q1_3881805"/>
      <w:bookmarkEnd w:id="3543"/>
      <w:r>
        <w:rPr>
          <w:rFonts w:hint="cs"/>
          <w:rtl/>
          <w:lang w:eastAsia="he-IL"/>
        </w:rPr>
        <w:t>מ</w:t>
      </w:r>
      <w:bookmarkStart w:id="3544" w:name="_ETM_Q1_3881855"/>
      <w:bookmarkEnd w:id="3544"/>
      <w:r>
        <w:rPr>
          <w:rFonts w:hint="cs"/>
          <w:rtl/>
          <w:lang w:eastAsia="he-IL"/>
        </w:rPr>
        <w:t xml:space="preserve">שרדי ממשלה יש לנו חמישה. </w:t>
      </w:r>
      <w:bookmarkStart w:id="3545" w:name="_ETM_Q1_3883043"/>
      <w:bookmarkStart w:id="3546" w:name="_ETM_Q1_3882384"/>
      <w:bookmarkStart w:id="3547" w:name="_ETM_Q1_3883772"/>
      <w:bookmarkStart w:id="3548" w:name="_ETM_Q1_3882740"/>
      <w:bookmarkStart w:id="3549" w:name="_ETM_Q1_3882300"/>
      <w:bookmarkStart w:id="3550" w:name="_ETM_Q1_3882461"/>
      <w:bookmarkStart w:id="3551" w:name="_ETM_Q1_3884289"/>
      <w:bookmarkEnd w:id="3545"/>
      <w:bookmarkEnd w:id="3546"/>
      <w:bookmarkEnd w:id="3547"/>
      <w:bookmarkEnd w:id="3548"/>
      <w:bookmarkEnd w:id="3549"/>
      <w:bookmarkEnd w:id="3550"/>
      <w:bookmarkEnd w:id="3551"/>
    </w:p>
    <w:p w14:paraId="551E6B82" w14:textId="77777777" w:rsidR="005D0327" w:rsidRDefault="005D0327" w:rsidP="005D0327">
      <w:pPr>
        <w:rPr>
          <w:rtl/>
          <w:lang w:eastAsia="he-IL"/>
        </w:rPr>
      </w:pPr>
      <w:bookmarkStart w:id="3552" w:name="_ETM_Q1_3884388"/>
      <w:bookmarkEnd w:id="3552"/>
    </w:p>
    <w:p w14:paraId="6227B804" w14:textId="3A15AE01" w:rsidR="005D0327" w:rsidRDefault="005D0327" w:rsidP="005D0327">
      <w:pPr>
        <w:pStyle w:val="af9"/>
        <w:keepNext/>
        <w:rPr>
          <w:rtl/>
          <w:lang w:eastAsia="he-IL"/>
        </w:rPr>
      </w:pPr>
      <w:bookmarkStart w:id="3553" w:name="ET_guest_קריאה_238"/>
      <w:r w:rsidRPr="005D0327">
        <w:rPr>
          <w:rStyle w:val="TagStyle"/>
          <w:rtl/>
        </w:rPr>
        <w:t xml:space="preserve"> &lt;&lt; אורח &gt;&gt; </w:t>
      </w:r>
      <w:r>
        <w:rPr>
          <w:rtl/>
          <w:lang w:eastAsia="he-IL"/>
        </w:rPr>
        <w:t>קריאה:</w:t>
      </w:r>
      <w:r w:rsidRPr="005D0327">
        <w:rPr>
          <w:rStyle w:val="TagStyle"/>
          <w:rtl/>
        </w:rPr>
        <w:t xml:space="preserve"> &lt;&lt; אורח &gt;&gt;</w:t>
      </w:r>
      <w:r w:rsidR="00882856">
        <w:rPr>
          <w:rtl/>
          <w:lang w:eastAsia="he-IL"/>
        </w:rPr>
        <w:t xml:space="preserve"> </w:t>
      </w:r>
      <w:r>
        <w:rPr>
          <w:rtl/>
          <w:lang w:eastAsia="he-IL"/>
        </w:rPr>
        <w:t xml:space="preserve"> </w:t>
      </w:r>
      <w:bookmarkEnd w:id="3553"/>
    </w:p>
    <w:p w14:paraId="1642ED3B" w14:textId="77777777" w:rsidR="005D0327" w:rsidRDefault="005D0327" w:rsidP="005D0327">
      <w:pPr>
        <w:pStyle w:val="KeepWithNext"/>
        <w:rPr>
          <w:rtl/>
          <w:lang w:eastAsia="he-IL"/>
        </w:rPr>
      </w:pPr>
    </w:p>
    <w:p w14:paraId="259EF6B1" w14:textId="1C3C8D47" w:rsidR="005D0327" w:rsidRDefault="005D0327" w:rsidP="005D0327">
      <w:pPr>
        <w:rPr>
          <w:rtl/>
          <w:lang w:eastAsia="he-IL"/>
        </w:rPr>
      </w:pPr>
      <w:r>
        <w:rPr>
          <w:rFonts w:hint="cs"/>
          <w:rtl/>
          <w:lang w:eastAsia="he-IL"/>
        </w:rPr>
        <w:t>ו</w:t>
      </w:r>
      <w:bookmarkStart w:id="3554" w:name="_ETM_Q1_3885491"/>
      <w:bookmarkStart w:id="3555" w:name="_ETM_Q1_3885533"/>
      <w:bookmarkEnd w:id="3554"/>
      <w:bookmarkEnd w:id="3555"/>
      <w:r>
        <w:rPr>
          <w:rFonts w:hint="cs"/>
          <w:rtl/>
          <w:lang w:eastAsia="he-IL"/>
        </w:rPr>
        <w:t>הרשו</w:t>
      </w:r>
      <w:bookmarkStart w:id="3556" w:name="_ETM_Q1_3883888"/>
      <w:bookmarkEnd w:id="3556"/>
      <w:r>
        <w:rPr>
          <w:rFonts w:hint="cs"/>
          <w:rtl/>
          <w:lang w:eastAsia="he-IL"/>
        </w:rPr>
        <w:t xml:space="preserve">ת המקומית. </w:t>
      </w:r>
      <w:bookmarkStart w:id="3557" w:name="_ETM_Q1_3885313"/>
      <w:bookmarkEnd w:id="3557"/>
    </w:p>
    <w:p w14:paraId="0E9F2724" w14:textId="77777777" w:rsidR="005D0327" w:rsidRDefault="005D0327" w:rsidP="005D0327">
      <w:pPr>
        <w:rPr>
          <w:rtl/>
          <w:lang w:eastAsia="he-IL"/>
        </w:rPr>
      </w:pPr>
      <w:bookmarkStart w:id="3558" w:name="_ETM_Q1_3885395"/>
      <w:bookmarkEnd w:id="3558"/>
    </w:p>
    <w:p w14:paraId="3483EA92" w14:textId="48695BAB" w:rsidR="005D0327" w:rsidRDefault="005D0327" w:rsidP="005D0327">
      <w:pPr>
        <w:pStyle w:val="a4"/>
        <w:keepNext/>
        <w:rPr>
          <w:rtl/>
        </w:rPr>
      </w:pPr>
      <w:bookmarkStart w:id="3559" w:name="ET_speaker_תמי_סלע_239"/>
      <w:r w:rsidRPr="005D0327">
        <w:rPr>
          <w:rStyle w:val="TagStyle"/>
          <w:rtl/>
        </w:rPr>
        <w:t xml:space="preserve"> &lt;&lt; דובר &gt;&gt; </w:t>
      </w:r>
      <w:r>
        <w:rPr>
          <w:rtl/>
        </w:rPr>
        <w:t>תמי סלע:</w:t>
      </w:r>
      <w:r w:rsidRPr="005D0327">
        <w:rPr>
          <w:rStyle w:val="TagStyle"/>
          <w:rtl/>
        </w:rPr>
        <w:t xml:space="preserve"> &lt;&lt; דובר &gt;&gt;</w:t>
      </w:r>
      <w:r w:rsidR="00882856">
        <w:rPr>
          <w:rtl/>
        </w:rPr>
        <w:t xml:space="preserve"> </w:t>
      </w:r>
      <w:r>
        <w:rPr>
          <w:rtl/>
        </w:rPr>
        <w:t xml:space="preserve"> </w:t>
      </w:r>
      <w:bookmarkEnd w:id="3559"/>
    </w:p>
    <w:p w14:paraId="0FF7165A" w14:textId="77777777" w:rsidR="005D0327" w:rsidRDefault="005D0327" w:rsidP="005D0327">
      <w:pPr>
        <w:pStyle w:val="KeepWithNext"/>
        <w:rPr>
          <w:rtl/>
          <w:lang w:eastAsia="he-IL"/>
        </w:rPr>
      </w:pPr>
    </w:p>
    <w:p w14:paraId="36DAE9CD" w14:textId="51389B9C" w:rsidR="005D0327" w:rsidRDefault="005D0327" w:rsidP="005D0327">
      <w:pPr>
        <w:rPr>
          <w:rtl/>
          <w:lang w:eastAsia="he-IL"/>
        </w:rPr>
      </w:pPr>
      <w:bookmarkStart w:id="3560" w:name="_ETM_Q1_3886622"/>
      <w:bookmarkEnd w:id="3560"/>
      <w:r>
        <w:rPr>
          <w:rFonts w:hint="cs"/>
          <w:rtl/>
          <w:lang w:eastAsia="he-IL"/>
        </w:rPr>
        <w:t>ל</w:t>
      </w:r>
      <w:bookmarkStart w:id="3561" w:name="_ETM_Q1_3886664"/>
      <w:bookmarkEnd w:id="3561"/>
      <w:r>
        <w:rPr>
          <w:rFonts w:hint="cs"/>
          <w:rtl/>
          <w:lang w:eastAsia="he-IL"/>
        </w:rPr>
        <w:t xml:space="preserve">א, </w:t>
      </w:r>
      <w:bookmarkStart w:id="3562" w:name="_ETM_Q1_3884888"/>
      <w:bookmarkEnd w:id="3562"/>
      <w:r>
        <w:rPr>
          <w:rFonts w:hint="cs"/>
          <w:rtl/>
          <w:lang w:eastAsia="he-IL"/>
        </w:rPr>
        <w:t>רשות מקומית</w:t>
      </w:r>
      <w:bookmarkStart w:id="3563" w:name="_ETM_Q1_3886273"/>
      <w:bookmarkEnd w:id="3563"/>
      <w:r>
        <w:rPr>
          <w:rFonts w:hint="cs"/>
          <w:rtl/>
          <w:lang w:eastAsia="he-IL"/>
        </w:rPr>
        <w:t xml:space="preserve"> זה לא משרד ממש</w:t>
      </w:r>
      <w:bookmarkStart w:id="3564" w:name="_ETM_Q1_3885569"/>
      <w:bookmarkEnd w:id="3564"/>
      <w:r>
        <w:rPr>
          <w:rFonts w:hint="cs"/>
          <w:rtl/>
          <w:lang w:eastAsia="he-IL"/>
        </w:rPr>
        <w:t xml:space="preserve">לתי. </w:t>
      </w:r>
      <w:bookmarkStart w:id="3565" w:name="_ETM_Q1_3886270"/>
      <w:bookmarkEnd w:id="3565"/>
    </w:p>
    <w:p w14:paraId="7BA88467" w14:textId="77777777" w:rsidR="005D0327" w:rsidRDefault="005D0327" w:rsidP="005D0327">
      <w:pPr>
        <w:rPr>
          <w:rtl/>
          <w:lang w:eastAsia="he-IL"/>
        </w:rPr>
      </w:pPr>
      <w:bookmarkStart w:id="3566" w:name="_ETM_Q1_3886353"/>
      <w:bookmarkEnd w:id="3566"/>
    </w:p>
    <w:p w14:paraId="2A46560B" w14:textId="38DD7673" w:rsidR="005D0327" w:rsidRDefault="005D0327" w:rsidP="005D0327">
      <w:pPr>
        <w:pStyle w:val="af9"/>
        <w:keepNext/>
        <w:rPr>
          <w:rtl/>
          <w:lang w:eastAsia="he-IL"/>
        </w:rPr>
      </w:pPr>
      <w:bookmarkStart w:id="3567" w:name="ET_guest_שחף_ינון_240"/>
      <w:r w:rsidRPr="005D0327">
        <w:rPr>
          <w:rStyle w:val="TagStyle"/>
          <w:rtl/>
        </w:rPr>
        <w:t xml:space="preserve"> &lt;&lt; אורח &gt;&gt; </w:t>
      </w:r>
      <w:r>
        <w:rPr>
          <w:rtl/>
          <w:lang w:eastAsia="he-IL"/>
        </w:rPr>
        <w:t>שחף ינון:</w:t>
      </w:r>
      <w:r w:rsidRPr="005D0327">
        <w:rPr>
          <w:rStyle w:val="TagStyle"/>
          <w:rtl/>
        </w:rPr>
        <w:t xml:space="preserve"> &lt;&lt; אורח &gt;&gt;</w:t>
      </w:r>
      <w:r w:rsidR="00882856">
        <w:rPr>
          <w:rtl/>
          <w:lang w:eastAsia="he-IL"/>
        </w:rPr>
        <w:t xml:space="preserve"> </w:t>
      </w:r>
      <w:r>
        <w:rPr>
          <w:rtl/>
          <w:lang w:eastAsia="he-IL"/>
        </w:rPr>
        <w:t xml:space="preserve"> </w:t>
      </w:r>
      <w:bookmarkEnd w:id="3567"/>
    </w:p>
    <w:p w14:paraId="3BEE6C3A" w14:textId="77777777" w:rsidR="005D0327" w:rsidRDefault="005D0327" w:rsidP="005D0327">
      <w:pPr>
        <w:pStyle w:val="KeepWithNext"/>
        <w:rPr>
          <w:rtl/>
          <w:lang w:eastAsia="he-IL"/>
        </w:rPr>
      </w:pPr>
    </w:p>
    <w:p w14:paraId="48D013F6" w14:textId="181EA803" w:rsidR="005D0327" w:rsidRDefault="005D0327" w:rsidP="005D0327">
      <w:pPr>
        <w:rPr>
          <w:rtl/>
          <w:lang w:eastAsia="he-IL"/>
        </w:rPr>
      </w:pPr>
      <w:bookmarkStart w:id="3568" w:name="_ETM_Q1_3887415"/>
      <w:bookmarkStart w:id="3569" w:name="_ETM_Q1_3887457"/>
      <w:bookmarkEnd w:id="3568"/>
      <w:bookmarkEnd w:id="3569"/>
      <w:r>
        <w:rPr>
          <w:rFonts w:hint="cs"/>
          <w:rtl/>
          <w:lang w:eastAsia="he-IL"/>
        </w:rPr>
        <w:t>זהו, ר</w:t>
      </w:r>
      <w:bookmarkStart w:id="3570" w:name="_ETM_Q1_3886436"/>
      <w:bookmarkEnd w:id="3570"/>
      <w:r>
        <w:rPr>
          <w:rFonts w:hint="cs"/>
          <w:rtl/>
          <w:lang w:eastAsia="he-IL"/>
        </w:rPr>
        <w:t>שות מקומית, בואו נתייחס אלי</w:t>
      </w:r>
      <w:bookmarkStart w:id="3571" w:name="_ETM_Q1_3887740"/>
      <w:bookmarkStart w:id="3572" w:name="_ETM_Q1_3886417"/>
      <w:bookmarkStart w:id="3573" w:name="_ETM_Q1_3885697"/>
      <w:bookmarkEnd w:id="3571"/>
      <w:bookmarkEnd w:id="3572"/>
      <w:bookmarkEnd w:id="3573"/>
      <w:r>
        <w:rPr>
          <w:rFonts w:hint="cs"/>
          <w:rtl/>
          <w:lang w:eastAsia="he-IL"/>
        </w:rPr>
        <w:t>ה</w:t>
      </w:r>
      <w:bookmarkStart w:id="3574" w:name="_ETM_Q1_3890155"/>
      <w:bookmarkEnd w:id="3574"/>
      <w:r>
        <w:rPr>
          <w:rFonts w:hint="cs"/>
          <w:rtl/>
          <w:lang w:eastAsia="he-IL"/>
        </w:rPr>
        <w:t xml:space="preserve"> </w:t>
      </w:r>
      <w:bookmarkStart w:id="3575" w:name="_ETM_Q1_3888346"/>
      <w:bookmarkEnd w:id="3575"/>
      <w:r>
        <w:rPr>
          <w:rFonts w:hint="cs"/>
          <w:rtl/>
          <w:lang w:eastAsia="he-IL"/>
        </w:rPr>
        <w:t xml:space="preserve">לצורך לפחות הזה. </w:t>
      </w:r>
      <w:bookmarkStart w:id="3576" w:name="_ETM_Q1_3894341"/>
      <w:bookmarkEnd w:id="3576"/>
    </w:p>
    <w:p w14:paraId="5D10890A" w14:textId="77777777" w:rsidR="005D0327" w:rsidRDefault="005D0327" w:rsidP="005D0327">
      <w:pPr>
        <w:rPr>
          <w:rtl/>
          <w:lang w:eastAsia="he-IL"/>
        </w:rPr>
      </w:pPr>
      <w:bookmarkStart w:id="3577" w:name="_ETM_Q1_3894429"/>
      <w:bookmarkEnd w:id="3577"/>
    </w:p>
    <w:p w14:paraId="103887C9" w14:textId="1BB70B81" w:rsidR="005D0327" w:rsidRDefault="005D0327" w:rsidP="005D0327">
      <w:pPr>
        <w:pStyle w:val="a4"/>
        <w:keepNext/>
        <w:rPr>
          <w:rtl/>
        </w:rPr>
      </w:pPr>
      <w:bookmarkStart w:id="3578" w:name="ET_speaker_תמי_סלע_241"/>
      <w:r w:rsidRPr="005D0327">
        <w:rPr>
          <w:rStyle w:val="TagStyle"/>
          <w:rtl/>
        </w:rPr>
        <w:t xml:space="preserve"> &lt;&lt; דובר &gt;&gt; </w:t>
      </w:r>
      <w:r>
        <w:rPr>
          <w:rtl/>
        </w:rPr>
        <w:t>תמי סלע:</w:t>
      </w:r>
      <w:r w:rsidRPr="005D0327">
        <w:rPr>
          <w:rStyle w:val="TagStyle"/>
          <w:rtl/>
        </w:rPr>
        <w:t xml:space="preserve"> &lt;&lt; דובר &gt;&gt;</w:t>
      </w:r>
      <w:r w:rsidR="00882856">
        <w:rPr>
          <w:rtl/>
        </w:rPr>
        <w:t xml:space="preserve"> </w:t>
      </w:r>
      <w:r>
        <w:rPr>
          <w:rtl/>
        </w:rPr>
        <w:t xml:space="preserve"> </w:t>
      </w:r>
      <w:bookmarkEnd w:id="3578"/>
    </w:p>
    <w:p w14:paraId="2D047051" w14:textId="77777777" w:rsidR="005D0327" w:rsidRDefault="005D0327" w:rsidP="005D0327">
      <w:pPr>
        <w:pStyle w:val="KeepWithNext"/>
        <w:rPr>
          <w:rtl/>
          <w:lang w:eastAsia="he-IL"/>
        </w:rPr>
      </w:pPr>
    </w:p>
    <w:p w14:paraId="55F6719E" w14:textId="096A1AC0" w:rsidR="005D0327" w:rsidRDefault="005D0327" w:rsidP="005D0327">
      <w:pPr>
        <w:rPr>
          <w:rtl/>
          <w:lang w:eastAsia="he-IL"/>
        </w:rPr>
      </w:pPr>
      <w:r>
        <w:rPr>
          <w:rFonts w:hint="cs"/>
          <w:rtl/>
          <w:lang w:eastAsia="he-IL"/>
        </w:rPr>
        <w:t>א</w:t>
      </w:r>
      <w:bookmarkStart w:id="3579" w:name="_ETM_Q1_3895603"/>
      <w:bookmarkStart w:id="3580" w:name="_ETM_Q1_3895637"/>
      <w:bookmarkEnd w:id="3579"/>
      <w:bookmarkEnd w:id="3580"/>
      <w:r>
        <w:rPr>
          <w:rFonts w:hint="cs"/>
          <w:rtl/>
          <w:lang w:eastAsia="he-IL"/>
        </w:rPr>
        <w:t>פשר הי</w:t>
      </w:r>
      <w:bookmarkStart w:id="3581" w:name="_ETM_Q1_3894179"/>
      <w:bookmarkEnd w:id="3581"/>
      <w:r>
        <w:rPr>
          <w:rFonts w:hint="cs"/>
          <w:rtl/>
          <w:lang w:eastAsia="he-IL"/>
        </w:rPr>
        <w:t>ה, אם רוצים להי</w:t>
      </w:r>
      <w:bookmarkStart w:id="3582" w:name="_ETM_Q1_3894945"/>
      <w:bookmarkEnd w:id="3582"/>
      <w:r>
        <w:rPr>
          <w:rFonts w:hint="cs"/>
          <w:rtl/>
          <w:lang w:eastAsia="he-IL"/>
        </w:rPr>
        <w:t>שאר</w:t>
      </w:r>
      <w:bookmarkStart w:id="3583" w:name="_ETM_Q1_3895430"/>
      <w:bookmarkEnd w:id="3583"/>
      <w:r>
        <w:rPr>
          <w:rFonts w:hint="cs"/>
          <w:rtl/>
          <w:lang w:eastAsia="he-IL"/>
        </w:rPr>
        <w:t xml:space="preserve"> עם 11 </w:t>
      </w:r>
      <w:bookmarkStart w:id="3584" w:name="_ETM_Q1_3895462"/>
      <w:bookmarkEnd w:id="3584"/>
      <w:r>
        <w:rPr>
          <w:rFonts w:hint="cs"/>
          <w:rtl/>
          <w:lang w:eastAsia="he-IL"/>
        </w:rPr>
        <w:t>כדי לא להגדיל, לוותר על נציג הרשות</w:t>
      </w:r>
      <w:bookmarkStart w:id="3585" w:name="_ETM_Q1_3900150"/>
      <w:bookmarkEnd w:id="3585"/>
      <w:r>
        <w:rPr>
          <w:rFonts w:hint="cs"/>
          <w:rtl/>
          <w:lang w:eastAsia="he-IL"/>
        </w:rPr>
        <w:t xml:space="preserve"> המקומית ובמקום זה להוסיף נציג</w:t>
      </w:r>
      <w:bookmarkStart w:id="3586" w:name="_ETM_Q1_3901205"/>
      <w:bookmarkEnd w:id="3586"/>
      <w:r>
        <w:rPr>
          <w:rFonts w:hint="cs"/>
          <w:rtl/>
          <w:lang w:eastAsia="he-IL"/>
        </w:rPr>
        <w:t xml:space="preserve"> בהמלצת המשפחה. </w:t>
      </w:r>
      <w:bookmarkStart w:id="3587" w:name="_ETM_Q1_3903220"/>
      <w:bookmarkEnd w:id="3587"/>
    </w:p>
    <w:p w14:paraId="392B5563" w14:textId="77777777" w:rsidR="005D0327" w:rsidRDefault="005D0327" w:rsidP="005D0327">
      <w:pPr>
        <w:rPr>
          <w:rtl/>
          <w:lang w:eastAsia="he-IL"/>
        </w:rPr>
      </w:pPr>
      <w:bookmarkStart w:id="3588" w:name="_ETM_Q1_3903312"/>
      <w:bookmarkEnd w:id="3588"/>
    </w:p>
    <w:p w14:paraId="5CD296CF" w14:textId="54A3452B" w:rsidR="005D0327" w:rsidRDefault="005D0327" w:rsidP="005D0327">
      <w:pPr>
        <w:pStyle w:val="af9"/>
        <w:keepNext/>
        <w:rPr>
          <w:rtl/>
          <w:lang w:eastAsia="he-IL"/>
        </w:rPr>
      </w:pPr>
      <w:bookmarkStart w:id="3589" w:name="ET_guest_אורית_זנבר_242"/>
      <w:r w:rsidRPr="005D0327">
        <w:rPr>
          <w:rStyle w:val="TagStyle"/>
          <w:rtl/>
        </w:rPr>
        <w:t xml:space="preserve"> &lt;&lt; אורח &gt;&gt; </w:t>
      </w:r>
      <w:r>
        <w:rPr>
          <w:rtl/>
          <w:lang w:eastAsia="he-IL"/>
        </w:rPr>
        <w:t xml:space="preserve">אורית </w:t>
      </w:r>
      <w:proofErr w:type="spellStart"/>
      <w:r>
        <w:rPr>
          <w:rtl/>
          <w:lang w:eastAsia="he-IL"/>
        </w:rPr>
        <w:t>זנבר</w:t>
      </w:r>
      <w:proofErr w:type="spellEnd"/>
      <w:r>
        <w:rPr>
          <w:rtl/>
          <w:lang w:eastAsia="he-IL"/>
        </w:rPr>
        <w:t>:</w:t>
      </w:r>
      <w:r w:rsidRPr="005D0327">
        <w:rPr>
          <w:rStyle w:val="TagStyle"/>
          <w:rtl/>
        </w:rPr>
        <w:t xml:space="preserve"> &lt;&lt; אורח &gt;&gt;</w:t>
      </w:r>
      <w:r w:rsidR="00882856">
        <w:rPr>
          <w:rtl/>
          <w:lang w:eastAsia="he-IL"/>
        </w:rPr>
        <w:t xml:space="preserve"> </w:t>
      </w:r>
      <w:r>
        <w:rPr>
          <w:rtl/>
          <w:lang w:eastAsia="he-IL"/>
        </w:rPr>
        <w:t xml:space="preserve"> </w:t>
      </w:r>
      <w:bookmarkEnd w:id="3589"/>
    </w:p>
    <w:p w14:paraId="30C2B6AE" w14:textId="77777777" w:rsidR="005D0327" w:rsidRDefault="005D0327" w:rsidP="005D0327">
      <w:pPr>
        <w:pStyle w:val="KeepWithNext"/>
        <w:rPr>
          <w:rtl/>
          <w:lang w:eastAsia="he-IL"/>
        </w:rPr>
      </w:pPr>
    </w:p>
    <w:p w14:paraId="13159E18" w14:textId="41CD016E" w:rsidR="005D0327" w:rsidRDefault="005D0327" w:rsidP="005D0327">
      <w:pPr>
        <w:rPr>
          <w:rtl/>
          <w:lang w:eastAsia="he-IL"/>
        </w:rPr>
      </w:pPr>
      <w:bookmarkStart w:id="3590" w:name="_ETM_Q1_3904847"/>
      <w:bookmarkStart w:id="3591" w:name="_ETM_Q1_3904890"/>
      <w:bookmarkEnd w:id="3590"/>
      <w:bookmarkEnd w:id="3591"/>
      <w:r>
        <w:rPr>
          <w:rFonts w:hint="cs"/>
          <w:rtl/>
          <w:lang w:eastAsia="he-IL"/>
        </w:rPr>
        <w:t>אנחנו מתנ</w:t>
      </w:r>
      <w:bookmarkStart w:id="3592" w:name="_ETM_Q1_3904571"/>
      <w:bookmarkEnd w:id="3592"/>
      <w:r>
        <w:rPr>
          <w:rFonts w:hint="cs"/>
          <w:rtl/>
          <w:lang w:eastAsia="he-IL"/>
        </w:rPr>
        <w:t>גדים. אנחנו,</w:t>
      </w:r>
      <w:bookmarkStart w:id="3593" w:name="_ETM_Q1_3906361"/>
      <w:bookmarkEnd w:id="3593"/>
      <w:r>
        <w:rPr>
          <w:rFonts w:hint="cs"/>
          <w:rtl/>
          <w:lang w:eastAsia="he-IL"/>
        </w:rPr>
        <w:t xml:space="preserve"> גם </w:t>
      </w:r>
      <w:bookmarkStart w:id="3594" w:name="_ETM_Q1_3904649"/>
      <w:bookmarkEnd w:id="3594"/>
      <w:r>
        <w:rPr>
          <w:rFonts w:hint="cs"/>
          <w:rtl/>
          <w:lang w:eastAsia="he-IL"/>
        </w:rPr>
        <w:t>משרד מורשת מתנגדים לכל מה שמצמצם את זה. אנחנו</w:t>
      </w:r>
      <w:bookmarkStart w:id="3595" w:name="_ETM_Q1_3910320"/>
      <w:bookmarkEnd w:id="3595"/>
      <w:r>
        <w:rPr>
          <w:rFonts w:hint="cs"/>
          <w:rtl/>
          <w:lang w:eastAsia="he-IL"/>
        </w:rPr>
        <w:t xml:space="preserve"> מבק</w:t>
      </w:r>
      <w:bookmarkStart w:id="3596" w:name="_ETM_Q1_3909168"/>
      <w:bookmarkEnd w:id="3596"/>
      <w:r>
        <w:rPr>
          <w:rFonts w:hint="cs"/>
          <w:rtl/>
          <w:lang w:eastAsia="he-IL"/>
        </w:rPr>
        <w:t xml:space="preserve">שים להשאיר </w:t>
      </w:r>
      <w:bookmarkStart w:id="3597" w:name="_ETM_Q1_3909449"/>
      <w:bookmarkEnd w:id="3597"/>
      <w:r>
        <w:rPr>
          <w:rFonts w:hint="cs"/>
          <w:rtl/>
          <w:lang w:eastAsia="he-IL"/>
        </w:rPr>
        <w:t>את זה ר</w:t>
      </w:r>
      <w:bookmarkStart w:id="3598" w:name="_ETM_Q1_3908645"/>
      <w:bookmarkEnd w:id="3598"/>
      <w:r>
        <w:rPr>
          <w:rFonts w:hint="cs"/>
          <w:rtl/>
          <w:lang w:eastAsia="he-IL"/>
        </w:rPr>
        <w:t xml:space="preserve">חב. </w:t>
      </w:r>
      <w:bookmarkStart w:id="3599" w:name="_ETM_Q1_3909859"/>
      <w:bookmarkEnd w:id="3599"/>
    </w:p>
    <w:p w14:paraId="122ACC49" w14:textId="77777777" w:rsidR="005D0327" w:rsidRDefault="005D0327" w:rsidP="005D0327">
      <w:pPr>
        <w:rPr>
          <w:rtl/>
          <w:lang w:eastAsia="he-IL"/>
        </w:rPr>
      </w:pPr>
      <w:bookmarkStart w:id="3600" w:name="_ETM_Q1_3909942"/>
      <w:bookmarkEnd w:id="3600"/>
    </w:p>
    <w:p w14:paraId="077BD0EE" w14:textId="4A338C35" w:rsidR="005D0327" w:rsidRDefault="005D0327" w:rsidP="005D0327">
      <w:pPr>
        <w:pStyle w:val="a4"/>
        <w:keepNext/>
        <w:rPr>
          <w:rtl/>
        </w:rPr>
      </w:pPr>
      <w:bookmarkStart w:id="3601" w:name="ET_speaker_תמי_סלע_243"/>
      <w:r w:rsidRPr="005D0327">
        <w:rPr>
          <w:rStyle w:val="TagStyle"/>
          <w:rtl/>
        </w:rPr>
        <w:t xml:space="preserve"> &lt;&lt; דובר &gt;&gt; </w:t>
      </w:r>
      <w:r>
        <w:rPr>
          <w:rtl/>
        </w:rPr>
        <w:t>תמי סלע:</w:t>
      </w:r>
      <w:r w:rsidRPr="005D0327">
        <w:rPr>
          <w:rStyle w:val="TagStyle"/>
          <w:rtl/>
        </w:rPr>
        <w:t xml:space="preserve"> &lt;&lt; דובר &gt;&gt;</w:t>
      </w:r>
      <w:r w:rsidR="00882856">
        <w:rPr>
          <w:rtl/>
        </w:rPr>
        <w:t xml:space="preserve"> </w:t>
      </w:r>
      <w:r>
        <w:rPr>
          <w:rtl/>
        </w:rPr>
        <w:t xml:space="preserve"> </w:t>
      </w:r>
      <w:bookmarkEnd w:id="3601"/>
    </w:p>
    <w:p w14:paraId="47E9E48D" w14:textId="77777777" w:rsidR="005D0327" w:rsidRDefault="005D0327" w:rsidP="005D0327">
      <w:pPr>
        <w:pStyle w:val="KeepWithNext"/>
        <w:rPr>
          <w:rtl/>
          <w:lang w:eastAsia="he-IL"/>
        </w:rPr>
      </w:pPr>
    </w:p>
    <w:p w14:paraId="4100EA90" w14:textId="1BED87A6" w:rsidR="005D0327" w:rsidRDefault="005D0327" w:rsidP="005D0327">
      <w:pPr>
        <w:rPr>
          <w:rtl/>
          <w:lang w:eastAsia="he-IL"/>
        </w:rPr>
      </w:pPr>
      <w:bookmarkStart w:id="3602" w:name="_ETM_Q1_3909388"/>
      <w:bookmarkStart w:id="3603" w:name="_ETM_Q1_3909427"/>
      <w:bookmarkEnd w:id="3602"/>
      <w:bookmarkEnd w:id="3603"/>
      <w:r>
        <w:rPr>
          <w:rFonts w:hint="cs"/>
          <w:rtl/>
          <w:lang w:eastAsia="he-IL"/>
        </w:rPr>
        <w:t>שמצמצם מה?</w:t>
      </w:r>
    </w:p>
    <w:p w14:paraId="3B148549" w14:textId="77777777" w:rsidR="005D0327" w:rsidRDefault="005D0327" w:rsidP="005D0327">
      <w:pPr>
        <w:rPr>
          <w:rtl/>
          <w:lang w:eastAsia="he-IL"/>
        </w:rPr>
      </w:pPr>
      <w:bookmarkStart w:id="3604" w:name="_ETM_Q1_3911047"/>
      <w:bookmarkEnd w:id="3604"/>
    </w:p>
    <w:p w14:paraId="3E1CB4B3" w14:textId="4D588C99" w:rsidR="005D0327" w:rsidRDefault="005D0327" w:rsidP="005D0327">
      <w:pPr>
        <w:pStyle w:val="af9"/>
        <w:keepNext/>
        <w:rPr>
          <w:rtl/>
          <w:lang w:eastAsia="he-IL"/>
        </w:rPr>
      </w:pPr>
      <w:bookmarkStart w:id="3605" w:name="ET_guest_אורית_זנבר_244"/>
      <w:r w:rsidRPr="005D0327">
        <w:rPr>
          <w:rStyle w:val="TagStyle"/>
          <w:rtl/>
        </w:rPr>
        <w:t xml:space="preserve"> &lt;&lt; אורח &gt;&gt; </w:t>
      </w:r>
      <w:r>
        <w:rPr>
          <w:rtl/>
          <w:lang w:eastAsia="he-IL"/>
        </w:rPr>
        <w:t xml:space="preserve">אורית </w:t>
      </w:r>
      <w:proofErr w:type="spellStart"/>
      <w:r>
        <w:rPr>
          <w:rtl/>
          <w:lang w:eastAsia="he-IL"/>
        </w:rPr>
        <w:t>זנבר</w:t>
      </w:r>
      <w:proofErr w:type="spellEnd"/>
      <w:r>
        <w:rPr>
          <w:rtl/>
          <w:lang w:eastAsia="he-IL"/>
        </w:rPr>
        <w:t>:</w:t>
      </w:r>
      <w:r w:rsidRPr="005D0327">
        <w:rPr>
          <w:rStyle w:val="TagStyle"/>
          <w:rtl/>
        </w:rPr>
        <w:t xml:space="preserve"> &lt;&lt; אורח &gt;&gt;</w:t>
      </w:r>
      <w:r w:rsidR="00882856">
        <w:rPr>
          <w:rtl/>
          <w:lang w:eastAsia="he-IL"/>
        </w:rPr>
        <w:t xml:space="preserve"> </w:t>
      </w:r>
      <w:r>
        <w:rPr>
          <w:rtl/>
          <w:lang w:eastAsia="he-IL"/>
        </w:rPr>
        <w:t xml:space="preserve"> </w:t>
      </w:r>
      <w:bookmarkEnd w:id="3605"/>
    </w:p>
    <w:p w14:paraId="6095F783" w14:textId="77777777" w:rsidR="005D0327" w:rsidRDefault="005D0327" w:rsidP="005D0327">
      <w:pPr>
        <w:pStyle w:val="KeepWithNext"/>
        <w:rPr>
          <w:rtl/>
          <w:lang w:eastAsia="he-IL"/>
        </w:rPr>
      </w:pPr>
    </w:p>
    <w:p w14:paraId="1F8D9CE4" w14:textId="2EBEA00B" w:rsidR="005D0327" w:rsidRDefault="005D0327" w:rsidP="005D0327">
      <w:pPr>
        <w:rPr>
          <w:rtl/>
          <w:lang w:eastAsia="he-IL"/>
        </w:rPr>
      </w:pPr>
      <w:bookmarkStart w:id="3606" w:name="_ETM_Q1_3912619"/>
      <w:bookmarkStart w:id="3607" w:name="_ETM_Q1_3912668"/>
      <w:bookmarkEnd w:id="3606"/>
      <w:bookmarkEnd w:id="3607"/>
      <w:r>
        <w:rPr>
          <w:rFonts w:hint="cs"/>
          <w:rtl/>
          <w:lang w:eastAsia="he-IL"/>
        </w:rPr>
        <w:t>מצמצם. להגיד</w:t>
      </w:r>
      <w:bookmarkStart w:id="3608" w:name="_ETM_Q1_3914350"/>
      <w:bookmarkEnd w:id="3608"/>
      <w:r>
        <w:rPr>
          <w:rFonts w:hint="cs"/>
          <w:rtl/>
          <w:lang w:eastAsia="he-IL"/>
        </w:rPr>
        <w:t xml:space="preserve"> עמותה. </w:t>
      </w:r>
      <w:bookmarkStart w:id="3609" w:name="_ETM_Q1_3915359"/>
      <w:bookmarkEnd w:id="3609"/>
    </w:p>
    <w:p w14:paraId="141CC708" w14:textId="77777777" w:rsidR="005D0327" w:rsidRDefault="005D0327" w:rsidP="005D0327">
      <w:pPr>
        <w:rPr>
          <w:rtl/>
          <w:lang w:eastAsia="he-IL"/>
        </w:rPr>
      </w:pPr>
      <w:bookmarkStart w:id="3610" w:name="_ETM_Q1_3915456"/>
      <w:bookmarkEnd w:id="3610"/>
    </w:p>
    <w:p w14:paraId="0278E6A6" w14:textId="52B68CDB" w:rsidR="005D0327" w:rsidRDefault="005D0327" w:rsidP="005D0327">
      <w:pPr>
        <w:pStyle w:val="a4"/>
        <w:keepNext/>
        <w:rPr>
          <w:rtl/>
        </w:rPr>
      </w:pPr>
      <w:bookmarkStart w:id="3611" w:name="ET_speaker_תמי_סלע_245"/>
      <w:r w:rsidRPr="005D0327">
        <w:rPr>
          <w:rStyle w:val="TagStyle"/>
          <w:rtl/>
        </w:rPr>
        <w:t xml:space="preserve"> &lt;&lt; דובר &gt;&gt; </w:t>
      </w:r>
      <w:r>
        <w:rPr>
          <w:rtl/>
        </w:rPr>
        <w:t>תמי סלע:</w:t>
      </w:r>
      <w:r w:rsidRPr="005D0327">
        <w:rPr>
          <w:rStyle w:val="TagStyle"/>
          <w:rtl/>
        </w:rPr>
        <w:t xml:space="preserve"> &lt;&lt; דובר &gt;&gt;</w:t>
      </w:r>
      <w:r w:rsidR="00882856">
        <w:rPr>
          <w:rtl/>
        </w:rPr>
        <w:t xml:space="preserve"> </w:t>
      </w:r>
      <w:r>
        <w:rPr>
          <w:rtl/>
        </w:rPr>
        <w:t xml:space="preserve"> </w:t>
      </w:r>
      <w:bookmarkEnd w:id="3611"/>
    </w:p>
    <w:p w14:paraId="65F41F8C" w14:textId="77777777" w:rsidR="005D0327" w:rsidRDefault="005D0327" w:rsidP="005D0327">
      <w:pPr>
        <w:pStyle w:val="KeepWithNext"/>
        <w:rPr>
          <w:rtl/>
          <w:lang w:eastAsia="he-IL"/>
        </w:rPr>
      </w:pPr>
    </w:p>
    <w:p w14:paraId="655375DE" w14:textId="01A46BDA" w:rsidR="005D0327" w:rsidRDefault="005D0327" w:rsidP="005D0327">
      <w:pPr>
        <w:rPr>
          <w:rtl/>
          <w:lang w:eastAsia="he-IL"/>
        </w:rPr>
      </w:pPr>
      <w:bookmarkStart w:id="3612" w:name="_ETM_Q1_3914635"/>
      <w:bookmarkStart w:id="3613" w:name="_ETM_Q1_3914681"/>
      <w:bookmarkEnd w:id="3612"/>
      <w:bookmarkEnd w:id="3613"/>
      <w:r>
        <w:rPr>
          <w:rFonts w:hint="cs"/>
          <w:rtl/>
          <w:lang w:eastAsia="he-IL"/>
        </w:rPr>
        <w:t xml:space="preserve">לא, אז עמותה אמרנו לא נגיד </w:t>
      </w:r>
      <w:bookmarkStart w:id="3614" w:name="_ETM_Q1_3915173"/>
      <w:bookmarkEnd w:id="3614"/>
      <w:r>
        <w:rPr>
          <w:rFonts w:hint="cs"/>
          <w:rtl/>
          <w:lang w:eastAsia="he-IL"/>
        </w:rPr>
        <w:t>עמותה מסו</w:t>
      </w:r>
      <w:bookmarkStart w:id="3615" w:name="_ETM_Q1_3914341"/>
      <w:bookmarkEnd w:id="3615"/>
      <w:r>
        <w:rPr>
          <w:rFonts w:hint="cs"/>
          <w:rtl/>
          <w:lang w:eastAsia="he-IL"/>
        </w:rPr>
        <w:t xml:space="preserve">ימת. </w:t>
      </w:r>
      <w:bookmarkStart w:id="3616" w:name="_ETM_Q1_3914989"/>
      <w:bookmarkEnd w:id="3616"/>
    </w:p>
    <w:p w14:paraId="298A62AF" w14:textId="77777777" w:rsidR="005D0327" w:rsidRDefault="005D0327" w:rsidP="005D0327">
      <w:pPr>
        <w:rPr>
          <w:rtl/>
          <w:lang w:eastAsia="he-IL"/>
        </w:rPr>
      </w:pPr>
      <w:bookmarkStart w:id="3617" w:name="_ETM_Q1_3915079"/>
      <w:bookmarkEnd w:id="3617"/>
    </w:p>
    <w:p w14:paraId="2A9A7342" w14:textId="6F040BDC" w:rsidR="005D0327" w:rsidRDefault="005D0327" w:rsidP="005D0327">
      <w:pPr>
        <w:pStyle w:val="af9"/>
        <w:keepNext/>
        <w:rPr>
          <w:rtl/>
          <w:lang w:eastAsia="he-IL"/>
        </w:rPr>
      </w:pPr>
      <w:bookmarkStart w:id="3618" w:name="ET_guest_אורית_זנבר_246"/>
      <w:r w:rsidRPr="005D0327">
        <w:rPr>
          <w:rStyle w:val="TagStyle"/>
          <w:rtl/>
        </w:rPr>
        <w:t xml:space="preserve"> &lt;&lt; אורח &gt;&gt; </w:t>
      </w:r>
      <w:r>
        <w:rPr>
          <w:rtl/>
          <w:lang w:eastAsia="he-IL"/>
        </w:rPr>
        <w:t xml:space="preserve">אורית </w:t>
      </w:r>
      <w:proofErr w:type="spellStart"/>
      <w:r>
        <w:rPr>
          <w:rtl/>
          <w:lang w:eastAsia="he-IL"/>
        </w:rPr>
        <w:t>זנבר</w:t>
      </w:r>
      <w:proofErr w:type="spellEnd"/>
      <w:r>
        <w:rPr>
          <w:rtl/>
          <w:lang w:eastAsia="he-IL"/>
        </w:rPr>
        <w:t>:</w:t>
      </w:r>
      <w:r w:rsidRPr="005D0327">
        <w:rPr>
          <w:rStyle w:val="TagStyle"/>
          <w:rtl/>
        </w:rPr>
        <w:t xml:space="preserve"> &lt;&lt; אורח &gt;&gt;</w:t>
      </w:r>
      <w:r w:rsidR="00882856">
        <w:rPr>
          <w:rtl/>
          <w:lang w:eastAsia="he-IL"/>
        </w:rPr>
        <w:t xml:space="preserve"> </w:t>
      </w:r>
      <w:r>
        <w:rPr>
          <w:rtl/>
          <w:lang w:eastAsia="he-IL"/>
        </w:rPr>
        <w:t xml:space="preserve"> </w:t>
      </w:r>
      <w:bookmarkEnd w:id="3618"/>
    </w:p>
    <w:p w14:paraId="0090A612" w14:textId="77777777" w:rsidR="005D0327" w:rsidRDefault="005D0327" w:rsidP="005D0327">
      <w:pPr>
        <w:pStyle w:val="KeepWithNext"/>
        <w:rPr>
          <w:rtl/>
          <w:lang w:eastAsia="he-IL"/>
        </w:rPr>
      </w:pPr>
    </w:p>
    <w:p w14:paraId="643D093F" w14:textId="5A76A559" w:rsidR="005D0327" w:rsidRDefault="005D0327" w:rsidP="005D0327">
      <w:pPr>
        <w:rPr>
          <w:rtl/>
          <w:lang w:eastAsia="he-IL"/>
        </w:rPr>
      </w:pPr>
      <w:bookmarkStart w:id="3619" w:name="_ETM_Q1_3916783"/>
      <w:bookmarkStart w:id="3620" w:name="_ETM_Q1_3916824"/>
      <w:bookmarkEnd w:id="3619"/>
      <w:bookmarkEnd w:id="3620"/>
      <w:r>
        <w:rPr>
          <w:rFonts w:hint="cs"/>
          <w:rtl/>
          <w:lang w:eastAsia="he-IL"/>
        </w:rPr>
        <w:t xml:space="preserve">גם </w:t>
      </w:r>
      <w:bookmarkStart w:id="3621" w:name="_ETM_Q1_3917036"/>
      <w:bookmarkEnd w:id="3621"/>
      <w:r>
        <w:rPr>
          <w:rFonts w:hint="cs"/>
          <w:rtl/>
          <w:lang w:eastAsia="he-IL"/>
        </w:rPr>
        <w:t>המלצות המשפחה. י</w:t>
      </w:r>
      <w:bookmarkStart w:id="3622" w:name="_ETM_Q1_3916916"/>
      <w:bookmarkEnd w:id="3622"/>
      <w:r>
        <w:rPr>
          <w:rFonts w:hint="cs"/>
          <w:rtl/>
          <w:lang w:eastAsia="he-IL"/>
        </w:rPr>
        <w:t>ש הרבה הצעות חוק בקנה של רבנים ושל</w:t>
      </w:r>
      <w:bookmarkStart w:id="3623" w:name="_ETM_Q1_3921450"/>
      <w:bookmarkEnd w:id="3623"/>
      <w:r>
        <w:rPr>
          <w:rFonts w:hint="cs"/>
          <w:rtl/>
          <w:lang w:eastAsia="he-IL"/>
        </w:rPr>
        <w:t xml:space="preserve"> א</w:t>
      </w:r>
      <w:bookmarkStart w:id="3624" w:name="_ETM_Q1_3920026"/>
      <w:bookmarkEnd w:id="3624"/>
      <w:r>
        <w:rPr>
          <w:rFonts w:hint="cs"/>
          <w:rtl/>
          <w:lang w:eastAsia="he-IL"/>
        </w:rPr>
        <w:t>ישי ציבור וכל משפחה תבוא ותבקש את ההמלצה שלה. א</w:t>
      </w:r>
      <w:bookmarkStart w:id="3625" w:name="_ETM_Q1_3924083"/>
      <w:bookmarkEnd w:id="3625"/>
      <w:r>
        <w:rPr>
          <w:rFonts w:hint="cs"/>
          <w:rtl/>
          <w:lang w:eastAsia="he-IL"/>
        </w:rPr>
        <w:t>נחנו</w:t>
      </w:r>
      <w:bookmarkStart w:id="3626" w:name="_ETM_Q1_3924603"/>
      <w:bookmarkEnd w:id="3626"/>
      <w:r>
        <w:rPr>
          <w:rFonts w:hint="cs"/>
          <w:rtl/>
          <w:lang w:eastAsia="he-IL"/>
        </w:rPr>
        <w:t xml:space="preserve"> יודעים שהעניין של המינויים הו</w:t>
      </w:r>
      <w:bookmarkStart w:id="3627" w:name="_ETM_Q1_3925890"/>
      <w:bookmarkEnd w:id="3627"/>
      <w:r>
        <w:rPr>
          <w:rFonts w:hint="cs"/>
          <w:rtl/>
          <w:lang w:eastAsia="he-IL"/>
        </w:rPr>
        <w:t xml:space="preserve">א תוקע הרבה פעמים את </w:t>
      </w:r>
      <w:bookmarkStart w:id="3628" w:name="_ETM_Q1_3926498"/>
      <w:bookmarkStart w:id="3629" w:name="_ETM_Q1_3926657"/>
      <w:bookmarkStart w:id="3630" w:name="_ETM_Q1_3926939"/>
      <w:bookmarkStart w:id="3631" w:name="_ETM_Q1_3926654"/>
      <w:bookmarkStart w:id="3632" w:name="_ETM_Q1_3927540"/>
      <w:bookmarkEnd w:id="3628"/>
      <w:bookmarkEnd w:id="3629"/>
      <w:bookmarkEnd w:id="3630"/>
      <w:bookmarkEnd w:id="3631"/>
      <w:bookmarkEnd w:id="3632"/>
      <w:r>
        <w:rPr>
          <w:rFonts w:hint="cs"/>
          <w:rtl/>
          <w:lang w:eastAsia="he-IL"/>
        </w:rPr>
        <w:t>המ</w:t>
      </w:r>
      <w:bookmarkStart w:id="3633" w:name="_ETM_Q1_3928215"/>
      <w:bookmarkEnd w:id="3633"/>
      <w:r>
        <w:rPr>
          <w:rFonts w:hint="cs"/>
          <w:rtl/>
          <w:lang w:eastAsia="he-IL"/>
        </w:rPr>
        <w:t>ועצות.</w:t>
      </w:r>
      <w:bookmarkStart w:id="3634" w:name="_ETM_Q1_3930066"/>
      <w:bookmarkEnd w:id="3634"/>
      <w:r>
        <w:rPr>
          <w:rFonts w:hint="cs"/>
          <w:rtl/>
          <w:lang w:eastAsia="he-IL"/>
        </w:rPr>
        <w:t xml:space="preserve"> </w:t>
      </w:r>
      <w:bookmarkStart w:id="3635" w:name="_ETM_Q1_3930251"/>
      <w:bookmarkEnd w:id="3635"/>
    </w:p>
    <w:p w14:paraId="6F8F518E" w14:textId="77777777" w:rsidR="005D0327" w:rsidRDefault="005D0327" w:rsidP="005D0327">
      <w:pPr>
        <w:rPr>
          <w:rtl/>
          <w:lang w:eastAsia="he-IL"/>
        </w:rPr>
      </w:pPr>
    </w:p>
    <w:p w14:paraId="6214FFC9" w14:textId="26063939" w:rsidR="005D0327" w:rsidRDefault="005D0327" w:rsidP="005D0327">
      <w:pPr>
        <w:pStyle w:val="af9"/>
        <w:keepNext/>
        <w:rPr>
          <w:rtl/>
          <w:lang w:eastAsia="he-IL"/>
        </w:rPr>
      </w:pPr>
      <w:bookmarkStart w:id="3636" w:name="ET_guest_אורלי_לוי_אבוקסיס_247"/>
      <w:r w:rsidRPr="005D0327">
        <w:rPr>
          <w:rStyle w:val="TagStyle"/>
          <w:rtl/>
        </w:rPr>
        <w:t xml:space="preserve"> &lt;&lt; אורח &gt;&gt; </w:t>
      </w:r>
      <w:r>
        <w:rPr>
          <w:rtl/>
          <w:lang w:eastAsia="he-IL"/>
        </w:rPr>
        <w:t>אורלי לוי אבוקסיס:</w:t>
      </w:r>
      <w:r w:rsidRPr="005D0327">
        <w:rPr>
          <w:rStyle w:val="TagStyle"/>
          <w:rtl/>
        </w:rPr>
        <w:t xml:space="preserve"> &lt;&lt; אורח &gt;&gt;</w:t>
      </w:r>
      <w:r w:rsidR="00882856">
        <w:rPr>
          <w:rtl/>
          <w:lang w:eastAsia="he-IL"/>
        </w:rPr>
        <w:t xml:space="preserve"> </w:t>
      </w:r>
      <w:r>
        <w:rPr>
          <w:rtl/>
          <w:lang w:eastAsia="he-IL"/>
        </w:rPr>
        <w:t xml:space="preserve"> </w:t>
      </w:r>
      <w:bookmarkEnd w:id="3636"/>
    </w:p>
    <w:p w14:paraId="0C857461" w14:textId="77777777" w:rsidR="005D0327" w:rsidRDefault="005D0327" w:rsidP="005D0327">
      <w:pPr>
        <w:pStyle w:val="KeepWithNext"/>
        <w:rPr>
          <w:rtl/>
          <w:lang w:eastAsia="he-IL"/>
        </w:rPr>
      </w:pPr>
    </w:p>
    <w:p w14:paraId="1806A7E5" w14:textId="429CF9FC" w:rsidR="005D0327" w:rsidRDefault="005D0327" w:rsidP="005D0327">
      <w:pPr>
        <w:rPr>
          <w:rtl/>
          <w:lang w:eastAsia="he-IL"/>
        </w:rPr>
      </w:pPr>
      <w:bookmarkStart w:id="3637" w:name="_ETM_Q1_3929451"/>
      <w:bookmarkStart w:id="3638" w:name="_ETM_Q1_3929488"/>
      <w:bookmarkEnd w:id="3637"/>
      <w:bookmarkEnd w:id="3638"/>
      <w:r>
        <w:rPr>
          <w:rFonts w:hint="cs"/>
          <w:rtl/>
          <w:lang w:eastAsia="he-IL"/>
        </w:rPr>
        <w:t>אבל את יכולה לתחום את זה בזמן. כמו שהיא הקריאה</w:t>
      </w:r>
      <w:bookmarkStart w:id="3639" w:name="_ETM_Q1_3932027"/>
      <w:bookmarkEnd w:id="3639"/>
      <w:r>
        <w:rPr>
          <w:rFonts w:hint="cs"/>
          <w:rtl/>
          <w:lang w:eastAsia="he-IL"/>
        </w:rPr>
        <w:t xml:space="preserve"> </w:t>
      </w:r>
      <w:bookmarkStart w:id="3640" w:name="_ETM_Q1_3932264"/>
      <w:bookmarkEnd w:id="3640"/>
      <w:r>
        <w:rPr>
          <w:rFonts w:hint="cs"/>
          <w:rtl/>
          <w:lang w:eastAsia="he-IL"/>
        </w:rPr>
        <w:t>קודם, אם תוך 45 יום העמותה לא מביאה את השמות</w:t>
      </w:r>
      <w:bookmarkStart w:id="3641" w:name="_ETM_Q1_3938073"/>
      <w:bookmarkEnd w:id="3641"/>
      <w:r>
        <w:rPr>
          <w:rFonts w:hint="cs"/>
          <w:rtl/>
          <w:lang w:eastAsia="he-IL"/>
        </w:rPr>
        <w:t xml:space="preserve"> אז בעצם הכדור עובר לצד השני, שאנחנו דיברנו על</w:t>
      </w:r>
      <w:bookmarkStart w:id="3642" w:name="_ETM_Q1_3943617"/>
      <w:bookmarkEnd w:id="3642"/>
      <w:r>
        <w:rPr>
          <w:rFonts w:hint="cs"/>
          <w:rtl/>
          <w:lang w:eastAsia="he-IL"/>
        </w:rPr>
        <w:t xml:space="preserve"> הנציגות של הממשלה. ולכן הדבר הזה פותר. כי אם המשפח</w:t>
      </w:r>
      <w:bookmarkStart w:id="3643" w:name="_ETM_Q1_3948873"/>
      <w:bookmarkStart w:id="3644" w:name="_ETM_Q1_3947432"/>
      <w:bookmarkEnd w:id="3643"/>
      <w:bookmarkEnd w:id="3644"/>
      <w:r>
        <w:rPr>
          <w:rFonts w:hint="cs"/>
          <w:rtl/>
          <w:lang w:eastAsia="he-IL"/>
        </w:rPr>
        <w:t>ה לא תצליח להגיע לאיזה שהיא הסכמה אז</w:t>
      </w:r>
      <w:bookmarkStart w:id="3645" w:name="_ETM_Q1_3949886"/>
      <w:bookmarkEnd w:id="3645"/>
      <w:r>
        <w:rPr>
          <w:rFonts w:hint="cs"/>
          <w:rtl/>
          <w:lang w:eastAsia="he-IL"/>
        </w:rPr>
        <w:t xml:space="preserve"> הם בעצם</w:t>
      </w:r>
      <w:bookmarkStart w:id="3646" w:name="_ETM_Q1_3950666"/>
      <w:bookmarkEnd w:id="3646"/>
      <w:r>
        <w:rPr>
          <w:rFonts w:hint="cs"/>
          <w:rtl/>
          <w:lang w:eastAsia="he-IL"/>
        </w:rPr>
        <w:t xml:space="preserve"> מאבדים את היכולת שלהם להגיע לאיזה שהוא מועמד מוסכם. לכן</w:t>
      </w:r>
      <w:bookmarkStart w:id="3647" w:name="_ETM_Q1_3956818"/>
      <w:bookmarkEnd w:id="3647"/>
      <w:r>
        <w:rPr>
          <w:rFonts w:hint="cs"/>
          <w:rtl/>
          <w:lang w:eastAsia="he-IL"/>
        </w:rPr>
        <w:t xml:space="preserve"> הדבר הזה פת</w:t>
      </w:r>
      <w:bookmarkStart w:id="3648" w:name="_ETM_Q1_3956514"/>
      <w:bookmarkEnd w:id="3648"/>
      <w:r>
        <w:rPr>
          <w:rFonts w:hint="cs"/>
          <w:rtl/>
          <w:lang w:eastAsia="he-IL"/>
        </w:rPr>
        <w:t xml:space="preserve">ור. </w:t>
      </w:r>
      <w:bookmarkStart w:id="3649" w:name="_ETM_Q1_3957395"/>
      <w:bookmarkStart w:id="3650" w:name="_ETM_Q1_3957484"/>
      <w:bookmarkStart w:id="3651" w:name="_ETM_Q1_3957539"/>
      <w:bookmarkStart w:id="3652" w:name="_ETM_Q1_3957640"/>
      <w:bookmarkEnd w:id="3649"/>
      <w:bookmarkEnd w:id="3650"/>
      <w:bookmarkEnd w:id="3651"/>
      <w:bookmarkEnd w:id="3652"/>
      <w:r>
        <w:rPr>
          <w:rFonts w:hint="cs"/>
          <w:rtl/>
          <w:lang w:eastAsia="he-IL"/>
        </w:rPr>
        <w:t>להכניס גם פה את ה</w:t>
      </w:r>
      <w:bookmarkStart w:id="3653" w:name="_ETM_Q1_3957577"/>
      <w:bookmarkEnd w:id="3653"/>
      <w:r>
        <w:rPr>
          <w:rFonts w:hint="cs"/>
          <w:rtl/>
          <w:lang w:eastAsia="he-IL"/>
        </w:rPr>
        <w:t>סעיף של הזמנים,</w:t>
      </w:r>
      <w:bookmarkStart w:id="3654" w:name="_ETM_Q1_3960493"/>
      <w:bookmarkEnd w:id="3654"/>
      <w:r>
        <w:rPr>
          <w:rFonts w:hint="cs"/>
          <w:rtl/>
          <w:lang w:eastAsia="he-IL"/>
        </w:rPr>
        <w:t xml:space="preserve"> ש</w:t>
      </w:r>
      <w:bookmarkStart w:id="3655" w:name="_ETM_Q1_3958653"/>
      <w:bookmarkEnd w:id="3655"/>
      <w:r>
        <w:rPr>
          <w:rFonts w:hint="cs"/>
          <w:rtl/>
          <w:lang w:eastAsia="he-IL"/>
        </w:rPr>
        <w:t>אם עד תקופה מסוימת, זמן</w:t>
      </w:r>
      <w:bookmarkStart w:id="3656" w:name="_ETM_Q1_3961386"/>
      <w:bookmarkEnd w:id="3656"/>
      <w:r>
        <w:rPr>
          <w:rFonts w:hint="cs"/>
          <w:rtl/>
          <w:lang w:eastAsia="he-IL"/>
        </w:rPr>
        <w:t xml:space="preserve"> סביר, לא יביאו מועמד,</w:t>
      </w:r>
      <w:bookmarkStart w:id="3657" w:name="_ETM_Q1_3963736"/>
      <w:bookmarkEnd w:id="3657"/>
      <w:r>
        <w:rPr>
          <w:rFonts w:hint="cs"/>
          <w:rtl/>
          <w:lang w:eastAsia="he-IL"/>
        </w:rPr>
        <w:t xml:space="preserve"> הם איבדו </w:t>
      </w:r>
      <w:bookmarkStart w:id="3658" w:name="_ETM_Q1_3964304"/>
      <w:bookmarkEnd w:id="3658"/>
      <w:r>
        <w:rPr>
          <w:rFonts w:hint="cs"/>
          <w:rtl/>
          <w:lang w:eastAsia="he-IL"/>
        </w:rPr>
        <w:t>את היכולת שלהם להמליץ על מישה</w:t>
      </w:r>
      <w:bookmarkStart w:id="3659" w:name="_ETM_Q1_3965472"/>
      <w:bookmarkEnd w:id="3659"/>
      <w:r>
        <w:rPr>
          <w:rFonts w:hint="cs"/>
          <w:rtl/>
          <w:lang w:eastAsia="he-IL"/>
        </w:rPr>
        <w:t xml:space="preserve">ו. </w:t>
      </w:r>
      <w:bookmarkStart w:id="3660" w:name="_ETM_Q1_3968128"/>
      <w:bookmarkEnd w:id="3660"/>
    </w:p>
    <w:p w14:paraId="74DED44B" w14:textId="77777777" w:rsidR="005D0327" w:rsidRDefault="005D0327" w:rsidP="005D0327">
      <w:pPr>
        <w:rPr>
          <w:rtl/>
          <w:lang w:eastAsia="he-IL"/>
        </w:rPr>
      </w:pPr>
      <w:bookmarkStart w:id="3661" w:name="_ETM_Q1_3968222"/>
      <w:bookmarkStart w:id="3662" w:name="_ETM_Q1_3968256"/>
      <w:bookmarkEnd w:id="3661"/>
      <w:bookmarkEnd w:id="3662"/>
    </w:p>
    <w:p w14:paraId="7C2AF944" w14:textId="77E4F8BC" w:rsidR="005D0327" w:rsidRDefault="005D0327" w:rsidP="005D0327">
      <w:pPr>
        <w:rPr>
          <w:rtl/>
          <w:lang w:eastAsia="he-IL"/>
        </w:rPr>
      </w:pPr>
      <w:bookmarkStart w:id="3663" w:name="_ETM_Q1_3968349"/>
      <w:bookmarkEnd w:id="3663"/>
      <w:r>
        <w:rPr>
          <w:rFonts w:hint="cs"/>
          <w:rtl/>
          <w:lang w:eastAsia="he-IL"/>
        </w:rPr>
        <w:t>אבל</w:t>
      </w:r>
      <w:bookmarkStart w:id="3664" w:name="_ETM_Q1_3968639"/>
      <w:bookmarkEnd w:id="3664"/>
      <w:r>
        <w:rPr>
          <w:rFonts w:hint="cs"/>
          <w:rtl/>
          <w:lang w:eastAsia="he-IL"/>
        </w:rPr>
        <w:t xml:space="preserve"> אני אגיד לך משהו. </w:t>
      </w:r>
      <w:bookmarkStart w:id="3665" w:name="_ETM_Q1_3968783"/>
      <w:bookmarkStart w:id="3666" w:name="_ETM_Q1_3969012"/>
      <w:bookmarkEnd w:id="3665"/>
      <w:bookmarkEnd w:id="3666"/>
    </w:p>
    <w:p w14:paraId="2D8D57C7" w14:textId="77777777" w:rsidR="005D0327" w:rsidRDefault="005D0327" w:rsidP="005D0327">
      <w:pPr>
        <w:rPr>
          <w:rtl/>
          <w:lang w:eastAsia="he-IL"/>
        </w:rPr>
      </w:pPr>
      <w:bookmarkStart w:id="3667" w:name="_ETM_Q1_3969093"/>
      <w:bookmarkEnd w:id="3667"/>
    </w:p>
    <w:p w14:paraId="5177A141" w14:textId="1594E59E" w:rsidR="005D0327" w:rsidRDefault="005D0327" w:rsidP="005D0327">
      <w:pPr>
        <w:pStyle w:val="a4"/>
        <w:keepNext/>
        <w:rPr>
          <w:rtl/>
        </w:rPr>
      </w:pPr>
      <w:bookmarkStart w:id="3668" w:name="ET_speaker_6348_248"/>
      <w:r w:rsidRPr="005D0327">
        <w:rPr>
          <w:rStyle w:val="TagStyle"/>
          <w:rtl/>
        </w:rPr>
        <w:t xml:space="preserve"> &lt;&lt; דובר &gt;&gt; </w:t>
      </w:r>
      <w:r>
        <w:rPr>
          <w:rtl/>
        </w:rPr>
        <w:t>שלום דנינו (הליכוד):</w:t>
      </w:r>
      <w:r w:rsidRPr="005D0327">
        <w:rPr>
          <w:rStyle w:val="TagStyle"/>
          <w:rtl/>
        </w:rPr>
        <w:t xml:space="preserve"> &lt;&lt; דובר &gt;&gt;</w:t>
      </w:r>
      <w:r w:rsidR="00882856">
        <w:rPr>
          <w:rtl/>
        </w:rPr>
        <w:t xml:space="preserve"> </w:t>
      </w:r>
      <w:r>
        <w:rPr>
          <w:rtl/>
        </w:rPr>
        <w:t xml:space="preserve"> </w:t>
      </w:r>
      <w:bookmarkEnd w:id="3668"/>
    </w:p>
    <w:p w14:paraId="64FD04BA" w14:textId="77777777" w:rsidR="005D0327" w:rsidRDefault="005D0327" w:rsidP="005D0327">
      <w:pPr>
        <w:pStyle w:val="KeepWithNext"/>
        <w:rPr>
          <w:rtl/>
          <w:lang w:eastAsia="he-IL"/>
        </w:rPr>
      </w:pPr>
    </w:p>
    <w:p w14:paraId="19866976" w14:textId="73F9EECF" w:rsidR="005D0327" w:rsidRDefault="005D0327" w:rsidP="005D0327">
      <w:pPr>
        <w:rPr>
          <w:rtl/>
          <w:lang w:eastAsia="he-IL"/>
        </w:rPr>
      </w:pPr>
      <w:bookmarkStart w:id="3669" w:name="_ETM_Q1_3970041"/>
      <w:bookmarkStart w:id="3670" w:name="_ETM_Q1_3970084"/>
      <w:bookmarkEnd w:id="3669"/>
      <w:bookmarkEnd w:id="3670"/>
      <w:r>
        <w:rPr>
          <w:rFonts w:hint="cs"/>
          <w:rtl/>
          <w:lang w:eastAsia="he-IL"/>
        </w:rPr>
        <w:t xml:space="preserve">אורלי, אני חושב שגם אנחנו כשיצאנו </w:t>
      </w:r>
      <w:bookmarkStart w:id="3671" w:name="_ETM_Q1_3973450"/>
      <w:bookmarkEnd w:id="3671"/>
      <w:r>
        <w:rPr>
          <w:rFonts w:hint="cs"/>
          <w:rtl/>
          <w:lang w:eastAsia="he-IL"/>
        </w:rPr>
        <w:t>לדרך ביקשנו את רשות המשפחה ללכת לחוק הזה. היו חששות</w:t>
      </w:r>
      <w:bookmarkStart w:id="3672" w:name="_ETM_Q1_3978850"/>
      <w:bookmarkStart w:id="3673" w:name="_ETM_Q1_3977650"/>
      <w:bookmarkStart w:id="3674" w:name="_ETM_Q1_3978130"/>
      <w:bookmarkStart w:id="3675" w:name="_ETM_Q1_3978148"/>
      <w:bookmarkStart w:id="3676" w:name="_ETM_Q1_3978715"/>
      <w:bookmarkEnd w:id="3672"/>
      <w:bookmarkEnd w:id="3673"/>
      <w:bookmarkEnd w:id="3674"/>
      <w:bookmarkEnd w:id="3675"/>
      <w:bookmarkEnd w:id="3676"/>
      <w:r>
        <w:rPr>
          <w:rFonts w:hint="cs"/>
          <w:rtl/>
          <w:lang w:eastAsia="he-IL"/>
        </w:rPr>
        <w:t xml:space="preserve"> ממה שאורלי ציינה קודם. מה שמציעה פה</w:t>
      </w:r>
      <w:bookmarkStart w:id="3677" w:name="_ETM_Q1_3982427"/>
      <w:bookmarkEnd w:id="3677"/>
      <w:r>
        <w:rPr>
          <w:rFonts w:hint="cs"/>
          <w:rtl/>
          <w:lang w:eastAsia="he-IL"/>
        </w:rPr>
        <w:t xml:space="preserve"> היועצת המשפטית</w:t>
      </w:r>
      <w:bookmarkStart w:id="3678" w:name="_ETM_Q1_3983918"/>
      <w:bookmarkEnd w:id="3678"/>
      <w:r>
        <w:rPr>
          <w:rFonts w:hint="cs"/>
          <w:rtl/>
          <w:lang w:eastAsia="he-IL"/>
        </w:rPr>
        <w:t xml:space="preserve"> של הוועדה, שזה יהיה נציג בהמלצת </w:t>
      </w:r>
      <w:bookmarkStart w:id="3679" w:name="_ETM_Q1_3986774"/>
      <w:bookmarkStart w:id="3680" w:name="_ETM_Q1_3985854"/>
      <w:bookmarkEnd w:id="3679"/>
      <w:bookmarkEnd w:id="3680"/>
      <w:r>
        <w:rPr>
          <w:rFonts w:hint="cs"/>
          <w:rtl/>
          <w:lang w:eastAsia="he-IL"/>
        </w:rPr>
        <w:t>המשפחה. שהם יודעים</w:t>
      </w:r>
      <w:bookmarkStart w:id="3681" w:name="_ETM_Q1_3989038"/>
      <w:bookmarkEnd w:id="3681"/>
      <w:r>
        <w:rPr>
          <w:rFonts w:hint="cs"/>
          <w:rtl/>
          <w:lang w:eastAsia="he-IL"/>
        </w:rPr>
        <w:t xml:space="preserve">. </w:t>
      </w:r>
      <w:bookmarkStart w:id="3682" w:name="_ETM_Q1_3989391"/>
      <w:bookmarkEnd w:id="3682"/>
    </w:p>
    <w:p w14:paraId="6BFA00DE" w14:textId="77777777" w:rsidR="005D0327" w:rsidRDefault="005D0327" w:rsidP="005D0327">
      <w:pPr>
        <w:rPr>
          <w:rtl/>
          <w:lang w:eastAsia="he-IL"/>
        </w:rPr>
      </w:pPr>
      <w:bookmarkStart w:id="3683" w:name="_ETM_Q1_3989488"/>
      <w:bookmarkEnd w:id="3683"/>
    </w:p>
    <w:p w14:paraId="31FF5549" w14:textId="1761B2C4" w:rsidR="005D0327" w:rsidRDefault="005D0327" w:rsidP="005D0327">
      <w:pPr>
        <w:pStyle w:val="a4"/>
        <w:keepNext/>
        <w:rPr>
          <w:rtl/>
        </w:rPr>
      </w:pPr>
      <w:bookmarkStart w:id="3684" w:name="ET_speaker_תמי_סלע_249"/>
      <w:r w:rsidRPr="005D0327">
        <w:rPr>
          <w:rStyle w:val="TagStyle"/>
          <w:rtl/>
        </w:rPr>
        <w:t xml:space="preserve"> &lt;&lt; דובר &gt;&gt; </w:t>
      </w:r>
      <w:r>
        <w:rPr>
          <w:rtl/>
        </w:rPr>
        <w:t>תמי סלע:</w:t>
      </w:r>
      <w:r w:rsidRPr="005D0327">
        <w:rPr>
          <w:rStyle w:val="TagStyle"/>
          <w:rtl/>
        </w:rPr>
        <w:t xml:space="preserve"> &lt;&lt; דובר &gt;&gt;</w:t>
      </w:r>
      <w:r w:rsidR="00882856">
        <w:rPr>
          <w:rtl/>
        </w:rPr>
        <w:t xml:space="preserve"> </w:t>
      </w:r>
      <w:r>
        <w:rPr>
          <w:rtl/>
        </w:rPr>
        <w:t xml:space="preserve"> </w:t>
      </w:r>
      <w:bookmarkEnd w:id="3684"/>
    </w:p>
    <w:p w14:paraId="03DA10F1" w14:textId="77777777" w:rsidR="005D0327" w:rsidRDefault="005D0327" w:rsidP="005D0327">
      <w:pPr>
        <w:pStyle w:val="KeepWithNext"/>
        <w:rPr>
          <w:rtl/>
          <w:lang w:eastAsia="he-IL"/>
        </w:rPr>
      </w:pPr>
    </w:p>
    <w:p w14:paraId="11436E2A" w14:textId="6BE8C021" w:rsidR="005D0327" w:rsidRDefault="005D0327" w:rsidP="005D0327">
      <w:pPr>
        <w:rPr>
          <w:rtl/>
          <w:lang w:eastAsia="he-IL"/>
        </w:rPr>
      </w:pPr>
      <w:bookmarkStart w:id="3685" w:name="_ETM_Q1_3990789"/>
      <w:bookmarkStart w:id="3686" w:name="_ETM_Q1_3990832"/>
      <w:bookmarkStart w:id="3687" w:name="_ETM_Q1_3988856"/>
      <w:bookmarkEnd w:id="3685"/>
      <w:bookmarkEnd w:id="3686"/>
      <w:bookmarkEnd w:id="3687"/>
      <w:r>
        <w:rPr>
          <w:rFonts w:hint="cs"/>
          <w:rtl/>
          <w:lang w:eastAsia="he-IL"/>
        </w:rPr>
        <w:t>שיקפתי</w:t>
      </w:r>
      <w:bookmarkStart w:id="3688" w:name="_ETM_Q1_3990822"/>
      <w:bookmarkEnd w:id="3688"/>
      <w:r>
        <w:rPr>
          <w:rFonts w:hint="cs"/>
          <w:rtl/>
          <w:lang w:eastAsia="he-IL"/>
        </w:rPr>
        <w:t xml:space="preserve"> את הצעתכם. </w:t>
      </w:r>
      <w:bookmarkStart w:id="3689" w:name="_ETM_Q1_3993734"/>
      <w:bookmarkEnd w:id="3689"/>
    </w:p>
    <w:p w14:paraId="42B7D46B" w14:textId="77777777" w:rsidR="005D0327" w:rsidRDefault="005D0327" w:rsidP="005D0327">
      <w:pPr>
        <w:rPr>
          <w:rtl/>
          <w:lang w:eastAsia="he-IL"/>
        </w:rPr>
      </w:pPr>
      <w:bookmarkStart w:id="3690" w:name="_ETM_Q1_3993833"/>
      <w:bookmarkEnd w:id="3690"/>
    </w:p>
    <w:p w14:paraId="04C67D63" w14:textId="03A180B9" w:rsidR="005D0327" w:rsidRDefault="005D0327" w:rsidP="005D0327">
      <w:pPr>
        <w:pStyle w:val="a4"/>
        <w:keepNext/>
        <w:rPr>
          <w:rtl/>
        </w:rPr>
      </w:pPr>
      <w:bookmarkStart w:id="3691" w:name="ET_speaker_6348_250"/>
      <w:r w:rsidRPr="005D0327">
        <w:rPr>
          <w:rStyle w:val="TagStyle"/>
          <w:rtl/>
        </w:rPr>
        <w:t xml:space="preserve"> &lt;&lt; דובר &gt;&gt; </w:t>
      </w:r>
      <w:r>
        <w:rPr>
          <w:rtl/>
        </w:rPr>
        <w:t>שלום דנינו (הליכוד):</w:t>
      </w:r>
      <w:r w:rsidRPr="005D0327">
        <w:rPr>
          <w:rStyle w:val="TagStyle"/>
          <w:rtl/>
        </w:rPr>
        <w:t xml:space="preserve"> &lt;&lt; דובר &gt;&gt;</w:t>
      </w:r>
      <w:r w:rsidR="00882856">
        <w:rPr>
          <w:rtl/>
        </w:rPr>
        <w:t xml:space="preserve"> </w:t>
      </w:r>
      <w:r>
        <w:rPr>
          <w:rtl/>
        </w:rPr>
        <w:t xml:space="preserve"> </w:t>
      </w:r>
      <w:bookmarkEnd w:id="3691"/>
    </w:p>
    <w:p w14:paraId="50D4E80A" w14:textId="77777777" w:rsidR="005D0327" w:rsidRDefault="005D0327" w:rsidP="005D0327">
      <w:pPr>
        <w:pStyle w:val="KeepWithNext"/>
        <w:rPr>
          <w:rtl/>
          <w:lang w:eastAsia="he-IL"/>
        </w:rPr>
      </w:pPr>
    </w:p>
    <w:p w14:paraId="1D827F49" w14:textId="2067FFA9" w:rsidR="005D0327" w:rsidRDefault="005D0327" w:rsidP="005D0327">
      <w:pPr>
        <w:rPr>
          <w:rtl/>
          <w:lang w:eastAsia="he-IL"/>
        </w:rPr>
      </w:pPr>
      <w:bookmarkStart w:id="3692" w:name="_ETM_Q1_3995165"/>
      <w:bookmarkStart w:id="3693" w:name="_ETM_Q1_3995205"/>
      <w:bookmarkEnd w:id="3692"/>
      <w:bookmarkEnd w:id="3693"/>
      <w:r>
        <w:rPr>
          <w:rFonts w:hint="cs"/>
          <w:rtl/>
          <w:lang w:eastAsia="he-IL"/>
        </w:rPr>
        <w:t xml:space="preserve">ואנחנו מודים לך. </w:t>
      </w:r>
      <w:bookmarkStart w:id="3694" w:name="_ETM_Q1_3997047"/>
      <w:bookmarkEnd w:id="3694"/>
    </w:p>
    <w:p w14:paraId="41913338" w14:textId="77777777" w:rsidR="005D0327" w:rsidRDefault="005D0327" w:rsidP="005D0327">
      <w:pPr>
        <w:rPr>
          <w:rtl/>
          <w:lang w:eastAsia="he-IL"/>
        </w:rPr>
      </w:pPr>
      <w:bookmarkStart w:id="3695" w:name="_ETM_Q1_3997147"/>
      <w:bookmarkEnd w:id="3695"/>
    </w:p>
    <w:p w14:paraId="534B71E2" w14:textId="0BA50459" w:rsidR="005D0327" w:rsidRDefault="005D0327" w:rsidP="005D0327">
      <w:pPr>
        <w:pStyle w:val="af9"/>
        <w:keepNext/>
        <w:rPr>
          <w:rtl/>
          <w:lang w:eastAsia="he-IL"/>
        </w:rPr>
      </w:pPr>
      <w:bookmarkStart w:id="3696" w:name="ET_guest_אורלי_לוי_אבוקסיס_251"/>
      <w:r w:rsidRPr="005D0327">
        <w:rPr>
          <w:rStyle w:val="TagStyle"/>
          <w:rtl/>
        </w:rPr>
        <w:t xml:space="preserve"> &lt;&lt; אורח &gt;&gt; </w:t>
      </w:r>
      <w:r>
        <w:rPr>
          <w:rtl/>
          <w:lang w:eastAsia="he-IL"/>
        </w:rPr>
        <w:t>אורלי לוי אבוקסיס:</w:t>
      </w:r>
      <w:r w:rsidRPr="005D0327">
        <w:rPr>
          <w:rStyle w:val="TagStyle"/>
          <w:rtl/>
        </w:rPr>
        <w:t xml:space="preserve"> &lt;&lt; אורח &gt;&gt;</w:t>
      </w:r>
      <w:r w:rsidR="00882856">
        <w:rPr>
          <w:rtl/>
          <w:lang w:eastAsia="he-IL"/>
        </w:rPr>
        <w:t xml:space="preserve"> </w:t>
      </w:r>
      <w:r>
        <w:rPr>
          <w:rtl/>
          <w:lang w:eastAsia="he-IL"/>
        </w:rPr>
        <w:t xml:space="preserve"> </w:t>
      </w:r>
      <w:bookmarkEnd w:id="3696"/>
    </w:p>
    <w:p w14:paraId="152C7384" w14:textId="77777777" w:rsidR="005D0327" w:rsidRDefault="005D0327" w:rsidP="005D0327">
      <w:pPr>
        <w:pStyle w:val="KeepWithNext"/>
        <w:rPr>
          <w:rtl/>
          <w:lang w:eastAsia="he-IL"/>
        </w:rPr>
      </w:pPr>
    </w:p>
    <w:p w14:paraId="07D9520A" w14:textId="5F0FE08E" w:rsidR="005D0327" w:rsidRDefault="005D0327" w:rsidP="005D0327">
      <w:pPr>
        <w:rPr>
          <w:rtl/>
          <w:lang w:eastAsia="he-IL"/>
        </w:rPr>
      </w:pPr>
      <w:bookmarkStart w:id="3697" w:name="_ETM_Q1_3996374"/>
      <w:bookmarkStart w:id="3698" w:name="_ETM_Q1_3996414"/>
      <w:bookmarkStart w:id="3699" w:name="_ETM_Q1_3995155"/>
      <w:bookmarkEnd w:id="3697"/>
      <w:bookmarkEnd w:id="3698"/>
      <w:bookmarkEnd w:id="3699"/>
      <w:r>
        <w:rPr>
          <w:rFonts w:hint="cs"/>
          <w:rtl/>
          <w:lang w:eastAsia="he-IL"/>
        </w:rPr>
        <w:t xml:space="preserve">משפחה או בהמלצת המשפחה. </w:t>
      </w:r>
      <w:bookmarkStart w:id="3700" w:name="_ETM_Q1_3998681"/>
      <w:bookmarkEnd w:id="3700"/>
    </w:p>
    <w:p w14:paraId="757D5CF3" w14:textId="77777777" w:rsidR="005D0327" w:rsidRDefault="005D0327" w:rsidP="005D0327">
      <w:pPr>
        <w:rPr>
          <w:rtl/>
          <w:lang w:eastAsia="he-IL"/>
        </w:rPr>
      </w:pPr>
      <w:bookmarkStart w:id="3701" w:name="_ETM_Q1_3998779"/>
      <w:bookmarkStart w:id="3702" w:name="_ETM_Q1_3996839"/>
      <w:bookmarkEnd w:id="3701"/>
      <w:bookmarkEnd w:id="3702"/>
    </w:p>
    <w:p w14:paraId="4369EFF2" w14:textId="46641565" w:rsidR="005D0327" w:rsidRDefault="005D0327" w:rsidP="005D0327">
      <w:pPr>
        <w:pStyle w:val="a4"/>
        <w:keepNext/>
        <w:rPr>
          <w:rtl/>
        </w:rPr>
      </w:pPr>
      <w:bookmarkStart w:id="3703" w:name="ET_speaker_6348_252"/>
      <w:r w:rsidRPr="005D0327">
        <w:rPr>
          <w:rStyle w:val="TagStyle"/>
          <w:rtl/>
        </w:rPr>
        <w:t xml:space="preserve"> &lt;&lt; דובר &gt;&gt; </w:t>
      </w:r>
      <w:r>
        <w:rPr>
          <w:rtl/>
        </w:rPr>
        <w:t>שלום דנינו (הליכוד):</w:t>
      </w:r>
      <w:r w:rsidRPr="005D0327">
        <w:rPr>
          <w:rStyle w:val="TagStyle"/>
          <w:rtl/>
        </w:rPr>
        <w:t xml:space="preserve"> &lt;&lt; דובר &gt;&gt;</w:t>
      </w:r>
      <w:r w:rsidR="00882856">
        <w:rPr>
          <w:rtl/>
        </w:rPr>
        <w:t xml:space="preserve"> </w:t>
      </w:r>
      <w:r>
        <w:rPr>
          <w:rtl/>
        </w:rPr>
        <w:t xml:space="preserve"> </w:t>
      </w:r>
      <w:bookmarkEnd w:id="3703"/>
    </w:p>
    <w:p w14:paraId="07BDA7C0" w14:textId="77777777" w:rsidR="005D0327" w:rsidRDefault="005D0327" w:rsidP="005D0327">
      <w:pPr>
        <w:pStyle w:val="KeepWithNext"/>
        <w:rPr>
          <w:rtl/>
          <w:lang w:eastAsia="he-IL"/>
        </w:rPr>
      </w:pPr>
    </w:p>
    <w:p w14:paraId="10867021" w14:textId="2DD85529" w:rsidR="005D0327" w:rsidRDefault="005D0327" w:rsidP="005D0327">
      <w:pPr>
        <w:rPr>
          <w:rtl/>
          <w:lang w:eastAsia="he-IL"/>
        </w:rPr>
      </w:pPr>
      <w:r>
        <w:rPr>
          <w:rFonts w:hint="cs"/>
          <w:rtl/>
          <w:lang w:eastAsia="he-IL"/>
        </w:rPr>
        <w:t>ע</w:t>
      </w:r>
      <w:bookmarkStart w:id="3704" w:name="_ETM_Q1_3998721"/>
      <w:bookmarkStart w:id="3705" w:name="_ETM_Q1_3998763"/>
      <w:bookmarkEnd w:id="3704"/>
      <w:bookmarkEnd w:id="3705"/>
      <w:r>
        <w:rPr>
          <w:rFonts w:hint="cs"/>
          <w:rtl/>
          <w:lang w:eastAsia="he-IL"/>
        </w:rPr>
        <w:t xml:space="preserve">ל </w:t>
      </w:r>
      <w:bookmarkStart w:id="3706" w:name="_ETM_Q1_3998861"/>
      <w:bookmarkEnd w:id="3706"/>
      <w:r>
        <w:rPr>
          <w:rFonts w:hint="cs"/>
          <w:rtl/>
          <w:lang w:eastAsia="he-IL"/>
        </w:rPr>
        <w:t>התבונה לעשות את זה משפטית. ואז אני חושב שזה כל</w:t>
      </w:r>
      <w:bookmarkStart w:id="3707" w:name="_ETM_Q1_4003413"/>
      <w:bookmarkEnd w:id="3707"/>
      <w:r>
        <w:rPr>
          <w:rFonts w:hint="cs"/>
          <w:rtl/>
          <w:lang w:eastAsia="he-IL"/>
        </w:rPr>
        <w:t xml:space="preserve"> כך סביר ואי אפשר להתפלפל על כל דבר כל כך</w:t>
      </w:r>
      <w:bookmarkStart w:id="3708" w:name="_ETM_Q1_4008509"/>
      <w:bookmarkEnd w:id="3708"/>
      <w:r>
        <w:rPr>
          <w:rFonts w:hint="cs"/>
          <w:rtl/>
          <w:lang w:eastAsia="he-IL"/>
        </w:rPr>
        <w:t xml:space="preserve"> הרבה. </w:t>
      </w:r>
      <w:bookmarkStart w:id="3709" w:name="_ETM_Q1_4009478"/>
      <w:bookmarkEnd w:id="3709"/>
    </w:p>
    <w:p w14:paraId="19532D76" w14:textId="77777777" w:rsidR="005D0327" w:rsidRDefault="005D0327" w:rsidP="005D0327">
      <w:pPr>
        <w:rPr>
          <w:rtl/>
          <w:lang w:eastAsia="he-IL"/>
        </w:rPr>
      </w:pPr>
      <w:bookmarkStart w:id="3710" w:name="_ETM_Q1_4009567"/>
      <w:bookmarkEnd w:id="3710"/>
    </w:p>
    <w:p w14:paraId="576A574B" w14:textId="706FC911" w:rsidR="005D0327" w:rsidRDefault="005D0327" w:rsidP="005D0327">
      <w:pPr>
        <w:pStyle w:val="af9"/>
        <w:keepNext/>
        <w:rPr>
          <w:rtl/>
          <w:lang w:eastAsia="he-IL"/>
        </w:rPr>
      </w:pPr>
      <w:bookmarkStart w:id="3711" w:name="ET_guest_אורית_זנבר_253"/>
      <w:r w:rsidRPr="005D0327">
        <w:rPr>
          <w:rStyle w:val="TagStyle"/>
          <w:rtl/>
        </w:rPr>
        <w:t xml:space="preserve"> &lt;&lt; אורח &gt;&gt; </w:t>
      </w:r>
      <w:r>
        <w:rPr>
          <w:rtl/>
          <w:lang w:eastAsia="he-IL"/>
        </w:rPr>
        <w:t xml:space="preserve">אורית </w:t>
      </w:r>
      <w:proofErr w:type="spellStart"/>
      <w:r>
        <w:rPr>
          <w:rtl/>
          <w:lang w:eastAsia="he-IL"/>
        </w:rPr>
        <w:t>זנבר</w:t>
      </w:r>
      <w:proofErr w:type="spellEnd"/>
      <w:r>
        <w:rPr>
          <w:rtl/>
          <w:lang w:eastAsia="he-IL"/>
        </w:rPr>
        <w:t>:</w:t>
      </w:r>
      <w:r w:rsidRPr="005D0327">
        <w:rPr>
          <w:rStyle w:val="TagStyle"/>
          <w:rtl/>
        </w:rPr>
        <w:t xml:space="preserve"> &lt;&lt; אורח &gt;&gt;</w:t>
      </w:r>
      <w:r w:rsidR="00882856">
        <w:rPr>
          <w:rtl/>
          <w:lang w:eastAsia="he-IL"/>
        </w:rPr>
        <w:t xml:space="preserve"> </w:t>
      </w:r>
      <w:r>
        <w:rPr>
          <w:rtl/>
          <w:lang w:eastAsia="he-IL"/>
        </w:rPr>
        <w:t xml:space="preserve"> </w:t>
      </w:r>
      <w:bookmarkEnd w:id="3711"/>
    </w:p>
    <w:p w14:paraId="239C87A1" w14:textId="77777777" w:rsidR="005D0327" w:rsidRDefault="005D0327" w:rsidP="005D0327">
      <w:pPr>
        <w:pStyle w:val="KeepWithNext"/>
        <w:rPr>
          <w:rtl/>
          <w:lang w:eastAsia="he-IL"/>
        </w:rPr>
      </w:pPr>
    </w:p>
    <w:p w14:paraId="30D99459" w14:textId="0EEE91FE" w:rsidR="005D0327" w:rsidRDefault="005D0327" w:rsidP="005D0327">
      <w:pPr>
        <w:rPr>
          <w:rtl/>
          <w:lang w:eastAsia="he-IL"/>
        </w:rPr>
      </w:pPr>
      <w:bookmarkStart w:id="3712" w:name="_ETM_Q1_4008449"/>
      <w:bookmarkEnd w:id="3712"/>
      <w:r>
        <w:rPr>
          <w:rFonts w:hint="cs"/>
          <w:rtl/>
          <w:lang w:eastAsia="he-IL"/>
        </w:rPr>
        <w:t>ש</w:t>
      </w:r>
      <w:bookmarkStart w:id="3713" w:name="_ETM_Q1_4008493"/>
      <w:bookmarkEnd w:id="3713"/>
      <w:r>
        <w:rPr>
          <w:rFonts w:hint="cs"/>
          <w:rtl/>
          <w:lang w:eastAsia="he-IL"/>
        </w:rPr>
        <w:t>וב, זה מאוד חריג. ל</w:t>
      </w:r>
      <w:bookmarkStart w:id="3714" w:name="_ETM_Q1_4009734"/>
      <w:bookmarkEnd w:id="3714"/>
      <w:r>
        <w:rPr>
          <w:rFonts w:hint="cs"/>
          <w:rtl/>
          <w:lang w:eastAsia="he-IL"/>
        </w:rPr>
        <w:t>א היה את זה באף</w:t>
      </w:r>
      <w:bookmarkStart w:id="3715" w:name="_ETM_Q1_4011504"/>
      <w:bookmarkEnd w:id="3715"/>
      <w:r>
        <w:rPr>
          <w:rFonts w:hint="cs"/>
          <w:rtl/>
          <w:lang w:eastAsia="he-IL"/>
        </w:rPr>
        <w:t xml:space="preserve"> חוק פה עכשיו שהיה</w:t>
      </w:r>
      <w:bookmarkStart w:id="3716" w:name="_ETM_Q1_4011303"/>
      <w:bookmarkEnd w:id="3716"/>
      <w:r>
        <w:rPr>
          <w:rFonts w:hint="cs"/>
          <w:rtl/>
          <w:lang w:eastAsia="he-IL"/>
        </w:rPr>
        <w:t xml:space="preserve">. </w:t>
      </w:r>
      <w:bookmarkStart w:id="3717" w:name="_ETM_Q1_4012849"/>
      <w:bookmarkStart w:id="3718" w:name="_ETM_Q1_4012623"/>
      <w:bookmarkStart w:id="3719" w:name="_ETM_Q1_4013853"/>
      <w:bookmarkStart w:id="3720" w:name="_ETM_Q1_4012446"/>
      <w:bookmarkStart w:id="3721" w:name="_ETM_Q1_4012626"/>
      <w:bookmarkStart w:id="3722" w:name="_ETM_Q1_4012680"/>
      <w:bookmarkStart w:id="3723" w:name="_ETM_Q1_4013583"/>
      <w:bookmarkStart w:id="3724" w:name="_ETM_Q1_4013811"/>
      <w:bookmarkEnd w:id="3717"/>
      <w:bookmarkEnd w:id="3718"/>
      <w:bookmarkEnd w:id="3719"/>
      <w:bookmarkEnd w:id="3720"/>
      <w:bookmarkEnd w:id="3721"/>
      <w:bookmarkEnd w:id="3722"/>
      <w:bookmarkEnd w:id="3723"/>
      <w:bookmarkEnd w:id="3724"/>
    </w:p>
    <w:p w14:paraId="52BF2E42" w14:textId="77777777" w:rsidR="005D0327" w:rsidRDefault="005D0327" w:rsidP="005D0327">
      <w:pPr>
        <w:rPr>
          <w:rtl/>
          <w:lang w:eastAsia="he-IL"/>
        </w:rPr>
      </w:pPr>
      <w:bookmarkStart w:id="3725" w:name="_ETM_Q1_4013907"/>
      <w:bookmarkEnd w:id="3725"/>
    </w:p>
    <w:p w14:paraId="4200E56D" w14:textId="00159D11" w:rsidR="005D0327" w:rsidRDefault="005D0327" w:rsidP="005D0327">
      <w:pPr>
        <w:pStyle w:val="a4"/>
        <w:keepNext/>
        <w:rPr>
          <w:rtl/>
        </w:rPr>
      </w:pPr>
      <w:bookmarkStart w:id="3726" w:name="ET_speaker_6348_254"/>
      <w:r w:rsidRPr="005D0327">
        <w:rPr>
          <w:rStyle w:val="TagStyle"/>
          <w:rtl/>
        </w:rPr>
        <w:t xml:space="preserve"> &lt;&lt; דובר &gt;&gt; </w:t>
      </w:r>
      <w:r>
        <w:rPr>
          <w:rtl/>
        </w:rPr>
        <w:t>שלום דנינו (הליכוד):</w:t>
      </w:r>
      <w:r w:rsidRPr="005D0327">
        <w:rPr>
          <w:rStyle w:val="TagStyle"/>
          <w:rtl/>
        </w:rPr>
        <w:t xml:space="preserve"> &lt;&lt; דובר &gt;&gt;</w:t>
      </w:r>
      <w:r w:rsidR="00882856">
        <w:rPr>
          <w:rtl/>
        </w:rPr>
        <w:t xml:space="preserve"> </w:t>
      </w:r>
      <w:r>
        <w:rPr>
          <w:rtl/>
        </w:rPr>
        <w:t xml:space="preserve"> </w:t>
      </w:r>
      <w:bookmarkEnd w:id="3726"/>
    </w:p>
    <w:p w14:paraId="633C9953" w14:textId="77777777" w:rsidR="005D0327" w:rsidRDefault="005D0327" w:rsidP="005D0327">
      <w:pPr>
        <w:pStyle w:val="KeepWithNext"/>
        <w:rPr>
          <w:rtl/>
          <w:lang w:eastAsia="he-IL"/>
        </w:rPr>
      </w:pPr>
    </w:p>
    <w:p w14:paraId="02AD68DB" w14:textId="7F4C47EE" w:rsidR="005D0327" w:rsidRDefault="005D0327" w:rsidP="005D0327">
      <w:pPr>
        <w:rPr>
          <w:rtl/>
          <w:lang w:eastAsia="he-IL"/>
        </w:rPr>
      </w:pPr>
      <w:bookmarkStart w:id="3727" w:name="_ETM_Q1_4015300"/>
      <w:bookmarkStart w:id="3728" w:name="_ETM_Q1_4015336"/>
      <w:bookmarkEnd w:id="3727"/>
      <w:bookmarkEnd w:id="3728"/>
      <w:r>
        <w:rPr>
          <w:rFonts w:hint="cs"/>
          <w:rtl/>
          <w:lang w:eastAsia="he-IL"/>
        </w:rPr>
        <w:t>אני</w:t>
      </w:r>
      <w:bookmarkStart w:id="3729" w:name="_ETM_Q1_4014333"/>
      <w:bookmarkEnd w:id="3729"/>
      <w:r>
        <w:rPr>
          <w:rFonts w:hint="cs"/>
          <w:rtl/>
          <w:lang w:eastAsia="he-IL"/>
        </w:rPr>
        <w:t xml:space="preserve"> חושב שזה</w:t>
      </w:r>
      <w:bookmarkStart w:id="3730" w:name="_ETM_Q1_4016023"/>
      <w:bookmarkEnd w:id="3730"/>
      <w:r>
        <w:rPr>
          <w:rFonts w:hint="cs"/>
          <w:rtl/>
          <w:lang w:eastAsia="he-IL"/>
        </w:rPr>
        <w:t xml:space="preserve"> תקדים חשוב</w:t>
      </w:r>
      <w:bookmarkStart w:id="3731" w:name="_ETM_Q1_4015039"/>
      <w:bookmarkEnd w:id="3731"/>
      <w:r>
        <w:rPr>
          <w:rFonts w:hint="cs"/>
          <w:rtl/>
          <w:lang w:eastAsia="he-IL"/>
        </w:rPr>
        <w:t xml:space="preserve">. </w:t>
      </w:r>
      <w:bookmarkStart w:id="3732" w:name="_ETM_Q1_4015286"/>
      <w:bookmarkEnd w:id="3732"/>
    </w:p>
    <w:p w14:paraId="646D00B1" w14:textId="77777777" w:rsidR="005D0327" w:rsidRDefault="005D0327" w:rsidP="005D0327">
      <w:pPr>
        <w:rPr>
          <w:rtl/>
          <w:lang w:eastAsia="he-IL"/>
        </w:rPr>
      </w:pPr>
      <w:bookmarkStart w:id="3733" w:name="_ETM_Q1_4015382"/>
      <w:bookmarkEnd w:id="3733"/>
    </w:p>
    <w:p w14:paraId="269946B3" w14:textId="5CB71728" w:rsidR="005D0327" w:rsidRDefault="005D0327" w:rsidP="005D0327">
      <w:pPr>
        <w:pStyle w:val="af9"/>
        <w:keepNext/>
        <w:rPr>
          <w:rtl/>
          <w:lang w:eastAsia="he-IL"/>
        </w:rPr>
      </w:pPr>
      <w:bookmarkStart w:id="3734" w:name="ET_guest_אורית_זנבר_255"/>
      <w:r w:rsidRPr="005D0327">
        <w:rPr>
          <w:rStyle w:val="TagStyle"/>
          <w:rtl/>
        </w:rPr>
        <w:t xml:space="preserve"> &lt;&lt; אורח &gt;&gt; </w:t>
      </w:r>
      <w:r>
        <w:rPr>
          <w:rtl/>
          <w:lang w:eastAsia="he-IL"/>
        </w:rPr>
        <w:t xml:space="preserve">אורית </w:t>
      </w:r>
      <w:proofErr w:type="spellStart"/>
      <w:r>
        <w:rPr>
          <w:rtl/>
          <w:lang w:eastAsia="he-IL"/>
        </w:rPr>
        <w:t>זנבר</w:t>
      </w:r>
      <w:proofErr w:type="spellEnd"/>
      <w:r>
        <w:rPr>
          <w:rtl/>
          <w:lang w:eastAsia="he-IL"/>
        </w:rPr>
        <w:t>:</w:t>
      </w:r>
      <w:r w:rsidRPr="005D0327">
        <w:rPr>
          <w:rStyle w:val="TagStyle"/>
          <w:rtl/>
        </w:rPr>
        <w:t xml:space="preserve"> &lt;&lt; אורח &gt;&gt;</w:t>
      </w:r>
      <w:r w:rsidR="00882856">
        <w:rPr>
          <w:rtl/>
          <w:lang w:eastAsia="he-IL"/>
        </w:rPr>
        <w:t xml:space="preserve"> </w:t>
      </w:r>
      <w:r>
        <w:rPr>
          <w:rtl/>
          <w:lang w:eastAsia="he-IL"/>
        </w:rPr>
        <w:t xml:space="preserve"> </w:t>
      </w:r>
      <w:bookmarkEnd w:id="3734"/>
    </w:p>
    <w:p w14:paraId="4E0EA5B0" w14:textId="77777777" w:rsidR="005D0327" w:rsidRDefault="005D0327" w:rsidP="005D0327">
      <w:pPr>
        <w:pStyle w:val="KeepWithNext"/>
        <w:rPr>
          <w:rtl/>
          <w:lang w:eastAsia="he-IL"/>
        </w:rPr>
      </w:pPr>
    </w:p>
    <w:p w14:paraId="19A8ACA1" w14:textId="702FBE50" w:rsidR="005D0327" w:rsidRDefault="005D0327" w:rsidP="005D0327">
      <w:pPr>
        <w:rPr>
          <w:rtl/>
          <w:lang w:eastAsia="he-IL"/>
        </w:rPr>
      </w:pPr>
      <w:bookmarkStart w:id="3735" w:name="_ETM_Q1_4016645"/>
      <w:bookmarkEnd w:id="3735"/>
      <w:r>
        <w:rPr>
          <w:rFonts w:hint="cs"/>
          <w:rtl/>
          <w:lang w:eastAsia="he-IL"/>
        </w:rPr>
        <w:t>מ</w:t>
      </w:r>
      <w:bookmarkStart w:id="3736" w:name="_ETM_Q1_4016677"/>
      <w:bookmarkEnd w:id="3736"/>
      <w:r>
        <w:rPr>
          <w:rFonts w:hint="cs"/>
          <w:rtl/>
          <w:lang w:eastAsia="he-IL"/>
        </w:rPr>
        <w:t>ה ההגדרה של המשפחה? איך אפשר, הסכמה של</w:t>
      </w:r>
      <w:bookmarkStart w:id="3737" w:name="_ETM_Q1_4020773"/>
      <w:bookmarkEnd w:id="3737"/>
      <w:r>
        <w:rPr>
          <w:rFonts w:hint="cs"/>
          <w:rtl/>
          <w:lang w:eastAsia="he-IL"/>
        </w:rPr>
        <w:t xml:space="preserve"> מי צריך? כ</w:t>
      </w:r>
      <w:bookmarkStart w:id="3738" w:name="_ETM_Q1_4020844"/>
      <w:bookmarkEnd w:id="3738"/>
      <w:r>
        <w:rPr>
          <w:rFonts w:hint="cs"/>
          <w:rtl/>
          <w:lang w:eastAsia="he-IL"/>
        </w:rPr>
        <w:t>מה אנשים בתוך המשפחה? האם גורם אחד</w:t>
      </w:r>
      <w:bookmarkStart w:id="3739" w:name="_ETM_Q1_4023770"/>
      <w:bookmarkEnd w:id="3739"/>
      <w:r>
        <w:rPr>
          <w:rFonts w:hint="cs"/>
          <w:rtl/>
          <w:lang w:eastAsia="he-IL"/>
        </w:rPr>
        <w:t xml:space="preserve"> מתוך המשפחה אומר לא?</w:t>
      </w:r>
      <w:bookmarkStart w:id="3740" w:name="_ETM_Q1_4026004"/>
      <w:bookmarkStart w:id="3741" w:name="_ETM_Q1_4026106"/>
      <w:bookmarkStart w:id="3742" w:name="_ETM_Q1_4024162"/>
      <w:bookmarkStart w:id="3743" w:name="_ETM_Q1_4024882"/>
      <w:bookmarkEnd w:id="3740"/>
      <w:bookmarkEnd w:id="3741"/>
      <w:bookmarkEnd w:id="3742"/>
      <w:bookmarkEnd w:id="3743"/>
    </w:p>
    <w:p w14:paraId="04A85B28" w14:textId="77777777" w:rsidR="005D0327" w:rsidRDefault="005D0327" w:rsidP="005D0327">
      <w:pPr>
        <w:rPr>
          <w:rtl/>
          <w:lang w:eastAsia="he-IL"/>
        </w:rPr>
      </w:pPr>
      <w:bookmarkStart w:id="3744" w:name="_ETM_Q1_4024966"/>
      <w:bookmarkStart w:id="3745" w:name="_ETM_Q1_4023313"/>
      <w:bookmarkEnd w:id="3744"/>
      <w:bookmarkEnd w:id="3745"/>
    </w:p>
    <w:p w14:paraId="0FCA7997" w14:textId="61DE85B8" w:rsidR="005D0327" w:rsidRDefault="005D0327" w:rsidP="005D0327">
      <w:pPr>
        <w:pStyle w:val="a4"/>
        <w:keepNext/>
        <w:rPr>
          <w:rtl/>
        </w:rPr>
      </w:pPr>
      <w:bookmarkStart w:id="3746" w:name="ET_speaker_6348_256"/>
      <w:r w:rsidRPr="005D0327">
        <w:rPr>
          <w:rStyle w:val="TagStyle"/>
          <w:rtl/>
        </w:rPr>
        <w:t xml:space="preserve"> &lt;&lt; דובר &gt;&gt; </w:t>
      </w:r>
      <w:r>
        <w:rPr>
          <w:rtl/>
        </w:rPr>
        <w:t>שלום דנינו (הליכוד):</w:t>
      </w:r>
      <w:r w:rsidRPr="005D0327">
        <w:rPr>
          <w:rStyle w:val="TagStyle"/>
          <w:rtl/>
        </w:rPr>
        <w:t xml:space="preserve"> &lt;&lt; דובר &gt;&gt;</w:t>
      </w:r>
      <w:r w:rsidR="00882856">
        <w:rPr>
          <w:rtl/>
        </w:rPr>
        <w:t xml:space="preserve"> </w:t>
      </w:r>
      <w:r>
        <w:rPr>
          <w:rtl/>
        </w:rPr>
        <w:t xml:space="preserve"> </w:t>
      </w:r>
      <w:bookmarkEnd w:id="3746"/>
    </w:p>
    <w:p w14:paraId="65AB38BE" w14:textId="77777777" w:rsidR="005D0327" w:rsidRDefault="005D0327" w:rsidP="005D0327">
      <w:pPr>
        <w:pStyle w:val="KeepWithNext"/>
        <w:rPr>
          <w:rtl/>
          <w:lang w:eastAsia="he-IL"/>
        </w:rPr>
      </w:pPr>
    </w:p>
    <w:p w14:paraId="500B935F" w14:textId="2DF3E61F" w:rsidR="005D0327" w:rsidRDefault="005D0327" w:rsidP="005D0327">
      <w:pPr>
        <w:rPr>
          <w:rtl/>
          <w:lang w:eastAsia="he-IL"/>
        </w:rPr>
      </w:pPr>
      <w:bookmarkStart w:id="3747" w:name="_ETM_Q1_4026445"/>
      <w:bookmarkStart w:id="3748" w:name="_ETM_Q1_4026483"/>
      <w:bookmarkEnd w:id="3747"/>
      <w:bookmarkEnd w:id="3748"/>
      <w:r>
        <w:rPr>
          <w:rFonts w:hint="cs"/>
          <w:rtl/>
          <w:lang w:eastAsia="he-IL"/>
        </w:rPr>
        <w:t xml:space="preserve">לא, זה לא המשפחות שאתם מכירים. </w:t>
      </w:r>
      <w:bookmarkStart w:id="3749" w:name="_ETM_Q1_4030573"/>
      <w:bookmarkEnd w:id="3749"/>
      <w:r>
        <w:rPr>
          <w:rFonts w:hint="cs"/>
          <w:rtl/>
          <w:lang w:eastAsia="he-IL"/>
        </w:rPr>
        <w:t>זו משפחה שי</w:t>
      </w:r>
      <w:bookmarkStart w:id="3750" w:name="_ETM_Q1_4029589"/>
      <w:bookmarkEnd w:id="3750"/>
      <w:r>
        <w:rPr>
          <w:rFonts w:hint="cs"/>
          <w:rtl/>
          <w:lang w:eastAsia="he-IL"/>
        </w:rPr>
        <w:t xml:space="preserve">ודעת להמליץ. </w:t>
      </w:r>
      <w:bookmarkStart w:id="3751" w:name="_ETM_Q1_4031140"/>
      <w:bookmarkEnd w:id="3751"/>
    </w:p>
    <w:p w14:paraId="1C5C3157" w14:textId="77777777" w:rsidR="005D0327" w:rsidRDefault="005D0327" w:rsidP="005D0327">
      <w:pPr>
        <w:rPr>
          <w:rtl/>
          <w:lang w:eastAsia="he-IL"/>
        </w:rPr>
      </w:pPr>
      <w:bookmarkStart w:id="3752" w:name="_ETM_Q1_4031239"/>
      <w:bookmarkEnd w:id="3752"/>
    </w:p>
    <w:p w14:paraId="286060CE" w14:textId="57074EBE" w:rsidR="005D0327" w:rsidRDefault="005D0327" w:rsidP="005D0327">
      <w:pPr>
        <w:pStyle w:val="af9"/>
        <w:keepNext/>
        <w:rPr>
          <w:rtl/>
          <w:lang w:eastAsia="he-IL"/>
        </w:rPr>
      </w:pPr>
      <w:bookmarkStart w:id="3753" w:name="ET_guest_אורית_זנבר_257"/>
      <w:r w:rsidRPr="005D0327">
        <w:rPr>
          <w:rStyle w:val="TagStyle"/>
          <w:rtl/>
        </w:rPr>
        <w:t xml:space="preserve"> &lt;&lt; אורח &gt;&gt; </w:t>
      </w:r>
      <w:r>
        <w:rPr>
          <w:rtl/>
          <w:lang w:eastAsia="he-IL"/>
        </w:rPr>
        <w:t xml:space="preserve">אורית </w:t>
      </w:r>
      <w:proofErr w:type="spellStart"/>
      <w:r>
        <w:rPr>
          <w:rtl/>
          <w:lang w:eastAsia="he-IL"/>
        </w:rPr>
        <w:t>זנבר</w:t>
      </w:r>
      <w:proofErr w:type="spellEnd"/>
      <w:r>
        <w:rPr>
          <w:rtl/>
          <w:lang w:eastAsia="he-IL"/>
        </w:rPr>
        <w:t>:</w:t>
      </w:r>
      <w:r w:rsidRPr="005D0327">
        <w:rPr>
          <w:rStyle w:val="TagStyle"/>
          <w:rtl/>
        </w:rPr>
        <w:t xml:space="preserve"> &lt;&lt; אורח &gt;&gt;</w:t>
      </w:r>
      <w:r w:rsidR="00882856">
        <w:rPr>
          <w:rtl/>
          <w:lang w:eastAsia="he-IL"/>
        </w:rPr>
        <w:t xml:space="preserve"> </w:t>
      </w:r>
      <w:r>
        <w:rPr>
          <w:rtl/>
          <w:lang w:eastAsia="he-IL"/>
        </w:rPr>
        <w:t xml:space="preserve"> </w:t>
      </w:r>
      <w:bookmarkEnd w:id="3753"/>
    </w:p>
    <w:p w14:paraId="2AEAC19E" w14:textId="77777777" w:rsidR="005D0327" w:rsidRDefault="005D0327" w:rsidP="005D0327">
      <w:pPr>
        <w:pStyle w:val="KeepWithNext"/>
        <w:rPr>
          <w:rtl/>
          <w:lang w:eastAsia="he-IL"/>
        </w:rPr>
      </w:pPr>
    </w:p>
    <w:p w14:paraId="1F69AB57" w14:textId="74ABE790" w:rsidR="005D0327" w:rsidRDefault="005D0327" w:rsidP="005D0327">
      <w:pPr>
        <w:rPr>
          <w:rtl/>
          <w:lang w:eastAsia="he-IL"/>
        </w:rPr>
      </w:pPr>
      <w:r>
        <w:rPr>
          <w:rFonts w:hint="cs"/>
          <w:rtl/>
          <w:lang w:eastAsia="he-IL"/>
        </w:rPr>
        <w:t>א</w:t>
      </w:r>
      <w:bookmarkStart w:id="3754" w:name="_ETM_Q1_4032726"/>
      <w:bookmarkStart w:id="3755" w:name="_ETM_Q1_4032758"/>
      <w:bookmarkEnd w:id="3754"/>
      <w:bookmarkEnd w:id="3755"/>
      <w:r>
        <w:rPr>
          <w:rFonts w:hint="cs"/>
          <w:rtl/>
          <w:lang w:eastAsia="he-IL"/>
        </w:rPr>
        <w:t>בל אם יש רצון</w:t>
      </w:r>
      <w:bookmarkStart w:id="3756" w:name="_ETM_Q1_4032602"/>
      <w:bookmarkStart w:id="3757" w:name="_ETM_Q1_4031455"/>
      <w:bookmarkEnd w:id="3756"/>
      <w:bookmarkEnd w:id="3757"/>
      <w:r>
        <w:rPr>
          <w:rFonts w:hint="cs"/>
          <w:rtl/>
          <w:lang w:eastAsia="he-IL"/>
        </w:rPr>
        <w:t xml:space="preserve"> - - -</w:t>
      </w:r>
    </w:p>
    <w:p w14:paraId="7875B0C4" w14:textId="77777777" w:rsidR="005D0327" w:rsidRDefault="005D0327" w:rsidP="005D0327">
      <w:pPr>
        <w:rPr>
          <w:rtl/>
          <w:lang w:eastAsia="he-IL"/>
        </w:rPr>
      </w:pPr>
      <w:bookmarkStart w:id="3758" w:name="_ETM_Q1_4034284"/>
      <w:bookmarkEnd w:id="3758"/>
    </w:p>
    <w:p w14:paraId="077422AD" w14:textId="05BD82D3" w:rsidR="005D0327" w:rsidRDefault="005D0327" w:rsidP="005D0327">
      <w:pPr>
        <w:pStyle w:val="af9"/>
        <w:keepNext/>
        <w:rPr>
          <w:rtl/>
          <w:lang w:eastAsia="he-IL"/>
        </w:rPr>
      </w:pPr>
      <w:bookmarkStart w:id="3759" w:name="ET_guest_אורלי_לוי_אבוקסיס_258"/>
      <w:r w:rsidRPr="005D0327">
        <w:rPr>
          <w:rStyle w:val="TagStyle"/>
          <w:rtl/>
        </w:rPr>
        <w:t xml:space="preserve"> &lt;&lt; אורח &gt;&gt; </w:t>
      </w:r>
      <w:r>
        <w:rPr>
          <w:rtl/>
          <w:lang w:eastAsia="he-IL"/>
        </w:rPr>
        <w:t>אורלי לוי אבוקסיס:</w:t>
      </w:r>
      <w:r w:rsidRPr="005D0327">
        <w:rPr>
          <w:rStyle w:val="TagStyle"/>
          <w:rtl/>
        </w:rPr>
        <w:t xml:space="preserve"> &lt;&lt; אורח &gt;&gt;</w:t>
      </w:r>
      <w:r w:rsidR="00882856">
        <w:rPr>
          <w:rtl/>
          <w:lang w:eastAsia="he-IL"/>
        </w:rPr>
        <w:t xml:space="preserve"> </w:t>
      </w:r>
      <w:r>
        <w:rPr>
          <w:rtl/>
          <w:lang w:eastAsia="he-IL"/>
        </w:rPr>
        <w:t xml:space="preserve"> </w:t>
      </w:r>
      <w:bookmarkEnd w:id="3759"/>
    </w:p>
    <w:p w14:paraId="264DD6EB" w14:textId="77777777" w:rsidR="005D0327" w:rsidRDefault="005D0327" w:rsidP="005D0327">
      <w:pPr>
        <w:pStyle w:val="KeepWithNext"/>
        <w:rPr>
          <w:rtl/>
          <w:lang w:eastAsia="he-IL"/>
        </w:rPr>
      </w:pPr>
    </w:p>
    <w:p w14:paraId="0583989D" w14:textId="77215DA3" w:rsidR="005D0327" w:rsidRDefault="005D0327" w:rsidP="005D0327">
      <w:pPr>
        <w:rPr>
          <w:rtl/>
          <w:lang w:eastAsia="he-IL"/>
        </w:rPr>
      </w:pPr>
      <w:r>
        <w:rPr>
          <w:rFonts w:hint="cs"/>
          <w:rtl/>
          <w:lang w:eastAsia="he-IL"/>
        </w:rPr>
        <w:t>א</w:t>
      </w:r>
      <w:bookmarkStart w:id="3760" w:name="_ETM_Q1_4034165"/>
      <w:bookmarkStart w:id="3761" w:name="_ETM_Q1_4034190"/>
      <w:bookmarkEnd w:id="3760"/>
      <w:bookmarkEnd w:id="3761"/>
      <w:r>
        <w:rPr>
          <w:rFonts w:hint="cs"/>
          <w:rtl/>
          <w:lang w:eastAsia="he-IL"/>
        </w:rPr>
        <w:t>ז</w:t>
      </w:r>
      <w:bookmarkStart w:id="3762" w:name="_ETM_Q1_4034325"/>
      <w:bookmarkEnd w:id="3762"/>
      <w:r>
        <w:rPr>
          <w:rFonts w:hint="cs"/>
          <w:rtl/>
          <w:lang w:eastAsia="he-IL"/>
        </w:rPr>
        <w:t xml:space="preserve"> הם מאבדים את זה. תקשיבי, כל הסי</w:t>
      </w:r>
      <w:bookmarkStart w:id="3763" w:name="_ETM_Q1_4035053"/>
      <w:bookmarkEnd w:id="3763"/>
      <w:r>
        <w:rPr>
          <w:rFonts w:hint="cs"/>
          <w:rtl/>
          <w:lang w:eastAsia="he-IL"/>
        </w:rPr>
        <w:t>פור הוא כזה</w:t>
      </w:r>
      <w:bookmarkStart w:id="3764" w:name="_ETM_Q1_4034270"/>
      <w:bookmarkEnd w:id="3764"/>
      <w:r>
        <w:rPr>
          <w:rFonts w:hint="cs"/>
          <w:rtl/>
          <w:lang w:eastAsia="he-IL"/>
        </w:rPr>
        <w:t xml:space="preserve">. </w:t>
      </w:r>
      <w:bookmarkStart w:id="3765" w:name="_ETM_Q1_4035160"/>
      <w:bookmarkEnd w:id="3765"/>
    </w:p>
    <w:p w14:paraId="31109C1A" w14:textId="77777777" w:rsidR="005D0327" w:rsidRDefault="005D0327" w:rsidP="005D0327">
      <w:pPr>
        <w:rPr>
          <w:rtl/>
          <w:lang w:eastAsia="he-IL"/>
        </w:rPr>
      </w:pPr>
      <w:bookmarkStart w:id="3766" w:name="_ETM_Q1_4035256"/>
      <w:bookmarkEnd w:id="3766"/>
    </w:p>
    <w:p w14:paraId="171CFF75" w14:textId="772DDEE2" w:rsidR="005D0327" w:rsidRDefault="005D0327" w:rsidP="005D0327">
      <w:pPr>
        <w:pStyle w:val="af9"/>
        <w:keepNext/>
        <w:rPr>
          <w:rtl/>
          <w:lang w:eastAsia="he-IL"/>
        </w:rPr>
      </w:pPr>
      <w:bookmarkStart w:id="3767" w:name="ET_guest_אורית_זנבר_259"/>
      <w:r w:rsidRPr="005D0327">
        <w:rPr>
          <w:rStyle w:val="TagStyle"/>
          <w:rtl/>
        </w:rPr>
        <w:t xml:space="preserve"> &lt;&lt; אורח &gt;&gt; </w:t>
      </w:r>
      <w:r>
        <w:rPr>
          <w:rtl/>
          <w:lang w:eastAsia="he-IL"/>
        </w:rPr>
        <w:t xml:space="preserve">אורית </w:t>
      </w:r>
      <w:proofErr w:type="spellStart"/>
      <w:r>
        <w:rPr>
          <w:rtl/>
          <w:lang w:eastAsia="he-IL"/>
        </w:rPr>
        <w:t>זנבר</w:t>
      </w:r>
      <w:proofErr w:type="spellEnd"/>
      <w:r>
        <w:rPr>
          <w:rtl/>
          <w:lang w:eastAsia="he-IL"/>
        </w:rPr>
        <w:t>:</w:t>
      </w:r>
      <w:r w:rsidRPr="005D0327">
        <w:rPr>
          <w:rStyle w:val="TagStyle"/>
          <w:rtl/>
        </w:rPr>
        <w:t xml:space="preserve"> &lt;&lt; אורח &gt;&gt;</w:t>
      </w:r>
      <w:r w:rsidR="00882856">
        <w:rPr>
          <w:rtl/>
          <w:lang w:eastAsia="he-IL"/>
        </w:rPr>
        <w:t xml:space="preserve"> </w:t>
      </w:r>
      <w:r>
        <w:rPr>
          <w:rtl/>
          <w:lang w:eastAsia="he-IL"/>
        </w:rPr>
        <w:t xml:space="preserve"> </w:t>
      </w:r>
      <w:bookmarkEnd w:id="3767"/>
    </w:p>
    <w:p w14:paraId="0E038B8C" w14:textId="77777777" w:rsidR="005D0327" w:rsidRDefault="005D0327" w:rsidP="005D0327">
      <w:pPr>
        <w:pStyle w:val="KeepWithNext"/>
        <w:rPr>
          <w:rtl/>
          <w:lang w:eastAsia="he-IL"/>
        </w:rPr>
      </w:pPr>
    </w:p>
    <w:p w14:paraId="1CA477FD" w14:textId="7C63205F" w:rsidR="005D0327" w:rsidRDefault="005D0327" w:rsidP="005D0327">
      <w:pPr>
        <w:rPr>
          <w:rtl/>
          <w:lang w:eastAsia="he-IL"/>
        </w:rPr>
      </w:pPr>
      <w:bookmarkStart w:id="3768" w:name="_ETM_Q1_4036634"/>
      <w:bookmarkStart w:id="3769" w:name="_ETM_Q1_4036683"/>
      <w:bookmarkStart w:id="3770" w:name="_ETM_Q1_4034870"/>
      <w:bookmarkStart w:id="3771" w:name="_ETM_Q1_4035295"/>
      <w:bookmarkEnd w:id="3768"/>
      <w:bookmarkEnd w:id="3769"/>
      <w:bookmarkEnd w:id="3770"/>
      <w:bookmarkEnd w:id="3771"/>
      <w:r>
        <w:rPr>
          <w:rFonts w:hint="cs"/>
          <w:rtl/>
          <w:lang w:eastAsia="he-IL"/>
        </w:rPr>
        <w:t>אב</w:t>
      </w:r>
      <w:bookmarkStart w:id="3772" w:name="_ETM_Q1_4034261"/>
      <w:bookmarkEnd w:id="3772"/>
      <w:r>
        <w:rPr>
          <w:rFonts w:hint="cs"/>
          <w:rtl/>
          <w:lang w:eastAsia="he-IL"/>
        </w:rPr>
        <w:t>ל</w:t>
      </w:r>
      <w:bookmarkStart w:id="3773" w:name="_ETM_Q1_4034794"/>
      <w:bookmarkEnd w:id="3773"/>
      <w:r>
        <w:rPr>
          <w:rFonts w:hint="cs"/>
          <w:rtl/>
          <w:lang w:eastAsia="he-IL"/>
        </w:rPr>
        <w:t xml:space="preserve"> אם יש רצון שתהיה אחידות. </w:t>
      </w:r>
      <w:bookmarkStart w:id="3774" w:name="_ETM_Q1_4038403"/>
      <w:bookmarkEnd w:id="3774"/>
    </w:p>
    <w:p w14:paraId="745FE924" w14:textId="77777777" w:rsidR="005D0327" w:rsidRDefault="005D0327" w:rsidP="005D0327">
      <w:pPr>
        <w:rPr>
          <w:rtl/>
          <w:lang w:eastAsia="he-IL"/>
        </w:rPr>
      </w:pPr>
      <w:bookmarkStart w:id="3775" w:name="_ETM_Q1_4038499"/>
      <w:bookmarkEnd w:id="3775"/>
    </w:p>
    <w:p w14:paraId="2DC2F449" w14:textId="7E36A188" w:rsidR="005D0327" w:rsidRDefault="005D0327" w:rsidP="005D0327">
      <w:pPr>
        <w:pStyle w:val="af9"/>
        <w:keepNext/>
        <w:rPr>
          <w:rtl/>
          <w:lang w:eastAsia="he-IL"/>
        </w:rPr>
      </w:pPr>
      <w:bookmarkStart w:id="3776" w:name="ET_guest_אורלי_לוי_אבוקסיס_260"/>
      <w:r w:rsidRPr="005D0327">
        <w:rPr>
          <w:rStyle w:val="TagStyle"/>
          <w:rtl/>
        </w:rPr>
        <w:t xml:space="preserve"> &lt;&lt; אורח &gt;&gt; </w:t>
      </w:r>
      <w:r>
        <w:rPr>
          <w:rtl/>
          <w:lang w:eastAsia="he-IL"/>
        </w:rPr>
        <w:t>אורלי לוי אבוקסיס:</w:t>
      </w:r>
      <w:r w:rsidRPr="005D0327">
        <w:rPr>
          <w:rStyle w:val="TagStyle"/>
          <w:rtl/>
        </w:rPr>
        <w:t xml:space="preserve"> &lt;&lt; אורח &gt;&gt;</w:t>
      </w:r>
      <w:r w:rsidR="00882856">
        <w:rPr>
          <w:rtl/>
          <w:lang w:eastAsia="he-IL"/>
        </w:rPr>
        <w:t xml:space="preserve"> </w:t>
      </w:r>
      <w:r>
        <w:rPr>
          <w:rtl/>
          <w:lang w:eastAsia="he-IL"/>
        </w:rPr>
        <w:t xml:space="preserve"> </w:t>
      </w:r>
      <w:bookmarkEnd w:id="3776"/>
    </w:p>
    <w:p w14:paraId="31A06A07" w14:textId="77777777" w:rsidR="005D0327" w:rsidRDefault="005D0327" w:rsidP="005D0327">
      <w:pPr>
        <w:pStyle w:val="KeepWithNext"/>
        <w:rPr>
          <w:rtl/>
          <w:lang w:eastAsia="he-IL"/>
        </w:rPr>
      </w:pPr>
    </w:p>
    <w:p w14:paraId="6FC9280E" w14:textId="3F450F34" w:rsidR="005D0327" w:rsidRDefault="005D0327" w:rsidP="005D0327">
      <w:pPr>
        <w:rPr>
          <w:rtl/>
          <w:lang w:eastAsia="he-IL"/>
        </w:rPr>
      </w:pPr>
      <w:bookmarkStart w:id="3777" w:name="_ETM_Q1_4040042"/>
      <w:bookmarkStart w:id="3778" w:name="_ETM_Q1_4040084"/>
      <w:bookmarkEnd w:id="3777"/>
      <w:bookmarkEnd w:id="3778"/>
      <w:r>
        <w:rPr>
          <w:rFonts w:hint="cs"/>
          <w:rtl/>
          <w:lang w:eastAsia="he-IL"/>
        </w:rPr>
        <w:t>הנ</w:t>
      </w:r>
      <w:bookmarkStart w:id="3779" w:name="_ETM_Q1_4038283"/>
      <w:bookmarkEnd w:id="3779"/>
      <w:r>
        <w:rPr>
          <w:rFonts w:hint="cs"/>
          <w:rtl/>
          <w:lang w:eastAsia="he-IL"/>
        </w:rPr>
        <w:t>ושא הוא כזה, תחום בזמן.</w:t>
      </w:r>
      <w:bookmarkStart w:id="3780" w:name="_ETM_Q1_4040532"/>
      <w:bookmarkEnd w:id="3780"/>
      <w:r>
        <w:rPr>
          <w:rFonts w:hint="cs"/>
          <w:rtl/>
          <w:lang w:eastAsia="he-IL"/>
        </w:rPr>
        <w:t xml:space="preserve"> אם המשפחה לא תביא, מוסכם על דעתה, </w:t>
      </w:r>
      <w:bookmarkStart w:id="3781" w:name="_ETM_Q1_4041564"/>
      <w:bookmarkEnd w:id="3781"/>
      <w:r>
        <w:rPr>
          <w:rFonts w:hint="cs"/>
          <w:rtl/>
          <w:lang w:eastAsia="he-IL"/>
        </w:rPr>
        <w:t>היא איבדה את</w:t>
      </w:r>
      <w:bookmarkStart w:id="3782" w:name="_ETM_Q1_4042574"/>
      <w:bookmarkEnd w:id="3782"/>
      <w:r>
        <w:rPr>
          <w:rFonts w:hint="cs"/>
          <w:rtl/>
          <w:lang w:eastAsia="he-IL"/>
        </w:rPr>
        <w:t xml:space="preserve"> היכולת שלה. יש להם בעיה. </w:t>
      </w:r>
      <w:bookmarkStart w:id="3783" w:name="_ETM_Q1_4043270"/>
      <w:bookmarkStart w:id="3784" w:name="_ETM_Q1_4043053"/>
      <w:bookmarkStart w:id="3785" w:name="_ETM_Q1_4043218"/>
      <w:bookmarkStart w:id="3786" w:name="_ETM_Q1_4042962"/>
      <w:bookmarkStart w:id="3787" w:name="_ETM_Q1_4045433"/>
      <w:bookmarkEnd w:id="3783"/>
      <w:bookmarkEnd w:id="3784"/>
      <w:bookmarkEnd w:id="3785"/>
      <w:bookmarkEnd w:id="3786"/>
      <w:bookmarkEnd w:id="3787"/>
    </w:p>
    <w:p w14:paraId="1CA0010E" w14:textId="77777777" w:rsidR="005D0327" w:rsidRDefault="005D0327" w:rsidP="005D0327">
      <w:pPr>
        <w:rPr>
          <w:rtl/>
          <w:lang w:eastAsia="he-IL"/>
        </w:rPr>
      </w:pPr>
      <w:bookmarkStart w:id="3788" w:name="_ETM_Q1_4045514"/>
      <w:bookmarkEnd w:id="3788"/>
    </w:p>
    <w:p w14:paraId="7CC6385C" w14:textId="78EFE708" w:rsidR="005D0327" w:rsidRDefault="005D0327" w:rsidP="005D0327">
      <w:pPr>
        <w:pStyle w:val="a4"/>
        <w:keepNext/>
        <w:rPr>
          <w:rtl/>
        </w:rPr>
      </w:pPr>
      <w:bookmarkStart w:id="3789" w:name="ET_speaker_6348_261"/>
      <w:r w:rsidRPr="005D0327">
        <w:rPr>
          <w:rStyle w:val="TagStyle"/>
          <w:rtl/>
        </w:rPr>
        <w:t xml:space="preserve"> &lt;&lt; דובר &gt;&gt; </w:t>
      </w:r>
      <w:r>
        <w:rPr>
          <w:rtl/>
        </w:rPr>
        <w:t>שלום דנינו (הליכוד):</w:t>
      </w:r>
      <w:r w:rsidRPr="005D0327">
        <w:rPr>
          <w:rStyle w:val="TagStyle"/>
          <w:rtl/>
        </w:rPr>
        <w:t xml:space="preserve"> &lt;&lt; דובר &gt;&gt;</w:t>
      </w:r>
      <w:r w:rsidR="00882856">
        <w:rPr>
          <w:rtl/>
        </w:rPr>
        <w:t xml:space="preserve"> </w:t>
      </w:r>
      <w:r>
        <w:rPr>
          <w:rtl/>
        </w:rPr>
        <w:t xml:space="preserve"> </w:t>
      </w:r>
      <w:bookmarkEnd w:id="3789"/>
    </w:p>
    <w:p w14:paraId="67590B23" w14:textId="77777777" w:rsidR="005D0327" w:rsidRDefault="005D0327" w:rsidP="005D0327">
      <w:pPr>
        <w:pStyle w:val="KeepWithNext"/>
        <w:rPr>
          <w:rtl/>
          <w:lang w:eastAsia="he-IL"/>
        </w:rPr>
      </w:pPr>
    </w:p>
    <w:p w14:paraId="39447DA0" w14:textId="2981B73B" w:rsidR="005D0327" w:rsidRDefault="005D0327" w:rsidP="005D0327">
      <w:pPr>
        <w:rPr>
          <w:rtl/>
          <w:lang w:eastAsia="he-IL"/>
        </w:rPr>
      </w:pPr>
      <w:bookmarkStart w:id="3790" w:name="_ETM_Q1_4045037"/>
      <w:bookmarkStart w:id="3791" w:name="_ETM_Q1_4045076"/>
      <w:bookmarkEnd w:id="3790"/>
      <w:bookmarkEnd w:id="3791"/>
      <w:r>
        <w:rPr>
          <w:rFonts w:hint="cs"/>
          <w:rtl/>
          <w:lang w:eastAsia="he-IL"/>
        </w:rPr>
        <w:t xml:space="preserve">אז זה לא חשוב באיזה </w:t>
      </w:r>
      <w:bookmarkStart w:id="3792" w:name="_ETM_Q1_4047608"/>
      <w:bookmarkEnd w:id="3792"/>
      <w:r>
        <w:rPr>
          <w:rFonts w:hint="cs"/>
          <w:rtl/>
          <w:lang w:eastAsia="he-IL"/>
        </w:rPr>
        <w:t>או</w:t>
      </w:r>
      <w:bookmarkStart w:id="3793" w:name="_ETM_Q1_4046008"/>
      <w:bookmarkEnd w:id="3793"/>
      <w:r>
        <w:rPr>
          <w:rFonts w:hint="cs"/>
          <w:rtl/>
          <w:lang w:eastAsia="he-IL"/>
        </w:rPr>
        <w:t xml:space="preserve">פן. </w:t>
      </w:r>
      <w:bookmarkStart w:id="3794" w:name="_ETM_Q1_4047162"/>
      <w:bookmarkEnd w:id="3794"/>
    </w:p>
    <w:p w14:paraId="6D2985FF" w14:textId="77777777" w:rsidR="005D0327" w:rsidRDefault="005D0327" w:rsidP="005D0327">
      <w:pPr>
        <w:rPr>
          <w:rtl/>
          <w:lang w:eastAsia="he-IL"/>
        </w:rPr>
      </w:pPr>
      <w:bookmarkStart w:id="3795" w:name="_ETM_Q1_4047243"/>
      <w:bookmarkEnd w:id="3795"/>
    </w:p>
    <w:p w14:paraId="2C6E2DAF" w14:textId="74D593F3" w:rsidR="005D0327" w:rsidRDefault="005D0327" w:rsidP="005D0327">
      <w:pPr>
        <w:pStyle w:val="af9"/>
        <w:keepNext/>
        <w:rPr>
          <w:rtl/>
          <w:lang w:eastAsia="he-IL"/>
        </w:rPr>
      </w:pPr>
      <w:bookmarkStart w:id="3796" w:name="ET_guest_אורלי_לוי_אבוקסיס_262"/>
      <w:r w:rsidRPr="005D0327">
        <w:rPr>
          <w:rStyle w:val="TagStyle"/>
          <w:rtl/>
        </w:rPr>
        <w:t xml:space="preserve"> &lt;&lt; אורח &gt;&gt; </w:t>
      </w:r>
      <w:r>
        <w:rPr>
          <w:rtl/>
          <w:lang w:eastAsia="he-IL"/>
        </w:rPr>
        <w:t>אורלי לוי אבוקסיס:</w:t>
      </w:r>
      <w:r w:rsidRPr="005D0327">
        <w:rPr>
          <w:rStyle w:val="TagStyle"/>
          <w:rtl/>
        </w:rPr>
        <w:t xml:space="preserve"> &lt;&lt; אורח &gt;&gt;</w:t>
      </w:r>
      <w:r w:rsidR="00882856">
        <w:rPr>
          <w:rtl/>
          <w:lang w:eastAsia="he-IL"/>
        </w:rPr>
        <w:t xml:space="preserve"> </w:t>
      </w:r>
      <w:r>
        <w:rPr>
          <w:rtl/>
          <w:lang w:eastAsia="he-IL"/>
        </w:rPr>
        <w:t xml:space="preserve"> </w:t>
      </w:r>
      <w:bookmarkEnd w:id="3796"/>
    </w:p>
    <w:p w14:paraId="0CFD672F" w14:textId="77777777" w:rsidR="005D0327" w:rsidRDefault="005D0327" w:rsidP="005D0327">
      <w:pPr>
        <w:pStyle w:val="KeepWithNext"/>
        <w:rPr>
          <w:rtl/>
          <w:lang w:eastAsia="he-IL"/>
        </w:rPr>
      </w:pPr>
    </w:p>
    <w:p w14:paraId="0026DC0A" w14:textId="2473C28D" w:rsidR="005D0327" w:rsidRDefault="005D0327" w:rsidP="005D0327">
      <w:pPr>
        <w:rPr>
          <w:rtl/>
          <w:lang w:eastAsia="he-IL"/>
        </w:rPr>
      </w:pPr>
      <w:bookmarkStart w:id="3797" w:name="_ETM_Q1_4047844"/>
      <w:bookmarkEnd w:id="3797"/>
      <w:r>
        <w:rPr>
          <w:rFonts w:hint="cs"/>
          <w:rtl/>
          <w:lang w:eastAsia="he-IL"/>
        </w:rPr>
        <w:t>ה</w:t>
      </w:r>
      <w:bookmarkStart w:id="3798" w:name="_ETM_Q1_4047905"/>
      <w:bookmarkEnd w:id="3798"/>
      <w:r>
        <w:rPr>
          <w:rFonts w:hint="cs"/>
          <w:rtl/>
          <w:lang w:eastAsia="he-IL"/>
        </w:rPr>
        <w:t>ר</w:t>
      </w:r>
      <w:bookmarkStart w:id="3799" w:name="_ETM_Q1_4046108"/>
      <w:bookmarkEnd w:id="3799"/>
      <w:r>
        <w:rPr>
          <w:rFonts w:hint="cs"/>
          <w:rtl/>
          <w:lang w:eastAsia="he-IL"/>
        </w:rPr>
        <w:t>עיון היחידי הוא עוד עין מפקחת שלא ייקחו משהו</w:t>
      </w:r>
      <w:bookmarkStart w:id="3800" w:name="_ETM_Q1_4051542"/>
      <w:bookmarkEnd w:id="3800"/>
      <w:r>
        <w:rPr>
          <w:rFonts w:hint="cs"/>
          <w:rtl/>
          <w:lang w:eastAsia="he-IL"/>
        </w:rPr>
        <w:t xml:space="preserve"> ויהפכו או</w:t>
      </w:r>
      <w:bookmarkStart w:id="3801" w:name="_ETM_Q1_4050854"/>
      <w:bookmarkEnd w:id="3801"/>
      <w:r>
        <w:rPr>
          <w:rFonts w:hint="cs"/>
          <w:rtl/>
          <w:lang w:eastAsia="he-IL"/>
        </w:rPr>
        <w:t xml:space="preserve">תו. </w:t>
      </w:r>
      <w:bookmarkStart w:id="3802" w:name="_ETM_Q1_4053268"/>
      <w:bookmarkEnd w:id="3802"/>
    </w:p>
    <w:p w14:paraId="7CE96CA6" w14:textId="77777777" w:rsidR="005D0327" w:rsidRDefault="005D0327" w:rsidP="005D0327">
      <w:pPr>
        <w:rPr>
          <w:rtl/>
          <w:lang w:eastAsia="he-IL"/>
        </w:rPr>
      </w:pPr>
      <w:bookmarkStart w:id="3803" w:name="_ETM_Q1_4053374"/>
      <w:bookmarkEnd w:id="3803"/>
    </w:p>
    <w:p w14:paraId="12F39B40" w14:textId="65DB6677" w:rsidR="005D0327" w:rsidRDefault="005D0327" w:rsidP="005D0327">
      <w:pPr>
        <w:pStyle w:val="af9"/>
        <w:keepNext/>
        <w:rPr>
          <w:rtl/>
          <w:lang w:eastAsia="he-IL"/>
        </w:rPr>
      </w:pPr>
      <w:bookmarkStart w:id="3804" w:name="ET_guest_מיכאל_קליינר_263"/>
      <w:r w:rsidRPr="005D0327">
        <w:rPr>
          <w:rStyle w:val="TagStyle"/>
          <w:rtl/>
        </w:rPr>
        <w:t xml:space="preserve"> &lt;&lt; אורח &gt;&gt; </w:t>
      </w:r>
      <w:r>
        <w:rPr>
          <w:rtl/>
          <w:lang w:eastAsia="he-IL"/>
        </w:rPr>
        <w:t>מיכאל קליינר:</w:t>
      </w:r>
      <w:r w:rsidRPr="005D0327">
        <w:rPr>
          <w:rStyle w:val="TagStyle"/>
          <w:rtl/>
        </w:rPr>
        <w:t xml:space="preserve"> &lt;&lt; אורח &gt;&gt;</w:t>
      </w:r>
      <w:r w:rsidR="00882856">
        <w:rPr>
          <w:rtl/>
          <w:lang w:eastAsia="he-IL"/>
        </w:rPr>
        <w:t xml:space="preserve"> </w:t>
      </w:r>
      <w:r>
        <w:rPr>
          <w:rtl/>
          <w:lang w:eastAsia="he-IL"/>
        </w:rPr>
        <w:t xml:space="preserve"> </w:t>
      </w:r>
      <w:bookmarkEnd w:id="3804"/>
    </w:p>
    <w:p w14:paraId="3FEEF93F" w14:textId="77777777" w:rsidR="005D0327" w:rsidRDefault="005D0327" w:rsidP="005D0327">
      <w:pPr>
        <w:pStyle w:val="KeepWithNext"/>
        <w:rPr>
          <w:rtl/>
          <w:lang w:eastAsia="he-IL"/>
        </w:rPr>
      </w:pPr>
    </w:p>
    <w:p w14:paraId="1A64A54F" w14:textId="4C90CC2F" w:rsidR="005D0327" w:rsidRDefault="005D0327" w:rsidP="005D0327">
      <w:pPr>
        <w:rPr>
          <w:rtl/>
          <w:lang w:eastAsia="he-IL"/>
        </w:rPr>
      </w:pPr>
      <w:bookmarkStart w:id="3805" w:name="_ETM_Q1_4052655"/>
      <w:bookmarkEnd w:id="3805"/>
      <w:r>
        <w:rPr>
          <w:rFonts w:hint="cs"/>
          <w:rtl/>
          <w:lang w:eastAsia="he-IL"/>
        </w:rPr>
        <w:t>ב</w:t>
      </w:r>
      <w:bookmarkStart w:id="3806" w:name="_ETM_Q1_4052699"/>
      <w:bookmarkEnd w:id="3806"/>
      <w:r>
        <w:rPr>
          <w:rFonts w:hint="cs"/>
          <w:rtl/>
          <w:lang w:eastAsia="he-IL"/>
        </w:rPr>
        <w:t xml:space="preserve">עבר המשפחות היו קטנות, אז פחות חששו. פה </w:t>
      </w:r>
      <w:bookmarkStart w:id="3807" w:name="_ETM_Q1_4057161"/>
      <w:bookmarkEnd w:id="3807"/>
      <w:r>
        <w:rPr>
          <w:rFonts w:hint="cs"/>
          <w:rtl/>
          <w:lang w:eastAsia="he-IL"/>
        </w:rPr>
        <w:t xml:space="preserve">זה משפחה גדולה. </w:t>
      </w:r>
      <w:bookmarkStart w:id="3808" w:name="_ETM_Q1_4056721"/>
      <w:bookmarkStart w:id="3809" w:name="_ETM_Q1_4056949"/>
      <w:bookmarkEnd w:id="3808"/>
      <w:bookmarkEnd w:id="3809"/>
    </w:p>
    <w:p w14:paraId="39DCC80E" w14:textId="77777777" w:rsidR="005D0327" w:rsidRDefault="005D0327" w:rsidP="005D0327">
      <w:pPr>
        <w:rPr>
          <w:rtl/>
          <w:lang w:eastAsia="he-IL"/>
        </w:rPr>
      </w:pPr>
      <w:bookmarkStart w:id="3810" w:name="_ETM_Q1_4057033"/>
      <w:bookmarkEnd w:id="3810"/>
    </w:p>
    <w:p w14:paraId="4EECD7DD" w14:textId="113BC7A7" w:rsidR="005D0327" w:rsidRDefault="005D0327" w:rsidP="005D0327">
      <w:pPr>
        <w:pStyle w:val="af6"/>
        <w:keepNext/>
        <w:rPr>
          <w:rtl/>
        </w:rPr>
      </w:pPr>
      <w:bookmarkStart w:id="3811" w:name="ET_yor_6053_264"/>
      <w:r w:rsidRPr="005D0327">
        <w:rPr>
          <w:rStyle w:val="TagStyle"/>
          <w:rtl/>
        </w:rPr>
        <w:t xml:space="preserve"> &lt;&lt; יור &gt;&gt; </w:t>
      </w:r>
      <w:r>
        <w:rPr>
          <w:rtl/>
        </w:rPr>
        <w:t>היו"ר יוסף טייב:</w:t>
      </w:r>
      <w:r w:rsidRPr="005D0327">
        <w:rPr>
          <w:rStyle w:val="TagStyle"/>
          <w:rtl/>
        </w:rPr>
        <w:t xml:space="preserve"> &lt;&lt; יור &gt;&gt;</w:t>
      </w:r>
      <w:r w:rsidR="00882856">
        <w:rPr>
          <w:rtl/>
        </w:rPr>
        <w:t xml:space="preserve"> </w:t>
      </w:r>
      <w:r>
        <w:rPr>
          <w:rtl/>
        </w:rPr>
        <w:t xml:space="preserve"> </w:t>
      </w:r>
      <w:bookmarkEnd w:id="3811"/>
    </w:p>
    <w:p w14:paraId="6794F3EF" w14:textId="77777777" w:rsidR="005D0327" w:rsidRDefault="005D0327" w:rsidP="005D0327">
      <w:pPr>
        <w:pStyle w:val="KeepWithNext"/>
        <w:rPr>
          <w:rtl/>
          <w:lang w:eastAsia="he-IL"/>
        </w:rPr>
      </w:pPr>
    </w:p>
    <w:p w14:paraId="53A71C72" w14:textId="1FDF6CDC" w:rsidR="005D0327" w:rsidRDefault="005D0327" w:rsidP="005D0327">
      <w:pPr>
        <w:rPr>
          <w:rtl/>
          <w:lang w:eastAsia="he-IL"/>
        </w:rPr>
      </w:pPr>
      <w:bookmarkStart w:id="3812" w:name="_ETM_Q1_4058597"/>
      <w:bookmarkStart w:id="3813" w:name="_ETM_Q1_4058642"/>
      <w:bookmarkEnd w:id="3812"/>
      <w:bookmarkEnd w:id="3813"/>
      <w:r>
        <w:rPr>
          <w:rFonts w:hint="cs"/>
          <w:rtl/>
          <w:lang w:eastAsia="he-IL"/>
        </w:rPr>
        <w:t>חברים, באיזה חוק ראית</w:t>
      </w:r>
      <w:bookmarkStart w:id="3814" w:name="_ETM_Q1_4058774"/>
      <w:bookmarkEnd w:id="3814"/>
      <w:r>
        <w:rPr>
          <w:rFonts w:hint="cs"/>
          <w:rtl/>
          <w:lang w:eastAsia="he-IL"/>
        </w:rPr>
        <w:t>ם המלצת המש</w:t>
      </w:r>
      <w:bookmarkStart w:id="3815" w:name="_ETM_Q1_4057812"/>
      <w:bookmarkEnd w:id="3815"/>
      <w:r>
        <w:rPr>
          <w:rFonts w:hint="cs"/>
          <w:rtl/>
          <w:lang w:eastAsia="he-IL"/>
        </w:rPr>
        <w:t>פחה?</w:t>
      </w:r>
      <w:bookmarkStart w:id="3816" w:name="_ETM_Q1_4058413"/>
      <w:bookmarkEnd w:id="3816"/>
    </w:p>
    <w:p w14:paraId="0A5FD278" w14:textId="77777777" w:rsidR="005D0327" w:rsidRDefault="005D0327" w:rsidP="005D0327">
      <w:pPr>
        <w:rPr>
          <w:rtl/>
          <w:lang w:eastAsia="he-IL"/>
        </w:rPr>
      </w:pPr>
      <w:bookmarkStart w:id="3817" w:name="_ETM_Q1_4058515"/>
      <w:bookmarkEnd w:id="3817"/>
    </w:p>
    <w:p w14:paraId="138943D2" w14:textId="365C75AC" w:rsidR="005D0327" w:rsidRDefault="005D0327" w:rsidP="005D0327">
      <w:pPr>
        <w:pStyle w:val="af9"/>
        <w:keepNext/>
        <w:rPr>
          <w:rtl/>
          <w:lang w:eastAsia="he-IL"/>
        </w:rPr>
      </w:pPr>
      <w:bookmarkStart w:id="3818" w:name="ET_guest_אורלי_לוי_אבוקסיס_265"/>
      <w:r w:rsidRPr="005D0327">
        <w:rPr>
          <w:rStyle w:val="TagStyle"/>
          <w:rtl/>
        </w:rPr>
        <w:t xml:space="preserve"> &lt;&lt; אורח &gt;&gt; </w:t>
      </w:r>
      <w:r>
        <w:rPr>
          <w:rtl/>
          <w:lang w:eastAsia="he-IL"/>
        </w:rPr>
        <w:t>אורלי לוי אבוקסיס:</w:t>
      </w:r>
      <w:r w:rsidRPr="005D0327">
        <w:rPr>
          <w:rStyle w:val="TagStyle"/>
          <w:rtl/>
        </w:rPr>
        <w:t xml:space="preserve"> &lt;&lt; אורח &gt;&gt;</w:t>
      </w:r>
      <w:r w:rsidR="00882856">
        <w:rPr>
          <w:rtl/>
          <w:lang w:eastAsia="he-IL"/>
        </w:rPr>
        <w:t xml:space="preserve"> </w:t>
      </w:r>
      <w:r>
        <w:rPr>
          <w:rtl/>
          <w:lang w:eastAsia="he-IL"/>
        </w:rPr>
        <w:t xml:space="preserve"> </w:t>
      </w:r>
      <w:bookmarkEnd w:id="3818"/>
    </w:p>
    <w:p w14:paraId="16FB1A9E" w14:textId="77777777" w:rsidR="005D0327" w:rsidRDefault="005D0327" w:rsidP="005D0327">
      <w:pPr>
        <w:pStyle w:val="KeepWithNext"/>
        <w:rPr>
          <w:rtl/>
          <w:lang w:eastAsia="he-IL"/>
        </w:rPr>
      </w:pPr>
    </w:p>
    <w:p w14:paraId="3254BDA9" w14:textId="1E8F6F3B" w:rsidR="005D0327" w:rsidRDefault="005D0327" w:rsidP="005D0327">
      <w:pPr>
        <w:rPr>
          <w:rtl/>
          <w:lang w:eastAsia="he-IL"/>
        </w:rPr>
      </w:pPr>
      <w:bookmarkStart w:id="3819" w:name="_ETM_Q1_4060003"/>
      <w:bookmarkEnd w:id="3819"/>
      <w:r>
        <w:rPr>
          <w:rFonts w:hint="cs"/>
          <w:rtl/>
          <w:lang w:eastAsia="he-IL"/>
        </w:rPr>
        <w:t>א</w:t>
      </w:r>
      <w:bookmarkStart w:id="3820" w:name="_ETM_Q1_4060049"/>
      <w:bookmarkEnd w:id="3820"/>
      <w:r>
        <w:rPr>
          <w:rFonts w:hint="cs"/>
          <w:rtl/>
          <w:lang w:eastAsia="he-IL"/>
        </w:rPr>
        <w:t>וקי</w:t>
      </w:r>
      <w:bookmarkStart w:id="3821" w:name="_ETM_Q1_4058491"/>
      <w:bookmarkEnd w:id="3821"/>
      <w:r>
        <w:rPr>
          <w:rFonts w:hint="cs"/>
          <w:rtl/>
          <w:lang w:eastAsia="he-IL"/>
        </w:rPr>
        <w:t>י,</w:t>
      </w:r>
      <w:bookmarkStart w:id="3822" w:name="_ETM_Q1_4059765"/>
      <w:bookmarkEnd w:id="3822"/>
      <w:r>
        <w:rPr>
          <w:rFonts w:hint="cs"/>
          <w:rtl/>
          <w:lang w:eastAsia="he-IL"/>
        </w:rPr>
        <w:t xml:space="preserve"> אז בואו </w:t>
      </w:r>
      <w:bookmarkStart w:id="3823" w:name="_ETM_Q1_4058453"/>
      <w:bookmarkEnd w:id="3823"/>
      <w:r>
        <w:rPr>
          <w:rFonts w:hint="cs"/>
          <w:rtl/>
          <w:lang w:eastAsia="he-IL"/>
        </w:rPr>
        <w:t>נעשה למשפחות מרובות ילדים חוק אחד ול</w:t>
      </w:r>
      <w:bookmarkStart w:id="3824" w:name="_ETM_Q1_4060529"/>
      <w:bookmarkEnd w:id="3824"/>
      <w:r>
        <w:rPr>
          <w:rFonts w:hint="cs"/>
          <w:rtl/>
          <w:lang w:eastAsia="he-IL"/>
        </w:rPr>
        <w:t>משפחות אחרות</w:t>
      </w:r>
      <w:bookmarkStart w:id="3825" w:name="_ETM_Q1_4062006"/>
      <w:bookmarkEnd w:id="3825"/>
      <w:r>
        <w:rPr>
          <w:rFonts w:hint="cs"/>
          <w:rtl/>
          <w:lang w:eastAsia="he-IL"/>
        </w:rPr>
        <w:t xml:space="preserve"> חוק אחר. </w:t>
      </w:r>
      <w:bookmarkStart w:id="3826" w:name="_ETM_Q1_4063447"/>
      <w:bookmarkEnd w:id="3826"/>
    </w:p>
    <w:p w14:paraId="1B218FD8" w14:textId="77777777" w:rsidR="000A4EAE" w:rsidRDefault="000A4EAE" w:rsidP="005D0327">
      <w:pPr>
        <w:rPr>
          <w:rtl/>
          <w:lang w:eastAsia="he-IL"/>
        </w:rPr>
      </w:pPr>
      <w:bookmarkStart w:id="3827" w:name="_ETM_Q1_4063535"/>
      <w:bookmarkStart w:id="3828" w:name="_ETM_Q1_4064966"/>
      <w:bookmarkStart w:id="3829" w:name="_ETM_Q1_4063398"/>
      <w:bookmarkStart w:id="3830" w:name="_ETM_Q1_4062330"/>
      <w:bookmarkStart w:id="3831" w:name="_ETM_Q1_4064541"/>
      <w:bookmarkStart w:id="3832" w:name="_ETM_Q1_4063905"/>
      <w:bookmarkEnd w:id="3827"/>
      <w:bookmarkEnd w:id="3828"/>
      <w:bookmarkEnd w:id="3829"/>
      <w:bookmarkEnd w:id="3830"/>
      <w:bookmarkEnd w:id="3831"/>
      <w:bookmarkEnd w:id="3832"/>
    </w:p>
    <w:p w14:paraId="6FA3ADDA" w14:textId="6E0B73A5" w:rsidR="000A4EAE" w:rsidRDefault="000A4EAE" w:rsidP="000A4EAE">
      <w:pPr>
        <w:pStyle w:val="af9"/>
        <w:keepNext/>
        <w:rPr>
          <w:rtl/>
          <w:lang w:eastAsia="he-IL"/>
        </w:rPr>
      </w:pPr>
      <w:bookmarkStart w:id="3833" w:name="ET_guest_דוד_ראש_266"/>
      <w:r w:rsidRPr="000A4EAE">
        <w:rPr>
          <w:rStyle w:val="TagStyle"/>
          <w:rtl/>
        </w:rPr>
        <w:t xml:space="preserve"> &lt;&lt; אורח &gt;&gt; </w:t>
      </w:r>
      <w:r>
        <w:rPr>
          <w:rtl/>
          <w:lang w:eastAsia="he-IL"/>
        </w:rPr>
        <w:t>דוד ראש:</w:t>
      </w:r>
      <w:r w:rsidRPr="000A4EAE">
        <w:rPr>
          <w:rStyle w:val="TagStyle"/>
          <w:rtl/>
        </w:rPr>
        <w:t xml:space="preserve"> &lt;&lt; אורח &gt;&gt;</w:t>
      </w:r>
      <w:r w:rsidR="00882856">
        <w:rPr>
          <w:rtl/>
          <w:lang w:eastAsia="he-IL"/>
        </w:rPr>
        <w:t xml:space="preserve"> </w:t>
      </w:r>
      <w:r>
        <w:rPr>
          <w:rtl/>
          <w:lang w:eastAsia="he-IL"/>
        </w:rPr>
        <w:t xml:space="preserve"> </w:t>
      </w:r>
      <w:bookmarkEnd w:id="3833"/>
    </w:p>
    <w:p w14:paraId="47E20ABA" w14:textId="77777777" w:rsidR="000A4EAE" w:rsidRDefault="000A4EAE" w:rsidP="000A4EAE">
      <w:pPr>
        <w:pStyle w:val="KeepWithNext"/>
        <w:rPr>
          <w:rtl/>
          <w:lang w:eastAsia="he-IL"/>
        </w:rPr>
      </w:pPr>
    </w:p>
    <w:p w14:paraId="4B6AA621" w14:textId="7B4CE2FE" w:rsidR="000A4EAE" w:rsidRDefault="000A4EAE" w:rsidP="000A4EAE">
      <w:pPr>
        <w:rPr>
          <w:rtl/>
          <w:lang w:eastAsia="he-IL"/>
        </w:rPr>
      </w:pPr>
      <w:bookmarkStart w:id="3834" w:name="_ETM_Q1_4067642"/>
      <w:bookmarkEnd w:id="3834"/>
      <w:r>
        <w:rPr>
          <w:rFonts w:hint="cs"/>
          <w:rtl/>
          <w:lang w:eastAsia="he-IL"/>
        </w:rPr>
        <w:t>ז</w:t>
      </w:r>
      <w:bookmarkStart w:id="3835" w:name="_ETM_Q1_4067689"/>
      <w:bookmarkStart w:id="3836" w:name="_ETM_Q1_4065788"/>
      <w:bookmarkEnd w:id="3835"/>
      <w:bookmarkEnd w:id="3836"/>
      <w:r>
        <w:rPr>
          <w:rFonts w:hint="cs"/>
          <w:rtl/>
          <w:lang w:eastAsia="he-IL"/>
        </w:rPr>
        <w:t xml:space="preserve">'בוטינסקי. </w:t>
      </w:r>
      <w:bookmarkStart w:id="3837" w:name="_ETM_Q1_4067561"/>
      <w:bookmarkEnd w:id="3837"/>
    </w:p>
    <w:p w14:paraId="089373DB" w14:textId="77777777" w:rsidR="000A4EAE" w:rsidRDefault="000A4EAE" w:rsidP="000A4EAE">
      <w:pPr>
        <w:rPr>
          <w:rtl/>
          <w:lang w:eastAsia="he-IL"/>
        </w:rPr>
      </w:pPr>
      <w:bookmarkStart w:id="3838" w:name="_ETM_Q1_4067640"/>
      <w:bookmarkStart w:id="3839" w:name="_ETM_Q1_4065660"/>
      <w:bookmarkEnd w:id="3838"/>
      <w:bookmarkEnd w:id="3839"/>
    </w:p>
    <w:p w14:paraId="2132A4BF" w14:textId="35284994" w:rsidR="000A4EAE" w:rsidRDefault="000A4EAE" w:rsidP="000A4EAE">
      <w:pPr>
        <w:pStyle w:val="af6"/>
        <w:keepNext/>
        <w:rPr>
          <w:rtl/>
        </w:rPr>
      </w:pPr>
      <w:bookmarkStart w:id="3840" w:name="ET_yor_6053_267"/>
      <w:r w:rsidRPr="000A4EAE">
        <w:rPr>
          <w:rStyle w:val="TagStyle"/>
          <w:rtl/>
        </w:rPr>
        <w:t xml:space="preserve"> &lt;&lt; יור &gt;&gt; </w:t>
      </w:r>
      <w:r>
        <w:rPr>
          <w:rtl/>
        </w:rPr>
        <w:t>היו"ר יוסף טייב:</w:t>
      </w:r>
      <w:r w:rsidRPr="000A4EAE">
        <w:rPr>
          <w:rStyle w:val="TagStyle"/>
          <w:rtl/>
        </w:rPr>
        <w:t xml:space="preserve"> &lt;&lt; יור &gt;&gt;</w:t>
      </w:r>
      <w:r w:rsidR="00882856">
        <w:rPr>
          <w:rtl/>
        </w:rPr>
        <w:t xml:space="preserve"> </w:t>
      </w:r>
      <w:r>
        <w:rPr>
          <w:rtl/>
        </w:rPr>
        <w:t xml:space="preserve"> </w:t>
      </w:r>
      <w:bookmarkEnd w:id="3840"/>
    </w:p>
    <w:p w14:paraId="3AD3E6A7" w14:textId="77777777" w:rsidR="000A4EAE" w:rsidRDefault="000A4EAE" w:rsidP="000A4EAE">
      <w:pPr>
        <w:pStyle w:val="KeepWithNext"/>
        <w:rPr>
          <w:rtl/>
          <w:lang w:eastAsia="he-IL"/>
        </w:rPr>
      </w:pPr>
    </w:p>
    <w:p w14:paraId="4FE91E93" w14:textId="61F8F93D" w:rsidR="000A4EAE" w:rsidRDefault="000A4EAE" w:rsidP="000A4EAE">
      <w:pPr>
        <w:rPr>
          <w:rtl/>
          <w:lang w:eastAsia="he-IL"/>
        </w:rPr>
      </w:pPr>
      <w:bookmarkStart w:id="3841" w:name="_ETM_Q1_4066669"/>
      <w:bookmarkEnd w:id="3841"/>
      <w:r>
        <w:rPr>
          <w:rFonts w:hint="cs"/>
          <w:rtl/>
          <w:lang w:eastAsia="he-IL"/>
        </w:rPr>
        <w:t>ז</w:t>
      </w:r>
      <w:bookmarkStart w:id="3842" w:name="_ETM_Q1_4066715"/>
      <w:bookmarkStart w:id="3843" w:name="_ETM_Q1_4066203"/>
      <w:bookmarkEnd w:id="3842"/>
      <w:bookmarkEnd w:id="3843"/>
      <w:r>
        <w:rPr>
          <w:rFonts w:hint="cs"/>
          <w:rtl/>
          <w:lang w:eastAsia="he-IL"/>
        </w:rPr>
        <w:t>'בוטינסקי? אי</w:t>
      </w:r>
      <w:bookmarkStart w:id="3844" w:name="_ETM_Q1_4068143"/>
      <w:bookmarkEnd w:id="3844"/>
      <w:r>
        <w:rPr>
          <w:rFonts w:hint="cs"/>
          <w:rtl/>
          <w:lang w:eastAsia="he-IL"/>
        </w:rPr>
        <w:t>זה סעיף?</w:t>
      </w:r>
      <w:bookmarkStart w:id="3845" w:name="_ETM_Q1_4070481"/>
      <w:bookmarkEnd w:id="3845"/>
    </w:p>
    <w:p w14:paraId="5536C51A" w14:textId="77777777" w:rsidR="000A4EAE" w:rsidRDefault="000A4EAE" w:rsidP="000A4EAE">
      <w:pPr>
        <w:rPr>
          <w:rtl/>
          <w:lang w:eastAsia="he-IL"/>
        </w:rPr>
      </w:pPr>
      <w:bookmarkStart w:id="3846" w:name="_ETM_Q1_4070702"/>
      <w:bookmarkStart w:id="3847" w:name="_ETM_Q1_4070778"/>
      <w:bookmarkEnd w:id="3846"/>
      <w:bookmarkEnd w:id="3847"/>
    </w:p>
    <w:p w14:paraId="3FE48796" w14:textId="180CAEE9" w:rsidR="000A4EAE" w:rsidRDefault="000A4EAE" w:rsidP="000A4EAE">
      <w:pPr>
        <w:pStyle w:val="af9"/>
        <w:keepNext/>
        <w:rPr>
          <w:rtl/>
          <w:lang w:eastAsia="he-IL"/>
        </w:rPr>
      </w:pPr>
      <w:bookmarkStart w:id="3848" w:name="ET_guest_קריאה_268"/>
      <w:r w:rsidRPr="000A4EAE">
        <w:rPr>
          <w:rStyle w:val="TagStyle"/>
          <w:rtl/>
        </w:rPr>
        <w:t xml:space="preserve"> &lt;&lt; אורח &gt;&gt; </w:t>
      </w:r>
      <w:r>
        <w:rPr>
          <w:rtl/>
          <w:lang w:eastAsia="he-IL"/>
        </w:rPr>
        <w:t>קריאה:</w:t>
      </w:r>
      <w:r w:rsidRPr="000A4EAE">
        <w:rPr>
          <w:rStyle w:val="TagStyle"/>
          <w:rtl/>
        </w:rPr>
        <w:t xml:space="preserve"> &lt;&lt; אורח &gt;&gt;</w:t>
      </w:r>
      <w:r w:rsidR="00882856">
        <w:rPr>
          <w:rtl/>
          <w:lang w:eastAsia="he-IL"/>
        </w:rPr>
        <w:t xml:space="preserve"> </w:t>
      </w:r>
      <w:r>
        <w:rPr>
          <w:rtl/>
          <w:lang w:eastAsia="he-IL"/>
        </w:rPr>
        <w:t xml:space="preserve"> </w:t>
      </w:r>
      <w:bookmarkEnd w:id="3848"/>
    </w:p>
    <w:p w14:paraId="1C180649" w14:textId="77777777" w:rsidR="000A4EAE" w:rsidRDefault="000A4EAE" w:rsidP="000A4EAE">
      <w:pPr>
        <w:pStyle w:val="KeepWithNext"/>
        <w:rPr>
          <w:rtl/>
          <w:lang w:eastAsia="he-IL"/>
        </w:rPr>
      </w:pPr>
    </w:p>
    <w:p w14:paraId="54F31986" w14:textId="61774DCD" w:rsidR="000A4EAE" w:rsidRDefault="000A4EAE" w:rsidP="000A4EAE">
      <w:pPr>
        <w:rPr>
          <w:rtl/>
          <w:lang w:eastAsia="he-IL"/>
        </w:rPr>
      </w:pPr>
      <w:bookmarkStart w:id="3849" w:name="_ETM_Q1_4072021"/>
      <w:bookmarkStart w:id="3850" w:name="_ETM_Q1_4072062"/>
      <w:bookmarkStart w:id="3851" w:name="_ETM_Q1_4070087"/>
      <w:bookmarkStart w:id="3852" w:name="_ETM_Q1_4068417"/>
      <w:bookmarkEnd w:id="3849"/>
      <w:bookmarkEnd w:id="3850"/>
      <w:bookmarkEnd w:id="3851"/>
      <w:bookmarkEnd w:id="3852"/>
      <w:r>
        <w:rPr>
          <w:rFonts w:hint="cs"/>
          <w:rtl/>
          <w:lang w:eastAsia="he-IL"/>
        </w:rPr>
        <w:t>לא, ז</w:t>
      </w:r>
      <w:bookmarkStart w:id="3853" w:name="_ETM_Q1_4070460"/>
      <w:bookmarkEnd w:id="3853"/>
      <w:r>
        <w:rPr>
          <w:rFonts w:hint="cs"/>
          <w:rtl/>
          <w:lang w:eastAsia="he-IL"/>
        </w:rPr>
        <w:t>'בוטינסקי זה לא</w:t>
      </w:r>
      <w:bookmarkStart w:id="3854" w:name="_ETM_Q1_4073099"/>
      <w:bookmarkEnd w:id="3854"/>
      <w:r>
        <w:rPr>
          <w:rFonts w:hint="cs"/>
          <w:rtl/>
          <w:lang w:eastAsia="he-IL"/>
        </w:rPr>
        <w:t xml:space="preserve"> </w:t>
      </w:r>
      <w:bookmarkStart w:id="3855" w:name="_ETM_Q1_4071299"/>
      <w:bookmarkEnd w:id="3855"/>
      <w:r>
        <w:rPr>
          <w:rFonts w:hint="cs"/>
          <w:rtl/>
          <w:lang w:eastAsia="he-IL"/>
        </w:rPr>
        <w:t xml:space="preserve">תאגיד. </w:t>
      </w:r>
      <w:bookmarkStart w:id="3856" w:name="_ETM_Q1_4072501"/>
      <w:bookmarkEnd w:id="3856"/>
    </w:p>
    <w:p w14:paraId="00E5E47B" w14:textId="77777777" w:rsidR="000A4EAE" w:rsidRDefault="000A4EAE" w:rsidP="000A4EAE">
      <w:pPr>
        <w:rPr>
          <w:rtl/>
          <w:lang w:eastAsia="he-IL"/>
        </w:rPr>
      </w:pPr>
      <w:bookmarkStart w:id="3857" w:name="_ETM_Q1_4072585"/>
      <w:bookmarkStart w:id="3858" w:name="_ETM_Q1_4073364"/>
      <w:bookmarkStart w:id="3859" w:name="_ETM_Q1_4072113"/>
      <w:bookmarkEnd w:id="3857"/>
      <w:bookmarkEnd w:id="3858"/>
      <w:bookmarkEnd w:id="3859"/>
    </w:p>
    <w:p w14:paraId="1F8CE5B3" w14:textId="1F16C599" w:rsidR="000A4EAE" w:rsidRDefault="000A4EAE" w:rsidP="000A4EAE">
      <w:pPr>
        <w:pStyle w:val="af9"/>
        <w:keepNext/>
        <w:rPr>
          <w:rtl/>
          <w:lang w:eastAsia="he-IL"/>
        </w:rPr>
      </w:pPr>
      <w:bookmarkStart w:id="3860" w:name="ET_guest_קריאה_269"/>
      <w:r w:rsidRPr="000A4EAE">
        <w:rPr>
          <w:rStyle w:val="TagStyle"/>
          <w:rtl/>
        </w:rPr>
        <w:t xml:space="preserve"> &lt;&lt; אורח &gt;&gt; </w:t>
      </w:r>
      <w:r>
        <w:rPr>
          <w:rtl/>
          <w:lang w:eastAsia="he-IL"/>
        </w:rPr>
        <w:t>קריאה:</w:t>
      </w:r>
      <w:r w:rsidRPr="000A4EAE">
        <w:rPr>
          <w:rStyle w:val="TagStyle"/>
          <w:rtl/>
        </w:rPr>
        <w:t xml:space="preserve"> &lt;&lt; אורח &gt;&gt;</w:t>
      </w:r>
      <w:r w:rsidR="00882856">
        <w:rPr>
          <w:rtl/>
          <w:lang w:eastAsia="he-IL"/>
        </w:rPr>
        <w:t xml:space="preserve"> </w:t>
      </w:r>
      <w:r>
        <w:rPr>
          <w:rtl/>
          <w:lang w:eastAsia="he-IL"/>
        </w:rPr>
        <w:t xml:space="preserve"> </w:t>
      </w:r>
      <w:bookmarkEnd w:id="3860"/>
    </w:p>
    <w:p w14:paraId="4E08C5CB" w14:textId="4E16A185" w:rsidR="000A4EAE" w:rsidRDefault="000A4EAE" w:rsidP="000A4EAE">
      <w:pPr>
        <w:pStyle w:val="KeepWithNext"/>
        <w:rPr>
          <w:rtl/>
          <w:lang w:eastAsia="he-IL"/>
        </w:rPr>
      </w:pPr>
      <w:bookmarkStart w:id="3861" w:name="_ETM_Q1_4073694"/>
      <w:bookmarkStart w:id="3862" w:name="_ETM_Q1_4073727"/>
      <w:bookmarkStart w:id="3863" w:name="_ETM_Q1_4072274"/>
      <w:bookmarkStart w:id="3864" w:name="_ETM_Q1_4070845"/>
      <w:bookmarkStart w:id="3865" w:name="_ETM_Q1_4071433"/>
      <w:bookmarkEnd w:id="3861"/>
      <w:bookmarkEnd w:id="3862"/>
      <w:bookmarkEnd w:id="3863"/>
      <w:bookmarkEnd w:id="3864"/>
      <w:bookmarkEnd w:id="3865"/>
    </w:p>
    <w:p w14:paraId="797A881C" w14:textId="5893FC67" w:rsidR="000A4EAE" w:rsidRDefault="000A4EAE" w:rsidP="000A4EAE">
      <w:pPr>
        <w:rPr>
          <w:rtl/>
          <w:lang w:eastAsia="he-IL"/>
        </w:rPr>
      </w:pPr>
      <w:bookmarkStart w:id="3866" w:name="_ETM_Q1_4071523"/>
      <w:bookmarkEnd w:id="3866"/>
      <w:r>
        <w:rPr>
          <w:rFonts w:hint="cs"/>
          <w:rtl/>
          <w:lang w:eastAsia="he-IL"/>
        </w:rPr>
        <w:t xml:space="preserve">זו מועצה. </w:t>
      </w:r>
      <w:bookmarkStart w:id="3867" w:name="_ETM_Q1_4073161"/>
      <w:bookmarkEnd w:id="3867"/>
    </w:p>
    <w:p w14:paraId="7DD73757" w14:textId="77777777" w:rsidR="000A4EAE" w:rsidRDefault="000A4EAE" w:rsidP="000A4EAE">
      <w:pPr>
        <w:rPr>
          <w:rtl/>
          <w:lang w:eastAsia="he-IL"/>
        </w:rPr>
      </w:pPr>
      <w:bookmarkStart w:id="3868" w:name="_ETM_Q1_4073250"/>
      <w:bookmarkEnd w:id="3868"/>
    </w:p>
    <w:p w14:paraId="0D01FA23" w14:textId="75BC49A9" w:rsidR="000A4EAE" w:rsidRDefault="000A4EAE" w:rsidP="000A4EAE">
      <w:pPr>
        <w:pStyle w:val="a4"/>
        <w:keepNext/>
        <w:rPr>
          <w:rtl/>
        </w:rPr>
      </w:pPr>
      <w:bookmarkStart w:id="3869" w:name="ET_speaker_6348_270"/>
      <w:r w:rsidRPr="000A4EAE">
        <w:rPr>
          <w:rStyle w:val="TagStyle"/>
          <w:rtl/>
        </w:rPr>
        <w:t xml:space="preserve"> &lt;&lt; דובר &gt;&gt; </w:t>
      </w:r>
      <w:r>
        <w:rPr>
          <w:rtl/>
        </w:rPr>
        <w:t>שלום דנינו (הליכוד):</w:t>
      </w:r>
      <w:r w:rsidRPr="000A4EAE">
        <w:rPr>
          <w:rStyle w:val="TagStyle"/>
          <w:rtl/>
        </w:rPr>
        <w:t xml:space="preserve"> &lt;&lt; דובר &gt;&gt;</w:t>
      </w:r>
      <w:r w:rsidR="00882856">
        <w:rPr>
          <w:rtl/>
        </w:rPr>
        <w:t xml:space="preserve"> </w:t>
      </w:r>
      <w:r>
        <w:rPr>
          <w:rtl/>
        </w:rPr>
        <w:t xml:space="preserve"> </w:t>
      </w:r>
      <w:bookmarkEnd w:id="3869"/>
    </w:p>
    <w:p w14:paraId="6C0AEAC1" w14:textId="77777777" w:rsidR="000A4EAE" w:rsidRDefault="000A4EAE" w:rsidP="000A4EAE">
      <w:pPr>
        <w:pStyle w:val="KeepWithNext"/>
        <w:rPr>
          <w:rtl/>
          <w:lang w:eastAsia="he-IL"/>
        </w:rPr>
      </w:pPr>
    </w:p>
    <w:p w14:paraId="6F78D51E" w14:textId="465156D6" w:rsidR="000A4EAE" w:rsidRDefault="000A4EAE" w:rsidP="000A4EAE">
      <w:pPr>
        <w:rPr>
          <w:rtl/>
          <w:lang w:eastAsia="he-IL"/>
        </w:rPr>
      </w:pPr>
      <w:bookmarkStart w:id="3870" w:name="_ETM_Q1_4076044"/>
      <w:bookmarkEnd w:id="3870"/>
      <w:r>
        <w:rPr>
          <w:rFonts w:hint="cs"/>
          <w:rtl/>
          <w:lang w:eastAsia="he-IL"/>
        </w:rPr>
        <w:t>י</w:t>
      </w:r>
      <w:bookmarkStart w:id="3871" w:name="_ETM_Q1_4076085"/>
      <w:bookmarkEnd w:id="3871"/>
      <w:r>
        <w:rPr>
          <w:rFonts w:hint="cs"/>
          <w:rtl/>
          <w:lang w:eastAsia="he-IL"/>
        </w:rPr>
        <w:t>וסי, אנ</w:t>
      </w:r>
      <w:bookmarkStart w:id="3872" w:name="_ETM_Q1_4074704"/>
      <w:bookmarkEnd w:id="3872"/>
      <w:r>
        <w:rPr>
          <w:rFonts w:hint="cs"/>
          <w:rtl/>
          <w:lang w:eastAsia="he-IL"/>
        </w:rPr>
        <w:t>י חושב שזה באמת חשוב</w:t>
      </w:r>
      <w:bookmarkStart w:id="3873" w:name="_ETM_Q1_4076977"/>
      <w:bookmarkEnd w:id="3873"/>
      <w:r>
        <w:rPr>
          <w:rFonts w:hint="cs"/>
          <w:rtl/>
          <w:lang w:eastAsia="he-IL"/>
        </w:rPr>
        <w:t xml:space="preserve"> לראות גם מה יש במקומות אחרים. אבל יותר חשוב שעכשיו</w:t>
      </w:r>
      <w:bookmarkStart w:id="3874" w:name="_ETM_Q1_4081538"/>
      <w:bookmarkEnd w:id="3874"/>
      <w:r>
        <w:rPr>
          <w:rFonts w:hint="cs"/>
          <w:rtl/>
          <w:lang w:eastAsia="he-IL"/>
        </w:rPr>
        <w:t xml:space="preserve"> אנחנו דנים בתכלית. </w:t>
      </w:r>
      <w:bookmarkStart w:id="3875" w:name="_ETM_Q1_4082321"/>
      <w:bookmarkStart w:id="3876" w:name="_ETM_Q1_4082540"/>
      <w:bookmarkEnd w:id="3875"/>
      <w:bookmarkEnd w:id="3876"/>
    </w:p>
    <w:p w14:paraId="0C97B1FE" w14:textId="77777777" w:rsidR="000A4EAE" w:rsidRDefault="000A4EAE" w:rsidP="000A4EAE">
      <w:pPr>
        <w:rPr>
          <w:rtl/>
          <w:lang w:eastAsia="he-IL"/>
        </w:rPr>
      </w:pPr>
      <w:bookmarkStart w:id="3877" w:name="_ETM_Q1_4082643"/>
      <w:bookmarkEnd w:id="3877"/>
    </w:p>
    <w:p w14:paraId="7897E1C9" w14:textId="0F283945" w:rsidR="000A4EAE" w:rsidRDefault="000A4EAE" w:rsidP="000A4EAE">
      <w:pPr>
        <w:pStyle w:val="af6"/>
        <w:keepNext/>
        <w:rPr>
          <w:rtl/>
        </w:rPr>
      </w:pPr>
      <w:bookmarkStart w:id="3878" w:name="ET_yor_6053_271"/>
      <w:r w:rsidRPr="000A4EAE">
        <w:rPr>
          <w:rStyle w:val="TagStyle"/>
          <w:rtl/>
        </w:rPr>
        <w:t xml:space="preserve"> &lt;&lt; יור &gt;&gt; </w:t>
      </w:r>
      <w:r>
        <w:rPr>
          <w:rtl/>
        </w:rPr>
        <w:t>היו"ר יוסף טייב:</w:t>
      </w:r>
      <w:r w:rsidRPr="000A4EAE">
        <w:rPr>
          <w:rStyle w:val="TagStyle"/>
          <w:rtl/>
        </w:rPr>
        <w:t xml:space="preserve"> &lt;&lt; יור &gt;&gt;</w:t>
      </w:r>
      <w:r w:rsidR="00882856">
        <w:rPr>
          <w:rtl/>
        </w:rPr>
        <w:t xml:space="preserve"> </w:t>
      </w:r>
      <w:r>
        <w:rPr>
          <w:rtl/>
        </w:rPr>
        <w:t xml:space="preserve"> </w:t>
      </w:r>
      <w:bookmarkEnd w:id="3878"/>
    </w:p>
    <w:p w14:paraId="463052C7" w14:textId="77777777" w:rsidR="000A4EAE" w:rsidRDefault="000A4EAE" w:rsidP="000A4EAE">
      <w:pPr>
        <w:pStyle w:val="KeepWithNext"/>
        <w:rPr>
          <w:rtl/>
          <w:lang w:eastAsia="he-IL"/>
        </w:rPr>
      </w:pPr>
    </w:p>
    <w:p w14:paraId="464CBFBF" w14:textId="6BB890AA" w:rsidR="000A4EAE" w:rsidRDefault="000A4EAE" w:rsidP="000A4EAE">
      <w:pPr>
        <w:rPr>
          <w:rtl/>
          <w:lang w:eastAsia="he-IL"/>
        </w:rPr>
      </w:pPr>
      <w:bookmarkStart w:id="3879" w:name="_ETM_Q1_4083642"/>
      <w:bookmarkStart w:id="3880" w:name="_ETM_Q1_4083682"/>
      <w:bookmarkEnd w:id="3879"/>
      <w:bookmarkEnd w:id="3880"/>
      <w:r>
        <w:rPr>
          <w:rFonts w:hint="cs"/>
          <w:rtl/>
          <w:lang w:eastAsia="he-IL"/>
        </w:rPr>
        <w:t>אני רוצה להסתמך על אילנות גב</w:t>
      </w:r>
      <w:bookmarkStart w:id="3881" w:name="_ETM_Q1_4084432"/>
      <w:bookmarkEnd w:id="3881"/>
      <w:r>
        <w:rPr>
          <w:rFonts w:hint="cs"/>
          <w:rtl/>
          <w:lang w:eastAsia="he-IL"/>
        </w:rPr>
        <w:t>והים.</w:t>
      </w:r>
      <w:bookmarkStart w:id="3882" w:name="_ETM_Q1_4084939"/>
      <w:bookmarkEnd w:id="3882"/>
      <w:r>
        <w:rPr>
          <w:rFonts w:hint="cs"/>
          <w:rtl/>
          <w:lang w:eastAsia="he-IL"/>
        </w:rPr>
        <w:t xml:space="preserve"> </w:t>
      </w:r>
      <w:bookmarkStart w:id="3883" w:name="_ETM_Q1_4085163"/>
      <w:bookmarkEnd w:id="3883"/>
    </w:p>
    <w:p w14:paraId="36AF8709" w14:textId="77777777" w:rsidR="000A4EAE" w:rsidRDefault="000A4EAE" w:rsidP="000A4EAE">
      <w:pPr>
        <w:rPr>
          <w:rtl/>
          <w:lang w:eastAsia="he-IL"/>
        </w:rPr>
      </w:pPr>
      <w:bookmarkStart w:id="3884" w:name="_ETM_Q1_4085252"/>
      <w:bookmarkStart w:id="3885" w:name="_ETM_Q1_4084050"/>
      <w:bookmarkStart w:id="3886" w:name="_ETM_Q1_4084411"/>
      <w:bookmarkStart w:id="3887" w:name="_ETM_Q1_4086247"/>
      <w:bookmarkStart w:id="3888" w:name="_ETM_Q1_4084517"/>
      <w:bookmarkStart w:id="3889" w:name="_ETM_Q1_4083152"/>
      <w:bookmarkEnd w:id="3884"/>
      <w:bookmarkEnd w:id="3885"/>
      <w:bookmarkEnd w:id="3886"/>
      <w:bookmarkEnd w:id="3887"/>
      <w:bookmarkEnd w:id="3888"/>
      <w:bookmarkEnd w:id="3889"/>
    </w:p>
    <w:p w14:paraId="47BB0733" w14:textId="7F079942" w:rsidR="000A4EAE" w:rsidRDefault="000A4EAE" w:rsidP="000A4EAE">
      <w:pPr>
        <w:pStyle w:val="af9"/>
        <w:keepNext/>
        <w:rPr>
          <w:rtl/>
          <w:lang w:eastAsia="he-IL"/>
        </w:rPr>
      </w:pPr>
      <w:bookmarkStart w:id="3890" w:name="ET_guest_מיכאל_קליינר_272"/>
      <w:r w:rsidRPr="000A4EAE">
        <w:rPr>
          <w:rStyle w:val="TagStyle"/>
          <w:rtl/>
        </w:rPr>
        <w:t xml:space="preserve"> &lt;&lt; אורח &gt;&gt; </w:t>
      </w:r>
      <w:r>
        <w:rPr>
          <w:rtl/>
          <w:lang w:eastAsia="he-IL"/>
        </w:rPr>
        <w:t>מיכאל קליינר:</w:t>
      </w:r>
      <w:r w:rsidRPr="000A4EAE">
        <w:rPr>
          <w:rStyle w:val="TagStyle"/>
          <w:rtl/>
        </w:rPr>
        <w:t xml:space="preserve"> &lt;&lt; אורח &gt;&gt;</w:t>
      </w:r>
      <w:r w:rsidR="00882856">
        <w:rPr>
          <w:rtl/>
          <w:lang w:eastAsia="he-IL"/>
        </w:rPr>
        <w:t xml:space="preserve"> </w:t>
      </w:r>
      <w:r>
        <w:rPr>
          <w:rtl/>
          <w:lang w:eastAsia="he-IL"/>
        </w:rPr>
        <w:t xml:space="preserve"> </w:t>
      </w:r>
      <w:bookmarkEnd w:id="3890"/>
    </w:p>
    <w:p w14:paraId="591A2C14" w14:textId="77777777" w:rsidR="000A4EAE" w:rsidRDefault="000A4EAE" w:rsidP="000A4EAE">
      <w:pPr>
        <w:pStyle w:val="KeepWithNext"/>
        <w:rPr>
          <w:rtl/>
          <w:lang w:eastAsia="he-IL"/>
        </w:rPr>
      </w:pPr>
    </w:p>
    <w:p w14:paraId="7CF0FD2F" w14:textId="5B4508A2" w:rsidR="000A4EAE" w:rsidRDefault="000A4EAE" w:rsidP="000A4EAE">
      <w:pPr>
        <w:rPr>
          <w:rtl/>
          <w:lang w:eastAsia="he-IL"/>
        </w:rPr>
      </w:pPr>
      <w:bookmarkStart w:id="3891" w:name="_ETM_Q1_4085020"/>
      <w:bookmarkStart w:id="3892" w:name="_ETM_Q1_4085057"/>
      <w:bookmarkStart w:id="3893" w:name="_ETM_Q1_4083773"/>
      <w:bookmarkEnd w:id="3891"/>
      <w:bookmarkEnd w:id="3892"/>
      <w:bookmarkEnd w:id="3893"/>
      <w:r>
        <w:rPr>
          <w:rFonts w:hint="cs"/>
          <w:rtl/>
          <w:lang w:eastAsia="he-IL"/>
        </w:rPr>
        <w:t xml:space="preserve">הרי אתה מכיר את זה גם </w:t>
      </w:r>
      <w:bookmarkStart w:id="3894" w:name="_ETM_Q1_4085848"/>
      <w:bookmarkEnd w:id="3894"/>
      <w:r>
        <w:rPr>
          <w:rFonts w:hint="cs"/>
          <w:rtl/>
          <w:lang w:eastAsia="he-IL"/>
        </w:rPr>
        <w:t>בעמותות אחרות. אז יש</w:t>
      </w:r>
      <w:bookmarkStart w:id="3895" w:name="_ETM_Q1_4090549"/>
      <w:bookmarkEnd w:id="3895"/>
      <w:r>
        <w:rPr>
          <w:rFonts w:hint="cs"/>
          <w:rtl/>
          <w:lang w:eastAsia="he-IL"/>
        </w:rPr>
        <w:t xml:space="preserve"> לפ</w:t>
      </w:r>
      <w:bookmarkStart w:id="3896" w:name="_ETM_Q1_4088772"/>
      <w:bookmarkEnd w:id="3896"/>
      <w:r>
        <w:rPr>
          <w:rFonts w:hint="cs"/>
          <w:rtl/>
          <w:lang w:eastAsia="he-IL"/>
        </w:rPr>
        <w:t>עמים עמותות - - - עם העמותות האל</w:t>
      </w:r>
      <w:bookmarkStart w:id="3897" w:name="_ETM_Q1_4092729"/>
      <w:bookmarkEnd w:id="3897"/>
      <w:r>
        <w:rPr>
          <w:rFonts w:hint="cs"/>
          <w:rtl/>
          <w:lang w:eastAsia="he-IL"/>
        </w:rPr>
        <w:t>ה. ואת יודעת מה</w:t>
      </w:r>
      <w:bookmarkStart w:id="3898" w:name="_ETM_Q1_4094216"/>
      <w:bookmarkEnd w:id="3898"/>
      <w:r>
        <w:rPr>
          <w:rFonts w:hint="cs"/>
          <w:rtl/>
          <w:lang w:eastAsia="he-IL"/>
        </w:rPr>
        <w:t xml:space="preserve"> הכוונה העמותות הקודמות. פה אין גופים אחרים. זאת או</w:t>
      </w:r>
      <w:bookmarkStart w:id="3899" w:name="_ETM_Q1_4098715"/>
      <w:bookmarkEnd w:id="3899"/>
      <w:r>
        <w:rPr>
          <w:rFonts w:hint="cs"/>
          <w:rtl/>
          <w:lang w:eastAsia="he-IL"/>
        </w:rPr>
        <w:t>מרת,</w:t>
      </w:r>
      <w:bookmarkStart w:id="3900" w:name="_ETM_Q1_4099088"/>
      <w:bookmarkEnd w:id="3900"/>
      <w:r>
        <w:rPr>
          <w:rFonts w:hint="cs"/>
          <w:rtl/>
          <w:lang w:eastAsia="he-IL"/>
        </w:rPr>
        <w:t xml:space="preserve"> אלה באמת האנשים שעוסקים הם במסגרת העמותה. ה</w:t>
      </w:r>
      <w:bookmarkStart w:id="3901" w:name="_ETM_Q1_4102719"/>
      <w:bookmarkEnd w:id="3901"/>
      <w:r>
        <w:rPr>
          <w:rFonts w:hint="cs"/>
          <w:rtl/>
          <w:lang w:eastAsia="he-IL"/>
        </w:rPr>
        <w:t>עמותה המקורית, אגב,</w:t>
      </w:r>
      <w:bookmarkStart w:id="3902" w:name="_ETM_Q1_4105047"/>
      <w:bookmarkEnd w:id="3902"/>
      <w:r>
        <w:rPr>
          <w:rFonts w:hint="cs"/>
          <w:rtl/>
          <w:lang w:eastAsia="he-IL"/>
        </w:rPr>
        <w:t xml:space="preserve"> </w:t>
      </w:r>
      <w:bookmarkStart w:id="3903" w:name="_ETM_Q1_4104878"/>
      <w:bookmarkEnd w:id="3903"/>
      <w:r>
        <w:rPr>
          <w:rFonts w:hint="cs"/>
          <w:rtl/>
          <w:lang w:eastAsia="he-IL"/>
        </w:rPr>
        <w:t>חשבו על רעיון בעצם שתפקידה להקים את המרכז הזה. ואז</w:t>
      </w:r>
      <w:bookmarkStart w:id="3904" w:name="_ETM_Q1_4110192"/>
      <w:bookmarkEnd w:id="3904"/>
      <w:r>
        <w:rPr>
          <w:rFonts w:hint="cs"/>
          <w:rtl/>
          <w:lang w:eastAsia="he-IL"/>
        </w:rPr>
        <w:t xml:space="preserve"> אמרו לא, אתם, הייעוץ המשפטי שבא ואמר </w:t>
      </w:r>
      <w:bookmarkStart w:id="3905" w:name="_ETM_Q1_4113015"/>
      <w:bookmarkEnd w:id="3905"/>
      <w:r>
        <w:rPr>
          <w:rFonts w:hint="cs"/>
          <w:rtl/>
          <w:lang w:eastAsia="he-IL"/>
        </w:rPr>
        <w:t xml:space="preserve">תרחיבו. </w:t>
      </w:r>
      <w:bookmarkStart w:id="3906" w:name="_ETM_Q1_4114447"/>
      <w:bookmarkEnd w:id="3906"/>
    </w:p>
    <w:p w14:paraId="126D6154" w14:textId="77777777" w:rsidR="000A4EAE" w:rsidRDefault="000A4EAE" w:rsidP="000A4EAE">
      <w:pPr>
        <w:rPr>
          <w:rtl/>
          <w:lang w:eastAsia="he-IL"/>
        </w:rPr>
      </w:pPr>
      <w:bookmarkStart w:id="3907" w:name="_ETM_Q1_4114534"/>
      <w:bookmarkStart w:id="3908" w:name="_ETM_Q1_4112790"/>
      <w:bookmarkEnd w:id="3907"/>
      <w:bookmarkEnd w:id="3908"/>
    </w:p>
    <w:p w14:paraId="4C3AC9FF" w14:textId="56DE1A41" w:rsidR="000A4EAE" w:rsidRDefault="000A4EAE" w:rsidP="000A4EAE">
      <w:pPr>
        <w:pStyle w:val="af6"/>
        <w:keepNext/>
        <w:rPr>
          <w:rtl/>
        </w:rPr>
      </w:pPr>
      <w:bookmarkStart w:id="3909" w:name="ET_yor_6053_273"/>
      <w:r w:rsidRPr="000A4EAE">
        <w:rPr>
          <w:rStyle w:val="TagStyle"/>
          <w:rtl/>
        </w:rPr>
        <w:t xml:space="preserve"> &lt;&lt; יור &gt;&gt; </w:t>
      </w:r>
      <w:r>
        <w:rPr>
          <w:rtl/>
        </w:rPr>
        <w:t>היו"ר יוסף טייב:</w:t>
      </w:r>
      <w:r w:rsidRPr="000A4EAE">
        <w:rPr>
          <w:rStyle w:val="TagStyle"/>
          <w:rtl/>
        </w:rPr>
        <w:t xml:space="preserve"> &lt;&lt; יור &gt;&gt;</w:t>
      </w:r>
      <w:r w:rsidR="00882856">
        <w:rPr>
          <w:rtl/>
        </w:rPr>
        <w:t xml:space="preserve"> </w:t>
      </w:r>
      <w:r>
        <w:rPr>
          <w:rtl/>
        </w:rPr>
        <w:t xml:space="preserve"> </w:t>
      </w:r>
      <w:bookmarkEnd w:id="3909"/>
    </w:p>
    <w:p w14:paraId="6B3AC14C" w14:textId="77777777" w:rsidR="000A4EAE" w:rsidRDefault="000A4EAE" w:rsidP="000A4EAE">
      <w:pPr>
        <w:pStyle w:val="KeepWithNext"/>
        <w:rPr>
          <w:rtl/>
          <w:lang w:eastAsia="he-IL"/>
        </w:rPr>
      </w:pPr>
    </w:p>
    <w:p w14:paraId="1F53402D" w14:textId="6F518588" w:rsidR="000A4EAE" w:rsidRDefault="000A4EAE" w:rsidP="000A4EAE">
      <w:pPr>
        <w:rPr>
          <w:rtl/>
          <w:lang w:eastAsia="he-IL"/>
        </w:rPr>
      </w:pPr>
      <w:bookmarkStart w:id="3910" w:name="_ETM_Q1_4113665"/>
      <w:bookmarkStart w:id="3911" w:name="_ETM_Q1_4113703"/>
      <w:bookmarkEnd w:id="3910"/>
      <w:bookmarkEnd w:id="3911"/>
      <w:r>
        <w:rPr>
          <w:rFonts w:hint="cs"/>
          <w:rtl/>
          <w:lang w:eastAsia="he-IL"/>
        </w:rPr>
        <w:t xml:space="preserve">חברים, אישרנו </w:t>
      </w:r>
      <w:bookmarkStart w:id="3912" w:name="_ETM_Q1_4114794"/>
      <w:bookmarkEnd w:id="3912"/>
      <w:r>
        <w:rPr>
          <w:rFonts w:hint="cs"/>
          <w:rtl/>
          <w:lang w:eastAsia="he-IL"/>
        </w:rPr>
        <w:t xml:space="preserve">את זה רחב. </w:t>
      </w:r>
      <w:bookmarkStart w:id="3913" w:name="_ETM_Q1_4114218"/>
      <w:bookmarkEnd w:id="3913"/>
      <w:r>
        <w:rPr>
          <w:rFonts w:hint="cs"/>
          <w:rtl/>
          <w:lang w:eastAsia="he-IL"/>
        </w:rPr>
        <w:t>אנחנו אומרים שכל עוד קיימת עמותה אחת</w:t>
      </w:r>
      <w:bookmarkStart w:id="3914" w:name="_ETM_Q1_4119252"/>
      <w:bookmarkEnd w:id="3914"/>
      <w:r>
        <w:rPr>
          <w:rFonts w:hint="cs"/>
          <w:rtl/>
          <w:lang w:eastAsia="he-IL"/>
        </w:rPr>
        <w:t xml:space="preserve"> אנחנו לא רוצים שזה ייצור מניע למנות מתוך א</w:t>
      </w:r>
      <w:bookmarkStart w:id="3915" w:name="_ETM_Q1_4122155"/>
      <w:bookmarkEnd w:id="3915"/>
      <w:r>
        <w:rPr>
          <w:rFonts w:hint="cs"/>
          <w:rtl/>
          <w:lang w:eastAsia="he-IL"/>
        </w:rPr>
        <w:t>ותה עמותה.</w:t>
      </w:r>
      <w:bookmarkStart w:id="3916" w:name="_ETM_Q1_4123130"/>
      <w:bookmarkEnd w:id="3916"/>
      <w:r>
        <w:rPr>
          <w:rFonts w:hint="cs"/>
          <w:rtl/>
          <w:lang w:eastAsia="he-IL"/>
        </w:rPr>
        <w:t xml:space="preserve"> מחר יקומו 30 עמותות, ברוכים</w:t>
      </w:r>
      <w:bookmarkStart w:id="3917" w:name="_ETM_Q1_4125594"/>
      <w:bookmarkEnd w:id="3917"/>
      <w:r>
        <w:rPr>
          <w:rFonts w:hint="cs"/>
          <w:rtl/>
          <w:lang w:eastAsia="he-IL"/>
        </w:rPr>
        <w:t xml:space="preserve"> הבאים, יצטרכו לבחור מת</w:t>
      </w:r>
      <w:bookmarkStart w:id="3918" w:name="_ETM_Q1_4126212"/>
      <w:bookmarkEnd w:id="3918"/>
      <w:r>
        <w:rPr>
          <w:rFonts w:hint="cs"/>
          <w:rtl/>
          <w:lang w:eastAsia="he-IL"/>
        </w:rPr>
        <w:t xml:space="preserve">וך 30 </w:t>
      </w:r>
      <w:bookmarkStart w:id="3919" w:name="_ETM_Q1_4126948"/>
      <w:bookmarkEnd w:id="3919"/>
      <w:r>
        <w:rPr>
          <w:rFonts w:hint="cs"/>
          <w:rtl/>
          <w:lang w:eastAsia="he-IL"/>
        </w:rPr>
        <w:t xml:space="preserve">העמותות. </w:t>
      </w:r>
      <w:bookmarkStart w:id="3920" w:name="_ETM_Q1_4126915"/>
      <w:bookmarkStart w:id="3921" w:name="_ETM_Q1_4126086"/>
      <w:bookmarkStart w:id="3922" w:name="_ETM_Q1_4126162"/>
      <w:bookmarkStart w:id="3923" w:name="_ETM_Q1_4126542"/>
      <w:bookmarkStart w:id="3924" w:name="_ETM_Q1_4126561"/>
      <w:bookmarkStart w:id="3925" w:name="_ETM_Q1_4127868"/>
      <w:bookmarkEnd w:id="3920"/>
      <w:bookmarkEnd w:id="3921"/>
      <w:bookmarkEnd w:id="3922"/>
      <w:bookmarkEnd w:id="3923"/>
      <w:bookmarkEnd w:id="3924"/>
      <w:bookmarkEnd w:id="3925"/>
    </w:p>
    <w:p w14:paraId="4C2E278B" w14:textId="77777777" w:rsidR="000A4EAE" w:rsidRDefault="000A4EAE" w:rsidP="000A4EAE">
      <w:pPr>
        <w:rPr>
          <w:rtl/>
          <w:lang w:eastAsia="he-IL"/>
        </w:rPr>
      </w:pPr>
      <w:bookmarkStart w:id="3926" w:name="_ETM_Q1_4127967"/>
      <w:bookmarkEnd w:id="3926"/>
    </w:p>
    <w:p w14:paraId="7006C2DF" w14:textId="6248822E" w:rsidR="000A4EAE" w:rsidRDefault="000A4EAE" w:rsidP="000A4EAE">
      <w:pPr>
        <w:pStyle w:val="af9"/>
        <w:keepNext/>
        <w:rPr>
          <w:rtl/>
          <w:lang w:eastAsia="he-IL"/>
        </w:rPr>
      </w:pPr>
      <w:bookmarkStart w:id="3927" w:name="ET_guest_מיכאל_קליינר_274"/>
      <w:r w:rsidRPr="000A4EAE">
        <w:rPr>
          <w:rStyle w:val="TagStyle"/>
          <w:rtl/>
        </w:rPr>
        <w:t xml:space="preserve"> &lt;&lt; אורח &gt;&gt; </w:t>
      </w:r>
      <w:r>
        <w:rPr>
          <w:rtl/>
          <w:lang w:eastAsia="he-IL"/>
        </w:rPr>
        <w:t>מיכאל קליינר:</w:t>
      </w:r>
      <w:r w:rsidRPr="000A4EAE">
        <w:rPr>
          <w:rStyle w:val="TagStyle"/>
          <w:rtl/>
        </w:rPr>
        <w:t xml:space="preserve"> &lt;&lt; אורח &gt;&gt;</w:t>
      </w:r>
      <w:r w:rsidR="00882856">
        <w:rPr>
          <w:rtl/>
          <w:lang w:eastAsia="he-IL"/>
        </w:rPr>
        <w:t xml:space="preserve"> </w:t>
      </w:r>
      <w:r>
        <w:rPr>
          <w:rtl/>
          <w:lang w:eastAsia="he-IL"/>
        </w:rPr>
        <w:t xml:space="preserve"> </w:t>
      </w:r>
      <w:bookmarkEnd w:id="3927"/>
    </w:p>
    <w:p w14:paraId="7EB060D0" w14:textId="77777777" w:rsidR="000A4EAE" w:rsidRDefault="000A4EAE" w:rsidP="000A4EAE">
      <w:pPr>
        <w:pStyle w:val="KeepWithNext"/>
        <w:rPr>
          <w:rtl/>
          <w:lang w:eastAsia="he-IL"/>
        </w:rPr>
      </w:pPr>
    </w:p>
    <w:p w14:paraId="564F82D5" w14:textId="0CA50DCF" w:rsidR="000A4EAE" w:rsidRDefault="000A4EAE" w:rsidP="000A4EAE">
      <w:pPr>
        <w:rPr>
          <w:rtl/>
          <w:lang w:eastAsia="he-IL"/>
        </w:rPr>
      </w:pPr>
      <w:r>
        <w:rPr>
          <w:rFonts w:hint="cs"/>
          <w:rtl/>
          <w:lang w:eastAsia="he-IL"/>
        </w:rPr>
        <w:t>ה</w:t>
      </w:r>
      <w:bookmarkStart w:id="3928" w:name="_ETM_Q1_4129202"/>
      <w:bookmarkStart w:id="3929" w:name="_ETM_Q1_4129239"/>
      <w:bookmarkEnd w:id="3928"/>
      <w:bookmarkEnd w:id="3929"/>
      <w:r>
        <w:rPr>
          <w:rFonts w:hint="cs"/>
          <w:rtl/>
          <w:lang w:eastAsia="he-IL"/>
        </w:rPr>
        <w:t>לוואי, הלווא</w:t>
      </w:r>
      <w:bookmarkStart w:id="3930" w:name="_ETM_Q1_4128290"/>
      <w:bookmarkEnd w:id="3930"/>
      <w:r>
        <w:rPr>
          <w:rFonts w:hint="cs"/>
          <w:rtl/>
          <w:lang w:eastAsia="he-IL"/>
        </w:rPr>
        <w:t xml:space="preserve">י. </w:t>
      </w:r>
      <w:bookmarkStart w:id="3931" w:name="_ETM_Q1_4128685"/>
      <w:bookmarkEnd w:id="3931"/>
    </w:p>
    <w:p w14:paraId="2148CFFB" w14:textId="77777777" w:rsidR="000A4EAE" w:rsidRDefault="000A4EAE" w:rsidP="000A4EAE">
      <w:pPr>
        <w:rPr>
          <w:rtl/>
          <w:lang w:eastAsia="he-IL"/>
        </w:rPr>
      </w:pPr>
      <w:bookmarkStart w:id="3932" w:name="_ETM_Q1_4128772"/>
      <w:bookmarkEnd w:id="3932"/>
    </w:p>
    <w:p w14:paraId="4D21A454" w14:textId="1180DE5A" w:rsidR="000A4EAE" w:rsidRDefault="000A4EAE" w:rsidP="000A4EAE">
      <w:pPr>
        <w:pStyle w:val="a4"/>
        <w:keepNext/>
        <w:rPr>
          <w:rtl/>
        </w:rPr>
      </w:pPr>
      <w:bookmarkStart w:id="3933" w:name="ET_speaker_תמי_סלע_275"/>
      <w:r w:rsidRPr="000A4EAE">
        <w:rPr>
          <w:rStyle w:val="TagStyle"/>
          <w:rtl/>
        </w:rPr>
        <w:t xml:space="preserve"> &lt;&lt; דובר &gt;&gt; </w:t>
      </w:r>
      <w:r>
        <w:rPr>
          <w:rtl/>
        </w:rPr>
        <w:t>תמי סלע:</w:t>
      </w:r>
      <w:r w:rsidRPr="000A4EAE">
        <w:rPr>
          <w:rStyle w:val="TagStyle"/>
          <w:rtl/>
        </w:rPr>
        <w:t xml:space="preserve"> &lt;&lt; דובר &gt;&gt;</w:t>
      </w:r>
      <w:r w:rsidR="00882856">
        <w:rPr>
          <w:rtl/>
        </w:rPr>
        <w:t xml:space="preserve"> </w:t>
      </w:r>
      <w:r>
        <w:rPr>
          <w:rtl/>
        </w:rPr>
        <w:t xml:space="preserve"> </w:t>
      </w:r>
      <w:bookmarkEnd w:id="3933"/>
    </w:p>
    <w:p w14:paraId="5E5C6082" w14:textId="77777777" w:rsidR="000A4EAE" w:rsidRDefault="000A4EAE" w:rsidP="000A4EAE">
      <w:pPr>
        <w:pStyle w:val="KeepWithNext"/>
        <w:rPr>
          <w:rtl/>
          <w:lang w:eastAsia="he-IL"/>
        </w:rPr>
      </w:pPr>
    </w:p>
    <w:p w14:paraId="0A5C6A17" w14:textId="130E37A5" w:rsidR="000A4EAE" w:rsidRDefault="000A4EAE" w:rsidP="000A4EAE">
      <w:pPr>
        <w:rPr>
          <w:rtl/>
          <w:lang w:eastAsia="he-IL"/>
        </w:rPr>
      </w:pPr>
      <w:bookmarkStart w:id="3934" w:name="_ETM_Q1_4129722"/>
      <w:bookmarkEnd w:id="3934"/>
      <w:r>
        <w:rPr>
          <w:rFonts w:hint="cs"/>
          <w:rtl/>
          <w:lang w:eastAsia="he-IL"/>
        </w:rPr>
        <w:t>א</w:t>
      </w:r>
      <w:bookmarkStart w:id="3935" w:name="_ETM_Q1_4129775"/>
      <w:bookmarkEnd w:id="3935"/>
      <w:r>
        <w:rPr>
          <w:rFonts w:hint="cs"/>
          <w:rtl/>
          <w:lang w:eastAsia="he-IL"/>
        </w:rPr>
        <w:t xml:space="preserve">ני באמת לא מוצאת אבל שום דוגמה </w:t>
      </w:r>
      <w:bookmarkStart w:id="3936" w:name="_ETM_Q1_4132720"/>
      <w:bookmarkEnd w:id="3936"/>
      <w:r>
        <w:rPr>
          <w:rFonts w:hint="cs"/>
          <w:rtl/>
          <w:lang w:eastAsia="he-IL"/>
        </w:rPr>
        <w:t xml:space="preserve">שכתבו במפורש בחוק המלצת המשפחה. דיברו על עמותות, </w:t>
      </w:r>
      <w:bookmarkStart w:id="3937" w:name="_ETM_Q1_4136528"/>
      <w:bookmarkEnd w:id="3937"/>
      <w:r>
        <w:rPr>
          <w:rFonts w:hint="cs"/>
          <w:rtl/>
          <w:lang w:eastAsia="he-IL"/>
        </w:rPr>
        <w:t>ז'בוטינסקי קראתי</w:t>
      </w:r>
      <w:bookmarkStart w:id="3938" w:name="_ETM_Q1_4139388"/>
      <w:bookmarkEnd w:id="3938"/>
      <w:r>
        <w:rPr>
          <w:rFonts w:hint="cs"/>
          <w:rtl/>
          <w:lang w:eastAsia="he-IL"/>
        </w:rPr>
        <w:t xml:space="preserve"> את המועצה</w:t>
      </w:r>
      <w:bookmarkStart w:id="3939" w:name="_ETM_Q1_4139155"/>
      <w:bookmarkEnd w:id="3939"/>
      <w:r>
        <w:rPr>
          <w:rFonts w:hint="cs"/>
          <w:rtl/>
          <w:lang w:eastAsia="he-IL"/>
        </w:rPr>
        <w:t xml:space="preserve"> מתחילתו ועד סופו. מה שכן, נציג ציבור</w:t>
      </w:r>
      <w:bookmarkStart w:id="3940" w:name="_ETM_Q1_4142346"/>
      <w:bookmarkEnd w:id="3940"/>
      <w:r>
        <w:rPr>
          <w:rFonts w:hint="cs"/>
          <w:rtl/>
          <w:lang w:eastAsia="he-IL"/>
        </w:rPr>
        <w:t xml:space="preserve"> </w:t>
      </w:r>
      <w:bookmarkStart w:id="3941" w:name="_ETM_Q1_4142583"/>
      <w:bookmarkEnd w:id="3941"/>
      <w:r>
        <w:rPr>
          <w:rFonts w:hint="cs"/>
          <w:rtl/>
          <w:lang w:eastAsia="he-IL"/>
        </w:rPr>
        <w:t xml:space="preserve">עם היכרות, ניסיון, רקע. ובתוך זה </w:t>
      </w:r>
      <w:proofErr w:type="spellStart"/>
      <w:r>
        <w:rPr>
          <w:rFonts w:hint="cs"/>
          <w:rtl/>
          <w:lang w:eastAsia="he-IL"/>
        </w:rPr>
        <w:t>זה</w:t>
      </w:r>
      <w:proofErr w:type="spellEnd"/>
      <w:r>
        <w:rPr>
          <w:rFonts w:hint="cs"/>
          <w:rtl/>
          <w:lang w:eastAsia="he-IL"/>
        </w:rPr>
        <w:t xml:space="preserve"> כמובן נכנס.</w:t>
      </w:r>
      <w:bookmarkStart w:id="3942" w:name="_ETM_Q1_4148670"/>
      <w:bookmarkEnd w:id="3942"/>
      <w:r>
        <w:rPr>
          <w:rFonts w:hint="cs"/>
          <w:rtl/>
          <w:lang w:eastAsia="he-IL"/>
        </w:rPr>
        <w:t xml:space="preserve"> </w:t>
      </w:r>
      <w:bookmarkStart w:id="3943" w:name="_ETM_Q1_4148117"/>
      <w:bookmarkEnd w:id="3943"/>
      <w:r>
        <w:rPr>
          <w:rFonts w:hint="cs"/>
          <w:rtl/>
          <w:lang w:eastAsia="he-IL"/>
        </w:rPr>
        <w:t>יכול להיכנ</w:t>
      </w:r>
      <w:bookmarkStart w:id="3944" w:name="_ETM_Q1_4148192"/>
      <w:bookmarkEnd w:id="3944"/>
      <w:r>
        <w:rPr>
          <w:rFonts w:hint="cs"/>
          <w:rtl/>
          <w:lang w:eastAsia="he-IL"/>
        </w:rPr>
        <w:t xml:space="preserve">ס. </w:t>
      </w:r>
      <w:bookmarkStart w:id="3945" w:name="_ETM_Q1_4148544"/>
      <w:bookmarkEnd w:id="3945"/>
    </w:p>
    <w:p w14:paraId="1D8F946D" w14:textId="77777777" w:rsidR="000A4EAE" w:rsidRDefault="000A4EAE" w:rsidP="000A4EAE">
      <w:pPr>
        <w:rPr>
          <w:rtl/>
          <w:lang w:eastAsia="he-IL"/>
        </w:rPr>
      </w:pPr>
      <w:bookmarkStart w:id="3946" w:name="_ETM_Q1_4148638"/>
      <w:bookmarkEnd w:id="3946"/>
    </w:p>
    <w:p w14:paraId="67303538" w14:textId="5E0FA205" w:rsidR="000A4EAE" w:rsidRDefault="000A4EAE" w:rsidP="000A4EAE">
      <w:pPr>
        <w:pStyle w:val="a4"/>
        <w:keepNext/>
        <w:rPr>
          <w:rtl/>
        </w:rPr>
      </w:pPr>
      <w:bookmarkStart w:id="3947" w:name="ET_speaker_6348_276"/>
      <w:r w:rsidRPr="000A4EAE">
        <w:rPr>
          <w:rStyle w:val="TagStyle"/>
          <w:rtl/>
        </w:rPr>
        <w:t xml:space="preserve"> &lt;&lt; דובר &gt;&gt; </w:t>
      </w:r>
      <w:r>
        <w:rPr>
          <w:rtl/>
        </w:rPr>
        <w:t>שלום דנינו (הליכוד):</w:t>
      </w:r>
      <w:r w:rsidRPr="000A4EAE">
        <w:rPr>
          <w:rStyle w:val="TagStyle"/>
          <w:rtl/>
        </w:rPr>
        <w:t xml:space="preserve"> &lt;&lt; דובר &gt;&gt;</w:t>
      </w:r>
      <w:r w:rsidR="00882856">
        <w:rPr>
          <w:rtl/>
        </w:rPr>
        <w:t xml:space="preserve"> </w:t>
      </w:r>
      <w:r>
        <w:rPr>
          <w:rtl/>
        </w:rPr>
        <w:t xml:space="preserve"> </w:t>
      </w:r>
      <w:bookmarkEnd w:id="3947"/>
    </w:p>
    <w:p w14:paraId="599D381F" w14:textId="77777777" w:rsidR="000A4EAE" w:rsidRDefault="000A4EAE" w:rsidP="000A4EAE">
      <w:pPr>
        <w:pStyle w:val="KeepWithNext"/>
        <w:rPr>
          <w:rtl/>
          <w:lang w:eastAsia="he-IL"/>
        </w:rPr>
      </w:pPr>
    </w:p>
    <w:p w14:paraId="40E9484A" w14:textId="2B3504EF" w:rsidR="000A4EAE" w:rsidRDefault="000A4EAE" w:rsidP="000A4EAE">
      <w:pPr>
        <w:rPr>
          <w:rtl/>
          <w:lang w:eastAsia="he-IL"/>
        </w:rPr>
      </w:pPr>
      <w:bookmarkStart w:id="3948" w:name="_ETM_Q1_4150047"/>
      <w:bookmarkEnd w:id="3948"/>
      <w:r>
        <w:rPr>
          <w:rFonts w:hint="cs"/>
          <w:rtl/>
          <w:lang w:eastAsia="he-IL"/>
        </w:rPr>
        <w:t>ד</w:t>
      </w:r>
      <w:bookmarkStart w:id="3949" w:name="_ETM_Q1_4150093"/>
      <w:bookmarkEnd w:id="3949"/>
      <w:r>
        <w:rPr>
          <w:rFonts w:hint="cs"/>
          <w:rtl/>
          <w:lang w:eastAsia="he-IL"/>
        </w:rPr>
        <w:t>וד, אני חושב שזה באמת, אתם לא</w:t>
      </w:r>
      <w:bookmarkStart w:id="3950" w:name="_ETM_Q1_4154422"/>
      <w:bookmarkEnd w:id="3950"/>
      <w:r>
        <w:rPr>
          <w:rFonts w:hint="cs"/>
          <w:rtl/>
          <w:lang w:eastAsia="he-IL"/>
        </w:rPr>
        <w:t xml:space="preserve"> חשים את הלחץ של הזמן שיש לנו. ולעזוב את זה. </w:t>
      </w:r>
      <w:bookmarkStart w:id="3951" w:name="_ETM_Q1_4159302"/>
      <w:bookmarkEnd w:id="3951"/>
      <w:r>
        <w:rPr>
          <w:rFonts w:hint="cs"/>
          <w:rtl/>
          <w:lang w:eastAsia="he-IL"/>
        </w:rPr>
        <w:t>אנחנו מדקדקים בש</w:t>
      </w:r>
      <w:bookmarkStart w:id="3952" w:name="_ETM_Q1_4159870"/>
      <w:bookmarkEnd w:id="3952"/>
      <w:r>
        <w:rPr>
          <w:rFonts w:hint="cs"/>
          <w:rtl/>
          <w:lang w:eastAsia="he-IL"/>
        </w:rPr>
        <w:t>טויות ולא בחוק עצמו, במהות שלו. ומה</w:t>
      </w:r>
      <w:bookmarkStart w:id="3953" w:name="_ETM_Q1_4165525"/>
      <w:bookmarkEnd w:id="3953"/>
      <w:r>
        <w:rPr>
          <w:rFonts w:hint="cs"/>
          <w:rtl/>
          <w:lang w:eastAsia="he-IL"/>
        </w:rPr>
        <w:t xml:space="preserve"> ש</w:t>
      </w:r>
      <w:bookmarkStart w:id="3954" w:name="_ETM_Q1_4163669"/>
      <w:bookmarkEnd w:id="3954"/>
      <w:r>
        <w:rPr>
          <w:rFonts w:hint="cs"/>
          <w:rtl/>
          <w:lang w:eastAsia="he-IL"/>
        </w:rPr>
        <w:t>אנחנו מציעים</w:t>
      </w:r>
      <w:bookmarkStart w:id="3955" w:name="_ETM_Q1_4164414"/>
      <w:bookmarkEnd w:id="3955"/>
      <w:r>
        <w:rPr>
          <w:rFonts w:hint="cs"/>
          <w:rtl/>
          <w:lang w:eastAsia="he-IL"/>
        </w:rPr>
        <w:t>, גם אם לא היה עד</w:t>
      </w:r>
      <w:bookmarkStart w:id="3956" w:name="_ETM_Q1_4167099"/>
      <w:bookmarkEnd w:id="3956"/>
      <w:r>
        <w:rPr>
          <w:rFonts w:hint="cs"/>
          <w:rtl/>
          <w:lang w:eastAsia="he-IL"/>
        </w:rPr>
        <w:t xml:space="preserve"> היום זה מ</w:t>
      </w:r>
      <w:bookmarkStart w:id="3957" w:name="_ETM_Q1_4166939"/>
      <w:bookmarkEnd w:id="3957"/>
      <w:r>
        <w:rPr>
          <w:rFonts w:hint="cs"/>
          <w:rtl/>
          <w:lang w:eastAsia="he-IL"/>
        </w:rPr>
        <w:t>אוד הגיוני שיהיה נציג בהמלצת המשפחה</w:t>
      </w:r>
      <w:bookmarkStart w:id="3958" w:name="_ETM_Q1_4171656"/>
      <w:bookmarkEnd w:id="3958"/>
      <w:r>
        <w:rPr>
          <w:rFonts w:hint="cs"/>
          <w:rtl/>
          <w:lang w:eastAsia="he-IL"/>
        </w:rPr>
        <w:t xml:space="preserve"> </w:t>
      </w:r>
      <w:bookmarkStart w:id="3959" w:name="_ETM_Q1_4169704"/>
      <w:bookmarkEnd w:id="3959"/>
      <w:r>
        <w:rPr>
          <w:rFonts w:hint="cs"/>
          <w:rtl/>
          <w:lang w:eastAsia="he-IL"/>
        </w:rPr>
        <w:t xml:space="preserve">שמקובל עליהם, שהוא יהיה מסוג משגיח כשרות. ובכל </w:t>
      </w:r>
      <w:bookmarkStart w:id="3960" w:name="_ETM_Q1_4174461"/>
      <w:bookmarkStart w:id="3961" w:name="_ETM_Q1_4175243"/>
      <w:bookmarkEnd w:id="3960"/>
      <w:bookmarkEnd w:id="3961"/>
      <w:r>
        <w:rPr>
          <w:rFonts w:hint="cs"/>
          <w:rtl/>
          <w:lang w:eastAsia="he-IL"/>
        </w:rPr>
        <w:t>חברה, בכל</w:t>
      </w:r>
      <w:bookmarkStart w:id="3962" w:name="_ETM_Q1_4177408"/>
      <w:bookmarkEnd w:id="3962"/>
      <w:r>
        <w:rPr>
          <w:rFonts w:hint="cs"/>
          <w:rtl/>
          <w:lang w:eastAsia="he-IL"/>
        </w:rPr>
        <w:t xml:space="preserve"> מפעל, שמים משגיח כזה. </w:t>
      </w:r>
      <w:bookmarkStart w:id="3963" w:name="_ETM_Q1_4180705"/>
      <w:bookmarkEnd w:id="3963"/>
    </w:p>
    <w:p w14:paraId="51BB34A8" w14:textId="77777777" w:rsidR="000A4EAE" w:rsidRDefault="000A4EAE" w:rsidP="000A4EAE">
      <w:pPr>
        <w:rPr>
          <w:rtl/>
          <w:lang w:eastAsia="he-IL"/>
        </w:rPr>
      </w:pPr>
      <w:bookmarkStart w:id="3964" w:name="_ETM_Q1_4180802"/>
      <w:bookmarkStart w:id="3965" w:name="_ETM_Q1_4179848"/>
      <w:bookmarkEnd w:id="3964"/>
      <w:bookmarkEnd w:id="3965"/>
    </w:p>
    <w:p w14:paraId="4DEE3465" w14:textId="3ADCF577" w:rsidR="000A4EAE" w:rsidRDefault="000A4EAE" w:rsidP="000A4EAE">
      <w:pPr>
        <w:pStyle w:val="af9"/>
        <w:keepNext/>
        <w:rPr>
          <w:rtl/>
          <w:lang w:eastAsia="he-IL"/>
        </w:rPr>
      </w:pPr>
      <w:bookmarkStart w:id="3966" w:name="ET_guest_שחף_ינון_277"/>
      <w:r w:rsidRPr="000A4EAE">
        <w:rPr>
          <w:rStyle w:val="TagStyle"/>
          <w:rtl/>
        </w:rPr>
        <w:t xml:space="preserve"> &lt;&lt; אורח &gt;&gt; </w:t>
      </w:r>
      <w:r>
        <w:rPr>
          <w:rtl/>
          <w:lang w:eastAsia="he-IL"/>
        </w:rPr>
        <w:t>שחף ינון:</w:t>
      </w:r>
      <w:r w:rsidRPr="000A4EAE">
        <w:rPr>
          <w:rStyle w:val="TagStyle"/>
          <w:rtl/>
        </w:rPr>
        <w:t xml:space="preserve"> &lt;&lt; אורח &gt;&gt;</w:t>
      </w:r>
      <w:r w:rsidR="00882856">
        <w:rPr>
          <w:rtl/>
          <w:lang w:eastAsia="he-IL"/>
        </w:rPr>
        <w:t xml:space="preserve"> </w:t>
      </w:r>
      <w:r>
        <w:rPr>
          <w:rtl/>
          <w:lang w:eastAsia="he-IL"/>
        </w:rPr>
        <w:t xml:space="preserve"> </w:t>
      </w:r>
      <w:bookmarkEnd w:id="3966"/>
    </w:p>
    <w:p w14:paraId="689191DA" w14:textId="77777777" w:rsidR="000A4EAE" w:rsidRDefault="000A4EAE" w:rsidP="000A4EAE">
      <w:pPr>
        <w:pStyle w:val="KeepWithNext"/>
        <w:rPr>
          <w:rtl/>
          <w:lang w:eastAsia="he-IL"/>
        </w:rPr>
      </w:pPr>
    </w:p>
    <w:p w14:paraId="7840733D" w14:textId="037C4AE3" w:rsidR="000A4EAE" w:rsidRDefault="000A4EAE" w:rsidP="000A4EAE">
      <w:pPr>
        <w:rPr>
          <w:rtl/>
          <w:lang w:eastAsia="he-IL"/>
        </w:rPr>
      </w:pPr>
      <w:r>
        <w:rPr>
          <w:rFonts w:hint="cs"/>
          <w:rtl/>
          <w:lang w:eastAsia="he-IL"/>
        </w:rPr>
        <w:t>א</w:t>
      </w:r>
      <w:bookmarkStart w:id="3967" w:name="_ETM_Q1_4181431"/>
      <w:bookmarkEnd w:id="3967"/>
      <w:r>
        <w:rPr>
          <w:rFonts w:hint="cs"/>
          <w:rtl/>
          <w:lang w:eastAsia="he-IL"/>
        </w:rPr>
        <w:t>ם</w:t>
      </w:r>
      <w:bookmarkStart w:id="3968" w:name="_ETM_Q1_4181471"/>
      <w:bookmarkEnd w:id="3968"/>
      <w:r>
        <w:rPr>
          <w:rFonts w:hint="cs"/>
          <w:rtl/>
          <w:lang w:eastAsia="he-IL"/>
        </w:rPr>
        <w:t xml:space="preserve"> תוכלו </w:t>
      </w:r>
      <w:bookmarkStart w:id="3969" w:name="_ETM_Q1_4180219"/>
      <w:bookmarkEnd w:id="3969"/>
      <w:r>
        <w:rPr>
          <w:rFonts w:hint="cs"/>
          <w:rtl/>
          <w:lang w:eastAsia="he-IL"/>
        </w:rPr>
        <w:t>להפנות לי למקום ש</w:t>
      </w:r>
      <w:bookmarkStart w:id="3970" w:name="_ETM_Q1_4182473"/>
      <w:bookmarkEnd w:id="3970"/>
      <w:r>
        <w:rPr>
          <w:rFonts w:hint="cs"/>
          <w:rtl/>
          <w:lang w:eastAsia="he-IL"/>
        </w:rPr>
        <w:t xml:space="preserve">ממנו </w:t>
      </w:r>
      <w:bookmarkStart w:id="3971" w:name="_ETM_Q1_4183048"/>
      <w:bookmarkEnd w:id="3971"/>
      <w:r>
        <w:rPr>
          <w:rFonts w:hint="cs"/>
          <w:rtl/>
          <w:lang w:eastAsia="he-IL"/>
        </w:rPr>
        <w:t xml:space="preserve">אתם </w:t>
      </w:r>
      <w:bookmarkStart w:id="3972" w:name="_ETM_Q1_4181625"/>
      <w:bookmarkEnd w:id="3972"/>
      <w:r>
        <w:rPr>
          <w:rFonts w:hint="cs"/>
          <w:rtl/>
          <w:lang w:eastAsia="he-IL"/>
        </w:rPr>
        <w:t>- - -</w:t>
      </w:r>
      <w:bookmarkStart w:id="3973" w:name="_ETM_Q1_4182137"/>
      <w:bookmarkEnd w:id="3973"/>
    </w:p>
    <w:p w14:paraId="09F22691" w14:textId="77777777" w:rsidR="000A4EAE" w:rsidRDefault="000A4EAE" w:rsidP="000A4EAE">
      <w:pPr>
        <w:rPr>
          <w:rtl/>
          <w:lang w:eastAsia="he-IL"/>
        </w:rPr>
      </w:pPr>
      <w:bookmarkStart w:id="3974" w:name="_ETM_Q1_4182241"/>
      <w:bookmarkEnd w:id="3974"/>
    </w:p>
    <w:p w14:paraId="05581057" w14:textId="26169984" w:rsidR="000A4EAE" w:rsidRDefault="000A4EAE" w:rsidP="000A4EAE">
      <w:pPr>
        <w:pStyle w:val="af9"/>
        <w:keepNext/>
        <w:rPr>
          <w:rtl/>
          <w:lang w:eastAsia="he-IL"/>
        </w:rPr>
      </w:pPr>
      <w:bookmarkStart w:id="3975" w:name="ET_guest_מיכאל_קליינר_278"/>
      <w:r w:rsidRPr="000A4EAE">
        <w:rPr>
          <w:rStyle w:val="TagStyle"/>
          <w:rtl/>
        </w:rPr>
        <w:t xml:space="preserve"> &lt;&lt; אורח &gt;&gt; </w:t>
      </w:r>
      <w:r>
        <w:rPr>
          <w:rtl/>
          <w:lang w:eastAsia="he-IL"/>
        </w:rPr>
        <w:t>מיכאל קליינר:</w:t>
      </w:r>
      <w:r w:rsidRPr="000A4EAE">
        <w:rPr>
          <w:rStyle w:val="TagStyle"/>
          <w:rtl/>
        </w:rPr>
        <w:t xml:space="preserve"> &lt;&lt; אורח &gt;&gt;</w:t>
      </w:r>
      <w:r w:rsidR="00882856">
        <w:rPr>
          <w:rtl/>
          <w:lang w:eastAsia="he-IL"/>
        </w:rPr>
        <w:t xml:space="preserve"> </w:t>
      </w:r>
      <w:r>
        <w:rPr>
          <w:rtl/>
          <w:lang w:eastAsia="he-IL"/>
        </w:rPr>
        <w:t xml:space="preserve"> </w:t>
      </w:r>
      <w:bookmarkEnd w:id="3975"/>
    </w:p>
    <w:p w14:paraId="3A6E3AB6" w14:textId="77777777" w:rsidR="000A4EAE" w:rsidRDefault="000A4EAE" w:rsidP="000A4EAE">
      <w:pPr>
        <w:pStyle w:val="KeepWithNext"/>
        <w:rPr>
          <w:rtl/>
          <w:lang w:eastAsia="he-IL"/>
        </w:rPr>
      </w:pPr>
    </w:p>
    <w:p w14:paraId="7267D21A" w14:textId="4B1ED44D" w:rsidR="000A4EAE" w:rsidRDefault="000A4EAE" w:rsidP="000A4EAE">
      <w:pPr>
        <w:rPr>
          <w:rtl/>
          <w:lang w:eastAsia="he-IL"/>
        </w:rPr>
      </w:pPr>
      <w:bookmarkStart w:id="3976" w:name="_ETM_Q1_4181632"/>
      <w:bookmarkStart w:id="3977" w:name="_ETM_Q1_4181673"/>
      <w:bookmarkStart w:id="3978" w:name="_ETM_Q1_4179698"/>
      <w:bookmarkEnd w:id="3976"/>
      <w:bookmarkEnd w:id="3977"/>
      <w:bookmarkEnd w:id="3978"/>
      <w:r>
        <w:rPr>
          <w:rFonts w:hint="cs"/>
          <w:rtl/>
          <w:lang w:eastAsia="he-IL"/>
        </w:rPr>
        <w:t>אני לא חושב שזה חורג מהסבירות. לעומת כמה</w:t>
      </w:r>
      <w:bookmarkStart w:id="3979" w:name="_ETM_Q1_4185430"/>
      <w:bookmarkEnd w:id="3979"/>
      <w:r>
        <w:rPr>
          <w:rFonts w:hint="cs"/>
          <w:rtl/>
          <w:lang w:eastAsia="he-IL"/>
        </w:rPr>
        <w:t xml:space="preserve"> חששות שהם באמת קצת תסמונת הגולגולת הדקה. </w:t>
      </w:r>
      <w:bookmarkStart w:id="3980" w:name="_ETM_Q1_4189533"/>
      <w:bookmarkEnd w:id="3980"/>
    </w:p>
    <w:p w14:paraId="6A743F87" w14:textId="77777777" w:rsidR="000A4EAE" w:rsidRDefault="000A4EAE" w:rsidP="000A4EAE">
      <w:pPr>
        <w:rPr>
          <w:rtl/>
          <w:lang w:eastAsia="he-IL"/>
        </w:rPr>
      </w:pPr>
      <w:bookmarkStart w:id="3981" w:name="_ETM_Q1_4189768"/>
      <w:bookmarkStart w:id="3982" w:name="_ETM_Q1_4189831"/>
      <w:bookmarkEnd w:id="3981"/>
      <w:bookmarkEnd w:id="3982"/>
    </w:p>
    <w:p w14:paraId="4DBBC82C" w14:textId="0820E3A4" w:rsidR="000A4EAE" w:rsidRDefault="000A4EAE" w:rsidP="000A4EAE">
      <w:pPr>
        <w:pStyle w:val="af9"/>
        <w:keepNext/>
        <w:rPr>
          <w:rtl/>
          <w:lang w:eastAsia="he-IL"/>
        </w:rPr>
      </w:pPr>
      <w:bookmarkStart w:id="3983" w:name="ET_guest_שחף_ינון_279"/>
      <w:r w:rsidRPr="000A4EAE">
        <w:rPr>
          <w:rStyle w:val="TagStyle"/>
          <w:rtl/>
        </w:rPr>
        <w:t xml:space="preserve"> &lt;&lt; אורח &gt;&gt; </w:t>
      </w:r>
      <w:r>
        <w:rPr>
          <w:rtl/>
          <w:lang w:eastAsia="he-IL"/>
        </w:rPr>
        <w:t>שחף ינון:</w:t>
      </w:r>
      <w:r w:rsidRPr="000A4EAE">
        <w:rPr>
          <w:rStyle w:val="TagStyle"/>
          <w:rtl/>
        </w:rPr>
        <w:t xml:space="preserve"> &lt;&lt; אורח &gt;&gt;</w:t>
      </w:r>
      <w:r w:rsidR="00882856">
        <w:rPr>
          <w:rtl/>
          <w:lang w:eastAsia="he-IL"/>
        </w:rPr>
        <w:t xml:space="preserve"> </w:t>
      </w:r>
      <w:r>
        <w:rPr>
          <w:rtl/>
          <w:lang w:eastAsia="he-IL"/>
        </w:rPr>
        <w:t xml:space="preserve"> </w:t>
      </w:r>
      <w:bookmarkEnd w:id="3983"/>
    </w:p>
    <w:p w14:paraId="6FCD1EFA" w14:textId="77777777" w:rsidR="000A4EAE" w:rsidRDefault="000A4EAE" w:rsidP="000A4EAE">
      <w:pPr>
        <w:pStyle w:val="KeepWithNext"/>
        <w:rPr>
          <w:rtl/>
          <w:lang w:eastAsia="he-IL"/>
        </w:rPr>
      </w:pPr>
    </w:p>
    <w:p w14:paraId="13E91960" w14:textId="6EC3E5EE" w:rsidR="000A4EAE" w:rsidRDefault="000A4EAE" w:rsidP="000A4EAE">
      <w:pPr>
        <w:rPr>
          <w:rtl/>
          <w:lang w:eastAsia="he-IL"/>
        </w:rPr>
      </w:pPr>
      <w:bookmarkStart w:id="3984" w:name="_ETM_Q1_4191573"/>
      <w:bookmarkStart w:id="3985" w:name="_ETM_Q1_4191613"/>
      <w:bookmarkEnd w:id="3984"/>
      <w:bookmarkEnd w:id="3985"/>
      <w:r>
        <w:rPr>
          <w:rFonts w:hint="cs"/>
          <w:rtl/>
          <w:lang w:eastAsia="he-IL"/>
        </w:rPr>
        <w:t>לא</w:t>
      </w:r>
      <w:bookmarkStart w:id="3986" w:name="_ETM_Q1_4189770"/>
      <w:bookmarkEnd w:id="3986"/>
      <w:r>
        <w:rPr>
          <w:rFonts w:hint="cs"/>
          <w:rtl/>
          <w:lang w:eastAsia="he-IL"/>
        </w:rPr>
        <w:t>, אני לא</w:t>
      </w:r>
      <w:bookmarkStart w:id="3987" w:name="_ETM_Q1_4190793"/>
      <w:bookmarkEnd w:id="3987"/>
      <w:r>
        <w:rPr>
          <w:rFonts w:hint="cs"/>
          <w:rtl/>
          <w:lang w:eastAsia="he-IL"/>
        </w:rPr>
        <w:t xml:space="preserve"> מסכים אית</w:t>
      </w:r>
      <w:bookmarkStart w:id="3988" w:name="_ETM_Q1_4189545"/>
      <w:bookmarkEnd w:id="3988"/>
      <w:r>
        <w:rPr>
          <w:rFonts w:hint="cs"/>
          <w:rtl/>
          <w:lang w:eastAsia="he-IL"/>
        </w:rPr>
        <w:t>ך שזה גולג</w:t>
      </w:r>
      <w:bookmarkStart w:id="3989" w:name="_ETM_Q1_4190870"/>
      <w:bookmarkEnd w:id="3989"/>
      <w:r>
        <w:rPr>
          <w:rFonts w:hint="cs"/>
          <w:rtl/>
          <w:lang w:eastAsia="he-IL"/>
        </w:rPr>
        <w:t xml:space="preserve">ולת דקה. </w:t>
      </w:r>
      <w:bookmarkStart w:id="3990" w:name="_ETM_Q1_4191987"/>
      <w:bookmarkEnd w:id="3990"/>
    </w:p>
    <w:p w14:paraId="2CAD05EE" w14:textId="77777777" w:rsidR="000A4EAE" w:rsidRDefault="000A4EAE" w:rsidP="000A4EAE">
      <w:pPr>
        <w:rPr>
          <w:rtl/>
          <w:lang w:eastAsia="he-IL"/>
        </w:rPr>
      </w:pPr>
      <w:bookmarkStart w:id="3991" w:name="_ETM_Q1_4192070"/>
      <w:bookmarkStart w:id="3992" w:name="_ETM_Q1_4190122"/>
      <w:bookmarkEnd w:id="3991"/>
      <w:bookmarkEnd w:id="3992"/>
    </w:p>
    <w:p w14:paraId="3A16C570" w14:textId="08D47682" w:rsidR="000A4EAE" w:rsidRDefault="000A4EAE" w:rsidP="000A4EAE">
      <w:pPr>
        <w:pStyle w:val="af9"/>
        <w:keepNext/>
        <w:rPr>
          <w:rtl/>
          <w:lang w:eastAsia="he-IL"/>
        </w:rPr>
      </w:pPr>
      <w:bookmarkStart w:id="3993" w:name="ET_guest_מיכאל_קליינר_280"/>
      <w:r w:rsidRPr="000A4EAE">
        <w:rPr>
          <w:rStyle w:val="TagStyle"/>
          <w:rtl/>
        </w:rPr>
        <w:t xml:space="preserve"> &lt;&lt; אורח &gt;&gt; </w:t>
      </w:r>
      <w:r>
        <w:rPr>
          <w:rtl/>
          <w:lang w:eastAsia="he-IL"/>
        </w:rPr>
        <w:t>מיכאל קליינר:</w:t>
      </w:r>
      <w:r w:rsidRPr="000A4EAE">
        <w:rPr>
          <w:rStyle w:val="TagStyle"/>
          <w:rtl/>
        </w:rPr>
        <w:t xml:space="preserve"> &lt;&lt; אורח &gt;&gt;</w:t>
      </w:r>
      <w:r w:rsidR="00882856">
        <w:rPr>
          <w:rtl/>
          <w:lang w:eastAsia="he-IL"/>
        </w:rPr>
        <w:t xml:space="preserve"> </w:t>
      </w:r>
      <w:r>
        <w:rPr>
          <w:rtl/>
          <w:lang w:eastAsia="he-IL"/>
        </w:rPr>
        <w:t xml:space="preserve"> </w:t>
      </w:r>
      <w:bookmarkEnd w:id="3993"/>
    </w:p>
    <w:p w14:paraId="481FCC09" w14:textId="77777777" w:rsidR="000A4EAE" w:rsidRDefault="000A4EAE" w:rsidP="000A4EAE">
      <w:pPr>
        <w:pStyle w:val="KeepWithNext"/>
        <w:rPr>
          <w:rtl/>
          <w:lang w:eastAsia="he-IL"/>
        </w:rPr>
      </w:pPr>
    </w:p>
    <w:p w14:paraId="5B613FB1" w14:textId="6978D435" w:rsidR="000A4EAE" w:rsidRDefault="000A4EAE" w:rsidP="000A4EAE">
      <w:pPr>
        <w:rPr>
          <w:rtl/>
          <w:lang w:eastAsia="he-IL"/>
        </w:rPr>
      </w:pPr>
      <w:bookmarkStart w:id="3994" w:name="_ETM_Q1_4191471"/>
      <w:bookmarkEnd w:id="3994"/>
      <w:r>
        <w:rPr>
          <w:rFonts w:hint="cs"/>
          <w:rtl/>
          <w:lang w:eastAsia="he-IL"/>
        </w:rPr>
        <w:t>מ</w:t>
      </w:r>
      <w:bookmarkStart w:id="3995" w:name="_ETM_Q1_4191521"/>
      <w:bookmarkEnd w:id="3995"/>
      <w:r>
        <w:rPr>
          <w:rFonts w:hint="cs"/>
          <w:rtl/>
          <w:lang w:eastAsia="he-IL"/>
        </w:rPr>
        <w:t>ה יקרה אם יריבו בתוך</w:t>
      </w:r>
      <w:bookmarkStart w:id="3996" w:name="_ETM_Q1_4193429"/>
      <w:bookmarkEnd w:id="3996"/>
      <w:r>
        <w:rPr>
          <w:rFonts w:hint="cs"/>
          <w:rtl/>
          <w:lang w:eastAsia="he-IL"/>
        </w:rPr>
        <w:t xml:space="preserve"> המשפחה ו</w:t>
      </w:r>
      <w:bookmarkStart w:id="3997" w:name="_ETM_Q1_4192382"/>
      <w:bookmarkEnd w:id="3997"/>
      <w:r>
        <w:rPr>
          <w:rFonts w:hint="cs"/>
          <w:rtl/>
          <w:lang w:eastAsia="he-IL"/>
        </w:rPr>
        <w:t xml:space="preserve">לא יגיעו על נציג. </w:t>
      </w:r>
      <w:bookmarkStart w:id="3998" w:name="_ETM_Q1_4193447"/>
      <w:bookmarkEnd w:id="3998"/>
      <w:r>
        <w:rPr>
          <w:rFonts w:hint="cs"/>
          <w:rtl/>
          <w:lang w:eastAsia="he-IL"/>
        </w:rPr>
        <w:t>נו</w:t>
      </w:r>
      <w:bookmarkStart w:id="3999" w:name="_ETM_Q1_4193020"/>
      <w:bookmarkEnd w:id="3999"/>
      <w:r>
        <w:rPr>
          <w:rFonts w:hint="cs"/>
          <w:rtl/>
          <w:lang w:eastAsia="he-IL"/>
        </w:rPr>
        <w:t xml:space="preserve">, באמת. </w:t>
      </w:r>
      <w:bookmarkStart w:id="4000" w:name="_ETM_Q1_4194929"/>
      <w:bookmarkEnd w:id="4000"/>
    </w:p>
    <w:p w14:paraId="7313DBED" w14:textId="77777777" w:rsidR="000A4EAE" w:rsidRDefault="000A4EAE" w:rsidP="000A4EAE">
      <w:pPr>
        <w:rPr>
          <w:rtl/>
          <w:lang w:eastAsia="he-IL"/>
        </w:rPr>
      </w:pPr>
      <w:bookmarkStart w:id="4001" w:name="_ETM_Q1_4195017"/>
      <w:bookmarkEnd w:id="4001"/>
    </w:p>
    <w:p w14:paraId="13633317" w14:textId="11A95AE9" w:rsidR="000A4EAE" w:rsidRDefault="000A4EAE" w:rsidP="000A4EAE">
      <w:pPr>
        <w:pStyle w:val="af9"/>
        <w:keepNext/>
        <w:rPr>
          <w:rtl/>
          <w:lang w:eastAsia="he-IL"/>
        </w:rPr>
      </w:pPr>
      <w:bookmarkStart w:id="4002" w:name="ET_guest_אורלי_לוי_אבוקסיס_281"/>
      <w:r w:rsidRPr="000A4EAE">
        <w:rPr>
          <w:rStyle w:val="TagStyle"/>
          <w:rtl/>
        </w:rPr>
        <w:t xml:space="preserve"> &lt;&lt; אורח &gt;&gt; </w:t>
      </w:r>
      <w:r>
        <w:rPr>
          <w:rtl/>
          <w:lang w:eastAsia="he-IL"/>
        </w:rPr>
        <w:t>אורלי לוי אבוקסיס:</w:t>
      </w:r>
      <w:r w:rsidRPr="000A4EAE">
        <w:rPr>
          <w:rStyle w:val="TagStyle"/>
          <w:rtl/>
        </w:rPr>
        <w:t xml:space="preserve"> &lt;&lt; אורח &gt;&gt;</w:t>
      </w:r>
      <w:r w:rsidR="00882856">
        <w:rPr>
          <w:rtl/>
          <w:lang w:eastAsia="he-IL"/>
        </w:rPr>
        <w:t xml:space="preserve"> </w:t>
      </w:r>
      <w:r>
        <w:rPr>
          <w:rtl/>
          <w:lang w:eastAsia="he-IL"/>
        </w:rPr>
        <w:t xml:space="preserve"> </w:t>
      </w:r>
      <w:bookmarkEnd w:id="4002"/>
    </w:p>
    <w:p w14:paraId="7496823B" w14:textId="77777777" w:rsidR="000A4EAE" w:rsidRDefault="000A4EAE" w:rsidP="000A4EAE">
      <w:pPr>
        <w:pStyle w:val="KeepWithNext"/>
        <w:rPr>
          <w:rtl/>
          <w:lang w:eastAsia="he-IL"/>
        </w:rPr>
      </w:pPr>
    </w:p>
    <w:p w14:paraId="4D987ACA" w14:textId="2DC2E283" w:rsidR="000A4EAE" w:rsidRDefault="000A4EAE" w:rsidP="000A4EAE">
      <w:pPr>
        <w:rPr>
          <w:rtl/>
          <w:lang w:eastAsia="he-IL"/>
        </w:rPr>
      </w:pPr>
      <w:r>
        <w:rPr>
          <w:rFonts w:hint="cs"/>
          <w:rtl/>
          <w:lang w:eastAsia="he-IL"/>
        </w:rPr>
        <w:t>א</w:t>
      </w:r>
      <w:bookmarkStart w:id="4003" w:name="_ETM_Q1_4194193"/>
      <w:bookmarkStart w:id="4004" w:name="_ETM_Q1_4194232"/>
      <w:bookmarkEnd w:id="4003"/>
      <w:bookmarkEnd w:id="4004"/>
      <w:r>
        <w:rPr>
          <w:rFonts w:hint="cs"/>
          <w:rtl/>
          <w:lang w:eastAsia="he-IL"/>
        </w:rPr>
        <w:t>ז</w:t>
      </w:r>
      <w:bookmarkStart w:id="4005" w:name="_ETM_Q1_4194401"/>
      <w:bookmarkEnd w:id="4005"/>
      <w:r>
        <w:rPr>
          <w:rFonts w:hint="cs"/>
          <w:rtl/>
          <w:lang w:eastAsia="he-IL"/>
        </w:rPr>
        <w:t xml:space="preserve"> יאבדו את הזכות שלהם לבחור נציג. </w:t>
      </w:r>
    </w:p>
    <w:p w14:paraId="4F45B901" w14:textId="77777777" w:rsidR="000A4EAE" w:rsidRDefault="000A4EAE" w:rsidP="000A4EAE">
      <w:pPr>
        <w:rPr>
          <w:rtl/>
          <w:lang w:eastAsia="he-IL"/>
        </w:rPr>
      </w:pPr>
      <w:bookmarkStart w:id="4006" w:name="_ETM_Q1_4198153"/>
      <w:bookmarkStart w:id="4007" w:name="_ETM_Q1_4198245"/>
      <w:bookmarkEnd w:id="4006"/>
      <w:bookmarkEnd w:id="4007"/>
    </w:p>
    <w:p w14:paraId="1A35282B" w14:textId="179A8E2E" w:rsidR="000A4EAE" w:rsidRDefault="000A4EAE" w:rsidP="000A4EAE">
      <w:pPr>
        <w:pStyle w:val="af9"/>
        <w:keepNext/>
        <w:rPr>
          <w:rtl/>
          <w:lang w:eastAsia="he-IL"/>
        </w:rPr>
      </w:pPr>
      <w:bookmarkStart w:id="4008" w:name="ET_guest_מיכאל_קליינר_282"/>
      <w:r w:rsidRPr="000A4EAE">
        <w:rPr>
          <w:rStyle w:val="TagStyle"/>
          <w:rtl/>
        </w:rPr>
        <w:t xml:space="preserve"> &lt;&lt; אורח &gt;&gt; </w:t>
      </w:r>
      <w:r>
        <w:rPr>
          <w:rtl/>
          <w:lang w:eastAsia="he-IL"/>
        </w:rPr>
        <w:t>מיכאל קליינר:</w:t>
      </w:r>
      <w:r w:rsidRPr="000A4EAE">
        <w:rPr>
          <w:rStyle w:val="TagStyle"/>
          <w:rtl/>
        </w:rPr>
        <w:t xml:space="preserve"> &lt;&lt; אורח &gt;&gt;</w:t>
      </w:r>
      <w:r w:rsidR="00882856">
        <w:rPr>
          <w:rtl/>
          <w:lang w:eastAsia="he-IL"/>
        </w:rPr>
        <w:t xml:space="preserve"> </w:t>
      </w:r>
      <w:r>
        <w:rPr>
          <w:rtl/>
          <w:lang w:eastAsia="he-IL"/>
        </w:rPr>
        <w:t xml:space="preserve"> </w:t>
      </w:r>
      <w:bookmarkEnd w:id="4008"/>
    </w:p>
    <w:p w14:paraId="4DCEB31E" w14:textId="6D100FD8" w:rsidR="000A4EAE" w:rsidRDefault="000A4EAE" w:rsidP="000A4EAE">
      <w:pPr>
        <w:pStyle w:val="KeepWithNext"/>
        <w:rPr>
          <w:rtl/>
          <w:lang w:eastAsia="he-IL"/>
        </w:rPr>
      </w:pPr>
      <w:bookmarkStart w:id="4009" w:name="_ETM_Q1_4199657"/>
      <w:bookmarkStart w:id="4010" w:name="_ETM_Q1_4199695"/>
      <w:bookmarkStart w:id="4011" w:name="_ETM_Q1_4197816"/>
      <w:bookmarkStart w:id="4012" w:name="_ETM_Q1_4196447"/>
      <w:bookmarkStart w:id="4013" w:name="_ETM_Q1_4197971"/>
      <w:bookmarkEnd w:id="4009"/>
      <w:bookmarkEnd w:id="4010"/>
      <w:bookmarkEnd w:id="4011"/>
      <w:bookmarkEnd w:id="4012"/>
      <w:bookmarkEnd w:id="4013"/>
    </w:p>
    <w:p w14:paraId="642206C8" w14:textId="5CE947A6" w:rsidR="000A4EAE" w:rsidRDefault="000A4EAE" w:rsidP="000A4EAE">
      <w:pPr>
        <w:rPr>
          <w:rtl/>
          <w:lang w:eastAsia="he-IL"/>
        </w:rPr>
      </w:pPr>
      <w:bookmarkStart w:id="4014" w:name="_ETM_Q1_4198072"/>
      <w:bookmarkEnd w:id="4014"/>
      <w:r>
        <w:rPr>
          <w:rFonts w:hint="cs"/>
          <w:rtl/>
          <w:lang w:eastAsia="he-IL"/>
        </w:rPr>
        <w:t>זה לא</w:t>
      </w:r>
      <w:bookmarkStart w:id="4015" w:name="_ETM_Q1_4198642"/>
      <w:bookmarkEnd w:id="4015"/>
      <w:r>
        <w:rPr>
          <w:rFonts w:hint="cs"/>
          <w:rtl/>
          <w:lang w:eastAsia="he-IL"/>
        </w:rPr>
        <w:t xml:space="preserve"> קרה עד היום וזה לא </w:t>
      </w:r>
      <w:bookmarkStart w:id="4016" w:name="_ETM_Q1_4198498"/>
      <w:bookmarkEnd w:id="4016"/>
      <w:r>
        <w:rPr>
          <w:rFonts w:hint="cs"/>
          <w:rtl/>
          <w:lang w:eastAsia="he-IL"/>
        </w:rPr>
        <w:t>יקרה</w:t>
      </w:r>
      <w:bookmarkStart w:id="4017" w:name="_ETM_Q1_4198381"/>
      <w:bookmarkEnd w:id="4017"/>
      <w:r>
        <w:rPr>
          <w:rFonts w:hint="cs"/>
          <w:rtl/>
          <w:lang w:eastAsia="he-IL"/>
        </w:rPr>
        <w:t>, אני מכיר את</w:t>
      </w:r>
      <w:bookmarkStart w:id="4018" w:name="_ETM_Q1_4199563"/>
      <w:bookmarkEnd w:id="4018"/>
      <w:r>
        <w:rPr>
          <w:rFonts w:hint="cs"/>
          <w:rtl/>
          <w:lang w:eastAsia="he-IL"/>
        </w:rPr>
        <w:t xml:space="preserve"> המשפחה. </w:t>
      </w:r>
      <w:bookmarkStart w:id="4019" w:name="_ETM_Q1_4200700"/>
      <w:bookmarkEnd w:id="4019"/>
    </w:p>
    <w:p w14:paraId="24CFF285" w14:textId="77777777" w:rsidR="000A4EAE" w:rsidRDefault="000A4EAE" w:rsidP="000A4EAE">
      <w:pPr>
        <w:rPr>
          <w:rtl/>
          <w:lang w:eastAsia="he-IL"/>
        </w:rPr>
      </w:pPr>
    </w:p>
    <w:p w14:paraId="4C2D9623" w14:textId="6EF778D9" w:rsidR="000A4EAE" w:rsidRDefault="000A4EAE" w:rsidP="000A4EAE">
      <w:pPr>
        <w:pStyle w:val="af9"/>
        <w:keepNext/>
        <w:rPr>
          <w:rtl/>
          <w:lang w:eastAsia="he-IL"/>
        </w:rPr>
      </w:pPr>
      <w:bookmarkStart w:id="4020" w:name="ET_guest_אורלי_לוי_אבוקסיס_283"/>
      <w:r w:rsidRPr="000A4EAE">
        <w:rPr>
          <w:rStyle w:val="TagStyle"/>
          <w:rtl/>
        </w:rPr>
        <w:t xml:space="preserve"> &lt;&lt; אורח &gt;&gt; </w:t>
      </w:r>
      <w:r>
        <w:rPr>
          <w:rtl/>
          <w:lang w:eastAsia="he-IL"/>
        </w:rPr>
        <w:t>אורלי לוי אבוקסיס:</w:t>
      </w:r>
      <w:r w:rsidRPr="000A4EAE">
        <w:rPr>
          <w:rStyle w:val="TagStyle"/>
          <w:rtl/>
        </w:rPr>
        <w:t xml:space="preserve"> &lt;&lt; אורח &gt;&gt;</w:t>
      </w:r>
      <w:r w:rsidR="00882856">
        <w:rPr>
          <w:rtl/>
          <w:lang w:eastAsia="he-IL"/>
        </w:rPr>
        <w:t xml:space="preserve"> </w:t>
      </w:r>
      <w:r>
        <w:rPr>
          <w:rtl/>
          <w:lang w:eastAsia="he-IL"/>
        </w:rPr>
        <w:t xml:space="preserve"> </w:t>
      </w:r>
      <w:bookmarkEnd w:id="4020"/>
    </w:p>
    <w:p w14:paraId="7323C2D0" w14:textId="77777777" w:rsidR="000A4EAE" w:rsidRDefault="000A4EAE" w:rsidP="000A4EAE">
      <w:pPr>
        <w:pStyle w:val="KeepWithNext"/>
        <w:rPr>
          <w:rtl/>
          <w:lang w:eastAsia="he-IL"/>
        </w:rPr>
      </w:pPr>
    </w:p>
    <w:p w14:paraId="0D09DF93" w14:textId="43DF1724" w:rsidR="000A4EAE" w:rsidRDefault="000A4EAE" w:rsidP="000A4EAE">
      <w:pPr>
        <w:rPr>
          <w:rtl/>
          <w:lang w:eastAsia="he-IL"/>
        </w:rPr>
      </w:pPr>
      <w:bookmarkStart w:id="4021" w:name="_ETM_Q1_4199955"/>
      <w:bookmarkStart w:id="4022" w:name="_ETM_Q1_4200001"/>
      <w:bookmarkEnd w:id="4021"/>
      <w:bookmarkEnd w:id="4022"/>
      <w:r>
        <w:rPr>
          <w:rFonts w:hint="cs"/>
          <w:rtl/>
          <w:lang w:eastAsia="he-IL"/>
        </w:rPr>
        <w:t>רגע, השאלות האלה נשאלו גם במשפחות קטנ</w:t>
      </w:r>
      <w:bookmarkStart w:id="4023" w:name="_ETM_Q1_4202824"/>
      <w:bookmarkEnd w:id="4023"/>
      <w:r>
        <w:rPr>
          <w:rFonts w:hint="cs"/>
          <w:rtl/>
          <w:lang w:eastAsia="he-IL"/>
        </w:rPr>
        <w:t>ות?</w:t>
      </w:r>
      <w:bookmarkStart w:id="4024" w:name="_ETM_Q1_4203879"/>
      <w:bookmarkEnd w:id="4024"/>
    </w:p>
    <w:p w14:paraId="0D5A41B5" w14:textId="77777777" w:rsidR="000A4EAE" w:rsidRDefault="000A4EAE" w:rsidP="000A4EAE">
      <w:pPr>
        <w:rPr>
          <w:rtl/>
          <w:lang w:eastAsia="he-IL"/>
        </w:rPr>
      </w:pPr>
      <w:bookmarkStart w:id="4025" w:name="_ETM_Q1_4203967"/>
      <w:bookmarkEnd w:id="4025"/>
    </w:p>
    <w:p w14:paraId="7C9CF16A" w14:textId="16ED4305" w:rsidR="000A4EAE" w:rsidRDefault="000A4EAE" w:rsidP="000A4EAE">
      <w:pPr>
        <w:pStyle w:val="af9"/>
        <w:keepNext/>
        <w:rPr>
          <w:rtl/>
          <w:lang w:eastAsia="he-IL"/>
        </w:rPr>
      </w:pPr>
      <w:bookmarkStart w:id="4026" w:name="ET_guest_נעמה_רוט_284"/>
      <w:r w:rsidRPr="000A4EAE">
        <w:rPr>
          <w:rStyle w:val="TagStyle"/>
          <w:rtl/>
        </w:rPr>
        <w:t xml:space="preserve"> &lt;&lt; אורח &gt;&gt; </w:t>
      </w:r>
      <w:r>
        <w:rPr>
          <w:rtl/>
          <w:lang w:eastAsia="he-IL"/>
        </w:rPr>
        <w:t>נעמה רוט:</w:t>
      </w:r>
      <w:r w:rsidRPr="000A4EAE">
        <w:rPr>
          <w:rStyle w:val="TagStyle"/>
          <w:rtl/>
        </w:rPr>
        <w:t xml:space="preserve"> &lt;&lt; אורח &gt;&gt;</w:t>
      </w:r>
      <w:r w:rsidR="00882856">
        <w:rPr>
          <w:rtl/>
          <w:lang w:eastAsia="he-IL"/>
        </w:rPr>
        <w:t xml:space="preserve"> </w:t>
      </w:r>
      <w:r>
        <w:rPr>
          <w:rtl/>
          <w:lang w:eastAsia="he-IL"/>
        </w:rPr>
        <w:t xml:space="preserve"> </w:t>
      </w:r>
      <w:bookmarkEnd w:id="4026"/>
    </w:p>
    <w:p w14:paraId="1FB89C61" w14:textId="77777777" w:rsidR="000A4EAE" w:rsidRDefault="000A4EAE" w:rsidP="000A4EAE">
      <w:pPr>
        <w:pStyle w:val="KeepWithNext"/>
        <w:rPr>
          <w:rtl/>
          <w:lang w:eastAsia="he-IL"/>
        </w:rPr>
      </w:pPr>
    </w:p>
    <w:p w14:paraId="19945DCE" w14:textId="191DDA28" w:rsidR="000A4EAE" w:rsidRDefault="000A4EAE" w:rsidP="000A4EAE">
      <w:pPr>
        <w:rPr>
          <w:rtl/>
          <w:lang w:eastAsia="he-IL"/>
        </w:rPr>
      </w:pPr>
      <w:r>
        <w:rPr>
          <w:rFonts w:hint="cs"/>
          <w:rtl/>
          <w:lang w:eastAsia="he-IL"/>
        </w:rPr>
        <w:t>א</w:t>
      </w:r>
      <w:bookmarkStart w:id="4027" w:name="_ETM_Q1_4206479"/>
      <w:bookmarkStart w:id="4028" w:name="_ETM_Q1_4206512"/>
      <w:bookmarkEnd w:id="4027"/>
      <w:bookmarkEnd w:id="4028"/>
      <w:r>
        <w:rPr>
          <w:rFonts w:hint="cs"/>
          <w:rtl/>
          <w:lang w:eastAsia="he-IL"/>
        </w:rPr>
        <w:t>ין ל</w:t>
      </w:r>
      <w:bookmarkStart w:id="4029" w:name="_ETM_Q1_4205790"/>
      <w:bookmarkEnd w:id="4029"/>
      <w:r>
        <w:rPr>
          <w:rFonts w:hint="cs"/>
          <w:rtl/>
          <w:lang w:eastAsia="he-IL"/>
        </w:rPr>
        <w:t>זה</w:t>
      </w:r>
      <w:bookmarkStart w:id="4030" w:name="_ETM_Q1_4206027"/>
      <w:bookmarkEnd w:id="4030"/>
      <w:r>
        <w:rPr>
          <w:rFonts w:hint="cs"/>
          <w:rtl/>
          <w:lang w:eastAsia="he-IL"/>
        </w:rPr>
        <w:t xml:space="preserve"> דומה. </w:t>
      </w:r>
      <w:bookmarkStart w:id="4031" w:name="_ETM_Q1_4206583"/>
      <w:bookmarkEnd w:id="4031"/>
    </w:p>
    <w:p w14:paraId="7CB010CD" w14:textId="77777777" w:rsidR="000A4EAE" w:rsidRDefault="000A4EAE" w:rsidP="000A4EAE">
      <w:pPr>
        <w:rPr>
          <w:rtl/>
          <w:lang w:eastAsia="he-IL"/>
        </w:rPr>
      </w:pPr>
    </w:p>
    <w:p w14:paraId="48E6AC49" w14:textId="196DE726" w:rsidR="000A4EAE" w:rsidRDefault="000A4EAE" w:rsidP="000A4EAE">
      <w:pPr>
        <w:pStyle w:val="af9"/>
        <w:keepNext/>
        <w:rPr>
          <w:rtl/>
          <w:lang w:eastAsia="he-IL"/>
        </w:rPr>
      </w:pPr>
      <w:bookmarkStart w:id="4032" w:name="ET_guest_שחף_ינון_285"/>
      <w:r w:rsidRPr="000A4EAE">
        <w:rPr>
          <w:rStyle w:val="TagStyle"/>
          <w:rtl/>
        </w:rPr>
        <w:t xml:space="preserve"> &lt;&lt; אורח &gt;&gt; </w:t>
      </w:r>
      <w:r>
        <w:rPr>
          <w:rtl/>
          <w:lang w:eastAsia="he-IL"/>
        </w:rPr>
        <w:t>שחף ינון:</w:t>
      </w:r>
      <w:r w:rsidRPr="000A4EAE">
        <w:rPr>
          <w:rStyle w:val="TagStyle"/>
          <w:rtl/>
        </w:rPr>
        <w:t xml:space="preserve"> &lt;&lt; אורח &gt;&gt;</w:t>
      </w:r>
      <w:r w:rsidR="00882856">
        <w:rPr>
          <w:rtl/>
          <w:lang w:eastAsia="he-IL"/>
        </w:rPr>
        <w:t xml:space="preserve"> </w:t>
      </w:r>
      <w:r>
        <w:rPr>
          <w:rtl/>
          <w:lang w:eastAsia="he-IL"/>
        </w:rPr>
        <w:t xml:space="preserve"> </w:t>
      </w:r>
      <w:bookmarkEnd w:id="4032"/>
    </w:p>
    <w:p w14:paraId="7F136895" w14:textId="77777777" w:rsidR="000A4EAE" w:rsidRDefault="000A4EAE" w:rsidP="000A4EAE">
      <w:pPr>
        <w:pStyle w:val="KeepWithNext"/>
        <w:rPr>
          <w:rtl/>
          <w:lang w:eastAsia="he-IL"/>
        </w:rPr>
      </w:pPr>
    </w:p>
    <w:p w14:paraId="64CB18E3" w14:textId="3A9B6B60" w:rsidR="000A4EAE" w:rsidRDefault="000A4EAE" w:rsidP="000A4EAE">
      <w:pPr>
        <w:rPr>
          <w:rtl/>
          <w:lang w:eastAsia="he-IL"/>
        </w:rPr>
      </w:pPr>
      <w:bookmarkStart w:id="4033" w:name="_ETM_Q1_4205848"/>
      <w:bookmarkStart w:id="4034" w:name="_ETM_Q1_4205889"/>
      <w:bookmarkEnd w:id="4033"/>
      <w:bookmarkEnd w:id="4034"/>
      <w:r>
        <w:rPr>
          <w:rFonts w:hint="cs"/>
          <w:rtl/>
          <w:lang w:eastAsia="he-IL"/>
        </w:rPr>
        <w:t>לא נולדתי</w:t>
      </w:r>
      <w:bookmarkStart w:id="4035" w:name="_ETM_Q1_4208566"/>
      <w:bookmarkEnd w:id="4035"/>
      <w:r>
        <w:rPr>
          <w:rFonts w:hint="cs"/>
          <w:rtl/>
          <w:lang w:eastAsia="he-IL"/>
        </w:rPr>
        <w:t xml:space="preserve"> - - -</w:t>
      </w:r>
      <w:bookmarkStart w:id="4036" w:name="_ETM_Q1_4209806"/>
      <w:bookmarkEnd w:id="4036"/>
    </w:p>
    <w:p w14:paraId="391A1729" w14:textId="77777777" w:rsidR="00B61EEE" w:rsidRDefault="00B61EEE" w:rsidP="000A4EAE">
      <w:pPr>
        <w:rPr>
          <w:rtl/>
          <w:lang w:eastAsia="he-IL"/>
        </w:rPr>
      </w:pPr>
      <w:bookmarkStart w:id="4037" w:name="_ETM_Q1_4209908"/>
      <w:bookmarkStart w:id="4038" w:name="_ETM_Q1_4208816"/>
      <w:bookmarkStart w:id="4039" w:name="_ETM_Q1_4209114"/>
      <w:bookmarkEnd w:id="4037"/>
      <w:bookmarkEnd w:id="4038"/>
      <w:bookmarkEnd w:id="4039"/>
    </w:p>
    <w:p w14:paraId="05962353" w14:textId="2145F890" w:rsidR="00B61EEE" w:rsidRDefault="00B61EEE" w:rsidP="00B61EEE">
      <w:pPr>
        <w:pStyle w:val="af6"/>
        <w:keepNext/>
        <w:rPr>
          <w:rtl/>
        </w:rPr>
      </w:pPr>
      <w:bookmarkStart w:id="4040" w:name="ET_yor_6053_286"/>
      <w:r w:rsidRPr="00B61EEE">
        <w:rPr>
          <w:rStyle w:val="TagStyle"/>
          <w:rtl/>
        </w:rPr>
        <w:t xml:space="preserve"> &lt;&lt; יור &gt;&gt; </w:t>
      </w:r>
      <w:r>
        <w:rPr>
          <w:rtl/>
        </w:rPr>
        <w:t>היו"ר יוסף טייב:</w:t>
      </w:r>
      <w:r w:rsidRPr="00B61EEE">
        <w:rPr>
          <w:rStyle w:val="TagStyle"/>
          <w:rtl/>
        </w:rPr>
        <w:t xml:space="preserve"> &lt;&lt; יור &gt;&gt;</w:t>
      </w:r>
      <w:r w:rsidR="00882856">
        <w:rPr>
          <w:rtl/>
        </w:rPr>
        <w:t xml:space="preserve"> </w:t>
      </w:r>
      <w:r>
        <w:rPr>
          <w:rtl/>
        </w:rPr>
        <w:t xml:space="preserve"> </w:t>
      </w:r>
      <w:bookmarkEnd w:id="4040"/>
    </w:p>
    <w:p w14:paraId="05DF3C38" w14:textId="77777777" w:rsidR="00B61EEE" w:rsidRDefault="00B61EEE" w:rsidP="00B61EEE">
      <w:pPr>
        <w:pStyle w:val="KeepWithNext"/>
        <w:rPr>
          <w:rtl/>
          <w:lang w:eastAsia="he-IL"/>
        </w:rPr>
      </w:pPr>
    </w:p>
    <w:p w14:paraId="4C1AAA7A" w14:textId="4F5EF5BA" w:rsidR="00B61EEE" w:rsidRDefault="00B61EEE" w:rsidP="00B61EEE">
      <w:pPr>
        <w:rPr>
          <w:rtl/>
          <w:lang w:eastAsia="he-IL"/>
        </w:rPr>
      </w:pPr>
      <w:bookmarkStart w:id="4041" w:name="_ETM_Q1_4210258"/>
      <w:bookmarkStart w:id="4042" w:name="_ETM_Q1_4210297"/>
      <w:bookmarkEnd w:id="4041"/>
      <w:bookmarkEnd w:id="4042"/>
      <w:r>
        <w:rPr>
          <w:rFonts w:hint="cs"/>
          <w:rtl/>
          <w:lang w:eastAsia="he-IL"/>
        </w:rPr>
        <w:t>יש ל</w:t>
      </w:r>
      <w:bookmarkStart w:id="4043" w:name="_ETM_Q1_4208694"/>
      <w:bookmarkEnd w:id="4043"/>
      <w:r>
        <w:rPr>
          <w:rFonts w:hint="cs"/>
          <w:rtl/>
          <w:lang w:eastAsia="he-IL"/>
        </w:rPr>
        <w:t>נו עוד עבודה רבה על</w:t>
      </w:r>
      <w:bookmarkStart w:id="4044" w:name="_ETM_Q1_4211400"/>
      <w:bookmarkEnd w:id="4044"/>
      <w:r>
        <w:rPr>
          <w:rFonts w:hint="cs"/>
          <w:rtl/>
          <w:lang w:eastAsia="he-IL"/>
        </w:rPr>
        <w:t xml:space="preserve"> החוק. </w:t>
      </w:r>
      <w:bookmarkStart w:id="4045" w:name="_ETM_Q1_4212089"/>
      <w:bookmarkEnd w:id="4045"/>
    </w:p>
    <w:p w14:paraId="763003A0" w14:textId="77777777" w:rsidR="00B61EEE" w:rsidRDefault="00B61EEE" w:rsidP="00B61EEE">
      <w:pPr>
        <w:rPr>
          <w:rtl/>
          <w:lang w:eastAsia="he-IL"/>
        </w:rPr>
      </w:pPr>
      <w:bookmarkStart w:id="4046" w:name="_ETM_Q1_4212177"/>
      <w:bookmarkEnd w:id="4046"/>
    </w:p>
    <w:p w14:paraId="6DE1489B" w14:textId="5D16BB38" w:rsidR="00B61EEE" w:rsidRDefault="00B61EEE" w:rsidP="00B61EEE">
      <w:pPr>
        <w:pStyle w:val="a4"/>
        <w:keepNext/>
        <w:rPr>
          <w:rtl/>
        </w:rPr>
      </w:pPr>
      <w:bookmarkStart w:id="4047" w:name="ET_speaker_6348_287"/>
      <w:r w:rsidRPr="00B61EEE">
        <w:rPr>
          <w:rStyle w:val="TagStyle"/>
          <w:rtl/>
        </w:rPr>
        <w:t xml:space="preserve"> &lt;&lt; דובר &gt;&gt; </w:t>
      </w:r>
      <w:r>
        <w:rPr>
          <w:rtl/>
        </w:rPr>
        <w:t>שלום דנינו (הליכוד):</w:t>
      </w:r>
      <w:r w:rsidRPr="00B61EEE">
        <w:rPr>
          <w:rStyle w:val="TagStyle"/>
          <w:rtl/>
        </w:rPr>
        <w:t xml:space="preserve"> &lt;&lt; דובר &gt;&gt;</w:t>
      </w:r>
      <w:r w:rsidR="00882856">
        <w:rPr>
          <w:rtl/>
        </w:rPr>
        <w:t xml:space="preserve"> </w:t>
      </w:r>
      <w:r>
        <w:rPr>
          <w:rtl/>
        </w:rPr>
        <w:t xml:space="preserve"> </w:t>
      </w:r>
      <w:bookmarkEnd w:id="4047"/>
    </w:p>
    <w:p w14:paraId="101D15F2" w14:textId="77777777" w:rsidR="00B61EEE" w:rsidRDefault="00B61EEE" w:rsidP="00B61EEE">
      <w:pPr>
        <w:pStyle w:val="KeepWithNext"/>
        <w:rPr>
          <w:rtl/>
          <w:lang w:eastAsia="he-IL"/>
        </w:rPr>
      </w:pPr>
    </w:p>
    <w:p w14:paraId="0CCD772D" w14:textId="1637746C" w:rsidR="00B61EEE" w:rsidRDefault="00B61EEE" w:rsidP="00B61EEE">
      <w:pPr>
        <w:rPr>
          <w:rtl/>
          <w:lang w:eastAsia="he-IL"/>
        </w:rPr>
      </w:pPr>
      <w:bookmarkStart w:id="4048" w:name="_ETM_Q1_4213216"/>
      <w:bookmarkEnd w:id="4048"/>
      <w:r>
        <w:rPr>
          <w:rFonts w:hint="cs"/>
          <w:rtl/>
          <w:lang w:eastAsia="he-IL"/>
        </w:rPr>
        <w:t>ב</w:t>
      </w:r>
      <w:bookmarkStart w:id="4049" w:name="_ETM_Q1_4213254"/>
      <w:bookmarkEnd w:id="4049"/>
      <w:r>
        <w:rPr>
          <w:rFonts w:hint="cs"/>
          <w:rtl/>
          <w:lang w:eastAsia="he-IL"/>
        </w:rPr>
        <w:t xml:space="preserve">אמת יש </w:t>
      </w:r>
      <w:bookmarkStart w:id="4050" w:name="_ETM_Q1_4212032"/>
      <w:bookmarkEnd w:id="4050"/>
      <w:r>
        <w:rPr>
          <w:rFonts w:hint="cs"/>
          <w:rtl/>
          <w:lang w:eastAsia="he-IL"/>
        </w:rPr>
        <w:t>לנו עבודה. בואו</w:t>
      </w:r>
      <w:bookmarkStart w:id="4051" w:name="_ETM_Q1_4213864"/>
      <w:bookmarkStart w:id="4052" w:name="_ETM_Q1_4213965"/>
      <w:bookmarkEnd w:id="4051"/>
      <w:bookmarkEnd w:id="4052"/>
      <w:r>
        <w:rPr>
          <w:rFonts w:hint="cs"/>
          <w:rtl/>
          <w:lang w:eastAsia="he-IL"/>
        </w:rPr>
        <w:t xml:space="preserve"> נתקדם. </w:t>
      </w:r>
      <w:bookmarkStart w:id="4053" w:name="_ETM_Q1_4216201"/>
      <w:bookmarkEnd w:id="4053"/>
    </w:p>
    <w:p w14:paraId="41439807" w14:textId="77777777" w:rsidR="00B61EEE" w:rsidRDefault="00B61EEE" w:rsidP="00B61EEE">
      <w:pPr>
        <w:rPr>
          <w:rtl/>
          <w:lang w:eastAsia="he-IL"/>
        </w:rPr>
      </w:pPr>
      <w:bookmarkStart w:id="4054" w:name="_ETM_Q1_4216303"/>
      <w:bookmarkEnd w:id="4054"/>
    </w:p>
    <w:p w14:paraId="0D70DD73" w14:textId="7CA518B8" w:rsidR="00B61EEE" w:rsidRDefault="00B61EEE" w:rsidP="00B61EEE">
      <w:pPr>
        <w:pStyle w:val="af9"/>
        <w:keepNext/>
        <w:rPr>
          <w:rtl/>
          <w:lang w:eastAsia="he-IL"/>
        </w:rPr>
      </w:pPr>
      <w:bookmarkStart w:id="4055" w:name="ET_guest_שחף_ינון_288"/>
      <w:r w:rsidRPr="00B61EEE">
        <w:rPr>
          <w:rStyle w:val="TagStyle"/>
          <w:rtl/>
        </w:rPr>
        <w:t xml:space="preserve"> &lt;&lt; אורח &gt;&gt; </w:t>
      </w:r>
      <w:r>
        <w:rPr>
          <w:rtl/>
          <w:lang w:eastAsia="he-IL"/>
        </w:rPr>
        <w:t>שחף ינון:</w:t>
      </w:r>
      <w:r w:rsidRPr="00B61EEE">
        <w:rPr>
          <w:rStyle w:val="TagStyle"/>
          <w:rtl/>
        </w:rPr>
        <w:t xml:space="preserve"> &lt;&lt; אורח &gt;&gt;</w:t>
      </w:r>
      <w:r w:rsidR="00882856">
        <w:rPr>
          <w:rtl/>
          <w:lang w:eastAsia="he-IL"/>
        </w:rPr>
        <w:t xml:space="preserve"> </w:t>
      </w:r>
      <w:r>
        <w:rPr>
          <w:rtl/>
          <w:lang w:eastAsia="he-IL"/>
        </w:rPr>
        <w:t xml:space="preserve"> </w:t>
      </w:r>
      <w:bookmarkEnd w:id="4055"/>
    </w:p>
    <w:p w14:paraId="0C04135F" w14:textId="77777777" w:rsidR="00B61EEE" w:rsidRDefault="00B61EEE" w:rsidP="00B61EEE">
      <w:pPr>
        <w:pStyle w:val="KeepWithNext"/>
        <w:rPr>
          <w:rtl/>
          <w:lang w:eastAsia="he-IL"/>
        </w:rPr>
      </w:pPr>
    </w:p>
    <w:p w14:paraId="53B7CD14" w14:textId="7BE1E307" w:rsidR="00B61EEE" w:rsidRDefault="00B61EEE" w:rsidP="00B61EEE">
      <w:pPr>
        <w:rPr>
          <w:rtl/>
          <w:lang w:eastAsia="he-IL"/>
        </w:rPr>
      </w:pPr>
      <w:bookmarkStart w:id="4056" w:name="_ETM_Q1_4218283"/>
      <w:bookmarkStart w:id="4057" w:name="_ETM_Q1_4218327"/>
      <w:bookmarkEnd w:id="4056"/>
      <w:bookmarkEnd w:id="4057"/>
      <w:r>
        <w:rPr>
          <w:rFonts w:hint="cs"/>
          <w:rtl/>
          <w:lang w:eastAsia="he-IL"/>
        </w:rPr>
        <w:t>רגע, שני</w:t>
      </w:r>
      <w:bookmarkStart w:id="4058" w:name="_ETM_Q1_4217040"/>
      <w:bookmarkEnd w:id="4058"/>
      <w:r>
        <w:rPr>
          <w:rFonts w:hint="cs"/>
          <w:rtl/>
          <w:lang w:eastAsia="he-IL"/>
        </w:rPr>
        <w:t>י</w:t>
      </w:r>
      <w:bookmarkStart w:id="4059" w:name="_ETM_Q1_4217271"/>
      <w:bookmarkEnd w:id="4059"/>
      <w:r>
        <w:rPr>
          <w:rFonts w:hint="cs"/>
          <w:rtl/>
          <w:lang w:eastAsia="he-IL"/>
        </w:rPr>
        <w:t xml:space="preserve">ה. </w:t>
      </w:r>
      <w:bookmarkStart w:id="4060" w:name="_ETM_Q1_4217464"/>
      <w:bookmarkEnd w:id="4060"/>
    </w:p>
    <w:p w14:paraId="66F29F7A" w14:textId="77777777" w:rsidR="00B61EEE" w:rsidRDefault="00B61EEE" w:rsidP="00B61EEE">
      <w:pPr>
        <w:rPr>
          <w:rtl/>
          <w:lang w:eastAsia="he-IL"/>
        </w:rPr>
      </w:pPr>
      <w:bookmarkStart w:id="4061" w:name="_ETM_Q1_4217564"/>
      <w:bookmarkEnd w:id="4061"/>
    </w:p>
    <w:p w14:paraId="2B109365" w14:textId="23D9A102" w:rsidR="00B61EEE" w:rsidRDefault="00B61EEE" w:rsidP="00B61EEE">
      <w:pPr>
        <w:pStyle w:val="a4"/>
        <w:keepNext/>
        <w:rPr>
          <w:rtl/>
        </w:rPr>
      </w:pPr>
      <w:bookmarkStart w:id="4062" w:name="ET_speaker_6348_289"/>
      <w:r w:rsidRPr="00B61EEE">
        <w:rPr>
          <w:rStyle w:val="TagStyle"/>
          <w:rtl/>
        </w:rPr>
        <w:t xml:space="preserve"> &lt;&lt; דובר &gt;&gt; </w:t>
      </w:r>
      <w:r>
        <w:rPr>
          <w:rtl/>
        </w:rPr>
        <w:t>שלום דנינו (הליכוד):</w:t>
      </w:r>
      <w:r w:rsidRPr="00B61EEE">
        <w:rPr>
          <w:rStyle w:val="TagStyle"/>
          <w:rtl/>
        </w:rPr>
        <w:t xml:space="preserve"> &lt;&lt; דובר &gt;&gt;</w:t>
      </w:r>
      <w:r w:rsidR="00882856">
        <w:rPr>
          <w:rtl/>
        </w:rPr>
        <w:t xml:space="preserve"> </w:t>
      </w:r>
      <w:r>
        <w:rPr>
          <w:rtl/>
        </w:rPr>
        <w:t xml:space="preserve"> </w:t>
      </w:r>
      <w:bookmarkEnd w:id="4062"/>
    </w:p>
    <w:p w14:paraId="6732060E" w14:textId="77777777" w:rsidR="00B61EEE" w:rsidRDefault="00B61EEE" w:rsidP="00B61EEE">
      <w:pPr>
        <w:pStyle w:val="KeepWithNext"/>
        <w:rPr>
          <w:rtl/>
          <w:lang w:eastAsia="he-IL"/>
        </w:rPr>
      </w:pPr>
    </w:p>
    <w:p w14:paraId="1BD6755E" w14:textId="78FFBD3A" w:rsidR="00B61EEE" w:rsidRDefault="00B61EEE" w:rsidP="00B61EEE">
      <w:pPr>
        <w:rPr>
          <w:rtl/>
          <w:lang w:eastAsia="he-IL"/>
        </w:rPr>
      </w:pPr>
      <w:bookmarkStart w:id="4063" w:name="_ETM_Q1_4219335"/>
      <w:bookmarkEnd w:id="4063"/>
      <w:r>
        <w:rPr>
          <w:rFonts w:hint="cs"/>
          <w:rtl/>
          <w:lang w:eastAsia="he-IL"/>
        </w:rPr>
        <w:t>ל</w:t>
      </w:r>
      <w:bookmarkStart w:id="4064" w:name="_ETM_Q1_4219380"/>
      <w:bookmarkEnd w:id="4064"/>
      <w:r>
        <w:rPr>
          <w:rFonts w:hint="cs"/>
          <w:rtl/>
          <w:lang w:eastAsia="he-IL"/>
        </w:rPr>
        <w:t>א, אנח</w:t>
      </w:r>
      <w:bookmarkStart w:id="4065" w:name="_ETM_Q1_4217839"/>
      <w:bookmarkEnd w:id="4065"/>
      <w:r>
        <w:rPr>
          <w:rFonts w:hint="cs"/>
          <w:rtl/>
          <w:lang w:eastAsia="he-IL"/>
        </w:rPr>
        <w:t>נו לא יכו</w:t>
      </w:r>
      <w:bookmarkStart w:id="4066" w:name="_ETM_Q1_4218377"/>
      <w:bookmarkEnd w:id="4066"/>
      <w:r>
        <w:rPr>
          <w:rFonts w:hint="cs"/>
          <w:rtl/>
          <w:lang w:eastAsia="he-IL"/>
        </w:rPr>
        <w:t xml:space="preserve">לים, אחי. על כל משפט? </w:t>
      </w:r>
      <w:bookmarkStart w:id="4067" w:name="_ETM_Q1_4222042"/>
      <w:bookmarkEnd w:id="4067"/>
    </w:p>
    <w:p w14:paraId="78143222" w14:textId="77777777" w:rsidR="00B61EEE" w:rsidRDefault="00B61EEE" w:rsidP="00B61EEE">
      <w:pPr>
        <w:rPr>
          <w:rtl/>
          <w:lang w:eastAsia="he-IL"/>
        </w:rPr>
      </w:pPr>
      <w:bookmarkStart w:id="4068" w:name="_ETM_Q1_4222139"/>
      <w:bookmarkEnd w:id="4068"/>
    </w:p>
    <w:p w14:paraId="1EB6B729" w14:textId="4E281E73" w:rsidR="00B61EEE" w:rsidRDefault="00B61EEE" w:rsidP="00B61EEE">
      <w:pPr>
        <w:pStyle w:val="af9"/>
        <w:keepNext/>
        <w:rPr>
          <w:rtl/>
          <w:lang w:eastAsia="he-IL"/>
        </w:rPr>
      </w:pPr>
      <w:bookmarkStart w:id="4069" w:name="ET_guest_שחף_ינון_290"/>
      <w:r w:rsidRPr="00B61EEE">
        <w:rPr>
          <w:rStyle w:val="TagStyle"/>
          <w:rtl/>
        </w:rPr>
        <w:t xml:space="preserve"> &lt;&lt; אורח &gt;&gt; </w:t>
      </w:r>
      <w:r>
        <w:rPr>
          <w:rtl/>
          <w:lang w:eastAsia="he-IL"/>
        </w:rPr>
        <w:t>שחף ינון:</w:t>
      </w:r>
      <w:r w:rsidRPr="00B61EEE">
        <w:rPr>
          <w:rStyle w:val="TagStyle"/>
          <w:rtl/>
        </w:rPr>
        <w:t xml:space="preserve"> &lt;&lt; אורח &gt;&gt;</w:t>
      </w:r>
      <w:r w:rsidR="00882856">
        <w:rPr>
          <w:rtl/>
          <w:lang w:eastAsia="he-IL"/>
        </w:rPr>
        <w:t xml:space="preserve"> </w:t>
      </w:r>
      <w:r>
        <w:rPr>
          <w:rtl/>
          <w:lang w:eastAsia="he-IL"/>
        </w:rPr>
        <w:t xml:space="preserve"> </w:t>
      </w:r>
      <w:bookmarkEnd w:id="4069"/>
    </w:p>
    <w:p w14:paraId="77030C7F" w14:textId="77777777" w:rsidR="00B61EEE" w:rsidRDefault="00B61EEE" w:rsidP="00B61EEE">
      <w:pPr>
        <w:pStyle w:val="KeepWithNext"/>
        <w:rPr>
          <w:rtl/>
          <w:lang w:eastAsia="he-IL"/>
        </w:rPr>
      </w:pPr>
    </w:p>
    <w:p w14:paraId="2947919A" w14:textId="4921948A" w:rsidR="00B61EEE" w:rsidRDefault="00B61EEE" w:rsidP="00B61EEE">
      <w:pPr>
        <w:rPr>
          <w:rtl/>
          <w:lang w:eastAsia="he-IL"/>
        </w:rPr>
      </w:pPr>
      <w:bookmarkStart w:id="4070" w:name="_ETM_Q1_4221345"/>
      <w:bookmarkEnd w:id="4070"/>
      <w:r>
        <w:rPr>
          <w:rFonts w:hint="cs"/>
          <w:rtl/>
          <w:lang w:eastAsia="he-IL"/>
        </w:rPr>
        <w:t>זה</w:t>
      </w:r>
      <w:bookmarkStart w:id="4071" w:name="_ETM_Q1_4221388"/>
      <w:bookmarkEnd w:id="4071"/>
      <w:r>
        <w:rPr>
          <w:rFonts w:hint="cs"/>
          <w:rtl/>
          <w:lang w:eastAsia="he-IL"/>
        </w:rPr>
        <w:t xml:space="preserve"> </w:t>
      </w:r>
      <w:bookmarkStart w:id="4072" w:name="_ETM_Q1_4221461"/>
      <w:bookmarkEnd w:id="4072"/>
      <w:r>
        <w:rPr>
          <w:rFonts w:hint="cs"/>
          <w:rtl/>
          <w:lang w:eastAsia="he-IL"/>
        </w:rPr>
        <w:t>לא על כל מ</w:t>
      </w:r>
      <w:bookmarkStart w:id="4073" w:name="_ETM_Q1_4221052"/>
      <w:bookmarkEnd w:id="4073"/>
      <w:r>
        <w:rPr>
          <w:rFonts w:hint="cs"/>
          <w:rtl/>
          <w:lang w:eastAsia="he-IL"/>
        </w:rPr>
        <w:t xml:space="preserve">שפט. </w:t>
      </w:r>
      <w:bookmarkStart w:id="4074" w:name="_ETM_Q1_4221794"/>
      <w:bookmarkEnd w:id="4074"/>
    </w:p>
    <w:p w14:paraId="478D2DFE" w14:textId="77777777" w:rsidR="00B61EEE" w:rsidRDefault="00B61EEE" w:rsidP="00B61EEE">
      <w:pPr>
        <w:rPr>
          <w:rtl/>
          <w:lang w:eastAsia="he-IL"/>
        </w:rPr>
      </w:pPr>
      <w:bookmarkStart w:id="4075" w:name="_ETM_Q1_4221889"/>
      <w:bookmarkEnd w:id="4075"/>
    </w:p>
    <w:p w14:paraId="04F63160" w14:textId="4A4E68A3" w:rsidR="00B61EEE" w:rsidRDefault="00B61EEE" w:rsidP="00B61EEE">
      <w:pPr>
        <w:pStyle w:val="a4"/>
        <w:keepNext/>
        <w:rPr>
          <w:rtl/>
        </w:rPr>
      </w:pPr>
      <w:bookmarkStart w:id="4076" w:name="ET_speaker_6348_291"/>
      <w:r w:rsidRPr="00B61EEE">
        <w:rPr>
          <w:rStyle w:val="TagStyle"/>
          <w:rtl/>
        </w:rPr>
        <w:t xml:space="preserve"> &lt;&lt; דובר &gt;&gt; </w:t>
      </w:r>
      <w:r>
        <w:rPr>
          <w:rtl/>
        </w:rPr>
        <w:t>שלום דנינו (הליכוד):</w:t>
      </w:r>
      <w:r w:rsidRPr="00B61EEE">
        <w:rPr>
          <w:rStyle w:val="TagStyle"/>
          <w:rtl/>
        </w:rPr>
        <w:t xml:space="preserve"> &lt;&lt; דובר &gt;&gt;</w:t>
      </w:r>
      <w:r w:rsidR="00882856">
        <w:rPr>
          <w:rtl/>
        </w:rPr>
        <w:t xml:space="preserve"> </w:t>
      </w:r>
      <w:r>
        <w:rPr>
          <w:rtl/>
        </w:rPr>
        <w:t xml:space="preserve"> </w:t>
      </w:r>
      <w:bookmarkEnd w:id="4076"/>
    </w:p>
    <w:p w14:paraId="34E7A345" w14:textId="77777777" w:rsidR="00B61EEE" w:rsidRDefault="00B61EEE" w:rsidP="00B61EEE">
      <w:pPr>
        <w:pStyle w:val="KeepWithNext"/>
        <w:rPr>
          <w:rtl/>
          <w:lang w:eastAsia="he-IL"/>
        </w:rPr>
      </w:pPr>
    </w:p>
    <w:p w14:paraId="0B31C0A4" w14:textId="197494B8" w:rsidR="00B61EEE" w:rsidRDefault="00B61EEE" w:rsidP="00B61EEE">
      <w:pPr>
        <w:rPr>
          <w:rtl/>
          <w:lang w:eastAsia="he-IL"/>
        </w:rPr>
      </w:pPr>
      <w:bookmarkStart w:id="4077" w:name="_ETM_Q1_4223012"/>
      <w:bookmarkEnd w:id="4077"/>
      <w:r>
        <w:rPr>
          <w:rFonts w:hint="cs"/>
          <w:rtl/>
          <w:lang w:eastAsia="he-IL"/>
        </w:rPr>
        <w:t>ה</w:t>
      </w:r>
      <w:bookmarkStart w:id="4078" w:name="_ETM_Q1_4223050"/>
      <w:bookmarkEnd w:id="4078"/>
      <w:r>
        <w:rPr>
          <w:rFonts w:hint="cs"/>
          <w:rtl/>
          <w:lang w:eastAsia="he-IL"/>
        </w:rPr>
        <w:t xml:space="preserve">רצאה בנושא משפטים. באמת. </w:t>
      </w:r>
    </w:p>
    <w:p w14:paraId="610BB40A" w14:textId="77777777" w:rsidR="00B61EEE" w:rsidRDefault="00B61EEE" w:rsidP="00B61EEE">
      <w:pPr>
        <w:rPr>
          <w:rtl/>
          <w:lang w:eastAsia="he-IL"/>
        </w:rPr>
      </w:pPr>
      <w:bookmarkStart w:id="4079" w:name="_ETM_Q1_4225913"/>
      <w:bookmarkEnd w:id="4079"/>
    </w:p>
    <w:p w14:paraId="35939A9E" w14:textId="5538BE34" w:rsidR="00B61EEE" w:rsidRDefault="00B61EEE" w:rsidP="00B61EEE">
      <w:pPr>
        <w:pStyle w:val="af9"/>
        <w:keepNext/>
        <w:rPr>
          <w:rtl/>
          <w:lang w:eastAsia="he-IL"/>
        </w:rPr>
      </w:pPr>
      <w:bookmarkStart w:id="4080" w:name="ET_guest_שחף_ינון_292"/>
      <w:r w:rsidRPr="00B61EEE">
        <w:rPr>
          <w:rStyle w:val="TagStyle"/>
          <w:rtl/>
        </w:rPr>
        <w:t xml:space="preserve"> &lt;&lt; אורח &gt;&gt; </w:t>
      </w:r>
      <w:r>
        <w:rPr>
          <w:rtl/>
          <w:lang w:eastAsia="he-IL"/>
        </w:rPr>
        <w:t>שחף ינון:</w:t>
      </w:r>
      <w:r w:rsidRPr="00B61EEE">
        <w:rPr>
          <w:rStyle w:val="TagStyle"/>
          <w:rtl/>
        </w:rPr>
        <w:t xml:space="preserve"> &lt;&lt; אורח &gt;&gt;</w:t>
      </w:r>
      <w:r w:rsidR="00882856">
        <w:rPr>
          <w:rtl/>
          <w:lang w:eastAsia="he-IL"/>
        </w:rPr>
        <w:t xml:space="preserve"> </w:t>
      </w:r>
      <w:r>
        <w:rPr>
          <w:rtl/>
          <w:lang w:eastAsia="he-IL"/>
        </w:rPr>
        <w:t xml:space="preserve"> </w:t>
      </w:r>
      <w:bookmarkEnd w:id="4080"/>
    </w:p>
    <w:p w14:paraId="709F232B" w14:textId="77777777" w:rsidR="00B61EEE" w:rsidRDefault="00B61EEE" w:rsidP="00B61EEE">
      <w:pPr>
        <w:pStyle w:val="KeepWithNext"/>
        <w:rPr>
          <w:rtl/>
          <w:lang w:eastAsia="he-IL"/>
        </w:rPr>
      </w:pPr>
    </w:p>
    <w:p w14:paraId="31CD6011" w14:textId="428575D7" w:rsidR="00B61EEE" w:rsidRDefault="00B61EEE" w:rsidP="00B61EEE">
      <w:pPr>
        <w:rPr>
          <w:rtl/>
          <w:lang w:eastAsia="he-IL"/>
        </w:rPr>
      </w:pPr>
      <w:bookmarkStart w:id="4081" w:name="_ETM_Q1_4225195"/>
      <w:bookmarkStart w:id="4082" w:name="_ETM_Q1_4225235"/>
      <w:bookmarkStart w:id="4083" w:name="_ETM_Q1_4224068"/>
      <w:bookmarkEnd w:id="4081"/>
      <w:bookmarkEnd w:id="4082"/>
      <w:bookmarkEnd w:id="4083"/>
      <w:r>
        <w:rPr>
          <w:rFonts w:hint="cs"/>
          <w:rtl/>
          <w:lang w:eastAsia="he-IL"/>
        </w:rPr>
        <w:t>אנחנו לא</w:t>
      </w:r>
      <w:bookmarkStart w:id="4084" w:name="_ETM_Q1_4226792"/>
      <w:bookmarkEnd w:id="4084"/>
      <w:r>
        <w:rPr>
          <w:rFonts w:hint="cs"/>
          <w:rtl/>
          <w:lang w:eastAsia="he-IL"/>
        </w:rPr>
        <w:t xml:space="preserve"> בהרצא</w:t>
      </w:r>
      <w:bookmarkStart w:id="4085" w:name="_ETM_Q1_4225912"/>
      <w:bookmarkEnd w:id="4085"/>
      <w:r>
        <w:rPr>
          <w:rFonts w:hint="cs"/>
          <w:rtl/>
          <w:lang w:eastAsia="he-IL"/>
        </w:rPr>
        <w:t xml:space="preserve">ה, אני אומר, המהות המרכזית זה </w:t>
      </w:r>
      <w:bookmarkStart w:id="4086" w:name="_ETM_Q1_4228700"/>
      <w:bookmarkEnd w:id="4086"/>
      <w:r>
        <w:rPr>
          <w:rFonts w:hint="cs"/>
          <w:rtl/>
          <w:lang w:eastAsia="he-IL"/>
        </w:rPr>
        <w:t>לבנות פה תאגיד. תאגיד</w:t>
      </w:r>
      <w:bookmarkStart w:id="4087" w:name="_ETM_Q1_4230916"/>
      <w:bookmarkEnd w:id="4087"/>
      <w:r>
        <w:rPr>
          <w:rFonts w:hint="cs"/>
          <w:rtl/>
          <w:lang w:eastAsia="he-IL"/>
        </w:rPr>
        <w:t xml:space="preserve"> זה, זאת אומרת, אנ</w:t>
      </w:r>
      <w:bookmarkStart w:id="4088" w:name="_ETM_Q1_4230868"/>
      <w:bookmarkEnd w:id="4088"/>
      <w:r>
        <w:rPr>
          <w:rFonts w:hint="cs"/>
          <w:rtl/>
          <w:lang w:eastAsia="he-IL"/>
        </w:rPr>
        <w:t>חנו בונים פה דירקטוריון של</w:t>
      </w:r>
      <w:bookmarkStart w:id="4089" w:name="_ETM_Q1_4233536"/>
      <w:bookmarkEnd w:id="4089"/>
      <w:r>
        <w:rPr>
          <w:rFonts w:hint="cs"/>
          <w:rtl/>
          <w:lang w:eastAsia="he-IL"/>
        </w:rPr>
        <w:t xml:space="preserve"> תא</w:t>
      </w:r>
      <w:bookmarkStart w:id="4090" w:name="_ETM_Q1_4231743"/>
      <w:bookmarkEnd w:id="4090"/>
      <w:r>
        <w:rPr>
          <w:rFonts w:hint="cs"/>
          <w:rtl/>
          <w:lang w:eastAsia="he-IL"/>
        </w:rPr>
        <w:t xml:space="preserve">גיד. </w:t>
      </w:r>
      <w:bookmarkStart w:id="4091" w:name="_ETM_Q1_4232340"/>
      <w:bookmarkEnd w:id="4091"/>
    </w:p>
    <w:p w14:paraId="385364F1" w14:textId="77777777" w:rsidR="00B61EEE" w:rsidRDefault="00B61EEE" w:rsidP="00B61EEE">
      <w:pPr>
        <w:rPr>
          <w:rtl/>
          <w:lang w:eastAsia="he-IL"/>
        </w:rPr>
      </w:pPr>
      <w:bookmarkStart w:id="4092" w:name="_ETM_Q1_4232442"/>
      <w:bookmarkEnd w:id="4092"/>
    </w:p>
    <w:p w14:paraId="2755C792" w14:textId="108BE85A" w:rsidR="00B61EEE" w:rsidRDefault="00B61EEE" w:rsidP="00B61EEE">
      <w:pPr>
        <w:pStyle w:val="af9"/>
        <w:keepNext/>
        <w:rPr>
          <w:rtl/>
          <w:lang w:eastAsia="he-IL"/>
        </w:rPr>
      </w:pPr>
      <w:bookmarkStart w:id="4093" w:name="ET_guest_אורלי_לוי_אבוקסיס_293"/>
      <w:r w:rsidRPr="00B61EEE">
        <w:rPr>
          <w:rStyle w:val="TagStyle"/>
          <w:rtl/>
        </w:rPr>
        <w:t xml:space="preserve"> &lt;&lt; אורח &gt;&gt; </w:t>
      </w:r>
      <w:r>
        <w:rPr>
          <w:rtl/>
          <w:lang w:eastAsia="he-IL"/>
        </w:rPr>
        <w:t>אורלי לוי אבוקסיס:</w:t>
      </w:r>
      <w:r w:rsidRPr="00B61EEE">
        <w:rPr>
          <w:rStyle w:val="TagStyle"/>
          <w:rtl/>
        </w:rPr>
        <w:t xml:space="preserve"> &lt;&lt; אורח &gt;&gt;</w:t>
      </w:r>
      <w:r w:rsidR="00882856">
        <w:rPr>
          <w:rtl/>
          <w:lang w:eastAsia="he-IL"/>
        </w:rPr>
        <w:t xml:space="preserve"> </w:t>
      </w:r>
      <w:r>
        <w:rPr>
          <w:rtl/>
          <w:lang w:eastAsia="he-IL"/>
        </w:rPr>
        <w:t xml:space="preserve"> </w:t>
      </w:r>
      <w:bookmarkEnd w:id="4093"/>
    </w:p>
    <w:p w14:paraId="49C32012" w14:textId="77777777" w:rsidR="00B61EEE" w:rsidRDefault="00B61EEE" w:rsidP="00B61EEE">
      <w:pPr>
        <w:pStyle w:val="KeepWithNext"/>
        <w:rPr>
          <w:rtl/>
          <w:lang w:eastAsia="he-IL"/>
        </w:rPr>
      </w:pPr>
    </w:p>
    <w:p w14:paraId="3A534545" w14:textId="150265DA" w:rsidR="00B61EEE" w:rsidRDefault="00B61EEE" w:rsidP="00B61EEE">
      <w:pPr>
        <w:rPr>
          <w:rtl/>
          <w:lang w:eastAsia="he-IL"/>
        </w:rPr>
      </w:pPr>
      <w:bookmarkStart w:id="4094" w:name="_ETM_Q1_4231643"/>
      <w:bookmarkEnd w:id="4094"/>
      <w:r>
        <w:rPr>
          <w:rFonts w:hint="cs"/>
          <w:rtl/>
          <w:lang w:eastAsia="he-IL"/>
        </w:rPr>
        <w:t>ה</w:t>
      </w:r>
      <w:bookmarkStart w:id="4095" w:name="_ETM_Q1_4231693"/>
      <w:bookmarkEnd w:id="4095"/>
      <w:r>
        <w:rPr>
          <w:rFonts w:hint="cs"/>
          <w:rtl/>
          <w:lang w:eastAsia="he-IL"/>
        </w:rPr>
        <w:t xml:space="preserve">מהות היא להנציח מורשת שלא פתאום יביאו </w:t>
      </w:r>
      <w:r>
        <w:rPr>
          <w:rFonts w:hint="cs"/>
          <w:lang w:eastAsia="he-IL"/>
        </w:rPr>
        <w:t>X</w:t>
      </w:r>
      <w:r>
        <w:rPr>
          <w:rFonts w:hint="cs"/>
          <w:rtl/>
          <w:lang w:eastAsia="he-IL"/>
        </w:rPr>
        <w:t xml:space="preserve"> ויגידו</w:t>
      </w:r>
      <w:bookmarkStart w:id="4096" w:name="_ETM_Q1_4236832"/>
      <w:bookmarkEnd w:id="4096"/>
      <w:r>
        <w:rPr>
          <w:rFonts w:hint="cs"/>
          <w:rtl/>
          <w:lang w:eastAsia="he-IL"/>
        </w:rPr>
        <w:t xml:space="preserve"> זה </w:t>
      </w:r>
      <w:r>
        <w:rPr>
          <w:rFonts w:hint="cs"/>
          <w:lang w:eastAsia="he-IL"/>
        </w:rPr>
        <w:t>Y</w:t>
      </w:r>
      <w:r>
        <w:rPr>
          <w:rFonts w:hint="cs"/>
          <w:rtl/>
          <w:lang w:eastAsia="he-IL"/>
        </w:rPr>
        <w:t xml:space="preserve">. זה כל הסיפור. </w:t>
      </w:r>
      <w:bookmarkStart w:id="4097" w:name="_ETM_Q1_4239344"/>
      <w:bookmarkEnd w:id="4097"/>
      <w:r>
        <w:rPr>
          <w:rFonts w:hint="cs"/>
          <w:rtl/>
          <w:lang w:eastAsia="he-IL"/>
        </w:rPr>
        <w:t>האנ</w:t>
      </w:r>
      <w:bookmarkStart w:id="4098" w:name="_ETM_Q1_4239119"/>
      <w:bookmarkEnd w:id="4098"/>
      <w:r>
        <w:rPr>
          <w:rFonts w:hint="cs"/>
          <w:rtl/>
          <w:lang w:eastAsia="he-IL"/>
        </w:rPr>
        <w:t>שים היחידים שהאינטרס של</w:t>
      </w:r>
      <w:bookmarkStart w:id="4099" w:name="_ETM_Q1_4241933"/>
      <w:bookmarkEnd w:id="4099"/>
      <w:r>
        <w:rPr>
          <w:rFonts w:hint="cs"/>
          <w:rtl/>
          <w:lang w:eastAsia="he-IL"/>
        </w:rPr>
        <w:t>הם</w:t>
      </w:r>
      <w:bookmarkStart w:id="4100" w:name="_ETM_Q1_4240885"/>
      <w:bookmarkEnd w:id="4100"/>
      <w:r>
        <w:rPr>
          <w:rFonts w:hint="cs"/>
          <w:rtl/>
          <w:lang w:eastAsia="he-IL"/>
        </w:rPr>
        <w:t xml:space="preserve"> שזה יישאר נקי זה המשפחה בסוף. </w:t>
      </w:r>
    </w:p>
    <w:p w14:paraId="668B6823" w14:textId="77777777" w:rsidR="00B61EEE" w:rsidRDefault="00B61EEE" w:rsidP="00B61EEE">
      <w:pPr>
        <w:rPr>
          <w:rtl/>
          <w:lang w:eastAsia="he-IL"/>
        </w:rPr>
      </w:pPr>
      <w:bookmarkStart w:id="4101" w:name="_ETM_Q1_4244644"/>
      <w:bookmarkStart w:id="4102" w:name="_ETM_Q1_4244740"/>
      <w:bookmarkEnd w:id="4101"/>
      <w:bookmarkEnd w:id="4102"/>
    </w:p>
    <w:p w14:paraId="2902A7EE" w14:textId="3830F223" w:rsidR="00B61EEE" w:rsidRDefault="00B61EEE" w:rsidP="00B61EEE">
      <w:pPr>
        <w:pStyle w:val="af6"/>
        <w:keepNext/>
        <w:rPr>
          <w:rtl/>
        </w:rPr>
      </w:pPr>
      <w:bookmarkStart w:id="4103" w:name="ET_yor_6053_294"/>
      <w:r w:rsidRPr="00B61EEE">
        <w:rPr>
          <w:rStyle w:val="TagStyle"/>
          <w:rtl/>
        </w:rPr>
        <w:t xml:space="preserve"> &lt;&lt; יור &gt;&gt; </w:t>
      </w:r>
      <w:r>
        <w:rPr>
          <w:rtl/>
        </w:rPr>
        <w:t>היו"ר יוסף טייב:</w:t>
      </w:r>
      <w:r w:rsidRPr="00B61EEE">
        <w:rPr>
          <w:rStyle w:val="TagStyle"/>
          <w:rtl/>
        </w:rPr>
        <w:t xml:space="preserve"> &lt;&lt; יור &gt;&gt;</w:t>
      </w:r>
      <w:r w:rsidR="00882856">
        <w:rPr>
          <w:rtl/>
        </w:rPr>
        <w:t xml:space="preserve"> </w:t>
      </w:r>
      <w:r>
        <w:rPr>
          <w:rtl/>
        </w:rPr>
        <w:t xml:space="preserve"> </w:t>
      </w:r>
      <w:bookmarkEnd w:id="4103"/>
    </w:p>
    <w:p w14:paraId="6646DE68" w14:textId="77777777" w:rsidR="00B61EEE" w:rsidRDefault="00B61EEE" w:rsidP="00B61EEE">
      <w:pPr>
        <w:pStyle w:val="KeepWithNext"/>
        <w:rPr>
          <w:rtl/>
          <w:lang w:eastAsia="he-IL"/>
        </w:rPr>
      </w:pPr>
    </w:p>
    <w:p w14:paraId="25264882" w14:textId="2DF960D0" w:rsidR="00B61EEE" w:rsidRDefault="00B61EEE" w:rsidP="00B61EEE">
      <w:pPr>
        <w:rPr>
          <w:rtl/>
          <w:lang w:eastAsia="he-IL"/>
        </w:rPr>
      </w:pPr>
      <w:r>
        <w:rPr>
          <w:rFonts w:hint="cs"/>
          <w:rtl/>
          <w:lang w:eastAsia="he-IL"/>
        </w:rPr>
        <w:t>ט</w:t>
      </w:r>
      <w:bookmarkStart w:id="4104" w:name="_ETM_Q1_4245997"/>
      <w:bookmarkStart w:id="4105" w:name="_ETM_Q1_4246036"/>
      <w:bookmarkEnd w:id="4104"/>
      <w:bookmarkEnd w:id="4105"/>
      <w:r>
        <w:rPr>
          <w:rFonts w:hint="cs"/>
          <w:rtl/>
          <w:lang w:eastAsia="he-IL"/>
        </w:rPr>
        <w:t xml:space="preserve">וב. </w:t>
      </w:r>
    </w:p>
    <w:p w14:paraId="6BC64430" w14:textId="77777777" w:rsidR="00B61EEE" w:rsidRDefault="00B61EEE" w:rsidP="00B61EEE">
      <w:pPr>
        <w:rPr>
          <w:rtl/>
          <w:lang w:eastAsia="he-IL"/>
        </w:rPr>
      </w:pPr>
      <w:bookmarkStart w:id="4106" w:name="_ETM_Q1_4246588"/>
      <w:bookmarkStart w:id="4107" w:name="_ETM_Q1_4246685"/>
      <w:bookmarkEnd w:id="4106"/>
      <w:bookmarkEnd w:id="4107"/>
    </w:p>
    <w:p w14:paraId="27146AC7" w14:textId="6FEC8CCA" w:rsidR="00B61EEE" w:rsidRDefault="00B61EEE" w:rsidP="00B61EEE">
      <w:pPr>
        <w:pStyle w:val="af9"/>
        <w:keepNext/>
        <w:rPr>
          <w:rtl/>
          <w:lang w:eastAsia="he-IL"/>
        </w:rPr>
      </w:pPr>
      <w:bookmarkStart w:id="4108" w:name="ET_guest_אורלי_לוי_אבוקסיס_295"/>
      <w:r w:rsidRPr="00B61EEE">
        <w:rPr>
          <w:rStyle w:val="TagStyle"/>
          <w:rtl/>
        </w:rPr>
        <w:t xml:space="preserve"> &lt;&lt; אורח &gt;&gt; </w:t>
      </w:r>
      <w:r>
        <w:rPr>
          <w:rtl/>
          <w:lang w:eastAsia="he-IL"/>
        </w:rPr>
        <w:t>אורלי לוי אבוקסיס:</w:t>
      </w:r>
      <w:r w:rsidRPr="00B61EEE">
        <w:rPr>
          <w:rStyle w:val="TagStyle"/>
          <w:rtl/>
        </w:rPr>
        <w:t xml:space="preserve"> &lt;&lt; אורח &gt;&gt;</w:t>
      </w:r>
      <w:r w:rsidR="00882856">
        <w:rPr>
          <w:rtl/>
          <w:lang w:eastAsia="he-IL"/>
        </w:rPr>
        <w:t xml:space="preserve"> </w:t>
      </w:r>
      <w:r>
        <w:rPr>
          <w:rtl/>
          <w:lang w:eastAsia="he-IL"/>
        </w:rPr>
        <w:t xml:space="preserve"> </w:t>
      </w:r>
      <w:bookmarkEnd w:id="4108"/>
    </w:p>
    <w:p w14:paraId="60EB877E" w14:textId="77777777" w:rsidR="00B61EEE" w:rsidRDefault="00B61EEE" w:rsidP="00B61EEE">
      <w:pPr>
        <w:pStyle w:val="KeepWithNext"/>
        <w:rPr>
          <w:rtl/>
          <w:lang w:eastAsia="he-IL"/>
        </w:rPr>
      </w:pPr>
    </w:p>
    <w:p w14:paraId="7E0A761C" w14:textId="18DD71C7" w:rsidR="00B61EEE" w:rsidRDefault="00B61EEE" w:rsidP="00B61EEE">
      <w:pPr>
        <w:rPr>
          <w:rtl/>
          <w:lang w:eastAsia="he-IL"/>
        </w:rPr>
      </w:pPr>
      <w:bookmarkStart w:id="4109" w:name="_ETM_Q1_4248541"/>
      <w:bookmarkEnd w:id="4109"/>
      <w:r>
        <w:rPr>
          <w:rFonts w:hint="cs"/>
          <w:rtl/>
          <w:lang w:eastAsia="he-IL"/>
        </w:rPr>
        <w:t xml:space="preserve">אין </w:t>
      </w:r>
      <w:bookmarkStart w:id="4110" w:name="_ETM_Q1_4249582"/>
      <w:bookmarkStart w:id="4111" w:name="_ETM_Q1_4248694"/>
      <w:bookmarkStart w:id="4112" w:name="_ETM_Q1_4247530"/>
      <w:bookmarkEnd w:id="4110"/>
      <w:bookmarkEnd w:id="4111"/>
      <w:bookmarkEnd w:id="4112"/>
      <w:r>
        <w:rPr>
          <w:rFonts w:hint="cs"/>
          <w:rtl/>
          <w:lang w:eastAsia="he-IL"/>
        </w:rPr>
        <w:t>גוף שמכיר אותו י</w:t>
      </w:r>
      <w:bookmarkStart w:id="4113" w:name="_ETM_Q1_4248712"/>
      <w:bookmarkEnd w:id="4113"/>
      <w:r>
        <w:rPr>
          <w:rFonts w:hint="cs"/>
          <w:rtl/>
          <w:lang w:eastAsia="he-IL"/>
        </w:rPr>
        <w:t>ותר טוב מאתנו.</w:t>
      </w:r>
      <w:bookmarkStart w:id="4114" w:name="_ETM_Q1_4248211"/>
      <w:bookmarkEnd w:id="4114"/>
      <w:r>
        <w:rPr>
          <w:rFonts w:hint="cs"/>
          <w:rtl/>
          <w:lang w:eastAsia="he-IL"/>
        </w:rPr>
        <w:t xml:space="preserve"> </w:t>
      </w:r>
      <w:bookmarkStart w:id="4115" w:name="_ETM_Q1_4248454"/>
      <w:bookmarkEnd w:id="4115"/>
    </w:p>
    <w:p w14:paraId="1EFBA9AC" w14:textId="77777777" w:rsidR="00B61EEE" w:rsidRDefault="00B61EEE" w:rsidP="00B61EEE">
      <w:pPr>
        <w:rPr>
          <w:rtl/>
          <w:lang w:eastAsia="he-IL"/>
        </w:rPr>
      </w:pPr>
      <w:bookmarkStart w:id="4116" w:name="_ETM_Q1_4248553"/>
      <w:bookmarkEnd w:id="4116"/>
    </w:p>
    <w:p w14:paraId="66FC7854" w14:textId="5BFBE296" w:rsidR="00B61EEE" w:rsidRDefault="00B61EEE" w:rsidP="00B61EEE">
      <w:pPr>
        <w:pStyle w:val="af9"/>
        <w:keepNext/>
        <w:rPr>
          <w:rtl/>
          <w:lang w:eastAsia="he-IL"/>
        </w:rPr>
      </w:pPr>
      <w:bookmarkStart w:id="4117" w:name="ET_guest_שחף_ינון_296"/>
      <w:r w:rsidRPr="00B61EEE">
        <w:rPr>
          <w:rStyle w:val="TagStyle"/>
          <w:rtl/>
        </w:rPr>
        <w:t xml:space="preserve"> &lt;&lt; אורח &gt;&gt; </w:t>
      </w:r>
      <w:r>
        <w:rPr>
          <w:rtl/>
          <w:lang w:eastAsia="he-IL"/>
        </w:rPr>
        <w:t>שחף ינון:</w:t>
      </w:r>
      <w:r w:rsidRPr="00B61EEE">
        <w:rPr>
          <w:rStyle w:val="TagStyle"/>
          <w:rtl/>
        </w:rPr>
        <w:t xml:space="preserve"> &lt;&lt; אורח &gt;&gt;</w:t>
      </w:r>
      <w:r w:rsidR="00882856">
        <w:rPr>
          <w:rtl/>
          <w:lang w:eastAsia="he-IL"/>
        </w:rPr>
        <w:t xml:space="preserve"> </w:t>
      </w:r>
      <w:r>
        <w:rPr>
          <w:rtl/>
          <w:lang w:eastAsia="he-IL"/>
        </w:rPr>
        <w:t xml:space="preserve"> </w:t>
      </w:r>
      <w:bookmarkEnd w:id="4117"/>
    </w:p>
    <w:p w14:paraId="2D4AEF69" w14:textId="77777777" w:rsidR="00B61EEE" w:rsidRDefault="00B61EEE" w:rsidP="00B61EEE">
      <w:pPr>
        <w:pStyle w:val="KeepWithNext"/>
        <w:rPr>
          <w:rtl/>
          <w:lang w:eastAsia="he-IL"/>
        </w:rPr>
      </w:pPr>
    </w:p>
    <w:p w14:paraId="61D0ED32" w14:textId="6C96E1D0" w:rsidR="00B61EEE" w:rsidRDefault="00B61EEE" w:rsidP="00B61EEE">
      <w:pPr>
        <w:rPr>
          <w:rtl/>
          <w:lang w:eastAsia="he-IL"/>
        </w:rPr>
      </w:pPr>
      <w:bookmarkStart w:id="4118" w:name="_ETM_Q1_4249801"/>
      <w:bookmarkStart w:id="4119" w:name="_ETM_Q1_4249850"/>
      <w:bookmarkEnd w:id="4118"/>
      <w:bookmarkEnd w:id="4119"/>
      <w:r>
        <w:rPr>
          <w:rFonts w:hint="cs"/>
          <w:rtl/>
          <w:lang w:eastAsia="he-IL"/>
        </w:rPr>
        <w:t xml:space="preserve">גוף, נציג </w:t>
      </w:r>
      <w:bookmarkStart w:id="4120" w:name="_ETM_Q1_4251478"/>
      <w:bookmarkEnd w:id="4120"/>
      <w:r>
        <w:rPr>
          <w:rFonts w:hint="cs"/>
          <w:rtl/>
          <w:lang w:eastAsia="he-IL"/>
        </w:rPr>
        <w:t xml:space="preserve">בהמלצה. </w:t>
      </w:r>
      <w:bookmarkStart w:id="4121" w:name="_ETM_Q1_4253174"/>
      <w:bookmarkEnd w:id="4121"/>
    </w:p>
    <w:p w14:paraId="407456A2" w14:textId="77777777" w:rsidR="00B61EEE" w:rsidRDefault="00B61EEE" w:rsidP="00B61EEE">
      <w:pPr>
        <w:rPr>
          <w:rtl/>
          <w:lang w:eastAsia="he-IL"/>
        </w:rPr>
      </w:pPr>
      <w:bookmarkStart w:id="4122" w:name="_ETM_Q1_4253272"/>
      <w:bookmarkStart w:id="4123" w:name="_ETM_Q1_4252997"/>
      <w:bookmarkEnd w:id="4122"/>
      <w:bookmarkEnd w:id="4123"/>
    </w:p>
    <w:p w14:paraId="22EEC156" w14:textId="035015AF" w:rsidR="00B61EEE" w:rsidRDefault="00B61EEE" w:rsidP="00B61EEE">
      <w:pPr>
        <w:pStyle w:val="af9"/>
        <w:keepNext/>
        <w:rPr>
          <w:rtl/>
          <w:lang w:eastAsia="he-IL"/>
        </w:rPr>
      </w:pPr>
      <w:bookmarkStart w:id="4124" w:name="ET_guest_אורלי_לוי_אבוקסיס_297"/>
      <w:r w:rsidRPr="00B61EEE">
        <w:rPr>
          <w:rStyle w:val="TagStyle"/>
          <w:rtl/>
        </w:rPr>
        <w:t xml:space="preserve"> &lt;&lt; אורח &gt;&gt; </w:t>
      </w:r>
      <w:r>
        <w:rPr>
          <w:rtl/>
          <w:lang w:eastAsia="he-IL"/>
        </w:rPr>
        <w:t>אורלי לוי אבוקסיס:</w:t>
      </w:r>
      <w:r w:rsidRPr="00B61EEE">
        <w:rPr>
          <w:rStyle w:val="TagStyle"/>
          <w:rtl/>
        </w:rPr>
        <w:t xml:space="preserve"> &lt;&lt; אורח &gt;&gt;</w:t>
      </w:r>
      <w:r w:rsidR="00882856">
        <w:rPr>
          <w:rtl/>
          <w:lang w:eastAsia="he-IL"/>
        </w:rPr>
        <w:t xml:space="preserve"> </w:t>
      </w:r>
      <w:r>
        <w:rPr>
          <w:rtl/>
          <w:lang w:eastAsia="he-IL"/>
        </w:rPr>
        <w:t xml:space="preserve"> </w:t>
      </w:r>
      <w:bookmarkEnd w:id="4124"/>
    </w:p>
    <w:p w14:paraId="1E10BADB" w14:textId="77777777" w:rsidR="00B61EEE" w:rsidRDefault="00B61EEE" w:rsidP="00B61EEE">
      <w:pPr>
        <w:pStyle w:val="KeepWithNext"/>
        <w:rPr>
          <w:rtl/>
          <w:lang w:eastAsia="he-IL"/>
        </w:rPr>
      </w:pPr>
    </w:p>
    <w:p w14:paraId="3CFF9B76" w14:textId="3DAF5B72" w:rsidR="00B61EEE" w:rsidRDefault="00B61EEE" w:rsidP="00B61EEE">
      <w:pPr>
        <w:rPr>
          <w:rtl/>
          <w:lang w:eastAsia="he-IL"/>
        </w:rPr>
      </w:pPr>
      <w:bookmarkStart w:id="4125" w:name="_ETM_Q1_4253368"/>
      <w:bookmarkStart w:id="4126" w:name="_ETM_Q1_4253415"/>
      <w:bookmarkEnd w:id="4125"/>
      <w:bookmarkEnd w:id="4126"/>
      <w:r>
        <w:rPr>
          <w:rFonts w:hint="cs"/>
          <w:rtl/>
          <w:lang w:eastAsia="he-IL"/>
        </w:rPr>
        <w:t>נציג בהמלצת ה</w:t>
      </w:r>
      <w:bookmarkStart w:id="4127" w:name="_ETM_Q1_4253990"/>
      <w:bookmarkEnd w:id="4127"/>
      <w:r>
        <w:rPr>
          <w:rFonts w:hint="cs"/>
          <w:rtl/>
          <w:lang w:eastAsia="he-IL"/>
        </w:rPr>
        <w:t xml:space="preserve">משפחה. </w:t>
      </w:r>
      <w:bookmarkStart w:id="4128" w:name="_ETM_Q1_4255017"/>
      <w:bookmarkEnd w:id="4128"/>
    </w:p>
    <w:p w14:paraId="09DBD01F" w14:textId="77777777" w:rsidR="00B61EEE" w:rsidRDefault="00B61EEE" w:rsidP="00B61EEE">
      <w:pPr>
        <w:rPr>
          <w:rtl/>
          <w:lang w:eastAsia="he-IL"/>
        </w:rPr>
      </w:pPr>
      <w:bookmarkStart w:id="4129" w:name="_ETM_Q1_4255116"/>
      <w:bookmarkEnd w:id="4129"/>
    </w:p>
    <w:p w14:paraId="3864C974" w14:textId="21A8D295" w:rsidR="00B61EEE" w:rsidRDefault="00B61EEE" w:rsidP="00B61EEE">
      <w:pPr>
        <w:pStyle w:val="af9"/>
        <w:keepNext/>
        <w:rPr>
          <w:rtl/>
          <w:lang w:eastAsia="he-IL"/>
        </w:rPr>
      </w:pPr>
      <w:bookmarkStart w:id="4130" w:name="ET_guest_שחף_ינון_298"/>
      <w:r w:rsidRPr="00B61EEE">
        <w:rPr>
          <w:rStyle w:val="TagStyle"/>
          <w:rtl/>
        </w:rPr>
        <w:t xml:space="preserve"> &lt;&lt; אורח &gt;&gt; </w:t>
      </w:r>
      <w:r>
        <w:rPr>
          <w:rtl/>
          <w:lang w:eastAsia="he-IL"/>
        </w:rPr>
        <w:t>שחף ינון:</w:t>
      </w:r>
      <w:r w:rsidRPr="00B61EEE">
        <w:rPr>
          <w:rStyle w:val="TagStyle"/>
          <w:rtl/>
        </w:rPr>
        <w:t xml:space="preserve"> &lt;&lt; אורח &gt;&gt;</w:t>
      </w:r>
      <w:r w:rsidR="00882856">
        <w:rPr>
          <w:rtl/>
          <w:lang w:eastAsia="he-IL"/>
        </w:rPr>
        <w:t xml:space="preserve"> </w:t>
      </w:r>
      <w:r>
        <w:rPr>
          <w:rtl/>
          <w:lang w:eastAsia="he-IL"/>
        </w:rPr>
        <w:t xml:space="preserve"> </w:t>
      </w:r>
      <w:bookmarkEnd w:id="4130"/>
    </w:p>
    <w:p w14:paraId="5D594A4B" w14:textId="77777777" w:rsidR="00B61EEE" w:rsidRDefault="00B61EEE" w:rsidP="00B61EEE">
      <w:pPr>
        <w:pStyle w:val="KeepWithNext"/>
        <w:rPr>
          <w:rtl/>
          <w:lang w:eastAsia="he-IL"/>
        </w:rPr>
      </w:pPr>
    </w:p>
    <w:p w14:paraId="5B788517" w14:textId="66CE2864" w:rsidR="00B61EEE" w:rsidRDefault="00B61EEE" w:rsidP="00B61EEE">
      <w:pPr>
        <w:rPr>
          <w:rtl/>
          <w:lang w:eastAsia="he-IL"/>
        </w:rPr>
      </w:pPr>
      <w:bookmarkStart w:id="4131" w:name="_ETM_Q1_4257095"/>
      <w:bookmarkEnd w:id="4131"/>
      <w:r>
        <w:rPr>
          <w:rFonts w:hint="cs"/>
          <w:rtl/>
          <w:lang w:eastAsia="he-IL"/>
        </w:rPr>
        <w:t>ל</w:t>
      </w:r>
      <w:bookmarkStart w:id="4132" w:name="_ETM_Q1_4257140"/>
      <w:bookmarkEnd w:id="4132"/>
      <w:r>
        <w:rPr>
          <w:rFonts w:hint="cs"/>
          <w:rtl/>
          <w:lang w:eastAsia="he-IL"/>
        </w:rPr>
        <w:t xml:space="preserve">א, </w:t>
      </w:r>
      <w:bookmarkStart w:id="4133" w:name="_ETM_Q1_4255560"/>
      <w:bookmarkEnd w:id="4133"/>
      <w:r>
        <w:rPr>
          <w:rFonts w:hint="cs"/>
          <w:rtl/>
          <w:lang w:eastAsia="he-IL"/>
        </w:rPr>
        <w:t xml:space="preserve">נציג בהמלצת הגוף. </w:t>
      </w:r>
      <w:bookmarkStart w:id="4134" w:name="_ETM_Q1_4258378"/>
      <w:bookmarkEnd w:id="4134"/>
    </w:p>
    <w:p w14:paraId="4393DE8F" w14:textId="77777777" w:rsidR="00B61EEE" w:rsidRDefault="00B61EEE" w:rsidP="00B61EEE">
      <w:pPr>
        <w:rPr>
          <w:rtl/>
          <w:lang w:eastAsia="he-IL"/>
        </w:rPr>
      </w:pPr>
      <w:bookmarkStart w:id="4135" w:name="_ETM_Q1_4258480"/>
      <w:bookmarkEnd w:id="4135"/>
    </w:p>
    <w:p w14:paraId="677343B6" w14:textId="6C610C3B" w:rsidR="00B61EEE" w:rsidRDefault="00B61EEE" w:rsidP="00B61EEE">
      <w:pPr>
        <w:pStyle w:val="af9"/>
        <w:keepNext/>
        <w:rPr>
          <w:rtl/>
          <w:lang w:eastAsia="he-IL"/>
        </w:rPr>
      </w:pPr>
      <w:bookmarkStart w:id="4136" w:name="ET_guest_אורלי_לוי_אבוקסיס_299"/>
      <w:r w:rsidRPr="00B61EEE">
        <w:rPr>
          <w:rStyle w:val="TagStyle"/>
          <w:rtl/>
        </w:rPr>
        <w:t xml:space="preserve"> &lt;&lt; אורח &gt;&gt; </w:t>
      </w:r>
      <w:r>
        <w:rPr>
          <w:rtl/>
          <w:lang w:eastAsia="he-IL"/>
        </w:rPr>
        <w:t>אורלי לוי אבוקסיס:</w:t>
      </w:r>
      <w:r w:rsidRPr="00B61EEE">
        <w:rPr>
          <w:rStyle w:val="TagStyle"/>
          <w:rtl/>
        </w:rPr>
        <w:t xml:space="preserve"> &lt;&lt; אורח &gt;&gt;</w:t>
      </w:r>
      <w:r w:rsidR="00882856">
        <w:rPr>
          <w:rtl/>
          <w:lang w:eastAsia="he-IL"/>
        </w:rPr>
        <w:t xml:space="preserve"> </w:t>
      </w:r>
      <w:r>
        <w:rPr>
          <w:rtl/>
          <w:lang w:eastAsia="he-IL"/>
        </w:rPr>
        <w:t xml:space="preserve"> </w:t>
      </w:r>
      <w:bookmarkEnd w:id="4136"/>
    </w:p>
    <w:p w14:paraId="491996FB" w14:textId="77777777" w:rsidR="00B61EEE" w:rsidRDefault="00B61EEE" w:rsidP="00B61EEE">
      <w:pPr>
        <w:pStyle w:val="KeepWithNext"/>
        <w:rPr>
          <w:rtl/>
          <w:lang w:eastAsia="he-IL"/>
        </w:rPr>
      </w:pPr>
    </w:p>
    <w:p w14:paraId="4DC34D0E" w14:textId="2E4A83BF" w:rsidR="00B61EEE" w:rsidRDefault="00B61EEE" w:rsidP="00B61EEE">
      <w:pPr>
        <w:rPr>
          <w:rtl/>
          <w:lang w:eastAsia="he-IL"/>
        </w:rPr>
      </w:pPr>
      <w:r>
        <w:rPr>
          <w:rFonts w:hint="cs"/>
          <w:rtl/>
          <w:lang w:eastAsia="he-IL"/>
        </w:rPr>
        <w:t>א</w:t>
      </w:r>
      <w:bookmarkStart w:id="4137" w:name="_ETM_Q1_4259858"/>
      <w:bookmarkStart w:id="4138" w:name="_ETM_Q1_4259898"/>
      <w:bookmarkEnd w:id="4137"/>
      <w:bookmarkEnd w:id="4138"/>
      <w:r>
        <w:rPr>
          <w:rFonts w:hint="cs"/>
          <w:rtl/>
          <w:lang w:eastAsia="he-IL"/>
        </w:rPr>
        <w:t>תם</w:t>
      </w:r>
      <w:bookmarkStart w:id="4139" w:name="_ETM_Q1_4258090"/>
      <w:bookmarkEnd w:id="4139"/>
      <w:r>
        <w:rPr>
          <w:rFonts w:hint="cs"/>
          <w:rtl/>
          <w:lang w:eastAsia="he-IL"/>
        </w:rPr>
        <w:t xml:space="preserve"> רוצים</w:t>
      </w:r>
      <w:bookmarkStart w:id="4140" w:name="_ETM_Q1_4258716"/>
      <w:bookmarkEnd w:id="4140"/>
      <w:r>
        <w:rPr>
          <w:rFonts w:hint="cs"/>
          <w:rtl/>
          <w:lang w:eastAsia="he-IL"/>
        </w:rPr>
        <w:t xml:space="preserve"> שנעשה גוף של משפחה?</w:t>
      </w:r>
      <w:bookmarkStart w:id="4141" w:name="_ETM_Q1_4261277"/>
      <w:bookmarkEnd w:id="4141"/>
    </w:p>
    <w:p w14:paraId="414596F5" w14:textId="77777777" w:rsidR="00B61EEE" w:rsidRDefault="00B61EEE" w:rsidP="00B61EEE">
      <w:pPr>
        <w:rPr>
          <w:rtl/>
          <w:lang w:eastAsia="he-IL"/>
        </w:rPr>
      </w:pPr>
      <w:bookmarkStart w:id="4142" w:name="_ETM_Q1_4261370"/>
      <w:bookmarkStart w:id="4143" w:name="_ETM_Q1_4259452"/>
      <w:bookmarkStart w:id="4144" w:name="_ETM_Q1_4258472"/>
      <w:bookmarkEnd w:id="4142"/>
      <w:bookmarkEnd w:id="4143"/>
      <w:bookmarkEnd w:id="4144"/>
    </w:p>
    <w:p w14:paraId="5F5158C3" w14:textId="610451DC" w:rsidR="00B61EEE" w:rsidRDefault="00B61EEE" w:rsidP="00B61EEE">
      <w:pPr>
        <w:pStyle w:val="af9"/>
        <w:keepNext/>
        <w:rPr>
          <w:rtl/>
          <w:lang w:eastAsia="he-IL"/>
        </w:rPr>
      </w:pPr>
      <w:bookmarkStart w:id="4145" w:name="ET_guest_מיכאל_קליינר_300"/>
      <w:r w:rsidRPr="00B61EEE">
        <w:rPr>
          <w:rStyle w:val="TagStyle"/>
          <w:rtl/>
        </w:rPr>
        <w:t xml:space="preserve"> &lt;&lt; אורח &gt;&gt; </w:t>
      </w:r>
      <w:r>
        <w:rPr>
          <w:rtl/>
          <w:lang w:eastAsia="he-IL"/>
        </w:rPr>
        <w:t>מיכאל קליינר:</w:t>
      </w:r>
      <w:r w:rsidRPr="00B61EEE">
        <w:rPr>
          <w:rStyle w:val="TagStyle"/>
          <w:rtl/>
        </w:rPr>
        <w:t xml:space="preserve"> &lt;&lt; אורח &gt;&gt;</w:t>
      </w:r>
      <w:r w:rsidR="00882856">
        <w:rPr>
          <w:rtl/>
          <w:lang w:eastAsia="he-IL"/>
        </w:rPr>
        <w:t xml:space="preserve"> </w:t>
      </w:r>
      <w:r>
        <w:rPr>
          <w:rtl/>
          <w:lang w:eastAsia="he-IL"/>
        </w:rPr>
        <w:t xml:space="preserve"> </w:t>
      </w:r>
      <w:bookmarkEnd w:id="4145"/>
    </w:p>
    <w:p w14:paraId="77A3588B" w14:textId="77777777" w:rsidR="00B61EEE" w:rsidRDefault="00B61EEE" w:rsidP="00B61EEE">
      <w:pPr>
        <w:pStyle w:val="KeepWithNext"/>
        <w:rPr>
          <w:rtl/>
          <w:lang w:eastAsia="he-IL"/>
        </w:rPr>
      </w:pPr>
    </w:p>
    <w:p w14:paraId="0DEBEDCE" w14:textId="7E5EFBA0" w:rsidR="00B61EEE" w:rsidRDefault="00B61EEE" w:rsidP="00B61EEE">
      <w:pPr>
        <w:rPr>
          <w:rtl/>
          <w:lang w:eastAsia="he-IL"/>
        </w:rPr>
      </w:pPr>
      <w:bookmarkStart w:id="4146" w:name="_ETM_Q1_4260128"/>
      <w:bookmarkStart w:id="4147" w:name="_ETM_Q1_4260170"/>
      <w:bookmarkEnd w:id="4146"/>
      <w:bookmarkEnd w:id="4147"/>
      <w:r>
        <w:rPr>
          <w:rFonts w:hint="cs"/>
          <w:rtl/>
          <w:lang w:eastAsia="he-IL"/>
        </w:rPr>
        <w:t>עדיין ה</w:t>
      </w:r>
      <w:bookmarkStart w:id="4148" w:name="_ETM_Q1_4258871"/>
      <w:bookmarkEnd w:id="4148"/>
      <w:r>
        <w:rPr>
          <w:rFonts w:hint="cs"/>
          <w:rtl/>
          <w:lang w:eastAsia="he-IL"/>
        </w:rPr>
        <w:t>משפחה היא במיעוט והעמותה היא</w:t>
      </w:r>
      <w:bookmarkStart w:id="4149" w:name="_ETM_Q1_4262083"/>
      <w:bookmarkEnd w:id="4149"/>
      <w:r>
        <w:rPr>
          <w:rFonts w:hint="cs"/>
          <w:rtl/>
          <w:lang w:eastAsia="he-IL"/>
        </w:rPr>
        <w:t xml:space="preserve"> במיעוט. </w:t>
      </w:r>
      <w:bookmarkStart w:id="4150" w:name="_ETM_Q1_4271267"/>
      <w:bookmarkEnd w:id="4150"/>
    </w:p>
    <w:p w14:paraId="45D63C79" w14:textId="77777777" w:rsidR="00264E31" w:rsidRDefault="00264E31" w:rsidP="00B61EEE">
      <w:pPr>
        <w:rPr>
          <w:rtl/>
          <w:lang w:eastAsia="he-IL"/>
        </w:rPr>
      </w:pPr>
      <w:bookmarkStart w:id="4151" w:name="_ETM_Q1_4271367"/>
      <w:bookmarkEnd w:id="4151"/>
    </w:p>
    <w:p w14:paraId="51B6F436" w14:textId="13532D06" w:rsidR="00264E31" w:rsidRDefault="00264E31" w:rsidP="00264E31">
      <w:pPr>
        <w:pStyle w:val="af6"/>
        <w:keepNext/>
        <w:rPr>
          <w:rtl/>
        </w:rPr>
      </w:pPr>
      <w:bookmarkStart w:id="4152" w:name="ET_yor_6053_301"/>
      <w:r w:rsidRPr="00264E31">
        <w:rPr>
          <w:rStyle w:val="TagStyle"/>
          <w:rtl/>
        </w:rPr>
        <w:t xml:space="preserve"> &lt;&lt; יור &gt;&gt; </w:t>
      </w:r>
      <w:r>
        <w:rPr>
          <w:rtl/>
        </w:rPr>
        <w:t>היו"ר יוסף טייב:</w:t>
      </w:r>
      <w:r w:rsidRPr="00264E31">
        <w:rPr>
          <w:rStyle w:val="TagStyle"/>
          <w:rtl/>
        </w:rPr>
        <w:t xml:space="preserve"> &lt;&lt; יור &gt;&gt;</w:t>
      </w:r>
      <w:r w:rsidR="00882856">
        <w:rPr>
          <w:rtl/>
        </w:rPr>
        <w:t xml:space="preserve"> </w:t>
      </w:r>
      <w:r>
        <w:rPr>
          <w:rtl/>
        </w:rPr>
        <w:t xml:space="preserve"> </w:t>
      </w:r>
      <w:bookmarkEnd w:id="4152"/>
    </w:p>
    <w:p w14:paraId="1BC4DE1C" w14:textId="77777777" w:rsidR="00264E31" w:rsidRDefault="00264E31" w:rsidP="00264E31">
      <w:pPr>
        <w:pStyle w:val="KeepWithNext"/>
        <w:rPr>
          <w:rtl/>
          <w:lang w:eastAsia="he-IL"/>
        </w:rPr>
      </w:pPr>
    </w:p>
    <w:p w14:paraId="3A7168F6" w14:textId="2A28DC4D" w:rsidR="00264E31" w:rsidRDefault="00264E31" w:rsidP="00264E31">
      <w:pPr>
        <w:rPr>
          <w:rtl/>
          <w:lang w:eastAsia="he-IL"/>
        </w:rPr>
      </w:pPr>
      <w:bookmarkStart w:id="4153" w:name="_ETM_Q1_4272557"/>
      <w:bookmarkStart w:id="4154" w:name="_ETM_Q1_4272602"/>
      <w:bookmarkEnd w:id="4153"/>
      <w:bookmarkEnd w:id="4154"/>
      <w:r>
        <w:rPr>
          <w:rFonts w:hint="cs"/>
          <w:rtl/>
          <w:lang w:eastAsia="he-IL"/>
        </w:rPr>
        <w:t>טוב, רק סיכום תמ</w:t>
      </w:r>
      <w:bookmarkStart w:id="4155" w:name="_ETM_Q1_4272162"/>
      <w:bookmarkEnd w:id="4155"/>
      <w:r>
        <w:rPr>
          <w:rFonts w:hint="cs"/>
          <w:rtl/>
          <w:lang w:eastAsia="he-IL"/>
        </w:rPr>
        <w:t xml:space="preserve">י. </w:t>
      </w:r>
      <w:bookmarkStart w:id="4156" w:name="_ETM_Q1_4272703"/>
      <w:bookmarkStart w:id="4157" w:name="_ETM_Q1_4866321"/>
      <w:bookmarkStart w:id="4158" w:name="_ETM_Q1_4867696"/>
      <w:bookmarkStart w:id="4159" w:name="_ETM_Q1_4868257"/>
      <w:bookmarkEnd w:id="4156"/>
      <w:bookmarkEnd w:id="4157"/>
      <w:bookmarkEnd w:id="4158"/>
      <w:bookmarkEnd w:id="4159"/>
    </w:p>
    <w:p w14:paraId="6F414D6B" w14:textId="77777777" w:rsidR="00864488" w:rsidRDefault="00864488" w:rsidP="00264E31">
      <w:pPr>
        <w:rPr>
          <w:rtl/>
          <w:lang w:eastAsia="he-IL"/>
        </w:rPr>
      </w:pPr>
      <w:bookmarkStart w:id="4160" w:name="_ETM_Q1_4868361"/>
      <w:bookmarkEnd w:id="4160"/>
    </w:p>
    <w:p w14:paraId="0D435F43" w14:textId="77777777" w:rsidR="00264E31" w:rsidRDefault="00264E31" w:rsidP="00264E31">
      <w:pPr>
        <w:rPr>
          <w:rtl/>
          <w:lang w:eastAsia="he-IL"/>
        </w:rPr>
      </w:pPr>
      <w:bookmarkStart w:id="4161" w:name="_ETM_Q1_4272799"/>
      <w:bookmarkEnd w:id="4161"/>
    </w:p>
    <w:p w14:paraId="5D90608D" w14:textId="1BD822C2" w:rsidR="00264E31" w:rsidRDefault="00264E31" w:rsidP="00264E31">
      <w:pPr>
        <w:pStyle w:val="a4"/>
        <w:keepNext/>
        <w:rPr>
          <w:rtl/>
        </w:rPr>
      </w:pPr>
      <w:bookmarkStart w:id="4162" w:name="ET_speaker_תמי_סלע_302"/>
      <w:r w:rsidRPr="00264E31">
        <w:rPr>
          <w:rStyle w:val="TagStyle"/>
          <w:rtl/>
        </w:rPr>
        <w:t xml:space="preserve"> &lt;&lt; דובר &gt;&gt; </w:t>
      </w:r>
      <w:r>
        <w:rPr>
          <w:rtl/>
        </w:rPr>
        <w:t>תמי סלע:</w:t>
      </w:r>
      <w:r w:rsidRPr="00264E31">
        <w:rPr>
          <w:rStyle w:val="TagStyle"/>
          <w:rtl/>
        </w:rPr>
        <w:t xml:space="preserve"> &lt;&lt; דובר &gt;&gt;</w:t>
      </w:r>
      <w:r w:rsidR="00882856">
        <w:rPr>
          <w:rtl/>
        </w:rPr>
        <w:t xml:space="preserve"> </w:t>
      </w:r>
      <w:r>
        <w:rPr>
          <w:rtl/>
        </w:rPr>
        <w:t xml:space="preserve"> </w:t>
      </w:r>
      <w:bookmarkEnd w:id="4162"/>
    </w:p>
    <w:p w14:paraId="4C904E0A" w14:textId="77777777" w:rsidR="00264E31" w:rsidRDefault="00264E31" w:rsidP="00264E31">
      <w:pPr>
        <w:pStyle w:val="KeepWithNext"/>
        <w:rPr>
          <w:rtl/>
          <w:lang w:eastAsia="he-IL"/>
        </w:rPr>
      </w:pPr>
    </w:p>
    <w:p w14:paraId="53BD85CF" w14:textId="2F3506DF" w:rsidR="00264E31" w:rsidRDefault="00264E31" w:rsidP="00264E31">
      <w:pPr>
        <w:rPr>
          <w:rtl/>
          <w:lang w:eastAsia="he-IL"/>
        </w:rPr>
      </w:pPr>
      <w:bookmarkStart w:id="4163" w:name="_ETM_Q1_4274094"/>
      <w:bookmarkEnd w:id="4163"/>
      <w:r>
        <w:rPr>
          <w:rFonts w:hint="cs"/>
          <w:rtl/>
          <w:lang w:eastAsia="he-IL"/>
        </w:rPr>
        <w:t>ד</w:t>
      </w:r>
      <w:bookmarkStart w:id="4164" w:name="_ETM_Q1_4274151"/>
      <w:bookmarkEnd w:id="4164"/>
      <w:r>
        <w:rPr>
          <w:rFonts w:hint="cs"/>
          <w:rtl/>
          <w:lang w:eastAsia="he-IL"/>
        </w:rPr>
        <w:t>בר ראשון, אני</w:t>
      </w:r>
      <w:bookmarkStart w:id="4165" w:name="_ETM_Q1_4275174"/>
      <w:bookmarkStart w:id="4166" w:name="_ETM_Q1_4274314"/>
      <w:bookmarkEnd w:id="4165"/>
      <w:bookmarkEnd w:id="4166"/>
      <w:r>
        <w:rPr>
          <w:rFonts w:hint="cs"/>
          <w:rtl/>
          <w:lang w:eastAsia="he-IL"/>
        </w:rPr>
        <w:t xml:space="preserve"> חושבת</w:t>
      </w:r>
      <w:bookmarkStart w:id="4167" w:name="_ETM_Q1_4276691"/>
      <w:bookmarkEnd w:id="4167"/>
      <w:r>
        <w:rPr>
          <w:rFonts w:hint="cs"/>
          <w:rtl/>
          <w:lang w:eastAsia="he-IL"/>
        </w:rPr>
        <w:t xml:space="preserve"> שהוסכם זה בפסקה </w:t>
      </w:r>
      <w:bookmarkStart w:id="4168" w:name="_ETM_Q1_4277531"/>
      <w:bookmarkEnd w:id="4168"/>
      <w:r>
        <w:rPr>
          <w:rFonts w:hint="cs"/>
          <w:rtl/>
          <w:lang w:eastAsia="he-IL"/>
        </w:rPr>
        <w:t>(4), במק</w:t>
      </w:r>
      <w:bookmarkStart w:id="4169" w:name="_ETM_Q1_4277507"/>
      <w:bookmarkEnd w:id="4169"/>
      <w:r>
        <w:rPr>
          <w:rFonts w:hint="cs"/>
          <w:rtl/>
          <w:lang w:eastAsia="he-IL"/>
        </w:rPr>
        <w:t>ום הפסקה כפי שהיא כרגע יהיה</w:t>
      </w:r>
      <w:bookmarkStart w:id="4170" w:name="_ETM_Q1_4280609"/>
      <w:bookmarkEnd w:id="4170"/>
      <w:r>
        <w:rPr>
          <w:rFonts w:hint="cs"/>
          <w:rtl/>
          <w:lang w:eastAsia="he-IL"/>
        </w:rPr>
        <w:t xml:space="preserve"> כתוב שלושה נציגים</w:t>
      </w:r>
      <w:bookmarkStart w:id="4171" w:name="_ETM_Q1_4282129"/>
      <w:bookmarkEnd w:id="4171"/>
      <w:r>
        <w:rPr>
          <w:rFonts w:hint="cs"/>
          <w:rtl/>
          <w:lang w:eastAsia="he-IL"/>
        </w:rPr>
        <w:t xml:space="preserve"> בהמלצת גוף או גופים ללא מטרות רווח</w:t>
      </w:r>
      <w:bookmarkStart w:id="4172" w:name="_ETM_Q1_4289500"/>
      <w:bookmarkEnd w:id="4172"/>
      <w:r>
        <w:rPr>
          <w:rFonts w:hint="cs"/>
          <w:rtl/>
          <w:lang w:eastAsia="he-IL"/>
        </w:rPr>
        <w:t xml:space="preserve"> ש</w:t>
      </w:r>
      <w:bookmarkStart w:id="4173" w:name="_ETM_Q1_4288340"/>
      <w:bookmarkEnd w:id="4173"/>
      <w:r>
        <w:rPr>
          <w:rFonts w:hint="cs"/>
          <w:rtl/>
          <w:lang w:eastAsia="he-IL"/>
        </w:rPr>
        <w:t>התאגדו</w:t>
      </w:r>
      <w:bookmarkStart w:id="4174" w:name="_ETM_Q1_4288104"/>
      <w:bookmarkEnd w:id="4174"/>
      <w:r>
        <w:rPr>
          <w:rFonts w:hint="cs"/>
          <w:rtl/>
          <w:lang w:eastAsia="he-IL"/>
        </w:rPr>
        <w:t xml:space="preserve"> בישראל, העוסקים בהיקף משמעו</w:t>
      </w:r>
      <w:bookmarkStart w:id="4175" w:name="_ETM_Q1_4289637"/>
      <w:bookmarkEnd w:id="4175"/>
      <w:r>
        <w:rPr>
          <w:rFonts w:hint="cs"/>
          <w:rtl/>
          <w:lang w:eastAsia="he-IL"/>
        </w:rPr>
        <w:t>תי בפעילות המגשי</w:t>
      </w:r>
      <w:bookmarkStart w:id="4176" w:name="_ETM_Q1_4290907"/>
      <w:bookmarkEnd w:id="4176"/>
      <w:r>
        <w:rPr>
          <w:rFonts w:hint="cs"/>
          <w:rtl/>
          <w:lang w:eastAsia="he-IL"/>
        </w:rPr>
        <w:t>מה את מטרות החוק.</w:t>
      </w:r>
      <w:bookmarkStart w:id="4177" w:name="_ETM_Q1_4293877"/>
      <w:bookmarkEnd w:id="4177"/>
      <w:r>
        <w:rPr>
          <w:rFonts w:hint="cs"/>
          <w:rtl/>
          <w:lang w:eastAsia="he-IL"/>
        </w:rPr>
        <w:t xml:space="preserve"> </w:t>
      </w:r>
      <w:bookmarkStart w:id="4178" w:name="_ETM_Q1_4294102"/>
      <w:bookmarkEnd w:id="4178"/>
    </w:p>
    <w:p w14:paraId="06BFA26B" w14:textId="77777777" w:rsidR="00264E31" w:rsidRDefault="00264E31" w:rsidP="00264E31">
      <w:pPr>
        <w:rPr>
          <w:rtl/>
          <w:lang w:eastAsia="he-IL"/>
        </w:rPr>
      </w:pPr>
      <w:bookmarkStart w:id="4179" w:name="_ETM_Q1_4294206"/>
      <w:bookmarkStart w:id="4180" w:name="_ETM_Q1_4294269"/>
      <w:bookmarkEnd w:id="4179"/>
      <w:bookmarkEnd w:id="4180"/>
    </w:p>
    <w:p w14:paraId="5CC20EAB" w14:textId="0581AF4D" w:rsidR="00264E31" w:rsidRDefault="00264E31" w:rsidP="00264E31">
      <w:pPr>
        <w:rPr>
          <w:rtl/>
          <w:lang w:eastAsia="he-IL"/>
        </w:rPr>
      </w:pPr>
      <w:bookmarkStart w:id="4181" w:name="_ETM_Q1_4294376"/>
      <w:bookmarkEnd w:id="4181"/>
      <w:r>
        <w:rPr>
          <w:rFonts w:hint="cs"/>
          <w:rtl/>
          <w:lang w:eastAsia="he-IL"/>
        </w:rPr>
        <w:t>ואז אני חושבת שיהיה נכון להפריד לפסקה נ</w:t>
      </w:r>
      <w:bookmarkStart w:id="4182" w:name="_ETM_Q1_4296981"/>
      <w:bookmarkEnd w:id="4182"/>
      <w:r>
        <w:rPr>
          <w:rFonts w:hint="cs"/>
          <w:rtl/>
          <w:lang w:eastAsia="he-IL"/>
        </w:rPr>
        <w:t>פרדת ולהגיד, שוב,</w:t>
      </w:r>
      <w:bookmarkStart w:id="4183" w:name="_ETM_Q1_4298761"/>
      <w:bookmarkEnd w:id="4183"/>
      <w:r>
        <w:rPr>
          <w:rFonts w:hint="cs"/>
          <w:rtl/>
          <w:lang w:eastAsia="he-IL"/>
        </w:rPr>
        <w:t xml:space="preserve"> אני פה לא הבנתי עד הסוף את מסקנת הדיון. ההצע</w:t>
      </w:r>
      <w:bookmarkStart w:id="4184" w:name="_ETM_Q1_4301392"/>
      <w:bookmarkEnd w:id="4184"/>
      <w:r>
        <w:rPr>
          <w:rFonts w:hint="cs"/>
          <w:rtl/>
          <w:lang w:eastAsia="he-IL"/>
        </w:rPr>
        <w:t xml:space="preserve">ה </w:t>
      </w:r>
      <w:bookmarkStart w:id="4185" w:name="_ETM_Q1_4301608"/>
      <w:bookmarkEnd w:id="4185"/>
      <w:r>
        <w:rPr>
          <w:rFonts w:hint="cs"/>
          <w:rtl/>
          <w:lang w:eastAsia="he-IL"/>
        </w:rPr>
        <w:t>שלי זה נ</w:t>
      </w:r>
      <w:bookmarkStart w:id="4186" w:name="_ETM_Q1_4302450"/>
      <w:bookmarkEnd w:id="4186"/>
      <w:r>
        <w:rPr>
          <w:rFonts w:hint="cs"/>
          <w:rtl/>
          <w:lang w:eastAsia="he-IL"/>
        </w:rPr>
        <w:t>ציג ציבור בעל רקע, ניסיון או היכרות משמעותית</w:t>
      </w:r>
      <w:bookmarkStart w:id="4187" w:name="_ETM_Q1_4309122"/>
      <w:bookmarkEnd w:id="4187"/>
      <w:r>
        <w:rPr>
          <w:rFonts w:hint="cs"/>
          <w:rtl/>
          <w:lang w:eastAsia="he-IL"/>
        </w:rPr>
        <w:t xml:space="preserve"> עם מטרות החוק. </w:t>
      </w:r>
      <w:bookmarkStart w:id="4188" w:name="_ETM_Q1_4312683"/>
      <w:bookmarkEnd w:id="4188"/>
    </w:p>
    <w:p w14:paraId="16FE4E4F" w14:textId="77777777" w:rsidR="00264E31" w:rsidRDefault="00264E31" w:rsidP="00264E31">
      <w:pPr>
        <w:rPr>
          <w:rtl/>
          <w:lang w:eastAsia="he-IL"/>
        </w:rPr>
      </w:pPr>
      <w:bookmarkStart w:id="4189" w:name="_ETM_Q1_4312793"/>
      <w:bookmarkStart w:id="4190" w:name="_ETM_Q1_4310817"/>
      <w:bookmarkStart w:id="4191" w:name="_ETM_Q1_4309344"/>
      <w:bookmarkStart w:id="4192" w:name="_ETM_Q1_4309440"/>
      <w:bookmarkEnd w:id="4189"/>
      <w:bookmarkEnd w:id="4190"/>
      <w:bookmarkEnd w:id="4191"/>
      <w:bookmarkEnd w:id="4192"/>
    </w:p>
    <w:p w14:paraId="168FD1F6" w14:textId="78ADA235" w:rsidR="00264E31" w:rsidRDefault="00264E31" w:rsidP="00264E31">
      <w:pPr>
        <w:pStyle w:val="af9"/>
        <w:keepNext/>
        <w:rPr>
          <w:rtl/>
          <w:lang w:eastAsia="he-IL"/>
        </w:rPr>
      </w:pPr>
      <w:bookmarkStart w:id="4193" w:name="ET_guest_שחף_ינון_303"/>
      <w:r w:rsidRPr="00264E31">
        <w:rPr>
          <w:rStyle w:val="TagStyle"/>
          <w:rtl/>
        </w:rPr>
        <w:t xml:space="preserve"> &lt;&lt; אורח &gt;&gt; </w:t>
      </w:r>
      <w:r>
        <w:rPr>
          <w:rtl/>
          <w:lang w:eastAsia="he-IL"/>
        </w:rPr>
        <w:t>שחף ינון:</w:t>
      </w:r>
      <w:r w:rsidRPr="00264E31">
        <w:rPr>
          <w:rStyle w:val="TagStyle"/>
          <w:rtl/>
        </w:rPr>
        <w:t xml:space="preserve"> &lt;&lt; אורח &gt;&gt;</w:t>
      </w:r>
      <w:r w:rsidR="00882856">
        <w:rPr>
          <w:rtl/>
          <w:lang w:eastAsia="he-IL"/>
        </w:rPr>
        <w:t xml:space="preserve"> </w:t>
      </w:r>
      <w:r>
        <w:rPr>
          <w:rtl/>
          <w:lang w:eastAsia="he-IL"/>
        </w:rPr>
        <w:t xml:space="preserve"> </w:t>
      </w:r>
      <w:bookmarkEnd w:id="4193"/>
    </w:p>
    <w:p w14:paraId="3ED65D9B" w14:textId="77777777" w:rsidR="00264E31" w:rsidRDefault="00264E31" w:rsidP="00264E31">
      <w:pPr>
        <w:pStyle w:val="KeepWithNext"/>
        <w:rPr>
          <w:rtl/>
          <w:lang w:eastAsia="he-IL"/>
        </w:rPr>
      </w:pPr>
    </w:p>
    <w:p w14:paraId="50513321" w14:textId="03EEEB6A" w:rsidR="00264E31" w:rsidRDefault="00264E31" w:rsidP="00264E31">
      <w:pPr>
        <w:rPr>
          <w:rtl/>
          <w:lang w:eastAsia="he-IL"/>
        </w:rPr>
      </w:pPr>
      <w:bookmarkStart w:id="4194" w:name="_ETM_Q1_4311769"/>
      <w:bookmarkStart w:id="4195" w:name="_ETM_Q1_4311817"/>
      <w:bookmarkEnd w:id="4194"/>
      <w:bookmarkEnd w:id="4195"/>
      <w:r>
        <w:rPr>
          <w:rFonts w:hint="cs"/>
          <w:rtl/>
          <w:lang w:eastAsia="he-IL"/>
        </w:rPr>
        <w:t>ואז זה מ</w:t>
      </w:r>
      <w:bookmarkStart w:id="4196" w:name="_ETM_Q1_4310766"/>
      <w:bookmarkEnd w:id="4196"/>
      <w:r>
        <w:rPr>
          <w:rFonts w:hint="cs"/>
          <w:rtl/>
          <w:lang w:eastAsia="he-IL"/>
        </w:rPr>
        <w:t>שאיר נציג ציבור אחד.</w:t>
      </w:r>
      <w:bookmarkStart w:id="4197" w:name="_ETM_Q1_4313772"/>
      <w:bookmarkEnd w:id="4197"/>
      <w:r>
        <w:rPr>
          <w:rFonts w:hint="cs"/>
          <w:rtl/>
          <w:lang w:eastAsia="he-IL"/>
        </w:rPr>
        <w:t xml:space="preserve"> </w:t>
      </w:r>
      <w:bookmarkStart w:id="4198" w:name="_ETM_Q1_4313982"/>
      <w:bookmarkEnd w:id="4198"/>
    </w:p>
    <w:p w14:paraId="6A035454" w14:textId="77777777" w:rsidR="00264E31" w:rsidRDefault="00264E31" w:rsidP="00264E31">
      <w:pPr>
        <w:rPr>
          <w:rtl/>
          <w:lang w:eastAsia="he-IL"/>
        </w:rPr>
      </w:pPr>
      <w:bookmarkStart w:id="4199" w:name="_ETM_Q1_4314092"/>
      <w:bookmarkStart w:id="4200" w:name="_ETM_Q1_4312114"/>
      <w:bookmarkStart w:id="4201" w:name="_ETM_Q1_4311764"/>
      <w:bookmarkStart w:id="4202" w:name="_ETM_Q1_4312534"/>
      <w:bookmarkStart w:id="4203" w:name="_ETM_Q1_4312630"/>
      <w:bookmarkStart w:id="4204" w:name="_ETM_Q1_4313149"/>
      <w:bookmarkEnd w:id="4199"/>
      <w:bookmarkEnd w:id="4200"/>
      <w:bookmarkEnd w:id="4201"/>
      <w:bookmarkEnd w:id="4202"/>
      <w:bookmarkEnd w:id="4203"/>
      <w:bookmarkEnd w:id="4204"/>
    </w:p>
    <w:p w14:paraId="1D1F591B" w14:textId="590A004E" w:rsidR="00264E31" w:rsidRDefault="00264E31" w:rsidP="00264E31">
      <w:pPr>
        <w:pStyle w:val="af9"/>
        <w:keepNext/>
        <w:rPr>
          <w:rtl/>
          <w:lang w:eastAsia="he-IL"/>
        </w:rPr>
      </w:pPr>
      <w:bookmarkStart w:id="4205" w:name="ET_guest_דוד_ראש_304"/>
      <w:r w:rsidRPr="00264E31">
        <w:rPr>
          <w:rStyle w:val="TagStyle"/>
          <w:rtl/>
        </w:rPr>
        <w:t xml:space="preserve"> &lt;&lt; אורח &gt;&gt; </w:t>
      </w:r>
      <w:r>
        <w:rPr>
          <w:rtl/>
          <w:lang w:eastAsia="he-IL"/>
        </w:rPr>
        <w:t>דוד ראש:</w:t>
      </w:r>
      <w:r w:rsidRPr="00264E31">
        <w:rPr>
          <w:rStyle w:val="TagStyle"/>
          <w:rtl/>
        </w:rPr>
        <w:t xml:space="preserve"> &lt;&lt; אורח &gt;&gt;</w:t>
      </w:r>
      <w:r w:rsidR="00882856">
        <w:rPr>
          <w:rtl/>
          <w:lang w:eastAsia="he-IL"/>
        </w:rPr>
        <w:t xml:space="preserve"> </w:t>
      </w:r>
      <w:r>
        <w:rPr>
          <w:rtl/>
          <w:lang w:eastAsia="he-IL"/>
        </w:rPr>
        <w:t xml:space="preserve"> </w:t>
      </w:r>
      <w:bookmarkEnd w:id="4205"/>
    </w:p>
    <w:p w14:paraId="0BEFC4A9" w14:textId="77777777" w:rsidR="00264E31" w:rsidRDefault="00264E31" w:rsidP="00264E31">
      <w:pPr>
        <w:pStyle w:val="KeepWithNext"/>
        <w:rPr>
          <w:rtl/>
          <w:lang w:eastAsia="he-IL"/>
        </w:rPr>
      </w:pPr>
    </w:p>
    <w:p w14:paraId="3CDCE2EA" w14:textId="330748D6" w:rsidR="00264E31" w:rsidRDefault="00264E31" w:rsidP="00264E31">
      <w:pPr>
        <w:rPr>
          <w:rtl/>
          <w:lang w:eastAsia="he-IL"/>
        </w:rPr>
      </w:pPr>
      <w:bookmarkStart w:id="4206" w:name="_ETM_Q1_4314164"/>
      <w:bookmarkStart w:id="4207" w:name="_ETM_Q1_4314208"/>
      <w:bookmarkEnd w:id="4206"/>
      <w:bookmarkEnd w:id="4207"/>
      <w:r>
        <w:rPr>
          <w:rFonts w:hint="cs"/>
          <w:rtl/>
          <w:lang w:eastAsia="he-IL"/>
        </w:rPr>
        <w:t>בהמל</w:t>
      </w:r>
      <w:bookmarkStart w:id="4208" w:name="_ETM_Q1_4313291"/>
      <w:bookmarkEnd w:id="4208"/>
      <w:r>
        <w:rPr>
          <w:rFonts w:hint="cs"/>
          <w:rtl/>
          <w:lang w:eastAsia="he-IL"/>
        </w:rPr>
        <w:t xml:space="preserve">צת המשפחה. </w:t>
      </w:r>
      <w:bookmarkStart w:id="4209" w:name="_ETM_Q1_4314416"/>
      <w:bookmarkEnd w:id="4209"/>
    </w:p>
    <w:p w14:paraId="6319B4E7" w14:textId="77777777" w:rsidR="00264E31" w:rsidRDefault="00264E31" w:rsidP="00264E31">
      <w:pPr>
        <w:rPr>
          <w:rtl/>
          <w:lang w:eastAsia="he-IL"/>
        </w:rPr>
      </w:pPr>
      <w:bookmarkStart w:id="4210" w:name="_ETM_Q1_4314522"/>
      <w:bookmarkEnd w:id="4210"/>
    </w:p>
    <w:p w14:paraId="208E2053" w14:textId="65D7698A" w:rsidR="00264E31" w:rsidRDefault="00264E31" w:rsidP="00264E31">
      <w:pPr>
        <w:pStyle w:val="a4"/>
        <w:keepNext/>
        <w:rPr>
          <w:rtl/>
        </w:rPr>
      </w:pPr>
      <w:bookmarkStart w:id="4211" w:name="ET_speaker_תמי_סלע_305"/>
      <w:r w:rsidRPr="00264E31">
        <w:rPr>
          <w:rStyle w:val="TagStyle"/>
          <w:rtl/>
        </w:rPr>
        <w:t xml:space="preserve"> &lt;&lt; דובר &gt;&gt; </w:t>
      </w:r>
      <w:r>
        <w:rPr>
          <w:rtl/>
        </w:rPr>
        <w:t>תמי סלע:</w:t>
      </w:r>
      <w:r w:rsidRPr="00264E31">
        <w:rPr>
          <w:rStyle w:val="TagStyle"/>
          <w:rtl/>
        </w:rPr>
        <w:t xml:space="preserve"> &lt;&lt; דובר &gt;&gt;</w:t>
      </w:r>
      <w:r w:rsidR="00882856">
        <w:rPr>
          <w:rtl/>
        </w:rPr>
        <w:t xml:space="preserve"> </w:t>
      </w:r>
      <w:r>
        <w:rPr>
          <w:rtl/>
        </w:rPr>
        <w:t xml:space="preserve"> </w:t>
      </w:r>
      <w:bookmarkEnd w:id="4211"/>
    </w:p>
    <w:p w14:paraId="68FC1C9E" w14:textId="77777777" w:rsidR="00264E31" w:rsidRDefault="00264E31" w:rsidP="00264E31">
      <w:pPr>
        <w:pStyle w:val="KeepWithNext"/>
        <w:rPr>
          <w:rtl/>
          <w:lang w:eastAsia="he-IL"/>
        </w:rPr>
      </w:pPr>
    </w:p>
    <w:p w14:paraId="57B5094D" w14:textId="6EC5D1C2" w:rsidR="00264E31" w:rsidRDefault="00264E31" w:rsidP="00264E31">
      <w:pPr>
        <w:rPr>
          <w:rtl/>
          <w:lang w:eastAsia="he-IL"/>
        </w:rPr>
      </w:pPr>
      <w:bookmarkStart w:id="4212" w:name="_ETM_Q1_4316171"/>
      <w:bookmarkStart w:id="4213" w:name="_ETM_Q1_4316214"/>
      <w:bookmarkEnd w:id="4212"/>
      <w:bookmarkEnd w:id="4213"/>
      <w:r>
        <w:rPr>
          <w:rFonts w:hint="cs"/>
          <w:rtl/>
          <w:lang w:eastAsia="he-IL"/>
        </w:rPr>
        <w:t>אני ה</w:t>
      </w:r>
      <w:bookmarkStart w:id="4214" w:name="_ETM_Q1_4314998"/>
      <w:bookmarkEnd w:id="4214"/>
      <w:r>
        <w:rPr>
          <w:rFonts w:hint="cs"/>
          <w:rtl/>
          <w:lang w:eastAsia="he-IL"/>
        </w:rPr>
        <w:t xml:space="preserve">צעתי שאפשר גם לעבות את זה ולהכניס </w:t>
      </w:r>
      <w:bookmarkStart w:id="4215" w:name="_ETM_Q1_4319158"/>
      <w:bookmarkEnd w:id="4215"/>
      <w:r>
        <w:rPr>
          <w:rFonts w:hint="cs"/>
          <w:rtl/>
          <w:lang w:eastAsia="he-IL"/>
        </w:rPr>
        <w:t>שם עוד נציגי ציבור עם ההיכרות הזאת</w:t>
      </w:r>
      <w:bookmarkStart w:id="4216" w:name="_ETM_Q1_4322814"/>
      <w:bookmarkStart w:id="4217" w:name="_ETM_Q1_4321564"/>
      <w:bookmarkStart w:id="4218" w:name="_ETM_Q1_4320022"/>
      <w:bookmarkEnd w:id="4216"/>
      <w:bookmarkEnd w:id="4217"/>
      <w:bookmarkEnd w:id="4218"/>
      <w:r>
        <w:rPr>
          <w:rFonts w:hint="cs"/>
          <w:rtl/>
          <w:lang w:eastAsia="he-IL"/>
        </w:rPr>
        <w:t>, רקע,</w:t>
      </w:r>
      <w:bookmarkStart w:id="4219" w:name="_ETM_Q1_4322894"/>
      <w:bookmarkEnd w:id="4219"/>
      <w:r>
        <w:rPr>
          <w:rFonts w:hint="cs"/>
          <w:rtl/>
          <w:lang w:eastAsia="he-IL"/>
        </w:rPr>
        <w:t xml:space="preserve"> ניסיון</w:t>
      </w:r>
      <w:bookmarkStart w:id="4220" w:name="_ETM_Q1_4323681"/>
      <w:bookmarkEnd w:id="4220"/>
      <w:r>
        <w:rPr>
          <w:rFonts w:hint="cs"/>
          <w:rtl/>
          <w:lang w:eastAsia="he-IL"/>
        </w:rPr>
        <w:t xml:space="preserve"> או היכרות משמעותית. ואז זה נותן פתח. יכול להיות שמישהו</w:t>
      </w:r>
      <w:bookmarkStart w:id="4221" w:name="_ETM_Q1_4330272"/>
      <w:bookmarkEnd w:id="4221"/>
      <w:r>
        <w:rPr>
          <w:rFonts w:hint="cs"/>
          <w:rtl/>
          <w:lang w:eastAsia="he-IL"/>
        </w:rPr>
        <w:t xml:space="preserve"> גם</w:t>
      </w:r>
      <w:bookmarkStart w:id="4222" w:name="_ETM_Q1_4328497"/>
      <w:bookmarkEnd w:id="4222"/>
      <w:r>
        <w:rPr>
          <w:rFonts w:hint="cs"/>
          <w:rtl/>
          <w:lang w:eastAsia="he-IL"/>
        </w:rPr>
        <w:t xml:space="preserve"> מבני המשפחה</w:t>
      </w:r>
      <w:bookmarkStart w:id="4223" w:name="_ETM_Q1_4329330"/>
      <w:bookmarkEnd w:id="4223"/>
      <w:r>
        <w:rPr>
          <w:rFonts w:hint="cs"/>
          <w:rtl/>
          <w:lang w:eastAsia="he-IL"/>
        </w:rPr>
        <w:t xml:space="preserve"> בלי לכתוב את זה במפורש. </w:t>
      </w:r>
      <w:bookmarkStart w:id="4224" w:name="_ETM_Q1_4332600"/>
      <w:bookmarkStart w:id="4225" w:name="_ETM_Q1_4333309"/>
      <w:bookmarkEnd w:id="4224"/>
      <w:bookmarkEnd w:id="4225"/>
    </w:p>
    <w:p w14:paraId="6C9A8F3B" w14:textId="77777777" w:rsidR="00264E31" w:rsidRDefault="00264E31" w:rsidP="00264E31">
      <w:pPr>
        <w:rPr>
          <w:rtl/>
          <w:lang w:eastAsia="he-IL"/>
        </w:rPr>
      </w:pPr>
      <w:bookmarkStart w:id="4226" w:name="_ETM_Q1_4333424"/>
      <w:bookmarkEnd w:id="4226"/>
    </w:p>
    <w:p w14:paraId="3EF1E34F" w14:textId="482D05D1" w:rsidR="00264E31" w:rsidRDefault="00264E31" w:rsidP="00264E31">
      <w:pPr>
        <w:pStyle w:val="af9"/>
        <w:keepNext/>
        <w:rPr>
          <w:rtl/>
          <w:lang w:eastAsia="he-IL"/>
        </w:rPr>
      </w:pPr>
      <w:bookmarkStart w:id="4227" w:name="ET_guest_מיכאל_קליינר_306"/>
      <w:r w:rsidRPr="00264E31">
        <w:rPr>
          <w:rStyle w:val="TagStyle"/>
          <w:rtl/>
        </w:rPr>
        <w:t xml:space="preserve"> &lt;&lt; אורח &gt;&gt; </w:t>
      </w:r>
      <w:r>
        <w:rPr>
          <w:rtl/>
          <w:lang w:eastAsia="he-IL"/>
        </w:rPr>
        <w:t>מיכאל קליינר:</w:t>
      </w:r>
      <w:r w:rsidRPr="00264E31">
        <w:rPr>
          <w:rStyle w:val="TagStyle"/>
          <w:rtl/>
        </w:rPr>
        <w:t xml:space="preserve"> &lt;&lt; אורח &gt;&gt;</w:t>
      </w:r>
      <w:r w:rsidR="00882856">
        <w:rPr>
          <w:rtl/>
          <w:lang w:eastAsia="he-IL"/>
        </w:rPr>
        <w:t xml:space="preserve"> </w:t>
      </w:r>
      <w:r>
        <w:rPr>
          <w:rtl/>
          <w:lang w:eastAsia="he-IL"/>
        </w:rPr>
        <w:t xml:space="preserve"> </w:t>
      </w:r>
      <w:bookmarkEnd w:id="4227"/>
    </w:p>
    <w:p w14:paraId="47781657" w14:textId="77777777" w:rsidR="00264E31" w:rsidRDefault="00264E31" w:rsidP="00264E31">
      <w:pPr>
        <w:pStyle w:val="KeepWithNext"/>
        <w:rPr>
          <w:rtl/>
          <w:lang w:eastAsia="he-IL"/>
        </w:rPr>
      </w:pPr>
    </w:p>
    <w:p w14:paraId="7C81EFC7" w14:textId="20439E06" w:rsidR="00264E31" w:rsidRDefault="00264E31" w:rsidP="00264E31">
      <w:pPr>
        <w:rPr>
          <w:rtl/>
          <w:lang w:eastAsia="he-IL"/>
        </w:rPr>
      </w:pPr>
      <w:bookmarkStart w:id="4228" w:name="_ETM_Q1_4330948"/>
      <w:bookmarkStart w:id="4229" w:name="_ETM_Q1_4330991"/>
      <w:bookmarkEnd w:id="4228"/>
      <w:bookmarkEnd w:id="4229"/>
      <w:r>
        <w:rPr>
          <w:rFonts w:hint="cs"/>
          <w:rtl/>
          <w:lang w:eastAsia="he-IL"/>
        </w:rPr>
        <w:t>שאלה ליועצת</w:t>
      </w:r>
      <w:bookmarkStart w:id="4230" w:name="_ETM_Q1_4332617"/>
      <w:bookmarkEnd w:id="4230"/>
      <w:r>
        <w:rPr>
          <w:rFonts w:hint="cs"/>
          <w:rtl/>
          <w:lang w:eastAsia="he-IL"/>
        </w:rPr>
        <w:t xml:space="preserve"> המשפטית, רק שאלה אחת. האם כשאנח</w:t>
      </w:r>
      <w:bookmarkStart w:id="4231" w:name="_ETM_Q1_4333641"/>
      <w:bookmarkEnd w:id="4231"/>
      <w:r>
        <w:rPr>
          <w:rFonts w:hint="cs"/>
          <w:rtl/>
          <w:lang w:eastAsia="he-IL"/>
        </w:rPr>
        <w:t xml:space="preserve">נו כותבים נציגים </w:t>
      </w:r>
      <w:bookmarkStart w:id="4232" w:name="_ETM_Q1_4334949"/>
      <w:bookmarkEnd w:id="4232"/>
      <w:r>
        <w:rPr>
          <w:rFonts w:hint="cs"/>
          <w:rtl/>
          <w:lang w:eastAsia="he-IL"/>
        </w:rPr>
        <w:t>בהמלצת העמותה,</w:t>
      </w:r>
      <w:bookmarkStart w:id="4233" w:name="_ETM_Q1_4337694"/>
      <w:bookmarkEnd w:id="4233"/>
      <w:r>
        <w:rPr>
          <w:rFonts w:hint="cs"/>
          <w:rtl/>
          <w:lang w:eastAsia="he-IL"/>
        </w:rPr>
        <w:t xml:space="preserve"> האם זה לא סוגר את הדלת בפ</w:t>
      </w:r>
      <w:bookmarkStart w:id="4234" w:name="_ETM_Q1_4338542"/>
      <w:bookmarkEnd w:id="4234"/>
      <w:r>
        <w:rPr>
          <w:rFonts w:hint="cs"/>
          <w:rtl/>
          <w:lang w:eastAsia="he-IL"/>
        </w:rPr>
        <w:t>ני נציגי העמותה עצמה?</w:t>
      </w:r>
      <w:bookmarkStart w:id="4235" w:name="_ETM_Q1_4341027"/>
      <w:bookmarkEnd w:id="4235"/>
      <w:r>
        <w:rPr>
          <w:rFonts w:hint="cs"/>
          <w:rtl/>
          <w:lang w:eastAsia="he-IL"/>
        </w:rPr>
        <w:t xml:space="preserve"> זאת אומרת, האם </w:t>
      </w:r>
      <w:bookmarkStart w:id="4236" w:name="_ETM_Q1_4341707"/>
      <w:bookmarkEnd w:id="4236"/>
      <w:r>
        <w:rPr>
          <w:rFonts w:hint="cs"/>
          <w:rtl/>
          <w:lang w:eastAsia="he-IL"/>
        </w:rPr>
        <w:t>העמותה יכולה להמליץ על</w:t>
      </w:r>
      <w:bookmarkStart w:id="4237" w:name="_ETM_Q1_4342623"/>
      <w:bookmarkEnd w:id="4237"/>
      <w:r>
        <w:rPr>
          <w:rFonts w:hint="cs"/>
          <w:rtl/>
          <w:lang w:eastAsia="he-IL"/>
        </w:rPr>
        <w:t xml:space="preserve"> נציגים שהם חברים</w:t>
      </w:r>
      <w:bookmarkStart w:id="4238" w:name="_ETM_Q1_4344486"/>
      <w:bookmarkEnd w:id="4238"/>
      <w:r>
        <w:rPr>
          <w:rFonts w:hint="cs"/>
          <w:rtl/>
          <w:lang w:eastAsia="he-IL"/>
        </w:rPr>
        <w:t xml:space="preserve"> בעמותה? אני רוצה לברר שהניסוח. </w:t>
      </w:r>
      <w:bookmarkStart w:id="4239" w:name="_ETM_Q1_4351247"/>
      <w:bookmarkEnd w:id="4239"/>
    </w:p>
    <w:p w14:paraId="1332F32B" w14:textId="77777777" w:rsidR="00264E31" w:rsidRDefault="00264E31" w:rsidP="00264E31">
      <w:pPr>
        <w:rPr>
          <w:rtl/>
          <w:lang w:eastAsia="he-IL"/>
        </w:rPr>
      </w:pPr>
      <w:bookmarkStart w:id="4240" w:name="_ETM_Q1_4351447"/>
      <w:bookmarkEnd w:id="4240"/>
    </w:p>
    <w:p w14:paraId="47B3D831" w14:textId="2A710A96" w:rsidR="00264E31" w:rsidRDefault="00264E31" w:rsidP="00264E31">
      <w:pPr>
        <w:pStyle w:val="a4"/>
        <w:keepNext/>
        <w:rPr>
          <w:rtl/>
        </w:rPr>
      </w:pPr>
      <w:bookmarkStart w:id="4241" w:name="ET_speaker_תמי_סלע_307"/>
      <w:r w:rsidRPr="00264E31">
        <w:rPr>
          <w:rStyle w:val="TagStyle"/>
          <w:rtl/>
        </w:rPr>
        <w:t xml:space="preserve"> &lt;&lt; דובר &gt;&gt; </w:t>
      </w:r>
      <w:r>
        <w:rPr>
          <w:rtl/>
        </w:rPr>
        <w:t>תמי סלע:</w:t>
      </w:r>
      <w:r w:rsidRPr="00264E31">
        <w:rPr>
          <w:rStyle w:val="TagStyle"/>
          <w:rtl/>
        </w:rPr>
        <w:t xml:space="preserve"> &lt;&lt; דובר &gt;&gt;</w:t>
      </w:r>
      <w:r w:rsidR="00882856">
        <w:rPr>
          <w:rtl/>
        </w:rPr>
        <w:t xml:space="preserve"> </w:t>
      </w:r>
      <w:r>
        <w:rPr>
          <w:rtl/>
        </w:rPr>
        <w:t xml:space="preserve"> </w:t>
      </w:r>
      <w:bookmarkEnd w:id="4241"/>
    </w:p>
    <w:p w14:paraId="3E477B70" w14:textId="77777777" w:rsidR="00264E31" w:rsidRDefault="00264E31" w:rsidP="00264E31">
      <w:pPr>
        <w:pStyle w:val="KeepWithNext"/>
        <w:rPr>
          <w:rtl/>
          <w:lang w:eastAsia="he-IL"/>
        </w:rPr>
      </w:pPr>
    </w:p>
    <w:p w14:paraId="753D3707" w14:textId="1FCEF53E" w:rsidR="00264E31" w:rsidRDefault="00264E31" w:rsidP="00264E31">
      <w:pPr>
        <w:rPr>
          <w:rtl/>
          <w:lang w:eastAsia="he-IL"/>
        </w:rPr>
      </w:pPr>
      <w:bookmarkStart w:id="4242" w:name="_ETM_Q1_4352688"/>
      <w:bookmarkEnd w:id="4242"/>
      <w:r>
        <w:rPr>
          <w:rFonts w:hint="cs"/>
          <w:rtl/>
          <w:lang w:eastAsia="he-IL"/>
        </w:rPr>
        <w:t>ז</w:t>
      </w:r>
      <w:bookmarkStart w:id="4243" w:name="_ETM_Q1_4352740"/>
      <w:bookmarkEnd w:id="4243"/>
      <w:r>
        <w:rPr>
          <w:rFonts w:hint="cs"/>
          <w:rtl/>
          <w:lang w:eastAsia="he-IL"/>
        </w:rPr>
        <w:t>ה לא</w:t>
      </w:r>
      <w:bookmarkStart w:id="4244" w:name="_ETM_Q1_4351167"/>
      <w:bookmarkEnd w:id="4244"/>
      <w:r>
        <w:rPr>
          <w:rFonts w:hint="cs"/>
          <w:rtl/>
          <w:lang w:eastAsia="he-IL"/>
        </w:rPr>
        <w:t xml:space="preserve"> מונע באופן ישיר,</w:t>
      </w:r>
      <w:bookmarkStart w:id="4245" w:name="_ETM_Q1_4353364"/>
      <w:bookmarkEnd w:id="4245"/>
      <w:r>
        <w:rPr>
          <w:rFonts w:hint="cs"/>
          <w:rtl/>
          <w:lang w:eastAsia="he-IL"/>
        </w:rPr>
        <w:t xml:space="preserve"> אבל אני לא יודעת איך</w:t>
      </w:r>
      <w:bookmarkStart w:id="4246" w:name="_ETM_Q1_4353300"/>
      <w:bookmarkEnd w:id="4246"/>
      <w:r>
        <w:rPr>
          <w:rFonts w:hint="cs"/>
          <w:rtl/>
          <w:lang w:eastAsia="he-IL"/>
        </w:rPr>
        <w:t xml:space="preserve"> יפרשו את זה. </w:t>
      </w:r>
      <w:bookmarkStart w:id="4247" w:name="_ETM_Q1_4354255"/>
      <w:bookmarkStart w:id="4248" w:name="_ETM_Q1_4354472"/>
      <w:bookmarkEnd w:id="4247"/>
      <w:bookmarkEnd w:id="4248"/>
    </w:p>
    <w:p w14:paraId="740FC553" w14:textId="77777777" w:rsidR="00264E31" w:rsidRDefault="00264E31" w:rsidP="00264E31">
      <w:pPr>
        <w:rPr>
          <w:rtl/>
          <w:lang w:eastAsia="he-IL"/>
        </w:rPr>
      </w:pPr>
    </w:p>
    <w:p w14:paraId="7AF8A426" w14:textId="6EF22CEF" w:rsidR="00264E31" w:rsidRDefault="00264E31" w:rsidP="00264E31">
      <w:pPr>
        <w:pStyle w:val="a4"/>
        <w:keepNext/>
        <w:rPr>
          <w:rtl/>
        </w:rPr>
      </w:pPr>
      <w:bookmarkStart w:id="4249" w:name="ET_speaker_6348_308"/>
      <w:r w:rsidRPr="00264E31">
        <w:rPr>
          <w:rStyle w:val="TagStyle"/>
          <w:rtl/>
        </w:rPr>
        <w:t xml:space="preserve"> &lt;&lt; דובר &gt;&gt; </w:t>
      </w:r>
      <w:r>
        <w:rPr>
          <w:rtl/>
        </w:rPr>
        <w:t>שלום דנינו (הליכוד):</w:t>
      </w:r>
      <w:r w:rsidRPr="00264E31">
        <w:rPr>
          <w:rStyle w:val="TagStyle"/>
          <w:rtl/>
        </w:rPr>
        <w:t xml:space="preserve"> &lt;&lt; דובר &gt;&gt;</w:t>
      </w:r>
      <w:r w:rsidR="00882856">
        <w:rPr>
          <w:rtl/>
        </w:rPr>
        <w:t xml:space="preserve"> </w:t>
      </w:r>
      <w:r>
        <w:rPr>
          <w:rtl/>
        </w:rPr>
        <w:t xml:space="preserve"> </w:t>
      </w:r>
      <w:bookmarkEnd w:id="4249"/>
    </w:p>
    <w:p w14:paraId="08D71C7F" w14:textId="77777777" w:rsidR="00264E31" w:rsidRDefault="00264E31" w:rsidP="00264E31">
      <w:pPr>
        <w:pStyle w:val="KeepWithNext"/>
        <w:rPr>
          <w:rtl/>
          <w:lang w:eastAsia="he-IL"/>
        </w:rPr>
      </w:pPr>
    </w:p>
    <w:p w14:paraId="399FBE4E" w14:textId="68CFC2A7" w:rsidR="00264E31" w:rsidRDefault="00264E31" w:rsidP="00264E31">
      <w:pPr>
        <w:rPr>
          <w:rtl/>
          <w:lang w:eastAsia="he-IL"/>
        </w:rPr>
      </w:pPr>
      <w:bookmarkStart w:id="4250" w:name="_ETM_Q1_4355553"/>
      <w:bookmarkStart w:id="4251" w:name="_ETM_Q1_4355591"/>
      <w:bookmarkEnd w:id="4250"/>
      <w:bookmarkEnd w:id="4251"/>
      <w:r>
        <w:rPr>
          <w:rFonts w:hint="cs"/>
          <w:rtl/>
          <w:lang w:eastAsia="he-IL"/>
        </w:rPr>
        <w:t>במקרה הכי</w:t>
      </w:r>
      <w:bookmarkStart w:id="4252" w:name="_ETM_Q1_4356611"/>
      <w:bookmarkEnd w:id="4252"/>
      <w:r>
        <w:rPr>
          <w:rFonts w:hint="cs"/>
          <w:rtl/>
          <w:lang w:eastAsia="he-IL"/>
        </w:rPr>
        <w:t xml:space="preserve"> גרוע הם יעזבו את העמותה ואז </w:t>
      </w:r>
      <w:bookmarkStart w:id="4253" w:name="_ETM_Q1_4358235"/>
      <w:bookmarkEnd w:id="4253"/>
      <w:r>
        <w:rPr>
          <w:rFonts w:hint="cs"/>
          <w:rtl/>
          <w:lang w:eastAsia="he-IL"/>
        </w:rPr>
        <w:t>הם לא יהיו חברי</w:t>
      </w:r>
      <w:bookmarkStart w:id="4254" w:name="_ETM_Q1_4359535"/>
      <w:bookmarkEnd w:id="4254"/>
      <w:r>
        <w:rPr>
          <w:rFonts w:hint="cs"/>
          <w:rtl/>
          <w:lang w:eastAsia="he-IL"/>
        </w:rPr>
        <w:t xml:space="preserve"> עמותה. </w:t>
      </w:r>
      <w:bookmarkStart w:id="4255" w:name="_ETM_Q1_4360544"/>
      <w:bookmarkEnd w:id="4255"/>
    </w:p>
    <w:p w14:paraId="116C20FC" w14:textId="77777777" w:rsidR="00264E31" w:rsidRDefault="00264E31" w:rsidP="00264E31">
      <w:pPr>
        <w:rPr>
          <w:rtl/>
          <w:lang w:eastAsia="he-IL"/>
        </w:rPr>
      </w:pPr>
      <w:bookmarkStart w:id="4256" w:name="_ETM_Q1_4360654"/>
      <w:bookmarkStart w:id="4257" w:name="_ETM_Q1_4360582"/>
      <w:bookmarkEnd w:id="4256"/>
      <w:bookmarkEnd w:id="4257"/>
    </w:p>
    <w:p w14:paraId="5F2149DB" w14:textId="762B2ECE" w:rsidR="00264E31" w:rsidRDefault="00264E31" w:rsidP="00264E31">
      <w:pPr>
        <w:pStyle w:val="af9"/>
        <w:keepNext/>
        <w:rPr>
          <w:rtl/>
          <w:lang w:eastAsia="he-IL"/>
        </w:rPr>
      </w:pPr>
      <w:bookmarkStart w:id="4258" w:name="ET_guest_מיכאל_קליינר_309"/>
      <w:r w:rsidRPr="00264E31">
        <w:rPr>
          <w:rStyle w:val="TagStyle"/>
          <w:rtl/>
        </w:rPr>
        <w:t xml:space="preserve"> &lt;&lt; אורח &gt;&gt; </w:t>
      </w:r>
      <w:r>
        <w:rPr>
          <w:rtl/>
          <w:lang w:eastAsia="he-IL"/>
        </w:rPr>
        <w:t>מיכאל קליינר:</w:t>
      </w:r>
      <w:r w:rsidRPr="00264E31">
        <w:rPr>
          <w:rStyle w:val="TagStyle"/>
          <w:rtl/>
        </w:rPr>
        <w:t xml:space="preserve"> &lt;&lt; אורח &gt;&gt;</w:t>
      </w:r>
      <w:r w:rsidR="00882856">
        <w:rPr>
          <w:rtl/>
          <w:lang w:eastAsia="he-IL"/>
        </w:rPr>
        <w:t xml:space="preserve"> </w:t>
      </w:r>
      <w:r>
        <w:rPr>
          <w:rtl/>
          <w:lang w:eastAsia="he-IL"/>
        </w:rPr>
        <w:t xml:space="preserve"> </w:t>
      </w:r>
      <w:bookmarkEnd w:id="4258"/>
    </w:p>
    <w:p w14:paraId="49BDFC33" w14:textId="77777777" w:rsidR="00264E31" w:rsidRDefault="00264E31" w:rsidP="00264E31">
      <w:pPr>
        <w:pStyle w:val="KeepWithNext"/>
        <w:rPr>
          <w:rtl/>
          <w:lang w:eastAsia="he-IL"/>
        </w:rPr>
      </w:pPr>
    </w:p>
    <w:p w14:paraId="2791BFAE" w14:textId="158B5A7C" w:rsidR="00264E31" w:rsidRDefault="00264E31" w:rsidP="00264E31">
      <w:pPr>
        <w:rPr>
          <w:rtl/>
          <w:lang w:eastAsia="he-IL"/>
        </w:rPr>
      </w:pPr>
      <w:bookmarkStart w:id="4259" w:name="_ETM_Q1_4362070"/>
      <w:bookmarkStart w:id="4260" w:name="_ETM_Q1_4362108"/>
      <w:bookmarkEnd w:id="4259"/>
      <w:bookmarkEnd w:id="4260"/>
      <w:r>
        <w:rPr>
          <w:rFonts w:hint="cs"/>
          <w:rtl/>
          <w:lang w:eastAsia="he-IL"/>
        </w:rPr>
        <w:t>יש פ</w:t>
      </w:r>
      <w:bookmarkStart w:id="4261" w:name="_ETM_Q1_4360500"/>
      <w:bookmarkEnd w:id="4261"/>
      <w:r>
        <w:rPr>
          <w:rFonts w:hint="cs"/>
          <w:rtl/>
          <w:lang w:eastAsia="he-IL"/>
        </w:rPr>
        <w:t xml:space="preserve">ה שאלה פרשנית, אני לא יודע. </w:t>
      </w:r>
      <w:bookmarkStart w:id="4262" w:name="_ETM_Q1_4363486"/>
      <w:bookmarkEnd w:id="4262"/>
    </w:p>
    <w:p w14:paraId="7C575204" w14:textId="77777777" w:rsidR="00264E31" w:rsidRDefault="00264E31" w:rsidP="00264E31">
      <w:pPr>
        <w:rPr>
          <w:rtl/>
          <w:lang w:eastAsia="he-IL"/>
        </w:rPr>
      </w:pPr>
      <w:bookmarkStart w:id="4263" w:name="_ETM_Q1_4363583"/>
      <w:bookmarkEnd w:id="4263"/>
    </w:p>
    <w:p w14:paraId="3947DCD1" w14:textId="77FE1210" w:rsidR="00264E31" w:rsidRDefault="00264E31" w:rsidP="00264E31">
      <w:pPr>
        <w:pStyle w:val="a4"/>
        <w:keepNext/>
        <w:rPr>
          <w:rtl/>
        </w:rPr>
      </w:pPr>
      <w:bookmarkStart w:id="4264" w:name="ET_speaker_תמי_סלע_310"/>
      <w:r w:rsidRPr="00264E31">
        <w:rPr>
          <w:rStyle w:val="TagStyle"/>
          <w:rtl/>
        </w:rPr>
        <w:t xml:space="preserve"> &lt;&lt; דובר &gt;&gt; </w:t>
      </w:r>
      <w:r>
        <w:rPr>
          <w:rtl/>
        </w:rPr>
        <w:t>תמי סלע:</w:t>
      </w:r>
      <w:r w:rsidRPr="00264E31">
        <w:rPr>
          <w:rStyle w:val="TagStyle"/>
          <w:rtl/>
        </w:rPr>
        <w:t xml:space="preserve"> &lt;&lt; דובר &gt;&gt;</w:t>
      </w:r>
      <w:r w:rsidR="00882856">
        <w:rPr>
          <w:rtl/>
        </w:rPr>
        <w:t xml:space="preserve"> </w:t>
      </w:r>
      <w:r>
        <w:rPr>
          <w:rtl/>
        </w:rPr>
        <w:t xml:space="preserve"> </w:t>
      </w:r>
      <w:bookmarkEnd w:id="4264"/>
    </w:p>
    <w:p w14:paraId="62852F9F" w14:textId="77777777" w:rsidR="00264E31" w:rsidRDefault="00264E31" w:rsidP="00264E31">
      <w:pPr>
        <w:pStyle w:val="KeepWithNext"/>
        <w:rPr>
          <w:rtl/>
          <w:lang w:eastAsia="he-IL"/>
        </w:rPr>
      </w:pPr>
    </w:p>
    <w:p w14:paraId="1DBE36FF" w14:textId="6875B8AB" w:rsidR="00264E31" w:rsidRDefault="00264E31" w:rsidP="00264E31">
      <w:pPr>
        <w:rPr>
          <w:rtl/>
          <w:lang w:eastAsia="he-IL"/>
        </w:rPr>
      </w:pPr>
      <w:bookmarkStart w:id="4265" w:name="_ETM_Q1_4364858"/>
      <w:bookmarkStart w:id="4266" w:name="_ETM_Q1_4364897"/>
      <w:bookmarkEnd w:id="4265"/>
      <w:bookmarkEnd w:id="4266"/>
      <w:r>
        <w:rPr>
          <w:rFonts w:hint="cs"/>
          <w:rtl/>
          <w:lang w:eastAsia="he-IL"/>
        </w:rPr>
        <w:t>אנ</w:t>
      </w:r>
      <w:bookmarkStart w:id="4267" w:name="_ETM_Q1_4363053"/>
      <w:bookmarkEnd w:id="4267"/>
      <w:r>
        <w:rPr>
          <w:rFonts w:hint="cs"/>
          <w:rtl/>
          <w:lang w:eastAsia="he-IL"/>
        </w:rPr>
        <w:t>י חושבת</w:t>
      </w:r>
      <w:bookmarkStart w:id="4268" w:name="_ETM_Q1_4363737"/>
      <w:bookmarkEnd w:id="4268"/>
      <w:r>
        <w:rPr>
          <w:rFonts w:hint="cs"/>
          <w:rtl/>
          <w:lang w:eastAsia="he-IL"/>
        </w:rPr>
        <w:t xml:space="preserve"> שזה לא </w:t>
      </w:r>
      <w:bookmarkStart w:id="4269" w:name="_ETM_Q1_4362537"/>
      <w:bookmarkEnd w:id="4269"/>
      <w:r>
        <w:rPr>
          <w:rFonts w:hint="cs"/>
          <w:rtl/>
          <w:lang w:eastAsia="he-IL"/>
        </w:rPr>
        <w:t>- - -</w:t>
      </w:r>
      <w:bookmarkStart w:id="4270" w:name="_ETM_Q1_4363072"/>
      <w:bookmarkEnd w:id="4270"/>
    </w:p>
    <w:p w14:paraId="65EF1116" w14:textId="77777777" w:rsidR="00264E31" w:rsidRDefault="00264E31" w:rsidP="00264E31">
      <w:pPr>
        <w:rPr>
          <w:rtl/>
          <w:lang w:eastAsia="he-IL"/>
        </w:rPr>
      </w:pPr>
      <w:bookmarkStart w:id="4271" w:name="_ETM_Q1_4363179"/>
      <w:bookmarkEnd w:id="4271"/>
    </w:p>
    <w:p w14:paraId="12416812" w14:textId="70BD9921" w:rsidR="00264E31" w:rsidRDefault="00264E31" w:rsidP="00264E31">
      <w:pPr>
        <w:pStyle w:val="af6"/>
        <w:keepNext/>
        <w:rPr>
          <w:rtl/>
        </w:rPr>
      </w:pPr>
      <w:bookmarkStart w:id="4272" w:name="ET_yor_6053_311"/>
      <w:r w:rsidRPr="00264E31">
        <w:rPr>
          <w:rStyle w:val="TagStyle"/>
          <w:rtl/>
        </w:rPr>
        <w:t xml:space="preserve"> &lt;&lt; יור &gt;&gt; </w:t>
      </w:r>
      <w:r>
        <w:rPr>
          <w:rtl/>
        </w:rPr>
        <w:t>היו"ר יוסף טייב:</w:t>
      </w:r>
      <w:r w:rsidRPr="00264E31">
        <w:rPr>
          <w:rStyle w:val="TagStyle"/>
          <w:rtl/>
        </w:rPr>
        <w:t xml:space="preserve"> &lt;&lt; יור &gt;&gt;</w:t>
      </w:r>
      <w:r w:rsidR="00882856">
        <w:rPr>
          <w:rtl/>
        </w:rPr>
        <w:t xml:space="preserve"> </w:t>
      </w:r>
      <w:r>
        <w:rPr>
          <w:rtl/>
        </w:rPr>
        <w:t xml:space="preserve"> </w:t>
      </w:r>
      <w:bookmarkEnd w:id="4272"/>
    </w:p>
    <w:p w14:paraId="3B2E9F9F" w14:textId="77777777" w:rsidR="00264E31" w:rsidRDefault="00264E31" w:rsidP="00264E31">
      <w:pPr>
        <w:pStyle w:val="KeepWithNext"/>
        <w:rPr>
          <w:rtl/>
          <w:lang w:eastAsia="he-IL"/>
        </w:rPr>
      </w:pPr>
    </w:p>
    <w:p w14:paraId="2BC36AAD" w14:textId="25EAA033" w:rsidR="00264E31" w:rsidRDefault="00264E31" w:rsidP="00264E31">
      <w:pPr>
        <w:rPr>
          <w:rtl/>
          <w:lang w:eastAsia="he-IL"/>
        </w:rPr>
      </w:pPr>
      <w:bookmarkStart w:id="4273" w:name="_ETM_Q1_4364223"/>
      <w:bookmarkStart w:id="4274" w:name="_ETM_Q1_4364261"/>
      <w:bookmarkEnd w:id="4273"/>
      <w:bookmarkEnd w:id="4274"/>
      <w:r>
        <w:rPr>
          <w:rFonts w:hint="cs"/>
          <w:rtl/>
          <w:lang w:eastAsia="he-IL"/>
        </w:rPr>
        <w:t>כשיש שאלה, אין שאלה. אנחנו נצמדים</w:t>
      </w:r>
      <w:bookmarkStart w:id="4275" w:name="_ETM_Q1_4365920"/>
      <w:bookmarkEnd w:id="4275"/>
      <w:r>
        <w:rPr>
          <w:rFonts w:hint="cs"/>
          <w:rtl/>
          <w:lang w:eastAsia="he-IL"/>
        </w:rPr>
        <w:t xml:space="preserve"> להצעות החוק</w:t>
      </w:r>
      <w:bookmarkStart w:id="4276" w:name="_ETM_Q1_4367308"/>
      <w:bookmarkEnd w:id="4276"/>
      <w:r>
        <w:rPr>
          <w:rFonts w:hint="cs"/>
          <w:rtl/>
          <w:lang w:eastAsia="he-IL"/>
        </w:rPr>
        <w:t xml:space="preserve"> הקודמות שהיו. </w:t>
      </w:r>
      <w:bookmarkStart w:id="4277" w:name="_ETM_Q1_4368309"/>
      <w:bookmarkEnd w:id="4277"/>
      <w:r>
        <w:rPr>
          <w:rFonts w:hint="cs"/>
          <w:rtl/>
          <w:lang w:eastAsia="he-IL"/>
        </w:rPr>
        <w:t>רושמים את שם העמותה, ככה הח</w:t>
      </w:r>
      <w:bookmarkStart w:id="4278" w:name="_ETM_Q1_4370205"/>
      <w:bookmarkEnd w:id="4278"/>
      <w:r>
        <w:rPr>
          <w:rFonts w:hint="cs"/>
          <w:rtl/>
          <w:lang w:eastAsia="he-IL"/>
        </w:rPr>
        <w:t>לטתי. אתם רוצים,</w:t>
      </w:r>
      <w:bookmarkStart w:id="4279" w:name="_ETM_Q1_4371916"/>
      <w:bookmarkEnd w:id="4279"/>
      <w:r>
        <w:rPr>
          <w:rFonts w:hint="cs"/>
          <w:rtl/>
          <w:lang w:eastAsia="he-IL"/>
        </w:rPr>
        <w:t xml:space="preserve"> בבקשה. שמעתי את ה</w:t>
      </w:r>
      <w:bookmarkStart w:id="4280" w:name="_ETM_Q1_4371427"/>
      <w:bookmarkEnd w:id="4280"/>
      <w:r>
        <w:rPr>
          <w:rFonts w:hint="cs"/>
          <w:rtl/>
          <w:lang w:eastAsia="he-IL"/>
        </w:rPr>
        <w:t>הערות שלכם ואני לא מקבל אותן. א</w:t>
      </w:r>
      <w:bookmarkStart w:id="4281" w:name="_ETM_Q1_4374400"/>
      <w:bookmarkEnd w:id="4281"/>
      <w:r>
        <w:rPr>
          <w:rFonts w:hint="cs"/>
          <w:rtl/>
          <w:lang w:eastAsia="he-IL"/>
        </w:rPr>
        <w:t>נחנו</w:t>
      </w:r>
      <w:bookmarkStart w:id="4282" w:name="_ETM_Q1_4375243"/>
      <w:bookmarkEnd w:id="4282"/>
      <w:r>
        <w:rPr>
          <w:rFonts w:hint="cs"/>
          <w:rtl/>
          <w:lang w:eastAsia="he-IL"/>
        </w:rPr>
        <w:t xml:space="preserve"> נ</w:t>
      </w:r>
      <w:bookmarkStart w:id="4283" w:name="_ETM_Q1_4374475"/>
      <w:bookmarkEnd w:id="4283"/>
      <w:r>
        <w:rPr>
          <w:rFonts w:hint="cs"/>
          <w:rtl/>
          <w:lang w:eastAsia="he-IL"/>
        </w:rPr>
        <w:t>צמדים למה שכתוב ב</w:t>
      </w:r>
      <w:bookmarkStart w:id="4284" w:name="_ETM_Q1_4375386"/>
      <w:bookmarkEnd w:id="4284"/>
      <w:r>
        <w:rPr>
          <w:rFonts w:hint="cs"/>
          <w:rtl/>
          <w:lang w:eastAsia="he-IL"/>
        </w:rPr>
        <w:t>חוקים אח</w:t>
      </w:r>
      <w:bookmarkStart w:id="4285" w:name="_ETM_Q1_4374124"/>
      <w:bookmarkEnd w:id="4285"/>
      <w:r>
        <w:rPr>
          <w:rFonts w:hint="cs"/>
          <w:rtl/>
          <w:lang w:eastAsia="he-IL"/>
        </w:rPr>
        <w:t>רים - - -</w:t>
      </w:r>
      <w:bookmarkStart w:id="4286" w:name="_ETM_Q1_4375749"/>
      <w:bookmarkEnd w:id="4286"/>
    </w:p>
    <w:p w14:paraId="2AC87030" w14:textId="77777777" w:rsidR="00264E31" w:rsidRDefault="00264E31" w:rsidP="00264E31">
      <w:pPr>
        <w:rPr>
          <w:rtl/>
          <w:lang w:eastAsia="he-IL"/>
        </w:rPr>
      </w:pPr>
      <w:bookmarkStart w:id="4287" w:name="_ETM_Q1_4375859"/>
      <w:bookmarkEnd w:id="4287"/>
    </w:p>
    <w:p w14:paraId="0D08C4DB" w14:textId="3D2F78F7" w:rsidR="00264E31" w:rsidRDefault="00264E31" w:rsidP="00264E31">
      <w:pPr>
        <w:pStyle w:val="af9"/>
        <w:keepNext/>
        <w:rPr>
          <w:rtl/>
          <w:lang w:eastAsia="he-IL"/>
        </w:rPr>
      </w:pPr>
      <w:bookmarkStart w:id="4288" w:name="ET_guest_שחף_ינון_312"/>
      <w:r w:rsidRPr="00264E31">
        <w:rPr>
          <w:rStyle w:val="TagStyle"/>
          <w:rtl/>
        </w:rPr>
        <w:t xml:space="preserve"> &lt;&lt; אורח &gt;&gt; </w:t>
      </w:r>
      <w:r>
        <w:rPr>
          <w:rtl/>
          <w:lang w:eastAsia="he-IL"/>
        </w:rPr>
        <w:t>שחף ינון:</w:t>
      </w:r>
      <w:r w:rsidRPr="00264E31">
        <w:rPr>
          <w:rStyle w:val="TagStyle"/>
          <w:rtl/>
        </w:rPr>
        <w:t xml:space="preserve"> &lt;&lt; אורח &gt;&gt;</w:t>
      </w:r>
      <w:r w:rsidR="00882856">
        <w:rPr>
          <w:rtl/>
          <w:lang w:eastAsia="he-IL"/>
        </w:rPr>
        <w:t xml:space="preserve"> </w:t>
      </w:r>
      <w:r>
        <w:rPr>
          <w:rtl/>
          <w:lang w:eastAsia="he-IL"/>
        </w:rPr>
        <w:t xml:space="preserve"> </w:t>
      </w:r>
      <w:bookmarkEnd w:id="4288"/>
    </w:p>
    <w:p w14:paraId="52ACDED4" w14:textId="77777777" w:rsidR="00264E31" w:rsidRDefault="00264E31" w:rsidP="00264E31">
      <w:pPr>
        <w:pStyle w:val="KeepWithNext"/>
        <w:rPr>
          <w:rtl/>
          <w:lang w:eastAsia="he-IL"/>
        </w:rPr>
      </w:pPr>
    </w:p>
    <w:p w14:paraId="6B461800" w14:textId="0DA7D8E3" w:rsidR="00264E31" w:rsidRDefault="00264E31" w:rsidP="00264E31">
      <w:pPr>
        <w:rPr>
          <w:rtl/>
          <w:lang w:eastAsia="he-IL"/>
        </w:rPr>
      </w:pPr>
      <w:bookmarkStart w:id="4289" w:name="_ETM_Q1_4376984"/>
      <w:bookmarkStart w:id="4290" w:name="_ETM_Q1_4377025"/>
      <w:bookmarkEnd w:id="4289"/>
      <w:bookmarkEnd w:id="4290"/>
      <w:r>
        <w:rPr>
          <w:rFonts w:hint="cs"/>
          <w:rtl/>
          <w:lang w:eastAsia="he-IL"/>
        </w:rPr>
        <w:t>יש - - -</w:t>
      </w:r>
    </w:p>
    <w:p w14:paraId="165E2832" w14:textId="77777777" w:rsidR="00264E31" w:rsidRDefault="00264E31" w:rsidP="00264E31">
      <w:pPr>
        <w:rPr>
          <w:rtl/>
          <w:lang w:eastAsia="he-IL"/>
        </w:rPr>
      </w:pPr>
      <w:bookmarkStart w:id="4291" w:name="_ETM_Q1_4378182"/>
      <w:bookmarkStart w:id="4292" w:name="_ETM_Q1_4378288"/>
      <w:bookmarkStart w:id="4293" w:name="_ETM_Q1_4376557"/>
      <w:bookmarkEnd w:id="4291"/>
      <w:bookmarkEnd w:id="4292"/>
      <w:bookmarkEnd w:id="4293"/>
    </w:p>
    <w:p w14:paraId="5B70432C" w14:textId="7E41F25C" w:rsidR="00264E31" w:rsidRDefault="00264E31" w:rsidP="00264E31">
      <w:pPr>
        <w:pStyle w:val="af6"/>
        <w:keepNext/>
        <w:rPr>
          <w:rtl/>
        </w:rPr>
      </w:pPr>
      <w:bookmarkStart w:id="4294" w:name="ET_yor_6053_313"/>
      <w:r w:rsidRPr="00264E31">
        <w:rPr>
          <w:rStyle w:val="TagStyle"/>
          <w:rtl/>
        </w:rPr>
        <w:t xml:space="preserve"> &lt;&lt; יור &gt;&gt; </w:t>
      </w:r>
      <w:r>
        <w:rPr>
          <w:rtl/>
        </w:rPr>
        <w:t>היו"ר יוסף טייב:</w:t>
      </w:r>
      <w:r w:rsidRPr="00264E31">
        <w:rPr>
          <w:rStyle w:val="TagStyle"/>
          <w:rtl/>
        </w:rPr>
        <w:t xml:space="preserve"> &lt;&lt; יור &gt;&gt;</w:t>
      </w:r>
      <w:r w:rsidR="00882856">
        <w:rPr>
          <w:rtl/>
        </w:rPr>
        <w:t xml:space="preserve"> </w:t>
      </w:r>
      <w:r>
        <w:rPr>
          <w:rtl/>
        </w:rPr>
        <w:t xml:space="preserve"> </w:t>
      </w:r>
      <w:bookmarkEnd w:id="4294"/>
    </w:p>
    <w:p w14:paraId="55709A2C" w14:textId="77777777" w:rsidR="00264E31" w:rsidRDefault="00264E31" w:rsidP="00264E31">
      <w:pPr>
        <w:pStyle w:val="KeepWithNext"/>
        <w:rPr>
          <w:rtl/>
          <w:lang w:eastAsia="he-IL"/>
        </w:rPr>
      </w:pPr>
    </w:p>
    <w:p w14:paraId="63C19490" w14:textId="25CB68BC" w:rsidR="00264E31" w:rsidRDefault="00264E31" w:rsidP="00264E31">
      <w:pPr>
        <w:rPr>
          <w:rtl/>
          <w:lang w:eastAsia="he-IL"/>
        </w:rPr>
      </w:pPr>
      <w:bookmarkStart w:id="4295" w:name="_ETM_Q1_4379118"/>
      <w:bookmarkStart w:id="4296" w:name="_ETM_Q1_4379164"/>
      <w:bookmarkEnd w:id="4295"/>
      <w:bookmarkEnd w:id="4296"/>
      <w:r>
        <w:rPr>
          <w:rFonts w:hint="cs"/>
          <w:rtl/>
          <w:lang w:eastAsia="he-IL"/>
        </w:rPr>
        <w:t>שני</w:t>
      </w:r>
      <w:bookmarkStart w:id="4297" w:name="_ETM_Q1_4377625"/>
      <w:bookmarkEnd w:id="4297"/>
      <w:r>
        <w:rPr>
          <w:rFonts w:hint="cs"/>
          <w:rtl/>
          <w:lang w:eastAsia="he-IL"/>
        </w:rPr>
        <w:t>יה, אני עכשיו</w:t>
      </w:r>
      <w:bookmarkStart w:id="4298" w:name="_ETM_Q1_4378707"/>
      <w:bookmarkEnd w:id="4298"/>
      <w:r>
        <w:rPr>
          <w:rFonts w:hint="cs"/>
          <w:rtl/>
          <w:lang w:eastAsia="he-IL"/>
        </w:rPr>
        <w:t xml:space="preserve"> מדבר. אנחנו נצמדים עם שם העמותה, סוף פסוק. </w:t>
      </w:r>
      <w:bookmarkStart w:id="4299" w:name="_ETM_Q1_4385100"/>
      <w:bookmarkEnd w:id="4299"/>
    </w:p>
    <w:p w14:paraId="3834116B" w14:textId="77777777" w:rsidR="00264E31" w:rsidRDefault="00264E31" w:rsidP="00264E31">
      <w:pPr>
        <w:rPr>
          <w:rtl/>
          <w:lang w:eastAsia="he-IL"/>
        </w:rPr>
      </w:pPr>
      <w:bookmarkStart w:id="4300" w:name="_ETM_Q1_4385198"/>
      <w:bookmarkStart w:id="4301" w:name="_ETM_Q1_4383370"/>
      <w:bookmarkEnd w:id="4300"/>
      <w:bookmarkEnd w:id="4301"/>
    </w:p>
    <w:p w14:paraId="7DAC35C7" w14:textId="49F95765" w:rsidR="00264E31" w:rsidRDefault="00264E31" w:rsidP="00264E31">
      <w:pPr>
        <w:pStyle w:val="a4"/>
        <w:keepNext/>
        <w:rPr>
          <w:rtl/>
        </w:rPr>
      </w:pPr>
      <w:bookmarkStart w:id="4302" w:name="ET_speaker_תמי_סלע_314"/>
      <w:r w:rsidRPr="00264E31">
        <w:rPr>
          <w:rStyle w:val="TagStyle"/>
          <w:rtl/>
        </w:rPr>
        <w:t xml:space="preserve"> &lt;&lt; דובר &gt;&gt; </w:t>
      </w:r>
      <w:r>
        <w:rPr>
          <w:rtl/>
        </w:rPr>
        <w:t>תמי סלע:</w:t>
      </w:r>
      <w:r w:rsidRPr="00264E31">
        <w:rPr>
          <w:rStyle w:val="TagStyle"/>
          <w:rtl/>
        </w:rPr>
        <w:t xml:space="preserve"> &lt;&lt; דובר &gt;&gt;</w:t>
      </w:r>
      <w:r w:rsidR="00882856">
        <w:rPr>
          <w:rtl/>
        </w:rPr>
        <w:t xml:space="preserve"> </w:t>
      </w:r>
      <w:r>
        <w:rPr>
          <w:rtl/>
        </w:rPr>
        <w:t xml:space="preserve"> </w:t>
      </w:r>
      <w:bookmarkEnd w:id="4302"/>
    </w:p>
    <w:p w14:paraId="3F7C6535" w14:textId="77777777" w:rsidR="00264E31" w:rsidRDefault="00264E31" w:rsidP="00264E31">
      <w:pPr>
        <w:pStyle w:val="KeepWithNext"/>
        <w:rPr>
          <w:rtl/>
          <w:lang w:eastAsia="he-IL"/>
        </w:rPr>
      </w:pPr>
    </w:p>
    <w:p w14:paraId="0FA9712A" w14:textId="72CC2C31" w:rsidR="00264E31" w:rsidRDefault="00264E31" w:rsidP="00264E31">
      <w:pPr>
        <w:rPr>
          <w:rtl/>
          <w:lang w:eastAsia="he-IL"/>
        </w:rPr>
      </w:pPr>
      <w:bookmarkStart w:id="4303" w:name="_ETM_Q1_4384742"/>
      <w:bookmarkEnd w:id="4303"/>
      <w:r>
        <w:rPr>
          <w:rFonts w:hint="cs"/>
          <w:rtl/>
          <w:lang w:eastAsia="he-IL"/>
        </w:rPr>
        <w:t>ע</w:t>
      </w:r>
      <w:bookmarkStart w:id="4304" w:name="_ETM_Q1_4384790"/>
      <w:bookmarkEnd w:id="4304"/>
      <w:r>
        <w:rPr>
          <w:rFonts w:hint="cs"/>
          <w:rtl/>
          <w:lang w:eastAsia="he-IL"/>
        </w:rPr>
        <w:t>דיין זה</w:t>
      </w:r>
      <w:bookmarkStart w:id="4305" w:name="_ETM_Q1_4385351"/>
      <w:bookmarkEnd w:id="4305"/>
      <w:r>
        <w:rPr>
          <w:rFonts w:hint="cs"/>
          <w:rtl/>
          <w:lang w:eastAsia="he-IL"/>
        </w:rPr>
        <w:t xml:space="preserve"> לא יפת</w:t>
      </w:r>
      <w:bookmarkStart w:id="4306" w:name="_ETM_Q1_4384175"/>
      <w:bookmarkEnd w:id="4306"/>
      <w:r>
        <w:rPr>
          <w:rFonts w:hint="cs"/>
          <w:rtl/>
          <w:lang w:eastAsia="he-IL"/>
        </w:rPr>
        <w:t>ור את - - -</w:t>
      </w:r>
      <w:bookmarkStart w:id="4307" w:name="_ETM_Q1_4384995"/>
      <w:bookmarkEnd w:id="4307"/>
    </w:p>
    <w:p w14:paraId="64CFC318" w14:textId="77777777" w:rsidR="00264E31" w:rsidRDefault="00264E31" w:rsidP="00264E31">
      <w:pPr>
        <w:rPr>
          <w:rtl/>
          <w:lang w:eastAsia="he-IL"/>
        </w:rPr>
      </w:pPr>
      <w:bookmarkStart w:id="4308" w:name="_ETM_Q1_4385098"/>
      <w:bookmarkEnd w:id="4308"/>
    </w:p>
    <w:p w14:paraId="699D136B" w14:textId="30F01458" w:rsidR="00264E31" w:rsidRDefault="00264E31" w:rsidP="00264E31">
      <w:pPr>
        <w:pStyle w:val="af9"/>
        <w:keepNext/>
        <w:rPr>
          <w:rtl/>
          <w:lang w:eastAsia="he-IL"/>
        </w:rPr>
      </w:pPr>
      <w:bookmarkStart w:id="4309" w:name="ET_guest_שחף_ינון_315"/>
      <w:r w:rsidRPr="00264E31">
        <w:rPr>
          <w:rStyle w:val="TagStyle"/>
          <w:rtl/>
        </w:rPr>
        <w:t xml:space="preserve"> &lt;&lt; אורח &gt;&gt; </w:t>
      </w:r>
      <w:r>
        <w:rPr>
          <w:rtl/>
          <w:lang w:eastAsia="he-IL"/>
        </w:rPr>
        <w:t>שחף ינון:</w:t>
      </w:r>
      <w:r w:rsidRPr="00264E31">
        <w:rPr>
          <w:rStyle w:val="TagStyle"/>
          <w:rtl/>
        </w:rPr>
        <w:t xml:space="preserve"> &lt;&lt; אורח &gt;&gt;</w:t>
      </w:r>
      <w:r w:rsidR="00882856">
        <w:rPr>
          <w:rtl/>
          <w:lang w:eastAsia="he-IL"/>
        </w:rPr>
        <w:t xml:space="preserve"> </w:t>
      </w:r>
      <w:r>
        <w:rPr>
          <w:rtl/>
          <w:lang w:eastAsia="he-IL"/>
        </w:rPr>
        <w:t xml:space="preserve"> </w:t>
      </w:r>
      <w:bookmarkEnd w:id="4309"/>
    </w:p>
    <w:p w14:paraId="344BDB33" w14:textId="77777777" w:rsidR="00264E31" w:rsidRDefault="00264E31" w:rsidP="00264E31">
      <w:pPr>
        <w:pStyle w:val="KeepWithNext"/>
        <w:rPr>
          <w:rtl/>
          <w:lang w:eastAsia="he-IL"/>
        </w:rPr>
      </w:pPr>
    </w:p>
    <w:p w14:paraId="3805FB5A" w14:textId="374E733E" w:rsidR="00264E31" w:rsidRDefault="00264E31" w:rsidP="00264E31">
      <w:pPr>
        <w:rPr>
          <w:rtl/>
          <w:lang w:eastAsia="he-IL"/>
        </w:rPr>
      </w:pPr>
      <w:bookmarkStart w:id="4310" w:name="_ETM_Q1_4386235"/>
      <w:bookmarkStart w:id="4311" w:name="_ETM_Q1_4386280"/>
      <w:bookmarkEnd w:id="4310"/>
      <w:bookmarkEnd w:id="4311"/>
      <w:r>
        <w:rPr>
          <w:rFonts w:hint="cs"/>
          <w:rtl/>
          <w:lang w:eastAsia="he-IL"/>
        </w:rPr>
        <w:t>אדוני יושב-הראש, אין בנוסח הנוכחי את הש</w:t>
      </w:r>
      <w:bookmarkStart w:id="4312" w:name="_ETM_Q1_4388027"/>
      <w:bookmarkStart w:id="4313" w:name="_ETM_Q1_4388262"/>
      <w:bookmarkEnd w:id="4312"/>
      <w:bookmarkEnd w:id="4313"/>
      <w:r>
        <w:rPr>
          <w:rFonts w:hint="cs"/>
          <w:rtl/>
          <w:lang w:eastAsia="he-IL"/>
        </w:rPr>
        <w:t xml:space="preserve">ם של העמותה. </w:t>
      </w:r>
      <w:bookmarkStart w:id="4314" w:name="_ETM_Q1_4390121"/>
      <w:bookmarkStart w:id="4315" w:name="_ETM_Q1_4390234"/>
      <w:bookmarkStart w:id="4316" w:name="_ETM_Q1_4389311"/>
      <w:bookmarkStart w:id="4317" w:name="_ETM_Q1_4389621"/>
      <w:bookmarkEnd w:id="4314"/>
      <w:bookmarkEnd w:id="4315"/>
      <w:bookmarkEnd w:id="4316"/>
      <w:bookmarkEnd w:id="4317"/>
    </w:p>
    <w:p w14:paraId="57204205" w14:textId="77777777" w:rsidR="00264E31" w:rsidRDefault="00264E31" w:rsidP="00264E31">
      <w:pPr>
        <w:rPr>
          <w:rtl/>
          <w:lang w:eastAsia="he-IL"/>
        </w:rPr>
      </w:pPr>
      <w:bookmarkStart w:id="4318" w:name="_ETM_Q1_4389726"/>
      <w:bookmarkEnd w:id="4318"/>
    </w:p>
    <w:p w14:paraId="6EA8D9DC" w14:textId="6601A97A" w:rsidR="00264E31" w:rsidRDefault="00264E31" w:rsidP="00264E31">
      <w:pPr>
        <w:pStyle w:val="af6"/>
        <w:keepNext/>
        <w:rPr>
          <w:rtl/>
        </w:rPr>
      </w:pPr>
      <w:bookmarkStart w:id="4319" w:name="ET_yor_6053_316"/>
      <w:r w:rsidRPr="00264E31">
        <w:rPr>
          <w:rStyle w:val="TagStyle"/>
          <w:rtl/>
        </w:rPr>
        <w:t xml:space="preserve"> &lt;&lt; יור &gt;&gt; </w:t>
      </w:r>
      <w:r>
        <w:rPr>
          <w:rtl/>
        </w:rPr>
        <w:t>היו"ר יוסף טייב:</w:t>
      </w:r>
      <w:r w:rsidRPr="00264E31">
        <w:rPr>
          <w:rStyle w:val="TagStyle"/>
          <w:rtl/>
        </w:rPr>
        <w:t xml:space="preserve"> &lt;&lt; יור &gt;&gt;</w:t>
      </w:r>
      <w:r w:rsidR="00882856">
        <w:rPr>
          <w:rtl/>
        </w:rPr>
        <w:t xml:space="preserve"> </w:t>
      </w:r>
      <w:r>
        <w:rPr>
          <w:rtl/>
        </w:rPr>
        <w:t xml:space="preserve"> </w:t>
      </w:r>
      <w:bookmarkEnd w:id="4319"/>
    </w:p>
    <w:p w14:paraId="29EDF464" w14:textId="77777777" w:rsidR="00264E31" w:rsidRDefault="00264E31" w:rsidP="00264E31">
      <w:pPr>
        <w:pStyle w:val="KeepWithNext"/>
        <w:rPr>
          <w:rtl/>
          <w:lang w:eastAsia="he-IL"/>
        </w:rPr>
      </w:pPr>
    </w:p>
    <w:p w14:paraId="619C694F" w14:textId="1C8FE6E8" w:rsidR="00264E31" w:rsidRDefault="00264E31" w:rsidP="00264E31">
      <w:pPr>
        <w:rPr>
          <w:rtl/>
          <w:lang w:eastAsia="he-IL"/>
        </w:rPr>
      </w:pPr>
      <w:r>
        <w:rPr>
          <w:rFonts w:hint="cs"/>
          <w:rtl/>
          <w:lang w:eastAsia="he-IL"/>
        </w:rPr>
        <w:t>א</w:t>
      </w:r>
      <w:bookmarkStart w:id="4320" w:name="_ETM_Q1_4390802"/>
      <w:bookmarkStart w:id="4321" w:name="_ETM_Q1_4390840"/>
      <w:bookmarkEnd w:id="4320"/>
      <w:bookmarkEnd w:id="4321"/>
      <w:r>
        <w:rPr>
          <w:rFonts w:hint="cs"/>
          <w:rtl/>
          <w:lang w:eastAsia="he-IL"/>
        </w:rPr>
        <w:t>ז עכשיו יהיה. ככה, כי ככה החלטתי</w:t>
      </w:r>
      <w:bookmarkStart w:id="4322" w:name="_ETM_Q1_4392884"/>
      <w:bookmarkEnd w:id="4322"/>
      <w:r>
        <w:rPr>
          <w:rFonts w:hint="cs"/>
          <w:rtl/>
          <w:lang w:eastAsia="he-IL"/>
        </w:rPr>
        <w:t>. כי</w:t>
      </w:r>
      <w:bookmarkStart w:id="4323" w:name="_ETM_Q1_4394336"/>
      <w:bookmarkEnd w:id="4323"/>
      <w:r>
        <w:rPr>
          <w:rFonts w:hint="cs"/>
          <w:rtl/>
          <w:lang w:eastAsia="he-IL"/>
        </w:rPr>
        <w:t xml:space="preserve"> כשיש שאלות, אין שאלות. אם אתם מו</w:t>
      </w:r>
      <w:bookmarkStart w:id="4324" w:name="_ETM_Q1_4395711"/>
      <w:bookmarkEnd w:id="4324"/>
      <w:r>
        <w:rPr>
          <w:rFonts w:hint="cs"/>
          <w:rtl/>
          <w:lang w:eastAsia="he-IL"/>
        </w:rPr>
        <w:t>כנים להתחייב פה לפרוטוקול</w:t>
      </w:r>
      <w:bookmarkStart w:id="4325" w:name="_ETM_Q1_4397877"/>
      <w:bookmarkEnd w:id="4325"/>
      <w:r>
        <w:rPr>
          <w:rFonts w:hint="cs"/>
          <w:rtl/>
          <w:lang w:eastAsia="he-IL"/>
        </w:rPr>
        <w:t xml:space="preserve"> שכאשר הם ממלי</w:t>
      </w:r>
      <w:bookmarkStart w:id="4326" w:name="_ETM_Q1_4397821"/>
      <w:bookmarkEnd w:id="4326"/>
      <w:r>
        <w:rPr>
          <w:rFonts w:hint="cs"/>
          <w:rtl/>
          <w:lang w:eastAsia="he-IL"/>
        </w:rPr>
        <w:t>צים הם יכולים למנות גם חברי עמותה, אהלן</w:t>
      </w:r>
      <w:bookmarkStart w:id="4327" w:name="_ETM_Q1_4399712"/>
      <w:bookmarkEnd w:id="4327"/>
      <w:r>
        <w:rPr>
          <w:rFonts w:hint="cs"/>
          <w:rtl/>
          <w:lang w:eastAsia="he-IL"/>
        </w:rPr>
        <w:t xml:space="preserve"> </w:t>
      </w:r>
      <w:bookmarkStart w:id="4328" w:name="_ETM_Q1_4399943"/>
      <w:bookmarkEnd w:id="4328"/>
      <w:r>
        <w:rPr>
          <w:rFonts w:hint="cs"/>
          <w:rtl/>
          <w:lang w:eastAsia="he-IL"/>
        </w:rPr>
        <w:t>וסהלן. לא? שם העמ</w:t>
      </w:r>
      <w:bookmarkStart w:id="4329" w:name="_ETM_Q1_4400978"/>
      <w:bookmarkEnd w:id="4329"/>
      <w:r>
        <w:rPr>
          <w:rFonts w:hint="cs"/>
          <w:rtl/>
          <w:lang w:eastAsia="he-IL"/>
        </w:rPr>
        <w:t xml:space="preserve">ותה יופיע שחור על גבי לבן </w:t>
      </w:r>
      <w:bookmarkStart w:id="4330" w:name="_ETM_Q1_4402306"/>
      <w:bookmarkEnd w:id="4330"/>
      <w:r>
        <w:rPr>
          <w:rFonts w:hint="cs"/>
          <w:rtl/>
          <w:lang w:eastAsia="he-IL"/>
        </w:rPr>
        <w:t>בהצעת</w:t>
      </w:r>
      <w:bookmarkStart w:id="4331" w:name="_ETM_Q1_4404345"/>
      <w:bookmarkEnd w:id="4331"/>
      <w:r>
        <w:rPr>
          <w:rFonts w:hint="cs"/>
          <w:rtl/>
          <w:lang w:eastAsia="he-IL"/>
        </w:rPr>
        <w:t xml:space="preserve"> ה</w:t>
      </w:r>
      <w:bookmarkStart w:id="4332" w:name="_ETM_Q1_4402416"/>
      <w:bookmarkEnd w:id="4332"/>
      <w:r>
        <w:rPr>
          <w:rFonts w:hint="cs"/>
          <w:rtl/>
          <w:lang w:eastAsia="he-IL"/>
        </w:rPr>
        <w:t xml:space="preserve">חוק. </w:t>
      </w:r>
      <w:bookmarkStart w:id="4333" w:name="_ETM_Q1_4403052"/>
      <w:bookmarkEnd w:id="4333"/>
    </w:p>
    <w:p w14:paraId="4AF7108D" w14:textId="77777777" w:rsidR="00264E31" w:rsidRDefault="00264E31" w:rsidP="00264E31">
      <w:pPr>
        <w:rPr>
          <w:rtl/>
          <w:lang w:eastAsia="he-IL"/>
        </w:rPr>
      </w:pPr>
      <w:bookmarkStart w:id="4334" w:name="_ETM_Q1_4403155"/>
      <w:bookmarkEnd w:id="4334"/>
    </w:p>
    <w:p w14:paraId="358EA9D0" w14:textId="7DFC707E" w:rsidR="00264E31" w:rsidRDefault="00264E31" w:rsidP="00264E31">
      <w:pPr>
        <w:pStyle w:val="af9"/>
        <w:keepNext/>
        <w:rPr>
          <w:rtl/>
          <w:lang w:eastAsia="he-IL"/>
        </w:rPr>
      </w:pPr>
      <w:bookmarkStart w:id="4335" w:name="ET_guest_שחף_ינון_317"/>
      <w:r w:rsidRPr="00264E31">
        <w:rPr>
          <w:rStyle w:val="TagStyle"/>
          <w:rtl/>
        </w:rPr>
        <w:t xml:space="preserve"> &lt;&lt; אורח &gt;&gt; </w:t>
      </w:r>
      <w:r>
        <w:rPr>
          <w:rtl/>
          <w:lang w:eastAsia="he-IL"/>
        </w:rPr>
        <w:t>שחף ינון:</w:t>
      </w:r>
      <w:r w:rsidRPr="00264E31">
        <w:rPr>
          <w:rStyle w:val="TagStyle"/>
          <w:rtl/>
        </w:rPr>
        <w:t xml:space="preserve"> &lt;&lt; אורח &gt;&gt;</w:t>
      </w:r>
      <w:r w:rsidR="00882856">
        <w:rPr>
          <w:rtl/>
          <w:lang w:eastAsia="he-IL"/>
        </w:rPr>
        <w:t xml:space="preserve"> </w:t>
      </w:r>
      <w:r>
        <w:rPr>
          <w:rtl/>
          <w:lang w:eastAsia="he-IL"/>
        </w:rPr>
        <w:t xml:space="preserve"> </w:t>
      </w:r>
      <w:bookmarkEnd w:id="4335"/>
    </w:p>
    <w:p w14:paraId="2755EDCB" w14:textId="77777777" w:rsidR="00264E31" w:rsidRDefault="00264E31" w:rsidP="00264E31">
      <w:pPr>
        <w:pStyle w:val="KeepWithNext"/>
        <w:rPr>
          <w:rtl/>
          <w:lang w:eastAsia="he-IL"/>
        </w:rPr>
      </w:pPr>
    </w:p>
    <w:p w14:paraId="0B430556" w14:textId="1CE4E132" w:rsidR="00264E31" w:rsidRDefault="00264E31" w:rsidP="00264E31">
      <w:pPr>
        <w:rPr>
          <w:rtl/>
          <w:lang w:eastAsia="he-IL"/>
        </w:rPr>
      </w:pPr>
      <w:bookmarkStart w:id="4336" w:name="_ETM_Q1_4404437"/>
      <w:bookmarkStart w:id="4337" w:name="_ETM_Q1_4404484"/>
      <w:bookmarkEnd w:id="4336"/>
      <w:bookmarkEnd w:id="4337"/>
      <w:r>
        <w:rPr>
          <w:rFonts w:hint="cs"/>
          <w:rtl/>
          <w:lang w:eastAsia="he-IL"/>
        </w:rPr>
        <w:t xml:space="preserve">אז אם שם העמותה מופיע, אז בואו נעשה, כאילו, </w:t>
      </w:r>
      <w:bookmarkStart w:id="4338" w:name="_ETM_Q1_4409059"/>
      <w:bookmarkEnd w:id="4338"/>
      <w:r>
        <w:rPr>
          <w:rFonts w:hint="cs"/>
          <w:rtl/>
          <w:lang w:eastAsia="he-IL"/>
        </w:rPr>
        <w:t>בואו נצמ</w:t>
      </w:r>
      <w:bookmarkStart w:id="4339" w:name="_ETM_Q1_4408107"/>
      <w:bookmarkEnd w:id="4339"/>
      <w:r>
        <w:rPr>
          <w:rFonts w:hint="cs"/>
          <w:rtl/>
          <w:lang w:eastAsia="he-IL"/>
        </w:rPr>
        <w:t>צם את זה לנציג של עמותה. לא כמה אנשים.</w:t>
      </w:r>
      <w:bookmarkStart w:id="4340" w:name="_ETM_Q1_4412158"/>
      <w:bookmarkEnd w:id="4340"/>
      <w:r>
        <w:rPr>
          <w:rFonts w:hint="cs"/>
          <w:rtl/>
          <w:lang w:eastAsia="he-IL"/>
        </w:rPr>
        <w:t xml:space="preserve"> </w:t>
      </w:r>
      <w:bookmarkStart w:id="4341" w:name="_ETM_Q1_4412399"/>
      <w:bookmarkEnd w:id="4341"/>
    </w:p>
    <w:p w14:paraId="654006B3" w14:textId="77777777" w:rsidR="00264E31" w:rsidRDefault="00264E31" w:rsidP="00264E31">
      <w:pPr>
        <w:rPr>
          <w:rtl/>
          <w:lang w:eastAsia="he-IL"/>
        </w:rPr>
      </w:pPr>
      <w:bookmarkStart w:id="4342" w:name="_ETM_Q1_4412495"/>
      <w:bookmarkEnd w:id="4342"/>
    </w:p>
    <w:p w14:paraId="1B1FB952" w14:textId="09F7423F" w:rsidR="00264E31" w:rsidRDefault="00264E31" w:rsidP="00264E31">
      <w:pPr>
        <w:pStyle w:val="a4"/>
        <w:keepNext/>
        <w:rPr>
          <w:rtl/>
        </w:rPr>
      </w:pPr>
      <w:bookmarkStart w:id="4343" w:name="ET_speaker_6348_318"/>
      <w:r w:rsidRPr="00264E31">
        <w:rPr>
          <w:rStyle w:val="TagStyle"/>
          <w:rtl/>
        </w:rPr>
        <w:t xml:space="preserve"> &lt;&lt; דובר &gt;&gt; </w:t>
      </w:r>
      <w:r>
        <w:rPr>
          <w:rtl/>
        </w:rPr>
        <w:t>שלום דנינו (הליכוד):</w:t>
      </w:r>
      <w:r w:rsidRPr="00264E31">
        <w:rPr>
          <w:rStyle w:val="TagStyle"/>
          <w:rtl/>
        </w:rPr>
        <w:t xml:space="preserve"> &lt;&lt; דובר &gt;&gt;</w:t>
      </w:r>
      <w:r w:rsidR="00882856">
        <w:rPr>
          <w:rtl/>
        </w:rPr>
        <w:t xml:space="preserve"> </w:t>
      </w:r>
      <w:r>
        <w:rPr>
          <w:rtl/>
        </w:rPr>
        <w:t xml:space="preserve"> </w:t>
      </w:r>
      <w:bookmarkEnd w:id="4343"/>
    </w:p>
    <w:p w14:paraId="47DF3220" w14:textId="77777777" w:rsidR="00264E31" w:rsidRDefault="00264E31" w:rsidP="00264E31">
      <w:pPr>
        <w:pStyle w:val="KeepWithNext"/>
        <w:rPr>
          <w:rtl/>
          <w:lang w:eastAsia="he-IL"/>
        </w:rPr>
      </w:pPr>
    </w:p>
    <w:p w14:paraId="60BE0B4E" w14:textId="712AEABC" w:rsidR="00264E31" w:rsidRDefault="00264E31" w:rsidP="00264E31">
      <w:pPr>
        <w:rPr>
          <w:rtl/>
          <w:lang w:eastAsia="he-IL"/>
        </w:rPr>
      </w:pPr>
      <w:r>
        <w:rPr>
          <w:rFonts w:hint="cs"/>
          <w:rtl/>
          <w:lang w:eastAsia="he-IL"/>
        </w:rPr>
        <w:t>ל</w:t>
      </w:r>
      <w:bookmarkStart w:id="4344" w:name="_ETM_Q1_4412322"/>
      <w:bookmarkStart w:id="4345" w:name="_ETM_Q1_4412363"/>
      <w:bookmarkEnd w:id="4344"/>
      <w:bookmarkEnd w:id="4345"/>
      <w:r>
        <w:rPr>
          <w:rFonts w:hint="cs"/>
          <w:rtl/>
          <w:lang w:eastAsia="he-IL"/>
        </w:rPr>
        <w:t>א, לא, אל תחזור אחו</w:t>
      </w:r>
      <w:bookmarkStart w:id="4346" w:name="_ETM_Q1_4412591"/>
      <w:bookmarkEnd w:id="4346"/>
      <w:r>
        <w:rPr>
          <w:rFonts w:hint="cs"/>
          <w:rtl/>
          <w:lang w:eastAsia="he-IL"/>
        </w:rPr>
        <w:t xml:space="preserve">רה. אל תחזור אחורה. </w:t>
      </w:r>
      <w:bookmarkStart w:id="4347" w:name="_ETM_Q1_4414796"/>
      <w:bookmarkEnd w:id="4347"/>
    </w:p>
    <w:p w14:paraId="44BE6CC3" w14:textId="77777777" w:rsidR="00264E31" w:rsidRDefault="00264E31" w:rsidP="00264E31">
      <w:pPr>
        <w:rPr>
          <w:rtl/>
          <w:lang w:eastAsia="he-IL"/>
        </w:rPr>
      </w:pPr>
      <w:bookmarkStart w:id="4348" w:name="_ETM_Q1_4414892"/>
      <w:bookmarkStart w:id="4349" w:name="_ETM_Q1_4413027"/>
      <w:bookmarkStart w:id="4350" w:name="_ETM_Q1_4416072"/>
      <w:bookmarkEnd w:id="4348"/>
      <w:bookmarkEnd w:id="4349"/>
      <w:bookmarkEnd w:id="4350"/>
    </w:p>
    <w:p w14:paraId="58ED56D1" w14:textId="569D1B80" w:rsidR="00264E31" w:rsidRDefault="00264E31" w:rsidP="00264E31">
      <w:pPr>
        <w:pStyle w:val="af9"/>
        <w:keepNext/>
        <w:rPr>
          <w:rtl/>
          <w:lang w:eastAsia="he-IL"/>
        </w:rPr>
      </w:pPr>
      <w:bookmarkStart w:id="4351" w:name="ET_guest_שחף_ינון_320"/>
      <w:r w:rsidRPr="00264E31">
        <w:rPr>
          <w:rStyle w:val="TagStyle"/>
          <w:rtl/>
        </w:rPr>
        <w:t xml:space="preserve"> &lt;&lt; אורח &gt;&gt; </w:t>
      </w:r>
      <w:r>
        <w:rPr>
          <w:rtl/>
          <w:lang w:eastAsia="he-IL"/>
        </w:rPr>
        <w:t>שחף ינון:</w:t>
      </w:r>
      <w:r w:rsidRPr="00264E31">
        <w:rPr>
          <w:rStyle w:val="TagStyle"/>
          <w:rtl/>
        </w:rPr>
        <w:t xml:space="preserve"> &lt;&lt; אורח &gt;&gt;</w:t>
      </w:r>
      <w:r w:rsidR="00882856">
        <w:rPr>
          <w:rtl/>
          <w:lang w:eastAsia="he-IL"/>
        </w:rPr>
        <w:t xml:space="preserve"> </w:t>
      </w:r>
      <w:r>
        <w:rPr>
          <w:rtl/>
          <w:lang w:eastAsia="he-IL"/>
        </w:rPr>
        <w:t xml:space="preserve"> </w:t>
      </w:r>
      <w:bookmarkEnd w:id="4351"/>
    </w:p>
    <w:p w14:paraId="2F515CE7" w14:textId="77777777" w:rsidR="00264E31" w:rsidRDefault="00264E31" w:rsidP="00264E31">
      <w:pPr>
        <w:pStyle w:val="KeepWithNext"/>
        <w:rPr>
          <w:rtl/>
          <w:lang w:eastAsia="he-IL"/>
        </w:rPr>
      </w:pPr>
    </w:p>
    <w:p w14:paraId="446E5224" w14:textId="14FB7692" w:rsidR="00264E31" w:rsidRDefault="00264E31" w:rsidP="00264E31">
      <w:pPr>
        <w:rPr>
          <w:rtl/>
          <w:lang w:eastAsia="he-IL"/>
        </w:rPr>
      </w:pPr>
      <w:bookmarkStart w:id="4352" w:name="_ETM_Q1_4417970"/>
      <w:bookmarkStart w:id="4353" w:name="_ETM_Q1_4418019"/>
      <w:bookmarkStart w:id="4354" w:name="_ETM_Q1_4416048"/>
      <w:bookmarkEnd w:id="4352"/>
      <w:bookmarkEnd w:id="4353"/>
      <w:bookmarkEnd w:id="4354"/>
      <w:r>
        <w:rPr>
          <w:rFonts w:hint="cs"/>
          <w:rtl/>
          <w:lang w:eastAsia="he-IL"/>
        </w:rPr>
        <w:t>זה לא ענ</w:t>
      </w:r>
      <w:bookmarkStart w:id="4355" w:name="_ETM_Q1_4415079"/>
      <w:bookmarkEnd w:id="4355"/>
      <w:r>
        <w:rPr>
          <w:rFonts w:hint="cs"/>
          <w:rtl/>
          <w:lang w:eastAsia="he-IL"/>
        </w:rPr>
        <w:t>יין של לכתוב. לתת</w:t>
      </w:r>
      <w:bookmarkStart w:id="4356" w:name="_ETM_Q1_4418978"/>
      <w:bookmarkEnd w:id="4356"/>
      <w:r>
        <w:rPr>
          <w:rFonts w:hint="cs"/>
          <w:rtl/>
          <w:lang w:eastAsia="he-IL"/>
        </w:rPr>
        <w:t xml:space="preserve"> נצי</w:t>
      </w:r>
      <w:bookmarkStart w:id="4357" w:name="_ETM_Q1_4417794"/>
      <w:bookmarkEnd w:id="4357"/>
      <w:r>
        <w:rPr>
          <w:rFonts w:hint="cs"/>
          <w:rtl/>
          <w:lang w:eastAsia="he-IL"/>
        </w:rPr>
        <w:t>גות של שלושה נציגים לעמו</w:t>
      </w:r>
      <w:bookmarkStart w:id="4358" w:name="_ETM_Q1_4419823"/>
      <w:bookmarkEnd w:id="4358"/>
      <w:r>
        <w:rPr>
          <w:rFonts w:hint="cs"/>
          <w:rtl/>
          <w:lang w:eastAsia="he-IL"/>
        </w:rPr>
        <w:t>תה אחת, זה חסר תקדים.</w:t>
      </w:r>
      <w:bookmarkStart w:id="4359" w:name="_ETM_Q1_4422648"/>
      <w:bookmarkEnd w:id="4359"/>
      <w:r>
        <w:rPr>
          <w:rFonts w:hint="cs"/>
          <w:rtl/>
          <w:lang w:eastAsia="he-IL"/>
        </w:rPr>
        <w:t xml:space="preserve"> </w:t>
      </w:r>
      <w:bookmarkStart w:id="4360" w:name="_ETM_Q1_4420681"/>
      <w:bookmarkEnd w:id="4360"/>
    </w:p>
    <w:p w14:paraId="52D2CD9E" w14:textId="77777777" w:rsidR="00264E31" w:rsidRDefault="00264E31" w:rsidP="00264E31">
      <w:pPr>
        <w:rPr>
          <w:rtl/>
          <w:lang w:eastAsia="he-IL"/>
        </w:rPr>
      </w:pPr>
      <w:bookmarkStart w:id="4361" w:name="_ETM_Q1_4420906"/>
      <w:bookmarkEnd w:id="4361"/>
    </w:p>
    <w:p w14:paraId="7F101807" w14:textId="5DE4CBDB" w:rsidR="00264E31" w:rsidRDefault="00264E31" w:rsidP="00264E31">
      <w:pPr>
        <w:pStyle w:val="a4"/>
        <w:keepNext/>
        <w:rPr>
          <w:rtl/>
        </w:rPr>
      </w:pPr>
      <w:bookmarkStart w:id="4362" w:name="ET_speaker_6348_321"/>
      <w:r w:rsidRPr="00264E31">
        <w:rPr>
          <w:rStyle w:val="TagStyle"/>
          <w:rtl/>
        </w:rPr>
        <w:t xml:space="preserve"> &lt;&lt; דובר &gt;&gt; </w:t>
      </w:r>
      <w:r>
        <w:rPr>
          <w:rtl/>
        </w:rPr>
        <w:t>שלום דנינו (הליכוד):</w:t>
      </w:r>
      <w:r w:rsidRPr="00264E31">
        <w:rPr>
          <w:rStyle w:val="TagStyle"/>
          <w:rtl/>
        </w:rPr>
        <w:t xml:space="preserve"> &lt;&lt; דובר &gt;&gt;</w:t>
      </w:r>
      <w:r w:rsidR="00882856">
        <w:rPr>
          <w:rtl/>
        </w:rPr>
        <w:t xml:space="preserve"> </w:t>
      </w:r>
      <w:r>
        <w:rPr>
          <w:rtl/>
        </w:rPr>
        <w:t xml:space="preserve"> </w:t>
      </w:r>
      <w:bookmarkEnd w:id="4362"/>
    </w:p>
    <w:p w14:paraId="5617F479" w14:textId="77777777" w:rsidR="00264E31" w:rsidRDefault="00264E31" w:rsidP="00264E31">
      <w:pPr>
        <w:pStyle w:val="KeepWithNext"/>
        <w:rPr>
          <w:rtl/>
          <w:lang w:eastAsia="he-IL"/>
        </w:rPr>
      </w:pPr>
    </w:p>
    <w:p w14:paraId="62846813" w14:textId="0DBE1E40" w:rsidR="00264E31" w:rsidRDefault="00264E31" w:rsidP="00264E31">
      <w:pPr>
        <w:rPr>
          <w:rtl/>
          <w:lang w:eastAsia="he-IL"/>
        </w:rPr>
      </w:pPr>
      <w:bookmarkStart w:id="4363" w:name="_ETM_Q1_4421930"/>
      <w:bookmarkStart w:id="4364" w:name="_ETM_Q1_4421976"/>
      <w:bookmarkEnd w:id="4363"/>
      <w:bookmarkEnd w:id="4364"/>
      <w:r>
        <w:rPr>
          <w:rFonts w:hint="cs"/>
          <w:rtl/>
          <w:lang w:eastAsia="he-IL"/>
        </w:rPr>
        <w:t xml:space="preserve">באמת? אתה רציני? </w:t>
      </w:r>
    </w:p>
    <w:p w14:paraId="4ACF7C41" w14:textId="77777777" w:rsidR="00264E31" w:rsidRDefault="00264E31" w:rsidP="00264E31">
      <w:pPr>
        <w:rPr>
          <w:rtl/>
          <w:lang w:eastAsia="he-IL"/>
        </w:rPr>
      </w:pPr>
      <w:bookmarkStart w:id="4365" w:name="_ETM_Q1_4424489"/>
      <w:bookmarkStart w:id="4366" w:name="_ETM_Q1_4424595"/>
      <w:bookmarkEnd w:id="4365"/>
      <w:bookmarkEnd w:id="4366"/>
    </w:p>
    <w:p w14:paraId="3D3F9EA8" w14:textId="5DED2ACE" w:rsidR="00264E31" w:rsidRDefault="00264E31" w:rsidP="00264E31">
      <w:pPr>
        <w:pStyle w:val="af9"/>
        <w:keepNext/>
        <w:rPr>
          <w:rtl/>
          <w:lang w:eastAsia="he-IL"/>
        </w:rPr>
      </w:pPr>
      <w:bookmarkStart w:id="4367" w:name="ET_guest_שחף_ינון_322"/>
      <w:r w:rsidRPr="00264E31">
        <w:rPr>
          <w:rStyle w:val="TagStyle"/>
          <w:rtl/>
        </w:rPr>
        <w:t xml:space="preserve"> &lt;&lt; אורח &gt;&gt; </w:t>
      </w:r>
      <w:r>
        <w:rPr>
          <w:rtl/>
          <w:lang w:eastAsia="he-IL"/>
        </w:rPr>
        <w:t>שחף ינון:</w:t>
      </w:r>
      <w:r w:rsidRPr="00264E31">
        <w:rPr>
          <w:rStyle w:val="TagStyle"/>
          <w:rtl/>
        </w:rPr>
        <w:t xml:space="preserve"> &lt;&lt; אורח &gt;&gt;</w:t>
      </w:r>
      <w:r w:rsidR="00882856">
        <w:rPr>
          <w:rtl/>
          <w:lang w:eastAsia="he-IL"/>
        </w:rPr>
        <w:t xml:space="preserve"> </w:t>
      </w:r>
      <w:r>
        <w:rPr>
          <w:rtl/>
          <w:lang w:eastAsia="he-IL"/>
        </w:rPr>
        <w:t xml:space="preserve"> </w:t>
      </w:r>
      <w:bookmarkEnd w:id="4367"/>
    </w:p>
    <w:p w14:paraId="3AB5B0B7" w14:textId="77777777" w:rsidR="00264E31" w:rsidRDefault="00264E31" w:rsidP="00264E31">
      <w:pPr>
        <w:pStyle w:val="KeepWithNext"/>
        <w:rPr>
          <w:rtl/>
          <w:lang w:eastAsia="he-IL"/>
        </w:rPr>
      </w:pPr>
    </w:p>
    <w:p w14:paraId="5634FE39" w14:textId="4B3FCF6A" w:rsidR="00264E31" w:rsidRDefault="00264E31" w:rsidP="00264E31">
      <w:pPr>
        <w:rPr>
          <w:rtl/>
          <w:lang w:eastAsia="he-IL"/>
        </w:rPr>
      </w:pPr>
      <w:bookmarkStart w:id="4368" w:name="_ETM_Q1_4423770"/>
      <w:bookmarkStart w:id="4369" w:name="_ETM_Q1_4423816"/>
      <w:bookmarkEnd w:id="4368"/>
      <w:bookmarkEnd w:id="4369"/>
      <w:r>
        <w:rPr>
          <w:rFonts w:hint="cs"/>
          <w:rtl/>
          <w:lang w:eastAsia="he-IL"/>
        </w:rPr>
        <w:t>כן. כן, בואו נבדוק מקום שבו 30%</w:t>
      </w:r>
      <w:bookmarkStart w:id="4370" w:name="_ETM_Q1_4428305"/>
      <w:bookmarkEnd w:id="4370"/>
      <w:r>
        <w:rPr>
          <w:rFonts w:hint="cs"/>
          <w:rtl/>
          <w:lang w:eastAsia="he-IL"/>
        </w:rPr>
        <w:t xml:space="preserve"> </w:t>
      </w:r>
      <w:bookmarkStart w:id="4371" w:name="_ETM_Q1_4427121"/>
      <w:bookmarkEnd w:id="4371"/>
      <w:r>
        <w:rPr>
          <w:rFonts w:hint="cs"/>
          <w:rtl/>
          <w:lang w:eastAsia="he-IL"/>
        </w:rPr>
        <w:t xml:space="preserve">מהנציגות היא של עמותה אחת. </w:t>
      </w:r>
      <w:bookmarkStart w:id="4372" w:name="_ETM_Q1_4430052"/>
      <w:bookmarkStart w:id="4373" w:name="_ETM_Q1_4430278"/>
      <w:bookmarkEnd w:id="4372"/>
      <w:bookmarkEnd w:id="4373"/>
    </w:p>
    <w:p w14:paraId="4C753442" w14:textId="77777777" w:rsidR="00264E31" w:rsidRDefault="00264E31" w:rsidP="00264E31">
      <w:pPr>
        <w:rPr>
          <w:rtl/>
          <w:lang w:eastAsia="he-IL"/>
        </w:rPr>
      </w:pPr>
      <w:bookmarkStart w:id="4374" w:name="_ETM_Q1_4430381"/>
      <w:bookmarkEnd w:id="4374"/>
    </w:p>
    <w:p w14:paraId="30AF8087" w14:textId="2792EDDD" w:rsidR="00264E31" w:rsidRDefault="00264E31" w:rsidP="00264E31">
      <w:pPr>
        <w:pStyle w:val="af9"/>
        <w:keepNext/>
        <w:rPr>
          <w:rtl/>
          <w:lang w:eastAsia="he-IL"/>
        </w:rPr>
      </w:pPr>
      <w:bookmarkStart w:id="4375" w:name="ET_guest_אורלי_לוי_אבוקסיס_323"/>
      <w:r w:rsidRPr="00264E31">
        <w:rPr>
          <w:rStyle w:val="TagStyle"/>
          <w:rtl/>
        </w:rPr>
        <w:t xml:space="preserve"> &lt;&lt; אורח &gt;&gt; </w:t>
      </w:r>
      <w:r>
        <w:rPr>
          <w:rtl/>
          <w:lang w:eastAsia="he-IL"/>
        </w:rPr>
        <w:t>אורלי לוי אבוקסיס:</w:t>
      </w:r>
      <w:r w:rsidRPr="00264E31">
        <w:rPr>
          <w:rStyle w:val="TagStyle"/>
          <w:rtl/>
        </w:rPr>
        <w:t xml:space="preserve"> &lt;&lt; אורח &gt;&gt;</w:t>
      </w:r>
      <w:r w:rsidR="00882856">
        <w:rPr>
          <w:rtl/>
          <w:lang w:eastAsia="he-IL"/>
        </w:rPr>
        <w:t xml:space="preserve"> </w:t>
      </w:r>
      <w:r>
        <w:rPr>
          <w:rtl/>
          <w:lang w:eastAsia="he-IL"/>
        </w:rPr>
        <w:t xml:space="preserve"> </w:t>
      </w:r>
      <w:bookmarkEnd w:id="4375"/>
    </w:p>
    <w:p w14:paraId="38874615" w14:textId="77777777" w:rsidR="00264E31" w:rsidRDefault="00264E31" w:rsidP="00264E31">
      <w:pPr>
        <w:pStyle w:val="KeepWithNext"/>
        <w:rPr>
          <w:rtl/>
          <w:lang w:eastAsia="he-IL"/>
        </w:rPr>
      </w:pPr>
    </w:p>
    <w:p w14:paraId="067795DD" w14:textId="7587828B" w:rsidR="00264E31" w:rsidRDefault="00264E31" w:rsidP="00264E31">
      <w:pPr>
        <w:rPr>
          <w:rtl/>
          <w:lang w:eastAsia="he-IL"/>
        </w:rPr>
      </w:pPr>
      <w:bookmarkStart w:id="4376" w:name="_ETM_Q1_4430709"/>
      <w:bookmarkStart w:id="4377" w:name="_ETM_Q1_4430753"/>
      <w:bookmarkEnd w:id="4376"/>
      <w:bookmarkEnd w:id="4377"/>
      <w:r>
        <w:rPr>
          <w:rFonts w:hint="cs"/>
          <w:rtl/>
          <w:lang w:eastAsia="he-IL"/>
        </w:rPr>
        <w:t xml:space="preserve">בהמשך כתוב לך גופים. </w:t>
      </w:r>
      <w:bookmarkStart w:id="4378" w:name="_ETM_Q1_4432736"/>
      <w:bookmarkStart w:id="4379" w:name="_ETM_Q1_4433057"/>
      <w:bookmarkEnd w:id="4378"/>
      <w:bookmarkEnd w:id="4379"/>
    </w:p>
    <w:p w14:paraId="1BCCCA52" w14:textId="77777777" w:rsidR="00264E31" w:rsidRDefault="00264E31" w:rsidP="00264E31">
      <w:pPr>
        <w:rPr>
          <w:rtl/>
          <w:lang w:eastAsia="he-IL"/>
        </w:rPr>
      </w:pPr>
      <w:bookmarkStart w:id="4380" w:name="_ETM_Q1_4433162"/>
      <w:bookmarkEnd w:id="4380"/>
    </w:p>
    <w:p w14:paraId="678DD85E" w14:textId="2754FF10" w:rsidR="00264E31" w:rsidRDefault="00264E31" w:rsidP="00264E31">
      <w:pPr>
        <w:pStyle w:val="a4"/>
        <w:keepNext/>
        <w:rPr>
          <w:rtl/>
        </w:rPr>
      </w:pPr>
      <w:bookmarkStart w:id="4381" w:name="ET_speaker_6348_324"/>
      <w:r w:rsidRPr="00264E31">
        <w:rPr>
          <w:rStyle w:val="TagStyle"/>
          <w:rtl/>
        </w:rPr>
        <w:t xml:space="preserve"> &lt;&lt; דובר &gt;&gt; </w:t>
      </w:r>
      <w:r>
        <w:rPr>
          <w:rtl/>
        </w:rPr>
        <w:t>שלום דנינו (הליכוד):</w:t>
      </w:r>
      <w:r w:rsidRPr="00264E31">
        <w:rPr>
          <w:rStyle w:val="TagStyle"/>
          <w:rtl/>
        </w:rPr>
        <w:t xml:space="preserve"> &lt;&lt; דובר &gt;&gt;</w:t>
      </w:r>
      <w:r w:rsidR="00882856">
        <w:rPr>
          <w:rtl/>
        </w:rPr>
        <w:t xml:space="preserve"> </w:t>
      </w:r>
      <w:r>
        <w:rPr>
          <w:rtl/>
        </w:rPr>
        <w:t xml:space="preserve"> </w:t>
      </w:r>
      <w:bookmarkEnd w:id="4381"/>
    </w:p>
    <w:p w14:paraId="39907054" w14:textId="77777777" w:rsidR="00264E31" w:rsidRDefault="00264E31" w:rsidP="00264E31">
      <w:pPr>
        <w:pStyle w:val="KeepWithNext"/>
        <w:rPr>
          <w:rtl/>
          <w:lang w:eastAsia="he-IL"/>
        </w:rPr>
      </w:pPr>
    </w:p>
    <w:p w14:paraId="5225E8CB" w14:textId="5013E37D" w:rsidR="00264E31" w:rsidRDefault="00264E31" w:rsidP="00264E31">
      <w:pPr>
        <w:rPr>
          <w:rtl/>
          <w:lang w:eastAsia="he-IL"/>
        </w:rPr>
      </w:pPr>
      <w:r>
        <w:rPr>
          <w:rFonts w:hint="cs"/>
          <w:rtl/>
          <w:lang w:eastAsia="he-IL"/>
        </w:rPr>
        <w:t>ז</w:t>
      </w:r>
      <w:bookmarkStart w:id="4382" w:name="_ETM_Q1_4436036"/>
      <w:bookmarkStart w:id="4383" w:name="_ETM_Q1_4436082"/>
      <w:bookmarkEnd w:id="4382"/>
      <w:bookmarkEnd w:id="4383"/>
      <w:r>
        <w:rPr>
          <w:rFonts w:hint="cs"/>
          <w:rtl/>
          <w:lang w:eastAsia="he-IL"/>
        </w:rPr>
        <w:t>ה לא סביר מה שאתה</w:t>
      </w:r>
      <w:bookmarkStart w:id="4384" w:name="_ETM_Q1_4435439"/>
      <w:bookmarkEnd w:id="4384"/>
      <w:r>
        <w:rPr>
          <w:rFonts w:hint="cs"/>
          <w:rtl/>
          <w:lang w:eastAsia="he-IL"/>
        </w:rPr>
        <w:t xml:space="preserve"> אומר. </w:t>
      </w:r>
      <w:bookmarkStart w:id="4385" w:name="_ETM_Q1_4436154"/>
      <w:bookmarkEnd w:id="4385"/>
    </w:p>
    <w:p w14:paraId="453BEA61" w14:textId="77777777" w:rsidR="00264E31" w:rsidRDefault="00264E31" w:rsidP="00264E31">
      <w:pPr>
        <w:rPr>
          <w:rtl/>
          <w:lang w:eastAsia="he-IL"/>
        </w:rPr>
      </w:pPr>
      <w:bookmarkStart w:id="4386" w:name="_ETM_Q1_4436256"/>
      <w:bookmarkEnd w:id="4386"/>
    </w:p>
    <w:p w14:paraId="30149DE0" w14:textId="14FABE80" w:rsidR="00264E31" w:rsidRDefault="00264E31" w:rsidP="00264E31">
      <w:pPr>
        <w:pStyle w:val="af6"/>
        <w:keepNext/>
        <w:rPr>
          <w:rtl/>
        </w:rPr>
      </w:pPr>
      <w:bookmarkStart w:id="4387" w:name="ET_yor_6053_325"/>
      <w:r w:rsidRPr="00264E31">
        <w:rPr>
          <w:rStyle w:val="TagStyle"/>
          <w:rtl/>
        </w:rPr>
        <w:t xml:space="preserve"> &lt;&lt; יור &gt;&gt; </w:t>
      </w:r>
      <w:r>
        <w:rPr>
          <w:rtl/>
        </w:rPr>
        <w:t>היו"ר יוסף טייב:</w:t>
      </w:r>
      <w:r w:rsidRPr="00264E31">
        <w:rPr>
          <w:rStyle w:val="TagStyle"/>
          <w:rtl/>
        </w:rPr>
        <w:t xml:space="preserve"> &lt;&lt; יור &gt;&gt;</w:t>
      </w:r>
      <w:r w:rsidR="00882856">
        <w:rPr>
          <w:rtl/>
        </w:rPr>
        <w:t xml:space="preserve"> </w:t>
      </w:r>
      <w:r>
        <w:rPr>
          <w:rtl/>
        </w:rPr>
        <w:t xml:space="preserve"> </w:t>
      </w:r>
      <w:bookmarkEnd w:id="4387"/>
    </w:p>
    <w:p w14:paraId="71CDBC97" w14:textId="77777777" w:rsidR="00264E31" w:rsidRDefault="00264E31" w:rsidP="00264E31">
      <w:pPr>
        <w:pStyle w:val="KeepWithNext"/>
        <w:rPr>
          <w:rtl/>
          <w:lang w:eastAsia="he-IL"/>
        </w:rPr>
      </w:pPr>
    </w:p>
    <w:p w14:paraId="0EF02EF1" w14:textId="000921BA" w:rsidR="00264E31" w:rsidRDefault="00264E31" w:rsidP="00264E31">
      <w:pPr>
        <w:rPr>
          <w:rtl/>
          <w:lang w:eastAsia="he-IL"/>
        </w:rPr>
      </w:pPr>
      <w:bookmarkStart w:id="4388" w:name="_ETM_Q1_4437426"/>
      <w:bookmarkStart w:id="4389" w:name="_ETM_Q1_4437473"/>
      <w:bookmarkEnd w:id="4388"/>
      <w:bookmarkEnd w:id="4389"/>
      <w:r>
        <w:rPr>
          <w:rFonts w:hint="cs"/>
          <w:rtl/>
          <w:lang w:eastAsia="he-IL"/>
        </w:rPr>
        <w:t xml:space="preserve">כרגע יוצא דה פקטו </w:t>
      </w:r>
      <w:bookmarkStart w:id="4390" w:name="_ETM_Q1_4440320"/>
      <w:bookmarkEnd w:id="4390"/>
      <w:r>
        <w:rPr>
          <w:rFonts w:hint="cs"/>
          <w:rtl/>
          <w:lang w:eastAsia="he-IL"/>
        </w:rPr>
        <w:t>שיש עמותה אחת. יתכן</w:t>
      </w:r>
      <w:bookmarkStart w:id="4391" w:name="_ETM_Q1_4440280"/>
      <w:bookmarkEnd w:id="4391"/>
      <w:r>
        <w:rPr>
          <w:rFonts w:hint="cs"/>
          <w:rtl/>
          <w:lang w:eastAsia="he-IL"/>
        </w:rPr>
        <w:t>, אנחנו לא מגבילים בחוק. יתכן שאם</w:t>
      </w:r>
      <w:bookmarkStart w:id="4392" w:name="_ETM_Q1_4443722"/>
      <w:bookmarkEnd w:id="4392"/>
      <w:r>
        <w:rPr>
          <w:rFonts w:hint="cs"/>
          <w:rtl/>
          <w:lang w:eastAsia="he-IL"/>
        </w:rPr>
        <w:t xml:space="preserve"> מחר תקום עוד עמותה, 30 ע</w:t>
      </w:r>
      <w:bookmarkStart w:id="4393" w:name="_ETM_Q1_4445186"/>
      <w:bookmarkEnd w:id="4393"/>
      <w:r>
        <w:rPr>
          <w:rFonts w:hint="cs"/>
          <w:rtl/>
          <w:lang w:eastAsia="he-IL"/>
        </w:rPr>
        <w:t>מותות, אז יהיו מכלל 30</w:t>
      </w:r>
      <w:bookmarkStart w:id="4394" w:name="_ETM_Q1_4447905"/>
      <w:bookmarkEnd w:id="4394"/>
      <w:r>
        <w:rPr>
          <w:rFonts w:hint="cs"/>
          <w:rtl/>
          <w:lang w:eastAsia="he-IL"/>
        </w:rPr>
        <w:t xml:space="preserve"> העמותות. </w:t>
      </w:r>
      <w:bookmarkStart w:id="4395" w:name="_ETM_Q1_4447232"/>
      <w:bookmarkEnd w:id="4395"/>
    </w:p>
    <w:p w14:paraId="1059ED12" w14:textId="77777777" w:rsidR="00264E31" w:rsidRDefault="00264E31" w:rsidP="00264E31">
      <w:pPr>
        <w:rPr>
          <w:rtl/>
          <w:lang w:eastAsia="he-IL"/>
        </w:rPr>
      </w:pPr>
      <w:bookmarkStart w:id="4396" w:name="_ETM_Q1_4447464"/>
      <w:bookmarkStart w:id="4397" w:name="_ETM_Q1_4447535"/>
      <w:bookmarkStart w:id="4398" w:name="_ETM_Q1_4447096"/>
      <w:bookmarkStart w:id="4399" w:name="_ETM_Q1_4446613"/>
      <w:bookmarkEnd w:id="4396"/>
      <w:bookmarkEnd w:id="4397"/>
      <w:bookmarkEnd w:id="4398"/>
      <w:bookmarkEnd w:id="4399"/>
    </w:p>
    <w:p w14:paraId="48E45107" w14:textId="0AD0C4CF" w:rsidR="00264E31" w:rsidRDefault="00264E31" w:rsidP="00264E31">
      <w:pPr>
        <w:pStyle w:val="af9"/>
        <w:keepNext/>
        <w:rPr>
          <w:rtl/>
          <w:lang w:eastAsia="he-IL"/>
        </w:rPr>
      </w:pPr>
      <w:bookmarkStart w:id="4400" w:name="ET_guest_נעמה_רוט_326"/>
      <w:r w:rsidRPr="00264E31">
        <w:rPr>
          <w:rStyle w:val="TagStyle"/>
          <w:rtl/>
        </w:rPr>
        <w:t xml:space="preserve"> &lt;&lt; אורח &gt;&gt; </w:t>
      </w:r>
      <w:r>
        <w:rPr>
          <w:rtl/>
          <w:lang w:eastAsia="he-IL"/>
        </w:rPr>
        <w:t>נעמה רוט:</w:t>
      </w:r>
      <w:r w:rsidRPr="00264E31">
        <w:rPr>
          <w:rStyle w:val="TagStyle"/>
          <w:rtl/>
        </w:rPr>
        <w:t xml:space="preserve"> &lt;&lt; אורח &gt;&gt;</w:t>
      </w:r>
      <w:r w:rsidR="00882856">
        <w:rPr>
          <w:rtl/>
          <w:lang w:eastAsia="he-IL"/>
        </w:rPr>
        <w:t xml:space="preserve"> </w:t>
      </w:r>
      <w:r>
        <w:rPr>
          <w:rtl/>
          <w:lang w:eastAsia="he-IL"/>
        </w:rPr>
        <w:t xml:space="preserve"> </w:t>
      </w:r>
      <w:bookmarkEnd w:id="4400"/>
    </w:p>
    <w:p w14:paraId="03DCD2EA" w14:textId="77777777" w:rsidR="00264E31" w:rsidRDefault="00264E31" w:rsidP="00264E31">
      <w:pPr>
        <w:pStyle w:val="KeepWithNext"/>
        <w:rPr>
          <w:rtl/>
          <w:lang w:eastAsia="he-IL"/>
        </w:rPr>
      </w:pPr>
    </w:p>
    <w:p w14:paraId="560455ED" w14:textId="70EE693C" w:rsidR="00264E31" w:rsidRDefault="00264E31" w:rsidP="00264E31">
      <w:pPr>
        <w:rPr>
          <w:rtl/>
          <w:lang w:eastAsia="he-IL"/>
        </w:rPr>
      </w:pPr>
      <w:bookmarkStart w:id="4401" w:name="_ETM_Q1_4449008"/>
      <w:bookmarkStart w:id="4402" w:name="_ETM_Q1_4449052"/>
      <w:bookmarkEnd w:id="4401"/>
      <w:bookmarkEnd w:id="4402"/>
      <w:r>
        <w:rPr>
          <w:rFonts w:hint="cs"/>
          <w:rtl/>
          <w:lang w:eastAsia="he-IL"/>
        </w:rPr>
        <w:t>אם</w:t>
      </w:r>
      <w:bookmarkStart w:id="4403" w:name="_ETM_Q1_4447579"/>
      <w:bookmarkEnd w:id="4403"/>
      <w:r>
        <w:rPr>
          <w:rFonts w:hint="cs"/>
          <w:rtl/>
          <w:lang w:eastAsia="he-IL"/>
        </w:rPr>
        <w:t xml:space="preserve"> לא </w:t>
      </w:r>
      <w:bookmarkStart w:id="4404" w:name="_ETM_Q1_4446559"/>
      <w:bookmarkEnd w:id="4404"/>
      <w:r>
        <w:rPr>
          <w:rFonts w:hint="cs"/>
          <w:rtl/>
          <w:lang w:eastAsia="he-IL"/>
        </w:rPr>
        <w:t xml:space="preserve">נוקבים בשם העמותה. </w:t>
      </w:r>
      <w:bookmarkStart w:id="4405" w:name="_ETM_Q1_4450278"/>
      <w:bookmarkEnd w:id="4405"/>
    </w:p>
    <w:p w14:paraId="71A7C0DB" w14:textId="77777777" w:rsidR="00264E31" w:rsidRDefault="00264E31" w:rsidP="00264E31">
      <w:pPr>
        <w:rPr>
          <w:rtl/>
          <w:lang w:eastAsia="he-IL"/>
        </w:rPr>
      </w:pPr>
      <w:bookmarkStart w:id="4406" w:name="_ETM_Q1_4450391"/>
      <w:bookmarkEnd w:id="4406"/>
    </w:p>
    <w:p w14:paraId="1D75D5B9" w14:textId="521EB8B5" w:rsidR="00264E31" w:rsidRDefault="00264E31" w:rsidP="00264E31">
      <w:pPr>
        <w:pStyle w:val="a4"/>
        <w:keepNext/>
        <w:rPr>
          <w:rtl/>
        </w:rPr>
      </w:pPr>
      <w:bookmarkStart w:id="4407" w:name="ET_speaker_תמי_סלע_327"/>
      <w:r w:rsidRPr="00264E31">
        <w:rPr>
          <w:rStyle w:val="TagStyle"/>
          <w:rtl/>
        </w:rPr>
        <w:t xml:space="preserve"> &lt;&lt; דובר &gt;&gt; </w:t>
      </w:r>
      <w:r>
        <w:rPr>
          <w:rtl/>
        </w:rPr>
        <w:t>תמי סלע:</w:t>
      </w:r>
      <w:r w:rsidRPr="00264E31">
        <w:rPr>
          <w:rStyle w:val="TagStyle"/>
          <w:rtl/>
        </w:rPr>
        <w:t xml:space="preserve"> &lt;&lt; דובר &gt;&gt;</w:t>
      </w:r>
      <w:r w:rsidR="00882856">
        <w:rPr>
          <w:rtl/>
        </w:rPr>
        <w:t xml:space="preserve"> </w:t>
      </w:r>
      <w:r>
        <w:rPr>
          <w:rtl/>
        </w:rPr>
        <w:t xml:space="preserve"> </w:t>
      </w:r>
      <w:bookmarkEnd w:id="4407"/>
    </w:p>
    <w:p w14:paraId="702EB419" w14:textId="77777777" w:rsidR="00264E31" w:rsidRDefault="00264E31" w:rsidP="00264E31">
      <w:pPr>
        <w:pStyle w:val="KeepWithNext"/>
        <w:rPr>
          <w:rtl/>
          <w:lang w:eastAsia="he-IL"/>
        </w:rPr>
      </w:pPr>
    </w:p>
    <w:p w14:paraId="3B56536A" w14:textId="1D931187" w:rsidR="00264E31" w:rsidRDefault="00264E31" w:rsidP="00264E31">
      <w:pPr>
        <w:rPr>
          <w:rtl/>
          <w:lang w:eastAsia="he-IL"/>
        </w:rPr>
      </w:pPr>
      <w:bookmarkStart w:id="4408" w:name="_ETM_Q1_4451585"/>
      <w:bookmarkStart w:id="4409" w:name="_ETM_Q1_4451637"/>
      <w:bookmarkEnd w:id="4408"/>
      <w:bookmarkEnd w:id="4409"/>
      <w:r>
        <w:rPr>
          <w:rFonts w:hint="cs"/>
          <w:rtl/>
          <w:lang w:eastAsia="he-IL"/>
        </w:rPr>
        <w:t xml:space="preserve">כן, אבל </w:t>
      </w:r>
      <w:bookmarkStart w:id="4410" w:name="_ETM_Q1_4450413"/>
      <w:bookmarkEnd w:id="4410"/>
      <w:r>
        <w:rPr>
          <w:rFonts w:hint="cs"/>
          <w:rtl/>
          <w:lang w:eastAsia="he-IL"/>
        </w:rPr>
        <w:t>אני רוצה</w:t>
      </w:r>
      <w:bookmarkStart w:id="4411" w:name="_ETM_Q1_4451204"/>
      <w:bookmarkEnd w:id="4411"/>
      <w:r>
        <w:rPr>
          <w:rFonts w:hint="cs"/>
          <w:rtl/>
          <w:lang w:eastAsia="he-IL"/>
        </w:rPr>
        <w:t xml:space="preserve"> להציע, כדי שלא </w:t>
      </w:r>
      <w:bookmarkStart w:id="4412" w:name="_ETM_Q1_4451900"/>
      <w:bookmarkEnd w:id="4412"/>
      <w:r>
        <w:rPr>
          <w:rFonts w:hint="cs"/>
          <w:rtl/>
          <w:lang w:eastAsia="he-IL"/>
        </w:rPr>
        <w:t>- - -</w:t>
      </w:r>
      <w:bookmarkStart w:id="4413" w:name="_ETM_Q1_4452460"/>
      <w:bookmarkEnd w:id="4413"/>
    </w:p>
    <w:p w14:paraId="46142480" w14:textId="77777777" w:rsidR="00264E31" w:rsidRDefault="00264E31" w:rsidP="00264E31">
      <w:pPr>
        <w:rPr>
          <w:rtl/>
          <w:lang w:eastAsia="he-IL"/>
        </w:rPr>
      </w:pPr>
      <w:bookmarkStart w:id="4414" w:name="_ETM_Q1_4452550"/>
      <w:bookmarkStart w:id="4415" w:name="_ETM_Q1_4450569"/>
      <w:bookmarkEnd w:id="4414"/>
      <w:bookmarkEnd w:id="4415"/>
    </w:p>
    <w:p w14:paraId="768D9012" w14:textId="5A5E65D1" w:rsidR="00264E31" w:rsidRDefault="00264E31" w:rsidP="00264E31">
      <w:pPr>
        <w:pStyle w:val="af6"/>
        <w:keepNext/>
        <w:rPr>
          <w:rtl/>
        </w:rPr>
      </w:pPr>
      <w:bookmarkStart w:id="4416" w:name="ET_yor_6053_328"/>
      <w:r w:rsidRPr="00264E31">
        <w:rPr>
          <w:rStyle w:val="TagStyle"/>
          <w:rtl/>
        </w:rPr>
        <w:t xml:space="preserve"> &lt;&lt; יור &gt;&gt; </w:t>
      </w:r>
      <w:r>
        <w:rPr>
          <w:rtl/>
        </w:rPr>
        <w:t>היו"ר יוסף טייב:</w:t>
      </w:r>
      <w:r w:rsidRPr="00264E31">
        <w:rPr>
          <w:rStyle w:val="TagStyle"/>
          <w:rtl/>
        </w:rPr>
        <w:t xml:space="preserve"> &lt;&lt; יור &gt;&gt;</w:t>
      </w:r>
      <w:r w:rsidR="00882856">
        <w:rPr>
          <w:rtl/>
        </w:rPr>
        <w:t xml:space="preserve"> </w:t>
      </w:r>
      <w:r>
        <w:rPr>
          <w:rtl/>
        </w:rPr>
        <w:t xml:space="preserve"> </w:t>
      </w:r>
      <w:bookmarkEnd w:id="4416"/>
    </w:p>
    <w:p w14:paraId="1DF138A8" w14:textId="77777777" w:rsidR="00264E31" w:rsidRDefault="00264E31" w:rsidP="00264E31">
      <w:pPr>
        <w:pStyle w:val="KeepWithNext"/>
        <w:rPr>
          <w:rtl/>
          <w:lang w:eastAsia="he-IL"/>
        </w:rPr>
      </w:pPr>
    </w:p>
    <w:p w14:paraId="78BCFAF0" w14:textId="0AF2DAD4" w:rsidR="00264E31" w:rsidRDefault="00264E31" w:rsidP="00264E31">
      <w:pPr>
        <w:rPr>
          <w:rtl/>
          <w:lang w:eastAsia="he-IL"/>
        </w:rPr>
      </w:pPr>
      <w:bookmarkStart w:id="4417" w:name="_ETM_Q1_4451644"/>
      <w:bookmarkStart w:id="4418" w:name="_ETM_Q1_4451695"/>
      <w:bookmarkEnd w:id="4417"/>
      <w:bookmarkEnd w:id="4418"/>
      <w:r>
        <w:rPr>
          <w:rFonts w:hint="cs"/>
          <w:rtl/>
          <w:lang w:eastAsia="he-IL"/>
        </w:rPr>
        <w:t>אבל אני רוצה בשביל זה לדעת שאתם</w:t>
      </w:r>
      <w:bookmarkStart w:id="4419" w:name="_ETM_Q1_4455413"/>
      <w:bookmarkEnd w:id="4419"/>
      <w:r>
        <w:rPr>
          <w:rFonts w:hint="cs"/>
          <w:rtl/>
          <w:lang w:eastAsia="he-IL"/>
        </w:rPr>
        <w:t xml:space="preserve"> תגידו לי פה לפרוטוקול, שבמי</w:t>
      </w:r>
      <w:bookmarkStart w:id="4420" w:name="_ETM_Q1_4456341"/>
      <w:bookmarkEnd w:id="4420"/>
      <w:r>
        <w:rPr>
          <w:rFonts w:hint="cs"/>
          <w:rtl/>
          <w:lang w:eastAsia="he-IL"/>
        </w:rPr>
        <w:t>דה</w:t>
      </w:r>
      <w:bookmarkStart w:id="4421" w:name="_ETM_Q1_4455136"/>
      <w:bookmarkEnd w:id="4421"/>
      <w:r>
        <w:rPr>
          <w:rFonts w:hint="cs"/>
          <w:rtl/>
          <w:lang w:eastAsia="he-IL"/>
        </w:rPr>
        <w:t xml:space="preserve"> - - -</w:t>
      </w:r>
      <w:bookmarkStart w:id="4422" w:name="_ETM_Q1_4455967"/>
      <w:bookmarkEnd w:id="4422"/>
    </w:p>
    <w:p w14:paraId="1304EF7C" w14:textId="77777777" w:rsidR="00264E31" w:rsidRDefault="00264E31" w:rsidP="00264E31">
      <w:pPr>
        <w:rPr>
          <w:rtl/>
          <w:lang w:eastAsia="he-IL"/>
        </w:rPr>
      </w:pPr>
      <w:bookmarkStart w:id="4423" w:name="_ETM_Q1_4456059"/>
      <w:bookmarkEnd w:id="4423"/>
    </w:p>
    <w:p w14:paraId="7DD15D3D" w14:textId="0A4B859A" w:rsidR="00264E31" w:rsidRDefault="00264E31" w:rsidP="00264E31">
      <w:pPr>
        <w:pStyle w:val="af9"/>
        <w:keepNext/>
        <w:rPr>
          <w:rtl/>
          <w:lang w:eastAsia="he-IL"/>
        </w:rPr>
      </w:pPr>
      <w:bookmarkStart w:id="4424" w:name="ET_guest_שחף_ינון_329"/>
      <w:r w:rsidRPr="00264E31">
        <w:rPr>
          <w:rStyle w:val="TagStyle"/>
          <w:rtl/>
        </w:rPr>
        <w:t xml:space="preserve"> &lt;&lt; אורח &gt;&gt; </w:t>
      </w:r>
      <w:r>
        <w:rPr>
          <w:rtl/>
          <w:lang w:eastAsia="he-IL"/>
        </w:rPr>
        <w:t>שחף ינון:</w:t>
      </w:r>
      <w:r w:rsidRPr="00264E31">
        <w:rPr>
          <w:rStyle w:val="TagStyle"/>
          <w:rtl/>
        </w:rPr>
        <w:t xml:space="preserve"> &lt;&lt; אורח &gt;&gt;</w:t>
      </w:r>
      <w:r w:rsidR="00882856">
        <w:rPr>
          <w:rtl/>
          <w:lang w:eastAsia="he-IL"/>
        </w:rPr>
        <w:t xml:space="preserve"> </w:t>
      </w:r>
      <w:r>
        <w:rPr>
          <w:rtl/>
          <w:lang w:eastAsia="he-IL"/>
        </w:rPr>
        <w:t xml:space="preserve"> </w:t>
      </w:r>
      <w:bookmarkEnd w:id="4424"/>
    </w:p>
    <w:p w14:paraId="2C398121" w14:textId="77777777" w:rsidR="00264E31" w:rsidRDefault="00264E31" w:rsidP="00264E31">
      <w:pPr>
        <w:pStyle w:val="KeepWithNext"/>
        <w:rPr>
          <w:rtl/>
          <w:lang w:eastAsia="he-IL"/>
        </w:rPr>
      </w:pPr>
    </w:p>
    <w:p w14:paraId="7810AA07" w14:textId="5D35CA1F" w:rsidR="00264E31" w:rsidRDefault="00264E31" w:rsidP="00264E31">
      <w:pPr>
        <w:rPr>
          <w:rtl/>
          <w:lang w:eastAsia="he-IL"/>
        </w:rPr>
      </w:pPr>
      <w:bookmarkStart w:id="4425" w:name="_ETM_Q1_4457244"/>
      <w:bookmarkStart w:id="4426" w:name="_ETM_Q1_4457288"/>
      <w:bookmarkEnd w:id="4425"/>
      <w:bookmarkEnd w:id="4426"/>
      <w:r>
        <w:rPr>
          <w:rFonts w:hint="cs"/>
          <w:rtl/>
          <w:lang w:eastAsia="he-IL"/>
        </w:rPr>
        <w:t>אני ל</w:t>
      </w:r>
      <w:bookmarkStart w:id="4427" w:name="_ETM_Q1_4456358"/>
      <w:bookmarkEnd w:id="4427"/>
      <w:r>
        <w:rPr>
          <w:rFonts w:hint="cs"/>
          <w:rtl/>
          <w:lang w:eastAsia="he-IL"/>
        </w:rPr>
        <w:t>א - - -</w:t>
      </w:r>
      <w:bookmarkStart w:id="4428" w:name="_ETM_Q1_4457499"/>
      <w:bookmarkEnd w:id="4428"/>
    </w:p>
    <w:p w14:paraId="333A05CE" w14:textId="77777777" w:rsidR="00264E31" w:rsidRDefault="00264E31" w:rsidP="00264E31">
      <w:pPr>
        <w:rPr>
          <w:rtl/>
          <w:lang w:eastAsia="he-IL"/>
        </w:rPr>
      </w:pPr>
      <w:bookmarkStart w:id="4429" w:name="_ETM_Q1_4457587"/>
      <w:bookmarkEnd w:id="4429"/>
    </w:p>
    <w:p w14:paraId="3D2DAAD6" w14:textId="5628CFAB" w:rsidR="00264E31" w:rsidRDefault="00264E31" w:rsidP="00264E31">
      <w:pPr>
        <w:pStyle w:val="af6"/>
        <w:keepNext/>
        <w:rPr>
          <w:rtl/>
        </w:rPr>
      </w:pPr>
      <w:bookmarkStart w:id="4430" w:name="ET_yor_6053_330"/>
      <w:r w:rsidRPr="00264E31">
        <w:rPr>
          <w:rStyle w:val="TagStyle"/>
          <w:rtl/>
        </w:rPr>
        <w:t xml:space="preserve"> &lt;&lt; יור &gt;&gt; </w:t>
      </w:r>
      <w:r>
        <w:rPr>
          <w:rtl/>
        </w:rPr>
        <w:t>היו"ר יוסף טייב:</w:t>
      </w:r>
      <w:r w:rsidRPr="00264E31">
        <w:rPr>
          <w:rStyle w:val="TagStyle"/>
          <w:rtl/>
        </w:rPr>
        <w:t xml:space="preserve"> &lt;&lt; יור &gt;&gt;</w:t>
      </w:r>
      <w:r w:rsidR="00882856">
        <w:rPr>
          <w:rtl/>
        </w:rPr>
        <w:t xml:space="preserve"> </w:t>
      </w:r>
      <w:r>
        <w:rPr>
          <w:rtl/>
        </w:rPr>
        <w:t xml:space="preserve"> </w:t>
      </w:r>
      <w:bookmarkEnd w:id="4430"/>
    </w:p>
    <w:p w14:paraId="50DFADD9" w14:textId="77777777" w:rsidR="00264E31" w:rsidRDefault="00264E31" w:rsidP="00264E31">
      <w:pPr>
        <w:pStyle w:val="KeepWithNext"/>
        <w:rPr>
          <w:rtl/>
          <w:lang w:eastAsia="he-IL"/>
        </w:rPr>
      </w:pPr>
    </w:p>
    <w:p w14:paraId="1C9E7881" w14:textId="4E186DAC" w:rsidR="00264E31" w:rsidRDefault="00264E31" w:rsidP="00264E31">
      <w:pPr>
        <w:rPr>
          <w:rtl/>
          <w:lang w:eastAsia="he-IL"/>
        </w:rPr>
      </w:pPr>
      <w:r>
        <w:rPr>
          <w:rFonts w:hint="cs"/>
          <w:rtl/>
          <w:lang w:eastAsia="he-IL"/>
        </w:rPr>
        <w:t>א</w:t>
      </w:r>
      <w:bookmarkStart w:id="4431" w:name="_ETM_Q1_4458895"/>
      <w:bookmarkStart w:id="4432" w:name="_ETM_Q1_4458936"/>
      <w:bookmarkEnd w:id="4431"/>
      <w:bookmarkEnd w:id="4432"/>
      <w:r>
        <w:rPr>
          <w:rFonts w:hint="cs"/>
          <w:rtl/>
          <w:lang w:eastAsia="he-IL"/>
        </w:rPr>
        <w:t xml:space="preserve">תה לא, אז </w:t>
      </w:r>
      <w:bookmarkStart w:id="4433" w:name="_ETM_Q1_4459738"/>
      <w:bookmarkStart w:id="4434" w:name="_ETM_Q1_4457774"/>
      <w:bookmarkEnd w:id="4433"/>
      <w:bookmarkEnd w:id="4434"/>
      <w:r>
        <w:rPr>
          <w:rFonts w:hint="cs"/>
          <w:rtl/>
          <w:lang w:eastAsia="he-IL"/>
        </w:rPr>
        <w:t xml:space="preserve">אנחנו כותבים. </w:t>
      </w:r>
      <w:bookmarkStart w:id="4435" w:name="_ETM_Q1_4459872"/>
      <w:bookmarkEnd w:id="4435"/>
    </w:p>
    <w:p w14:paraId="260BEED7" w14:textId="77777777" w:rsidR="00264E31" w:rsidRDefault="00264E31" w:rsidP="00264E31">
      <w:pPr>
        <w:rPr>
          <w:rtl/>
          <w:lang w:eastAsia="he-IL"/>
        </w:rPr>
      </w:pPr>
      <w:bookmarkStart w:id="4436" w:name="_ETM_Q1_4459971"/>
      <w:bookmarkEnd w:id="4436"/>
    </w:p>
    <w:p w14:paraId="65AF5FB2" w14:textId="6563F205" w:rsidR="00264E31" w:rsidRDefault="00264E31" w:rsidP="00264E31">
      <w:pPr>
        <w:pStyle w:val="a4"/>
        <w:keepNext/>
        <w:rPr>
          <w:rtl/>
        </w:rPr>
      </w:pPr>
      <w:bookmarkStart w:id="4437" w:name="ET_speaker_תמי_סלע_331"/>
      <w:r w:rsidRPr="00264E31">
        <w:rPr>
          <w:rStyle w:val="TagStyle"/>
          <w:rtl/>
        </w:rPr>
        <w:t xml:space="preserve"> &lt;&lt; דובר &gt;&gt; </w:t>
      </w:r>
      <w:r>
        <w:rPr>
          <w:rtl/>
        </w:rPr>
        <w:t>תמי סלע:</w:t>
      </w:r>
      <w:r w:rsidRPr="00264E31">
        <w:rPr>
          <w:rStyle w:val="TagStyle"/>
          <w:rtl/>
        </w:rPr>
        <w:t xml:space="preserve"> &lt;&lt; דובר &gt;&gt;</w:t>
      </w:r>
      <w:r w:rsidR="00882856">
        <w:rPr>
          <w:rtl/>
        </w:rPr>
        <w:t xml:space="preserve"> </w:t>
      </w:r>
      <w:r>
        <w:rPr>
          <w:rtl/>
        </w:rPr>
        <w:t xml:space="preserve"> </w:t>
      </w:r>
      <w:bookmarkEnd w:id="4437"/>
    </w:p>
    <w:p w14:paraId="4858A0F1" w14:textId="77777777" w:rsidR="00264E31" w:rsidRDefault="00264E31" w:rsidP="00264E31">
      <w:pPr>
        <w:pStyle w:val="KeepWithNext"/>
        <w:rPr>
          <w:rtl/>
          <w:lang w:eastAsia="he-IL"/>
        </w:rPr>
      </w:pPr>
    </w:p>
    <w:p w14:paraId="5D535CD8" w14:textId="7582299F" w:rsidR="00264E31" w:rsidRDefault="00264E31" w:rsidP="00264E31">
      <w:pPr>
        <w:rPr>
          <w:rtl/>
          <w:lang w:eastAsia="he-IL"/>
        </w:rPr>
      </w:pPr>
      <w:bookmarkStart w:id="4438" w:name="_ETM_Q1_4461175"/>
      <w:bookmarkEnd w:id="4438"/>
      <w:r>
        <w:rPr>
          <w:rFonts w:hint="cs"/>
          <w:rtl/>
          <w:lang w:eastAsia="he-IL"/>
        </w:rPr>
        <w:t>ל</w:t>
      </w:r>
      <w:bookmarkStart w:id="4439" w:name="_ETM_Q1_4461216"/>
      <w:bookmarkEnd w:id="4439"/>
      <w:r>
        <w:rPr>
          <w:rFonts w:hint="cs"/>
          <w:rtl/>
          <w:lang w:eastAsia="he-IL"/>
        </w:rPr>
        <w:t xml:space="preserve">כן אני חושבת שעדיף כבר ללכת על שלושה </w:t>
      </w:r>
      <w:bookmarkStart w:id="4440" w:name="_ETM_Q1_4464383"/>
      <w:bookmarkEnd w:id="4440"/>
      <w:r>
        <w:rPr>
          <w:rFonts w:hint="cs"/>
          <w:rtl/>
          <w:lang w:eastAsia="he-IL"/>
        </w:rPr>
        <w:t>נציגים של הג</w:t>
      </w:r>
      <w:bookmarkStart w:id="4441" w:name="_ETM_Q1_4463447"/>
      <w:bookmarkEnd w:id="4441"/>
      <w:r>
        <w:rPr>
          <w:rFonts w:hint="cs"/>
          <w:rtl/>
          <w:lang w:eastAsia="he-IL"/>
        </w:rPr>
        <w:t>וף או הגופים. נכון, הם לא נציגי ציבור.</w:t>
      </w:r>
      <w:bookmarkStart w:id="4442" w:name="_ETM_Q1_4467404"/>
      <w:bookmarkEnd w:id="4442"/>
      <w:r>
        <w:rPr>
          <w:rFonts w:hint="cs"/>
          <w:rtl/>
          <w:lang w:eastAsia="he-IL"/>
        </w:rPr>
        <w:t xml:space="preserve"> אבל גם במועצות אחרות יש נציגים של הגופים שהם בעלי</w:t>
      </w:r>
      <w:bookmarkStart w:id="4443" w:name="_ETM_Q1_4472285"/>
      <w:bookmarkEnd w:id="4443"/>
      <w:r>
        <w:rPr>
          <w:rFonts w:hint="cs"/>
          <w:rtl/>
          <w:lang w:eastAsia="he-IL"/>
        </w:rPr>
        <w:t xml:space="preserve"> עניין וזה בסדר. בנו</w:t>
      </w:r>
      <w:bookmarkStart w:id="4444" w:name="_ETM_Q1_4471997"/>
      <w:bookmarkEnd w:id="4444"/>
      <w:r>
        <w:rPr>
          <w:rFonts w:hint="cs"/>
          <w:rtl/>
          <w:lang w:eastAsia="he-IL"/>
        </w:rPr>
        <w:t>סף, יהיו כאן נציגי ציבור שהם לא</w:t>
      </w:r>
      <w:bookmarkStart w:id="4445" w:name="_ETM_Q1_4475734"/>
      <w:bookmarkEnd w:id="4445"/>
      <w:r>
        <w:rPr>
          <w:rFonts w:hint="cs"/>
          <w:rtl/>
          <w:lang w:eastAsia="he-IL"/>
        </w:rPr>
        <w:t xml:space="preserve"> מחוב</w:t>
      </w:r>
      <w:bookmarkStart w:id="4446" w:name="_ETM_Q1_4475030"/>
      <w:bookmarkEnd w:id="4446"/>
      <w:r>
        <w:rPr>
          <w:rFonts w:hint="cs"/>
          <w:rtl/>
          <w:lang w:eastAsia="he-IL"/>
        </w:rPr>
        <w:t xml:space="preserve">רים וזה מייצר את האיזון. כי </w:t>
      </w:r>
      <w:bookmarkStart w:id="4447" w:name="_ETM_Q1_4476500"/>
      <w:bookmarkEnd w:id="4447"/>
      <w:r>
        <w:rPr>
          <w:rFonts w:hint="cs"/>
          <w:rtl/>
          <w:lang w:eastAsia="he-IL"/>
        </w:rPr>
        <w:t>אחרת עלול להיות מצב</w:t>
      </w:r>
      <w:bookmarkStart w:id="4448" w:name="_ETM_Q1_4478566"/>
      <w:bookmarkEnd w:id="4448"/>
      <w:r>
        <w:rPr>
          <w:rFonts w:hint="cs"/>
          <w:rtl/>
          <w:lang w:eastAsia="he-IL"/>
        </w:rPr>
        <w:t xml:space="preserve"> שיגידו להם </w:t>
      </w:r>
      <w:bookmarkStart w:id="4449" w:name="_ETM_Q1_4478247"/>
      <w:bookmarkEnd w:id="4449"/>
      <w:r>
        <w:rPr>
          <w:rFonts w:hint="cs"/>
          <w:rtl/>
          <w:lang w:eastAsia="he-IL"/>
        </w:rPr>
        <w:t>אתם ממליצים ואתם לא יכולים ל</w:t>
      </w:r>
      <w:bookmarkStart w:id="4450" w:name="_ETM_Q1_4480052"/>
      <w:bookmarkEnd w:id="4450"/>
      <w:r>
        <w:rPr>
          <w:rFonts w:hint="cs"/>
          <w:rtl/>
          <w:lang w:eastAsia="he-IL"/>
        </w:rPr>
        <w:t>המליץ על עצמכם</w:t>
      </w:r>
      <w:bookmarkStart w:id="4451" w:name="_ETM_Q1_4481634"/>
      <w:bookmarkEnd w:id="4451"/>
      <w:r>
        <w:rPr>
          <w:rFonts w:hint="cs"/>
          <w:rtl/>
          <w:lang w:eastAsia="he-IL"/>
        </w:rPr>
        <w:t xml:space="preserve"> ואנחנו לא יכ</w:t>
      </w:r>
      <w:bookmarkStart w:id="4452" w:name="_ETM_Q1_4480937"/>
      <w:bookmarkEnd w:id="4452"/>
      <w:r>
        <w:rPr>
          <w:rFonts w:hint="cs"/>
          <w:rtl/>
          <w:lang w:eastAsia="he-IL"/>
        </w:rPr>
        <w:t>ולים להתחייב פה שלא יגידו את זה. ואני</w:t>
      </w:r>
      <w:bookmarkStart w:id="4453" w:name="_ETM_Q1_4484257"/>
      <w:bookmarkEnd w:id="4453"/>
      <w:r>
        <w:rPr>
          <w:rFonts w:hint="cs"/>
          <w:rtl/>
          <w:lang w:eastAsia="he-IL"/>
        </w:rPr>
        <w:t xml:space="preserve"> מבינה את החשיבות שהעמותה כרגע הזאת</w:t>
      </w:r>
      <w:bookmarkStart w:id="4454" w:name="_ETM_Q1_4486529"/>
      <w:bookmarkEnd w:id="4454"/>
      <w:r>
        <w:rPr>
          <w:rFonts w:hint="cs"/>
          <w:rtl/>
          <w:lang w:eastAsia="he-IL"/>
        </w:rPr>
        <w:t xml:space="preserve"> ועמותות אחרות שיקומו כדי</w:t>
      </w:r>
      <w:bookmarkStart w:id="4455" w:name="_ETM_Q1_4489677"/>
      <w:bookmarkEnd w:id="4455"/>
      <w:r>
        <w:rPr>
          <w:rFonts w:hint="cs"/>
          <w:rtl/>
          <w:lang w:eastAsia="he-IL"/>
        </w:rPr>
        <w:t xml:space="preserve"> לקדם את המטרות האל</w:t>
      </w:r>
      <w:bookmarkStart w:id="4456" w:name="_ETM_Q1_4489588"/>
      <w:bookmarkEnd w:id="4456"/>
      <w:r>
        <w:rPr>
          <w:rFonts w:hint="cs"/>
          <w:rtl/>
          <w:lang w:eastAsia="he-IL"/>
        </w:rPr>
        <w:t>ה, חשוב שיהיו להם גם נציג</w:t>
      </w:r>
      <w:bookmarkStart w:id="4457" w:name="_ETM_Q1_4491333"/>
      <w:bookmarkEnd w:id="4457"/>
      <w:r>
        <w:rPr>
          <w:rFonts w:hint="cs"/>
          <w:rtl/>
          <w:lang w:eastAsia="he-IL"/>
        </w:rPr>
        <w:t>ים במועצה</w:t>
      </w:r>
      <w:bookmarkStart w:id="4458" w:name="_ETM_Q1_4492139"/>
      <w:bookmarkEnd w:id="4458"/>
      <w:r>
        <w:rPr>
          <w:rFonts w:hint="cs"/>
          <w:rtl/>
          <w:lang w:eastAsia="he-IL"/>
        </w:rPr>
        <w:t xml:space="preserve"> הזאת. כי בסוף</w:t>
      </w:r>
      <w:bookmarkStart w:id="4459" w:name="_ETM_Q1_4492594"/>
      <w:bookmarkStart w:id="4460" w:name="_ETM_Q1_4493278"/>
      <w:bookmarkEnd w:id="4459"/>
      <w:bookmarkEnd w:id="4460"/>
      <w:r>
        <w:rPr>
          <w:rFonts w:hint="cs"/>
          <w:rtl/>
          <w:lang w:eastAsia="he-IL"/>
        </w:rPr>
        <w:t xml:space="preserve"> - - -</w:t>
      </w:r>
      <w:bookmarkStart w:id="4461" w:name="_ETM_Q1_4494338"/>
      <w:bookmarkEnd w:id="4461"/>
    </w:p>
    <w:p w14:paraId="183A9061" w14:textId="77777777" w:rsidR="00264E31" w:rsidRDefault="00264E31" w:rsidP="00264E31">
      <w:pPr>
        <w:rPr>
          <w:rtl/>
          <w:lang w:eastAsia="he-IL"/>
        </w:rPr>
      </w:pPr>
      <w:bookmarkStart w:id="4462" w:name="_ETM_Q1_4494457"/>
      <w:bookmarkEnd w:id="4462"/>
    </w:p>
    <w:p w14:paraId="3442777E" w14:textId="6B78E174" w:rsidR="00264E31" w:rsidRDefault="00264E31" w:rsidP="00264E31">
      <w:pPr>
        <w:pStyle w:val="af9"/>
        <w:keepNext/>
        <w:rPr>
          <w:rtl/>
          <w:lang w:eastAsia="he-IL"/>
        </w:rPr>
      </w:pPr>
      <w:bookmarkStart w:id="4463" w:name="ET_guest_נעמה_רוט_332"/>
      <w:r w:rsidRPr="00264E31">
        <w:rPr>
          <w:rStyle w:val="TagStyle"/>
          <w:rtl/>
        </w:rPr>
        <w:t xml:space="preserve"> &lt;&lt; אורח &gt;&gt; </w:t>
      </w:r>
      <w:r>
        <w:rPr>
          <w:rtl/>
          <w:lang w:eastAsia="he-IL"/>
        </w:rPr>
        <w:t>נעמה רוט:</w:t>
      </w:r>
      <w:r w:rsidRPr="00264E31">
        <w:rPr>
          <w:rStyle w:val="TagStyle"/>
          <w:rtl/>
        </w:rPr>
        <w:t xml:space="preserve"> &lt;&lt; אורח &gt;&gt;</w:t>
      </w:r>
      <w:r w:rsidR="00882856">
        <w:rPr>
          <w:rtl/>
          <w:lang w:eastAsia="he-IL"/>
        </w:rPr>
        <w:t xml:space="preserve"> </w:t>
      </w:r>
      <w:r>
        <w:rPr>
          <w:rtl/>
          <w:lang w:eastAsia="he-IL"/>
        </w:rPr>
        <w:t xml:space="preserve"> </w:t>
      </w:r>
      <w:bookmarkEnd w:id="4463"/>
    </w:p>
    <w:p w14:paraId="0D03C46A" w14:textId="77777777" w:rsidR="00264E31" w:rsidRDefault="00264E31" w:rsidP="00264E31">
      <w:pPr>
        <w:pStyle w:val="KeepWithNext"/>
        <w:rPr>
          <w:rtl/>
          <w:lang w:eastAsia="he-IL"/>
        </w:rPr>
      </w:pPr>
    </w:p>
    <w:p w14:paraId="2B339F53" w14:textId="0159E036" w:rsidR="00264E31" w:rsidRDefault="00264E31" w:rsidP="00264E31">
      <w:pPr>
        <w:rPr>
          <w:rtl/>
          <w:lang w:eastAsia="he-IL"/>
        </w:rPr>
      </w:pPr>
      <w:bookmarkStart w:id="4464" w:name="_ETM_Q1_4495931"/>
      <w:bookmarkEnd w:id="4464"/>
      <w:r>
        <w:rPr>
          <w:rFonts w:hint="cs"/>
          <w:rtl/>
          <w:lang w:eastAsia="he-IL"/>
        </w:rPr>
        <w:t>ה</w:t>
      </w:r>
      <w:bookmarkStart w:id="4465" w:name="_ETM_Q1_4495980"/>
      <w:bookmarkEnd w:id="4465"/>
      <w:r>
        <w:rPr>
          <w:rFonts w:hint="cs"/>
          <w:rtl/>
          <w:lang w:eastAsia="he-IL"/>
        </w:rPr>
        <w:t>שאלה אם</w:t>
      </w:r>
      <w:bookmarkStart w:id="4466" w:name="_ETM_Q1_4495065"/>
      <w:bookmarkEnd w:id="4466"/>
      <w:r>
        <w:rPr>
          <w:rFonts w:hint="cs"/>
          <w:rtl/>
          <w:lang w:eastAsia="he-IL"/>
        </w:rPr>
        <w:t xml:space="preserve"> זה יכול לבוא יח</w:t>
      </w:r>
      <w:bookmarkStart w:id="4467" w:name="_ETM_Q1_4494736"/>
      <w:bookmarkEnd w:id="4467"/>
      <w:r>
        <w:rPr>
          <w:rFonts w:hint="cs"/>
          <w:rtl/>
          <w:lang w:eastAsia="he-IL"/>
        </w:rPr>
        <w:t>ד</w:t>
      </w:r>
      <w:bookmarkStart w:id="4468" w:name="_ETM_Q1_4494977"/>
      <w:bookmarkEnd w:id="4468"/>
      <w:r>
        <w:rPr>
          <w:rFonts w:hint="cs"/>
          <w:rtl/>
          <w:lang w:eastAsia="he-IL"/>
        </w:rPr>
        <w:t xml:space="preserve"> עם הבה</w:t>
      </w:r>
      <w:bookmarkStart w:id="4469" w:name="_ETM_Q1_4495019"/>
      <w:bookmarkEnd w:id="4469"/>
      <w:r>
        <w:rPr>
          <w:rFonts w:hint="cs"/>
          <w:rtl/>
          <w:lang w:eastAsia="he-IL"/>
        </w:rPr>
        <w:t xml:space="preserve">רה. </w:t>
      </w:r>
      <w:bookmarkStart w:id="4470" w:name="_ETM_Q1_4495559"/>
      <w:bookmarkEnd w:id="4470"/>
    </w:p>
    <w:p w14:paraId="4586063F" w14:textId="77777777" w:rsidR="00264E31" w:rsidRDefault="00264E31" w:rsidP="00264E31">
      <w:pPr>
        <w:rPr>
          <w:rtl/>
          <w:lang w:eastAsia="he-IL"/>
        </w:rPr>
      </w:pPr>
      <w:bookmarkStart w:id="4471" w:name="_ETM_Q1_4495673"/>
      <w:bookmarkEnd w:id="4471"/>
    </w:p>
    <w:p w14:paraId="457B9702" w14:textId="74599FDF" w:rsidR="00264E31" w:rsidRDefault="00264E31" w:rsidP="00264E31">
      <w:pPr>
        <w:pStyle w:val="af6"/>
        <w:keepNext/>
        <w:rPr>
          <w:rtl/>
        </w:rPr>
      </w:pPr>
      <w:bookmarkStart w:id="4472" w:name="ET_yor_6053_333"/>
      <w:r w:rsidRPr="00264E31">
        <w:rPr>
          <w:rStyle w:val="TagStyle"/>
          <w:rtl/>
        </w:rPr>
        <w:t xml:space="preserve"> &lt;&lt; יור &gt;&gt; </w:t>
      </w:r>
      <w:r>
        <w:rPr>
          <w:rtl/>
        </w:rPr>
        <w:t>היו"ר יוסף טייב:</w:t>
      </w:r>
      <w:r w:rsidRPr="00264E31">
        <w:rPr>
          <w:rStyle w:val="TagStyle"/>
          <w:rtl/>
        </w:rPr>
        <w:t xml:space="preserve"> &lt;&lt; יור &gt;&gt;</w:t>
      </w:r>
      <w:r w:rsidR="00882856">
        <w:rPr>
          <w:rtl/>
        </w:rPr>
        <w:t xml:space="preserve"> </w:t>
      </w:r>
      <w:r>
        <w:rPr>
          <w:rtl/>
        </w:rPr>
        <w:t xml:space="preserve"> </w:t>
      </w:r>
      <w:bookmarkEnd w:id="4472"/>
    </w:p>
    <w:p w14:paraId="6F12C4B1" w14:textId="77777777" w:rsidR="00264E31" w:rsidRDefault="00264E31" w:rsidP="00264E31">
      <w:pPr>
        <w:pStyle w:val="KeepWithNext"/>
        <w:rPr>
          <w:rtl/>
          <w:lang w:eastAsia="he-IL"/>
        </w:rPr>
      </w:pPr>
    </w:p>
    <w:p w14:paraId="54C515B5" w14:textId="030537A2" w:rsidR="00264E31" w:rsidRDefault="00264E31" w:rsidP="00264E31">
      <w:pPr>
        <w:rPr>
          <w:rtl/>
          <w:lang w:eastAsia="he-IL"/>
        </w:rPr>
      </w:pPr>
      <w:bookmarkStart w:id="4473" w:name="_ETM_Q1_4496775"/>
      <w:bookmarkStart w:id="4474" w:name="_ETM_Q1_4496819"/>
      <w:bookmarkEnd w:id="4473"/>
      <w:bookmarkEnd w:id="4474"/>
      <w:r>
        <w:rPr>
          <w:rFonts w:hint="cs"/>
          <w:rtl/>
          <w:lang w:eastAsia="he-IL"/>
        </w:rPr>
        <w:t>אם אחרי הקמת התאגיד אנחנו מב</w:t>
      </w:r>
      <w:bookmarkStart w:id="4475" w:name="_ETM_Q1_4497487"/>
      <w:bookmarkEnd w:id="4475"/>
      <w:r>
        <w:rPr>
          <w:rFonts w:hint="cs"/>
          <w:rtl/>
          <w:lang w:eastAsia="he-IL"/>
        </w:rPr>
        <w:t xml:space="preserve">קשים את סגירת </w:t>
      </w:r>
      <w:bookmarkStart w:id="4476" w:name="_ETM_Q1_4499895"/>
      <w:bookmarkEnd w:id="4476"/>
      <w:r>
        <w:rPr>
          <w:rFonts w:hint="cs"/>
          <w:rtl/>
          <w:lang w:eastAsia="he-IL"/>
        </w:rPr>
        <w:t>העמותה זה פ</w:t>
      </w:r>
      <w:bookmarkStart w:id="4477" w:name="_ETM_Q1_4498999"/>
      <w:bookmarkEnd w:id="4477"/>
      <w:r>
        <w:rPr>
          <w:rFonts w:hint="cs"/>
          <w:rtl/>
          <w:lang w:eastAsia="he-IL"/>
        </w:rPr>
        <w:t>ותר לכם את הבעיה?</w:t>
      </w:r>
      <w:r w:rsidR="00882856">
        <w:rPr>
          <w:rFonts w:hint="cs"/>
          <w:rtl/>
          <w:lang w:eastAsia="he-IL"/>
        </w:rPr>
        <w:t xml:space="preserve"> </w:t>
      </w:r>
      <w:r>
        <w:rPr>
          <w:rFonts w:hint="cs"/>
          <w:rtl/>
          <w:lang w:eastAsia="he-IL"/>
        </w:rPr>
        <w:t>הרי מטר</w:t>
      </w:r>
      <w:bookmarkStart w:id="4478" w:name="_ETM_Q1_4503763"/>
      <w:bookmarkStart w:id="4479" w:name="_ETM_Q1_4502729"/>
      <w:bookmarkEnd w:id="4478"/>
      <w:bookmarkEnd w:id="4479"/>
      <w:r>
        <w:rPr>
          <w:rFonts w:hint="cs"/>
          <w:rtl/>
          <w:lang w:eastAsia="he-IL"/>
        </w:rPr>
        <w:t>ת</w:t>
      </w:r>
      <w:bookmarkStart w:id="4480" w:name="_ETM_Q1_4503862"/>
      <w:bookmarkEnd w:id="4480"/>
      <w:r>
        <w:rPr>
          <w:rFonts w:hint="cs"/>
          <w:rtl/>
          <w:lang w:eastAsia="he-IL"/>
        </w:rPr>
        <w:t xml:space="preserve"> העמותה היא הקמת התאגיד</w:t>
      </w:r>
      <w:bookmarkStart w:id="4481" w:name="_ETM_Q1_4505454"/>
      <w:bookmarkEnd w:id="4481"/>
      <w:r>
        <w:rPr>
          <w:rFonts w:hint="cs"/>
          <w:rtl/>
          <w:lang w:eastAsia="he-IL"/>
        </w:rPr>
        <w:t xml:space="preserve">. </w:t>
      </w:r>
      <w:bookmarkStart w:id="4482" w:name="_ETM_Q1_4506493"/>
      <w:bookmarkEnd w:id="4482"/>
    </w:p>
    <w:p w14:paraId="042ED267" w14:textId="77777777" w:rsidR="00264E31" w:rsidRDefault="00264E31" w:rsidP="00264E31">
      <w:pPr>
        <w:rPr>
          <w:rtl/>
          <w:lang w:eastAsia="he-IL"/>
        </w:rPr>
      </w:pPr>
      <w:bookmarkStart w:id="4483" w:name="_ETM_Q1_4506586"/>
      <w:bookmarkEnd w:id="4483"/>
    </w:p>
    <w:p w14:paraId="2699FD63" w14:textId="35E18E7E" w:rsidR="00264E31" w:rsidRDefault="00264E31" w:rsidP="00264E31">
      <w:pPr>
        <w:pStyle w:val="af9"/>
        <w:keepNext/>
        <w:rPr>
          <w:rtl/>
          <w:lang w:eastAsia="he-IL"/>
        </w:rPr>
      </w:pPr>
      <w:bookmarkStart w:id="4484" w:name="ET_guest_נעמה_רוט_334"/>
      <w:r w:rsidRPr="00264E31">
        <w:rPr>
          <w:rStyle w:val="TagStyle"/>
          <w:rtl/>
        </w:rPr>
        <w:t xml:space="preserve"> &lt;&lt; אורח &gt;&gt; </w:t>
      </w:r>
      <w:r>
        <w:rPr>
          <w:rtl/>
          <w:lang w:eastAsia="he-IL"/>
        </w:rPr>
        <w:t>נעמה רוט:</w:t>
      </w:r>
      <w:r w:rsidRPr="00264E31">
        <w:rPr>
          <w:rStyle w:val="TagStyle"/>
          <w:rtl/>
        </w:rPr>
        <w:t xml:space="preserve"> &lt;&lt; אורח &gt;&gt;</w:t>
      </w:r>
      <w:r w:rsidR="00882856">
        <w:rPr>
          <w:rtl/>
          <w:lang w:eastAsia="he-IL"/>
        </w:rPr>
        <w:t xml:space="preserve"> </w:t>
      </w:r>
      <w:r>
        <w:rPr>
          <w:rtl/>
          <w:lang w:eastAsia="he-IL"/>
        </w:rPr>
        <w:t xml:space="preserve"> </w:t>
      </w:r>
      <w:bookmarkEnd w:id="4484"/>
    </w:p>
    <w:p w14:paraId="23294677" w14:textId="77777777" w:rsidR="00264E31" w:rsidRDefault="00264E31" w:rsidP="00264E31">
      <w:pPr>
        <w:pStyle w:val="KeepWithNext"/>
        <w:rPr>
          <w:rtl/>
          <w:lang w:eastAsia="he-IL"/>
        </w:rPr>
      </w:pPr>
    </w:p>
    <w:p w14:paraId="5D7B3FBD" w14:textId="75EB112F" w:rsidR="00264E31" w:rsidRDefault="00264E31" w:rsidP="00264E31">
      <w:pPr>
        <w:rPr>
          <w:rtl/>
          <w:lang w:eastAsia="he-IL"/>
        </w:rPr>
      </w:pPr>
      <w:bookmarkStart w:id="4485" w:name="_ETM_Q1_4507771"/>
      <w:bookmarkStart w:id="4486" w:name="_ETM_Q1_4507818"/>
      <w:bookmarkEnd w:id="4485"/>
      <w:bookmarkEnd w:id="4486"/>
      <w:r>
        <w:rPr>
          <w:rFonts w:hint="cs"/>
          <w:rtl/>
          <w:lang w:eastAsia="he-IL"/>
        </w:rPr>
        <w:t>לא</w:t>
      </w:r>
      <w:bookmarkStart w:id="4487" w:name="_ETM_Q1_4505916"/>
      <w:bookmarkEnd w:id="4487"/>
      <w:r>
        <w:rPr>
          <w:rFonts w:hint="cs"/>
          <w:rtl/>
          <w:lang w:eastAsia="he-IL"/>
        </w:rPr>
        <w:t>, יש בזה - - -</w:t>
      </w:r>
      <w:bookmarkStart w:id="4488" w:name="_ETM_Q1_4508207"/>
      <w:bookmarkEnd w:id="4488"/>
    </w:p>
    <w:p w14:paraId="075FFF50" w14:textId="77777777" w:rsidR="00264E31" w:rsidRDefault="00264E31" w:rsidP="00264E31">
      <w:pPr>
        <w:rPr>
          <w:rtl/>
          <w:lang w:eastAsia="he-IL"/>
        </w:rPr>
      </w:pPr>
      <w:bookmarkStart w:id="4489" w:name="_ETM_Q1_4508301"/>
      <w:bookmarkEnd w:id="4489"/>
    </w:p>
    <w:p w14:paraId="084EA1A3" w14:textId="71504639" w:rsidR="00264E31" w:rsidRDefault="00264E31" w:rsidP="00264E31">
      <w:pPr>
        <w:pStyle w:val="af6"/>
        <w:keepNext/>
        <w:rPr>
          <w:rtl/>
        </w:rPr>
      </w:pPr>
      <w:bookmarkStart w:id="4490" w:name="ET_yor_6053_335"/>
      <w:r w:rsidRPr="00264E31">
        <w:rPr>
          <w:rStyle w:val="TagStyle"/>
          <w:rtl/>
        </w:rPr>
        <w:t xml:space="preserve"> &lt;&lt; יור &gt;&gt; </w:t>
      </w:r>
      <w:r>
        <w:rPr>
          <w:rtl/>
        </w:rPr>
        <w:t>היו"ר יוסף טייב:</w:t>
      </w:r>
      <w:r w:rsidRPr="00264E31">
        <w:rPr>
          <w:rStyle w:val="TagStyle"/>
          <w:rtl/>
        </w:rPr>
        <w:t xml:space="preserve"> &lt;&lt; יור &gt;&gt;</w:t>
      </w:r>
      <w:r w:rsidR="00882856">
        <w:rPr>
          <w:rtl/>
        </w:rPr>
        <w:t xml:space="preserve"> </w:t>
      </w:r>
      <w:r>
        <w:rPr>
          <w:rtl/>
        </w:rPr>
        <w:t xml:space="preserve"> </w:t>
      </w:r>
      <w:bookmarkEnd w:id="4490"/>
    </w:p>
    <w:p w14:paraId="05F0D865" w14:textId="77777777" w:rsidR="00264E31" w:rsidRDefault="00264E31" w:rsidP="00264E31">
      <w:pPr>
        <w:pStyle w:val="KeepWithNext"/>
        <w:rPr>
          <w:rtl/>
          <w:lang w:eastAsia="he-IL"/>
        </w:rPr>
      </w:pPr>
    </w:p>
    <w:p w14:paraId="3A14FBCF" w14:textId="01E1E1F7" w:rsidR="00264E31" w:rsidRDefault="00264E31" w:rsidP="00264E31">
      <w:pPr>
        <w:rPr>
          <w:rtl/>
          <w:lang w:eastAsia="he-IL"/>
        </w:rPr>
      </w:pPr>
      <w:bookmarkStart w:id="4491" w:name="_ETM_Q1_4507529"/>
      <w:bookmarkStart w:id="4492" w:name="_ETM_Q1_4507574"/>
      <w:bookmarkEnd w:id="4491"/>
      <w:bookmarkEnd w:id="4492"/>
      <w:r>
        <w:rPr>
          <w:rFonts w:hint="cs"/>
          <w:rtl/>
          <w:lang w:eastAsia="he-IL"/>
        </w:rPr>
        <w:t xml:space="preserve">רגע חברים. שאתם </w:t>
      </w:r>
      <w:bookmarkStart w:id="4493" w:name="_ETM_Q1_4509425"/>
      <w:bookmarkEnd w:id="4493"/>
      <w:r>
        <w:rPr>
          <w:rFonts w:hint="cs"/>
          <w:rtl/>
          <w:lang w:eastAsia="he-IL"/>
        </w:rPr>
        <w:t xml:space="preserve">חלק ממנה. </w:t>
      </w:r>
      <w:bookmarkStart w:id="4494" w:name="_ETM_Q1_4509481"/>
      <w:bookmarkStart w:id="4495" w:name="_ETM_Q1_4509709"/>
      <w:bookmarkEnd w:id="4494"/>
      <w:bookmarkEnd w:id="4495"/>
    </w:p>
    <w:p w14:paraId="3D236E0E" w14:textId="77777777" w:rsidR="00264E31" w:rsidRDefault="00264E31" w:rsidP="00264E31">
      <w:pPr>
        <w:rPr>
          <w:rtl/>
          <w:lang w:eastAsia="he-IL"/>
        </w:rPr>
      </w:pPr>
      <w:bookmarkStart w:id="4496" w:name="_ETM_Q1_4509812"/>
      <w:bookmarkStart w:id="4497" w:name="_ETM_Q1_4509157"/>
      <w:bookmarkStart w:id="4498" w:name="_ETM_Q1_4508797"/>
      <w:bookmarkStart w:id="4499" w:name="_ETM_Q1_4509554"/>
      <w:bookmarkEnd w:id="4496"/>
      <w:bookmarkEnd w:id="4497"/>
      <w:bookmarkEnd w:id="4498"/>
      <w:bookmarkEnd w:id="4499"/>
    </w:p>
    <w:p w14:paraId="5FD15D74" w14:textId="16DB3AEF" w:rsidR="00264E31" w:rsidRDefault="00264E31" w:rsidP="00264E31">
      <w:pPr>
        <w:pStyle w:val="af9"/>
        <w:keepNext/>
        <w:rPr>
          <w:rtl/>
          <w:lang w:eastAsia="he-IL"/>
        </w:rPr>
      </w:pPr>
      <w:bookmarkStart w:id="4500" w:name="ET_guest_מיכאל_קליינר_336"/>
      <w:r w:rsidRPr="00264E31">
        <w:rPr>
          <w:rStyle w:val="TagStyle"/>
          <w:rtl/>
        </w:rPr>
        <w:t xml:space="preserve"> &lt;&lt; אורח &gt;&gt; </w:t>
      </w:r>
      <w:r>
        <w:rPr>
          <w:rtl/>
          <w:lang w:eastAsia="he-IL"/>
        </w:rPr>
        <w:t>מיכאל קליינר:</w:t>
      </w:r>
      <w:r w:rsidRPr="00264E31">
        <w:rPr>
          <w:rStyle w:val="TagStyle"/>
          <w:rtl/>
        </w:rPr>
        <w:t xml:space="preserve"> &lt;&lt; אורח &gt;&gt;</w:t>
      </w:r>
      <w:r w:rsidR="00882856">
        <w:rPr>
          <w:rtl/>
          <w:lang w:eastAsia="he-IL"/>
        </w:rPr>
        <w:t xml:space="preserve"> </w:t>
      </w:r>
      <w:r>
        <w:rPr>
          <w:rtl/>
          <w:lang w:eastAsia="he-IL"/>
        </w:rPr>
        <w:t xml:space="preserve"> </w:t>
      </w:r>
      <w:bookmarkEnd w:id="4500"/>
    </w:p>
    <w:p w14:paraId="1AAC3928" w14:textId="77777777" w:rsidR="00264E31" w:rsidRDefault="00264E31" w:rsidP="00264E31">
      <w:pPr>
        <w:pStyle w:val="KeepWithNext"/>
        <w:rPr>
          <w:rtl/>
          <w:lang w:eastAsia="he-IL"/>
        </w:rPr>
      </w:pPr>
    </w:p>
    <w:p w14:paraId="24957F6D" w14:textId="0468C41D" w:rsidR="00264E31" w:rsidRDefault="00264E31" w:rsidP="00264E31">
      <w:pPr>
        <w:rPr>
          <w:rtl/>
          <w:lang w:eastAsia="he-IL"/>
        </w:rPr>
      </w:pPr>
      <w:bookmarkStart w:id="4501" w:name="_ETM_Q1_4511589"/>
      <w:bookmarkStart w:id="4502" w:name="_ETM_Q1_4511631"/>
      <w:bookmarkStart w:id="4503" w:name="_ETM_Q1_4511061"/>
      <w:bookmarkStart w:id="4504" w:name="_ETM_Q1_4509396"/>
      <w:bookmarkStart w:id="4505" w:name="_ETM_Q1_4512046"/>
      <w:bookmarkEnd w:id="4501"/>
      <w:bookmarkEnd w:id="4502"/>
      <w:bookmarkEnd w:id="4503"/>
      <w:bookmarkEnd w:id="4504"/>
      <w:bookmarkEnd w:id="4505"/>
      <w:r>
        <w:rPr>
          <w:rFonts w:hint="cs"/>
          <w:rtl/>
          <w:lang w:eastAsia="he-IL"/>
        </w:rPr>
        <w:t>ה</w:t>
      </w:r>
      <w:bookmarkStart w:id="4506" w:name="_ETM_Q1_4512124"/>
      <w:bookmarkEnd w:id="4506"/>
      <w:r>
        <w:rPr>
          <w:rFonts w:hint="cs"/>
          <w:rtl/>
          <w:lang w:eastAsia="he-IL"/>
        </w:rPr>
        <w:t>משפטנים שכנעו אותנו. במקור זה היה בדיוק העמותה.</w:t>
      </w:r>
      <w:bookmarkStart w:id="4507" w:name="_ETM_Q1_4515513"/>
      <w:bookmarkEnd w:id="4507"/>
      <w:r>
        <w:rPr>
          <w:rFonts w:hint="cs"/>
          <w:rtl/>
          <w:lang w:eastAsia="he-IL"/>
        </w:rPr>
        <w:t xml:space="preserve"> </w:t>
      </w:r>
      <w:bookmarkStart w:id="4508" w:name="_ETM_Q1_4513569"/>
      <w:bookmarkEnd w:id="4508"/>
      <w:r>
        <w:rPr>
          <w:rFonts w:hint="cs"/>
          <w:rtl/>
          <w:lang w:eastAsia="he-IL"/>
        </w:rPr>
        <w:t>אבל המשפטנים שכנעו אות</w:t>
      </w:r>
      <w:bookmarkStart w:id="4509" w:name="_ETM_Q1_4515565"/>
      <w:bookmarkEnd w:id="4509"/>
      <w:r>
        <w:rPr>
          <w:rFonts w:hint="cs"/>
          <w:rtl/>
          <w:lang w:eastAsia="he-IL"/>
        </w:rPr>
        <w:t xml:space="preserve">נו. </w:t>
      </w:r>
      <w:bookmarkStart w:id="4510" w:name="_ETM_Q1_4517016"/>
      <w:bookmarkEnd w:id="4510"/>
    </w:p>
    <w:p w14:paraId="64B995BB" w14:textId="77777777" w:rsidR="00264E31" w:rsidRDefault="00264E31" w:rsidP="00264E31">
      <w:pPr>
        <w:rPr>
          <w:rtl/>
          <w:lang w:eastAsia="he-IL"/>
        </w:rPr>
      </w:pPr>
      <w:bookmarkStart w:id="4511" w:name="_ETM_Q1_4517126"/>
      <w:bookmarkStart w:id="4512" w:name="_ETM_Q1_4515280"/>
      <w:bookmarkEnd w:id="4511"/>
      <w:bookmarkEnd w:id="4512"/>
    </w:p>
    <w:p w14:paraId="4DEB7C91" w14:textId="424E2D9E" w:rsidR="00264E31" w:rsidRDefault="00264E31" w:rsidP="00264E31">
      <w:pPr>
        <w:pStyle w:val="a4"/>
        <w:keepNext/>
        <w:rPr>
          <w:rtl/>
        </w:rPr>
      </w:pPr>
      <w:bookmarkStart w:id="4513" w:name="ET_speaker_תמי_סלע_337"/>
      <w:r w:rsidRPr="00264E31">
        <w:rPr>
          <w:rStyle w:val="TagStyle"/>
          <w:rtl/>
        </w:rPr>
        <w:t xml:space="preserve"> &lt;&lt; דובר &gt;&gt; </w:t>
      </w:r>
      <w:r>
        <w:rPr>
          <w:rtl/>
        </w:rPr>
        <w:t>תמי סלע:</w:t>
      </w:r>
      <w:r w:rsidRPr="00264E31">
        <w:rPr>
          <w:rStyle w:val="TagStyle"/>
          <w:rtl/>
        </w:rPr>
        <w:t xml:space="preserve"> &lt;&lt; דובר &gt;&gt;</w:t>
      </w:r>
      <w:r w:rsidR="00882856">
        <w:rPr>
          <w:rtl/>
        </w:rPr>
        <w:t xml:space="preserve"> </w:t>
      </w:r>
      <w:r>
        <w:rPr>
          <w:rtl/>
        </w:rPr>
        <w:t xml:space="preserve"> </w:t>
      </w:r>
      <w:bookmarkEnd w:id="4513"/>
    </w:p>
    <w:p w14:paraId="1600D5D5" w14:textId="77777777" w:rsidR="00264E31" w:rsidRDefault="00264E31" w:rsidP="00264E31">
      <w:pPr>
        <w:pStyle w:val="KeepWithNext"/>
        <w:rPr>
          <w:rtl/>
          <w:lang w:eastAsia="he-IL"/>
        </w:rPr>
      </w:pPr>
    </w:p>
    <w:p w14:paraId="4D38A3D7" w14:textId="6033EE6E" w:rsidR="00264E31" w:rsidRDefault="00264E31" w:rsidP="00264E31">
      <w:pPr>
        <w:rPr>
          <w:rtl/>
          <w:lang w:eastAsia="he-IL"/>
        </w:rPr>
      </w:pPr>
      <w:r>
        <w:rPr>
          <w:rFonts w:hint="cs"/>
          <w:rtl/>
          <w:lang w:eastAsia="he-IL"/>
        </w:rPr>
        <w:t>ה</w:t>
      </w:r>
      <w:bookmarkStart w:id="4514" w:name="_ETM_Q1_4516480"/>
      <w:bookmarkStart w:id="4515" w:name="_ETM_Q1_4516525"/>
      <w:bookmarkEnd w:id="4514"/>
      <w:bookmarkEnd w:id="4515"/>
      <w:r>
        <w:rPr>
          <w:rFonts w:hint="cs"/>
          <w:rtl/>
          <w:lang w:eastAsia="he-IL"/>
        </w:rPr>
        <w:t>מטרה שלה הייתה רק הקמת</w:t>
      </w:r>
      <w:bookmarkStart w:id="4516" w:name="_ETM_Q1_4518805"/>
      <w:bookmarkEnd w:id="4516"/>
      <w:r>
        <w:rPr>
          <w:rFonts w:hint="cs"/>
          <w:rtl/>
          <w:lang w:eastAsia="he-IL"/>
        </w:rPr>
        <w:t xml:space="preserve"> המרכז, אז אין לה מטרה</w:t>
      </w:r>
      <w:bookmarkStart w:id="4517" w:name="_ETM_Q1_4519821"/>
      <w:bookmarkEnd w:id="4517"/>
      <w:r>
        <w:rPr>
          <w:rFonts w:hint="cs"/>
          <w:rtl/>
          <w:lang w:eastAsia="he-IL"/>
        </w:rPr>
        <w:t xml:space="preserve"> נוספת. </w:t>
      </w:r>
      <w:bookmarkStart w:id="4518" w:name="_ETM_Q1_4523616"/>
      <w:bookmarkEnd w:id="4518"/>
    </w:p>
    <w:p w14:paraId="67AD7C4D" w14:textId="77777777" w:rsidR="00264E31" w:rsidRDefault="00264E31" w:rsidP="00264E31">
      <w:pPr>
        <w:rPr>
          <w:rtl/>
          <w:lang w:eastAsia="he-IL"/>
        </w:rPr>
      </w:pPr>
      <w:bookmarkStart w:id="4519" w:name="_ETM_Q1_4523712"/>
      <w:bookmarkStart w:id="4520" w:name="_ETM_Q1_4521732"/>
      <w:bookmarkEnd w:id="4519"/>
      <w:bookmarkEnd w:id="4520"/>
    </w:p>
    <w:p w14:paraId="1436D0D0" w14:textId="3CFF55D5" w:rsidR="00264E31" w:rsidRDefault="00264E31" w:rsidP="00264E31">
      <w:pPr>
        <w:pStyle w:val="af9"/>
        <w:keepNext/>
        <w:rPr>
          <w:rtl/>
          <w:lang w:eastAsia="he-IL"/>
        </w:rPr>
      </w:pPr>
      <w:bookmarkStart w:id="4521" w:name="ET_guest_מיכאל_קליינר_338"/>
      <w:r w:rsidRPr="00264E31">
        <w:rPr>
          <w:rStyle w:val="TagStyle"/>
          <w:rtl/>
        </w:rPr>
        <w:t xml:space="preserve"> &lt;&lt; אורח &gt;&gt; </w:t>
      </w:r>
      <w:r>
        <w:rPr>
          <w:rtl/>
          <w:lang w:eastAsia="he-IL"/>
        </w:rPr>
        <w:t>מיכאל קליינר:</w:t>
      </w:r>
      <w:r w:rsidRPr="00264E31">
        <w:rPr>
          <w:rStyle w:val="TagStyle"/>
          <w:rtl/>
        </w:rPr>
        <w:t xml:space="preserve"> &lt;&lt; אורח &gt;&gt;</w:t>
      </w:r>
      <w:r w:rsidR="00882856">
        <w:rPr>
          <w:rtl/>
          <w:lang w:eastAsia="he-IL"/>
        </w:rPr>
        <w:t xml:space="preserve"> </w:t>
      </w:r>
      <w:r>
        <w:rPr>
          <w:rtl/>
          <w:lang w:eastAsia="he-IL"/>
        </w:rPr>
        <w:t xml:space="preserve"> </w:t>
      </w:r>
      <w:bookmarkEnd w:id="4521"/>
    </w:p>
    <w:p w14:paraId="790959EC" w14:textId="77777777" w:rsidR="00264E31" w:rsidRDefault="00264E31" w:rsidP="00264E31">
      <w:pPr>
        <w:pStyle w:val="KeepWithNext"/>
        <w:rPr>
          <w:rtl/>
          <w:lang w:eastAsia="he-IL"/>
        </w:rPr>
      </w:pPr>
    </w:p>
    <w:p w14:paraId="7BB14024" w14:textId="3FA05602" w:rsidR="00264E31" w:rsidRDefault="00264E31" w:rsidP="00264E31">
      <w:pPr>
        <w:rPr>
          <w:rtl/>
          <w:lang w:eastAsia="he-IL"/>
        </w:rPr>
      </w:pPr>
      <w:bookmarkStart w:id="4522" w:name="_ETM_Q1_4521296"/>
      <w:bookmarkStart w:id="4523" w:name="_ETM_Q1_4521340"/>
      <w:bookmarkEnd w:id="4522"/>
      <w:bookmarkEnd w:id="4523"/>
      <w:r>
        <w:rPr>
          <w:rFonts w:hint="cs"/>
          <w:rtl/>
          <w:lang w:eastAsia="he-IL"/>
        </w:rPr>
        <w:t xml:space="preserve">ואז אמרנו מה יהיה </w:t>
      </w:r>
      <w:bookmarkStart w:id="4524" w:name="_ETM_Q1_4523056"/>
      <w:bookmarkEnd w:id="4524"/>
      <w:r>
        <w:rPr>
          <w:rFonts w:hint="cs"/>
          <w:rtl/>
          <w:lang w:eastAsia="he-IL"/>
        </w:rPr>
        <w:t>ב</w:t>
      </w:r>
      <w:bookmarkStart w:id="4525" w:name="_ETM_Q1_4522016"/>
      <w:bookmarkEnd w:id="4525"/>
      <w:r>
        <w:rPr>
          <w:rFonts w:hint="cs"/>
          <w:rtl/>
          <w:lang w:eastAsia="he-IL"/>
        </w:rPr>
        <w:t xml:space="preserve">עתיד וצריך למנות. </w:t>
      </w:r>
      <w:bookmarkStart w:id="4526" w:name="_ETM_Q1_4524603"/>
      <w:bookmarkEnd w:id="4526"/>
    </w:p>
    <w:p w14:paraId="44DA3300" w14:textId="77777777" w:rsidR="00264E31" w:rsidRDefault="00264E31" w:rsidP="00264E31">
      <w:pPr>
        <w:rPr>
          <w:rtl/>
          <w:lang w:eastAsia="he-IL"/>
        </w:rPr>
      </w:pPr>
      <w:bookmarkStart w:id="4527" w:name="_ETM_Q1_4524703"/>
      <w:bookmarkEnd w:id="4527"/>
    </w:p>
    <w:p w14:paraId="0DB30B00" w14:textId="70C044CA" w:rsidR="00264E31" w:rsidRDefault="00264E31" w:rsidP="00264E31">
      <w:pPr>
        <w:pStyle w:val="a4"/>
        <w:keepNext/>
        <w:rPr>
          <w:rtl/>
        </w:rPr>
      </w:pPr>
      <w:bookmarkStart w:id="4528" w:name="ET_speaker_תמי_סלע_339"/>
      <w:r w:rsidRPr="00264E31">
        <w:rPr>
          <w:rStyle w:val="TagStyle"/>
          <w:rtl/>
        </w:rPr>
        <w:t xml:space="preserve"> &lt;&lt; דובר &gt;&gt; </w:t>
      </w:r>
      <w:r>
        <w:rPr>
          <w:rtl/>
        </w:rPr>
        <w:t>תמי סלע:</w:t>
      </w:r>
      <w:r w:rsidRPr="00264E31">
        <w:rPr>
          <w:rStyle w:val="TagStyle"/>
          <w:rtl/>
        </w:rPr>
        <w:t xml:space="preserve"> &lt;&lt; דובר &gt;&gt;</w:t>
      </w:r>
      <w:r w:rsidR="00882856">
        <w:rPr>
          <w:rtl/>
        </w:rPr>
        <w:t xml:space="preserve"> </w:t>
      </w:r>
      <w:r>
        <w:rPr>
          <w:rtl/>
        </w:rPr>
        <w:t xml:space="preserve"> </w:t>
      </w:r>
      <w:bookmarkEnd w:id="4528"/>
    </w:p>
    <w:p w14:paraId="26900FBF" w14:textId="77777777" w:rsidR="00264E31" w:rsidRDefault="00264E31" w:rsidP="00264E31">
      <w:pPr>
        <w:pStyle w:val="KeepWithNext"/>
        <w:rPr>
          <w:rtl/>
          <w:lang w:eastAsia="he-IL"/>
        </w:rPr>
      </w:pPr>
    </w:p>
    <w:p w14:paraId="716E3FB8" w14:textId="4583F0BD" w:rsidR="00264E31" w:rsidRDefault="00264E31" w:rsidP="00264E31">
      <w:pPr>
        <w:rPr>
          <w:rtl/>
          <w:lang w:eastAsia="he-IL"/>
        </w:rPr>
      </w:pPr>
      <w:r>
        <w:rPr>
          <w:rFonts w:hint="cs"/>
          <w:rtl/>
          <w:lang w:eastAsia="he-IL"/>
        </w:rPr>
        <w:t>א</w:t>
      </w:r>
      <w:bookmarkStart w:id="4529" w:name="_ETM_Q1_4525942"/>
      <w:bookmarkStart w:id="4530" w:name="_ETM_Q1_4525986"/>
      <w:bookmarkEnd w:id="4529"/>
      <w:bookmarkEnd w:id="4530"/>
      <w:r>
        <w:rPr>
          <w:rFonts w:hint="cs"/>
          <w:rtl/>
          <w:lang w:eastAsia="he-IL"/>
        </w:rPr>
        <w:t>ז א</w:t>
      </w:r>
      <w:bookmarkStart w:id="4531" w:name="_ETM_Q1_4524241"/>
      <w:bookmarkEnd w:id="4531"/>
      <w:r>
        <w:rPr>
          <w:rFonts w:hint="cs"/>
          <w:rtl/>
          <w:lang w:eastAsia="he-IL"/>
        </w:rPr>
        <w:t>ם העמותה פו</w:t>
      </w:r>
      <w:bookmarkStart w:id="4532" w:name="_ETM_Q1_4524158"/>
      <w:bookmarkEnd w:id="4532"/>
      <w:r>
        <w:rPr>
          <w:rFonts w:hint="cs"/>
          <w:rtl/>
          <w:lang w:eastAsia="he-IL"/>
        </w:rPr>
        <w:t>עלת לקידום המורשת</w:t>
      </w:r>
      <w:bookmarkStart w:id="4533" w:name="_ETM_Q1_4527485"/>
      <w:bookmarkEnd w:id="4533"/>
      <w:r>
        <w:rPr>
          <w:rFonts w:hint="cs"/>
          <w:rtl/>
          <w:lang w:eastAsia="he-IL"/>
        </w:rPr>
        <w:t xml:space="preserve"> </w:t>
      </w:r>
      <w:bookmarkStart w:id="4534" w:name="_ETM_Q1_4526124"/>
      <w:bookmarkEnd w:id="4534"/>
      <w:r>
        <w:rPr>
          <w:rFonts w:hint="cs"/>
          <w:rtl/>
          <w:lang w:eastAsia="he-IL"/>
        </w:rPr>
        <w:t>- - -</w:t>
      </w:r>
      <w:bookmarkStart w:id="4535" w:name="_ETM_Q1_4526996"/>
      <w:bookmarkEnd w:id="4535"/>
    </w:p>
    <w:p w14:paraId="1BC0B9DC" w14:textId="77777777" w:rsidR="00264E31" w:rsidRDefault="00264E31" w:rsidP="00264E31">
      <w:pPr>
        <w:rPr>
          <w:rtl/>
          <w:lang w:eastAsia="he-IL"/>
        </w:rPr>
      </w:pPr>
      <w:bookmarkStart w:id="4536" w:name="_ETM_Q1_4527093"/>
      <w:bookmarkEnd w:id="4536"/>
    </w:p>
    <w:p w14:paraId="600C0BE9" w14:textId="1926598E" w:rsidR="00264E31" w:rsidRDefault="00264E31" w:rsidP="00264E31">
      <w:pPr>
        <w:pStyle w:val="af9"/>
        <w:keepNext/>
        <w:rPr>
          <w:rtl/>
          <w:lang w:eastAsia="he-IL"/>
        </w:rPr>
      </w:pPr>
      <w:bookmarkStart w:id="4537" w:name="ET_guest_מיכאל_קליינר_340"/>
      <w:r w:rsidRPr="00264E31">
        <w:rPr>
          <w:rStyle w:val="TagStyle"/>
          <w:rtl/>
        </w:rPr>
        <w:t xml:space="preserve"> &lt;&lt; אורח &gt;&gt; </w:t>
      </w:r>
      <w:r>
        <w:rPr>
          <w:rtl/>
          <w:lang w:eastAsia="he-IL"/>
        </w:rPr>
        <w:t>מיכאל קליינר:</w:t>
      </w:r>
      <w:r w:rsidRPr="00264E31">
        <w:rPr>
          <w:rStyle w:val="TagStyle"/>
          <w:rtl/>
        </w:rPr>
        <w:t xml:space="preserve"> &lt;&lt; אורח &gt;&gt;</w:t>
      </w:r>
      <w:r w:rsidR="00882856">
        <w:rPr>
          <w:rtl/>
          <w:lang w:eastAsia="he-IL"/>
        </w:rPr>
        <w:t xml:space="preserve"> </w:t>
      </w:r>
      <w:r>
        <w:rPr>
          <w:rtl/>
          <w:lang w:eastAsia="he-IL"/>
        </w:rPr>
        <w:t xml:space="preserve"> </w:t>
      </w:r>
      <w:bookmarkEnd w:id="4537"/>
    </w:p>
    <w:p w14:paraId="2ABFDC4E" w14:textId="77777777" w:rsidR="00264E31" w:rsidRDefault="00264E31" w:rsidP="00264E31">
      <w:pPr>
        <w:pStyle w:val="KeepWithNext"/>
        <w:rPr>
          <w:rtl/>
          <w:lang w:eastAsia="he-IL"/>
        </w:rPr>
      </w:pPr>
    </w:p>
    <w:p w14:paraId="6C454AAC" w14:textId="1B435402" w:rsidR="00264E31" w:rsidRDefault="00264E31" w:rsidP="00264E31">
      <w:pPr>
        <w:rPr>
          <w:rtl/>
          <w:lang w:eastAsia="he-IL"/>
        </w:rPr>
      </w:pPr>
      <w:r>
        <w:rPr>
          <w:rFonts w:hint="cs"/>
          <w:rtl/>
          <w:lang w:eastAsia="he-IL"/>
        </w:rPr>
        <w:t>ל</w:t>
      </w:r>
      <w:bookmarkStart w:id="4538" w:name="_ETM_Q1_4529330"/>
      <w:bookmarkStart w:id="4539" w:name="_ETM_Q1_4529373"/>
      <w:bookmarkEnd w:id="4538"/>
      <w:bookmarkEnd w:id="4539"/>
      <w:r>
        <w:rPr>
          <w:rFonts w:hint="cs"/>
          <w:rtl/>
          <w:lang w:eastAsia="he-IL"/>
        </w:rPr>
        <w:t>גופ</w:t>
      </w:r>
      <w:bookmarkStart w:id="4540" w:name="_ETM_Q1_4527627"/>
      <w:bookmarkEnd w:id="4540"/>
      <w:r>
        <w:rPr>
          <w:rFonts w:hint="cs"/>
          <w:rtl/>
          <w:lang w:eastAsia="he-IL"/>
        </w:rPr>
        <w:t xml:space="preserve">ו של עניין את צודקת. </w:t>
      </w:r>
      <w:bookmarkStart w:id="4541" w:name="_ETM_Q1_4529585"/>
      <w:bookmarkEnd w:id="4541"/>
    </w:p>
    <w:p w14:paraId="5ADAC21B" w14:textId="77777777" w:rsidR="00264E31" w:rsidRDefault="00264E31" w:rsidP="00264E31">
      <w:pPr>
        <w:rPr>
          <w:rtl/>
          <w:lang w:eastAsia="he-IL"/>
        </w:rPr>
      </w:pPr>
      <w:bookmarkStart w:id="4542" w:name="_ETM_Q1_4529692"/>
      <w:bookmarkEnd w:id="4542"/>
    </w:p>
    <w:p w14:paraId="06DBB9A3" w14:textId="7993CF4C" w:rsidR="00264E31" w:rsidRDefault="00264E31" w:rsidP="00264E31">
      <w:pPr>
        <w:pStyle w:val="af9"/>
        <w:keepNext/>
        <w:rPr>
          <w:rtl/>
          <w:lang w:eastAsia="he-IL"/>
        </w:rPr>
      </w:pPr>
      <w:bookmarkStart w:id="4543" w:name="ET_guest_נעמה_רוט_341"/>
      <w:r w:rsidRPr="00264E31">
        <w:rPr>
          <w:rStyle w:val="TagStyle"/>
          <w:rtl/>
        </w:rPr>
        <w:t xml:space="preserve"> &lt;&lt; אורח &gt;&gt; </w:t>
      </w:r>
      <w:r>
        <w:rPr>
          <w:rtl/>
          <w:lang w:eastAsia="he-IL"/>
        </w:rPr>
        <w:t>נעמה רוט:</w:t>
      </w:r>
      <w:r w:rsidRPr="00264E31">
        <w:rPr>
          <w:rStyle w:val="TagStyle"/>
          <w:rtl/>
        </w:rPr>
        <w:t xml:space="preserve"> &lt;&lt; אורח &gt;&gt;</w:t>
      </w:r>
      <w:r w:rsidR="00882856">
        <w:rPr>
          <w:rtl/>
          <w:lang w:eastAsia="he-IL"/>
        </w:rPr>
        <w:t xml:space="preserve"> </w:t>
      </w:r>
      <w:r>
        <w:rPr>
          <w:rtl/>
          <w:lang w:eastAsia="he-IL"/>
        </w:rPr>
        <w:t xml:space="preserve"> </w:t>
      </w:r>
      <w:bookmarkEnd w:id="4543"/>
    </w:p>
    <w:p w14:paraId="17C993B4" w14:textId="77777777" w:rsidR="00264E31" w:rsidRDefault="00264E31" w:rsidP="00264E31">
      <w:pPr>
        <w:pStyle w:val="KeepWithNext"/>
        <w:rPr>
          <w:rtl/>
          <w:lang w:eastAsia="he-IL"/>
        </w:rPr>
      </w:pPr>
    </w:p>
    <w:p w14:paraId="0B12B8FC" w14:textId="19C20FB9" w:rsidR="00264E31" w:rsidRDefault="00264E31" w:rsidP="00264E31">
      <w:pPr>
        <w:rPr>
          <w:rtl/>
          <w:lang w:eastAsia="he-IL"/>
        </w:rPr>
      </w:pPr>
      <w:bookmarkStart w:id="4544" w:name="_ETM_Q1_4531278"/>
      <w:bookmarkStart w:id="4545" w:name="_ETM_Q1_4531324"/>
      <w:bookmarkEnd w:id="4544"/>
      <w:bookmarkEnd w:id="4545"/>
      <w:r>
        <w:rPr>
          <w:rFonts w:hint="cs"/>
          <w:rtl/>
          <w:lang w:eastAsia="he-IL"/>
        </w:rPr>
        <w:t>תמי, אני</w:t>
      </w:r>
      <w:bookmarkStart w:id="4546" w:name="_ETM_Q1_4530304"/>
      <w:bookmarkEnd w:id="4546"/>
      <w:r>
        <w:rPr>
          <w:rFonts w:hint="cs"/>
          <w:rtl/>
          <w:lang w:eastAsia="he-IL"/>
        </w:rPr>
        <w:t xml:space="preserve"> חושבת שמה שהצעת</w:t>
      </w:r>
      <w:bookmarkStart w:id="4547" w:name="_ETM_Q1_4531846"/>
      <w:bookmarkEnd w:id="4547"/>
      <w:r>
        <w:rPr>
          <w:rFonts w:hint="cs"/>
          <w:rtl/>
          <w:lang w:eastAsia="he-IL"/>
        </w:rPr>
        <w:t xml:space="preserve"> יכול להיות אני חושבת טוב. ואז אבל הוא צריך לבוא </w:t>
      </w:r>
      <w:bookmarkStart w:id="4548" w:name="_ETM_Q1_4536727"/>
      <w:bookmarkEnd w:id="4548"/>
      <w:r>
        <w:rPr>
          <w:rFonts w:hint="cs"/>
          <w:rtl/>
          <w:lang w:eastAsia="he-IL"/>
        </w:rPr>
        <w:t>אולי יחד עם הגדלת נצי</w:t>
      </w:r>
      <w:bookmarkStart w:id="4549" w:name="_ETM_Q1_4537382"/>
      <w:bookmarkEnd w:id="4549"/>
      <w:r>
        <w:rPr>
          <w:rFonts w:hint="cs"/>
          <w:rtl/>
          <w:lang w:eastAsia="he-IL"/>
        </w:rPr>
        <w:t xml:space="preserve">גי הציבור. </w:t>
      </w:r>
      <w:bookmarkStart w:id="4550" w:name="_ETM_Q1_4538840"/>
      <w:bookmarkEnd w:id="4550"/>
    </w:p>
    <w:p w14:paraId="47F1BAB5" w14:textId="77777777" w:rsidR="00264E31" w:rsidRDefault="00264E31" w:rsidP="00264E31">
      <w:pPr>
        <w:rPr>
          <w:rtl/>
          <w:lang w:eastAsia="he-IL"/>
        </w:rPr>
      </w:pPr>
      <w:bookmarkStart w:id="4551" w:name="_ETM_Q1_4538953"/>
      <w:bookmarkEnd w:id="4551"/>
    </w:p>
    <w:p w14:paraId="236DF8DB" w14:textId="170AC1C7" w:rsidR="00264E31" w:rsidRDefault="00264E31" w:rsidP="00264E31">
      <w:pPr>
        <w:pStyle w:val="a4"/>
        <w:keepNext/>
        <w:rPr>
          <w:rtl/>
        </w:rPr>
      </w:pPr>
      <w:bookmarkStart w:id="4552" w:name="ET_speaker_תמי_סלע_342"/>
      <w:r w:rsidRPr="00264E31">
        <w:rPr>
          <w:rStyle w:val="TagStyle"/>
          <w:rtl/>
        </w:rPr>
        <w:t xml:space="preserve"> &lt;&lt; דובר &gt;&gt; </w:t>
      </w:r>
      <w:r>
        <w:rPr>
          <w:rtl/>
        </w:rPr>
        <w:t>תמי סלע:</w:t>
      </w:r>
      <w:r w:rsidRPr="00264E31">
        <w:rPr>
          <w:rStyle w:val="TagStyle"/>
          <w:rtl/>
        </w:rPr>
        <w:t xml:space="preserve"> &lt;&lt; דובר &gt;&gt;</w:t>
      </w:r>
      <w:r w:rsidR="00882856">
        <w:rPr>
          <w:rtl/>
        </w:rPr>
        <w:t xml:space="preserve"> </w:t>
      </w:r>
      <w:r>
        <w:rPr>
          <w:rtl/>
        </w:rPr>
        <w:t xml:space="preserve"> </w:t>
      </w:r>
      <w:bookmarkEnd w:id="4552"/>
    </w:p>
    <w:p w14:paraId="608B9049" w14:textId="77777777" w:rsidR="00264E31" w:rsidRDefault="00264E31" w:rsidP="00264E31">
      <w:pPr>
        <w:pStyle w:val="KeepWithNext"/>
        <w:rPr>
          <w:rtl/>
          <w:lang w:eastAsia="he-IL"/>
        </w:rPr>
      </w:pPr>
    </w:p>
    <w:p w14:paraId="2FD60714" w14:textId="04184F7A" w:rsidR="00264E31" w:rsidRDefault="00264E31" w:rsidP="00264E31">
      <w:pPr>
        <w:rPr>
          <w:rtl/>
          <w:lang w:eastAsia="he-IL"/>
        </w:rPr>
      </w:pPr>
      <w:r>
        <w:rPr>
          <w:rFonts w:hint="cs"/>
          <w:rtl/>
          <w:lang w:eastAsia="he-IL"/>
        </w:rPr>
        <w:t>נ</w:t>
      </w:r>
      <w:bookmarkStart w:id="4553" w:name="_ETM_Q1_4540133"/>
      <w:bookmarkStart w:id="4554" w:name="_ETM_Q1_4540180"/>
      <w:bookmarkEnd w:id="4553"/>
      <w:bookmarkEnd w:id="4554"/>
      <w:r>
        <w:rPr>
          <w:rFonts w:hint="cs"/>
          <w:rtl/>
          <w:lang w:eastAsia="he-IL"/>
        </w:rPr>
        <w:t>כון, אמרתי. שלושה</w:t>
      </w:r>
      <w:bookmarkStart w:id="4555" w:name="_ETM_Q1_4541511"/>
      <w:bookmarkEnd w:id="4555"/>
      <w:r>
        <w:rPr>
          <w:rFonts w:hint="cs"/>
          <w:rtl/>
          <w:lang w:eastAsia="he-IL"/>
        </w:rPr>
        <w:t xml:space="preserve"> שהם נ</w:t>
      </w:r>
      <w:bookmarkStart w:id="4556" w:name="_ETM_Q1_4540071"/>
      <w:bookmarkEnd w:id="4556"/>
      <w:r>
        <w:rPr>
          <w:rFonts w:hint="cs"/>
          <w:rtl/>
          <w:lang w:eastAsia="he-IL"/>
        </w:rPr>
        <w:t xml:space="preserve">ציגים של גוף או גופים. ושלושה שהם נציגי ציבור </w:t>
      </w:r>
      <w:bookmarkStart w:id="4557" w:name="_ETM_Q1_4545704"/>
      <w:bookmarkEnd w:id="4557"/>
      <w:r>
        <w:rPr>
          <w:rFonts w:hint="cs"/>
          <w:rtl/>
          <w:lang w:eastAsia="he-IL"/>
        </w:rPr>
        <w:t>בעלי רקע, ניסיון או היכרות עם</w:t>
      </w:r>
      <w:bookmarkStart w:id="4558" w:name="_ETM_Q1_4547592"/>
      <w:bookmarkEnd w:id="4558"/>
      <w:r>
        <w:rPr>
          <w:rFonts w:hint="cs"/>
          <w:rtl/>
          <w:lang w:eastAsia="he-IL"/>
        </w:rPr>
        <w:t xml:space="preserve"> </w:t>
      </w:r>
      <w:bookmarkStart w:id="4559" w:name="_ETM_Q1_4548035"/>
      <w:bookmarkStart w:id="4560" w:name="_ETM_Q1_4547032"/>
      <w:bookmarkEnd w:id="4559"/>
      <w:bookmarkEnd w:id="4560"/>
      <w:r>
        <w:rPr>
          <w:rFonts w:hint="cs"/>
          <w:rtl/>
          <w:lang w:eastAsia="he-IL"/>
        </w:rPr>
        <w:t>פעילות המקדמת את</w:t>
      </w:r>
      <w:bookmarkStart w:id="4561" w:name="_ETM_Q1_4549663"/>
      <w:bookmarkEnd w:id="4561"/>
      <w:r>
        <w:rPr>
          <w:rFonts w:hint="cs"/>
          <w:rtl/>
          <w:lang w:eastAsia="he-IL"/>
        </w:rPr>
        <w:t xml:space="preserve"> מטרות החוק. או</w:t>
      </w:r>
      <w:bookmarkStart w:id="4562" w:name="_ETM_Q1_4549863"/>
      <w:bookmarkEnd w:id="4562"/>
      <w:r>
        <w:rPr>
          <w:rFonts w:hint="cs"/>
          <w:rtl/>
          <w:lang w:eastAsia="he-IL"/>
        </w:rPr>
        <w:t xml:space="preserve"> ננסח את זה בניסוח הרגיל. ואז גם</w:t>
      </w:r>
      <w:bookmarkStart w:id="4563" w:name="_ETM_Q1_4553370"/>
      <w:bookmarkEnd w:id="4563"/>
      <w:r>
        <w:rPr>
          <w:rFonts w:hint="cs"/>
          <w:rtl/>
          <w:lang w:eastAsia="he-IL"/>
        </w:rPr>
        <w:t xml:space="preserve"> יש לי רוב של מי </w:t>
      </w:r>
      <w:bookmarkStart w:id="4564" w:name="_ETM_Q1_4552858"/>
      <w:bookmarkEnd w:id="4564"/>
      <w:r>
        <w:rPr>
          <w:rFonts w:hint="cs"/>
          <w:rtl/>
          <w:lang w:eastAsia="he-IL"/>
        </w:rPr>
        <w:t xml:space="preserve">שהם לא עובדי </w:t>
      </w:r>
      <w:bookmarkStart w:id="4565" w:name="_ETM_Q1_4553678"/>
      <w:bookmarkEnd w:id="4565"/>
      <w:r>
        <w:rPr>
          <w:rFonts w:hint="cs"/>
          <w:rtl/>
          <w:lang w:eastAsia="he-IL"/>
        </w:rPr>
        <w:t>מדינה ולא</w:t>
      </w:r>
      <w:bookmarkStart w:id="4566" w:name="_ETM_Q1_4554609"/>
      <w:bookmarkEnd w:id="4566"/>
      <w:r>
        <w:rPr>
          <w:rFonts w:hint="cs"/>
          <w:rtl/>
          <w:lang w:eastAsia="he-IL"/>
        </w:rPr>
        <w:t xml:space="preserve"> עובדי ציבור. ויש לי נציגות גם של הגופים בעלי העניין</w:t>
      </w:r>
      <w:bookmarkStart w:id="4567" w:name="_ETM_Q1_4560001"/>
      <w:bookmarkEnd w:id="4567"/>
      <w:r>
        <w:rPr>
          <w:rFonts w:hint="cs"/>
          <w:rtl/>
          <w:lang w:eastAsia="he-IL"/>
        </w:rPr>
        <w:t xml:space="preserve"> שעוסקים ב</w:t>
      </w:r>
      <w:bookmarkStart w:id="4568" w:name="_ETM_Q1_4560457"/>
      <w:bookmarkEnd w:id="4568"/>
      <w:r>
        <w:rPr>
          <w:rFonts w:hint="cs"/>
          <w:rtl/>
          <w:lang w:eastAsia="he-IL"/>
        </w:rPr>
        <w:t>נושא וגם נציגי ציבור נוספים שמביאים איתם או</w:t>
      </w:r>
      <w:bookmarkStart w:id="4569" w:name="_ETM_Q1_4565738"/>
      <w:bookmarkEnd w:id="4569"/>
      <w:r>
        <w:rPr>
          <w:rFonts w:hint="cs"/>
          <w:rtl/>
          <w:lang w:eastAsia="he-IL"/>
        </w:rPr>
        <w:t xml:space="preserve"> היכרות משפח</w:t>
      </w:r>
      <w:bookmarkStart w:id="4570" w:name="_ETM_Q1_4566482"/>
      <w:bookmarkEnd w:id="4570"/>
      <w:r>
        <w:rPr>
          <w:rFonts w:hint="cs"/>
          <w:rtl/>
          <w:lang w:eastAsia="he-IL"/>
        </w:rPr>
        <w:t>תית או היכרות אחרת או מומחיות בתח</w:t>
      </w:r>
      <w:bookmarkStart w:id="4571" w:name="_ETM_Q1_4568367"/>
      <w:bookmarkEnd w:id="4571"/>
      <w:r>
        <w:rPr>
          <w:rFonts w:hint="cs"/>
          <w:rtl/>
          <w:lang w:eastAsia="he-IL"/>
        </w:rPr>
        <w:t>ומים שהוא</w:t>
      </w:r>
      <w:bookmarkStart w:id="4572" w:name="_ETM_Q1_4569748"/>
      <w:bookmarkEnd w:id="4572"/>
      <w:r>
        <w:rPr>
          <w:rFonts w:hint="cs"/>
          <w:rtl/>
          <w:lang w:eastAsia="he-IL"/>
        </w:rPr>
        <w:t xml:space="preserve"> עסק בהם. אני חושב</w:t>
      </w:r>
      <w:bookmarkStart w:id="4573" w:name="_ETM_Q1_4570051"/>
      <w:bookmarkEnd w:id="4573"/>
      <w:r>
        <w:rPr>
          <w:rFonts w:hint="cs"/>
          <w:rtl/>
          <w:lang w:eastAsia="he-IL"/>
        </w:rPr>
        <w:t xml:space="preserve">ת שזה נותנת מענה. </w:t>
      </w:r>
      <w:bookmarkStart w:id="4574" w:name="_ETM_Q1_4572442"/>
      <w:bookmarkEnd w:id="4574"/>
    </w:p>
    <w:p w14:paraId="174FB6F4" w14:textId="77777777" w:rsidR="00264E31" w:rsidRDefault="00264E31" w:rsidP="00264E31">
      <w:pPr>
        <w:rPr>
          <w:rtl/>
          <w:lang w:eastAsia="he-IL"/>
        </w:rPr>
      </w:pPr>
      <w:bookmarkStart w:id="4575" w:name="_ETM_Q1_4572562"/>
      <w:bookmarkEnd w:id="4575"/>
    </w:p>
    <w:p w14:paraId="3FF128D1" w14:textId="53656D6A" w:rsidR="00264E31" w:rsidRDefault="00264E31" w:rsidP="00264E31">
      <w:pPr>
        <w:pStyle w:val="af6"/>
        <w:keepNext/>
        <w:rPr>
          <w:rtl/>
        </w:rPr>
      </w:pPr>
      <w:bookmarkStart w:id="4576" w:name="ET_yor_6053_343"/>
      <w:r w:rsidRPr="00264E31">
        <w:rPr>
          <w:rStyle w:val="TagStyle"/>
          <w:rtl/>
        </w:rPr>
        <w:t xml:space="preserve"> &lt;&lt; יור &gt;&gt; </w:t>
      </w:r>
      <w:r>
        <w:rPr>
          <w:rtl/>
        </w:rPr>
        <w:t>היו"ר יוסף טייב:</w:t>
      </w:r>
      <w:r w:rsidRPr="00264E31">
        <w:rPr>
          <w:rStyle w:val="TagStyle"/>
          <w:rtl/>
        </w:rPr>
        <w:t xml:space="preserve"> &lt;&lt; יור &gt;&gt;</w:t>
      </w:r>
      <w:r w:rsidR="00882856">
        <w:rPr>
          <w:rtl/>
        </w:rPr>
        <w:t xml:space="preserve"> </w:t>
      </w:r>
      <w:r>
        <w:rPr>
          <w:rtl/>
        </w:rPr>
        <w:t xml:space="preserve"> </w:t>
      </w:r>
      <w:bookmarkEnd w:id="4576"/>
    </w:p>
    <w:p w14:paraId="7C51C1BE" w14:textId="77777777" w:rsidR="00264E31" w:rsidRDefault="00264E31" w:rsidP="00264E31">
      <w:pPr>
        <w:pStyle w:val="KeepWithNext"/>
        <w:rPr>
          <w:rtl/>
          <w:lang w:eastAsia="he-IL"/>
        </w:rPr>
      </w:pPr>
    </w:p>
    <w:p w14:paraId="5FC955F1" w14:textId="5FE90BC8" w:rsidR="00264E31" w:rsidRDefault="00264E31" w:rsidP="00264E31">
      <w:pPr>
        <w:rPr>
          <w:rtl/>
          <w:lang w:eastAsia="he-IL"/>
        </w:rPr>
      </w:pPr>
      <w:bookmarkStart w:id="4577" w:name="_ETM_Q1_4571597"/>
      <w:bookmarkEnd w:id="4577"/>
      <w:r>
        <w:rPr>
          <w:rFonts w:hint="cs"/>
          <w:rtl/>
          <w:lang w:eastAsia="he-IL"/>
        </w:rPr>
        <w:t>א</w:t>
      </w:r>
      <w:bookmarkStart w:id="4578" w:name="_ETM_Q1_4571646"/>
      <w:bookmarkEnd w:id="4578"/>
      <w:r>
        <w:rPr>
          <w:rFonts w:hint="cs"/>
          <w:rtl/>
          <w:lang w:eastAsia="he-IL"/>
        </w:rPr>
        <w:t xml:space="preserve">ני יכול לחייב </w:t>
      </w:r>
      <w:bookmarkStart w:id="4579" w:name="_ETM_Q1_4573070"/>
      <w:bookmarkEnd w:id="4579"/>
      <w:r>
        <w:rPr>
          <w:rFonts w:hint="cs"/>
          <w:rtl/>
          <w:lang w:eastAsia="he-IL"/>
        </w:rPr>
        <w:t>אותו? אם</w:t>
      </w:r>
      <w:bookmarkStart w:id="4580" w:name="_ETM_Q1_4572559"/>
      <w:bookmarkEnd w:id="4580"/>
      <w:r>
        <w:rPr>
          <w:rFonts w:hint="cs"/>
          <w:rtl/>
          <w:lang w:eastAsia="he-IL"/>
        </w:rPr>
        <w:t xml:space="preserve"> אני מבין שסגירת העמותה לא מתקבלת כרגע, אני</w:t>
      </w:r>
      <w:bookmarkStart w:id="4581" w:name="_ETM_Q1_4577250"/>
      <w:bookmarkEnd w:id="4581"/>
      <w:r>
        <w:rPr>
          <w:rFonts w:hint="cs"/>
          <w:rtl/>
          <w:lang w:eastAsia="he-IL"/>
        </w:rPr>
        <w:t xml:space="preserve"> יכול לבקש מהרגע שהוא </w:t>
      </w:r>
      <w:bookmarkStart w:id="4582" w:name="_ETM_Q1_4577585"/>
      <w:bookmarkEnd w:id="4582"/>
      <w:r>
        <w:rPr>
          <w:rFonts w:hint="cs"/>
          <w:rtl/>
          <w:lang w:eastAsia="he-IL"/>
        </w:rPr>
        <w:t>נבחר והוא חלק מאותה מועצה</w:t>
      </w:r>
      <w:bookmarkStart w:id="4583" w:name="_ETM_Q1_4579232"/>
      <w:bookmarkEnd w:id="4583"/>
      <w:r>
        <w:rPr>
          <w:rFonts w:hint="cs"/>
          <w:rtl/>
          <w:lang w:eastAsia="he-IL"/>
        </w:rPr>
        <w:t xml:space="preserve"> </w:t>
      </w:r>
      <w:bookmarkStart w:id="4584" w:name="_ETM_Q1_4579631"/>
      <w:bookmarkStart w:id="4585" w:name="_ETM_Q1_4579248"/>
      <w:bookmarkEnd w:id="4584"/>
      <w:bookmarkEnd w:id="4585"/>
      <w:r>
        <w:rPr>
          <w:rFonts w:hint="cs"/>
          <w:rtl/>
          <w:lang w:eastAsia="he-IL"/>
        </w:rPr>
        <w:t>- - -</w:t>
      </w:r>
      <w:bookmarkStart w:id="4586" w:name="_ETM_Q1_4581263"/>
      <w:bookmarkEnd w:id="4586"/>
    </w:p>
    <w:p w14:paraId="7B6D5323" w14:textId="77777777" w:rsidR="00264E31" w:rsidRDefault="00264E31" w:rsidP="00264E31">
      <w:pPr>
        <w:rPr>
          <w:rtl/>
          <w:lang w:eastAsia="he-IL"/>
        </w:rPr>
      </w:pPr>
      <w:bookmarkStart w:id="4587" w:name="_ETM_Q1_4581356"/>
      <w:bookmarkStart w:id="4588" w:name="_ETM_Q1_4579382"/>
      <w:bookmarkStart w:id="4589" w:name="_ETM_Q1_4579275"/>
      <w:bookmarkEnd w:id="4587"/>
      <w:bookmarkEnd w:id="4588"/>
      <w:bookmarkEnd w:id="4589"/>
    </w:p>
    <w:p w14:paraId="2E7E6405" w14:textId="68E4199D" w:rsidR="00264E31" w:rsidRDefault="00264E31" w:rsidP="00264E31">
      <w:pPr>
        <w:pStyle w:val="a4"/>
        <w:keepNext/>
        <w:rPr>
          <w:rtl/>
        </w:rPr>
      </w:pPr>
      <w:bookmarkStart w:id="4590" w:name="ET_speaker_6348_344"/>
      <w:r w:rsidRPr="00264E31">
        <w:rPr>
          <w:rStyle w:val="TagStyle"/>
          <w:rtl/>
        </w:rPr>
        <w:t xml:space="preserve"> &lt;&lt; דובר &gt;&gt; </w:t>
      </w:r>
      <w:r>
        <w:rPr>
          <w:rtl/>
        </w:rPr>
        <w:t>שלום דנינו (הליכוד):</w:t>
      </w:r>
      <w:r w:rsidRPr="00264E31">
        <w:rPr>
          <w:rStyle w:val="TagStyle"/>
          <w:rtl/>
        </w:rPr>
        <w:t xml:space="preserve"> &lt;&lt; דובר &gt;&gt;</w:t>
      </w:r>
      <w:r w:rsidR="00882856">
        <w:rPr>
          <w:rtl/>
        </w:rPr>
        <w:t xml:space="preserve"> </w:t>
      </w:r>
      <w:r>
        <w:rPr>
          <w:rtl/>
        </w:rPr>
        <w:t xml:space="preserve"> </w:t>
      </w:r>
      <w:bookmarkEnd w:id="4590"/>
    </w:p>
    <w:p w14:paraId="71898C57" w14:textId="77777777" w:rsidR="00264E31" w:rsidRDefault="00264E31" w:rsidP="00264E31">
      <w:pPr>
        <w:pStyle w:val="KeepWithNext"/>
        <w:rPr>
          <w:rtl/>
          <w:lang w:eastAsia="he-IL"/>
        </w:rPr>
      </w:pPr>
    </w:p>
    <w:p w14:paraId="052C1ECC" w14:textId="47629657" w:rsidR="00B2515C" w:rsidRDefault="00264E31" w:rsidP="00B2515C">
      <w:pPr>
        <w:rPr>
          <w:rtl/>
          <w:lang w:eastAsia="he-IL"/>
        </w:rPr>
      </w:pPr>
      <w:bookmarkStart w:id="4591" w:name="_ETM_Q1_4580766"/>
      <w:bookmarkEnd w:id="4591"/>
      <w:r>
        <w:rPr>
          <w:rFonts w:hint="cs"/>
          <w:rtl/>
          <w:lang w:eastAsia="he-IL"/>
        </w:rPr>
        <w:t>ה</w:t>
      </w:r>
      <w:bookmarkStart w:id="4592" w:name="_ETM_Q1_4580812"/>
      <w:bookmarkEnd w:id="4592"/>
      <w:r>
        <w:rPr>
          <w:rFonts w:hint="cs"/>
          <w:rtl/>
          <w:lang w:eastAsia="he-IL"/>
        </w:rPr>
        <w:t xml:space="preserve">וא </w:t>
      </w:r>
      <w:bookmarkStart w:id="4593" w:name="_ETM_Q1_4581150"/>
      <w:bookmarkEnd w:id="4593"/>
      <w:r>
        <w:rPr>
          <w:rFonts w:hint="cs"/>
          <w:rtl/>
          <w:lang w:eastAsia="he-IL"/>
        </w:rPr>
        <w:t>יעזו</w:t>
      </w:r>
      <w:bookmarkStart w:id="4594" w:name="_ETM_Q1_4579614"/>
      <w:bookmarkEnd w:id="4594"/>
      <w:r>
        <w:rPr>
          <w:rFonts w:hint="cs"/>
          <w:rtl/>
          <w:lang w:eastAsia="he-IL"/>
        </w:rPr>
        <w:t xml:space="preserve">ב את העמותה. </w:t>
      </w:r>
      <w:bookmarkStart w:id="4595" w:name="_ETM_Q1_4579414"/>
      <w:bookmarkStart w:id="4596" w:name="_ETM_Q1_4582033"/>
      <w:bookmarkStart w:id="4597" w:name="_ETM_Q1_4582133"/>
      <w:bookmarkEnd w:id="4595"/>
      <w:bookmarkEnd w:id="4596"/>
      <w:bookmarkEnd w:id="4597"/>
      <w:r w:rsidR="00B2515C">
        <w:rPr>
          <w:rFonts w:hint="cs"/>
          <w:rtl/>
          <w:lang w:eastAsia="he-IL"/>
        </w:rPr>
        <w:t>כן.</w:t>
      </w:r>
      <w:r w:rsidR="00882856">
        <w:rPr>
          <w:rFonts w:hint="cs"/>
          <w:rtl/>
          <w:lang w:eastAsia="he-IL"/>
        </w:rPr>
        <w:t xml:space="preserve"> </w:t>
      </w:r>
      <w:r w:rsidR="00B2515C">
        <w:rPr>
          <w:rFonts w:hint="cs"/>
          <w:rtl/>
          <w:lang w:eastAsia="he-IL"/>
        </w:rPr>
        <w:t>יושב-הראש שאל שאלה, מקובל</w:t>
      </w:r>
      <w:bookmarkStart w:id="4598" w:name="_ETM_Q1_4587654"/>
      <w:bookmarkEnd w:id="4598"/>
      <w:r w:rsidR="00B2515C">
        <w:rPr>
          <w:rFonts w:hint="cs"/>
          <w:rtl/>
          <w:lang w:eastAsia="he-IL"/>
        </w:rPr>
        <w:t xml:space="preserve"> עליכם? </w:t>
      </w:r>
      <w:bookmarkStart w:id="4599" w:name="_ETM_Q1_4586878"/>
      <w:bookmarkStart w:id="4600" w:name="_ETM_Q1_4586109"/>
      <w:bookmarkStart w:id="4601" w:name="_ETM_Q1_4585209"/>
      <w:bookmarkStart w:id="4602" w:name="_ETM_Q1_4588335"/>
      <w:bookmarkEnd w:id="4599"/>
      <w:bookmarkEnd w:id="4600"/>
      <w:bookmarkEnd w:id="4601"/>
      <w:bookmarkEnd w:id="4602"/>
    </w:p>
    <w:p w14:paraId="60F424C9" w14:textId="77777777" w:rsidR="00B2515C" w:rsidRDefault="00B2515C" w:rsidP="00B2515C">
      <w:pPr>
        <w:rPr>
          <w:rtl/>
          <w:lang w:eastAsia="he-IL"/>
        </w:rPr>
      </w:pPr>
      <w:bookmarkStart w:id="4603" w:name="_ETM_Q1_4588440"/>
      <w:bookmarkStart w:id="4604" w:name="_ETM_Q1_4586645"/>
      <w:bookmarkEnd w:id="4603"/>
      <w:bookmarkEnd w:id="4604"/>
    </w:p>
    <w:p w14:paraId="17340AB2" w14:textId="0812BE79" w:rsidR="00B2515C" w:rsidRDefault="00B2515C" w:rsidP="00B2515C">
      <w:pPr>
        <w:pStyle w:val="af6"/>
        <w:keepNext/>
        <w:rPr>
          <w:rtl/>
        </w:rPr>
      </w:pPr>
      <w:bookmarkStart w:id="4605" w:name="ET_yor_6053_345"/>
      <w:r w:rsidRPr="00B2515C">
        <w:rPr>
          <w:rStyle w:val="TagStyle"/>
          <w:rtl/>
        </w:rPr>
        <w:t xml:space="preserve"> &lt;&lt; יור &gt;&gt; </w:t>
      </w:r>
      <w:r>
        <w:rPr>
          <w:rtl/>
        </w:rPr>
        <w:t>היו"ר יוסף טייב:</w:t>
      </w:r>
      <w:r w:rsidRPr="00B2515C">
        <w:rPr>
          <w:rStyle w:val="TagStyle"/>
          <w:rtl/>
        </w:rPr>
        <w:t xml:space="preserve"> &lt;&lt; יור &gt;&gt;</w:t>
      </w:r>
      <w:r w:rsidR="00882856">
        <w:rPr>
          <w:rtl/>
        </w:rPr>
        <w:t xml:space="preserve"> </w:t>
      </w:r>
      <w:r>
        <w:rPr>
          <w:rtl/>
        </w:rPr>
        <w:t xml:space="preserve"> </w:t>
      </w:r>
      <w:bookmarkEnd w:id="4605"/>
    </w:p>
    <w:p w14:paraId="68BFBE3C" w14:textId="77777777" w:rsidR="00B2515C" w:rsidRDefault="00B2515C" w:rsidP="00B2515C">
      <w:pPr>
        <w:pStyle w:val="KeepWithNext"/>
        <w:rPr>
          <w:rtl/>
          <w:lang w:eastAsia="he-IL"/>
        </w:rPr>
      </w:pPr>
    </w:p>
    <w:p w14:paraId="34D8B362" w14:textId="62D67293" w:rsidR="00B2515C" w:rsidRDefault="00B2515C" w:rsidP="00B2515C">
      <w:pPr>
        <w:rPr>
          <w:rtl/>
          <w:lang w:eastAsia="he-IL"/>
        </w:rPr>
      </w:pPr>
      <w:bookmarkStart w:id="4606" w:name="_ETM_Q1_4587847"/>
      <w:bookmarkStart w:id="4607" w:name="_ETM_Q1_4587895"/>
      <w:bookmarkEnd w:id="4606"/>
      <w:bookmarkEnd w:id="4607"/>
      <w:r>
        <w:rPr>
          <w:rFonts w:hint="cs"/>
          <w:rtl/>
          <w:lang w:eastAsia="he-IL"/>
        </w:rPr>
        <w:t>מנסה למצ</w:t>
      </w:r>
      <w:bookmarkStart w:id="4608" w:name="_ETM_Q1_4587551"/>
      <w:bookmarkEnd w:id="4608"/>
      <w:r>
        <w:rPr>
          <w:rFonts w:hint="cs"/>
          <w:rtl/>
          <w:lang w:eastAsia="he-IL"/>
        </w:rPr>
        <w:t xml:space="preserve">וא את דרך המלך. </w:t>
      </w:r>
      <w:bookmarkStart w:id="4609" w:name="_ETM_Q1_4589174"/>
      <w:bookmarkEnd w:id="4609"/>
    </w:p>
    <w:p w14:paraId="58851D97" w14:textId="77777777" w:rsidR="00B2515C" w:rsidRDefault="00B2515C" w:rsidP="00B2515C">
      <w:pPr>
        <w:rPr>
          <w:rtl/>
          <w:lang w:eastAsia="he-IL"/>
        </w:rPr>
      </w:pPr>
      <w:bookmarkStart w:id="4610" w:name="_ETM_Q1_4589266"/>
      <w:bookmarkEnd w:id="4610"/>
    </w:p>
    <w:p w14:paraId="27A8CE99" w14:textId="775C4976" w:rsidR="00B2515C" w:rsidRDefault="00B2515C" w:rsidP="00B2515C">
      <w:pPr>
        <w:pStyle w:val="a4"/>
        <w:keepNext/>
        <w:rPr>
          <w:rtl/>
        </w:rPr>
      </w:pPr>
      <w:bookmarkStart w:id="4611" w:name="ET_speaker_תמי_סלע_346"/>
      <w:r w:rsidRPr="00B2515C">
        <w:rPr>
          <w:rStyle w:val="TagStyle"/>
          <w:rtl/>
        </w:rPr>
        <w:t xml:space="preserve"> &lt;&lt; דובר &gt;&gt; </w:t>
      </w:r>
      <w:r>
        <w:rPr>
          <w:rtl/>
        </w:rPr>
        <w:t>תמי סלע:</w:t>
      </w:r>
      <w:r w:rsidRPr="00B2515C">
        <w:rPr>
          <w:rStyle w:val="TagStyle"/>
          <w:rtl/>
        </w:rPr>
        <w:t xml:space="preserve"> &lt;&lt; דובר &gt;&gt;</w:t>
      </w:r>
      <w:r w:rsidR="00882856">
        <w:rPr>
          <w:rtl/>
        </w:rPr>
        <w:t xml:space="preserve"> </w:t>
      </w:r>
      <w:r>
        <w:rPr>
          <w:rtl/>
        </w:rPr>
        <w:t xml:space="preserve"> </w:t>
      </w:r>
      <w:bookmarkEnd w:id="4611"/>
    </w:p>
    <w:p w14:paraId="7585DC5F" w14:textId="77777777" w:rsidR="00B2515C" w:rsidRDefault="00B2515C" w:rsidP="00B2515C">
      <w:pPr>
        <w:pStyle w:val="KeepWithNext"/>
        <w:rPr>
          <w:rtl/>
          <w:lang w:eastAsia="he-IL"/>
        </w:rPr>
      </w:pPr>
    </w:p>
    <w:p w14:paraId="5259FF78" w14:textId="72F6096E" w:rsidR="00B2515C" w:rsidRDefault="00B2515C" w:rsidP="00B2515C">
      <w:pPr>
        <w:rPr>
          <w:rtl/>
          <w:lang w:eastAsia="he-IL"/>
        </w:rPr>
      </w:pPr>
      <w:bookmarkStart w:id="4612" w:name="_ETM_Q1_4590458"/>
      <w:bookmarkEnd w:id="4612"/>
      <w:r>
        <w:rPr>
          <w:rFonts w:hint="cs"/>
          <w:rtl/>
          <w:lang w:eastAsia="he-IL"/>
        </w:rPr>
        <w:t>א</w:t>
      </w:r>
      <w:bookmarkStart w:id="4613" w:name="_ETM_Q1_4590507"/>
      <w:bookmarkEnd w:id="4613"/>
      <w:r>
        <w:rPr>
          <w:rFonts w:hint="cs"/>
          <w:rtl/>
          <w:lang w:eastAsia="he-IL"/>
        </w:rPr>
        <w:t xml:space="preserve">בל זה בסדר, זה </w:t>
      </w:r>
      <w:bookmarkStart w:id="4614" w:name="_ETM_Q1_4591741"/>
      <w:bookmarkEnd w:id="4614"/>
      <w:r>
        <w:rPr>
          <w:rFonts w:hint="cs"/>
          <w:rtl/>
          <w:lang w:eastAsia="he-IL"/>
        </w:rPr>
        <w:t xml:space="preserve">יוצא בסדר כי יש </w:t>
      </w:r>
      <w:bookmarkStart w:id="4615" w:name="_ETM_Q1_4591589"/>
      <w:bookmarkEnd w:id="4615"/>
      <w:r>
        <w:rPr>
          <w:rFonts w:hint="cs"/>
          <w:rtl/>
          <w:lang w:eastAsia="he-IL"/>
        </w:rPr>
        <w:t>להם נציגות. הם מעורבים, הם נמצאים</w:t>
      </w:r>
      <w:bookmarkStart w:id="4616" w:name="_ETM_Q1_4595205"/>
      <w:bookmarkEnd w:id="4616"/>
      <w:r>
        <w:rPr>
          <w:rFonts w:hint="cs"/>
          <w:rtl/>
          <w:lang w:eastAsia="he-IL"/>
        </w:rPr>
        <w:t xml:space="preserve"> שם, ה</w:t>
      </w:r>
      <w:bookmarkStart w:id="4617" w:name="_ETM_Q1_4594012"/>
      <w:bookmarkEnd w:id="4617"/>
      <w:r>
        <w:rPr>
          <w:rFonts w:hint="cs"/>
          <w:rtl/>
          <w:lang w:eastAsia="he-IL"/>
        </w:rPr>
        <w:t>ם נותנים את האי</w:t>
      </w:r>
      <w:bookmarkStart w:id="4618" w:name="_ETM_Q1_4594192"/>
      <w:bookmarkEnd w:id="4618"/>
      <w:r>
        <w:rPr>
          <w:rFonts w:hint="cs"/>
          <w:rtl/>
          <w:lang w:eastAsia="he-IL"/>
        </w:rPr>
        <w:t>נפוט שלהם. אבל ב</w:t>
      </w:r>
      <w:bookmarkStart w:id="4619" w:name="_ETM_Q1_4595474"/>
      <w:bookmarkEnd w:id="4619"/>
      <w:r>
        <w:rPr>
          <w:rFonts w:hint="cs"/>
          <w:rtl/>
          <w:lang w:eastAsia="he-IL"/>
        </w:rPr>
        <w:t>נוסף יש</w:t>
      </w:r>
      <w:bookmarkStart w:id="4620" w:name="_ETM_Q1_4597438"/>
      <w:bookmarkEnd w:id="4620"/>
      <w:r>
        <w:rPr>
          <w:rFonts w:hint="cs"/>
          <w:rtl/>
          <w:lang w:eastAsia="he-IL"/>
        </w:rPr>
        <w:t xml:space="preserve"> איזון עם גורמים אחרים. </w:t>
      </w:r>
      <w:bookmarkStart w:id="4621" w:name="_ETM_Q1_4597350"/>
      <w:bookmarkStart w:id="4622" w:name="_ETM_Q1_4597592"/>
      <w:bookmarkEnd w:id="4621"/>
      <w:bookmarkEnd w:id="4622"/>
    </w:p>
    <w:p w14:paraId="71642EE6" w14:textId="77777777" w:rsidR="00B2515C" w:rsidRDefault="00B2515C" w:rsidP="00B2515C">
      <w:pPr>
        <w:rPr>
          <w:rtl/>
          <w:lang w:eastAsia="he-IL"/>
        </w:rPr>
      </w:pPr>
      <w:bookmarkStart w:id="4623" w:name="_ETM_Q1_4597692"/>
      <w:bookmarkStart w:id="4624" w:name="_ETM_Q1_4599133"/>
      <w:bookmarkStart w:id="4625" w:name="_ETM_Q1_4597504"/>
      <w:bookmarkEnd w:id="4623"/>
      <w:bookmarkEnd w:id="4624"/>
      <w:bookmarkEnd w:id="4625"/>
    </w:p>
    <w:p w14:paraId="52634EAE" w14:textId="4FDA92B4" w:rsidR="00B2515C" w:rsidRDefault="00B2515C" w:rsidP="00B2515C">
      <w:pPr>
        <w:pStyle w:val="af9"/>
        <w:keepNext/>
        <w:rPr>
          <w:rtl/>
          <w:lang w:eastAsia="he-IL"/>
        </w:rPr>
      </w:pPr>
      <w:bookmarkStart w:id="4626" w:name="ET_guest_מיכאל_קליינר_347"/>
      <w:r w:rsidRPr="00B2515C">
        <w:rPr>
          <w:rStyle w:val="TagStyle"/>
          <w:rtl/>
        </w:rPr>
        <w:t xml:space="preserve"> &lt;&lt; אורח &gt;&gt; </w:t>
      </w:r>
      <w:r>
        <w:rPr>
          <w:rtl/>
          <w:lang w:eastAsia="he-IL"/>
        </w:rPr>
        <w:t>מיכאל קליינר:</w:t>
      </w:r>
      <w:r w:rsidRPr="00B2515C">
        <w:rPr>
          <w:rStyle w:val="TagStyle"/>
          <w:rtl/>
        </w:rPr>
        <w:t xml:space="preserve"> &lt;&lt; אורח &gt;&gt;</w:t>
      </w:r>
      <w:r w:rsidR="00882856">
        <w:rPr>
          <w:rtl/>
          <w:lang w:eastAsia="he-IL"/>
        </w:rPr>
        <w:t xml:space="preserve"> </w:t>
      </w:r>
      <w:r>
        <w:rPr>
          <w:rtl/>
          <w:lang w:eastAsia="he-IL"/>
        </w:rPr>
        <w:t xml:space="preserve"> </w:t>
      </w:r>
      <w:bookmarkEnd w:id="4626"/>
    </w:p>
    <w:p w14:paraId="5BB3E15D" w14:textId="77777777" w:rsidR="00B2515C" w:rsidRDefault="00B2515C" w:rsidP="00B2515C">
      <w:pPr>
        <w:pStyle w:val="KeepWithNext"/>
        <w:rPr>
          <w:rtl/>
          <w:lang w:eastAsia="he-IL"/>
        </w:rPr>
      </w:pPr>
    </w:p>
    <w:p w14:paraId="67F76DBD" w14:textId="2AC6DB4B" w:rsidR="00B2515C" w:rsidRDefault="00B2515C" w:rsidP="00B2515C">
      <w:pPr>
        <w:rPr>
          <w:rtl/>
          <w:lang w:eastAsia="he-IL"/>
        </w:rPr>
      </w:pPr>
      <w:r>
        <w:rPr>
          <w:rFonts w:hint="cs"/>
          <w:rtl/>
          <w:lang w:eastAsia="he-IL"/>
        </w:rPr>
        <w:t>א</w:t>
      </w:r>
      <w:bookmarkStart w:id="4627" w:name="_ETM_Q1_4599612"/>
      <w:bookmarkEnd w:id="4627"/>
      <w:r>
        <w:rPr>
          <w:rFonts w:hint="cs"/>
          <w:rtl/>
          <w:lang w:eastAsia="he-IL"/>
        </w:rPr>
        <w:t xml:space="preserve">ין </w:t>
      </w:r>
      <w:bookmarkStart w:id="4628" w:name="_ETM_Q1_4599759"/>
      <w:bookmarkEnd w:id="4628"/>
      <w:r>
        <w:rPr>
          <w:rFonts w:hint="cs"/>
          <w:rtl/>
          <w:lang w:eastAsia="he-IL"/>
        </w:rPr>
        <w:t>צורך בזה, שיהיו גם בעמותה</w:t>
      </w:r>
      <w:bookmarkStart w:id="4629" w:name="_ETM_Q1_4600164"/>
      <w:bookmarkEnd w:id="4629"/>
      <w:r>
        <w:rPr>
          <w:rFonts w:hint="cs"/>
          <w:rtl/>
          <w:lang w:eastAsia="he-IL"/>
        </w:rPr>
        <w:t>.</w:t>
      </w:r>
      <w:bookmarkStart w:id="4630" w:name="_ETM_Q1_4600389"/>
      <w:bookmarkEnd w:id="4630"/>
      <w:r>
        <w:rPr>
          <w:rFonts w:hint="cs"/>
          <w:rtl/>
          <w:lang w:eastAsia="he-IL"/>
        </w:rPr>
        <w:t xml:space="preserve"> </w:t>
      </w:r>
      <w:bookmarkStart w:id="4631" w:name="_ETM_Q1_4600479"/>
      <w:bookmarkStart w:id="4632" w:name="_ETM_Q1_4599548"/>
      <w:bookmarkEnd w:id="4631"/>
      <w:bookmarkEnd w:id="4632"/>
    </w:p>
    <w:p w14:paraId="66CE6E24" w14:textId="77777777" w:rsidR="00B2515C" w:rsidRDefault="00B2515C" w:rsidP="00B2515C">
      <w:pPr>
        <w:rPr>
          <w:rtl/>
          <w:lang w:eastAsia="he-IL"/>
        </w:rPr>
      </w:pPr>
      <w:bookmarkStart w:id="4633" w:name="_ETM_Q1_4599784"/>
      <w:bookmarkStart w:id="4634" w:name="_ETM_Q1_4599858"/>
      <w:bookmarkEnd w:id="4633"/>
      <w:bookmarkEnd w:id="4634"/>
    </w:p>
    <w:p w14:paraId="5C931063" w14:textId="6298F755" w:rsidR="00B2515C" w:rsidRDefault="00B2515C" w:rsidP="00B2515C">
      <w:pPr>
        <w:pStyle w:val="a4"/>
        <w:keepNext/>
        <w:rPr>
          <w:rtl/>
        </w:rPr>
      </w:pPr>
      <w:bookmarkStart w:id="4635" w:name="ET_speaker_תמי_סלע_349"/>
      <w:r w:rsidRPr="00B2515C">
        <w:rPr>
          <w:rStyle w:val="TagStyle"/>
          <w:rtl/>
        </w:rPr>
        <w:t xml:space="preserve"> &lt;&lt; דובר &gt;&gt; </w:t>
      </w:r>
      <w:r>
        <w:rPr>
          <w:rtl/>
        </w:rPr>
        <w:t>תמי סלע:</w:t>
      </w:r>
      <w:r w:rsidRPr="00B2515C">
        <w:rPr>
          <w:rStyle w:val="TagStyle"/>
          <w:rtl/>
        </w:rPr>
        <w:t xml:space="preserve"> &lt;&lt; דובר &gt;&gt;</w:t>
      </w:r>
      <w:r w:rsidR="00882856">
        <w:rPr>
          <w:rtl/>
        </w:rPr>
        <w:t xml:space="preserve"> </w:t>
      </w:r>
      <w:r>
        <w:rPr>
          <w:rtl/>
        </w:rPr>
        <w:t xml:space="preserve"> </w:t>
      </w:r>
      <w:bookmarkEnd w:id="4635"/>
    </w:p>
    <w:p w14:paraId="385BEE80" w14:textId="77777777" w:rsidR="00B2515C" w:rsidRDefault="00B2515C" w:rsidP="00B2515C">
      <w:pPr>
        <w:pStyle w:val="KeepWithNext"/>
        <w:rPr>
          <w:rtl/>
          <w:lang w:eastAsia="he-IL"/>
        </w:rPr>
      </w:pPr>
    </w:p>
    <w:p w14:paraId="76A756C0" w14:textId="5D0A6FF6" w:rsidR="00B2515C" w:rsidRDefault="00B2515C" w:rsidP="00B2515C">
      <w:pPr>
        <w:rPr>
          <w:rtl/>
          <w:lang w:eastAsia="he-IL"/>
        </w:rPr>
      </w:pPr>
      <w:bookmarkStart w:id="4636" w:name="_ETM_Q1_4602004"/>
      <w:bookmarkStart w:id="4637" w:name="_ETM_Q1_4602040"/>
      <w:bookmarkEnd w:id="4636"/>
      <w:bookmarkEnd w:id="4637"/>
      <w:r>
        <w:rPr>
          <w:rFonts w:hint="cs"/>
          <w:rtl/>
          <w:lang w:eastAsia="he-IL"/>
        </w:rPr>
        <w:t>ואז יהי</w:t>
      </w:r>
      <w:bookmarkStart w:id="4638" w:name="_ETM_Q1_4600917"/>
      <w:bookmarkEnd w:id="4638"/>
      <w:r>
        <w:rPr>
          <w:rFonts w:hint="cs"/>
          <w:rtl/>
          <w:lang w:eastAsia="he-IL"/>
        </w:rPr>
        <w:t>ו לנו 13, שזה עדיין מספר</w:t>
      </w:r>
      <w:bookmarkStart w:id="4639" w:name="_ETM_Q1_4605856"/>
      <w:bookmarkEnd w:id="4639"/>
      <w:r>
        <w:rPr>
          <w:rFonts w:hint="cs"/>
          <w:rtl/>
          <w:lang w:eastAsia="he-IL"/>
        </w:rPr>
        <w:t xml:space="preserve"> </w:t>
      </w:r>
      <w:bookmarkStart w:id="4640" w:name="_ETM_Q1_4603891"/>
      <w:bookmarkEnd w:id="4640"/>
      <w:r>
        <w:rPr>
          <w:rFonts w:hint="cs"/>
          <w:rtl/>
          <w:lang w:eastAsia="he-IL"/>
        </w:rPr>
        <w:t>- - --</w:t>
      </w:r>
      <w:bookmarkStart w:id="4641" w:name="_ETM_Q1_4604719"/>
      <w:bookmarkEnd w:id="4641"/>
    </w:p>
    <w:p w14:paraId="69A1050D" w14:textId="77777777" w:rsidR="00B2515C" w:rsidRDefault="00B2515C" w:rsidP="00B2515C">
      <w:pPr>
        <w:rPr>
          <w:rFonts w:ascii="David" w:hAnsi="David"/>
          <w:u w:val="single"/>
          <w:rtl/>
          <w:lang w:eastAsia="he-IL"/>
        </w:rPr>
      </w:pPr>
      <w:bookmarkStart w:id="4642" w:name="_ETM_Q1_4604812"/>
      <w:bookmarkEnd w:id="4642"/>
    </w:p>
    <w:p w14:paraId="141C5AA4" w14:textId="657F7FB9" w:rsidR="00B2515C" w:rsidRPr="00B2515C" w:rsidRDefault="00B2515C" w:rsidP="00B2515C">
      <w:pPr>
        <w:pStyle w:val="af9"/>
        <w:keepNext/>
        <w:rPr>
          <w:rtl/>
          <w:lang w:eastAsia="he-IL"/>
        </w:rPr>
      </w:pPr>
      <w:bookmarkStart w:id="4643" w:name="ET_guest_נעמה_רוט_353"/>
      <w:r w:rsidRPr="00B2515C">
        <w:rPr>
          <w:rStyle w:val="TagStyle"/>
          <w:rtl/>
        </w:rPr>
        <w:t xml:space="preserve"> &lt;&lt; אורח &gt;&gt; </w:t>
      </w:r>
      <w:r>
        <w:rPr>
          <w:rtl/>
          <w:lang w:eastAsia="he-IL"/>
        </w:rPr>
        <w:t>נעמה רוט:</w:t>
      </w:r>
      <w:r w:rsidRPr="00B2515C">
        <w:rPr>
          <w:rStyle w:val="TagStyle"/>
          <w:rtl/>
        </w:rPr>
        <w:t xml:space="preserve"> &lt;&lt; אורח &gt;&gt;</w:t>
      </w:r>
      <w:r w:rsidR="00882856">
        <w:rPr>
          <w:rtl/>
          <w:lang w:eastAsia="he-IL"/>
        </w:rPr>
        <w:t xml:space="preserve"> </w:t>
      </w:r>
      <w:r>
        <w:rPr>
          <w:rtl/>
          <w:lang w:eastAsia="he-IL"/>
        </w:rPr>
        <w:t xml:space="preserve"> </w:t>
      </w:r>
      <w:bookmarkStart w:id="4644" w:name="_ETM_Q1_4627925"/>
      <w:bookmarkStart w:id="4645" w:name="_ETM_Q1_4627958"/>
      <w:bookmarkEnd w:id="4643"/>
      <w:bookmarkEnd w:id="4644"/>
      <w:bookmarkEnd w:id="4645"/>
    </w:p>
    <w:p w14:paraId="141A5863" w14:textId="77777777" w:rsidR="00B2515C" w:rsidRDefault="00B2515C" w:rsidP="00B2515C">
      <w:pPr>
        <w:pStyle w:val="KeepWithNext"/>
        <w:rPr>
          <w:rtl/>
          <w:lang w:eastAsia="he-IL"/>
        </w:rPr>
      </w:pPr>
    </w:p>
    <w:p w14:paraId="6367B5CB" w14:textId="37DFCC5D" w:rsidR="00B2515C" w:rsidRDefault="00B2515C" w:rsidP="00B2515C">
      <w:pPr>
        <w:rPr>
          <w:rtl/>
          <w:lang w:eastAsia="he-IL"/>
        </w:rPr>
      </w:pPr>
      <w:bookmarkStart w:id="4646" w:name="_ETM_Q1_4606142"/>
      <w:bookmarkStart w:id="4647" w:name="_ETM_Q1_4606181"/>
      <w:bookmarkEnd w:id="4646"/>
      <w:bookmarkEnd w:id="4647"/>
      <w:r>
        <w:rPr>
          <w:rFonts w:hint="cs"/>
          <w:rtl/>
          <w:lang w:eastAsia="he-IL"/>
        </w:rPr>
        <w:t>אז רגע,</w:t>
      </w:r>
      <w:bookmarkStart w:id="4648" w:name="_ETM_Q1_4605165"/>
      <w:bookmarkEnd w:id="4648"/>
      <w:r>
        <w:rPr>
          <w:rFonts w:hint="cs"/>
          <w:rtl/>
          <w:lang w:eastAsia="he-IL"/>
        </w:rPr>
        <w:t xml:space="preserve"> בעצם מה שאנחנו אומרים, אם </w:t>
      </w:r>
      <w:bookmarkStart w:id="4649" w:name="_ETM_Q1_4606361"/>
      <w:bookmarkEnd w:id="4649"/>
      <w:r>
        <w:rPr>
          <w:rFonts w:hint="cs"/>
          <w:rtl/>
          <w:lang w:eastAsia="he-IL"/>
        </w:rPr>
        <w:t>הבנתי נכון, את</w:t>
      </w:r>
      <w:bookmarkStart w:id="4650" w:name="_ETM_Q1_4607863"/>
      <w:bookmarkEnd w:id="4650"/>
      <w:r>
        <w:rPr>
          <w:rFonts w:hint="cs"/>
          <w:rtl/>
          <w:lang w:eastAsia="he-IL"/>
        </w:rPr>
        <w:t xml:space="preserve"> מוסיפה נציגים נוספים מחוץ </w:t>
      </w:r>
      <w:bookmarkStart w:id="4651" w:name="_ETM_Q1_4609071"/>
      <w:bookmarkEnd w:id="4651"/>
      <w:r>
        <w:rPr>
          <w:rFonts w:hint="cs"/>
          <w:rtl/>
          <w:lang w:eastAsia="he-IL"/>
        </w:rPr>
        <w:t xml:space="preserve">למה שרשום פה עכשיו. </w:t>
      </w:r>
      <w:bookmarkStart w:id="4652" w:name="_ETM_Q1_4612474"/>
      <w:bookmarkEnd w:id="4652"/>
    </w:p>
    <w:p w14:paraId="738DE5AB" w14:textId="77777777" w:rsidR="00B2515C" w:rsidRDefault="00B2515C" w:rsidP="00B2515C">
      <w:pPr>
        <w:rPr>
          <w:rtl/>
          <w:lang w:eastAsia="he-IL"/>
        </w:rPr>
      </w:pPr>
      <w:bookmarkStart w:id="4653" w:name="_ETM_Q1_4612555"/>
      <w:bookmarkStart w:id="4654" w:name="_ETM_Q1_4610572"/>
      <w:bookmarkEnd w:id="4653"/>
      <w:bookmarkEnd w:id="4654"/>
    </w:p>
    <w:p w14:paraId="0A94D7E7" w14:textId="151C3243" w:rsidR="00B2515C" w:rsidRDefault="00B2515C" w:rsidP="00B2515C">
      <w:pPr>
        <w:pStyle w:val="a4"/>
        <w:keepNext/>
        <w:rPr>
          <w:rtl/>
        </w:rPr>
      </w:pPr>
      <w:bookmarkStart w:id="4655" w:name="ET_speaker_תמי_סלע_351"/>
      <w:r w:rsidRPr="00B2515C">
        <w:rPr>
          <w:rStyle w:val="TagStyle"/>
          <w:rtl/>
        </w:rPr>
        <w:t xml:space="preserve"> &lt;&lt; דובר &gt;&gt; </w:t>
      </w:r>
      <w:r>
        <w:rPr>
          <w:rtl/>
        </w:rPr>
        <w:t>תמי סלע:</w:t>
      </w:r>
      <w:r w:rsidRPr="00B2515C">
        <w:rPr>
          <w:rStyle w:val="TagStyle"/>
          <w:rtl/>
        </w:rPr>
        <w:t xml:space="preserve"> &lt;&lt; דובר &gt;&gt;</w:t>
      </w:r>
      <w:r w:rsidR="00882856">
        <w:rPr>
          <w:rtl/>
        </w:rPr>
        <w:t xml:space="preserve"> </w:t>
      </w:r>
      <w:r>
        <w:rPr>
          <w:rtl/>
        </w:rPr>
        <w:t xml:space="preserve"> </w:t>
      </w:r>
      <w:bookmarkEnd w:id="4655"/>
    </w:p>
    <w:p w14:paraId="049C2AD1" w14:textId="77777777" w:rsidR="00B2515C" w:rsidRDefault="00B2515C" w:rsidP="00B2515C">
      <w:pPr>
        <w:pStyle w:val="KeepWithNext"/>
        <w:rPr>
          <w:rtl/>
          <w:lang w:eastAsia="he-IL"/>
        </w:rPr>
      </w:pPr>
    </w:p>
    <w:p w14:paraId="41D61355" w14:textId="51C71105" w:rsidR="00B2515C" w:rsidRDefault="00B2515C" w:rsidP="00B2515C">
      <w:pPr>
        <w:rPr>
          <w:rtl/>
          <w:lang w:eastAsia="he-IL"/>
        </w:rPr>
      </w:pPr>
      <w:bookmarkStart w:id="4656" w:name="_ETM_Q1_4611074"/>
      <w:bookmarkStart w:id="4657" w:name="_ETM_Q1_4611112"/>
      <w:bookmarkEnd w:id="4656"/>
      <w:bookmarkEnd w:id="4657"/>
      <w:r>
        <w:rPr>
          <w:rFonts w:hint="cs"/>
          <w:rtl/>
          <w:lang w:eastAsia="he-IL"/>
        </w:rPr>
        <w:t xml:space="preserve">נכון. עוד </w:t>
      </w:r>
      <w:bookmarkStart w:id="4658" w:name="_ETM_Q1_4611892"/>
      <w:bookmarkEnd w:id="4658"/>
      <w:r>
        <w:rPr>
          <w:rFonts w:hint="cs"/>
          <w:rtl/>
          <w:lang w:eastAsia="he-IL"/>
        </w:rPr>
        <w:t>שניים שהם נציגי ציבור, בעלי היכרות, רקע או ניסיון בעיסוקים,</w:t>
      </w:r>
      <w:bookmarkStart w:id="4659" w:name="_ETM_Q1_4618996"/>
      <w:bookmarkEnd w:id="4659"/>
      <w:r>
        <w:rPr>
          <w:rFonts w:hint="cs"/>
          <w:rtl/>
          <w:lang w:eastAsia="he-IL"/>
        </w:rPr>
        <w:t xml:space="preserve"> בנו</w:t>
      </w:r>
      <w:bookmarkStart w:id="4660" w:name="_ETM_Q1_4618404"/>
      <w:bookmarkEnd w:id="4660"/>
      <w:r>
        <w:rPr>
          <w:rFonts w:hint="cs"/>
          <w:rtl/>
          <w:lang w:eastAsia="he-IL"/>
        </w:rPr>
        <w:t xml:space="preserve">שאים שמוגדים כחלק ממטרות החוק. </w:t>
      </w:r>
      <w:bookmarkStart w:id="4661" w:name="_ETM_Q1_4622545"/>
      <w:bookmarkEnd w:id="4661"/>
    </w:p>
    <w:p w14:paraId="5526C308" w14:textId="77777777" w:rsidR="00B2515C" w:rsidRDefault="00B2515C" w:rsidP="00B2515C">
      <w:pPr>
        <w:rPr>
          <w:rtl/>
          <w:lang w:eastAsia="he-IL"/>
        </w:rPr>
      </w:pPr>
      <w:bookmarkStart w:id="4662" w:name="_ETM_Q1_4622645"/>
      <w:bookmarkEnd w:id="4662"/>
    </w:p>
    <w:p w14:paraId="7BE7C2C1" w14:textId="06365B55" w:rsidR="00B2515C" w:rsidRDefault="00B2515C" w:rsidP="00B2515C">
      <w:pPr>
        <w:pStyle w:val="a4"/>
        <w:keepNext/>
        <w:rPr>
          <w:rtl/>
        </w:rPr>
      </w:pPr>
      <w:bookmarkStart w:id="4663" w:name="ET_speaker_6348_352"/>
      <w:r w:rsidRPr="00B2515C">
        <w:rPr>
          <w:rStyle w:val="TagStyle"/>
          <w:rtl/>
        </w:rPr>
        <w:t xml:space="preserve"> &lt;&lt; דובר &gt;&gt; </w:t>
      </w:r>
      <w:r>
        <w:rPr>
          <w:rtl/>
        </w:rPr>
        <w:t>שלום דנינו (הליכוד):</w:t>
      </w:r>
      <w:r w:rsidRPr="00B2515C">
        <w:rPr>
          <w:rStyle w:val="TagStyle"/>
          <w:rtl/>
        </w:rPr>
        <w:t xml:space="preserve"> &lt;&lt; דובר &gt;&gt;</w:t>
      </w:r>
      <w:r w:rsidR="00882856">
        <w:rPr>
          <w:rtl/>
        </w:rPr>
        <w:t xml:space="preserve"> </w:t>
      </w:r>
      <w:r>
        <w:rPr>
          <w:rtl/>
        </w:rPr>
        <w:t xml:space="preserve"> </w:t>
      </w:r>
      <w:bookmarkEnd w:id="4663"/>
    </w:p>
    <w:p w14:paraId="2FBC4503" w14:textId="77777777" w:rsidR="00B2515C" w:rsidRDefault="00B2515C" w:rsidP="00B2515C">
      <w:pPr>
        <w:pStyle w:val="KeepWithNext"/>
        <w:rPr>
          <w:rtl/>
          <w:lang w:eastAsia="he-IL"/>
        </w:rPr>
      </w:pPr>
    </w:p>
    <w:p w14:paraId="37E78E6B" w14:textId="20BD98C4" w:rsidR="00B2515C" w:rsidRDefault="00B2515C" w:rsidP="00B2515C">
      <w:pPr>
        <w:rPr>
          <w:rtl/>
          <w:lang w:eastAsia="he-IL"/>
        </w:rPr>
      </w:pPr>
      <w:bookmarkStart w:id="4664" w:name="_ETM_Q1_4624228"/>
      <w:bookmarkStart w:id="4665" w:name="_ETM_Q1_4624263"/>
      <w:bookmarkEnd w:id="4664"/>
      <w:bookmarkEnd w:id="4665"/>
      <w:r>
        <w:rPr>
          <w:rFonts w:hint="cs"/>
          <w:rtl/>
          <w:lang w:eastAsia="he-IL"/>
        </w:rPr>
        <w:t xml:space="preserve">ואחד מהם יכול להיות באיזה </w:t>
      </w:r>
      <w:bookmarkStart w:id="4666" w:name="_ETM_Q1_4626896"/>
      <w:bookmarkEnd w:id="4666"/>
      <w:r>
        <w:rPr>
          <w:rFonts w:hint="cs"/>
          <w:rtl/>
          <w:lang w:eastAsia="he-IL"/>
        </w:rPr>
        <w:t>שהוא נוסח מקובל על המשפחה, בהמ</w:t>
      </w:r>
      <w:bookmarkStart w:id="4667" w:name="_ETM_Q1_4628872"/>
      <w:bookmarkEnd w:id="4667"/>
      <w:r>
        <w:rPr>
          <w:rFonts w:hint="cs"/>
          <w:rtl/>
          <w:lang w:eastAsia="he-IL"/>
        </w:rPr>
        <w:t>לצת המשפחה?</w:t>
      </w:r>
      <w:r w:rsidR="00882856">
        <w:rPr>
          <w:rFonts w:hint="cs"/>
          <w:rtl/>
          <w:lang w:eastAsia="he-IL"/>
        </w:rPr>
        <w:t xml:space="preserve"> </w:t>
      </w:r>
      <w:bookmarkStart w:id="4668" w:name="_ETM_Q1_4632096"/>
      <w:bookmarkEnd w:id="4668"/>
    </w:p>
    <w:p w14:paraId="65071D7A" w14:textId="77777777" w:rsidR="00B2515C" w:rsidRDefault="00B2515C" w:rsidP="00B2515C">
      <w:pPr>
        <w:rPr>
          <w:rtl/>
          <w:lang w:eastAsia="he-IL"/>
        </w:rPr>
      </w:pPr>
      <w:bookmarkStart w:id="4669" w:name="_ETM_Q1_4631978"/>
      <w:bookmarkStart w:id="4670" w:name="_ETM_Q1_4632075"/>
      <w:bookmarkStart w:id="4671" w:name="_ETM_Q1_4631480"/>
      <w:bookmarkStart w:id="4672" w:name="_ETM_Q1_4632088"/>
      <w:bookmarkEnd w:id="4669"/>
      <w:bookmarkEnd w:id="4670"/>
      <w:bookmarkEnd w:id="4671"/>
      <w:bookmarkEnd w:id="4672"/>
    </w:p>
    <w:p w14:paraId="4D1EF687" w14:textId="53150E7F" w:rsidR="00B2515C" w:rsidRDefault="00B2515C" w:rsidP="00B2515C">
      <w:pPr>
        <w:pStyle w:val="af9"/>
        <w:keepNext/>
        <w:rPr>
          <w:rtl/>
          <w:lang w:eastAsia="he-IL"/>
        </w:rPr>
      </w:pPr>
      <w:bookmarkStart w:id="4673" w:name="ET_guest_אורית_זנבר_354"/>
      <w:r w:rsidRPr="00B2515C">
        <w:rPr>
          <w:rStyle w:val="TagStyle"/>
          <w:rtl/>
        </w:rPr>
        <w:t xml:space="preserve"> &lt;&lt; אורח &gt;&gt; </w:t>
      </w:r>
      <w:r>
        <w:rPr>
          <w:rtl/>
          <w:lang w:eastAsia="he-IL"/>
        </w:rPr>
        <w:t xml:space="preserve">אורית </w:t>
      </w:r>
      <w:proofErr w:type="spellStart"/>
      <w:r>
        <w:rPr>
          <w:rtl/>
          <w:lang w:eastAsia="he-IL"/>
        </w:rPr>
        <w:t>זנבר</w:t>
      </w:r>
      <w:proofErr w:type="spellEnd"/>
      <w:r>
        <w:rPr>
          <w:rtl/>
          <w:lang w:eastAsia="he-IL"/>
        </w:rPr>
        <w:t>:</w:t>
      </w:r>
      <w:r w:rsidRPr="00B2515C">
        <w:rPr>
          <w:rStyle w:val="TagStyle"/>
          <w:rtl/>
        </w:rPr>
        <w:t xml:space="preserve"> &lt;&lt; אורח &gt;&gt;</w:t>
      </w:r>
      <w:r w:rsidR="00882856">
        <w:rPr>
          <w:rtl/>
          <w:lang w:eastAsia="he-IL"/>
        </w:rPr>
        <w:t xml:space="preserve"> </w:t>
      </w:r>
      <w:r>
        <w:rPr>
          <w:rtl/>
          <w:lang w:eastAsia="he-IL"/>
        </w:rPr>
        <w:t xml:space="preserve"> </w:t>
      </w:r>
      <w:bookmarkEnd w:id="4673"/>
    </w:p>
    <w:p w14:paraId="18CCA631" w14:textId="77777777" w:rsidR="00B2515C" w:rsidRDefault="00B2515C" w:rsidP="00B2515C">
      <w:pPr>
        <w:pStyle w:val="KeepWithNext"/>
        <w:rPr>
          <w:rtl/>
          <w:lang w:eastAsia="he-IL"/>
        </w:rPr>
      </w:pPr>
    </w:p>
    <w:p w14:paraId="0380AD63" w14:textId="7A9BD1C0" w:rsidR="00B2515C" w:rsidRDefault="00B2515C" w:rsidP="00B2515C">
      <w:pPr>
        <w:rPr>
          <w:rtl/>
          <w:lang w:eastAsia="he-IL"/>
        </w:rPr>
      </w:pPr>
      <w:bookmarkStart w:id="4674" w:name="_ETM_Q1_4633573"/>
      <w:bookmarkStart w:id="4675" w:name="_ETM_Q1_4633619"/>
      <w:bookmarkEnd w:id="4674"/>
      <w:bookmarkEnd w:id="4675"/>
      <w:r>
        <w:rPr>
          <w:rFonts w:hint="cs"/>
          <w:rtl/>
          <w:lang w:eastAsia="he-IL"/>
        </w:rPr>
        <w:t xml:space="preserve">אדוני יושב-הראש, </w:t>
      </w:r>
      <w:bookmarkStart w:id="4676" w:name="_ETM_Q1_4635232"/>
      <w:bookmarkEnd w:id="4676"/>
      <w:r>
        <w:rPr>
          <w:rFonts w:hint="cs"/>
          <w:rtl/>
          <w:lang w:eastAsia="he-IL"/>
        </w:rPr>
        <w:t>אפשר</w:t>
      </w:r>
      <w:bookmarkStart w:id="4677" w:name="_ETM_Q1_4633616"/>
      <w:bookmarkEnd w:id="4677"/>
      <w:r>
        <w:rPr>
          <w:rFonts w:hint="cs"/>
          <w:rtl/>
          <w:lang w:eastAsia="he-IL"/>
        </w:rPr>
        <w:t xml:space="preserve"> להעיר הערה?</w:t>
      </w:r>
      <w:bookmarkStart w:id="4678" w:name="_ETM_Q1_4635529"/>
      <w:bookmarkEnd w:id="4678"/>
    </w:p>
    <w:p w14:paraId="5A3D75D8" w14:textId="77777777" w:rsidR="00B2515C" w:rsidRDefault="00B2515C" w:rsidP="00B2515C">
      <w:pPr>
        <w:rPr>
          <w:rtl/>
          <w:lang w:eastAsia="he-IL"/>
        </w:rPr>
      </w:pPr>
      <w:bookmarkStart w:id="4679" w:name="_ETM_Q1_4635623"/>
      <w:bookmarkStart w:id="4680" w:name="_ETM_Q1_4633752"/>
      <w:bookmarkEnd w:id="4679"/>
      <w:bookmarkEnd w:id="4680"/>
    </w:p>
    <w:p w14:paraId="34D6E49D" w14:textId="6AEB3967" w:rsidR="00B2515C" w:rsidRDefault="00B2515C" w:rsidP="00B2515C">
      <w:pPr>
        <w:pStyle w:val="af6"/>
        <w:keepNext/>
        <w:rPr>
          <w:rtl/>
        </w:rPr>
      </w:pPr>
      <w:bookmarkStart w:id="4681" w:name="ET_yor_6053_355"/>
      <w:r w:rsidRPr="00B2515C">
        <w:rPr>
          <w:rStyle w:val="TagStyle"/>
          <w:rtl/>
        </w:rPr>
        <w:t xml:space="preserve"> &lt;&lt; יור &gt;&gt; </w:t>
      </w:r>
      <w:r>
        <w:rPr>
          <w:rtl/>
        </w:rPr>
        <w:t>היו"ר יוסף טייב:</w:t>
      </w:r>
      <w:r w:rsidRPr="00B2515C">
        <w:rPr>
          <w:rStyle w:val="TagStyle"/>
          <w:rtl/>
        </w:rPr>
        <w:t xml:space="preserve"> &lt;&lt; יור &gt;&gt;</w:t>
      </w:r>
      <w:r w:rsidR="00882856">
        <w:rPr>
          <w:rtl/>
        </w:rPr>
        <w:t xml:space="preserve"> </w:t>
      </w:r>
      <w:r>
        <w:rPr>
          <w:rtl/>
        </w:rPr>
        <w:t xml:space="preserve"> </w:t>
      </w:r>
      <w:bookmarkEnd w:id="4681"/>
    </w:p>
    <w:p w14:paraId="780E17CA" w14:textId="77777777" w:rsidR="00B2515C" w:rsidRDefault="00B2515C" w:rsidP="00B2515C">
      <w:pPr>
        <w:pStyle w:val="KeepWithNext"/>
        <w:rPr>
          <w:rtl/>
          <w:lang w:eastAsia="he-IL"/>
        </w:rPr>
      </w:pPr>
    </w:p>
    <w:p w14:paraId="0FFC1152" w14:textId="5D4E6971" w:rsidR="00B2515C" w:rsidRDefault="00B2515C" w:rsidP="00B2515C">
      <w:pPr>
        <w:rPr>
          <w:rtl/>
          <w:lang w:eastAsia="he-IL"/>
        </w:rPr>
      </w:pPr>
      <w:bookmarkStart w:id="4682" w:name="_ETM_Q1_4634674"/>
      <w:bookmarkStart w:id="4683" w:name="_ETM_Q1_4634715"/>
      <w:bookmarkEnd w:id="4682"/>
      <w:bookmarkEnd w:id="4683"/>
      <w:r>
        <w:rPr>
          <w:rFonts w:hint="cs"/>
          <w:rtl/>
          <w:lang w:eastAsia="he-IL"/>
        </w:rPr>
        <w:t xml:space="preserve">בבקשה. </w:t>
      </w:r>
    </w:p>
    <w:p w14:paraId="7B57CA17" w14:textId="77777777" w:rsidR="00B2515C" w:rsidRDefault="00B2515C" w:rsidP="00B2515C">
      <w:pPr>
        <w:rPr>
          <w:rtl/>
          <w:lang w:eastAsia="he-IL"/>
        </w:rPr>
      </w:pPr>
      <w:bookmarkStart w:id="4684" w:name="_ETM_Q1_4635455"/>
      <w:bookmarkEnd w:id="4684"/>
    </w:p>
    <w:p w14:paraId="3CE3DD0B" w14:textId="4D78D360" w:rsidR="00B2515C" w:rsidRDefault="00B2515C" w:rsidP="00B2515C">
      <w:pPr>
        <w:pStyle w:val="af9"/>
        <w:keepNext/>
        <w:rPr>
          <w:rtl/>
          <w:lang w:eastAsia="he-IL"/>
        </w:rPr>
      </w:pPr>
      <w:bookmarkStart w:id="4685" w:name="ET_guest_אורית_זנבר_356"/>
      <w:r w:rsidRPr="00B2515C">
        <w:rPr>
          <w:rStyle w:val="TagStyle"/>
          <w:rtl/>
        </w:rPr>
        <w:t xml:space="preserve"> &lt;&lt; אורח &gt;&gt; </w:t>
      </w:r>
      <w:r>
        <w:rPr>
          <w:rtl/>
          <w:lang w:eastAsia="he-IL"/>
        </w:rPr>
        <w:t xml:space="preserve">אורית </w:t>
      </w:r>
      <w:proofErr w:type="spellStart"/>
      <w:r>
        <w:rPr>
          <w:rtl/>
          <w:lang w:eastAsia="he-IL"/>
        </w:rPr>
        <w:t>זנבר</w:t>
      </w:r>
      <w:proofErr w:type="spellEnd"/>
      <w:r>
        <w:rPr>
          <w:rtl/>
          <w:lang w:eastAsia="he-IL"/>
        </w:rPr>
        <w:t>:</w:t>
      </w:r>
      <w:r w:rsidRPr="00B2515C">
        <w:rPr>
          <w:rStyle w:val="TagStyle"/>
          <w:rtl/>
        </w:rPr>
        <w:t xml:space="preserve"> &lt;&lt; אורח &gt;&gt;</w:t>
      </w:r>
      <w:r w:rsidR="00882856">
        <w:rPr>
          <w:rtl/>
          <w:lang w:eastAsia="he-IL"/>
        </w:rPr>
        <w:t xml:space="preserve"> </w:t>
      </w:r>
      <w:r>
        <w:rPr>
          <w:rtl/>
          <w:lang w:eastAsia="he-IL"/>
        </w:rPr>
        <w:t xml:space="preserve"> </w:t>
      </w:r>
      <w:bookmarkEnd w:id="4685"/>
    </w:p>
    <w:p w14:paraId="28E05081" w14:textId="77777777" w:rsidR="00B2515C" w:rsidRDefault="00B2515C" w:rsidP="00B2515C">
      <w:pPr>
        <w:pStyle w:val="KeepWithNext"/>
        <w:rPr>
          <w:rtl/>
          <w:lang w:eastAsia="he-IL"/>
        </w:rPr>
      </w:pPr>
    </w:p>
    <w:p w14:paraId="4946E39D" w14:textId="7CAF0C53" w:rsidR="00B2515C" w:rsidRDefault="00B2515C" w:rsidP="00B2515C">
      <w:pPr>
        <w:rPr>
          <w:rtl/>
          <w:lang w:eastAsia="he-IL"/>
        </w:rPr>
      </w:pPr>
      <w:bookmarkStart w:id="4686" w:name="_ETM_Q1_4636825"/>
      <w:bookmarkEnd w:id="4686"/>
      <w:r>
        <w:rPr>
          <w:rFonts w:hint="cs"/>
          <w:rtl/>
          <w:lang w:eastAsia="he-IL"/>
        </w:rPr>
        <w:t>א</w:t>
      </w:r>
      <w:bookmarkStart w:id="4687" w:name="_ETM_Q1_4636866"/>
      <w:bookmarkEnd w:id="4687"/>
      <w:r>
        <w:rPr>
          <w:rFonts w:hint="cs"/>
          <w:rtl/>
          <w:lang w:eastAsia="he-IL"/>
        </w:rPr>
        <w:t>נח</w:t>
      </w:r>
      <w:bookmarkStart w:id="4688" w:name="_ETM_Q1_4635079"/>
      <w:bookmarkEnd w:id="4688"/>
      <w:r>
        <w:rPr>
          <w:rFonts w:hint="cs"/>
          <w:rtl/>
          <w:lang w:eastAsia="he-IL"/>
        </w:rPr>
        <w:t>נו יודעים שיש בקנה, וגם אחרי הישיבה</w:t>
      </w:r>
      <w:bookmarkStart w:id="4689" w:name="_ETM_Q1_4638301"/>
      <w:bookmarkEnd w:id="4689"/>
      <w:r>
        <w:rPr>
          <w:rFonts w:hint="cs"/>
          <w:rtl/>
          <w:lang w:eastAsia="he-IL"/>
        </w:rPr>
        <w:t xml:space="preserve"> הזאת יש המון הצעות חוק ורק מנסים כ</w:t>
      </w:r>
      <w:bookmarkStart w:id="4690" w:name="_ETM_Q1_4639877"/>
      <w:bookmarkEnd w:id="4690"/>
      <w:r>
        <w:rPr>
          <w:rFonts w:hint="cs"/>
          <w:rtl/>
          <w:lang w:eastAsia="he-IL"/>
        </w:rPr>
        <w:t>ל הזמן לקדם,</w:t>
      </w:r>
      <w:bookmarkStart w:id="4691" w:name="_ETM_Q1_4642349"/>
      <w:bookmarkEnd w:id="4691"/>
      <w:r>
        <w:rPr>
          <w:rFonts w:hint="cs"/>
          <w:rtl/>
          <w:lang w:eastAsia="he-IL"/>
        </w:rPr>
        <w:t xml:space="preserve"> אמנם יש איזה שהי</w:t>
      </w:r>
      <w:bookmarkStart w:id="4692" w:name="_ETM_Q1_4642045"/>
      <w:bookmarkEnd w:id="4692"/>
      <w:r>
        <w:rPr>
          <w:rFonts w:hint="cs"/>
          <w:rtl/>
          <w:lang w:eastAsia="he-IL"/>
        </w:rPr>
        <w:t>א התכנסות בקשר לתאגיד הנצחה. אבל יש</w:t>
      </w:r>
      <w:bookmarkStart w:id="4693" w:name="_ETM_Q1_4646293"/>
      <w:bookmarkEnd w:id="4693"/>
      <w:r>
        <w:rPr>
          <w:rFonts w:hint="cs"/>
          <w:rtl/>
          <w:lang w:eastAsia="he-IL"/>
        </w:rPr>
        <w:t xml:space="preserve"> הרבה חקיקה </w:t>
      </w:r>
      <w:bookmarkStart w:id="4694" w:name="_ETM_Q1_4645821"/>
      <w:bookmarkEnd w:id="4694"/>
      <w:r>
        <w:rPr>
          <w:rFonts w:hint="cs"/>
          <w:rtl/>
          <w:lang w:eastAsia="he-IL"/>
        </w:rPr>
        <w:t>וגם בישיבה הבאה, זה גם בעניין החקיקה של</w:t>
      </w:r>
      <w:bookmarkStart w:id="4695" w:name="_ETM_Q1_4649963"/>
      <w:bookmarkEnd w:id="4695"/>
      <w:r>
        <w:rPr>
          <w:rFonts w:hint="cs"/>
          <w:rtl/>
          <w:lang w:eastAsia="he-IL"/>
        </w:rPr>
        <w:t xml:space="preserve"> רב ראשי ואחר כך יש לנו עוד ח</w:t>
      </w:r>
      <w:bookmarkStart w:id="4696" w:name="_ETM_Q1_4651531"/>
      <w:bookmarkEnd w:id="4696"/>
      <w:r>
        <w:rPr>
          <w:rFonts w:hint="cs"/>
          <w:rtl/>
          <w:lang w:eastAsia="he-IL"/>
        </w:rPr>
        <w:t>קיקה של רבנים</w:t>
      </w:r>
      <w:bookmarkStart w:id="4697" w:name="_ETM_Q1_4653262"/>
      <w:bookmarkEnd w:id="4697"/>
      <w:r>
        <w:rPr>
          <w:rFonts w:hint="cs"/>
          <w:rtl/>
          <w:lang w:eastAsia="he-IL"/>
        </w:rPr>
        <w:t xml:space="preserve"> ראשיים שהיו. ובאמת, עם כל</w:t>
      </w:r>
      <w:bookmarkStart w:id="4698" w:name="_ETM_Q1_4654621"/>
      <w:bookmarkEnd w:id="4698"/>
      <w:r>
        <w:rPr>
          <w:rFonts w:hint="cs"/>
          <w:rtl/>
          <w:lang w:eastAsia="he-IL"/>
        </w:rPr>
        <w:t xml:space="preserve"> ההערכה ועם כל הכבוד, אני</w:t>
      </w:r>
      <w:bookmarkStart w:id="4699" w:name="_ETM_Q1_4657800"/>
      <w:bookmarkEnd w:id="4699"/>
      <w:r>
        <w:rPr>
          <w:rFonts w:hint="cs"/>
          <w:rtl/>
          <w:lang w:eastAsia="he-IL"/>
        </w:rPr>
        <w:t xml:space="preserve"> זוכרת את שר הח</w:t>
      </w:r>
      <w:bookmarkStart w:id="4700" w:name="_ETM_Q1_4657439"/>
      <w:bookmarkEnd w:id="4700"/>
      <w:r>
        <w:rPr>
          <w:rFonts w:hint="cs"/>
          <w:rtl/>
          <w:lang w:eastAsia="he-IL"/>
        </w:rPr>
        <w:t>וץ דוד לוי כילדה. תגיע לפה כל</w:t>
      </w:r>
      <w:bookmarkStart w:id="4701" w:name="_ETM_Q1_4662391"/>
      <w:bookmarkEnd w:id="4701"/>
      <w:r>
        <w:rPr>
          <w:rFonts w:hint="cs"/>
          <w:rtl/>
          <w:lang w:eastAsia="he-IL"/>
        </w:rPr>
        <w:t xml:space="preserve"> מ</w:t>
      </w:r>
      <w:bookmarkStart w:id="4702" w:name="_ETM_Q1_4661255"/>
      <w:bookmarkEnd w:id="4702"/>
      <w:r>
        <w:rPr>
          <w:rFonts w:hint="cs"/>
          <w:rtl/>
          <w:lang w:eastAsia="he-IL"/>
        </w:rPr>
        <w:t xml:space="preserve">שפחה ואנחנו לא נצליח לצאת מהאירוע </w:t>
      </w:r>
      <w:bookmarkStart w:id="4703" w:name="_ETM_Q1_4664165"/>
      <w:bookmarkEnd w:id="4703"/>
      <w:r>
        <w:rPr>
          <w:rFonts w:hint="cs"/>
          <w:rtl/>
          <w:lang w:eastAsia="he-IL"/>
        </w:rPr>
        <w:t>הזה. אני חושבת שצריך</w:t>
      </w:r>
      <w:bookmarkStart w:id="4704" w:name="_ETM_Q1_4665992"/>
      <w:bookmarkEnd w:id="4704"/>
      <w:r>
        <w:rPr>
          <w:rFonts w:hint="cs"/>
          <w:rtl/>
          <w:lang w:eastAsia="he-IL"/>
        </w:rPr>
        <w:t xml:space="preserve"> להשאיר את זה כ</w:t>
      </w:r>
      <w:bookmarkStart w:id="4705" w:name="_ETM_Q1_4665495"/>
      <w:bookmarkEnd w:id="4705"/>
      <w:r>
        <w:rPr>
          <w:rFonts w:hint="cs"/>
          <w:rtl/>
          <w:lang w:eastAsia="he-IL"/>
        </w:rPr>
        <w:t>מה שיותר רחב, כמה שיותר</w:t>
      </w:r>
      <w:bookmarkStart w:id="4706" w:name="_ETM_Q1_4667225"/>
      <w:bookmarkEnd w:id="4706"/>
      <w:r>
        <w:rPr>
          <w:rFonts w:hint="cs"/>
          <w:rtl/>
          <w:lang w:eastAsia="he-IL"/>
        </w:rPr>
        <w:t xml:space="preserve"> ממלכת</w:t>
      </w:r>
      <w:bookmarkStart w:id="4707" w:name="_ETM_Q1_4667707"/>
      <w:bookmarkEnd w:id="4707"/>
      <w:r>
        <w:rPr>
          <w:rFonts w:hint="cs"/>
          <w:rtl/>
          <w:lang w:eastAsia="he-IL"/>
        </w:rPr>
        <w:t>י</w:t>
      </w:r>
      <w:bookmarkStart w:id="4708" w:name="_ETM_Q1_4667937"/>
      <w:bookmarkEnd w:id="4708"/>
      <w:r>
        <w:rPr>
          <w:rFonts w:hint="cs"/>
          <w:rtl/>
          <w:lang w:eastAsia="he-IL"/>
        </w:rPr>
        <w:t xml:space="preserve">. </w:t>
      </w:r>
      <w:bookmarkStart w:id="4709" w:name="_ETM_Q1_4668128"/>
      <w:bookmarkEnd w:id="4709"/>
    </w:p>
    <w:p w14:paraId="4E16BE75" w14:textId="77777777" w:rsidR="00B2515C" w:rsidRDefault="00B2515C" w:rsidP="00B2515C">
      <w:pPr>
        <w:rPr>
          <w:rtl/>
          <w:lang w:eastAsia="he-IL"/>
        </w:rPr>
      </w:pPr>
      <w:bookmarkStart w:id="4710" w:name="_ETM_Q1_4668230"/>
      <w:bookmarkStart w:id="4711" w:name="_ETM_Q1_4668271"/>
      <w:bookmarkEnd w:id="4710"/>
      <w:bookmarkEnd w:id="4711"/>
    </w:p>
    <w:p w14:paraId="57713FDE" w14:textId="77FAE7CA" w:rsidR="00B2515C" w:rsidRDefault="00B2515C" w:rsidP="00B2515C">
      <w:pPr>
        <w:rPr>
          <w:rtl/>
          <w:lang w:eastAsia="he-IL"/>
        </w:rPr>
      </w:pPr>
      <w:bookmarkStart w:id="4712" w:name="_ETM_Q1_4668354"/>
      <w:bookmarkEnd w:id="4712"/>
      <w:r>
        <w:rPr>
          <w:rFonts w:hint="cs"/>
          <w:rtl/>
          <w:lang w:eastAsia="he-IL"/>
        </w:rPr>
        <w:t xml:space="preserve">אני חושבת שזה ברור, כמו שלהם </w:t>
      </w:r>
      <w:bookmarkStart w:id="4713" w:name="_ETM_Q1_4669599"/>
      <w:bookmarkEnd w:id="4713"/>
      <w:r>
        <w:rPr>
          <w:rFonts w:hint="cs"/>
          <w:rtl/>
          <w:lang w:eastAsia="he-IL"/>
        </w:rPr>
        <w:t xml:space="preserve">זה ברור </w:t>
      </w:r>
      <w:bookmarkStart w:id="4714" w:name="_ETM_Q1_4669859"/>
      <w:bookmarkEnd w:id="4714"/>
      <w:r>
        <w:rPr>
          <w:rFonts w:hint="cs"/>
          <w:rtl/>
          <w:lang w:eastAsia="he-IL"/>
        </w:rPr>
        <w:t>שהמשפחה</w:t>
      </w:r>
      <w:bookmarkStart w:id="4715" w:name="_ETM_Q1_4670701"/>
      <w:bookmarkEnd w:id="4715"/>
      <w:r>
        <w:rPr>
          <w:rFonts w:hint="cs"/>
          <w:rtl/>
          <w:lang w:eastAsia="he-IL"/>
        </w:rPr>
        <w:t xml:space="preserve"> תמשיך, </w:t>
      </w:r>
      <w:bookmarkStart w:id="4716" w:name="_ETM_Q1_4670156"/>
      <w:bookmarkEnd w:id="4716"/>
      <w:r>
        <w:rPr>
          <w:rFonts w:hint="cs"/>
          <w:rtl/>
          <w:lang w:eastAsia="he-IL"/>
        </w:rPr>
        <w:t>בעזרת השם, להישאר חזקה, מאוחדת</w:t>
      </w:r>
      <w:bookmarkStart w:id="4717" w:name="_ETM_Q1_4673692"/>
      <w:bookmarkStart w:id="4718" w:name="_ETM_Q1_4673954"/>
      <w:bookmarkStart w:id="4719" w:name="_ETM_Q1_4674558"/>
      <w:bookmarkStart w:id="4720" w:name="_ETM_Q1_4673611"/>
      <w:bookmarkEnd w:id="4717"/>
      <w:bookmarkEnd w:id="4718"/>
      <w:bookmarkEnd w:id="4719"/>
      <w:bookmarkEnd w:id="4720"/>
      <w:r>
        <w:rPr>
          <w:rFonts w:hint="cs"/>
          <w:rtl/>
          <w:lang w:eastAsia="he-IL"/>
        </w:rPr>
        <w:t>, עם</w:t>
      </w:r>
      <w:bookmarkStart w:id="4721" w:name="_ETM_Q1_4674790"/>
      <w:bookmarkEnd w:id="4721"/>
      <w:r>
        <w:rPr>
          <w:rFonts w:hint="cs"/>
          <w:rtl/>
          <w:lang w:eastAsia="he-IL"/>
        </w:rPr>
        <w:t xml:space="preserve"> כיוון אחד, זה ימשיך. אבל אין לדעת מה יקר</w:t>
      </w:r>
      <w:bookmarkStart w:id="4722" w:name="_ETM_Q1_4676446"/>
      <w:bookmarkEnd w:id="4722"/>
      <w:r>
        <w:rPr>
          <w:rFonts w:hint="cs"/>
          <w:rtl/>
          <w:lang w:eastAsia="he-IL"/>
        </w:rPr>
        <w:t>ה עוד</w:t>
      </w:r>
      <w:bookmarkStart w:id="4723" w:name="_ETM_Q1_4677012"/>
      <w:bookmarkEnd w:id="4723"/>
      <w:r>
        <w:rPr>
          <w:rFonts w:hint="cs"/>
          <w:rtl/>
          <w:lang w:eastAsia="he-IL"/>
        </w:rPr>
        <w:t xml:space="preserve"> 20 שנה, עוד 30 שנה. ואנחנ</w:t>
      </w:r>
      <w:bookmarkStart w:id="4724" w:name="_ETM_Q1_4678516"/>
      <w:bookmarkEnd w:id="4724"/>
      <w:r>
        <w:rPr>
          <w:rFonts w:hint="cs"/>
          <w:rtl/>
          <w:lang w:eastAsia="he-IL"/>
        </w:rPr>
        <w:t>ו רוצים להשאיר חוק ממלכתי.</w:t>
      </w:r>
      <w:bookmarkStart w:id="4725" w:name="_ETM_Q1_4682414"/>
      <w:bookmarkEnd w:id="4725"/>
      <w:r>
        <w:rPr>
          <w:rFonts w:hint="cs"/>
          <w:rtl/>
          <w:lang w:eastAsia="he-IL"/>
        </w:rPr>
        <w:t xml:space="preserve"> והכיוון שגם תמי מנחה אותנו </w:t>
      </w:r>
      <w:bookmarkStart w:id="4726" w:name="_ETM_Q1_4683478"/>
      <w:bookmarkEnd w:id="4726"/>
      <w:r>
        <w:rPr>
          <w:rFonts w:hint="cs"/>
          <w:rtl/>
          <w:lang w:eastAsia="he-IL"/>
        </w:rPr>
        <w:t>ועובדת איתנו כל הזמן שהחקיקה</w:t>
      </w:r>
      <w:bookmarkStart w:id="4727" w:name="_ETM_Q1_4688354"/>
      <w:bookmarkEnd w:id="4727"/>
      <w:r>
        <w:rPr>
          <w:rFonts w:hint="cs"/>
          <w:rtl/>
          <w:lang w:eastAsia="he-IL"/>
        </w:rPr>
        <w:t xml:space="preserve"> צריכה להי</w:t>
      </w:r>
      <w:bookmarkStart w:id="4728" w:name="_ETM_Q1_4687258"/>
      <w:bookmarkEnd w:id="4728"/>
      <w:r>
        <w:rPr>
          <w:rFonts w:hint="cs"/>
          <w:rtl/>
          <w:lang w:eastAsia="he-IL"/>
        </w:rPr>
        <w:t>ות - - -</w:t>
      </w:r>
      <w:bookmarkStart w:id="4729" w:name="_ETM_Q1_4689957"/>
      <w:bookmarkEnd w:id="4729"/>
    </w:p>
    <w:p w14:paraId="4FBBDE07" w14:textId="77777777" w:rsidR="00B2515C" w:rsidRDefault="00B2515C" w:rsidP="00B2515C">
      <w:pPr>
        <w:rPr>
          <w:rtl/>
          <w:lang w:eastAsia="he-IL"/>
        </w:rPr>
      </w:pPr>
      <w:bookmarkStart w:id="4730" w:name="_ETM_Q1_4690053"/>
      <w:bookmarkEnd w:id="4730"/>
    </w:p>
    <w:p w14:paraId="714E3F44" w14:textId="719CEC0A" w:rsidR="00B2515C" w:rsidRDefault="00B2515C" w:rsidP="00B2515C">
      <w:pPr>
        <w:pStyle w:val="a4"/>
        <w:keepNext/>
        <w:rPr>
          <w:rtl/>
        </w:rPr>
      </w:pPr>
      <w:bookmarkStart w:id="4731" w:name="ET_speaker_6348_357"/>
      <w:r w:rsidRPr="00B2515C">
        <w:rPr>
          <w:rStyle w:val="TagStyle"/>
          <w:rtl/>
        </w:rPr>
        <w:t xml:space="preserve"> &lt;&lt; דובר &gt;&gt; </w:t>
      </w:r>
      <w:r>
        <w:rPr>
          <w:rtl/>
        </w:rPr>
        <w:t>שלום דנינו (הליכוד):</w:t>
      </w:r>
      <w:r w:rsidRPr="00B2515C">
        <w:rPr>
          <w:rStyle w:val="TagStyle"/>
          <w:rtl/>
        </w:rPr>
        <w:t xml:space="preserve"> &lt;&lt; דובר &gt;&gt;</w:t>
      </w:r>
      <w:r w:rsidR="00882856">
        <w:rPr>
          <w:rtl/>
        </w:rPr>
        <w:t xml:space="preserve"> </w:t>
      </w:r>
      <w:r>
        <w:rPr>
          <w:rtl/>
        </w:rPr>
        <w:t xml:space="preserve"> </w:t>
      </w:r>
      <w:bookmarkEnd w:id="4731"/>
    </w:p>
    <w:p w14:paraId="5A2F2B73" w14:textId="77777777" w:rsidR="00B2515C" w:rsidRDefault="00B2515C" w:rsidP="00B2515C">
      <w:pPr>
        <w:pStyle w:val="KeepWithNext"/>
        <w:rPr>
          <w:rtl/>
          <w:lang w:eastAsia="he-IL"/>
        </w:rPr>
      </w:pPr>
    </w:p>
    <w:p w14:paraId="63E4BC76" w14:textId="792855AD" w:rsidR="00B2515C" w:rsidRDefault="00B2515C" w:rsidP="00B2515C">
      <w:pPr>
        <w:rPr>
          <w:rtl/>
          <w:lang w:eastAsia="he-IL"/>
        </w:rPr>
      </w:pPr>
      <w:bookmarkStart w:id="4732" w:name="_ETM_Q1_4691110"/>
      <w:bookmarkStart w:id="4733" w:name="_ETM_Q1_4691149"/>
      <w:bookmarkEnd w:id="4732"/>
      <w:bookmarkEnd w:id="4733"/>
      <w:r>
        <w:rPr>
          <w:rFonts w:hint="cs"/>
          <w:rtl/>
          <w:lang w:eastAsia="he-IL"/>
        </w:rPr>
        <w:t xml:space="preserve">סליחה, </w:t>
      </w:r>
      <w:bookmarkStart w:id="4734" w:name="_ETM_Q1_4689772"/>
      <w:bookmarkEnd w:id="4734"/>
      <w:r>
        <w:rPr>
          <w:rFonts w:hint="cs"/>
          <w:rtl/>
          <w:lang w:eastAsia="he-IL"/>
        </w:rPr>
        <w:t>מה לא ממלכתי?</w:t>
      </w:r>
      <w:bookmarkStart w:id="4735" w:name="_ETM_Q1_4691546"/>
      <w:bookmarkEnd w:id="4735"/>
    </w:p>
    <w:p w14:paraId="679C16E5" w14:textId="77777777" w:rsidR="00B2515C" w:rsidRDefault="00B2515C" w:rsidP="00B2515C">
      <w:pPr>
        <w:rPr>
          <w:rtl/>
          <w:lang w:eastAsia="he-IL"/>
        </w:rPr>
      </w:pPr>
      <w:bookmarkStart w:id="4736" w:name="_ETM_Q1_4691623"/>
      <w:bookmarkEnd w:id="4736"/>
    </w:p>
    <w:p w14:paraId="004BD0CF" w14:textId="38BF3249" w:rsidR="00B2515C" w:rsidRDefault="00B2515C" w:rsidP="00B2515C">
      <w:pPr>
        <w:pStyle w:val="af9"/>
        <w:keepNext/>
        <w:rPr>
          <w:rtl/>
          <w:lang w:eastAsia="he-IL"/>
        </w:rPr>
      </w:pPr>
      <w:bookmarkStart w:id="4737" w:name="ET_guest_אורית_זנבר_358"/>
      <w:r w:rsidRPr="00B2515C">
        <w:rPr>
          <w:rStyle w:val="TagStyle"/>
          <w:rtl/>
        </w:rPr>
        <w:t xml:space="preserve"> &lt;&lt; אורח &gt;&gt; </w:t>
      </w:r>
      <w:r>
        <w:rPr>
          <w:rtl/>
          <w:lang w:eastAsia="he-IL"/>
        </w:rPr>
        <w:t xml:space="preserve">אורית </w:t>
      </w:r>
      <w:proofErr w:type="spellStart"/>
      <w:r>
        <w:rPr>
          <w:rtl/>
          <w:lang w:eastAsia="he-IL"/>
        </w:rPr>
        <w:t>זנבר</w:t>
      </w:r>
      <w:proofErr w:type="spellEnd"/>
      <w:r>
        <w:rPr>
          <w:rtl/>
          <w:lang w:eastAsia="he-IL"/>
        </w:rPr>
        <w:t>:</w:t>
      </w:r>
      <w:r w:rsidRPr="00B2515C">
        <w:rPr>
          <w:rStyle w:val="TagStyle"/>
          <w:rtl/>
        </w:rPr>
        <w:t xml:space="preserve"> &lt;&lt; אורח &gt;&gt;</w:t>
      </w:r>
      <w:r w:rsidR="00882856">
        <w:rPr>
          <w:rtl/>
          <w:lang w:eastAsia="he-IL"/>
        </w:rPr>
        <w:t xml:space="preserve"> </w:t>
      </w:r>
      <w:r>
        <w:rPr>
          <w:rtl/>
          <w:lang w:eastAsia="he-IL"/>
        </w:rPr>
        <w:t xml:space="preserve"> </w:t>
      </w:r>
      <w:bookmarkEnd w:id="4737"/>
    </w:p>
    <w:p w14:paraId="2E6486D4" w14:textId="77777777" w:rsidR="00B2515C" w:rsidRDefault="00B2515C" w:rsidP="00B2515C">
      <w:pPr>
        <w:pStyle w:val="KeepWithNext"/>
        <w:rPr>
          <w:rtl/>
          <w:lang w:eastAsia="he-IL"/>
        </w:rPr>
      </w:pPr>
    </w:p>
    <w:p w14:paraId="35F79326" w14:textId="7990F4E2" w:rsidR="00B2515C" w:rsidRDefault="00B2515C" w:rsidP="00B2515C">
      <w:pPr>
        <w:rPr>
          <w:rtl/>
          <w:lang w:eastAsia="he-IL"/>
        </w:rPr>
      </w:pPr>
      <w:bookmarkStart w:id="4738" w:name="_ETM_Q1_4692944"/>
      <w:bookmarkStart w:id="4739" w:name="_ETM_Q1_4692985"/>
      <w:bookmarkEnd w:id="4738"/>
      <w:bookmarkEnd w:id="4739"/>
      <w:r>
        <w:rPr>
          <w:rFonts w:hint="cs"/>
          <w:rtl/>
          <w:lang w:eastAsia="he-IL"/>
        </w:rPr>
        <w:t>לא, זה ב</w:t>
      </w:r>
      <w:bookmarkStart w:id="4740" w:name="_ETM_Q1_4691729"/>
      <w:bookmarkEnd w:id="4740"/>
      <w:r>
        <w:rPr>
          <w:rFonts w:hint="cs"/>
          <w:rtl/>
          <w:lang w:eastAsia="he-IL"/>
        </w:rPr>
        <w:t>עיה - - -</w:t>
      </w:r>
      <w:bookmarkStart w:id="4741" w:name="_ETM_Q1_4692867"/>
      <w:bookmarkEnd w:id="4741"/>
    </w:p>
    <w:p w14:paraId="611B1FD4" w14:textId="77777777" w:rsidR="00B2515C" w:rsidRDefault="00B2515C" w:rsidP="00B2515C">
      <w:pPr>
        <w:rPr>
          <w:rtl/>
          <w:lang w:eastAsia="he-IL"/>
        </w:rPr>
      </w:pPr>
      <w:bookmarkStart w:id="4742" w:name="_ETM_Q1_4692957"/>
      <w:bookmarkEnd w:id="4742"/>
    </w:p>
    <w:p w14:paraId="01E53F21" w14:textId="7E13E6FB" w:rsidR="00B2515C" w:rsidRDefault="00B2515C" w:rsidP="00B2515C">
      <w:pPr>
        <w:pStyle w:val="a4"/>
        <w:keepNext/>
        <w:rPr>
          <w:rtl/>
        </w:rPr>
      </w:pPr>
      <w:bookmarkStart w:id="4743" w:name="ET_speaker_6348_359"/>
      <w:r w:rsidRPr="00B2515C">
        <w:rPr>
          <w:rStyle w:val="TagStyle"/>
          <w:rtl/>
        </w:rPr>
        <w:t xml:space="preserve"> &lt;&lt; דובר &gt;&gt; </w:t>
      </w:r>
      <w:r>
        <w:rPr>
          <w:rtl/>
        </w:rPr>
        <w:t>שלום דנינו (הליכוד):</w:t>
      </w:r>
      <w:r w:rsidRPr="00B2515C">
        <w:rPr>
          <w:rStyle w:val="TagStyle"/>
          <w:rtl/>
        </w:rPr>
        <w:t xml:space="preserve"> &lt;&lt; דובר &gt;&gt;</w:t>
      </w:r>
      <w:r w:rsidR="00882856">
        <w:rPr>
          <w:rtl/>
        </w:rPr>
        <w:t xml:space="preserve"> </w:t>
      </w:r>
      <w:r>
        <w:rPr>
          <w:rtl/>
        </w:rPr>
        <w:t xml:space="preserve"> </w:t>
      </w:r>
      <w:bookmarkEnd w:id="4743"/>
    </w:p>
    <w:p w14:paraId="07A8EB87" w14:textId="77777777" w:rsidR="00B2515C" w:rsidRDefault="00B2515C" w:rsidP="00B2515C">
      <w:pPr>
        <w:pStyle w:val="KeepWithNext"/>
        <w:rPr>
          <w:rtl/>
          <w:lang w:eastAsia="he-IL"/>
        </w:rPr>
      </w:pPr>
    </w:p>
    <w:p w14:paraId="20E83D6E" w14:textId="2E619E6F" w:rsidR="00B2515C" w:rsidRDefault="00B2515C" w:rsidP="00B2515C">
      <w:pPr>
        <w:rPr>
          <w:rtl/>
          <w:lang w:eastAsia="he-IL"/>
        </w:rPr>
      </w:pPr>
      <w:bookmarkStart w:id="4744" w:name="_ETM_Q1_4694060"/>
      <w:bookmarkStart w:id="4745" w:name="_ETM_Q1_4694098"/>
      <w:bookmarkEnd w:id="4744"/>
      <w:bookmarkEnd w:id="4745"/>
      <w:r>
        <w:rPr>
          <w:rFonts w:hint="cs"/>
          <w:rtl/>
          <w:lang w:eastAsia="he-IL"/>
        </w:rPr>
        <w:t xml:space="preserve">לא, את </w:t>
      </w:r>
      <w:bookmarkStart w:id="4746" w:name="_ETM_Q1_4694650"/>
      <w:bookmarkEnd w:id="4746"/>
      <w:r>
        <w:rPr>
          <w:rFonts w:hint="cs"/>
          <w:rtl/>
          <w:lang w:eastAsia="he-IL"/>
        </w:rPr>
        <w:t>מעמידה את ה</w:t>
      </w:r>
      <w:bookmarkStart w:id="4747" w:name="_ETM_Q1_4693674"/>
      <w:bookmarkEnd w:id="4747"/>
      <w:r>
        <w:rPr>
          <w:rFonts w:hint="cs"/>
          <w:rtl/>
          <w:lang w:eastAsia="he-IL"/>
        </w:rPr>
        <w:t>דברים - - -</w:t>
      </w:r>
      <w:bookmarkStart w:id="4748" w:name="_ETM_Q1_4695031"/>
      <w:bookmarkEnd w:id="4748"/>
    </w:p>
    <w:p w14:paraId="69679BCB" w14:textId="77777777" w:rsidR="00B2515C" w:rsidRDefault="00B2515C" w:rsidP="00B2515C">
      <w:pPr>
        <w:rPr>
          <w:rtl/>
          <w:lang w:eastAsia="he-IL"/>
        </w:rPr>
      </w:pPr>
      <w:bookmarkStart w:id="4749" w:name="_ETM_Q1_4695145"/>
      <w:bookmarkEnd w:id="4749"/>
    </w:p>
    <w:p w14:paraId="4D6D92CE" w14:textId="4596C507" w:rsidR="00B2515C" w:rsidRDefault="00B2515C" w:rsidP="00B2515C">
      <w:pPr>
        <w:pStyle w:val="af6"/>
        <w:keepNext/>
        <w:rPr>
          <w:rtl/>
        </w:rPr>
      </w:pPr>
      <w:bookmarkStart w:id="4750" w:name="ET_yor_6053_360"/>
      <w:r w:rsidRPr="00B2515C">
        <w:rPr>
          <w:rStyle w:val="TagStyle"/>
          <w:rtl/>
        </w:rPr>
        <w:t xml:space="preserve"> &lt;&lt; יור &gt;&gt; </w:t>
      </w:r>
      <w:r>
        <w:rPr>
          <w:rtl/>
        </w:rPr>
        <w:t>היו"ר יוסף טייב:</w:t>
      </w:r>
      <w:r w:rsidRPr="00B2515C">
        <w:rPr>
          <w:rStyle w:val="TagStyle"/>
          <w:rtl/>
        </w:rPr>
        <w:t xml:space="preserve"> &lt;&lt; יור &gt;&gt;</w:t>
      </w:r>
      <w:r w:rsidR="00882856">
        <w:rPr>
          <w:rtl/>
        </w:rPr>
        <w:t xml:space="preserve"> </w:t>
      </w:r>
      <w:r>
        <w:rPr>
          <w:rtl/>
        </w:rPr>
        <w:t xml:space="preserve"> </w:t>
      </w:r>
      <w:bookmarkEnd w:id="4750"/>
    </w:p>
    <w:p w14:paraId="61B6467E" w14:textId="77777777" w:rsidR="00B2515C" w:rsidRDefault="00B2515C" w:rsidP="00B2515C">
      <w:pPr>
        <w:pStyle w:val="KeepWithNext"/>
        <w:rPr>
          <w:rtl/>
          <w:lang w:eastAsia="he-IL"/>
        </w:rPr>
      </w:pPr>
    </w:p>
    <w:p w14:paraId="742BDCFB" w14:textId="6CAD4B08" w:rsidR="00B2515C" w:rsidRDefault="00B2515C" w:rsidP="00B2515C">
      <w:pPr>
        <w:rPr>
          <w:rtl/>
          <w:lang w:eastAsia="he-IL"/>
        </w:rPr>
      </w:pPr>
      <w:bookmarkStart w:id="4751" w:name="_ETM_Q1_4696230"/>
      <w:bookmarkEnd w:id="4751"/>
      <w:r>
        <w:rPr>
          <w:rFonts w:hint="cs"/>
          <w:rtl/>
          <w:lang w:eastAsia="he-IL"/>
        </w:rPr>
        <w:t>ש</w:t>
      </w:r>
      <w:bookmarkStart w:id="4752" w:name="_ETM_Q1_4696274"/>
      <w:bookmarkEnd w:id="4752"/>
      <w:r>
        <w:rPr>
          <w:rFonts w:hint="cs"/>
          <w:rtl/>
          <w:lang w:eastAsia="he-IL"/>
        </w:rPr>
        <w:t>לום, שנייה. אני העמדה שלי הייתה ברורה,</w:t>
      </w:r>
      <w:bookmarkStart w:id="4753" w:name="_ETM_Q1_4698255"/>
      <w:bookmarkEnd w:id="4753"/>
      <w:r>
        <w:rPr>
          <w:rFonts w:hint="cs"/>
          <w:rtl/>
          <w:lang w:eastAsia="he-IL"/>
        </w:rPr>
        <w:t xml:space="preserve"> </w:t>
      </w:r>
      <w:bookmarkStart w:id="4754" w:name="_ETM_Q1_4698492"/>
      <w:bookmarkEnd w:id="4754"/>
      <w:r>
        <w:rPr>
          <w:rFonts w:hint="cs"/>
          <w:rtl/>
          <w:lang w:eastAsia="he-IL"/>
        </w:rPr>
        <w:t>שאם זה מופיע בחוק אחר אין</w:t>
      </w:r>
      <w:bookmarkStart w:id="4755" w:name="_ETM_Q1_4699761"/>
      <w:bookmarkEnd w:id="4755"/>
      <w:r>
        <w:rPr>
          <w:rFonts w:hint="cs"/>
          <w:rtl/>
          <w:lang w:eastAsia="he-IL"/>
        </w:rPr>
        <w:t xml:space="preserve"> סיבה שזה לא יופיע</w:t>
      </w:r>
      <w:bookmarkStart w:id="4756" w:name="_ETM_Q1_4701799"/>
      <w:bookmarkEnd w:id="4756"/>
      <w:r>
        <w:rPr>
          <w:rFonts w:hint="cs"/>
          <w:rtl/>
          <w:lang w:eastAsia="he-IL"/>
        </w:rPr>
        <w:t xml:space="preserve"> פה. כרגע מהבדיקה זה לא מופיע. לא מופיע באף חוק</w:t>
      </w:r>
      <w:bookmarkStart w:id="4757" w:name="_ETM_Q1_4708423"/>
      <w:bookmarkEnd w:id="4757"/>
      <w:r>
        <w:rPr>
          <w:rFonts w:hint="cs"/>
          <w:rtl/>
          <w:lang w:eastAsia="he-IL"/>
        </w:rPr>
        <w:t xml:space="preserve"> שיש בהמלצת משפח</w:t>
      </w:r>
      <w:bookmarkStart w:id="4758" w:name="_ETM_Q1_4708079"/>
      <w:bookmarkEnd w:id="4758"/>
      <w:r>
        <w:rPr>
          <w:rFonts w:hint="cs"/>
          <w:rtl/>
          <w:lang w:eastAsia="he-IL"/>
        </w:rPr>
        <w:t xml:space="preserve">ה. </w:t>
      </w:r>
      <w:bookmarkStart w:id="4759" w:name="_ETM_Q1_4708568"/>
      <w:bookmarkEnd w:id="4759"/>
    </w:p>
    <w:p w14:paraId="6E90B1F5" w14:textId="77777777" w:rsidR="00B2515C" w:rsidRDefault="00B2515C" w:rsidP="00B2515C">
      <w:pPr>
        <w:rPr>
          <w:rtl/>
          <w:lang w:eastAsia="he-IL"/>
        </w:rPr>
      </w:pPr>
      <w:bookmarkStart w:id="4760" w:name="_ETM_Q1_4708672"/>
      <w:bookmarkStart w:id="4761" w:name="_ETM_Q1_4706815"/>
      <w:bookmarkStart w:id="4762" w:name="_ETM_Q1_4706085"/>
      <w:bookmarkEnd w:id="4760"/>
      <w:bookmarkEnd w:id="4761"/>
      <w:bookmarkEnd w:id="4762"/>
    </w:p>
    <w:p w14:paraId="0CC76BE7" w14:textId="6E73CCE2" w:rsidR="00B2515C" w:rsidRDefault="00B2515C" w:rsidP="00B2515C">
      <w:pPr>
        <w:pStyle w:val="af9"/>
        <w:keepNext/>
        <w:rPr>
          <w:rtl/>
          <w:lang w:eastAsia="he-IL"/>
        </w:rPr>
      </w:pPr>
      <w:bookmarkStart w:id="4763" w:name="ET_guest_מיכאל_קליינר_361"/>
      <w:r w:rsidRPr="00B2515C">
        <w:rPr>
          <w:rStyle w:val="TagStyle"/>
          <w:rtl/>
        </w:rPr>
        <w:t xml:space="preserve"> &lt;&lt; אורח &gt;&gt; </w:t>
      </w:r>
      <w:r>
        <w:rPr>
          <w:rtl/>
          <w:lang w:eastAsia="he-IL"/>
        </w:rPr>
        <w:t>מיכאל קליינר:</w:t>
      </w:r>
      <w:r w:rsidRPr="00B2515C">
        <w:rPr>
          <w:rStyle w:val="TagStyle"/>
          <w:rtl/>
        </w:rPr>
        <w:t xml:space="preserve"> &lt;&lt; אורח &gt;&gt;</w:t>
      </w:r>
      <w:r w:rsidR="00882856">
        <w:rPr>
          <w:rtl/>
          <w:lang w:eastAsia="he-IL"/>
        </w:rPr>
        <w:t xml:space="preserve"> </w:t>
      </w:r>
      <w:r>
        <w:rPr>
          <w:rtl/>
          <w:lang w:eastAsia="he-IL"/>
        </w:rPr>
        <w:t xml:space="preserve"> </w:t>
      </w:r>
      <w:bookmarkEnd w:id="4763"/>
    </w:p>
    <w:p w14:paraId="3ECFF28A" w14:textId="77777777" w:rsidR="00B2515C" w:rsidRDefault="00B2515C" w:rsidP="00B2515C">
      <w:pPr>
        <w:pStyle w:val="KeepWithNext"/>
        <w:rPr>
          <w:rtl/>
          <w:lang w:eastAsia="he-IL"/>
        </w:rPr>
      </w:pPr>
    </w:p>
    <w:p w14:paraId="773E0253" w14:textId="47F94F16" w:rsidR="00B2515C" w:rsidRDefault="00B2515C" w:rsidP="00B2515C">
      <w:pPr>
        <w:rPr>
          <w:rtl/>
          <w:lang w:eastAsia="he-IL"/>
        </w:rPr>
      </w:pPr>
      <w:bookmarkStart w:id="4764" w:name="_ETM_Q1_4707576"/>
      <w:bookmarkStart w:id="4765" w:name="_ETM_Q1_4707618"/>
      <w:bookmarkEnd w:id="4764"/>
      <w:bookmarkEnd w:id="4765"/>
      <w:r>
        <w:rPr>
          <w:rFonts w:hint="cs"/>
          <w:rtl/>
          <w:lang w:eastAsia="he-IL"/>
        </w:rPr>
        <w:t xml:space="preserve">יושב-הראש, </w:t>
      </w:r>
      <w:bookmarkStart w:id="4766" w:name="_ETM_Q1_4708519"/>
      <w:bookmarkStart w:id="4767" w:name="_ETM_Q1_4707427"/>
      <w:bookmarkEnd w:id="4766"/>
      <w:bookmarkEnd w:id="4767"/>
      <w:r>
        <w:rPr>
          <w:rFonts w:hint="cs"/>
          <w:rtl/>
          <w:lang w:eastAsia="he-IL"/>
        </w:rPr>
        <w:t>הייתי שואל את הגברת אם</w:t>
      </w:r>
      <w:bookmarkStart w:id="4768" w:name="_ETM_Q1_4709539"/>
      <w:bookmarkEnd w:id="4768"/>
      <w:r>
        <w:rPr>
          <w:rFonts w:hint="cs"/>
          <w:rtl/>
          <w:lang w:eastAsia="he-IL"/>
        </w:rPr>
        <w:t xml:space="preserve"> היא</w:t>
      </w:r>
      <w:bookmarkStart w:id="4769" w:name="_ETM_Q1_4710071"/>
      <w:bookmarkEnd w:id="4769"/>
      <w:r>
        <w:rPr>
          <w:rFonts w:hint="cs"/>
          <w:rtl/>
          <w:lang w:eastAsia="he-IL"/>
        </w:rPr>
        <w:t xml:space="preserve"> יודעת מתי נפטר זאב</w:t>
      </w:r>
      <w:bookmarkStart w:id="4770" w:name="_ETM_Q1_4710367"/>
      <w:bookmarkEnd w:id="4770"/>
      <w:r>
        <w:rPr>
          <w:rFonts w:hint="cs"/>
          <w:rtl/>
          <w:lang w:eastAsia="he-IL"/>
        </w:rPr>
        <w:t xml:space="preserve"> ז'בוט</w:t>
      </w:r>
      <w:bookmarkStart w:id="4771" w:name="_ETM_Q1_4711815"/>
      <w:bookmarkEnd w:id="4771"/>
      <w:r>
        <w:rPr>
          <w:rFonts w:hint="cs"/>
          <w:rtl/>
          <w:lang w:eastAsia="he-IL"/>
        </w:rPr>
        <w:t>ינסקי. זאב</w:t>
      </w:r>
      <w:bookmarkStart w:id="4772" w:name="_ETM_Q1_4713543"/>
      <w:bookmarkEnd w:id="4772"/>
      <w:r>
        <w:rPr>
          <w:rFonts w:hint="cs"/>
          <w:rtl/>
          <w:lang w:eastAsia="he-IL"/>
        </w:rPr>
        <w:t xml:space="preserve"> ז'בוטינסקי נ</w:t>
      </w:r>
      <w:bookmarkStart w:id="4773" w:name="_ETM_Q1_4714407"/>
      <w:bookmarkEnd w:id="4773"/>
      <w:r>
        <w:rPr>
          <w:rFonts w:hint="cs"/>
          <w:rtl/>
          <w:lang w:eastAsia="he-IL"/>
        </w:rPr>
        <w:t>פטר ב-1940 ועדיין</w:t>
      </w:r>
      <w:bookmarkStart w:id="4774" w:name="_ETM_Q1_4718349"/>
      <w:bookmarkEnd w:id="4774"/>
      <w:r>
        <w:rPr>
          <w:rFonts w:hint="cs"/>
          <w:rtl/>
          <w:lang w:eastAsia="he-IL"/>
        </w:rPr>
        <w:t xml:space="preserve"> יש נציג המשפחה. </w:t>
      </w:r>
      <w:bookmarkStart w:id="4775" w:name="_ETM_Q1_4720102"/>
      <w:bookmarkEnd w:id="4775"/>
    </w:p>
    <w:p w14:paraId="2D0E6729" w14:textId="77777777" w:rsidR="00B2515C" w:rsidRDefault="00B2515C" w:rsidP="00B2515C">
      <w:pPr>
        <w:rPr>
          <w:rtl/>
          <w:lang w:eastAsia="he-IL"/>
        </w:rPr>
      </w:pPr>
      <w:bookmarkStart w:id="4776" w:name="_ETM_Q1_4720193"/>
      <w:bookmarkStart w:id="4777" w:name="_ETM_Q1_4718244"/>
      <w:bookmarkEnd w:id="4776"/>
      <w:bookmarkEnd w:id="4777"/>
    </w:p>
    <w:p w14:paraId="1D202E5A" w14:textId="560868A4" w:rsidR="00B2515C" w:rsidRDefault="00B2515C" w:rsidP="00B2515C">
      <w:pPr>
        <w:pStyle w:val="a4"/>
        <w:keepNext/>
        <w:rPr>
          <w:rtl/>
        </w:rPr>
      </w:pPr>
      <w:bookmarkStart w:id="4778" w:name="ET_speaker_תמי_סלע_362"/>
      <w:r w:rsidRPr="00B2515C">
        <w:rPr>
          <w:rStyle w:val="TagStyle"/>
          <w:rtl/>
        </w:rPr>
        <w:t xml:space="preserve"> &lt;&lt; דובר &gt;&gt; </w:t>
      </w:r>
      <w:r>
        <w:rPr>
          <w:rtl/>
        </w:rPr>
        <w:t>תמי סלע:</w:t>
      </w:r>
      <w:r w:rsidRPr="00B2515C">
        <w:rPr>
          <w:rStyle w:val="TagStyle"/>
          <w:rtl/>
        </w:rPr>
        <w:t xml:space="preserve"> &lt;&lt; דובר &gt;&gt;</w:t>
      </w:r>
      <w:r w:rsidR="00882856">
        <w:rPr>
          <w:rtl/>
        </w:rPr>
        <w:t xml:space="preserve"> </w:t>
      </w:r>
      <w:r>
        <w:rPr>
          <w:rtl/>
        </w:rPr>
        <w:t xml:space="preserve"> </w:t>
      </w:r>
      <w:bookmarkEnd w:id="4778"/>
    </w:p>
    <w:p w14:paraId="267211E7" w14:textId="77777777" w:rsidR="00B2515C" w:rsidRDefault="00B2515C" w:rsidP="00B2515C">
      <w:pPr>
        <w:pStyle w:val="KeepWithNext"/>
        <w:rPr>
          <w:rtl/>
          <w:lang w:eastAsia="he-IL"/>
        </w:rPr>
      </w:pPr>
    </w:p>
    <w:p w14:paraId="2E874198" w14:textId="16448F62" w:rsidR="00B2515C" w:rsidRDefault="00B2515C" w:rsidP="00B2515C">
      <w:pPr>
        <w:rPr>
          <w:rtl/>
          <w:lang w:eastAsia="he-IL"/>
        </w:rPr>
      </w:pPr>
      <w:bookmarkStart w:id="4779" w:name="_ETM_Q1_4720540"/>
      <w:bookmarkStart w:id="4780" w:name="_ETM_Q1_4720579"/>
      <w:bookmarkEnd w:id="4779"/>
      <w:bookmarkEnd w:id="4780"/>
      <w:r>
        <w:rPr>
          <w:rFonts w:hint="cs"/>
          <w:rtl/>
          <w:lang w:eastAsia="he-IL"/>
        </w:rPr>
        <w:t>לא, אין שם את זה</w:t>
      </w:r>
      <w:bookmarkStart w:id="4781" w:name="_ETM_Q1_4722348"/>
      <w:bookmarkStart w:id="4782" w:name="_ETM_Q1_4720636"/>
      <w:bookmarkEnd w:id="4781"/>
      <w:bookmarkEnd w:id="4782"/>
      <w:r>
        <w:rPr>
          <w:rFonts w:hint="cs"/>
          <w:rtl/>
          <w:lang w:eastAsia="he-IL"/>
        </w:rPr>
        <w:t xml:space="preserve">. זה היה אולי בגרסה. </w:t>
      </w:r>
      <w:bookmarkStart w:id="4783" w:name="_ETM_Q1_4721744"/>
      <w:bookmarkStart w:id="4784" w:name="_ETM_Q1_4721967"/>
      <w:bookmarkEnd w:id="4783"/>
      <w:bookmarkEnd w:id="4784"/>
    </w:p>
    <w:p w14:paraId="255CA76E" w14:textId="77777777" w:rsidR="00B2515C" w:rsidRDefault="00B2515C" w:rsidP="00B2515C">
      <w:pPr>
        <w:rPr>
          <w:rtl/>
          <w:lang w:eastAsia="he-IL"/>
        </w:rPr>
      </w:pPr>
      <w:bookmarkStart w:id="4785" w:name="_ETM_Q1_4722064"/>
      <w:bookmarkEnd w:id="4785"/>
    </w:p>
    <w:p w14:paraId="2187B7AB" w14:textId="635B6C77" w:rsidR="00B2515C" w:rsidRDefault="00B2515C" w:rsidP="00B2515C">
      <w:pPr>
        <w:pStyle w:val="af6"/>
        <w:keepNext/>
        <w:rPr>
          <w:rtl/>
        </w:rPr>
      </w:pPr>
      <w:bookmarkStart w:id="4786" w:name="ET_yor_6053_363"/>
      <w:r w:rsidRPr="00B2515C">
        <w:rPr>
          <w:rStyle w:val="TagStyle"/>
          <w:rtl/>
        </w:rPr>
        <w:t xml:space="preserve"> &lt;&lt; יור &gt;&gt; </w:t>
      </w:r>
      <w:r>
        <w:rPr>
          <w:rtl/>
        </w:rPr>
        <w:t>היו"ר יוסף טייב:</w:t>
      </w:r>
      <w:r w:rsidRPr="00B2515C">
        <w:rPr>
          <w:rStyle w:val="TagStyle"/>
          <w:rtl/>
        </w:rPr>
        <w:t xml:space="preserve"> &lt;&lt; יור &gt;&gt;</w:t>
      </w:r>
      <w:r w:rsidR="00882856">
        <w:rPr>
          <w:rtl/>
        </w:rPr>
        <w:t xml:space="preserve"> </w:t>
      </w:r>
      <w:r>
        <w:rPr>
          <w:rtl/>
        </w:rPr>
        <w:t xml:space="preserve"> </w:t>
      </w:r>
      <w:bookmarkEnd w:id="4786"/>
    </w:p>
    <w:p w14:paraId="2B79FF89" w14:textId="77777777" w:rsidR="00B2515C" w:rsidRDefault="00B2515C" w:rsidP="00B2515C">
      <w:pPr>
        <w:pStyle w:val="KeepWithNext"/>
        <w:rPr>
          <w:rtl/>
          <w:lang w:eastAsia="he-IL"/>
        </w:rPr>
      </w:pPr>
    </w:p>
    <w:p w14:paraId="5AF99CEB" w14:textId="7B27F203" w:rsidR="00B2515C" w:rsidRDefault="00B2515C" w:rsidP="00B2515C">
      <w:pPr>
        <w:rPr>
          <w:rtl/>
          <w:lang w:eastAsia="he-IL"/>
        </w:rPr>
      </w:pPr>
      <w:bookmarkStart w:id="4787" w:name="_ETM_Q1_4724268"/>
      <w:bookmarkStart w:id="4788" w:name="_ETM_Q1_4724306"/>
      <w:bookmarkEnd w:id="4787"/>
      <w:bookmarkEnd w:id="4788"/>
      <w:r>
        <w:rPr>
          <w:rFonts w:hint="cs"/>
          <w:rtl/>
          <w:lang w:eastAsia="he-IL"/>
        </w:rPr>
        <w:t>זה לא מ</w:t>
      </w:r>
      <w:bookmarkStart w:id="4789" w:name="_ETM_Q1_4722992"/>
      <w:bookmarkEnd w:id="4789"/>
      <w:r>
        <w:rPr>
          <w:rFonts w:hint="cs"/>
          <w:rtl/>
          <w:lang w:eastAsia="he-IL"/>
        </w:rPr>
        <w:t>ופיע בחוק שעבר.</w:t>
      </w:r>
      <w:bookmarkStart w:id="4790" w:name="_ETM_Q1_4724553"/>
      <w:bookmarkEnd w:id="4790"/>
      <w:r>
        <w:rPr>
          <w:rFonts w:hint="cs"/>
          <w:rtl/>
          <w:lang w:eastAsia="he-IL"/>
        </w:rPr>
        <w:t xml:space="preserve"> </w:t>
      </w:r>
      <w:bookmarkStart w:id="4791" w:name="_ETM_Q1_4725506"/>
      <w:bookmarkEnd w:id="4791"/>
    </w:p>
    <w:p w14:paraId="7CDB818D" w14:textId="77777777" w:rsidR="00B2515C" w:rsidRDefault="00B2515C" w:rsidP="00B2515C">
      <w:pPr>
        <w:rPr>
          <w:rtl/>
          <w:lang w:eastAsia="he-IL"/>
        </w:rPr>
      </w:pPr>
      <w:bookmarkStart w:id="4792" w:name="_ETM_Q1_4725606"/>
      <w:bookmarkEnd w:id="4792"/>
    </w:p>
    <w:p w14:paraId="5E93BB08" w14:textId="1DCBE880" w:rsidR="00B2515C" w:rsidRDefault="00B2515C" w:rsidP="00B2515C">
      <w:pPr>
        <w:pStyle w:val="a4"/>
        <w:keepNext/>
        <w:rPr>
          <w:rtl/>
        </w:rPr>
      </w:pPr>
      <w:bookmarkStart w:id="4793" w:name="ET_speaker_תמי_סלע_364"/>
      <w:r w:rsidRPr="00B2515C">
        <w:rPr>
          <w:rStyle w:val="TagStyle"/>
          <w:rtl/>
        </w:rPr>
        <w:t xml:space="preserve"> &lt;&lt; דובר &gt;&gt; </w:t>
      </w:r>
      <w:r>
        <w:rPr>
          <w:rtl/>
        </w:rPr>
        <w:t>תמי סלע:</w:t>
      </w:r>
      <w:r w:rsidRPr="00B2515C">
        <w:rPr>
          <w:rStyle w:val="TagStyle"/>
          <w:rtl/>
        </w:rPr>
        <w:t xml:space="preserve"> &lt;&lt; דובר &gt;&gt;</w:t>
      </w:r>
      <w:r w:rsidR="00882856">
        <w:rPr>
          <w:rtl/>
        </w:rPr>
        <w:t xml:space="preserve"> </w:t>
      </w:r>
      <w:r>
        <w:rPr>
          <w:rtl/>
        </w:rPr>
        <w:t xml:space="preserve"> </w:t>
      </w:r>
      <w:bookmarkEnd w:id="4793"/>
    </w:p>
    <w:p w14:paraId="48C3DDCA" w14:textId="77777777" w:rsidR="00B2515C" w:rsidRDefault="00B2515C" w:rsidP="00B2515C">
      <w:pPr>
        <w:pStyle w:val="KeepWithNext"/>
        <w:rPr>
          <w:rtl/>
          <w:lang w:eastAsia="he-IL"/>
        </w:rPr>
      </w:pPr>
    </w:p>
    <w:p w14:paraId="6A6A26C2" w14:textId="26EC183B" w:rsidR="00B2515C" w:rsidRDefault="00B2515C" w:rsidP="00B2515C">
      <w:pPr>
        <w:rPr>
          <w:rtl/>
          <w:lang w:eastAsia="he-IL"/>
        </w:rPr>
      </w:pPr>
      <w:bookmarkStart w:id="4794" w:name="_ETM_Q1_4724961"/>
      <w:bookmarkEnd w:id="4794"/>
      <w:r>
        <w:rPr>
          <w:rFonts w:hint="cs"/>
          <w:rtl/>
          <w:lang w:eastAsia="he-IL"/>
        </w:rPr>
        <w:t>ה</w:t>
      </w:r>
      <w:bookmarkStart w:id="4795" w:name="_ETM_Q1_4725003"/>
      <w:bookmarkEnd w:id="4795"/>
      <w:r>
        <w:rPr>
          <w:rFonts w:hint="cs"/>
          <w:rtl/>
          <w:lang w:eastAsia="he-IL"/>
        </w:rPr>
        <w:t>שאירו את זה פתו</w:t>
      </w:r>
      <w:bookmarkStart w:id="4796" w:name="_ETM_Q1_4724613"/>
      <w:bookmarkEnd w:id="4796"/>
      <w:r>
        <w:rPr>
          <w:rFonts w:hint="cs"/>
          <w:rtl/>
          <w:lang w:eastAsia="he-IL"/>
        </w:rPr>
        <w:t xml:space="preserve">ח. </w:t>
      </w:r>
      <w:bookmarkStart w:id="4797" w:name="_ETM_Q1_4725284"/>
      <w:bookmarkStart w:id="4798" w:name="_ETM_Q1_4725373"/>
      <w:bookmarkEnd w:id="4797"/>
      <w:bookmarkEnd w:id="4798"/>
      <w:r>
        <w:rPr>
          <w:rFonts w:hint="cs"/>
          <w:rtl/>
          <w:lang w:eastAsia="he-IL"/>
        </w:rPr>
        <w:t>כתבו</w:t>
      </w:r>
      <w:bookmarkStart w:id="4799" w:name="_ETM_Q1_4726275"/>
      <w:bookmarkEnd w:id="4799"/>
      <w:r>
        <w:rPr>
          <w:rFonts w:hint="cs"/>
          <w:rtl/>
          <w:lang w:eastAsia="he-IL"/>
        </w:rPr>
        <w:t xml:space="preserve"> חמישה נציגי ציבור. איפה החוק?</w:t>
      </w:r>
      <w:bookmarkStart w:id="4800" w:name="_ETM_Q1_4730607"/>
      <w:bookmarkEnd w:id="4800"/>
      <w:r>
        <w:rPr>
          <w:rFonts w:hint="cs"/>
          <w:rtl/>
          <w:lang w:eastAsia="he-IL"/>
        </w:rPr>
        <w:t xml:space="preserve"> </w:t>
      </w:r>
      <w:bookmarkStart w:id="4801" w:name="_ETM_Q1_4735000"/>
      <w:bookmarkEnd w:id="4801"/>
    </w:p>
    <w:p w14:paraId="11A31F33" w14:textId="77777777" w:rsidR="00B2515C" w:rsidRDefault="00B2515C" w:rsidP="00B2515C">
      <w:pPr>
        <w:rPr>
          <w:rtl/>
          <w:lang w:eastAsia="he-IL"/>
        </w:rPr>
      </w:pPr>
      <w:bookmarkStart w:id="4802" w:name="_ETM_Q1_4735083"/>
      <w:bookmarkEnd w:id="4802"/>
    </w:p>
    <w:p w14:paraId="62513AAD" w14:textId="39D01F02" w:rsidR="00B2515C" w:rsidRDefault="00B2515C" w:rsidP="00B2515C">
      <w:pPr>
        <w:pStyle w:val="a4"/>
        <w:keepNext/>
        <w:rPr>
          <w:rtl/>
        </w:rPr>
      </w:pPr>
      <w:bookmarkStart w:id="4803" w:name="ET_speaker_6348_365"/>
      <w:r w:rsidRPr="00B2515C">
        <w:rPr>
          <w:rStyle w:val="TagStyle"/>
          <w:rtl/>
        </w:rPr>
        <w:t xml:space="preserve"> &lt;&lt; דובר &gt;&gt; </w:t>
      </w:r>
      <w:r>
        <w:rPr>
          <w:rtl/>
        </w:rPr>
        <w:t>שלום דנינו (הליכוד):</w:t>
      </w:r>
      <w:r w:rsidRPr="00B2515C">
        <w:rPr>
          <w:rStyle w:val="TagStyle"/>
          <w:rtl/>
        </w:rPr>
        <w:t xml:space="preserve"> &lt;&lt; דובר &gt;&gt;</w:t>
      </w:r>
      <w:r w:rsidR="00882856">
        <w:rPr>
          <w:rtl/>
        </w:rPr>
        <w:t xml:space="preserve"> </w:t>
      </w:r>
      <w:r>
        <w:rPr>
          <w:rtl/>
        </w:rPr>
        <w:t xml:space="preserve"> </w:t>
      </w:r>
      <w:bookmarkEnd w:id="4803"/>
    </w:p>
    <w:p w14:paraId="6A9B9DD6" w14:textId="77777777" w:rsidR="00B2515C" w:rsidRDefault="00B2515C" w:rsidP="00B2515C">
      <w:pPr>
        <w:pStyle w:val="KeepWithNext"/>
        <w:rPr>
          <w:rtl/>
          <w:lang w:eastAsia="he-IL"/>
        </w:rPr>
      </w:pPr>
    </w:p>
    <w:p w14:paraId="2B97A091" w14:textId="02B047E2" w:rsidR="00B2515C" w:rsidRDefault="00B2515C" w:rsidP="00B2515C">
      <w:pPr>
        <w:rPr>
          <w:rtl/>
          <w:lang w:eastAsia="he-IL"/>
        </w:rPr>
      </w:pPr>
      <w:bookmarkStart w:id="4804" w:name="_ETM_Q1_4734366"/>
      <w:bookmarkEnd w:id="4804"/>
      <w:r>
        <w:rPr>
          <w:rFonts w:hint="cs"/>
          <w:rtl/>
          <w:lang w:eastAsia="he-IL"/>
        </w:rPr>
        <w:t>א</w:t>
      </w:r>
      <w:bookmarkStart w:id="4805" w:name="_ETM_Q1_4734404"/>
      <w:bookmarkEnd w:id="4805"/>
      <w:r>
        <w:rPr>
          <w:rFonts w:hint="cs"/>
          <w:rtl/>
          <w:lang w:eastAsia="he-IL"/>
        </w:rPr>
        <w:t xml:space="preserve">ני חושב </w:t>
      </w:r>
      <w:bookmarkStart w:id="4806" w:name="_ETM_Q1_4734137"/>
      <w:bookmarkEnd w:id="4806"/>
      <w:r>
        <w:rPr>
          <w:rFonts w:hint="cs"/>
          <w:rtl/>
          <w:lang w:eastAsia="he-IL"/>
        </w:rPr>
        <w:t>שאין בזה פסול. אני חושב שזה מכבד</w:t>
      </w:r>
      <w:bookmarkStart w:id="4807" w:name="_ETM_Q1_4738109"/>
      <w:bookmarkEnd w:id="4807"/>
      <w:r>
        <w:rPr>
          <w:rFonts w:hint="cs"/>
          <w:rtl/>
          <w:lang w:eastAsia="he-IL"/>
        </w:rPr>
        <w:t xml:space="preserve"> את הת</w:t>
      </w:r>
      <w:bookmarkStart w:id="4808" w:name="_ETM_Q1_4736614"/>
      <w:bookmarkEnd w:id="4808"/>
      <w:r>
        <w:rPr>
          <w:rFonts w:hint="cs"/>
          <w:rtl/>
          <w:lang w:eastAsia="he-IL"/>
        </w:rPr>
        <w:t xml:space="preserve">אגיד. </w:t>
      </w:r>
      <w:bookmarkStart w:id="4809" w:name="_ETM_Q1_4737822"/>
      <w:bookmarkEnd w:id="4809"/>
    </w:p>
    <w:p w14:paraId="487DB8E5" w14:textId="77777777" w:rsidR="00B2515C" w:rsidRDefault="00B2515C" w:rsidP="00B2515C">
      <w:pPr>
        <w:rPr>
          <w:rtl/>
          <w:lang w:eastAsia="he-IL"/>
        </w:rPr>
      </w:pPr>
      <w:bookmarkStart w:id="4810" w:name="_ETM_Q1_4737915"/>
      <w:bookmarkStart w:id="4811" w:name="_ETM_Q1_4735948"/>
      <w:bookmarkEnd w:id="4810"/>
      <w:bookmarkEnd w:id="4811"/>
    </w:p>
    <w:p w14:paraId="7F8A76CA" w14:textId="0E997432" w:rsidR="00B2515C" w:rsidRDefault="00B2515C" w:rsidP="00B2515C">
      <w:pPr>
        <w:pStyle w:val="af9"/>
        <w:keepNext/>
        <w:rPr>
          <w:rtl/>
          <w:lang w:eastAsia="he-IL"/>
        </w:rPr>
      </w:pPr>
      <w:bookmarkStart w:id="4812" w:name="ET_guest_שחף_ינון_366"/>
      <w:r w:rsidRPr="00B2515C">
        <w:rPr>
          <w:rStyle w:val="TagStyle"/>
          <w:rtl/>
        </w:rPr>
        <w:t xml:space="preserve"> &lt;&lt; אורח &gt;&gt; </w:t>
      </w:r>
      <w:r>
        <w:rPr>
          <w:rtl/>
          <w:lang w:eastAsia="he-IL"/>
        </w:rPr>
        <w:t>שחף ינון:</w:t>
      </w:r>
      <w:r w:rsidRPr="00B2515C">
        <w:rPr>
          <w:rStyle w:val="TagStyle"/>
          <w:rtl/>
        </w:rPr>
        <w:t xml:space="preserve"> &lt;&lt; אורח &gt;&gt;</w:t>
      </w:r>
      <w:r w:rsidR="00882856">
        <w:rPr>
          <w:rtl/>
          <w:lang w:eastAsia="he-IL"/>
        </w:rPr>
        <w:t xml:space="preserve"> </w:t>
      </w:r>
      <w:r>
        <w:rPr>
          <w:rtl/>
          <w:lang w:eastAsia="he-IL"/>
        </w:rPr>
        <w:t xml:space="preserve"> </w:t>
      </w:r>
      <w:bookmarkEnd w:id="4812"/>
    </w:p>
    <w:p w14:paraId="2C8AF838" w14:textId="77777777" w:rsidR="00B2515C" w:rsidRDefault="00B2515C" w:rsidP="00B2515C">
      <w:pPr>
        <w:pStyle w:val="KeepWithNext"/>
        <w:rPr>
          <w:rtl/>
          <w:lang w:eastAsia="he-IL"/>
        </w:rPr>
      </w:pPr>
    </w:p>
    <w:p w14:paraId="2FAD835B" w14:textId="63C70AB2" w:rsidR="00B2515C" w:rsidRDefault="00B2515C" w:rsidP="00B2515C">
      <w:pPr>
        <w:rPr>
          <w:rtl/>
          <w:lang w:eastAsia="he-IL"/>
        </w:rPr>
      </w:pPr>
      <w:bookmarkStart w:id="4813" w:name="_ETM_Q1_4737700"/>
      <w:bookmarkStart w:id="4814" w:name="_ETM_Q1_4737749"/>
      <w:bookmarkEnd w:id="4813"/>
      <w:bookmarkEnd w:id="4814"/>
      <w:r>
        <w:rPr>
          <w:rFonts w:hint="cs"/>
          <w:rtl/>
          <w:lang w:eastAsia="he-IL"/>
        </w:rPr>
        <w:t xml:space="preserve">אני </w:t>
      </w:r>
      <w:bookmarkStart w:id="4815" w:name="_ETM_Q1_4736120"/>
      <w:bookmarkEnd w:id="4815"/>
      <w:r>
        <w:rPr>
          <w:rFonts w:hint="cs"/>
          <w:rtl/>
          <w:lang w:eastAsia="he-IL"/>
        </w:rPr>
        <w:t>מזכיר שז'</w:t>
      </w:r>
      <w:bookmarkStart w:id="4816" w:name="_ETM_Q1_4736284"/>
      <w:bookmarkEnd w:id="4816"/>
      <w:r>
        <w:rPr>
          <w:rFonts w:hint="cs"/>
          <w:rtl/>
          <w:lang w:eastAsia="he-IL"/>
        </w:rPr>
        <w:t xml:space="preserve">בוטינסקי זה לא תאגיד. </w:t>
      </w:r>
      <w:bookmarkStart w:id="4817" w:name="_ETM_Q1_4739122"/>
      <w:bookmarkEnd w:id="4817"/>
    </w:p>
    <w:p w14:paraId="2E6B3620" w14:textId="77777777" w:rsidR="00B2515C" w:rsidRDefault="00B2515C" w:rsidP="00B2515C">
      <w:pPr>
        <w:rPr>
          <w:rtl/>
          <w:lang w:eastAsia="he-IL"/>
        </w:rPr>
      </w:pPr>
      <w:bookmarkStart w:id="4818" w:name="_ETM_Q1_4739206"/>
      <w:bookmarkEnd w:id="4818"/>
    </w:p>
    <w:p w14:paraId="6E0BEC33" w14:textId="3FE6BD57" w:rsidR="00B2515C" w:rsidRDefault="00B2515C" w:rsidP="00B2515C">
      <w:pPr>
        <w:pStyle w:val="a4"/>
        <w:keepNext/>
        <w:rPr>
          <w:rtl/>
        </w:rPr>
      </w:pPr>
      <w:bookmarkStart w:id="4819" w:name="ET_speaker_6348_367"/>
      <w:r w:rsidRPr="00B2515C">
        <w:rPr>
          <w:rStyle w:val="TagStyle"/>
          <w:rtl/>
        </w:rPr>
        <w:t xml:space="preserve"> &lt;&lt; דובר &gt;&gt; </w:t>
      </w:r>
      <w:r>
        <w:rPr>
          <w:rtl/>
        </w:rPr>
        <w:t>שלום דנינו (הליכוד):</w:t>
      </w:r>
      <w:r w:rsidRPr="00B2515C">
        <w:rPr>
          <w:rStyle w:val="TagStyle"/>
          <w:rtl/>
        </w:rPr>
        <w:t xml:space="preserve"> &lt;&lt; דובר &gt;&gt;</w:t>
      </w:r>
      <w:r w:rsidR="00882856">
        <w:rPr>
          <w:rtl/>
        </w:rPr>
        <w:t xml:space="preserve"> </w:t>
      </w:r>
      <w:r>
        <w:rPr>
          <w:rtl/>
        </w:rPr>
        <w:t xml:space="preserve"> </w:t>
      </w:r>
      <w:bookmarkEnd w:id="4819"/>
    </w:p>
    <w:p w14:paraId="6642A50F" w14:textId="77777777" w:rsidR="00B2515C" w:rsidRDefault="00B2515C" w:rsidP="00B2515C">
      <w:pPr>
        <w:pStyle w:val="KeepWithNext"/>
        <w:rPr>
          <w:rtl/>
          <w:lang w:eastAsia="he-IL"/>
        </w:rPr>
      </w:pPr>
    </w:p>
    <w:p w14:paraId="49290B21" w14:textId="2FAD3115" w:rsidR="00B2515C" w:rsidRDefault="00B2515C" w:rsidP="00B2515C">
      <w:pPr>
        <w:rPr>
          <w:rtl/>
          <w:lang w:eastAsia="he-IL"/>
        </w:rPr>
      </w:pPr>
      <w:bookmarkStart w:id="4820" w:name="_ETM_Q1_4740693"/>
      <w:bookmarkEnd w:id="4820"/>
      <w:r>
        <w:rPr>
          <w:rFonts w:hint="cs"/>
          <w:rtl/>
          <w:lang w:eastAsia="he-IL"/>
        </w:rPr>
        <w:t>א</w:t>
      </w:r>
      <w:bookmarkStart w:id="4821" w:name="_ETM_Q1_4740743"/>
      <w:bookmarkEnd w:id="4821"/>
      <w:r>
        <w:rPr>
          <w:rFonts w:hint="cs"/>
          <w:rtl/>
          <w:lang w:eastAsia="he-IL"/>
        </w:rPr>
        <w:t>נ</w:t>
      </w:r>
      <w:bookmarkStart w:id="4822" w:name="_ETM_Q1_4738912"/>
      <w:bookmarkEnd w:id="4822"/>
      <w:r>
        <w:rPr>
          <w:rFonts w:hint="cs"/>
          <w:rtl/>
          <w:lang w:eastAsia="he-IL"/>
        </w:rPr>
        <w:t>י הייתי</w:t>
      </w:r>
      <w:bookmarkStart w:id="4823" w:name="_ETM_Q1_4739568"/>
      <w:bookmarkEnd w:id="4823"/>
      <w:r>
        <w:rPr>
          <w:rFonts w:hint="cs"/>
          <w:rtl/>
          <w:lang w:eastAsia="he-IL"/>
        </w:rPr>
        <w:t xml:space="preserve"> רוצה שיהיה שם מישהו ממשפחת לוי. אני שמעתי את הנכדה</w:t>
      </w:r>
      <w:bookmarkStart w:id="4824" w:name="_ETM_Q1_4746240"/>
      <w:bookmarkEnd w:id="4824"/>
      <w:r>
        <w:rPr>
          <w:rFonts w:hint="cs"/>
          <w:rtl/>
          <w:lang w:eastAsia="he-IL"/>
        </w:rPr>
        <w:t xml:space="preserve"> שאומרת, איך היא מדברת על סבא. תבו</w:t>
      </w:r>
      <w:bookmarkStart w:id="4825" w:name="_ETM_Q1_4747536"/>
      <w:bookmarkEnd w:id="4825"/>
      <w:r>
        <w:rPr>
          <w:rFonts w:hint="cs"/>
          <w:rtl/>
          <w:lang w:eastAsia="he-IL"/>
        </w:rPr>
        <w:t>נה שיכולה למלא אוקיינוס</w:t>
      </w:r>
      <w:bookmarkStart w:id="4826" w:name="_ETM_Q1_4750286"/>
      <w:bookmarkEnd w:id="4826"/>
      <w:r>
        <w:rPr>
          <w:rFonts w:hint="cs"/>
          <w:rtl/>
          <w:lang w:eastAsia="he-IL"/>
        </w:rPr>
        <w:t xml:space="preserve"> שלם. זה מרגש אותי שיהיה מישהו מהמשפחה, עם התשוקה הזאת.</w:t>
      </w:r>
      <w:bookmarkStart w:id="4827" w:name="_ETM_Q1_4757678"/>
      <w:bookmarkEnd w:id="4827"/>
      <w:r>
        <w:rPr>
          <w:rFonts w:hint="cs"/>
          <w:rtl/>
          <w:lang w:eastAsia="he-IL"/>
        </w:rPr>
        <w:t xml:space="preserve"> שלנקרי יהיה ודוד יהיה ומיכאל. אבל אנחנו לא נהיה פה</w:t>
      </w:r>
      <w:bookmarkStart w:id="4828" w:name="_ETM_Q1_4763039"/>
      <w:bookmarkEnd w:id="4828"/>
      <w:r>
        <w:rPr>
          <w:rFonts w:hint="cs"/>
          <w:rtl/>
          <w:lang w:eastAsia="he-IL"/>
        </w:rPr>
        <w:t xml:space="preserve"> לע</w:t>
      </w:r>
      <w:bookmarkStart w:id="4829" w:name="_ETM_Q1_4761294"/>
      <w:bookmarkEnd w:id="4829"/>
      <w:r>
        <w:rPr>
          <w:rFonts w:hint="cs"/>
          <w:rtl/>
          <w:lang w:eastAsia="he-IL"/>
        </w:rPr>
        <w:t xml:space="preserve">ולם. </w:t>
      </w:r>
      <w:bookmarkStart w:id="4830" w:name="_ETM_Q1_4762087"/>
      <w:bookmarkEnd w:id="4830"/>
    </w:p>
    <w:p w14:paraId="1FB20DC7" w14:textId="77777777" w:rsidR="00B2515C" w:rsidRDefault="00B2515C" w:rsidP="00B2515C">
      <w:pPr>
        <w:rPr>
          <w:rtl/>
          <w:lang w:eastAsia="he-IL"/>
        </w:rPr>
      </w:pPr>
      <w:bookmarkStart w:id="4831" w:name="_ETM_Q1_4762184"/>
      <w:bookmarkStart w:id="4832" w:name="_ETM_Q1_4762294"/>
      <w:bookmarkStart w:id="4833" w:name="_ETM_Q1_4761272"/>
      <w:bookmarkEnd w:id="4831"/>
      <w:bookmarkEnd w:id="4832"/>
      <w:bookmarkEnd w:id="4833"/>
    </w:p>
    <w:p w14:paraId="56EA4D42" w14:textId="5260F4CE" w:rsidR="00B2515C" w:rsidRDefault="00B2515C" w:rsidP="00B2515C">
      <w:pPr>
        <w:pStyle w:val="af9"/>
        <w:keepNext/>
        <w:rPr>
          <w:rtl/>
          <w:lang w:eastAsia="he-IL"/>
        </w:rPr>
      </w:pPr>
      <w:bookmarkStart w:id="4834" w:name="ET_guest_דוד_ראש_368"/>
      <w:r w:rsidRPr="00B2515C">
        <w:rPr>
          <w:rStyle w:val="TagStyle"/>
          <w:rtl/>
        </w:rPr>
        <w:t xml:space="preserve"> &lt;&lt; אורח &gt;&gt; </w:t>
      </w:r>
      <w:r>
        <w:rPr>
          <w:rtl/>
          <w:lang w:eastAsia="he-IL"/>
        </w:rPr>
        <w:t>דוד ראש:</w:t>
      </w:r>
      <w:r w:rsidRPr="00B2515C">
        <w:rPr>
          <w:rStyle w:val="TagStyle"/>
          <w:rtl/>
        </w:rPr>
        <w:t xml:space="preserve"> &lt;&lt; אורח &gt;&gt;</w:t>
      </w:r>
      <w:r w:rsidR="00882856">
        <w:rPr>
          <w:rtl/>
          <w:lang w:eastAsia="he-IL"/>
        </w:rPr>
        <w:t xml:space="preserve"> </w:t>
      </w:r>
      <w:r>
        <w:rPr>
          <w:rtl/>
          <w:lang w:eastAsia="he-IL"/>
        </w:rPr>
        <w:t xml:space="preserve"> </w:t>
      </w:r>
      <w:bookmarkEnd w:id="4834"/>
    </w:p>
    <w:p w14:paraId="3DA84099" w14:textId="77777777" w:rsidR="00B2515C" w:rsidRDefault="00B2515C" w:rsidP="00B2515C">
      <w:pPr>
        <w:pStyle w:val="KeepWithNext"/>
        <w:rPr>
          <w:rtl/>
          <w:lang w:eastAsia="he-IL"/>
        </w:rPr>
      </w:pPr>
    </w:p>
    <w:p w14:paraId="24180D67" w14:textId="368549A1" w:rsidR="00B2515C" w:rsidRDefault="00B2515C" w:rsidP="00B2515C">
      <w:pPr>
        <w:rPr>
          <w:rtl/>
          <w:lang w:eastAsia="he-IL"/>
        </w:rPr>
      </w:pPr>
      <w:bookmarkStart w:id="4835" w:name="_ETM_Q1_4762288"/>
      <w:bookmarkStart w:id="4836" w:name="_ETM_Q1_4762331"/>
      <w:bookmarkEnd w:id="4835"/>
      <w:bookmarkEnd w:id="4836"/>
      <w:r>
        <w:rPr>
          <w:rFonts w:hint="cs"/>
          <w:rtl/>
          <w:lang w:eastAsia="he-IL"/>
        </w:rPr>
        <w:t xml:space="preserve">ומפקדי יחידות בצה"ל. </w:t>
      </w:r>
      <w:bookmarkStart w:id="4837" w:name="_ETM_Q1_4766225"/>
      <w:bookmarkEnd w:id="4837"/>
    </w:p>
    <w:p w14:paraId="7E2ABDBF" w14:textId="77777777" w:rsidR="00B2515C" w:rsidRDefault="00B2515C" w:rsidP="00B2515C">
      <w:pPr>
        <w:rPr>
          <w:rtl/>
          <w:lang w:eastAsia="he-IL"/>
        </w:rPr>
      </w:pPr>
      <w:bookmarkStart w:id="4838" w:name="_ETM_Q1_4766312"/>
      <w:bookmarkEnd w:id="4838"/>
    </w:p>
    <w:p w14:paraId="46586196" w14:textId="43EA1E0C" w:rsidR="00B2515C" w:rsidRDefault="00B2515C" w:rsidP="00B2515C">
      <w:pPr>
        <w:pStyle w:val="a4"/>
        <w:keepNext/>
        <w:rPr>
          <w:rtl/>
        </w:rPr>
      </w:pPr>
      <w:bookmarkStart w:id="4839" w:name="ET_speaker_תמי_סלע_369"/>
      <w:r w:rsidRPr="00B2515C">
        <w:rPr>
          <w:rStyle w:val="TagStyle"/>
          <w:rtl/>
        </w:rPr>
        <w:t xml:space="preserve"> &lt;&lt; דובר &gt;&gt; </w:t>
      </w:r>
      <w:r>
        <w:rPr>
          <w:rtl/>
        </w:rPr>
        <w:t>תמי סלע:</w:t>
      </w:r>
      <w:r w:rsidRPr="00B2515C">
        <w:rPr>
          <w:rStyle w:val="TagStyle"/>
          <w:rtl/>
        </w:rPr>
        <w:t xml:space="preserve"> &lt;&lt; דובר &gt;&gt;</w:t>
      </w:r>
      <w:r w:rsidR="00882856">
        <w:rPr>
          <w:rtl/>
        </w:rPr>
        <w:t xml:space="preserve"> </w:t>
      </w:r>
      <w:r>
        <w:rPr>
          <w:rtl/>
        </w:rPr>
        <w:t xml:space="preserve"> </w:t>
      </w:r>
      <w:bookmarkEnd w:id="4839"/>
    </w:p>
    <w:p w14:paraId="3B456BEA" w14:textId="77777777" w:rsidR="00B2515C" w:rsidRDefault="00B2515C" w:rsidP="00B2515C">
      <w:pPr>
        <w:pStyle w:val="KeepWithNext"/>
        <w:rPr>
          <w:rtl/>
          <w:lang w:eastAsia="he-IL"/>
        </w:rPr>
      </w:pPr>
    </w:p>
    <w:p w14:paraId="368C5E9C" w14:textId="1628AADC" w:rsidR="00B2515C" w:rsidRDefault="00B2515C" w:rsidP="00B2515C">
      <w:pPr>
        <w:rPr>
          <w:rtl/>
          <w:lang w:eastAsia="he-IL"/>
        </w:rPr>
      </w:pPr>
      <w:bookmarkStart w:id="4840" w:name="_ETM_Q1_4767756"/>
      <w:bookmarkStart w:id="4841" w:name="_ETM_Q1_4767795"/>
      <w:bookmarkEnd w:id="4840"/>
      <w:bookmarkEnd w:id="4841"/>
      <w:r>
        <w:rPr>
          <w:rFonts w:hint="cs"/>
          <w:rtl/>
          <w:lang w:eastAsia="he-IL"/>
        </w:rPr>
        <w:t xml:space="preserve">שוב, זה חוק </w:t>
      </w:r>
      <w:bookmarkStart w:id="4842" w:name="_ETM_Q1_4767904"/>
      <w:bookmarkEnd w:id="4842"/>
      <w:r>
        <w:rPr>
          <w:rFonts w:hint="cs"/>
          <w:rtl/>
          <w:lang w:eastAsia="he-IL"/>
        </w:rPr>
        <w:t>והעניין פה הוא</w:t>
      </w:r>
      <w:bookmarkStart w:id="4843" w:name="_ETM_Q1_4769460"/>
      <w:bookmarkEnd w:id="4843"/>
      <w:r>
        <w:rPr>
          <w:rFonts w:hint="cs"/>
          <w:rtl/>
          <w:lang w:eastAsia="he-IL"/>
        </w:rPr>
        <w:t xml:space="preserve"> להעלות א</w:t>
      </w:r>
      <w:bookmarkStart w:id="4844" w:name="_ETM_Q1_4769851"/>
      <w:bookmarkEnd w:id="4844"/>
      <w:r>
        <w:rPr>
          <w:rFonts w:hint="cs"/>
          <w:rtl/>
          <w:lang w:eastAsia="he-IL"/>
        </w:rPr>
        <w:t>ת זה מעבר לרמה הפרטית. איזה שהיא</w:t>
      </w:r>
      <w:bookmarkStart w:id="4845" w:name="_ETM_Q1_4774156"/>
      <w:bookmarkEnd w:id="4845"/>
      <w:r>
        <w:rPr>
          <w:rFonts w:hint="cs"/>
          <w:rtl/>
          <w:lang w:eastAsia="he-IL"/>
        </w:rPr>
        <w:t xml:space="preserve"> אמירה. </w:t>
      </w:r>
      <w:bookmarkStart w:id="4846" w:name="_ETM_Q1_4773068"/>
      <w:bookmarkStart w:id="4847" w:name="_ETM_Q1_4773287"/>
      <w:bookmarkEnd w:id="4846"/>
      <w:bookmarkEnd w:id="4847"/>
    </w:p>
    <w:p w14:paraId="0B67B350" w14:textId="77777777" w:rsidR="00B2515C" w:rsidRDefault="00B2515C" w:rsidP="00B2515C">
      <w:pPr>
        <w:rPr>
          <w:rtl/>
          <w:lang w:eastAsia="he-IL"/>
        </w:rPr>
      </w:pPr>
    </w:p>
    <w:p w14:paraId="30E2773E" w14:textId="2A38C43C" w:rsidR="00B2515C" w:rsidRDefault="00B2515C" w:rsidP="00B2515C">
      <w:pPr>
        <w:pStyle w:val="a4"/>
        <w:keepNext/>
        <w:rPr>
          <w:rtl/>
        </w:rPr>
      </w:pPr>
      <w:bookmarkStart w:id="4848" w:name="ET_speaker_6348_370"/>
      <w:r w:rsidRPr="00B2515C">
        <w:rPr>
          <w:rStyle w:val="TagStyle"/>
          <w:rtl/>
        </w:rPr>
        <w:t xml:space="preserve"> &lt;&lt; דובר &gt;&gt; </w:t>
      </w:r>
      <w:r>
        <w:rPr>
          <w:rtl/>
        </w:rPr>
        <w:t>שלום דנינו (הליכוד):</w:t>
      </w:r>
      <w:r w:rsidRPr="00B2515C">
        <w:rPr>
          <w:rStyle w:val="TagStyle"/>
          <w:rtl/>
        </w:rPr>
        <w:t xml:space="preserve"> &lt;&lt; דובר &gt;&gt;</w:t>
      </w:r>
      <w:r w:rsidR="00882856">
        <w:rPr>
          <w:rtl/>
        </w:rPr>
        <w:t xml:space="preserve"> </w:t>
      </w:r>
      <w:r>
        <w:rPr>
          <w:rtl/>
        </w:rPr>
        <w:t xml:space="preserve"> </w:t>
      </w:r>
      <w:bookmarkEnd w:id="4848"/>
    </w:p>
    <w:p w14:paraId="0CC9CAFE" w14:textId="77777777" w:rsidR="00B2515C" w:rsidRDefault="00B2515C" w:rsidP="00B2515C">
      <w:pPr>
        <w:pStyle w:val="KeepWithNext"/>
        <w:rPr>
          <w:rtl/>
          <w:lang w:eastAsia="he-IL"/>
        </w:rPr>
      </w:pPr>
    </w:p>
    <w:p w14:paraId="3DD256A2" w14:textId="5C9B258D" w:rsidR="00B2515C" w:rsidRDefault="00B2515C" w:rsidP="00B2515C">
      <w:pPr>
        <w:rPr>
          <w:rtl/>
          <w:lang w:eastAsia="he-IL"/>
        </w:rPr>
      </w:pPr>
      <w:r>
        <w:rPr>
          <w:rFonts w:hint="cs"/>
          <w:rtl/>
          <w:lang w:eastAsia="he-IL"/>
        </w:rPr>
        <w:t>ז</w:t>
      </w:r>
      <w:bookmarkStart w:id="4849" w:name="_ETM_Q1_4774326"/>
      <w:bookmarkEnd w:id="4849"/>
      <w:r>
        <w:rPr>
          <w:rFonts w:hint="cs"/>
          <w:rtl/>
          <w:lang w:eastAsia="he-IL"/>
        </w:rPr>
        <w:t>ה</w:t>
      </w:r>
      <w:bookmarkStart w:id="4850" w:name="_ETM_Q1_4774372"/>
      <w:bookmarkEnd w:id="4850"/>
      <w:r>
        <w:rPr>
          <w:rFonts w:hint="cs"/>
          <w:rtl/>
          <w:lang w:eastAsia="he-IL"/>
        </w:rPr>
        <w:t xml:space="preserve"> ממלכתי. </w:t>
      </w:r>
    </w:p>
    <w:p w14:paraId="7EE312B5" w14:textId="77777777" w:rsidR="00B2515C" w:rsidRDefault="00B2515C" w:rsidP="00B2515C">
      <w:pPr>
        <w:rPr>
          <w:rtl/>
          <w:lang w:eastAsia="he-IL"/>
        </w:rPr>
      </w:pPr>
      <w:bookmarkStart w:id="4851" w:name="_ETM_Q1_4775611"/>
      <w:bookmarkStart w:id="4852" w:name="_ETM_Q1_4775701"/>
      <w:bookmarkStart w:id="4853" w:name="_ETM_Q1_4773718"/>
      <w:bookmarkEnd w:id="4851"/>
      <w:bookmarkEnd w:id="4852"/>
      <w:bookmarkEnd w:id="4853"/>
    </w:p>
    <w:p w14:paraId="1C967459" w14:textId="77BDA67E" w:rsidR="00B2515C" w:rsidRDefault="00B2515C" w:rsidP="00B2515C">
      <w:pPr>
        <w:pStyle w:val="a4"/>
        <w:keepNext/>
        <w:rPr>
          <w:rtl/>
        </w:rPr>
      </w:pPr>
      <w:bookmarkStart w:id="4854" w:name="ET_speaker_תמי_סלע_371"/>
      <w:r w:rsidRPr="00B2515C">
        <w:rPr>
          <w:rStyle w:val="TagStyle"/>
          <w:rtl/>
        </w:rPr>
        <w:t xml:space="preserve"> &lt;&lt; דובר &gt;&gt; </w:t>
      </w:r>
      <w:r>
        <w:rPr>
          <w:rtl/>
        </w:rPr>
        <w:t>תמי סלע:</w:t>
      </w:r>
      <w:r w:rsidRPr="00B2515C">
        <w:rPr>
          <w:rStyle w:val="TagStyle"/>
          <w:rtl/>
        </w:rPr>
        <w:t xml:space="preserve"> &lt;&lt; דובר &gt;&gt;</w:t>
      </w:r>
      <w:r w:rsidR="00882856">
        <w:rPr>
          <w:rtl/>
        </w:rPr>
        <w:t xml:space="preserve"> </w:t>
      </w:r>
      <w:r>
        <w:rPr>
          <w:rtl/>
        </w:rPr>
        <w:t xml:space="preserve"> </w:t>
      </w:r>
      <w:bookmarkEnd w:id="4854"/>
    </w:p>
    <w:p w14:paraId="668EBB92" w14:textId="77777777" w:rsidR="00B2515C" w:rsidRDefault="00B2515C" w:rsidP="00B2515C">
      <w:pPr>
        <w:pStyle w:val="KeepWithNext"/>
        <w:rPr>
          <w:rtl/>
          <w:lang w:eastAsia="he-IL"/>
        </w:rPr>
      </w:pPr>
    </w:p>
    <w:p w14:paraId="27ED608C" w14:textId="7FB21F02" w:rsidR="00B2515C" w:rsidRDefault="00B2515C" w:rsidP="00B2515C">
      <w:pPr>
        <w:rPr>
          <w:rtl/>
          <w:lang w:eastAsia="he-IL"/>
        </w:rPr>
      </w:pPr>
      <w:bookmarkStart w:id="4855" w:name="_ETM_Q1_4775190"/>
      <w:bookmarkEnd w:id="4855"/>
      <w:r>
        <w:rPr>
          <w:rFonts w:hint="cs"/>
          <w:rtl/>
          <w:lang w:eastAsia="he-IL"/>
        </w:rPr>
        <w:t>ל</w:t>
      </w:r>
      <w:bookmarkStart w:id="4856" w:name="_ETM_Q1_4775233"/>
      <w:bookmarkEnd w:id="4856"/>
      <w:r>
        <w:rPr>
          <w:rFonts w:hint="cs"/>
          <w:rtl/>
          <w:lang w:eastAsia="he-IL"/>
        </w:rPr>
        <w:t>א. משפחה זה</w:t>
      </w:r>
      <w:bookmarkStart w:id="4857" w:name="_ETM_Q1_4774491"/>
      <w:bookmarkEnd w:id="4857"/>
      <w:r>
        <w:rPr>
          <w:rFonts w:hint="cs"/>
          <w:rtl/>
          <w:lang w:eastAsia="he-IL"/>
        </w:rPr>
        <w:t xml:space="preserve"> דבר יותר אישי ופרטי. </w:t>
      </w:r>
      <w:bookmarkStart w:id="4858" w:name="_ETM_Q1_4777255"/>
      <w:bookmarkEnd w:id="4858"/>
      <w:r>
        <w:rPr>
          <w:rFonts w:hint="cs"/>
          <w:rtl/>
          <w:lang w:eastAsia="he-IL"/>
        </w:rPr>
        <w:t xml:space="preserve">ופה מדובר על דמות שרוצים בגלל פועלה והמורשת שלה. </w:t>
      </w:r>
      <w:bookmarkStart w:id="4859" w:name="_ETM_Q1_4781079"/>
      <w:bookmarkEnd w:id="4859"/>
    </w:p>
    <w:p w14:paraId="5BF53AE9" w14:textId="77777777" w:rsidR="00B2515C" w:rsidRDefault="00B2515C" w:rsidP="00B2515C">
      <w:pPr>
        <w:rPr>
          <w:rtl/>
          <w:lang w:eastAsia="he-IL"/>
        </w:rPr>
      </w:pPr>
      <w:bookmarkStart w:id="4860" w:name="_ETM_Q1_4781302"/>
      <w:bookmarkEnd w:id="4860"/>
    </w:p>
    <w:p w14:paraId="189A9CF6" w14:textId="11046E31" w:rsidR="00B2515C" w:rsidRDefault="00B2515C" w:rsidP="00B2515C">
      <w:pPr>
        <w:pStyle w:val="a4"/>
        <w:keepNext/>
        <w:rPr>
          <w:rtl/>
        </w:rPr>
      </w:pPr>
      <w:bookmarkStart w:id="4861" w:name="ET_speaker_6348_372"/>
      <w:r w:rsidRPr="00B2515C">
        <w:rPr>
          <w:rStyle w:val="TagStyle"/>
          <w:rtl/>
        </w:rPr>
        <w:t xml:space="preserve"> &lt;&lt; דובר &gt;&gt; </w:t>
      </w:r>
      <w:r>
        <w:rPr>
          <w:rtl/>
        </w:rPr>
        <w:t>שלום דנינו (הליכוד):</w:t>
      </w:r>
      <w:r w:rsidRPr="00B2515C">
        <w:rPr>
          <w:rStyle w:val="TagStyle"/>
          <w:rtl/>
        </w:rPr>
        <w:t xml:space="preserve"> &lt;&lt; דובר &gt;&gt;</w:t>
      </w:r>
      <w:r w:rsidR="00882856">
        <w:rPr>
          <w:rtl/>
        </w:rPr>
        <w:t xml:space="preserve"> </w:t>
      </w:r>
      <w:r>
        <w:rPr>
          <w:rtl/>
        </w:rPr>
        <w:t xml:space="preserve"> </w:t>
      </w:r>
      <w:bookmarkEnd w:id="4861"/>
    </w:p>
    <w:p w14:paraId="21A568CD" w14:textId="77777777" w:rsidR="00B2515C" w:rsidRDefault="00B2515C" w:rsidP="00B2515C">
      <w:pPr>
        <w:pStyle w:val="KeepWithNext"/>
        <w:rPr>
          <w:rtl/>
          <w:lang w:eastAsia="he-IL"/>
        </w:rPr>
      </w:pPr>
    </w:p>
    <w:p w14:paraId="78F71EE4" w14:textId="477D4F54" w:rsidR="00B2515C" w:rsidRDefault="00B2515C" w:rsidP="00B2515C">
      <w:pPr>
        <w:rPr>
          <w:rtl/>
          <w:lang w:eastAsia="he-IL"/>
        </w:rPr>
      </w:pPr>
      <w:bookmarkStart w:id="4862" w:name="_ETM_Q1_4782204"/>
      <w:bookmarkEnd w:id="4862"/>
      <w:r>
        <w:rPr>
          <w:rFonts w:hint="cs"/>
          <w:rtl/>
          <w:lang w:eastAsia="he-IL"/>
        </w:rPr>
        <w:t>זה</w:t>
      </w:r>
      <w:bookmarkStart w:id="4863" w:name="_ETM_Q1_4782239"/>
      <w:bookmarkEnd w:id="4863"/>
      <w:r>
        <w:rPr>
          <w:rFonts w:hint="cs"/>
          <w:rtl/>
          <w:lang w:eastAsia="he-IL"/>
        </w:rPr>
        <w:t xml:space="preserve"> </w:t>
      </w:r>
      <w:bookmarkStart w:id="4864" w:name="_ETM_Q1_4782344"/>
      <w:bookmarkEnd w:id="4864"/>
      <w:r>
        <w:rPr>
          <w:rFonts w:hint="cs"/>
          <w:rtl/>
          <w:lang w:eastAsia="he-IL"/>
        </w:rPr>
        <w:t xml:space="preserve">לשמור על המורשת. </w:t>
      </w:r>
      <w:bookmarkStart w:id="4865" w:name="_ETM_Q1_4784369"/>
      <w:bookmarkStart w:id="4866" w:name="_ETM_Q1_4784454"/>
      <w:bookmarkEnd w:id="4865"/>
      <w:bookmarkEnd w:id="4866"/>
      <w:r>
        <w:rPr>
          <w:rFonts w:hint="cs"/>
          <w:rtl/>
          <w:lang w:eastAsia="he-IL"/>
        </w:rPr>
        <w:t>וזה חשוב</w:t>
      </w:r>
      <w:bookmarkStart w:id="4867" w:name="_ETM_Q1_4785520"/>
      <w:bookmarkEnd w:id="4867"/>
      <w:r>
        <w:rPr>
          <w:rFonts w:hint="cs"/>
          <w:rtl/>
          <w:lang w:eastAsia="he-IL"/>
        </w:rPr>
        <w:t>.</w:t>
      </w:r>
      <w:bookmarkStart w:id="4868" w:name="_ETM_Q1_4785747"/>
      <w:bookmarkEnd w:id="4868"/>
      <w:r>
        <w:rPr>
          <w:rFonts w:hint="cs"/>
          <w:rtl/>
          <w:lang w:eastAsia="he-IL"/>
        </w:rPr>
        <w:t xml:space="preserve"> </w:t>
      </w:r>
    </w:p>
    <w:p w14:paraId="56E85AB9" w14:textId="77777777" w:rsidR="00B2515C" w:rsidRDefault="00B2515C" w:rsidP="00B2515C">
      <w:pPr>
        <w:rPr>
          <w:rtl/>
          <w:lang w:eastAsia="he-IL"/>
        </w:rPr>
      </w:pPr>
      <w:bookmarkStart w:id="4869" w:name="_ETM_Q1_4785833"/>
      <w:bookmarkEnd w:id="4869"/>
    </w:p>
    <w:p w14:paraId="6C95827C" w14:textId="225DC82D" w:rsidR="00B2515C" w:rsidRDefault="00B2515C" w:rsidP="00B2515C">
      <w:pPr>
        <w:pStyle w:val="a4"/>
        <w:keepNext/>
        <w:rPr>
          <w:rtl/>
        </w:rPr>
      </w:pPr>
      <w:bookmarkStart w:id="4870" w:name="ET_speaker_תמי_סלע_373"/>
      <w:r w:rsidRPr="00B2515C">
        <w:rPr>
          <w:rStyle w:val="TagStyle"/>
          <w:rtl/>
        </w:rPr>
        <w:t xml:space="preserve"> &lt;&lt; דובר &gt;&gt; </w:t>
      </w:r>
      <w:r>
        <w:rPr>
          <w:rtl/>
        </w:rPr>
        <w:t>תמי סלע:</w:t>
      </w:r>
      <w:r w:rsidRPr="00B2515C">
        <w:rPr>
          <w:rStyle w:val="TagStyle"/>
          <w:rtl/>
        </w:rPr>
        <w:t xml:space="preserve"> &lt;&lt; דובר &gt;&gt;</w:t>
      </w:r>
      <w:r w:rsidR="00882856">
        <w:rPr>
          <w:rtl/>
        </w:rPr>
        <w:t xml:space="preserve"> </w:t>
      </w:r>
      <w:r>
        <w:rPr>
          <w:rtl/>
        </w:rPr>
        <w:t xml:space="preserve"> </w:t>
      </w:r>
      <w:bookmarkEnd w:id="4870"/>
    </w:p>
    <w:p w14:paraId="1B96428F" w14:textId="77777777" w:rsidR="00B2515C" w:rsidRDefault="00B2515C" w:rsidP="00B2515C">
      <w:pPr>
        <w:pStyle w:val="KeepWithNext"/>
        <w:rPr>
          <w:rtl/>
          <w:lang w:eastAsia="he-IL"/>
        </w:rPr>
      </w:pPr>
    </w:p>
    <w:p w14:paraId="51F5A0DB" w14:textId="5F8947EE" w:rsidR="00B2515C" w:rsidRDefault="00B2515C" w:rsidP="00B2515C">
      <w:pPr>
        <w:rPr>
          <w:rtl/>
          <w:lang w:eastAsia="he-IL"/>
        </w:rPr>
      </w:pPr>
      <w:bookmarkStart w:id="4871" w:name="_ETM_Q1_4786998"/>
      <w:bookmarkStart w:id="4872" w:name="_ETM_Q1_4787037"/>
      <w:bookmarkEnd w:id="4871"/>
      <w:bookmarkEnd w:id="4872"/>
      <w:r>
        <w:rPr>
          <w:rFonts w:hint="cs"/>
          <w:rtl/>
          <w:lang w:eastAsia="he-IL"/>
        </w:rPr>
        <w:t>ב</w:t>
      </w:r>
      <w:bookmarkStart w:id="4873" w:name="_ETM_Q1_4785722"/>
      <w:bookmarkEnd w:id="4873"/>
      <w:r>
        <w:rPr>
          <w:rFonts w:hint="cs"/>
          <w:rtl/>
          <w:lang w:eastAsia="he-IL"/>
        </w:rPr>
        <w:t>סדר, בגלל זה אנחנו כותבים</w:t>
      </w:r>
      <w:bookmarkStart w:id="4874" w:name="_ETM_Q1_4788518"/>
      <w:bookmarkEnd w:id="4874"/>
      <w:r>
        <w:rPr>
          <w:rFonts w:hint="cs"/>
          <w:rtl/>
          <w:lang w:eastAsia="he-IL"/>
        </w:rPr>
        <w:t xml:space="preserve"> ה</w:t>
      </w:r>
      <w:bookmarkStart w:id="4875" w:name="_ETM_Q1_4786934"/>
      <w:bookmarkEnd w:id="4875"/>
      <w:r>
        <w:rPr>
          <w:rFonts w:hint="cs"/>
          <w:rtl/>
          <w:lang w:eastAsia="he-IL"/>
        </w:rPr>
        <w:t>יכרות, ניסיון, רק</w:t>
      </w:r>
      <w:bookmarkStart w:id="4876" w:name="_ETM_Q1_4788281"/>
      <w:bookmarkEnd w:id="4876"/>
      <w:r>
        <w:rPr>
          <w:rFonts w:hint="cs"/>
          <w:rtl/>
          <w:lang w:eastAsia="he-IL"/>
        </w:rPr>
        <w:t>ע. כל הדברים האלה. יכול להיות שיחליטו שזה</w:t>
      </w:r>
      <w:bookmarkStart w:id="4877" w:name="_ETM_Q1_4792369"/>
      <w:bookmarkEnd w:id="4877"/>
      <w:r>
        <w:rPr>
          <w:rFonts w:hint="cs"/>
          <w:rtl/>
          <w:lang w:eastAsia="he-IL"/>
        </w:rPr>
        <w:t xml:space="preserve"> יותר מ</w:t>
      </w:r>
      <w:bookmarkStart w:id="4878" w:name="_ETM_Q1_4791073"/>
      <w:bookmarkEnd w:id="4878"/>
      <w:r>
        <w:rPr>
          <w:rFonts w:hint="cs"/>
          <w:rtl/>
          <w:lang w:eastAsia="he-IL"/>
        </w:rPr>
        <w:t xml:space="preserve">תאים. </w:t>
      </w:r>
      <w:bookmarkStart w:id="4879" w:name="_ETM_Q1_4791934"/>
      <w:bookmarkEnd w:id="4879"/>
    </w:p>
    <w:p w14:paraId="013BAD9F" w14:textId="77777777" w:rsidR="00B2515C" w:rsidRDefault="00B2515C" w:rsidP="00B2515C">
      <w:pPr>
        <w:rPr>
          <w:rtl/>
          <w:lang w:eastAsia="he-IL"/>
        </w:rPr>
      </w:pPr>
      <w:bookmarkStart w:id="4880" w:name="_ETM_Q1_4792022"/>
      <w:bookmarkStart w:id="4881" w:name="_ETM_Q1_4790933"/>
      <w:bookmarkStart w:id="4882" w:name="_ETM_Q1_4790868"/>
      <w:bookmarkEnd w:id="4880"/>
      <w:bookmarkEnd w:id="4881"/>
      <w:bookmarkEnd w:id="4882"/>
    </w:p>
    <w:p w14:paraId="7CCAD7E6" w14:textId="49430C29" w:rsidR="00B2515C" w:rsidRDefault="00B2515C" w:rsidP="00B2515C">
      <w:pPr>
        <w:pStyle w:val="a4"/>
        <w:keepNext/>
        <w:rPr>
          <w:rtl/>
        </w:rPr>
      </w:pPr>
      <w:bookmarkStart w:id="4883" w:name="ET_speaker_6348_374"/>
      <w:r w:rsidRPr="00B2515C">
        <w:rPr>
          <w:rStyle w:val="TagStyle"/>
          <w:rtl/>
        </w:rPr>
        <w:t xml:space="preserve"> &lt;&lt; דובר &gt;&gt; </w:t>
      </w:r>
      <w:r>
        <w:rPr>
          <w:rtl/>
        </w:rPr>
        <w:t>שלום דנינו (הליכוד):</w:t>
      </w:r>
      <w:r w:rsidRPr="00B2515C">
        <w:rPr>
          <w:rStyle w:val="TagStyle"/>
          <w:rtl/>
        </w:rPr>
        <w:t xml:space="preserve"> &lt;&lt; דובר &gt;&gt;</w:t>
      </w:r>
      <w:r w:rsidR="00882856">
        <w:rPr>
          <w:rtl/>
        </w:rPr>
        <w:t xml:space="preserve"> </w:t>
      </w:r>
      <w:r>
        <w:rPr>
          <w:rtl/>
        </w:rPr>
        <w:t xml:space="preserve"> </w:t>
      </w:r>
      <w:bookmarkEnd w:id="4883"/>
    </w:p>
    <w:p w14:paraId="6BE8B880" w14:textId="77777777" w:rsidR="00B2515C" w:rsidRDefault="00B2515C" w:rsidP="00B2515C">
      <w:pPr>
        <w:pStyle w:val="KeepWithNext"/>
        <w:rPr>
          <w:rtl/>
          <w:lang w:eastAsia="he-IL"/>
        </w:rPr>
      </w:pPr>
    </w:p>
    <w:p w14:paraId="5A9FA4B4" w14:textId="353B8788" w:rsidR="00B2515C" w:rsidRDefault="00B2515C" w:rsidP="00B2515C">
      <w:pPr>
        <w:rPr>
          <w:rtl/>
          <w:lang w:eastAsia="he-IL"/>
        </w:rPr>
      </w:pPr>
      <w:bookmarkStart w:id="4884" w:name="_ETM_Q1_4792047"/>
      <w:bookmarkStart w:id="4885" w:name="_ETM_Q1_4792097"/>
      <w:bookmarkEnd w:id="4884"/>
      <w:bookmarkEnd w:id="4885"/>
      <w:r>
        <w:rPr>
          <w:rFonts w:hint="cs"/>
          <w:rtl/>
          <w:lang w:eastAsia="he-IL"/>
        </w:rPr>
        <w:t>את יודעת, אני מהוותרנים</w:t>
      </w:r>
      <w:bookmarkStart w:id="4886" w:name="_ETM_Q1_4793117"/>
      <w:bookmarkEnd w:id="4886"/>
      <w:r>
        <w:rPr>
          <w:rFonts w:hint="cs"/>
          <w:rtl/>
          <w:lang w:eastAsia="he-IL"/>
        </w:rPr>
        <w:t>, אני לא מהעקשנים. בשביל</w:t>
      </w:r>
      <w:bookmarkStart w:id="4887" w:name="_ETM_Q1_4796293"/>
      <w:bookmarkEnd w:id="4887"/>
      <w:r>
        <w:rPr>
          <w:rFonts w:hint="cs"/>
          <w:rtl/>
          <w:lang w:eastAsia="he-IL"/>
        </w:rPr>
        <w:t xml:space="preserve"> זה אני שואל</w:t>
      </w:r>
      <w:bookmarkStart w:id="4888" w:name="_ETM_Q1_4795285"/>
      <w:bookmarkEnd w:id="4888"/>
      <w:r>
        <w:rPr>
          <w:rFonts w:hint="cs"/>
          <w:rtl/>
          <w:lang w:eastAsia="he-IL"/>
        </w:rPr>
        <w:t xml:space="preserve"> את אורלי </w:t>
      </w:r>
      <w:bookmarkStart w:id="4889" w:name="_ETM_Q1_4795260"/>
      <w:bookmarkEnd w:id="4889"/>
      <w:r>
        <w:rPr>
          <w:rFonts w:hint="cs"/>
          <w:rtl/>
          <w:lang w:eastAsia="he-IL"/>
        </w:rPr>
        <w:t>'אורלי, נתקדם?'. שיהיה חוק בסו</w:t>
      </w:r>
      <w:bookmarkStart w:id="4890" w:name="_ETM_Q1_4798195"/>
      <w:bookmarkEnd w:id="4890"/>
      <w:r>
        <w:rPr>
          <w:rFonts w:hint="cs"/>
          <w:rtl/>
          <w:lang w:eastAsia="he-IL"/>
        </w:rPr>
        <w:t>ף.</w:t>
      </w:r>
      <w:bookmarkStart w:id="4891" w:name="_ETM_Q1_4798487"/>
      <w:bookmarkEnd w:id="4891"/>
      <w:r>
        <w:rPr>
          <w:rFonts w:hint="cs"/>
          <w:rtl/>
          <w:lang w:eastAsia="he-IL"/>
        </w:rPr>
        <w:t xml:space="preserve"> </w:t>
      </w:r>
      <w:bookmarkStart w:id="4892" w:name="_ETM_Q1_4797025"/>
      <w:bookmarkStart w:id="4893" w:name="_ETM_Q1_4799487"/>
      <w:bookmarkEnd w:id="4892"/>
      <w:bookmarkEnd w:id="4893"/>
    </w:p>
    <w:p w14:paraId="18BF9A43" w14:textId="77777777" w:rsidR="00B2515C" w:rsidRDefault="00B2515C" w:rsidP="00B2515C">
      <w:pPr>
        <w:rPr>
          <w:rtl/>
          <w:lang w:eastAsia="he-IL"/>
        </w:rPr>
      </w:pPr>
      <w:bookmarkStart w:id="4894" w:name="_ETM_Q1_4799573"/>
      <w:bookmarkStart w:id="4895" w:name="_ETM_Q1_4798286"/>
      <w:bookmarkStart w:id="4896" w:name="_ETM_Q1_4798749"/>
      <w:bookmarkStart w:id="4897" w:name="_ETM_Q1_4797609"/>
      <w:bookmarkEnd w:id="4894"/>
      <w:bookmarkEnd w:id="4895"/>
      <w:bookmarkEnd w:id="4896"/>
      <w:bookmarkEnd w:id="4897"/>
    </w:p>
    <w:p w14:paraId="1E81755D" w14:textId="3F2F2559" w:rsidR="00B2515C" w:rsidRDefault="00B2515C" w:rsidP="00B2515C">
      <w:pPr>
        <w:pStyle w:val="a4"/>
        <w:keepNext/>
        <w:rPr>
          <w:rtl/>
        </w:rPr>
      </w:pPr>
      <w:bookmarkStart w:id="4898" w:name="ET_speaker_תמי_סלע_375"/>
      <w:r w:rsidRPr="00B2515C">
        <w:rPr>
          <w:rStyle w:val="TagStyle"/>
          <w:rtl/>
        </w:rPr>
        <w:t xml:space="preserve"> &lt;&lt; דובר &gt;&gt; </w:t>
      </w:r>
      <w:r>
        <w:rPr>
          <w:rtl/>
        </w:rPr>
        <w:t>תמי סלע:</w:t>
      </w:r>
      <w:r w:rsidRPr="00B2515C">
        <w:rPr>
          <w:rStyle w:val="TagStyle"/>
          <w:rtl/>
        </w:rPr>
        <w:t xml:space="preserve"> &lt;&lt; דובר &gt;&gt;</w:t>
      </w:r>
      <w:r w:rsidR="00882856">
        <w:rPr>
          <w:rtl/>
        </w:rPr>
        <w:t xml:space="preserve"> </w:t>
      </w:r>
      <w:r>
        <w:rPr>
          <w:rtl/>
        </w:rPr>
        <w:t xml:space="preserve"> </w:t>
      </w:r>
      <w:bookmarkEnd w:id="4898"/>
    </w:p>
    <w:p w14:paraId="1C35B319" w14:textId="77777777" w:rsidR="00B2515C" w:rsidRDefault="00B2515C" w:rsidP="00B2515C">
      <w:pPr>
        <w:pStyle w:val="KeepWithNext"/>
        <w:rPr>
          <w:rtl/>
          <w:lang w:eastAsia="he-IL"/>
        </w:rPr>
      </w:pPr>
    </w:p>
    <w:p w14:paraId="3D96C3BD" w14:textId="3BF30929" w:rsidR="00B2515C" w:rsidRDefault="00B2515C" w:rsidP="00B2515C">
      <w:pPr>
        <w:rPr>
          <w:rtl/>
          <w:lang w:eastAsia="he-IL"/>
        </w:rPr>
      </w:pPr>
      <w:bookmarkStart w:id="4899" w:name="_ETM_Q1_4798654"/>
      <w:bookmarkStart w:id="4900" w:name="_ETM_Q1_4798697"/>
      <w:bookmarkEnd w:id="4899"/>
      <w:bookmarkEnd w:id="4900"/>
      <w:r>
        <w:rPr>
          <w:rFonts w:hint="cs"/>
          <w:rtl/>
          <w:lang w:eastAsia="he-IL"/>
        </w:rPr>
        <w:t>באמת צריך גם לזכור שכל דבר שאנחנו מחוקקים ה</w:t>
      </w:r>
      <w:bookmarkStart w:id="4901" w:name="_ETM_Q1_4801452"/>
      <w:bookmarkEnd w:id="4901"/>
      <w:r>
        <w:rPr>
          <w:rFonts w:hint="cs"/>
          <w:rtl/>
          <w:lang w:eastAsia="he-IL"/>
        </w:rPr>
        <w:t>וא תקדים</w:t>
      </w:r>
      <w:bookmarkStart w:id="4902" w:name="_ETM_Q1_4802128"/>
      <w:bookmarkEnd w:id="4902"/>
      <w:r>
        <w:rPr>
          <w:rFonts w:hint="cs"/>
          <w:rtl/>
          <w:lang w:eastAsia="he-IL"/>
        </w:rPr>
        <w:t xml:space="preserve"> לעוד הרבה חוקים אחרים. וזה לא תקדים </w:t>
      </w:r>
      <w:bookmarkStart w:id="4903" w:name="_ETM_Q1_4803840"/>
      <w:bookmarkEnd w:id="4903"/>
      <w:r>
        <w:rPr>
          <w:rFonts w:hint="cs"/>
          <w:rtl/>
          <w:lang w:eastAsia="he-IL"/>
        </w:rPr>
        <w:t xml:space="preserve">רצוי. </w:t>
      </w:r>
      <w:bookmarkStart w:id="4904" w:name="_ETM_Q1_4805466"/>
      <w:bookmarkStart w:id="4905" w:name="_ETM_Q1_4805433"/>
      <w:bookmarkStart w:id="4906" w:name="_ETM_Q1_4806190"/>
      <w:bookmarkEnd w:id="4904"/>
      <w:bookmarkEnd w:id="4905"/>
      <w:bookmarkEnd w:id="4906"/>
      <w:r>
        <w:rPr>
          <w:rFonts w:hint="cs"/>
          <w:rtl/>
          <w:lang w:eastAsia="he-IL"/>
        </w:rPr>
        <w:t>אנחנו לא</w:t>
      </w:r>
      <w:bookmarkStart w:id="4907" w:name="_ETM_Q1_4807612"/>
      <w:bookmarkEnd w:id="4907"/>
      <w:r>
        <w:rPr>
          <w:rFonts w:hint="cs"/>
          <w:rtl/>
          <w:lang w:eastAsia="he-IL"/>
        </w:rPr>
        <w:t xml:space="preserve"> רואים אותו כח</w:t>
      </w:r>
      <w:bookmarkStart w:id="4908" w:name="_ETM_Q1_4807172"/>
      <w:bookmarkEnd w:id="4908"/>
      <w:r>
        <w:rPr>
          <w:rFonts w:hint="cs"/>
          <w:rtl/>
          <w:lang w:eastAsia="he-IL"/>
        </w:rPr>
        <w:t xml:space="preserve">יובי. </w:t>
      </w:r>
      <w:bookmarkStart w:id="4909" w:name="_ETM_Q1_4807921"/>
      <w:bookmarkEnd w:id="4909"/>
    </w:p>
    <w:p w14:paraId="7550DB1F" w14:textId="77777777" w:rsidR="00B2515C" w:rsidRDefault="00B2515C" w:rsidP="00B2515C">
      <w:pPr>
        <w:rPr>
          <w:rtl/>
          <w:lang w:eastAsia="he-IL"/>
        </w:rPr>
      </w:pPr>
      <w:bookmarkStart w:id="4910" w:name="_ETM_Q1_4808006"/>
      <w:bookmarkEnd w:id="4910"/>
    </w:p>
    <w:p w14:paraId="423C0A76" w14:textId="5B06526C" w:rsidR="00B2515C" w:rsidRDefault="00B2515C" w:rsidP="00B2515C">
      <w:pPr>
        <w:pStyle w:val="a4"/>
        <w:keepNext/>
        <w:rPr>
          <w:rtl/>
        </w:rPr>
      </w:pPr>
      <w:bookmarkStart w:id="4911" w:name="ET_speaker_6348_376"/>
      <w:r w:rsidRPr="00B2515C">
        <w:rPr>
          <w:rStyle w:val="TagStyle"/>
          <w:rtl/>
        </w:rPr>
        <w:t xml:space="preserve"> &lt;&lt; דובר &gt;&gt; </w:t>
      </w:r>
      <w:r>
        <w:rPr>
          <w:rtl/>
        </w:rPr>
        <w:t>שלום דנינו (הליכוד):</w:t>
      </w:r>
      <w:r w:rsidRPr="00B2515C">
        <w:rPr>
          <w:rStyle w:val="TagStyle"/>
          <w:rtl/>
        </w:rPr>
        <w:t xml:space="preserve"> &lt;&lt; דובר &gt;&gt;</w:t>
      </w:r>
      <w:r w:rsidR="00882856">
        <w:rPr>
          <w:rtl/>
        </w:rPr>
        <w:t xml:space="preserve"> </w:t>
      </w:r>
      <w:r>
        <w:rPr>
          <w:rtl/>
        </w:rPr>
        <w:t xml:space="preserve"> </w:t>
      </w:r>
      <w:bookmarkEnd w:id="4911"/>
    </w:p>
    <w:p w14:paraId="348111BB" w14:textId="77777777" w:rsidR="00B2515C" w:rsidRDefault="00B2515C" w:rsidP="00B2515C">
      <w:pPr>
        <w:pStyle w:val="KeepWithNext"/>
        <w:rPr>
          <w:rtl/>
          <w:lang w:eastAsia="he-IL"/>
        </w:rPr>
      </w:pPr>
    </w:p>
    <w:p w14:paraId="0658E5B8" w14:textId="509246FD" w:rsidR="00B2515C" w:rsidRDefault="00B2515C" w:rsidP="00B2515C">
      <w:pPr>
        <w:rPr>
          <w:rtl/>
          <w:lang w:eastAsia="he-IL"/>
        </w:rPr>
      </w:pPr>
      <w:bookmarkStart w:id="4912" w:name="_ETM_Q1_4809003"/>
      <w:bookmarkStart w:id="4913" w:name="_ETM_Q1_4809046"/>
      <w:bookmarkEnd w:id="4912"/>
      <w:bookmarkEnd w:id="4913"/>
      <w:r>
        <w:rPr>
          <w:rFonts w:hint="cs"/>
          <w:rtl/>
          <w:lang w:eastAsia="he-IL"/>
        </w:rPr>
        <w:t xml:space="preserve">ככה אני רואה את זה. נתקדם. אוקיי, </w:t>
      </w:r>
      <w:bookmarkStart w:id="4914" w:name="_ETM_Q1_4815601"/>
      <w:bookmarkEnd w:id="4914"/>
      <w:r>
        <w:rPr>
          <w:rFonts w:hint="cs"/>
          <w:rtl/>
          <w:lang w:eastAsia="he-IL"/>
        </w:rPr>
        <w:t xml:space="preserve">בסדר. </w:t>
      </w:r>
      <w:bookmarkStart w:id="4915" w:name="_ETM_Q1_4816202"/>
      <w:bookmarkEnd w:id="4915"/>
    </w:p>
    <w:p w14:paraId="6F01B200" w14:textId="77777777" w:rsidR="00B2515C" w:rsidRDefault="00B2515C" w:rsidP="00B2515C">
      <w:pPr>
        <w:rPr>
          <w:rtl/>
          <w:lang w:eastAsia="he-IL"/>
        </w:rPr>
      </w:pPr>
      <w:bookmarkStart w:id="4916" w:name="_ETM_Q1_4816296"/>
      <w:bookmarkStart w:id="4917" w:name="_ETM_Q1_4815713"/>
      <w:bookmarkStart w:id="4918" w:name="_ETM_Q1_4814411"/>
      <w:bookmarkEnd w:id="4916"/>
      <w:bookmarkEnd w:id="4917"/>
      <w:bookmarkEnd w:id="4918"/>
    </w:p>
    <w:p w14:paraId="102285F5" w14:textId="18D63F03" w:rsidR="00B2515C" w:rsidRDefault="00B2515C" w:rsidP="00B2515C">
      <w:pPr>
        <w:pStyle w:val="af9"/>
        <w:keepNext/>
        <w:rPr>
          <w:rtl/>
          <w:lang w:eastAsia="he-IL"/>
        </w:rPr>
      </w:pPr>
      <w:bookmarkStart w:id="4919" w:name="ET_guest_מיכאל_קליינר_377"/>
      <w:r w:rsidRPr="00B2515C">
        <w:rPr>
          <w:rStyle w:val="TagStyle"/>
          <w:rtl/>
        </w:rPr>
        <w:t xml:space="preserve"> &lt;&lt; אורח &gt;&gt; </w:t>
      </w:r>
      <w:r>
        <w:rPr>
          <w:rtl/>
          <w:lang w:eastAsia="he-IL"/>
        </w:rPr>
        <w:t>מיכאל קליינר:</w:t>
      </w:r>
      <w:r w:rsidRPr="00B2515C">
        <w:rPr>
          <w:rStyle w:val="TagStyle"/>
          <w:rtl/>
        </w:rPr>
        <w:t xml:space="preserve"> &lt;&lt; אורח &gt;&gt;</w:t>
      </w:r>
      <w:r w:rsidR="00882856">
        <w:rPr>
          <w:rtl/>
          <w:lang w:eastAsia="he-IL"/>
        </w:rPr>
        <w:t xml:space="preserve"> </w:t>
      </w:r>
      <w:r>
        <w:rPr>
          <w:rtl/>
          <w:lang w:eastAsia="he-IL"/>
        </w:rPr>
        <w:t xml:space="preserve"> </w:t>
      </w:r>
      <w:bookmarkEnd w:id="4919"/>
    </w:p>
    <w:p w14:paraId="49032FCF" w14:textId="77777777" w:rsidR="00B2515C" w:rsidRDefault="00B2515C" w:rsidP="00B2515C">
      <w:pPr>
        <w:pStyle w:val="KeepWithNext"/>
        <w:rPr>
          <w:rtl/>
          <w:lang w:eastAsia="he-IL"/>
        </w:rPr>
      </w:pPr>
    </w:p>
    <w:p w14:paraId="3A7AD4B8" w14:textId="5E0464CE" w:rsidR="00B2515C" w:rsidRDefault="00B2515C" w:rsidP="00B2515C">
      <w:pPr>
        <w:rPr>
          <w:rtl/>
          <w:lang w:eastAsia="he-IL"/>
        </w:rPr>
      </w:pPr>
      <w:bookmarkStart w:id="4920" w:name="_ETM_Q1_4816414"/>
      <w:bookmarkStart w:id="4921" w:name="_ETM_Q1_4816457"/>
      <w:bookmarkEnd w:id="4920"/>
      <w:bookmarkEnd w:id="4921"/>
      <w:r>
        <w:rPr>
          <w:rFonts w:hint="cs"/>
          <w:rtl/>
          <w:lang w:eastAsia="he-IL"/>
        </w:rPr>
        <w:t xml:space="preserve">משפחת לוי החליטה לסמוך על העמותה. </w:t>
      </w:r>
      <w:bookmarkStart w:id="4922" w:name="_ETM_Q1_4820101"/>
      <w:bookmarkEnd w:id="4922"/>
    </w:p>
    <w:p w14:paraId="4788FDEF" w14:textId="77777777" w:rsidR="00864488" w:rsidRDefault="00864488" w:rsidP="00B2515C">
      <w:pPr>
        <w:rPr>
          <w:rtl/>
          <w:lang w:eastAsia="he-IL"/>
        </w:rPr>
      </w:pPr>
      <w:bookmarkStart w:id="4923" w:name="_ETM_Q1_4820184"/>
      <w:bookmarkEnd w:id="4923"/>
    </w:p>
    <w:p w14:paraId="4522B589" w14:textId="1033B242" w:rsidR="00864488" w:rsidRDefault="00864488" w:rsidP="00864488">
      <w:pPr>
        <w:pStyle w:val="af9"/>
        <w:keepNext/>
        <w:rPr>
          <w:rtl/>
          <w:lang w:eastAsia="he-IL"/>
        </w:rPr>
      </w:pPr>
      <w:bookmarkStart w:id="4924" w:name="ET_guest_אורלי_לוי_אבוקסיס_378"/>
      <w:r w:rsidRPr="00864488">
        <w:rPr>
          <w:rStyle w:val="TagStyle"/>
          <w:rtl/>
        </w:rPr>
        <w:t xml:space="preserve"> &lt;&lt; אורח &gt;&gt; </w:t>
      </w:r>
      <w:r>
        <w:rPr>
          <w:rtl/>
          <w:lang w:eastAsia="he-IL"/>
        </w:rPr>
        <w:t>אורלי לוי אבוקסיס:</w:t>
      </w:r>
      <w:r w:rsidRPr="00864488">
        <w:rPr>
          <w:rStyle w:val="TagStyle"/>
          <w:rtl/>
        </w:rPr>
        <w:t xml:space="preserve"> &lt;&lt; אורח &gt;&gt;</w:t>
      </w:r>
      <w:r w:rsidR="00882856">
        <w:rPr>
          <w:rtl/>
          <w:lang w:eastAsia="he-IL"/>
        </w:rPr>
        <w:t xml:space="preserve"> </w:t>
      </w:r>
      <w:r>
        <w:rPr>
          <w:rtl/>
          <w:lang w:eastAsia="he-IL"/>
        </w:rPr>
        <w:t xml:space="preserve"> </w:t>
      </w:r>
      <w:bookmarkEnd w:id="4924"/>
    </w:p>
    <w:p w14:paraId="5AA82301" w14:textId="77777777" w:rsidR="00864488" w:rsidRDefault="00864488" w:rsidP="00864488">
      <w:pPr>
        <w:pStyle w:val="KeepWithNext"/>
        <w:rPr>
          <w:rtl/>
          <w:lang w:eastAsia="he-IL"/>
        </w:rPr>
      </w:pPr>
    </w:p>
    <w:p w14:paraId="2F332B62" w14:textId="1754C36E" w:rsidR="00864488" w:rsidRDefault="00864488" w:rsidP="00864488">
      <w:pPr>
        <w:rPr>
          <w:rtl/>
          <w:lang w:eastAsia="he-IL"/>
        </w:rPr>
      </w:pPr>
      <w:bookmarkStart w:id="4925" w:name="_ETM_Q1_4822823"/>
      <w:bookmarkStart w:id="4926" w:name="_ETM_Q1_4822877"/>
      <w:bookmarkEnd w:id="4925"/>
      <w:bookmarkEnd w:id="4926"/>
      <w:r>
        <w:rPr>
          <w:rFonts w:hint="cs"/>
          <w:rtl/>
          <w:lang w:eastAsia="he-IL"/>
        </w:rPr>
        <w:t>שלושה נציג</w:t>
      </w:r>
      <w:bookmarkStart w:id="4927" w:name="_ETM_Q1_4823287"/>
      <w:bookmarkEnd w:id="4927"/>
      <w:r>
        <w:rPr>
          <w:rFonts w:hint="cs"/>
          <w:rtl/>
          <w:lang w:eastAsia="he-IL"/>
        </w:rPr>
        <w:t>י</w:t>
      </w:r>
      <w:bookmarkStart w:id="4928" w:name="_ETM_Q1_4823972"/>
      <w:bookmarkEnd w:id="4928"/>
      <w:r>
        <w:rPr>
          <w:rFonts w:hint="cs"/>
          <w:rtl/>
          <w:lang w:eastAsia="he-IL"/>
        </w:rPr>
        <w:t xml:space="preserve"> עמו</w:t>
      </w:r>
      <w:bookmarkStart w:id="4929" w:name="_ETM_Q1_4822403"/>
      <w:bookmarkEnd w:id="4929"/>
      <w:r>
        <w:rPr>
          <w:rFonts w:hint="cs"/>
          <w:rtl/>
          <w:lang w:eastAsia="he-IL"/>
        </w:rPr>
        <w:t xml:space="preserve">תה. </w:t>
      </w:r>
      <w:bookmarkStart w:id="4930" w:name="_ETM_Q1_4822851"/>
      <w:bookmarkEnd w:id="4930"/>
    </w:p>
    <w:p w14:paraId="5F650165" w14:textId="77777777" w:rsidR="00864488" w:rsidRDefault="00864488" w:rsidP="00864488">
      <w:pPr>
        <w:rPr>
          <w:rtl/>
          <w:lang w:eastAsia="he-IL"/>
        </w:rPr>
      </w:pPr>
      <w:bookmarkStart w:id="4931" w:name="_ETM_Q1_4822974"/>
      <w:bookmarkEnd w:id="4931"/>
    </w:p>
    <w:p w14:paraId="52EC8602" w14:textId="7C4261E1" w:rsidR="00864488" w:rsidRDefault="00864488" w:rsidP="00864488">
      <w:pPr>
        <w:pStyle w:val="a4"/>
        <w:keepNext/>
        <w:rPr>
          <w:rtl/>
        </w:rPr>
      </w:pPr>
      <w:bookmarkStart w:id="4932" w:name="ET_speaker_תמי_סלע_379"/>
      <w:r w:rsidRPr="00864488">
        <w:rPr>
          <w:rStyle w:val="TagStyle"/>
          <w:rtl/>
        </w:rPr>
        <w:t xml:space="preserve"> &lt;&lt; דובר &gt;&gt; </w:t>
      </w:r>
      <w:r>
        <w:rPr>
          <w:rtl/>
        </w:rPr>
        <w:t>תמי סלע:</w:t>
      </w:r>
      <w:r w:rsidRPr="00864488">
        <w:rPr>
          <w:rStyle w:val="TagStyle"/>
          <w:rtl/>
        </w:rPr>
        <w:t xml:space="preserve"> &lt;&lt; דובר &gt;&gt;</w:t>
      </w:r>
      <w:r w:rsidR="00882856">
        <w:rPr>
          <w:rtl/>
        </w:rPr>
        <w:t xml:space="preserve"> </w:t>
      </w:r>
      <w:r>
        <w:rPr>
          <w:rtl/>
        </w:rPr>
        <w:t xml:space="preserve"> </w:t>
      </w:r>
      <w:bookmarkEnd w:id="4932"/>
    </w:p>
    <w:p w14:paraId="21207C3C" w14:textId="77777777" w:rsidR="00864488" w:rsidRDefault="00864488" w:rsidP="00864488">
      <w:pPr>
        <w:pStyle w:val="KeepWithNext"/>
        <w:rPr>
          <w:rtl/>
          <w:lang w:eastAsia="he-IL"/>
        </w:rPr>
      </w:pPr>
    </w:p>
    <w:p w14:paraId="2F991215" w14:textId="2E95C9C5" w:rsidR="00864488" w:rsidRDefault="00864488" w:rsidP="00864488">
      <w:pPr>
        <w:rPr>
          <w:rtl/>
          <w:lang w:eastAsia="he-IL"/>
        </w:rPr>
      </w:pPr>
      <w:r>
        <w:rPr>
          <w:rFonts w:hint="cs"/>
          <w:rtl/>
          <w:lang w:eastAsia="he-IL"/>
        </w:rPr>
        <w:t>של</w:t>
      </w:r>
      <w:bookmarkStart w:id="4933" w:name="_ETM_Q1_4824155"/>
      <w:bookmarkStart w:id="4934" w:name="_ETM_Q1_4824195"/>
      <w:bookmarkEnd w:id="4933"/>
      <w:bookmarkEnd w:id="4934"/>
      <w:r>
        <w:rPr>
          <w:rFonts w:hint="cs"/>
          <w:rtl/>
          <w:lang w:eastAsia="he-IL"/>
        </w:rPr>
        <w:t xml:space="preserve">ושה נציגים של גופים או גוף, זה נשאר. הוספנו </w:t>
      </w:r>
      <w:bookmarkStart w:id="4935" w:name="_ETM_Q1_4828514"/>
      <w:bookmarkEnd w:id="4935"/>
      <w:r>
        <w:rPr>
          <w:rFonts w:hint="cs"/>
          <w:rtl/>
          <w:lang w:eastAsia="he-IL"/>
        </w:rPr>
        <w:t>עוד שני נציגי ציבור. אז שלושה. אבל הם, ז</w:t>
      </w:r>
      <w:bookmarkStart w:id="4936" w:name="_ETM_Q1_4830738"/>
      <w:bookmarkEnd w:id="4936"/>
      <w:r>
        <w:rPr>
          <w:rFonts w:hint="cs"/>
          <w:rtl/>
          <w:lang w:eastAsia="he-IL"/>
        </w:rPr>
        <w:t>ה מנוסח</w:t>
      </w:r>
      <w:bookmarkStart w:id="4937" w:name="_ETM_Q1_4831511"/>
      <w:bookmarkEnd w:id="4937"/>
      <w:r>
        <w:rPr>
          <w:rFonts w:hint="cs"/>
          <w:rtl/>
          <w:lang w:eastAsia="he-IL"/>
        </w:rPr>
        <w:t xml:space="preserve"> בצורה יותר רחבה</w:t>
      </w:r>
      <w:bookmarkStart w:id="4938" w:name="_ETM_Q1_4833007"/>
      <w:bookmarkEnd w:id="4938"/>
      <w:r>
        <w:rPr>
          <w:rFonts w:hint="cs"/>
          <w:rtl/>
          <w:lang w:eastAsia="he-IL"/>
        </w:rPr>
        <w:t>, שנותנת מקום להיכרות או ניסיון</w:t>
      </w:r>
      <w:bookmarkStart w:id="4939" w:name="_ETM_Q1_4836840"/>
      <w:bookmarkEnd w:id="4939"/>
      <w:r>
        <w:rPr>
          <w:rFonts w:hint="cs"/>
          <w:rtl/>
          <w:lang w:eastAsia="he-IL"/>
        </w:rPr>
        <w:t xml:space="preserve"> או רקע שמקושרים ל</w:t>
      </w:r>
      <w:bookmarkStart w:id="4940" w:name="_ETM_Q1_4837223"/>
      <w:bookmarkEnd w:id="4940"/>
      <w:r>
        <w:rPr>
          <w:rFonts w:hint="cs"/>
          <w:rtl/>
          <w:lang w:eastAsia="he-IL"/>
        </w:rPr>
        <w:t xml:space="preserve">מטרות החוק. </w:t>
      </w:r>
      <w:bookmarkStart w:id="4941" w:name="_ETM_Q1_4838831"/>
      <w:bookmarkEnd w:id="4941"/>
    </w:p>
    <w:p w14:paraId="090EDC84" w14:textId="77777777" w:rsidR="00864488" w:rsidRDefault="00864488" w:rsidP="00864488">
      <w:pPr>
        <w:rPr>
          <w:rtl/>
          <w:lang w:eastAsia="he-IL"/>
        </w:rPr>
      </w:pPr>
      <w:bookmarkStart w:id="4942" w:name="_ETM_Q1_4838915"/>
      <w:bookmarkStart w:id="4943" w:name="_ETM_Q1_4838494"/>
      <w:bookmarkStart w:id="4944" w:name="_ETM_Q1_4838049"/>
      <w:bookmarkEnd w:id="4942"/>
      <w:bookmarkEnd w:id="4943"/>
      <w:bookmarkEnd w:id="4944"/>
    </w:p>
    <w:p w14:paraId="7EDB944E" w14:textId="5C05C82D" w:rsidR="00864488" w:rsidRDefault="00864488" w:rsidP="00864488">
      <w:pPr>
        <w:pStyle w:val="af9"/>
        <w:keepNext/>
        <w:rPr>
          <w:rtl/>
          <w:lang w:eastAsia="he-IL"/>
        </w:rPr>
      </w:pPr>
      <w:bookmarkStart w:id="4945" w:name="ET_guest_דוד_ראש_380"/>
      <w:r w:rsidRPr="00864488">
        <w:rPr>
          <w:rStyle w:val="TagStyle"/>
          <w:rtl/>
        </w:rPr>
        <w:t xml:space="preserve"> &lt;&lt; אורח &gt;&gt; </w:t>
      </w:r>
      <w:r>
        <w:rPr>
          <w:rtl/>
          <w:lang w:eastAsia="he-IL"/>
        </w:rPr>
        <w:t>דוד ראש:</w:t>
      </w:r>
      <w:r w:rsidRPr="00864488">
        <w:rPr>
          <w:rStyle w:val="TagStyle"/>
          <w:rtl/>
        </w:rPr>
        <w:t xml:space="preserve"> &lt;&lt; אורח &gt;&gt;</w:t>
      </w:r>
      <w:r w:rsidR="00882856">
        <w:rPr>
          <w:rtl/>
          <w:lang w:eastAsia="he-IL"/>
        </w:rPr>
        <w:t xml:space="preserve"> </w:t>
      </w:r>
      <w:r>
        <w:rPr>
          <w:rtl/>
          <w:lang w:eastAsia="he-IL"/>
        </w:rPr>
        <w:t xml:space="preserve"> </w:t>
      </w:r>
      <w:bookmarkEnd w:id="4945"/>
    </w:p>
    <w:p w14:paraId="046C8B17" w14:textId="77777777" w:rsidR="00864488" w:rsidRDefault="00864488" w:rsidP="00864488">
      <w:pPr>
        <w:pStyle w:val="KeepWithNext"/>
        <w:rPr>
          <w:rtl/>
          <w:lang w:eastAsia="he-IL"/>
        </w:rPr>
      </w:pPr>
    </w:p>
    <w:p w14:paraId="230649C2" w14:textId="418766B7" w:rsidR="00864488" w:rsidRDefault="00864488" w:rsidP="00864488">
      <w:pPr>
        <w:rPr>
          <w:rtl/>
          <w:lang w:eastAsia="he-IL"/>
        </w:rPr>
      </w:pPr>
      <w:bookmarkStart w:id="4946" w:name="_ETM_Q1_4839948"/>
      <w:bookmarkStart w:id="4947" w:name="_ETM_Q1_4839992"/>
      <w:bookmarkStart w:id="4948" w:name="_ETM_Q1_4838221"/>
      <w:bookmarkEnd w:id="4946"/>
      <w:bookmarkEnd w:id="4947"/>
      <w:bookmarkEnd w:id="4948"/>
      <w:r>
        <w:rPr>
          <w:rFonts w:hint="cs"/>
          <w:rtl/>
          <w:lang w:eastAsia="he-IL"/>
        </w:rPr>
        <w:t>אבל עדיין צריך רקע ב</w:t>
      </w:r>
      <w:bookmarkStart w:id="4949" w:name="_ETM_Q1_4838650"/>
      <w:bookmarkStart w:id="4950" w:name="_ETM_Q1_4838987"/>
      <w:bookmarkEnd w:id="4949"/>
      <w:bookmarkEnd w:id="4950"/>
      <w:r>
        <w:rPr>
          <w:rFonts w:hint="cs"/>
          <w:rtl/>
          <w:lang w:eastAsia="he-IL"/>
        </w:rPr>
        <w:t>פעילות</w:t>
      </w:r>
      <w:bookmarkStart w:id="4951" w:name="_ETM_Q1_4840841"/>
      <w:bookmarkEnd w:id="4951"/>
      <w:r>
        <w:rPr>
          <w:rFonts w:hint="cs"/>
          <w:rtl/>
          <w:lang w:eastAsia="he-IL"/>
        </w:rPr>
        <w:t xml:space="preserve"> של דוד לוי. </w:t>
      </w:r>
      <w:bookmarkStart w:id="4952" w:name="_ETM_Q1_4840209"/>
      <w:bookmarkStart w:id="4953" w:name="_ETM_Q1_4840434"/>
      <w:bookmarkEnd w:id="4952"/>
      <w:bookmarkEnd w:id="4953"/>
    </w:p>
    <w:p w14:paraId="4ADDC49A" w14:textId="77777777" w:rsidR="00864488" w:rsidRDefault="00864488" w:rsidP="00864488">
      <w:pPr>
        <w:rPr>
          <w:rtl/>
          <w:lang w:eastAsia="he-IL"/>
        </w:rPr>
      </w:pPr>
    </w:p>
    <w:p w14:paraId="0AE565EF" w14:textId="168FA7A3" w:rsidR="00864488" w:rsidRDefault="00864488" w:rsidP="00864488">
      <w:pPr>
        <w:pStyle w:val="a4"/>
        <w:keepNext/>
        <w:rPr>
          <w:rtl/>
        </w:rPr>
      </w:pPr>
      <w:bookmarkStart w:id="4954" w:name="ET_speaker_תמי_סלע_381"/>
      <w:r w:rsidRPr="00864488">
        <w:rPr>
          <w:rStyle w:val="TagStyle"/>
          <w:rtl/>
        </w:rPr>
        <w:t xml:space="preserve"> &lt;&lt; דובר &gt;&gt; </w:t>
      </w:r>
      <w:r>
        <w:rPr>
          <w:rtl/>
        </w:rPr>
        <w:t>תמי סלע:</w:t>
      </w:r>
      <w:r w:rsidRPr="00864488">
        <w:rPr>
          <w:rStyle w:val="TagStyle"/>
          <w:rtl/>
        </w:rPr>
        <w:t xml:space="preserve"> &lt;&lt; דובר &gt;&gt;</w:t>
      </w:r>
      <w:r w:rsidR="00882856">
        <w:rPr>
          <w:rtl/>
        </w:rPr>
        <w:t xml:space="preserve"> </w:t>
      </w:r>
      <w:r>
        <w:rPr>
          <w:rtl/>
        </w:rPr>
        <w:t xml:space="preserve"> </w:t>
      </w:r>
      <w:bookmarkEnd w:id="4954"/>
    </w:p>
    <w:p w14:paraId="58137B0E" w14:textId="77777777" w:rsidR="00864488" w:rsidRDefault="00864488" w:rsidP="00864488">
      <w:pPr>
        <w:pStyle w:val="KeepWithNext"/>
        <w:rPr>
          <w:rtl/>
          <w:lang w:eastAsia="he-IL"/>
        </w:rPr>
      </w:pPr>
    </w:p>
    <w:p w14:paraId="74E15B90" w14:textId="3A4C3075" w:rsidR="00864488" w:rsidRDefault="00864488" w:rsidP="00864488">
      <w:pPr>
        <w:rPr>
          <w:rtl/>
          <w:lang w:eastAsia="he-IL"/>
        </w:rPr>
      </w:pPr>
      <w:bookmarkStart w:id="4955" w:name="_ETM_Q1_4841549"/>
      <w:bookmarkStart w:id="4956" w:name="_ETM_Q1_4841593"/>
      <w:bookmarkEnd w:id="4955"/>
      <w:bookmarkEnd w:id="4956"/>
      <w:r>
        <w:rPr>
          <w:rFonts w:hint="cs"/>
          <w:rtl/>
          <w:lang w:eastAsia="he-IL"/>
        </w:rPr>
        <w:t>נכו</w:t>
      </w:r>
      <w:bookmarkStart w:id="4957" w:name="_ETM_Q1_4840718"/>
      <w:bookmarkEnd w:id="4957"/>
      <w:r>
        <w:rPr>
          <w:rFonts w:hint="cs"/>
          <w:rtl/>
          <w:lang w:eastAsia="he-IL"/>
        </w:rPr>
        <w:t xml:space="preserve">ן, ברור. </w:t>
      </w:r>
      <w:bookmarkStart w:id="4958" w:name="_ETM_Q1_4842439"/>
      <w:bookmarkEnd w:id="4958"/>
    </w:p>
    <w:p w14:paraId="0A65CEA1" w14:textId="77777777" w:rsidR="00864488" w:rsidRDefault="00864488" w:rsidP="00864488">
      <w:pPr>
        <w:rPr>
          <w:rtl/>
          <w:lang w:eastAsia="he-IL"/>
        </w:rPr>
      </w:pPr>
      <w:bookmarkStart w:id="4959" w:name="_ETM_Q1_4842533"/>
      <w:bookmarkStart w:id="4960" w:name="_ETM_Q1_4842125"/>
      <w:bookmarkEnd w:id="4959"/>
      <w:bookmarkEnd w:id="4960"/>
    </w:p>
    <w:p w14:paraId="72C6E776" w14:textId="5CC60570" w:rsidR="00864488" w:rsidRDefault="00864488" w:rsidP="00864488">
      <w:pPr>
        <w:pStyle w:val="af9"/>
        <w:keepNext/>
        <w:rPr>
          <w:rtl/>
          <w:lang w:eastAsia="he-IL"/>
        </w:rPr>
      </w:pPr>
      <w:bookmarkStart w:id="4961" w:name="ET_guest_שחף_ינון_382"/>
      <w:r w:rsidRPr="00864488">
        <w:rPr>
          <w:rStyle w:val="TagStyle"/>
          <w:rtl/>
        </w:rPr>
        <w:t xml:space="preserve"> &lt;&lt; אורח &gt;&gt; </w:t>
      </w:r>
      <w:r>
        <w:rPr>
          <w:rtl/>
          <w:lang w:eastAsia="he-IL"/>
        </w:rPr>
        <w:t>שחף ינון:</w:t>
      </w:r>
      <w:r w:rsidRPr="00864488">
        <w:rPr>
          <w:rStyle w:val="TagStyle"/>
          <w:rtl/>
        </w:rPr>
        <w:t xml:space="preserve"> &lt;&lt; אורח &gt;&gt;</w:t>
      </w:r>
      <w:r w:rsidR="00882856">
        <w:rPr>
          <w:rtl/>
          <w:lang w:eastAsia="he-IL"/>
        </w:rPr>
        <w:t xml:space="preserve"> </w:t>
      </w:r>
      <w:r>
        <w:rPr>
          <w:rtl/>
          <w:lang w:eastAsia="he-IL"/>
        </w:rPr>
        <w:t xml:space="preserve"> </w:t>
      </w:r>
      <w:bookmarkEnd w:id="4961"/>
    </w:p>
    <w:p w14:paraId="4CC97366" w14:textId="77777777" w:rsidR="00864488" w:rsidRDefault="00864488" w:rsidP="00864488">
      <w:pPr>
        <w:pStyle w:val="KeepWithNext"/>
        <w:rPr>
          <w:rtl/>
          <w:lang w:eastAsia="he-IL"/>
        </w:rPr>
      </w:pPr>
    </w:p>
    <w:p w14:paraId="70478E1B" w14:textId="3C460694" w:rsidR="00864488" w:rsidRDefault="00864488" w:rsidP="00864488">
      <w:pPr>
        <w:rPr>
          <w:rtl/>
          <w:lang w:eastAsia="he-IL"/>
        </w:rPr>
      </w:pPr>
      <w:bookmarkStart w:id="4962" w:name="_ETM_Q1_4842520"/>
      <w:bookmarkEnd w:id="4962"/>
      <w:r>
        <w:rPr>
          <w:rFonts w:hint="cs"/>
          <w:rtl/>
          <w:lang w:eastAsia="he-IL"/>
        </w:rPr>
        <w:t>א</w:t>
      </w:r>
      <w:bookmarkStart w:id="4963" w:name="_ETM_Q1_4842564"/>
      <w:bookmarkEnd w:id="4963"/>
      <w:r>
        <w:rPr>
          <w:rFonts w:hint="cs"/>
          <w:rtl/>
          <w:lang w:eastAsia="he-IL"/>
        </w:rPr>
        <w:t xml:space="preserve">ו למטרות. </w:t>
      </w:r>
    </w:p>
    <w:p w14:paraId="73F6C636" w14:textId="77777777" w:rsidR="00864488" w:rsidRDefault="00864488" w:rsidP="00864488">
      <w:pPr>
        <w:rPr>
          <w:rtl/>
          <w:lang w:eastAsia="he-IL"/>
        </w:rPr>
      </w:pPr>
      <w:bookmarkStart w:id="4964" w:name="_ETM_Q1_4843782"/>
      <w:bookmarkStart w:id="4965" w:name="_ETM_Q1_4843883"/>
      <w:bookmarkEnd w:id="4964"/>
      <w:bookmarkEnd w:id="4965"/>
    </w:p>
    <w:p w14:paraId="05E50C71" w14:textId="23F87BB8" w:rsidR="00864488" w:rsidRDefault="00864488" w:rsidP="00864488">
      <w:pPr>
        <w:pStyle w:val="af9"/>
        <w:keepNext/>
        <w:rPr>
          <w:rtl/>
          <w:lang w:eastAsia="he-IL"/>
        </w:rPr>
      </w:pPr>
      <w:bookmarkStart w:id="4966" w:name="ET_guest_אורלי_לוי_אבוקסיס_383"/>
      <w:r w:rsidRPr="00864488">
        <w:rPr>
          <w:rStyle w:val="TagStyle"/>
          <w:rtl/>
        </w:rPr>
        <w:t xml:space="preserve"> &lt;&lt; אורח &gt;&gt; </w:t>
      </w:r>
      <w:r>
        <w:rPr>
          <w:rtl/>
          <w:lang w:eastAsia="he-IL"/>
        </w:rPr>
        <w:t>אורלי לוי אבוקסיס:</w:t>
      </w:r>
      <w:r w:rsidRPr="00864488">
        <w:rPr>
          <w:rStyle w:val="TagStyle"/>
          <w:rtl/>
        </w:rPr>
        <w:t xml:space="preserve"> &lt;&lt; אורח &gt;&gt;</w:t>
      </w:r>
      <w:r w:rsidR="00882856">
        <w:rPr>
          <w:rtl/>
          <w:lang w:eastAsia="he-IL"/>
        </w:rPr>
        <w:t xml:space="preserve"> </w:t>
      </w:r>
      <w:r>
        <w:rPr>
          <w:rtl/>
          <w:lang w:eastAsia="he-IL"/>
        </w:rPr>
        <w:t xml:space="preserve"> </w:t>
      </w:r>
      <w:bookmarkEnd w:id="4966"/>
    </w:p>
    <w:p w14:paraId="5D575BED" w14:textId="77777777" w:rsidR="00864488" w:rsidRDefault="00864488" w:rsidP="00864488">
      <w:pPr>
        <w:pStyle w:val="KeepWithNext"/>
        <w:rPr>
          <w:rtl/>
          <w:lang w:eastAsia="he-IL"/>
        </w:rPr>
      </w:pPr>
    </w:p>
    <w:p w14:paraId="408D2C04" w14:textId="5B8CA809" w:rsidR="00864488" w:rsidRDefault="00864488" w:rsidP="00864488">
      <w:pPr>
        <w:rPr>
          <w:rtl/>
          <w:lang w:eastAsia="he-IL"/>
        </w:rPr>
      </w:pPr>
      <w:bookmarkStart w:id="4967" w:name="_ETM_Q1_4843155"/>
      <w:bookmarkStart w:id="4968" w:name="_ETM_Q1_4843192"/>
      <w:bookmarkEnd w:id="4967"/>
      <w:bookmarkEnd w:id="4968"/>
      <w:r>
        <w:rPr>
          <w:rFonts w:hint="cs"/>
          <w:rtl/>
          <w:lang w:eastAsia="he-IL"/>
        </w:rPr>
        <w:t>אז זה</w:t>
      </w:r>
      <w:bookmarkStart w:id="4969" w:name="_ETM_Q1_4843752"/>
      <w:bookmarkEnd w:id="4969"/>
      <w:r>
        <w:rPr>
          <w:rFonts w:hint="cs"/>
          <w:rtl/>
          <w:lang w:eastAsia="he-IL"/>
        </w:rPr>
        <w:t xml:space="preserve"> מישהו שישמור על האי</w:t>
      </w:r>
      <w:bookmarkStart w:id="4970" w:name="_ETM_Q1_4844248"/>
      <w:bookmarkEnd w:id="4970"/>
      <w:r>
        <w:rPr>
          <w:rFonts w:hint="cs"/>
          <w:rtl/>
          <w:lang w:eastAsia="he-IL"/>
        </w:rPr>
        <w:t xml:space="preserve">נטרס </w:t>
      </w:r>
      <w:bookmarkStart w:id="4971" w:name="_ETM_Q1_4845661"/>
      <w:bookmarkStart w:id="4972" w:name="_ETM_Q1_4854114"/>
      <w:bookmarkStart w:id="4973" w:name="_ETM_Q1_4852372"/>
      <w:bookmarkStart w:id="4974" w:name="_ETM_Q1_4850740"/>
      <w:bookmarkStart w:id="4975" w:name="_ETM_Q1_4849052"/>
      <w:bookmarkStart w:id="4976" w:name="_ETM_Q1_4847808"/>
      <w:bookmarkStart w:id="4977" w:name="_ETM_Q1_4846094"/>
      <w:bookmarkStart w:id="4978" w:name="_ETM_Q1_4844524"/>
      <w:bookmarkStart w:id="4979" w:name="_ETM_Q1_4842990"/>
      <w:bookmarkEnd w:id="4971"/>
      <w:bookmarkEnd w:id="4972"/>
      <w:bookmarkEnd w:id="4973"/>
      <w:bookmarkEnd w:id="4974"/>
      <w:bookmarkEnd w:id="4975"/>
      <w:bookmarkEnd w:id="4976"/>
      <w:bookmarkEnd w:id="4977"/>
      <w:bookmarkEnd w:id="4978"/>
      <w:bookmarkEnd w:id="4979"/>
      <w:r>
        <w:rPr>
          <w:rFonts w:hint="cs"/>
          <w:rtl/>
          <w:lang w:eastAsia="he-IL"/>
        </w:rPr>
        <w:t xml:space="preserve">של הציבור. </w:t>
      </w:r>
    </w:p>
    <w:p w14:paraId="74959FD0" w14:textId="77777777" w:rsidR="00864488" w:rsidRDefault="00864488" w:rsidP="00864488">
      <w:pPr>
        <w:rPr>
          <w:rtl/>
          <w:lang w:eastAsia="he-IL"/>
        </w:rPr>
      </w:pPr>
      <w:bookmarkStart w:id="4980" w:name="_ETM_Q1_4845753"/>
      <w:bookmarkEnd w:id="4980"/>
    </w:p>
    <w:p w14:paraId="26FF2333" w14:textId="6BC09D08" w:rsidR="00864488" w:rsidRDefault="00864488" w:rsidP="00864488">
      <w:pPr>
        <w:pStyle w:val="a4"/>
        <w:keepNext/>
        <w:rPr>
          <w:rtl/>
        </w:rPr>
      </w:pPr>
      <w:bookmarkStart w:id="4981" w:name="ET_speaker_תמי_סלע_384"/>
      <w:r w:rsidRPr="00864488">
        <w:rPr>
          <w:rStyle w:val="TagStyle"/>
          <w:rtl/>
        </w:rPr>
        <w:t xml:space="preserve"> &lt;&lt; דובר &gt;&gt; </w:t>
      </w:r>
      <w:r>
        <w:rPr>
          <w:rtl/>
        </w:rPr>
        <w:t>תמי סלע:</w:t>
      </w:r>
      <w:r w:rsidRPr="00864488">
        <w:rPr>
          <w:rStyle w:val="TagStyle"/>
          <w:rtl/>
        </w:rPr>
        <w:t xml:space="preserve"> &lt;&lt; דובר &gt;&gt;</w:t>
      </w:r>
      <w:r w:rsidR="00882856">
        <w:rPr>
          <w:rtl/>
        </w:rPr>
        <w:t xml:space="preserve"> </w:t>
      </w:r>
      <w:r>
        <w:rPr>
          <w:rtl/>
        </w:rPr>
        <w:t xml:space="preserve"> </w:t>
      </w:r>
      <w:bookmarkEnd w:id="4981"/>
    </w:p>
    <w:p w14:paraId="29E5D4DE" w14:textId="77777777" w:rsidR="00864488" w:rsidRDefault="00864488" w:rsidP="00864488">
      <w:pPr>
        <w:pStyle w:val="KeepWithNext"/>
        <w:rPr>
          <w:rtl/>
          <w:lang w:eastAsia="he-IL"/>
        </w:rPr>
      </w:pPr>
    </w:p>
    <w:p w14:paraId="13C39683" w14:textId="150FB73E" w:rsidR="00864488" w:rsidRDefault="00864488" w:rsidP="00864488">
      <w:pPr>
        <w:rPr>
          <w:rtl/>
          <w:lang w:eastAsia="he-IL"/>
        </w:rPr>
      </w:pPr>
      <w:bookmarkStart w:id="4982" w:name="_ETM_Q1_4846915"/>
      <w:bookmarkStart w:id="4983" w:name="_ETM_Q1_4846954"/>
      <w:bookmarkEnd w:id="4982"/>
      <w:bookmarkEnd w:id="4983"/>
      <w:r>
        <w:rPr>
          <w:rFonts w:hint="cs"/>
          <w:rtl/>
          <w:lang w:eastAsia="he-IL"/>
        </w:rPr>
        <w:t xml:space="preserve">בסדר. </w:t>
      </w:r>
      <w:bookmarkStart w:id="4984" w:name="_ETM_Q1_4848293"/>
      <w:bookmarkEnd w:id="4984"/>
    </w:p>
    <w:p w14:paraId="4E89A6B7" w14:textId="77777777" w:rsidR="00864488" w:rsidRDefault="00864488" w:rsidP="00864488">
      <w:pPr>
        <w:rPr>
          <w:rtl/>
          <w:lang w:eastAsia="he-IL"/>
        </w:rPr>
      </w:pPr>
      <w:bookmarkStart w:id="4985" w:name="_ETM_Q1_4848388"/>
      <w:bookmarkStart w:id="4986" w:name="_ETM_Q1_4847428"/>
      <w:bookmarkStart w:id="4987" w:name="_ETM_Q1_4861805"/>
      <w:bookmarkStart w:id="4988" w:name="_ETM_Q1_4860181"/>
      <w:bookmarkStart w:id="4989" w:name="_ETM_Q1_4858467"/>
      <w:bookmarkStart w:id="4990" w:name="_ETM_Q1_4856737"/>
      <w:bookmarkStart w:id="4991" w:name="_ETM_Q1_4855203"/>
      <w:bookmarkEnd w:id="4985"/>
      <w:bookmarkEnd w:id="4986"/>
      <w:bookmarkEnd w:id="4987"/>
      <w:bookmarkEnd w:id="4988"/>
      <w:bookmarkEnd w:id="4989"/>
      <w:bookmarkEnd w:id="4990"/>
      <w:bookmarkEnd w:id="4991"/>
    </w:p>
    <w:p w14:paraId="18AE4938" w14:textId="7B463778" w:rsidR="00864488" w:rsidRDefault="00864488" w:rsidP="00864488">
      <w:pPr>
        <w:pStyle w:val="af9"/>
        <w:keepNext/>
        <w:rPr>
          <w:rtl/>
          <w:lang w:eastAsia="he-IL"/>
        </w:rPr>
      </w:pPr>
      <w:bookmarkStart w:id="4992" w:name="ET_guest_שחף_ינון_385"/>
      <w:r w:rsidRPr="00864488">
        <w:rPr>
          <w:rStyle w:val="TagStyle"/>
          <w:rtl/>
        </w:rPr>
        <w:t xml:space="preserve"> &lt;&lt; אורח &gt;&gt; </w:t>
      </w:r>
      <w:r>
        <w:rPr>
          <w:rtl/>
          <w:lang w:eastAsia="he-IL"/>
        </w:rPr>
        <w:t>שחף ינון:</w:t>
      </w:r>
      <w:r w:rsidRPr="00864488">
        <w:rPr>
          <w:rStyle w:val="TagStyle"/>
          <w:rtl/>
        </w:rPr>
        <w:t xml:space="preserve"> &lt;&lt; אורח &gt;&gt;</w:t>
      </w:r>
      <w:r w:rsidR="00882856">
        <w:rPr>
          <w:rtl/>
          <w:lang w:eastAsia="he-IL"/>
        </w:rPr>
        <w:t xml:space="preserve"> </w:t>
      </w:r>
      <w:r>
        <w:rPr>
          <w:rtl/>
          <w:lang w:eastAsia="he-IL"/>
        </w:rPr>
        <w:t xml:space="preserve"> </w:t>
      </w:r>
      <w:bookmarkEnd w:id="4992"/>
    </w:p>
    <w:p w14:paraId="52F1A378" w14:textId="77777777" w:rsidR="00864488" w:rsidRDefault="00864488" w:rsidP="00864488">
      <w:pPr>
        <w:pStyle w:val="KeepWithNext"/>
        <w:rPr>
          <w:rtl/>
          <w:lang w:eastAsia="he-IL"/>
        </w:rPr>
      </w:pPr>
    </w:p>
    <w:p w14:paraId="4860E223" w14:textId="2264EC03" w:rsidR="00864488" w:rsidRDefault="00864488" w:rsidP="00864488">
      <w:pPr>
        <w:rPr>
          <w:rtl/>
          <w:lang w:eastAsia="he-IL"/>
        </w:rPr>
      </w:pPr>
      <w:r>
        <w:rPr>
          <w:rFonts w:hint="cs"/>
          <w:rtl/>
          <w:lang w:eastAsia="he-IL"/>
        </w:rPr>
        <w:t>א</w:t>
      </w:r>
      <w:bookmarkStart w:id="4993" w:name="_ETM_Q1_4849083"/>
      <w:bookmarkStart w:id="4994" w:name="_ETM_Q1_4849124"/>
      <w:bookmarkEnd w:id="4993"/>
      <w:bookmarkEnd w:id="4994"/>
      <w:r>
        <w:rPr>
          <w:rFonts w:hint="cs"/>
          <w:rtl/>
          <w:lang w:eastAsia="he-IL"/>
        </w:rPr>
        <w:t>פשר בבקשה?</w:t>
      </w:r>
      <w:bookmarkStart w:id="4995" w:name="_ETM_Q1_4850286"/>
      <w:bookmarkEnd w:id="4995"/>
    </w:p>
    <w:p w14:paraId="1EEC399F" w14:textId="77777777" w:rsidR="00864488" w:rsidRDefault="00864488" w:rsidP="00864488">
      <w:pPr>
        <w:rPr>
          <w:rtl/>
          <w:lang w:eastAsia="he-IL"/>
        </w:rPr>
      </w:pPr>
      <w:bookmarkStart w:id="4996" w:name="_ETM_Q1_4850382"/>
      <w:bookmarkStart w:id="4997" w:name="_ETM_Q1_4848589"/>
      <w:bookmarkEnd w:id="4996"/>
      <w:bookmarkEnd w:id="4997"/>
    </w:p>
    <w:p w14:paraId="178B467E" w14:textId="3A4ACC56" w:rsidR="00864488" w:rsidRDefault="00864488" w:rsidP="00864488">
      <w:pPr>
        <w:pStyle w:val="a4"/>
        <w:keepNext/>
        <w:rPr>
          <w:rtl/>
        </w:rPr>
      </w:pPr>
      <w:bookmarkStart w:id="4998" w:name="ET_speaker_6348_386"/>
      <w:r w:rsidRPr="00864488">
        <w:rPr>
          <w:rStyle w:val="TagStyle"/>
          <w:rtl/>
        </w:rPr>
        <w:t xml:space="preserve"> &lt;&lt; דובר &gt;&gt; </w:t>
      </w:r>
      <w:r>
        <w:rPr>
          <w:rtl/>
        </w:rPr>
        <w:t>שלום דנינו (הליכוד):</w:t>
      </w:r>
      <w:r w:rsidRPr="00864488">
        <w:rPr>
          <w:rStyle w:val="TagStyle"/>
          <w:rtl/>
        </w:rPr>
        <w:t xml:space="preserve"> &lt;&lt; דובר &gt;&gt;</w:t>
      </w:r>
      <w:r w:rsidR="00882856">
        <w:rPr>
          <w:rtl/>
        </w:rPr>
        <w:t xml:space="preserve"> </w:t>
      </w:r>
      <w:r>
        <w:rPr>
          <w:rtl/>
        </w:rPr>
        <w:t xml:space="preserve"> </w:t>
      </w:r>
      <w:bookmarkEnd w:id="4998"/>
    </w:p>
    <w:p w14:paraId="46BF7F10" w14:textId="77777777" w:rsidR="00864488" w:rsidRDefault="00864488" w:rsidP="00864488">
      <w:pPr>
        <w:pStyle w:val="KeepWithNext"/>
        <w:rPr>
          <w:rtl/>
          <w:lang w:eastAsia="he-IL"/>
        </w:rPr>
      </w:pPr>
    </w:p>
    <w:p w14:paraId="63C53434" w14:textId="4F046CA5" w:rsidR="00864488" w:rsidRDefault="00864488" w:rsidP="00864488">
      <w:pPr>
        <w:rPr>
          <w:rtl/>
          <w:lang w:eastAsia="he-IL"/>
        </w:rPr>
      </w:pPr>
      <w:bookmarkStart w:id="4999" w:name="_ETM_Q1_4850274"/>
      <w:bookmarkStart w:id="5000" w:name="_ETM_Q1_4850314"/>
      <w:bookmarkEnd w:id="4999"/>
      <w:bookmarkEnd w:id="5000"/>
      <w:r>
        <w:rPr>
          <w:rFonts w:hint="cs"/>
          <w:rtl/>
          <w:lang w:eastAsia="he-IL"/>
        </w:rPr>
        <w:t xml:space="preserve">לא. אח שלי, </w:t>
      </w:r>
      <w:bookmarkStart w:id="5001" w:name="_ETM_Q1_4851320"/>
      <w:bookmarkEnd w:id="5001"/>
      <w:r>
        <w:rPr>
          <w:rFonts w:hint="cs"/>
          <w:rtl/>
          <w:lang w:eastAsia="he-IL"/>
        </w:rPr>
        <w:t>די. די, מספיק. די. לא צריך עוד שלוש שאלות. התקדמנו,</w:t>
      </w:r>
      <w:bookmarkStart w:id="5002" w:name="_ETM_Q1_4856872"/>
      <w:bookmarkEnd w:id="5002"/>
      <w:r>
        <w:rPr>
          <w:rFonts w:hint="cs"/>
          <w:rtl/>
          <w:lang w:eastAsia="he-IL"/>
        </w:rPr>
        <w:t xml:space="preserve"> </w:t>
      </w:r>
      <w:bookmarkStart w:id="5003" w:name="_ETM_Q1_4857107"/>
      <w:bookmarkEnd w:id="5003"/>
      <w:r>
        <w:rPr>
          <w:rFonts w:hint="cs"/>
          <w:rtl/>
          <w:lang w:eastAsia="he-IL"/>
        </w:rPr>
        <w:t xml:space="preserve">סיכמנו. </w:t>
      </w:r>
      <w:bookmarkStart w:id="5004" w:name="_ETM_Q1_4858102"/>
      <w:bookmarkEnd w:id="5004"/>
    </w:p>
    <w:p w14:paraId="7E9BD934" w14:textId="77777777" w:rsidR="00864488" w:rsidRDefault="00864488" w:rsidP="00864488">
      <w:pPr>
        <w:rPr>
          <w:rtl/>
          <w:lang w:eastAsia="he-IL"/>
        </w:rPr>
      </w:pPr>
      <w:bookmarkStart w:id="5005" w:name="_ETM_Q1_4858196"/>
      <w:bookmarkEnd w:id="5005"/>
    </w:p>
    <w:p w14:paraId="656F749B" w14:textId="736C933A" w:rsidR="00864488" w:rsidRDefault="00864488" w:rsidP="00864488">
      <w:pPr>
        <w:pStyle w:val="af6"/>
        <w:keepNext/>
        <w:rPr>
          <w:rtl/>
        </w:rPr>
      </w:pPr>
      <w:bookmarkStart w:id="5006" w:name="ET_yor_6053_387"/>
      <w:r w:rsidRPr="00864488">
        <w:rPr>
          <w:rStyle w:val="TagStyle"/>
          <w:rtl/>
        </w:rPr>
        <w:t xml:space="preserve"> &lt;&lt; יור &gt;&gt; </w:t>
      </w:r>
      <w:r>
        <w:rPr>
          <w:rtl/>
        </w:rPr>
        <w:t>היו"ר יוסף טייב:</w:t>
      </w:r>
      <w:r w:rsidRPr="00864488">
        <w:rPr>
          <w:rStyle w:val="TagStyle"/>
          <w:rtl/>
        </w:rPr>
        <w:t xml:space="preserve"> &lt;&lt; יור &gt;&gt;</w:t>
      </w:r>
      <w:r w:rsidR="00882856">
        <w:rPr>
          <w:rtl/>
        </w:rPr>
        <w:t xml:space="preserve"> </w:t>
      </w:r>
      <w:r>
        <w:rPr>
          <w:rtl/>
        </w:rPr>
        <w:t xml:space="preserve"> </w:t>
      </w:r>
      <w:bookmarkEnd w:id="5006"/>
    </w:p>
    <w:p w14:paraId="57800559" w14:textId="77777777" w:rsidR="00864488" w:rsidRDefault="00864488" w:rsidP="00864488">
      <w:pPr>
        <w:pStyle w:val="KeepWithNext"/>
        <w:rPr>
          <w:rtl/>
          <w:lang w:eastAsia="he-IL"/>
        </w:rPr>
      </w:pPr>
    </w:p>
    <w:p w14:paraId="371F937F" w14:textId="08EE17C6" w:rsidR="00864488" w:rsidRDefault="00864488" w:rsidP="00864488">
      <w:pPr>
        <w:rPr>
          <w:rtl/>
          <w:lang w:eastAsia="he-IL"/>
        </w:rPr>
      </w:pPr>
      <w:bookmarkStart w:id="5007" w:name="_ETM_Q1_4859283"/>
      <w:bookmarkStart w:id="5008" w:name="_ETM_Q1_4859322"/>
      <w:bookmarkEnd w:id="5007"/>
      <w:bookmarkEnd w:id="5008"/>
      <w:r>
        <w:rPr>
          <w:rFonts w:hint="cs"/>
          <w:rtl/>
          <w:lang w:eastAsia="he-IL"/>
        </w:rPr>
        <w:t xml:space="preserve">שחף. </w:t>
      </w:r>
      <w:bookmarkStart w:id="5009" w:name="_ETM_Q1_4861117"/>
      <w:bookmarkStart w:id="5010" w:name="_ETM_Q1_4859945"/>
      <w:bookmarkStart w:id="5011" w:name="_ETM_Q1_4860242"/>
      <w:bookmarkEnd w:id="5009"/>
      <w:bookmarkEnd w:id="5010"/>
      <w:bookmarkEnd w:id="5011"/>
    </w:p>
    <w:p w14:paraId="058CBD7B" w14:textId="77777777" w:rsidR="00864488" w:rsidRDefault="00864488" w:rsidP="00864488">
      <w:pPr>
        <w:rPr>
          <w:rtl/>
          <w:lang w:eastAsia="he-IL"/>
        </w:rPr>
      </w:pPr>
      <w:bookmarkStart w:id="5012" w:name="_ETM_Q1_4860319"/>
      <w:bookmarkEnd w:id="5012"/>
    </w:p>
    <w:p w14:paraId="5B356D08" w14:textId="1C1F93FB" w:rsidR="00864488" w:rsidRDefault="00864488" w:rsidP="00864488">
      <w:pPr>
        <w:pStyle w:val="af9"/>
        <w:keepNext/>
        <w:rPr>
          <w:rtl/>
          <w:lang w:eastAsia="he-IL"/>
        </w:rPr>
      </w:pPr>
      <w:bookmarkStart w:id="5013" w:name="ET_guest_שחף_ינון_388"/>
      <w:r w:rsidRPr="00864488">
        <w:rPr>
          <w:rStyle w:val="TagStyle"/>
          <w:rtl/>
        </w:rPr>
        <w:t xml:space="preserve"> &lt;&lt; אורח &gt;&gt; </w:t>
      </w:r>
      <w:r>
        <w:rPr>
          <w:rtl/>
          <w:lang w:eastAsia="he-IL"/>
        </w:rPr>
        <w:t>שחף ינון:</w:t>
      </w:r>
      <w:r w:rsidRPr="00864488">
        <w:rPr>
          <w:rStyle w:val="TagStyle"/>
          <w:rtl/>
        </w:rPr>
        <w:t xml:space="preserve"> &lt;&lt; אורח &gt;&gt;</w:t>
      </w:r>
      <w:r w:rsidR="00882856">
        <w:rPr>
          <w:rtl/>
          <w:lang w:eastAsia="he-IL"/>
        </w:rPr>
        <w:t xml:space="preserve"> </w:t>
      </w:r>
      <w:r>
        <w:rPr>
          <w:rtl/>
          <w:lang w:eastAsia="he-IL"/>
        </w:rPr>
        <w:t xml:space="preserve"> </w:t>
      </w:r>
      <w:bookmarkEnd w:id="5013"/>
    </w:p>
    <w:p w14:paraId="79C7C9FB" w14:textId="77777777" w:rsidR="00864488" w:rsidRDefault="00864488" w:rsidP="00864488">
      <w:pPr>
        <w:pStyle w:val="KeepWithNext"/>
        <w:rPr>
          <w:rtl/>
          <w:lang w:eastAsia="he-IL"/>
        </w:rPr>
      </w:pPr>
    </w:p>
    <w:p w14:paraId="0DB8B9B8" w14:textId="75D03356" w:rsidR="00864488" w:rsidRDefault="00864488" w:rsidP="00864488">
      <w:pPr>
        <w:rPr>
          <w:rtl/>
          <w:lang w:eastAsia="he-IL"/>
        </w:rPr>
      </w:pPr>
      <w:bookmarkStart w:id="5014" w:name="_ETM_Q1_4861704"/>
      <w:bookmarkStart w:id="5015" w:name="_ETM_Q1_4861744"/>
      <w:bookmarkEnd w:id="5014"/>
      <w:bookmarkEnd w:id="5015"/>
      <w:r>
        <w:rPr>
          <w:rFonts w:hint="cs"/>
          <w:rtl/>
          <w:lang w:eastAsia="he-IL"/>
        </w:rPr>
        <w:t xml:space="preserve">בסדר, סליחה. </w:t>
      </w:r>
      <w:bookmarkStart w:id="5016" w:name="_ETM_Q1_4868832"/>
      <w:bookmarkStart w:id="5017" w:name="_ETM_Q1_4867068"/>
      <w:bookmarkStart w:id="5018" w:name="_ETM_Q1_4865370"/>
      <w:bookmarkStart w:id="5019" w:name="_ETM_Q1_4863701"/>
      <w:bookmarkStart w:id="5020" w:name="_ETM_Q1_4863952"/>
      <w:bookmarkEnd w:id="5016"/>
      <w:bookmarkEnd w:id="5017"/>
      <w:bookmarkEnd w:id="5018"/>
      <w:bookmarkEnd w:id="5019"/>
      <w:bookmarkEnd w:id="5020"/>
    </w:p>
    <w:p w14:paraId="392DCDA8" w14:textId="77777777" w:rsidR="00864488" w:rsidRDefault="00864488" w:rsidP="00864488">
      <w:pPr>
        <w:rPr>
          <w:rtl/>
          <w:lang w:eastAsia="he-IL"/>
        </w:rPr>
      </w:pPr>
      <w:bookmarkStart w:id="5021" w:name="_ETM_Q1_4864038"/>
      <w:bookmarkStart w:id="5022" w:name="_ETM_Q1_4862551"/>
      <w:bookmarkStart w:id="5023" w:name="_ETM_Q1_4861425"/>
      <w:bookmarkEnd w:id="5021"/>
      <w:bookmarkEnd w:id="5022"/>
      <w:bookmarkEnd w:id="5023"/>
    </w:p>
    <w:p w14:paraId="4376B39A" w14:textId="0722AE9C" w:rsidR="00864488" w:rsidRDefault="00864488" w:rsidP="00864488">
      <w:pPr>
        <w:pStyle w:val="a4"/>
        <w:keepNext/>
        <w:rPr>
          <w:rtl/>
        </w:rPr>
      </w:pPr>
      <w:bookmarkStart w:id="5024" w:name="ET_speaker_תמי_סלע_389"/>
      <w:r w:rsidRPr="00864488">
        <w:rPr>
          <w:rStyle w:val="TagStyle"/>
          <w:rtl/>
        </w:rPr>
        <w:t xml:space="preserve"> &lt;&lt; דובר &gt;&gt; </w:t>
      </w:r>
      <w:r>
        <w:rPr>
          <w:rtl/>
        </w:rPr>
        <w:t>תמי סלע:</w:t>
      </w:r>
      <w:r w:rsidRPr="00864488">
        <w:rPr>
          <w:rStyle w:val="TagStyle"/>
          <w:rtl/>
        </w:rPr>
        <w:t xml:space="preserve"> &lt;&lt; דובר &gt;&gt;</w:t>
      </w:r>
      <w:r w:rsidR="00882856">
        <w:rPr>
          <w:rtl/>
        </w:rPr>
        <w:t xml:space="preserve"> </w:t>
      </w:r>
      <w:r>
        <w:rPr>
          <w:rtl/>
        </w:rPr>
        <w:t xml:space="preserve"> </w:t>
      </w:r>
      <w:bookmarkEnd w:id="5024"/>
    </w:p>
    <w:p w14:paraId="1FB22244" w14:textId="77777777" w:rsidR="00864488" w:rsidRDefault="00864488" w:rsidP="00864488">
      <w:pPr>
        <w:pStyle w:val="KeepWithNext"/>
        <w:rPr>
          <w:rtl/>
          <w:lang w:eastAsia="he-IL"/>
        </w:rPr>
      </w:pPr>
    </w:p>
    <w:p w14:paraId="200D3007" w14:textId="5F371E46" w:rsidR="00864488" w:rsidRDefault="00864488" w:rsidP="00864488">
      <w:pPr>
        <w:rPr>
          <w:rtl/>
          <w:lang w:eastAsia="he-IL"/>
        </w:rPr>
      </w:pPr>
      <w:bookmarkStart w:id="5025" w:name="_ETM_Q1_4862853"/>
      <w:bookmarkStart w:id="5026" w:name="_ETM_Q1_4862893"/>
      <w:bookmarkEnd w:id="5025"/>
      <w:bookmarkEnd w:id="5026"/>
      <w:r>
        <w:rPr>
          <w:rFonts w:hint="cs"/>
          <w:rtl/>
          <w:lang w:eastAsia="he-IL"/>
        </w:rPr>
        <w:t xml:space="preserve">תקראי רק את </w:t>
      </w:r>
      <w:bookmarkStart w:id="5027" w:name="_ETM_Q1_4862645"/>
      <w:bookmarkEnd w:id="5027"/>
      <w:r>
        <w:rPr>
          <w:rFonts w:hint="cs"/>
          <w:rtl/>
          <w:lang w:eastAsia="he-IL"/>
        </w:rPr>
        <w:t>הנוסח</w:t>
      </w:r>
      <w:bookmarkStart w:id="5028" w:name="_ETM_Q1_4863183"/>
      <w:bookmarkEnd w:id="5028"/>
      <w:r>
        <w:rPr>
          <w:rFonts w:hint="cs"/>
          <w:rtl/>
          <w:lang w:eastAsia="he-IL"/>
        </w:rPr>
        <w:t xml:space="preserve"> פעם אחרונה ובלי הערות בבקשה. כן, שיהיה ברור לכולם. </w:t>
      </w:r>
      <w:bookmarkStart w:id="5029" w:name="_ETM_Q1_4867111"/>
      <w:bookmarkEnd w:id="5029"/>
    </w:p>
    <w:p w14:paraId="1C3AA193" w14:textId="77777777" w:rsidR="00864488" w:rsidRDefault="00864488" w:rsidP="00864488">
      <w:pPr>
        <w:rPr>
          <w:rtl/>
          <w:lang w:eastAsia="he-IL"/>
        </w:rPr>
      </w:pPr>
      <w:bookmarkStart w:id="5030" w:name="_ETM_Q1_4867326"/>
      <w:bookmarkStart w:id="5031" w:name="_ETM_Q1_4867412"/>
      <w:bookmarkStart w:id="5032" w:name="_ETM_Q1_4865957"/>
      <w:bookmarkStart w:id="5033" w:name="_ETM_Q1_4865131"/>
      <w:bookmarkEnd w:id="5030"/>
      <w:bookmarkEnd w:id="5031"/>
      <w:bookmarkEnd w:id="5032"/>
      <w:bookmarkEnd w:id="5033"/>
    </w:p>
    <w:p w14:paraId="348933A8" w14:textId="5BA23C44" w:rsidR="00864488" w:rsidRDefault="00864488" w:rsidP="00864488">
      <w:pPr>
        <w:pStyle w:val="a4"/>
        <w:keepNext/>
        <w:rPr>
          <w:rtl/>
        </w:rPr>
      </w:pPr>
      <w:bookmarkStart w:id="5034" w:name="ET_speaker_תמי_סלע_390"/>
      <w:r w:rsidRPr="00864488">
        <w:rPr>
          <w:rStyle w:val="TagStyle"/>
          <w:rtl/>
        </w:rPr>
        <w:t xml:space="preserve"> &lt;&lt; דובר &gt;&gt; </w:t>
      </w:r>
      <w:r>
        <w:rPr>
          <w:rtl/>
        </w:rPr>
        <w:t>תמי סלע:</w:t>
      </w:r>
      <w:r w:rsidRPr="00864488">
        <w:rPr>
          <w:rStyle w:val="TagStyle"/>
          <w:rtl/>
        </w:rPr>
        <w:t xml:space="preserve"> &lt;&lt; דובר &gt;&gt;</w:t>
      </w:r>
      <w:r w:rsidR="00882856">
        <w:rPr>
          <w:rtl/>
        </w:rPr>
        <w:t xml:space="preserve"> </w:t>
      </w:r>
      <w:r>
        <w:rPr>
          <w:rtl/>
        </w:rPr>
        <w:t xml:space="preserve"> </w:t>
      </w:r>
      <w:bookmarkEnd w:id="5034"/>
    </w:p>
    <w:p w14:paraId="5E54AE0F" w14:textId="77777777" w:rsidR="00864488" w:rsidRDefault="00864488" w:rsidP="00864488">
      <w:pPr>
        <w:pStyle w:val="KeepWithNext"/>
        <w:rPr>
          <w:rtl/>
          <w:lang w:eastAsia="he-IL"/>
        </w:rPr>
      </w:pPr>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
        <w:gridCol w:w="714"/>
        <w:gridCol w:w="5712"/>
      </w:tblGrid>
      <w:tr w:rsidR="00864488" w14:paraId="28FF5A27" w14:textId="77777777" w:rsidTr="00AC2F41">
        <w:trPr>
          <w:cantSplit/>
          <w:trHeight w:val="60"/>
        </w:trPr>
        <w:tc>
          <w:tcPr>
            <w:tcW w:w="1869" w:type="dxa"/>
          </w:tcPr>
          <w:p w14:paraId="29E15F62" w14:textId="77777777" w:rsidR="00864488" w:rsidRDefault="00864488" w:rsidP="004343D6">
            <w:pPr>
              <w:pStyle w:val="TableSideHeading"/>
              <w:rPr>
                <w:rFonts w:ascii="David" w:hAnsi="David"/>
                <w:kern w:val="2"/>
                <w:sz w:val="24"/>
                <w:szCs w:val="24"/>
              </w:rPr>
            </w:pPr>
            <w:bookmarkStart w:id="5035" w:name="_ETM_Q1_4867988"/>
            <w:bookmarkStart w:id="5036" w:name="_ETM_Q1_4868023"/>
            <w:bookmarkStart w:id="5037" w:name="_ETM_Q1_4870183"/>
            <w:bookmarkEnd w:id="5035"/>
            <w:bookmarkEnd w:id="5036"/>
            <w:bookmarkEnd w:id="5037"/>
          </w:p>
        </w:tc>
        <w:tc>
          <w:tcPr>
            <w:tcW w:w="623" w:type="dxa"/>
          </w:tcPr>
          <w:p w14:paraId="4614EF71" w14:textId="77777777" w:rsidR="00864488" w:rsidRDefault="00864488" w:rsidP="004343D6">
            <w:pPr>
              <w:pStyle w:val="TableText"/>
              <w:rPr>
                <w:rFonts w:ascii="David" w:hAnsi="David"/>
                <w:kern w:val="2"/>
                <w:sz w:val="24"/>
                <w:szCs w:val="24"/>
              </w:rPr>
            </w:pPr>
            <w:bookmarkStart w:id="5038" w:name="_ETM_Q1_4869125"/>
            <w:bookmarkEnd w:id="5038"/>
          </w:p>
        </w:tc>
        <w:tc>
          <w:tcPr>
            <w:tcW w:w="714" w:type="dxa"/>
          </w:tcPr>
          <w:p w14:paraId="2C32AEC6" w14:textId="77777777" w:rsidR="00864488" w:rsidRDefault="00864488" w:rsidP="004343D6">
            <w:pPr>
              <w:pStyle w:val="TableBlock"/>
              <w:rPr>
                <w:rFonts w:ascii="David" w:hAnsi="David"/>
                <w:kern w:val="2"/>
                <w:sz w:val="24"/>
                <w:szCs w:val="24"/>
              </w:rPr>
            </w:pPr>
          </w:p>
        </w:tc>
        <w:tc>
          <w:tcPr>
            <w:tcW w:w="714" w:type="dxa"/>
          </w:tcPr>
          <w:p w14:paraId="2F67AAE9" w14:textId="294D24C6" w:rsidR="00864488" w:rsidRDefault="00864488" w:rsidP="004343D6">
            <w:pPr>
              <w:pStyle w:val="TableBlock"/>
              <w:rPr>
                <w:rFonts w:ascii="David" w:hAnsi="David"/>
                <w:kern w:val="2"/>
                <w:sz w:val="24"/>
                <w:szCs w:val="24"/>
              </w:rPr>
            </w:pPr>
            <w:r>
              <w:rPr>
                <w:rFonts w:ascii="David" w:hAnsi="David" w:hint="cs"/>
                <w:kern w:val="2"/>
                <w:sz w:val="24"/>
                <w:szCs w:val="24"/>
                <w:rtl/>
              </w:rPr>
              <w:t>(4)</w:t>
            </w:r>
            <w:bookmarkStart w:id="5039" w:name="_ETM_Q1_4868858"/>
            <w:bookmarkEnd w:id="5039"/>
          </w:p>
        </w:tc>
        <w:tc>
          <w:tcPr>
            <w:tcW w:w="5716" w:type="dxa"/>
          </w:tcPr>
          <w:p w14:paraId="37148356" w14:textId="4A5879D1" w:rsidR="00864488" w:rsidRDefault="00864488" w:rsidP="004343D6">
            <w:pPr>
              <w:pStyle w:val="TableBlock"/>
              <w:rPr>
                <w:rFonts w:ascii="David" w:hAnsi="David"/>
                <w:kern w:val="2"/>
                <w:sz w:val="24"/>
                <w:szCs w:val="24"/>
              </w:rPr>
            </w:pPr>
            <w:r>
              <w:rPr>
                <w:rFonts w:ascii="David" w:hAnsi="David" w:hint="cs"/>
                <w:kern w:val="2"/>
                <w:sz w:val="24"/>
                <w:szCs w:val="24"/>
                <w:rtl/>
              </w:rPr>
              <w:t>שלושה נציגים של גו</w:t>
            </w:r>
            <w:bookmarkStart w:id="5040" w:name="_ETM_Q1_4872716"/>
            <w:bookmarkEnd w:id="5040"/>
            <w:r>
              <w:rPr>
                <w:rFonts w:ascii="David" w:hAnsi="David" w:hint="cs"/>
                <w:kern w:val="2"/>
                <w:sz w:val="24"/>
                <w:szCs w:val="24"/>
                <w:rtl/>
              </w:rPr>
              <w:t>ף או גופים ללא מטרות</w:t>
            </w:r>
            <w:bookmarkStart w:id="5041" w:name="_ETM_Q1_4874885"/>
            <w:bookmarkEnd w:id="5041"/>
            <w:r>
              <w:rPr>
                <w:rFonts w:ascii="David" w:hAnsi="David" w:hint="cs"/>
                <w:kern w:val="2"/>
                <w:sz w:val="24"/>
                <w:szCs w:val="24"/>
                <w:rtl/>
              </w:rPr>
              <w:t xml:space="preserve"> רווח שהת</w:t>
            </w:r>
            <w:bookmarkStart w:id="5042" w:name="_ETM_Q1_4874461"/>
            <w:bookmarkEnd w:id="5042"/>
            <w:r>
              <w:rPr>
                <w:rFonts w:ascii="David" w:hAnsi="David" w:hint="cs"/>
                <w:kern w:val="2"/>
                <w:sz w:val="24"/>
                <w:szCs w:val="24"/>
                <w:rtl/>
              </w:rPr>
              <w:t xml:space="preserve">אגדו בישראל העוסקים </w:t>
            </w:r>
            <w:bookmarkStart w:id="5043" w:name="_ETM_Q1_4875618"/>
            <w:bookmarkEnd w:id="5043"/>
            <w:r>
              <w:rPr>
                <w:rFonts w:ascii="David" w:hAnsi="David" w:hint="cs"/>
                <w:kern w:val="2"/>
                <w:sz w:val="24"/>
                <w:szCs w:val="24"/>
                <w:rtl/>
              </w:rPr>
              <w:t>בהיקף משמעותי בפעילות המגשימה את</w:t>
            </w:r>
            <w:bookmarkStart w:id="5044" w:name="_ETM_Q1_4880344"/>
            <w:bookmarkEnd w:id="5044"/>
            <w:r>
              <w:rPr>
                <w:rFonts w:ascii="David" w:hAnsi="David" w:hint="cs"/>
                <w:kern w:val="2"/>
                <w:sz w:val="24"/>
                <w:szCs w:val="24"/>
                <w:rtl/>
              </w:rPr>
              <w:t xml:space="preserve"> מטרו</w:t>
            </w:r>
            <w:bookmarkStart w:id="5045" w:name="_ETM_Q1_4878873"/>
            <w:bookmarkEnd w:id="5045"/>
            <w:r>
              <w:rPr>
                <w:rFonts w:ascii="David" w:hAnsi="David" w:hint="cs"/>
                <w:kern w:val="2"/>
                <w:sz w:val="24"/>
                <w:szCs w:val="24"/>
                <w:rtl/>
              </w:rPr>
              <w:t>ת החוק</w:t>
            </w:r>
            <w:bookmarkStart w:id="5046" w:name="_ETM_Q1_4878589"/>
            <w:bookmarkEnd w:id="5046"/>
            <w:r>
              <w:rPr>
                <w:rFonts w:ascii="David" w:hAnsi="David" w:hint="cs"/>
                <w:kern w:val="2"/>
                <w:sz w:val="24"/>
                <w:szCs w:val="24"/>
                <w:rtl/>
              </w:rPr>
              <w:t>;</w:t>
            </w:r>
          </w:p>
        </w:tc>
      </w:tr>
      <w:tr w:rsidR="00864488" w14:paraId="496FC8D0" w14:textId="77777777" w:rsidTr="00AC2F41">
        <w:trPr>
          <w:cantSplit/>
          <w:trHeight w:val="60"/>
        </w:trPr>
        <w:tc>
          <w:tcPr>
            <w:tcW w:w="1869" w:type="dxa"/>
          </w:tcPr>
          <w:p w14:paraId="7BEA6F61" w14:textId="77777777" w:rsidR="00864488" w:rsidRDefault="00864488" w:rsidP="004343D6">
            <w:pPr>
              <w:pStyle w:val="TableSideHeading"/>
              <w:rPr>
                <w:rFonts w:ascii="David" w:hAnsi="David"/>
                <w:kern w:val="2"/>
                <w:sz w:val="24"/>
                <w:szCs w:val="24"/>
              </w:rPr>
            </w:pPr>
          </w:p>
        </w:tc>
        <w:tc>
          <w:tcPr>
            <w:tcW w:w="623" w:type="dxa"/>
          </w:tcPr>
          <w:p w14:paraId="6BBFD2D9" w14:textId="77777777" w:rsidR="00864488" w:rsidRDefault="00864488" w:rsidP="004343D6">
            <w:pPr>
              <w:pStyle w:val="TableText"/>
              <w:rPr>
                <w:rFonts w:ascii="David" w:hAnsi="David"/>
                <w:kern w:val="2"/>
                <w:sz w:val="24"/>
                <w:szCs w:val="24"/>
              </w:rPr>
            </w:pPr>
          </w:p>
        </w:tc>
        <w:tc>
          <w:tcPr>
            <w:tcW w:w="714" w:type="dxa"/>
          </w:tcPr>
          <w:p w14:paraId="3908BD5A" w14:textId="77777777" w:rsidR="00864488" w:rsidRDefault="00864488" w:rsidP="004343D6">
            <w:pPr>
              <w:pStyle w:val="TableBlock"/>
              <w:rPr>
                <w:rFonts w:ascii="David" w:hAnsi="David"/>
                <w:kern w:val="2"/>
                <w:sz w:val="24"/>
                <w:szCs w:val="24"/>
              </w:rPr>
            </w:pPr>
          </w:p>
        </w:tc>
        <w:tc>
          <w:tcPr>
            <w:tcW w:w="714" w:type="dxa"/>
          </w:tcPr>
          <w:p w14:paraId="1F54FC8A" w14:textId="6F8569B8" w:rsidR="00864488" w:rsidRDefault="00864488" w:rsidP="004343D6">
            <w:pPr>
              <w:pStyle w:val="TableBlock"/>
              <w:rPr>
                <w:rFonts w:ascii="David" w:hAnsi="David"/>
                <w:kern w:val="2"/>
                <w:sz w:val="24"/>
                <w:szCs w:val="24"/>
                <w:rtl/>
              </w:rPr>
            </w:pPr>
            <w:r>
              <w:rPr>
                <w:rFonts w:ascii="David" w:hAnsi="David" w:hint="cs"/>
                <w:kern w:val="2"/>
                <w:sz w:val="24"/>
                <w:szCs w:val="24"/>
                <w:rtl/>
              </w:rPr>
              <w:t>(5)</w:t>
            </w:r>
          </w:p>
        </w:tc>
        <w:tc>
          <w:tcPr>
            <w:tcW w:w="5716" w:type="dxa"/>
          </w:tcPr>
          <w:p w14:paraId="1A69019E" w14:textId="47A3C84C" w:rsidR="00864488" w:rsidRDefault="00864488" w:rsidP="004343D6">
            <w:pPr>
              <w:pStyle w:val="TableBlock"/>
              <w:rPr>
                <w:rFonts w:ascii="David" w:hAnsi="David"/>
                <w:kern w:val="2"/>
                <w:sz w:val="24"/>
                <w:szCs w:val="24"/>
                <w:rtl/>
              </w:rPr>
            </w:pPr>
            <w:r>
              <w:rPr>
                <w:rFonts w:ascii="David" w:hAnsi="David" w:hint="cs"/>
                <w:kern w:val="2"/>
                <w:sz w:val="24"/>
                <w:szCs w:val="24"/>
                <w:rtl/>
              </w:rPr>
              <w:t>שלושה נציגי ציבור בעלי רקע, ניסיון או היכרות</w:t>
            </w:r>
            <w:bookmarkStart w:id="5047" w:name="_ETM_Q1_4887958"/>
            <w:bookmarkEnd w:id="5047"/>
            <w:r>
              <w:rPr>
                <w:rFonts w:ascii="David" w:hAnsi="David" w:hint="cs"/>
                <w:kern w:val="2"/>
                <w:sz w:val="24"/>
                <w:szCs w:val="24"/>
                <w:rtl/>
              </w:rPr>
              <w:t xml:space="preserve"> משמעותיים בנושאים הקשורים למטרות הח</w:t>
            </w:r>
            <w:bookmarkStart w:id="5048" w:name="_ETM_Q1_4891846"/>
            <w:bookmarkEnd w:id="5048"/>
            <w:r>
              <w:rPr>
                <w:rFonts w:ascii="David" w:hAnsi="David" w:hint="cs"/>
                <w:kern w:val="2"/>
                <w:sz w:val="24"/>
                <w:szCs w:val="24"/>
                <w:rtl/>
              </w:rPr>
              <w:t>וק;</w:t>
            </w:r>
          </w:p>
        </w:tc>
      </w:tr>
    </w:tbl>
    <w:p w14:paraId="35C507FA" w14:textId="77777777" w:rsidR="00864488" w:rsidRDefault="00864488" w:rsidP="00864488">
      <w:pPr>
        <w:rPr>
          <w:rtl/>
          <w:lang w:eastAsia="he-IL"/>
        </w:rPr>
      </w:pPr>
      <w:bookmarkStart w:id="5049" w:name="_ETM_Q1_4894063"/>
      <w:bookmarkEnd w:id="5049"/>
    </w:p>
    <w:p w14:paraId="6EC1585E" w14:textId="691204FD" w:rsidR="00864488" w:rsidRDefault="00864488" w:rsidP="00864488">
      <w:pPr>
        <w:rPr>
          <w:rtl/>
          <w:lang w:eastAsia="he-IL"/>
        </w:rPr>
      </w:pPr>
      <w:bookmarkStart w:id="5050" w:name="_ETM_Q1_4894175"/>
      <w:bookmarkEnd w:id="5050"/>
      <w:r>
        <w:rPr>
          <w:rFonts w:hint="cs"/>
          <w:rtl/>
          <w:lang w:eastAsia="he-IL"/>
        </w:rPr>
        <w:t>נ</w:t>
      </w:r>
      <w:bookmarkStart w:id="5051" w:name="_ETM_Q1_4893125"/>
      <w:bookmarkStart w:id="5052" w:name="_ETM_Q1_4891942"/>
      <w:bookmarkEnd w:id="5051"/>
      <w:bookmarkEnd w:id="5052"/>
      <w:r>
        <w:rPr>
          <w:rFonts w:hint="cs"/>
          <w:rtl/>
          <w:lang w:eastAsia="he-IL"/>
        </w:rPr>
        <w:t>לטש את הניסוח. אבל</w:t>
      </w:r>
      <w:bookmarkStart w:id="5053" w:name="_ETM_Q1_4894133"/>
      <w:bookmarkEnd w:id="5053"/>
      <w:r>
        <w:rPr>
          <w:rFonts w:hint="cs"/>
          <w:rtl/>
          <w:lang w:eastAsia="he-IL"/>
        </w:rPr>
        <w:t xml:space="preserve"> זה ב</w:t>
      </w:r>
      <w:bookmarkStart w:id="5054" w:name="_ETM_Q1_4896356"/>
      <w:bookmarkStart w:id="5055" w:name="_ETM_Q1_4895802"/>
      <w:bookmarkEnd w:id="5054"/>
      <w:bookmarkEnd w:id="5055"/>
      <w:r>
        <w:rPr>
          <w:rFonts w:hint="cs"/>
          <w:rtl/>
          <w:lang w:eastAsia="he-IL"/>
        </w:rPr>
        <w:t xml:space="preserve">רור. </w:t>
      </w:r>
      <w:bookmarkStart w:id="5056" w:name="_ETM_Q1_4896754"/>
      <w:bookmarkEnd w:id="5056"/>
    </w:p>
    <w:p w14:paraId="241CC6D8" w14:textId="77777777" w:rsidR="00864488" w:rsidRDefault="00864488" w:rsidP="00864488">
      <w:pPr>
        <w:rPr>
          <w:rtl/>
          <w:lang w:eastAsia="he-IL"/>
        </w:rPr>
      </w:pPr>
      <w:bookmarkStart w:id="5057" w:name="_ETM_Q1_4896841"/>
      <w:bookmarkEnd w:id="5057"/>
    </w:p>
    <w:p w14:paraId="007C5A54" w14:textId="5E247C13" w:rsidR="00864488" w:rsidRDefault="00864488" w:rsidP="00864488">
      <w:pPr>
        <w:pStyle w:val="a4"/>
        <w:keepNext/>
        <w:rPr>
          <w:rtl/>
        </w:rPr>
      </w:pPr>
      <w:bookmarkStart w:id="5058" w:name="ET_speaker_6348_391"/>
      <w:r w:rsidRPr="00864488">
        <w:rPr>
          <w:rStyle w:val="TagStyle"/>
          <w:rtl/>
        </w:rPr>
        <w:t xml:space="preserve"> &lt;&lt; דובר &gt;&gt; </w:t>
      </w:r>
      <w:r>
        <w:rPr>
          <w:rtl/>
        </w:rPr>
        <w:t>שלום דנינו (הליכוד):</w:t>
      </w:r>
      <w:r w:rsidRPr="00864488">
        <w:rPr>
          <w:rStyle w:val="TagStyle"/>
          <w:rtl/>
        </w:rPr>
        <w:t xml:space="preserve"> &lt;&lt; דובר &gt;&gt;</w:t>
      </w:r>
      <w:r w:rsidR="00882856">
        <w:rPr>
          <w:rtl/>
        </w:rPr>
        <w:t xml:space="preserve"> </w:t>
      </w:r>
      <w:r>
        <w:rPr>
          <w:rtl/>
        </w:rPr>
        <w:t xml:space="preserve"> </w:t>
      </w:r>
      <w:bookmarkEnd w:id="5058"/>
    </w:p>
    <w:p w14:paraId="0EA92E2B" w14:textId="77777777" w:rsidR="00864488" w:rsidRDefault="00864488" w:rsidP="00864488">
      <w:pPr>
        <w:pStyle w:val="KeepWithNext"/>
        <w:rPr>
          <w:rtl/>
          <w:lang w:eastAsia="he-IL"/>
        </w:rPr>
      </w:pPr>
    </w:p>
    <w:p w14:paraId="035CAA9F" w14:textId="40240E30" w:rsidR="00864488" w:rsidRDefault="00864488" w:rsidP="00864488">
      <w:pPr>
        <w:rPr>
          <w:rtl/>
          <w:lang w:eastAsia="he-IL"/>
        </w:rPr>
      </w:pPr>
      <w:bookmarkStart w:id="5059" w:name="_ETM_Q1_4898557"/>
      <w:bookmarkStart w:id="5060" w:name="_ETM_Q1_4898596"/>
      <w:bookmarkEnd w:id="5059"/>
      <w:bookmarkEnd w:id="5060"/>
      <w:r>
        <w:rPr>
          <w:rFonts w:hint="cs"/>
          <w:rtl/>
          <w:lang w:eastAsia="he-IL"/>
        </w:rPr>
        <w:t xml:space="preserve">אנחנו מסכימים עם הנוסח. </w:t>
      </w:r>
    </w:p>
    <w:p w14:paraId="4BD31C4E" w14:textId="77777777" w:rsidR="00864488" w:rsidRDefault="00864488" w:rsidP="00864488">
      <w:pPr>
        <w:rPr>
          <w:rtl/>
          <w:lang w:eastAsia="he-IL"/>
        </w:rPr>
      </w:pPr>
      <w:bookmarkStart w:id="5061" w:name="_ETM_Q1_4901937"/>
      <w:bookmarkStart w:id="5062" w:name="_ETM_Q1_4902019"/>
      <w:bookmarkStart w:id="5063" w:name="_ETM_Q1_4900037"/>
      <w:bookmarkEnd w:id="5061"/>
      <w:bookmarkEnd w:id="5062"/>
      <w:bookmarkEnd w:id="5063"/>
    </w:p>
    <w:p w14:paraId="5EAA7C3E" w14:textId="266E232D" w:rsidR="00864488" w:rsidRDefault="00864488" w:rsidP="00864488">
      <w:pPr>
        <w:pStyle w:val="a4"/>
        <w:keepNext/>
        <w:rPr>
          <w:rtl/>
        </w:rPr>
      </w:pPr>
      <w:bookmarkStart w:id="5064" w:name="ET_speaker_תמי_סלע_392"/>
      <w:r w:rsidRPr="00864488">
        <w:rPr>
          <w:rStyle w:val="TagStyle"/>
          <w:rtl/>
        </w:rPr>
        <w:t xml:space="preserve"> &lt;&lt; דובר &gt;&gt; </w:t>
      </w:r>
      <w:r>
        <w:rPr>
          <w:rtl/>
        </w:rPr>
        <w:t>תמי סלע:</w:t>
      </w:r>
      <w:r w:rsidRPr="00864488">
        <w:rPr>
          <w:rStyle w:val="TagStyle"/>
          <w:rtl/>
        </w:rPr>
        <w:t xml:space="preserve"> &lt;&lt; דובר &gt;&gt;</w:t>
      </w:r>
      <w:r w:rsidR="00882856">
        <w:rPr>
          <w:rtl/>
        </w:rPr>
        <w:t xml:space="preserve"> </w:t>
      </w:r>
      <w:r>
        <w:rPr>
          <w:rtl/>
        </w:rPr>
        <w:t xml:space="preserve"> </w:t>
      </w:r>
      <w:bookmarkEnd w:id="5064"/>
    </w:p>
    <w:p w14:paraId="48BE98CB" w14:textId="77777777" w:rsidR="00864488" w:rsidRDefault="00864488" w:rsidP="00864488">
      <w:pPr>
        <w:pStyle w:val="KeepWithNext"/>
        <w:rPr>
          <w:rtl/>
          <w:lang w:eastAsia="he-IL"/>
        </w:rPr>
      </w:pPr>
    </w:p>
    <w:p w14:paraId="02781F2F" w14:textId="1E0AAE43" w:rsidR="00864488" w:rsidRDefault="00864488" w:rsidP="00864488">
      <w:pPr>
        <w:rPr>
          <w:rtl/>
          <w:lang w:eastAsia="he-IL"/>
        </w:rPr>
      </w:pPr>
      <w:bookmarkStart w:id="5065" w:name="_ETM_Q1_4901593"/>
      <w:bookmarkStart w:id="5066" w:name="_ETM_Q1_4901637"/>
      <w:bookmarkEnd w:id="5065"/>
      <w:bookmarkEnd w:id="5066"/>
      <w:r>
        <w:rPr>
          <w:rFonts w:hint="cs"/>
          <w:rtl/>
          <w:lang w:eastAsia="he-IL"/>
        </w:rPr>
        <w:t>בסדר, צריך</w:t>
      </w:r>
      <w:bookmarkStart w:id="5067" w:name="_ETM_Q1_4902327"/>
      <w:bookmarkEnd w:id="5067"/>
      <w:r>
        <w:rPr>
          <w:rFonts w:hint="cs"/>
          <w:rtl/>
          <w:lang w:eastAsia="he-IL"/>
        </w:rPr>
        <w:t xml:space="preserve"> להיות עברית צחה, נד</w:t>
      </w:r>
      <w:bookmarkStart w:id="5068" w:name="_ETM_Q1_4902814"/>
      <w:bookmarkEnd w:id="5068"/>
      <w:r>
        <w:rPr>
          <w:rFonts w:hint="cs"/>
          <w:rtl/>
          <w:lang w:eastAsia="he-IL"/>
        </w:rPr>
        <w:t>אג</w:t>
      </w:r>
      <w:bookmarkStart w:id="5069" w:name="_ETM_Q1_4902468"/>
      <w:bookmarkEnd w:id="5069"/>
      <w:r>
        <w:rPr>
          <w:rFonts w:hint="cs"/>
          <w:rtl/>
          <w:lang w:eastAsia="he-IL"/>
        </w:rPr>
        <w:t xml:space="preserve"> שזה יהיה. </w:t>
      </w:r>
      <w:bookmarkStart w:id="5070" w:name="_ETM_Q1_4904365"/>
      <w:bookmarkEnd w:id="5070"/>
    </w:p>
    <w:p w14:paraId="022E7135" w14:textId="77777777" w:rsidR="00864488" w:rsidRDefault="00864488" w:rsidP="00864488">
      <w:pPr>
        <w:rPr>
          <w:rtl/>
          <w:lang w:eastAsia="he-IL"/>
        </w:rPr>
      </w:pPr>
      <w:bookmarkStart w:id="5071" w:name="_ETM_Q1_4904445"/>
      <w:bookmarkEnd w:id="5071"/>
    </w:p>
    <w:p w14:paraId="4F68B5AE" w14:textId="6E55ACAF" w:rsidR="00864488" w:rsidRDefault="00864488" w:rsidP="00864488">
      <w:pPr>
        <w:pStyle w:val="af9"/>
        <w:keepNext/>
        <w:rPr>
          <w:rtl/>
          <w:lang w:eastAsia="he-IL"/>
        </w:rPr>
      </w:pPr>
      <w:bookmarkStart w:id="5072" w:name="ET_guest_מיכאל_קליינר_393"/>
      <w:r w:rsidRPr="00864488">
        <w:rPr>
          <w:rStyle w:val="TagStyle"/>
          <w:rtl/>
        </w:rPr>
        <w:t xml:space="preserve"> &lt;&lt; אורח &gt;&gt; </w:t>
      </w:r>
      <w:r>
        <w:rPr>
          <w:rtl/>
          <w:lang w:eastAsia="he-IL"/>
        </w:rPr>
        <w:t>מיכאל קליינר:</w:t>
      </w:r>
      <w:r w:rsidRPr="00864488">
        <w:rPr>
          <w:rStyle w:val="TagStyle"/>
          <w:rtl/>
        </w:rPr>
        <w:t xml:space="preserve"> &lt;&lt; אורח &gt;&gt;</w:t>
      </w:r>
      <w:r w:rsidR="00882856">
        <w:rPr>
          <w:rtl/>
          <w:lang w:eastAsia="he-IL"/>
        </w:rPr>
        <w:t xml:space="preserve"> </w:t>
      </w:r>
      <w:r>
        <w:rPr>
          <w:rtl/>
          <w:lang w:eastAsia="he-IL"/>
        </w:rPr>
        <w:t xml:space="preserve"> </w:t>
      </w:r>
      <w:bookmarkEnd w:id="5072"/>
    </w:p>
    <w:p w14:paraId="26DAE04D" w14:textId="77777777" w:rsidR="00864488" w:rsidRDefault="00864488" w:rsidP="00864488">
      <w:pPr>
        <w:pStyle w:val="KeepWithNext"/>
        <w:rPr>
          <w:rtl/>
          <w:lang w:eastAsia="he-IL"/>
        </w:rPr>
      </w:pPr>
    </w:p>
    <w:p w14:paraId="68E2A3A3" w14:textId="3F92D09D" w:rsidR="00864488" w:rsidRDefault="00864488" w:rsidP="00864488">
      <w:pPr>
        <w:rPr>
          <w:rtl/>
          <w:lang w:eastAsia="he-IL"/>
        </w:rPr>
      </w:pPr>
      <w:r>
        <w:rPr>
          <w:rFonts w:hint="cs"/>
          <w:rtl/>
          <w:lang w:eastAsia="he-IL"/>
        </w:rPr>
        <w:t>ז</w:t>
      </w:r>
      <w:bookmarkStart w:id="5073" w:name="_ETM_Q1_4906414"/>
      <w:bookmarkStart w:id="5074" w:name="_ETM_Q1_4906447"/>
      <w:bookmarkEnd w:id="5073"/>
      <w:bookmarkEnd w:id="5074"/>
      <w:r>
        <w:rPr>
          <w:rFonts w:hint="cs"/>
          <w:rtl/>
          <w:lang w:eastAsia="he-IL"/>
        </w:rPr>
        <w:t>ה מ</w:t>
      </w:r>
      <w:bookmarkStart w:id="5075" w:name="_ETM_Q1_4904819"/>
      <w:bookmarkEnd w:id="5075"/>
      <w:r>
        <w:rPr>
          <w:rFonts w:hint="cs"/>
          <w:rtl/>
          <w:lang w:eastAsia="he-IL"/>
        </w:rPr>
        <w:t xml:space="preserve">לוטש מספיק. </w:t>
      </w:r>
      <w:bookmarkStart w:id="5076" w:name="_ETM_Q1_4906422"/>
      <w:bookmarkEnd w:id="5076"/>
    </w:p>
    <w:p w14:paraId="005B183C" w14:textId="77777777" w:rsidR="00864488" w:rsidRDefault="00864488" w:rsidP="00864488">
      <w:pPr>
        <w:rPr>
          <w:rtl/>
          <w:lang w:eastAsia="he-IL"/>
        </w:rPr>
      </w:pPr>
      <w:bookmarkStart w:id="5077" w:name="_ETM_Q1_4906510"/>
      <w:bookmarkEnd w:id="5077"/>
    </w:p>
    <w:p w14:paraId="1B512A89" w14:textId="7C38120B" w:rsidR="00864488" w:rsidRDefault="00864488" w:rsidP="00864488">
      <w:pPr>
        <w:pStyle w:val="a4"/>
        <w:keepNext/>
        <w:rPr>
          <w:rtl/>
        </w:rPr>
      </w:pPr>
      <w:bookmarkStart w:id="5078" w:name="ET_speaker_תמי_סלע_394"/>
      <w:r w:rsidRPr="00864488">
        <w:rPr>
          <w:rStyle w:val="TagStyle"/>
          <w:rtl/>
        </w:rPr>
        <w:t xml:space="preserve"> &lt;&lt; דובר &gt;&gt; </w:t>
      </w:r>
      <w:r>
        <w:rPr>
          <w:rtl/>
        </w:rPr>
        <w:t>תמי סלע:</w:t>
      </w:r>
      <w:r w:rsidRPr="00864488">
        <w:rPr>
          <w:rStyle w:val="TagStyle"/>
          <w:rtl/>
        </w:rPr>
        <w:t xml:space="preserve"> &lt;&lt; דובר &gt;&gt;</w:t>
      </w:r>
      <w:r w:rsidR="00882856">
        <w:rPr>
          <w:rtl/>
        </w:rPr>
        <w:t xml:space="preserve"> </w:t>
      </w:r>
      <w:r>
        <w:rPr>
          <w:rtl/>
        </w:rPr>
        <w:t xml:space="preserve"> </w:t>
      </w:r>
      <w:bookmarkEnd w:id="5078"/>
    </w:p>
    <w:p w14:paraId="47C71A7F" w14:textId="77777777" w:rsidR="00864488" w:rsidRDefault="00864488" w:rsidP="00864488">
      <w:pPr>
        <w:pStyle w:val="KeepWithNext"/>
        <w:rPr>
          <w:rtl/>
          <w:lang w:eastAsia="he-IL"/>
        </w:rPr>
      </w:pPr>
    </w:p>
    <w:p w14:paraId="73C60C0E" w14:textId="4911909E" w:rsidR="00864488" w:rsidRDefault="00864488" w:rsidP="00864488">
      <w:pPr>
        <w:rPr>
          <w:rtl/>
          <w:lang w:eastAsia="he-IL"/>
        </w:rPr>
      </w:pPr>
      <w:bookmarkStart w:id="5079" w:name="_ETM_Q1_4907697"/>
      <w:bookmarkStart w:id="5080" w:name="_ETM_Q1_4907738"/>
      <w:bookmarkEnd w:id="5079"/>
      <w:bookmarkEnd w:id="5080"/>
      <w:r>
        <w:rPr>
          <w:rFonts w:hint="cs"/>
          <w:rtl/>
          <w:lang w:eastAsia="he-IL"/>
        </w:rPr>
        <w:t xml:space="preserve">אוקיי. </w:t>
      </w:r>
      <w:bookmarkStart w:id="5081" w:name="_ETM_Q1_4908637"/>
      <w:bookmarkStart w:id="5082" w:name="_ETM_Q1_4908894"/>
      <w:bookmarkEnd w:id="5081"/>
      <w:bookmarkEnd w:id="5082"/>
      <w:r>
        <w:rPr>
          <w:rFonts w:hint="cs"/>
          <w:rtl/>
          <w:lang w:eastAsia="he-IL"/>
        </w:rPr>
        <w:t xml:space="preserve">אני ממשיכה. </w:t>
      </w:r>
    </w:p>
    <w:p w14:paraId="28F7F6E9" w14:textId="77777777" w:rsidR="00864488" w:rsidRDefault="00864488" w:rsidP="00864488">
      <w:pPr>
        <w:rPr>
          <w:rtl/>
          <w:lang w:eastAsia="he-IL"/>
        </w:rPr>
      </w:pPr>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
        <w:gridCol w:w="6426"/>
      </w:tblGrid>
      <w:tr w:rsidR="00864488" w14:paraId="03756B53" w14:textId="77777777" w:rsidTr="00AC2F41">
        <w:trPr>
          <w:cantSplit/>
          <w:trHeight w:val="60"/>
        </w:trPr>
        <w:tc>
          <w:tcPr>
            <w:tcW w:w="1867" w:type="dxa"/>
          </w:tcPr>
          <w:p w14:paraId="6D2B0827" w14:textId="77777777" w:rsidR="00864488" w:rsidRDefault="00864488" w:rsidP="004343D6">
            <w:pPr>
              <w:pStyle w:val="TableSideHeading"/>
              <w:rPr>
                <w:rFonts w:ascii="David" w:hAnsi="David"/>
                <w:kern w:val="2"/>
                <w:sz w:val="24"/>
                <w:szCs w:val="24"/>
              </w:rPr>
            </w:pPr>
          </w:p>
        </w:tc>
        <w:tc>
          <w:tcPr>
            <w:tcW w:w="623" w:type="dxa"/>
          </w:tcPr>
          <w:p w14:paraId="26E4BBE0" w14:textId="77777777" w:rsidR="00864488" w:rsidRDefault="00864488" w:rsidP="004343D6">
            <w:pPr>
              <w:pStyle w:val="TableText"/>
              <w:rPr>
                <w:rFonts w:ascii="David" w:hAnsi="David"/>
                <w:kern w:val="2"/>
                <w:sz w:val="24"/>
                <w:szCs w:val="24"/>
              </w:rPr>
            </w:pPr>
          </w:p>
        </w:tc>
        <w:tc>
          <w:tcPr>
            <w:tcW w:w="714" w:type="dxa"/>
          </w:tcPr>
          <w:p w14:paraId="30085605" w14:textId="4C1F080D" w:rsidR="00864488" w:rsidRDefault="00864488" w:rsidP="004343D6">
            <w:pPr>
              <w:pStyle w:val="TableBlock"/>
              <w:rPr>
                <w:rFonts w:ascii="David" w:hAnsi="David"/>
                <w:kern w:val="2"/>
                <w:sz w:val="24"/>
                <w:szCs w:val="24"/>
              </w:rPr>
            </w:pPr>
            <w:r>
              <w:rPr>
                <w:rFonts w:ascii="David" w:hAnsi="David" w:hint="cs"/>
                <w:kern w:val="2"/>
                <w:sz w:val="24"/>
                <w:szCs w:val="24"/>
                <w:rtl/>
              </w:rPr>
              <w:t>(ב)</w:t>
            </w:r>
          </w:p>
        </w:tc>
        <w:tc>
          <w:tcPr>
            <w:tcW w:w="6426" w:type="dxa"/>
          </w:tcPr>
          <w:p w14:paraId="799FD32D" w14:textId="272BCCC0" w:rsidR="00864488" w:rsidRDefault="00864488" w:rsidP="004343D6">
            <w:pPr>
              <w:pStyle w:val="TableBlock"/>
              <w:rPr>
                <w:rFonts w:ascii="David" w:hAnsi="David"/>
                <w:kern w:val="2"/>
                <w:sz w:val="24"/>
                <w:szCs w:val="24"/>
                <w:rtl/>
              </w:rPr>
            </w:pPr>
            <w:bookmarkStart w:id="5083" w:name="_ETM_Q1_4910689"/>
            <w:bookmarkEnd w:id="5083"/>
            <w:r>
              <w:rPr>
                <w:rFonts w:ascii="David" w:hAnsi="David" w:hint="cs"/>
                <w:kern w:val="2"/>
                <w:sz w:val="24"/>
                <w:szCs w:val="24"/>
                <w:rtl/>
              </w:rPr>
              <w:t>המועצה תמנה מקרב חבריה, באיש</w:t>
            </w:r>
            <w:bookmarkStart w:id="5084" w:name="_ETM_Q1_4913572"/>
            <w:bookmarkEnd w:id="5084"/>
            <w:r>
              <w:rPr>
                <w:rFonts w:ascii="David" w:hAnsi="David" w:hint="cs"/>
                <w:kern w:val="2"/>
                <w:sz w:val="24"/>
                <w:szCs w:val="24"/>
                <w:rtl/>
              </w:rPr>
              <w:t>ור השר</w:t>
            </w:r>
            <w:bookmarkStart w:id="5085" w:name="_ETM_Q1_4913666"/>
            <w:bookmarkStart w:id="5086" w:name="_ETM_Q1_4913993"/>
            <w:bookmarkEnd w:id="5085"/>
            <w:bookmarkEnd w:id="5086"/>
            <w:r>
              <w:rPr>
                <w:rFonts w:ascii="David" w:hAnsi="David" w:hint="cs"/>
                <w:kern w:val="2"/>
                <w:sz w:val="24"/>
                <w:szCs w:val="24"/>
                <w:rtl/>
              </w:rPr>
              <w:t>, את היושב</w:t>
            </w:r>
            <w:bookmarkStart w:id="5087" w:name="_ETM_Q1_4915735"/>
            <w:bookmarkEnd w:id="5087"/>
            <w:r>
              <w:rPr>
                <w:rFonts w:ascii="David" w:hAnsi="David" w:hint="cs"/>
                <w:kern w:val="2"/>
                <w:sz w:val="24"/>
                <w:szCs w:val="24"/>
                <w:rtl/>
              </w:rPr>
              <w:t xml:space="preserve"> ראש ואת ממלא מקומו הקבו</w:t>
            </w:r>
            <w:bookmarkStart w:id="5088" w:name="_ETM_Q1_4916584"/>
            <w:bookmarkEnd w:id="5088"/>
            <w:r>
              <w:rPr>
                <w:rFonts w:ascii="David" w:hAnsi="David" w:hint="cs"/>
                <w:kern w:val="2"/>
                <w:sz w:val="24"/>
                <w:szCs w:val="24"/>
                <w:rtl/>
              </w:rPr>
              <w:t xml:space="preserve">ע. </w:t>
            </w:r>
          </w:p>
        </w:tc>
      </w:tr>
      <w:tr w:rsidR="00864488" w14:paraId="3D5205EF" w14:textId="77777777" w:rsidTr="00AC2F41">
        <w:trPr>
          <w:cantSplit/>
          <w:trHeight w:val="60"/>
        </w:trPr>
        <w:tc>
          <w:tcPr>
            <w:tcW w:w="1867" w:type="dxa"/>
          </w:tcPr>
          <w:p w14:paraId="538D1138" w14:textId="77777777" w:rsidR="00864488" w:rsidRDefault="00864488" w:rsidP="004343D6">
            <w:pPr>
              <w:pStyle w:val="TableSideHeading"/>
              <w:rPr>
                <w:rFonts w:ascii="David" w:hAnsi="David"/>
                <w:kern w:val="2"/>
                <w:sz w:val="24"/>
                <w:szCs w:val="24"/>
              </w:rPr>
            </w:pPr>
          </w:p>
        </w:tc>
        <w:tc>
          <w:tcPr>
            <w:tcW w:w="623" w:type="dxa"/>
          </w:tcPr>
          <w:p w14:paraId="65DA86AE" w14:textId="77777777" w:rsidR="00864488" w:rsidRDefault="00864488" w:rsidP="004343D6">
            <w:pPr>
              <w:pStyle w:val="TableText"/>
              <w:rPr>
                <w:rFonts w:ascii="David" w:hAnsi="David"/>
                <w:kern w:val="2"/>
                <w:sz w:val="24"/>
                <w:szCs w:val="24"/>
              </w:rPr>
            </w:pPr>
          </w:p>
        </w:tc>
        <w:tc>
          <w:tcPr>
            <w:tcW w:w="714" w:type="dxa"/>
          </w:tcPr>
          <w:p w14:paraId="0B6DAC49" w14:textId="667B775E" w:rsidR="00864488" w:rsidRDefault="00864488" w:rsidP="004343D6">
            <w:pPr>
              <w:pStyle w:val="TableBlock"/>
              <w:rPr>
                <w:rFonts w:ascii="David" w:hAnsi="David"/>
                <w:kern w:val="2"/>
                <w:sz w:val="24"/>
                <w:szCs w:val="24"/>
                <w:rtl/>
              </w:rPr>
            </w:pPr>
            <w:r>
              <w:rPr>
                <w:rFonts w:ascii="David" w:hAnsi="David" w:hint="cs"/>
                <w:kern w:val="2"/>
                <w:sz w:val="24"/>
                <w:szCs w:val="24"/>
                <w:rtl/>
              </w:rPr>
              <w:t>(ג)</w:t>
            </w:r>
          </w:p>
        </w:tc>
        <w:tc>
          <w:tcPr>
            <w:tcW w:w="6426" w:type="dxa"/>
          </w:tcPr>
          <w:p w14:paraId="097735A7" w14:textId="509BB20D" w:rsidR="00864488" w:rsidRDefault="00864488" w:rsidP="004343D6">
            <w:pPr>
              <w:pStyle w:val="TableBlock"/>
              <w:rPr>
                <w:rFonts w:ascii="David" w:hAnsi="David"/>
                <w:kern w:val="2"/>
                <w:sz w:val="24"/>
                <w:szCs w:val="24"/>
                <w:rtl/>
              </w:rPr>
            </w:pPr>
            <w:r>
              <w:rPr>
                <w:rFonts w:ascii="David" w:hAnsi="David" w:hint="cs"/>
                <w:kern w:val="2"/>
                <w:sz w:val="24"/>
                <w:szCs w:val="24"/>
                <w:rtl/>
              </w:rPr>
              <w:t xml:space="preserve">לא </w:t>
            </w:r>
            <w:bookmarkStart w:id="5089" w:name="_ETM_Q1_4917587"/>
            <w:bookmarkEnd w:id="5089"/>
            <w:r>
              <w:rPr>
                <w:rFonts w:ascii="David" w:hAnsi="David" w:hint="cs"/>
                <w:kern w:val="2"/>
                <w:sz w:val="24"/>
                <w:szCs w:val="24"/>
                <w:rtl/>
              </w:rPr>
              <w:t>ימונה לחבר המועצה מי</w:t>
            </w:r>
            <w:bookmarkStart w:id="5090" w:name="_ETM_Q1_4920168"/>
            <w:bookmarkEnd w:id="5090"/>
            <w:r>
              <w:rPr>
                <w:rFonts w:ascii="David" w:hAnsi="David" w:hint="cs"/>
                <w:kern w:val="2"/>
                <w:sz w:val="24"/>
                <w:szCs w:val="24"/>
                <w:rtl/>
              </w:rPr>
              <w:t xml:space="preserve"> שהורשע בעבירה פליל</w:t>
            </w:r>
            <w:bookmarkStart w:id="5091" w:name="_ETM_Q1_4920968"/>
            <w:bookmarkEnd w:id="5091"/>
            <w:r>
              <w:rPr>
                <w:rFonts w:ascii="David" w:hAnsi="David" w:hint="cs"/>
                <w:kern w:val="2"/>
                <w:sz w:val="24"/>
                <w:szCs w:val="24"/>
                <w:rtl/>
              </w:rPr>
              <w:t>ית או בעבירת משמעת שמפאת מהותה, חומרתה או</w:t>
            </w:r>
            <w:bookmarkStart w:id="5092" w:name="_ETM_Q1_4925762"/>
            <w:bookmarkEnd w:id="5092"/>
            <w:r>
              <w:rPr>
                <w:rFonts w:ascii="David" w:hAnsi="David" w:hint="cs"/>
                <w:kern w:val="2"/>
                <w:sz w:val="24"/>
                <w:szCs w:val="24"/>
                <w:rtl/>
              </w:rPr>
              <w:t xml:space="preserve"> </w:t>
            </w:r>
            <w:bookmarkStart w:id="5093" w:name="_ETM_Q1_4923795"/>
            <w:bookmarkEnd w:id="5093"/>
            <w:r>
              <w:rPr>
                <w:rFonts w:ascii="David" w:hAnsi="David" w:hint="cs"/>
                <w:kern w:val="2"/>
                <w:sz w:val="24"/>
                <w:szCs w:val="24"/>
                <w:rtl/>
              </w:rPr>
              <w:t xml:space="preserve">נסיבותיה אין הוא ראוי לכהן כחבר המועצה, או שהוגשו </w:t>
            </w:r>
            <w:bookmarkStart w:id="5094" w:name="_ETM_Q1_4927356"/>
            <w:bookmarkEnd w:id="5094"/>
            <w:r>
              <w:rPr>
                <w:rFonts w:ascii="David" w:hAnsi="David" w:hint="cs"/>
                <w:kern w:val="2"/>
                <w:sz w:val="24"/>
                <w:szCs w:val="24"/>
                <w:rtl/>
              </w:rPr>
              <w:t>נגדו</w:t>
            </w:r>
            <w:bookmarkStart w:id="5095" w:name="_ETM_Q1_4927749"/>
            <w:bookmarkEnd w:id="5095"/>
            <w:r>
              <w:rPr>
                <w:rFonts w:ascii="David" w:hAnsi="David" w:hint="cs"/>
                <w:kern w:val="2"/>
                <w:sz w:val="24"/>
                <w:szCs w:val="24"/>
                <w:rtl/>
              </w:rPr>
              <w:t xml:space="preserve"> כתב אישום או קובלנה משמעתית בעבירה כ</w:t>
            </w:r>
            <w:bookmarkStart w:id="5096" w:name="_ETM_Q1_4933409"/>
            <w:bookmarkEnd w:id="5096"/>
            <w:r>
              <w:rPr>
                <w:rFonts w:ascii="David" w:hAnsi="David" w:hint="cs"/>
                <w:kern w:val="2"/>
                <w:sz w:val="24"/>
                <w:szCs w:val="24"/>
                <w:rtl/>
              </w:rPr>
              <w:t>אמור וטרם ניתן</w:t>
            </w:r>
            <w:bookmarkStart w:id="5097" w:name="_ETM_Q1_4935832"/>
            <w:bookmarkEnd w:id="5097"/>
            <w:r>
              <w:rPr>
                <w:rFonts w:ascii="David" w:hAnsi="David" w:hint="cs"/>
                <w:kern w:val="2"/>
                <w:sz w:val="24"/>
                <w:szCs w:val="24"/>
                <w:rtl/>
              </w:rPr>
              <w:t xml:space="preserve"> פסק דין סופי בעניינ</w:t>
            </w:r>
            <w:bookmarkStart w:id="5098" w:name="_ETM_Q1_4936856"/>
            <w:bookmarkEnd w:id="5098"/>
            <w:r>
              <w:rPr>
                <w:rFonts w:ascii="David" w:hAnsi="David" w:hint="cs"/>
                <w:kern w:val="2"/>
                <w:sz w:val="24"/>
                <w:szCs w:val="24"/>
                <w:rtl/>
              </w:rPr>
              <w:t>ו</w:t>
            </w:r>
            <w:bookmarkStart w:id="5099" w:name="_ETM_Q1_4939053"/>
            <w:bookmarkStart w:id="5100" w:name="_ETM_Q1_4938964"/>
            <w:bookmarkEnd w:id="5099"/>
            <w:bookmarkEnd w:id="5100"/>
            <w:r>
              <w:rPr>
                <w:rFonts w:ascii="David" w:hAnsi="David" w:hint="cs"/>
                <w:kern w:val="2"/>
                <w:sz w:val="24"/>
                <w:szCs w:val="24"/>
                <w:rtl/>
              </w:rPr>
              <w:t xml:space="preserve">. </w:t>
            </w:r>
            <w:bookmarkStart w:id="5101" w:name="_ETM_Q1_4936391"/>
            <w:bookmarkEnd w:id="5101"/>
          </w:p>
        </w:tc>
      </w:tr>
      <w:tr w:rsidR="00864488" w14:paraId="0DE44A9E" w14:textId="77777777" w:rsidTr="00AC2F41">
        <w:trPr>
          <w:cantSplit/>
          <w:trHeight w:val="60"/>
        </w:trPr>
        <w:tc>
          <w:tcPr>
            <w:tcW w:w="1867" w:type="dxa"/>
          </w:tcPr>
          <w:p w14:paraId="5C1EC24A" w14:textId="3EB2A897" w:rsidR="00864488" w:rsidRDefault="00864488" w:rsidP="004343D6">
            <w:pPr>
              <w:pStyle w:val="TableSideHeading"/>
              <w:rPr>
                <w:rFonts w:ascii="David" w:hAnsi="David"/>
                <w:kern w:val="2"/>
                <w:sz w:val="24"/>
                <w:szCs w:val="24"/>
              </w:rPr>
            </w:pPr>
            <w:r>
              <w:rPr>
                <w:rFonts w:ascii="David" w:hAnsi="David" w:hint="cs"/>
                <w:kern w:val="2"/>
                <w:sz w:val="24"/>
                <w:szCs w:val="24"/>
                <w:rtl/>
              </w:rPr>
              <w:t>תפקידי המו</w:t>
            </w:r>
            <w:bookmarkStart w:id="5102" w:name="_ETM_Q1_4937278"/>
            <w:bookmarkEnd w:id="5102"/>
            <w:r>
              <w:rPr>
                <w:rFonts w:ascii="David" w:hAnsi="David" w:hint="cs"/>
                <w:kern w:val="2"/>
                <w:sz w:val="24"/>
                <w:szCs w:val="24"/>
                <w:rtl/>
              </w:rPr>
              <w:t>עצה</w:t>
            </w:r>
          </w:p>
        </w:tc>
        <w:tc>
          <w:tcPr>
            <w:tcW w:w="623" w:type="dxa"/>
          </w:tcPr>
          <w:p w14:paraId="23106554" w14:textId="328EC2AF" w:rsidR="00864488" w:rsidRDefault="00864488" w:rsidP="004343D6">
            <w:pPr>
              <w:pStyle w:val="TableText"/>
              <w:rPr>
                <w:rFonts w:ascii="David" w:hAnsi="David"/>
                <w:kern w:val="2"/>
                <w:sz w:val="24"/>
                <w:szCs w:val="24"/>
              </w:rPr>
            </w:pPr>
            <w:r>
              <w:rPr>
                <w:rFonts w:ascii="David" w:hAnsi="David" w:hint="cs"/>
                <w:kern w:val="2"/>
                <w:sz w:val="24"/>
                <w:szCs w:val="24"/>
                <w:rtl/>
              </w:rPr>
              <w:t>7.</w:t>
            </w:r>
          </w:p>
        </w:tc>
        <w:tc>
          <w:tcPr>
            <w:tcW w:w="7140" w:type="dxa"/>
            <w:gridSpan w:val="2"/>
          </w:tcPr>
          <w:p w14:paraId="35BC2500" w14:textId="299B63E4" w:rsidR="00864488" w:rsidRDefault="00864488" w:rsidP="004343D6">
            <w:pPr>
              <w:pStyle w:val="TableBlock"/>
              <w:rPr>
                <w:rFonts w:ascii="David" w:hAnsi="David"/>
                <w:kern w:val="2"/>
                <w:sz w:val="24"/>
                <w:szCs w:val="24"/>
                <w:rtl/>
              </w:rPr>
            </w:pPr>
            <w:bookmarkStart w:id="5103" w:name="_ETM_Q1_4938248"/>
            <w:bookmarkStart w:id="5104" w:name="_ETM_Q1_4939485"/>
            <w:bookmarkStart w:id="5105" w:name="_ETM_Q1_4938544"/>
            <w:bookmarkStart w:id="5106" w:name="_ETM_Q1_4939828"/>
            <w:bookmarkStart w:id="5107" w:name="_ETM_Q1_4938302"/>
            <w:bookmarkEnd w:id="5103"/>
            <w:bookmarkEnd w:id="5104"/>
            <w:bookmarkEnd w:id="5105"/>
            <w:bookmarkEnd w:id="5106"/>
            <w:bookmarkEnd w:id="5107"/>
            <w:r>
              <w:rPr>
                <w:rFonts w:ascii="David" w:hAnsi="David" w:hint="cs"/>
                <w:kern w:val="2"/>
                <w:sz w:val="24"/>
                <w:szCs w:val="24"/>
                <w:rtl/>
              </w:rPr>
              <w:t>א</w:t>
            </w:r>
            <w:bookmarkStart w:id="5108" w:name="_ETM_Q1_4938949"/>
            <w:bookmarkEnd w:id="5108"/>
            <w:r>
              <w:rPr>
                <w:rFonts w:ascii="David" w:hAnsi="David" w:hint="cs"/>
                <w:kern w:val="2"/>
                <w:sz w:val="24"/>
                <w:szCs w:val="24"/>
                <w:rtl/>
              </w:rPr>
              <w:t>לה הם תפקידי</w:t>
            </w:r>
            <w:bookmarkStart w:id="5109" w:name="_ETM_Q1_4939468"/>
            <w:bookmarkEnd w:id="5109"/>
            <w:r>
              <w:rPr>
                <w:rFonts w:ascii="David" w:hAnsi="David" w:hint="cs"/>
                <w:kern w:val="2"/>
                <w:sz w:val="24"/>
                <w:szCs w:val="24"/>
                <w:rtl/>
              </w:rPr>
              <w:t xml:space="preserve"> </w:t>
            </w:r>
            <w:bookmarkStart w:id="5110" w:name="_ETM_Q1_4939703"/>
            <w:bookmarkEnd w:id="5110"/>
            <w:r>
              <w:rPr>
                <w:rFonts w:ascii="David" w:hAnsi="David" w:hint="cs"/>
                <w:kern w:val="2"/>
                <w:sz w:val="24"/>
                <w:szCs w:val="24"/>
                <w:rtl/>
              </w:rPr>
              <w:t>המועצה:</w:t>
            </w:r>
            <w:bookmarkStart w:id="5111" w:name="_ETM_Q1_4939285"/>
            <w:bookmarkEnd w:id="5111"/>
          </w:p>
        </w:tc>
      </w:tr>
      <w:tr w:rsidR="00864488" w14:paraId="7B1616E4" w14:textId="77777777" w:rsidTr="00AC2F41">
        <w:trPr>
          <w:cantSplit/>
          <w:trHeight w:val="60"/>
        </w:trPr>
        <w:tc>
          <w:tcPr>
            <w:tcW w:w="1867" w:type="dxa"/>
          </w:tcPr>
          <w:p w14:paraId="0C785F46" w14:textId="77777777" w:rsidR="00864488" w:rsidRDefault="00864488" w:rsidP="004343D6">
            <w:pPr>
              <w:pStyle w:val="TableSideHeading"/>
              <w:rPr>
                <w:rFonts w:ascii="David" w:hAnsi="David"/>
                <w:kern w:val="2"/>
                <w:sz w:val="24"/>
                <w:szCs w:val="24"/>
                <w:rtl/>
              </w:rPr>
            </w:pPr>
          </w:p>
        </w:tc>
        <w:tc>
          <w:tcPr>
            <w:tcW w:w="623" w:type="dxa"/>
          </w:tcPr>
          <w:p w14:paraId="00EBCA2A" w14:textId="77777777" w:rsidR="00864488" w:rsidRDefault="00864488" w:rsidP="004343D6">
            <w:pPr>
              <w:pStyle w:val="TableText"/>
              <w:rPr>
                <w:rFonts w:ascii="David" w:hAnsi="David"/>
                <w:kern w:val="2"/>
                <w:sz w:val="24"/>
                <w:szCs w:val="24"/>
                <w:rtl/>
              </w:rPr>
            </w:pPr>
          </w:p>
        </w:tc>
        <w:tc>
          <w:tcPr>
            <w:tcW w:w="714" w:type="dxa"/>
          </w:tcPr>
          <w:p w14:paraId="70B7568A" w14:textId="360F0A9C" w:rsidR="00864488" w:rsidRDefault="00864488" w:rsidP="004343D6">
            <w:pPr>
              <w:pStyle w:val="TableBlock"/>
              <w:rPr>
                <w:rFonts w:ascii="David" w:hAnsi="David"/>
                <w:kern w:val="2"/>
                <w:sz w:val="24"/>
                <w:szCs w:val="24"/>
                <w:rtl/>
              </w:rPr>
            </w:pPr>
            <w:r>
              <w:rPr>
                <w:rFonts w:ascii="David" w:hAnsi="David" w:hint="cs"/>
                <w:kern w:val="2"/>
                <w:sz w:val="24"/>
                <w:szCs w:val="24"/>
                <w:rtl/>
              </w:rPr>
              <w:t>(1)</w:t>
            </w:r>
          </w:p>
        </w:tc>
        <w:tc>
          <w:tcPr>
            <w:tcW w:w="6426" w:type="dxa"/>
          </w:tcPr>
          <w:p w14:paraId="447FEF8F" w14:textId="7F6DC42F" w:rsidR="00864488" w:rsidRDefault="00864488" w:rsidP="004343D6">
            <w:pPr>
              <w:pStyle w:val="TableBlock"/>
              <w:rPr>
                <w:rFonts w:ascii="David" w:hAnsi="David"/>
                <w:kern w:val="2"/>
                <w:sz w:val="24"/>
                <w:szCs w:val="24"/>
                <w:rtl/>
              </w:rPr>
            </w:pPr>
            <w:r>
              <w:rPr>
                <w:rFonts w:ascii="David" w:hAnsi="David" w:hint="cs"/>
                <w:kern w:val="2"/>
                <w:sz w:val="24"/>
                <w:szCs w:val="24"/>
                <w:rtl/>
              </w:rPr>
              <w:t>לקבוע את מ</w:t>
            </w:r>
            <w:bookmarkStart w:id="5112" w:name="_ETM_Q1_4940956"/>
            <w:bookmarkEnd w:id="5112"/>
            <w:r>
              <w:rPr>
                <w:rFonts w:ascii="David" w:hAnsi="David" w:hint="cs"/>
                <w:kern w:val="2"/>
                <w:sz w:val="24"/>
                <w:szCs w:val="24"/>
                <w:rtl/>
              </w:rPr>
              <w:t>דיניותו הכללית של המרכז בתחום מטר</w:t>
            </w:r>
            <w:bookmarkStart w:id="5113" w:name="_ETM_Q1_4943446"/>
            <w:bookmarkEnd w:id="5113"/>
            <w:r>
              <w:rPr>
                <w:rFonts w:ascii="David" w:hAnsi="David" w:hint="cs"/>
                <w:kern w:val="2"/>
                <w:sz w:val="24"/>
                <w:szCs w:val="24"/>
                <w:rtl/>
              </w:rPr>
              <w:t>ותיו ולהתוות את</w:t>
            </w:r>
            <w:bookmarkStart w:id="5114" w:name="_ETM_Q1_4946313"/>
            <w:bookmarkEnd w:id="5114"/>
            <w:r>
              <w:rPr>
                <w:rFonts w:ascii="David" w:hAnsi="David" w:hint="cs"/>
                <w:kern w:val="2"/>
                <w:sz w:val="24"/>
                <w:szCs w:val="24"/>
                <w:rtl/>
              </w:rPr>
              <w:t xml:space="preserve"> ק</w:t>
            </w:r>
            <w:bookmarkStart w:id="5115" w:name="_ETM_Q1_4945393"/>
            <w:bookmarkStart w:id="5116" w:name="_ETM_Q1_4945312"/>
            <w:bookmarkEnd w:id="5115"/>
            <w:bookmarkEnd w:id="5116"/>
            <w:r>
              <w:rPr>
                <w:rFonts w:ascii="David" w:hAnsi="David" w:hint="cs"/>
                <w:kern w:val="2"/>
                <w:sz w:val="24"/>
                <w:szCs w:val="24"/>
                <w:rtl/>
              </w:rPr>
              <w:t>ווי פעולתו בהתאם למדי</w:t>
            </w:r>
            <w:bookmarkStart w:id="5117" w:name="_ETM_Q1_4946217"/>
            <w:bookmarkEnd w:id="5117"/>
            <w:r>
              <w:rPr>
                <w:rFonts w:ascii="David" w:hAnsi="David" w:hint="cs"/>
                <w:kern w:val="2"/>
                <w:sz w:val="24"/>
                <w:szCs w:val="24"/>
                <w:rtl/>
              </w:rPr>
              <w:t>ניות שנקבעה כאמור</w:t>
            </w:r>
            <w:bookmarkStart w:id="5118" w:name="_ETM_Q1_4947381"/>
            <w:bookmarkEnd w:id="5118"/>
            <w:r>
              <w:rPr>
                <w:rFonts w:ascii="David" w:hAnsi="David" w:hint="cs"/>
                <w:kern w:val="2"/>
                <w:sz w:val="24"/>
                <w:szCs w:val="24"/>
                <w:rtl/>
              </w:rPr>
              <w:t>;</w:t>
            </w:r>
          </w:p>
        </w:tc>
      </w:tr>
      <w:tr w:rsidR="00864488" w14:paraId="23053B8A" w14:textId="77777777" w:rsidTr="00AC2F41">
        <w:trPr>
          <w:cantSplit/>
          <w:trHeight w:val="60"/>
        </w:trPr>
        <w:tc>
          <w:tcPr>
            <w:tcW w:w="1867" w:type="dxa"/>
          </w:tcPr>
          <w:p w14:paraId="1A32D1B4" w14:textId="77777777" w:rsidR="00864488" w:rsidRDefault="00864488" w:rsidP="004343D6">
            <w:pPr>
              <w:pStyle w:val="TableSideHeading"/>
              <w:rPr>
                <w:rFonts w:ascii="David" w:hAnsi="David"/>
                <w:kern w:val="2"/>
                <w:sz w:val="24"/>
                <w:szCs w:val="24"/>
                <w:rtl/>
              </w:rPr>
            </w:pPr>
          </w:p>
        </w:tc>
        <w:tc>
          <w:tcPr>
            <w:tcW w:w="623" w:type="dxa"/>
          </w:tcPr>
          <w:p w14:paraId="2AA39F43" w14:textId="77777777" w:rsidR="00864488" w:rsidRDefault="00864488" w:rsidP="004343D6">
            <w:pPr>
              <w:pStyle w:val="TableText"/>
              <w:rPr>
                <w:rFonts w:ascii="David" w:hAnsi="David"/>
                <w:kern w:val="2"/>
                <w:sz w:val="24"/>
                <w:szCs w:val="24"/>
                <w:rtl/>
              </w:rPr>
            </w:pPr>
          </w:p>
        </w:tc>
        <w:tc>
          <w:tcPr>
            <w:tcW w:w="714" w:type="dxa"/>
          </w:tcPr>
          <w:p w14:paraId="6221A202" w14:textId="390F0935" w:rsidR="00864488" w:rsidRDefault="00864488" w:rsidP="004343D6">
            <w:pPr>
              <w:pStyle w:val="TableBlock"/>
              <w:rPr>
                <w:rFonts w:ascii="David" w:hAnsi="David"/>
                <w:kern w:val="2"/>
                <w:sz w:val="24"/>
                <w:szCs w:val="24"/>
                <w:rtl/>
              </w:rPr>
            </w:pPr>
            <w:r>
              <w:rPr>
                <w:rFonts w:ascii="David" w:hAnsi="David" w:hint="cs"/>
                <w:kern w:val="2"/>
                <w:sz w:val="24"/>
                <w:szCs w:val="24"/>
                <w:rtl/>
              </w:rPr>
              <w:t>(2)</w:t>
            </w:r>
            <w:bookmarkStart w:id="5119" w:name="_ETM_Q1_4948418"/>
            <w:bookmarkEnd w:id="5119"/>
          </w:p>
        </w:tc>
        <w:tc>
          <w:tcPr>
            <w:tcW w:w="6426" w:type="dxa"/>
          </w:tcPr>
          <w:p w14:paraId="3F510A4E" w14:textId="06CAC74B" w:rsidR="00864488" w:rsidRDefault="00864488" w:rsidP="004343D6">
            <w:pPr>
              <w:pStyle w:val="TableBlock"/>
              <w:rPr>
                <w:rFonts w:ascii="David" w:hAnsi="David"/>
                <w:kern w:val="2"/>
                <w:sz w:val="24"/>
                <w:szCs w:val="24"/>
                <w:rtl/>
              </w:rPr>
            </w:pPr>
            <w:r>
              <w:rPr>
                <w:rFonts w:ascii="David" w:hAnsi="David" w:hint="cs"/>
                <w:kern w:val="2"/>
                <w:sz w:val="24"/>
                <w:szCs w:val="24"/>
                <w:rtl/>
              </w:rPr>
              <w:t>לאשר את תוכנ</w:t>
            </w:r>
            <w:bookmarkStart w:id="5120" w:name="_ETM_Q1_4949360"/>
            <w:bookmarkEnd w:id="5120"/>
            <w:r>
              <w:rPr>
                <w:rFonts w:ascii="David" w:hAnsi="David" w:hint="cs"/>
                <w:kern w:val="2"/>
                <w:sz w:val="24"/>
                <w:szCs w:val="24"/>
                <w:rtl/>
              </w:rPr>
              <w:t>ית</w:t>
            </w:r>
            <w:bookmarkStart w:id="5121" w:name="_ETM_Q1_4949629"/>
            <w:bookmarkEnd w:id="5121"/>
            <w:r>
              <w:rPr>
                <w:rFonts w:ascii="David" w:hAnsi="David" w:hint="cs"/>
                <w:kern w:val="2"/>
                <w:sz w:val="24"/>
                <w:szCs w:val="24"/>
                <w:rtl/>
              </w:rPr>
              <w:t xml:space="preserve"> העבודה השנתית של המרכז;</w:t>
            </w:r>
          </w:p>
        </w:tc>
      </w:tr>
      <w:tr w:rsidR="00864488" w14:paraId="472BB11D" w14:textId="77777777" w:rsidTr="00AC2F41">
        <w:trPr>
          <w:cantSplit/>
          <w:trHeight w:val="60"/>
        </w:trPr>
        <w:tc>
          <w:tcPr>
            <w:tcW w:w="1867" w:type="dxa"/>
          </w:tcPr>
          <w:p w14:paraId="7151E3C2" w14:textId="77777777" w:rsidR="00864488" w:rsidRDefault="00864488" w:rsidP="004343D6">
            <w:pPr>
              <w:pStyle w:val="TableSideHeading"/>
              <w:rPr>
                <w:rFonts w:ascii="David" w:hAnsi="David"/>
                <w:kern w:val="2"/>
                <w:sz w:val="24"/>
                <w:szCs w:val="24"/>
                <w:rtl/>
              </w:rPr>
            </w:pPr>
          </w:p>
        </w:tc>
        <w:tc>
          <w:tcPr>
            <w:tcW w:w="623" w:type="dxa"/>
          </w:tcPr>
          <w:p w14:paraId="6D9B8DDF" w14:textId="77777777" w:rsidR="00864488" w:rsidRDefault="00864488" w:rsidP="004343D6">
            <w:pPr>
              <w:pStyle w:val="TableText"/>
              <w:rPr>
                <w:rFonts w:ascii="David" w:hAnsi="David"/>
                <w:kern w:val="2"/>
                <w:sz w:val="24"/>
                <w:szCs w:val="24"/>
                <w:rtl/>
              </w:rPr>
            </w:pPr>
          </w:p>
        </w:tc>
        <w:tc>
          <w:tcPr>
            <w:tcW w:w="714" w:type="dxa"/>
          </w:tcPr>
          <w:p w14:paraId="039EA2B8" w14:textId="694E46DE" w:rsidR="00864488" w:rsidRDefault="00864488" w:rsidP="004343D6">
            <w:pPr>
              <w:pStyle w:val="TableBlock"/>
              <w:rPr>
                <w:rFonts w:ascii="David" w:hAnsi="David"/>
                <w:kern w:val="2"/>
                <w:sz w:val="24"/>
                <w:szCs w:val="24"/>
                <w:rtl/>
              </w:rPr>
            </w:pPr>
            <w:bookmarkStart w:id="5122" w:name="_ETM_Q1_4951493"/>
            <w:bookmarkEnd w:id="5122"/>
            <w:r>
              <w:rPr>
                <w:rFonts w:ascii="David" w:hAnsi="David" w:hint="cs"/>
                <w:kern w:val="2"/>
                <w:sz w:val="24"/>
                <w:szCs w:val="24"/>
                <w:rtl/>
              </w:rPr>
              <w:t>(3)</w:t>
            </w:r>
          </w:p>
        </w:tc>
        <w:tc>
          <w:tcPr>
            <w:tcW w:w="6426" w:type="dxa"/>
          </w:tcPr>
          <w:p w14:paraId="77D52650" w14:textId="757B8C5E" w:rsidR="00864488" w:rsidRDefault="00864488" w:rsidP="004343D6">
            <w:pPr>
              <w:pStyle w:val="TableBlock"/>
              <w:rPr>
                <w:rFonts w:ascii="David" w:hAnsi="David"/>
                <w:kern w:val="2"/>
                <w:sz w:val="24"/>
                <w:szCs w:val="24"/>
                <w:rtl/>
              </w:rPr>
            </w:pPr>
            <w:r>
              <w:rPr>
                <w:rFonts w:ascii="David" w:hAnsi="David" w:hint="cs"/>
                <w:kern w:val="2"/>
                <w:sz w:val="24"/>
                <w:szCs w:val="24"/>
                <w:rtl/>
              </w:rPr>
              <w:t>לאשר את תקציב המרכז ולהביאו לאישו</w:t>
            </w:r>
            <w:bookmarkStart w:id="5123" w:name="_ETM_Q1_4954409"/>
            <w:bookmarkEnd w:id="5123"/>
            <w:r>
              <w:rPr>
                <w:rFonts w:ascii="David" w:hAnsi="David" w:hint="cs"/>
                <w:kern w:val="2"/>
                <w:sz w:val="24"/>
                <w:szCs w:val="24"/>
                <w:rtl/>
              </w:rPr>
              <w:t>ר השר</w:t>
            </w:r>
            <w:bookmarkStart w:id="5124" w:name="_ETM_Q1_4955184"/>
            <w:bookmarkEnd w:id="5124"/>
            <w:r>
              <w:rPr>
                <w:rFonts w:ascii="David" w:hAnsi="David" w:hint="cs"/>
                <w:kern w:val="2"/>
                <w:sz w:val="24"/>
                <w:szCs w:val="24"/>
                <w:rtl/>
              </w:rPr>
              <w:t xml:space="preserve"> ושר האוצר;</w:t>
            </w:r>
          </w:p>
        </w:tc>
      </w:tr>
      <w:tr w:rsidR="00864488" w14:paraId="0C4A96E6" w14:textId="77777777" w:rsidTr="00AC2F41">
        <w:trPr>
          <w:cantSplit/>
          <w:trHeight w:val="60"/>
        </w:trPr>
        <w:tc>
          <w:tcPr>
            <w:tcW w:w="1867" w:type="dxa"/>
          </w:tcPr>
          <w:p w14:paraId="32D8AF64" w14:textId="77777777" w:rsidR="00864488" w:rsidRDefault="00864488" w:rsidP="004343D6">
            <w:pPr>
              <w:pStyle w:val="TableSideHeading"/>
              <w:rPr>
                <w:rFonts w:ascii="David" w:hAnsi="David"/>
                <w:kern w:val="2"/>
                <w:sz w:val="24"/>
                <w:szCs w:val="24"/>
                <w:rtl/>
              </w:rPr>
            </w:pPr>
          </w:p>
        </w:tc>
        <w:tc>
          <w:tcPr>
            <w:tcW w:w="623" w:type="dxa"/>
          </w:tcPr>
          <w:p w14:paraId="3DCD6545" w14:textId="77777777" w:rsidR="00864488" w:rsidRDefault="00864488" w:rsidP="004343D6">
            <w:pPr>
              <w:pStyle w:val="TableText"/>
              <w:rPr>
                <w:rFonts w:ascii="David" w:hAnsi="David"/>
                <w:kern w:val="2"/>
                <w:sz w:val="24"/>
                <w:szCs w:val="24"/>
                <w:rtl/>
              </w:rPr>
            </w:pPr>
          </w:p>
        </w:tc>
        <w:tc>
          <w:tcPr>
            <w:tcW w:w="714" w:type="dxa"/>
          </w:tcPr>
          <w:p w14:paraId="0BB2EF05" w14:textId="6A8A6656" w:rsidR="00864488" w:rsidRDefault="00864488" w:rsidP="004343D6">
            <w:pPr>
              <w:pStyle w:val="TableBlock"/>
              <w:rPr>
                <w:rFonts w:ascii="David" w:hAnsi="David"/>
                <w:kern w:val="2"/>
                <w:sz w:val="24"/>
                <w:szCs w:val="24"/>
                <w:rtl/>
              </w:rPr>
            </w:pPr>
            <w:r>
              <w:rPr>
                <w:rFonts w:ascii="David" w:hAnsi="David" w:hint="cs"/>
                <w:kern w:val="2"/>
                <w:sz w:val="24"/>
                <w:szCs w:val="24"/>
                <w:rtl/>
              </w:rPr>
              <w:t>(4)</w:t>
            </w:r>
          </w:p>
        </w:tc>
        <w:tc>
          <w:tcPr>
            <w:tcW w:w="6426" w:type="dxa"/>
          </w:tcPr>
          <w:p w14:paraId="6A885C52" w14:textId="45F443E6" w:rsidR="00864488" w:rsidRDefault="00864488" w:rsidP="004343D6">
            <w:pPr>
              <w:pStyle w:val="TableBlock"/>
              <w:rPr>
                <w:rFonts w:ascii="David" w:hAnsi="David"/>
                <w:kern w:val="2"/>
                <w:sz w:val="24"/>
                <w:szCs w:val="24"/>
                <w:rtl/>
              </w:rPr>
            </w:pPr>
            <w:r>
              <w:rPr>
                <w:rFonts w:ascii="David" w:hAnsi="David" w:hint="cs"/>
                <w:kern w:val="2"/>
                <w:sz w:val="24"/>
                <w:szCs w:val="24"/>
                <w:rtl/>
              </w:rPr>
              <w:t>ל</w:t>
            </w:r>
            <w:bookmarkStart w:id="5125" w:name="_ETM_Q1_4957560"/>
            <w:bookmarkEnd w:id="5125"/>
            <w:r>
              <w:rPr>
                <w:rFonts w:ascii="David" w:hAnsi="David" w:hint="cs"/>
                <w:kern w:val="2"/>
                <w:sz w:val="24"/>
                <w:szCs w:val="24"/>
                <w:rtl/>
              </w:rPr>
              <w:t xml:space="preserve">עקוב אחר הגשת המדיניות הכללית של המרכז </w:t>
            </w:r>
            <w:bookmarkStart w:id="5126" w:name="_ETM_Q1_4960899"/>
            <w:bookmarkStart w:id="5127" w:name="_ETM_Q1_4960580"/>
            <w:bookmarkEnd w:id="5126"/>
            <w:bookmarkEnd w:id="5127"/>
            <w:r>
              <w:rPr>
                <w:rFonts w:ascii="David" w:hAnsi="David" w:hint="cs"/>
                <w:kern w:val="2"/>
                <w:sz w:val="24"/>
                <w:szCs w:val="24"/>
                <w:rtl/>
              </w:rPr>
              <w:t>ואחר</w:t>
            </w:r>
            <w:bookmarkStart w:id="5128" w:name="_ETM_Q1_4962456"/>
            <w:bookmarkEnd w:id="5128"/>
            <w:r>
              <w:rPr>
                <w:rFonts w:ascii="David" w:hAnsi="David" w:hint="cs"/>
                <w:kern w:val="2"/>
                <w:sz w:val="24"/>
                <w:szCs w:val="24"/>
                <w:rtl/>
              </w:rPr>
              <w:t xml:space="preserve"> ביצוע תוכניו</w:t>
            </w:r>
            <w:bookmarkStart w:id="5129" w:name="_ETM_Q1_4961927"/>
            <w:bookmarkEnd w:id="5129"/>
            <w:r>
              <w:rPr>
                <w:rFonts w:ascii="David" w:hAnsi="David" w:hint="cs"/>
                <w:kern w:val="2"/>
                <w:sz w:val="24"/>
                <w:szCs w:val="24"/>
                <w:rtl/>
              </w:rPr>
              <w:t>ת העבודה שלו ו</w:t>
            </w:r>
            <w:bookmarkStart w:id="5130" w:name="_ETM_Q1_4963110"/>
            <w:bookmarkEnd w:id="5130"/>
            <w:r>
              <w:rPr>
                <w:rFonts w:ascii="David" w:hAnsi="David" w:hint="cs"/>
                <w:kern w:val="2"/>
                <w:sz w:val="24"/>
                <w:szCs w:val="24"/>
                <w:rtl/>
              </w:rPr>
              <w:t>תקציבו;</w:t>
            </w:r>
          </w:p>
        </w:tc>
      </w:tr>
      <w:tr w:rsidR="00864488" w14:paraId="48FBD839" w14:textId="77777777" w:rsidTr="00AC2F41">
        <w:trPr>
          <w:cantSplit/>
          <w:trHeight w:val="60"/>
        </w:trPr>
        <w:tc>
          <w:tcPr>
            <w:tcW w:w="1867" w:type="dxa"/>
          </w:tcPr>
          <w:p w14:paraId="2F871766" w14:textId="77777777" w:rsidR="00864488" w:rsidRDefault="00864488" w:rsidP="004343D6">
            <w:pPr>
              <w:pStyle w:val="TableSideHeading"/>
              <w:rPr>
                <w:rFonts w:ascii="David" w:hAnsi="David"/>
                <w:kern w:val="2"/>
                <w:sz w:val="24"/>
                <w:szCs w:val="24"/>
                <w:rtl/>
              </w:rPr>
            </w:pPr>
          </w:p>
        </w:tc>
        <w:tc>
          <w:tcPr>
            <w:tcW w:w="623" w:type="dxa"/>
          </w:tcPr>
          <w:p w14:paraId="6C9971C1" w14:textId="77777777" w:rsidR="00864488" w:rsidRDefault="00864488" w:rsidP="004343D6">
            <w:pPr>
              <w:pStyle w:val="TableText"/>
              <w:rPr>
                <w:rFonts w:ascii="David" w:hAnsi="David"/>
                <w:kern w:val="2"/>
                <w:sz w:val="24"/>
                <w:szCs w:val="24"/>
                <w:rtl/>
              </w:rPr>
            </w:pPr>
          </w:p>
        </w:tc>
        <w:tc>
          <w:tcPr>
            <w:tcW w:w="714" w:type="dxa"/>
          </w:tcPr>
          <w:p w14:paraId="55ADE0D0" w14:textId="33154CF9" w:rsidR="00864488" w:rsidRDefault="00864488" w:rsidP="004343D6">
            <w:pPr>
              <w:pStyle w:val="TableBlock"/>
              <w:rPr>
                <w:rFonts w:ascii="David" w:hAnsi="David"/>
                <w:kern w:val="2"/>
                <w:sz w:val="24"/>
                <w:szCs w:val="24"/>
                <w:rtl/>
              </w:rPr>
            </w:pPr>
            <w:bookmarkStart w:id="5131" w:name="_ETM_Q1_4963515"/>
            <w:bookmarkEnd w:id="5131"/>
            <w:r>
              <w:rPr>
                <w:rFonts w:ascii="David" w:hAnsi="David" w:hint="cs"/>
                <w:kern w:val="2"/>
                <w:sz w:val="24"/>
                <w:szCs w:val="24"/>
                <w:rtl/>
              </w:rPr>
              <w:t>(5)</w:t>
            </w:r>
          </w:p>
        </w:tc>
        <w:tc>
          <w:tcPr>
            <w:tcW w:w="6426" w:type="dxa"/>
          </w:tcPr>
          <w:p w14:paraId="0A967464" w14:textId="6A2C2A7C" w:rsidR="00864488" w:rsidRDefault="00864488" w:rsidP="004343D6">
            <w:pPr>
              <w:pStyle w:val="TableBlock"/>
              <w:rPr>
                <w:rFonts w:ascii="David" w:hAnsi="David"/>
                <w:kern w:val="2"/>
                <w:sz w:val="24"/>
                <w:szCs w:val="24"/>
                <w:rtl/>
              </w:rPr>
            </w:pPr>
            <w:r>
              <w:rPr>
                <w:rFonts w:ascii="David" w:hAnsi="David" w:hint="cs"/>
                <w:kern w:val="2"/>
                <w:sz w:val="24"/>
                <w:szCs w:val="24"/>
                <w:rtl/>
              </w:rPr>
              <w:t xml:space="preserve">לפקח על ביצוע תפקידי המנהל </w:t>
            </w:r>
            <w:bookmarkStart w:id="5132" w:name="_ETM_Q1_4965960"/>
            <w:bookmarkEnd w:id="5132"/>
            <w:r>
              <w:rPr>
                <w:rFonts w:ascii="David" w:hAnsi="David" w:hint="cs"/>
                <w:kern w:val="2"/>
                <w:sz w:val="24"/>
                <w:szCs w:val="24"/>
                <w:rtl/>
              </w:rPr>
              <w:t>ופעולותיו</w:t>
            </w:r>
            <w:bookmarkStart w:id="5133" w:name="_ETM_Q1_4967141"/>
            <w:bookmarkStart w:id="5134" w:name="_ETM_Q1_4967378"/>
            <w:bookmarkEnd w:id="5133"/>
            <w:bookmarkEnd w:id="5134"/>
            <w:r>
              <w:rPr>
                <w:rFonts w:ascii="David" w:hAnsi="David" w:hint="cs"/>
                <w:kern w:val="2"/>
                <w:sz w:val="24"/>
                <w:szCs w:val="24"/>
                <w:rtl/>
              </w:rPr>
              <w:t>, ובכלל זה לקבל ממנו דוחות על פ</w:t>
            </w:r>
            <w:bookmarkStart w:id="5135" w:name="_ETM_Q1_4969671"/>
            <w:bookmarkEnd w:id="5135"/>
            <w:r>
              <w:rPr>
                <w:rFonts w:ascii="David" w:hAnsi="David" w:hint="cs"/>
                <w:kern w:val="2"/>
                <w:sz w:val="24"/>
                <w:szCs w:val="24"/>
                <w:rtl/>
              </w:rPr>
              <w:t>עילות המרכז</w:t>
            </w:r>
            <w:bookmarkStart w:id="5136" w:name="_ETM_Q1_4969873"/>
            <w:bookmarkEnd w:id="5136"/>
            <w:r>
              <w:rPr>
                <w:rFonts w:ascii="David" w:hAnsi="David" w:hint="cs"/>
                <w:kern w:val="2"/>
                <w:sz w:val="24"/>
                <w:szCs w:val="24"/>
                <w:rtl/>
              </w:rPr>
              <w:t>;</w:t>
            </w:r>
          </w:p>
        </w:tc>
      </w:tr>
      <w:tr w:rsidR="00864488" w14:paraId="0801581A" w14:textId="77777777" w:rsidTr="00AC2F41">
        <w:trPr>
          <w:cantSplit/>
          <w:trHeight w:val="60"/>
        </w:trPr>
        <w:tc>
          <w:tcPr>
            <w:tcW w:w="1867" w:type="dxa"/>
          </w:tcPr>
          <w:p w14:paraId="402CD5F2" w14:textId="77777777" w:rsidR="00864488" w:rsidRDefault="00864488" w:rsidP="004343D6">
            <w:pPr>
              <w:pStyle w:val="TableSideHeading"/>
              <w:rPr>
                <w:rFonts w:ascii="David" w:hAnsi="David"/>
                <w:kern w:val="2"/>
                <w:sz w:val="24"/>
                <w:szCs w:val="24"/>
                <w:rtl/>
              </w:rPr>
            </w:pPr>
          </w:p>
        </w:tc>
        <w:tc>
          <w:tcPr>
            <w:tcW w:w="623" w:type="dxa"/>
          </w:tcPr>
          <w:p w14:paraId="13187CCF" w14:textId="77777777" w:rsidR="00864488" w:rsidRDefault="00864488" w:rsidP="004343D6">
            <w:pPr>
              <w:pStyle w:val="TableText"/>
              <w:rPr>
                <w:rFonts w:ascii="David" w:hAnsi="David"/>
                <w:kern w:val="2"/>
                <w:sz w:val="24"/>
                <w:szCs w:val="24"/>
                <w:rtl/>
              </w:rPr>
            </w:pPr>
          </w:p>
        </w:tc>
        <w:tc>
          <w:tcPr>
            <w:tcW w:w="714" w:type="dxa"/>
          </w:tcPr>
          <w:p w14:paraId="2D78C726" w14:textId="306170D7" w:rsidR="00864488" w:rsidRDefault="00864488" w:rsidP="004343D6">
            <w:pPr>
              <w:pStyle w:val="TableBlock"/>
              <w:rPr>
                <w:rFonts w:ascii="David" w:hAnsi="David"/>
                <w:kern w:val="2"/>
                <w:sz w:val="24"/>
                <w:szCs w:val="24"/>
                <w:rtl/>
              </w:rPr>
            </w:pPr>
            <w:r>
              <w:rPr>
                <w:rFonts w:ascii="David" w:hAnsi="David" w:hint="cs"/>
                <w:kern w:val="2"/>
                <w:sz w:val="24"/>
                <w:szCs w:val="24"/>
                <w:rtl/>
              </w:rPr>
              <w:t>(6)</w:t>
            </w:r>
          </w:p>
        </w:tc>
        <w:tc>
          <w:tcPr>
            <w:tcW w:w="6426" w:type="dxa"/>
          </w:tcPr>
          <w:p w14:paraId="0D7CCE41" w14:textId="000A0172" w:rsidR="00864488" w:rsidRDefault="00864488" w:rsidP="004343D6">
            <w:pPr>
              <w:pStyle w:val="TableBlock"/>
              <w:rPr>
                <w:rFonts w:ascii="David" w:hAnsi="David"/>
                <w:kern w:val="2"/>
                <w:sz w:val="24"/>
                <w:szCs w:val="24"/>
                <w:rtl/>
              </w:rPr>
            </w:pPr>
            <w:r>
              <w:rPr>
                <w:rFonts w:ascii="David" w:hAnsi="David" w:hint="cs"/>
                <w:kern w:val="2"/>
                <w:sz w:val="24"/>
                <w:szCs w:val="24"/>
                <w:rtl/>
              </w:rPr>
              <w:t>ל</w:t>
            </w:r>
            <w:bookmarkStart w:id="5137" w:name="_ETM_Q1_4971012"/>
            <w:bookmarkEnd w:id="5137"/>
            <w:r>
              <w:rPr>
                <w:rFonts w:ascii="David" w:hAnsi="David" w:hint="cs"/>
                <w:kern w:val="2"/>
                <w:sz w:val="24"/>
                <w:szCs w:val="24"/>
                <w:rtl/>
              </w:rPr>
              <w:t>דון בטיוטת הדוחות</w:t>
            </w:r>
            <w:bookmarkStart w:id="5138" w:name="_ETM_Q1_4973717"/>
            <w:bookmarkEnd w:id="5138"/>
            <w:r>
              <w:rPr>
                <w:rFonts w:ascii="David" w:hAnsi="David" w:hint="cs"/>
                <w:kern w:val="2"/>
                <w:sz w:val="24"/>
                <w:szCs w:val="24"/>
                <w:rtl/>
              </w:rPr>
              <w:t xml:space="preserve"> הכספי</w:t>
            </w:r>
            <w:bookmarkStart w:id="5139" w:name="_ETM_Q1_4972277"/>
            <w:bookmarkEnd w:id="5139"/>
            <w:r>
              <w:rPr>
                <w:rFonts w:ascii="David" w:hAnsi="David" w:hint="cs"/>
                <w:kern w:val="2"/>
                <w:sz w:val="24"/>
                <w:szCs w:val="24"/>
                <w:rtl/>
              </w:rPr>
              <w:t>ים של המרכז;</w:t>
            </w:r>
          </w:p>
        </w:tc>
      </w:tr>
      <w:tr w:rsidR="00864488" w14:paraId="6B0AC65F" w14:textId="77777777" w:rsidTr="00AC2F41">
        <w:trPr>
          <w:cantSplit/>
          <w:trHeight w:val="60"/>
        </w:trPr>
        <w:tc>
          <w:tcPr>
            <w:tcW w:w="1867" w:type="dxa"/>
          </w:tcPr>
          <w:p w14:paraId="5BDBA2AA" w14:textId="77777777" w:rsidR="00864488" w:rsidRDefault="00864488" w:rsidP="004343D6">
            <w:pPr>
              <w:pStyle w:val="TableSideHeading"/>
              <w:rPr>
                <w:rFonts w:ascii="David" w:hAnsi="David"/>
                <w:kern w:val="2"/>
                <w:sz w:val="24"/>
                <w:szCs w:val="24"/>
                <w:rtl/>
              </w:rPr>
            </w:pPr>
          </w:p>
        </w:tc>
        <w:tc>
          <w:tcPr>
            <w:tcW w:w="623" w:type="dxa"/>
          </w:tcPr>
          <w:p w14:paraId="13FC2D26" w14:textId="77777777" w:rsidR="00864488" w:rsidRDefault="00864488" w:rsidP="004343D6">
            <w:pPr>
              <w:pStyle w:val="TableText"/>
              <w:rPr>
                <w:rFonts w:ascii="David" w:hAnsi="David"/>
                <w:kern w:val="2"/>
                <w:sz w:val="24"/>
                <w:szCs w:val="24"/>
                <w:rtl/>
              </w:rPr>
            </w:pPr>
          </w:p>
        </w:tc>
        <w:tc>
          <w:tcPr>
            <w:tcW w:w="714" w:type="dxa"/>
          </w:tcPr>
          <w:p w14:paraId="4C5CD908" w14:textId="3D646676" w:rsidR="00864488" w:rsidRDefault="00864488" w:rsidP="004343D6">
            <w:pPr>
              <w:pStyle w:val="TableBlock"/>
              <w:rPr>
                <w:rFonts w:ascii="David" w:hAnsi="David"/>
                <w:kern w:val="2"/>
                <w:sz w:val="24"/>
                <w:szCs w:val="24"/>
                <w:rtl/>
              </w:rPr>
            </w:pPr>
            <w:r>
              <w:rPr>
                <w:rFonts w:ascii="David" w:hAnsi="David" w:hint="cs"/>
                <w:kern w:val="2"/>
                <w:sz w:val="24"/>
                <w:szCs w:val="24"/>
                <w:rtl/>
              </w:rPr>
              <w:t>(7)</w:t>
            </w:r>
          </w:p>
        </w:tc>
        <w:tc>
          <w:tcPr>
            <w:tcW w:w="6426" w:type="dxa"/>
          </w:tcPr>
          <w:p w14:paraId="20FED3A9" w14:textId="119F917C" w:rsidR="00864488" w:rsidRDefault="00864488" w:rsidP="004343D6">
            <w:pPr>
              <w:pStyle w:val="TableBlock"/>
              <w:rPr>
                <w:rFonts w:ascii="David" w:hAnsi="David"/>
                <w:kern w:val="2"/>
                <w:sz w:val="24"/>
                <w:szCs w:val="24"/>
                <w:rtl/>
              </w:rPr>
            </w:pPr>
            <w:r>
              <w:rPr>
                <w:rFonts w:ascii="David" w:hAnsi="David" w:hint="cs"/>
                <w:kern w:val="2"/>
                <w:sz w:val="24"/>
                <w:szCs w:val="24"/>
                <w:rtl/>
              </w:rPr>
              <w:t>ל</w:t>
            </w:r>
            <w:bookmarkStart w:id="5140" w:name="_ETM_Q1_4973977"/>
            <w:bookmarkEnd w:id="5140"/>
            <w:r>
              <w:rPr>
                <w:rFonts w:ascii="David" w:hAnsi="David" w:hint="cs"/>
                <w:kern w:val="2"/>
                <w:sz w:val="24"/>
                <w:szCs w:val="24"/>
                <w:rtl/>
              </w:rPr>
              <w:t>מנות מבקר פנימי למרכז, לאשר את תוכנית ה</w:t>
            </w:r>
            <w:bookmarkStart w:id="5141" w:name="_ETM_Q1_4977156"/>
            <w:bookmarkEnd w:id="5141"/>
            <w:r>
              <w:rPr>
                <w:rFonts w:ascii="David" w:hAnsi="David" w:hint="cs"/>
                <w:kern w:val="2"/>
                <w:sz w:val="24"/>
                <w:szCs w:val="24"/>
                <w:rtl/>
              </w:rPr>
              <w:t>עבודה</w:t>
            </w:r>
            <w:bookmarkStart w:id="5142" w:name="_ETM_Q1_4977685"/>
            <w:bookmarkEnd w:id="5142"/>
            <w:r>
              <w:rPr>
                <w:rFonts w:ascii="David" w:hAnsi="David" w:hint="cs"/>
                <w:kern w:val="2"/>
                <w:sz w:val="24"/>
                <w:szCs w:val="24"/>
                <w:rtl/>
              </w:rPr>
              <w:t xml:space="preserve"> שלו, לדון בדוחות שיגיש לה ולקבל החל</w:t>
            </w:r>
            <w:bookmarkStart w:id="5143" w:name="_ETM_Q1_4980053"/>
            <w:bookmarkEnd w:id="5143"/>
            <w:r>
              <w:rPr>
                <w:rFonts w:ascii="David" w:hAnsi="David" w:hint="cs"/>
                <w:kern w:val="2"/>
                <w:sz w:val="24"/>
                <w:szCs w:val="24"/>
                <w:rtl/>
              </w:rPr>
              <w:t>טות בעניינם;</w:t>
            </w:r>
          </w:p>
        </w:tc>
      </w:tr>
      <w:tr w:rsidR="00864488" w14:paraId="0D831787" w14:textId="77777777" w:rsidTr="00AC2F41">
        <w:trPr>
          <w:cantSplit/>
          <w:trHeight w:val="60"/>
        </w:trPr>
        <w:tc>
          <w:tcPr>
            <w:tcW w:w="1867" w:type="dxa"/>
          </w:tcPr>
          <w:p w14:paraId="5DD70D29" w14:textId="77777777" w:rsidR="00864488" w:rsidRDefault="00864488" w:rsidP="004343D6">
            <w:pPr>
              <w:pStyle w:val="TableSideHeading"/>
              <w:rPr>
                <w:rFonts w:ascii="David" w:hAnsi="David"/>
                <w:kern w:val="2"/>
                <w:sz w:val="24"/>
                <w:szCs w:val="24"/>
                <w:rtl/>
              </w:rPr>
            </w:pPr>
          </w:p>
        </w:tc>
        <w:tc>
          <w:tcPr>
            <w:tcW w:w="623" w:type="dxa"/>
          </w:tcPr>
          <w:p w14:paraId="1E20B3C4" w14:textId="77777777" w:rsidR="00864488" w:rsidRDefault="00864488" w:rsidP="004343D6">
            <w:pPr>
              <w:pStyle w:val="TableText"/>
              <w:rPr>
                <w:rFonts w:ascii="David" w:hAnsi="David"/>
                <w:kern w:val="2"/>
                <w:sz w:val="24"/>
                <w:szCs w:val="24"/>
                <w:rtl/>
              </w:rPr>
            </w:pPr>
          </w:p>
        </w:tc>
        <w:tc>
          <w:tcPr>
            <w:tcW w:w="714" w:type="dxa"/>
          </w:tcPr>
          <w:p w14:paraId="679D1FD2" w14:textId="2B1584FE" w:rsidR="00864488" w:rsidRDefault="00864488" w:rsidP="004343D6">
            <w:pPr>
              <w:pStyle w:val="TableBlock"/>
              <w:rPr>
                <w:rFonts w:ascii="David" w:hAnsi="David"/>
                <w:kern w:val="2"/>
                <w:sz w:val="24"/>
                <w:szCs w:val="24"/>
                <w:rtl/>
              </w:rPr>
            </w:pPr>
            <w:bookmarkStart w:id="5144" w:name="_ETM_Q1_4980971"/>
            <w:bookmarkEnd w:id="5144"/>
            <w:r>
              <w:rPr>
                <w:rFonts w:ascii="David" w:hAnsi="David" w:hint="cs"/>
                <w:kern w:val="2"/>
                <w:sz w:val="24"/>
                <w:szCs w:val="24"/>
                <w:rtl/>
              </w:rPr>
              <w:t>(8)</w:t>
            </w:r>
          </w:p>
        </w:tc>
        <w:tc>
          <w:tcPr>
            <w:tcW w:w="6426" w:type="dxa"/>
          </w:tcPr>
          <w:p w14:paraId="11DAAF48" w14:textId="41008B92" w:rsidR="00864488" w:rsidRDefault="00864488" w:rsidP="004343D6">
            <w:pPr>
              <w:pStyle w:val="TableBlock"/>
              <w:rPr>
                <w:rFonts w:ascii="David" w:hAnsi="David"/>
                <w:kern w:val="2"/>
                <w:sz w:val="24"/>
                <w:szCs w:val="24"/>
                <w:rtl/>
              </w:rPr>
            </w:pPr>
            <w:r>
              <w:rPr>
                <w:rFonts w:ascii="David" w:hAnsi="David" w:hint="cs"/>
                <w:kern w:val="2"/>
                <w:sz w:val="24"/>
                <w:szCs w:val="24"/>
                <w:rtl/>
              </w:rPr>
              <w:t>למלא כל תפקיד</w:t>
            </w:r>
            <w:bookmarkStart w:id="5145" w:name="_ETM_Q1_4983532"/>
            <w:bookmarkEnd w:id="5145"/>
            <w:r>
              <w:rPr>
                <w:rFonts w:ascii="David" w:hAnsi="David" w:hint="cs"/>
                <w:kern w:val="2"/>
                <w:sz w:val="24"/>
                <w:szCs w:val="24"/>
                <w:rtl/>
              </w:rPr>
              <w:t xml:space="preserve"> אחר שהוטל עליה לפי חו</w:t>
            </w:r>
            <w:bookmarkStart w:id="5146" w:name="_ETM_Q1_4984428"/>
            <w:bookmarkEnd w:id="5146"/>
            <w:r>
              <w:rPr>
                <w:rFonts w:ascii="David" w:hAnsi="David" w:hint="cs"/>
                <w:kern w:val="2"/>
                <w:sz w:val="24"/>
                <w:szCs w:val="24"/>
                <w:rtl/>
              </w:rPr>
              <w:t>ק זה;</w:t>
            </w:r>
            <w:bookmarkStart w:id="5147" w:name="_ETM_Q1_4985411"/>
            <w:bookmarkEnd w:id="5147"/>
          </w:p>
        </w:tc>
      </w:tr>
      <w:tr w:rsidR="00857E34" w14:paraId="567B6D1E" w14:textId="77777777" w:rsidTr="00AC2F41">
        <w:trPr>
          <w:cantSplit/>
          <w:trHeight w:val="60"/>
        </w:trPr>
        <w:tc>
          <w:tcPr>
            <w:tcW w:w="1867" w:type="dxa"/>
          </w:tcPr>
          <w:p w14:paraId="1EB786CC" w14:textId="5314846A" w:rsidR="00857E34" w:rsidRDefault="00857E34" w:rsidP="004343D6">
            <w:pPr>
              <w:pStyle w:val="TableSideHeading"/>
              <w:rPr>
                <w:rFonts w:ascii="David" w:hAnsi="David"/>
                <w:kern w:val="2"/>
                <w:sz w:val="24"/>
                <w:szCs w:val="24"/>
                <w:rtl/>
              </w:rPr>
            </w:pPr>
            <w:r>
              <w:rPr>
                <w:rFonts w:ascii="David" w:hAnsi="David" w:hint="cs"/>
                <w:kern w:val="2"/>
                <w:sz w:val="24"/>
                <w:szCs w:val="24"/>
                <w:rtl/>
              </w:rPr>
              <w:t>סמכות</w:t>
            </w:r>
            <w:bookmarkStart w:id="5148" w:name="_ETM_Q1_4987631"/>
            <w:bookmarkStart w:id="5149" w:name="_ETM_Q1_4987299"/>
            <w:bookmarkStart w:id="5150" w:name="_ETM_Q1_4986901"/>
            <w:bookmarkEnd w:id="5148"/>
            <w:bookmarkEnd w:id="5149"/>
            <w:bookmarkEnd w:id="5150"/>
            <w:r>
              <w:rPr>
                <w:rFonts w:ascii="David" w:hAnsi="David" w:hint="cs"/>
                <w:kern w:val="2"/>
                <w:sz w:val="24"/>
                <w:szCs w:val="24"/>
                <w:rtl/>
              </w:rPr>
              <w:t xml:space="preserve"> שיורית למועצה </w:t>
            </w:r>
          </w:p>
        </w:tc>
        <w:tc>
          <w:tcPr>
            <w:tcW w:w="623" w:type="dxa"/>
          </w:tcPr>
          <w:p w14:paraId="01BB0E6A" w14:textId="16104BDA" w:rsidR="00857E34" w:rsidRDefault="00857E34" w:rsidP="004343D6">
            <w:pPr>
              <w:pStyle w:val="TableText"/>
              <w:rPr>
                <w:rFonts w:ascii="David" w:hAnsi="David"/>
                <w:kern w:val="2"/>
                <w:sz w:val="24"/>
                <w:szCs w:val="24"/>
                <w:rtl/>
              </w:rPr>
            </w:pPr>
            <w:bookmarkStart w:id="5151" w:name="_ETM_Q1_4988519"/>
            <w:bookmarkStart w:id="5152" w:name="_ETM_Q1_4987232"/>
            <w:bookmarkStart w:id="5153" w:name="_ETM_Q1_4986044"/>
            <w:bookmarkEnd w:id="5151"/>
            <w:bookmarkEnd w:id="5152"/>
            <w:bookmarkEnd w:id="5153"/>
            <w:r>
              <w:rPr>
                <w:rFonts w:ascii="David" w:hAnsi="David" w:hint="cs"/>
                <w:kern w:val="2"/>
                <w:sz w:val="24"/>
                <w:szCs w:val="24"/>
                <w:rtl/>
              </w:rPr>
              <w:t>8.</w:t>
            </w:r>
          </w:p>
        </w:tc>
        <w:tc>
          <w:tcPr>
            <w:tcW w:w="7140" w:type="dxa"/>
            <w:gridSpan w:val="2"/>
          </w:tcPr>
          <w:p w14:paraId="18D5A082" w14:textId="4E252864" w:rsidR="00857E34" w:rsidRDefault="00857E34" w:rsidP="004343D6">
            <w:pPr>
              <w:pStyle w:val="TableBlock"/>
              <w:rPr>
                <w:rFonts w:ascii="David" w:hAnsi="David"/>
                <w:kern w:val="2"/>
                <w:sz w:val="24"/>
                <w:szCs w:val="24"/>
                <w:rtl/>
              </w:rPr>
            </w:pPr>
            <w:bookmarkStart w:id="5154" w:name="_ETM_Q1_4986897"/>
            <w:bookmarkStart w:id="5155" w:name="_ETM_Q1_4986742"/>
            <w:bookmarkStart w:id="5156" w:name="_ETM_Q1_4989123"/>
            <w:bookmarkEnd w:id="5154"/>
            <w:bookmarkEnd w:id="5155"/>
            <w:bookmarkEnd w:id="5156"/>
            <w:r>
              <w:rPr>
                <w:rFonts w:ascii="David" w:hAnsi="David" w:hint="cs"/>
                <w:kern w:val="2"/>
                <w:sz w:val="24"/>
                <w:szCs w:val="24"/>
                <w:rtl/>
              </w:rPr>
              <w:t>סמכות</w:t>
            </w:r>
            <w:bookmarkStart w:id="5157" w:name="_ETM_Q1_4990845"/>
            <w:bookmarkEnd w:id="5157"/>
            <w:r>
              <w:rPr>
                <w:rFonts w:ascii="David" w:hAnsi="David" w:hint="cs"/>
                <w:kern w:val="2"/>
                <w:sz w:val="24"/>
                <w:szCs w:val="24"/>
                <w:rtl/>
              </w:rPr>
              <w:t xml:space="preserve"> של </w:t>
            </w:r>
            <w:bookmarkStart w:id="5158" w:name="_ETM_Q1_4989126"/>
            <w:bookmarkEnd w:id="5158"/>
            <w:r>
              <w:rPr>
                <w:rFonts w:ascii="David" w:hAnsi="David" w:hint="cs"/>
                <w:kern w:val="2"/>
                <w:sz w:val="24"/>
                <w:szCs w:val="24"/>
                <w:rtl/>
              </w:rPr>
              <w:t>המרכז</w:t>
            </w:r>
            <w:bookmarkStart w:id="5159" w:name="_ETM_Q1_4989136"/>
            <w:bookmarkEnd w:id="5159"/>
            <w:r>
              <w:rPr>
                <w:rFonts w:ascii="David" w:hAnsi="David" w:hint="cs"/>
                <w:kern w:val="2"/>
                <w:sz w:val="24"/>
                <w:szCs w:val="24"/>
                <w:rtl/>
              </w:rPr>
              <w:t xml:space="preserve"> </w:t>
            </w:r>
            <w:bookmarkStart w:id="5160" w:name="_ETM_Q1_4989630"/>
            <w:bookmarkStart w:id="5161" w:name="_ETM_Q1_4989566"/>
            <w:bookmarkEnd w:id="5160"/>
            <w:bookmarkEnd w:id="5161"/>
            <w:r>
              <w:rPr>
                <w:rFonts w:ascii="David" w:hAnsi="David" w:hint="cs"/>
                <w:kern w:val="2"/>
                <w:sz w:val="24"/>
                <w:szCs w:val="24"/>
                <w:rtl/>
              </w:rPr>
              <w:t>שלא הוקנתה</w:t>
            </w:r>
            <w:bookmarkStart w:id="5162" w:name="_ETM_Q1_4990909"/>
            <w:bookmarkEnd w:id="5162"/>
            <w:r>
              <w:rPr>
                <w:rFonts w:ascii="David" w:hAnsi="David" w:hint="cs"/>
                <w:kern w:val="2"/>
                <w:sz w:val="24"/>
                <w:szCs w:val="24"/>
                <w:rtl/>
              </w:rPr>
              <w:t xml:space="preserve"> לפי חוק זה לאורגן אחר </w:t>
            </w:r>
            <w:bookmarkStart w:id="5163" w:name="_ETM_Q1_4992047"/>
            <w:bookmarkStart w:id="5164" w:name="_ETM_Q1_4992281"/>
            <w:bookmarkEnd w:id="5163"/>
            <w:bookmarkEnd w:id="5164"/>
            <w:r>
              <w:rPr>
                <w:rFonts w:ascii="David" w:hAnsi="David" w:hint="cs"/>
                <w:kern w:val="2"/>
                <w:sz w:val="24"/>
                <w:szCs w:val="24"/>
                <w:rtl/>
              </w:rPr>
              <w:t>של המרכז רשא</w:t>
            </w:r>
            <w:bookmarkStart w:id="5165" w:name="_ETM_Q1_4993615"/>
            <w:bookmarkEnd w:id="5165"/>
            <w:r>
              <w:rPr>
                <w:rFonts w:ascii="David" w:hAnsi="David" w:hint="cs"/>
                <w:kern w:val="2"/>
                <w:sz w:val="24"/>
                <w:szCs w:val="24"/>
                <w:rtl/>
              </w:rPr>
              <w:t>ית המועצה להפעילה.</w:t>
            </w:r>
            <w:bookmarkStart w:id="5166" w:name="_ETM_Q1_4994959"/>
            <w:bookmarkEnd w:id="5166"/>
          </w:p>
        </w:tc>
      </w:tr>
      <w:tr w:rsidR="00857E34" w14:paraId="226AC8EB" w14:textId="77777777" w:rsidTr="00AC2F41">
        <w:trPr>
          <w:cantSplit/>
          <w:trHeight w:val="60"/>
        </w:trPr>
        <w:tc>
          <w:tcPr>
            <w:tcW w:w="1867" w:type="dxa"/>
          </w:tcPr>
          <w:p w14:paraId="47F01F75" w14:textId="4D2BD2FF" w:rsidR="00857E34" w:rsidRDefault="00857E34" w:rsidP="004343D6">
            <w:pPr>
              <w:pStyle w:val="TableSideHeading"/>
              <w:rPr>
                <w:rFonts w:ascii="David" w:hAnsi="David"/>
                <w:kern w:val="2"/>
                <w:sz w:val="24"/>
                <w:szCs w:val="24"/>
                <w:rtl/>
              </w:rPr>
            </w:pPr>
            <w:r>
              <w:rPr>
                <w:rFonts w:ascii="David" w:hAnsi="David" w:hint="cs"/>
                <w:kern w:val="2"/>
                <w:sz w:val="24"/>
                <w:szCs w:val="24"/>
                <w:rtl/>
              </w:rPr>
              <w:t>סדרי עבודת ה</w:t>
            </w:r>
            <w:bookmarkStart w:id="5167" w:name="_ETM_Q1_4996149"/>
            <w:bookmarkEnd w:id="5167"/>
            <w:r>
              <w:rPr>
                <w:rFonts w:ascii="David" w:hAnsi="David" w:hint="cs"/>
                <w:kern w:val="2"/>
                <w:sz w:val="24"/>
                <w:szCs w:val="24"/>
                <w:rtl/>
              </w:rPr>
              <w:t>מועצה</w:t>
            </w:r>
          </w:p>
        </w:tc>
        <w:tc>
          <w:tcPr>
            <w:tcW w:w="623" w:type="dxa"/>
          </w:tcPr>
          <w:p w14:paraId="61F39A7A" w14:textId="2E92421C" w:rsidR="00857E34" w:rsidRDefault="00857E34" w:rsidP="004343D6">
            <w:pPr>
              <w:pStyle w:val="TableText"/>
              <w:rPr>
                <w:rFonts w:ascii="David" w:hAnsi="David"/>
                <w:kern w:val="2"/>
                <w:sz w:val="24"/>
                <w:szCs w:val="24"/>
                <w:rtl/>
              </w:rPr>
            </w:pPr>
            <w:r>
              <w:rPr>
                <w:rFonts w:ascii="David" w:hAnsi="David" w:hint="cs"/>
                <w:kern w:val="2"/>
                <w:sz w:val="24"/>
                <w:szCs w:val="24"/>
                <w:rtl/>
              </w:rPr>
              <w:t>9.</w:t>
            </w:r>
            <w:bookmarkStart w:id="5168" w:name="_ETM_Q1_4997239"/>
            <w:bookmarkEnd w:id="5168"/>
          </w:p>
        </w:tc>
        <w:tc>
          <w:tcPr>
            <w:tcW w:w="714" w:type="dxa"/>
          </w:tcPr>
          <w:p w14:paraId="597A2564" w14:textId="12811BBA" w:rsidR="00857E34" w:rsidRDefault="00857E34" w:rsidP="004343D6">
            <w:pPr>
              <w:pStyle w:val="TableBlock"/>
              <w:rPr>
                <w:rFonts w:ascii="David" w:hAnsi="David"/>
                <w:kern w:val="2"/>
                <w:sz w:val="24"/>
                <w:szCs w:val="24"/>
                <w:rtl/>
              </w:rPr>
            </w:pPr>
            <w:r>
              <w:rPr>
                <w:rFonts w:ascii="David" w:hAnsi="David" w:hint="cs"/>
                <w:kern w:val="2"/>
                <w:sz w:val="24"/>
                <w:szCs w:val="24"/>
                <w:rtl/>
              </w:rPr>
              <w:t>(א)</w:t>
            </w:r>
          </w:p>
        </w:tc>
        <w:tc>
          <w:tcPr>
            <w:tcW w:w="6426" w:type="dxa"/>
          </w:tcPr>
          <w:p w14:paraId="3DF95CD2" w14:textId="1F2A10A6" w:rsidR="00857E34" w:rsidRDefault="00857E34" w:rsidP="004343D6">
            <w:pPr>
              <w:pStyle w:val="TableBlock"/>
              <w:rPr>
                <w:rFonts w:ascii="David" w:hAnsi="David"/>
                <w:kern w:val="2"/>
                <w:sz w:val="24"/>
                <w:szCs w:val="24"/>
                <w:rtl/>
              </w:rPr>
            </w:pPr>
            <w:bookmarkStart w:id="5169" w:name="_ETM_Q1_4998269"/>
            <w:bookmarkEnd w:id="5169"/>
            <w:r>
              <w:rPr>
                <w:rFonts w:ascii="David" w:hAnsi="David" w:hint="cs"/>
                <w:kern w:val="2"/>
                <w:sz w:val="24"/>
                <w:szCs w:val="24"/>
                <w:rtl/>
              </w:rPr>
              <w:t>המועצה תתכנס שלוש פעמים</w:t>
            </w:r>
            <w:bookmarkStart w:id="5170" w:name="_ETM_Q1_5001610"/>
            <w:bookmarkEnd w:id="5170"/>
            <w:r>
              <w:rPr>
                <w:rFonts w:ascii="David" w:hAnsi="David" w:hint="cs"/>
                <w:kern w:val="2"/>
                <w:sz w:val="24"/>
                <w:szCs w:val="24"/>
                <w:rtl/>
              </w:rPr>
              <w:t xml:space="preserve"> בשנה לפחות</w:t>
            </w:r>
            <w:bookmarkStart w:id="5171" w:name="_ETM_Q1_5000938"/>
            <w:bookmarkEnd w:id="5171"/>
            <w:r>
              <w:rPr>
                <w:rFonts w:ascii="David" w:hAnsi="David" w:hint="cs"/>
                <w:kern w:val="2"/>
                <w:sz w:val="24"/>
                <w:szCs w:val="24"/>
                <w:rtl/>
              </w:rPr>
              <w:t xml:space="preserve"> וכן לפי דרישה של לפחות שליש מחבריה.</w:t>
            </w:r>
          </w:p>
        </w:tc>
      </w:tr>
      <w:tr w:rsidR="00857E34" w14:paraId="46A231BD" w14:textId="77777777" w:rsidTr="00AC2F41">
        <w:trPr>
          <w:cantSplit/>
          <w:trHeight w:val="60"/>
        </w:trPr>
        <w:tc>
          <w:tcPr>
            <w:tcW w:w="1867" w:type="dxa"/>
          </w:tcPr>
          <w:p w14:paraId="54DD6DC4" w14:textId="77777777" w:rsidR="00857E34" w:rsidRDefault="00857E34" w:rsidP="004343D6">
            <w:pPr>
              <w:pStyle w:val="TableSideHeading"/>
              <w:rPr>
                <w:rFonts w:ascii="David" w:hAnsi="David"/>
                <w:kern w:val="2"/>
                <w:sz w:val="24"/>
                <w:szCs w:val="24"/>
                <w:rtl/>
              </w:rPr>
            </w:pPr>
          </w:p>
        </w:tc>
        <w:tc>
          <w:tcPr>
            <w:tcW w:w="623" w:type="dxa"/>
          </w:tcPr>
          <w:p w14:paraId="4DC8CEB5" w14:textId="77777777" w:rsidR="00857E34" w:rsidRDefault="00857E34" w:rsidP="004343D6">
            <w:pPr>
              <w:pStyle w:val="TableText"/>
              <w:rPr>
                <w:rFonts w:ascii="David" w:hAnsi="David"/>
                <w:kern w:val="2"/>
                <w:sz w:val="24"/>
                <w:szCs w:val="24"/>
                <w:rtl/>
              </w:rPr>
            </w:pPr>
          </w:p>
        </w:tc>
        <w:tc>
          <w:tcPr>
            <w:tcW w:w="714" w:type="dxa"/>
          </w:tcPr>
          <w:p w14:paraId="2BAED776" w14:textId="6E972FFD" w:rsidR="00857E34" w:rsidRDefault="00857E34" w:rsidP="004343D6">
            <w:pPr>
              <w:pStyle w:val="TableBlock"/>
              <w:rPr>
                <w:rFonts w:ascii="David" w:hAnsi="David"/>
                <w:kern w:val="2"/>
                <w:sz w:val="24"/>
                <w:szCs w:val="24"/>
                <w:rtl/>
              </w:rPr>
            </w:pPr>
            <w:bookmarkStart w:id="5172" w:name="_ETM_Q1_5006270"/>
            <w:bookmarkEnd w:id="5172"/>
            <w:r>
              <w:rPr>
                <w:rFonts w:ascii="David" w:hAnsi="David" w:hint="cs"/>
                <w:kern w:val="2"/>
                <w:sz w:val="24"/>
                <w:szCs w:val="24"/>
                <w:rtl/>
              </w:rPr>
              <w:t>(ב)</w:t>
            </w:r>
          </w:p>
        </w:tc>
        <w:tc>
          <w:tcPr>
            <w:tcW w:w="6426" w:type="dxa"/>
          </w:tcPr>
          <w:p w14:paraId="6D8C9E4F" w14:textId="0F6EDA07" w:rsidR="00857E34" w:rsidRDefault="00857E34" w:rsidP="004343D6">
            <w:pPr>
              <w:pStyle w:val="TableBlock"/>
              <w:rPr>
                <w:rFonts w:ascii="David" w:hAnsi="David"/>
                <w:kern w:val="2"/>
                <w:sz w:val="24"/>
                <w:szCs w:val="24"/>
                <w:rtl/>
              </w:rPr>
            </w:pPr>
            <w:bookmarkStart w:id="5173" w:name="_ETM_Q1_5006107"/>
            <w:bookmarkEnd w:id="5173"/>
            <w:r>
              <w:rPr>
                <w:rFonts w:ascii="David" w:hAnsi="David" w:hint="cs"/>
                <w:kern w:val="2"/>
                <w:sz w:val="24"/>
                <w:szCs w:val="24"/>
                <w:rtl/>
              </w:rPr>
              <w:t>יושב ראש</w:t>
            </w:r>
            <w:bookmarkStart w:id="5174" w:name="_ETM_Q1_5007162"/>
            <w:bookmarkEnd w:id="5174"/>
            <w:r>
              <w:rPr>
                <w:rFonts w:ascii="David" w:hAnsi="David" w:hint="cs"/>
                <w:kern w:val="2"/>
                <w:sz w:val="24"/>
                <w:szCs w:val="24"/>
                <w:rtl/>
              </w:rPr>
              <w:t xml:space="preserve"> המועצה ימונה מקרב חברי </w:t>
            </w:r>
            <w:bookmarkStart w:id="5175" w:name="_ETM_Q1_5008779"/>
            <w:bookmarkEnd w:id="5175"/>
            <w:r>
              <w:rPr>
                <w:rFonts w:ascii="David" w:hAnsi="David" w:hint="cs"/>
                <w:kern w:val="2"/>
                <w:sz w:val="24"/>
                <w:szCs w:val="24"/>
                <w:rtl/>
              </w:rPr>
              <w:t xml:space="preserve">המועצה שמונו לפי פסקאות </w:t>
            </w:r>
            <w:bookmarkStart w:id="5176" w:name="_ETM_Q1_5009765"/>
            <w:bookmarkEnd w:id="5176"/>
            <w:r>
              <w:rPr>
                <w:rFonts w:ascii="David" w:hAnsi="David" w:hint="cs"/>
                <w:kern w:val="2"/>
                <w:sz w:val="24"/>
                <w:szCs w:val="24"/>
                <w:rtl/>
              </w:rPr>
              <w:t xml:space="preserve">(3) </w:t>
            </w:r>
            <w:bookmarkStart w:id="5177" w:name="_ETM_Q1_5009525"/>
            <w:bookmarkStart w:id="5178" w:name="_ETM_Q1_5008829"/>
            <w:bookmarkEnd w:id="5177"/>
            <w:bookmarkEnd w:id="5178"/>
            <w:r>
              <w:rPr>
                <w:rFonts w:ascii="David" w:hAnsi="David" w:hint="cs"/>
                <w:kern w:val="2"/>
                <w:sz w:val="24"/>
                <w:szCs w:val="24"/>
                <w:rtl/>
              </w:rPr>
              <w:t>ו-(4)</w:t>
            </w:r>
            <w:bookmarkStart w:id="5179" w:name="_ETM_Q1_5013853"/>
            <w:bookmarkEnd w:id="5179"/>
            <w:r>
              <w:rPr>
                <w:rFonts w:ascii="David" w:hAnsi="David" w:hint="cs"/>
                <w:kern w:val="2"/>
                <w:sz w:val="24"/>
                <w:szCs w:val="24"/>
                <w:rtl/>
              </w:rPr>
              <w:t xml:space="preserve"> שבסע</w:t>
            </w:r>
            <w:bookmarkStart w:id="5180" w:name="_ETM_Q1_5012468"/>
            <w:bookmarkEnd w:id="5180"/>
            <w:r>
              <w:rPr>
                <w:rFonts w:ascii="David" w:hAnsi="David" w:hint="cs"/>
                <w:kern w:val="2"/>
                <w:sz w:val="24"/>
                <w:szCs w:val="24"/>
                <w:rtl/>
              </w:rPr>
              <w:t xml:space="preserve">יף </w:t>
            </w:r>
            <w:bookmarkStart w:id="5181" w:name="_ETM_Q1_5012287"/>
            <w:bookmarkStart w:id="5182" w:name="_ETM_Q1_5011862"/>
            <w:bookmarkEnd w:id="5181"/>
            <w:bookmarkEnd w:id="5182"/>
            <w:r>
              <w:rPr>
                <w:rFonts w:ascii="David" w:hAnsi="David" w:hint="cs"/>
                <w:kern w:val="2"/>
                <w:sz w:val="24"/>
                <w:szCs w:val="24"/>
                <w:rtl/>
              </w:rPr>
              <w:t xml:space="preserve">6(א). יושב </w:t>
            </w:r>
            <w:bookmarkStart w:id="5183" w:name="_ETM_Q1_5027475"/>
            <w:bookmarkEnd w:id="5183"/>
            <w:r>
              <w:rPr>
                <w:rFonts w:ascii="David" w:hAnsi="David" w:hint="cs"/>
                <w:kern w:val="2"/>
                <w:sz w:val="24"/>
                <w:szCs w:val="24"/>
                <w:rtl/>
              </w:rPr>
              <w:t>ראש המ</w:t>
            </w:r>
            <w:bookmarkStart w:id="5184" w:name="_ETM_Q1_5026178"/>
            <w:bookmarkEnd w:id="5184"/>
            <w:r>
              <w:rPr>
                <w:rFonts w:ascii="David" w:hAnsi="David" w:hint="cs"/>
                <w:kern w:val="2"/>
                <w:sz w:val="24"/>
                <w:szCs w:val="24"/>
                <w:rtl/>
              </w:rPr>
              <w:t>ועצה יזמן את י</w:t>
            </w:r>
            <w:bookmarkStart w:id="5185" w:name="_ETM_Q1_5027484"/>
            <w:bookmarkEnd w:id="5185"/>
            <w:r>
              <w:rPr>
                <w:rFonts w:ascii="David" w:hAnsi="David" w:hint="cs"/>
                <w:kern w:val="2"/>
                <w:sz w:val="24"/>
                <w:szCs w:val="24"/>
                <w:rtl/>
              </w:rPr>
              <w:t xml:space="preserve">שיבות המועצה, ינהל אותן, יקבע </w:t>
            </w:r>
            <w:bookmarkStart w:id="5186" w:name="_ETM_Q1_5029066"/>
            <w:bookmarkStart w:id="5187" w:name="_ETM_Q1_5029314"/>
            <w:bookmarkEnd w:id="5186"/>
            <w:bookmarkEnd w:id="5187"/>
            <w:r>
              <w:rPr>
                <w:rFonts w:ascii="David" w:hAnsi="David" w:hint="cs"/>
                <w:kern w:val="2"/>
                <w:sz w:val="24"/>
                <w:szCs w:val="24"/>
                <w:rtl/>
              </w:rPr>
              <w:t>את מועדן, מקומן וסדר י</w:t>
            </w:r>
            <w:bookmarkStart w:id="5188" w:name="_ETM_Q1_5030662"/>
            <w:bookmarkEnd w:id="5188"/>
            <w:r>
              <w:rPr>
                <w:rFonts w:ascii="David" w:hAnsi="David" w:hint="cs"/>
                <w:kern w:val="2"/>
                <w:sz w:val="24"/>
                <w:szCs w:val="24"/>
                <w:rtl/>
              </w:rPr>
              <w:t>ומן.</w:t>
            </w:r>
          </w:p>
        </w:tc>
      </w:tr>
    </w:tbl>
    <w:p w14:paraId="0B4D0989" w14:textId="77777777" w:rsidR="00857E34" w:rsidRDefault="00857E34" w:rsidP="00864488">
      <w:pPr>
        <w:rPr>
          <w:rtl/>
          <w:lang w:eastAsia="he-IL"/>
        </w:rPr>
      </w:pPr>
      <w:bookmarkStart w:id="5189" w:name="_ETM_Q1_5014044"/>
      <w:bookmarkStart w:id="5190" w:name="_ETM_Q1_5012744"/>
      <w:bookmarkStart w:id="5191" w:name="_ETM_Q1_5013715"/>
      <w:bookmarkStart w:id="5192" w:name="_ETM_Q1_5038177"/>
      <w:bookmarkStart w:id="5193" w:name="_ETM_Q1_5038278"/>
      <w:bookmarkStart w:id="5194" w:name="_ETM_Q1_5036839"/>
      <w:bookmarkEnd w:id="5189"/>
      <w:bookmarkEnd w:id="5190"/>
      <w:bookmarkEnd w:id="5191"/>
      <w:bookmarkEnd w:id="5192"/>
      <w:bookmarkEnd w:id="5193"/>
      <w:bookmarkEnd w:id="5194"/>
    </w:p>
    <w:p w14:paraId="3A92671B" w14:textId="3D6BA7E3" w:rsidR="00857E34" w:rsidRDefault="00857E34" w:rsidP="00864488">
      <w:pPr>
        <w:rPr>
          <w:rtl/>
          <w:lang w:eastAsia="he-IL"/>
        </w:rPr>
      </w:pPr>
      <w:bookmarkStart w:id="5195" w:name="_ETM_Q1_5013842"/>
      <w:bookmarkStart w:id="5196" w:name="_ETM_Q1_5012786"/>
      <w:bookmarkEnd w:id="5195"/>
      <w:bookmarkEnd w:id="5196"/>
      <w:r>
        <w:rPr>
          <w:rFonts w:hint="cs"/>
          <w:rtl/>
          <w:lang w:eastAsia="he-IL"/>
        </w:rPr>
        <w:t>פה נתקן את זה. הכוונה פה לכאלה שהם</w:t>
      </w:r>
      <w:bookmarkStart w:id="5197" w:name="_ETM_Q1_5016652"/>
      <w:bookmarkEnd w:id="5197"/>
      <w:r>
        <w:rPr>
          <w:rFonts w:hint="cs"/>
          <w:rtl/>
          <w:lang w:eastAsia="he-IL"/>
        </w:rPr>
        <w:t xml:space="preserve"> לא עובדי מדינה ועובדי ציבור, אלא מקרב הנציגים של גופים</w:t>
      </w:r>
      <w:bookmarkStart w:id="5198" w:name="_ETM_Q1_5022956"/>
      <w:bookmarkEnd w:id="5198"/>
      <w:r>
        <w:rPr>
          <w:rFonts w:hint="cs"/>
          <w:rtl/>
          <w:lang w:eastAsia="he-IL"/>
        </w:rPr>
        <w:t xml:space="preserve"> ללא מטרות רווח או נציגי צ</w:t>
      </w:r>
      <w:bookmarkStart w:id="5199" w:name="_ETM_Q1_5023916"/>
      <w:bookmarkEnd w:id="5199"/>
      <w:r>
        <w:rPr>
          <w:rFonts w:hint="cs"/>
          <w:rtl/>
          <w:lang w:eastAsia="he-IL"/>
        </w:rPr>
        <w:t xml:space="preserve">יבור. הסעיפים האלה. </w:t>
      </w:r>
      <w:bookmarkStart w:id="5200" w:name="_ETM_Q1_5027023"/>
      <w:bookmarkStart w:id="5201" w:name="_ETM_Q1_5036031"/>
      <w:bookmarkStart w:id="5202" w:name="_ETM_Q1_5036250"/>
      <w:bookmarkEnd w:id="5200"/>
      <w:bookmarkEnd w:id="5201"/>
      <w:bookmarkEnd w:id="5202"/>
    </w:p>
    <w:p w14:paraId="1D7D5EA5" w14:textId="77777777" w:rsidR="00857E34" w:rsidRDefault="00857E34" w:rsidP="00864488">
      <w:pPr>
        <w:rPr>
          <w:rtl/>
          <w:lang w:eastAsia="he-IL"/>
        </w:rPr>
      </w:pPr>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
        <w:gridCol w:w="6426"/>
      </w:tblGrid>
      <w:tr w:rsidR="00857E34" w14:paraId="61D58A10" w14:textId="77777777" w:rsidTr="00AC2F41">
        <w:trPr>
          <w:cantSplit/>
          <w:trHeight w:val="60"/>
        </w:trPr>
        <w:tc>
          <w:tcPr>
            <w:tcW w:w="1867" w:type="dxa"/>
          </w:tcPr>
          <w:p w14:paraId="27D92234" w14:textId="77777777" w:rsidR="00857E34" w:rsidRDefault="00857E34" w:rsidP="004343D6">
            <w:pPr>
              <w:pStyle w:val="TableSideHeading"/>
              <w:rPr>
                <w:rFonts w:ascii="David" w:hAnsi="David"/>
                <w:kern w:val="2"/>
                <w:sz w:val="24"/>
                <w:szCs w:val="24"/>
                <w:rtl/>
              </w:rPr>
            </w:pPr>
            <w:bookmarkStart w:id="5203" w:name="_ETM_Q1_5036501"/>
            <w:bookmarkStart w:id="5204" w:name="_ETM_Q1_5035570"/>
            <w:bookmarkStart w:id="5205" w:name="_ETM_Q1_5034311"/>
            <w:bookmarkEnd w:id="5203"/>
            <w:bookmarkEnd w:id="5204"/>
            <w:bookmarkEnd w:id="5205"/>
          </w:p>
        </w:tc>
        <w:tc>
          <w:tcPr>
            <w:tcW w:w="623" w:type="dxa"/>
          </w:tcPr>
          <w:p w14:paraId="5001DFEF" w14:textId="77777777" w:rsidR="00857E34" w:rsidRDefault="00857E34" w:rsidP="004343D6">
            <w:pPr>
              <w:pStyle w:val="TableText"/>
              <w:rPr>
                <w:rFonts w:ascii="David" w:hAnsi="David"/>
                <w:kern w:val="2"/>
                <w:sz w:val="24"/>
                <w:szCs w:val="24"/>
                <w:rtl/>
              </w:rPr>
            </w:pPr>
          </w:p>
        </w:tc>
        <w:tc>
          <w:tcPr>
            <w:tcW w:w="714" w:type="dxa"/>
          </w:tcPr>
          <w:p w14:paraId="72F8B2C1" w14:textId="77777777" w:rsidR="00857E34" w:rsidRDefault="00857E34" w:rsidP="004343D6">
            <w:pPr>
              <w:pStyle w:val="TableBlock"/>
              <w:rPr>
                <w:rFonts w:ascii="David" w:hAnsi="David"/>
                <w:kern w:val="2"/>
                <w:sz w:val="24"/>
                <w:szCs w:val="24"/>
                <w:rtl/>
              </w:rPr>
            </w:pPr>
            <w:bookmarkStart w:id="5206" w:name="_ETM_Q1_5031340"/>
            <w:bookmarkEnd w:id="5206"/>
            <w:r>
              <w:rPr>
                <w:rFonts w:ascii="David" w:hAnsi="David" w:hint="cs"/>
                <w:kern w:val="2"/>
                <w:sz w:val="24"/>
                <w:szCs w:val="24"/>
                <w:rtl/>
              </w:rPr>
              <w:t>(ג)</w:t>
            </w:r>
          </w:p>
        </w:tc>
        <w:tc>
          <w:tcPr>
            <w:tcW w:w="6426" w:type="dxa"/>
          </w:tcPr>
          <w:p w14:paraId="49EE9BA3" w14:textId="17952E43" w:rsidR="00857E34" w:rsidRDefault="00857E34" w:rsidP="004343D6">
            <w:pPr>
              <w:pStyle w:val="TableBlock"/>
              <w:rPr>
                <w:rFonts w:ascii="David" w:hAnsi="David"/>
                <w:kern w:val="2"/>
                <w:sz w:val="24"/>
                <w:szCs w:val="24"/>
                <w:rtl/>
              </w:rPr>
            </w:pPr>
            <w:r>
              <w:rPr>
                <w:rFonts w:ascii="David" w:hAnsi="David" w:hint="cs"/>
                <w:kern w:val="2"/>
                <w:sz w:val="24"/>
                <w:szCs w:val="24"/>
                <w:rtl/>
              </w:rPr>
              <w:t>המניין החוקי בישיבות המוע</w:t>
            </w:r>
            <w:bookmarkStart w:id="5207" w:name="_ETM_Q1_5034396"/>
            <w:bookmarkEnd w:id="5207"/>
            <w:r>
              <w:rPr>
                <w:rFonts w:ascii="David" w:hAnsi="David" w:hint="cs"/>
                <w:kern w:val="2"/>
                <w:sz w:val="24"/>
                <w:szCs w:val="24"/>
                <w:rtl/>
              </w:rPr>
              <w:t>צה הוא לפחות שישה</w:t>
            </w:r>
            <w:bookmarkStart w:id="5208" w:name="_ETM_Q1_5036409"/>
            <w:bookmarkEnd w:id="5208"/>
            <w:r>
              <w:rPr>
                <w:rFonts w:ascii="David" w:hAnsi="David" w:hint="cs"/>
                <w:kern w:val="2"/>
                <w:sz w:val="24"/>
                <w:szCs w:val="24"/>
                <w:rtl/>
              </w:rPr>
              <w:t xml:space="preserve"> חברים</w:t>
            </w:r>
            <w:bookmarkStart w:id="5209" w:name="_ETM_Q1_5037321"/>
            <w:bookmarkEnd w:id="5209"/>
            <w:r>
              <w:rPr>
                <w:rFonts w:ascii="David" w:hAnsi="David" w:hint="cs"/>
                <w:kern w:val="2"/>
                <w:sz w:val="24"/>
                <w:szCs w:val="24"/>
                <w:rtl/>
              </w:rPr>
              <w:t>...</w:t>
            </w:r>
            <w:bookmarkStart w:id="5210" w:name="_ETM_Q1_5047104"/>
            <w:bookmarkEnd w:id="5210"/>
          </w:p>
        </w:tc>
      </w:tr>
    </w:tbl>
    <w:p w14:paraId="5F3C5015" w14:textId="77777777" w:rsidR="00857E34" w:rsidRDefault="00857E34" w:rsidP="00864488">
      <w:pPr>
        <w:rPr>
          <w:rtl/>
          <w:lang w:eastAsia="he-IL"/>
        </w:rPr>
      </w:pPr>
    </w:p>
    <w:p w14:paraId="5E6FDB80" w14:textId="4406D88D" w:rsidR="00857E34" w:rsidRDefault="00857E34" w:rsidP="00864488">
      <w:pPr>
        <w:rPr>
          <w:rtl/>
          <w:lang w:eastAsia="he-IL"/>
        </w:rPr>
      </w:pPr>
      <w:bookmarkStart w:id="5211" w:name="_ETM_Q1_5036348"/>
      <w:bookmarkEnd w:id="5211"/>
      <w:r>
        <w:rPr>
          <w:rFonts w:hint="cs"/>
          <w:rtl/>
          <w:lang w:eastAsia="he-IL"/>
        </w:rPr>
        <w:t xml:space="preserve">מכיוון שעכשיו אנחנו הגדלנו מ-11 </w:t>
      </w:r>
      <w:bookmarkStart w:id="5212" w:name="_ETM_Q1_5038794"/>
      <w:bookmarkEnd w:id="5212"/>
      <w:r>
        <w:rPr>
          <w:rFonts w:hint="cs"/>
          <w:rtl/>
          <w:lang w:eastAsia="he-IL"/>
        </w:rPr>
        <w:t>ל-13 זה צריך להיות שבעה,</w:t>
      </w:r>
      <w:bookmarkStart w:id="5213" w:name="_ETM_Q1_5042575"/>
      <w:bookmarkEnd w:id="5213"/>
      <w:r>
        <w:rPr>
          <w:rFonts w:hint="cs"/>
          <w:rtl/>
          <w:lang w:eastAsia="he-IL"/>
        </w:rPr>
        <w:t xml:space="preserve"> כי הכוונה היא שיהיה רוב. </w:t>
      </w:r>
      <w:bookmarkStart w:id="5214" w:name="_ETM_Q1_5044047"/>
      <w:bookmarkStart w:id="5215" w:name="_ETM_Q1_5043403"/>
      <w:bookmarkStart w:id="5216" w:name="_ETM_Q1_5043747"/>
      <w:bookmarkEnd w:id="5214"/>
      <w:bookmarkEnd w:id="5215"/>
      <w:bookmarkEnd w:id="5216"/>
    </w:p>
    <w:p w14:paraId="207B3EBF" w14:textId="77777777" w:rsidR="00857E34" w:rsidRDefault="00857E34" w:rsidP="00864488">
      <w:pPr>
        <w:rPr>
          <w:rtl/>
          <w:lang w:eastAsia="he-IL"/>
        </w:rPr>
      </w:pPr>
      <w:bookmarkStart w:id="5217" w:name="_ETM_Q1_5043834"/>
      <w:bookmarkStart w:id="5218" w:name="_ETM_Q1_5044523"/>
      <w:bookmarkEnd w:id="5217"/>
      <w:bookmarkEnd w:id="5218"/>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
        <w:gridCol w:w="6426"/>
      </w:tblGrid>
      <w:tr w:rsidR="00857E34" w14:paraId="41ACE15B" w14:textId="77777777" w:rsidTr="00AC2F41">
        <w:trPr>
          <w:cantSplit/>
          <w:trHeight w:val="60"/>
        </w:trPr>
        <w:tc>
          <w:tcPr>
            <w:tcW w:w="1867" w:type="dxa"/>
          </w:tcPr>
          <w:p w14:paraId="20CA0006" w14:textId="77777777" w:rsidR="00857E34" w:rsidRDefault="00857E34" w:rsidP="004343D6">
            <w:pPr>
              <w:pStyle w:val="TableSideHeading"/>
              <w:rPr>
                <w:rFonts w:ascii="David" w:hAnsi="David"/>
                <w:kern w:val="2"/>
                <w:sz w:val="24"/>
                <w:szCs w:val="24"/>
                <w:rtl/>
              </w:rPr>
            </w:pPr>
            <w:bookmarkStart w:id="5219" w:name="_ETM_Q1_5044619"/>
            <w:bookmarkStart w:id="5220" w:name="_ETM_Q1_5044730"/>
            <w:bookmarkEnd w:id="5219"/>
            <w:bookmarkEnd w:id="5220"/>
          </w:p>
        </w:tc>
        <w:tc>
          <w:tcPr>
            <w:tcW w:w="623" w:type="dxa"/>
          </w:tcPr>
          <w:p w14:paraId="006FB502" w14:textId="77777777" w:rsidR="00857E34" w:rsidRDefault="00857E34" w:rsidP="004343D6">
            <w:pPr>
              <w:pStyle w:val="TableText"/>
              <w:rPr>
                <w:rFonts w:ascii="David" w:hAnsi="David"/>
                <w:kern w:val="2"/>
                <w:sz w:val="24"/>
                <w:szCs w:val="24"/>
                <w:rtl/>
              </w:rPr>
            </w:pPr>
          </w:p>
        </w:tc>
        <w:tc>
          <w:tcPr>
            <w:tcW w:w="714" w:type="dxa"/>
          </w:tcPr>
          <w:p w14:paraId="587FC47F" w14:textId="77777777" w:rsidR="00857E34" w:rsidRDefault="00857E34" w:rsidP="004343D6">
            <w:pPr>
              <w:pStyle w:val="TableBlock"/>
              <w:rPr>
                <w:rFonts w:ascii="David" w:hAnsi="David"/>
                <w:kern w:val="2"/>
                <w:sz w:val="24"/>
                <w:szCs w:val="24"/>
                <w:rtl/>
              </w:rPr>
            </w:pPr>
            <w:r>
              <w:rPr>
                <w:rFonts w:ascii="David" w:hAnsi="David" w:hint="cs"/>
                <w:kern w:val="2"/>
                <w:sz w:val="24"/>
                <w:szCs w:val="24"/>
                <w:rtl/>
              </w:rPr>
              <w:t>(ג)</w:t>
            </w:r>
          </w:p>
        </w:tc>
        <w:tc>
          <w:tcPr>
            <w:tcW w:w="6426" w:type="dxa"/>
          </w:tcPr>
          <w:p w14:paraId="38A233E0" w14:textId="62CFD9D4" w:rsidR="00857E34" w:rsidRDefault="00857E34" w:rsidP="004343D6">
            <w:pPr>
              <w:pStyle w:val="TableBlock"/>
              <w:rPr>
                <w:rFonts w:ascii="David" w:hAnsi="David"/>
                <w:kern w:val="2"/>
                <w:sz w:val="24"/>
                <w:szCs w:val="24"/>
                <w:rtl/>
              </w:rPr>
            </w:pPr>
            <w:r>
              <w:rPr>
                <w:rFonts w:ascii="David" w:hAnsi="David" w:hint="cs"/>
                <w:kern w:val="2"/>
                <w:sz w:val="24"/>
                <w:szCs w:val="24"/>
                <w:rtl/>
              </w:rPr>
              <w:t>המניין החוקי בישיבות המועצה הוא לפחות ש</w:t>
            </w:r>
            <w:bookmarkStart w:id="5221" w:name="_ETM_Q1_5045329"/>
            <w:bookmarkEnd w:id="5221"/>
            <w:r>
              <w:rPr>
                <w:rFonts w:ascii="David" w:hAnsi="David" w:hint="cs"/>
                <w:kern w:val="2"/>
                <w:sz w:val="24"/>
                <w:szCs w:val="24"/>
                <w:rtl/>
              </w:rPr>
              <w:t>בעה חברים</w:t>
            </w:r>
            <w:bookmarkStart w:id="5222" w:name="_ETM_Q1_5045929"/>
            <w:bookmarkEnd w:id="5222"/>
            <w:r>
              <w:rPr>
                <w:rFonts w:ascii="David" w:hAnsi="David" w:hint="cs"/>
                <w:kern w:val="2"/>
                <w:sz w:val="24"/>
                <w:szCs w:val="24"/>
                <w:rtl/>
              </w:rPr>
              <w:t xml:space="preserve"> ובהם לפחות שלושה</w:t>
            </w:r>
            <w:bookmarkStart w:id="5223" w:name="_ETM_Q1_5048837"/>
            <w:bookmarkEnd w:id="5223"/>
            <w:r>
              <w:rPr>
                <w:rFonts w:ascii="David" w:hAnsi="David" w:hint="cs"/>
                <w:kern w:val="2"/>
                <w:sz w:val="24"/>
                <w:szCs w:val="24"/>
                <w:rtl/>
              </w:rPr>
              <w:t xml:space="preserve"> מהחברים שמו</w:t>
            </w:r>
            <w:bookmarkStart w:id="5224" w:name="_ETM_Q1_5048404"/>
            <w:bookmarkEnd w:id="5224"/>
            <w:r>
              <w:rPr>
                <w:rFonts w:ascii="David" w:hAnsi="David" w:hint="cs"/>
                <w:kern w:val="2"/>
                <w:sz w:val="24"/>
                <w:szCs w:val="24"/>
                <w:rtl/>
              </w:rPr>
              <w:t xml:space="preserve">נו לפי </w:t>
            </w:r>
            <w:bookmarkStart w:id="5225" w:name="_ETM_Q1_5050134"/>
            <w:bookmarkStart w:id="5226" w:name="_ETM_Q1_5049170"/>
            <w:bookmarkStart w:id="5227" w:name="_ETM_Q1_5049977"/>
            <w:bookmarkStart w:id="5228" w:name="_ETM_Q1_5049191"/>
            <w:bookmarkEnd w:id="5225"/>
            <w:bookmarkEnd w:id="5226"/>
            <w:bookmarkEnd w:id="5227"/>
            <w:bookmarkEnd w:id="5228"/>
            <w:r>
              <w:rPr>
                <w:rFonts w:ascii="David" w:hAnsi="David" w:hint="cs"/>
                <w:kern w:val="2"/>
                <w:sz w:val="24"/>
                <w:szCs w:val="24"/>
                <w:rtl/>
              </w:rPr>
              <w:t>פסקאות...</w:t>
            </w:r>
          </w:p>
        </w:tc>
      </w:tr>
    </w:tbl>
    <w:p w14:paraId="5C115A81" w14:textId="77777777" w:rsidR="00857E34" w:rsidRDefault="00857E34" w:rsidP="00864488">
      <w:pPr>
        <w:rPr>
          <w:rtl/>
          <w:lang w:eastAsia="he-IL"/>
        </w:rPr>
      </w:pPr>
      <w:bookmarkStart w:id="5229" w:name="_ETM_Q1_5051678"/>
      <w:bookmarkEnd w:id="5229"/>
    </w:p>
    <w:p w14:paraId="0A431578" w14:textId="3A2CEBBB" w:rsidR="00857E34" w:rsidRDefault="00857E34" w:rsidP="00864488">
      <w:pPr>
        <w:rPr>
          <w:rtl/>
          <w:lang w:eastAsia="he-IL"/>
        </w:rPr>
      </w:pPr>
      <w:bookmarkStart w:id="5230" w:name="_ETM_Q1_5051760"/>
      <w:bookmarkEnd w:id="5230"/>
      <w:r>
        <w:rPr>
          <w:rFonts w:hint="cs"/>
          <w:rtl/>
          <w:lang w:eastAsia="he-IL"/>
        </w:rPr>
        <w:t>הפסקאות של אותם נציגי צ</w:t>
      </w:r>
      <w:bookmarkStart w:id="5231" w:name="_ETM_Q1_5053109"/>
      <w:bookmarkEnd w:id="5231"/>
      <w:r>
        <w:rPr>
          <w:rFonts w:hint="cs"/>
          <w:rtl/>
          <w:lang w:eastAsia="he-IL"/>
        </w:rPr>
        <w:t>יבור. פה גם</w:t>
      </w:r>
      <w:bookmarkStart w:id="5232" w:name="_ETM_Q1_5054221"/>
      <w:bookmarkEnd w:id="5232"/>
      <w:r>
        <w:rPr>
          <w:rFonts w:hint="cs"/>
          <w:rtl/>
          <w:lang w:eastAsia="he-IL"/>
        </w:rPr>
        <w:t xml:space="preserve"> אפשר להגיד ארב</w:t>
      </w:r>
      <w:bookmarkStart w:id="5233" w:name="_ETM_Q1_5054877"/>
      <w:bookmarkEnd w:id="5233"/>
      <w:r>
        <w:rPr>
          <w:rFonts w:hint="cs"/>
          <w:rtl/>
          <w:lang w:eastAsia="he-IL"/>
        </w:rPr>
        <w:t>עה, אפשר להשאיר עם שלושה. אני חושבת שזה</w:t>
      </w:r>
      <w:bookmarkStart w:id="5234" w:name="_ETM_Q1_5058485"/>
      <w:bookmarkEnd w:id="5234"/>
      <w:r>
        <w:rPr>
          <w:rFonts w:hint="cs"/>
          <w:rtl/>
          <w:lang w:eastAsia="he-IL"/>
        </w:rPr>
        <w:t xml:space="preserve"> סביר גם. </w:t>
      </w:r>
      <w:bookmarkStart w:id="5235" w:name="_ETM_Q1_5058957"/>
      <w:bookmarkStart w:id="5236" w:name="_ETM_Q1_5060008"/>
      <w:bookmarkEnd w:id="5235"/>
      <w:bookmarkEnd w:id="5236"/>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
        <w:gridCol w:w="714"/>
        <w:gridCol w:w="5712"/>
      </w:tblGrid>
      <w:tr w:rsidR="00857E34" w14:paraId="2F7BFD6E" w14:textId="77777777" w:rsidTr="00AC2F41">
        <w:trPr>
          <w:cantSplit/>
          <w:trHeight w:val="60"/>
        </w:trPr>
        <w:tc>
          <w:tcPr>
            <w:tcW w:w="1867" w:type="dxa"/>
          </w:tcPr>
          <w:p w14:paraId="69262AC0" w14:textId="77777777" w:rsidR="00857E34" w:rsidRDefault="00857E34" w:rsidP="004343D6">
            <w:pPr>
              <w:pStyle w:val="TableSideHeading"/>
              <w:rPr>
                <w:rFonts w:ascii="David" w:hAnsi="David"/>
                <w:kern w:val="2"/>
                <w:sz w:val="24"/>
                <w:szCs w:val="24"/>
                <w:rtl/>
              </w:rPr>
            </w:pPr>
            <w:bookmarkStart w:id="5237" w:name="_ETM_Q1_5060094"/>
            <w:bookmarkStart w:id="5238" w:name="_ETM_Q1_5058108"/>
            <w:bookmarkStart w:id="5239" w:name="_ETM_Q1_5057970"/>
            <w:bookmarkStart w:id="5240" w:name="_ETM_Q1_5056751"/>
            <w:bookmarkStart w:id="5241" w:name="_ETM_Q1_5057473"/>
            <w:bookmarkEnd w:id="5237"/>
            <w:bookmarkEnd w:id="5238"/>
            <w:bookmarkEnd w:id="5239"/>
            <w:bookmarkEnd w:id="5240"/>
            <w:bookmarkEnd w:id="5241"/>
          </w:p>
        </w:tc>
        <w:tc>
          <w:tcPr>
            <w:tcW w:w="623" w:type="dxa"/>
          </w:tcPr>
          <w:p w14:paraId="784305DA" w14:textId="77777777" w:rsidR="00857E34" w:rsidRDefault="00857E34" w:rsidP="004343D6">
            <w:pPr>
              <w:pStyle w:val="TableText"/>
              <w:rPr>
                <w:rFonts w:ascii="David" w:hAnsi="David"/>
                <w:kern w:val="2"/>
                <w:sz w:val="24"/>
                <w:szCs w:val="24"/>
                <w:rtl/>
              </w:rPr>
            </w:pPr>
          </w:p>
        </w:tc>
        <w:tc>
          <w:tcPr>
            <w:tcW w:w="714" w:type="dxa"/>
          </w:tcPr>
          <w:p w14:paraId="3E4470EF" w14:textId="77777777" w:rsidR="00857E34" w:rsidRDefault="00857E34" w:rsidP="004343D6">
            <w:pPr>
              <w:pStyle w:val="TableBlock"/>
              <w:rPr>
                <w:rFonts w:ascii="David" w:hAnsi="David"/>
                <w:kern w:val="2"/>
                <w:sz w:val="24"/>
                <w:szCs w:val="24"/>
                <w:rtl/>
              </w:rPr>
            </w:pPr>
            <w:r>
              <w:rPr>
                <w:rFonts w:ascii="David" w:hAnsi="David" w:hint="cs"/>
                <w:kern w:val="2"/>
                <w:sz w:val="24"/>
                <w:szCs w:val="24"/>
                <w:rtl/>
              </w:rPr>
              <w:t>(ג)</w:t>
            </w:r>
          </w:p>
        </w:tc>
        <w:tc>
          <w:tcPr>
            <w:tcW w:w="6426" w:type="dxa"/>
            <w:gridSpan w:val="2"/>
          </w:tcPr>
          <w:p w14:paraId="62AD5AA9" w14:textId="2A9074F9" w:rsidR="00857E34" w:rsidRDefault="00857E34" w:rsidP="004343D6">
            <w:pPr>
              <w:pStyle w:val="TableBlock"/>
              <w:rPr>
                <w:rFonts w:ascii="David" w:hAnsi="David"/>
                <w:kern w:val="2"/>
                <w:sz w:val="24"/>
                <w:szCs w:val="24"/>
                <w:rtl/>
              </w:rPr>
            </w:pPr>
            <w:r>
              <w:rPr>
                <w:rFonts w:ascii="David" w:hAnsi="David" w:hint="cs"/>
                <w:kern w:val="2"/>
                <w:sz w:val="24"/>
                <w:szCs w:val="24"/>
                <w:rtl/>
              </w:rPr>
              <w:t>...</w:t>
            </w:r>
            <w:bookmarkStart w:id="5242" w:name="_ETM_Q1_5058942"/>
            <w:bookmarkEnd w:id="5242"/>
            <w:r>
              <w:rPr>
                <w:rFonts w:ascii="David" w:hAnsi="David" w:hint="cs"/>
                <w:kern w:val="2"/>
                <w:sz w:val="24"/>
                <w:szCs w:val="24"/>
                <w:rtl/>
              </w:rPr>
              <w:t>ובכלל זה יושב ר</w:t>
            </w:r>
            <w:bookmarkStart w:id="5243" w:name="_ETM_Q1_5059966"/>
            <w:bookmarkEnd w:id="5243"/>
            <w:r>
              <w:rPr>
                <w:rFonts w:ascii="David" w:hAnsi="David" w:hint="cs"/>
                <w:kern w:val="2"/>
                <w:sz w:val="24"/>
                <w:szCs w:val="24"/>
                <w:rtl/>
              </w:rPr>
              <w:t>אש המועצה או ממלא</w:t>
            </w:r>
            <w:bookmarkStart w:id="5244" w:name="_ETM_Q1_5062162"/>
            <w:bookmarkEnd w:id="5244"/>
            <w:r>
              <w:rPr>
                <w:rFonts w:ascii="David" w:hAnsi="David" w:hint="cs"/>
                <w:kern w:val="2"/>
                <w:sz w:val="24"/>
                <w:szCs w:val="24"/>
                <w:rtl/>
              </w:rPr>
              <w:t xml:space="preserve"> מקומו הקבוע. </w:t>
            </w:r>
            <w:bookmarkStart w:id="5245" w:name="_ETM_Q1_5063658"/>
            <w:bookmarkEnd w:id="5245"/>
          </w:p>
        </w:tc>
      </w:tr>
      <w:tr w:rsidR="00857E34" w14:paraId="412D195B" w14:textId="77777777" w:rsidTr="00AC2F41">
        <w:trPr>
          <w:cantSplit/>
          <w:trHeight w:val="60"/>
        </w:trPr>
        <w:tc>
          <w:tcPr>
            <w:tcW w:w="1867" w:type="dxa"/>
          </w:tcPr>
          <w:p w14:paraId="64D6EA12" w14:textId="77777777" w:rsidR="00857E34" w:rsidRDefault="00857E34" w:rsidP="004343D6">
            <w:pPr>
              <w:pStyle w:val="TableSideHeading"/>
              <w:rPr>
                <w:rFonts w:ascii="David" w:hAnsi="David"/>
                <w:kern w:val="2"/>
                <w:sz w:val="24"/>
                <w:szCs w:val="24"/>
                <w:rtl/>
              </w:rPr>
            </w:pPr>
          </w:p>
        </w:tc>
        <w:tc>
          <w:tcPr>
            <w:tcW w:w="623" w:type="dxa"/>
          </w:tcPr>
          <w:p w14:paraId="23DEAB27" w14:textId="77777777" w:rsidR="00857E34" w:rsidRDefault="00857E34" w:rsidP="004343D6">
            <w:pPr>
              <w:pStyle w:val="TableText"/>
              <w:rPr>
                <w:rFonts w:ascii="David" w:hAnsi="David"/>
                <w:kern w:val="2"/>
                <w:sz w:val="24"/>
                <w:szCs w:val="24"/>
                <w:rtl/>
              </w:rPr>
            </w:pPr>
          </w:p>
        </w:tc>
        <w:tc>
          <w:tcPr>
            <w:tcW w:w="714" w:type="dxa"/>
          </w:tcPr>
          <w:p w14:paraId="3058BF40" w14:textId="4D61F13A" w:rsidR="00857E34" w:rsidRDefault="00857E34" w:rsidP="004343D6">
            <w:pPr>
              <w:pStyle w:val="TableBlock"/>
              <w:rPr>
                <w:rFonts w:ascii="David" w:hAnsi="David"/>
                <w:kern w:val="2"/>
                <w:sz w:val="24"/>
                <w:szCs w:val="24"/>
                <w:rtl/>
              </w:rPr>
            </w:pPr>
            <w:r>
              <w:rPr>
                <w:rFonts w:ascii="David" w:hAnsi="David" w:hint="cs"/>
                <w:kern w:val="2"/>
                <w:sz w:val="24"/>
                <w:szCs w:val="24"/>
                <w:rtl/>
              </w:rPr>
              <w:t>(ד)</w:t>
            </w:r>
          </w:p>
        </w:tc>
        <w:tc>
          <w:tcPr>
            <w:tcW w:w="6426" w:type="dxa"/>
            <w:gridSpan w:val="2"/>
          </w:tcPr>
          <w:p w14:paraId="57ADCA0C" w14:textId="2E23032D" w:rsidR="00857E34" w:rsidRDefault="00857E34" w:rsidP="004343D6">
            <w:pPr>
              <w:pStyle w:val="TableBlock"/>
              <w:rPr>
                <w:rFonts w:ascii="David" w:hAnsi="David"/>
                <w:kern w:val="2"/>
                <w:sz w:val="24"/>
                <w:szCs w:val="24"/>
                <w:rtl/>
              </w:rPr>
            </w:pPr>
            <w:r>
              <w:rPr>
                <w:rFonts w:ascii="David" w:hAnsi="David" w:hint="cs"/>
                <w:kern w:val="2"/>
                <w:sz w:val="24"/>
                <w:szCs w:val="24"/>
                <w:rtl/>
              </w:rPr>
              <w:t>החלט</w:t>
            </w:r>
            <w:bookmarkStart w:id="5246" w:name="_ETM_Q1_5064503"/>
            <w:bookmarkStart w:id="5247" w:name="_ETM_Q1_5063125"/>
            <w:bookmarkEnd w:id="5246"/>
            <w:bookmarkEnd w:id="5247"/>
            <w:r>
              <w:rPr>
                <w:rFonts w:ascii="David" w:hAnsi="David" w:hint="cs"/>
                <w:kern w:val="2"/>
                <w:sz w:val="24"/>
                <w:szCs w:val="24"/>
                <w:rtl/>
              </w:rPr>
              <w:t>ות המו</w:t>
            </w:r>
            <w:bookmarkStart w:id="5248" w:name="_ETM_Q1_5064674"/>
            <w:bookmarkEnd w:id="5248"/>
            <w:r>
              <w:rPr>
                <w:rFonts w:ascii="David" w:hAnsi="David" w:hint="cs"/>
                <w:kern w:val="2"/>
                <w:sz w:val="24"/>
                <w:szCs w:val="24"/>
                <w:rtl/>
              </w:rPr>
              <w:t>עצה יתקבלו ברוב קולות של חברי המועצה</w:t>
            </w:r>
            <w:bookmarkStart w:id="5249" w:name="_ETM_Q1_5068852"/>
            <w:bookmarkEnd w:id="5249"/>
            <w:r>
              <w:rPr>
                <w:rFonts w:ascii="David" w:hAnsi="David" w:hint="cs"/>
                <w:kern w:val="2"/>
                <w:sz w:val="24"/>
                <w:szCs w:val="24"/>
                <w:rtl/>
              </w:rPr>
              <w:t xml:space="preserve"> המשתתפים בה</w:t>
            </w:r>
            <w:bookmarkStart w:id="5250" w:name="_ETM_Q1_5068340"/>
            <w:bookmarkEnd w:id="5250"/>
            <w:r>
              <w:rPr>
                <w:rFonts w:ascii="David" w:hAnsi="David" w:hint="cs"/>
                <w:kern w:val="2"/>
                <w:sz w:val="24"/>
                <w:szCs w:val="24"/>
                <w:rtl/>
              </w:rPr>
              <w:t>צבעה</w:t>
            </w:r>
            <w:bookmarkStart w:id="5251" w:name="_ETM_Q1_5068923"/>
            <w:bookmarkEnd w:id="5251"/>
            <w:r>
              <w:rPr>
                <w:rFonts w:ascii="David" w:hAnsi="David" w:hint="cs"/>
                <w:kern w:val="2"/>
                <w:sz w:val="24"/>
                <w:szCs w:val="24"/>
                <w:rtl/>
              </w:rPr>
              <w:t>. היו הקולות שקולים</w:t>
            </w:r>
            <w:bookmarkStart w:id="5252" w:name="_ETM_Q1_5069927"/>
            <w:bookmarkEnd w:id="5252"/>
            <w:r>
              <w:rPr>
                <w:rFonts w:ascii="David" w:hAnsi="David" w:hint="cs"/>
                <w:kern w:val="2"/>
                <w:sz w:val="24"/>
                <w:szCs w:val="24"/>
                <w:rtl/>
              </w:rPr>
              <w:t>, יכריע יושב</w:t>
            </w:r>
            <w:bookmarkStart w:id="5253" w:name="_ETM_Q1_5070358"/>
            <w:bookmarkEnd w:id="5253"/>
            <w:r>
              <w:rPr>
                <w:rFonts w:ascii="David" w:hAnsi="David" w:hint="cs"/>
                <w:kern w:val="2"/>
                <w:sz w:val="24"/>
                <w:szCs w:val="24"/>
                <w:rtl/>
              </w:rPr>
              <w:t xml:space="preserve"> ראש המועצה</w:t>
            </w:r>
            <w:bookmarkStart w:id="5254" w:name="_ETM_Q1_5072409"/>
            <w:bookmarkEnd w:id="5254"/>
            <w:r>
              <w:rPr>
                <w:rFonts w:ascii="David" w:hAnsi="David" w:hint="cs"/>
                <w:kern w:val="2"/>
                <w:sz w:val="24"/>
                <w:szCs w:val="24"/>
                <w:rtl/>
              </w:rPr>
              <w:t xml:space="preserve"> </w:t>
            </w:r>
            <w:bookmarkStart w:id="5255" w:name="_ETM_Q1_5071825"/>
            <w:bookmarkEnd w:id="5255"/>
            <w:r>
              <w:rPr>
                <w:rFonts w:ascii="David" w:hAnsi="David" w:hint="cs"/>
                <w:kern w:val="2"/>
                <w:sz w:val="24"/>
                <w:szCs w:val="24"/>
                <w:rtl/>
              </w:rPr>
              <w:t xml:space="preserve">ובהיעדרו </w:t>
            </w:r>
            <w:r>
              <w:rPr>
                <w:rFonts w:ascii="David" w:hAnsi="David"/>
                <w:kern w:val="2"/>
                <w:sz w:val="24"/>
                <w:szCs w:val="24"/>
                <w:rtl/>
              </w:rPr>
              <w:t>–</w:t>
            </w:r>
            <w:r>
              <w:rPr>
                <w:rFonts w:ascii="David" w:hAnsi="David" w:hint="cs"/>
                <w:kern w:val="2"/>
                <w:sz w:val="24"/>
                <w:szCs w:val="24"/>
                <w:rtl/>
              </w:rPr>
              <w:t xml:space="preserve"> ממלא מקומו הקבוע. </w:t>
            </w:r>
            <w:bookmarkStart w:id="5256" w:name="_ETM_Q1_5074695"/>
            <w:bookmarkEnd w:id="5256"/>
          </w:p>
        </w:tc>
      </w:tr>
      <w:tr w:rsidR="00857E34" w14:paraId="12C39B1E" w14:textId="77777777" w:rsidTr="00AC2F41">
        <w:trPr>
          <w:cantSplit/>
          <w:trHeight w:val="60"/>
        </w:trPr>
        <w:tc>
          <w:tcPr>
            <w:tcW w:w="1867" w:type="dxa"/>
          </w:tcPr>
          <w:p w14:paraId="4E9C1155" w14:textId="77777777" w:rsidR="00857E34" w:rsidRDefault="00857E34" w:rsidP="004343D6">
            <w:pPr>
              <w:pStyle w:val="TableSideHeading"/>
              <w:rPr>
                <w:rFonts w:ascii="David" w:hAnsi="David"/>
                <w:kern w:val="2"/>
                <w:sz w:val="24"/>
                <w:szCs w:val="24"/>
                <w:rtl/>
              </w:rPr>
            </w:pPr>
          </w:p>
        </w:tc>
        <w:tc>
          <w:tcPr>
            <w:tcW w:w="623" w:type="dxa"/>
          </w:tcPr>
          <w:p w14:paraId="5451B6C1" w14:textId="77777777" w:rsidR="00857E34" w:rsidRDefault="00857E34" w:rsidP="004343D6">
            <w:pPr>
              <w:pStyle w:val="TableText"/>
              <w:rPr>
                <w:rFonts w:ascii="David" w:hAnsi="David"/>
                <w:kern w:val="2"/>
                <w:sz w:val="24"/>
                <w:szCs w:val="24"/>
                <w:rtl/>
              </w:rPr>
            </w:pPr>
          </w:p>
        </w:tc>
        <w:tc>
          <w:tcPr>
            <w:tcW w:w="714" w:type="dxa"/>
          </w:tcPr>
          <w:p w14:paraId="5DDCF1E3" w14:textId="0AC1E666" w:rsidR="00857E34" w:rsidRDefault="00857E34" w:rsidP="004343D6">
            <w:pPr>
              <w:pStyle w:val="TableBlock"/>
              <w:rPr>
                <w:rFonts w:ascii="David" w:hAnsi="David"/>
                <w:kern w:val="2"/>
                <w:sz w:val="24"/>
                <w:szCs w:val="24"/>
                <w:rtl/>
              </w:rPr>
            </w:pPr>
            <w:r>
              <w:rPr>
                <w:rFonts w:ascii="David" w:hAnsi="David" w:hint="cs"/>
                <w:kern w:val="2"/>
                <w:sz w:val="24"/>
                <w:szCs w:val="24"/>
                <w:rtl/>
              </w:rPr>
              <w:t>(ה)</w:t>
            </w:r>
          </w:p>
        </w:tc>
        <w:tc>
          <w:tcPr>
            <w:tcW w:w="6426" w:type="dxa"/>
            <w:gridSpan w:val="2"/>
          </w:tcPr>
          <w:p w14:paraId="00388143" w14:textId="5E342640" w:rsidR="00857E34" w:rsidRDefault="00857E34" w:rsidP="004343D6">
            <w:pPr>
              <w:pStyle w:val="TableBlock"/>
              <w:rPr>
                <w:rFonts w:ascii="David" w:hAnsi="David"/>
                <w:kern w:val="2"/>
                <w:sz w:val="24"/>
                <w:szCs w:val="24"/>
                <w:rtl/>
              </w:rPr>
            </w:pPr>
            <w:r>
              <w:rPr>
                <w:rFonts w:ascii="David" w:hAnsi="David" w:hint="cs"/>
                <w:kern w:val="2"/>
                <w:sz w:val="24"/>
                <w:szCs w:val="24"/>
                <w:rtl/>
              </w:rPr>
              <w:t>המ</w:t>
            </w:r>
            <w:bookmarkStart w:id="5257" w:name="_ETM_Q1_5075321"/>
            <w:bookmarkEnd w:id="5257"/>
            <w:r>
              <w:rPr>
                <w:rFonts w:ascii="David" w:hAnsi="David" w:hint="cs"/>
                <w:kern w:val="2"/>
                <w:sz w:val="24"/>
                <w:szCs w:val="24"/>
                <w:rtl/>
              </w:rPr>
              <w:t>ועצה תקבע את סדרי עבודתה</w:t>
            </w:r>
            <w:bookmarkStart w:id="5258" w:name="_ETM_Q1_5078609"/>
            <w:bookmarkEnd w:id="5258"/>
            <w:r>
              <w:rPr>
                <w:rFonts w:ascii="David" w:hAnsi="David" w:hint="cs"/>
                <w:kern w:val="2"/>
                <w:sz w:val="24"/>
                <w:szCs w:val="24"/>
                <w:rtl/>
              </w:rPr>
              <w:t xml:space="preserve"> ככל שלא נקבעו </w:t>
            </w:r>
            <w:bookmarkStart w:id="5259" w:name="_ETM_Q1_5078145"/>
            <w:bookmarkEnd w:id="5259"/>
            <w:r>
              <w:rPr>
                <w:rFonts w:ascii="David" w:hAnsi="David" w:hint="cs"/>
                <w:kern w:val="2"/>
                <w:sz w:val="24"/>
                <w:szCs w:val="24"/>
                <w:rtl/>
              </w:rPr>
              <w:t xml:space="preserve">לפי חוק זה. </w:t>
            </w:r>
          </w:p>
        </w:tc>
      </w:tr>
      <w:tr w:rsidR="00857E34" w14:paraId="56457723" w14:textId="77777777" w:rsidTr="00AC2F41">
        <w:trPr>
          <w:cantSplit/>
          <w:trHeight w:val="60"/>
        </w:trPr>
        <w:tc>
          <w:tcPr>
            <w:tcW w:w="1867" w:type="dxa"/>
          </w:tcPr>
          <w:p w14:paraId="766AD9DF" w14:textId="74640633" w:rsidR="00857E34" w:rsidRDefault="00857E34" w:rsidP="004343D6">
            <w:pPr>
              <w:pStyle w:val="TableSideHeading"/>
              <w:rPr>
                <w:rFonts w:ascii="David" w:hAnsi="David"/>
                <w:kern w:val="2"/>
                <w:sz w:val="24"/>
                <w:szCs w:val="24"/>
                <w:rtl/>
              </w:rPr>
            </w:pPr>
            <w:r>
              <w:rPr>
                <w:rFonts w:ascii="David" w:hAnsi="David" w:hint="cs"/>
                <w:kern w:val="2"/>
                <w:sz w:val="24"/>
                <w:szCs w:val="24"/>
                <w:rtl/>
              </w:rPr>
              <w:t>גמול והחזר ה</w:t>
            </w:r>
            <w:bookmarkStart w:id="5260" w:name="_ETM_Q1_5081143"/>
            <w:bookmarkEnd w:id="5260"/>
            <w:r>
              <w:rPr>
                <w:rFonts w:ascii="David" w:hAnsi="David" w:hint="cs"/>
                <w:kern w:val="2"/>
                <w:sz w:val="24"/>
                <w:szCs w:val="24"/>
                <w:rtl/>
              </w:rPr>
              <w:t>וצאות</w:t>
            </w:r>
          </w:p>
        </w:tc>
        <w:tc>
          <w:tcPr>
            <w:tcW w:w="623" w:type="dxa"/>
          </w:tcPr>
          <w:p w14:paraId="7C353D83" w14:textId="35CC2F22" w:rsidR="00857E34" w:rsidRDefault="00857E34" w:rsidP="004343D6">
            <w:pPr>
              <w:pStyle w:val="TableText"/>
              <w:rPr>
                <w:rFonts w:ascii="David" w:hAnsi="David"/>
                <w:kern w:val="2"/>
                <w:sz w:val="24"/>
                <w:szCs w:val="24"/>
                <w:rtl/>
              </w:rPr>
            </w:pPr>
            <w:r>
              <w:rPr>
                <w:rFonts w:ascii="David" w:hAnsi="David" w:hint="cs"/>
                <w:kern w:val="2"/>
                <w:sz w:val="24"/>
                <w:szCs w:val="24"/>
                <w:rtl/>
              </w:rPr>
              <w:t>10</w:t>
            </w:r>
          </w:p>
        </w:tc>
        <w:tc>
          <w:tcPr>
            <w:tcW w:w="714" w:type="dxa"/>
          </w:tcPr>
          <w:p w14:paraId="2185D463" w14:textId="31613D59" w:rsidR="00857E34" w:rsidRDefault="00857E34" w:rsidP="004343D6">
            <w:pPr>
              <w:pStyle w:val="TableBlock"/>
              <w:rPr>
                <w:rFonts w:ascii="David" w:hAnsi="David"/>
                <w:kern w:val="2"/>
                <w:sz w:val="24"/>
                <w:szCs w:val="24"/>
                <w:rtl/>
              </w:rPr>
            </w:pPr>
            <w:r>
              <w:rPr>
                <w:rFonts w:ascii="David" w:hAnsi="David" w:hint="cs"/>
                <w:kern w:val="2"/>
                <w:sz w:val="24"/>
                <w:szCs w:val="24"/>
                <w:rtl/>
              </w:rPr>
              <w:t>(א)</w:t>
            </w:r>
          </w:p>
        </w:tc>
        <w:tc>
          <w:tcPr>
            <w:tcW w:w="6426" w:type="dxa"/>
            <w:gridSpan w:val="2"/>
          </w:tcPr>
          <w:p w14:paraId="26318EF1" w14:textId="553B8B85" w:rsidR="00857E34" w:rsidRDefault="00857E34" w:rsidP="004343D6">
            <w:pPr>
              <w:pStyle w:val="TableBlock"/>
              <w:rPr>
                <w:rFonts w:ascii="David" w:hAnsi="David"/>
                <w:kern w:val="2"/>
                <w:sz w:val="24"/>
                <w:szCs w:val="24"/>
                <w:rtl/>
              </w:rPr>
            </w:pPr>
            <w:bookmarkStart w:id="5261" w:name="_ETM_Q1_5083232"/>
            <w:bookmarkEnd w:id="5261"/>
            <w:r>
              <w:rPr>
                <w:rFonts w:ascii="David" w:hAnsi="David" w:hint="cs"/>
                <w:kern w:val="2"/>
                <w:sz w:val="24"/>
                <w:szCs w:val="24"/>
                <w:rtl/>
              </w:rPr>
              <w:t>חבר המעוצה</w:t>
            </w:r>
            <w:bookmarkStart w:id="5262" w:name="_ETM_Q1_5084456"/>
            <w:bookmarkEnd w:id="5262"/>
            <w:r>
              <w:rPr>
                <w:rFonts w:ascii="David" w:hAnsi="David" w:hint="cs"/>
                <w:kern w:val="2"/>
                <w:sz w:val="24"/>
                <w:szCs w:val="24"/>
                <w:rtl/>
              </w:rPr>
              <w:t xml:space="preserve"> לא יקבל מהמרכז שכר בעד שירותיו.</w:t>
            </w:r>
          </w:p>
        </w:tc>
      </w:tr>
      <w:tr w:rsidR="00857E34" w14:paraId="194DF487" w14:textId="77777777" w:rsidTr="00AC2F41">
        <w:trPr>
          <w:cantSplit/>
          <w:trHeight w:val="60"/>
        </w:trPr>
        <w:tc>
          <w:tcPr>
            <w:tcW w:w="1867" w:type="dxa"/>
          </w:tcPr>
          <w:p w14:paraId="56549F88" w14:textId="77777777" w:rsidR="00857E34" w:rsidRDefault="00857E34" w:rsidP="004343D6">
            <w:pPr>
              <w:pStyle w:val="TableSideHeading"/>
              <w:rPr>
                <w:rFonts w:ascii="David" w:hAnsi="David"/>
                <w:kern w:val="2"/>
                <w:sz w:val="24"/>
                <w:szCs w:val="24"/>
                <w:rtl/>
              </w:rPr>
            </w:pPr>
          </w:p>
        </w:tc>
        <w:tc>
          <w:tcPr>
            <w:tcW w:w="623" w:type="dxa"/>
          </w:tcPr>
          <w:p w14:paraId="0778F602" w14:textId="77777777" w:rsidR="00857E34" w:rsidRDefault="00857E34" w:rsidP="004343D6">
            <w:pPr>
              <w:pStyle w:val="TableText"/>
              <w:rPr>
                <w:rFonts w:ascii="David" w:hAnsi="David"/>
                <w:kern w:val="2"/>
                <w:sz w:val="24"/>
                <w:szCs w:val="24"/>
                <w:rtl/>
              </w:rPr>
            </w:pPr>
          </w:p>
        </w:tc>
        <w:tc>
          <w:tcPr>
            <w:tcW w:w="714" w:type="dxa"/>
          </w:tcPr>
          <w:p w14:paraId="468256C9" w14:textId="6CF12100" w:rsidR="00857E34" w:rsidRDefault="00857E34" w:rsidP="004343D6">
            <w:pPr>
              <w:pStyle w:val="TableBlock"/>
              <w:rPr>
                <w:rFonts w:ascii="David" w:hAnsi="David"/>
                <w:kern w:val="2"/>
                <w:sz w:val="24"/>
                <w:szCs w:val="24"/>
                <w:rtl/>
              </w:rPr>
            </w:pPr>
            <w:bookmarkStart w:id="5263" w:name="_ETM_Q1_5087488"/>
            <w:bookmarkEnd w:id="5263"/>
            <w:r>
              <w:rPr>
                <w:rFonts w:ascii="David" w:hAnsi="David" w:hint="cs"/>
                <w:kern w:val="2"/>
                <w:sz w:val="24"/>
                <w:szCs w:val="24"/>
                <w:rtl/>
              </w:rPr>
              <w:t>(ב)</w:t>
            </w:r>
          </w:p>
        </w:tc>
        <w:tc>
          <w:tcPr>
            <w:tcW w:w="6426" w:type="dxa"/>
            <w:gridSpan w:val="2"/>
          </w:tcPr>
          <w:p w14:paraId="11482F5E" w14:textId="0C87524B" w:rsidR="00857E34" w:rsidRDefault="00857E34" w:rsidP="004343D6">
            <w:pPr>
              <w:pStyle w:val="TableBlock"/>
              <w:rPr>
                <w:rFonts w:ascii="David" w:hAnsi="David"/>
                <w:kern w:val="2"/>
                <w:sz w:val="24"/>
                <w:szCs w:val="24"/>
                <w:rtl/>
              </w:rPr>
            </w:pPr>
            <w:r>
              <w:rPr>
                <w:rFonts w:ascii="David" w:hAnsi="David" w:hint="cs"/>
                <w:kern w:val="2"/>
                <w:sz w:val="24"/>
                <w:szCs w:val="24"/>
                <w:rtl/>
              </w:rPr>
              <w:t>חבר המועצה יהיה ז</w:t>
            </w:r>
            <w:bookmarkStart w:id="5264" w:name="_ETM_Q1_5088830"/>
            <w:bookmarkEnd w:id="5264"/>
            <w:r>
              <w:rPr>
                <w:rFonts w:ascii="David" w:hAnsi="David" w:hint="cs"/>
                <w:kern w:val="2"/>
                <w:sz w:val="24"/>
                <w:szCs w:val="24"/>
                <w:rtl/>
              </w:rPr>
              <w:t>כאי</w:t>
            </w:r>
            <w:bookmarkStart w:id="5265" w:name="_ETM_Q1_5089123"/>
            <w:bookmarkEnd w:id="5265"/>
            <w:r>
              <w:rPr>
                <w:rFonts w:ascii="David" w:hAnsi="David" w:hint="cs"/>
                <w:kern w:val="2"/>
                <w:sz w:val="24"/>
                <w:szCs w:val="24"/>
                <w:rtl/>
              </w:rPr>
              <w:t xml:space="preserve"> לקבל מהמרכז גמול בעבור השת</w:t>
            </w:r>
            <w:bookmarkStart w:id="5266" w:name="_ETM_Q1_5091466"/>
            <w:bookmarkEnd w:id="5266"/>
            <w:r>
              <w:rPr>
                <w:rFonts w:ascii="David" w:hAnsi="David" w:hint="cs"/>
                <w:kern w:val="2"/>
                <w:sz w:val="24"/>
                <w:szCs w:val="24"/>
                <w:rtl/>
              </w:rPr>
              <w:t xml:space="preserve">תפותו בישיבות המועצה לפי הוראות </w:t>
            </w:r>
            <w:bookmarkStart w:id="5267" w:name="_ETM_Q1_5093537"/>
            <w:bookmarkEnd w:id="5267"/>
            <w:r>
              <w:rPr>
                <w:rFonts w:ascii="David" w:hAnsi="David" w:hint="cs"/>
                <w:kern w:val="2"/>
                <w:sz w:val="24"/>
                <w:szCs w:val="24"/>
                <w:rtl/>
              </w:rPr>
              <w:t>סעיף</w:t>
            </w:r>
            <w:bookmarkStart w:id="5268" w:name="_ETM_Q1_5094035"/>
            <w:bookmarkEnd w:id="5268"/>
            <w:r>
              <w:rPr>
                <w:rFonts w:ascii="David" w:hAnsi="David" w:hint="cs"/>
                <w:kern w:val="2"/>
                <w:sz w:val="24"/>
                <w:szCs w:val="24"/>
                <w:rtl/>
              </w:rPr>
              <w:t xml:space="preserve"> קטן (ד), ובלבד ש</w:t>
            </w:r>
            <w:bookmarkStart w:id="5269" w:name="_ETM_Q1_5095347"/>
            <w:bookmarkEnd w:id="5269"/>
            <w:r>
              <w:rPr>
                <w:rFonts w:ascii="David" w:hAnsi="David" w:hint="cs"/>
                <w:kern w:val="2"/>
                <w:sz w:val="24"/>
                <w:szCs w:val="24"/>
                <w:rtl/>
              </w:rPr>
              <w:t>אינו אחד מאלה:</w:t>
            </w:r>
          </w:p>
        </w:tc>
      </w:tr>
      <w:tr w:rsidR="00857E34" w14:paraId="3A9DFAE2" w14:textId="77777777" w:rsidTr="00AC2F41">
        <w:trPr>
          <w:cantSplit/>
          <w:trHeight w:val="60"/>
        </w:trPr>
        <w:tc>
          <w:tcPr>
            <w:tcW w:w="1867" w:type="dxa"/>
          </w:tcPr>
          <w:p w14:paraId="5E658977" w14:textId="77777777" w:rsidR="00857E34" w:rsidRDefault="00857E34" w:rsidP="004343D6">
            <w:pPr>
              <w:pStyle w:val="TableSideHeading"/>
              <w:rPr>
                <w:rFonts w:ascii="David" w:hAnsi="David"/>
                <w:kern w:val="2"/>
                <w:sz w:val="24"/>
                <w:szCs w:val="24"/>
              </w:rPr>
            </w:pPr>
          </w:p>
        </w:tc>
        <w:tc>
          <w:tcPr>
            <w:tcW w:w="623" w:type="dxa"/>
          </w:tcPr>
          <w:p w14:paraId="785783CD" w14:textId="77777777" w:rsidR="00857E34" w:rsidRDefault="00857E34" w:rsidP="004343D6">
            <w:pPr>
              <w:pStyle w:val="TableText"/>
              <w:rPr>
                <w:rFonts w:ascii="David" w:hAnsi="David"/>
                <w:kern w:val="2"/>
                <w:sz w:val="24"/>
                <w:szCs w:val="24"/>
              </w:rPr>
            </w:pPr>
          </w:p>
        </w:tc>
        <w:tc>
          <w:tcPr>
            <w:tcW w:w="714" w:type="dxa"/>
          </w:tcPr>
          <w:p w14:paraId="50684D0D" w14:textId="77777777" w:rsidR="00857E34" w:rsidRDefault="00857E34" w:rsidP="004343D6">
            <w:pPr>
              <w:pStyle w:val="TableBlock"/>
              <w:rPr>
                <w:rFonts w:ascii="David" w:hAnsi="David"/>
                <w:kern w:val="2"/>
                <w:sz w:val="24"/>
                <w:szCs w:val="24"/>
              </w:rPr>
            </w:pPr>
          </w:p>
        </w:tc>
        <w:tc>
          <w:tcPr>
            <w:tcW w:w="714" w:type="dxa"/>
          </w:tcPr>
          <w:p w14:paraId="4C60D60C" w14:textId="78C00493" w:rsidR="00857E34" w:rsidRDefault="00857E34" w:rsidP="004343D6">
            <w:pPr>
              <w:pStyle w:val="TableBlock"/>
              <w:rPr>
                <w:rFonts w:ascii="David" w:hAnsi="David"/>
                <w:kern w:val="2"/>
                <w:sz w:val="24"/>
                <w:szCs w:val="24"/>
              </w:rPr>
            </w:pPr>
            <w:bookmarkStart w:id="5270" w:name="_ETM_Q1_5095937"/>
            <w:bookmarkEnd w:id="5270"/>
            <w:r>
              <w:rPr>
                <w:rFonts w:ascii="David" w:hAnsi="David" w:hint="cs"/>
                <w:kern w:val="2"/>
                <w:sz w:val="24"/>
                <w:szCs w:val="24"/>
                <w:rtl/>
              </w:rPr>
              <w:t>(1)</w:t>
            </w:r>
          </w:p>
        </w:tc>
        <w:tc>
          <w:tcPr>
            <w:tcW w:w="5712" w:type="dxa"/>
          </w:tcPr>
          <w:p w14:paraId="3A005A89" w14:textId="2E4FFED2" w:rsidR="00857E34" w:rsidRDefault="00857E34" w:rsidP="004343D6">
            <w:pPr>
              <w:pStyle w:val="TableBlock"/>
              <w:rPr>
                <w:rFonts w:ascii="David" w:hAnsi="David"/>
                <w:kern w:val="2"/>
                <w:sz w:val="24"/>
                <w:szCs w:val="24"/>
              </w:rPr>
            </w:pPr>
            <w:r>
              <w:rPr>
                <w:rFonts w:ascii="David" w:hAnsi="David" w:hint="cs"/>
                <w:kern w:val="2"/>
                <w:sz w:val="24"/>
                <w:szCs w:val="24"/>
                <w:rtl/>
              </w:rPr>
              <w:t>עובד המד</w:t>
            </w:r>
            <w:bookmarkStart w:id="5271" w:name="_ETM_Q1_5097091"/>
            <w:bookmarkEnd w:id="5271"/>
            <w:r>
              <w:rPr>
                <w:rFonts w:ascii="David" w:hAnsi="David" w:hint="cs"/>
                <w:kern w:val="2"/>
                <w:sz w:val="24"/>
                <w:szCs w:val="24"/>
                <w:rtl/>
              </w:rPr>
              <w:t>ינה;</w:t>
            </w:r>
          </w:p>
        </w:tc>
      </w:tr>
      <w:tr w:rsidR="00857E34" w14:paraId="395D8419" w14:textId="77777777" w:rsidTr="00AC2F41">
        <w:trPr>
          <w:cantSplit/>
          <w:trHeight w:val="60"/>
        </w:trPr>
        <w:tc>
          <w:tcPr>
            <w:tcW w:w="1867" w:type="dxa"/>
          </w:tcPr>
          <w:p w14:paraId="1CCBEBC9" w14:textId="77777777" w:rsidR="00857E34" w:rsidRDefault="00857E34" w:rsidP="004343D6">
            <w:pPr>
              <w:pStyle w:val="TableSideHeading"/>
              <w:rPr>
                <w:rFonts w:ascii="David" w:hAnsi="David"/>
                <w:kern w:val="2"/>
                <w:sz w:val="24"/>
                <w:szCs w:val="24"/>
              </w:rPr>
            </w:pPr>
          </w:p>
        </w:tc>
        <w:tc>
          <w:tcPr>
            <w:tcW w:w="623" w:type="dxa"/>
          </w:tcPr>
          <w:p w14:paraId="5621431A" w14:textId="77777777" w:rsidR="00857E34" w:rsidRDefault="00857E34" w:rsidP="004343D6">
            <w:pPr>
              <w:pStyle w:val="TableText"/>
              <w:rPr>
                <w:rFonts w:ascii="David" w:hAnsi="David"/>
                <w:kern w:val="2"/>
                <w:sz w:val="24"/>
                <w:szCs w:val="24"/>
              </w:rPr>
            </w:pPr>
          </w:p>
        </w:tc>
        <w:tc>
          <w:tcPr>
            <w:tcW w:w="714" w:type="dxa"/>
          </w:tcPr>
          <w:p w14:paraId="5518286B" w14:textId="77777777" w:rsidR="00857E34" w:rsidRDefault="00857E34" w:rsidP="004343D6">
            <w:pPr>
              <w:pStyle w:val="TableBlock"/>
              <w:rPr>
                <w:rFonts w:ascii="David" w:hAnsi="David"/>
                <w:kern w:val="2"/>
                <w:sz w:val="24"/>
                <w:szCs w:val="24"/>
              </w:rPr>
            </w:pPr>
          </w:p>
        </w:tc>
        <w:tc>
          <w:tcPr>
            <w:tcW w:w="714" w:type="dxa"/>
          </w:tcPr>
          <w:p w14:paraId="1AD360E6" w14:textId="1CDA2D78" w:rsidR="00857E34" w:rsidRDefault="00857E34" w:rsidP="004343D6">
            <w:pPr>
              <w:pStyle w:val="TableBlock"/>
              <w:rPr>
                <w:rFonts w:ascii="David" w:hAnsi="David"/>
                <w:kern w:val="2"/>
                <w:sz w:val="24"/>
                <w:szCs w:val="24"/>
                <w:rtl/>
              </w:rPr>
            </w:pPr>
            <w:r>
              <w:rPr>
                <w:rFonts w:ascii="David" w:hAnsi="David" w:hint="cs"/>
                <w:kern w:val="2"/>
                <w:sz w:val="24"/>
                <w:szCs w:val="24"/>
                <w:rtl/>
              </w:rPr>
              <w:t>(2)</w:t>
            </w:r>
          </w:p>
        </w:tc>
        <w:tc>
          <w:tcPr>
            <w:tcW w:w="5712" w:type="dxa"/>
          </w:tcPr>
          <w:p w14:paraId="3A390ABB" w14:textId="2E177078" w:rsidR="00857E34" w:rsidRDefault="00857E34" w:rsidP="004343D6">
            <w:pPr>
              <w:pStyle w:val="TableBlock"/>
              <w:rPr>
                <w:rFonts w:ascii="David" w:hAnsi="David"/>
                <w:kern w:val="2"/>
                <w:sz w:val="24"/>
                <w:szCs w:val="24"/>
                <w:rtl/>
              </w:rPr>
            </w:pPr>
            <w:r>
              <w:rPr>
                <w:rFonts w:ascii="David" w:hAnsi="David" w:hint="cs"/>
                <w:kern w:val="2"/>
                <w:sz w:val="24"/>
                <w:szCs w:val="24"/>
                <w:rtl/>
              </w:rPr>
              <w:t>עו</w:t>
            </w:r>
            <w:bookmarkStart w:id="5272" w:name="_ETM_Q1_5098356"/>
            <w:bookmarkEnd w:id="5272"/>
            <w:r>
              <w:rPr>
                <w:rFonts w:ascii="David" w:hAnsi="David" w:hint="cs"/>
                <w:kern w:val="2"/>
                <w:sz w:val="24"/>
                <w:szCs w:val="24"/>
                <w:rtl/>
              </w:rPr>
              <w:t>בד גוף מתוקצב</w:t>
            </w:r>
            <w:bookmarkStart w:id="5273" w:name="_ETM_Q1_5098207"/>
            <w:bookmarkEnd w:id="5273"/>
            <w:r>
              <w:rPr>
                <w:rFonts w:ascii="David" w:hAnsi="David" w:hint="cs"/>
                <w:kern w:val="2"/>
                <w:sz w:val="24"/>
                <w:szCs w:val="24"/>
                <w:rtl/>
              </w:rPr>
              <w:t>;</w:t>
            </w:r>
          </w:p>
        </w:tc>
      </w:tr>
      <w:tr w:rsidR="00857E34" w14:paraId="404CA642" w14:textId="77777777" w:rsidTr="00AC2F41">
        <w:trPr>
          <w:cantSplit/>
          <w:trHeight w:val="60"/>
        </w:trPr>
        <w:tc>
          <w:tcPr>
            <w:tcW w:w="1867" w:type="dxa"/>
          </w:tcPr>
          <w:p w14:paraId="3AFA0C65" w14:textId="77777777" w:rsidR="00857E34" w:rsidRDefault="00857E34" w:rsidP="004343D6">
            <w:pPr>
              <w:pStyle w:val="TableSideHeading"/>
              <w:rPr>
                <w:rFonts w:ascii="David" w:hAnsi="David"/>
                <w:kern w:val="2"/>
                <w:sz w:val="24"/>
                <w:szCs w:val="24"/>
              </w:rPr>
            </w:pPr>
          </w:p>
        </w:tc>
        <w:tc>
          <w:tcPr>
            <w:tcW w:w="623" w:type="dxa"/>
          </w:tcPr>
          <w:p w14:paraId="25BA40B5" w14:textId="77777777" w:rsidR="00857E34" w:rsidRDefault="00857E34" w:rsidP="004343D6">
            <w:pPr>
              <w:pStyle w:val="TableText"/>
              <w:rPr>
                <w:rFonts w:ascii="David" w:hAnsi="David"/>
                <w:kern w:val="2"/>
                <w:sz w:val="24"/>
                <w:szCs w:val="24"/>
              </w:rPr>
            </w:pPr>
          </w:p>
        </w:tc>
        <w:tc>
          <w:tcPr>
            <w:tcW w:w="714" w:type="dxa"/>
          </w:tcPr>
          <w:p w14:paraId="75511433" w14:textId="77777777" w:rsidR="00857E34" w:rsidRDefault="00857E34" w:rsidP="004343D6">
            <w:pPr>
              <w:pStyle w:val="TableBlock"/>
              <w:rPr>
                <w:rFonts w:ascii="David" w:hAnsi="David"/>
                <w:kern w:val="2"/>
                <w:sz w:val="24"/>
                <w:szCs w:val="24"/>
              </w:rPr>
            </w:pPr>
          </w:p>
        </w:tc>
        <w:tc>
          <w:tcPr>
            <w:tcW w:w="714" w:type="dxa"/>
          </w:tcPr>
          <w:p w14:paraId="4280EE6D" w14:textId="1E2599EA" w:rsidR="00857E34" w:rsidRDefault="00857E34" w:rsidP="004343D6">
            <w:pPr>
              <w:pStyle w:val="TableBlock"/>
              <w:rPr>
                <w:rFonts w:ascii="David" w:hAnsi="David"/>
                <w:kern w:val="2"/>
                <w:sz w:val="24"/>
                <w:szCs w:val="24"/>
                <w:rtl/>
              </w:rPr>
            </w:pPr>
            <w:r>
              <w:rPr>
                <w:rFonts w:ascii="David" w:hAnsi="David" w:hint="cs"/>
                <w:kern w:val="2"/>
                <w:sz w:val="24"/>
                <w:szCs w:val="24"/>
                <w:rtl/>
              </w:rPr>
              <w:t>(3)</w:t>
            </w:r>
          </w:p>
        </w:tc>
        <w:tc>
          <w:tcPr>
            <w:tcW w:w="5712" w:type="dxa"/>
          </w:tcPr>
          <w:p w14:paraId="674795D9" w14:textId="3D0D00BF" w:rsidR="00857E34" w:rsidRDefault="00857E34" w:rsidP="004343D6">
            <w:pPr>
              <w:pStyle w:val="TableBlock"/>
              <w:rPr>
                <w:rFonts w:ascii="David" w:hAnsi="David"/>
                <w:kern w:val="2"/>
                <w:sz w:val="24"/>
                <w:szCs w:val="24"/>
                <w:rtl/>
              </w:rPr>
            </w:pPr>
            <w:r>
              <w:rPr>
                <w:rFonts w:ascii="David" w:hAnsi="David" w:hint="cs"/>
                <w:kern w:val="2"/>
                <w:sz w:val="24"/>
                <w:szCs w:val="24"/>
                <w:rtl/>
              </w:rPr>
              <w:t>ע</w:t>
            </w:r>
            <w:bookmarkStart w:id="5274" w:name="_ETM_Q1_5099299"/>
            <w:bookmarkEnd w:id="5274"/>
            <w:r>
              <w:rPr>
                <w:rFonts w:ascii="David" w:hAnsi="David" w:hint="cs"/>
                <w:kern w:val="2"/>
                <w:sz w:val="24"/>
                <w:szCs w:val="24"/>
                <w:rtl/>
              </w:rPr>
              <w:t>ובד גוף</w:t>
            </w:r>
            <w:bookmarkStart w:id="5275" w:name="_ETM_Q1_5099959"/>
            <w:bookmarkEnd w:id="5275"/>
            <w:r>
              <w:rPr>
                <w:rFonts w:ascii="David" w:hAnsi="David" w:hint="cs"/>
                <w:kern w:val="2"/>
                <w:sz w:val="24"/>
                <w:szCs w:val="24"/>
                <w:rtl/>
              </w:rPr>
              <w:t xml:space="preserve"> נתמך;</w:t>
            </w:r>
          </w:p>
        </w:tc>
      </w:tr>
      <w:tr w:rsidR="00857E34" w14:paraId="1552B8C8" w14:textId="77777777" w:rsidTr="00AC2F41">
        <w:trPr>
          <w:cantSplit/>
          <w:trHeight w:val="60"/>
        </w:trPr>
        <w:tc>
          <w:tcPr>
            <w:tcW w:w="1867" w:type="dxa"/>
          </w:tcPr>
          <w:p w14:paraId="3E9DB310" w14:textId="77777777" w:rsidR="00857E34" w:rsidRDefault="00857E34" w:rsidP="004343D6">
            <w:pPr>
              <w:pStyle w:val="TableSideHeading"/>
              <w:rPr>
                <w:rFonts w:ascii="David" w:hAnsi="David"/>
                <w:kern w:val="2"/>
                <w:sz w:val="24"/>
                <w:szCs w:val="24"/>
              </w:rPr>
            </w:pPr>
          </w:p>
        </w:tc>
        <w:tc>
          <w:tcPr>
            <w:tcW w:w="623" w:type="dxa"/>
          </w:tcPr>
          <w:p w14:paraId="42EB4EE5" w14:textId="77777777" w:rsidR="00857E34" w:rsidRDefault="00857E34" w:rsidP="004343D6">
            <w:pPr>
              <w:pStyle w:val="TableText"/>
              <w:rPr>
                <w:rFonts w:ascii="David" w:hAnsi="David"/>
                <w:kern w:val="2"/>
                <w:sz w:val="24"/>
                <w:szCs w:val="24"/>
              </w:rPr>
            </w:pPr>
          </w:p>
        </w:tc>
        <w:tc>
          <w:tcPr>
            <w:tcW w:w="714" w:type="dxa"/>
          </w:tcPr>
          <w:p w14:paraId="583E781D" w14:textId="77777777" w:rsidR="00857E34" w:rsidRDefault="00857E34" w:rsidP="004343D6">
            <w:pPr>
              <w:pStyle w:val="TableBlock"/>
              <w:rPr>
                <w:rFonts w:ascii="David" w:hAnsi="David"/>
                <w:kern w:val="2"/>
                <w:sz w:val="24"/>
                <w:szCs w:val="24"/>
              </w:rPr>
            </w:pPr>
          </w:p>
        </w:tc>
        <w:tc>
          <w:tcPr>
            <w:tcW w:w="714" w:type="dxa"/>
          </w:tcPr>
          <w:p w14:paraId="6F92D0F7" w14:textId="0FD68964" w:rsidR="00857E34" w:rsidRDefault="00857E34" w:rsidP="004343D6">
            <w:pPr>
              <w:pStyle w:val="TableBlock"/>
              <w:rPr>
                <w:rFonts w:ascii="David" w:hAnsi="David"/>
                <w:kern w:val="2"/>
                <w:sz w:val="24"/>
                <w:szCs w:val="24"/>
                <w:rtl/>
              </w:rPr>
            </w:pPr>
            <w:bookmarkStart w:id="5276" w:name="_ETM_Q1_5100543"/>
            <w:bookmarkEnd w:id="5276"/>
            <w:r>
              <w:rPr>
                <w:rFonts w:ascii="David" w:hAnsi="David" w:hint="cs"/>
                <w:kern w:val="2"/>
                <w:sz w:val="24"/>
                <w:szCs w:val="24"/>
                <w:rtl/>
              </w:rPr>
              <w:t>(4)</w:t>
            </w:r>
          </w:p>
        </w:tc>
        <w:tc>
          <w:tcPr>
            <w:tcW w:w="5712" w:type="dxa"/>
          </w:tcPr>
          <w:p w14:paraId="6E678B2A" w14:textId="5CA1DA0E" w:rsidR="00857E34" w:rsidRDefault="00857E34" w:rsidP="004343D6">
            <w:pPr>
              <w:pStyle w:val="TableBlock"/>
              <w:rPr>
                <w:rFonts w:ascii="David" w:hAnsi="David"/>
                <w:kern w:val="2"/>
                <w:sz w:val="24"/>
                <w:szCs w:val="24"/>
                <w:rtl/>
              </w:rPr>
            </w:pPr>
            <w:r>
              <w:rPr>
                <w:rFonts w:ascii="David" w:hAnsi="David" w:hint="cs"/>
                <w:kern w:val="2"/>
                <w:sz w:val="24"/>
                <w:szCs w:val="24"/>
                <w:rtl/>
              </w:rPr>
              <w:t>מי שזכאי לקבל גמול</w:t>
            </w:r>
            <w:bookmarkStart w:id="5277" w:name="_ETM_Q1_5102036"/>
            <w:bookmarkEnd w:id="5277"/>
            <w:r>
              <w:rPr>
                <w:rFonts w:ascii="David" w:hAnsi="David" w:hint="cs"/>
                <w:kern w:val="2"/>
                <w:sz w:val="24"/>
                <w:szCs w:val="24"/>
                <w:rtl/>
              </w:rPr>
              <w:t xml:space="preserve"> בעבור ההשתתפות בישיבות המועצה ממקור אחר</w:t>
            </w:r>
            <w:bookmarkStart w:id="5278" w:name="_ETM_Q1_5105722"/>
            <w:bookmarkStart w:id="5279" w:name="_ETM_Q1_5104791"/>
            <w:bookmarkEnd w:id="5278"/>
            <w:bookmarkEnd w:id="5279"/>
            <w:r>
              <w:rPr>
                <w:rFonts w:ascii="David" w:hAnsi="David" w:hint="cs"/>
                <w:kern w:val="2"/>
                <w:sz w:val="24"/>
                <w:szCs w:val="24"/>
                <w:rtl/>
              </w:rPr>
              <w:t>;</w:t>
            </w:r>
          </w:p>
        </w:tc>
      </w:tr>
      <w:tr w:rsidR="00857E34" w14:paraId="65D44949" w14:textId="77777777" w:rsidTr="00AC2F41">
        <w:trPr>
          <w:cantSplit/>
          <w:trHeight w:val="60"/>
        </w:trPr>
        <w:tc>
          <w:tcPr>
            <w:tcW w:w="1867" w:type="dxa"/>
          </w:tcPr>
          <w:p w14:paraId="3F72E6E1" w14:textId="77777777" w:rsidR="00857E34" w:rsidRDefault="00857E34" w:rsidP="004343D6">
            <w:pPr>
              <w:pStyle w:val="TableSideHeading"/>
              <w:rPr>
                <w:rFonts w:ascii="David" w:hAnsi="David"/>
                <w:kern w:val="2"/>
                <w:sz w:val="24"/>
                <w:szCs w:val="24"/>
              </w:rPr>
            </w:pPr>
            <w:bookmarkStart w:id="5280" w:name="_ETM_Q1_5105113"/>
            <w:bookmarkStart w:id="5281" w:name="_ETM_Q1_5104229"/>
            <w:bookmarkStart w:id="5282" w:name="_ETM_Q1_5107717" w:colFirst="3" w:colLast="3"/>
            <w:bookmarkStart w:id="5283" w:name="_ETM_Q1_5106934" w:colFirst="3" w:colLast="3"/>
            <w:bookmarkEnd w:id="5280"/>
            <w:bookmarkEnd w:id="5281"/>
          </w:p>
        </w:tc>
        <w:tc>
          <w:tcPr>
            <w:tcW w:w="623" w:type="dxa"/>
          </w:tcPr>
          <w:p w14:paraId="36102293" w14:textId="77777777" w:rsidR="00857E34" w:rsidRDefault="00857E34" w:rsidP="004343D6">
            <w:pPr>
              <w:pStyle w:val="TableText"/>
              <w:rPr>
                <w:rFonts w:ascii="David" w:hAnsi="David"/>
                <w:kern w:val="2"/>
                <w:sz w:val="24"/>
                <w:szCs w:val="24"/>
              </w:rPr>
            </w:pPr>
            <w:bookmarkStart w:id="5284" w:name="_ETM_Q1_5105636"/>
            <w:bookmarkEnd w:id="5284"/>
          </w:p>
        </w:tc>
        <w:tc>
          <w:tcPr>
            <w:tcW w:w="714" w:type="dxa"/>
          </w:tcPr>
          <w:p w14:paraId="240B3D44" w14:textId="6AC99496" w:rsidR="00857E34" w:rsidRDefault="00857E34" w:rsidP="004343D6">
            <w:pPr>
              <w:pStyle w:val="TableBlock"/>
              <w:rPr>
                <w:rFonts w:ascii="David" w:hAnsi="David"/>
                <w:kern w:val="2"/>
                <w:sz w:val="24"/>
                <w:szCs w:val="24"/>
              </w:rPr>
            </w:pPr>
            <w:r>
              <w:rPr>
                <w:rFonts w:ascii="David" w:hAnsi="David" w:hint="cs"/>
                <w:kern w:val="2"/>
                <w:sz w:val="24"/>
                <w:szCs w:val="24"/>
                <w:rtl/>
              </w:rPr>
              <w:t>(ג)</w:t>
            </w:r>
          </w:p>
        </w:tc>
        <w:tc>
          <w:tcPr>
            <w:tcW w:w="6426" w:type="dxa"/>
            <w:gridSpan w:val="2"/>
          </w:tcPr>
          <w:p w14:paraId="78120199" w14:textId="2A6E9991" w:rsidR="00857E34" w:rsidRDefault="00857E34" w:rsidP="004343D6">
            <w:pPr>
              <w:pStyle w:val="TableBlock"/>
              <w:rPr>
                <w:rFonts w:ascii="David" w:hAnsi="David"/>
                <w:kern w:val="2"/>
                <w:sz w:val="24"/>
                <w:szCs w:val="24"/>
                <w:rtl/>
              </w:rPr>
            </w:pPr>
            <w:bookmarkStart w:id="5285" w:name="_ETM_Q1_5105690"/>
            <w:bookmarkEnd w:id="5285"/>
            <w:r>
              <w:rPr>
                <w:rFonts w:ascii="David" w:hAnsi="David" w:hint="cs"/>
                <w:kern w:val="2"/>
                <w:sz w:val="24"/>
                <w:szCs w:val="24"/>
                <w:rtl/>
              </w:rPr>
              <w:t>חבר</w:t>
            </w:r>
            <w:bookmarkStart w:id="5286" w:name="_ETM_Q1_5108580"/>
            <w:bookmarkEnd w:id="5286"/>
            <w:r>
              <w:rPr>
                <w:rFonts w:ascii="David" w:hAnsi="David" w:hint="cs"/>
                <w:kern w:val="2"/>
                <w:sz w:val="24"/>
                <w:szCs w:val="24"/>
                <w:rtl/>
              </w:rPr>
              <w:t xml:space="preserve"> המועצה שאינו זכאי לגמו</w:t>
            </w:r>
            <w:bookmarkStart w:id="5287" w:name="_ETM_Q1_5109083"/>
            <w:bookmarkEnd w:id="5287"/>
            <w:r>
              <w:rPr>
                <w:rFonts w:ascii="David" w:hAnsi="David" w:hint="cs"/>
                <w:kern w:val="2"/>
                <w:sz w:val="24"/>
                <w:szCs w:val="24"/>
                <w:rtl/>
              </w:rPr>
              <w:t>ל לפי הוראות סעיף קטן (ב)</w:t>
            </w:r>
            <w:bookmarkStart w:id="5288" w:name="_ETM_Q1_5110325"/>
            <w:bookmarkEnd w:id="5288"/>
            <w:r>
              <w:rPr>
                <w:rFonts w:ascii="David" w:hAnsi="David" w:hint="cs"/>
                <w:kern w:val="2"/>
                <w:sz w:val="24"/>
                <w:szCs w:val="24"/>
                <w:rtl/>
              </w:rPr>
              <w:t>, זכאי</w:t>
            </w:r>
            <w:bookmarkStart w:id="5289" w:name="_ETM_Q1_5111273"/>
            <w:bookmarkEnd w:id="5289"/>
            <w:r>
              <w:rPr>
                <w:rFonts w:ascii="David" w:hAnsi="David" w:hint="cs"/>
                <w:kern w:val="2"/>
                <w:sz w:val="24"/>
                <w:szCs w:val="24"/>
                <w:rtl/>
              </w:rPr>
              <w:t xml:space="preserve"> לקבל מהמרכז החזר הוצאות שהוצ</w:t>
            </w:r>
            <w:bookmarkStart w:id="5290" w:name="_ETM_Q1_5113001"/>
            <w:bookmarkEnd w:id="5290"/>
            <w:r>
              <w:rPr>
                <w:rFonts w:ascii="David" w:hAnsi="David" w:hint="cs"/>
                <w:kern w:val="2"/>
                <w:sz w:val="24"/>
                <w:szCs w:val="24"/>
                <w:rtl/>
              </w:rPr>
              <w:t>יא לשם השתתפות בישיבות המועצה, לפי</w:t>
            </w:r>
            <w:bookmarkStart w:id="5291" w:name="_ETM_Q1_5116654"/>
            <w:bookmarkEnd w:id="5291"/>
            <w:r>
              <w:rPr>
                <w:rFonts w:ascii="David" w:hAnsi="David" w:hint="cs"/>
                <w:kern w:val="2"/>
                <w:sz w:val="24"/>
                <w:szCs w:val="24"/>
                <w:rtl/>
              </w:rPr>
              <w:t xml:space="preserve"> הוראות סעיף קט</w:t>
            </w:r>
            <w:bookmarkStart w:id="5292" w:name="_ETM_Q1_5115999"/>
            <w:bookmarkEnd w:id="5292"/>
            <w:r>
              <w:rPr>
                <w:rFonts w:ascii="David" w:hAnsi="David" w:hint="cs"/>
                <w:kern w:val="2"/>
                <w:sz w:val="24"/>
                <w:szCs w:val="24"/>
                <w:rtl/>
              </w:rPr>
              <w:t xml:space="preserve">ן (ד) ובלבד שאינו זכאי </w:t>
            </w:r>
            <w:bookmarkStart w:id="5293" w:name="_ETM_Q1_5117703"/>
            <w:bookmarkEnd w:id="5293"/>
            <w:r>
              <w:rPr>
                <w:rFonts w:ascii="David" w:hAnsi="David" w:hint="cs"/>
                <w:kern w:val="2"/>
                <w:sz w:val="24"/>
                <w:szCs w:val="24"/>
                <w:rtl/>
              </w:rPr>
              <w:t>לקבל החזר הוצאות</w:t>
            </w:r>
            <w:bookmarkStart w:id="5294" w:name="_ETM_Q1_5119869"/>
            <w:bookmarkEnd w:id="5294"/>
            <w:r>
              <w:rPr>
                <w:rFonts w:ascii="David" w:hAnsi="David" w:hint="cs"/>
                <w:kern w:val="2"/>
                <w:sz w:val="24"/>
                <w:szCs w:val="24"/>
                <w:rtl/>
              </w:rPr>
              <w:t xml:space="preserve"> כאמור ממקור אחר.</w:t>
            </w:r>
          </w:p>
        </w:tc>
      </w:tr>
      <w:tr w:rsidR="00857E34" w14:paraId="7EDC7E34" w14:textId="77777777" w:rsidTr="00AC2F41">
        <w:trPr>
          <w:cantSplit/>
          <w:trHeight w:val="60"/>
        </w:trPr>
        <w:tc>
          <w:tcPr>
            <w:tcW w:w="1867" w:type="dxa"/>
          </w:tcPr>
          <w:p w14:paraId="287CECB8" w14:textId="77777777" w:rsidR="00857E34" w:rsidRDefault="00857E34" w:rsidP="004343D6">
            <w:pPr>
              <w:pStyle w:val="TableSideHeading"/>
              <w:rPr>
                <w:rFonts w:ascii="David" w:hAnsi="David"/>
                <w:kern w:val="2"/>
                <w:sz w:val="24"/>
                <w:szCs w:val="24"/>
              </w:rPr>
            </w:pPr>
          </w:p>
        </w:tc>
        <w:tc>
          <w:tcPr>
            <w:tcW w:w="623" w:type="dxa"/>
          </w:tcPr>
          <w:p w14:paraId="5B922862" w14:textId="77777777" w:rsidR="00857E34" w:rsidRDefault="00857E34" w:rsidP="004343D6">
            <w:pPr>
              <w:pStyle w:val="TableText"/>
              <w:rPr>
                <w:rFonts w:ascii="David" w:hAnsi="David"/>
                <w:kern w:val="2"/>
                <w:sz w:val="24"/>
                <w:szCs w:val="24"/>
              </w:rPr>
            </w:pPr>
          </w:p>
        </w:tc>
        <w:tc>
          <w:tcPr>
            <w:tcW w:w="714" w:type="dxa"/>
          </w:tcPr>
          <w:p w14:paraId="112413C4" w14:textId="1EA21E12" w:rsidR="00857E34" w:rsidRDefault="00857E34" w:rsidP="004343D6">
            <w:pPr>
              <w:pStyle w:val="TableBlock"/>
              <w:rPr>
                <w:rFonts w:ascii="David" w:hAnsi="David"/>
                <w:kern w:val="2"/>
                <w:sz w:val="24"/>
                <w:szCs w:val="24"/>
                <w:rtl/>
              </w:rPr>
            </w:pPr>
            <w:bookmarkStart w:id="5295" w:name="_ETM_Q1_5121052"/>
            <w:bookmarkEnd w:id="5295"/>
            <w:r>
              <w:rPr>
                <w:rFonts w:ascii="David" w:hAnsi="David" w:hint="cs"/>
                <w:kern w:val="2"/>
                <w:sz w:val="24"/>
                <w:szCs w:val="24"/>
                <w:rtl/>
              </w:rPr>
              <w:t>(ד)</w:t>
            </w:r>
          </w:p>
        </w:tc>
        <w:tc>
          <w:tcPr>
            <w:tcW w:w="6426" w:type="dxa"/>
            <w:gridSpan w:val="2"/>
          </w:tcPr>
          <w:p w14:paraId="301709B7" w14:textId="10EDCE61" w:rsidR="00857E34" w:rsidRDefault="00857E34" w:rsidP="004343D6">
            <w:pPr>
              <w:pStyle w:val="TableBlock"/>
              <w:rPr>
                <w:rFonts w:ascii="David" w:hAnsi="David"/>
                <w:kern w:val="2"/>
                <w:sz w:val="24"/>
                <w:szCs w:val="24"/>
                <w:rtl/>
              </w:rPr>
            </w:pPr>
            <w:r>
              <w:rPr>
                <w:rFonts w:ascii="David" w:hAnsi="David" w:hint="cs"/>
                <w:kern w:val="2"/>
                <w:sz w:val="24"/>
                <w:szCs w:val="24"/>
                <w:rtl/>
              </w:rPr>
              <w:t>חבר ה</w:t>
            </w:r>
            <w:bookmarkStart w:id="5296" w:name="_ETM_Q1_5121615"/>
            <w:bookmarkEnd w:id="5296"/>
            <w:r>
              <w:rPr>
                <w:rFonts w:ascii="David" w:hAnsi="David" w:hint="cs"/>
                <w:kern w:val="2"/>
                <w:sz w:val="24"/>
                <w:szCs w:val="24"/>
                <w:rtl/>
              </w:rPr>
              <w:t>מעוצה זכאי לקבל גמול בסכום השווה לסכום</w:t>
            </w:r>
            <w:bookmarkStart w:id="5297" w:name="_ETM_Q1_5126091"/>
            <w:bookmarkEnd w:id="5297"/>
            <w:r>
              <w:rPr>
                <w:rFonts w:ascii="David" w:hAnsi="David" w:hint="cs"/>
                <w:kern w:val="2"/>
                <w:sz w:val="24"/>
                <w:szCs w:val="24"/>
                <w:rtl/>
              </w:rPr>
              <w:t xml:space="preserve"> הגמול שזכאי לו </w:t>
            </w:r>
            <w:bookmarkStart w:id="5298" w:name="_ETM_Q1_5126298"/>
            <w:bookmarkEnd w:id="5298"/>
            <w:r>
              <w:rPr>
                <w:rFonts w:ascii="David" w:hAnsi="David" w:hint="cs"/>
                <w:kern w:val="2"/>
                <w:sz w:val="24"/>
                <w:szCs w:val="24"/>
                <w:rtl/>
              </w:rPr>
              <w:t>חבר מועצה בתאגיד אחר שהוא גוף</w:t>
            </w:r>
            <w:bookmarkStart w:id="5299" w:name="_ETM_Q1_5128255"/>
            <w:bookmarkStart w:id="5300" w:name="_ETM_Q1_5128592"/>
            <w:bookmarkEnd w:id="5299"/>
            <w:bookmarkEnd w:id="5300"/>
            <w:r>
              <w:rPr>
                <w:rFonts w:ascii="David" w:hAnsi="David" w:hint="cs"/>
                <w:kern w:val="2"/>
                <w:sz w:val="24"/>
                <w:szCs w:val="24"/>
                <w:rtl/>
              </w:rPr>
              <w:t xml:space="preserve"> מתוקצב, ברמת סי</w:t>
            </w:r>
            <w:bookmarkStart w:id="5301" w:name="_ETM_Q1_5129887"/>
            <w:bookmarkEnd w:id="5301"/>
            <w:r>
              <w:rPr>
                <w:rFonts w:ascii="David" w:hAnsi="David" w:hint="cs"/>
                <w:kern w:val="2"/>
                <w:sz w:val="24"/>
                <w:szCs w:val="24"/>
                <w:rtl/>
              </w:rPr>
              <w:t>ווג זהה לזו של המרכז בהתאם להחלט</w:t>
            </w:r>
            <w:bookmarkStart w:id="5302" w:name="_ETM_Q1_5132643"/>
            <w:bookmarkEnd w:id="5302"/>
            <w:r>
              <w:rPr>
                <w:rFonts w:ascii="David" w:hAnsi="David" w:hint="cs"/>
                <w:kern w:val="2"/>
                <w:sz w:val="24"/>
                <w:szCs w:val="24"/>
                <w:rtl/>
              </w:rPr>
              <w:t>ת הוועדה</w:t>
            </w:r>
            <w:bookmarkStart w:id="5303" w:name="_ETM_Q1_5133937"/>
            <w:bookmarkEnd w:id="5303"/>
            <w:r>
              <w:rPr>
                <w:rFonts w:ascii="David" w:hAnsi="David" w:hint="cs"/>
                <w:kern w:val="2"/>
                <w:sz w:val="24"/>
                <w:szCs w:val="24"/>
                <w:rtl/>
              </w:rPr>
              <w:t xml:space="preserve"> לסיוו</w:t>
            </w:r>
            <w:bookmarkStart w:id="5304" w:name="_ETM_Q1_5133465"/>
            <w:bookmarkEnd w:id="5304"/>
            <w:r>
              <w:rPr>
                <w:rFonts w:ascii="David" w:hAnsi="David" w:hint="cs"/>
                <w:kern w:val="2"/>
                <w:sz w:val="24"/>
                <w:szCs w:val="24"/>
                <w:rtl/>
              </w:rPr>
              <w:t>ג תאגידים סט</w:t>
            </w:r>
            <w:bookmarkStart w:id="5305" w:name="_ETM_Q1_5133996"/>
            <w:bookmarkEnd w:id="5305"/>
            <w:r>
              <w:rPr>
                <w:rFonts w:ascii="David" w:hAnsi="David" w:hint="cs"/>
                <w:kern w:val="2"/>
                <w:sz w:val="24"/>
                <w:szCs w:val="24"/>
                <w:rtl/>
              </w:rPr>
              <w:t xml:space="preserve">טוטוריים, או </w:t>
            </w:r>
            <w:bookmarkStart w:id="5306" w:name="_ETM_Q1_5135504"/>
            <w:bookmarkEnd w:id="5306"/>
            <w:r>
              <w:rPr>
                <w:rFonts w:ascii="David" w:hAnsi="David" w:hint="cs"/>
                <w:kern w:val="2"/>
                <w:sz w:val="24"/>
                <w:szCs w:val="24"/>
                <w:rtl/>
              </w:rPr>
              <w:t>להחזר הוצאות, לפי העניין, בעד</w:t>
            </w:r>
            <w:bookmarkStart w:id="5307" w:name="_ETM_Q1_5139064"/>
            <w:bookmarkEnd w:id="5307"/>
            <w:r>
              <w:rPr>
                <w:rFonts w:ascii="David" w:hAnsi="David" w:hint="cs"/>
                <w:kern w:val="2"/>
                <w:sz w:val="24"/>
                <w:szCs w:val="24"/>
                <w:rtl/>
              </w:rPr>
              <w:t xml:space="preserve"> כל ישיבה שבה השתת</w:t>
            </w:r>
            <w:bookmarkStart w:id="5308" w:name="_ETM_Q1_5139544"/>
            <w:bookmarkEnd w:id="5308"/>
            <w:r>
              <w:rPr>
                <w:rFonts w:ascii="David" w:hAnsi="David" w:hint="cs"/>
                <w:kern w:val="2"/>
                <w:sz w:val="24"/>
                <w:szCs w:val="24"/>
                <w:rtl/>
              </w:rPr>
              <w:t xml:space="preserve">ף בהתאם לקבוע </w:t>
            </w:r>
            <w:bookmarkStart w:id="5309" w:name="_ETM_Q1_5140290"/>
            <w:bookmarkEnd w:id="5309"/>
            <w:r>
              <w:rPr>
                <w:rFonts w:ascii="David" w:hAnsi="David" w:hint="cs"/>
                <w:kern w:val="2"/>
                <w:sz w:val="24"/>
                <w:szCs w:val="24"/>
                <w:rtl/>
              </w:rPr>
              <w:t>בהו</w:t>
            </w:r>
            <w:bookmarkStart w:id="5310" w:name="_ETM_Q1_5140985"/>
            <w:bookmarkEnd w:id="5310"/>
            <w:r>
              <w:rPr>
                <w:rFonts w:ascii="David" w:hAnsi="David" w:hint="cs"/>
                <w:kern w:val="2"/>
                <w:sz w:val="24"/>
                <w:szCs w:val="24"/>
                <w:rtl/>
              </w:rPr>
              <w:t>ראות הממונה על</w:t>
            </w:r>
            <w:bookmarkStart w:id="5311" w:name="_ETM_Q1_5142608"/>
            <w:bookmarkEnd w:id="5311"/>
            <w:r>
              <w:rPr>
                <w:rFonts w:ascii="David" w:hAnsi="David" w:hint="cs"/>
                <w:kern w:val="2"/>
                <w:sz w:val="24"/>
                <w:szCs w:val="24"/>
                <w:rtl/>
              </w:rPr>
              <w:t xml:space="preserve"> השכר </w:t>
            </w:r>
            <w:bookmarkStart w:id="5312" w:name="_ETM_Q1_5141463"/>
            <w:bookmarkEnd w:id="5312"/>
            <w:r>
              <w:rPr>
                <w:rFonts w:ascii="David" w:hAnsi="David" w:hint="cs"/>
                <w:kern w:val="2"/>
                <w:sz w:val="24"/>
                <w:szCs w:val="24"/>
                <w:rtl/>
              </w:rPr>
              <w:t xml:space="preserve">והסכמי עבודה במשרד האוצר </w:t>
            </w:r>
            <w:bookmarkStart w:id="5313" w:name="_ETM_Q1_5143951"/>
            <w:bookmarkEnd w:id="5313"/>
            <w:r>
              <w:rPr>
                <w:rFonts w:ascii="David" w:hAnsi="David" w:hint="cs"/>
                <w:kern w:val="2"/>
                <w:sz w:val="24"/>
                <w:szCs w:val="24"/>
                <w:rtl/>
              </w:rPr>
              <w:t>בדבר תשלום גמול והחזר הו</w:t>
            </w:r>
            <w:bookmarkStart w:id="5314" w:name="_ETM_Q1_5145559"/>
            <w:bookmarkEnd w:id="5314"/>
            <w:r>
              <w:rPr>
                <w:rFonts w:ascii="David" w:hAnsi="David" w:hint="cs"/>
                <w:kern w:val="2"/>
                <w:sz w:val="24"/>
                <w:szCs w:val="24"/>
                <w:rtl/>
              </w:rPr>
              <w:t>צאות</w:t>
            </w:r>
            <w:bookmarkStart w:id="5315" w:name="_ETM_Q1_5146143"/>
            <w:bookmarkEnd w:id="5315"/>
            <w:r>
              <w:rPr>
                <w:rFonts w:ascii="David" w:hAnsi="David" w:hint="cs"/>
                <w:kern w:val="2"/>
                <w:sz w:val="24"/>
                <w:szCs w:val="24"/>
                <w:rtl/>
              </w:rPr>
              <w:t xml:space="preserve"> ליושב ראש וחברי מועצה ב</w:t>
            </w:r>
            <w:bookmarkStart w:id="5316" w:name="_ETM_Q1_5147366"/>
            <w:bookmarkEnd w:id="5316"/>
            <w:r>
              <w:rPr>
                <w:rFonts w:ascii="David" w:hAnsi="David" w:hint="cs"/>
                <w:kern w:val="2"/>
                <w:sz w:val="24"/>
                <w:szCs w:val="24"/>
                <w:rtl/>
              </w:rPr>
              <w:t>תאגידים סטטוטוריים, לרבות לעני</w:t>
            </w:r>
            <w:bookmarkStart w:id="5317" w:name="_ETM_Q1_5149798"/>
            <w:bookmarkEnd w:id="5317"/>
            <w:r>
              <w:rPr>
                <w:rFonts w:ascii="David" w:hAnsi="David" w:hint="cs"/>
                <w:kern w:val="2"/>
                <w:sz w:val="24"/>
                <w:szCs w:val="24"/>
                <w:rtl/>
              </w:rPr>
              <w:t>ין סוג הישיבה</w:t>
            </w:r>
            <w:bookmarkStart w:id="5318" w:name="_ETM_Q1_5151050"/>
            <w:bookmarkEnd w:id="5318"/>
            <w:r>
              <w:rPr>
                <w:rFonts w:ascii="David" w:hAnsi="David" w:hint="cs"/>
                <w:kern w:val="2"/>
                <w:sz w:val="24"/>
                <w:szCs w:val="24"/>
                <w:rtl/>
              </w:rPr>
              <w:t xml:space="preserve"> ומספר הישיבות המרבי.</w:t>
            </w:r>
            <w:bookmarkStart w:id="5319" w:name="_ETM_Q1_5152657"/>
            <w:bookmarkEnd w:id="5319"/>
          </w:p>
        </w:tc>
      </w:tr>
      <w:tr w:rsidR="00857E34" w14:paraId="13C8C593" w14:textId="77777777" w:rsidTr="00AC2F41">
        <w:trPr>
          <w:cantSplit/>
          <w:trHeight w:val="60"/>
        </w:trPr>
        <w:tc>
          <w:tcPr>
            <w:tcW w:w="1867" w:type="dxa"/>
          </w:tcPr>
          <w:p w14:paraId="3C132367" w14:textId="77777777" w:rsidR="00857E34" w:rsidRDefault="00857E34" w:rsidP="004343D6">
            <w:pPr>
              <w:pStyle w:val="TableSideHeading"/>
              <w:rPr>
                <w:rFonts w:ascii="David" w:hAnsi="David"/>
                <w:kern w:val="2"/>
                <w:sz w:val="24"/>
                <w:szCs w:val="24"/>
              </w:rPr>
            </w:pPr>
          </w:p>
        </w:tc>
        <w:tc>
          <w:tcPr>
            <w:tcW w:w="623" w:type="dxa"/>
          </w:tcPr>
          <w:p w14:paraId="4541F7A4" w14:textId="77777777" w:rsidR="00857E34" w:rsidRDefault="00857E34" w:rsidP="004343D6">
            <w:pPr>
              <w:pStyle w:val="TableText"/>
              <w:rPr>
                <w:rFonts w:ascii="David" w:hAnsi="David"/>
                <w:kern w:val="2"/>
                <w:sz w:val="24"/>
                <w:szCs w:val="24"/>
              </w:rPr>
            </w:pPr>
          </w:p>
        </w:tc>
        <w:tc>
          <w:tcPr>
            <w:tcW w:w="714" w:type="dxa"/>
          </w:tcPr>
          <w:p w14:paraId="0EC62486" w14:textId="12597A18" w:rsidR="00857E34" w:rsidRDefault="00857E34" w:rsidP="004343D6">
            <w:pPr>
              <w:pStyle w:val="TableBlock"/>
              <w:rPr>
                <w:rFonts w:ascii="David" w:hAnsi="David"/>
                <w:kern w:val="2"/>
                <w:sz w:val="24"/>
                <w:szCs w:val="24"/>
                <w:rtl/>
              </w:rPr>
            </w:pPr>
            <w:bookmarkStart w:id="5320" w:name="_ETM_Q1_5152235"/>
            <w:bookmarkEnd w:id="5320"/>
            <w:r>
              <w:rPr>
                <w:rFonts w:ascii="David" w:hAnsi="David" w:hint="cs"/>
                <w:kern w:val="2"/>
                <w:sz w:val="24"/>
                <w:szCs w:val="24"/>
                <w:rtl/>
              </w:rPr>
              <w:t>(ה)</w:t>
            </w:r>
          </w:p>
        </w:tc>
        <w:tc>
          <w:tcPr>
            <w:tcW w:w="6426" w:type="dxa"/>
            <w:gridSpan w:val="2"/>
          </w:tcPr>
          <w:p w14:paraId="6273E944" w14:textId="01D01853" w:rsidR="00857E34" w:rsidRDefault="00857E34" w:rsidP="004343D6">
            <w:pPr>
              <w:pStyle w:val="TableBlock"/>
              <w:rPr>
                <w:rFonts w:ascii="David" w:hAnsi="David"/>
                <w:kern w:val="2"/>
                <w:sz w:val="24"/>
                <w:szCs w:val="24"/>
                <w:rtl/>
              </w:rPr>
            </w:pPr>
            <w:r>
              <w:rPr>
                <w:rFonts w:ascii="David" w:hAnsi="David" w:hint="cs"/>
                <w:kern w:val="2"/>
                <w:sz w:val="24"/>
                <w:szCs w:val="24"/>
                <w:rtl/>
              </w:rPr>
              <w:t>בסעיף זה</w:t>
            </w:r>
            <w:bookmarkStart w:id="5321" w:name="_ETM_Q1_5152619"/>
            <w:bookmarkEnd w:id="5321"/>
            <w:r>
              <w:rPr>
                <w:rFonts w:ascii="David" w:hAnsi="David" w:hint="cs"/>
                <w:kern w:val="2"/>
                <w:sz w:val="24"/>
                <w:szCs w:val="24"/>
                <w:rtl/>
              </w:rPr>
              <w:t xml:space="preserve"> - </w:t>
            </w:r>
          </w:p>
        </w:tc>
      </w:tr>
      <w:tr w:rsidR="00857E34" w14:paraId="1544144E" w14:textId="77777777" w:rsidTr="00AC2F41">
        <w:trPr>
          <w:cantSplit/>
          <w:trHeight w:val="60"/>
        </w:trPr>
        <w:tc>
          <w:tcPr>
            <w:tcW w:w="1867" w:type="dxa"/>
          </w:tcPr>
          <w:p w14:paraId="73DD403D" w14:textId="77777777" w:rsidR="00857E34" w:rsidRDefault="00857E34" w:rsidP="004343D6">
            <w:pPr>
              <w:pStyle w:val="TableSideHeading"/>
              <w:rPr>
                <w:rFonts w:ascii="David" w:hAnsi="David"/>
                <w:kern w:val="2"/>
                <w:sz w:val="24"/>
                <w:szCs w:val="24"/>
              </w:rPr>
            </w:pPr>
          </w:p>
        </w:tc>
        <w:tc>
          <w:tcPr>
            <w:tcW w:w="623" w:type="dxa"/>
          </w:tcPr>
          <w:p w14:paraId="09F65ED2" w14:textId="77777777" w:rsidR="00857E34" w:rsidRDefault="00857E34" w:rsidP="004343D6">
            <w:pPr>
              <w:pStyle w:val="TableText"/>
              <w:rPr>
                <w:rFonts w:ascii="David" w:hAnsi="David"/>
                <w:kern w:val="2"/>
                <w:sz w:val="24"/>
                <w:szCs w:val="24"/>
              </w:rPr>
            </w:pPr>
            <w:bookmarkStart w:id="5322" w:name="_ETM_Q1_5153038"/>
            <w:bookmarkEnd w:id="5322"/>
          </w:p>
        </w:tc>
        <w:tc>
          <w:tcPr>
            <w:tcW w:w="714" w:type="dxa"/>
          </w:tcPr>
          <w:p w14:paraId="4BA05F1A" w14:textId="77777777" w:rsidR="00857E34" w:rsidRDefault="00857E34" w:rsidP="004343D6">
            <w:pPr>
              <w:pStyle w:val="TableBlock"/>
              <w:rPr>
                <w:rFonts w:ascii="David" w:hAnsi="David"/>
                <w:kern w:val="2"/>
                <w:sz w:val="24"/>
                <w:szCs w:val="24"/>
                <w:rtl/>
              </w:rPr>
            </w:pPr>
          </w:p>
        </w:tc>
        <w:tc>
          <w:tcPr>
            <w:tcW w:w="6426" w:type="dxa"/>
            <w:gridSpan w:val="2"/>
          </w:tcPr>
          <w:p w14:paraId="626D46DA" w14:textId="2FB2684E" w:rsidR="00857E34" w:rsidRDefault="00B4180A" w:rsidP="004343D6">
            <w:pPr>
              <w:pStyle w:val="TableBlock"/>
              <w:rPr>
                <w:rFonts w:ascii="David" w:hAnsi="David"/>
                <w:kern w:val="2"/>
                <w:sz w:val="24"/>
                <w:szCs w:val="24"/>
                <w:rtl/>
              </w:rPr>
            </w:pPr>
            <w:r>
              <w:rPr>
                <w:rFonts w:ascii="David" w:hAnsi="David" w:hint="cs"/>
                <w:kern w:val="2"/>
                <w:sz w:val="24"/>
                <w:szCs w:val="24"/>
                <w:rtl/>
              </w:rPr>
              <w:t>"</w:t>
            </w:r>
            <w:bookmarkStart w:id="5323" w:name="_ETM_Q1_5153268"/>
            <w:bookmarkEnd w:id="5323"/>
            <w:r>
              <w:rPr>
                <w:rFonts w:ascii="David" w:hAnsi="David" w:hint="cs"/>
                <w:kern w:val="2"/>
                <w:sz w:val="24"/>
                <w:szCs w:val="24"/>
                <w:rtl/>
              </w:rPr>
              <w:t>גוף מתוקצב", "עובד</w:t>
            </w:r>
            <w:bookmarkStart w:id="5324" w:name="_ETM_Q1_5154228"/>
            <w:bookmarkEnd w:id="5324"/>
            <w:r>
              <w:rPr>
                <w:rFonts w:ascii="David" w:hAnsi="David" w:hint="cs"/>
                <w:kern w:val="2"/>
                <w:sz w:val="24"/>
                <w:szCs w:val="24"/>
                <w:rtl/>
              </w:rPr>
              <w:t xml:space="preserve"> גוף מתוקצב</w:t>
            </w:r>
            <w:bookmarkStart w:id="5325" w:name="_ETM_Q1_5154936"/>
            <w:bookmarkEnd w:id="5325"/>
            <w:r>
              <w:rPr>
                <w:rFonts w:ascii="David" w:hAnsi="David" w:hint="cs"/>
                <w:kern w:val="2"/>
                <w:sz w:val="24"/>
                <w:szCs w:val="24"/>
                <w:rtl/>
              </w:rPr>
              <w:t>",</w:t>
            </w:r>
            <w:bookmarkStart w:id="5326" w:name="_ETM_Q1_5156881"/>
            <w:bookmarkEnd w:id="5326"/>
            <w:r>
              <w:rPr>
                <w:rFonts w:ascii="David" w:hAnsi="David" w:hint="cs"/>
                <w:kern w:val="2"/>
                <w:sz w:val="24"/>
                <w:szCs w:val="24"/>
                <w:rtl/>
              </w:rPr>
              <w:t xml:space="preserve"> </w:t>
            </w:r>
            <w:bookmarkStart w:id="5327" w:name="_ETM_Q1_5155057"/>
            <w:bookmarkEnd w:id="5327"/>
            <w:r>
              <w:rPr>
                <w:rFonts w:ascii="David" w:hAnsi="David" w:hint="cs"/>
                <w:kern w:val="2"/>
                <w:sz w:val="24"/>
                <w:szCs w:val="24"/>
                <w:rtl/>
              </w:rPr>
              <w:t xml:space="preserve">"עובד גוף </w:t>
            </w:r>
            <w:bookmarkStart w:id="5328" w:name="_ETM_Q1_5155923"/>
            <w:bookmarkEnd w:id="5328"/>
            <w:r>
              <w:rPr>
                <w:rFonts w:ascii="David" w:hAnsi="David" w:hint="cs"/>
                <w:kern w:val="2"/>
                <w:sz w:val="24"/>
                <w:szCs w:val="24"/>
                <w:rtl/>
              </w:rPr>
              <w:t>נתמך" ו-"עו</w:t>
            </w:r>
            <w:bookmarkStart w:id="5329" w:name="_ETM_Q1_5156842"/>
            <w:bookmarkEnd w:id="5329"/>
            <w:r>
              <w:rPr>
                <w:rFonts w:ascii="David" w:hAnsi="David" w:hint="cs"/>
                <w:kern w:val="2"/>
                <w:sz w:val="24"/>
                <w:szCs w:val="24"/>
                <w:rtl/>
              </w:rPr>
              <w:t xml:space="preserve">בד המדינה" </w:t>
            </w:r>
            <w:bookmarkStart w:id="5330" w:name="_ETM_Q1_5157131"/>
            <w:bookmarkEnd w:id="5330"/>
            <w:r>
              <w:rPr>
                <w:rFonts w:ascii="David" w:hAnsi="David"/>
                <w:kern w:val="2"/>
                <w:sz w:val="24"/>
                <w:szCs w:val="24"/>
                <w:rtl/>
              </w:rPr>
              <w:t>–</w:t>
            </w:r>
            <w:r>
              <w:rPr>
                <w:rFonts w:ascii="David" w:hAnsi="David" w:hint="cs"/>
                <w:kern w:val="2"/>
                <w:sz w:val="24"/>
                <w:szCs w:val="24"/>
                <w:rtl/>
              </w:rPr>
              <w:t xml:space="preserve"> כהגדרתם בסעיף </w:t>
            </w:r>
            <w:bookmarkStart w:id="5331" w:name="_ETM_Q1_5158755"/>
            <w:bookmarkEnd w:id="5331"/>
            <w:r>
              <w:rPr>
                <w:rFonts w:ascii="David" w:hAnsi="David" w:hint="cs"/>
                <w:kern w:val="2"/>
                <w:sz w:val="24"/>
                <w:szCs w:val="24"/>
                <w:rtl/>
              </w:rPr>
              <w:t>32 לחוק</w:t>
            </w:r>
            <w:bookmarkStart w:id="5332" w:name="_ETM_Q1_5160850"/>
            <w:bookmarkEnd w:id="5332"/>
            <w:r>
              <w:rPr>
                <w:rFonts w:ascii="David" w:hAnsi="David" w:hint="cs"/>
                <w:kern w:val="2"/>
                <w:sz w:val="24"/>
                <w:szCs w:val="24"/>
                <w:rtl/>
              </w:rPr>
              <w:t xml:space="preserve"> יסודות התקציב. </w:t>
            </w:r>
            <w:bookmarkStart w:id="5333" w:name="_ETM_Q1_5160858"/>
            <w:bookmarkEnd w:id="5333"/>
          </w:p>
        </w:tc>
      </w:tr>
      <w:tr w:rsidR="00B4180A" w14:paraId="61F4D395" w14:textId="77777777" w:rsidTr="00AC2F41">
        <w:trPr>
          <w:cantSplit/>
          <w:trHeight w:val="60"/>
        </w:trPr>
        <w:tc>
          <w:tcPr>
            <w:tcW w:w="1867" w:type="dxa"/>
          </w:tcPr>
          <w:p w14:paraId="23F2D1F3" w14:textId="77777777" w:rsidR="00B4180A" w:rsidRDefault="00B4180A" w:rsidP="004343D6">
            <w:pPr>
              <w:pStyle w:val="TableSideHeading"/>
              <w:rPr>
                <w:rFonts w:ascii="David" w:hAnsi="David"/>
                <w:kern w:val="2"/>
                <w:sz w:val="24"/>
                <w:szCs w:val="24"/>
              </w:rPr>
            </w:pPr>
          </w:p>
        </w:tc>
        <w:tc>
          <w:tcPr>
            <w:tcW w:w="623" w:type="dxa"/>
          </w:tcPr>
          <w:p w14:paraId="356D1176" w14:textId="77777777" w:rsidR="00B4180A" w:rsidRDefault="00B4180A" w:rsidP="004343D6">
            <w:pPr>
              <w:pStyle w:val="TableText"/>
              <w:rPr>
                <w:rFonts w:ascii="David" w:hAnsi="David"/>
                <w:kern w:val="2"/>
                <w:sz w:val="24"/>
                <w:szCs w:val="24"/>
              </w:rPr>
            </w:pPr>
          </w:p>
        </w:tc>
        <w:tc>
          <w:tcPr>
            <w:tcW w:w="714" w:type="dxa"/>
          </w:tcPr>
          <w:p w14:paraId="3443A436" w14:textId="77777777" w:rsidR="00B4180A" w:rsidRDefault="00B4180A" w:rsidP="004343D6">
            <w:pPr>
              <w:pStyle w:val="TableBlock"/>
              <w:rPr>
                <w:rFonts w:ascii="David" w:hAnsi="David"/>
                <w:kern w:val="2"/>
                <w:sz w:val="24"/>
                <w:szCs w:val="24"/>
                <w:rtl/>
              </w:rPr>
            </w:pPr>
          </w:p>
        </w:tc>
        <w:tc>
          <w:tcPr>
            <w:tcW w:w="6426" w:type="dxa"/>
            <w:gridSpan w:val="2"/>
          </w:tcPr>
          <w:p w14:paraId="21FF8097" w14:textId="1FD4B758" w:rsidR="00B4180A" w:rsidRDefault="00B4180A" w:rsidP="004343D6">
            <w:pPr>
              <w:pStyle w:val="TableBlock"/>
              <w:rPr>
                <w:rFonts w:ascii="David" w:hAnsi="David"/>
                <w:kern w:val="2"/>
                <w:sz w:val="24"/>
                <w:szCs w:val="24"/>
                <w:rtl/>
              </w:rPr>
            </w:pPr>
            <w:bookmarkStart w:id="5334" w:name="_ETM_Q1_5161462"/>
            <w:bookmarkEnd w:id="5334"/>
            <w:r>
              <w:rPr>
                <w:rFonts w:ascii="David" w:hAnsi="David" w:hint="cs"/>
                <w:kern w:val="2"/>
                <w:sz w:val="24"/>
                <w:szCs w:val="24"/>
                <w:rtl/>
              </w:rPr>
              <w:t>"הוועדה לסיווג תאגידים ס</w:t>
            </w:r>
            <w:bookmarkStart w:id="5335" w:name="_ETM_Q1_5162677"/>
            <w:bookmarkEnd w:id="5335"/>
            <w:r>
              <w:rPr>
                <w:rFonts w:ascii="David" w:hAnsi="David" w:hint="cs"/>
                <w:kern w:val="2"/>
                <w:sz w:val="24"/>
                <w:szCs w:val="24"/>
                <w:rtl/>
              </w:rPr>
              <w:t xml:space="preserve">טטוטוריים" </w:t>
            </w:r>
            <w:bookmarkStart w:id="5336" w:name="_ETM_Q1_5163882"/>
            <w:bookmarkEnd w:id="5336"/>
            <w:r>
              <w:rPr>
                <w:rFonts w:ascii="David" w:hAnsi="David"/>
                <w:kern w:val="2"/>
                <w:sz w:val="24"/>
                <w:szCs w:val="24"/>
                <w:rtl/>
              </w:rPr>
              <w:t>–</w:t>
            </w:r>
            <w:r>
              <w:rPr>
                <w:rFonts w:ascii="David" w:hAnsi="David" w:hint="cs"/>
                <w:kern w:val="2"/>
                <w:sz w:val="24"/>
                <w:szCs w:val="24"/>
                <w:rtl/>
              </w:rPr>
              <w:t xml:space="preserve"> הוועדה הציבורית לס</w:t>
            </w:r>
            <w:bookmarkStart w:id="5337" w:name="_ETM_Q1_5164534"/>
            <w:bookmarkEnd w:id="5337"/>
            <w:r>
              <w:rPr>
                <w:rFonts w:ascii="David" w:hAnsi="David" w:hint="cs"/>
                <w:kern w:val="2"/>
                <w:sz w:val="24"/>
                <w:szCs w:val="24"/>
                <w:rtl/>
              </w:rPr>
              <w:t>יווג</w:t>
            </w:r>
            <w:bookmarkStart w:id="5338" w:name="_ETM_Q1_5165011"/>
            <w:bookmarkEnd w:id="5338"/>
            <w:r>
              <w:rPr>
                <w:rFonts w:ascii="David" w:hAnsi="David" w:hint="cs"/>
                <w:kern w:val="2"/>
                <w:sz w:val="24"/>
                <w:szCs w:val="24"/>
                <w:rtl/>
              </w:rPr>
              <w:t xml:space="preserve"> תאגידים סטטוטוריים שהוקמה מכוח החלטת </w:t>
            </w:r>
            <w:bookmarkStart w:id="5339" w:name="_ETM_Q1_5167979"/>
            <w:bookmarkEnd w:id="5339"/>
            <w:r>
              <w:rPr>
                <w:rFonts w:ascii="David" w:hAnsi="David" w:hint="cs"/>
                <w:kern w:val="2"/>
                <w:sz w:val="24"/>
                <w:szCs w:val="24"/>
                <w:rtl/>
              </w:rPr>
              <w:t>ועדת שרים לענייני כלכלה מס</w:t>
            </w:r>
            <w:bookmarkStart w:id="5340" w:name="_ETM_Q1_5170232"/>
            <w:bookmarkEnd w:id="5340"/>
            <w:r>
              <w:rPr>
                <w:rFonts w:ascii="David" w:hAnsi="David" w:hint="cs"/>
                <w:kern w:val="2"/>
                <w:sz w:val="24"/>
                <w:szCs w:val="24"/>
                <w:rtl/>
              </w:rPr>
              <w:t>'</w:t>
            </w:r>
            <w:bookmarkStart w:id="5341" w:name="_ETM_Q1_5171082"/>
            <w:bookmarkEnd w:id="5341"/>
            <w:r>
              <w:rPr>
                <w:rFonts w:ascii="David" w:hAnsi="David" w:hint="cs"/>
                <w:kern w:val="2"/>
                <w:sz w:val="24"/>
                <w:szCs w:val="24"/>
                <w:rtl/>
              </w:rPr>
              <w:t xml:space="preserve"> </w:t>
            </w:r>
            <w:bookmarkStart w:id="5342" w:name="_ETM_Q1_5169554"/>
            <w:bookmarkEnd w:id="5342"/>
            <w:r>
              <w:rPr>
                <w:rFonts w:ascii="David" w:hAnsi="David" w:hint="cs"/>
                <w:kern w:val="2"/>
                <w:sz w:val="24"/>
                <w:szCs w:val="24"/>
                <w:rtl/>
              </w:rPr>
              <w:t>כל/</w:t>
            </w:r>
            <w:bookmarkStart w:id="5343" w:name="_ETM_Q1_5170343"/>
            <w:bookmarkEnd w:id="5343"/>
            <w:r>
              <w:rPr>
                <w:rFonts w:ascii="David" w:hAnsi="David" w:hint="cs"/>
                <w:kern w:val="2"/>
                <w:sz w:val="24"/>
                <w:szCs w:val="24"/>
                <w:rtl/>
              </w:rPr>
              <w:t>218 מיום</w:t>
            </w:r>
            <w:bookmarkStart w:id="5344" w:name="_ETM_Q1_5171351"/>
            <w:bookmarkEnd w:id="5344"/>
            <w:r>
              <w:rPr>
                <w:rFonts w:ascii="David" w:hAnsi="David" w:hint="cs"/>
                <w:kern w:val="2"/>
                <w:sz w:val="24"/>
                <w:szCs w:val="24"/>
                <w:rtl/>
              </w:rPr>
              <w:t xml:space="preserve"> </w:t>
            </w:r>
            <w:bookmarkStart w:id="5345" w:name="_ETM_Q1_5170040"/>
            <w:bookmarkEnd w:id="5345"/>
            <w:r>
              <w:rPr>
                <w:rFonts w:ascii="David" w:hAnsi="David" w:hint="cs"/>
                <w:kern w:val="2"/>
                <w:sz w:val="24"/>
                <w:szCs w:val="24"/>
                <w:rtl/>
              </w:rPr>
              <w:t xml:space="preserve">י"ב באדר ב' </w:t>
            </w:r>
            <w:proofErr w:type="spellStart"/>
            <w:r>
              <w:rPr>
                <w:rFonts w:ascii="David" w:hAnsi="David" w:hint="cs"/>
                <w:kern w:val="2"/>
                <w:sz w:val="24"/>
                <w:szCs w:val="24"/>
                <w:rtl/>
              </w:rPr>
              <w:t>התשנ"ה</w:t>
            </w:r>
            <w:proofErr w:type="spellEnd"/>
            <w:r>
              <w:rPr>
                <w:rFonts w:ascii="David" w:hAnsi="David" w:hint="cs"/>
                <w:kern w:val="2"/>
                <w:sz w:val="24"/>
                <w:szCs w:val="24"/>
                <w:rtl/>
              </w:rPr>
              <w:t xml:space="preserve"> (14 במרץ 1995). </w:t>
            </w:r>
            <w:bookmarkStart w:id="5346" w:name="_ETM_Q1_5173330"/>
            <w:bookmarkEnd w:id="5346"/>
          </w:p>
        </w:tc>
      </w:tr>
      <w:tr w:rsidR="00B4180A" w14:paraId="4F8528CE" w14:textId="77777777" w:rsidTr="00AC2F41">
        <w:trPr>
          <w:cantSplit/>
          <w:trHeight w:val="60"/>
        </w:trPr>
        <w:tc>
          <w:tcPr>
            <w:tcW w:w="1867" w:type="dxa"/>
          </w:tcPr>
          <w:p w14:paraId="7FAE4D7B" w14:textId="61AEDD84" w:rsidR="00B4180A" w:rsidRDefault="00B4180A" w:rsidP="004343D6">
            <w:pPr>
              <w:pStyle w:val="TableSideHeading"/>
              <w:rPr>
                <w:rFonts w:ascii="David" w:hAnsi="David"/>
                <w:kern w:val="2"/>
                <w:sz w:val="24"/>
                <w:szCs w:val="24"/>
              </w:rPr>
            </w:pPr>
            <w:bookmarkStart w:id="5347" w:name="_ETM_Q1_5174312"/>
            <w:bookmarkEnd w:id="5347"/>
            <w:r>
              <w:rPr>
                <w:rFonts w:ascii="David" w:hAnsi="David" w:hint="cs"/>
                <w:kern w:val="2"/>
                <w:sz w:val="24"/>
                <w:szCs w:val="24"/>
                <w:rtl/>
              </w:rPr>
              <w:t>תקופת</w:t>
            </w:r>
            <w:bookmarkStart w:id="5348" w:name="_ETM_Q1_5174982"/>
            <w:bookmarkEnd w:id="5348"/>
            <w:r>
              <w:rPr>
                <w:rFonts w:ascii="David" w:hAnsi="David" w:hint="cs"/>
                <w:kern w:val="2"/>
                <w:sz w:val="24"/>
                <w:szCs w:val="24"/>
                <w:rtl/>
              </w:rPr>
              <w:t xml:space="preserve"> כהונה</w:t>
            </w:r>
          </w:p>
        </w:tc>
        <w:tc>
          <w:tcPr>
            <w:tcW w:w="623" w:type="dxa"/>
          </w:tcPr>
          <w:p w14:paraId="5CDF670F" w14:textId="77D46382" w:rsidR="00B4180A" w:rsidRDefault="00B4180A" w:rsidP="004343D6">
            <w:pPr>
              <w:pStyle w:val="TableText"/>
              <w:rPr>
                <w:rFonts w:ascii="David" w:hAnsi="David"/>
                <w:kern w:val="2"/>
                <w:sz w:val="24"/>
                <w:szCs w:val="24"/>
              </w:rPr>
            </w:pPr>
            <w:r>
              <w:rPr>
                <w:rFonts w:ascii="David" w:hAnsi="David" w:hint="cs"/>
                <w:kern w:val="2"/>
                <w:sz w:val="24"/>
                <w:szCs w:val="24"/>
                <w:rtl/>
              </w:rPr>
              <w:t>11.</w:t>
            </w:r>
            <w:bookmarkStart w:id="5349" w:name="_ETM_Q1_5175894"/>
            <w:bookmarkEnd w:id="5349"/>
          </w:p>
        </w:tc>
        <w:tc>
          <w:tcPr>
            <w:tcW w:w="714" w:type="dxa"/>
          </w:tcPr>
          <w:p w14:paraId="0181A290" w14:textId="11CE4C78" w:rsidR="00B4180A" w:rsidRDefault="00B4180A" w:rsidP="004343D6">
            <w:pPr>
              <w:pStyle w:val="TableBlock"/>
              <w:rPr>
                <w:rFonts w:ascii="David" w:hAnsi="David"/>
                <w:kern w:val="2"/>
                <w:sz w:val="24"/>
                <w:szCs w:val="24"/>
                <w:rtl/>
              </w:rPr>
            </w:pPr>
            <w:bookmarkStart w:id="5350" w:name="_ETM_Q1_5174634"/>
            <w:bookmarkEnd w:id="5350"/>
            <w:r>
              <w:rPr>
                <w:rFonts w:ascii="David" w:hAnsi="David" w:hint="cs"/>
                <w:kern w:val="2"/>
                <w:sz w:val="24"/>
                <w:szCs w:val="24"/>
                <w:rtl/>
              </w:rPr>
              <w:t>(א)</w:t>
            </w:r>
          </w:p>
        </w:tc>
        <w:tc>
          <w:tcPr>
            <w:tcW w:w="6426" w:type="dxa"/>
            <w:gridSpan w:val="2"/>
          </w:tcPr>
          <w:p w14:paraId="6546284E" w14:textId="2F43D2F1" w:rsidR="00B4180A" w:rsidRDefault="00B4180A" w:rsidP="004343D6">
            <w:pPr>
              <w:pStyle w:val="TableBlock"/>
              <w:rPr>
                <w:rFonts w:ascii="David" w:hAnsi="David"/>
                <w:kern w:val="2"/>
                <w:sz w:val="24"/>
                <w:szCs w:val="24"/>
                <w:rtl/>
              </w:rPr>
            </w:pPr>
            <w:r>
              <w:rPr>
                <w:rFonts w:ascii="David" w:hAnsi="David" w:hint="cs"/>
                <w:kern w:val="2"/>
                <w:sz w:val="24"/>
                <w:szCs w:val="24"/>
                <w:rtl/>
              </w:rPr>
              <w:t>חבר המועצה יתמנה לתקופה של שלוש שנים</w:t>
            </w:r>
            <w:bookmarkStart w:id="5351" w:name="_ETM_Q1_5180196"/>
            <w:bookmarkEnd w:id="5351"/>
          </w:p>
        </w:tc>
      </w:tr>
    </w:tbl>
    <w:p w14:paraId="3503AD90" w14:textId="77777777" w:rsidR="00857E34" w:rsidRDefault="00857E34" w:rsidP="00864488">
      <w:pPr>
        <w:rPr>
          <w:rtl/>
          <w:lang w:eastAsia="he-IL"/>
        </w:rPr>
      </w:pPr>
      <w:bookmarkStart w:id="5352" w:name="_ETM_Q1_5179296"/>
      <w:bookmarkStart w:id="5353" w:name="_ETM_Q1_5179899"/>
      <w:bookmarkEnd w:id="5282"/>
      <w:bookmarkEnd w:id="5283"/>
      <w:bookmarkEnd w:id="5352"/>
      <w:bookmarkEnd w:id="5353"/>
    </w:p>
    <w:p w14:paraId="1BC8574A" w14:textId="689B9E91" w:rsidR="00B4180A" w:rsidRDefault="00B4180A" w:rsidP="00864488">
      <w:pPr>
        <w:rPr>
          <w:rtl/>
          <w:lang w:eastAsia="he-IL"/>
        </w:rPr>
      </w:pPr>
      <w:bookmarkStart w:id="5354" w:name="_ETM_Q1_5179994"/>
      <w:bookmarkStart w:id="5355" w:name="_ETM_Q1_5179138"/>
      <w:bookmarkEnd w:id="5354"/>
      <w:bookmarkEnd w:id="5355"/>
      <w:r>
        <w:rPr>
          <w:rFonts w:hint="cs"/>
          <w:rtl/>
          <w:lang w:eastAsia="he-IL"/>
        </w:rPr>
        <w:t>פה דווקא קיבלנו שהיום</w:t>
      </w:r>
      <w:bookmarkStart w:id="5356" w:name="_ETM_Q1_5182174"/>
      <w:bookmarkEnd w:id="5356"/>
      <w:r>
        <w:rPr>
          <w:rFonts w:hint="cs"/>
          <w:rtl/>
          <w:lang w:eastAsia="he-IL"/>
        </w:rPr>
        <w:t xml:space="preserve"> המקובל זה ארבע שנים. אז </w:t>
      </w:r>
      <w:bookmarkStart w:id="5357" w:name="_ETM_Q1_5182901"/>
      <w:bookmarkEnd w:id="5357"/>
      <w:r>
        <w:rPr>
          <w:rFonts w:hint="cs"/>
          <w:rtl/>
          <w:lang w:eastAsia="he-IL"/>
        </w:rPr>
        <w:t>יש חוקים כאלה ויש כאלה,</w:t>
      </w:r>
      <w:bookmarkStart w:id="5358" w:name="_ETM_Q1_5185188"/>
      <w:bookmarkEnd w:id="5358"/>
      <w:r>
        <w:rPr>
          <w:rFonts w:hint="cs"/>
          <w:rtl/>
          <w:lang w:eastAsia="he-IL"/>
        </w:rPr>
        <w:t xml:space="preserve"> מה שתחליטו. זה יוצר איזה שהיא יציבו</w:t>
      </w:r>
      <w:bookmarkStart w:id="5359" w:name="_ETM_Q1_5186748"/>
      <w:bookmarkEnd w:id="5359"/>
      <w:r>
        <w:rPr>
          <w:rFonts w:hint="cs"/>
          <w:rtl/>
          <w:lang w:eastAsia="he-IL"/>
        </w:rPr>
        <w:t>ת וגם תהליך המינוי</w:t>
      </w:r>
      <w:bookmarkStart w:id="5360" w:name="_ETM_Q1_5188873"/>
      <w:bookmarkEnd w:id="5360"/>
      <w:r>
        <w:rPr>
          <w:rFonts w:hint="cs"/>
          <w:rtl/>
          <w:lang w:eastAsia="he-IL"/>
        </w:rPr>
        <w:t xml:space="preserve"> הוא ארוך. </w:t>
      </w:r>
      <w:bookmarkStart w:id="5361" w:name="_ETM_Q1_5189289"/>
      <w:bookmarkStart w:id="5362" w:name="_ETM_Q1_5189512"/>
      <w:bookmarkEnd w:id="5361"/>
      <w:bookmarkEnd w:id="5362"/>
    </w:p>
    <w:p w14:paraId="08CADC87" w14:textId="77777777" w:rsidR="00B4180A" w:rsidRDefault="00B4180A" w:rsidP="00864488">
      <w:pPr>
        <w:rPr>
          <w:rtl/>
          <w:lang w:eastAsia="he-IL"/>
        </w:rPr>
      </w:pPr>
      <w:bookmarkStart w:id="5363" w:name="_ETM_Q1_5189603"/>
      <w:bookmarkEnd w:id="5363"/>
    </w:p>
    <w:p w14:paraId="27CDA11F" w14:textId="74C8A3F6" w:rsidR="00B4180A" w:rsidRDefault="00B4180A" w:rsidP="00B4180A">
      <w:pPr>
        <w:pStyle w:val="af9"/>
        <w:keepNext/>
        <w:rPr>
          <w:rtl/>
          <w:lang w:eastAsia="he-IL"/>
        </w:rPr>
      </w:pPr>
      <w:bookmarkStart w:id="5364" w:name="ET_guest_אורלי_לוי_אבוקסיס_395"/>
      <w:r w:rsidRPr="00B4180A">
        <w:rPr>
          <w:rStyle w:val="TagStyle"/>
          <w:rtl/>
        </w:rPr>
        <w:t xml:space="preserve"> &lt;&lt; אורח &gt;&gt; </w:t>
      </w:r>
      <w:r>
        <w:rPr>
          <w:rtl/>
          <w:lang w:eastAsia="he-IL"/>
        </w:rPr>
        <w:t>אורלי לוי אבוקסיס:</w:t>
      </w:r>
      <w:r w:rsidRPr="00B4180A">
        <w:rPr>
          <w:rStyle w:val="TagStyle"/>
          <w:rtl/>
        </w:rPr>
        <w:t xml:space="preserve"> &lt;&lt; אורח &gt;&gt;</w:t>
      </w:r>
      <w:r w:rsidR="00882856">
        <w:rPr>
          <w:rtl/>
          <w:lang w:eastAsia="he-IL"/>
        </w:rPr>
        <w:t xml:space="preserve"> </w:t>
      </w:r>
      <w:r>
        <w:rPr>
          <w:rtl/>
          <w:lang w:eastAsia="he-IL"/>
        </w:rPr>
        <w:t xml:space="preserve"> </w:t>
      </w:r>
      <w:bookmarkEnd w:id="5364"/>
    </w:p>
    <w:p w14:paraId="24F37CAC" w14:textId="77777777" w:rsidR="00B4180A" w:rsidRDefault="00B4180A" w:rsidP="00B4180A">
      <w:pPr>
        <w:pStyle w:val="KeepWithNext"/>
        <w:rPr>
          <w:rtl/>
          <w:lang w:eastAsia="he-IL"/>
        </w:rPr>
      </w:pPr>
    </w:p>
    <w:p w14:paraId="78F9731A" w14:textId="22F32D8B" w:rsidR="00B4180A" w:rsidRDefault="00B4180A" w:rsidP="00B4180A">
      <w:pPr>
        <w:rPr>
          <w:rtl/>
          <w:lang w:eastAsia="he-IL"/>
        </w:rPr>
      </w:pPr>
      <w:bookmarkStart w:id="5365" w:name="_ETM_Q1_5190148"/>
      <w:bookmarkStart w:id="5366" w:name="_ETM_Q1_5190197"/>
      <w:bookmarkEnd w:id="5365"/>
      <w:bookmarkEnd w:id="5366"/>
      <w:r>
        <w:rPr>
          <w:rFonts w:hint="cs"/>
          <w:rtl/>
          <w:lang w:eastAsia="he-IL"/>
        </w:rPr>
        <w:t>גם</w:t>
      </w:r>
      <w:bookmarkStart w:id="5367" w:name="_ETM_Q1_5190557"/>
      <w:bookmarkStart w:id="5368" w:name="_ETM_Q1_5188990"/>
      <w:bookmarkEnd w:id="5367"/>
      <w:bookmarkEnd w:id="5368"/>
      <w:r>
        <w:rPr>
          <w:rFonts w:hint="cs"/>
          <w:rtl/>
          <w:lang w:eastAsia="he-IL"/>
        </w:rPr>
        <w:t xml:space="preserve"> - - - שלוש פעמים בשנה, אז אפשר ל</w:t>
      </w:r>
      <w:bookmarkStart w:id="5369" w:name="_ETM_Q1_5191708"/>
      <w:bookmarkEnd w:id="5369"/>
      <w:r>
        <w:rPr>
          <w:rFonts w:hint="cs"/>
          <w:rtl/>
          <w:lang w:eastAsia="he-IL"/>
        </w:rPr>
        <w:t>הבין</w:t>
      </w:r>
      <w:bookmarkStart w:id="5370" w:name="_ETM_Q1_5193068"/>
      <w:bookmarkEnd w:id="5370"/>
      <w:r>
        <w:rPr>
          <w:rFonts w:hint="cs"/>
          <w:rtl/>
          <w:lang w:eastAsia="he-IL"/>
        </w:rPr>
        <w:t xml:space="preserve"> שארבע שנים בהחל</w:t>
      </w:r>
      <w:bookmarkStart w:id="5371" w:name="_ETM_Q1_5193212"/>
      <w:bookmarkStart w:id="5372" w:name="_ETM_Q1_5192343"/>
      <w:bookmarkEnd w:id="5371"/>
      <w:bookmarkEnd w:id="5372"/>
      <w:r>
        <w:rPr>
          <w:rFonts w:hint="cs"/>
          <w:rtl/>
          <w:lang w:eastAsia="he-IL"/>
        </w:rPr>
        <w:t xml:space="preserve">ט. </w:t>
      </w:r>
      <w:bookmarkStart w:id="5373" w:name="_ETM_Q1_5193429"/>
      <w:bookmarkEnd w:id="5373"/>
    </w:p>
    <w:p w14:paraId="16E0AA41" w14:textId="77777777" w:rsidR="00B4180A" w:rsidRDefault="00B4180A" w:rsidP="00B4180A">
      <w:pPr>
        <w:rPr>
          <w:rtl/>
          <w:lang w:eastAsia="he-IL"/>
        </w:rPr>
      </w:pPr>
      <w:bookmarkStart w:id="5374" w:name="_ETM_Q1_5193518"/>
      <w:bookmarkEnd w:id="5374"/>
    </w:p>
    <w:p w14:paraId="7351AF17" w14:textId="51A51A18" w:rsidR="00B4180A" w:rsidRDefault="00B4180A" w:rsidP="00B4180A">
      <w:pPr>
        <w:pStyle w:val="a4"/>
        <w:keepNext/>
        <w:rPr>
          <w:rtl/>
        </w:rPr>
      </w:pPr>
      <w:bookmarkStart w:id="5375" w:name="ET_speaker_תמי_סלע_396"/>
      <w:r w:rsidRPr="00B4180A">
        <w:rPr>
          <w:rStyle w:val="TagStyle"/>
          <w:rtl/>
        </w:rPr>
        <w:t xml:space="preserve"> &lt;&lt; דובר &gt;&gt; </w:t>
      </w:r>
      <w:r>
        <w:rPr>
          <w:rtl/>
        </w:rPr>
        <w:t>תמי סלע:</w:t>
      </w:r>
      <w:r w:rsidRPr="00B4180A">
        <w:rPr>
          <w:rStyle w:val="TagStyle"/>
          <w:rtl/>
        </w:rPr>
        <w:t xml:space="preserve"> &lt;&lt; דובר &gt;&gt;</w:t>
      </w:r>
      <w:r w:rsidR="00882856">
        <w:rPr>
          <w:rtl/>
        </w:rPr>
        <w:t xml:space="preserve"> </w:t>
      </w:r>
      <w:r>
        <w:rPr>
          <w:rtl/>
        </w:rPr>
        <w:t xml:space="preserve"> </w:t>
      </w:r>
      <w:bookmarkEnd w:id="5375"/>
    </w:p>
    <w:p w14:paraId="5A82B5C4" w14:textId="77777777" w:rsidR="00B4180A" w:rsidRDefault="00B4180A" w:rsidP="00B4180A">
      <w:pPr>
        <w:pStyle w:val="KeepWithNext"/>
        <w:rPr>
          <w:rtl/>
          <w:lang w:eastAsia="he-IL"/>
        </w:rPr>
      </w:pPr>
    </w:p>
    <w:p w14:paraId="65F84C6E" w14:textId="1EABCA79" w:rsidR="00B4180A" w:rsidRDefault="00B4180A" w:rsidP="00B4180A">
      <w:pPr>
        <w:rPr>
          <w:rtl/>
          <w:lang w:eastAsia="he-IL"/>
        </w:rPr>
      </w:pPr>
      <w:bookmarkStart w:id="5376" w:name="_ETM_Q1_5194888"/>
      <w:bookmarkEnd w:id="5376"/>
      <w:r>
        <w:rPr>
          <w:rFonts w:hint="cs"/>
          <w:rtl/>
          <w:lang w:eastAsia="he-IL"/>
        </w:rPr>
        <w:t>א</w:t>
      </w:r>
      <w:bookmarkStart w:id="5377" w:name="_ETM_Q1_5194940"/>
      <w:bookmarkEnd w:id="5377"/>
      <w:r>
        <w:rPr>
          <w:rFonts w:hint="cs"/>
          <w:rtl/>
          <w:lang w:eastAsia="he-IL"/>
        </w:rPr>
        <w:t xml:space="preserve">וקיי, אז ארבע. </w:t>
      </w:r>
      <w:bookmarkStart w:id="5378" w:name="_ETM_Q1_5197124"/>
      <w:bookmarkEnd w:id="5378"/>
      <w:r>
        <w:rPr>
          <w:rFonts w:hint="cs"/>
          <w:rtl/>
          <w:lang w:eastAsia="he-IL"/>
        </w:rPr>
        <w:t xml:space="preserve">אני </w:t>
      </w:r>
      <w:bookmarkStart w:id="5379" w:name="_ETM_Q1_5198060"/>
      <w:bookmarkEnd w:id="5379"/>
      <w:r>
        <w:rPr>
          <w:rFonts w:hint="cs"/>
          <w:rtl/>
          <w:lang w:eastAsia="he-IL"/>
        </w:rPr>
        <w:t>מפנה כבר</w:t>
      </w:r>
      <w:bookmarkStart w:id="5380" w:name="_ETM_Q1_5199030"/>
      <w:bookmarkEnd w:id="5380"/>
      <w:r>
        <w:rPr>
          <w:rFonts w:hint="cs"/>
          <w:rtl/>
          <w:lang w:eastAsia="he-IL"/>
        </w:rPr>
        <w:t xml:space="preserve"> ונגיע לזה </w:t>
      </w:r>
      <w:bookmarkStart w:id="5381" w:name="_ETM_Q1_5199260"/>
      <w:bookmarkEnd w:id="5381"/>
      <w:r>
        <w:rPr>
          <w:rFonts w:hint="cs"/>
          <w:rtl/>
          <w:lang w:eastAsia="he-IL"/>
        </w:rPr>
        <w:t>בסו</w:t>
      </w:r>
      <w:bookmarkStart w:id="5382" w:name="_ETM_Q1_5199415"/>
      <w:bookmarkStart w:id="5383" w:name="_ETM_Q1_5198969"/>
      <w:bookmarkEnd w:id="5382"/>
      <w:bookmarkEnd w:id="5383"/>
      <w:r>
        <w:rPr>
          <w:rFonts w:hint="cs"/>
          <w:rtl/>
          <w:lang w:eastAsia="he-IL"/>
        </w:rPr>
        <w:t>ף (ב) שכתוב בלבד שלא יכהן יותר</w:t>
      </w:r>
      <w:bookmarkStart w:id="5384" w:name="_ETM_Q1_5203550"/>
      <w:bookmarkEnd w:id="5384"/>
      <w:r>
        <w:rPr>
          <w:rFonts w:hint="cs"/>
          <w:rtl/>
          <w:lang w:eastAsia="he-IL"/>
        </w:rPr>
        <w:t xml:space="preserve"> מ</w:t>
      </w:r>
      <w:bookmarkStart w:id="5385" w:name="_ETM_Q1_5202774"/>
      <w:bookmarkEnd w:id="5385"/>
      <w:r>
        <w:rPr>
          <w:rFonts w:hint="cs"/>
          <w:rtl/>
          <w:lang w:eastAsia="he-IL"/>
        </w:rPr>
        <w:t>ארבע תקופות, אז יה</w:t>
      </w:r>
      <w:bookmarkStart w:id="5386" w:name="_ETM_Q1_5203355"/>
      <w:bookmarkEnd w:id="5386"/>
      <w:r>
        <w:rPr>
          <w:rFonts w:hint="cs"/>
          <w:rtl/>
          <w:lang w:eastAsia="he-IL"/>
        </w:rPr>
        <w:t>יה נכון שלוש תקופות, כדי שסך הכול</w:t>
      </w:r>
      <w:bookmarkStart w:id="5387" w:name="_ETM_Q1_5206766"/>
      <w:bookmarkEnd w:id="5387"/>
      <w:r>
        <w:rPr>
          <w:rFonts w:hint="cs"/>
          <w:rtl/>
          <w:lang w:eastAsia="he-IL"/>
        </w:rPr>
        <w:t xml:space="preserve"> יהיה 12</w:t>
      </w:r>
      <w:bookmarkStart w:id="5388" w:name="_ETM_Q1_5207109"/>
      <w:bookmarkStart w:id="5389" w:name="_ETM_Q1_5206243"/>
      <w:bookmarkEnd w:id="5388"/>
      <w:bookmarkEnd w:id="5389"/>
      <w:r>
        <w:rPr>
          <w:rFonts w:hint="cs"/>
          <w:rtl/>
          <w:lang w:eastAsia="he-IL"/>
        </w:rPr>
        <w:t xml:space="preserve">, כך או </w:t>
      </w:r>
      <w:bookmarkStart w:id="5390" w:name="_ETM_Q1_5205424"/>
      <w:bookmarkEnd w:id="5390"/>
      <w:r>
        <w:rPr>
          <w:rFonts w:hint="cs"/>
          <w:rtl/>
          <w:lang w:eastAsia="he-IL"/>
        </w:rPr>
        <w:t xml:space="preserve">אחרת. </w:t>
      </w:r>
      <w:bookmarkStart w:id="5391" w:name="_ETM_Q1_5204408"/>
      <w:bookmarkEnd w:id="5391"/>
    </w:p>
    <w:p w14:paraId="7531FCC3" w14:textId="77777777" w:rsidR="00B4180A" w:rsidRDefault="00B4180A" w:rsidP="00B4180A">
      <w:pPr>
        <w:rPr>
          <w:rtl/>
          <w:lang w:eastAsia="he-IL"/>
        </w:rPr>
      </w:pPr>
      <w:bookmarkStart w:id="5392" w:name="_ETM_Q1_5197213"/>
      <w:bookmarkStart w:id="5393" w:name="_ETM_Q1_5197237"/>
      <w:bookmarkEnd w:id="5392"/>
      <w:bookmarkEnd w:id="5393"/>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
        <w:gridCol w:w="6426"/>
      </w:tblGrid>
      <w:tr w:rsidR="00B4180A" w14:paraId="175C64AA" w14:textId="77777777" w:rsidTr="00AC2F41">
        <w:trPr>
          <w:cantSplit/>
          <w:trHeight w:val="60"/>
        </w:trPr>
        <w:tc>
          <w:tcPr>
            <w:tcW w:w="1867" w:type="dxa"/>
          </w:tcPr>
          <w:p w14:paraId="75EA6449" w14:textId="77777777" w:rsidR="00B4180A" w:rsidRDefault="00B4180A" w:rsidP="004343D6">
            <w:pPr>
              <w:pStyle w:val="TableSideHeading"/>
              <w:rPr>
                <w:rFonts w:ascii="David" w:hAnsi="David"/>
                <w:kern w:val="2"/>
                <w:sz w:val="24"/>
                <w:szCs w:val="24"/>
              </w:rPr>
            </w:pPr>
            <w:bookmarkStart w:id="5394" w:name="_ETM_Q1_5197330"/>
            <w:bookmarkEnd w:id="5394"/>
            <w:r>
              <w:rPr>
                <w:rFonts w:ascii="David" w:hAnsi="David" w:hint="cs"/>
                <w:kern w:val="2"/>
                <w:sz w:val="24"/>
                <w:szCs w:val="24"/>
                <w:rtl/>
              </w:rPr>
              <w:t>תקופת כהונה</w:t>
            </w:r>
          </w:p>
        </w:tc>
        <w:tc>
          <w:tcPr>
            <w:tcW w:w="623" w:type="dxa"/>
          </w:tcPr>
          <w:p w14:paraId="3C1638BC" w14:textId="77777777" w:rsidR="00B4180A" w:rsidRDefault="00B4180A" w:rsidP="004343D6">
            <w:pPr>
              <w:pStyle w:val="TableText"/>
              <w:rPr>
                <w:rFonts w:ascii="David" w:hAnsi="David"/>
                <w:kern w:val="2"/>
                <w:sz w:val="24"/>
                <w:szCs w:val="24"/>
              </w:rPr>
            </w:pPr>
            <w:r>
              <w:rPr>
                <w:rFonts w:ascii="David" w:hAnsi="David" w:hint="cs"/>
                <w:kern w:val="2"/>
                <w:sz w:val="24"/>
                <w:szCs w:val="24"/>
                <w:rtl/>
              </w:rPr>
              <w:t>11.</w:t>
            </w:r>
          </w:p>
        </w:tc>
        <w:tc>
          <w:tcPr>
            <w:tcW w:w="714" w:type="dxa"/>
          </w:tcPr>
          <w:p w14:paraId="3B8B53A6" w14:textId="77777777" w:rsidR="00B4180A" w:rsidRDefault="00B4180A" w:rsidP="004343D6">
            <w:pPr>
              <w:pStyle w:val="TableBlock"/>
              <w:rPr>
                <w:rFonts w:ascii="David" w:hAnsi="David"/>
                <w:kern w:val="2"/>
                <w:sz w:val="24"/>
                <w:szCs w:val="24"/>
                <w:rtl/>
              </w:rPr>
            </w:pPr>
            <w:r>
              <w:rPr>
                <w:rFonts w:ascii="David" w:hAnsi="David" w:hint="cs"/>
                <w:kern w:val="2"/>
                <w:sz w:val="24"/>
                <w:szCs w:val="24"/>
                <w:rtl/>
              </w:rPr>
              <w:t>(א)</w:t>
            </w:r>
          </w:p>
        </w:tc>
        <w:tc>
          <w:tcPr>
            <w:tcW w:w="6426" w:type="dxa"/>
          </w:tcPr>
          <w:p w14:paraId="6B14C87D" w14:textId="69158248" w:rsidR="00B4180A" w:rsidRDefault="00B4180A" w:rsidP="004343D6">
            <w:pPr>
              <w:pStyle w:val="TableBlock"/>
              <w:rPr>
                <w:rFonts w:ascii="David" w:hAnsi="David"/>
                <w:kern w:val="2"/>
                <w:sz w:val="24"/>
                <w:szCs w:val="24"/>
                <w:rtl/>
              </w:rPr>
            </w:pPr>
            <w:r>
              <w:rPr>
                <w:rFonts w:ascii="David" w:hAnsi="David" w:hint="cs"/>
                <w:kern w:val="2"/>
                <w:sz w:val="24"/>
                <w:szCs w:val="24"/>
                <w:rtl/>
              </w:rPr>
              <w:t>חבר המועצה יתמנה לתקופה של ארבע ש</w:t>
            </w:r>
            <w:bookmarkStart w:id="5395" w:name="_ETM_Q1_5207367"/>
            <w:bookmarkEnd w:id="5395"/>
            <w:r>
              <w:rPr>
                <w:rFonts w:ascii="David" w:hAnsi="David" w:hint="cs"/>
                <w:kern w:val="2"/>
                <w:sz w:val="24"/>
                <w:szCs w:val="24"/>
                <w:rtl/>
              </w:rPr>
              <w:t>נים,</w:t>
            </w:r>
            <w:bookmarkStart w:id="5396" w:name="_ETM_Q1_5208089"/>
            <w:bookmarkEnd w:id="5396"/>
            <w:r>
              <w:rPr>
                <w:rFonts w:ascii="David" w:hAnsi="David" w:hint="cs"/>
                <w:kern w:val="2"/>
                <w:sz w:val="24"/>
                <w:szCs w:val="24"/>
                <w:rtl/>
              </w:rPr>
              <w:t xml:space="preserve"> ורשאי השר להאריך את תקופת כהו</w:t>
            </w:r>
            <w:bookmarkStart w:id="5397" w:name="_ETM_Q1_5209497"/>
            <w:bookmarkEnd w:id="5397"/>
            <w:r>
              <w:rPr>
                <w:rFonts w:ascii="David" w:hAnsi="David" w:hint="cs"/>
                <w:kern w:val="2"/>
                <w:sz w:val="24"/>
                <w:szCs w:val="24"/>
                <w:rtl/>
              </w:rPr>
              <w:t>נתו לתקופת כהונה נוספת, ובלבד</w:t>
            </w:r>
            <w:bookmarkStart w:id="5398" w:name="_ETM_Q1_5213154"/>
            <w:bookmarkEnd w:id="5398"/>
            <w:r>
              <w:rPr>
                <w:rFonts w:ascii="David" w:hAnsi="David" w:hint="cs"/>
                <w:kern w:val="2"/>
                <w:sz w:val="24"/>
                <w:szCs w:val="24"/>
                <w:rtl/>
              </w:rPr>
              <w:t xml:space="preserve"> </w:t>
            </w:r>
            <w:bookmarkStart w:id="5399" w:name="_ETM_Q1_5211188"/>
            <w:bookmarkEnd w:id="5399"/>
            <w:r>
              <w:rPr>
                <w:rFonts w:ascii="David" w:hAnsi="David" w:hint="cs"/>
                <w:kern w:val="2"/>
                <w:sz w:val="24"/>
                <w:szCs w:val="24"/>
                <w:rtl/>
              </w:rPr>
              <w:t>שלא יכהן יותר משתי תקופות כהונה רצו</w:t>
            </w:r>
            <w:bookmarkStart w:id="5400" w:name="_ETM_Q1_5213373"/>
            <w:bookmarkEnd w:id="5400"/>
            <w:r>
              <w:rPr>
                <w:rFonts w:ascii="David" w:hAnsi="David" w:hint="cs"/>
                <w:kern w:val="2"/>
                <w:sz w:val="24"/>
                <w:szCs w:val="24"/>
                <w:rtl/>
              </w:rPr>
              <w:t xml:space="preserve">פות. </w:t>
            </w:r>
          </w:p>
        </w:tc>
      </w:tr>
      <w:tr w:rsidR="00B4180A" w14:paraId="3271600D" w14:textId="77777777" w:rsidTr="00AC2F41">
        <w:trPr>
          <w:cantSplit/>
          <w:trHeight w:val="60"/>
        </w:trPr>
        <w:tc>
          <w:tcPr>
            <w:tcW w:w="1867" w:type="dxa"/>
          </w:tcPr>
          <w:p w14:paraId="20F97F11" w14:textId="77777777" w:rsidR="00B4180A" w:rsidRDefault="00B4180A" w:rsidP="004343D6">
            <w:pPr>
              <w:pStyle w:val="TableSideHeading"/>
              <w:rPr>
                <w:rFonts w:ascii="David" w:hAnsi="David"/>
                <w:kern w:val="2"/>
                <w:sz w:val="24"/>
                <w:szCs w:val="24"/>
                <w:rtl/>
              </w:rPr>
            </w:pPr>
          </w:p>
        </w:tc>
        <w:tc>
          <w:tcPr>
            <w:tcW w:w="623" w:type="dxa"/>
          </w:tcPr>
          <w:p w14:paraId="1E8C625B" w14:textId="77777777" w:rsidR="00B4180A" w:rsidRDefault="00B4180A" w:rsidP="004343D6">
            <w:pPr>
              <w:pStyle w:val="TableText"/>
              <w:rPr>
                <w:rFonts w:ascii="David" w:hAnsi="David"/>
                <w:kern w:val="2"/>
                <w:sz w:val="24"/>
                <w:szCs w:val="24"/>
                <w:rtl/>
              </w:rPr>
            </w:pPr>
          </w:p>
        </w:tc>
        <w:tc>
          <w:tcPr>
            <w:tcW w:w="714" w:type="dxa"/>
          </w:tcPr>
          <w:p w14:paraId="0AA5F2DC" w14:textId="7D36E24E" w:rsidR="00B4180A" w:rsidRDefault="00B4180A" w:rsidP="004343D6">
            <w:pPr>
              <w:pStyle w:val="TableBlock"/>
              <w:rPr>
                <w:rFonts w:ascii="David" w:hAnsi="David"/>
                <w:kern w:val="2"/>
                <w:sz w:val="24"/>
                <w:szCs w:val="24"/>
                <w:rtl/>
              </w:rPr>
            </w:pPr>
            <w:r>
              <w:rPr>
                <w:rFonts w:ascii="David" w:hAnsi="David" w:hint="cs"/>
                <w:kern w:val="2"/>
                <w:sz w:val="24"/>
                <w:szCs w:val="24"/>
                <w:rtl/>
              </w:rPr>
              <w:t>(ב)</w:t>
            </w:r>
          </w:p>
        </w:tc>
        <w:tc>
          <w:tcPr>
            <w:tcW w:w="6426" w:type="dxa"/>
          </w:tcPr>
          <w:p w14:paraId="1B62A56F" w14:textId="10B85D8B" w:rsidR="00B4180A" w:rsidRDefault="00B4180A" w:rsidP="004343D6">
            <w:pPr>
              <w:pStyle w:val="TableBlock"/>
              <w:rPr>
                <w:rFonts w:ascii="David" w:hAnsi="David"/>
                <w:kern w:val="2"/>
                <w:sz w:val="24"/>
                <w:szCs w:val="24"/>
                <w:rtl/>
              </w:rPr>
            </w:pPr>
            <w:r>
              <w:rPr>
                <w:rFonts w:ascii="David" w:hAnsi="David" w:hint="cs"/>
                <w:kern w:val="2"/>
                <w:sz w:val="24"/>
                <w:szCs w:val="24"/>
                <w:rtl/>
              </w:rPr>
              <w:t>על א</w:t>
            </w:r>
            <w:bookmarkStart w:id="5401" w:name="_ETM_Q1_5214458"/>
            <w:bookmarkEnd w:id="5401"/>
            <w:r>
              <w:rPr>
                <w:rFonts w:ascii="David" w:hAnsi="David" w:hint="cs"/>
                <w:kern w:val="2"/>
                <w:sz w:val="24"/>
                <w:szCs w:val="24"/>
                <w:rtl/>
              </w:rPr>
              <w:t>ף האמור</w:t>
            </w:r>
            <w:bookmarkStart w:id="5402" w:name="_ETM_Q1_5215289"/>
            <w:bookmarkEnd w:id="5402"/>
            <w:r>
              <w:rPr>
                <w:rFonts w:ascii="David" w:hAnsi="David" w:hint="cs"/>
                <w:kern w:val="2"/>
                <w:sz w:val="24"/>
                <w:szCs w:val="24"/>
                <w:rtl/>
              </w:rPr>
              <w:t xml:space="preserve"> בסעיף קטן </w:t>
            </w:r>
            <w:bookmarkStart w:id="5403" w:name="_ETM_Q1_5215049"/>
            <w:bookmarkEnd w:id="5403"/>
            <w:r>
              <w:rPr>
                <w:rFonts w:ascii="David" w:hAnsi="David" w:hint="cs"/>
                <w:kern w:val="2"/>
                <w:sz w:val="24"/>
                <w:szCs w:val="24"/>
                <w:rtl/>
              </w:rPr>
              <w:t>(א), השר יהיה ראשי למנות חבר מועצה אחד</w:t>
            </w:r>
            <w:bookmarkStart w:id="5404" w:name="_ETM_Q1_5224052"/>
            <w:bookmarkEnd w:id="5404"/>
            <w:r>
              <w:rPr>
                <w:rFonts w:ascii="David" w:hAnsi="David" w:hint="cs"/>
                <w:kern w:val="2"/>
                <w:sz w:val="24"/>
                <w:szCs w:val="24"/>
                <w:rtl/>
              </w:rPr>
              <w:t xml:space="preserve"> שמונה לפי</w:t>
            </w:r>
            <w:bookmarkStart w:id="5405" w:name="_ETM_Q1_5223147"/>
            <w:bookmarkEnd w:id="5405"/>
            <w:r>
              <w:rPr>
                <w:rFonts w:ascii="David" w:hAnsi="David" w:hint="cs"/>
                <w:kern w:val="2"/>
                <w:sz w:val="24"/>
                <w:szCs w:val="24"/>
                <w:rtl/>
              </w:rPr>
              <w:t xml:space="preserve"> פסקאות (3) ו-(4)</w:t>
            </w:r>
            <w:bookmarkStart w:id="5406" w:name="_ETM_Q1_5224916"/>
            <w:bookmarkEnd w:id="5406"/>
            <w:r>
              <w:rPr>
                <w:rFonts w:ascii="David" w:hAnsi="David" w:hint="cs"/>
                <w:kern w:val="2"/>
                <w:sz w:val="24"/>
                <w:szCs w:val="24"/>
                <w:rtl/>
              </w:rPr>
              <w:t xml:space="preserve"> שב</w:t>
            </w:r>
            <w:bookmarkStart w:id="5407" w:name="_ETM_Q1_5225142"/>
            <w:bookmarkEnd w:id="5407"/>
            <w:r>
              <w:rPr>
                <w:rFonts w:ascii="David" w:hAnsi="David" w:hint="cs"/>
                <w:kern w:val="2"/>
                <w:sz w:val="24"/>
                <w:szCs w:val="24"/>
                <w:rtl/>
              </w:rPr>
              <w:t>סעיף 6(א) לתקופות כהונ</w:t>
            </w:r>
            <w:bookmarkStart w:id="5408" w:name="_ETM_Q1_5227587"/>
            <w:bookmarkEnd w:id="5408"/>
            <w:r>
              <w:rPr>
                <w:rFonts w:ascii="David" w:hAnsi="David" w:hint="cs"/>
                <w:kern w:val="2"/>
                <w:sz w:val="24"/>
                <w:szCs w:val="24"/>
                <w:rtl/>
              </w:rPr>
              <w:t>ה</w:t>
            </w:r>
            <w:bookmarkStart w:id="5409" w:name="_ETM_Q1_5227803"/>
            <w:bookmarkEnd w:id="5409"/>
            <w:r>
              <w:rPr>
                <w:rFonts w:ascii="David" w:hAnsi="David" w:hint="cs"/>
                <w:kern w:val="2"/>
                <w:sz w:val="24"/>
                <w:szCs w:val="24"/>
                <w:rtl/>
              </w:rPr>
              <w:t xml:space="preserve"> נוספות רצופות שכל אחת מהן לא תעלה </w:t>
            </w:r>
            <w:bookmarkStart w:id="5410" w:name="_ETM_Q1_5231121"/>
            <w:bookmarkEnd w:id="5410"/>
            <w:r>
              <w:rPr>
                <w:rFonts w:ascii="David" w:hAnsi="David" w:hint="cs"/>
                <w:kern w:val="2"/>
                <w:sz w:val="24"/>
                <w:szCs w:val="24"/>
                <w:rtl/>
              </w:rPr>
              <w:t>על ארבע שנים</w:t>
            </w:r>
            <w:bookmarkStart w:id="5411" w:name="_ETM_Q1_5231900"/>
            <w:bookmarkEnd w:id="5411"/>
            <w:r>
              <w:rPr>
                <w:rFonts w:ascii="David" w:hAnsi="David" w:hint="cs"/>
                <w:kern w:val="2"/>
                <w:sz w:val="24"/>
                <w:szCs w:val="24"/>
                <w:rtl/>
              </w:rPr>
              <w:t>,</w:t>
            </w:r>
            <w:bookmarkStart w:id="5412" w:name="_ETM_Q1_5232118"/>
            <w:bookmarkEnd w:id="5412"/>
            <w:r>
              <w:rPr>
                <w:rFonts w:ascii="David" w:hAnsi="David" w:hint="cs"/>
                <w:kern w:val="2"/>
                <w:sz w:val="24"/>
                <w:szCs w:val="24"/>
                <w:rtl/>
              </w:rPr>
              <w:t xml:space="preserve"> אם שוכנ</w:t>
            </w:r>
            <w:bookmarkStart w:id="5413" w:name="_ETM_Q1_5232101"/>
            <w:bookmarkEnd w:id="5413"/>
            <w:r>
              <w:rPr>
                <w:rFonts w:ascii="David" w:hAnsi="David" w:hint="cs"/>
                <w:kern w:val="2"/>
                <w:sz w:val="24"/>
                <w:szCs w:val="24"/>
                <w:rtl/>
              </w:rPr>
              <w:t>ע כי הדבר מוצדק לנ</w:t>
            </w:r>
            <w:bookmarkStart w:id="5414" w:name="_ETM_Q1_5234086"/>
            <w:bookmarkEnd w:id="5414"/>
            <w:r>
              <w:rPr>
                <w:rFonts w:ascii="David" w:hAnsi="David" w:hint="cs"/>
                <w:kern w:val="2"/>
                <w:sz w:val="24"/>
                <w:szCs w:val="24"/>
                <w:rtl/>
              </w:rPr>
              <w:t>וכח מומחיותו ותרומתו</w:t>
            </w:r>
            <w:bookmarkStart w:id="5415" w:name="_ETM_Q1_5238043"/>
            <w:bookmarkEnd w:id="5415"/>
            <w:r>
              <w:rPr>
                <w:rFonts w:ascii="David" w:hAnsi="David" w:hint="cs"/>
                <w:kern w:val="2"/>
                <w:sz w:val="24"/>
                <w:szCs w:val="24"/>
                <w:rtl/>
              </w:rPr>
              <w:t xml:space="preserve"> הי</w:t>
            </w:r>
            <w:bookmarkStart w:id="5416" w:name="_ETM_Q1_5236227"/>
            <w:bookmarkEnd w:id="5416"/>
            <w:r>
              <w:rPr>
                <w:rFonts w:ascii="David" w:hAnsi="David" w:hint="cs"/>
                <w:kern w:val="2"/>
                <w:sz w:val="24"/>
                <w:szCs w:val="24"/>
                <w:rtl/>
              </w:rPr>
              <w:t xml:space="preserve">יחודית למועצה ולהגשמת מטרות חוק </w:t>
            </w:r>
            <w:bookmarkStart w:id="5417" w:name="_ETM_Q1_5238772"/>
            <w:bookmarkEnd w:id="5417"/>
            <w:r>
              <w:rPr>
                <w:rFonts w:ascii="David" w:hAnsi="David" w:hint="cs"/>
                <w:kern w:val="2"/>
                <w:sz w:val="24"/>
                <w:szCs w:val="24"/>
                <w:rtl/>
              </w:rPr>
              <w:t>זה, ובלבד שלא יכהן יותר</w:t>
            </w:r>
            <w:bookmarkStart w:id="5418" w:name="_ETM_Q1_5241714"/>
            <w:bookmarkEnd w:id="5418"/>
            <w:r>
              <w:rPr>
                <w:rFonts w:ascii="David" w:hAnsi="David" w:hint="cs"/>
                <w:kern w:val="2"/>
                <w:sz w:val="24"/>
                <w:szCs w:val="24"/>
                <w:rtl/>
              </w:rPr>
              <w:t xml:space="preserve"> משלוש תקופות כהונה. </w:t>
            </w:r>
          </w:p>
        </w:tc>
      </w:tr>
    </w:tbl>
    <w:p w14:paraId="2D42C773" w14:textId="77777777" w:rsidR="00B4180A" w:rsidRDefault="00B4180A" w:rsidP="00B4180A">
      <w:pPr>
        <w:rPr>
          <w:rtl/>
          <w:lang w:eastAsia="he-IL"/>
        </w:rPr>
      </w:pPr>
      <w:bookmarkStart w:id="5419" w:name="_ETM_Q1_5245618"/>
      <w:bookmarkEnd w:id="5419"/>
    </w:p>
    <w:p w14:paraId="0FB79EEF" w14:textId="700E5432" w:rsidR="00B4180A" w:rsidRDefault="00B4180A" w:rsidP="00B4180A">
      <w:pPr>
        <w:rPr>
          <w:rtl/>
          <w:lang w:eastAsia="he-IL"/>
        </w:rPr>
      </w:pPr>
      <w:bookmarkStart w:id="5420" w:name="_ETM_Q1_5245712"/>
      <w:bookmarkEnd w:id="5420"/>
      <w:r>
        <w:rPr>
          <w:rFonts w:hint="cs"/>
          <w:rtl/>
          <w:lang w:eastAsia="he-IL"/>
        </w:rPr>
        <w:t>ג</w:t>
      </w:r>
      <w:bookmarkStart w:id="5421" w:name="_ETM_Q1_5243897"/>
      <w:bookmarkEnd w:id="5421"/>
      <w:r>
        <w:rPr>
          <w:rFonts w:hint="cs"/>
          <w:rtl/>
          <w:lang w:eastAsia="he-IL"/>
        </w:rPr>
        <w:t>ם פה נתאים את הפסקאות, כך ש</w:t>
      </w:r>
      <w:bookmarkStart w:id="5422" w:name="_ETM_Q1_5244615"/>
      <w:bookmarkEnd w:id="5422"/>
      <w:r>
        <w:rPr>
          <w:rFonts w:hint="cs"/>
          <w:rtl/>
          <w:lang w:eastAsia="he-IL"/>
        </w:rPr>
        <w:t>יהיה</w:t>
      </w:r>
      <w:bookmarkStart w:id="5423" w:name="_ETM_Q1_5245046"/>
      <w:bookmarkEnd w:id="5423"/>
      <w:r>
        <w:rPr>
          <w:rFonts w:hint="cs"/>
          <w:rtl/>
          <w:lang w:eastAsia="he-IL"/>
        </w:rPr>
        <w:t xml:space="preserve"> ברור שמדובר לא על עובדי המדינה ורשות מקומית, אל</w:t>
      </w:r>
      <w:bookmarkStart w:id="5424" w:name="_ETM_Q1_5248637"/>
      <w:bookmarkEnd w:id="5424"/>
      <w:r>
        <w:rPr>
          <w:rFonts w:hint="cs"/>
          <w:rtl/>
          <w:lang w:eastAsia="he-IL"/>
        </w:rPr>
        <w:t>א על</w:t>
      </w:r>
      <w:bookmarkStart w:id="5425" w:name="_ETM_Q1_5249032"/>
      <w:bookmarkEnd w:id="5425"/>
      <w:r>
        <w:rPr>
          <w:rFonts w:hint="cs"/>
          <w:rtl/>
          <w:lang w:eastAsia="he-IL"/>
        </w:rPr>
        <w:t xml:space="preserve"> הנציגים האחרים. התאמת הפסקות. </w:t>
      </w:r>
      <w:bookmarkStart w:id="5426" w:name="_ETM_Q1_5255162"/>
      <w:bookmarkEnd w:id="5426"/>
    </w:p>
    <w:p w14:paraId="36AD0B85" w14:textId="77777777" w:rsidR="00B4180A" w:rsidRDefault="00B4180A" w:rsidP="00B4180A">
      <w:pPr>
        <w:rPr>
          <w:rtl/>
          <w:lang w:eastAsia="he-IL"/>
        </w:rPr>
      </w:pPr>
      <w:bookmarkStart w:id="5427" w:name="_ETM_Q1_5255246"/>
      <w:bookmarkStart w:id="5428" w:name="_ETM_Q1_5253472"/>
      <w:bookmarkStart w:id="5429" w:name="_ETM_Q1_5254120"/>
      <w:bookmarkEnd w:id="5427"/>
      <w:bookmarkEnd w:id="5428"/>
      <w:bookmarkEnd w:id="5429"/>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
        <w:gridCol w:w="714"/>
        <w:gridCol w:w="5712"/>
      </w:tblGrid>
      <w:tr w:rsidR="00B4180A" w14:paraId="3DF7FEDC" w14:textId="77777777" w:rsidTr="00AC2F41">
        <w:trPr>
          <w:cantSplit/>
          <w:trHeight w:val="60"/>
        </w:trPr>
        <w:tc>
          <w:tcPr>
            <w:tcW w:w="1867" w:type="dxa"/>
          </w:tcPr>
          <w:p w14:paraId="1DC260A9" w14:textId="59309982" w:rsidR="00B4180A" w:rsidRDefault="00B4180A" w:rsidP="004343D6">
            <w:pPr>
              <w:pStyle w:val="TableSideHeading"/>
              <w:rPr>
                <w:rFonts w:ascii="David" w:hAnsi="David"/>
                <w:kern w:val="2"/>
                <w:sz w:val="24"/>
                <w:szCs w:val="24"/>
              </w:rPr>
            </w:pPr>
            <w:bookmarkStart w:id="5430" w:name="_ETM_Q1_5254209"/>
            <w:bookmarkStart w:id="5431" w:name="_ETM_Q1_5253383"/>
            <w:bookmarkStart w:id="5432" w:name="_ETM_Q1_5252338"/>
            <w:bookmarkStart w:id="5433" w:name="_ETM_Q1_5253664"/>
            <w:bookmarkEnd w:id="5430"/>
            <w:bookmarkEnd w:id="5431"/>
            <w:bookmarkEnd w:id="5432"/>
            <w:bookmarkEnd w:id="5433"/>
            <w:r>
              <w:rPr>
                <w:rFonts w:ascii="David" w:hAnsi="David" w:hint="cs"/>
                <w:kern w:val="2"/>
                <w:sz w:val="24"/>
                <w:szCs w:val="24"/>
                <w:rtl/>
              </w:rPr>
              <w:t>הפסקת כהונה לפ</w:t>
            </w:r>
            <w:bookmarkStart w:id="5434" w:name="_ETM_Q1_5255444"/>
            <w:bookmarkEnd w:id="5434"/>
            <w:r>
              <w:rPr>
                <w:rFonts w:ascii="David" w:hAnsi="David" w:hint="cs"/>
                <w:kern w:val="2"/>
                <w:sz w:val="24"/>
                <w:szCs w:val="24"/>
                <w:rtl/>
              </w:rPr>
              <w:t>ני תום תקופת כהונה</w:t>
            </w:r>
          </w:p>
        </w:tc>
        <w:tc>
          <w:tcPr>
            <w:tcW w:w="623" w:type="dxa"/>
          </w:tcPr>
          <w:p w14:paraId="4502E43F" w14:textId="549EBA69" w:rsidR="00B4180A" w:rsidRDefault="00B4180A" w:rsidP="004343D6">
            <w:pPr>
              <w:pStyle w:val="TableText"/>
              <w:rPr>
                <w:rFonts w:ascii="David" w:hAnsi="David"/>
                <w:kern w:val="2"/>
                <w:sz w:val="24"/>
                <w:szCs w:val="24"/>
              </w:rPr>
            </w:pPr>
            <w:r>
              <w:rPr>
                <w:rFonts w:ascii="David" w:hAnsi="David" w:hint="cs"/>
                <w:kern w:val="2"/>
                <w:sz w:val="24"/>
                <w:szCs w:val="24"/>
                <w:rtl/>
              </w:rPr>
              <w:t>12.</w:t>
            </w:r>
            <w:bookmarkStart w:id="5435" w:name="_ETM_Q1_5256161"/>
            <w:bookmarkEnd w:id="5435"/>
          </w:p>
        </w:tc>
        <w:tc>
          <w:tcPr>
            <w:tcW w:w="714" w:type="dxa"/>
          </w:tcPr>
          <w:p w14:paraId="1AFB2F36" w14:textId="77777777" w:rsidR="00B4180A" w:rsidRDefault="00B4180A" w:rsidP="004343D6">
            <w:pPr>
              <w:pStyle w:val="TableBlock"/>
              <w:rPr>
                <w:rFonts w:ascii="David" w:hAnsi="David"/>
                <w:kern w:val="2"/>
                <w:sz w:val="24"/>
                <w:szCs w:val="24"/>
                <w:rtl/>
              </w:rPr>
            </w:pPr>
            <w:r>
              <w:rPr>
                <w:rFonts w:ascii="David" w:hAnsi="David" w:hint="cs"/>
                <w:kern w:val="2"/>
                <w:sz w:val="24"/>
                <w:szCs w:val="24"/>
                <w:rtl/>
              </w:rPr>
              <w:t>(א)</w:t>
            </w:r>
          </w:p>
        </w:tc>
        <w:tc>
          <w:tcPr>
            <w:tcW w:w="6426" w:type="dxa"/>
            <w:gridSpan w:val="2"/>
          </w:tcPr>
          <w:p w14:paraId="314EFACB" w14:textId="245F594B" w:rsidR="00B4180A" w:rsidRDefault="00B4180A" w:rsidP="004343D6">
            <w:pPr>
              <w:pStyle w:val="TableBlock"/>
              <w:rPr>
                <w:rFonts w:ascii="David" w:hAnsi="David"/>
                <w:kern w:val="2"/>
                <w:sz w:val="24"/>
                <w:szCs w:val="24"/>
                <w:rtl/>
              </w:rPr>
            </w:pPr>
            <w:r>
              <w:rPr>
                <w:rFonts w:ascii="David" w:hAnsi="David" w:hint="cs"/>
                <w:kern w:val="2"/>
                <w:sz w:val="24"/>
                <w:szCs w:val="24"/>
                <w:rtl/>
              </w:rPr>
              <w:t>חבר</w:t>
            </w:r>
            <w:bookmarkStart w:id="5436" w:name="_ETM_Q1_5259230"/>
            <w:bookmarkEnd w:id="5436"/>
            <w:r>
              <w:rPr>
                <w:rFonts w:ascii="David" w:hAnsi="David" w:hint="cs"/>
                <w:kern w:val="2"/>
                <w:sz w:val="24"/>
                <w:szCs w:val="24"/>
                <w:rtl/>
              </w:rPr>
              <w:t xml:space="preserve"> המעו</w:t>
            </w:r>
            <w:bookmarkStart w:id="5437" w:name="_ETM_Q1_5257686"/>
            <w:bookmarkEnd w:id="5437"/>
            <w:r>
              <w:rPr>
                <w:rFonts w:ascii="David" w:hAnsi="David" w:hint="cs"/>
                <w:kern w:val="2"/>
                <w:sz w:val="24"/>
                <w:szCs w:val="24"/>
                <w:rtl/>
              </w:rPr>
              <w:t>צה יחדל לכהן לפני תום כהו</w:t>
            </w:r>
            <w:bookmarkStart w:id="5438" w:name="_ETM_Q1_5259851"/>
            <w:bookmarkEnd w:id="5438"/>
            <w:r>
              <w:rPr>
                <w:rFonts w:ascii="David" w:hAnsi="David" w:hint="cs"/>
                <w:kern w:val="2"/>
                <w:sz w:val="24"/>
                <w:szCs w:val="24"/>
                <w:rtl/>
              </w:rPr>
              <w:t>נתו בהתקיים א</w:t>
            </w:r>
            <w:bookmarkStart w:id="5439" w:name="_ETM_Q1_5260433"/>
            <w:bookmarkEnd w:id="5439"/>
            <w:r>
              <w:rPr>
                <w:rFonts w:ascii="David" w:hAnsi="David" w:hint="cs"/>
                <w:kern w:val="2"/>
                <w:sz w:val="24"/>
                <w:szCs w:val="24"/>
                <w:rtl/>
              </w:rPr>
              <w:t>חד מאלה:</w:t>
            </w:r>
          </w:p>
        </w:tc>
      </w:tr>
      <w:tr w:rsidR="00B4180A" w14:paraId="02757DB1" w14:textId="77777777" w:rsidTr="00AC2F41">
        <w:trPr>
          <w:cantSplit/>
          <w:trHeight w:val="60"/>
        </w:trPr>
        <w:tc>
          <w:tcPr>
            <w:tcW w:w="1867" w:type="dxa"/>
          </w:tcPr>
          <w:p w14:paraId="65D2A9F6" w14:textId="77777777" w:rsidR="00B4180A" w:rsidRDefault="00B4180A" w:rsidP="004343D6">
            <w:pPr>
              <w:pStyle w:val="TableSideHeading"/>
              <w:rPr>
                <w:rFonts w:ascii="David" w:hAnsi="David"/>
                <w:kern w:val="2"/>
                <w:sz w:val="24"/>
                <w:szCs w:val="24"/>
              </w:rPr>
            </w:pPr>
          </w:p>
        </w:tc>
        <w:tc>
          <w:tcPr>
            <w:tcW w:w="623" w:type="dxa"/>
          </w:tcPr>
          <w:p w14:paraId="5DCF2EA3" w14:textId="77777777" w:rsidR="00B4180A" w:rsidRDefault="00B4180A" w:rsidP="004343D6">
            <w:pPr>
              <w:pStyle w:val="TableText"/>
              <w:rPr>
                <w:rFonts w:ascii="David" w:hAnsi="David"/>
                <w:kern w:val="2"/>
                <w:sz w:val="24"/>
                <w:szCs w:val="24"/>
              </w:rPr>
            </w:pPr>
          </w:p>
        </w:tc>
        <w:tc>
          <w:tcPr>
            <w:tcW w:w="714" w:type="dxa"/>
          </w:tcPr>
          <w:p w14:paraId="703D0F1C" w14:textId="77777777" w:rsidR="00B4180A" w:rsidRDefault="00B4180A" w:rsidP="004343D6">
            <w:pPr>
              <w:pStyle w:val="TableBlock"/>
              <w:rPr>
                <w:rFonts w:ascii="David" w:hAnsi="David"/>
                <w:kern w:val="2"/>
                <w:sz w:val="24"/>
                <w:szCs w:val="24"/>
              </w:rPr>
            </w:pPr>
          </w:p>
        </w:tc>
        <w:tc>
          <w:tcPr>
            <w:tcW w:w="714" w:type="dxa"/>
          </w:tcPr>
          <w:p w14:paraId="71799496" w14:textId="49D10310" w:rsidR="00B4180A" w:rsidRDefault="00B4180A" w:rsidP="004343D6">
            <w:pPr>
              <w:pStyle w:val="TableBlock"/>
              <w:rPr>
                <w:rFonts w:ascii="David" w:hAnsi="David"/>
                <w:kern w:val="2"/>
                <w:sz w:val="24"/>
                <w:szCs w:val="24"/>
              </w:rPr>
            </w:pPr>
            <w:bookmarkStart w:id="5440" w:name="_ETM_Q1_5260003"/>
            <w:bookmarkEnd w:id="5440"/>
            <w:r>
              <w:rPr>
                <w:rFonts w:ascii="David" w:hAnsi="David" w:hint="cs"/>
                <w:kern w:val="2"/>
                <w:sz w:val="24"/>
                <w:szCs w:val="24"/>
                <w:rtl/>
              </w:rPr>
              <w:t>(1)</w:t>
            </w:r>
          </w:p>
        </w:tc>
        <w:tc>
          <w:tcPr>
            <w:tcW w:w="5712" w:type="dxa"/>
          </w:tcPr>
          <w:p w14:paraId="60464297" w14:textId="11820247" w:rsidR="00B4180A" w:rsidRDefault="00B4180A" w:rsidP="004343D6">
            <w:pPr>
              <w:pStyle w:val="TableBlock"/>
              <w:rPr>
                <w:rFonts w:ascii="David" w:hAnsi="David"/>
                <w:kern w:val="2"/>
                <w:sz w:val="24"/>
                <w:szCs w:val="24"/>
              </w:rPr>
            </w:pPr>
            <w:r>
              <w:rPr>
                <w:rFonts w:ascii="David" w:hAnsi="David" w:hint="cs"/>
                <w:kern w:val="2"/>
                <w:sz w:val="24"/>
                <w:szCs w:val="24"/>
                <w:rtl/>
              </w:rPr>
              <w:t>הוא התפטר</w:t>
            </w:r>
            <w:bookmarkStart w:id="5441" w:name="_ETM_Q1_5262909"/>
            <w:bookmarkEnd w:id="5441"/>
            <w:r>
              <w:rPr>
                <w:rFonts w:ascii="David" w:hAnsi="David" w:hint="cs"/>
                <w:kern w:val="2"/>
                <w:sz w:val="24"/>
                <w:szCs w:val="24"/>
                <w:rtl/>
              </w:rPr>
              <w:t xml:space="preserve"> במסירת </w:t>
            </w:r>
            <w:bookmarkStart w:id="5442" w:name="_ETM_Q1_5263149"/>
            <w:bookmarkEnd w:id="5442"/>
            <w:r>
              <w:rPr>
                <w:rFonts w:ascii="David" w:hAnsi="David" w:hint="cs"/>
                <w:kern w:val="2"/>
                <w:sz w:val="24"/>
                <w:szCs w:val="24"/>
                <w:rtl/>
              </w:rPr>
              <w:t>כתב התפטרות לשר;</w:t>
            </w:r>
          </w:p>
        </w:tc>
      </w:tr>
      <w:tr w:rsidR="00B4180A" w14:paraId="1A36BD15" w14:textId="77777777" w:rsidTr="00AC2F41">
        <w:trPr>
          <w:cantSplit/>
          <w:trHeight w:val="60"/>
        </w:trPr>
        <w:tc>
          <w:tcPr>
            <w:tcW w:w="1867" w:type="dxa"/>
          </w:tcPr>
          <w:p w14:paraId="2B813452" w14:textId="77777777" w:rsidR="00B4180A" w:rsidRDefault="00B4180A" w:rsidP="004343D6">
            <w:pPr>
              <w:pStyle w:val="TableSideHeading"/>
              <w:rPr>
                <w:rFonts w:ascii="David" w:hAnsi="David"/>
                <w:kern w:val="2"/>
                <w:sz w:val="24"/>
                <w:szCs w:val="24"/>
              </w:rPr>
            </w:pPr>
          </w:p>
        </w:tc>
        <w:tc>
          <w:tcPr>
            <w:tcW w:w="623" w:type="dxa"/>
          </w:tcPr>
          <w:p w14:paraId="16C0F8CC" w14:textId="77777777" w:rsidR="00B4180A" w:rsidRDefault="00B4180A" w:rsidP="004343D6">
            <w:pPr>
              <w:pStyle w:val="TableText"/>
              <w:rPr>
                <w:rFonts w:ascii="David" w:hAnsi="David"/>
                <w:kern w:val="2"/>
                <w:sz w:val="24"/>
                <w:szCs w:val="24"/>
              </w:rPr>
            </w:pPr>
          </w:p>
        </w:tc>
        <w:tc>
          <w:tcPr>
            <w:tcW w:w="714" w:type="dxa"/>
          </w:tcPr>
          <w:p w14:paraId="041556C5" w14:textId="77777777" w:rsidR="00B4180A" w:rsidRDefault="00B4180A" w:rsidP="004343D6">
            <w:pPr>
              <w:pStyle w:val="TableBlock"/>
              <w:rPr>
                <w:rFonts w:ascii="David" w:hAnsi="David"/>
                <w:kern w:val="2"/>
                <w:sz w:val="24"/>
                <w:szCs w:val="24"/>
              </w:rPr>
            </w:pPr>
          </w:p>
        </w:tc>
        <w:tc>
          <w:tcPr>
            <w:tcW w:w="714" w:type="dxa"/>
          </w:tcPr>
          <w:p w14:paraId="41AE80EF" w14:textId="2D0B6BCD" w:rsidR="00B4180A" w:rsidRDefault="00B4180A" w:rsidP="004343D6">
            <w:pPr>
              <w:pStyle w:val="TableBlock"/>
              <w:rPr>
                <w:rFonts w:ascii="David" w:hAnsi="David"/>
                <w:kern w:val="2"/>
                <w:sz w:val="24"/>
                <w:szCs w:val="24"/>
                <w:rtl/>
              </w:rPr>
            </w:pPr>
            <w:bookmarkStart w:id="5443" w:name="_ETM_Q1_5265022"/>
            <w:bookmarkEnd w:id="5443"/>
            <w:r>
              <w:rPr>
                <w:rFonts w:ascii="David" w:hAnsi="David" w:hint="cs"/>
                <w:kern w:val="2"/>
                <w:sz w:val="24"/>
                <w:szCs w:val="24"/>
                <w:rtl/>
              </w:rPr>
              <w:t>(2)</w:t>
            </w:r>
          </w:p>
        </w:tc>
        <w:tc>
          <w:tcPr>
            <w:tcW w:w="5712" w:type="dxa"/>
          </w:tcPr>
          <w:p w14:paraId="5E952198" w14:textId="5D1DF3E5" w:rsidR="00B4180A" w:rsidRDefault="00B4180A" w:rsidP="004343D6">
            <w:pPr>
              <w:pStyle w:val="TableBlock"/>
              <w:rPr>
                <w:rFonts w:ascii="David" w:hAnsi="David"/>
                <w:kern w:val="2"/>
                <w:sz w:val="24"/>
                <w:szCs w:val="24"/>
                <w:rtl/>
              </w:rPr>
            </w:pPr>
            <w:r>
              <w:rPr>
                <w:rFonts w:ascii="David" w:hAnsi="David" w:hint="cs"/>
                <w:kern w:val="2"/>
                <w:sz w:val="24"/>
                <w:szCs w:val="24"/>
                <w:rtl/>
              </w:rPr>
              <w:t>ה</w:t>
            </w:r>
            <w:bookmarkStart w:id="5444" w:name="_ETM_Q1_5265163"/>
            <w:bookmarkEnd w:id="5444"/>
            <w:r>
              <w:rPr>
                <w:rFonts w:ascii="David" w:hAnsi="David" w:hint="cs"/>
                <w:kern w:val="2"/>
                <w:sz w:val="24"/>
                <w:szCs w:val="24"/>
                <w:rtl/>
              </w:rPr>
              <w:t>וא חדל להיות עובד המשרד הממשלתי או</w:t>
            </w:r>
            <w:bookmarkStart w:id="5445" w:name="_ETM_Q1_5269399"/>
            <w:bookmarkEnd w:id="5445"/>
            <w:r>
              <w:rPr>
                <w:rFonts w:ascii="David" w:hAnsi="David" w:hint="cs"/>
                <w:kern w:val="2"/>
                <w:sz w:val="24"/>
                <w:szCs w:val="24"/>
                <w:rtl/>
              </w:rPr>
              <w:t xml:space="preserve"> עובד או חבר הגוף שאו</w:t>
            </w:r>
            <w:bookmarkStart w:id="5446" w:name="_ETM_Q1_5269383"/>
            <w:bookmarkEnd w:id="5446"/>
            <w:r>
              <w:rPr>
                <w:rFonts w:ascii="David" w:hAnsi="David" w:hint="cs"/>
                <w:kern w:val="2"/>
                <w:sz w:val="24"/>
                <w:szCs w:val="24"/>
                <w:rtl/>
              </w:rPr>
              <w:t xml:space="preserve">תו הוא מייצג </w:t>
            </w:r>
            <w:bookmarkStart w:id="5447" w:name="_ETM_Q1_5269608"/>
            <w:bookmarkStart w:id="5448" w:name="_ETM_Q1_5270206"/>
            <w:bookmarkEnd w:id="5447"/>
            <w:bookmarkEnd w:id="5448"/>
            <w:r>
              <w:rPr>
                <w:rFonts w:ascii="David" w:hAnsi="David" w:hint="cs"/>
                <w:kern w:val="2"/>
                <w:sz w:val="24"/>
                <w:szCs w:val="24"/>
                <w:rtl/>
              </w:rPr>
              <w:t>במועצה, ואם הו</w:t>
            </w:r>
            <w:bookmarkStart w:id="5449" w:name="_ETM_Q1_5271829"/>
            <w:bookmarkEnd w:id="5449"/>
            <w:r>
              <w:rPr>
                <w:rFonts w:ascii="David" w:hAnsi="David" w:hint="cs"/>
                <w:kern w:val="2"/>
                <w:sz w:val="24"/>
                <w:szCs w:val="24"/>
                <w:rtl/>
              </w:rPr>
              <w:t>א</w:t>
            </w:r>
            <w:bookmarkStart w:id="5450" w:name="_ETM_Q1_5272074"/>
            <w:bookmarkEnd w:id="5450"/>
            <w:r>
              <w:rPr>
                <w:rFonts w:ascii="David" w:hAnsi="David" w:hint="cs"/>
                <w:kern w:val="2"/>
                <w:sz w:val="24"/>
                <w:szCs w:val="24"/>
                <w:rtl/>
              </w:rPr>
              <w:t xml:space="preserve"> נציג ציבור </w:t>
            </w:r>
            <w:r>
              <w:rPr>
                <w:rFonts w:ascii="David" w:hAnsi="David"/>
                <w:kern w:val="2"/>
                <w:sz w:val="24"/>
                <w:szCs w:val="24"/>
                <w:rtl/>
              </w:rPr>
              <w:t>–</w:t>
            </w:r>
            <w:r>
              <w:rPr>
                <w:rFonts w:ascii="David" w:hAnsi="David" w:hint="cs"/>
                <w:kern w:val="2"/>
                <w:sz w:val="24"/>
                <w:szCs w:val="24"/>
                <w:rtl/>
              </w:rPr>
              <w:t xml:space="preserve"> הוא נת</w:t>
            </w:r>
            <w:bookmarkStart w:id="5451" w:name="_ETM_Q1_5272963"/>
            <w:bookmarkEnd w:id="5451"/>
            <w:r>
              <w:rPr>
                <w:rFonts w:ascii="David" w:hAnsi="David" w:hint="cs"/>
                <w:kern w:val="2"/>
                <w:sz w:val="24"/>
                <w:szCs w:val="24"/>
                <w:rtl/>
              </w:rPr>
              <w:t>מנה לעובד המדינה</w:t>
            </w:r>
            <w:bookmarkStart w:id="5452" w:name="_ETM_Q1_5273904"/>
            <w:bookmarkEnd w:id="5452"/>
            <w:r>
              <w:rPr>
                <w:rFonts w:ascii="David" w:hAnsi="David" w:hint="cs"/>
                <w:kern w:val="2"/>
                <w:sz w:val="24"/>
                <w:szCs w:val="24"/>
                <w:rtl/>
              </w:rPr>
              <w:t>;</w:t>
            </w:r>
          </w:p>
        </w:tc>
      </w:tr>
      <w:tr w:rsidR="00B4180A" w14:paraId="7CA9C2EF" w14:textId="77777777" w:rsidTr="00AC2F41">
        <w:trPr>
          <w:cantSplit/>
          <w:trHeight w:val="60"/>
        </w:trPr>
        <w:tc>
          <w:tcPr>
            <w:tcW w:w="1867" w:type="dxa"/>
          </w:tcPr>
          <w:p w14:paraId="25A54271" w14:textId="77777777" w:rsidR="00B4180A" w:rsidRDefault="00B4180A" w:rsidP="004343D6">
            <w:pPr>
              <w:pStyle w:val="TableSideHeading"/>
              <w:rPr>
                <w:rFonts w:ascii="David" w:hAnsi="David"/>
                <w:kern w:val="2"/>
                <w:sz w:val="24"/>
                <w:szCs w:val="24"/>
              </w:rPr>
            </w:pPr>
            <w:bookmarkStart w:id="5453" w:name="_ETM_Q1_5324279" w:colFirst="0" w:colLast="3"/>
          </w:p>
        </w:tc>
        <w:tc>
          <w:tcPr>
            <w:tcW w:w="623" w:type="dxa"/>
          </w:tcPr>
          <w:p w14:paraId="4FF2AB23" w14:textId="77777777" w:rsidR="00B4180A" w:rsidRDefault="00B4180A" w:rsidP="004343D6">
            <w:pPr>
              <w:pStyle w:val="TableText"/>
              <w:rPr>
                <w:rFonts w:ascii="David" w:hAnsi="David"/>
                <w:kern w:val="2"/>
                <w:sz w:val="24"/>
                <w:szCs w:val="24"/>
              </w:rPr>
            </w:pPr>
          </w:p>
        </w:tc>
        <w:tc>
          <w:tcPr>
            <w:tcW w:w="714" w:type="dxa"/>
          </w:tcPr>
          <w:p w14:paraId="2B9C4B00" w14:textId="5DA2C051" w:rsidR="00B4180A" w:rsidRDefault="00B4180A" w:rsidP="004343D6">
            <w:pPr>
              <w:pStyle w:val="TableBlock"/>
              <w:rPr>
                <w:rFonts w:ascii="David" w:hAnsi="David"/>
                <w:kern w:val="2"/>
                <w:sz w:val="24"/>
                <w:szCs w:val="24"/>
              </w:rPr>
            </w:pPr>
            <w:bookmarkStart w:id="5454" w:name="_ETM_Q1_5275100"/>
            <w:bookmarkStart w:id="5455" w:name="_ETM_Q1_5273705"/>
            <w:bookmarkStart w:id="5456" w:name="_ETM_Q1_5272774"/>
            <w:bookmarkStart w:id="5457" w:name="_ETM_Q1_5272576"/>
            <w:bookmarkEnd w:id="5454"/>
            <w:bookmarkEnd w:id="5455"/>
            <w:bookmarkEnd w:id="5456"/>
            <w:bookmarkEnd w:id="5457"/>
            <w:r>
              <w:rPr>
                <w:rFonts w:ascii="David" w:hAnsi="David" w:hint="cs"/>
                <w:kern w:val="2"/>
                <w:sz w:val="24"/>
                <w:szCs w:val="24"/>
                <w:rtl/>
              </w:rPr>
              <w:t>(ב)</w:t>
            </w:r>
            <w:bookmarkStart w:id="5458" w:name="_ETM_Q1_5272339"/>
            <w:bookmarkStart w:id="5459" w:name="_ETM_Q1_5272201"/>
            <w:bookmarkEnd w:id="5458"/>
            <w:bookmarkEnd w:id="5459"/>
          </w:p>
        </w:tc>
        <w:tc>
          <w:tcPr>
            <w:tcW w:w="6426" w:type="dxa"/>
            <w:gridSpan w:val="2"/>
          </w:tcPr>
          <w:p w14:paraId="69D3C7ED" w14:textId="14B929ED" w:rsidR="00B4180A" w:rsidRDefault="00B4180A" w:rsidP="004343D6">
            <w:pPr>
              <w:pStyle w:val="TableBlock"/>
              <w:rPr>
                <w:rFonts w:ascii="David" w:hAnsi="David"/>
                <w:kern w:val="2"/>
                <w:sz w:val="24"/>
                <w:szCs w:val="24"/>
                <w:rtl/>
              </w:rPr>
            </w:pPr>
            <w:bookmarkStart w:id="5460" w:name="_ETM_Q1_5275637"/>
            <w:bookmarkEnd w:id="5460"/>
            <w:r>
              <w:rPr>
                <w:rFonts w:ascii="David" w:hAnsi="David" w:hint="cs"/>
                <w:kern w:val="2"/>
                <w:sz w:val="24"/>
                <w:szCs w:val="24"/>
                <w:rtl/>
              </w:rPr>
              <w:t>הת</w:t>
            </w:r>
            <w:bookmarkStart w:id="5461" w:name="_ETM_Q1_5274591"/>
            <w:bookmarkEnd w:id="5461"/>
            <w:r>
              <w:rPr>
                <w:rFonts w:ascii="David" w:hAnsi="David" w:hint="cs"/>
                <w:kern w:val="2"/>
                <w:sz w:val="24"/>
                <w:szCs w:val="24"/>
                <w:rtl/>
              </w:rPr>
              <w:t xml:space="preserve">קיימה נסיבה מהנסיבות </w:t>
            </w:r>
            <w:bookmarkStart w:id="5462" w:name="_ETM_Q1_5278652"/>
            <w:bookmarkStart w:id="5463" w:name="_ETM_Q1_5276700"/>
            <w:bookmarkStart w:id="5464" w:name="_ETM_Q1_5275822"/>
            <w:bookmarkEnd w:id="5462"/>
            <w:bookmarkEnd w:id="5463"/>
            <w:bookmarkEnd w:id="5464"/>
            <w:r>
              <w:rPr>
                <w:rFonts w:ascii="David" w:hAnsi="David" w:hint="cs"/>
                <w:kern w:val="2"/>
                <w:sz w:val="24"/>
                <w:szCs w:val="24"/>
                <w:rtl/>
              </w:rPr>
              <w:t>כמפורט להלן לגבי חבר המ</w:t>
            </w:r>
            <w:bookmarkStart w:id="5465" w:name="_ETM_Q1_5278393"/>
            <w:bookmarkEnd w:id="5465"/>
            <w:r>
              <w:rPr>
                <w:rFonts w:ascii="David" w:hAnsi="David" w:hint="cs"/>
                <w:kern w:val="2"/>
                <w:sz w:val="24"/>
                <w:szCs w:val="24"/>
                <w:rtl/>
              </w:rPr>
              <w:t>ועצה, יעבירו השר מכהונתו</w:t>
            </w:r>
            <w:bookmarkStart w:id="5466" w:name="_ETM_Q1_5280485"/>
            <w:bookmarkEnd w:id="5466"/>
            <w:r>
              <w:rPr>
                <w:rFonts w:ascii="David" w:hAnsi="David" w:hint="cs"/>
                <w:kern w:val="2"/>
                <w:sz w:val="24"/>
                <w:szCs w:val="24"/>
                <w:rtl/>
              </w:rPr>
              <w:t xml:space="preserve"> לפני תום</w:t>
            </w:r>
            <w:bookmarkStart w:id="5467" w:name="_ETM_Q1_5281808"/>
            <w:bookmarkEnd w:id="5467"/>
            <w:r>
              <w:rPr>
                <w:rFonts w:ascii="David" w:hAnsi="David" w:hint="cs"/>
                <w:kern w:val="2"/>
                <w:sz w:val="24"/>
                <w:szCs w:val="24"/>
                <w:rtl/>
              </w:rPr>
              <w:t xml:space="preserve"> תקופת הכ</w:t>
            </w:r>
            <w:bookmarkStart w:id="5468" w:name="_ETM_Q1_5281952"/>
            <w:bookmarkEnd w:id="5468"/>
            <w:r>
              <w:rPr>
                <w:rFonts w:ascii="David" w:hAnsi="David" w:hint="cs"/>
                <w:kern w:val="2"/>
                <w:sz w:val="24"/>
                <w:szCs w:val="24"/>
                <w:rtl/>
              </w:rPr>
              <w:t>הונה ובס</w:t>
            </w:r>
            <w:bookmarkStart w:id="5469" w:name="_ETM_Q1_5282375"/>
            <w:bookmarkEnd w:id="5469"/>
            <w:r>
              <w:rPr>
                <w:rFonts w:ascii="David" w:hAnsi="David" w:hint="cs"/>
                <w:kern w:val="2"/>
                <w:sz w:val="24"/>
                <w:szCs w:val="24"/>
                <w:rtl/>
              </w:rPr>
              <w:t>מוך למועד התקיימו</w:t>
            </w:r>
            <w:bookmarkStart w:id="5470" w:name="_ETM_Q1_5283445"/>
            <w:bookmarkEnd w:id="5470"/>
            <w:r>
              <w:rPr>
                <w:rFonts w:ascii="David" w:hAnsi="David" w:hint="cs"/>
                <w:kern w:val="2"/>
                <w:sz w:val="24"/>
                <w:szCs w:val="24"/>
                <w:rtl/>
              </w:rPr>
              <w:t>ת הנסיבה, בהודעה בכתב</w:t>
            </w:r>
            <w:bookmarkStart w:id="5471" w:name="_ETM_Q1_5284734"/>
            <w:bookmarkEnd w:id="5471"/>
            <w:r>
              <w:rPr>
                <w:rFonts w:ascii="David" w:hAnsi="David" w:hint="cs"/>
                <w:kern w:val="2"/>
                <w:sz w:val="24"/>
                <w:szCs w:val="24"/>
                <w:rtl/>
              </w:rPr>
              <w:t>:</w:t>
            </w:r>
          </w:p>
        </w:tc>
      </w:tr>
      <w:bookmarkEnd w:id="5453"/>
      <w:tr w:rsidR="00B4180A" w14:paraId="691113C5" w14:textId="77777777" w:rsidTr="00AC2F41">
        <w:trPr>
          <w:cantSplit/>
          <w:trHeight w:val="60"/>
        </w:trPr>
        <w:tc>
          <w:tcPr>
            <w:tcW w:w="1867" w:type="dxa"/>
          </w:tcPr>
          <w:p w14:paraId="41C86E57" w14:textId="77777777" w:rsidR="00B4180A" w:rsidRDefault="00B4180A" w:rsidP="004343D6">
            <w:pPr>
              <w:pStyle w:val="TableSideHeading"/>
              <w:rPr>
                <w:rFonts w:ascii="David" w:hAnsi="David"/>
                <w:kern w:val="2"/>
                <w:sz w:val="24"/>
                <w:szCs w:val="24"/>
              </w:rPr>
            </w:pPr>
          </w:p>
        </w:tc>
        <w:tc>
          <w:tcPr>
            <w:tcW w:w="623" w:type="dxa"/>
          </w:tcPr>
          <w:p w14:paraId="413DC836" w14:textId="77777777" w:rsidR="00B4180A" w:rsidRDefault="00B4180A" w:rsidP="004343D6">
            <w:pPr>
              <w:pStyle w:val="TableText"/>
              <w:rPr>
                <w:rFonts w:ascii="David" w:hAnsi="David"/>
                <w:kern w:val="2"/>
                <w:sz w:val="24"/>
                <w:szCs w:val="24"/>
              </w:rPr>
            </w:pPr>
          </w:p>
        </w:tc>
        <w:tc>
          <w:tcPr>
            <w:tcW w:w="714" w:type="dxa"/>
          </w:tcPr>
          <w:p w14:paraId="7A3699D4" w14:textId="77777777" w:rsidR="00B4180A" w:rsidRDefault="00B4180A" w:rsidP="004343D6">
            <w:pPr>
              <w:pStyle w:val="TableBlock"/>
              <w:rPr>
                <w:rFonts w:ascii="David" w:hAnsi="David"/>
                <w:kern w:val="2"/>
                <w:sz w:val="24"/>
                <w:szCs w:val="24"/>
                <w:rtl/>
              </w:rPr>
            </w:pPr>
          </w:p>
        </w:tc>
        <w:tc>
          <w:tcPr>
            <w:tcW w:w="714" w:type="dxa"/>
          </w:tcPr>
          <w:p w14:paraId="1BB84E88" w14:textId="25018C55" w:rsidR="00B4180A" w:rsidRDefault="00B4180A" w:rsidP="004343D6">
            <w:pPr>
              <w:pStyle w:val="TableBlock"/>
              <w:rPr>
                <w:rFonts w:ascii="David" w:hAnsi="David"/>
                <w:kern w:val="2"/>
                <w:sz w:val="24"/>
                <w:szCs w:val="24"/>
                <w:rtl/>
              </w:rPr>
            </w:pPr>
            <w:bookmarkStart w:id="5472" w:name="_ETM_Q1_5285536"/>
            <w:bookmarkEnd w:id="5472"/>
            <w:r>
              <w:rPr>
                <w:rFonts w:ascii="David" w:hAnsi="David" w:hint="cs"/>
                <w:kern w:val="2"/>
                <w:sz w:val="24"/>
                <w:szCs w:val="24"/>
                <w:rtl/>
              </w:rPr>
              <w:t>(1)</w:t>
            </w:r>
          </w:p>
        </w:tc>
        <w:tc>
          <w:tcPr>
            <w:tcW w:w="5712" w:type="dxa"/>
          </w:tcPr>
          <w:p w14:paraId="08A97C45" w14:textId="40BB82AF" w:rsidR="00B4180A" w:rsidRDefault="00B4180A" w:rsidP="004343D6">
            <w:pPr>
              <w:pStyle w:val="TableBlock"/>
              <w:rPr>
                <w:rFonts w:ascii="David" w:hAnsi="David"/>
                <w:kern w:val="2"/>
                <w:sz w:val="24"/>
                <w:szCs w:val="24"/>
                <w:rtl/>
              </w:rPr>
            </w:pPr>
            <w:r>
              <w:rPr>
                <w:rFonts w:ascii="David" w:hAnsi="David" w:hint="cs"/>
                <w:kern w:val="2"/>
                <w:sz w:val="24"/>
                <w:szCs w:val="24"/>
                <w:rtl/>
              </w:rPr>
              <w:t>הוא הורשע</w:t>
            </w:r>
            <w:bookmarkStart w:id="5473" w:name="_ETM_Q1_5286100"/>
            <w:bookmarkEnd w:id="5473"/>
            <w:r>
              <w:rPr>
                <w:rFonts w:ascii="David" w:hAnsi="David" w:hint="cs"/>
                <w:kern w:val="2"/>
                <w:sz w:val="24"/>
                <w:szCs w:val="24"/>
                <w:rtl/>
              </w:rPr>
              <w:t xml:space="preserve"> </w:t>
            </w:r>
            <w:bookmarkStart w:id="5474" w:name="_ETM_Q1_5286340"/>
            <w:bookmarkEnd w:id="5474"/>
            <w:r>
              <w:rPr>
                <w:rFonts w:ascii="David" w:hAnsi="David" w:hint="cs"/>
                <w:kern w:val="2"/>
                <w:sz w:val="24"/>
                <w:szCs w:val="24"/>
                <w:rtl/>
              </w:rPr>
              <w:t>בעבירה פלילית או בעבירת משמעת שמפ</w:t>
            </w:r>
            <w:bookmarkStart w:id="5475" w:name="_ETM_Q1_5289001"/>
            <w:bookmarkEnd w:id="5475"/>
            <w:r>
              <w:rPr>
                <w:rFonts w:ascii="David" w:hAnsi="David" w:hint="cs"/>
                <w:kern w:val="2"/>
                <w:sz w:val="24"/>
                <w:szCs w:val="24"/>
                <w:rtl/>
              </w:rPr>
              <w:t xml:space="preserve">את </w:t>
            </w:r>
            <w:bookmarkStart w:id="5476" w:name="_ETM_Q1_5288020"/>
            <w:bookmarkEnd w:id="5476"/>
            <w:r>
              <w:rPr>
                <w:rFonts w:ascii="David" w:hAnsi="David" w:hint="cs"/>
                <w:kern w:val="2"/>
                <w:sz w:val="24"/>
                <w:szCs w:val="24"/>
                <w:rtl/>
              </w:rPr>
              <w:t xml:space="preserve">מהותה, </w:t>
            </w:r>
            <w:bookmarkStart w:id="5477" w:name="_ETM_Q1_5287638"/>
            <w:bookmarkStart w:id="5478" w:name="_ETM_Q1_5286688"/>
            <w:bookmarkEnd w:id="5477"/>
            <w:bookmarkEnd w:id="5478"/>
            <w:r>
              <w:rPr>
                <w:rFonts w:ascii="David" w:hAnsi="David" w:hint="cs"/>
                <w:kern w:val="2"/>
                <w:sz w:val="24"/>
                <w:szCs w:val="24"/>
                <w:rtl/>
              </w:rPr>
              <w:t>חומרתה או נסיבותיה</w:t>
            </w:r>
            <w:bookmarkStart w:id="5479" w:name="_ETM_Q1_5291143"/>
            <w:bookmarkEnd w:id="5479"/>
            <w:r>
              <w:rPr>
                <w:rFonts w:ascii="David" w:hAnsi="David" w:hint="cs"/>
                <w:kern w:val="2"/>
                <w:sz w:val="24"/>
                <w:szCs w:val="24"/>
                <w:rtl/>
              </w:rPr>
              <w:t xml:space="preserve"> אין הוא ראוי לשמש כחבר המועצה או שהוגשו נ</w:t>
            </w:r>
            <w:bookmarkStart w:id="5480" w:name="_ETM_Q1_5294557"/>
            <w:bookmarkEnd w:id="5480"/>
            <w:r>
              <w:rPr>
                <w:rFonts w:ascii="David" w:hAnsi="David" w:hint="cs"/>
                <w:kern w:val="2"/>
                <w:sz w:val="24"/>
                <w:szCs w:val="24"/>
                <w:rtl/>
              </w:rPr>
              <w:t>גדו כתב</w:t>
            </w:r>
            <w:bookmarkStart w:id="5481" w:name="_ETM_Q1_5296378"/>
            <w:bookmarkEnd w:id="5481"/>
            <w:r>
              <w:rPr>
                <w:rFonts w:ascii="David" w:hAnsi="David" w:hint="cs"/>
                <w:kern w:val="2"/>
                <w:sz w:val="24"/>
                <w:szCs w:val="24"/>
                <w:rtl/>
              </w:rPr>
              <w:t xml:space="preserve"> אישום או קובל</w:t>
            </w:r>
            <w:bookmarkStart w:id="5482" w:name="_ETM_Q1_5296194"/>
            <w:bookmarkEnd w:id="5482"/>
            <w:r>
              <w:rPr>
                <w:rFonts w:ascii="David" w:hAnsi="David" w:hint="cs"/>
                <w:kern w:val="2"/>
                <w:sz w:val="24"/>
                <w:szCs w:val="24"/>
                <w:rtl/>
              </w:rPr>
              <w:t>נה משמעתית בעבירה כאמור וטרם ני</w:t>
            </w:r>
            <w:bookmarkStart w:id="5483" w:name="_ETM_Q1_5298880"/>
            <w:bookmarkEnd w:id="5483"/>
            <w:r>
              <w:rPr>
                <w:rFonts w:ascii="David" w:hAnsi="David" w:hint="cs"/>
                <w:kern w:val="2"/>
                <w:sz w:val="24"/>
                <w:szCs w:val="24"/>
                <w:rtl/>
              </w:rPr>
              <w:t>תן פסק דין</w:t>
            </w:r>
            <w:bookmarkStart w:id="5484" w:name="_ETM_Q1_5299983"/>
            <w:bookmarkEnd w:id="5484"/>
            <w:r>
              <w:rPr>
                <w:rFonts w:ascii="David" w:hAnsi="David" w:hint="cs"/>
                <w:kern w:val="2"/>
                <w:sz w:val="24"/>
                <w:szCs w:val="24"/>
                <w:rtl/>
              </w:rPr>
              <w:t xml:space="preserve"> סופי בעניינו;</w:t>
            </w:r>
            <w:bookmarkStart w:id="5485" w:name="_ETM_Q1_5302295"/>
            <w:bookmarkStart w:id="5486" w:name="_ETM_Q1_5302652"/>
            <w:bookmarkStart w:id="5487" w:name="_ETM_Q1_5303755"/>
            <w:bookmarkEnd w:id="5485"/>
            <w:bookmarkEnd w:id="5486"/>
            <w:bookmarkEnd w:id="5487"/>
          </w:p>
        </w:tc>
      </w:tr>
      <w:tr w:rsidR="00B4180A" w14:paraId="1FD93618" w14:textId="77777777" w:rsidTr="00AC2F41">
        <w:trPr>
          <w:cantSplit/>
          <w:trHeight w:val="60"/>
        </w:trPr>
        <w:tc>
          <w:tcPr>
            <w:tcW w:w="1867" w:type="dxa"/>
          </w:tcPr>
          <w:p w14:paraId="3CDC6975" w14:textId="77777777" w:rsidR="00B4180A" w:rsidRDefault="00B4180A" w:rsidP="004343D6">
            <w:pPr>
              <w:pStyle w:val="TableSideHeading"/>
              <w:rPr>
                <w:rFonts w:ascii="David" w:hAnsi="David"/>
                <w:kern w:val="2"/>
                <w:sz w:val="24"/>
                <w:szCs w:val="24"/>
              </w:rPr>
            </w:pPr>
          </w:p>
        </w:tc>
        <w:tc>
          <w:tcPr>
            <w:tcW w:w="623" w:type="dxa"/>
          </w:tcPr>
          <w:p w14:paraId="6EC685D8" w14:textId="77777777" w:rsidR="00B4180A" w:rsidRDefault="00B4180A" w:rsidP="004343D6">
            <w:pPr>
              <w:pStyle w:val="TableText"/>
              <w:rPr>
                <w:rFonts w:ascii="David" w:hAnsi="David"/>
                <w:kern w:val="2"/>
                <w:sz w:val="24"/>
                <w:szCs w:val="24"/>
              </w:rPr>
            </w:pPr>
          </w:p>
        </w:tc>
        <w:tc>
          <w:tcPr>
            <w:tcW w:w="714" w:type="dxa"/>
          </w:tcPr>
          <w:p w14:paraId="51098F3A" w14:textId="77777777" w:rsidR="00B4180A" w:rsidRDefault="00B4180A" w:rsidP="004343D6">
            <w:pPr>
              <w:pStyle w:val="TableBlock"/>
              <w:rPr>
                <w:rFonts w:ascii="David" w:hAnsi="David"/>
                <w:kern w:val="2"/>
                <w:sz w:val="24"/>
                <w:szCs w:val="24"/>
                <w:rtl/>
              </w:rPr>
            </w:pPr>
          </w:p>
        </w:tc>
        <w:tc>
          <w:tcPr>
            <w:tcW w:w="714" w:type="dxa"/>
          </w:tcPr>
          <w:p w14:paraId="76C8834D" w14:textId="241DBAC3" w:rsidR="00B4180A" w:rsidRDefault="00B4180A" w:rsidP="004343D6">
            <w:pPr>
              <w:pStyle w:val="TableBlock"/>
              <w:rPr>
                <w:rFonts w:ascii="David" w:hAnsi="David"/>
                <w:kern w:val="2"/>
                <w:sz w:val="24"/>
                <w:szCs w:val="24"/>
                <w:rtl/>
              </w:rPr>
            </w:pPr>
            <w:bookmarkStart w:id="5488" w:name="_ETM_Q1_5303904"/>
            <w:bookmarkEnd w:id="5488"/>
            <w:r>
              <w:rPr>
                <w:rFonts w:ascii="David" w:hAnsi="David" w:hint="cs"/>
                <w:kern w:val="2"/>
                <w:sz w:val="24"/>
                <w:szCs w:val="24"/>
                <w:rtl/>
              </w:rPr>
              <w:t>(2)</w:t>
            </w:r>
          </w:p>
        </w:tc>
        <w:tc>
          <w:tcPr>
            <w:tcW w:w="5712" w:type="dxa"/>
          </w:tcPr>
          <w:p w14:paraId="05621C02" w14:textId="5280EFE2" w:rsidR="00B4180A" w:rsidRDefault="00B4180A" w:rsidP="004343D6">
            <w:pPr>
              <w:pStyle w:val="TableBlock"/>
              <w:rPr>
                <w:rFonts w:ascii="David" w:hAnsi="David"/>
                <w:kern w:val="2"/>
                <w:sz w:val="24"/>
                <w:szCs w:val="24"/>
                <w:rtl/>
              </w:rPr>
            </w:pPr>
            <w:bookmarkStart w:id="5489" w:name="_ETM_Q1_5303361"/>
            <w:bookmarkEnd w:id="5489"/>
            <w:r>
              <w:rPr>
                <w:rFonts w:ascii="David" w:hAnsi="David" w:hint="cs"/>
                <w:kern w:val="2"/>
                <w:sz w:val="24"/>
                <w:szCs w:val="24"/>
                <w:rtl/>
              </w:rPr>
              <w:t>נבצר ממנו דרך ק</w:t>
            </w:r>
            <w:bookmarkStart w:id="5490" w:name="_ETM_Q1_5305023"/>
            <w:bookmarkEnd w:id="5490"/>
            <w:r>
              <w:rPr>
                <w:rFonts w:ascii="David" w:hAnsi="David" w:hint="cs"/>
                <w:kern w:val="2"/>
                <w:sz w:val="24"/>
                <w:szCs w:val="24"/>
                <w:rtl/>
              </w:rPr>
              <w:t>בע למלא את תפקידו;</w:t>
            </w:r>
          </w:p>
        </w:tc>
      </w:tr>
    </w:tbl>
    <w:p w14:paraId="37ED181A" w14:textId="77777777" w:rsidR="00B4180A" w:rsidRDefault="00B4180A" w:rsidP="00B4180A">
      <w:pPr>
        <w:rPr>
          <w:rtl/>
          <w:lang w:eastAsia="he-IL"/>
        </w:rPr>
      </w:pPr>
      <w:bookmarkStart w:id="5491" w:name="_ETM_Q1_5309061"/>
      <w:bookmarkEnd w:id="5491"/>
    </w:p>
    <w:p w14:paraId="32C5B3F1" w14:textId="19892F5C" w:rsidR="00B4180A" w:rsidRDefault="00B4180A" w:rsidP="00B4180A">
      <w:pPr>
        <w:rPr>
          <w:rtl/>
          <w:lang w:eastAsia="he-IL"/>
        </w:rPr>
      </w:pPr>
      <w:bookmarkStart w:id="5492" w:name="_ETM_Q1_5309153"/>
      <w:bookmarkEnd w:id="5492"/>
      <w:r>
        <w:rPr>
          <w:rFonts w:hint="cs"/>
          <w:rtl/>
          <w:lang w:eastAsia="he-IL"/>
        </w:rPr>
        <w:t>כאן</w:t>
      </w:r>
      <w:bookmarkStart w:id="5493" w:name="_ETM_Q1_5307939"/>
      <w:bookmarkEnd w:id="5493"/>
      <w:r>
        <w:rPr>
          <w:rFonts w:hint="cs"/>
          <w:rtl/>
          <w:lang w:eastAsia="he-IL"/>
        </w:rPr>
        <w:t xml:space="preserve"> זה לא</w:t>
      </w:r>
      <w:bookmarkStart w:id="5494" w:name="_ETM_Q1_5309306"/>
      <w:bookmarkEnd w:id="5494"/>
      <w:r>
        <w:rPr>
          <w:rFonts w:hint="cs"/>
          <w:rtl/>
          <w:lang w:eastAsia="he-IL"/>
        </w:rPr>
        <w:t xml:space="preserve"> אוטומטי, א</w:t>
      </w:r>
      <w:bookmarkStart w:id="5495" w:name="_ETM_Q1_5309226"/>
      <w:bookmarkEnd w:id="5495"/>
      <w:r>
        <w:rPr>
          <w:rFonts w:hint="cs"/>
          <w:rtl/>
          <w:lang w:eastAsia="he-IL"/>
        </w:rPr>
        <w:t>לא יש פה איזה שהוא תהליך והו</w:t>
      </w:r>
      <w:bookmarkStart w:id="5496" w:name="_ETM_Q1_5310952"/>
      <w:bookmarkEnd w:id="5496"/>
      <w:r>
        <w:rPr>
          <w:rFonts w:hint="cs"/>
          <w:rtl/>
          <w:lang w:eastAsia="he-IL"/>
        </w:rPr>
        <w:t>דעה בכתב, בגלל</w:t>
      </w:r>
      <w:bookmarkStart w:id="5497" w:name="_ETM_Q1_5313567"/>
      <w:bookmarkEnd w:id="5497"/>
      <w:r>
        <w:rPr>
          <w:rFonts w:hint="cs"/>
          <w:rtl/>
          <w:lang w:eastAsia="he-IL"/>
        </w:rPr>
        <w:t xml:space="preserve"> שיש פה </w:t>
      </w:r>
      <w:bookmarkStart w:id="5498" w:name="_ETM_Q1_5312215"/>
      <w:bookmarkEnd w:id="5498"/>
      <w:r>
        <w:rPr>
          <w:rFonts w:hint="cs"/>
          <w:rtl/>
          <w:lang w:eastAsia="he-IL"/>
        </w:rPr>
        <w:t xml:space="preserve">איזה שהוא שיקול דעת. למשל להחליט שנבצר </w:t>
      </w:r>
      <w:bookmarkStart w:id="5499" w:name="_ETM_Q1_5314652"/>
      <w:bookmarkEnd w:id="5499"/>
      <w:r>
        <w:rPr>
          <w:rFonts w:hint="cs"/>
          <w:rtl/>
          <w:lang w:eastAsia="he-IL"/>
        </w:rPr>
        <w:t>ממנו</w:t>
      </w:r>
      <w:bookmarkStart w:id="5500" w:name="_ETM_Q1_5315163"/>
      <w:bookmarkEnd w:id="5500"/>
      <w:r>
        <w:rPr>
          <w:rFonts w:hint="cs"/>
          <w:rtl/>
          <w:lang w:eastAsia="he-IL"/>
        </w:rPr>
        <w:t xml:space="preserve"> דרך קבע למלא את ת</w:t>
      </w:r>
      <w:bookmarkStart w:id="5501" w:name="_ETM_Q1_5316475"/>
      <w:bookmarkEnd w:id="5501"/>
      <w:r>
        <w:rPr>
          <w:rFonts w:hint="cs"/>
          <w:rtl/>
          <w:lang w:eastAsia="he-IL"/>
        </w:rPr>
        <w:t>פקידו, מה הנסיבות או העבירה</w:t>
      </w:r>
      <w:bookmarkStart w:id="5502" w:name="_ETM_Q1_5319415"/>
      <w:bookmarkEnd w:id="5502"/>
      <w:r>
        <w:rPr>
          <w:rFonts w:hint="cs"/>
          <w:rtl/>
          <w:lang w:eastAsia="he-IL"/>
        </w:rPr>
        <w:t>. גם</w:t>
      </w:r>
      <w:bookmarkStart w:id="5503" w:name="_ETM_Q1_5320578"/>
      <w:bookmarkEnd w:id="5503"/>
      <w:r>
        <w:rPr>
          <w:rFonts w:hint="cs"/>
          <w:rtl/>
          <w:lang w:eastAsia="he-IL"/>
        </w:rPr>
        <w:t xml:space="preserve"> יש פה שיקול דעת האם זו עבירה שהוא לא ראוי </w:t>
      </w:r>
      <w:bookmarkStart w:id="5504" w:name="_ETM_Q1_5324722"/>
      <w:bookmarkEnd w:id="5504"/>
      <w:r>
        <w:rPr>
          <w:rFonts w:hint="cs"/>
          <w:rtl/>
          <w:lang w:eastAsia="he-IL"/>
        </w:rPr>
        <w:t>בשלה ל</w:t>
      </w:r>
      <w:bookmarkStart w:id="5505" w:name="_ETM_Q1_5323762"/>
      <w:bookmarkEnd w:id="5505"/>
      <w:r>
        <w:rPr>
          <w:rFonts w:hint="cs"/>
          <w:rtl/>
          <w:lang w:eastAsia="he-IL"/>
        </w:rPr>
        <w:t>שמש כחבר המ</w:t>
      </w:r>
      <w:bookmarkStart w:id="5506" w:name="_ETM_Q1_5323673"/>
      <w:bookmarkEnd w:id="5506"/>
      <w:r>
        <w:rPr>
          <w:rFonts w:hint="cs"/>
          <w:rtl/>
          <w:lang w:eastAsia="he-IL"/>
        </w:rPr>
        <w:t xml:space="preserve">ועצה. </w:t>
      </w:r>
      <w:bookmarkStart w:id="5507" w:name="_ETM_Q1_5323580"/>
      <w:bookmarkStart w:id="5508" w:name="_ETM_Q1_5322667"/>
      <w:bookmarkStart w:id="5509" w:name="_ETM_Q1_5322690"/>
      <w:bookmarkStart w:id="5510" w:name="_ETM_Q1_5326025"/>
      <w:bookmarkStart w:id="5511" w:name="_ETM_Q1_5331670"/>
      <w:bookmarkEnd w:id="5507"/>
      <w:bookmarkEnd w:id="5508"/>
      <w:bookmarkEnd w:id="5509"/>
      <w:bookmarkEnd w:id="5510"/>
      <w:bookmarkEnd w:id="5511"/>
    </w:p>
    <w:p w14:paraId="09E00D2E" w14:textId="77777777" w:rsidR="00B4180A" w:rsidRDefault="00B4180A" w:rsidP="00B4180A">
      <w:pPr>
        <w:rPr>
          <w:rtl/>
          <w:lang w:eastAsia="he-IL"/>
        </w:rPr>
      </w:pPr>
      <w:bookmarkStart w:id="5512" w:name="_ETM_Q1_5331920"/>
      <w:bookmarkStart w:id="5513" w:name="_ETM_Q1_5331984"/>
      <w:bookmarkStart w:id="5514" w:name="_ETM_Q1_5332097"/>
      <w:bookmarkEnd w:id="5512"/>
      <w:bookmarkEnd w:id="5513"/>
      <w:bookmarkEnd w:id="5514"/>
    </w:p>
    <w:p w14:paraId="35DE2047" w14:textId="5E78D370" w:rsidR="00B4180A" w:rsidRDefault="00B4180A" w:rsidP="00B4180A">
      <w:pPr>
        <w:rPr>
          <w:rtl/>
          <w:lang w:eastAsia="he-IL"/>
        </w:rPr>
      </w:pPr>
      <w:bookmarkStart w:id="5515" w:name="_ETM_Q1_5332180"/>
      <w:bookmarkEnd w:id="5515"/>
      <w:r>
        <w:rPr>
          <w:rFonts w:hint="cs"/>
          <w:rtl/>
          <w:lang w:eastAsia="he-IL"/>
        </w:rPr>
        <w:t>בסעי</w:t>
      </w:r>
      <w:bookmarkStart w:id="5516" w:name="_ETM_Q1_5330607"/>
      <w:bookmarkEnd w:id="5516"/>
      <w:r>
        <w:rPr>
          <w:rFonts w:hint="cs"/>
          <w:rtl/>
          <w:lang w:eastAsia="he-IL"/>
        </w:rPr>
        <w:t>ף (</w:t>
      </w:r>
      <w:bookmarkStart w:id="5517" w:name="_ETM_Q1_5329533"/>
      <w:bookmarkEnd w:id="5517"/>
      <w:r>
        <w:rPr>
          <w:rFonts w:hint="cs"/>
          <w:rtl/>
          <w:lang w:eastAsia="he-IL"/>
        </w:rPr>
        <w:t xml:space="preserve">ג) </w:t>
      </w:r>
      <w:bookmarkStart w:id="5518" w:name="_ETM_Q1_5328204"/>
      <w:bookmarkStart w:id="5519" w:name="_ETM_Q1_5327102"/>
      <w:bookmarkEnd w:id="5518"/>
      <w:bookmarkEnd w:id="5519"/>
      <w:r>
        <w:rPr>
          <w:rFonts w:hint="cs"/>
          <w:rtl/>
          <w:lang w:eastAsia="he-IL"/>
        </w:rPr>
        <w:t xml:space="preserve">זה כבר באמת איזה שהוא הליך שיש </w:t>
      </w:r>
      <w:bookmarkStart w:id="5520" w:name="_ETM_Q1_5332032"/>
      <w:bookmarkEnd w:id="5520"/>
      <w:r>
        <w:rPr>
          <w:rFonts w:hint="cs"/>
          <w:rtl/>
          <w:lang w:eastAsia="he-IL"/>
        </w:rPr>
        <w:t>בו התי</w:t>
      </w:r>
      <w:bookmarkStart w:id="5521" w:name="_ETM_Q1_5330719"/>
      <w:bookmarkEnd w:id="5521"/>
      <w:r>
        <w:rPr>
          <w:rFonts w:hint="cs"/>
          <w:rtl/>
          <w:lang w:eastAsia="he-IL"/>
        </w:rPr>
        <w:t>יעצות עם יושב ראש המועצה, שהוא יותר כרוך בשיקול</w:t>
      </w:r>
      <w:bookmarkStart w:id="5522" w:name="_ETM_Q1_5335766"/>
      <w:bookmarkEnd w:id="5522"/>
      <w:r>
        <w:rPr>
          <w:rFonts w:hint="cs"/>
          <w:rtl/>
          <w:lang w:eastAsia="he-IL"/>
        </w:rPr>
        <w:t xml:space="preserve"> דעת יותר רחב.</w:t>
      </w:r>
      <w:bookmarkStart w:id="5523" w:name="_ETM_Q1_5335278"/>
      <w:bookmarkEnd w:id="5523"/>
      <w:r>
        <w:rPr>
          <w:rFonts w:hint="cs"/>
          <w:rtl/>
          <w:lang w:eastAsia="he-IL"/>
        </w:rPr>
        <w:t xml:space="preserve"> </w:t>
      </w:r>
    </w:p>
    <w:p w14:paraId="3986C683" w14:textId="77777777" w:rsidR="00B4180A" w:rsidRDefault="00B4180A" w:rsidP="00B4180A">
      <w:pPr>
        <w:rPr>
          <w:rtl/>
          <w:lang w:eastAsia="he-IL"/>
        </w:rPr>
      </w:pPr>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
        <w:gridCol w:w="714"/>
        <w:gridCol w:w="5712"/>
      </w:tblGrid>
      <w:tr w:rsidR="00B4180A" w14:paraId="0637C3F8" w14:textId="77777777" w:rsidTr="00AC2F41">
        <w:trPr>
          <w:cantSplit/>
          <w:trHeight w:val="60"/>
        </w:trPr>
        <w:tc>
          <w:tcPr>
            <w:tcW w:w="1867" w:type="dxa"/>
          </w:tcPr>
          <w:p w14:paraId="08F077AD" w14:textId="77777777" w:rsidR="00B4180A" w:rsidRDefault="00B4180A" w:rsidP="004343D6">
            <w:pPr>
              <w:pStyle w:val="TableSideHeading"/>
              <w:rPr>
                <w:rFonts w:ascii="David" w:hAnsi="David"/>
                <w:kern w:val="2"/>
                <w:sz w:val="24"/>
                <w:szCs w:val="24"/>
              </w:rPr>
            </w:pPr>
            <w:bookmarkStart w:id="5524" w:name="_ETM_Q1_5326140"/>
            <w:bookmarkStart w:id="5525" w:name="_ETM_Q1_5326183"/>
            <w:bookmarkStart w:id="5526" w:name="_ETM_Q1_5326266"/>
            <w:bookmarkStart w:id="5527" w:name="_ETM_Q1_5325704"/>
            <w:bookmarkEnd w:id="5524"/>
            <w:bookmarkEnd w:id="5525"/>
            <w:bookmarkEnd w:id="5526"/>
            <w:bookmarkEnd w:id="5527"/>
          </w:p>
        </w:tc>
        <w:tc>
          <w:tcPr>
            <w:tcW w:w="623" w:type="dxa"/>
          </w:tcPr>
          <w:p w14:paraId="0C2BEA03" w14:textId="77777777" w:rsidR="00B4180A" w:rsidRDefault="00B4180A" w:rsidP="004343D6">
            <w:pPr>
              <w:pStyle w:val="TableText"/>
              <w:rPr>
                <w:rFonts w:ascii="David" w:hAnsi="David"/>
                <w:kern w:val="2"/>
                <w:sz w:val="24"/>
                <w:szCs w:val="24"/>
              </w:rPr>
            </w:pPr>
          </w:p>
        </w:tc>
        <w:tc>
          <w:tcPr>
            <w:tcW w:w="714" w:type="dxa"/>
          </w:tcPr>
          <w:p w14:paraId="0BBD377B" w14:textId="70BCC187" w:rsidR="00B4180A" w:rsidRDefault="00B4180A" w:rsidP="004343D6">
            <w:pPr>
              <w:pStyle w:val="TableBlock"/>
              <w:rPr>
                <w:rFonts w:ascii="David" w:hAnsi="David"/>
                <w:kern w:val="2"/>
                <w:sz w:val="24"/>
                <w:szCs w:val="24"/>
              </w:rPr>
            </w:pPr>
            <w:r>
              <w:rPr>
                <w:rFonts w:ascii="David" w:hAnsi="David" w:hint="cs"/>
                <w:kern w:val="2"/>
                <w:sz w:val="24"/>
                <w:szCs w:val="24"/>
                <w:rtl/>
              </w:rPr>
              <w:t>(ג)</w:t>
            </w:r>
          </w:p>
        </w:tc>
        <w:tc>
          <w:tcPr>
            <w:tcW w:w="6426" w:type="dxa"/>
            <w:gridSpan w:val="2"/>
          </w:tcPr>
          <w:p w14:paraId="75061A9C" w14:textId="09163C5B" w:rsidR="00B4180A" w:rsidRDefault="00B4180A" w:rsidP="004343D6">
            <w:pPr>
              <w:pStyle w:val="TableBlock"/>
              <w:rPr>
                <w:rFonts w:ascii="David" w:hAnsi="David"/>
                <w:kern w:val="2"/>
                <w:sz w:val="24"/>
                <w:szCs w:val="24"/>
                <w:rtl/>
              </w:rPr>
            </w:pPr>
            <w:r>
              <w:rPr>
                <w:rFonts w:ascii="David" w:hAnsi="David" w:hint="cs"/>
                <w:kern w:val="2"/>
                <w:sz w:val="24"/>
                <w:szCs w:val="24"/>
                <w:rtl/>
              </w:rPr>
              <w:t>השר, לאחר התייעצות עם יושב ראש</w:t>
            </w:r>
            <w:bookmarkStart w:id="5528" w:name="_ETM_Q1_5334045"/>
            <w:bookmarkEnd w:id="5528"/>
            <w:r>
              <w:rPr>
                <w:rFonts w:ascii="David" w:hAnsi="David" w:hint="cs"/>
                <w:kern w:val="2"/>
                <w:sz w:val="24"/>
                <w:szCs w:val="24"/>
                <w:rtl/>
              </w:rPr>
              <w:t xml:space="preserve"> המועצה</w:t>
            </w:r>
            <w:bookmarkStart w:id="5529" w:name="_ETM_Q1_5334061"/>
            <w:bookmarkStart w:id="5530" w:name="_ETM_Q1_5332732"/>
            <w:bookmarkEnd w:id="5529"/>
            <w:bookmarkEnd w:id="5530"/>
            <w:r>
              <w:rPr>
                <w:rFonts w:ascii="David" w:hAnsi="David" w:hint="cs"/>
                <w:kern w:val="2"/>
                <w:sz w:val="24"/>
                <w:szCs w:val="24"/>
                <w:rtl/>
              </w:rPr>
              <w:t xml:space="preserve"> </w:t>
            </w:r>
            <w:bookmarkStart w:id="5531" w:name="_ETM_Q1_5337974"/>
            <w:bookmarkEnd w:id="5531"/>
            <w:r>
              <w:rPr>
                <w:rFonts w:ascii="David" w:hAnsi="David" w:hint="cs"/>
                <w:kern w:val="2"/>
                <w:sz w:val="24"/>
                <w:szCs w:val="24"/>
                <w:rtl/>
              </w:rPr>
              <w:t>רשאי להעביר חבר המו</w:t>
            </w:r>
            <w:bookmarkStart w:id="5532" w:name="_ETM_Q1_5339253"/>
            <w:bookmarkEnd w:id="5532"/>
            <w:r>
              <w:rPr>
                <w:rFonts w:ascii="David" w:hAnsi="David" w:hint="cs"/>
                <w:kern w:val="2"/>
                <w:sz w:val="24"/>
                <w:szCs w:val="24"/>
                <w:rtl/>
              </w:rPr>
              <w:t>עצה מכהונתו לפני</w:t>
            </w:r>
            <w:bookmarkStart w:id="5533" w:name="_ETM_Q1_5342127"/>
            <w:bookmarkEnd w:id="5533"/>
            <w:r>
              <w:rPr>
                <w:rFonts w:ascii="David" w:hAnsi="David" w:hint="cs"/>
                <w:kern w:val="2"/>
                <w:sz w:val="24"/>
                <w:szCs w:val="24"/>
                <w:rtl/>
              </w:rPr>
              <w:t xml:space="preserve"> תום תקופ</w:t>
            </w:r>
            <w:bookmarkStart w:id="5534" w:name="_ETM_Q1_5341126"/>
            <w:bookmarkEnd w:id="5534"/>
            <w:r>
              <w:rPr>
                <w:rFonts w:ascii="David" w:hAnsi="David" w:hint="cs"/>
                <w:kern w:val="2"/>
                <w:sz w:val="24"/>
                <w:szCs w:val="24"/>
                <w:rtl/>
              </w:rPr>
              <w:t>ת כהונתו אם הוא נעדר, בלא סיבה מ</w:t>
            </w:r>
            <w:bookmarkStart w:id="5535" w:name="_ETM_Q1_5343513"/>
            <w:bookmarkEnd w:id="5535"/>
            <w:r>
              <w:rPr>
                <w:rFonts w:ascii="David" w:hAnsi="David" w:hint="cs"/>
                <w:kern w:val="2"/>
                <w:sz w:val="24"/>
                <w:szCs w:val="24"/>
                <w:rtl/>
              </w:rPr>
              <w:t>וצדקת, משלוש</w:t>
            </w:r>
            <w:bookmarkStart w:id="5536" w:name="_ETM_Q1_5344992"/>
            <w:bookmarkEnd w:id="5536"/>
            <w:r>
              <w:rPr>
                <w:rFonts w:ascii="David" w:hAnsi="David" w:hint="cs"/>
                <w:kern w:val="2"/>
                <w:sz w:val="24"/>
                <w:szCs w:val="24"/>
                <w:rtl/>
              </w:rPr>
              <w:t xml:space="preserve"> ישיבות רצופות של המועצה.</w:t>
            </w:r>
          </w:p>
        </w:tc>
      </w:tr>
      <w:tr w:rsidR="00B4180A" w14:paraId="73E4E7FD" w14:textId="77777777" w:rsidTr="00AC2F41">
        <w:trPr>
          <w:cantSplit/>
          <w:trHeight w:val="60"/>
        </w:trPr>
        <w:tc>
          <w:tcPr>
            <w:tcW w:w="1867" w:type="dxa"/>
          </w:tcPr>
          <w:p w14:paraId="509ADC1F" w14:textId="77777777" w:rsidR="00B4180A" w:rsidRDefault="00B4180A" w:rsidP="004343D6">
            <w:pPr>
              <w:pStyle w:val="TableSideHeading"/>
              <w:rPr>
                <w:rFonts w:ascii="David" w:hAnsi="David"/>
                <w:kern w:val="2"/>
                <w:sz w:val="24"/>
                <w:szCs w:val="24"/>
              </w:rPr>
            </w:pPr>
            <w:bookmarkStart w:id="5537" w:name="_ETM_Q1_5347968"/>
            <w:bookmarkEnd w:id="5537"/>
          </w:p>
        </w:tc>
        <w:tc>
          <w:tcPr>
            <w:tcW w:w="623" w:type="dxa"/>
          </w:tcPr>
          <w:p w14:paraId="5FFB72D1" w14:textId="77777777" w:rsidR="00B4180A" w:rsidRDefault="00B4180A" w:rsidP="004343D6">
            <w:pPr>
              <w:pStyle w:val="TableText"/>
              <w:rPr>
                <w:rFonts w:ascii="David" w:hAnsi="David"/>
                <w:kern w:val="2"/>
                <w:sz w:val="24"/>
                <w:szCs w:val="24"/>
              </w:rPr>
            </w:pPr>
          </w:p>
        </w:tc>
        <w:tc>
          <w:tcPr>
            <w:tcW w:w="714" w:type="dxa"/>
          </w:tcPr>
          <w:p w14:paraId="4C70A8CC" w14:textId="65513BF2" w:rsidR="00B4180A" w:rsidRDefault="00B4180A" w:rsidP="004343D6">
            <w:pPr>
              <w:pStyle w:val="TableBlock"/>
              <w:rPr>
                <w:rFonts w:ascii="David" w:hAnsi="David"/>
                <w:kern w:val="2"/>
                <w:sz w:val="24"/>
                <w:szCs w:val="24"/>
                <w:rtl/>
              </w:rPr>
            </w:pPr>
            <w:r>
              <w:rPr>
                <w:rFonts w:ascii="David" w:hAnsi="David" w:hint="cs"/>
                <w:kern w:val="2"/>
                <w:sz w:val="24"/>
                <w:szCs w:val="24"/>
                <w:rtl/>
              </w:rPr>
              <w:t>(ד)</w:t>
            </w:r>
          </w:p>
        </w:tc>
        <w:tc>
          <w:tcPr>
            <w:tcW w:w="6426" w:type="dxa"/>
            <w:gridSpan w:val="2"/>
          </w:tcPr>
          <w:p w14:paraId="19087107" w14:textId="7E1E9F07" w:rsidR="00B4180A" w:rsidRDefault="00B4180A" w:rsidP="004343D6">
            <w:pPr>
              <w:pStyle w:val="TableBlock"/>
              <w:rPr>
                <w:rFonts w:ascii="David" w:hAnsi="David"/>
                <w:kern w:val="2"/>
                <w:sz w:val="24"/>
                <w:szCs w:val="24"/>
                <w:rtl/>
              </w:rPr>
            </w:pPr>
            <w:r>
              <w:rPr>
                <w:rFonts w:ascii="David" w:hAnsi="David" w:hint="cs"/>
                <w:kern w:val="2"/>
                <w:sz w:val="24"/>
                <w:szCs w:val="24"/>
                <w:rtl/>
              </w:rPr>
              <w:t xml:space="preserve">השר </w:t>
            </w:r>
            <w:bookmarkStart w:id="5538" w:name="_ETM_Q1_5348509"/>
            <w:bookmarkEnd w:id="5538"/>
            <w:r>
              <w:rPr>
                <w:rFonts w:ascii="David" w:hAnsi="David" w:hint="cs"/>
                <w:kern w:val="2"/>
                <w:sz w:val="24"/>
                <w:szCs w:val="24"/>
                <w:rtl/>
              </w:rPr>
              <w:t>לא יעביר חבר מועצה מכהונתו לפי</w:t>
            </w:r>
            <w:bookmarkStart w:id="5539" w:name="_ETM_Q1_5353264"/>
            <w:bookmarkStart w:id="5540" w:name="_ETM_Q1_5351583"/>
            <w:bookmarkEnd w:id="5539"/>
            <w:bookmarkEnd w:id="5540"/>
            <w:r>
              <w:rPr>
                <w:rFonts w:ascii="David" w:hAnsi="David" w:hint="cs"/>
                <w:kern w:val="2"/>
                <w:sz w:val="24"/>
                <w:szCs w:val="24"/>
                <w:rtl/>
              </w:rPr>
              <w:t xml:space="preserve"> סעיף קטן (ב) או </w:t>
            </w:r>
            <w:bookmarkStart w:id="5541" w:name="_ETM_Q1_5352324"/>
            <w:bookmarkEnd w:id="5541"/>
            <w:r>
              <w:rPr>
                <w:rFonts w:ascii="David" w:hAnsi="David" w:hint="cs"/>
                <w:kern w:val="2"/>
                <w:sz w:val="24"/>
                <w:szCs w:val="24"/>
                <w:rtl/>
              </w:rPr>
              <w:t>(ג) אלא לא</w:t>
            </w:r>
            <w:bookmarkStart w:id="5542" w:name="_ETM_Q1_5353445"/>
            <w:bookmarkEnd w:id="5542"/>
            <w:r>
              <w:rPr>
                <w:rFonts w:ascii="David" w:hAnsi="David" w:hint="cs"/>
                <w:kern w:val="2"/>
                <w:sz w:val="24"/>
                <w:szCs w:val="24"/>
                <w:rtl/>
              </w:rPr>
              <w:t>חר שנתן</w:t>
            </w:r>
            <w:bookmarkStart w:id="5543" w:name="_ETM_Q1_5355144"/>
            <w:bookmarkEnd w:id="5543"/>
            <w:r>
              <w:rPr>
                <w:rFonts w:ascii="David" w:hAnsi="David" w:hint="cs"/>
                <w:kern w:val="2"/>
                <w:sz w:val="24"/>
                <w:szCs w:val="24"/>
                <w:rtl/>
              </w:rPr>
              <w:t xml:space="preserve"> לו הזדמנות </w:t>
            </w:r>
            <w:bookmarkStart w:id="5544" w:name="_ETM_Q1_5354392"/>
            <w:bookmarkEnd w:id="5544"/>
            <w:r>
              <w:rPr>
                <w:rFonts w:ascii="David" w:hAnsi="David" w:hint="cs"/>
                <w:kern w:val="2"/>
                <w:sz w:val="24"/>
                <w:szCs w:val="24"/>
                <w:rtl/>
              </w:rPr>
              <w:t>לטעון את טענותיו.</w:t>
            </w:r>
          </w:p>
        </w:tc>
      </w:tr>
      <w:tr w:rsidR="00B4180A" w14:paraId="61CAF494" w14:textId="77777777" w:rsidTr="00AC2F41">
        <w:trPr>
          <w:cantSplit/>
          <w:trHeight w:val="60"/>
        </w:trPr>
        <w:tc>
          <w:tcPr>
            <w:tcW w:w="1867" w:type="dxa"/>
          </w:tcPr>
          <w:p w14:paraId="048E501C" w14:textId="77777777" w:rsidR="00B4180A" w:rsidRDefault="00B4180A" w:rsidP="004343D6">
            <w:pPr>
              <w:pStyle w:val="TableSideHeading"/>
              <w:rPr>
                <w:rFonts w:ascii="David" w:hAnsi="David"/>
                <w:kern w:val="2"/>
                <w:sz w:val="24"/>
                <w:szCs w:val="24"/>
              </w:rPr>
            </w:pPr>
          </w:p>
        </w:tc>
        <w:tc>
          <w:tcPr>
            <w:tcW w:w="623" w:type="dxa"/>
          </w:tcPr>
          <w:p w14:paraId="62A3EE87" w14:textId="77777777" w:rsidR="00B4180A" w:rsidRDefault="00B4180A" w:rsidP="004343D6">
            <w:pPr>
              <w:pStyle w:val="TableText"/>
              <w:rPr>
                <w:rFonts w:ascii="David" w:hAnsi="David"/>
                <w:kern w:val="2"/>
                <w:sz w:val="24"/>
                <w:szCs w:val="24"/>
              </w:rPr>
            </w:pPr>
          </w:p>
        </w:tc>
        <w:tc>
          <w:tcPr>
            <w:tcW w:w="714" w:type="dxa"/>
          </w:tcPr>
          <w:p w14:paraId="46029F43" w14:textId="67A6567E" w:rsidR="00B4180A" w:rsidRDefault="00B4180A" w:rsidP="004343D6">
            <w:pPr>
              <w:pStyle w:val="TableBlock"/>
              <w:rPr>
                <w:rFonts w:ascii="David" w:hAnsi="David"/>
                <w:kern w:val="2"/>
                <w:sz w:val="24"/>
                <w:szCs w:val="24"/>
                <w:rtl/>
              </w:rPr>
            </w:pPr>
            <w:bookmarkStart w:id="5545" w:name="_ETM_Q1_5355774"/>
            <w:bookmarkEnd w:id="5545"/>
            <w:r>
              <w:rPr>
                <w:rFonts w:ascii="David" w:hAnsi="David" w:hint="cs"/>
                <w:kern w:val="2"/>
                <w:sz w:val="24"/>
                <w:szCs w:val="24"/>
                <w:rtl/>
              </w:rPr>
              <w:t>(ה)</w:t>
            </w:r>
          </w:p>
        </w:tc>
        <w:tc>
          <w:tcPr>
            <w:tcW w:w="6426" w:type="dxa"/>
            <w:gridSpan w:val="2"/>
          </w:tcPr>
          <w:p w14:paraId="6DA4AE98" w14:textId="3D6220F1" w:rsidR="00B4180A" w:rsidRDefault="00B4180A" w:rsidP="004343D6">
            <w:pPr>
              <w:pStyle w:val="TableBlock"/>
              <w:rPr>
                <w:rFonts w:ascii="David" w:hAnsi="David"/>
                <w:kern w:val="2"/>
                <w:sz w:val="24"/>
                <w:szCs w:val="24"/>
                <w:rtl/>
              </w:rPr>
            </w:pPr>
            <w:r>
              <w:rPr>
                <w:rFonts w:ascii="David" w:hAnsi="David" w:hint="cs"/>
                <w:kern w:val="2"/>
                <w:sz w:val="24"/>
                <w:szCs w:val="24"/>
                <w:rtl/>
              </w:rPr>
              <w:t>הפסיק חבר המועצה לכהן לפי הורא</w:t>
            </w:r>
            <w:bookmarkStart w:id="5546" w:name="_ETM_Q1_5358787"/>
            <w:bookmarkEnd w:id="5546"/>
            <w:r>
              <w:rPr>
                <w:rFonts w:ascii="David" w:hAnsi="David" w:hint="cs"/>
                <w:kern w:val="2"/>
                <w:sz w:val="24"/>
                <w:szCs w:val="24"/>
                <w:rtl/>
              </w:rPr>
              <w:t>ות</w:t>
            </w:r>
            <w:bookmarkStart w:id="5547" w:name="_ETM_Q1_5359248"/>
            <w:bookmarkEnd w:id="5547"/>
            <w:r>
              <w:rPr>
                <w:rFonts w:ascii="David" w:hAnsi="David" w:hint="cs"/>
                <w:kern w:val="2"/>
                <w:sz w:val="24"/>
                <w:szCs w:val="24"/>
                <w:rtl/>
              </w:rPr>
              <w:t xml:space="preserve"> סעיף זה, יפעל השר, בהתאם להוראות סעיף </w:t>
            </w:r>
            <w:bookmarkStart w:id="5548" w:name="_ETM_Q1_5361063"/>
            <w:bookmarkStart w:id="5549" w:name="_ETM_Q1_5360998"/>
            <w:bookmarkEnd w:id="5548"/>
            <w:bookmarkEnd w:id="5549"/>
            <w:r>
              <w:rPr>
                <w:rFonts w:ascii="David" w:hAnsi="David" w:hint="cs"/>
                <w:kern w:val="2"/>
                <w:sz w:val="24"/>
                <w:szCs w:val="24"/>
                <w:rtl/>
              </w:rPr>
              <w:t>6, ל</w:t>
            </w:r>
            <w:bookmarkStart w:id="5550" w:name="_ETM_Q1_5362123"/>
            <w:bookmarkEnd w:id="5550"/>
            <w:r>
              <w:rPr>
                <w:rFonts w:ascii="David" w:hAnsi="David" w:hint="cs"/>
                <w:kern w:val="2"/>
                <w:sz w:val="24"/>
                <w:szCs w:val="24"/>
                <w:rtl/>
              </w:rPr>
              <w:t>מי</w:t>
            </w:r>
            <w:bookmarkStart w:id="5551" w:name="_ETM_Q1_5361801"/>
            <w:bookmarkEnd w:id="5551"/>
            <w:r>
              <w:rPr>
                <w:rFonts w:ascii="David" w:hAnsi="David" w:hint="cs"/>
                <w:kern w:val="2"/>
                <w:sz w:val="24"/>
                <w:szCs w:val="24"/>
                <w:rtl/>
              </w:rPr>
              <w:t>נוי</w:t>
            </w:r>
            <w:bookmarkStart w:id="5552" w:name="_ETM_Q1_5362266"/>
            <w:bookmarkEnd w:id="5552"/>
            <w:r>
              <w:rPr>
                <w:rFonts w:ascii="David" w:hAnsi="David" w:hint="cs"/>
                <w:kern w:val="2"/>
                <w:sz w:val="24"/>
                <w:szCs w:val="24"/>
                <w:rtl/>
              </w:rPr>
              <w:t xml:space="preserve"> חבר אחר במקומו, בהקדם האפשרי. </w:t>
            </w:r>
            <w:bookmarkStart w:id="5553" w:name="_ETM_Q1_5365506"/>
            <w:bookmarkEnd w:id="5553"/>
          </w:p>
        </w:tc>
      </w:tr>
      <w:tr w:rsidR="00B4180A" w14:paraId="3192C0F7" w14:textId="77777777" w:rsidTr="00AC2F41">
        <w:trPr>
          <w:cantSplit/>
          <w:trHeight w:val="60"/>
        </w:trPr>
        <w:tc>
          <w:tcPr>
            <w:tcW w:w="1867" w:type="dxa"/>
          </w:tcPr>
          <w:p w14:paraId="54892E85" w14:textId="59248471" w:rsidR="00B4180A" w:rsidRDefault="00B4180A" w:rsidP="004343D6">
            <w:pPr>
              <w:pStyle w:val="TableSideHeading"/>
              <w:rPr>
                <w:rFonts w:ascii="David" w:hAnsi="David"/>
                <w:kern w:val="2"/>
                <w:sz w:val="24"/>
                <w:szCs w:val="24"/>
              </w:rPr>
            </w:pPr>
            <w:bookmarkStart w:id="5554" w:name="_ETM_Q1_5367821" w:colFirst="2" w:colLast="2"/>
            <w:r>
              <w:rPr>
                <w:rFonts w:ascii="David" w:hAnsi="David" w:hint="cs"/>
                <w:kern w:val="2"/>
                <w:sz w:val="24"/>
                <w:szCs w:val="24"/>
                <w:rtl/>
              </w:rPr>
              <w:t>תוקף פעו</w:t>
            </w:r>
            <w:bookmarkStart w:id="5555" w:name="_ETM_Q1_5366423"/>
            <w:bookmarkEnd w:id="5555"/>
            <w:r>
              <w:rPr>
                <w:rFonts w:ascii="David" w:hAnsi="David" w:hint="cs"/>
                <w:kern w:val="2"/>
                <w:sz w:val="24"/>
                <w:szCs w:val="24"/>
                <w:rtl/>
              </w:rPr>
              <w:t>לות</w:t>
            </w:r>
          </w:p>
        </w:tc>
        <w:tc>
          <w:tcPr>
            <w:tcW w:w="623" w:type="dxa"/>
          </w:tcPr>
          <w:p w14:paraId="2DCA7DA2" w14:textId="0E7918A4" w:rsidR="00B4180A" w:rsidRDefault="00B4180A" w:rsidP="004343D6">
            <w:pPr>
              <w:pStyle w:val="TableText"/>
              <w:rPr>
                <w:rFonts w:ascii="David" w:hAnsi="David"/>
                <w:kern w:val="2"/>
                <w:sz w:val="24"/>
                <w:szCs w:val="24"/>
              </w:rPr>
            </w:pPr>
            <w:r>
              <w:rPr>
                <w:rFonts w:ascii="David" w:hAnsi="David" w:hint="cs"/>
                <w:kern w:val="2"/>
                <w:sz w:val="24"/>
                <w:szCs w:val="24"/>
                <w:rtl/>
              </w:rPr>
              <w:t>13.</w:t>
            </w:r>
            <w:bookmarkStart w:id="5556" w:name="_ETM_Q1_5366781"/>
            <w:bookmarkStart w:id="5557" w:name="_ETM_Q1_5365718"/>
            <w:bookmarkEnd w:id="5556"/>
            <w:bookmarkEnd w:id="5557"/>
          </w:p>
        </w:tc>
        <w:tc>
          <w:tcPr>
            <w:tcW w:w="7140" w:type="dxa"/>
            <w:gridSpan w:val="3"/>
          </w:tcPr>
          <w:p w14:paraId="2CE03D0C" w14:textId="0ABBF8A7" w:rsidR="00B4180A" w:rsidRDefault="00B4180A" w:rsidP="004343D6">
            <w:pPr>
              <w:pStyle w:val="TableBlock"/>
              <w:rPr>
                <w:rFonts w:ascii="David" w:hAnsi="David"/>
                <w:kern w:val="2"/>
                <w:sz w:val="24"/>
                <w:szCs w:val="24"/>
                <w:rtl/>
              </w:rPr>
            </w:pPr>
            <w:r>
              <w:rPr>
                <w:rFonts w:ascii="David" w:hAnsi="David" w:hint="cs"/>
                <w:kern w:val="2"/>
                <w:sz w:val="24"/>
                <w:szCs w:val="24"/>
                <w:rtl/>
              </w:rPr>
              <w:t>קיומה של המועצה</w:t>
            </w:r>
            <w:bookmarkStart w:id="5558" w:name="_ETM_Q1_5368634"/>
            <w:bookmarkEnd w:id="5558"/>
            <w:r>
              <w:rPr>
                <w:rFonts w:ascii="David" w:hAnsi="David" w:hint="cs"/>
                <w:kern w:val="2"/>
                <w:sz w:val="24"/>
                <w:szCs w:val="24"/>
                <w:rtl/>
              </w:rPr>
              <w:t>, סמכויותיה</w:t>
            </w:r>
            <w:bookmarkStart w:id="5559" w:name="_ETM_Q1_5371110"/>
            <w:bookmarkEnd w:id="5559"/>
            <w:r>
              <w:rPr>
                <w:rFonts w:ascii="David" w:hAnsi="David" w:hint="cs"/>
                <w:kern w:val="2"/>
                <w:sz w:val="24"/>
                <w:szCs w:val="24"/>
                <w:rtl/>
              </w:rPr>
              <w:t xml:space="preserve"> ותוקף החלטו</w:t>
            </w:r>
            <w:bookmarkStart w:id="5560" w:name="_ETM_Q1_5370533"/>
            <w:bookmarkEnd w:id="5560"/>
            <w:r>
              <w:rPr>
                <w:rFonts w:ascii="David" w:hAnsi="David" w:hint="cs"/>
                <w:kern w:val="2"/>
                <w:sz w:val="24"/>
                <w:szCs w:val="24"/>
                <w:rtl/>
              </w:rPr>
              <w:t>תיה לא ייפגעו בשל הפסקת כהונ</w:t>
            </w:r>
            <w:bookmarkStart w:id="5561" w:name="_ETM_Q1_5373365"/>
            <w:bookmarkEnd w:id="5561"/>
            <w:r>
              <w:rPr>
                <w:rFonts w:ascii="David" w:hAnsi="David" w:hint="cs"/>
                <w:kern w:val="2"/>
                <w:sz w:val="24"/>
                <w:szCs w:val="24"/>
                <w:rtl/>
              </w:rPr>
              <w:t>תו של חבר מחברי</w:t>
            </w:r>
            <w:bookmarkStart w:id="5562" w:name="_ETM_Q1_5375081"/>
            <w:bookmarkEnd w:id="5562"/>
            <w:r>
              <w:rPr>
                <w:rFonts w:ascii="David" w:hAnsi="David" w:hint="cs"/>
                <w:kern w:val="2"/>
                <w:sz w:val="24"/>
                <w:szCs w:val="24"/>
                <w:rtl/>
              </w:rPr>
              <w:t xml:space="preserve"> המועצה או מחמת ליקו</w:t>
            </w:r>
            <w:bookmarkStart w:id="5563" w:name="_ETM_Q1_5375953"/>
            <w:bookmarkEnd w:id="5563"/>
            <w:r>
              <w:rPr>
                <w:rFonts w:ascii="David" w:hAnsi="David" w:hint="cs"/>
                <w:kern w:val="2"/>
                <w:sz w:val="24"/>
                <w:szCs w:val="24"/>
                <w:rtl/>
              </w:rPr>
              <w:t>י במינויו או בהמשך כהונתו, ו</w:t>
            </w:r>
            <w:bookmarkStart w:id="5564" w:name="_ETM_Q1_5378503"/>
            <w:bookmarkEnd w:id="5564"/>
            <w:r>
              <w:rPr>
                <w:rFonts w:ascii="David" w:hAnsi="David" w:hint="cs"/>
                <w:kern w:val="2"/>
                <w:sz w:val="24"/>
                <w:szCs w:val="24"/>
                <w:rtl/>
              </w:rPr>
              <w:t xml:space="preserve">בלבד </w:t>
            </w:r>
            <w:bookmarkStart w:id="5565" w:name="_ETM_Q1_5379059"/>
            <w:bookmarkEnd w:id="5565"/>
            <w:r>
              <w:rPr>
                <w:rFonts w:ascii="David" w:hAnsi="David" w:hint="cs"/>
                <w:kern w:val="2"/>
                <w:sz w:val="24"/>
                <w:szCs w:val="24"/>
                <w:rtl/>
              </w:rPr>
              <w:t xml:space="preserve">שרוב חברי המועצה מכהנים כדין. </w:t>
            </w:r>
          </w:p>
        </w:tc>
      </w:tr>
      <w:tr w:rsidR="00B4180A" w14:paraId="421462EC" w14:textId="77777777" w:rsidTr="00AC2F41">
        <w:trPr>
          <w:cantSplit/>
          <w:trHeight w:val="60"/>
        </w:trPr>
        <w:tc>
          <w:tcPr>
            <w:tcW w:w="1867" w:type="dxa"/>
          </w:tcPr>
          <w:p w14:paraId="08D0FE44" w14:textId="2FC8EAD6" w:rsidR="00B4180A" w:rsidRDefault="00B4180A" w:rsidP="004343D6">
            <w:pPr>
              <w:pStyle w:val="TableSideHeading"/>
              <w:rPr>
                <w:rFonts w:ascii="David" w:hAnsi="David"/>
                <w:kern w:val="2"/>
                <w:sz w:val="24"/>
                <w:szCs w:val="24"/>
                <w:rtl/>
              </w:rPr>
            </w:pPr>
            <w:bookmarkStart w:id="5566" w:name="_ETM_Q1_5382770"/>
            <w:bookmarkEnd w:id="5554"/>
            <w:bookmarkEnd w:id="5566"/>
            <w:r>
              <w:rPr>
                <w:rFonts w:ascii="David" w:hAnsi="David" w:hint="cs"/>
                <w:kern w:val="2"/>
                <w:sz w:val="24"/>
                <w:szCs w:val="24"/>
                <w:rtl/>
              </w:rPr>
              <w:t>ניגוד ענ</w:t>
            </w:r>
            <w:bookmarkStart w:id="5567" w:name="_ETM_Q1_5382137"/>
            <w:bookmarkEnd w:id="5567"/>
            <w:r>
              <w:rPr>
                <w:rFonts w:ascii="David" w:hAnsi="David" w:hint="cs"/>
                <w:kern w:val="2"/>
                <w:sz w:val="24"/>
                <w:szCs w:val="24"/>
                <w:rtl/>
              </w:rPr>
              <w:t>יינים</w:t>
            </w:r>
          </w:p>
        </w:tc>
        <w:tc>
          <w:tcPr>
            <w:tcW w:w="623" w:type="dxa"/>
          </w:tcPr>
          <w:p w14:paraId="54B71FFD" w14:textId="7E20DB5B" w:rsidR="00B4180A" w:rsidRDefault="00B4180A" w:rsidP="004343D6">
            <w:pPr>
              <w:pStyle w:val="TableText"/>
              <w:rPr>
                <w:rFonts w:ascii="David" w:hAnsi="David"/>
                <w:kern w:val="2"/>
                <w:sz w:val="24"/>
                <w:szCs w:val="24"/>
                <w:rtl/>
              </w:rPr>
            </w:pPr>
            <w:r>
              <w:rPr>
                <w:rFonts w:ascii="David" w:hAnsi="David" w:hint="cs"/>
                <w:kern w:val="2"/>
                <w:sz w:val="24"/>
                <w:szCs w:val="24"/>
                <w:rtl/>
              </w:rPr>
              <w:t>14.</w:t>
            </w:r>
          </w:p>
        </w:tc>
        <w:tc>
          <w:tcPr>
            <w:tcW w:w="714" w:type="dxa"/>
          </w:tcPr>
          <w:p w14:paraId="105309F9" w14:textId="5F213F37" w:rsidR="00B4180A" w:rsidRDefault="00B4180A" w:rsidP="004343D6">
            <w:pPr>
              <w:pStyle w:val="TableBlock"/>
              <w:rPr>
                <w:rFonts w:ascii="David" w:hAnsi="David"/>
                <w:kern w:val="2"/>
                <w:sz w:val="24"/>
                <w:szCs w:val="24"/>
                <w:rtl/>
              </w:rPr>
            </w:pPr>
            <w:r>
              <w:rPr>
                <w:rFonts w:ascii="David" w:hAnsi="David" w:hint="cs"/>
                <w:kern w:val="2"/>
                <w:sz w:val="24"/>
                <w:szCs w:val="24"/>
                <w:rtl/>
              </w:rPr>
              <w:t>(א)</w:t>
            </w:r>
            <w:bookmarkStart w:id="5568" w:name="_ETM_Q1_5384048"/>
            <w:bookmarkEnd w:id="5568"/>
          </w:p>
        </w:tc>
        <w:tc>
          <w:tcPr>
            <w:tcW w:w="6426" w:type="dxa"/>
            <w:gridSpan w:val="2"/>
          </w:tcPr>
          <w:p w14:paraId="5CB25FDC" w14:textId="32524F95" w:rsidR="00B4180A" w:rsidRDefault="00B4180A" w:rsidP="004343D6">
            <w:pPr>
              <w:pStyle w:val="TableBlock"/>
              <w:rPr>
                <w:rFonts w:ascii="David" w:hAnsi="David"/>
                <w:kern w:val="2"/>
                <w:sz w:val="24"/>
                <w:szCs w:val="24"/>
                <w:rtl/>
              </w:rPr>
            </w:pPr>
            <w:r>
              <w:rPr>
                <w:rFonts w:ascii="David" w:hAnsi="David" w:hint="cs"/>
                <w:kern w:val="2"/>
                <w:sz w:val="24"/>
                <w:szCs w:val="24"/>
                <w:rtl/>
              </w:rPr>
              <w:t xml:space="preserve">בסעיף </w:t>
            </w:r>
            <w:bookmarkStart w:id="5569" w:name="_ETM_Q1_5384971"/>
            <w:bookmarkEnd w:id="5569"/>
            <w:r>
              <w:rPr>
                <w:rFonts w:ascii="David" w:hAnsi="David" w:hint="cs"/>
                <w:kern w:val="2"/>
                <w:sz w:val="24"/>
                <w:szCs w:val="24"/>
                <w:rtl/>
              </w:rPr>
              <w:t xml:space="preserve">זה - </w:t>
            </w:r>
          </w:p>
        </w:tc>
      </w:tr>
      <w:tr w:rsidR="00B4180A" w14:paraId="1874E636" w14:textId="77777777" w:rsidTr="00AC2F41">
        <w:trPr>
          <w:cantSplit/>
          <w:trHeight w:val="60"/>
        </w:trPr>
        <w:tc>
          <w:tcPr>
            <w:tcW w:w="1867" w:type="dxa"/>
          </w:tcPr>
          <w:p w14:paraId="436626A0" w14:textId="77777777" w:rsidR="00B4180A" w:rsidRDefault="00B4180A" w:rsidP="004343D6">
            <w:pPr>
              <w:pStyle w:val="TableSideHeading"/>
              <w:rPr>
                <w:rFonts w:ascii="David" w:hAnsi="David"/>
                <w:kern w:val="2"/>
                <w:sz w:val="24"/>
                <w:szCs w:val="24"/>
                <w:rtl/>
              </w:rPr>
            </w:pPr>
          </w:p>
        </w:tc>
        <w:tc>
          <w:tcPr>
            <w:tcW w:w="623" w:type="dxa"/>
          </w:tcPr>
          <w:p w14:paraId="40E48EC7" w14:textId="77777777" w:rsidR="00B4180A" w:rsidRDefault="00B4180A" w:rsidP="004343D6">
            <w:pPr>
              <w:pStyle w:val="TableText"/>
              <w:rPr>
                <w:rFonts w:ascii="David" w:hAnsi="David"/>
                <w:kern w:val="2"/>
                <w:sz w:val="24"/>
                <w:szCs w:val="24"/>
                <w:rtl/>
              </w:rPr>
            </w:pPr>
          </w:p>
        </w:tc>
        <w:tc>
          <w:tcPr>
            <w:tcW w:w="714" w:type="dxa"/>
          </w:tcPr>
          <w:p w14:paraId="1B463C37" w14:textId="77777777" w:rsidR="00B4180A" w:rsidRDefault="00B4180A" w:rsidP="004343D6">
            <w:pPr>
              <w:pStyle w:val="TableBlock"/>
              <w:rPr>
                <w:rFonts w:ascii="David" w:hAnsi="David"/>
                <w:kern w:val="2"/>
                <w:sz w:val="24"/>
                <w:szCs w:val="24"/>
                <w:rtl/>
              </w:rPr>
            </w:pPr>
          </w:p>
        </w:tc>
        <w:tc>
          <w:tcPr>
            <w:tcW w:w="6426" w:type="dxa"/>
            <w:gridSpan w:val="2"/>
          </w:tcPr>
          <w:p w14:paraId="7080CE3D" w14:textId="6A7A5725" w:rsidR="00B4180A" w:rsidRDefault="00B4180A" w:rsidP="004343D6">
            <w:pPr>
              <w:pStyle w:val="TableBlock"/>
              <w:rPr>
                <w:rFonts w:ascii="David" w:hAnsi="David"/>
                <w:kern w:val="2"/>
                <w:sz w:val="24"/>
                <w:szCs w:val="24"/>
                <w:rtl/>
              </w:rPr>
            </w:pPr>
            <w:bookmarkStart w:id="5570" w:name="_ETM_Q1_5386223"/>
            <w:bookmarkEnd w:id="5570"/>
            <w:r>
              <w:rPr>
                <w:rFonts w:ascii="David" w:hAnsi="David" w:hint="cs"/>
                <w:kern w:val="2"/>
                <w:sz w:val="24"/>
                <w:szCs w:val="24"/>
                <w:rtl/>
              </w:rPr>
              <w:t>"בן</w:t>
            </w:r>
            <w:bookmarkStart w:id="5571" w:name="_ETM_Q1_5387124"/>
            <w:bookmarkEnd w:id="5571"/>
            <w:r>
              <w:rPr>
                <w:rFonts w:ascii="David" w:hAnsi="David" w:hint="cs"/>
                <w:kern w:val="2"/>
                <w:sz w:val="24"/>
                <w:szCs w:val="24"/>
                <w:rtl/>
              </w:rPr>
              <w:t xml:space="preserve"> משפחה"</w:t>
            </w:r>
            <w:bookmarkStart w:id="5572" w:name="_ETM_Q1_5386932"/>
            <w:bookmarkEnd w:id="5572"/>
            <w:r w:rsidR="00871C01">
              <w:rPr>
                <w:rFonts w:ascii="David" w:hAnsi="David" w:hint="cs"/>
                <w:kern w:val="2"/>
                <w:sz w:val="24"/>
                <w:szCs w:val="24"/>
                <w:rtl/>
              </w:rPr>
              <w:t xml:space="preserve"> </w:t>
            </w:r>
            <w:r w:rsidR="00871C01">
              <w:rPr>
                <w:rFonts w:ascii="David" w:hAnsi="David"/>
                <w:kern w:val="2"/>
                <w:sz w:val="24"/>
                <w:szCs w:val="24"/>
                <w:rtl/>
              </w:rPr>
              <w:t>–</w:t>
            </w:r>
            <w:r w:rsidR="00871C01">
              <w:rPr>
                <w:rFonts w:ascii="David" w:hAnsi="David" w:hint="cs"/>
                <w:kern w:val="2"/>
                <w:sz w:val="24"/>
                <w:szCs w:val="24"/>
                <w:rtl/>
              </w:rPr>
              <w:t xml:space="preserve"> בן זוג, הורה, הורה </w:t>
            </w:r>
            <w:proofErr w:type="spellStart"/>
            <w:r w:rsidR="00871C01">
              <w:rPr>
                <w:rFonts w:ascii="David" w:hAnsi="David" w:hint="cs"/>
                <w:kern w:val="2"/>
                <w:sz w:val="24"/>
                <w:szCs w:val="24"/>
                <w:rtl/>
              </w:rPr>
              <w:t>הורה</w:t>
            </w:r>
            <w:proofErr w:type="spellEnd"/>
            <w:r w:rsidR="00871C01">
              <w:rPr>
                <w:rFonts w:ascii="David" w:hAnsi="David" w:hint="cs"/>
                <w:kern w:val="2"/>
                <w:sz w:val="24"/>
                <w:szCs w:val="24"/>
                <w:rtl/>
              </w:rPr>
              <w:t xml:space="preserve">, </w:t>
            </w:r>
            <w:bookmarkStart w:id="5573" w:name="_ETM_Q1_5386292"/>
            <w:bookmarkEnd w:id="5573"/>
            <w:r w:rsidR="00871C01">
              <w:rPr>
                <w:rFonts w:ascii="David" w:hAnsi="David" w:hint="cs"/>
                <w:kern w:val="2"/>
                <w:sz w:val="24"/>
                <w:szCs w:val="24"/>
                <w:rtl/>
              </w:rPr>
              <w:t>בן</w:t>
            </w:r>
            <w:bookmarkStart w:id="5574" w:name="_ETM_Q1_5386737"/>
            <w:bookmarkEnd w:id="5574"/>
            <w:r w:rsidR="00871C01">
              <w:rPr>
                <w:rFonts w:ascii="David" w:hAnsi="David" w:hint="cs"/>
                <w:kern w:val="2"/>
                <w:sz w:val="24"/>
                <w:szCs w:val="24"/>
                <w:rtl/>
              </w:rPr>
              <w:t xml:space="preserve"> או בת ובני זוגם, אח או אחות וילדיהם, גיס, גיסה,</w:t>
            </w:r>
            <w:bookmarkStart w:id="5575" w:name="_ETM_Q1_5393489"/>
            <w:bookmarkEnd w:id="5575"/>
            <w:r w:rsidR="00871C01">
              <w:rPr>
                <w:rFonts w:ascii="David" w:hAnsi="David" w:hint="cs"/>
                <w:kern w:val="2"/>
                <w:sz w:val="24"/>
                <w:szCs w:val="24"/>
                <w:rtl/>
              </w:rPr>
              <w:t xml:space="preserve"> דוד </w:t>
            </w:r>
            <w:bookmarkStart w:id="5576" w:name="_ETM_Q1_5392737"/>
            <w:bookmarkEnd w:id="5576"/>
            <w:r w:rsidR="00871C01">
              <w:rPr>
                <w:rFonts w:ascii="David" w:hAnsi="David" w:hint="cs"/>
                <w:kern w:val="2"/>
                <w:sz w:val="24"/>
                <w:szCs w:val="24"/>
                <w:rtl/>
              </w:rPr>
              <w:t>או דודה וילדיהם, ח</w:t>
            </w:r>
            <w:bookmarkStart w:id="5577" w:name="_ETM_Q1_5393960"/>
            <w:bookmarkEnd w:id="5577"/>
            <w:r w:rsidR="00871C01">
              <w:rPr>
                <w:rFonts w:ascii="David" w:hAnsi="David" w:hint="cs"/>
                <w:kern w:val="2"/>
                <w:sz w:val="24"/>
                <w:szCs w:val="24"/>
                <w:rtl/>
              </w:rPr>
              <w:t>ם, ח</w:t>
            </w:r>
            <w:bookmarkStart w:id="5578" w:name="_ETM_Q1_5392735"/>
            <w:bookmarkEnd w:id="5578"/>
            <w:r w:rsidR="00871C01">
              <w:rPr>
                <w:rFonts w:ascii="David" w:hAnsi="David" w:hint="cs"/>
                <w:kern w:val="2"/>
                <w:sz w:val="24"/>
                <w:szCs w:val="24"/>
                <w:rtl/>
              </w:rPr>
              <w:t>מות, נכד או נכדה, לרבות</w:t>
            </w:r>
            <w:bookmarkStart w:id="5579" w:name="_ETM_Q1_5397883"/>
            <w:bookmarkEnd w:id="5579"/>
            <w:r w:rsidR="00871C01">
              <w:rPr>
                <w:rFonts w:ascii="David" w:hAnsi="David" w:hint="cs"/>
                <w:kern w:val="2"/>
                <w:sz w:val="24"/>
                <w:szCs w:val="24"/>
                <w:rtl/>
              </w:rPr>
              <w:t xml:space="preserve"> קרוב כאמור שהוא</w:t>
            </w:r>
            <w:bookmarkStart w:id="5580" w:name="_ETM_Q1_5397683"/>
            <w:bookmarkEnd w:id="5580"/>
            <w:r w:rsidR="00871C01">
              <w:rPr>
                <w:rFonts w:ascii="David" w:hAnsi="David" w:hint="cs"/>
                <w:kern w:val="2"/>
                <w:sz w:val="24"/>
                <w:szCs w:val="24"/>
                <w:rtl/>
              </w:rPr>
              <w:t xml:space="preserve"> שלוב (חורג)</w:t>
            </w:r>
            <w:bookmarkStart w:id="5581" w:name="_ETM_Q1_5399227"/>
            <w:bookmarkEnd w:id="5581"/>
            <w:r w:rsidR="00871C01">
              <w:rPr>
                <w:rFonts w:ascii="David" w:hAnsi="David" w:hint="cs"/>
                <w:kern w:val="2"/>
                <w:sz w:val="24"/>
                <w:szCs w:val="24"/>
                <w:rtl/>
              </w:rPr>
              <w:t>;</w:t>
            </w:r>
            <w:bookmarkStart w:id="5582" w:name="_ETM_Q1_5401974"/>
            <w:bookmarkEnd w:id="5582"/>
          </w:p>
        </w:tc>
      </w:tr>
      <w:tr w:rsidR="00871C01" w14:paraId="22F2ACD3" w14:textId="77777777" w:rsidTr="00AC2F41">
        <w:trPr>
          <w:cantSplit/>
          <w:trHeight w:val="60"/>
        </w:trPr>
        <w:tc>
          <w:tcPr>
            <w:tcW w:w="1867" w:type="dxa"/>
          </w:tcPr>
          <w:p w14:paraId="45E64674" w14:textId="77777777" w:rsidR="00871C01" w:rsidRDefault="00871C01" w:rsidP="004343D6">
            <w:pPr>
              <w:pStyle w:val="TableSideHeading"/>
              <w:rPr>
                <w:rFonts w:ascii="David" w:hAnsi="David"/>
                <w:kern w:val="2"/>
                <w:sz w:val="24"/>
                <w:szCs w:val="24"/>
                <w:rtl/>
              </w:rPr>
            </w:pPr>
          </w:p>
        </w:tc>
        <w:tc>
          <w:tcPr>
            <w:tcW w:w="623" w:type="dxa"/>
          </w:tcPr>
          <w:p w14:paraId="2E29B299" w14:textId="77777777" w:rsidR="00871C01" w:rsidRDefault="00871C01" w:rsidP="004343D6">
            <w:pPr>
              <w:pStyle w:val="TableText"/>
              <w:rPr>
                <w:rFonts w:ascii="David" w:hAnsi="David"/>
                <w:kern w:val="2"/>
                <w:sz w:val="24"/>
                <w:szCs w:val="24"/>
                <w:rtl/>
              </w:rPr>
            </w:pPr>
          </w:p>
        </w:tc>
        <w:tc>
          <w:tcPr>
            <w:tcW w:w="714" w:type="dxa"/>
          </w:tcPr>
          <w:p w14:paraId="10B564FC" w14:textId="77777777" w:rsidR="00871C01" w:rsidRDefault="00871C01" w:rsidP="004343D6">
            <w:pPr>
              <w:pStyle w:val="TableBlock"/>
              <w:rPr>
                <w:rFonts w:ascii="David" w:hAnsi="David"/>
                <w:kern w:val="2"/>
                <w:sz w:val="24"/>
                <w:szCs w:val="24"/>
                <w:rtl/>
              </w:rPr>
            </w:pPr>
          </w:p>
        </w:tc>
        <w:tc>
          <w:tcPr>
            <w:tcW w:w="6426" w:type="dxa"/>
            <w:gridSpan w:val="2"/>
          </w:tcPr>
          <w:p w14:paraId="19EFE361" w14:textId="34AB1D1B" w:rsidR="00871C01" w:rsidRDefault="00871C01" w:rsidP="004343D6">
            <w:pPr>
              <w:pStyle w:val="TableBlock"/>
              <w:rPr>
                <w:rFonts w:ascii="David" w:hAnsi="David"/>
                <w:kern w:val="2"/>
                <w:sz w:val="24"/>
                <w:szCs w:val="24"/>
                <w:rtl/>
              </w:rPr>
            </w:pPr>
            <w:bookmarkStart w:id="5583" w:name="_ETM_Q1_5399073"/>
            <w:bookmarkEnd w:id="5583"/>
            <w:r>
              <w:rPr>
                <w:rFonts w:ascii="David" w:hAnsi="David" w:hint="cs"/>
                <w:kern w:val="2"/>
                <w:sz w:val="24"/>
                <w:szCs w:val="24"/>
                <w:rtl/>
              </w:rPr>
              <w:t xml:space="preserve">"בעל עניין" </w:t>
            </w:r>
            <w:r>
              <w:rPr>
                <w:rFonts w:ascii="David" w:hAnsi="David"/>
                <w:kern w:val="2"/>
                <w:sz w:val="24"/>
                <w:szCs w:val="24"/>
                <w:rtl/>
              </w:rPr>
              <w:t>–</w:t>
            </w:r>
            <w:r>
              <w:rPr>
                <w:rFonts w:ascii="David" w:hAnsi="David" w:hint="cs"/>
                <w:kern w:val="2"/>
                <w:sz w:val="24"/>
                <w:szCs w:val="24"/>
                <w:rtl/>
              </w:rPr>
              <w:t xml:space="preserve"> כהג</w:t>
            </w:r>
            <w:bookmarkStart w:id="5584" w:name="_ETM_Q1_5400791"/>
            <w:bookmarkEnd w:id="5584"/>
            <w:r>
              <w:rPr>
                <w:rFonts w:ascii="David" w:hAnsi="David" w:hint="cs"/>
                <w:kern w:val="2"/>
                <w:sz w:val="24"/>
                <w:szCs w:val="24"/>
                <w:rtl/>
              </w:rPr>
              <w:t>דרתו בחוק</w:t>
            </w:r>
            <w:bookmarkStart w:id="5585" w:name="_ETM_Q1_5401968"/>
            <w:bookmarkEnd w:id="5585"/>
            <w:r>
              <w:rPr>
                <w:rFonts w:ascii="David" w:hAnsi="David" w:hint="cs"/>
                <w:kern w:val="2"/>
                <w:sz w:val="24"/>
                <w:szCs w:val="24"/>
                <w:rtl/>
              </w:rPr>
              <w:t xml:space="preserve"> ניירות ערך</w:t>
            </w:r>
            <w:bookmarkStart w:id="5586" w:name="_ETM_Q1_5401319"/>
            <w:bookmarkEnd w:id="5586"/>
            <w:r>
              <w:rPr>
                <w:rFonts w:ascii="David" w:hAnsi="David" w:hint="cs"/>
                <w:kern w:val="2"/>
                <w:sz w:val="24"/>
                <w:szCs w:val="24"/>
                <w:rtl/>
              </w:rPr>
              <w:t>, ה</w:t>
            </w:r>
            <w:bookmarkStart w:id="5587" w:name="_ETM_Q1_5400207"/>
            <w:bookmarkEnd w:id="5587"/>
            <w:r>
              <w:rPr>
                <w:rFonts w:ascii="David" w:hAnsi="David" w:hint="cs"/>
                <w:kern w:val="2"/>
                <w:sz w:val="24"/>
                <w:szCs w:val="24"/>
                <w:rtl/>
              </w:rPr>
              <w:t>תשכ"ח-19</w:t>
            </w:r>
            <w:bookmarkStart w:id="5588" w:name="_ETM_Q1_5401799"/>
            <w:bookmarkEnd w:id="5588"/>
            <w:r>
              <w:rPr>
                <w:rFonts w:ascii="David" w:hAnsi="David" w:hint="cs"/>
                <w:kern w:val="2"/>
                <w:sz w:val="24"/>
                <w:szCs w:val="24"/>
                <w:rtl/>
              </w:rPr>
              <w:t>68</w:t>
            </w:r>
            <w:bookmarkStart w:id="5589" w:name="_ETM_Q1_5401409"/>
            <w:bookmarkStart w:id="5590" w:name="_ETM_Q1_5401549"/>
            <w:bookmarkStart w:id="5591" w:name="_ETM_Q1_5401429"/>
            <w:bookmarkStart w:id="5592" w:name="_ETM_Q1_5401044"/>
            <w:bookmarkEnd w:id="5589"/>
            <w:bookmarkEnd w:id="5590"/>
            <w:bookmarkEnd w:id="5591"/>
            <w:bookmarkEnd w:id="5592"/>
            <w:r>
              <w:rPr>
                <w:rFonts w:ascii="David" w:hAnsi="David" w:hint="cs"/>
                <w:kern w:val="2"/>
                <w:sz w:val="24"/>
                <w:szCs w:val="24"/>
                <w:rtl/>
              </w:rPr>
              <w:t>;</w:t>
            </w:r>
          </w:p>
        </w:tc>
      </w:tr>
      <w:tr w:rsidR="00871C01" w14:paraId="2D17C098" w14:textId="77777777" w:rsidTr="00AC2F41">
        <w:trPr>
          <w:cantSplit/>
          <w:trHeight w:val="60"/>
        </w:trPr>
        <w:tc>
          <w:tcPr>
            <w:tcW w:w="1867" w:type="dxa"/>
          </w:tcPr>
          <w:p w14:paraId="0DF0C63B" w14:textId="77777777" w:rsidR="00871C01" w:rsidRDefault="00871C01" w:rsidP="004343D6">
            <w:pPr>
              <w:pStyle w:val="TableSideHeading"/>
              <w:rPr>
                <w:rFonts w:ascii="David" w:hAnsi="David"/>
                <w:kern w:val="2"/>
                <w:sz w:val="24"/>
                <w:szCs w:val="24"/>
                <w:rtl/>
              </w:rPr>
            </w:pPr>
          </w:p>
        </w:tc>
        <w:tc>
          <w:tcPr>
            <w:tcW w:w="623" w:type="dxa"/>
          </w:tcPr>
          <w:p w14:paraId="68F184E5" w14:textId="77777777" w:rsidR="00871C01" w:rsidRDefault="00871C01" w:rsidP="004343D6">
            <w:pPr>
              <w:pStyle w:val="TableText"/>
              <w:rPr>
                <w:rFonts w:ascii="David" w:hAnsi="David"/>
                <w:kern w:val="2"/>
                <w:sz w:val="24"/>
                <w:szCs w:val="24"/>
                <w:rtl/>
              </w:rPr>
            </w:pPr>
          </w:p>
        </w:tc>
        <w:tc>
          <w:tcPr>
            <w:tcW w:w="714" w:type="dxa"/>
          </w:tcPr>
          <w:p w14:paraId="14843FA1" w14:textId="77777777" w:rsidR="00871C01" w:rsidRDefault="00871C01" w:rsidP="004343D6">
            <w:pPr>
              <w:pStyle w:val="TableBlock"/>
              <w:rPr>
                <w:rFonts w:ascii="David" w:hAnsi="David"/>
                <w:kern w:val="2"/>
                <w:sz w:val="24"/>
                <w:szCs w:val="24"/>
                <w:rtl/>
              </w:rPr>
            </w:pPr>
          </w:p>
        </w:tc>
        <w:tc>
          <w:tcPr>
            <w:tcW w:w="6426" w:type="dxa"/>
            <w:gridSpan w:val="2"/>
          </w:tcPr>
          <w:p w14:paraId="3089AF53" w14:textId="4F24D320" w:rsidR="00871C01" w:rsidRDefault="00871C01" w:rsidP="004343D6">
            <w:pPr>
              <w:pStyle w:val="TableBlock"/>
              <w:rPr>
                <w:rFonts w:ascii="David" w:hAnsi="David"/>
                <w:kern w:val="2"/>
                <w:sz w:val="24"/>
                <w:szCs w:val="24"/>
                <w:rtl/>
              </w:rPr>
            </w:pPr>
            <w:bookmarkStart w:id="5593" w:name="_ETM_Q1_5401430"/>
            <w:bookmarkEnd w:id="5593"/>
            <w:r>
              <w:rPr>
                <w:rFonts w:ascii="David" w:hAnsi="David" w:hint="cs"/>
                <w:kern w:val="2"/>
                <w:sz w:val="24"/>
                <w:szCs w:val="24"/>
                <w:rtl/>
              </w:rPr>
              <w:t>"טיפול</w:t>
            </w:r>
            <w:bookmarkStart w:id="5594" w:name="_ETM_Q1_5402212"/>
            <w:bookmarkEnd w:id="5594"/>
            <w:r>
              <w:rPr>
                <w:rFonts w:ascii="David" w:hAnsi="David" w:hint="cs"/>
                <w:kern w:val="2"/>
                <w:sz w:val="24"/>
                <w:szCs w:val="24"/>
                <w:rtl/>
              </w:rPr>
              <w:t xml:space="preserve">" </w:t>
            </w:r>
            <w:r>
              <w:rPr>
                <w:rFonts w:ascii="David" w:hAnsi="David"/>
                <w:kern w:val="2"/>
                <w:sz w:val="24"/>
                <w:szCs w:val="24"/>
                <w:rtl/>
              </w:rPr>
              <w:t>–</w:t>
            </w:r>
            <w:r>
              <w:rPr>
                <w:rFonts w:ascii="David" w:hAnsi="David" w:hint="cs"/>
                <w:kern w:val="2"/>
                <w:sz w:val="24"/>
                <w:szCs w:val="24"/>
                <w:rtl/>
              </w:rPr>
              <w:t xml:space="preserve"> לרבות קבלת החלטה, העל</w:t>
            </w:r>
            <w:bookmarkStart w:id="5595" w:name="_ETM_Q1_5404328"/>
            <w:bookmarkEnd w:id="5595"/>
            <w:r>
              <w:rPr>
                <w:rFonts w:ascii="David" w:hAnsi="David" w:hint="cs"/>
                <w:kern w:val="2"/>
                <w:sz w:val="24"/>
                <w:szCs w:val="24"/>
                <w:rtl/>
              </w:rPr>
              <w:t>את נושא לדיון,</w:t>
            </w:r>
            <w:bookmarkStart w:id="5596" w:name="_ETM_Q1_5406910"/>
            <w:bookmarkEnd w:id="5596"/>
            <w:r>
              <w:rPr>
                <w:rFonts w:ascii="David" w:hAnsi="David" w:hint="cs"/>
                <w:kern w:val="2"/>
                <w:sz w:val="24"/>
                <w:szCs w:val="24"/>
                <w:rtl/>
              </w:rPr>
              <w:t xml:space="preserve"> נוכח</w:t>
            </w:r>
            <w:bookmarkStart w:id="5597" w:name="_ETM_Q1_5405510"/>
            <w:bookmarkEnd w:id="5597"/>
            <w:r>
              <w:rPr>
                <w:rFonts w:ascii="David" w:hAnsi="David" w:hint="cs"/>
                <w:kern w:val="2"/>
                <w:sz w:val="24"/>
                <w:szCs w:val="24"/>
                <w:rtl/>
              </w:rPr>
              <w:t>ות בדיון, השתתפות בדיון או בהצבעה, או ע</w:t>
            </w:r>
            <w:bookmarkStart w:id="5598" w:name="_ETM_Q1_5408546"/>
            <w:bookmarkEnd w:id="5598"/>
            <w:r>
              <w:rPr>
                <w:rFonts w:ascii="David" w:hAnsi="David" w:hint="cs"/>
                <w:kern w:val="2"/>
                <w:sz w:val="24"/>
                <w:szCs w:val="24"/>
                <w:rtl/>
              </w:rPr>
              <w:t>יסוק בנושא מחוץ</w:t>
            </w:r>
            <w:bookmarkStart w:id="5599" w:name="_ETM_Q1_5410432"/>
            <w:bookmarkEnd w:id="5599"/>
            <w:r>
              <w:rPr>
                <w:rFonts w:ascii="David" w:hAnsi="David" w:hint="cs"/>
                <w:kern w:val="2"/>
                <w:sz w:val="24"/>
                <w:szCs w:val="24"/>
                <w:rtl/>
              </w:rPr>
              <w:t xml:space="preserve"> לדיון;</w:t>
            </w:r>
          </w:p>
        </w:tc>
      </w:tr>
      <w:tr w:rsidR="00871C01" w14:paraId="228A2BF0" w14:textId="77777777" w:rsidTr="00AC2F41">
        <w:trPr>
          <w:cantSplit/>
          <w:trHeight w:val="60"/>
        </w:trPr>
        <w:tc>
          <w:tcPr>
            <w:tcW w:w="1867" w:type="dxa"/>
          </w:tcPr>
          <w:p w14:paraId="7994C938" w14:textId="77777777" w:rsidR="00871C01" w:rsidRDefault="00871C01" w:rsidP="004343D6">
            <w:pPr>
              <w:pStyle w:val="TableSideHeading"/>
              <w:rPr>
                <w:rFonts w:ascii="David" w:hAnsi="David"/>
                <w:kern w:val="2"/>
                <w:sz w:val="24"/>
                <w:szCs w:val="24"/>
                <w:rtl/>
              </w:rPr>
            </w:pPr>
          </w:p>
        </w:tc>
        <w:tc>
          <w:tcPr>
            <w:tcW w:w="623" w:type="dxa"/>
          </w:tcPr>
          <w:p w14:paraId="5BF871F0" w14:textId="77777777" w:rsidR="00871C01" w:rsidRDefault="00871C01" w:rsidP="004343D6">
            <w:pPr>
              <w:pStyle w:val="TableText"/>
              <w:rPr>
                <w:rFonts w:ascii="David" w:hAnsi="David"/>
                <w:kern w:val="2"/>
                <w:sz w:val="24"/>
                <w:szCs w:val="24"/>
                <w:rtl/>
              </w:rPr>
            </w:pPr>
          </w:p>
        </w:tc>
        <w:tc>
          <w:tcPr>
            <w:tcW w:w="714" w:type="dxa"/>
          </w:tcPr>
          <w:p w14:paraId="6537E31F" w14:textId="77777777" w:rsidR="00871C01" w:rsidRDefault="00871C01" w:rsidP="004343D6">
            <w:pPr>
              <w:pStyle w:val="TableBlock"/>
              <w:rPr>
                <w:rFonts w:ascii="David" w:hAnsi="David"/>
                <w:kern w:val="2"/>
                <w:sz w:val="24"/>
                <w:szCs w:val="24"/>
                <w:rtl/>
              </w:rPr>
            </w:pPr>
            <w:bookmarkStart w:id="5600" w:name="_ETM_Q1_5410696"/>
            <w:bookmarkEnd w:id="5600"/>
          </w:p>
        </w:tc>
        <w:tc>
          <w:tcPr>
            <w:tcW w:w="6426" w:type="dxa"/>
            <w:gridSpan w:val="2"/>
          </w:tcPr>
          <w:p w14:paraId="2C10FB6C" w14:textId="46EBD0FE" w:rsidR="00871C01" w:rsidRDefault="00871C01" w:rsidP="004343D6">
            <w:pPr>
              <w:pStyle w:val="TableBlock"/>
              <w:rPr>
                <w:rFonts w:ascii="David" w:hAnsi="David"/>
                <w:kern w:val="2"/>
                <w:sz w:val="24"/>
                <w:szCs w:val="24"/>
                <w:rtl/>
              </w:rPr>
            </w:pPr>
            <w:bookmarkStart w:id="5601" w:name="_ETM_Q1_5409610"/>
            <w:bookmarkEnd w:id="5601"/>
            <w:r>
              <w:rPr>
                <w:rFonts w:ascii="David" w:hAnsi="David" w:hint="cs"/>
                <w:kern w:val="2"/>
                <w:sz w:val="24"/>
                <w:szCs w:val="24"/>
                <w:rtl/>
              </w:rPr>
              <w:t>"</w:t>
            </w:r>
            <w:bookmarkStart w:id="5602" w:name="_ETM_Q1_5409616"/>
            <w:bookmarkEnd w:id="5602"/>
            <w:r>
              <w:rPr>
                <w:rFonts w:ascii="David" w:hAnsi="David" w:hint="cs"/>
                <w:kern w:val="2"/>
                <w:sz w:val="24"/>
                <w:szCs w:val="24"/>
                <w:rtl/>
              </w:rPr>
              <w:t xml:space="preserve">ניגוד עניינים", של חבר </w:t>
            </w:r>
            <w:bookmarkStart w:id="5603" w:name="_ETM_Q1_5411832"/>
            <w:bookmarkEnd w:id="5603"/>
            <w:r>
              <w:rPr>
                <w:rFonts w:ascii="David" w:hAnsi="David" w:hint="cs"/>
                <w:kern w:val="2"/>
                <w:sz w:val="24"/>
                <w:szCs w:val="24"/>
                <w:rtl/>
              </w:rPr>
              <w:t xml:space="preserve">המועצה </w:t>
            </w:r>
            <w:r>
              <w:rPr>
                <w:rFonts w:ascii="David" w:hAnsi="David"/>
                <w:kern w:val="2"/>
                <w:sz w:val="24"/>
                <w:szCs w:val="24"/>
                <w:rtl/>
              </w:rPr>
              <w:t>–</w:t>
            </w:r>
            <w:r>
              <w:rPr>
                <w:rFonts w:ascii="David" w:hAnsi="David" w:hint="cs"/>
                <w:kern w:val="2"/>
                <w:sz w:val="24"/>
                <w:szCs w:val="24"/>
                <w:rtl/>
              </w:rPr>
              <w:t xml:space="preserve"> ני</w:t>
            </w:r>
            <w:bookmarkStart w:id="5604" w:name="_ETM_Q1_5411934"/>
            <w:bookmarkEnd w:id="5604"/>
            <w:r>
              <w:rPr>
                <w:rFonts w:ascii="David" w:hAnsi="David" w:hint="cs"/>
                <w:kern w:val="2"/>
                <w:sz w:val="24"/>
                <w:szCs w:val="24"/>
                <w:rtl/>
              </w:rPr>
              <w:t>גוד עניינים בין מילוי</w:t>
            </w:r>
            <w:bookmarkStart w:id="5605" w:name="_ETM_Q1_5414418"/>
            <w:bookmarkEnd w:id="5605"/>
            <w:r>
              <w:rPr>
                <w:rFonts w:ascii="David" w:hAnsi="David" w:hint="cs"/>
                <w:kern w:val="2"/>
                <w:sz w:val="24"/>
                <w:szCs w:val="24"/>
                <w:rtl/>
              </w:rPr>
              <w:t xml:space="preserve"> תפקידו במועצה ובין עניין אי</w:t>
            </w:r>
            <w:bookmarkStart w:id="5606" w:name="_ETM_Q1_5415146"/>
            <w:bookmarkEnd w:id="5606"/>
            <w:r>
              <w:rPr>
                <w:rFonts w:ascii="David" w:hAnsi="David" w:hint="cs"/>
                <w:kern w:val="2"/>
                <w:sz w:val="24"/>
                <w:szCs w:val="24"/>
                <w:rtl/>
              </w:rPr>
              <w:t>שי או תפקיד אחר, שלו או</w:t>
            </w:r>
            <w:bookmarkStart w:id="5607" w:name="_ETM_Q1_5418276"/>
            <w:bookmarkEnd w:id="5607"/>
            <w:r>
              <w:rPr>
                <w:rFonts w:ascii="David" w:hAnsi="David" w:hint="cs"/>
                <w:kern w:val="2"/>
                <w:sz w:val="24"/>
                <w:szCs w:val="24"/>
                <w:rtl/>
              </w:rPr>
              <w:t xml:space="preserve"> של קרובו</w:t>
            </w:r>
            <w:bookmarkStart w:id="5608" w:name="_ETM_Q1_5417636"/>
            <w:bookmarkEnd w:id="5608"/>
            <w:r>
              <w:rPr>
                <w:rFonts w:ascii="David" w:hAnsi="David" w:hint="cs"/>
                <w:kern w:val="2"/>
                <w:sz w:val="24"/>
                <w:szCs w:val="24"/>
                <w:rtl/>
              </w:rPr>
              <w:t>;</w:t>
            </w:r>
          </w:p>
        </w:tc>
      </w:tr>
      <w:tr w:rsidR="00871C01" w14:paraId="611E1C9F" w14:textId="77777777" w:rsidTr="00AC2F41">
        <w:trPr>
          <w:cantSplit/>
          <w:trHeight w:val="60"/>
        </w:trPr>
        <w:tc>
          <w:tcPr>
            <w:tcW w:w="1867" w:type="dxa"/>
          </w:tcPr>
          <w:p w14:paraId="7972A18C" w14:textId="77777777" w:rsidR="00871C01" w:rsidRDefault="00871C01" w:rsidP="004343D6">
            <w:pPr>
              <w:pStyle w:val="TableSideHeading"/>
              <w:rPr>
                <w:rFonts w:ascii="David" w:hAnsi="David"/>
                <w:kern w:val="2"/>
                <w:sz w:val="24"/>
                <w:szCs w:val="24"/>
                <w:rtl/>
              </w:rPr>
            </w:pPr>
          </w:p>
        </w:tc>
        <w:tc>
          <w:tcPr>
            <w:tcW w:w="623" w:type="dxa"/>
          </w:tcPr>
          <w:p w14:paraId="3DAC8374" w14:textId="77777777" w:rsidR="00871C01" w:rsidRDefault="00871C01" w:rsidP="004343D6">
            <w:pPr>
              <w:pStyle w:val="TableText"/>
              <w:rPr>
                <w:rFonts w:ascii="David" w:hAnsi="David"/>
                <w:kern w:val="2"/>
                <w:sz w:val="24"/>
                <w:szCs w:val="24"/>
                <w:rtl/>
              </w:rPr>
            </w:pPr>
          </w:p>
        </w:tc>
        <w:tc>
          <w:tcPr>
            <w:tcW w:w="714" w:type="dxa"/>
          </w:tcPr>
          <w:p w14:paraId="1E3BBBE7" w14:textId="77777777" w:rsidR="00871C01" w:rsidRDefault="00871C01" w:rsidP="004343D6">
            <w:pPr>
              <w:pStyle w:val="TableBlock"/>
              <w:rPr>
                <w:rFonts w:ascii="David" w:hAnsi="David"/>
                <w:kern w:val="2"/>
                <w:sz w:val="24"/>
                <w:szCs w:val="24"/>
                <w:rtl/>
              </w:rPr>
            </w:pPr>
          </w:p>
        </w:tc>
        <w:tc>
          <w:tcPr>
            <w:tcW w:w="6426" w:type="dxa"/>
            <w:gridSpan w:val="2"/>
          </w:tcPr>
          <w:p w14:paraId="74A460AF" w14:textId="58897AEE" w:rsidR="00871C01" w:rsidRDefault="00871C01" w:rsidP="004343D6">
            <w:pPr>
              <w:pStyle w:val="TableBlock"/>
              <w:rPr>
                <w:rFonts w:ascii="David" w:hAnsi="David"/>
                <w:kern w:val="2"/>
                <w:sz w:val="24"/>
                <w:szCs w:val="24"/>
                <w:rtl/>
              </w:rPr>
            </w:pPr>
            <w:bookmarkStart w:id="5609" w:name="_ETM_Q1_5417639"/>
            <w:bookmarkEnd w:id="5609"/>
            <w:r>
              <w:rPr>
                <w:rFonts w:ascii="David" w:hAnsi="David" w:hint="cs"/>
                <w:kern w:val="2"/>
                <w:sz w:val="24"/>
                <w:szCs w:val="24"/>
                <w:rtl/>
              </w:rPr>
              <w:t xml:space="preserve">"קרוב" </w:t>
            </w:r>
            <w:bookmarkStart w:id="5610" w:name="_ETM_Q1_5417883"/>
            <w:bookmarkEnd w:id="5610"/>
            <w:r>
              <w:rPr>
                <w:rFonts w:ascii="David" w:hAnsi="David" w:hint="cs"/>
                <w:kern w:val="2"/>
                <w:sz w:val="24"/>
                <w:szCs w:val="24"/>
                <w:rtl/>
              </w:rPr>
              <w:t>של חבר המ</w:t>
            </w:r>
            <w:bookmarkStart w:id="5611" w:name="_ETM_Q1_5418583"/>
            <w:bookmarkEnd w:id="5611"/>
            <w:r>
              <w:rPr>
                <w:rFonts w:ascii="David" w:hAnsi="David" w:hint="cs"/>
                <w:kern w:val="2"/>
                <w:sz w:val="24"/>
                <w:szCs w:val="24"/>
                <w:rtl/>
              </w:rPr>
              <w:t xml:space="preserve">ועצה </w:t>
            </w:r>
            <w:r>
              <w:rPr>
                <w:rFonts w:ascii="David" w:hAnsi="David"/>
                <w:kern w:val="2"/>
                <w:sz w:val="24"/>
                <w:szCs w:val="24"/>
                <w:rtl/>
              </w:rPr>
              <w:t>–</w:t>
            </w:r>
            <w:r>
              <w:rPr>
                <w:rFonts w:ascii="David" w:hAnsi="David" w:hint="cs"/>
                <w:kern w:val="2"/>
                <w:sz w:val="24"/>
                <w:szCs w:val="24"/>
                <w:rtl/>
              </w:rPr>
              <w:t xml:space="preserve"> כל אחד מא</w:t>
            </w:r>
            <w:bookmarkStart w:id="5612" w:name="_ETM_Q1_5418705"/>
            <w:bookmarkEnd w:id="5612"/>
            <w:r>
              <w:rPr>
                <w:rFonts w:ascii="David" w:hAnsi="David" w:hint="cs"/>
                <w:kern w:val="2"/>
                <w:sz w:val="24"/>
                <w:szCs w:val="24"/>
                <w:rtl/>
              </w:rPr>
              <w:t>לה:</w:t>
            </w:r>
          </w:p>
        </w:tc>
      </w:tr>
      <w:tr w:rsidR="00871C01" w14:paraId="71E96F9A" w14:textId="77777777" w:rsidTr="00AC2F41">
        <w:trPr>
          <w:cantSplit/>
          <w:trHeight w:val="60"/>
        </w:trPr>
        <w:tc>
          <w:tcPr>
            <w:tcW w:w="1867" w:type="dxa"/>
          </w:tcPr>
          <w:p w14:paraId="091E3037" w14:textId="77777777" w:rsidR="00871C01" w:rsidRDefault="00871C01" w:rsidP="004343D6">
            <w:pPr>
              <w:pStyle w:val="TableSideHeading"/>
              <w:rPr>
                <w:rFonts w:ascii="David" w:hAnsi="David"/>
                <w:kern w:val="2"/>
                <w:sz w:val="24"/>
                <w:szCs w:val="24"/>
              </w:rPr>
            </w:pPr>
          </w:p>
        </w:tc>
        <w:tc>
          <w:tcPr>
            <w:tcW w:w="623" w:type="dxa"/>
          </w:tcPr>
          <w:p w14:paraId="662C565D" w14:textId="77777777" w:rsidR="00871C01" w:rsidRDefault="00871C01" w:rsidP="004343D6">
            <w:pPr>
              <w:pStyle w:val="TableText"/>
              <w:rPr>
                <w:rFonts w:ascii="David" w:hAnsi="David"/>
                <w:kern w:val="2"/>
                <w:sz w:val="24"/>
                <w:szCs w:val="24"/>
              </w:rPr>
            </w:pPr>
          </w:p>
        </w:tc>
        <w:tc>
          <w:tcPr>
            <w:tcW w:w="714" w:type="dxa"/>
          </w:tcPr>
          <w:p w14:paraId="4DFA2A51" w14:textId="77777777" w:rsidR="00871C01" w:rsidRDefault="00871C01" w:rsidP="004343D6">
            <w:pPr>
              <w:pStyle w:val="TableBlock"/>
              <w:rPr>
                <w:rFonts w:ascii="David" w:hAnsi="David"/>
                <w:kern w:val="2"/>
                <w:sz w:val="24"/>
                <w:szCs w:val="24"/>
              </w:rPr>
            </w:pPr>
          </w:p>
        </w:tc>
        <w:tc>
          <w:tcPr>
            <w:tcW w:w="714" w:type="dxa"/>
          </w:tcPr>
          <w:p w14:paraId="11363AEC" w14:textId="13D852B2" w:rsidR="00871C01" w:rsidRDefault="00871C01" w:rsidP="004343D6">
            <w:pPr>
              <w:pStyle w:val="TableBlock"/>
              <w:rPr>
                <w:rFonts w:ascii="David" w:hAnsi="David"/>
                <w:kern w:val="2"/>
                <w:sz w:val="24"/>
                <w:szCs w:val="24"/>
              </w:rPr>
            </w:pPr>
            <w:bookmarkStart w:id="5613" w:name="_ETM_Q1_5417855"/>
            <w:bookmarkEnd w:id="5613"/>
            <w:r>
              <w:rPr>
                <w:rFonts w:ascii="David" w:hAnsi="David" w:hint="cs"/>
                <w:kern w:val="2"/>
                <w:sz w:val="24"/>
                <w:szCs w:val="24"/>
                <w:rtl/>
              </w:rPr>
              <w:t>(1)</w:t>
            </w:r>
          </w:p>
        </w:tc>
        <w:tc>
          <w:tcPr>
            <w:tcW w:w="5712" w:type="dxa"/>
          </w:tcPr>
          <w:p w14:paraId="687F2CE0" w14:textId="14A8421A" w:rsidR="00871C01" w:rsidRDefault="00871C01" w:rsidP="004343D6">
            <w:pPr>
              <w:pStyle w:val="TableBlock"/>
              <w:rPr>
                <w:rFonts w:ascii="David" w:hAnsi="David"/>
                <w:kern w:val="2"/>
                <w:sz w:val="24"/>
                <w:szCs w:val="24"/>
              </w:rPr>
            </w:pPr>
            <w:r>
              <w:rPr>
                <w:rFonts w:ascii="David" w:hAnsi="David" w:hint="cs"/>
                <w:kern w:val="2"/>
                <w:sz w:val="24"/>
                <w:szCs w:val="24"/>
                <w:rtl/>
              </w:rPr>
              <w:t>בן משפחה</w:t>
            </w:r>
            <w:bookmarkStart w:id="5614" w:name="_ETM_Q1_5422612"/>
            <w:bookmarkEnd w:id="5614"/>
            <w:r>
              <w:rPr>
                <w:rFonts w:ascii="David" w:hAnsi="David" w:hint="cs"/>
                <w:kern w:val="2"/>
                <w:sz w:val="24"/>
                <w:szCs w:val="24"/>
                <w:rtl/>
              </w:rPr>
              <w:t xml:space="preserve"> של</w:t>
            </w:r>
            <w:bookmarkStart w:id="5615" w:name="_ETM_Q1_5420821"/>
            <w:bookmarkEnd w:id="5615"/>
            <w:r>
              <w:rPr>
                <w:rFonts w:ascii="David" w:hAnsi="David" w:hint="cs"/>
                <w:kern w:val="2"/>
                <w:sz w:val="24"/>
                <w:szCs w:val="24"/>
                <w:rtl/>
              </w:rPr>
              <w:t xml:space="preserve"> חבר המו</w:t>
            </w:r>
            <w:bookmarkStart w:id="5616" w:name="_ETM_Q1_5421205"/>
            <w:bookmarkEnd w:id="5616"/>
            <w:r>
              <w:rPr>
                <w:rFonts w:ascii="David" w:hAnsi="David" w:hint="cs"/>
                <w:kern w:val="2"/>
                <w:sz w:val="24"/>
                <w:szCs w:val="24"/>
                <w:rtl/>
              </w:rPr>
              <w:t>עצה;</w:t>
            </w:r>
          </w:p>
        </w:tc>
      </w:tr>
      <w:tr w:rsidR="00871C01" w14:paraId="2E457676" w14:textId="77777777" w:rsidTr="00AC2F41">
        <w:trPr>
          <w:cantSplit/>
          <w:trHeight w:val="60"/>
        </w:trPr>
        <w:tc>
          <w:tcPr>
            <w:tcW w:w="1867" w:type="dxa"/>
          </w:tcPr>
          <w:p w14:paraId="244E25AE" w14:textId="77777777" w:rsidR="00871C01" w:rsidRDefault="00871C01" w:rsidP="004343D6">
            <w:pPr>
              <w:pStyle w:val="TableSideHeading"/>
              <w:rPr>
                <w:rFonts w:ascii="David" w:hAnsi="David"/>
                <w:kern w:val="2"/>
                <w:sz w:val="24"/>
                <w:szCs w:val="24"/>
              </w:rPr>
            </w:pPr>
          </w:p>
        </w:tc>
        <w:tc>
          <w:tcPr>
            <w:tcW w:w="623" w:type="dxa"/>
          </w:tcPr>
          <w:p w14:paraId="650855F5" w14:textId="77777777" w:rsidR="00871C01" w:rsidRDefault="00871C01" w:rsidP="004343D6">
            <w:pPr>
              <w:pStyle w:val="TableText"/>
              <w:rPr>
                <w:rFonts w:ascii="David" w:hAnsi="David"/>
                <w:kern w:val="2"/>
                <w:sz w:val="24"/>
                <w:szCs w:val="24"/>
              </w:rPr>
            </w:pPr>
          </w:p>
        </w:tc>
        <w:tc>
          <w:tcPr>
            <w:tcW w:w="714" w:type="dxa"/>
          </w:tcPr>
          <w:p w14:paraId="0BD6785D" w14:textId="77777777" w:rsidR="00871C01" w:rsidRDefault="00871C01" w:rsidP="004343D6">
            <w:pPr>
              <w:pStyle w:val="TableBlock"/>
              <w:rPr>
                <w:rFonts w:ascii="David" w:hAnsi="David"/>
                <w:kern w:val="2"/>
                <w:sz w:val="24"/>
                <w:szCs w:val="24"/>
              </w:rPr>
            </w:pPr>
          </w:p>
        </w:tc>
        <w:tc>
          <w:tcPr>
            <w:tcW w:w="714" w:type="dxa"/>
          </w:tcPr>
          <w:p w14:paraId="3DD451E4" w14:textId="185B43F8" w:rsidR="00871C01" w:rsidRDefault="00871C01" w:rsidP="004343D6">
            <w:pPr>
              <w:pStyle w:val="TableBlock"/>
              <w:rPr>
                <w:rFonts w:ascii="David" w:hAnsi="David"/>
                <w:kern w:val="2"/>
                <w:sz w:val="24"/>
                <w:szCs w:val="24"/>
                <w:rtl/>
              </w:rPr>
            </w:pPr>
            <w:r>
              <w:rPr>
                <w:rFonts w:ascii="David" w:hAnsi="David" w:hint="cs"/>
                <w:kern w:val="2"/>
                <w:sz w:val="24"/>
                <w:szCs w:val="24"/>
                <w:rtl/>
              </w:rPr>
              <w:t>(2)</w:t>
            </w:r>
          </w:p>
        </w:tc>
        <w:tc>
          <w:tcPr>
            <w:tcW w:w="5712" w:type="dxa"/>
          </w:tcPr>
          <w:p w14:paraId="155663F5" w14:textId="1131CC98" w:rsidR="00871C01" w:rsidRDefault="00871C01" w:rsidP="004343D6">
            <w:pPr>
              <w:pStyle w:val="TableBlock"/>
              <w:rPr>
                <w:rFonts w:ascii="David" w:hAnsi="David"/>
                <w:kern w:val="2"/>
                <w:sz w:val="24"/>
                <w:szCs w:val="24"/>
                <w:rtl/>
              </w:rPr>
            </w:pPr>
            <w:bookmarkStart w:id="5617" w:name="_ETM_Q1_5422385"/>
            <w:bookmarkEnd w:id="5617"/>
            <w:r>
              <w:rPr>
                <w:rFonts w:ascii="David" w:hAnsi="David" w:hint="cs"/>
                <w:kern w:val="2"/>
                <w:sz w:val="24"/>
                <w:szCs w:val="24"/>
                <w:rtl/>
              </w:rPr>
              <w:t xml:space="preserve">אדם שלחבר המועצה יש </w:t>
            </w:r>
            <w:bookmarkStart w:id="5618" w:name="_ETM_Q1_5423813"/>
            <w:bookmarkEnd w:id="5618"/>
            <w:r>
              <w:rPr>
                <w:rFonts w:ascii="David" w:hAnsi="David" w:hint="cs"/>
                <w:kern w:val="2"/>
                <w:sz w:val="24"/>
                <w:szCs w:val="24"/>
                <w:rtl/>
              </w:rPr>
              <w:t xml:space="preserve">עניין במצבו </w:t>
            </w:r>
            <w:bookmarkStart w:id="5619" w:name="_ETM_Q1_5424171"/>
            <w:bookmarkEnd w:id="5619"/>
            <w:r>
              <w:rPr>
                <w:rFonts w:ascii="David" w:hAnsi="David" w:hint="cs"/>
                <w:kern w:val="2"/>
                <w:sz w:val="24"/>
                <w:szCs w:val="24"/>
                <w:rtl/>
              </w:rPr>
              <w:t>הכלכלי;</w:t>
            </w:r>
          </w:p>
        </w:tc>
      </w:tr>
      <w:tr w:rsidR="00871C01" w14:paraId="64010C7A" w14:textId="77777777" w:rsidTr="00AC2F41">
        <w:trPr>
          <w:cantSplit/>
          <w:trHeight w:val="60"/>
        </w:trPr>
        <w:tc>
          <w:tcPr>
            <w:tcW w:w="1867" w:type="dxa"/>
          </w:tcPr>
          <w:p w14:paraId="5184B2C2" w14:textId="77777777" w:rsidR="00871C01" w:rsidRDefault="00871C01" w:rsidP="004343D6">
            <w:pPr>
              <w:pStyle w:val="TableSideHeading"/>
              <w:rPr>
                <w:rFonts w:ascii="David" w:hAnsi="David"/>
                <w:kern w:val="2"/>
                <w:sz w:val="24"/>
                <w:szCs w:val="24"/>
              </w:rPr>
            </w:pPr>
          </w:p>
        </w:tc>
        <w:tc>
          <w:tcPr>
            <w:tcW w:w="623" w:type="dxa"/>
          </w:tcPr>
          <w:p w14:paraId="6ACA9C62" w14:textId="77777777" w:rsidR="00871C01" w:rsidRDefault="00871C01" w:rsidP="004343D6">
            <w:pPr>
              <w:pStyle w:val="TableText"/>
              <w:rPr>
                <w:rFonts w:ascii="David" w:hAnsi="David"/>
                <w:kern w:val="2"/>
                <w:sz w:val="24"/>
                <w:szCs w:val="24"/>
              </w:rPr>
            </w:pPr>
          </w:p>
        </w:tc>
        <w:tc>
          <w:tcPr>
            <w:tcW w:w="714" w:type="dxa"/>
          </w:tcPr>
          <w:p w14:paraId="79DE489E" w14:textId="77777777" w:rsidR="00871C01" w:rsidRDefault="00871C01" w:rsidP="004343D6">
            <w:pPr>
              <w:pStyle w:val="TableBlock"/>
              <w:rPr>
                <w:rFonts w:ascii="David" w:hAnsi="David"/>
                <w:kern w:val="2"/>
                <w:sz w:val="24"/>
                <w:szCs w:val="24"/>
              </w:rPr>
            </w:pPr>
          </w:p>
        </w:tc>
        <w:tc>
          <w:tcPr>
            <w:tcW w:w="714" w:type="dxa"/>
          </w:tcPr>
          <w:p w14:paraId="5F94E0B0" w14:textId="2D54AD57" w:rsidR="00871C01" w:rsidRDefault="00871C01" w:rsidP="004343D6">
            <w:pPr>
              <w:pStyle w:val="TableBlock"/>
              <w:rPr>
                <w:rFonts w:ascii="David" w:hAnsi="David"/>
                <w:kern w:val="2"/>
                <w:sz w:val="24"/>
                <w:szCs w:val="24"/>
                <w:rtl/>
              </w:rPr>
            </w:pPr>
            <w:bookmarkStart w:id="5620" w:name="_ETM_Q1_5425115"/>
            <w:bookmarkEnd w:id="5620"/>
            <w:r>
              <w:rPr>
                <w:rFonts w:ascii="David" w:hAnsi="David" w:hint="cs"/>
                <w:kern w:val="2"/>
                <w:sz w:val="24"/>
                <w:szCs w:val="24"/>
                <w:rtl/>
              </w:rPr>
              <w:t>(3)</w:t>
            </w:r>
          </w:p>
        </w:tc>
        <w:tc>
          <w:tcPr>
            <w:tcW w:w="5712" w:type="dxa"/>
          </w:tcPr>
          <w:p w14:paraId="6D7CB38D" w14:textId="24BE69B7" w:rsidR="00871C01" w:rsidRDefault="00871C01" w:rsidP="004343D6">
            <w:pPr>
              <w:pStyle w:val="TableBlock"/>
              <w:rPr>
                <w:rFonts w:ascii="David" w:hAnsi="David"/>
                <w:kern w:val="2"/>
                <w:sz w:val="24"/>
                <w:szCs w:val="24"/>
                <w:rtl/>
              </w:rPr>
            </w:pPr>
            <w:r>
              <w:rPr>
                <w:rFonts w:ascii="David" w:hAnsi="David" w:hint="cs"/>
                <w:kern w:val="2"/>
                <w:sz w:val="24"/>
                <w:szCs w:val="24"/>
                <w:rtl/>
              </w:rPr>
              <w:t>תא</w:t>
            </w:r>
            <w:bookmarkStart w:id="5621" w:name="_ETM_Q1_5425640"/>
            <w:bookmarkEnd w:id="5621"/>
            <w:r>
              <w:rPr>
                <w:rFonts w:ascii="David" w:hAnsi="David" w:hint="cs"/>
                <w:kern w:val="2"/>
                <w:sz w:val="24"/>
                <w:szCs w:val="24"/>
                <w:rtl/>
              </w:rPr>
              <w:t>גיד שחבר</w:t>
            </w:r>
            <w:bookmarkStart w:id="5622" w:name="_ETM_Q1_5426700"/>
            <w:bookmarkEnd w:id="5622"/>
            <w:r>
              <w:rPr>
                <w:rFonts w:ascii="David" w:hAnsi="David" w:hint="cs"/>
                <w:kern w:val="2"/>
                <w:sz w:val="24"/>
                <w:szCs w:val="24"/>
                <w:rtl/>
              </w:rPr>
              <w:t xml:space="preserve"> המועצה, בן משפחתו או אדם </w:t>
            </w:r>
            <w:bookmarkStart w:id="5623" w:name="_ETM_Q1_5427924"/>
            <w:bookmarkEnd w:id="5623"/>
            <w:r>
              <w:rPr>
                <w:rFonts w:ascii="David" w:hAnsi="David" w:hint="cs"/>
                <w:kern w:val="2"/>
                <w:sz w:val="24"/>
                <w:szCs w:val="24"/>
                <w:rtl/>
              </w:rPr>
              <w:t>כאמור בפס</w:t>
            </w:r>
            <w:bookmarkStart w:id="5624" w:name="_ETM_Q1_5428354"/>
            <w:bookmarkEnd w:id="5624"/>
            <w:r>
              <w:rPr>
                <w:rFonts w:ascii="David" w:hAnsi="David" w:hint="cs"/>
                <w:kern w:val="2"/>
                <w:sz w:val="24"/>
                <w:szCs w:val="24"/>
                <w:rtl/>
              </w:rPr>
              <w:t>קה (2) הם בעלי</w:t>
            </w:r>
            <w:bookmarkStart w:id="5625" w:name="_ETM_Q1_5431197"/>
            <w:bookmarkEnd w:id="5625"/>
            <w:r>
              <w:rPr>
                <w:rFonts w:ascii="David" w:hAnsi="David" w:hint="cs"/>
                <w:kern w:val="2"/>
                <w:sz w:val="24"/>
                <w:szCs w:val="24"/>
                <w:rtl/>
              </w:rPr>
              <w:t xml:space="preserve"> </w:t>
            </w:r>
            <w:bookmarkStart w:id="5626" w:name="_ETM_Q1_5429277"/>
            <w:bookmarkEnd w:id="5626"/>
            <w:r>
              <w:rPr>
                <w:rFonts w:ascii="David" w:hAnsi="David" w:hint="cs"/>
                <w:kern w:val="2"/>
                <w:sz w:val="24"/>
                <w:szCs w:val="24"/>
                <w:rtl/>
              </w:rPr>
              <w:t>עניין בו;</w:t>
            </w:r>
          </w:p>
        </w:tc>
      </w:tr>
      <w:tr w:rsidR="00871C01" w14:paraId="0F05BD2B" w14:textId="77777777" w:rsidTr="00AC2F41">
        <w:trPr>
          <w:cantSplit/>
          <w:trHeight w:val="60"/>
        </w:trPr>
        <w:tc>
          <w:tcPr>
            <w:tcW w:w="1867" w:type="dxa"/>
          </w:tcPr>
          <w:p w14:paraId="02E19166" w14:textId="77777777" w:rsidR="00871C01" w:rsidRDefault="00871C01" w:rsidP="004343D6">
            <w:pPr>
              <w:pStyle w:val="TableSideHeading"/>
              <w:rPr>
                <w:rFonts w:ascii="David" w:hAnsi="David"/>
                <w:kern w:val="2"/>
                <w:sz w:val="24"/>
                <w:szCs w:val="24"/>
              </w:rPr>
            </w:pPr>
          </w:p>
        </w:tc>
        <w:tc>
          <w:tcPr>
            <w:tcW w:w="623" w:type="dxa"/>
          </w:tcPr>
          <w:p w14:paraId="2293B78B" w14:textId="77777777" w:rsidR="00871C01" w:rsidRDefault="00871C01" w:rsidP="004343D6">
            <w:pPr>
              <w:pStyle w:val="TableText"/>
              <w:rPr>
                <w:rFonts w:ascii="David" w:hAnsi="David"/>
                <w:kern w:val="2"/>
                <w:sz w:val="24"/>
                <w:szCs w:val="24"/>
              </w:rPr>
            </w:pPr>
          </w:p>
        </w:tc>
        <w:tc>
          <w:tcPr>
            <w:tcW w:w="714" w:type="dxa"/>
          </w:tcPr>
          <w:p w14:paraId="17F51FE6" w14:textId="77777777" w:rsidR="00871C01" w:rsidRDefault="00871C01" w:rsidP="004343D6">
            <w:pPr>
              <w:pStyle w:val="TableBlock"/>
              <w:rPr>
                <w:rFonts w:ascii="David" w:hAnsi="David"/>
                <w:kern w:val="2"/>
                <w:sz w:val="24"/>
                <w:szCs w:val="24"/>
              </w:rPr>
            </w:pPr>
          </w:p>
        </w:tc>
        <w:tc>
          <w:tcPr>
            <w:tcW w:w="714" w:type="dxa"/>
          </w:tcPr>
          <w:p w14:paraId="31D58137" w14:textId="0F14B22E" w:rsidR="00871C01" w:rsidRDefault="00871C01" w:rsidP="004343D6">
            <w:pPr>
              <w:pStyle w:val="TableBlock"/>
              <w:rPr>
                <w:rFonts w:ascii="David" w:hAnsi="David"/>
                <w:kern w:val="2"/>
                <w:sz w:val="24"/>
                <w:szCs w:val="24"/>
                <w:rtl/>
              </w:rPr>
            </w:pPr>
            <w:bookmarkStart w:id="5627" w:name="_ETM_Q1_5429561"/>
            <w:bookmarkEnd w:id="5627"/>
            <w:r>
              <w:rPr>
                <w:rFonts w:ascii="David" w:hAnsi="David" w:hint="cs"/>
                <w:kern w:val="2"/>
                <w:sz w:val="24"/>
                <w:szCs w:val="24"/>
                <w:rtl/>
              </w:rPr>
              <w:t>(4)</w:t>
            </w:r>
          </w:p>
        </w:tc>
        <w:tc>
          <w:tcPr>
            <w:tcW w:w="5712" w:type="dxa"/>
          </w:tcPr>
          <w:p w14:paraId="66CAD978" w14:textId="49BB9DE9" w:rsidR="00871C01" w:rsidRDefault="00871C01" w:rsidP="004343D6">
            <w:pPr>
              <w:pStyle w:val="TableBlock"/>
              <w:rPr>
                <w:rFonts w:ascii="David" w:hAnsi="David"/>
                <w:kern w:val="2"/>
                <w:sz w:val="24"/>
                <w:szCs w:val="24"/>
                <w:rtl/>
              </w:rPr>
            </w:pPr>
            <w:r>
              <w:rPr>
                <w:rFonts w:ascii="David" w:hAnsi="David" w:hint="cs"/>
                <w:kern w:val="2"/>
                <w:sz w:val="24"/>
                <w:szCs w:val="24"/>
                <w:rtl/>
              </w:rPr>
              <w:t>גוף שחבר המועצה, בן משפחתו או אדם כאמו</w:t>
            </w:r>
            <w:bookmarkStart w:id="5628" w:name="_ETM_Q1_5433607"/>
            <w:bookmarkEnd w:id="5628"/>
            <w:r>
              <w:rPr>
                <w:rFonts w:ascii="David" w:hAnsi="David" w:hint="cs"/>
                <w:kern w:val="2"/>
                <w:sz w:val="24"/>
                <w:szCs w:val="24"/>
                <w:rtl/>
              </w:rPr>
              <w:t>ר בפסקה</w:t>
            </w:r>
            <w:bookmarkStart w:id="5629" w:name="_ETM_Q1_5435214"/>
            <w:bookmarkEnd w:id="5629"/>
            <w:r>
              <w:rPr>
                <w:rFonts w:ascii="David" w:hAnsi="David" w:hint="cs"/>
                <w:kern w:val="2"/>
                <w:sz w:val="24"/>
                <w:szCs w:val="24"/>
                <w:rtl/>
              </w:rPr>
              <w:t xml:space="preserve"> (2)</w:t>
            </w:r>
            <w:bookmarkStart w:id="5630" w:name="_ETM_Q1_5434493"/>
            <w:bookmarkEnd w:id="5630"/>
            <w:r>
              <w:rPr>
                <w:rFonts w:ascii="David" w:hAnsi="David" w:hint="cs"/>
                <w:kern w:val="2"/>
                <w:sz w:val="24"/>
                <w:szCs w:val="24"/>
                <w:rtl/>
              </w:rPr>
              <w:t xml:space="preserve"> הם מנעלים או עובדים אחראים בו</w:t>
            </w:r>
            <w:bookmarkStart w:id="5631" w:name="_ETM_Q1_5436884"/>
            <w:bookmarkEnd w:id="5631"/>
            <w:r>
              <w:rPr>
                <w:rFonts w:ascii="David" w:hAnsi="David" w:hint="cs"/>
                <w:kern w:val="2"/>
                <w:sz w:val="24"/>
                <w:szCs w:val="24"/>
                <w:rtl/>
              </w:rPr>
              <w:t>;</w:t>
            </w:r>
            <w:bookmarkStart w:id="5632" w:name="_ETM_Q1_5437084"/>
            <w:bookmarkStart w:id="5633" w:name="_ETM_Q1_5438224"/>
            <w:bookmarkStart w:id="5634" w:name="_ETM_Q1_5437261"/>
            <w:bookmarkStart w:id="5635" w:name="_ETM_Q1_5436972"/>
            <w:bookmarkStart w:id="5636" w:name="_ETM_Q1_5437599"/>
            <w:bookmarkStart w:id="5637" w:name="_ETM_Q1_5437094"/>
            <w:bookmarkEnd w:id="5632"/>
            <w:bookmarkEnd w:id="5633"/>
            <w:bookmarkEnd w:id="5634"/>
            <w:bookmarkEnd w:id="5635"/>
            <w:bookmarkEnd w:id="5636"/>
            <w:bookmarkEnd w:id="5637"/>
          </w:p>
        </w:tc>
      </w:tr>
      <w:tr w:rsidR="00246FC3" w14:paraId="2146FC50" w14:textId="77777777" w:rsidTr="00AC2F41">
        <w:trPr>
          <w:cantSplit/>
          <w:trHeight w:val="60"/>
        </w:trPr>
        <w:tc>
          <w:tcPr>
            <w:tcW w:w="1867" w:type="dxa"/>
          </w:tcPr>
          <w:p w14:paraId="041DF964" w14:textId="77777777" w:rsidR="00246FC3" w:rsidRDefault="00246FC3" w:rsidP="004343D6">
            <w:pPr>
              <w:pStyle w:val="TableSideHeading"/>
              <w:rPr>
                <w:rFonts w:ascii="David" w:hAnsi="David"/>
                <w:kern w:val="2"/>
                <w:sz w:val="24"/>
                <w:szCs w:val="24"/>
              </w:rPr>
            </w:pPr>
          </w:p>
        </w:tc>
        <w:tc>
          <w:tcPr>
            <w:tcW w:w="623" w:type="dxa"/>
          </w:tcPr>
          <w:p w14:paraId="0CF52D6D" w14:textId="77777777" w:rsidR="00246FC3" w:rsidRDefault="00246FC3" w:rsidP="004343D6">
            <w:pPr>
              <w:pStyle w:val="TableText"/>
              <w:rPr>
                <w:rFonts w:ascii="David" w:hAnsi="David"/>
                <w:kern w:val="2"/>
                <w:sz w:val="24"/>
                <w:szCs w:val="24"/>
              </w:rPr>
            </w:pPr>
          </w:p>
        </w:tc>
        <w:tc>
          <w:tcPr>
            <w:tcW w:w="714" w:type="dxa"/>
          </w:tcPr>
          <w:p w14:paraId="34DC55A3" w14:textId="5D5F5A14" w:rsidR="00246FC3" w:rsidRDefault="00246FC3" w:rsidP="004343D6">
            <w:pPr>
              <w:pStyle w:val="TableBlock"/>
              <w:rPr>
                <w:rFonts w:ascii="David" w:hAnsi="David"/>
                <w:kern w:val="2"/>
                <w:sz w:val="24"/>
                <w:szCs w:val="24"/>
              </w:rPr>
            </w:pPr>
            <w:r>
              <w:rPr>
                <w:rFonts w:ascii="David" w:hAnsi="David" w:hint="cs"/>
                <w:kern w:val="2"/>
                <w:sz w:val="24"/>
                <w:szCs w:val="24"/>
                <w:rtl/>
              </w:rPr>
              <w:t>(ב)</w:t>
            </w:r>
          </w:p>
        </w:tc>
        <w:tc>
          <w:tcPr>
            <w:tcW w:w="6426" w:type="dxa"/>
            <w:gridSpan w:val="2"/>
          </w:tcPr>
          <w:p w14:paraId="14C9EAF2" w14:textId="36D97FA1" w:rsidR="00246FC3" w:rsidRDefault="00246FC3" w:rsidP="004343D6">
            <w:pPr>
              <w:pStyle w:val="TableBlock"/>
              <w:rPr>
                <w:rFonts w:ascii="David" w:hAnsi="David"/>
                <w:kern w:val="2"/>
                <w:sz w:val="24"/>
                <w:szCs w:val="24"/>
                <w:rtl/>
              </w:rPr>
            </w:pPr>
            <w:bookmarkStart w:id="5638" w:name="_ETM_Q1_5436374"/>
            <w:bookmarkEnd w:id="5638"/>
            <w:r>
              <w:rPr>
                <w:rFonts w:ascii="David" w:hAnsi="David" w:hint="cs"/>
                <w:kern w:val="2"/>
                <w:sz w:val="24"/>
                <w:szCs w:val="24"/>
                <w:rtl/>
              </w:rPr>
              <w:t>לא ימונה לחבר המועצה</w:t>
            </w:r>
            <w:bookmarkStart w:id="5639" w:name="_ETM_Q1_5440001"/>
            <w:bookmarkEnd w:id="5639"/>
            <w:r>
              <w:rPr>
                <w:rFonts w:ascii="David" w:hAnsi="David" w:hint="cs"/>
                <w:kern w:val="2"/>
                <w:sz w:val="24"/>
                <w:szCs w:val="24"/>
                <w:rtl/>
              </w:rPr>
              <w:t xml:space="preserve"> ולא יכהן כאמור מי שבשל </w:t>
            </w:r>
            <w:bookmarkStart w:id="5640" w:name="_ETM_Q1_5443985"/>
            <w:bookmarkEnd w:id="5640"/>
            <w:r>
              <w:rPr>
                <w:rFonts w:ascii="David" w:hAnsi="David" w:hint="cs"/>
                <w:kern w:val="2"/>
                <w:sz w:val="24"/>
                <w:szCs w:val="24"/>
                <w:rtl/>
              </w:rPr>
              <w:t>כהונתו יימצא, ב</w:t>
            </w:r>
            <w:bookmarkStart w:id="5641" w:name="_ETM_Q1_5444911"/>
            <w:bookmarkEnd w:id="5641"/>
            <w:r>
              <w:rPr>
                <w:rFonts w:ascii="David" w:hAnsi="David" w:hint="cs"/>
                <w:kern w:val="2"/>
                <w:sz w:val="24"/>
                <w:szCs w:val="24"/>
                <w:rtl/>
              </w:rPr>
              <w:t>אופן תדיר, במצ</w:t>
            </w:r>
            <w:bookmarkStart w:id="5642" w:name="_ETM_Q1_5448150"/>
            <w:bookmarkEnd w:id="5642"/>
            <w:r>
              <w:rPr>
                <w:rFonts w:ascii="David" w:hAnsi="David" w:hint="cs"/>
                <w:kern w:val="2"/>
                <w:sz w:val="24"/>
                <w:szCs w:val="24"/>
                <w:rtl/>
              </w:rPr>
              <w:t>ב</w:t>
            </w:r>
            <w:bookmarkStart w:id="5643" w:name="_ETM_Q1_5446782"/>
            <w:bookmarkEnd w:id="5643"/>
            <w:r>
              <w:rPr>
                <w:rFonts w:ascii="David" w:hAnsi="David" w:hint="cs"/>
                <w:kern w:val="2"/>
                <w:sz w:val="24"/>
                <w:szCs w:val="24"/>
                <w:rtl/>
              </w:rPr>
              <w:t xml:space="preserve"> של ניגוד עניינים אשר ימ</w:t>
            </w:r>
            <w:bookmarkStart w:id="5644" w:name="_ETM_Q1_5447945"/>
            <w:bookmarkEnd w:id="5644"/>
            <w:r>
              <w:rPr>
                <w:rFonts w:ascii="David" w:hAnsi="David" w:hint="cs"/>
                <w:kern w:val="2"/>
                <w:sz w:val="24"/>
                <w:szCs w:val="24"/>
                <w:rtl/>
              </w:rPr>
              <w:t xml:space="preserve">נע ממנו למלא את עיקר </w:t>
            </w:r>
            <w:bookmarkStart w:id="5645" w:name="_ETM_Q1_5450436"/>
            <w:bookmarkEnd w:id="5645"/>
            <w:r>
              <w:rPr>
                <w:rFonts w:ascii="David" w:hAnsi="David" w:hint="cs"/>
                <w:kern w:val="2"/>
                <w:sz w:val="24"/>
                <w:szCs w:val="24"/>
                <w:rtl/>
              </w:rPr>
              <w:t>תפקידו במו</w:t>
            </w:r>
            <w:bookmarkStart w:id="5646" w:name="_ETM_Q1_5450132"/>
            <w:bookmarkEnd w:id="5646"/>
            <w:r>
              <w:rPr>
                <w:rFonts w:ascii="David" w:hAnsi="David" w:hint="cs"/>
                <w:kern w:val="2"/>
                <w:sz w:val="24"/>
                <w:szCs w:val="24"/>
                <w:rtl/>
              </w:rPr>
              <w:t>עצה;</w:t>
            </w:r>
          </w:p>
        </w:tc>
      </w:tr>
      <w:tr w:rsidR="00246FC3" w14:paraId="26573E75" w14:textId="77777777" w:rsidTr="00AC2F41">
        <w:trPr>
          <w:cantSplit/>
          <w:trHeight w:val="60"/>
        </w:trPr>
        <w:tc>
          <w:tcPr>
            <w:tcW w:w="1867" w:type="dxa"/>
          </w:tcPr>
          <w:p w14:paraId="704B481C" w14:textId="77777777" w:rsidR="00246FC3" w:rsidRDefault="00246FC3" w:rsidP="004343D6">
            <w:pPr>
              <w:pStyle w:val="TableSideHeading"/>
              <w:rPr>
                <w:rFonts w:ascii="David" w:hAnsi="David"/>
                <w:kern w:val="2"/>
                <w:sz w:val="24"/>
                <w:szCs w:val="24"/>
              </w:rPr>
            </w:pPr>
          </w:p>
        </w:tc>
        <w:tc>
          <w:tcPr>
            <w:tcW w:w="623" w:type="dxa"/>
          </w:tcPr>
          <w:p w14:paraId="131A4F71" w14:textId="77777777" w:rsidR="00246FC3" w:rsidRDefault="00246FC3" w:rsidP="004343D6">
            <w:pPr>
              <w:pStyle w:val="TableText"/>
              <w:rPr>
                <w:rFonts w:ascii="David" w:hAnsi="David"/>
                <w:kern w:val="2"/>
                <w:sz w:val="24"/>
                <w:szCs w:val="24"/>
              </w:rPr>
            </w:pPr>
            <w:bookmarkStart w:id="5647" w:name="_ETM_Q1_5450555"/>
            <w:bookmarkEnd w:id="5647"/>
          </w:p>
        </w:tc>
        <w:tc>
          <w:tcPr>
            <w:tcW w:w="714" w:type="dxa"/>
          </w:tcPr>
          <w:p w14:paraId="7366506E" w14:textId="414C005A" w:rsidR="00246FC3" w:rsidRDefault="00246FC3" w:rsidP="004343D6">
            <w:pPr>
              <w:pStyle w:val="TableBlock"/>
              <w:rPr>
                <w:rFonts w:ascii="David" w:hAnsi="David"/>
                <w:kern w:val="2"/>
                <w:sz w:val="24"/>
                <w:szCs w:val="24"/>
                <w:rtl/>
              </w:rPr>
            </w:pPr>
            <w:r>
              <w:rPr>
                <w:rFonts w:ascii="David" w:hAnsi="David" w:hint="cs"/>
                <w:kern w:val="2"/>
                <w:sz w:val="24"/>
                <w:szCs w:val="24"/>
                <w:rtl/>
              </w:rPr>
              <w:t>(ג)</w:t>
            </w:r>
          </w:p>
        </w:tc>
        <w:tc>
          <w:tcPr>
            <w:tcW w:w="6426" w:type="dxa"/>
            <w:gridSpan w:val="2"/>
          </w:tcPr>
          <w:p w14:paraId="37287683" w14:textId="459C6928" w:rsidR="00246FC3" w:rsidRDefault="00246FC3" w:rsidP="004343D6">
            <w:pPr>
              <w:pStyle w:val="TableBlock"/>
              <w:rPr>
                <w:rFonts w:ascii="David" w:hAnsi="David"/>
                <w:kern w:val="2"/>
                <w:sz w:val="24"/>
                <w:szCs w:val="24"/>
                <w:rtl/>
              </w:rPr>
            </w:pPr>
            <w:r>
              <w:rPr>
                <w:rFonts w:ascii="David" w:hAnsi="David" w:hint="cs"/>
                <w:kern w:val="2"/>
                <w:sz w:val="24"/>
                <w:szCs w:val="24"/>
                <w:rtl/>
              </w:rPr>
              <w:t xml:space="preserve">חבר </w:t>
            </w:r>
            <w:bookmarkStart w:id="5648" w:name="_ETM_Q1_5450840"/>
            <w:bookmarkEnd w:id="5648"/>
            <w:r>
              <w:rPr>
                <w:rFonts w:ascii="David" w:hAnsi="David" w:hint="cs"/>
                <w:kern w:val="2"/>
                <w:sz w:val="24"/>
                <w:szCs w:val="24"/>
                <w:rtl/>
              </w:rPr>
              <w:t>המועצה לא יטפל במסגרת תפקידו בנושא שה</w:t>
            </w:r>
            <w:bookmarkStart w:id="5649" w:name="_ETM_Q1_5453764"/>
            <w:bookmarkEnd w:id="5649"/>
            <w:r>
              <w:rPr>
                <w:rFonts w:ascii="David" w:hAnsi="David" w:hint="cs"/>
                <w:kern w:val="2"/>
                <w:sz w:val="24"/>
                <w:szCs w:val="24"/>
                <w:rtl/>
              </w:rPr>
              <w:t>טיפול בו</w:t>
            </w:r>
            <w:bookmarkStart w:id="5650" w:name="_ETM_Q1_5454865"/>
            <w:bookmarkEnd w:id="5650"/>
            <w:r>
              <w:rPr>
                <w:rFonts w:ascii="David" w:hAnsi="David" w:hint="cs"/>
                <w:kern w:val="2"/>
                <w:sz w:val="24"/>
                <w:szCs w:val="24"/>
                <w:rtl/>
              </w:rPr>
              <w:t xml:space="preserve"> יגרום לו להימצא במצב של ניגו</w:t>
            </w:r>
            <w:bookmarkStart w:id="5651" w:name="_ETM_Q1_5456562"/>
            <w:bookmarkEnd w:id="5651"/>
            <w:r>
              <w:rPr>
                <w:rFonts w:ascii="David" w:hAnsi="David" w:hint="cs"/>
                <w:kern w:val="2"/>
                <w:sz w:val="24"/>
                <w:szCs w:val="24"/>
                <w:rtl/>
              </w:rPr>
              <w:t>ד עניינים;</w:t>
            </w:r>
          </w:p>
        </w:tc>
      </w:tr>
      <w:tr w:rsidR="00246FC3" w14:paraId="0B2D95A5" w14:textId="77777777" w:rsidTr="00AC2F41">
        <w:trPr>
          <w:cantSplit/>
          <w:trHeight w:val="60"/>
        </w:trPr>
        <w:tc>
          <w:tcPr>
            <w:tcW w:w="1867" w:type="dxa"/>
          </w:tcPr>
          <w:p w14:paraId="44E1D3AE" w14:textId="77777777" w:rsidR="00246FC3" w:rsidRDefault="00246FC3" w:rsidP="004343D6">
            <w:pPr>
              <w:pStyle w:val="TableSideHeading"/>
              <w:rPr>
                <w:rFonts w:ascii="David" w:hAnsi="David"/>
                <w:kern w:val="2"/>
                <w:sz w:val="24"/>
                <w:szCs w:val="24"/>
              </w:rPr>
            </w:pPr>
            <w:bookmarkStart w:id="5652" w:name="_ETM_Q1_5458992"/>
            <w:bookmarkEnd w:id="5652"/>
          </w:p>
        </w:tc>
        <w:tc>
          <w:tcPr>
            <w:tcW w:w="623" w:type="dxa"/>
          </w:tcPr>
          <w:p w14:paraId="26828178" w14:textId="77777777" w:rsidR="00246FC3" w:rsidRDefault="00246FC3" w:rsidP="004343D6">
            <w:pPr>
              <w:pStyle w:val="TableText"/>
              <w:rPr>
                <w:rFonts w:ascii="David" w:hAnsi="David"/>
                <w:kern w:val="2"/>
                <w:sz w:val="24"/>
                <w:szCs w:val="24"/>
              </w:rPr>
            </w:pPr>
          </w:p>
        </w:tc>
        <w:tc>
          <w:tcPr>
            <w:tcW w:w="714" w:type="dxa"/>
          </w:tcPr>
          <w:p w14:paraId="77ADA877" w14:textId="2564A5F1" w:rsidR="00246FC3" w:rsidRDefault="00246FC3" w:rsidP="004343D6">
            <w:pPr>
              <w:pStyle w:val="TableBlock"/>
              <w:rPr>
                <w:rFonts w:ascii="David" w:hAnsi="David"/>
                <w:kern w:val="2"/>
                <w:sz w:val="24"/>
                <w:szCs w:val="24"/>
                <w:rtl/>
              </w:rPr>
            </w:pPr>
            <w:r>
              <w:rPr>
                <w:rFonts w:ascii="David" w:hAnsi="David" w:hint="cs"/>
                <w:kern w:val="2"/>
                <w:sz w:val="24"/>
                <w:szCs w:val="24"/>
                <w:rtl/>
              </w:rPr>
              <w:t>(ד)</w:t>
            </w:r>
          </w:p>
        </w:tc>
        <w:tc>
          <w:tcPr>
            <w:tcW w:w="6426" w:type="dxa"/>
            <w:gridSpan w:val="2"/>
          </w:tcPr>
          <w:p w14:paraId="5C24CF32" w14:textId="22505211" w:rsidR="00246FC3" w:rsidRDefault="00246FC3" w:rsidP="004343D6">
            <w:pPr>
              <w:pStyle w:val="TableBlock"/>
              <w:rPr>
                <w:rFonts w:ascii="David" w:hAnsi="David"/>
                <w:kern w:val="2"/>
                <w:sz w:val="24"/>
                <w:szCs w:val="24"/>
                <w:rtl/>
              </w:rPr>
            </w:pPr>
            <w:bookmarkStart w:id="5653" w:name="_ETM_Q1_5458771"/>
            <w:bookmarkEnd w:id="5653"/>
            <w:r>
              <w:rPr>
                <w:rFonts w:ascii="David" w:hAnsi="David" w:hint="cs"/>
                <w:kern w:val="2"/>
                <w:sz w:val="24"/>
                <w:szCs w:val="24"/>
                <w:rtl/>
              </w:rPr>
              <w:t>נודע לחבר המועצה כי</w:t>
            </w:r>
            <w:bookmarkStart w:id="5654" w:name="_ETM_Q1_5461613"/>
            <w:bookmarkEnd w:id="5654"/>
            <w:r>
              <w:rPr>
                <w:rFonts w:ascii="David" w:hAnsi="David" w:hint="cs"/>
                <w:kern w:val="2"/>
                <w:sz w:val="24"/>
                <w:szCs w:val="24"/>
                <w:rtl/>
              </w:rPr>
              <w:t xml:space="preserve"> הוא עלו</w:t>
            </w:r>
            <w:bookmarkStart w:id="5655" w:name="_ETM_Q1_5460476"/>
            <w:bookmarkEnd w:id="5655"/>
            <w:r>
              <w:rPr>
                <w:rFonts w:ascii="David" w:hAnsi="David" w:hint="cs"/>
                <w:kern w:val="2"/>
                <w:sz w:val="24"/>
                <w:szCs w:val="24"/>
                <w:rtl/>
              </w:rPr>
              <w:t xml:space="preserve">ל להימצא במצב של ניגוד עניינים כאמור </w:t>
            </w:r>
            <w:bookmarkStart w:id="5656" w:name="_ETM_Q1_5463115"/>
            <w:bookmarkEnd w:id="5656"/>
            <w:r>
              <w:rPr>
                <w:rFonts w:ascii="David" w:hAnsi="David" w:hint="cs"/>
                <w:kern w:val="2"/>
                <w:sz w:val="24"/>
                <w:szCs w:val="24"/>
                <w:rtl/>
              </w:rPr>
              <w:t>בסעיף קטן</w:t>
            </w:r>
            <w:bookmarkStart w:id="5657" w:name="_ETM_Q1_5463980"/>
            <w:bookmarkEnd w:id="5657"/>
            <w:r>
              <w:rPr>
                <w:rFonts w:ascii="David" w:hAnsi="David" w:hint="cs"/>
                <w:kern w:val="2"/>
                <w:sz w:val="24"/>
                <w:szCs w:val="24"/>
                <w:rtl/>
              </w:rPr>
              <w:t xml:space="preserve"> (ב) או (ג)</w:t>
            </w:r>
            <w:bookmarkStart w:id="5658" w:name="_ETM_Q1_5464220"/>
            <w:bookmarkEnd w:id="5658"/>
            <w:r>
              <w:rPr>
                <w:rFonts w:ascii="David" w:hAnsi="David" w:hint="cs"/>
                <w:kern w:val="2"/>
                <w:sz w:val="24"/>
                <w:szCs w:val="24"/>
                <w:rtl/>
              </w:rPr>
              <w:t>, יודיע על כך בהקדם ה</w:t>
            </w:r>
            <w:bookmarkStart w:id="5659" w:name="_ETM_Q1_5465688"/>
            <w:bookmarkEnd w:id="5659"/>
            <w:r>
              <w:rPr>
                <w:rFonts w:ascii="David" w:hAnsi="David" w:hint="cs"/>
                <w:kern w:val="2"/>
                <w:sz w:val="24"/>
                <w:szCs w:val="24"/>
                <w:rtl/>
              </w:rPr>
              <w:t>אפשרי ליושב ראש</w:t>
            </w:r>
            <w:bookmarkStart w:id="5660" w:name="_ETM_Q1_5467417"/>
            <w:bookmarkEnd w:id="5660"/>
            <w:r>
              <w:rPr>
                <w:rFonts w:ascii="David" w:hAnsi="David" w:hint="cs"/>
                <w:kern w:val="2"/>
                <w:sz w:val="24"/>
                <w:szCs w:val="24"/>
                <w:rtl/>
              </w:rPr>
              <w:t xml:space="preserve"> המועצה; היה חבר המועצה </w:t>
            </w:r>
            <w:bookmarkStart w:id="5661" w:name="_ETM_Q1_5468521"/>
            <w:bookmarkEnd w:id="5661"/>
            <w:r>
              <w:rPr>
                <w:rFonts w:ascii="David" w:hAnsi="David" w:hint="cs"/>
                <w:kern w:val="2"/>
                <w:sz w:val="24"/>
                <w:szCs w:val="24"/>
                <w:rtl/>
              </w:rPr>
              <w:t>האמור היושב ראש</w:t>
            </w:r>
            <w:bookmarkStart w:id="5662" w:name="_ETM_Q1_5469406"/>
            <w:bookmarkEnd w:id="5662"/>
            <w:r>
              <w:rPr>
                <w:rFonts w:ascii="David" w:hAnsi="David" w:hint="cs"/>
                <w:kern w:val="2"/>
                <w:sz w:val="24"/>
                <w:szCs w:val="24"/>
                <w:rtl/>
              </w:rPr>
              <w:t xml:space="preserve"> </w:t>
            </w:r>
            <w:r>
              <w:rPr>
                <w:rFonts w:ascii="David" w:hAnsi="David"/>
                <w:kern w:val="2"/>
                <w:sz w:val="24"/>
                <w:szCs w:val="24"/>
                <w:rtl/>
              </w:rPr>
              <w:t>–</w:t>
            </w:r>
            <w:r>
              <w:rPr>
                <w:rFonts w:ascii="David" w:hAnsi="David" w:hint="cs"/>
                <w:kern w:val="2"/>
                <w:sz w:val="24"/>
                <w:szCs w:val="24"/>
                <w:rtl/>
              </w:rPr>
              <w:t xml:space="preserve"> יודיע על</w:t>
            </w:r>
            <w:bookmarkStart w:id="5663" w:name="_ETM_Q1_5471306"/>
            <w:bookmarkEnd w:id="5663"/>
            <w:r>
              <w:rPr>
                <w:rFonts w:ascii="David" w:hAnsi="David" w:hint="cs"/>
                <w:kern w:val="2"/>
                <w:sz w:val="24"/>
                <w:szCs w:val="24"/>
                <w:rtl/>
              </w:rPr>
              <w:t xml:space="preserve"> כך לשר</w:t>
            </w:r>
            <w:bookmarkStart w:id="5664" w:name="_ETM_Q1_5470370"/>
            <w:bookmarkEnd w:id="5664"/>
            <w:r>
              <w:rPr>
                <w:rFonts w:ascii="David" w:hAnsi="David" w:hint="cs"/>
                <w:kern w:val="2"/>
                <w:sz w:val="24"/>
                <w:szCs w:val="24"/>
                <w:rtl/>
              </w:rPr>
              <w:t>;</w:t>
            </w:r>
          </w:p>
        </w:tc>
      </w:tr>
      <w:tr w:rsidR="00246FC3" w14:paraId="5345798E" w14:textId="77777777" w:rsidTr="00AC2F41">
        <w:trPr>
          <w:cantSplit/>
          <w:trHeight w:val="60"/>
        </w:trPr>
        <w:tc>
          <w:tcPr>
            <w:tcW w:w="1867" w:type="dxa"/>
          </w:tcPr>
          <w:p w14:paraId="5546BC34" w14:textId="77777777" w:rsidR="00246FC3" w:rsidRDefault="00246FC3" w:rsidP="004343D6">
            <w:pPr>
              <w:pStyle w:val="TableSideHeading"/>
              <w:rPr>
                <w:rFonts w:ascii="David" w:hAnsi="David"/>
                <w:kern w:val="2"/>
                <w:sz w:val="24"/>
                <w:szCs w:val="24"/>
              </w:rPr>
            </w:pPr>
          </w:p>
        </w:tc>
        <w:tc>
          <w:tcPr>
            <w:tcW w:w="623" w:type="dxa"/>
          </w:tcPr>
          <w:p w14:paraId="15AF093C" w14:textId="77777777" w:rsidR="00246FC3" w:rsidRDefault="00246FC3" w:rsidP="004343D6">
            <w:pPr>
              <w:pStyle w:val="TableText"/>
              <w:rPr>
                <w:rFonts w:ascii="David" w:hAnsi="David"/>
                <w:kern w:val="2"/>
                <w:sz w:val="24"/>
                <w:szCs w:val="24"/>
              </w:rPr>
            </w:pPr>
          </w:p>
        </w:tc>
        <w:tc>
          <w:tcPr>
            <w:tcW w:w="714" w:type="dxa"/>
          </w:tcPr>
          <w:p w14:paraId="7701FD50" w14:textId="7E84398A" w:rsidR="00246FC3" w:rsidRDefault="00246FC3" w:rsidP="004343D6">
            <w:pPr>
              <w:pStyle w:val="TableBlock"/>
              <w:rPr>
                <w:rFonts w:ascii="David" w:hAnsi="David"/>
                <w:kern w:val="2"/>
                <w:sz w:val="24"/>
                <w:szCs w:val="24"/>
                <w:rtl/>
              </w:rPr>
            </w:pPr>
            <w:bookmarkStart w:id="5665" w:name="_ETM_Q1_5470167"/>
            <w:bookmarkEnd w:id="5665"/>
            <w:r>
              <w:rPr>
                <w:rFonts w:ascii="David" w:hAnsi="David" w:hint="cs"/>
                <w:kern w:val="2"/>
                <w:sz w:val="24"/>
                <w:szCs w:val="24"/>
                <w:rtl/>
              </w:rPr>
              <w:t>(ה)</w:t>
            </w:r>
          </w:p>
        </w:tc>
        <w:tc>
          <w:tcPr>
            <w:tcW w:w="6426" w:type="dxa"/>
            <w:gridSpan w:val="2"/>
          </w:tcPr>
          <w:p w14:paraId="225FE0F2" w14:textId="54205C0B" w:rsidR="00246FC3" w:rsidRDefault="00246FC3" w:rsidP="004343D6">
            <w:pPr>
              <w:pStyle w:val="TableBlock"/>
              <w:rPr>
                <w:rFonts w:ascii="David" w:hAnsi="David"/>
                <w:kern w:val="2"/>
                <w:sz w:val="24"/>
                <w:szCs w:val="24"/>
                <w:rtl/>
              </w:rPr>
            </w:pPr>
            <w:r>
              <w:rPr>
                <w:rFonts w:ascii="David" w:hAnsi="David" w:hint="cs"/>
                <w:kern w:val="2"/>
                <w:sz w:val="24"/>
                <w:szCs w:val="24"/>
                <w:rtl/>
              </w:rPr>
              <w:t>על אף האמור בס</w:t>
            </w:r>
            <w:bookmarkStart w:id="5666" w:name="_ETM_Q1_5472255"/>
            <w:bookmarkEnd w:id="5666"/>
            <w:r>
              <w:rPr>
                <w:rFonts w:ascii="David" w:hAnsi="David" w:hint="cs"/>
                <w:kern w:val="2"/>
                <w:sz w:val="24"/>
                <w:szCs w:val="24"/>
                <w:rtl/>
              </w:rPr>
              <w:t>עיף זה, רשאי חבר המועצה</w:t>
            </w:r>
            <w:bookmarkStart w:id="5667" w:name="_ETM_Q1_5475845"/>
            <w:bookmarkEnd w:id="5667"/>
            <w:r>
              <w:rPr>
                <w:rFonts w:ascii="David" w:hAnsi="David" w:hint="cs"/>
                <w:kern w:val="2"/>
                <w:sz w:val="24"/>
                <w:szCs w:val="24"/>
                <w:rtl/>
              </w:rPr>
              <w:t xml:space="preserve"> שמ</w:t>
            </w:r>
            <w:bookmarkStart w:id="5668" w:name="_ETM_Q1_5474045"/>
            <w:bookmarkEnd w:id="5668"/>
            <w:r>
              <w:rPr>
                <w:rFonts w:ascii="David" w:hAnsi="David" w:hint="cs"/>
                <w:kern w:val="2"/>
                <w:sz w:val="24"/>
                <w:szCs w:val="24"/>
                <w:rtl/>
              </w:rPr>
              <w:t>ונה לפי סעיף 6 להביא בחשבון גם את ע</w:t>
            </w:r>
            <w:bookmarkStart w:id="5669" w:name="_ETM_Q1_5477440"/>
            <w:bookmarkEnd w:id="5669"/>
            <w:r>
              <w:rPr>
                <w:rFonts w:ascii="David" w:hAnsi="David" w:hint="cs"/>
                <w:kern w:val="2"/>
                <w:sz w:val="24"/>
                <w:szCs w:val="24"/>
                <w:rtl/>
              </w:rPr>
              <w:t>נייניו של</w:t>
            </w:r>
            <w:bookmarkStart w:id="5670" w:name="_ETM_Q1_5478758"/>
            <w:bookmarkEnd w:id="5670"/>
            <w:r>
              <w:rPr>
                <w:rFonts w:ascii="David" w:hAnsi="David" w:hint="cs"/>
                <w:kern w:val="2"/>
                <w:sz w:val="24"/>
                <w:szCs w:val="24"/>
                <w:rtl/>
              </w:rPr>
              <w:t xml:space="preserve"> הגוף או הציבור שהוא נציגו, ככל שה</w:t>
            </w:r>
            <w:bookmarkStart w:id="5671" w:name="_ETM_Q1_5481061"/>
            <w:bookmarkEnd w:id="5671"/>
            <w:r>
              <w:rPr>
                <w:rFonts w:ascii="David" w:hAnsi="David" w:hint="cs"/>
                <w:kern w:val="2"/>
                <w:sz w:val="24"/>
                <w:szCs w:val="24"/>
                <w:rtl/>
              </w:rPr>
              <w:t>ם קשורי</w:t>
            </w:r>
            <w:bookmarkStart w:id="5672" w:name="_ETM_Q1_5481400"/>
            <w:bookmarkEnd w:id="5672"/>
            <w:r>
              <w:rPr>
                <w:rFonts w:ascii="David" w:hAnsi="David" w:hint="cs"/>
                <w:kern w:val="2"/>
                <w:sz w:val="24"/>
                <w:szCs w:val="24"/>
                <w:rtl/>
              </w:rPr>
              <w:t>ם לתפקידי</w:t>
            </w:r>
            <w:bookmarkStart w:id="5673" w:name="_ETM_Q1_5482369"/>
            <w:bookmarkEnd w:id="5673"/>
            <w:r>
              <w:rPr>
                <w:rFonts w:ascii="David" w:hAnsi="David" w:hint="cs"/>
                <w:kern w:val="2"/>
                <w:sz w:val="24"/>
                <w:szCs w:val="24"/>
                <w:rtl/>
              </w:rPr>
              <w:t xml:space="preserve"> המועצה ולא יראו אותו כנמצא במ</w:t>
            </w:r>
            <w:bookmarkStart w:id="5674" w:name="_ETM_Q1_5484201"/>
            <w:bookmarkEnd w:id="5674"/>
            <w:r>
              <w:rPr>
                <w:rFonts w:ascii="David" w:hAnsi="David" w:hint="cs"/>
                <w:kern w:val="2"/>
                <w:sz w:val="24"/>
                <w:szCs w:val="24"/>
                <w:rtl/>
              </w:rPr>
              <w:t>צב של ניגוד עניינים בשל</w:t>
            </w:r>
            <w:bookmarkStart w:id="5675" w:name="_ETM_Q1_5487492"/>
            <w:bookmarkEnd w:id="5675"/>
            <w:r>
              <w:rPr>
                <w:rFonts w:ascii="David" w:hAnsi="David" w:hint="cs"/>
                <w:kern w:val="2"/>
                <w:sz w:val="24"/>
                <w:szCs w:val="24"/>
                <w:rtl/>
              </w:rPr>
              <w:t xml:space="preserve"> כך בלבד;</w:t>
            </w:r>
          </w:p>
        </w:tc>
      </w:tr>
    </w:tbl>
    <w:p w14:paraId="2AF80BFB" w14:textId="77777777" w:rsidR="00B4180A" w:rsidRDefault="00B4180A" w:rsidP="00B4180A">
      <w:pPr>
        <w:rPr>
          <w:rtl/>
          <w:lang w:eastAsia="he-IL"/>
        </w:rPr>
      </w:pPr>
      <w:bookmarkStart w:id="5676" w:name="_ETM_Q1_5489510"/>
      <w:bookmarkEnd w:id="5676"/>
    </w:p>
    <w:p w14:paraId="2E84E10D" w14:textId="21F29464" w:rsidR="00246FC3" w:rsidRDefault="00246FC3" w:rsidP="00B4180A">
      <w:pPr>
        <w:rPr>
          <w:rtl/>
          <w:lang w:eastAsia="he-IL"/>
        </w:rPr>
      </w:pPr>
      <w:bookmarkStart w:id="5677" w:name="_ETM_Q1_5489628"/>
      <w:bookmarkStart w:id="5678" w:name="_ETM_Q1_5487980"/>
      <w:bookmarkEnd w:id="5677"/>
      <w:bookmarkEnd w:id="5678"/>
      <w:r>
        <w:rPr>
          <w:rFonts w:hint="cs"/>
          <w:rtl/>
          <w:lang w:eastAsia="he-IL"/>
        </w:rPr>
        <w:t>במילים פשוטות, אם יש ניגוד ע</w:t>
      </w:r>
      <w:bookmarkStart w:id="5679" w:name="_ETM_Q1_5489309"/>
      <w:bookmarkEnd w:id="5679"/>
      <w:r>
        <w:rPr>
          <w:rFonts w:hint="cs"/>
          <w:rtl/>
          <w:lang w:eastAsia="he-IL"/>
        </w:rPr>
        <w:t>ניינים תדיר ה</w:t>
      </w:r>
      <w:bookmarkStart w:id="5680" w:name="_ETM_Q1_5491941"/>
      <w:bookmarkEnd w:id="5680"/>
      <w:r>
        <w:rPr>
          <w:rFonts w:hint="cs"/>
          <w:rtl/>
          <w:lang w:eastAsia="he-IL"/>
        </w:rPr>
        <w:t>ו</w:t>
      </w:r>
      <w:bookmarkStart w:id="5681" w:name="_ETM_Q1_5492182"/>
      <w:bookmarkEnd w:id="5681"/>
      <w:r>
        <w:rPr>
          <w:rFonts w:hint="cs"/>
          <w:rtl/>
          <w:lang w:eastAsia="he-IL"/>
        </w:rPr>
        <w:t>א לא יכול לשמש כחבר מועצה. אם לא</w:t>
      </w:r>
      <w:bookmarkStart w:id="5682" w:name="_ETM_Q1_5493978"/>
      <w:bookmarkEnd w:id="5682"/>
      <w:r>
        <w:rPr>
          <w:rFonts w:hint="cs"/>
          <w:rtl/>
          <w:lang w:eastAsia="he-IL"/>
        </w:rPr>
        <w:t xml:space="preserve"> והוא יכול לשמש,</w:t>
      </w:r>
      <w:bookmarkStart w:id="5683" w:name="_ETM_Q1_5495529"/>
      <w:bookmarkEnd w:id="5683"/>
      <w:r>
        <w:rPr>
          <w:rFonts w:hint="cs"/>
          <w:rtl/>
          <w:lang w:eastAsia="he-IL"/>
        </w:rPr>
        <w:t xml:space="preserve"> הוא לא יטפל בעניין ספציפי שנוגע ל</w:t>
      </w:r>
      <w:bookmarkStart w:id="5684" w:name="_ETM_Q1_5497953"/>
      <w:bookmarkEnd w:id="5684"/>
      <w:r>
        <w:rPr>
          <w:rFonts w:hint="cs"/>
          <w:rtl/>
          <w:lang w:eastAsia="he-IL"/>
        </w:rPr>
        <w:t>ו שיש לו ניגוד</w:t>
      </w:r>
      <w:bookmarkStart w:id="5685" w:name="_ETM_Q1_5501440"/>
      <w:bookmarkEnd w:id="5685"/>
      <w:r>
        <w:rPr>
          <w:rFonts w:hint="cs"/>
          <w:rtl/>
          <w:lang w:eastAsia="he-IL"/>
        </w:rPr>
        <w:t xml:space="preserve"> ע</w:t>
      </w:r>
      <w:bookmarkStart w:id="5686" w:name="_ETM_Q1_5499544"/>
      <w:bookmarkEnd w:id="5686"/>
      <w:r>
        <w:rPr>
          <w:rFonts w:hint="cs"/>
          <w:rtl/>
          <w:lang w:eastAsia="he-IL"/>
        </w:rPr>
        <w:t xml:space="preserve">ניינים לגביו. על אף כל זאת, </w:t>
      </w:r>
      <w:bookmarkStart w:id="5687" w:name="_ETM_Q1_5500715"/>
      <w:bookmarkEnd w:id="5687"/>
      <w:r>
        <w:rPr>
          <w:rFonts w:hint="cs"/>
          <w:rtl/>
          <w:lang w:eastAsia="he-IL"/>
        </w:rPr>
        <w:t>מישהו שהוא מייצג איזה</w:t>
      </w:r>
      <w:bookmarkStart w:id="5688" w:name="_ETM_Q1_5503982"/>
      <w:bookmarkEnd w:id="5688"/>
      <w:r>
        <w:rPr>
          <w:rFonts w:hint="cs"/>
          <w:rtl/>
          <w:lang w:eastAsia="he-IL"/>
        </w:rPr>
        <w:t xml:space="preserve"> שהוא גוף מסוים שהוא בעל עניין הוא יכול </w:t>
      </w:r>
      <w:bookmarkStart w:id="5689" w:name="_ETM_Q1_5505662"/>
      <w:bookmarkEnd w:id="5689"/>
      <w:r>
        <w:rPr>
          <w:rFonts w:hint="cs"/>
          <w:rtl/>
          <w:lang w:eastAsia="he-IL"/>
        </w:rPr>
        <w:t>לשקול את</w:t>
      </w:r>
      <w:bookmarkStart w:id="5690" w:name="_ETM_Q1_5507148"/>
      <w:bookmarkEnd w:id="5690"/>
      <w:r>
        <w:rPr>
          <w:rFonts w:hint="cs"/>
          <w:rtl/>
          <w:lang w:eastAsia="he-IL"/>
        </w:rPr>
        <w:t xml:space="preserve"> ענייניו של אותו גו</w:t>
      </w:r>
      <w:bookmarkStart w:id="5691" w:name="_ETM_Q1_5507532"/>
      <w:bookmarkEnd w:id="5691"/>
      <w:r>
        <w:rPr>
          <w:rFonts w:hint="cs"/>
          <w:rtl/>
          <w:lang w:eastAsia="he-IL"/>
        </w:rPr>
        <w:t>ף שהוא בא לייצג במועצה וזה לא</w:t>
      </w:r>
      <w:bookmarkStart w:id="5692" w:name="_ETM_Q1_5511309"/>
      <w:bookmarkEnd w:id="5692"/>
      <w:r>
        <w:rPr>
          <w:rFonts w:hint="cs"/>
          <w:rtl/>
          <w:lang w:eastAsia="he-IL"/>
        </w:rPr>
        <w:t xml:space="preserve"> נחשב ניג</w:t>
      </w:r>
      <w:bookmarkStart w:id="5693" w:name="_ETM_Q1_5510573"/>
      <w:bookmarkEnd w:id="5693"/>
      <w:r>
        <w:rPr>
          <w:rFonts w:hint="cs"/>
          <w:rtl/>
          <w:lang w:eastAsia="he-IL"/>
        </w:rPr>
        <w:t>וד עניינים. זה סעיף שהוא גנרי, חוז</w:t>
      </w:r>
      <w:bookmarkStart w:id="5694" w:name="_ETM_Q1_5513896"/>
      <w:bookmarkEnd w:id="5694"/>
      <w:r>
        <w:rPr>
          <w:rFonts w:hint="cs"/>
          <w:rtl/>
          <w:lang w:eastAsia="he-IL"/>
        </w:rPr>
        <w:t>ר בכל חוקי</w:t>
      </w:r>
      <w:bookmarkStart w:id="5695" w:name="_ETM_Q1_5515108"/>
      <w:bookmarkEnd w:id="5695"/>
      <w:r>
        <w:rPr>
          <w:rFonts w:hint="cs"/>
          <w:rtl/>
          <w:lang w:eastAsia="he-IL"/>
        </w:rPr>
        <w:t xml:space="preserve"> המועצות הציבוריות. </w:t>
      </w:r>
      <w:bookmarkStart w:id="5696" w:name="_ETM_Q1_5518093"/>
      <w:bookmarkEnd w:id="5696"/>
    </w:p>
    <w:p w14:paraId="3E13534C" w14:textId="77777777" w:rsidR="00246FC3" w:rsidRDefault="00246FC3" w:rsidP="00B4180A">
      <w:pPr>
        <w:rPr>
          <w:rtl/>
          <w:lang w:eastAsia="he-IL"/>
        </w:rPr>
      </w:pPr>
      <w:bookmarkStart w:id="5697" w:name="_ETM_Q1_5518191"/>
      <w:bookmarkStart w:id="5698" w:name="_ETM_Q1_5518933"/>
      <w:bookmarkEnd w:id="5697"/>
      <w:bookmarkEnd w:id="5698"/>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
        <w:gridCol w:w="6426"/>
      </w:tblGrid>
      <w:tr w:rsidR="00246FC3" w14:paraId="05820699" w14:textId="77777777" w:rsidTr="00AC2F41">
        <w:trPr>
          <w:cantSplit/>
          <w:trHeight w:val="60"/>
        </w:trPr>
        <w:tc>
          <w:tcPr>
            <w:tcW w:w="1867" w:type="dxa"/>
          </w:tcPr>
          <w:p w14:paraId="5D261EFA" w14:textId="2DF43397" w:rsidR="00246FC3" w:rsidRDefault="00246FC3" w:rsidP="004343D6">
            <w:pPr>
              <w:pStyle w:val="TableSideHeading"/>
              <w:rPr>
                <w:rFonts w:ascii="David" w:hAnsi="David"/>
                <w:kern w:val="2"/>
                <w:sz w:val="24"/>
                <w:szCs w:val="24"/>
              </w:rPr>
            </w:pPr>
            <w:bookmarkStart w:id="5699" w:name="_ETM_Q1_5519030"/>
            <w:bookmarkStart w:id="5700" w:name="_ETM_Q1_5517268"/>
            <w:bookmarkEnd w:id="5699"/>
            <w:bookmarkEnd w:id="5700"/>
            <w:r>
              <w:rPr>
                <w:rFonts w:ascii="David" w:hAnsi="David" w:hint="cs"/>
                <w:kern w:val="2"/>
                <w:sz w:val="24"/>
                <w:szCs w:val="24"/>
                <w:rtl/>
              </w:rPr>
              <w:t>החל</w:t>
            </w:r>
            <w:bookmarkStart w:id="5701" w:name="_ETM_Q1_5518159"/>
            <w:bookmarkEnd w:id="5701"/>
            <w:r>
              <w:rPr>
                <w:rFonts w:ascii="David" w:hAnsi="David" w:hint="cs"/>
                <w:kern w:val="2"/>
                <w:sz w:val="24"/>
                <w:szCs w:val="24"/>
                <w:rtl/>
              </w:rPr>
              <w:t>ת דינים על חברי המ</w:t>
            </w:r>
            <w:bookmarkStart w:id="5702" w:name="_ETM_Q1_5519442"/>
            <w:bookmarkEnd w:id="5702"/>
            <w:r>
              <w:rPr>
                <w:rFonts w:ascii="David" w:hAnsi="David" w:hint="cs"/>
                <w:kern w:val="2"/>
                <w:sz w:val="24"/>
                <w:szCs w:val="24"/>
                <w:rtl/>
              </w:rPr>
              <w:t>ועצה</w:t>
            </w:r>
          </w:p>
        </w:tc>
        <w:tc>
          <w:tcPr>
            <w:tcW w:w="623" w:type="dxa"/>
          </w:tcPr>
          <w:p w14:paraId="1A7F4101" w14:textId="7C28ED64" w:rsidR="00246FC3" w:rsidRDefault="00246FC3" w:rsidP="004343D6">
            <w:pPr>
              <w:pStyle w:val="TableText"/>
              <w:rPr>
                <w:rFonts w:ascii="David" w:hAnsi="David"/>
                <w:kern w:val="2"/>
                <w:sz w:val="24"/>
                <w:szCs w:val="24"/>
              </w:rPr>
            </w:pPr>
            <w:r>
              <w:rPr>
                <w:rFonts w:ascii="David" w:hAnsi="David" w:hint="cs"/>
                <w:kern w:val="2"/>
                <w:sz w:val="24"/>
                <w:szCs w:val="24"/>
                <w:rtl/>
              </w:rPr>
              <w:t>15.</w:t>
            </w:r>
          </w:p>
        </w:tc>
        <w:tc>
          <w:tcPr>
            <w:tcW w:w="7140" w:type="dxa"/>
            <w:gridSpan w:val="2"/>
          </w:tcPr>
          <w:p w14:paraId="7DCB90E1" w14:textId="35705123" w:rsidR="00246FC3" w:rsidRDefault="00246FC3" w:rsidP="004343D6">
            <w:pPr>
              <w:pStyle w:val="TableBlock"/>
              <w:rPr>
                <w:rFonts w:ascii="David" w:hAnsi="David"/>
                <w:kern w:val="2"/>
                <w:sz w:val="24"/>
                <w:szCs w:val="24"/>
              </w:rPr>
            </w:pPr>
            <w:bookmarkStart w:id="5703" w:name="_ETM_Q1_5519551"/>
            <w:bookmarkStart w:id="5704" w:name="_ETM_Q1_5518199"/>
            <w:bookmarkStart w:id="5705" w:name="_ETM_Q1_5518016"/>
            <w:bookmarkStart w:id="5706" w:name="_ETM_Q1_5521247"/>
            <w:bookmarkEnd w:id="5703"/>
            <w:bookmarkEnd w:id="5704"/>
            <w:bookmarkEnd w:id="5705"/>
            <w:bookmarkEnd w:id="5706"/>
            <w:r>
              <w:rPr>
                <w:rFonts w:ascii="David" w:hAnsi="David" w:hint="cs"/>
                <w:kern w:val="2"/>
                <w:sz w:val="24"/>
                <w:szCs w:val="24"/>
                <w:rtl/>
              </w:rPr>
              <w:t xml:space="preserve">חברי המועצה שאינם עובדי </w:t>
            </w:r>
            <w:bookmarkStart w:id="5707" w:name="_ETM_Q1_5523186"/>
            <w:bookmarkStart w:id="5708" w:name="_ETM_Q1_5523425"/>
            <w:bookmarkEnd w:id="5707"/>
            <w:bookmarkEnd w:id="5708"/>
            <w:r>
              <w:rPr>
                <w:rFonts w:ascii="David" w:hAnsi="David" w:hint="cs"/>
                <w:kern w:val="2"/>
                <w:sz w:val="24"/>
                <w:szCs w:val="24"/>
                <w:rtl/>
              </w:rPr>
              <w:t xml:space="preserve">המדינה, דינם, בפעולתם </w:t>
            </w:r>
            <w:bookmarkStart w:id="5709" w:name="_ETM_Q1_5524635"/>
            <w:bookmarkEnd w:id="5709"/>
            <w:r>
              <w:rPr>
                <w:rFonts w:ascii="David" w:hAnsi="David" w:hint="cs"/>
                <w:kern w:val="2"/>
                <w:sz w:val="24"/>
                <w:szCs w:val="24"/>
                <w:rtl/>
              </w:rPr>
              <w:t>כחברי המועצה, כדין עובדי המדינה לעניין</w:t>
            </w:r>
            <w:bookmarkStart w:id="5710" w:name="_ETM_Q1_5527618"/>
            <w:bookmarkEnd w:id="5710"/>
            <w:r>
              <w:rPr>
                <w:rFonts w:ascii="David" w:hAnsi="David" w:hint="cs"/>
                <w:kern w:val="2"/>
                <w:sz w:val="24"/>
                <w:szCs w:val="24"/>
                <w:rtl/>
              </w:rPr>
              <w:t xml:space="preserve"> חיקוקים</w:t>
            </w:r>
            <w:bookmarkStart w:id="5711" w:name="_ETM_Q1_5528421"/>
            <w:bookmarkEnd w:id="5711"/>
            <w:r>
              <w:rPr>
                <w:rFonts w:ascii="David" w:hAnsi="David" w:hint="cs"/>
                <w:kern w:val="2"/>
                <w:sz w:val="24"/>
                <w:szCs w:val="24"/>
                <w:rtl/>
              </w:rPr>
              <w:t xml:space="preserve"> אלה ולעניין פ</w:t>
            </w:r>
            <w:bookmarkStart w:id="5712" w:name="_ETM_Q1_5528796"/>
            <w:bookmarkEnd w:id="5712"/>
            <w:r>
              <w:rPr>
                <w:rFonts w:ascii="David" w:hAnsi="David" w:hint="cs"/>
                <w:kern w:val="2"/>
                <w:sz w:val="24"/>
                <w:szCs w:val="24"/>
                <w:rtl/>
              </w:rPr>
              <w:t>עולותיהם במו</w:t>
            </w:r>
            <w:bookmarkStart w:id="5713" w:name="_ETM_Q1_5529358"/>
            <w:bookmarkEnd w:id="5713"/>
            <w:r>
              <w:rPr>
                <w:rFonts w:ascii="David" w:hAnsi="David" w:hint="cs"/>
                <w:kern w:val="2"/>
                <w:sz w:val="24"/>
                <w:szCs w:val="24"/>
                <w:rtl/>
              </w:rPr>
              <w:t>עצה:</w:t>
            </w:r>
          </w:p>
        </w:tc>
      </w:tr>
      <w:tr w:rsidR="00246FC3" w14:paraId="51BA52EA" w14:textId="77777777" w:rsidTr="00AC2F41">
        <w:trPr>
          <w:cantSplit/>
          <w:trHeight w:val="60"/>
        </w:trPr>
        <w:tc>
          <w:tcPr>
            <w:tcW w:w="1867" w:type="dxa"/>
          </w:tcPr>
          <w:p w14:paraId="05438ECE" w14:textId="77777777" w:rsidR="00246FC3" w:rsidRDefault="00246FC3" w:rsidP="004343D6">
            <w:pPr>
              <w:pStyle w:val="TableSideHeading"/>
              <w:rPr>
                <w:rFonts w:ascii="David" w:hAnsi="David"/>
                <w:kern w:val="2"/>
                <w:sz w:val="24"/>
                <w:szCs w:val="24"/>
              </w:rPr>
            </w:pPr>
          </w:p>
        </w:tc>
        <w:tc>
          <w:tcPr>
            <w:tcW w:w="622" w:type="dxa"/>
          </w:tcPr>
          <w:p w14:paraId="0BCA2192" w14:textId="77777777" w:rsidR="00246FC3" w:rsidRDefault="00246FC3" w:rsidP="004343D6">
            <w:pPr>
              <w:pStyle w:val="TableText"/>
              <w:rPr>
                <w:rFonts w:ascii="David" w:hAnsi="David"/>
                <w:kern w:val="2"/>
                <w:sz w:val="24"/>
                <w:szCs w:val="24"/>
              </w:rPr>
            </w:pPr>
          </w:p>
        </w:tc>
        <w:tc>
          <w:tcPr>
            <w:tcW w:w="714" w:type="dxa"/>
          </w:tcPr>
          <w:p w14:paraId="6476A25F" w14:textId="5FD73330" w:rsidR="00246FC3" w:rsidRDefault="00246FC3" w:rsidP="004343D6">
            <w:pPr>
              <w:pStyle w:val="TableBlock"/>
              <w:rPr>
                <w:rFonts w:ascii="David" w:hAnsi="David"/>
                <w:kern w:val="2"/>
                <w:sz w:val="24"/>
                <w:szCs w:val="24"/>
              </w:rPr>
            </w:pPr>
            <w:bookmarkStart w:id="5714" w:name="_ETM_Q1_5528788"/>
            <w:bookmarkEnd w:id="5714"/>
            <w:r>
              <w:rPr>
                <w:rFonts w:ascii="David" w:hAnsi="David" w:hint="cs"/>
                <w:kern w:val="2"/>
                <w:sz w:val="24"/>
                <w:szCs w:val="24"/>
                <w:rtl/>
              </w:rPr>
              <w:t>(1)</w:t>
            </w:r>
          </w:p>
        </w:tc>
        <w:tc>
          <w:tcPr>
            <w:tcW w:w="6427" w:type="dxa"/>
          </w:tcPr>
          <w:p w14:paraId="36400987" w14:textId="6BDFE76C" w:rsidR="00246FC3" w:rsidRDefault="00246FC3" w:rsidP="004343D6">
            <w:pPr>
              <w:pStyle w:val="TableBlock"/>
              <w:rPr>
                <w:rFonts w:ascii="David" w:hAnsi="David"/>
                <w:kern w:val="2"/>
                <w:sz w:val="24"/>
                <w:szCs w:val="24"/>
              </w:rPr>
            </w:pPr>
            <w:r>
              <w:rPr>
                <w:rFonts w:ascii="David" w:hAnsi="David" w:hint="cs"/>
                <w:kern w:val="2"/>
                <w:sz w:val="24"/>
                <w:szCs w:val="24"/>
                <w:rtl/>
              </w:rPr>
              <w:t>חוק שירות הצ</w:t>
            </w:r>
            <w:bookmarkStart w:id="5715" w:name="_ETM_Q1_5530730"/>
            <w:bookmarkEnd w:id="5715"/>
            <w:r>
              <w:rPr>
                <w:rFonts w:ascii="David" w:hAnsi="David" w:hint="cs"/>
                <w:kern w:val="2"/>
                <w:sz w:val="24"/>
                <w:szCs w:val="24"/>
                <w:rtl/>
              </w:rPr>
              <w:t>יבור (מתנות)</w:t>
            </w:r>
            <w:bookmarkStart w:id="5716" w:name="_ETM_Q1_5531897"/>
            <w:bookmarkEnd w:id="5716"/>
            <w:r>
              <w:rPr>
                <w:rFonts w:ascii="David" w:hAnsi="David" w:hint="cs"/>
                <w:kern w:val="2"/>
                <w:sz w:val="24"/>
                <w:szCs w:val="24"/>
                <w:rtl/>
              </w:rPr>
              <w:t>, התש"ם-1</w:t>
            </w:r>
            <w:bookmarkStart w:id="5717" w:name="_ETM_Q1_5533305"/>
            <w:bookmarkEnd w:id="5717"/>
            <w:r>
              <w:rPr>
                <w:rFonts w:ascii="David" w:hAnsi="David" w:hint="cs"/>
                <w:kern w:val="2"/>
                <w:sz w:val="24"/>
                <w:szCs w:val="24"/>
                <w:rtl/>
              </w:rPr>
              <w:t>979;</w:t>
            </w:r>
          </w:p>
        </w:tc>
      </w:tr>
      <w:tr w:rsidR="00246FC3" w14:paraId="1A34699F" w14:textId="77777777" w:rsidTr="00AC2F41">
        <w:trPr>
          <w:cantSplit/>
          <w:trHeight w:val="60"/>
        </w:trPr>
        <w:tc>
          <w:tcPr>
            <w:tcW w:w="1867" w:type="dxa"/>
          </w:tcPr>
          <w:p w14:paraId="7C813652" w14:textId="77777777" w:rsidR="00246FC3" w:rsidRDefault="00246FC3" w:rsidP="004343D6">
            <w:pPr>
              <w:pStyle w:val="TableSideHeading"/>
              <w:rPr>
                <w:rFonts w:ascii="David" w:hAnsi="David"/>
                <w:kern w:val="2"/>
                <w:sz w:val="24"/>
                <w:szCs w:val="24"/>
              </w:rPr>
            </w:pPr>
          </w:p>
        </w:tc>
        <w:tc>
          <w:tcPr>
            <w:tcW w:w="622" w:type="dxa"/>
          </w:tcPr>
          <w:p w14:paraId="040DEC7E" w14:textId="77777777" w:rsidR="00246FC3" w:rsidRDefault="00246FC3" w:rsidP="004343D6">
            <w:pPr>
              <w:pStyle w:val="TableText"/>
              <w:rPr>
                <w:rFonts w:ascii="David" w:hAnsi="David"/>
                <w:kern w:val="2"/>
                <w:sz w:val="24"/>
                <w:szCs w:val="24"/>
              </w:rPr>
            </w:pPr>
          </w:p>
        </w:tc>
        <w:tc>
          <w:tcPr>
            <w:tcW w:w="714" w:type="dxa"/>
          </w:tcPr>
          <w:p w14:paraId="25364543" w14:textId="60D81293" w:rsidR="00246FC3" w:rsidRDefault="00246FC3" w:rsidP="004343D6">
            <w:pPr>
              <w:pStyle w:val="TableBlock"/>
              <w:rPr>
                <w:rFonts w:ascii="David" w:hAnsi="David"/>
                <w:kern w:val="2"/>
                <w:sz w:val="24"/>
                <w:szCs w:val="24"/>
                <w:rtl/>
              </w:rPr>
            </w:pPr>
            <w:bookmarkStart w:id="5718" w:name="_ETM_Q1_5534713"/>
            <w:bookmarkEnd w:id="5718"/>
            <w:r>
              <w:rPr>
                <w:rFonts w:ascii="David" w:hAnsi="David" w:hint="cs"/>
                <w:kern w:val="2"/>
                <w:sz w:val="24"/>
                <w:szCs w:val="24"/>
                <w:rtl/>
              </w:rPr>
              <w:t xml:space="preserve">(2) </w:t>
            </w:r>
          </w:p>
        </w:tc>
        <w:tc>
          <w:tcPr>
            <w:tcW w:w="6427" w:type="dxa"/>
          </w:tcPr>
          <w:p w14:paraId="2E0BEA9E" w14:textId="02AD9DDF" w:rsidR="00246FC3" w:rsidRDefault="00246FC3" w:rsidP="004343D6">
            <w:pPr>
              <w:pStyle w:val="TableBlock"/>
              <w:rPr>
                <w:rFonts w:ascii="David" w:hAnsi="David"/>
                <w:kern w:val="2"/>
                <w:sz w:val="24"/>
                <w:szCs w:val="24"/>
                <w:rtl/>
              </w:rPr>
            </w:pPr>
            <w:r>
              <w:rPr>
                <w:rFonts w:ascii="David" w:hAnsi="David" w:hint="cs"/>
                <w:kern w:val="2"/>
                <w:sz w:val="24"/>
                <w:szCs w:val="24"/>
                <w:rtl/>
              </w:rPr>
              <w:t xml:space="preserve">חוק העונשין, התשל"ז-1977 </w:t>
            </w:r>
            <w:r>
              <w:rPr>
                <w:rFonts w:ascii="David" w:hAnsi="David"/>
                <w:kern w:val="2"/>
                <w:sz w:val="24"/>
                <w:szCs w:val="24"/>
                <w:rtl/>
              </w:rPr>
              <w:t>–</w:t>
            </w:r>
            <w:r>
              <w:rPr>
                <w:rFonts w:ascii="David" w:hAnsi="David" w:hint="cs"/>
                <w:kern w:val="2"/>
                <w:sz w:val="24"/>
                <w:szCs w:val="24"/>
                <w:rtl/>
              </w:rPr>
              <w:t xml:space="preserve"> ההור</w:t>
            </w:r>
            <w:bookmarkStart w:id="5719" w:name="_ETM_Q1_5534243"/>
            <w:bookmarkEnd w:id="5719"/>
            <w:r>
              <w:rPr>
                <w:rFonts w:ascii="David" w:hAnsi="David" w:hint="cs"/>
                <w:kern w:val="2"/>
                <w:sz w:val="24"/>
                <w:szCs w:val="24"/>
                <w:rtl/>
              </w:rPr>
              <w:t>אות הנוגעות לעובדי הציבור;</w:t>
            </w:r>
          </w:p>
        </w:tc>
      </w:tr>
      <w:tr w:rsidR="00246FC3" w14:paraId="7C495365" w14:textId="77777777" w:rsidTr="00AC2F41">
        <w:trPr>
          <w:cantSplit/>
          <w:trHeight w:val="60"/>
        </w:trPr>
        <w:tc>
          <w:tcPr>
            <w:tcW w:w="1867" w:type="dxa"/>
          </w:tcPr>
          <w:p w14:paraId="289AF018" w14:textId="77777777" w:rsidR="00246FC3" w:rsidRDefault="00246FC3" w:rsidP="004343D6">
            <w:pPr>
              <w:pStyle w:val="TableSideHeading"/>
              <w:rPr>
                <w:rFonts w:ascii="David" w:hAnsi="David"/>
                <w:kern w:val="2"/>
                <w:sz w:val="24"/>
                <w:szCs w:val="24"/>
              </w:rPr>
            </w:pPr>
          </w:p>
        </w:tc>
        <w:tc>
          <w:tcPr>
            <w:tcW w:w="622" w:type="dxa"/>
          </w:tcPr>
          <w:p w14:paraId="5AF997D7" w14:textId="77777777" w:rsidR="00246FC3" w:rsidRDefault="00246FC3" w:rsidP="004343D6">
            <w:pPr>
              <w:pStyle w:val="TableText"/>
              <w:rPr>
                <w:rFonts w:ascii="David" w:hAnsi="David"/>
                <w:kern w:val="2"/>
                <w:sz w:val="24"/>
                <w:szCs w:val="24"/>
              </w:rPr>
            </w:pPr>
          </w:p>
        </w:tc>
        <w:tc>
          <w:tcPr>
            <w:tcW w:w="714" w:type="dxa"/>
          </w:tcPr>
          <w:p w14:paraId="34430C1E" w14:textId="7A8DFCAF" w:rsidR="00246FC3" w:rsidRDefault="00246FC3" w:rsidP="004343D6">
            <w:pPr>
              <w:pStyle w:val="TableBlock"/>
              <w:rPr>
                <w:rFonts w:ascii="David" w:hAnsi="David"/>
                <w:kern w:val="2"/>
                <w:sz w:val="24"/>
                <w:szCs w:val="24"/>
                <w:rtl/>
              </w:rPr>
            </w:pPr>
            <w:r>
              <w:rPr>
                <w:rFonts w:ascii="David" w:hAnsi="David" w:hint="cs"/>
                <w:kern w:val="2"/>
                <w:sz w:val="24"/>
                <w:szCs w:val="24"/>
                <w:rtl/>
              </w:rPr>
              <w:t>(3)</w:t>
            </w:r>
          </w:p>
        </w:tc>
        <w:tc>
          <w:tcPr>
            <w:tcW w:w="6427" w:type="dxa"/>
          </w:tcPr>
          <w:p w14:paraId="0B349BCA" w14:textId="380C8930" w:rsidR="00246FC3" w:rsidRDefault="00246FC3" w:rsidP="004343D6">
            <w:pPr>
              <w:pStyle w:val="TableBlock"/>
              <w:rPr>
                <w:rFonts w:ascii="David" w:hAnsi="David"/>
                <w:kern w:val="2"/>
                <w:sz w:val="24"/>
                <w:szCs w:val="24"/>
                <w:rtl/>
              </w:rPr>
            </w:pPr>
            <w:r>
              <w:rPr>
                <w:rFonts w:ascii="David" w:hAnsi="David" w:hint="cs"/>
                <w:kern w:val="2"/>
                <w:sz w:val="24"/>
                <w:szCs w:val="24"/>
                <w:rtl/>
              </w:rPr>
              <w:t>חוק הבחירות לכנסת [נוסח משולב], התשכ"ט-1969</w:t>
            </w:r>
            <w:bookmarkStart w:id="5720" w:name="_ETM_Q1_5537603"/>
            <w:bookmarkEnd w:id="5720"/>
            <w:r>
              <w:rPr>
                <w:rFonts w:ascii="David" w:hAnsi="David" w:hint="cs"/>
                <w:kern w:val="2"/>
                <w:sz w:val="24"/>
                <w:szCs w:val="24"/>
                <w:rtl/>
              </w:rPr>
              <w:t>;</w:t>
            </w:r>
          </w:p>
        </w:tc>
      </w:tr>
      <w:tr w:rsidR="00246FC3" w14:paraId="66F872E1" w14:textId="77777777" w:rsidTr="00AC2F41">
        <w:trPr>
          <w:cantSplit/>
          <w:trHeight w:val="60"/>
        </w:trPr>
        <w:tc>
          <w:tcPr>
            <w:tcW w:w="1867" w:type="dxa"/>
          </w:tcPr>
          <w:p w14:paraId="0B5DA0E0" w14:textId="77777777" w:rsidR="00246FC3" w:rsidRDefault="00246FC3" w:rsidP="004343D6">
            <w:pPr>
              <w:pStyle w:val="TableSideHeading"/>
              <w:rPr>
                <w:rFonts w:ascii="David" w:hAnsi="David"/>
                <w:kern w:val="2"/>
                <w:sz w:val="24"/>
                <w:szCs w:val="24"/>
              </w:rPr>
            </w:pPr>
          </w:p>
        </w:tc>
        <w:tc>
          <w:tcPr>
            <w:tcW w:w="622" w:type="dxa"/>
          </w:tcPr>
          <w:p w14:paraId="21F17051" w14:textId="77777777" w:rsidR="00246FC3" w:rsidRDefault="00246FC3" w:rsidP="004343D6">
            <w:pPr>
              <w:pStyle w:val="TableText"/>
              <w:rPr>
                <w:rFonts w:ascii="David" w:hAnsi="David"/>
                <w:kern w:val="2"/>
                <w:sz w:val="24"/>
                <w:szCs w:val="24"/>
              </w:rPr>
            </w:pPr>
          </w:p>
        </w:tc>
        <w:tc>
          <w:tcPr>
            <w:tcW w:w="714" w:type="dxa"/>
          </w:tcPr>
          <w:p w14:paraId="466E9D15" w14:textId="1080C845" w:rsidR="00246FC3" w:rsidRDefault="00246FC3" w:rsidP="004343D6">
            <w:pPr>
              <w:pStyle w:val="TableBlock"/>
              <w:rPr>
                <w:rFonts w:ascii="David" w:hAnsi="David"/>
                <w:kern w:val="2"/>
                <w:sz w:val="24"/>
                <w:szCs w:val="24"/>
                <w:rtl/>
              </w:rPr>
            </w:pPr>
            <w:r>
              <w:rPr>
                <w:rFonts w:ascii="David" w:hAnsi="David" w:hint="cs"/>
                <w:kern w:val="2"/>
                <w:sz w:val="24"/>
                <w:szCs w:val="24"/>
                <w:rtl/>
              </w:rPr>
              <w:t>(4)</w:t>
            </w:r>
          </w:p>
        </w:tc>
        <w:tc>
          <w:tcPr>
            <w:tcW w:w="6427" w:type="dxa"/>
          </w:tcPr>
          <w:p w14:paraId="1C8CF750" w14:textId="73D9FA1E" w:rsidR="00246FC3" w:rsidRDefault="00246FC3" w:rsidP="004343D6">
            <w:pPr>
              <w:pStyle w:val="TableBlock"/>
              <w:rPr>
                <w:rFonts w:ascii="David" w:hAnsi="David"/>
                <w:kern w:val="2"/>
                <w:sz w:val="24"/>
                <w:szCs w:val="24"/>
                <w:rtl/>
              </w:rPr>
            </w:pPr>
            <w:r>
              <w:rPr>
                <w:rFonts w:ascii="David" w:hAnsi="David" w:hint="cs"/>
                <w:kern w:val="2"/>
                <w:sz w:val="24"/>
                <w:szCs w:val="24"/>
                <w:rtl/>
              </w:rPr>
              <w:t xml:space="preserve">פקודת הראיות </w:t>
            </w:r>
            <w:bookmarkStart w:id="5721" w:name="_ETM_Q1_5542614"/>
            <w:bookmarkStart w:id="5722" w:name="_ETM_Q1_5541626"/>
            <w:bookmarkEnd w:id="5721"/>
            <w:bookmarkEnd w:id="5722"/>
            <w:r>
              <w:rPr>
                <w:rFonts w:ascii="David" w:hAnsi="David" w:hint="cs"/>
                <w:kern w:val="2"/>
                <w:sz w:val="24"/>
                <w:szCs w:val="24"/>
                <w:rtl/>
              </w:rPr>
              <w:t>[נוסח חדש</w:t>
            </w:r>
            <w:bookmarkStart w:id="5723" w:name="_ETM_Q1_5542535"/>
            <w:bookmarkEnd w:id="5723"/>
            <w:r>
              <w:rPr>
                <w:rFonts w:ascii="David" w:hAnsi="David" w:hint="cs"/>
                <w:kern w:val="2"/>
                <w:sz w:val="24"/>
                <w:szCs w:val="24"/>
                <w:rtl/>
              </w:rPr>
              <w:t>], התשל</w:t>
            </w:r>
            <w:bookmarkStart w:id="5724" w:name="_ETM_Q1_5543463"/>
            <w:bookmarkEnd w:id="5724"/>
            <w:r>
              <w:rPr>
                <w:rFonts w:ascii="David" w:hAnsi="David" w:hint="cs"/>
                <w:kern w:val="2"/>
                <w:sz w:val="24"/>
                <w:szCs w:val="24"/>
                <w:rtl/>
              </w:rPr>
              <w:t>"א-1971;</w:t>
            </w:r>
            <w:bookmarkStart w:id="5725" w:name="_ETM_Q1_5545975"/>
            <w:bookmarkEnd w:id="5725"/>
          </w:p>
        </w:tc>
      </w:tr>
    </w:tbl>
    <w:p w14:paraId="79EEE723" w14:textId="77777777" w:rsidR="00246FC3" w:rsidRDefault="00246FC3" w:rsidP="00B4180A">
      <w:pPr>
        <w:rPr>
          <w:rtl/>
          <w:lang w:eastAsia="he-IL"/>
        </w:rPr>
      </w:pPr>
      <w:bookmarkStart w:id="5726" w:name="_ETM_Q1_5547109"/>
      <w:bookmarkEnd w:id="5726"/>
    </w:p>
    <w:p w14:paraId="730003FC" w14:textId="473AAA20" w:rsidR="00246FC3" w:rsidRDefault="00246FC3" w:rsidP="00B4180A">
      <w:pPr>
        <w:rPr>
          <w:rtl/>
          <w:lang w:eastAsia="he-IL"/>
        </w:rPr>
      </w:pPr>
      <w:bookmarkStart w:id="5727" w:name="_ETM_Q1_5547198"/>
      <w:bookmarkEnd w:id="5727"/>
      <w:r>
        <w:rPr>
          <w:rFonts w:hint="cs"/>
          <w:rtl/>
          <w:lang w:eastAsia="he-IL"/>
        </w:rPr>
        <w:t xml:space="preserve">זה ממצה את הרשימה </w:t>
      </w:r>
      <w:bookmarkStart w:id="5728" w:name="_ETM_Q1_5549148"/>
      <w:bookmarkEnd w:id="5728"/>
      <w:r>
        <w:rPr>
          <w:rFonts w:hint="cs"/>
          <w:rtl/>
          <w:lang w:eastAsia="he-IL"/>
        </w:rPr>
        <w:t>מבחינתכם</w:t>
      </w:r>
      <w:bookmarkStart w:id="5729" w:name="_ETM_Q1_5549012"/>
      <w:bookmarkEnd w:id="5729"/>
      <w:r>
        <w:rPr>
          <w:rFonts w:hint="cs"/>
          <w:rtl/>
          <w:lang w:eastAsia="he-IL"/>
        </w:rPr>
        <w:t xml:space="preserve">? אני </w:t>
      </w:r>
      <w:bookmarkStart w:id="5730" w:name="_ETM_Q1_5549131"/>
      <w:bookmarkEnd w:id="5730"/>
      <w:r>
        <w:rPr>
          <w:rFonts w:hint="cs"/>
          <w:rtl/>
          <w:lang w:eastAsia="he-IL"/>
        </w:rPr>
        <w:t>שואלת את משרד המשפטים, כי עברנו</w:t>
      </w:r>
      <w:bookmarkStart w:id="5731" w:name="_ETM_Q1_5552371"/>
      <w:bookmarkEnd w:id="5731"/>
      <w:r>
        <w:rPr>
          <w:rFonts w:hint="cs"/>
          <w:rtl/>
          <w:lang w:eastAsia="he-IL"/>
        </w:rPr>
        <w:t xml:space="preserve"> על זה ב</w:t>
      </w:r>
      <w:bookmarkStart w:id="5732" w:name="_ETM_Q1_5551139"/>
      <w:bookmarkEnd w:id="5732"/>
      <w:r>
        <w:rPr>
          <w:rFonts w:hint="cs"/>
          <w:rtl/>
          <w:lang w:eastAsia="he-IL"/>
        </w:rPr>
        <w:t>ישיבה הקודמת. ובגדול הסברנו את זה, אבל אמרתם</w:t>
      </w:r>
      <w:bookmarkStart w:id="5733" w:name="_ETM_Q1_5556796"/>
      <w:bookmarkEnd w:id="5733"/>
      <w:r>
        <w:rPr>
          <w:rFonts w:hint="cs"/>
          <w:rtl/>
          <w:lang w:eastAsia="he-IL"/>
        </w:rPr>
        <w:t xml:space="preserve"> שאתם רוצים עוד</w:t>
      </w:r>
      <w:bookmarkStart w:id="5734" w:name="_ETM_Q1_5556084"/>
      <w:bookmarkEnd w:id="5734"/>
      <w:r>
        <w:rPr>
          <w:rFonts w:hint="cs"/>
          <w:rtl/>
          <w:lang w:eastAsia="he-IL"/>
        </w:rPr>
        <w:t xml:space="preserve"> לעבור על זה שוב לקראת הישיבה. אז</w:t>
      </w:r>
      <w:bookmarkStart w:id="5735" w:name="_ETM_Q1_5560593"/>
      <w:bookmarkEnd w:id="5735"/>
      <w:r>
        <w:rPr>
          <w:rFonts w:hint="cs"/>
          <w:rtl/>
          <w:lang w:eastAsia="he-IL"/>
        </w:rPr>
        <w:t xml:space="preserve"> אני שואלת אם יש תוספת או הערה לעניין הזה. </w:t>
      </w:r>
      <w:bookmarkStart w:id="5736" w:name="_ETM_Q1_5564545"/>
      <w:bookmarkStart w:id="5737" w:name="_ETM_Q1_5564786"/>
      <w:bookmarkEnd w:id="5736"/>
      <w:bookmarkEnd w:id="5737"/>
    </w:p>
    <w:p w14:paraId="49080A05" w14:textId="77777777" w:rsidR="00246FC3" w:rsidRDefault="00246FC3" w:rsidP="00B4180A">
      <w:pPr>
        <w:rPr>
          <w:rtl/>
          <w:lang w:eastAsia="he-IL"/>
        </w:rPr>
      </w:pPr>
    </w:p>
    <w:p w14:paraId="31954129" w14:textId="4611B12A" w:rsidR="00246FC3" w:rsidRDefault="00246FC3" w:rsidP="00246FC3">
      <w:pPr>
        <w:pStyle w:val="a4"/>
        <w:keepNext/>
        <w:rPr>
          <w:rtl/>
        </w:rPr>
      </w:pPr>
      <w:bookmarkStart w:id="5738" w:name="ET_speaker_6348_397"/>
      <w:r w:rsidRPr="00246FC3">
        <w:rPr>
          <w:rStyle w:val="TagStyle"/>
          <w:rtl/>
        </w:rPr>
        <w:t xml:space="preserve"> &lt;&lt; דובר &gt;&gt; </w:t>
      </w:r>
      <w:r>
        <w:rPr>
          <w:rtl/>
        </w:rPr>
        <w:t>שלום דנינו (הליכוד):</w:t>
      </w:r>
      <w:r w:rsidRPr="00246FC3">
        <w:rPr>
          <w:rStyle w:val="TagStyle"/>
          <w:rtl/>
        </w:rPr>
        <w:t xml:space="preserve"> &lt;&lt; דובר &gt;&gt;</w:t>
      </w:r>
      <w:r w:rsidR="00882856">
        <w:rPr>
          <w:rtl/>
        </w:rPr>
        <w:t xml:space="preserve"> </w:t>
      </w:r>
      <w:r>
        <w:rPr>
          <w:rtl/>
        </w:rPr>
        <w:t xml:space="preserve"> </w:t>
      </w:r>
      <w:bookmarkEnd w:id="5738"/>
    </w:p>
    <w:p w14:paraId="682AA661" w14:textId="77777777" w:rsidR="00246FC3" w:rsidRDefault="00246FC3" w:rsidP="00246FC3">
      <w:pPr>
        <w:pStyle w:val="KeepWithNext"/>
        <w:rPr>
          <w:rtl/>
          <w:lang w:eastAsia="he-IL"/>
        </w:rPr>
      </w:pPr>
    </w:p>
    <w:p w14:paraId="356F97F0" w14:textId="75CAABFC" w:rsidR="00246FC3" w:rsidRDefault="00246FC3" w:rsidP="00246FC3">
      <w:pPr>
        <w:rPr>
          <w:rtl/>
          <w:lang w:eastAsia="he-IL"/>
        </w:rPr>
      </w:pPr>
      <w:bookmarkStart w:id="5739" w:name="_ETM_Q1_5565865"/>
      <w:bookmarkStart w:id="5740" w:name="_ETM_Q1_5565914"/>
      <w:bookmarkStart w:id="5741" w:name="_ETM_Q1_5564827"/>
      <w:bookmarkEnd w:id="5739"/>
      <w:bookmarkEnd w:id="5740"/>
      <w:bookmarkEnd w:id="5741"/>
      <w:r>
        <w:rPr>
          <w:rFonts w:hint="cs"/>
          <w:rtl/>
          <w:lang w:eastAsia="he-IL"/>
        </w:rPr>
        <w:t>תחשבו</w:t>
      </w:r>
      <w:bookmarkStart w:id="5742" w:name="_ETM_Q1_5567528"/>
      <w:bookmarkStart w:id="5743" w:name="_ETM_Q1_5566744"/>
      <w:bookmarkStart w:id="5744" w:name="_ETM_Q1_5566030"/>
      <w:bookmarkEnd w:id="5742"/>
      <w:bookmarkEnd w:id="5743"/>
      <w:bookmarkEnd w:id="5744"/>
      <w:r>
        <w:rPr>
          <w:rFonts w:hint="cs"/>
          <w:rtl/>
          <w:lang w:eastAsia="he-IL"/>
        </w:rPr>
        <w:t xml:space="preserve"> אם יש לכם. אנחנו בינתיים</w:t>
      </w:r>
      <w:bookmarkStart w:id="5745" w:name="_ETM_Q1_5568300"/>
      <w:bookmarkEnd w:id="5745"/>
      <w:r>
        <w:rPr>
          <w:rFonts w:hint="cs"/>
          <w:rtl/>
          <w:lang w:eastAsia="he-IL"/>
        </w:rPr>
        <w:t xml:space="preserve"> נמשיך</w:t>
      </w:r>
      <w:bookmarkStart w:id="5746" w:name="_ETM_Q1_5569430"/>
      <w:bookmarkEnd w:id="5746"/>
      <w:r>
        <w:rPr>
          <w:rFonts w:hint="cs"/>
          <w:rtl/>
          <w:lang w:eastAsia="he-IL"/>
        </w:rPr>
        <w:t xml:space="preserve"> בהקראה</w:t>
      </w:r>
      <w:bookmarkStart w:id="5747" w:name="_ETM_Q1_5568382"/>
      <w:bookmarkEnd w:id="5747"/>
      <w:r>
        <w:rPr>
          <w:rFonts w:hint="cs"/>
          <w:rtl/>
          <w:lang w:eastAsia="he-IL"/>
        </w:rPr>
        <w:t xml:space="preserve">. </w:t>
      </w:r>
      <w:bookmarkStart w:id="5748" w:name="_ETM_Q1_5568669"/>
      <w:bookmarkEnd w:id="5748"/>
    </w:p>
    <w:p w14:paraId="762300D2" w14:textId="77777777" w:rsidR="00246FC3" w:rsidRDefault="00246FC3" w:rsidP="00246FC3">
      <w:pPr>
        <w:rPr>
          <w:rtl/>
          <w:lang w:eastAsia="he-IL"/>
        </w:rPr>
      </w:pPr>
      <w:bookmarkStart w:id="5749" w:name="_ETM_Q1_5568765"/>
      <w:bookmarkEnd w:id="5749"/>
    </w:p>
    <w:p w14:paraId="2A47E5E8" w14:textId="6AC65E3E" w:rsidR="00246FC3" w:rsidRDefault="00246FC3" w:rsidP="00246FC3">
      <w:pPr>
        <w:pStyle w:val="a4"/>
        <w:keepNext/>
        <w:rPr>
          <w:rtl/>
        </w:rPr>
      </w:pPr>
      <w:bookmarkStart w:id="5750" w:name="ET_speaker_תמי_סלע_398"/>
      <w:r w:rsidRPr="00246FC3">
        <w:rPr>
          <w:rStyle w:val="TagStyle"/>
          <w:rtl/>
        </w:rPr>
        <w:t xml:space="preserve"> &lt;&lt; דובר &gt;&gt; </w:t>
      </w:r>
      <w:r>
        <w:rPr>
          <w:rtl/>
        </w:rPr>
        <w:t>תמי סלע:</w:t>
      </w:r>
      <w:r w:rsidRPr="00246FC3">
        <w:rPr>
          <w:rStyle w:val="TagStyle"/>
          <w:rtl/>
        </w:rPr>
        <w:t xml:space="preserve"> &lt;&lt; דובר &gt;&gt;</w:t>
      </w:r>
      <w:r w:rsidR="00882856">
        <w:rPr>
          <w:rtl/>
        </w:rPr>
        <w:t xml:space="preserve"> </w:t>
      </w:r>
      <w:r>
        <w:rPr>
          <w:rtl/>
        </w:rPr>
        <w:t xml:space="preserve"> </w:t>
      </w:r>
      <w:bookmarkEnd w:id="5750"/>
    </w:p>
    <w:p w14:paraId="518181BC" w14:textId="77777777" w:rsidR="00246FC3" w:rsidRDefault="00246FC3" w:rsidP="00246FC3">
      <w:pPr>
        <w:pStyle w:val="KeepWithNext"/>
        <w:rPr>
          <w:rtl/>
          <w:lang w:eastAsia="he-IL"/>
        </w:rPr>
      </w:pPr>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714"/>
        <w:gridCol w:w="6427"/>
      </w:tblGrid>
      <w:tr w:rsidR="00F93177" w14:paraId="3F16B413" w14:textId="77777777" w:rsidTr="00AC2F41">
        <w:trPr>
          <w:cantSplit/>
          <w:trHeight w:val="60"/>
        </w:trPr>
        <w:tc>
          <w:tcPr>
            <w:tcW w:w="1867" w:type="dxa"/>
          </w:tcPr>
          <w:p w14:paraId="2FB3BCD8" w14:textId="480FB408" w:rsidR="00F93177" w:rsidRDefault="00F93177" w:rsidP="004343D6">
            <w:pPr>
              <w:pStyle w:val="TableSideHeading"/>
              <w:rPr>
                <w:rFonts w:ascii="David" w:hAnsi="David"/>
                <w:kern w:val="2"/>
                <w:sz w:val="24"/>
                <w:szCs w:val="24"/>
              </w:rPr>
            </w:pPr>
            <w:bookmarkStart w:id="5751" w:name="_ETM_Q1_5570004"/>
            <w:bookmarkStart w:id="5752" w:name="_ETM_Q1_5570046"/>
            <w:bookmarkEnd w:id="5751"/>
            <w:bookmarkEnd w:id="5752"/>
            <w:r>
              <w:rPr>
                <w:rFonts w:ascii="David" w:hAnsi="David" w:hint="cs"/>
                <w:kern w:val="2"/>
                <w:sz w:val="24"/>
                <w:szCs w:val="24"/>
                <w:rtl/>
              </w:rPr>
              <w:t>מנהל כללי למרכז</w:t>
            </w:r>
          </w:p>
        </w:tc>
        <w:tc>
          <w:tcPr>
            <w:tcW w:w="622" w:type="dxa"/>
          </w:tcPr>
          <w:p w14:paraId="1D608270" w14:textId="244CD4B6" w:rsidR="00F93177" w:rsidRDefault="00F93177" w:rsidP="004343D6">
            <w:pPr>
              <w:pStyle w:val="TableText"/>
              <w:rPr>
                <w:rFonts w:ascii="David" w:hAnsi="David"/>
                <w:kern w:val="2"/>
                <w:sz w:val="24"/>
                <w:szCs w:val="24"/>
              </w:rPr>
            </w:pPr>
            <w:r>
              <w:rPr>
                <w:rFonts w:ascii="David" w:hAnsi="David" w:hint="cs"/>
                <w:kern w:val="2"/>
                <w:sz w:val="24"/>
                <w:szCs w:val="24"/>
                <w:rtl/>
              </w:rPr>
              <w:t>16.</w:t>
            </w:r>
          </w:p>
        </w:tc>
        <w:tc>
          <w:tcPr>
            <w:tcW w:w="714" w:type="dxa"/>
          </w:tcPr>
          <w:p w14:paraId="1A78BF9B" w14:textId="0D57A429" w:rsidR="00F93177" w:rsidRDefault="00F93177" w:rsidP="004343D6">
            <w:pPr>
              <w:pStyle w:val="TableBlock"/>
              <w:rPr>
                <w:rFonts w:ascii="David" w:hAnsi="David"/>
                <w:kern w:val="2"/>
                <w:sz w:val="24"/>
                <w:szCs w:val="24"/>
                <w:rtl/>
              </w:rPr>
            </w:pPr>
            <w:r>
              <w:rPr>
                <w:rFonts w:ascii="David" w:hAnsi="David" w:hint="cs"/>
                <w:kern w:val="2"/>
                <w:sz w:val="24"/>
                <w:szCs w:val="24"/>
                <w:rtl/>
              </w:rPr>
              <w:t>(א)</w:t>
            </w:r>
          </w:p>
        </w:tc>
        <w:tc>
          <w:tcPr>
            <w:tcW w:w="6427" w:type="dxa"/>
          </w:tcPr>
          <w:p w14:paraId="255B6AA3" w14:textId="7D08325F" w:rsidR="00F93177" w:rsidRDefault="00F93177" w:rsidP="004343D6">
            <w:pPr>
              <w:pStyle w:val="TableBlock"/>
              <w:rPr>
                <w:rFonts w:ascii="David" w:hAnsi="David"/>
                <w:kern w:val="2"/>
                <w:sz w:val="24"/>
                <w:szCs w:val="24"/>
                <w:rtl/>
              </w:rPr>
            </w:pPr>
            <w:r>
              <w:rPr>
                <w:rFonts w:ascii="David" w:hAnsi="David" w:hint="cs"/>
                <w:kern w:val="2"/>
                <w:sz w:val="24"/>
                <w:szCs w:val="24"/>
                <w:rtl/>
              </w:rPr>
              <w:t>המועצה, באישור השר, תמנה מנהל כללי</w:t>
            </w:r>
            <w:bookmarkStart w:id="5753" w:name="_ETM_Q1_5576031"/>
            <w:bookmarkEnd w:id="5753"/>
            <w:r>
              <w:rPr>
                <w:rFonts w:ascii="David" w:hAnsi="David" w:hint="cs"/>
                <w:kern w:val="2"/>
                <w:sz w:val="24"/>
                <w:szCs w:val="24"/>
                <w:rtl/>
              </w:rPr>
              <w:t xml:space="preserve"> ל</w:t>
            </w:r>
            <w:bookmarkStart w:id="5754" w:name="_ETM_Q1_5574247"/>
            <w:bookmarkEnd w:id="5754"/>
            <w:r>
              <w:rPr>
                <w:rFonts w:ascii="David" w:hAnsi="David" w:hint="cs"/>
                <w:kern w:val="2"/>
                <w:sz w:val="24"/>
                <w:szCs w:val="24"/>
                <w:rtl/>
              </w:rPr>
              <w:t>מרכז;</w:t>
            </w:r>
          </w:p>
        </w:tc>
      </w:tr>
      <w:tr w:rsidR="00F93177" w14:paraId="6FDC3119" w14:textId="77777777" w:rsidTr="00AC2F41">
        <w:trPr>
          <w:cantSplit/>
          <w:trHeight w:val="60"/>
        </w:trPr>
        <w:tc>
          <w:tcPr>
            <w:tcW w:w="1867" w:type="dxa"/>
          </w:tcPr>
          <w:p w14:paraId="08A15694" w14:textId="77777777" w:rsidR="00F93177" w:rsidRDefault="00F93177" w:rsidP="004343D6">
            <w:pPr>
              <w:pStyle w:val="TableSideHeading"/>
              <w:rPr>
                <w:rFonts w:ascii="David" w:hAnsi="David"/>
                <w:kern w:val="2"/>
                <w:sz w:val="24"/>
                <w:szCs w:val="24"/>
                <w:rtl/>
              </w:rPr>
            </w:pPr>
          </w:p>
        </w:tc>
        <w:tc>
          <w:tcPr>
            <w:tcW w:w="622" w:type="dxa"/>
          </w:tcPr>
          <w:p w14:paraId="308316DA" w14:textId="77777777" w:rsidR="00F93177" w:rsidRDefault="00F93177" w:rsidP="004343D6">
            <w:pPr>
              <w:pStyle w:val="TableText"/>
              <w:rPr>
                <w:rFonts w:ascii="David" w:hAnsi="David"/>
                <w:kern w:val="2"/>
                <w:sz w:val="24"/>
                <w:szCs w:val="24"/>
                <w:rtl/>
              </w:rPr>
            </w:pPr>
          </w:p>
        </w:tc>
        <w:tc>
          <w:tcPr>
            <w:tcW w:w="714" w:type="dxa"/>
          </w:tcPr>
          <w:p w14:paraId="30106DAE" w14:textId="4DF75E72" w:rsidR="00F93177" w:rsidRDefault="00F93177" w:rsidP="004343D6">
            <w:pPr>
              <w:pStyle w:val="TableBlock"/>
              <w:rPr>
                <w:rFonts w:ascii="David" w:hAnsi="David"/>
                <w:kern w:val="2"/>
                <w:sz w:val="24"/>
                <w:szCs w:val="24"/>
                <w:rtl/>
              </w:rPr>
            </w:pPr>
            <w:r>
              <w:rPr>
                <w:rFonts w:ascii="David" w:hAnsi="David" w:hint="cs"/>
                <w:kern w:val="2"/>
                <w:sz w:val="24"/>
                <w:szCs w:val="24"/>
                <w:rtl/>
              </w:rPr>
              <w:t>(ב)</w:t>
            </w:r>
          </w:p>
        </w:tc>
        <w:tc>
          <w:tcPr>
            <w:tcW w:w="6427" w:type="dxa"/>
          </w:tcPr>
          <w:p w14:paraId="014C86CE" w14:textId="351FC8C7" w:rsidR="00F93177" w:rsidRDefault="00F93177" w:rsidP="004343D6">
            <w:pPr>
              <w:pStyle w:val="TableBlock"/>
              <w:rPr>
                <w:rFonts w:ascii="David" w:hAnsi="David"/>
                <w:kern w:val="2"/>
                <w:sz w:val="24"/>
                <w:szCs w:val="24"/>
                <w:rtl/>
              </w:rPr>
            </w:pPr>
            <w:bookmarkStart w:id="5755" w:name="_ETM_Q1_5575528"/>
            <w:bookmarkEnd w:id="5755"/>
            <w:r>
              <w:rPr>
                <w:rFonts w:ascii="David" w:hAnsi="David" w:hint="cs"/>
                <w:kern w:val="2"/>
                <w:sz w:val="24"/>
                <w:szCs w:val="24"/>
                <w:rtl/>
              </w:rPr>
              <w:t>המנהל ימונה לתקופה של חמש שנים</w:t>
            </w:r>
            <w:bookmarkStart w:id="5756" w:name="_ETM_Q1_5578163"/>
            <w:bookmarkEnd w:id="5756"/>
            <w:r>
              <w:rPr>
                <w:rFonts w:ascii="David" w:hAnsi="David" w:hint="cs"/>
                <w:kern w:val="2"/>
                <w:sz w:val="24"/>
                <w:szCs w:val="24"/>
                <w:rtl/>
              </w:rPr>
              <w:t>, והמועצה רשאית לשוב ול</w:t>
            </w:r>
            <w:bookmarkStart w:id="5757" w:name="_ETM_Q1_5579407"/>
            <w:bookmarkEnd w:id="5757"/>
            <w:r>
              <w:rPr>
                <w:rFonts w:ascii="David" w:hAnsi="David" w:hint="cs"/>
                <w:kern w:val="2"/>
                <w:sz w:val="24"/>
                <w:szCs w:val="24"/>
                <w:rtl/>
              </w:rPr>
              <w:t>מנותו</w:t>
            </w:r>
            <w:bookmarkStart w:id="5758" w:name="_ETM_Q1_5580748"/>
            <w:bookmarkEnd w:id="5758"/>
            <w:r>
              <w:rPr>
                <w:rFonts w:ascii="David" w:hAnsi="David" w:hint="cs"/>
                <w:kern w:val="2"/>
                <w:sz w:val="24"/>
                <w:szCs w:val="24"/>
                <w:rtl/>
              </w:rPr>
              <w:t xml:space="preserve"> מחדש באישור השר, לתקופ</w:t>
            </w:r>
            <w:bookmarkStart w:id="5759" w:name="_ETM_Q1_5581492"/>
            <w:bookmarkEnd w:id="5759"/>
            <w:r>
              <w:rPr>
                <w:rFonts w:ascii="David" w:hAnsi="David" w:hint="cs"/>
                <w:kern w:val="2"/>
                <w:sz w:val="24"/>
                <w:szCs w:val="24"/>
                <w:rtl/>
              </w:rPr>
              <w:t xml:space="preserve">ת כהונה אחת נוספת. </w:t>
            </w:r>
          </w:p>
        </w:tc>
      </w:tr>
    </w:tbl>
    <w:p w14:paraId="66470F2C" w14:textId="77777777" w:rsidR="00246FC3" w:rsidRDefault="00246FC3" w:rsidP="00246FC3">
      <w:pPr>
        <w:rPr>
          <w:rtl/>
          <w:lang w:eastAsia="he-IL"/>
        </w:rPr>
      </w:pPr>
      <w:bookmarkStart w:id="5760" w:name="_ETM_Q1_5585860"/>
      <w:bookmarkEnd w:id="5760"/>
    </w:p>
    <w:p w14:paraId="336BB163" w14:textId="75F98CA4" w:rsidR="00F93177" w:rsidRDefault="00F93177" w:rsidP="00246FC3">
      <w:pPr>
        <w:rPr>
          <w:rtl/>
          <w:lang w:eastAsia="he-IL"/>
        </w:rPr>
      </w:pPr>
      <w:bookmarkStart w:id="5761" w:name="_ETM_Q1_5585958"/>
      <w:bookmarkEnd w:id="5761"/>
      <w:r>
        <w:rPr>
          <w:rFonts w:hint="cs"/>
          <w:rtl/>
          <w:lang w:eastAsia="he-IL"/>
        </w:rPr>
        <w:t>הייתה לנו</w:t>
      </w:r>
      <w:bookmarkStart w:id="5762" w:name="_ETM_Q1_5587043"/>
      <w:bookmarkEnd w:id="5762"/>
      <w:r>
        <w:rPr>
          <w:rFonts w:hint="cs"/>
          <w:rtl/>
          <w:lang w:eastAsia="he-IL"/>
        </w:rPr>
        <w:t xml:space="preserve"> פה שאלה ש</w:t>
      </w:r>
      <w:bookmarkStart w:id="5763" w:name="_ETM_Q1_5585891"/>
      <w:bookmarkEnd w:id="5763"/>
      <w:r>
        <w:rPr>
          <w:rFonts w:hint="cs"/>
          <w:rtl/>
          <w:lang w:eastAsia="he-IL"/>
        </w:rPr>
        <w:t xml:space="preserve">עלתה בישיבה הקודמת לגבי תנאי הסף למינוי מנהל </w:t>
      </w:r>
      <w:bookmarkStart w:id="5764" w:name="_ETM_Q1_5591460"/>
      <w:bookmarkEnd w:id="5764"/>
      <w:r>
        <w:rPr>
          <w:rFonts w:hint="cs"/>
          <w:rtl/>
          <w:lang w:eastAsia="he-IL"/>
        </w:rPr>
        <w:t>כ</w:t>
      </w:r>
      <w:bookmarkStart w:id="5765" w:name="_ETM_Q1_5589556"/>
      <w:bookmarkEnd w:id="5765"/>
      <w:r>
        <w:rPr>
          <w:rFonts w:hint="cs"/>
          <w:rtl/>
          <w:lang w:eastAsia="he-IL"/>
        </w:rPr>
        <w:t>ללי. האם צריך לרשום או</w:t>
      </w:r>
      <w:bookmarkStart w:id="5766" w:name="_ETM_Q1_5590832"/>
      <w:bookmarkEnd w:id="5766"/>
      <w:r>
        <w:rPr>
          <w:rFonts w:hint="cs"/>
          <w:rtl/>
          <w:lang w:eastAsia="he-IL"/>
        </w:rPr>
        <w:t xml:space="preserve">תם, האם זה מופיע </w:t>
      </w:r>
      <w:bookmarkStart w:id="5767" w:name="_ETM_Q1_5592176"/>
      <w:bookmarkEnd w:id="5767"/>
      <w:r>
        <w:rPr>
          <w:rFonts w:hint="cs"/>
          <w:rtl/>
          <w:lang w:eastAsia="he-IL"/>
        </w:rPr>
        <w:t>איפה שהוא.</w:t>
      </w:r>
      <w:bookmarkStart w:id="5768" w:name="_ETM_Q1_5593083"/>
      <w:bookmarkEnd w:id="5768"/>
      <w:r>
        <w:rPr>
          <w:rFonts w:hint="cs"/>
          <w:rtl/>
          <w:lang w:eastAsia="he-IL"/>
        </w:rPr>
        <w:t xml:space="preserve"> באמת בדקנו ולפי חוק החברות הממש</w:t>
      </w:r>
      <w:bookmarkStart w:id="5769" w:name="_ETM_Q1_5594746"/>
      <w:bookmarkEnd w:id="5769"/>
      <w:r>
        <w:rPr>
          <w:rFonts w:hint="cs"/>
          <w:rtl/>
          <w:lang w:eastAsia="he-IL"/>
        </w:rPr>
        <w:t>לתיות שבעצם מחיל ח</w:t>
      </w:r>
      <w:bookmarkStart w:id="5770" w:name="_ETM_Q1_5596653"/>
      <w:bookmarkEnd w:id="5770"/>
      <w:r>
        <w:rPr>
          <w:rFonts w:hint="cs"/>
          <w:rtl/>
          <w:lang w:eastAsia="he-IL"/>
        </w:rPr>
        <w:t>לק מהסעיפים</w:t>
      </w:r>
      <w:bookmarkStart w:id="5771" w:name="_ETM_Q1_5598700"/>
      <w:bookmarkEnd w:id="5771"/>
      <w:r>
        <w:rPr>
          <w:rFonts w:hint="cs"/>
          <w:rtl/>
          <w:lang w:eastAsia="he-IL"/>
        </w:rPr>
        <w:t xml:space="preserve"> שלו גם על בעלי תפקידים בתאגידים סטטוטוריים</w:t>
      </w:r>
      <w:bookmarkStart w:id="5772" w:name="_ETM_Q1_5601699"/>
      <w:bookmarkStart w:id="5773" w:name="_ETM_Q1_5603466"/>
      <w:bookmarkStart w:id="5774" w:name="_ETM_Q1_5602722"/>
      <w:bookmarkStart w:id="5775" w:name="_ETM_Q1_5601839"/>
      <w:bookmarkEnd w:id="5772"/>
      <w:bookmarkEnd w:id="5773"/>
      <w:bookmarkEnd w:id="5774"/>
      <w:bookmarkEnd w:id="5775"/>
      <w:r>
        <w:rPr>
          <w:rFonts w:hint="cs"/>
          <w:rtl/>
          <w:lang w:eastAsia="he-IL"/>
        </w:rPr>
        <w:t>. יש כישורים מסוימים שנדרשים</w:t>
      </w:r>
      <w:bookmarkStart w:id="5776" w:name="_ETM_Q1_5604293"/>
      <w:bookmarkEnd w:id="5776"/>
      <w:r>
        <w:rPr>
          <w:rFonts w:hint="cs"/>
          <w:rtl/>
          <w:lang w:eastAsia="he-IL"/>
        </w:rPr>
        <w:t>: תואר אקדמי בתח</w:t>
      </w:r>
      <w:bookmarkStart w:id="5777" w:name="_ETM_Q1_5605154"/>
      <w:bookmarkEnd w:id="5777"/>
      <w:r>
        <w:rPr>
          <w:rFonts w:hint="cs"/>
          <w:rtl/>
          <w:lang w:eastAsia="he-IL"/>
        </w:rPr>
        <w:t>ו</w:t>
      </w:r>
      <w:bookmarkStart w:id="5778" w:name="_ETM_Q1_5604788"/>
      <w:bookmarkStart w:id="5779" w:name="_ETM_Q1_5604624"/>
      <w:bookmarkStart w:id="5780" w:name="_ETM_Q1_5604279"/>
      <w:bookmarkEnd w:id="5778"/>
      <w:bookmarkEnd w:id="5779"/>
      <w:bookmarkEnd w:id="5780"/>
      <w:r>
        <w:rPr>
          <w:rFonts w:hint="cs"/>
          <w:rtl/>
          <w:lang w:eastAsia="he-IL"/>
        </w:rPr>
        <w:t>מים</w:t>
      </w:r>
      <w:bookmarkStart w:id="5781" w:name="_ETM_Q1_5607100"/>
      <w:bookmarkEnd w:id="5781"/>
      <w:r>
        <w:rPr>
          <w:rFonts w:hint="cs"/>
          <w:rtl/>
          <w:lang w:eastAsia="he-IL"/>
        </w:rPr>
        <w:t xml:space="preserve"> מסוימים וניסיון בפעילות בתחומים מסוימים. זה מופיע, א</w:t>
      </w:r>
      <w:bookmarkStart w:id="5782" w:name="_ETM_Q1_5610828"/>
      <w:bookmarkEnd w:id="5782"/>
      <w:r>
        <w:rPr>
          <w:rFonts w:hint="cs"/>
          <w:rtl/>
          <w:lang w:eastAsia="he-IL"/>
        </w:rPr>
        <w:t>ני יכולה להקריא</w:t>
      </w:r>
      <w:bookmarkStart w:id="5783" w:name="_ETM_Q1_5612397"/>
      <w:bookmarkEnd w:id="5783"/>
      <w:r>
        <w:rPr>
          <w:rFonts w:hint="cs"/>
          <w:rtl/>
          <w:lang w:eastAsia="he-IL"/>
        </w:rPr>
        <w:t xml:space="preserve"> אם תרצו,</w:t>
      </w:r>
      <w:bookmarkStart w:id="5784" w:name="_ETM_Q1_5612541"/>
      <w:bookmarkEnd w:id="5784"/>
      <w:r>
        <w:rPr>
          <w:rFonts w:hint="cs"/>
          <w:rtl/>
          <w:lang w:eastAsia="he-IL"/>
        </w:rPr>
        <w:t xml:space="preserve"> בחוק החברות הממשלתיות, סעיף 16(א) בעצם מפנים</w:t>
      </w:r>
      <w:bookmarkStart w:id="5785" w:name="_ETM_Q1_5618618"/>
      <w:bookmarkEnd w:id="5785"/>
      <w:r>
        <w:rPr>
          <w:rFonts w:hint="cs"/>
          <w:rtl/>
          <w:lang w:eastAsia="he-IL"/>
        </w:rPr>
        <w:t xml:space="preserve"> לשם. </w:t>
      </w:r>
      <w:bookmarkStart w:id="5786" w:name="_ETM_Q1_5635259"/>
      <w:bookmarkEnd w:id="5786"/>
    </w:p>
    <w:p w14:paraId="1432058D" w14:textId="77777777" w:rsidR="00F93177" w:rsidRDefault="00F93177" w:rsidP="00246FC3">
      <w:pPr>
        <w:rPr>
          <w:rtl/>
          <w:lang w:eastAsia="he-IL"/>
        </w:rPr>
      </w:pPr>
      <w:bookmarkStart w:id="5787" w:name="_ETM_Q1_5635365"/>
      <w:bookmarkEnd w:id="5787"/>
    </w:p>
    <w:p w14:paraId="0064CFC1" w14:textId="2BBF88C4" w:rsidR="00F93177" w:rsidRDefault="00F93177" w:rsidP="00F93177">
      <w:pPr>
        <w:pStyle w:val="a4"/>
        <w:keepNext/>
        <w:rPr>
          <w:rtl/>
        </w:rPr>
      </w:pPr>
      <w:bookmarkStart w:id="5788" w:name="ET_speaker_6348_399"/>
      <w:r w:rsidRPr="00F93177">
        <w:rPr>
          <w:rStyle w:val="TagStyle"/>
          <w:rtl/>
        </w:rPr>
        <w:t xml:space="preserve"> &lt;&lt; דובר &gt;&gt; </w:t>
      </w:r>
      <w:r>
        <w:rPr>
          <w:rtl/>
        </w:rPr>
        <w:t>שלום דנינו (הליכוד):</w:t>
      </w:r>
      <w:r w:rsidRPr="00F93177">
        <w:rPr>
          <w:rStyle w:val="TagStyle"/>
          <w:rtl/>
        </w:rPr>
        <w:t xml:space="preserve"> &lt;&lt; דובר &gt;&gt;</w:t>
      </w:r>
      <w:r w:rsidR="00882856">
        <w:rPr>
          <w:rtl/>
        </w:rPr>
        <w:t xml:space="preserve"> </w:t>
      </w:r>
      <w:r>
        <w:rPr>
          <w:rtl/>
        </w:rPr>
        <w:t xml:space="preserve"> </w:t>
      </w:r>
      <w:bookmarkEnd w:id="5788"/>
    </w:p>
    <w:p w14:paraId="4A9CC830" w14:textId="77777777" w:rsidR="00F93177" w:rsidRDefault="00F93177" w:rsidP="00F93177">
      <w:pPr>
        <w:pStyle w:val="KeepWithNext"/>
        <w:rPr>
          <w:rtl/>
          <w:lang w:eastAsia="he-IL"/>
        </w:rPr>
      </w:pPr>
    </w:p>
    <w:p w14:paraId="6E6F6A17" w14:textId="57F86611" w:rsidR="00F93177" w:rsidRDefault="00F93177" w:rsidP="00F93177">
      <w:pPr>
        <w:rPr>
          <w:rtl/>
          <w:lang w:eastAsia="he-IL"/>
        </w:rPr>
      </w:pPr>
      <w:bookmarkStart w:id="5789" w:name="_ETM_Q1_5636453"/>
      <w:bookmarkEnd w:id="5789"/>
      <w:r>
        <w:rPr>
          <w:rFonts w:hint="cs"/>
          <w:rtl/>
          <w:lang w:eastAsia="he-IL"/>
        </w:rPr>
        <w:t>י</w:t>
      </w:r>
      <w:bookmarkStart w:id="5790" w:name="_ETM_Q1_5636497"/>
      <w:bookmarkEnd w:id="5790"/>
      <w:r>
        <w:rPr>
          <w:rFonts w:hint="cs"/>
          <w:rtl/>
          <w:lang w:eastAsia="he-IL"/>
        </w:rPr>
        <w:t xml:space="preserve">ש </w:t>
      </w:r>
      <w:bookmarkStart w:id="5791" w:name="_ETM_Q1_5634714"/>
      <w:bookmarkEnd w:id="5791"/>
      <w:r>
        <w:rPr>
          <w:rFonts w:hint="cs"/>
          <w:rtl/>
          <w:lang w:eastAsia="he-IL"/>
        </w:rPr>
        <w:t>שם ח</w:t>
      </w:r>
      <w:bookmarkStart w:id="5792" w:name="_ETM_Q1_5634204"/>
      <w:bookmarkEnd w:id="5792"/>
      <w:r>
        <w:rPr>
          <w:rFonts w:hint="cs"/>
          <w:rtl/>
          <w:lang w:eastAsia="he-IL"/>
        </w:rPr>
        <w:t>ילופים? אם אין תואר, אז?</w:t>
      </w:r>
      <w:bookmarkStart w:id="5793" w:name="_ETM_Q1_5638184"/>
      <w:bookmarkEnd w:id="5793"/>
    </w:p>
    <w:p w14:paraId="2BA3A796" w14:textId="77777777" w:rsidR="00F93177" w:rsidRDefault="00F93177" w:rsidP="00F93177">
      <w:pPr>
        <w:rPr>
          <w:rtl/>
          <w:lang w:eastAsia="he-IL"/>
        </w:rPr>
      </w:pPr>
      <w:bookmarkStart w:id="5794" w:name="_ETM_Q1_5638271"/>
      <w:bookmarkEnd w:id="5794"/>
    </w:p>
    <w:p w14:paraId="61BD8DBE" w14:textId="739FB774" w:rsidR="00F93177" w:rsidRDefault="00F93177" w:rsidP="00F93177">
      <w:pPr>
        <w:pStyle w:val="a4"/>
        <w:keepNext/>
        <w:rPr>
          <w:rtl/>
        </w:rPr>
      </w:pPr>
      <w:bookmarkStart w:id="5795" w:name="ET_speaker_תמי_סלע_400"/>
      <w:r w:rsidRPr="00F93177">
        <w:rPr>
          <w:rStyle w:val="TagStyle"/>
          <w:rtl/>
        </w:rPr>
        <w:t xml:space="preserve"> &lt;&lt; דובר &gt;&gt; </w:t>
      </w:r>
      <w:r>
        <w:rPr>
          <w:rtl/>
        </w:rPr>
        <w:t>תמי סלע:</w:t>
      </w:r>
      <w:r w:rsidRPr="00F93177">
        <w:rPr>
          <w:rStyle w:val="TagStyle"/>
          <w:rtl/>
        </w:rPr>
        <w:t xml:space="preserve"> &lt;&lt; דובר &gt;&gt;</w:t>
      </w:r>
      <w:r w:rsidR="00882856">
        <w:rPr>
          <w:rtl/>
        </w:rPr>
        <w:t xml:space="preserve"> </w:t>
      </w:r>
      <w:r>
        <w:rPr>
          <w:rtl/>
        </w:rPr>
        <w:t xml:space="preserve"> </w:t>
      </w:r>
      <w:bookmarkEnd w:id="5795"/>
    </w:p>
    <w:p w14:paraId="1AEE2B45" w14:textId="77777777" w:rsidR="00F93177" w:rsidRDefault="00F93177" w:rsidP="00F93177">
      <w:pPr>
        <w:pStyle w:val="KeepWithNext"/>
        <w:rPr>
          <w:rtl/>
          <w:lang w:eastAsia="he-IL"/>
        </w:rPr>
      </w:pPr>
    </w:p>
    <w:p w14:paraId="3F97C514" w14:textId="57A2D28C" w:rsidR="00F93177" w:rsidRDefault="00F93177" w:rsidP="00F93177">
      <w:pPr>
        <w:rPr>
          <w:rtl/>
          <w:lang w:eastAsia="he-IL"/>
        </w:rPr>
      </w:pPr>
      <w:bookmarkStart w:id="5796" w:name="_ETM_Q1_5639511"/>
      <w:bookmarkStart w:id="5797" w:name="_ETM_Q1_5639558"/>
      <w:bookmarkEnd w:id="5796"/>
      <w:bookmarkEnd w:id="5797"/>
      <w:r>
        <w:rPr>
          <w:rFonts w:hint="cs"/>
          <w:rtl/>
          <w:lang w:eastAsia="he-IL"/>
        </w:rPr>
        <w:t xml:space="preserve">יש, יש. כן, </w:t>
      </w:r>
      <w:bookmarkStart w:id="5798" w:name="_ETM_Q1_5640583"/>
      <w:bookmarkEnd w:id="5798"/>
      <w:r>
        <w:rPr>
          <w:rFonts w:hint="cs"/>
          <w:rtl/>
          <w:lang w:eastAsia="he-IL"/>
        </w:rPr>
        <w:t>יש</w:t>
      </w:r>
      <w:bookmarkStart w:id="5799" w:name="_ETM_Q1_5638855"/>
      <w:bookmarkEnd w:id="5799"/>
      <w:r>
        <w:rPr>
          <w:rFonts w:hint="cs"/>
          <w:rtl/>
          <w:lang w:eastAsia="he-IL"/>
        </w:rPr>
        <w:t xml:space="preserve"> פה את פסקאות (1)</w:t>
      </w:r>
      <w:bookmarkStart w:id="5800" w:name="_ETM_Q1_5640138"/>
      <w:bookmarkEnd w:id="5800"/>
      <w:r>
        <w:rPr>
          <w:rFonts w:hint="cs"/>
          <w:rtl/>
          <w:lang w:eastAsia="he-IL"/>
        </w:rPr>
        <w:t xml:space="preserve"> ו-(2). אז צר</w:t>
      </w:r>
      <w:bookmarkStart w:id="5801" w:name="_ETM_Q1_5641237"/>
      <w:bookmarkEnd w:id="5801"/>
      <w:r>
        <w:rPr>
          <w:rFonts w:hint="cs"/>
          <w:rtl/>
          <w:lang w:eastAsia="he-IL"/>
        </w:rPr>
        <w:t>יך להיות</w:t>
      </w:r>
      <w:bookmarkStart w:id="5802" w:name="_ETM_Q1_5642942"/>
      <w:bookmarkEnd w:id="5802"/>
      <w:r>
        <w:rPr>
          <w:rFonts w:hint="cs"/>
          <w:rtl/>
          <w:lang w:eastAsia="he-IL"/>
        </w:rPr>
        <w:t xml:space="preserve"> בעל תואר א</w:t>
      </w:r>
      <w:bookmarkStart w:id="5803" w:name="_ETM_Q1_5641982"/>
      <w:bookmarkEnd w:id="5803"/>
      <w:r>
        <w:rPr>
          <w:rFonts w:hint="cs"/>
          <w:rtl/>
          <w:lang w:eastAsia="he-IL"/>
        </w:rPr>
        <w:t>קדמי באחד מהמקצועות</w:t>
      </w:r>
      <w:bookmarkStart w:id="5804" w:name="_ETM_Q1_5643283"/>
      <w:bookmarkEnd w:id="5804"/>
      <w:r>
        <w:rPr>
          <w:rFonts w:hint="cs"/>
          <w:rtl/>
          <w:lang w:eastAsia="he-IL"/>
        </w:rPr>
        <w:t xml:space="preserve">: כלכלה, </w:t>
      </w:r>
      <w:proofErr w:type="spellStart"/>
      <w:r>
        <w:rPr>
          <w:rFonts w:hint="cs"/>
          <w:rtl/>
          <w:lang w:eastAsia="he-IL"/>
        </w:rPr>
        <w:t>מינהל</w:t>
      </w:r>
      <w:proofErr w:type="spellEnd"/>
      <w:r>
        <w:rPr>
          <w:rFonts w:hint="cs"/>
          <w:rtl/>
          <w:lang w:eastAsia="he-IL"/>
        </w:rPr>
        <w:t xml:space="preserve"> עסקים, </w:t>
      </w:r>
      <w:bookmarkStart w:id="5805" w:name="_ETM_Q1_5644419"/>
      <w:bookmarkEnd w:id="5805"/>
      <w:r>
        <w:rPr>
          <w:rFonts w:hint="cs"/>
          <w:rtl/>
          <w:lang w:eastAsia="he-IL"/>
        </w:rPr>
        <w:t>משפטים,</w:t>
      </w:r>
      <w:bookmarkStart w:id="5806" w:name="_ETM_Q1_5645067"/>
      <w:bookmarkEnd w:id="5806"/>
      <w:r>
        <w:rPr>
          <w:rFonts w:hint="cs"/>
          <w:rtl/>
          <w:lang w:eastAsia="he-IL"/>
        </w:rPr>
        <w:t xml:space="preserve"> ראיית חשבון, </w:t>
      </w:r>
      <w:proofErr w:type="spellStart"/>
      <w:r>
        <w:rPr>
          <w:rFonts w:hint="cs"/>
          <w:rtl/>
          <w:lang w:eastAsia="he-IL"/>
        </w:rPr>
        <w:t>מינהל</w:t>
      </w:r>
      <w:proofErr w:type="spellEnd"/>
      <w:r>
        <w:rPr>
          <w:rFonts w:hint="cs"/>
          <w:rtl/>
          <w:lang w:eastAsia="he-IL"/>
        </w:rPr>
        <w:t xml:space="preserve"> ציבורי, הנדס</w:t>
      </w:r>
      <w:bookmarkStart w:id="5807" w:name="_ETM_Q1_5647154"/>
      <w:bookmarkEnd w:id="5807"/>
      <w:r>
        <w:rPr>
          <w:rFonts w:hint="cs"/>
          <w:rtl/>
          <w:lang w:eastAsia="he-IL"/>
        </w:rPr>
        <w:t>ה או לימודי עבודה. או שהוא</w:t>
      </w:r>
      <w:bookmarkStart w:id="5808" w:name="_ETM_Q1_5650710"/>
      <w:bookmarkEnd w:id="5808"/>
      <w:r>
        <w:rPr>
          <w:rFonts w:hint="cs"/>
          <w:rtl/>
          <w:lang w:eastAsia="he-IL"/>
        </w:rPr>
        <w:t xml:space="preserve"> בעל תואר א</w:t>
      </w:r>
      <w:bookmarkStart w:id="5809" w:name="_ETM_Q1_5649862"/>
      <w:bookmarkEnd w:id="5809"/>
      <w:r>
        <w:rPr>
          <w:rFonts w:hint="cs"/>
          <w:rtl/>
          <w:lang w:eastAsia="he-IL"/>
        </w:rPr>
        <w:t>קדמי אחר או שהוא הש</w:t>
      </w:r>
      <w:bookmarkStart w:id="5810" w:name="_ETM_Q1_5651135"/>
      <w:bookmarkEnd w:id="5810"/>
      <w:r>
        <w:rPr>
          <w:rFonts w:hint="cs"/>
          <w:rtl/>
          <w:lang w:eastAsia="he-IL"/>
        </w:rPr>
        <w:t>לים לימודי השכלה גבוהה</w:t>
      </w:r>
      <w:bookmarkStart w:id="5811" w:name="_ETM_Q1_5653892"/>
      <w:bookmarkEnd w:id="5811"/>
      <w:r>
        <w:rPr>
          <w:rFonts w:hint="cs"/>
          <w:rtl/>
          <w:lang w:eastAsia="he-IL"/>
        </w:rPr>
        <w:t xml:space="preserve"> אחרת</w:t>
      </w:r>
      <w:bookmarkStart w:id="5812" w:name="_ETM_Q1_5652364"/>
      <w:bookmarkEnd w:id="5812"/>
      <w:r>
        <w:rPr>
          <w:rFonts w:hint="cs"/>
          <w:rtl/>
          <w:lang w:eastAsia="he-IL"/>
        </w:rPr>
        <w:t xml:space="preserve"> והכול בתחום </w:t>
      </w:r>
      <w:bookmarkStart w:id="5813" w:name="_ETM_Q1_5655116"/>
      <w:bookmarkStart w:id="5814" w:name="_ETM_Q1_5654447"/>
      <w:bookmarkEnd w:id="5813"/>
      <w:bookmarkEnd w:id="5814"/>
      <w:r>
        <w:rPr>
          <w:rFonts w:hint="cs"/>
          <w:rtl/>
          <w:lang w:eastAsia="he-IL"/>
        </w:rPr>
        <w:t>העיסוק העיקרי של התאגיד.</w:t>
      </w:r>
      <w:bookmarkStart w:id="5815" w:name="_ETM_Q1_5657570"/>
      <w:bookmarkEnd w:id="5815"/>
      <w:r>
        <w:rPr>
          <w:rFonts w:hint="cs"/>
          <w:rtl/>
          <w:lang w:eastAsia="he-IL"/>
        </w:rPr>
        <w:t xml:space="preserve"> </w:t>
      </w:r>
      <w:bookmarkStart w:id="5816" w:name="_ETM_Q1_5656258"/>
      <w:bookmarkEnd w:id="5816"/>
    </w:p>
    <w:p w14:paraId="15594C39" w14:textId="77777777" w:rsidR="00F93177" w:rsidRDefault="00F93177" w:rsidP="00F93177">
      <w:pPr>
        <w:rPr>
          <w:rtl/>
          <w:lang w:eastAsia="he-IL"/>
        </w:rPr>
      </w:pPr>
      <w:bookmarkStart w:id="5817" w:name="_ETM_Q1_5656522"/>
      <w:bookmarkStart w:id="5818" w:name="_ETM_Q1_5656589"/>
      <w:bookmarkEnd w:id="5817"/>
      <w:bookmarkEnd w:id="5818"/>
    </w:p>
    <w:p w14:paraId="7E2F439F" w14:textId="328A9238" w:rsidR="00F93177" w:rsidRDefault="00F93177" w:rsidP="00F93177">
      <w:pPr>
        <w:pStyle w:val="a4"/>
        <w:keepNext/>
        <w:rPr>
          <w:rtl/>
        </w:rPr>
      </w:pPr>
      <w:bookmarkStart w:id="5819" w:name="ET_speaker_6348_401"/>
      <w:r w:rsidRPr="00F93177">
        <w:rPr>
          <w:rStyle w:val="TagStyle"/>
          <w:rtl/>
        </w:rPr>
        <w:t xml:space="preserve"> &lt;&lt; דובר &gt;&gt; </w:t>
      </w:r>
      <w:r>
        <w:rPr>
          <w:rtl/>
        </w:rPr>
        <w:t>שלום דנינו (הליכוד):</w:t>
      </w:r>
      <w:r w:rsidRPr="00F93177">
        <w:rPr>
          <w:rStyle w:val="TagStyle"/>
          <w:rtl/>
        </w:rPr>
        <w:t xml:space="preserve"> &lt;&lt; דובר &gt;&gt;</w:t>
      </w:r>
      <w:r w:rsidR="00882856">
        <w:rPr>
          <w:rtl/>
        </w:rPr>
        <w:t xml:space="preserve"> </w:t>
      </w:r>
      <w:r>
        <w:rPr>
          <w:rtl/>
        </w:rPr>
        <w:t xml:space="preserve"> </w:t>
      </w:r>
      <w:bookmarkEnd w:id="5819"/>
    </w:p>
    <w:p w14:paraId="1278B8B9" w14:textId="77777777" w:rsidR="00F93177" w:rsidRDefault="00F93177" w:rsidP="00F93177">
      <w:pPr>
        <w:pStyle w:val="KeepWithNext"/>
        <w:rPr>
          <w:rtl/>
          <w:lang w:eastAsia="he-IL"/>
        </w:rPr>
      </w:pPr>
    </w:p>
    <w:p w14:paraId="31E5DBC7" w14:textId="097F56CC" w:rsidR="00F93177" w:rsidRDefault="00F93177" w:rsidP="00F93177">
      <w:pPr>
        <w:rPr>
          <w:rtl/>
          <w:lang w:eastAsia="he-IL"/>
        </w:rPr>
      </w:pPr>
      <w:bookmarkStart w:id="5820" w:name="_ETM_Q1_5657562"/>
      <w:bookmarkStart w:id="5821" w:name="_ETM_Q1_5657600"/>
      <w:bookmarkEnd w:id="5820"/>
      <w:bookmarkEnd w:id="5821"/>
      <w:r>
        <w:rPr>
          <w:rFonts w:hint="cs"/>
          <w:rtl/>
          <w:lang w:eastAsia="he-IL"/>
        </w:rPr>
        <w:t>אם</w:t>
      </w:r>
      <w:bookmarkStart w:id="5822" w:name="_ETM_Q1_5657646"/>
      <w:bookmarkEnd w:id="5822"/>
      <w:r>
        <w:rPr>
          <w:rFonts w:hint="cs"/>
          <w:rtl/>
          <w:lang w:eastAsia="he-IL"/>
        </w:rPr>
        <w:t xml:space="preserve"> הוא בעל תואר אחר, אז מה </w:t>
      </w:r>
      <w:bookmarkStart w:id="5823" w:name="_ETM_Q1_5659028"/>
      <w:bookmarkEnd w:id="5823"/>
      <w:r>
        <w:rPr>
          <w:rFonts w:hint="cs"/>
          <w:rtl/>
          <w:lang w:eastAsia="he-IL"/>
        </w:rPr>
        <w:t>זה משנה כל</w:t>
      </w:r>
      <w:bookmarkStart w:id="5824" w:name="_ETM_Q1_5660231"/>
      <w:bookmarkEnd w:id="5824"/>
      <w:r>
        <w:rPr>
          <w:rFonts w:hint="cs"/>
          <w:rtl/>
          <w:lang w:eastAsia="he-IL"/>
        </w:rPr>
        <w:t xml:space="preserve"> הפירוט המקדים?</w:t>
      </w:r>
      <w:bookmarkStart w:id="5825" w:name="_ETM_Q1_5662040"/>
      <w:bookmarkEnd w:id="5825"/>
    </w:p>
    <w:p w14:paraId="4C2DE6F7" w14:textId="77777777" w:rsidR="00F93177" w:rsidRDefault="00F93177" w:rsidP="00F93177">
      <w:pPr>
        <w:rPr>
          <w:rtl/>
          <w:lang w:eastAsia="he-IL"/>
        </w:rPr>
      </w:pPr>
      <w:bookmarkStart w:id="5826" w:name="_ETM_Q1_5662140"/>
      <w:bookmarkEnd w:id="5826"/>
    </w:p>
    <w:p w14:paraId="32D0F016" w14:textId="00238C74" w:rsidR="00F93177" w:rsidRDefault="00F93177" w:rsidP="00F93177">
      <w:pPr>
        <w:pStyle w:val="a4"/>
        <w:keepNext/>
        <w:rPr>
          <w:rtl/>
        </w:rPr>
      </w:pPr>
      <w:bookmarkStart w:id="5827" w:name="ET_speaker_תמי_סלע_402"/>
      <w:r w:rsidRPr="00F93177">
        <w:rPr>
          <w:rStyle w:val="TagStyle"/>
          <w:rtl/>
        </w:rPr>
        <w:t xml:space="preserve"> &lt;&lt; דובר &gt;&gt; </w:t>
      </w:r>
      <w:r>
        <w:rPr>
          <w:rtl/>
        </w:rPr>
        <w:t>תמי סלע:</w:t>
      </w:r>
      <w:r w:rsidRPr="00F93177">
        <w:rPr>
          <w:rStyle w:val="TagStyle"/>
          <w:rtl/>
        </w:rPr>
        <w:t xml:space="preserve"> &lt;&lt; דובר &gt;&gt;</w:t>
      </w:r>
      <w:r w:rsidR="00882856">
        <w:rPr>
          <w:rtl/>
        </w:rPr>
        <w:t xml:space="preserve"> </w:t>
      </w:r>
      <w:r>
        <w:rPr>
          <w:rtl/>
        </w:rPr>
        <w:t xml:space="preserve"> </w:t>
      </w:r>
      <w:bookmarkEnd w:id="5827"/>
    </w:p>
    <w:p w14:paraId="2DB4C992" w14:textId="77777777" w:rsidR="00F93177" w:rsidRDefault="00F93177" w:rsidP="00F93177">
      <w:pPr>
        <w:pStyle w:val="KeepWithNext"/>
        <w:rPr>
          <w:rtl/>
          <w:lang w:eastAsia="he-IL"/>
        </w:rPr>
      </w:pPr>
    </w:p>
    <w:p w14:paraId="3F5B45C2" w14:textId="0262AB20" w:rsidR="00F93177" w:rsidRDefault="00F93177" w:rsidP="00F93177">
      <w:pPr>
        <w:rPr>
          <w:rtl/>
          <w:lang w:eastAsia="he-IL"/>
        </w:rPr>
      </w:pPr>
      <w:bookmarkStart w:id="5828" w:name="_ETM_Q1_5663387"/>
      <w:bookmarkEnd w:id="5828"/>
      <w:r>
        <w:rPr>
          <w:rFonts w:hint="cs"/>
          <w:rtl/>
          <w:lang w:eastAsia="he-IL"/>
        </w:rPr>
        <w:t>לא, זה בתחום הע</w:t>
      </w:r>
      <w:bookmarkStart w:id="5829" w:name="_ETM_Q1_5664535"/>
      <w:bookmarkEnd w:id="5829"/>
      <w:r>
        <w:rPr>
          <w:rFonts w:hint="cs"/>
          <w:rtl/>
          <w:lang w:eastAsia="he-IL"/>
        </w:rPr>
        <w:t>יסוק של התאגיד. התואר</w:t>
      </w:r>
      <w:bookmarkStart w:id="5830" w:name="_ETM_Q1_5667494"/>
      <w:bookmarkEnd w:id="5830"/>
      <w:r>
        <w:rPr>
          <w:rFonts w:hint="cs"/>
          <w:rtl/>
          <w:lang w:eastAsia="he-IL"/>
        </w:rPr>
        <w:t xml:space="preserve"> האחר או ההשכלה הם בתחום העיסוק של התאגיד. </w:t>
      </w:r>
      <w:bookmarkStart w:id="5831" w:name="_ETM_Q1_5671310"/>
      <w:bookmarkStart w:id="5832" w:name="_ETM_Q1_5670138"/>
      <w:bookmarkStart w:id="5833" w:name="_ETM_Q1_5670820"/>
      <w:bookmarkEnd w:id="5831"/>
      <w:bookmarkEnd w:id="5832"/>
      <w:bookmarkEnd w:id="5833"/>
    </w:p>
    <w:p w14:paraId="6C002D88" w14:textId="77777777" w:rsidR="00F93177" w:rsidRDefault="00F93177" w:rsidP="00F93177">
      <w:pPr>
        <w:rPr>
          <w:rtl/>
          <w:lang w:eastAsia="he-IL"/>
        </w:rPr>
      </w:pPr>
      <w:bookmarkStart w:id="5834" w:name="_ETM_Q1_5670914"/>
      <w:bookmarkStart w:id="5835" w:name="_ETM_Q1_5670964"/>
      <w:bookmarkEnd w:id="5834"/>
      <w:bookmarkEnd w:id="5835"/>
    </w:p>
    <w:p w14:paraId="6AE445F8" w14:textId="093BA2AB" w:rsidR="00F93177" w:rsidRDefault="00F93177" w:rsidP="00F93177">
      <w:pPr>
        <w:rPr>
          <w:rtl/>
          <w:lang w:eastAsia="he-IL"/>
        </w:rPr>
      </w:pPr>
      <w:r>
        <w:rPr>
          <w:rFonts w:hint="cs"/>
          <w:rtl/>
          <w:lang w:eastAsia="he-IL"/>
        </w:rPr>
        <w:t>ה</w:t>
      </w:r>
      <w:bookmarkStart w:id="5836" w:name="_ETM_Q1_5671070"/>
      <w:bookmarkEnd w:id="5836"/>
      <w:r>
        <w:rPr>
          <w:rFonts w:hint="cs"/>
          <w:rtl/>
          <w:lang w:eastAsia="he-IL"/>
        </w:rPr>
        <w:t>דבר</w:t>
      </w:r>
      <w:bookmarkStart w:id="5837" w:name="_ETM_Q1_5671443"/>
      <w:bookmarkEnd w:id="5837"/>
      <w:r>
        <w:rPr>
          <w:rFonts w:hint="cs"/>
          <w:rtl/>
          <w:lang w:eastAsia="he-IL"/>
        </w:rPr>
        <w:t xml:space="preserve"> השני הוא בעל ניסיון של חמש שנים לפחות באחד </w:t>
      </w:r>
      <w:bookmarkStart w:id="5838" w:name="_ETM_Q1_5674115"/>
      <w:bookmarkEnd w:id="5838"/>
      <w:r>
        <w:rPr>
          <w:rFonts w:hint="cs"/>
          <w:rtl/>
          <w:lang w:eastAsia="he-IL"/>
        </w:rPr>
        <w:t xml:space="preserve">מאלה: </w:t>
      </w:r>
      <w:bookmarkStart w:id="5839" w:name="_ETM_Q1_5675090"/>
      <w:bookmarkEnd w:id="5839"/>
      <w:r>
        <w:rPr>
          <w:rFonts w:hint="cs"/>
          <w:rtl/>
          <w:lang w:eastAsia="he-IL"/>
        </w:rPr>
        <w:t>תפקיד בכיר בתחו</w:t>
      </w:r>
      <w:bookmarkStart w:id="5840" w:name="_ETM_Q1_5675706"/>
      <w:bookmarkEnd w:id="5840"/>
      <w:r>
        <w:rPr>
          <w:rFonts w:hint="cs"/>
          <w:rtl/>
          <w:lang w:eastAsia="he-IL"/>
        </w:rPr>
        <w:t xml:space="preserve">ם ניהול </w:t>
      </w:r>
      <w:bookmarkStart w:id="5841" w:name="_ETM_Q1_5676212"/>
      <w:bookmarkEnd w:id="5841"/>
      <w:r>
        <w:rPr>
          <w:rFonts w:hint="cs"/>
          <w:rtl/>
          <w:lang w:eastAsia="he-IL"/>
        </w:rPr>
        <w:t>עסקי של תאגיד בעל היקף עסקים</w:t>
      </w:r>
      <w:bookmarkStart w:id="5842" w:name="_ETM_Q1_5680131"/>
      <w:bookmarkEnd w:id="5842"/>
      <w:r>
        <w:rPr>
          <w:rFonts w:hint="cs"/>
          <w:rtl/>
          <w:lang w:eastAsia="he-IL"/>
        </w:rPr>
        <w:t xml:space="preserve"> משמעו</w:t>
      </w:r>
      <w:bookmarkStart w:id="5843" w:name="_ETM_Q1_5678659"/>
      <w:bookmarkEnd w:id="5843"/>
      <w:r>
        <w:rPr>
          <w:rFonts w:hint="cs"/>
          <w:rtl/>
          <w:lang w:eastAsia="he-IL"/>
        </w:rPr>
        <w:t>תי או כהונה ציבורי</w:t>
      </w:r>
      <w:bookmarkStart w:id="5844" w:name="_ETM_Q1_5679592"/>
      <w:bookmarkEnd w:id="5844"/>
      <w:r>
        <w:rPr>
          <w:rFonts w:hint="cs"/>
          <w:rtl/>
          <w:lang w:eastAsia="he-IL"/>
        </w:rPr>
        <w:t>ת בכירה או בתפקיד בכיר בשירות הציבורי</w:t>
      </w:r>
      <w:bookmarkStart w:id="5845" w:name="_ETM_Q1_5682323"/>
      <w:bookmarkStart w:id="5846" w:name="_ETM_Q1_5682552"/>
      <w:bookmarkEnd w:id="5845"/>
      <w:bookmarkEnd w:id="5846"/>
      <w:r>
        <w:rPr>
          <w:rFonts w:hint="cs"/>
          <w:rtl/>
          <w:lang w:eastAsia="he-IL"/>
        </w:rPr>
        <w:t xml:space="preserve"> בנושאים כלכליים, מס</w:t>
      </w:r>
      <w:bookmarkStart w:id="5847" w:name="_ETM_Q1_5683485"/>
      <w:bookmarkEnd w:id="5847"/>
      <w:r>
        <w:rPr>
          <w:rFonts w:hint="cs"/>
          <w:rtl/>
          <w:lang w:eastAsia="he-IL"/>
        </w:rPr>
        <w:t xml:space="preserve">חריים, לאומיים או משפטים. או בתפקיד </w:t>
      </w:r>
      <w:bookmarkStart w:id="5848" w:name="_ETM_Q1_5686466"/>
      <w:bookmarkEnd w:id="5848"/>
      <w:r>
        <w:rPr>
          <w:rFonts w:hint="cs"/>
          <w:rtl/>
          <w:lang w:eastAsia="he-IL"/>
        </w:rPr>
        <w:t>בכיר בתחום</w:t>
      </w:r>
      <w:bookmarkStart w:id="5849" w:name="_ETM_Q1_5687757"/>
      <w:bookmarkEnd w:id="5849"/>
      <w:r>
        <w:rPr>
          <w:rFonts w:hint="cs"/>
          <w:rtl/>
          <w:lang w:eastAsia="he-IL"/>
        </w:rPr>
        <w:t xml:space="preserve"> </w:t>
      </w:r>
      <w:bookmarkStart w:id="5850" w:name="_ETM_Q1_5688277"/>
      <w:bookmarkEnd w:id="5850"/>
      <w:r>
        <w:rPr>
          <w:rFonts w:hint="cs"/>
          <w:rtl/>
          <w:lang w:eastAsia="he-IL"/>
        </w:rPr>
        <w:t xml:space="preserve">העיסוקים העיקריים של התאגיד. </w:t>
      </w:r>
      <w:bookmarkStart w:id="5851" w:name="_ETM_Q1_5691751"/>
      <w:bookmarkEnd w:id="5851"/>
    </w:p>
    <w:p w14:paraId="4CCE1841" w14:textId="77777777" w:rsidR="00F93177" w:rsidRDefault="00F93177" w:rsidP="00F93177">
      <w:pPr>
        <w:rPr>
          <w:rtl/>
          <w:lang w:eastAsia="he-IL"/>
        </w:rPr>
      </w:pPr>
      <w:bookmarkStart w:id="5852" w:name="_ETM_Q1_5691840"/>
      <w:bookmarkStart w:id="5853" w:name="_ETM_Q1_5691894"/>
      <w:bookmarkEnd w:id="5852"/>
      <w:bookmarkEnd w:id="5853"/>
    </w:p>
    <w:p w14:paraId="2A34A797" w14:textId="6D048D1A" w:rsidR="00F93177" w:rsidRDefault="00F93177" w:rsidP="00F93177">
      <w:pPr>
        <w:rPr>
          <w:rtl/>
          <w:lang w:eastAsia="he-IL"/>
        </w:rPr>
      </w:pPr>
      <w:bookmarkStart w:id="5854" w:name="_ETM_Q1_5691993"/>
      <w:bookmarkEnd w:id="5854"/>
      <w:r>
        <w:rPr>
          <w:rFonts w:hint="cs"/>
          <w:rtl/>
          <w:lang w:eastAsia="he-IL"/>
        </w:rPr>
        <w:t>יש חלו</w:t>
      </w:r>
      <w:bookmarkStart w:id="5855" w:name="_ETM_Q1_5691166"/>
      <w:bookmarkEnd w:id="5855"/>
      <w:r>
        <w:rPr>
          <w:rFonts w:hint="cs"/>
          <w:rtl/>
          <w:lang w:eastAsia="he-IL"/>
        </w:rPr>
        <w:t>פה שאומרת שאם</w:t>
      </w:r>
      <w:bookmarkStart w:id="5856" w:name="_ETM_Q1_5692895"/>
      <w:bookmarkEnd w:id="5856"/>
      <w:r>
        <w:rPr>
          <w:rFonts w:hint="cs"/>
          <w:rtl/>
          <w:lang w:eastAsia="he-IL"/>
        </w:rPr>
        <w:t xml:space="preserve"> יש לו ניסיון של 12 שנים באחד התחומים שמניתי אז</w:t>
      </w:r>
      <w:bookmarkStart w:id="5857" w:name="_ETM_Q1_5698927"/>
      <w:bookmarkEnd w:id="5857"/>
      <w:r>
        <w:rPr>
          <w:rFonts w:hint="cs"/>
          <w:rtl/>
          <w:lang w:eastAsia="he-IL"/>
        </w:rPr>
        <w:t xml:space="preserve"> לא צריך תואר אקדמי. זה מ</w:t>
      </w:r>
      <w:bookmarkStart w:id="5858" w:name="_ETM_Q1_5699872"/>
      <w:bookmarkEnd w:id="5858"/>
      <w:r>
        <w:rPr>
          <w:rFonts w:hint="cs"/>
          <w:rtl/>
          <w:lang w:eastAsia="he-IL"/>
        </w:rPr>
        <w:t>חליף לתואר אקדמי. זה בעצם</w:t>
      </w:r>
      <w:bookmarkStart w:id="5859" w:name="_ETM_Q1_5703236"/>
      <w:bookmarkEnd w:id="5859"/>
      <w:r>
        <w:rPr>
          <w:rFonts w:hint="cs"/>
          <w:rtl/>
          <w:lang w:eastAsia="he-IL"/>
        </w:rPr>
        <w:t xml:space="preserve"> היום משהו שחל על כל מנהל כללי בתאגיד סטטוטורי. זה</w:t>
      </w:r>
      <w:bookmarkStart w:id="5860" w:name="_ETM_Q1_5708668"/>
      <w:bookmarkEnd w:id="5860"/>
      <w:r>
        <w:rPr>
          <w:rFonts w:hint="cs"/>
          <w:rtl/>
          <w:lang w:eastAsia="he-IL"/>
        </w:rPr>
        <w:t xml:space="preserve"> משהו שהוא כללי. </w:t>
      </w:r>
      <w:bookmarkStart w:id="5861" w:name="_ETM_Q1_5711742"/>
      <w:bookmarkEnd w:id="5861"/>
    </w:p>
    <w:p w14:paraId="19461FD0" w14:textId="77777777" w:rsidR="00F93177" w:rsidRDefault="00F93177" w:rsidP="00F93177">
      <w:pPr>
        <w:rPr>
          <w:rtl/>
          <w:lang w:eastAsia="he-IL"/>
        </w:rPr>
      </w:pPr>
      <w:bookmarkStart w:id="5862" w:name="_ETM_Q1_5711835"/>
      <w:bookmarkStart w:id="5863" w:name="_ETM_Q1_5711869"/>
      <w:bookmarkEnd w:id="5862"/>
      <w:bookmarkEnd w:id="5863"/>
    </w:p>
    <w:p w14:paraId="1180E583" w14:textId="63F99C10" w:rsidR="00F93177" w:rsidRDefault="00F93177" w:rsidP="00F93177">
      <w:pPr>
        <w:rPr>
          <w:rtl/>
          <w:lang w:eastAsia="he-IL"/>
        </w:rPr>
      </w:pPr>
      <w:bookmarkStart w:id="5864" w:name="_ETM_Q1_5711970"/>
      <w:bookmarkEnd w:id="5864"/>
      <w:r>
        <w:rPr>
          <w:rFonts w:hint="cs"/>
          <w:rtl/>
          <w:lang w:eastAsia="he-IL"/>
        </w:rPr>
        <w:t xml:space="preserve">אז </w:t>
      </w:r>
      <w:bookmarkStart w:id="5865" w:name="_ETM_Q1_5710260"/>
      <w:bookmarkEnd w:id="5865"/>
      <w:r>
        <w:rPr>
          <w:rFonts w:hint="cs"/>
          <w:rtl/>
          <w:lang w:eastAsia="he-IL"/>
        </w:rPr>
        <w:t xml:space="preserve">לא צריך למנות פה כישורים. אני </w:t>
      </w:r>
      <w:bookmarkStart w:id="5866" w:name="_ETM_Q1_5714485"/>
      <w:bookmarkEnd w:id="5866"/>
      <w:r>
        <w:rPr>
          <w:rFonts w:hint="cs"/>
          <w:rtl/>
          <w:lang w:eastAsia="he-IL"/>
        </w:rPr>
        <w:t>חושבת שחה</w:t>
      </w:r>
      <w:bookmarkStart w:id="5867" w:name="_ETM_Q1_5713533"/>
      <w:bookmarkEnd w:id="5867"/>
      <w:r>
        <w:rPr>
          <w:rFonts w:hint="cs"/>
          <w:rtl/>
          <w:lang w:eastAsia="he-IL"/>
        </w:rPr>
        <w:t xml:space="preserve">"כ כהן העלה את זה שחשוב לשמור גם </w:t>
      </w:r>
      <w:bookmarkStart w:id="5868" w:name="_ETM_Q1_5718466"/>
      <w:bookmarkEnd w:id="5868"/>
      <w:r>
        <w:rPr>
          <w:rFonts w:hint="cs"/>
          <w:rtl/>
          <w:lang w:eastAsia="he-IL"/>
        </w:rPr>
        <w:t>על א</w:t>
      </w:r>
      <w:bookmarkStart w:id="5869" w:name="_ETM_Q1_5717618"/>
      <w:bookmarkEnd w:id="5869"/>
      <w:r>
        <w:rPr>
          <w:rFonts w:hint="cs"/>
          <w:rtl/>
          <w:lang w:eastAsia="he-IL"/>
        </w:rPr>
        <w:t xml:space="preserve">יזה שהם תנאי סף בהקשר הזה. </w:t>
      </w:r>
      <w:bookmarkStart w:id="5870" w:name="_ETM_Q1_5721712"/>
      <w:bookmarkStart w:id="5871" w:name="_ETM_Q1_5721824"/>
      <w:bookmarkStart w:id="5872" w:name="_ETM_Q1_5721843"/>
      <w:bookmarkStart w:id="5873" w:name="_ETM_Q1_5721941"/>
      <w:bookmarkStart w:id="5874" w:name="_ETM_Q1_5721150"/>
      <w:bookmarkStart w:id="5875" w:name="_ETM_Q1_5721380"/>
      <w:bookmarkEnd w:id="5870"/>
      <w:bookmarkEnd w:id="5871"/>
      <w:bookmarkEnd w:id="5872"/>
      <w:bookmarkEnd w:id="5873"/>
      <w:bookmarkEnd w:id="5874"/>
      <w:bookmarkEnd w:id="5875"/>
    </w:p>
    <w:p w14:paraId="6842634C" w14:textId="77777777" w:rsidR="00F93177" w:rsidRDefault="00F93177" w:rsidP="00F93177">
      <w:pPr>
        <w:rPr>
          <w:rtl/>
          <w:lang w:eastAsia="he-IL"/>
        </w:rPr>
      </w:pPr>
    </w:p>
    <w:p w14:paraId="48CC2A77" w14:textId="3A442E45" w:rsidR="00F93177" w:rsidRDefault="00F93177" w:rsidP="00F93177">
      <w:pPr>
        <w:pStyle w:val="a4"/>
        <w:keepNext/>
        <w:rPr>
          <w:rtl/>
        </w:rPr>
      </w:pPr>
      <w:bookmarkStart w:id="5876" w:name="ET_speaker_6348_403"/>
      <w:r w:rsidRPr="00F93177">
        <w:rPr>
          <w:rStyle w:val="TagStyle"/>
          <w:rtl/>
        </w:rPr>
        <w:t xml:space="preserve"> &lt;&lt; דובר &gt;&gt; </w:t>
      </w:r>
      <w:r>
        <w:rPr>
          <w:rtl/>
        </w:rPr>
        <w:t>שלום דנינו (הליכוד):</w:t>
      </w:r>
      <w:r w:rsidRPr="00F93177">
        <w:rPr>
          <w:rStyle w:val="TagStyle"/>
          <w:rtl/>
        </w:rPr>
        <w:t xml:space="preserve"> &lt;&lt; דובר &gt;&gt;</w:t>
      </w:r>
      <w:r w:rsidR="00882856">
        <w:rPr>
          <w:rtl/>
        </w:rPr>
        <w:t xml:space="preserve"> </w:t>
      </w:r>
      <w:r>
        <w:rPr>
          <w:rtl/>
        </w:rPr>
        <w:t xml:space="preserve"> </w:t>
      </w:r>
      <w:bookmarkEnd w:id="5876"/>
    </w:p>
    <w:p w14:paraId="064B4E84" w14:textId="77777777" w:rsidR="00F93177" w:rsidRDefault="00F93177" w:rsidP="00F93177">
      <w:pPr>
        <w:pStyle w:val="KeepWithNext"/>
        <w:rPr>
          <w:rtl/>
          <w:lang w:eastAsia="he-IL"/>
        </w:rPr>
      </w:pPr>
    </w:p>
    <w:p w14:paraId="236FDE3B" w14:textId="3EA6DC28" w:rsidR="00F93177" w:rsidRDefault="00F93177" w:rsidP="00F93177">
      <w:pPr>
        <w:rPr>
          <w:rtl/>
          <w:lang w:eastAsia="he-IL"/>
        </w:rPr>
      </w:pPr>
      <w:bookmarkStart w:id="5877" w:name="_ETM_Q1_5722436"/>
      <w:bookmarkStart w:id="5878" w:name="_ETM_Q1_5722478"/>
      <w:bookmarkEnd w:id="5877"/>
      <w:bookmarkEnd w:id="5878"/>
      <w:r>
        <w:rPr>
          <w:rFonts w:hint="cs"/>
          <w:rtl/>
          <w:lang w:eastAsia="he-IL"/>
        </w:rPr>
        <w:t>ובאותה הערה</w:t>
      </w:r>
      <w:bookmarkStart w:id="5879" w:name="_ETM_Q1_5724211"/>
      <w:bookmarkEnd w:id="5879"/>
      <w:r>
        <w:rPr>
          <w:rFonts w:hint="cs"/>
          <w:rtl/>
          <w:lang w:eastAsia="he-IL"/>
        </w:rPr>
        <w:t xml:space="preserve"> של מאיר כהן הוא אמר </w:t>
      </w:r>
      <w:bookmarkStart w:id="5880" w:name="_ETM_Q1_5724107"/>
      <w:bookmarkEnd w:id="5880"/>
      <w:r>
        <w:rPr>
          <w:rFonts w:hint="cs"/>
          <w:rtl/>
          <w:lang w:eastAsia="he-IL"/>
        </w:rPr>
        <w:t xml:space="preserve">גם לא להגזים. </w:t>
      </w:r>
      <w:bookmarkStart w:id="5881" w:name="_ETM_Q1_5723997"/>
      <w:bookmarkStart w:id="5882" w:name="_ETM_Q1_5726788"/>
      <w:bookmarkEnd w:id="5881"/>
      <w:bookmarkEnd w:id="5882"/>
    </w:p>
    <w:p w14:paraId="2B44CD26" w14:textId="77777777" w:rsidR="00F93177" w:rsidRDefault="00F93177" w:rsidP="00F93177">
      <w:pPr>
        <w:rPr>
          <w:rtl/>
          <w:lang w:eastAsia="he-IL"/>
        </w:rPr>
      </w:pPr>
      <w:bookmarkStart w:id="5883" w:name="_ETM_Q1_5726882"/>
      <w:bookmarkEnd w:id="5883"/>
    </w:p>
    <w:p w14:paraId="65D422CA" w14:textId="4C53D747" w:rsidR="00F93177" w:rsidRDefault="00F93177" w:rsidP="00F93177">
      <w:pPr>
        <w:pStyle w:val="a4"/>
        <w:keepNext/>
        <w:rPr>
          <w:rtl/>
        </w:rPr>
      </w:pPr>
      <w:bookmarkStart w:id="5884" w:name="ET_speaker_תמי_סלע_404"/>
      <w:r w:rsidRPr="00F93177">
        <w:rPr>
          <w:rStyle w:val="TagStyle"/>
          <w:rtl/>
        </w:rPr>
        <w:t xml:space="preserve"> &lt;&lt; דובר &gt;&gt; </w:t>
      </w:r>
      <w:r>
        <w:rPr>
          <w:rtl/>
        </w:rPr>
        <w:t>תמי סלע:</w:t>
      </w:r>
      <w:r w:rsidRPr="00F93177">
        <w:rPr>
          <w:rStyle w:val="TagStyle"/>
          <w:rtl/>
        </w:rPr>
        <w:t xml:space="preserve"> &lt;&lt; דובר &gt;&gt;</w:t>
      </w:r>
      <w:r w:rsidR="00882856">
        <w:rPr>
          <w:rtl/>
        </w:rPr>
        <w:t xml:space="preserve"> </w:t>
      </w:r>
      <w:r>
        <w:rPr>
          <w:rtl/>
        </w:rPr>
        <w:t xml:space="preserve"> </w:t>
      </w:r>
      <w:bookmarkEnd w:id="5884"/>
    </w:p>
    <w:p w14:paraId="618E3FD7" w14:textId="77777777" w:rsidR="00F93177" w:rsidRDefault="00F93177" w:rsidP="00F93177">
      <w:pPr>
        <w:pStyle w:val="KeepWithNext"/>
        <w:rPr>
          <w:rtl/>
          <w:lang w:eastAsia="he-IL"/>
        </w:rPr>
      </w:pPr>
    </w:p>
    <w:p w14:paraId="4C1FF8DE" w14:textId="537032AC" w:rsidR="00F93177" w:rsidRDefault="00F93177" w:rsidP="00F93177">
      <w:pPr>
        <w:rPr>
          <w:rtl/>
          <w:lang w:eastAsia="he-IL"/>
        </w:rPr>
      </w:pPr>
      <w:bookmarkStart w:id="5885" w:name="_ETM_Q1_5728090"/>
      <w:bookmarkStart w:id="5886" w:name="_ETM_Q1_5728147"/>
      <w:bookmarkEnd w:id="5885"/>
      <w:bookmarkEnd w:id="5886"/>
      <w:r>
        <w:rPr>
          <w:rFonts w:hint="cs"/>
          <w:rtl/>
          <w:lang w:eastAsia="he-IL"/>
        </w:rPr>
        <w:t xml:space="preserve">אני </w:t>
      </w:r>
      <w:bookmarkStart w:id="5887" w:name="_ETM_Q1_5726723"/>
      <w:bookmarkEnd w:id="5887"/>
      <w:r>
        <w:rPr>
          <w:rFonts w:hint="cs"/>
          <w:rtl/>
          <w:lang w:eastAsia="he-IL"/>
        </w:rPr>
        <w:t>אומרת,</w:t>
      </w:r>
      <w:bookmarkStart w:id="5888" w:name="_ETM_Q1_5727291"/>
      <w:bookmarkEnd w:id="5888"/>
      <w:r>
        <w:rPr>
          <w:rFonts w:hint="cs"/>
          <w:rtl/>
          <w:lang w:eastAsia="he-IL"/>
        </w:rPr>
        <w:t xml:space="preserve"> זה חל על כל התאגידים הסטטוטוריים וזה נותן שם הרבה</w:t>
      </w:r>
      <w:bookmarkStart w:id="5889" w:name="_ETM_Q1_5732379"/>
      <w:bookmarkEnd w:id="5889"/>
      <w:r>
        <w:rPr>
          <w:rFonts w:hint="cs"/>
          <w:rtl/>
          <w:lang w:eastAsia="he-IL"/>
        </w:rPr>
        <w:t xml:space="preserve"> חלופות, כולל חלופה שגם לא יידרש תואר במקרים מסוי</w:t>
      </w:r>
      <w:bookmarkStart w:id="5890" w:name="_ETM_Q1_5735539"/>
      <w:bookmarkEnd w:id="5890"/>
      <w:r>
        <w:rPr>
          <w:rFonts w:hint="cs"/>
          <w:rtl/>
          <w:lang w:eastAsia="he-IL"/>
        </w:rPr>
        <w:t>מים אם</w:t>
      </w:r>
      <w:bookmarkStart w:id="5891" w:name="_ETM_Q1_5736201"/>
      <w:bookmarkEnd w:id="5891"/>
      <w:r>
        <w:rPr>
          <w:rFonts w:hint="cs"/>
          <w:rtl/>
          <w:lang w:eastAsia="he-IL"/>
        </w:rPr>
        <w:t xml:space="preserve"> יש ניסיון מתמשך. אבל בכ</w:t>
      </w:r>
      <w:bookmarkStart w:id="5892" w:name="_ETM_Q1_5737689"/>
      <w:bookmarkEnd w:id="5892"/>
      <w:r>
        <w:rPr>
          <w:rFonts w:hint="cs"/>
          <w:rtl/>
          <w:lang w:eastAsia="he-IL"/>
        </w:rPr>
        <w:t>ל זאת, אתה מנהל תאגיד סטטוטורי.</w:t>
      </w:r>
      <w:bookmarkStart w:id="5893" w:name="_ETM_Q1_5742444"/>
      <w:bookmarkEnd w:id="5893"/>
      <w:r>
        <w:rPr>
          <w:rFonts w:hint="cs"/>
          <w:rtl/>
          <w:lang w:eastAsia="he-IL"/>
        </w:rPr>
        <w:t xml:space="preserve"> </w:t>
      </w:r>
      <w:bookmarkStart w:id="5894" w:name="_ETM_Q1_5742836"/>
      <w:bookmarkEnd w:id="5894"/>
    </w:p>
    <w:p w14:paraId="59362B95" w14:textId="77777777" w:rsidR="00F93177" w:rsidRDefault="00F93177" w:rsidP="00F93177">
      <w:pPr>
        <w:rPr>
          <w:rtl/>
          <w:lang w:eastAsia="he-IL"/>
        </w:rPr>
      </w:pPr>
      <w:bookmarkStart w:id="5895" w:name="_ETM_Q1_5742947"/>
      <w:bookmarkStart w:id="5896" w:name="_ETM_Q1_5742981"/>
      <w:bookmarkEnd w:id="5895"/>
      <w:bookmarkEnd w:id="5896"/>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714"/>
        <w:gridCol w:w="714"/>
        <w:gridCol w:w="5713"/>
      </w:tblGrid>
      <w:tr w:rsidR="00F93177" w14:paraId="2E292EC1" w14:textId="77777777" w:rsidTr="00AC2F41">
        <w:trPr>
          <w:cantSplit/>
          <w:trHeight w:val="60"/>
        </w:trPr>
        <w:tc>
          <w:tcPr>
            <w:tcW w:w="1867" w:type="dxa"/>
          </w:tcPr>
          <w:p w14:paraId="63226751" w14:textId="5AB94582" w:rsidR="00F93177" w:rsidRDefault="00F93177" w:rsidP="004343D6">
            <w:pPr>
              <w:pStyle w:val="TableSideHeading"/>
              <w:rPr>
                <w:rFonts w:ascii="David" w:hAnsi="David"/>
                <w:kern w:val="2"/>
                <w:sz w:val="24"/>
                <w:szCs w:val="24"/>
              </w:rPr>
            </w:pPr>
            <w:bookmarkStart w:id="5897" w:name="_ETM_Q1_5743087"/>
            <w:bookmarkStart w:id="5898" w:name="_ETM_Q1_5745124"/>
            <w:bookmarkEnd w:id="5897"/>
            <w:bookmarkEnd w:id="5898"/>
            <w:r>
              <w:rPr>
                <w:rFonts w:ascii="David" w:hAnsi="David" w:hint="cs"/>
                <w:kern w:val="2"/>
                <w:sz w:val="24"/>
                <w:szCs w:val="24"/>
                <w:rtl/>
              </w:rPr>
              <w:t>תפקידי המנהל</w:t>
            </w:r>
          </w:p>
        </w:tc>
        <w:tc>
          <w:tcPr>
            <w:tcW w:w="622" w:type="dxa"/>
          </w:tcPr>
          <w:p w14:paraId="39E28975" w14:textId="784CCB14" w:rsidR="00F93177" w:rsidRDefault="00F93177" w:rsidP="004343D6">
            <w:pPr>
              <w:pStyle w:val="TableText"/>
              <w:rPr>
                <w:rFonts w:ascii="David" w:hAnsi="David"/>
                <w:kern w:val="2"/>
                <w:sz w:val="24"/>
                <w:szCs w:val="24"/>
              </w:rPr>
            </w:pPr>
            <w:r>
              <w:rPr>
                <w:rFonts w:ascii="David" w:hAnsi="David" w:hint="cs"/>
                <w:kern w:val="2"/>
                <w:sz w:val="24"/>
                <w:szCs w:val="24"/>
                <w:rtl/>
              </w:rPr>
              <w:t>17.</w:t>
            </w:r>
          </w:p>
        </w:tc>
        <w:tc>
          <w:tcPr>
            <w:tcW w:w="7141" w:type="dxa"/>
            <w:gridSpan w:val="3"/>
          </w:tcPr>
          <w:p w14:paraId="6227DBD4" w14:textId="3CD27DB5" w:rsidR="00F93177" w:rsidRDefault="00F93177" w:rsidP="004343D6">
            <w:pPr>
              <w:pStyle w:val="TableBlock"/>
              <w:rPr>
                <w:rFonts w:ascii="David" w:hAnsi="David"/>
                <w:kern w:val="2"/>
                <w:sz w:val="24"/>
                <w:szCs w:val="24"/>
                <w:rtl/>
              </w:rPr>
            </w:pPr>
            <w:bookmarkStart w:id="5899" w:name="_ETM_Q1_5744114"/>
            <w:bookmarkEnd w:id="5899"/>
            <w:r>
              <w:rPr>
                <w:rFonts w:ascii="David" w:hAnsi="David" w:hint="cs"/>
                <w:kern w:val="2"/>
                <w:sz w:val="24"/>
                <w:szCs w:val="24"/>
                <w:rtl/>
              </w:rPr>
              <w:t>תפקידי ה</w:t>
            </w:r>
            <w:bookmarkStart w:id="5900" w:name="_ETM_Q1_5745684"/>
            <w:bookmarkEnd w:id="5900"/>
            <w:r>
              <w:rPr>
                <w:rFonts w:ascii="David" w:hAnsi="David" w:hint="cs"/>
                <w:kern w:val="2"/>
                <w:sz w:val="24"/>
                <w:szCs w:val="24"/>
                <w:rtl/>
              </w:rPr>
              <w:t>מנהל הם:</w:t>
            </w:r>
          </w:p>
        </w:tc>
      </w:tr>
      <w:tr w:rsidR="00F93177" w14:paraId="1503CDE4" w14:textId="77777777" w:rsidTr="00AC2F41">
        <w:trPr>
          <w:cantSplit/>
          <w:trHeight w:val="60"/>
        </w:trPr>
        <w:tc>
          <w:tcPr>
            <w:tcW w:w="1867" w:type="dxa"/>
          </w:tcPr>
          <w:p w14:paraId="02C7434F" w14:textId="77777777" w:rsidR="00F93177" w:rsidRDefault="00F93177" w:rsidP="004343D6">
            <w:pPr>
              <w:pStyle w:val="TableSideHeading"/>
              <w:rPr>
                <w:rFonts w:ascii="David" w:hAnsi="David"/>
                <w:kern w:val="2"/>
                <w:sz w:val="24"/>
                <w:szCs w:val="24"/>
                <w:rtl/>
              </w:rPr>
            </w:pPr>
            <w:bookmarkStart w:id="5901" w:name="_ETM_Q1_5747179"/>
            <w:bookmarkEnd w:id="5901"/>
          </w:p>
        </w:tc>
        <w:tc>
          <w:tcPr>
            <w:tcW w:w="622" w:type="dxa"/>
          </w:tcPr>
          <w:p w14:paraId="316DD3EA" w14:textId="77777777" w:rsidR="00F93177" w:rsidRDefault="00F93177" w:rsidP="004343D6">
            <w:pPr>
              <w:pStyle w:val="TableText"/>
              <w:rPr>
                <w:rFonts w:ascii="David" w:hAnsi="David"/>
                <w:kern w:val="2"/>
                <w:sz w:val="24"/>
                <w:szCs w:val="24"/>
                <w:rtl/>
              </w:rPr>
            </w:pPr>
          </w:p>
        </w:tc>
        <w:tc>
          <w:tcPr>
            <w:tcW w:w="714" w:type="dxa"/>
          </w:tcPr>
          <w:p w14:paraId="5D6783E9" w14:textId="62904224" w:rsidR="00F93177" w:rsidRDefault="00F93177" w:rsidP="004343D6">
            <w:pPr>
              <w:pStyle w:val="TableBlock"/>
              <w:rPr>
                <w:rFonts w:ascii="David" w:hAnsi="David"/>
                <w:kern w:val="2"/>
                <w:sz w:val="24"/>
                <w:szCs w:val="24"/>
                <w:rtl/>
              </w:rPr>
            </w:pPr>
            <w:r>
              <w:rPr>
                <w:rFonts w:ascii="David" w:hAnsi="David" w:hint="cs"/>
                <w:kern w:val="2"/>
                <w:sz w:val="24"/>
                <w:szCs w:val="24"/>
                <w:rtl/>
              </w:rPr>
              <w:t>(</w:t>
            </w:r>
            <w:bookmarkStart w:id="5902" w:name="_ETM_Q1_5747546"/>
            <w:bookmarkEnd w:id="5902"/>
            <w:r>
              <w:rPr>
                <w:rFonts w:ascii="David" w:hAnsi="David" w:hint="cs"/>
                <w:kern w:val="2"/>
                <w:sz w:val="24"/>
                <w:szCs w:val="24"/>
                <w:rtl/>
              </w:rPr>
              <w:t>1)</w:t>
            </w:r>
          </w:p>
        </w:tc>
        <w:tc>
          <w:tcPr>
            <w:tcW w:w="6427" w:type="dxa"/>
            <w:gridSpan w:val="2"/>
          </w:tcPr>
          <w:p w14:paraId="673C728F" w14:textId="5E818C3E" w:rsidR="00F93177" w:rsidRDefault="00F93177" w:rsidP="004343D6">
            <w:pPr>
              <w:pStyle w:val="TableBlock"/>
              <w:rPr>
                <w:rFonts w:ascii="David" w:hAnsi="David"/>
                <w:kern w:val="2"/>
                <w:sz w:val="24"/>
                <w:szCs w:val="24"/>
                <w:rtl/>
              </w:rPr>
            </w:pPr>
            <w:bookmarkStart w:id="5903" w:name="_ETM_Q1_5747401"/>
            <w:bookmarkEnd w:id="5903"/>
            <w:r>
              <w:rPr>
                <w:rFonts w:ascii="David" w:hAnsi="David" w:hint="cs"/>
                <w:kern w:val="2"/>
                <w:sz w:val="24"/>
                <w:szCs w:val="24"/>
                <w:rtl/>
              </w:rPr>
              <w:t xml:space="preserve">ניהול המרכז </w:t>
            </w:r>
            <w:r>
              <w:rPr>
                <w:rFonts w:ascii="David" w:hAnsi="David"/>
                <w:kern w:val="2"/>
                <w:sz w:val="24"/>
                <w:szCs w:val="24"/>
                <w:rtl/>
              </w:rPr>
              <w:t>–</w:t>
            </w:r>
            <w:r>
              <w:rPr>
                <w:rFonts w:ascii="David" w:hAnsi="David" w:hint="cs"/>
                <w:kern w:val="2"/>
                <w:sz w:val="24"/>
                <w:szCs w:val="24"/>
                <w:rtl/>
              </w:rPr>
              <w:t xml:space="preserve"> ובכלל זה ה</w:t>
            </w:r>
            <w:bookmarkStart w:id="5904" w:name="_ETM_Q1_5749296"/>
            <w:bookmarkEnd w:id="5904"/>
            <w:r>
              <w:rPr>
                <w:rFonts w:ascii="David" w:hAnsi="David" w:hint="cs"/>
                <w:kern w:val="2"/>
                <w:sz w:val="24"/>
                <w:szCs w:val="24"/>
                <w:rtl/>
              </w:rPr>
              <w:t>אתר,</w:t>
            </w:r>
            <w:bookmarkStart w:id="5905" w:name="_ETM_Q1_5749829"/>
            <w:bookmarkEnd w:id="5905"/>
            <w:r>
              <w:rPr>
                <w:rFonts w:ascii="David" w:hAnsi="David" w:hint="cs"/>
                <w:kern w:val="2"/>
                <w:sz w:val="24"/>
                <w:szCs w:val="24"/>
                <w:rtl/>
              </w:rPr>
              <w:t xml:space="preserve"> המכון והארכיון;</w:t>
            </w:r>
          </w:p>
        </w:tc>
      </w:tr>
      <w:tr w:rsidR="00F93177" w14:paraId="60272EB4" w14:textId="77777777" w:rsidTr="00AC2F41">
        <w:trPr>
          <w:cantSplit/>
          <w:trHeight w:val="60"/>
        </w:trPr>
        <w:tc>
          <w:tcPr>
            <w:tcW w:w="1867" w:type="dxa"/>
          </w:tcPr>
          <w:p w14:paraId="3D66F67C" w14:textId="77777777" w:rsidR="00F93177" w:rsidRDefault="00F93177" w:rsidP="004343D6">
            <w:pPr>
              <w:pStyle w:val="TableSideHeading"/>
              <w:rPr>
                <w:rFonts w:ascii="David" w:hAnsi="David"/>
                <w:kern w:val="2"/>
                <w:sz w:val="24"/>
                <w:szCs w:val="24"/>
                <w:rtl/>
              </w:rPr>
            </w:pPr>
            <w:bookmarkStart w:id="5906" w:name="_ETM_Q1_5750773"/>
            <w:bookmarkEnd w:id="5906"/>
          </w:p>
        </w:tc>
        <w:tc>
          <w:tcPr>
            <w:tcW w:w="622" w:type="dxa"/>
          </w:tcPr>
          <w:p w14:paraId="320AB92E" w14:textId="77777777" w:rsidR="00F93177" w:rsidRDefault="00F93177" w:rsidP="004343D6">
            <w:pPr>
              <w:pStyle w:val="TableText"/>
              <w:rPr>
                <w:rFonts w:ascii="David" w:hAnsi="David"/>
                <w:kern w:val="2"/>
                <w:sz w:val="24"/>
                <w:szCs w:val="24"/>
                <w:rtl/>
              </w:rPr>
            </w:pPr>
          </w:p>
        </w:tc>
        <w:tc>
          <w:tcPr>
            <w:tcW w:w="714" w:type="dxa"/>
          </w:tcPr>
          <w:p w14:paraId="606EF426" w14:textId="49945C54" w:rsidR="00F93177" w:rsidRDefault="00F93177" w:rsidP="004343D6">
            <w:pPr>
              <w:pStyle w:val="TableBlock"/>
              <w:rPr>
                <w:rFonts w:ascii="David" w:hAnsi="David"/>
                <w:kern w:val="2"/>
                <w:sz w:val="24"/>
                <w:szCs w:val="24"/>
                <w:rtl/>
              </w:rPr>
            </w:pPr>
            <w:bookmarkStart w:id="5907" w:name="_ETM_Q1_5749708"/>
            <w:bookmarkEnd w:id="5907"/>
            <w:r>
              <w:rPr>
                <w:rFonts w:ascii="David" w:hAnsi="David" w:hint="cs"/>
                <w:kern w:val="2"/>
                <w:sz w:val="24"/>
                <w:szCs w:val="24"/>
                <w:rtl/>
              </w:rPr>
              <w:t>(2)</w:t>
            </w:r>
          </w:p>
        </w:tc>
        <w:tc>
          <w:tcPr>
            <w:tcW w:w="6427" w:type="dxa"/>
            <w:gridSpan w:val="2"/>
          </w:tcPr>
          <w:p w14:paraId="1B9938DD" w14:textId="3123568E" w:rsidR="00F93177" w:rsidRDefault="00F93177" w:rsidP="004343D6">
            <w:pPr>
              <w:pStyle w:val="TableBlock"/>
              <w:rPr>
                <w:rFonts w:ascii="David" w:hAnsi="David"/>
                <w:kern w:val="2"/>
                <w:sz w:val="24"/>
                <w:szCs w:val="24"/>
                <w:rtl/>
              </w:rPr>
            </w:pPr>
            <w:r>
              <w:rPr>
                <w:rFonts w:ascii="David" w:hAnsi="David" w:hint="cs"/>
                <w:kern w:val="2"/>
                <w:sz w:val="24"/>
                <w:szCs w:val="24"/>
                <w:rtl/>
              </w:rPr>
              <w:t>יישום החלטות המועצה</w:t>
            </w:r>
            <w:bookmarkStart w:id="5908" w:name="_ETM_Q1_5751833"/>
            <w:bookmarkEnd w:id="5908"/>
            <w:r>
              <w:rPr>
                <w:rFonts w:ascii="David" w:hAnsi="David" w:hint="cs"/>
                <w:kern w:val="2"/>
                <w:sz w:val="24"/>
                <w:szCs w:val="24"/>
                <w:rtl/>
              </w:rPr>
              <w:t>;</w:t>
            </w:r>
          </w:p>
        </w:tc>
      </w:tr>
      <w:tr w:rsidR="00F93177" w14:paraId="1889F352" w14:textId="77777777" w:rsidTr="00AC2F41">
        <w:trPr>
          <w:cantSplit/>
          <w:trHeight w:val="60"/>
        </w:trPr>
        <w:tc>
          <w:tcPr>
            <w:tcW w:w="1867" w:type="dxa"/>
          </w:tcPr>
          <w:p w14:paraId="01930DB3" w14:textId="77777777" w:rsidR="00F93177" w:rsidRDefault="00F93177" w:rsidP="004343D6">
            <w:pPr>
              <w:pStyle w:val="TableSideHeading"/>
              <w:rPr>
                <w:rFonts w:ascii="David" w:hAnsi="David"/>
                <w:kern w:val="2"/>
                <w:sz w:val="24"/>
                <w:szCs w:val="24"/>
                <w:rtl/>
              </w:rPr>
            </w:pPr>
          </w:p>
        </w:tc>
        <w:tc>
          <w:tcPr>
            <w:tcW w:w="622" w:type="dxa"/>
          </w:tcPr>
          <w:p w14:paraId="01815024" w14:textId="77777777" w:rsidR="00F93177" w:rsidRDefault="00F93177" w:rsidP="004343D6">
            <w:pPr>
              <w:pStyle w:val="TableText"/>
              <w:rPr>
                <w:rFonts w:ascii="David" w:hAnsi="David"/>
                <w:kern w:val="2"/>
                <w:sz w:val="24"/>
                <w:szCs w:val="24"/>
                <w:rtl/>
              </w:rPr>
            </w:pPr>
          </w:p>
        </w:tc>
        <w:tc>
          <w:tcPr>
            <w:tcW w:w="714" w:type="dxa"/>
          </w:tcPr>
          <w:p w14:paraId="58EC2CD3" w14:textId="19D2A90A" w:rsidR="00F93177" w:rsidRDefault="00F93177" w:rsidP="004343D6">
            <w:pPr>
              <w:pStyle w:val="TableBlock"/>
              <w:rPr>
                <w:rFonts w:ascii="David" w:hAnsi="David"/>
                <w:kern w:val="2"/>
                <w:sz w:val="24"/>
                <w:szCs w:val="24"/>
                <w:rtl/>
              </w:rPr>
            </w:pPr>
            <w:r>
              <w:rPr>
                <w:rFonts w:ascii="David" w:hAnsi="David" w:hint="cs"/>
                <w:kern w:val="2"/>
                <w:sz w:val="24"/>
                <w:szCs w:val="24"/>
                <w:rtl/>
              </w:rPr>
              <w:t>(3)</w:t>
            </w:r>
          </w:p>
        </w:tc>
        <w:tc>
          <w:tcPr>
            <w:tcW w:w="6427" w:type="dxa"/>
            <w:gridSpan w:val="2"/>
          </w:tcPr>
          <w:p w14:paraId="77808562" w14:textId="33CC905C" w:rsidR="00F93177" w:rsidRDefault="00F93177" w:rsidP="004343D6">
            <w:pPr>
              <w:pStyle w:val="TableBlock"/>
              <w:rPr>
                <w:rFonts w:ascii="David" w:hAnsi="David"/>
                <w:kern w:val="2"/>
                <w:sz w:val="24"/>
                <w:szCs w:val="24"/>
                <w:rtl/>
              </w:rPr>
            </w:pPr>
            <w:r>
              <w:rPr>
                <w:rFonts w:ascii="David" w:hAnsi="David" w:hint="cs"/>
                <w:kern w:val="2"/>
                <w:sz w:val="24"/>
                <w:szCs w:val="24"/>
                <w:rtl/>
              </w:rPr>
              <w:t>הכנ</w:t>
            </w:r>
            <w:bookmarkStart w:id="5909" w:name="_ETM_Q1_5752715"/>
            <w:bookmarkEnd w:id="5909"/>
            <w:r>
              <w:rPr>
                <w:rFonts w:ascii="David" w:hAnsi="David" w:hint="cs"/>
                <w:kern w:val="2"/>
                <w:sz w:val="24"/>
                <w:szCs w:val="24"/>
                <w:rtl/>
              </w:rPr>
              <w:t>ת תוכנית העבודה השנתית והתקציב השנתי של</w:t>
            </w:r>
            <w:bookmarkStart w:id="5910" w:name="_ETM_Q1_5755246"/>
            <w:bookmarkEnd w:id="5910"/>
            <w:r>
              <w:rPr>
                <w:rFonts w:ascii="David" w:hAnsi="David" w:hint="cs"/>
                <w:kern w:val="2"/>
                <w:sz w:val="24"/>
                <w:szCs w:val="24"/>
                <w:rtl/>
              </w:rPr>
              <w:t xml:space="preserve"> </w:t>
            </w:r>
            <w:bookmarkStart w:id="5911" w:name="_ETM_Q1_5755486"/>
            <w:bookmarkEnd w:id="5911"/>
            <w:r>
              <w:rPr>
                <w:rFonts w:ascii="David" w:hAnsi="David" w:hint="cs"/>
                <w:kern w:val="2"/>
                <w:sz w:val="24"/>
                <w:szCs w:val="24"/>
                <w:rtl/>
              </w:rPr>
              <w:t>המרכז והבאתם לאישור המועצה;</w:t>
            </w:r>
          </w:p>
        </w:tc>
      </w:tr>
      <w:tr w:rsidR="00F93177" w14:paraId="6CA01F68" w14:textId="77777777" w:rsidTr="00AC2F41">
        <w:trPr>
          <w:cantSplit/>
          <w:trHeight w:val="60"/>
        </w:trPr>
        <w:tc>
          <w:tcPr>
            <w:tcW w:w="1867" w:type="dxa"/>
          </w:tcPr>
          <w:p w14:paraId="28BFC13A" w14:textId="77777777" w:rsidR="00F93177" w:rsidRDefault="00F93177" w:rsidP="004343D6">
            <w:pPr>
              <w:pStyle w:val="TableSideHeading"/>
              <w:rPr>
                <w:rFonts w:ascii="David" w:hAnsi="David"/>
                <w:kern w:val="2"/>
                <w:sz w:val="24"/>
                <w:szCs w:val="24"/>
                <w:rtl/>
              </w:rPr>
            </w:pPr>
          </w:p>
        </w:tc>
        <w:tc>
          <w:tcPr>
            <w:tcW w:w="622" w:type="dxa"/>
          </w:tcPr>
          <w:p w14:paraId="5F64A97B" w14:textId="77777777" w:rsidR="00F93177" w:rsidRDefault="00F93177" w:rsidP="004343D6">
            <w:pPr>
              <w:pStyle w:val="TableText"/>
              <w:rPr>
                <w:rFonts w:ascii="David" w:hAnsi="David"/>
                <w:kern w:val="2"/>
                <w:sz w:val="24"/>
                <w:szCs w:val="24"/>
                <w:rtl/>
              </w:rPr>
            </w:pPr>
          </w:p>
        </w:tc>
        <w:tc>
          <w:tcPr>
            <w:tcW w:w="714" w:type="dxa"/>
          </w:tcPr>
          <w:p w14:paraId="33C6C49A" w14:textId="4457A4AB" w:rsidR="00F93177" w:rsidRDefault="00F93177" w:rsidP="004343D6">
            <w:pPr>
              <w:pStyle w:val="TableBlock"/>
              <w:rPr>
                <w:rFonts w:ascii="David" w:hAnsi="David"/>
                <w:kern w:val="2"/>
                <w:sz w:val="24"/>
                <w:szCs w:val="24"/>
                <w:rtl/>
              </w:rPr>
            </w:pPr>
            <w:bookmarkStart w:id="5912" w:name="_ETM_Q1_5757152"/>
            <w:bookmarkEnd w:id="5912"/>
            <w:r>
              <w:rPr>
                <w:rFonts w:ascii="David" w:hAnsi="David" w:hint="cs"/>
                <w:kern w:val="2"/>
                <w:sz w:val="24"/>
                <w:szCs w:val="24"/>
                <w:rtl/>
              </w:rPr>
              <w:t>(4)</w:t>
            </w:r>
          </w:p>
        </w:tc>
        <w:tc>
          <w:tcPr>
            <w:tcW w:w="6427" w:type="dxa"/>
            <w:gridSpan w:val="2"/>
          </w:tcPr>
          <w:p w14:paraId="6B711784" w14:textId="7287837E" w:rsidR="00F93177" w:rsidRDefault="00F93177" w:rsidP="004343D6">
            <w:pPr>
              <w:pStyle w:val="TableBlock"/>
              <w:rPr>
                <w:rFonts w:ascii="David" w:hAnsi="David"/>
                <w:kern w:val="2"/>
                <w:sz w:val="24"/>
                <w:szCs w:val="24"/>
                <w:rtl/>
              </w:rPr>
            </w:pPr>
            <w:bookmarkStart w:id="5913" w:name="_ETM_Q1_5757793"/>
            <w:bookmarkEnd w:id="5913"/>
            <w:r>
              <w:rPr>
                <w:rFonts w:ascii="David" w:hAnsi="David" w:hint="cs"/>
                <w:kern w:val="2"/>
                <w:sz w:val="24"/>
                <w:szCs w:val="24"/>
                <w:rtl/>
              </w:rPr>
              <w:t xml:space="preserve">דיווח </w:t>
            </w:r>
            <w:bookmarkStart w:id="5914" w:name="_ETM_Q1_5758337"/>
            <w:bookmarkEnd w:id="5914"/>
            <w:r>
              <w:rPr>
                <w:rFonts w:ascii="David" w:hAnsi="David" w:hint="cs"/>
                <w:kern w:val="2"/>
                <w:sz w:val="24"/>
                <w:szCs w:val="24"/>
                <w:rtl/>
              </w:rPr>
              <w:t>למ</w:t>
            </w:r>
            <w:bookmarkStart w:id="5915" w:name="_ETM_Q1_5758520"/>
            <w:bookmarkEnd w:id="5915"/>
            <w:r>
              <w:rPr>
                <w:rFonts w:ascii="David" w:hAnsi="David" w:hint="cs"/>
                <w:kern w:val="2"/>
                <w:sz w:val="24"/>
                <w:szCs w:val="24"/>
                <w:rtl/>
              </w:rPr>
              <w:t>ועצה על פעילויות המרכז, ובכלל</w:t>
            </w:r>
            <w:bookmarkStart w:id="5916" w:name="_ETM_Q1_5761949"/>
            <w:bookmarkEnd w:id="5916"/>
            <w:r>
              <w:rPr>
                <w:rFonts w:ascii="David" w:hAnsi="David" w:hint="cs"/>
                <w:kern w:val="2"/>
                <w:sz w:val="24"/>
                <w:szCs w:val="24"/>
                <w:rtl/>
              </w:rPr>
              <w:t xml:space="preserve"> זה על פעי</w:t>
            </w:r>
            <w:bookmarkStart w:id="5917" w:name="_ETM_Q1_5761077"/>
            <w:bookmarkEnd w:id="5917"/>
            <w:r>
              <w:rPr>
                <w:rFonts w:ascii="David" w:hAnsi="David" w:hint="cs"/>
                <w:kern w:val="2"/>
                <w:sz w:val="24"/>
                <w:szCs w:val="24"/>
                <w:rtl/>
              </w:rPr>
              <w:t>לויות האתר, המכון ו</w:t>
            </w:r>
            <w:bookmarkStart w:id="5918" w:name="_ETM_Q1_5762236"/>
            <w:bookmarkEnd w:id="5918"/>
            <w:r>
              <w:rPr>
                <w:rFonts w:ascii="David" w:hAnsi="David" w:hint="cs"/>
                <w:kern w:val="2"/>
                <w:sz w:val="24"/>
                <w:szCs w:val="24"/>
                <w:rtl/>
              </w:rPr>
              <w:t>הארכיון</w:t>
            </w:r>
            <w:bookmarkStart w:id="5919" w:name="_ETM_Q1_5764275"/>
            <w:bookmarkEnd w:id="5919"/>
            <w:r>
              <w:rPr>
                <w:rFonts w:ascii="David" w:hAnsi="David" w:hint="cs"/>
                <w:kern w:val="2"/>
                <w:sz w:val="24"/>
                <w:szCs w:val="24"/>
                <w:rtl/>
              </w:rPr>
              <w:t>;</w:t>
            </w:r>
          </w:p>
        </w:tc>
      </w:tr>
      <w:tr w:rsidR="00F93177" w14:paraId="2BD3DD23" w14:textId="77777777" w:rsidTr="00AC2F41">
        <w:trPr>
          <w:cantSplit/>
          <w:trHeight w:val="60"/>
        </w:trPr>
        <w:tc>
          <w:tcPr>
            <w:tcW w:w="1867" w:type="dxa"/>
          </w:tcPr>
          <w:p w14:paraId="73060AE6" w14:textId="18B1D4DA" w:rsidR="00F93177" w:rsidRDefault="00F93177" w:rsidP="004343D6">
            <w:pPr>
              <w:pStyle w:val="TableSideHeading"/>
              <w:rPr>
                <w:rFonts w:ascii="David" w:hAnsi="David"/>
                <w:kern w:val="2"/>
                <w:sz w:val="24"/>
                <w:szCs w:val="24"/>
                <w:rtl/>
              </w:rPr>
            </w:pPr>
            <w:r>
              <w:rPr>
                <w:rFonts w:ascii="David" w:hAnsi="David" w:hint="cs"/>
                <w:kern w:val="2"/>
                <w:sz w:val="24"/>
                <w:szCs w:val="24"/>
                <w:rtl/>
              </w:rPr>
              <w:t>פקיעת כ</w:t>
            </w:r>
            <w:bookmarkStart w:id="5920" w:name="_ETM_Q1_5764886"/>
            <w:bookmarkEnd w:id="5920"/>
            <w:r>
              <w:rPr>
                <w:rFonts w:ascii="David" w:hAnsi="David" w:hint="cs"/>
                <w:kern w:val="2"/>
                <w:sz w:val="24"/>
                <w:szCs w:val="24"/>
                <w:rtl/>
              </w:rPr>
              <w:t>הונת המנהל</w:t>
            </w:r>
          </w:p>
        </w:tc>
        <w:tc>
          <w:tcPr>
            <w:tcW w:w="622" w:type="dxa"/>
          </w:tcPr>
          <w:p w14:paraId="49DD1077" w14:textId="11B8DB24" w:rsidR="00F93177" w:rsidRDefault="00F93177" w:rsidP="004343D6">
            <w:pPr>
              <w:pStyle w:val="TableText"/>
              <w:rPr>
                <w:rFonts w:ascii="David" w:hAnsi="David"/>
                <w:kern w:val="2"/>
                <w:sz w:val="24"/>
                <w:szCs w:val="24"/>
                <w:rtl/>
              </w:rPr>
            </w:pPr>
            <w:r>
              <w:rPr>
                <w:rFonts w:ascii="David" w:hAnsi="David" w:hint="cs"/>
                <w:kern w:val="2"/>
                <w:sz w:val="24"/>
                <w:szCs w:val="24"/>
                <w:rtl/>
              </w:rPr>
              <w:t>18</w:t>
            </w:r>
          </w:p>
        </w:tc>
        <w:tc>
          <w:tcPr>
            <w:tcW w:w="714" w:type="dxa"/>
          </w:tcPr>
          <w:p w14:paraId="40CD8943" w14:textId="49CE6959" w:rsidR="00F93177" w:rsidRDefault="00F93177" w:rsidP="004343D6">
            <w:pPr>
              <w:pStyle w:val="TableBlock"/>
              <w:rPr>
                <w:rFonts w:ascii="David" w:hAnsi="David"/>
                <w:kern w:val="2"/>
                <w:sz w:val="24"/>
                <w:szCs w:val="24"/>
                <w:rtl/>
              </w:rPr>
            </w:pPr>
            <w:r>
              <w:rPr>
                <w:rFonts w:ascii="David" w:hAnsi="David" w:hint="cs"/>
                <w:kern w:val="2"/>
                <w:sz w:val="24"/>
                <w:szCs w:val="24"/>
                <w:rtl/>
              </w:rPr>
              <w:t>(א)</w:t>
            </w:r>
          </w:p>
        </w:tc>
        <w:tc>
          <w:tcPr>
            <w:tcW w:w="6427" w:type="dxa"/>
            <w:gridSpan w:val="2"/>
          </w:tcPr>
          <w:p w14:paraId="281795A0" w14:textId="0C4A3DCC" w:rsidR="00F93177" w:rsidRDefault="00F93177" w:rsidP="004343D6">
            <w:pPr>
              <w:pStyle w:val="TableBlock"/>
              <w:rPr>
                <w:rFonts w:ascii="David" w:hAnsi="David"/>
                <w:kern w:val="2"/>
                <w:sz w:val="24"/>
                <w:szCs w:val="24"/>
                <w:rtl/>
              </w:rPr>
            </w:pPr>
            <w:bookmarkStart w:id="5921" w:name="_ETM_Q1_5766977"/>
            <w:bookmarkEnd w:id="5921"/>
            <w:r>
              <w:rPr>
                <w:rFonts w:ascii="David" w:hAnsi="David" w:hint="cs"/>
                <w:kern w:val="2"/>
                <w:sz w:val="24"/>
                <w:szCs w:val="24"/>
                <w:rtl/>
              </w:rPr>
              <w:t>המנהל יחדל לכהן</w:t>
            </w:r>
            <w:bookmarkStart w:id="5922" w:name="_ETM_Q1_5767420"/>
            <w:bookmarkStart w:id="5923" w:name="_ETM_Q1_5767660"/>
            <w:bookmarkEnd w:id="5922"/>
            <w:bookmarkEnd w:id="5923"/>
            <w:r>
              <w:rPr>
                <w:rFonts w:ascii="David" w:hAnsi="David" w:hint="cs"/>
                <w:kern w:val="2"/>
                <w:sz w:val="24"/>
                <w:szCs w:val="24"/>
                <w:rtl/>
              </w:rPr>
              <w:t xml:space="preserve"> לפני תום תקופת כ</w:t>
            </w:r>
            <w:bookmarkStart w:id="5924" w:name="_ETM_Q1_5768913"/>
            <w:bookmarkEnd w:id="5924"/>
            <w:r>
              <w:rPr>
                <w:rFonts w:ascii="David" w:hAnsi="David" w:hint="cs"/>
                <w:kern w:val="2"/>
                <w:sz w:val="24"/>
                <w:szCs w:val="24"/>
                <w:rtl/>
              </w:rPr>
              <w:t>הונתו באחת מאל</w:t>
            </w:r>
            <w:bookmarkStart w:id="5925" w:name="_ETM_Q1_5769404"/>
            <w:bookmarkEnd w:id="5925"/>
            <w:r>
              <w:rPr>
                <w:rFonts w:ascii="David" w:hAnsi="David" w:hint="cs"/>
                <w:kern w:val="2"/>
                <w:sz w:val="24"/>
                <w:szCs w:val="24"/>
                <w:rtl/>
              </w:rPr>
              <w:t>ה:</w:t>
            </w:r>
          </w:p>
        </w:tc>
      </w:tr>
      <w:tr w:rsidR="00F93177" w14:paraId="19BA1ED3" w14:textId="77777777" w:rsidTr="00AC2F41">
        <w:trPr>
          <w:cantSplit/>
          <w:trHeight w:val="60"/>
        </w:trPr>
        <w:tc>
          <w:tcPr>
            <w:tcW w:w="1867" w:type="dxa"/>
          </w:tcPr>
          <w:p w14:paraId="18F31CCE" w14:textId="77777777" w:rsidR="00F93177" w:rsidRDefault="00F93177" w:rsidP="004343D6">
            <w:pPr>
              <w:pStyle w:val="TableSideHeading"/>
              <w:rPr>
                <w:rFonts w:ascii="David" w:hAnsi="David"/>
                <w:kern w:val="2"/>
                <w:sz w:val="24"/>
                <w:szCs w:val="24"/>
              </w:rPr>
            </w:pPr>
          </w:p>
        </w:tc>
        <w:tc>
          <w:tcPr>
            <w:tcW w:w="622" w:type="dxa"/>
          </w:tcPr>
          <w:p w14:paraId="41A4BA6A" w14:textId="77777777" w:rsidR="00F93177" w:rsidRDefault="00F93177" w:rsidP="004343D6">
            <w:pPr>
              <w:pStyle w:val="TableText"/>
              <w:rPr>
                <w:rFonts w:ascii="David" w:hAnsi="David"/>
                <w:kern w:val="2"/>
                <w:sz w:val="24"/>
                <w:szCs w:val="24"/>
              </w:rPr>
            </w:pPr>
          </w:p>
        </w:tc>
        <w:tc>
          <w:tcPr>
            <w:tcW w:w="714" w:type="dxa"/>
          </w:tcPr>
          <w:p w14:paraId="67905B75" w14:textId="77777777" w:rsidR="00F93177" w:rsidRDefault="00F93177" w:rsidP="004343D6">
            <w:pPr>
              <w:pStyle w:val="TableBlock"/>
              <w:rPr>
                <w:rFonts w:ascii="David" w:hAnsi="David"/>
                <w:kern w:val="2"/>
                <w:sz w:val="24"/>
                <w:szCs w:val="24"/>
              </w:rPr>
            </w:pPr>
          </w:p>
        </w:tc>
        <w:tc>
          <w:tcPr>
            <w:tcW w:w="714" w:type="dxa"/>
          </w:tcPr>
          <w:p w14:paraId="28118760" w14:textId="4123C07E" w:rsidR="00F93177" w:rsidRDefault="00F93177" w:rsidP="004343D6">
            <w:pPr>
              <w:pStyle w:val="TableBlock"/>
              <w:rPr>
                <w:rFonts w:ascii="David" w:hAnsi="David"/>
                <w:kern w:val="2"/>
                <w:sz w:val="24"/>
                <w:szCs w:val="24"/>
              </w:rPr>
            </w:pPr>
            <w:bookmarkStart w:id="5926" w:name="_ETM_Q1_5768984"/>
            <w:bookmarkEnd w:id="5926"/>
            <w:r>
              <w:rPr>
                <w:rFonts w:ascii="David" w:hAnsi="David" w:hint="cs"/>
                <w:kern w:val="2"/>
                <w:sz w:val="24"/>
                <w:szCs w:val="24"/>
                <w:rtl/>
              </w:rPr>
              <w:t>(1)</w:t>
            </w:r>
          </w:p>
        </w:tc>
        <w:tc>
          <w:tcPr>
            <w:tcW w:w="5713" w:type="dxa"/>
          </w:tcPr>
          <w:p w14:paraId="4383289E" w14:textId="7D4938D0" w:rsidR="00F93177" w:rsidRDefault="00F93177" w:rsidP="004343D6">
            <w:pPr>
              <w:pStyle w:val="TableBlock"/>
              <w:rPr>
                <w:rFonts w:ascii="David" w:hAnsi="David"/>
                <w:kern w:val="2"/>
                <w:sz w:val="24"/>
                <w:szCs w:val="24"/>
              </w:rPr>
            </w:pPr>
            <w:bookmarkStart w:id="5927" w:name="_ETM_Q1_5770862"/>
            <w:bookmarkEnd w:id="5927"/>
            <w:r>
              <w:rPr>
                <w:rFonts w:ascii="David" w:hAnsi="David" w:hint="cs"/>
                <w:kern w:val="2"/>
                <w:sz w:val="24"/>
                <w:szCs w:val="24"/>
                <w:rtl/>
              </w:rPr>
              <w:t>ה</w:t>
            </w:r>
            <w:bookmarkStart w:id="5928" w:name="_ETM_Q1_5769562"/>
            <w:bookmarkStart w:id="5929" w:name="_ETM_Q1_5775228"/>
            <w:bookmarkStart w:id="5930" w:name="_ETM_Q1_5773473"/>
            <w:bookmarkStart w:id="5931" w:name="_ETM_Q1_5771735"/>
            <w:bookmarkStart w:id="5932" w:name="_ETM_Q1_5770675"/>
            <w:bookmarkStart w:id="5933" w:name="_ETM_Q1_5771092"/>
            <w:bookmarkEnd w:id="5928"/>
            <w:bookmarkEnd w:id="5929"/>
            <w:bookmarkEnd w:id="5930"/>
            <w:bookmarkEnd w:id="5931"/>
            <w:bookmarkEnd w:id="5932"/>
            <w:bookmarkEnd w:id="5933"/>
            <w:r>
              <w:rPr>
                <w:rFonts w:ascii="David" w:hAnsi="David" w:hint="cs"/>
                <w:kern w:val="2"/>
                <w:sz w:val="24"/>
                <w:szCs w:val="24"/>
                <w:rtl/>
              </w:rPr>
              <w:t>וא הת</w:t>
            </w:r>
            <w:bookmarkStart w:id="5934" w:name="_ETM_Q1_5771172"/>
            <w:bookmarkEnd w:id="5934"/>
            <w:r>
              <w:rPr>
                <w:rFonts w:ascii="David" w:hAnsi="David" w:hint="cs"/>
                <w:kern w:val="2"/>
                <w:sz w:val="24"/>
                <w:szCs w:val="24"/>
                <w:rtl/>
              </w:rPr>
              <w:t>פטר במסירת כתב</w:t>
            </w:r>
            <w:bookmarkStart w:id="5935" w:name="_ETM_Q1_5773582"/>
            <w:bookmarkEnd w:id="5935"/>
            <w:r>
              <w:rPr>
                <w:rFonts w:ascii="David" w:hAnsi="David" w:hint="cs"/>
                <w:kern w:val="2"/>
                <w:sz w:val="24"/>
                <w:szCs w:val="24"/>
                <w:rtl/>
              </w:rPr>
              <w:t xml:space="preserve"> התפטרות לשר וליוש</w:t>
            </w:r>
            <w:bookmarkStart w:id="5936" w:name="_ETM_Q1_5773622"/>
            <w:bookmarkEnd w:id="5936"/>
            <w:r>
              <w:rPr>
                <w:rFonts w:ascii="David" w:hAnsi="David" w:hint="cs"/>
                <w:kern w:val="2"/>
                <w:sz w:val="24"/>
                <w:szCs w:val="24"/>
                <w:rtl/>
              </w:rPr>
              <w:t>ב ראש המועצה;</w:t>
            </w:r>
          </w:p>
        </w:tc>
      </w:tr>
      <w:tr w:rsidR="00F93177" w14:paraId="383D2455" w14:textId="77777777" w:rsidTr="00AC2F41">
        <w:trPr>
          <w:cantSplit/>
          <w:trHeight w:val="60"/>
        </w:trPr>
        <w:tc>
          <w:tcPr>
            <w:tcW w:w="1867" w:type="dxa"/>
          </w:tcPr>
          <w:p w14:paraId="71090943" w14:textId="77777777" w:rsidR="00F93177" w:rsidRDefault="00F93177" w:rsidP="004343D6">
            <w:pPr>
              <w:pStyle w:val="TableSideHeading"/>
              <w:rPr>
                <w:rFonts w:ascii="David" w:hAnsi="David"/>
                <w:kern w:val="2"/>
                <w:sz w:val="24"/>
                <w:szCs w:val="24"/>
              </w:rPr>
            </w:pPr>
          </w:p>
        </w:tc>
        <w:tc>
          <w:tcPr>
            <w:tcW w:w="622" w:type="dxa"/>
          </w:tcPr>
          <w:p w14:paraId="02B53313" w14:textId="77777777" w:rsidR="00F93177" w:rsidRDefault="00F93177" w:rsidP="004343D6">
            <w:pPr>
              <w:pStyle w:val="TableText"/>
              <w:rPr>
                <w:rFonts w:ascii="David" w:hAnsi="David"/>
                <w:kern w:val="2"/>
                <w:sz w:val="24"/>
                <w:szCs w:val="24"/>
              </w:rPr>
            </w:pPr>
          </w:p>
        </w:tc>
        <w:tc>
          <w:tcPr>
            <w:tcW w:w="714" w:type="dxa"/>
          </w:tcPr>
          <w:p w14:paraId="7C750A62" w14:textId="77777777" w:rsidR="00F93177" w:rsidRDefault="00F93177" w:rsidP="004343D6">
            <w:pPr>
              <w:pStyle w:val="TableBlock"/>
              <w:rPr>
                <w:rFonts w:ascii="David" w:hAnsi="David"/>
                <w:kern w:val="2"/>
                <w:sz w:val="24"/>
                <w:szCs w:val="24"/>
              </w:rPr>
            </w:pPr>
          </w:p>
        </w:tc>
        <w:tc>
          <w:tcPr>
            <w:tcW w:w="714" w:type="dxa"/>
          </w:tcPr>
          <w:p w14:paraId="311C516F" w14:textId="5258119D" w:rsidR="00F93177" w:rsidRDefault="00F93177" w:rsidP="004343D6">
            <w:pPr>
              <w:pStyle w:val="TableBlock"/>
              <w:rPr>
                <w:rFonts w:ascii="David" w:hAnsi="David"/>
                <w:kern w:val="2"/>
                <w:sz w:val="24"/>
                <w:szCs w:val="24"/>
                <w:rtl/>
              </w:rPr>
            </w:pPr>
            <w:bookmarkStart w:id="5937" w:name="_ETM_Q1_5774768"/>
            <w:bookmarkEnd w:id="5937"/>
            <w:r>
              <w:rPr>
                <w:rFonts w:ascii="David" w:hAnsi="David" w:hint="cs"/>
                <w:kern w:val="2"/>
                <w:sz w:val="24"/>
                <w:szCs w:val="24"/>
                <w:rtl/>
              </w:rPr>
              <w:t>(2)</w:t>
            </w:r>
          </w:p>
        </w:tc>
        <w:tc>
          <w:tcPr>
            <w:tcW w:w="5713" w:type="dxa"/>
          </w:tcPr>
          <w:p w14:paraId="266CD53C" w14:textId="0F539134" w:rsidR="00F93177" w:rsidRDefault="00F93177" w:rsidP="004343D6">
            <w:pPr>
              <w:pStyle w:val="TableBlock"/>
              <w:rPr>
                <w:rFonts w:ascii="David" w:hAnsi="David"/>
                <w:kern w:val="2"/>
                <w:sz w:val="24"/>
                <w:szCs w:val="24"/>
                <w:rtl/>
              </w:rPr>
            </w:pPr>
            <w:r>
              <w:rPr>
                <w:rFonts w:ascii="David" w:hAnsi="David" w:hint="cs"/>
                <w:kern w:val="2"/>
                <w:sz w:val="24"/>
                <w:szCs w:val="24"/>
                <w:rtl/>
              </w:rPr>
              <w:t>המועצה החל</w:t>
            </w:r>
            <w:bookmarkStart w:id="5938" w:name="_ETM_Q1_5776014"/>
            <w:bookmarkEnd w:id="5938"/>
            <w:r>
              <w:rPr>
                <w:rFonts w:ascii="David" w:hAnsi="David" w:hint="cs"/>
                <w:kern w:val="2"/>
                <w:sz w:val="24"/>
                <w:szCs w:val="24"/>
                <w:rtl/>
              </w:rPr>
              <w:t>יטה על הפסקת כהונתו ברוב</w:t>
            </w:r>
            <w:bookmarkStart w:id="5939" w:name="_ETM_Q1_5778964"/>
            <w:bookmarkEnd w:id="5939"/>
            <w:r>
              <w:rPr>
                <w:rFonts w:ascii="David" w:hAnsi="David" w:hint="cs"/>
                <w:kern w:val="2"/>
                <w:sz w:val="24"/>
                <w:szCs w:val="24"/>
                <w:rtl/>
              </w:rPr>
              <w:t xml:space="preserve"> של שני שלישים ל</w:t>
            </w:r>
            <w:bookmarkStart w:id="5940" w:name="_ETM_Q1_5778476"/>
            <w:bookmarkEnd w:id="5940"/>
            <w:r>
              <w:rPr>
                <w:rFonts w:ascii="David" w:hAnsi="David" w:hint="cs"/>
                <w:kern w:val="2"/>
                <w:sz w:val="24"/>
                <w:szCs w:val="24"/>
                <w:rtl/>
              </w:rPr>
              <w:t>פחות מכלל חבריה;</w:t>
            </w:r>
          </w:p>
        </w:tc>
      </w:tr>
      <w:tr w:rsidR="00F93177" w14:paraId="6810AD43" w14:textId="77777777" w:rsidTr="00AC2F41">
        <w:trPr>
          <w:cantSplit/>
          <w:trHeight w:val="60"/>
        </w:trPr>
        <w:tc>
          <w:tcPr>
            <w:tcW w:w="1867" w:type="dxa"/>
          </w:tcPr>
          <w:p w14:paraId="20B83FBF" w14:textId="77777777" w:rsidR="00F93177" w:rsidRDefault="00F93177" w:rsidP="004343D6">
            <w:pPr>
              <w:pStyle w:val="TableSideHeading"/>
              <w:rPr>
                <w:rFonts w:ascii="David" w:hAnsi="David"/>
                <w:kern w:val="2"/>
                <w:sz w:val="24"/>
                <w:szCs w:val="24"/>
              </w:rPr>
            </w:pPr>
          </w:p>
        </w:tc>
        <w:tc>
          <w:tcPr>
            <w:tcW w:w="622" w:type="dxa"/>
          </w:tcPr>
          <w:p w14:paraId="57723A5B" w14:textId="77777777" w:rsidR="00F93177" w:rsidRDefault="00F93177" w:rsidP="004343D6">
            <w:pPr>
              <w:pStyle w:val="TableText"/>
              <w:rPr>
                <w:rFonts w:ascii="David" w:hAnsi="David"/>
                <w:kern w:val="2"/>
                <w:sz w:val="24"/>
                <w:szCs w:val="24"/>
              </w:rPr>
            </w:pPr>
          </w:p>
        </w:tc>
        <w:tc>
          <w:tcPr>
            <w:tcW w:w="714" w:type="dxa"/>
          </w:tcPr>
          <w:p w14:paraId="5435A932" w14:textId="77777777" w:rsidR="00F93177" w:rsidRDefault="00F93177" w:rsidP="004343D6">
            <w:pPr>
              <w:pStyle w:val="TableBlock"/>
              <w:rPr>
                <w:rFonts w:ascii="David" w:hAnsi="David"/>
                <w:kern w:val="2"/>
                <w:sz w:val="24"/>
                <w:szCs w:val="24"/>
              </w:rPr>
            </w:pPr>
          </w:p>
        </w:tc>
        <w:tc>
          <w:tcPr>
            <w:tcW w:w="714" w:type="dxa"/>
          </w:tcPr>
          <w:p w14:paraId="29A8D1D6" w14:textId="3F3C0212" w:rsidR="00F93177" w:rsidRDefault="00F93177" w:rsidP="004343D6">
            <w:pPr>
              <w:pStyle w:val="TableBlock"/>
              <w:rPr>
                <w:rFonts w:ascii="David" w:hAnsi="David"/>
                <w:kern w:val="2"/>
                <w:sz w:val="24"/>
                <w:szCs w:val="24"/>
                <w:rtl/>
              </w:rPr>
            </w:pPr>
            <w:r>
              <w:rPr>
                <w:rFonts w:ascii="David" w:hAnsi="David" w:hint="cs"/>
                <w:kern w:val="2"/>
                <w:sz w:val="24"/>
                <w:szCs w:val="24"/>
                <w:rtl/>
              </w:rPr>
              <w:t>(3)</w:t>
            </w:r>
          </w:p>
        </w:tc>
        <w:tc>
          <w:tcPr>
            <w:tcW w:w="5713" w:type="dxa"/>
          </w:tcPr>
          <w:p w14:paraId="4C86BD15" w14:textId="07BAC0F3" w:rsidR="00F93177" w:rsidRDefault="00F93177" w:rsidP="004343D6">
            <w:pPr>
              <w:pStyle w:val="TableBlock"/>
              <w:rPr>
                <w:rFonts w:ascii="David" w:hAnsi="David"/>
                <w:kern w:val="2"/>
                <w:sz w:val="24"/>
                <w:szCs w:val="24"/>
                <w:rtl/>
              </w:rPr>
            </w:pPr>
            <w:r>
              <w:rPr>
                <w:rFonts w:ascii="David" w:hAnsi="David" w:hint="cs"/>
                <w:kern w:val="2"/>
                <w:sz w:val="24"/>
                <w:szCs w:val="24"/>
                <w:rtl/>
              </w:rPr>
              <w:t>הוא ה</w:t>
            </w:r>
            <w:bookmarkStart w:id="5941" w:name="_ETM_Q1_5781495"/>
            <w:bookmarkEnd w:id="5941"/>
            <w:r>
              <w:rPr>
                <w:rFonts w:ascii="David" w:hAnsi="David" w:hint="cs"/>
                <w:kern w:val="2"/>
                <w:sz w:val="24"/>
                <w:szCs w:val="24"/>
                <w:rtl/>
              </w:rPr>
              <w:t>ורשע בעבירה פלילית או</w:t>
            </w:r>
            <w:bookmarkStart w:id="5942" w:name="_ETM_Q1_5784209"/>
            <w:bookmarkEnd w:id="5942"/>
            <w:r>
              <w:rPr>
                <w:rFonts w:ascii="David" w:hAnsi="David" w:hint="cs"/>
                <w:kern w:val="2"/>
                <w:sz w:val="24"/>
                <w:szCs w:val="24"/>
                <w:rtl/>
              </w:rPr>
              <w:t xml:space="preserve"> בעבירת משמעת שמפאת מהותה, חומרתה</w:t>
            </w:r>
            <w:bookmarkStart w:id="5943" w:name="_ETM_Q1_5785713"/>
            <w:bookmarkEnd w:id="5943"/>
            <w:r>
              <w:rPr>
                <w:rFonts w:ascii="David" w:hAnsi="David" w:hint="cs"/>
                <w:kern w:val="2"/>
                <w:sz w:val="24"/>
                <w:szCs w:val="24"/>
                <w:rtl/>
              </w:rPr>
              <w:t xml:space="preserve"> או נסיבותיה אין הוא ראוי</w:t>
            </w:r>
            <w:bookmarkStart w:id="5944" w:name="_ETM_Q1_5788569"/>
            <w:bookmarkEnd w:id="5944"/>
            <w:r>
              <w:rPr>
                <w:rFonts w:ascii="David" w:hAnsi="David" w:hint="cs"/>
                <w:kern w:val="2"/>
                <w:sz w:val="24"/>
                <w:szCs w:val="24"/>
                <w:rtl/>
              </w:rPr>
              <w:t xml:space="preserve"> לשמש </w:t>
            </w:r>
            <w:bookmarkStart w:id="5945" w:name="_ETM_Q1_5787521"/>
            <w:bookmarkEnd w:id="5945"/>
            <w:r>
              <w:rPr>
                <w:rFonts w:ascii="David" w:hAnsi="David" w:hint="cs"/>
                <w:kern w:val="2"/>
                <w:sz w:val="24"/>
                <w:szCs w:val="24"/>
                <w:rtl/>
              </w:rPr>
              <w:t>המנהל או שהוגשו נגדו כתב אישו</w:t>
            </w:r>
            <w:bookmarkStart w:id="5946" w:name="_ETM_Q1_5789832"/>
            <w:bookmarkEnd w:id="5946"/>
            <w:r>
              <w:rPr>
                <w:rFonts w:ascii="David" w:hAnsi="David" w:hint="cs"/>
                <w:kern w:val="2"/>
                <w:sz w:val="24"/>
                <w:szCs w:val="24"/>
                <w:rtl/>
              </w:rPr>
              <w:t>ם או קובלה משמעתית</w:t>
            </w:r>
            <w:bookmarkStart w:id="5947" w:name="_ETM_Q1_5792050"/>
            <w:bookmarkEnd w:id="5947"/>
            <w:r>
              <w:rPr>
                <w:rFonts w:ascii="David" w:hAnsi="David" w:hint="cs"/>
                <w:kern w:val="2"/>
                <w:sz w:val="24"/>
                <w:szCs w:val="24"/>
                <w:rtl/>
              </w:rPr>
              <w:t xml:space="preserve"> בעבירה כאמור, וט</w:t>
            </w:r>
            <w:bookmarkStart w:id="5948" w:name="_ETM_Q1_5792578"/>
            <w:bookmarkEnd w:id="5948"/>
            <w:r>
              <w:rPr>
                <w:rFonts w:ascii="David" w:hAnsi="David" w:hint="cs"/>
                <w:kern w:val="2"/>
                <w:sz w:val="24"/>
                <w:szCs w:val="24"/>
                <w:rtl/>
              </w:rPr>
              <w:t>רם ניתן פסק דין סופי בעניינו;</w:t>
            </w:r>
          </w:p>
        </w:tc>
      </w:tr>
    </w:tbl>
    <w:p w14:paraId="506C3B0E" w14:textId="77777777" w:rsidR="00F93177" w:rsidRDefault="00F93177" w:rsidP="00F93177">
      <w:pPr>
        <w:rPr>
          <w:rtl/>
          <w:lang w:eastAsia="he-IL"/>
        </w:rPr>
      </w:pPr>
      <w:bookmarkStart w:id="5949" w:name="_ETM_Q1_5796826"/>
      <w:bookmarkEnd w:id="5949"/>
    </w:p>
    <w:p w14:paraId="79F4ACA8" w14:textId="54912EB7" w:rsidR="00F93177" w:rsidRDefault="00F93177" w:rsidP="00F93177">
      <w:pPr>
        <w:rPr>
          <w:rtl/>
          <w:lang w:eastAsia="he-IL"/>
        </w:rPr>
      </w:pPr>
      <w:bookmarkStart w:id="5950" w:name="_ETM_Q1_5796934"/>
      <w:bookmarkEnd w:id="5950"/>
      <w:r>
        <w:rPr>
          <w:rFonts w:hint="cs"/>
          <w:rtl/>
          <w:lang w:eastAsia="he-IL"/>
        </w:rPr>
        <w:t>פה העירו לי</w:t>
      </w:r>
      <w:bookmarkStart w:id="5951" w:name="_ETM_Q1_5798480"/>
      <w:bookmarkEnd w:id="5951"/>
      <w:r>
        <w:rPr>
          <w:rFonts w:hint="cs"/>
          <w:rtl/>
          <w:lang w:eastAsia="he-IL"/>
        </w:rPr>
        <w:t xml:space="preserve"> שהיה נכון את התנאי הזה של הרשעה בעביר</w:t>
      </w:r>
      <w:bookmarkStart w:id="5952" w:name="_ETM_Q1_5800169"/>
      <w:bookmarkEnd w:id="5952"/>
      <w:r>
        <w:rPr>
          <w:rFonts w:hint="cs"/>
          <w:rtl/>
          <w:lang w:eastAsia="he-IL"/>
        </w:rPr>
        <w:t>ה להכניס גם</w:t>
      </w:r>
      <w:bookmarkStart w:id="5953" w:name="_ETM_Q1_5802707"/>
      <w:bookmarkEnd w:id="5953"/>
      <w:r>
        <w:rPr>
          <w:rFonts w:hint="cs"/>
          <w:rtl/>
          <w:lang w:eastAsia="he-IL"/>
        </w:rPr>
        <w:t xml:space="preserve"> כת</w:t>
      </w:r>
      <w:bookmarkStart w:id="5954" w:name="_ETM_Q1_5801395"/>
      <w:bookmarkEnd w:id="5954"/>
      <w:r>
        <w:rPr>
          <w:rFonts w:hint="cs"/>
          <w:rtl/>
          <w:lang w:eastAsia="he-IL"/>
        </w:rPr>
        <w:t xml:space="preserve">נאי סף למינוי. </w:t>
      </w:r>
      <w:bookmarkStart w:id="5955" w:name="_ETM_Q1_5803560"/>
      <w:bookmarkEnd w:id="5955"/>
      <w:r>
        <w:rPr>
          <w:rFonts w:hint="cs"/>
          <w:rtl/>
          <w:lang w:eastAsia="he-IL"/>
        </w:rPr>
        <w:t xml:space="preserve">כי אם זו עילה </w:t>
      </w:r>
      <w:proofErr w:type="spellStart"/>
      <w:r>
        <w:rPr>
          <w:rFonts w:hint="cs"/>
          <w:rtl/>
          <w:lang w:eastAsia="he-IL"/>
        </w:rPr>
        <w:t>שב</w:t>
      </w:r>
      <w:bookmarkStart w:id="5956" w:name="_ETM_Q1_5804718"/>
      <w:bookmarkEnd w:id="5956"/>
      <w:r>
        <w:rPr>
          <w:rFonts w:hint="cs"/>
          <w:rtl/>
          <w:lang w:eastAsia="he-IL"/>
        </w:rPr>
        <w:t>התקיימה</w:t>
      </w:r>
      <w:proofErr w:type="spellEnd"/>
      <w:r>
        <w:rPr>
          <w:rFonts w:hint="cs"/>
          <w:rtl/>
          <w:lang w:eastAsia="he-IL"/>
        </w:rPr>
        <w:t xml:space="preserve"> מפטרים א</w:t>
      </w:r>
      <w:bookmarkStart w:id="5957" w:name="_ETM_Q1_5806646"/>
      <w:bookmarkEnd w:id="5957"/>
      <w:r>
        <w:rPr>
          <w:rFonts w:hint="cs"/>
          <w:rtl/>
          <w:lang w:eastAsia="he-IL"/>
        </w:rPr>
        <w:t>ותו.</w:t>
      </w:r>
      <w:bookmarkStart w:id="5958" w:name="_ETM_Q1_5807238"/>
      <w:bookmarkEnd w:id="5958"/>
      <w:r>
        <w:rPr>
          <w:rFonts w:hint="cs"/>
          <w:rtl/>
          <w:lang w:eastAsia="he-IL"/>
        </w:rPr>
        <w:t xml:space="preserve"> </w:t>
      </w:r>
      <w:bookmarkStart w:id="5959" w:name="_ETM_Q1_5805272"/>
      <w:bookmarkStart w:id="5960" w:name="_ETM_Q1_5805494"/>
      <w:bookmarkEnd w:id="5959"/>
      <w:bookmarkEnd w:id="5960"/>
    </w:p>
    <w:p w14:paraId="4FF02B27" w14:textId="77777777" w:rsidR="00F93177" w:rsidRDefault="00F93177" w:rsidP="00F93177">
      <w:pPr>
        <w:rPr>
          <w:rtl/>
          <w:lang w:eastAsia="he-IL"/>
        </w:rPr>
      </w:pPr>
    </w:p>
    <w:p w14:paraId="5F01F1FE" w14:textId="2E70B201" w:rsidR="00F93177" w:rsidRDefault="00F93177" w:rsidP="00F93177">
      <w:pPr>
        <w:pStyle w:val="a4"/>
        <w:keepNext/>
        <w:rPr>
          <w:rtl/>
        </w:rPr>
      </w:pPr>
      <w:bookmarkStart w:id="5961" w:name="ET_speaker_6348_405"/>
      <w:r w:rsidRPr="00F93177">
        <w:rPr>
          <w:rStyle w:val="TagStyle"/>
          <w:rtl/>
        </w:rPr>
        <w:t xml:space="preserve"> &lt;&lt; דובר &gt;&gt; </w:t>
      </w:r>
      <w:r>
        <w:rPr>
          <w:rtl/>
        </w:rPr>
        <w:t>שלום דנינו (הליכוד):</w:t>
      </w:r>
      <w:r w:rsidRPr="00F93177">
        <w:rPr>
          <w:rStyle w:val="TagStyle"/>
          <w:rtl/>
        </w:rPr>
        <w:t xml:space="preserve"> &lt;&lt; דובר &gt;&gt;</w:t>
      </w:r>
      <w:r w:rsidR="00882856">
        <w:rPr>
          <w:rtl/>
        </w:rPr>
        <w:t xml:space="preserve"> </w:t>
      </w:r>
      <w:r>
        <w:rPr>
          <w:rtl/>
        </w:rPr>
        <w:t xml:space="preserve"> </w:t>
      </w:r>
      <w:bookmarkEnd w:id="5961"/>
    </w:p>
    <w:p w14:paraId="511386B6" w14:textId="77777777" w:rsidR="00F93177" w:rsidRDefault="00F93177" w:rsidP="00F93177">
      <w:pPr>
        <w:pStyle w:val="KeepWithNext"/>
        <w:rPr>
          <w:rtl/>
          <w:lang w:eastAsia="he-IL"/>
        </w:rPr>
      </w:pPr>
    </w:p>
    <w:p w14:paraId="77A306B2" w14:textId="69272853" w:rsidR="00F93177" w:rsidRDefault="00F93177" w:rsidP="00F93177">
      <w:pPr>
        <w:rPr>
          <w:rtl/>
          <w:lang w:eastAsia="he-IL"/>
        </w:rPr>
      </w:pPr>
      <w:bookmarkStart w:id="5962" w:name="_ETM_Q1_5806474"/>
      <w:bookmarkStart w:id="5963" w:name="_ETM_Q1_5806527"/>
      <w:bookmarkEnd w:id="5962"/>
      <w:bookmarkEnd w:id="5963"/>
      <w:r>
        <w:rPr>
          <w:rFonts w:hint="cs"/>
          <w:rtl/>
          <w:lang w:eastAsia="he-IL"/>
        </w:rPr>
        <w:t xml:space="preserve">ברור. </w:t>
      </w:r>
      <w:bookmarkStart w:id="5964" w:name="_ETM_Q1_5807269"/>
      <w:bookmarkEnd w:id="5964"/>
    </w:p>
    <w:p w14:paraId="536D4E15" w14:textId="77777777" w:rsidR="00F93177" w:rsidRDefault="00F93177" w:rsidP="00F93177">
      <w:pPr>
        <w:rPr>
          <w:rtl/>
          <w:lang w:eastAsia="he-IL"/>
        </w:rPr>
      </w:pPr>
      <w:bookmarkStart w:id="5965" w:name="_ETM_Q1_5807353"/>
      <w:bookmarkEnd w:id="5965"/>
    </w:p>
    <w:p w14:paraId="34B7F3B3" w14:textId="529CB69E" w:rsidR="00F93177" w:rsidRDefault="00F93177" w:rsidP="00F93177">
      <w:pPr>
        <w:pStyle w:val="a4"/>
        <w:keepNext/>
        <w:rPr>
          <w:rtl/>
        </w:rPr>
      </w:pPr>
      <w:bookmarkStart w:id="5966" w:name="ET_speaker_תמי_סלע_406"/>
      <w:r w:rsidRPr="00F93177">
        <w:rPr>
          <w:rStyle w:val="TagStyle"/>
          <w:rtl/>
        </w:rPr>
        <w:t xml:space="preserve"> &lt;&lt; דובר &gt;&gt; </w:t>
      </w:r>
      <w:r>
        <w:rPr>
          <w:rtl/>
        </w:rPr>
        <w:t>תמי סלע:</w:t>
      </w:r>
      <w:r w:rsidRPr="00F93177">
        <w:rPr>
          <w:rStyle w:val="TagStyle"/>
          <w:rtl/>
        </w:rPr>
        <w:t xml:space="preserve"> &lt;&lt; דובר &gt;&gt;</w:t>
      </w:r>
      <w:r w:rsidR="00882856">
        <w:rPr>
          <w:rtl/>
        </w:rPr>
        <w:t xml:space="preserve"> </w:t>
      </w:r>
      <w:r>
        <w:rPr>
          <w:rtl/>
        </w:rPr>
        <w:t xml:space="preserve"> </w:t>
      </w:r>
      <w:bookmarkEnd w:id="5966"/>
    </w:p>
    <w:p w14:paraId="3E951BD5" w14:textId="77777777" w:rsidR="00F93177" w:rsidRDefault="00F93177" w:rsidP="00F93177">
      <w:pPr>
        <w:pStyle w:val="KeepWithNext"/>
        <w:rPr>
          <w:rtl/>
          <w:lang w:eastAsia="he-IL"/>
        </w:rPr>
      </w:pPr>
    </w:p>
    <w:p w14:paraId="7C1ABFD9" w14:textId="0A6644A7" w:rsidR="00F93177" w:rsidRDefault="00F93177" w:rsidP="00F93177">
      <w:pPr>
        <w:rPr>
          <w:rtl/>
          <w:lang w:eastAsia="he-IL"/>
        </w:rPr>
      </w:pPr>
      <w:bookmarkStart w:id="5967" w:name="_ETM_Q1_5809238"/>
      <w:bookmarkStart w:id="5968" w:name="_ETM_Q1_5809285"/>
      <w:bookmarkEnd w:id="5967"/>
      <w:bookmarkEnd w:id="5968"/>
      <w:r>
        <w:rPr>
          <w:rFonts w:hint="cs"/>
          <w:rtl/>
          <w:lang w:eastAsia="he-IL"/>
        </w:rPr>
        <w:t>אנ</w:t>
      </w:r>
      <w:bookmarkStart w:id="5969" w:name="_ETM_Q1_5807708"/>
      <w:bookmarkEnd w:id="5969"/>
      <w:r>
        <w:rPr>
          <w:rFonts w:hint="cs"/>
          <w:rtl/>
          <w:lang w:eastAsia="he-IL"/>
        </w:rPr>
        <w:t xml:space="preserve">י אגיד כן, כדי ליישר קו. בחוקים האחרים זה </w:t>
      </w:r>
      <w:bookmarkStart w:id="5970" w:name="_ETM_Q1_5811946"/>
      <w:bookmarkEnd w:id="5970"/>
      <w:r>
        <w:rPr>
          <w:rFonts w:hint="cs"/>
          <w:rtl/>
          <w:lang w:eastAsia="he-IL"/>
        </w:rPr>
        <w:t>משום מה</w:t>
      </w:r>
      <w:bookmarkStart w:id="5971" w:name="_ETM_Q1_5810674"/>
      <w:bookmarkEnd w:id="5971"/>
      <w:r>
        <w:rPr>
          <w:rFonts w:hint="cs"/>
          <w:rtl/>
          <w:lang w:eastAsia="he-IL"/>
        </w:rPr>
        <w:t xml:space="preserve"> לא מופיע כתנאי למינוי, רק כתנאי להפסקת כהונה.</w:t>
      </w:r>
      <w:bookmarkStart w:id="5972" w:name="_ETM_Q1_5816384"/>
      <w:bookmarkEnd w:id="5972"/>
      <w:r>
        <w:rPr>
          <w:rFonts w:hint="cs"/>
          <w:rtl/>
          <w:lang w:eastAsia="he-IL"/>
        </w:rPr>
        <w:t xml:space="preserve"> יכו</w:t>
      </w:r>
      <w:bookmarkStart w:id="5973" w:name="_ETM_Q1_5814792"/>
      <w:bookmarkEnd w:id="5973"/>
      <w:r>
        <w:rPr>
          <w:rFonts w:hint="cs"/>
          <w:rtl/>
          <w:lang w:eastAsia="he-IL"/>
        </w:rPr>
        <w:t xml:space="preserve">ל להיות שזה נכון יהיה מעתה להכניס את זה. </w:t>
      </w:r>
    </w:p>
    <w:p w14:paraId="0A7BCD24" w14:textId="77777777" w:rsidR="00F93177" w:rsidRDefault="00F93177" w:rsidP="00F93177">
      <w:pPr>
        <w:rPr>
          <w:rtl/>
          <w:lang w:eastAsia="he-IL"/>
        </w:rPr>
      </w:pPr>
      <w:bookmarkStart w:id="5974" w:name="_ETM_Q1_5817648"/>
      <w:bookmarkStart w:id="5975" w:name="_ETM_Q1_5817884"/>
      <w:bookmarkStart w:id="5976" w:name="_ETM_Q1_5817961"/>
      <w:bookmarkEnd w:id="5974"/>
      <w:bookmarkEnd w:id="5975"/>
      <w:bookmarkEnd w:id="5976"/>
    </w:p>
    <w:p w14:paraId="3375F5E8" w14:textId="3C9FE8E7" w:rsidR="00F93177" w:rsidRDefault="00F93177" w:rsidP="00F93177">
      <w:pPr>
        <w:pStyle w:val="a4"/>
        <w:keepNext/>
        <w:rPr>
          <w:rtl/>
        </w:rPr>
      </w:pPr>
      <w:bookmarkStart w:id="5977" w:name="ET_speaker_6348_407"/>
      <w:r w:rsidRPr="00F93177">
        <w:rPr>
          <w:rStyle w:val="TagStyle"/>
          <w:rtl/>
        </w:rPr>
        <w:t xml:space="preserve"> &lt;&lt; דובר &gt;&gt; </w:t>
      </w:r>
      <w:r>
        <w:rPr>
          <w:rtl/>
        </w:rPr>
        <w:t>שלום דנינו (הליכוד):</w:t>
      </w:r>
      <w:r w:rsidRPr="00F93177">
        <w:rPr>
          <w:rStyle w:val="TagStyle"/>
          <w:rtl/>
        </w:rPr>
        <w:t xml:space="preserve"> &lt;&lt; דובר &gt;&gt;</w:t>
      </w:r>
      <w:r w:rsidR="00882856">
        <w:rPr>
          <w:rtl/>
        </w:rPr>
        <w:t xml:space="preserve"> </w:t>
      </w:r>
      <w:r>
        <w:rPr>
          <w:rtl/>
        </w:rPr>
        <w:t xml:space="preserve"> </w:t>
      </w:r>
      <w:bookmarkEnd w:id="5977"/>
    </w:p>
    <w:p w14:paraId="71FEC1F7" w14:textId="77777777" w:rsidR="00F93177" w:rsidRDefault="00F93177" w:rsidP="00F93177">
      <w:pPr>
        <w:pStyle w:val="KeepWithNext"/>
        <w:rPr>
          <w:rtl/>
          <w:lang w:eastAsia="he-IL"/>
        </w:rPr>
      </w:pPr>
    </w:p>
    <w:p w14:paraId="3DCCB9AA" w14:textId="2AAECDD8" w:rsidR="00F93177" w:rsidRDefault="00F93177" w:rsidP="00F93177">
      <w:pPr>
        <w:rPr>
          <w:rtl/>
          <w:lang w:eastAsia="he-IL"/>
        </w:rPr>
      </w:pPr>
      <w:bookmarkStart w:id="5978" w:name="_ETM_Q1_5819217"/>
      <w:bookmarkStart w:id="5979" w:name="_ETM_Q1_5819275"/>
      <w:bookmarkEnd w:id="5978"/>
      <w:bookmarkEnd w:id="5979"/>
      <w:r>
        <w:rPr>
          <w:rFonts w:hint="cs"/>
          <w:rtl/>
          <w:lang w:eastAsia="he-IL"/>
        </w:rPr>
        <w:t xml:space="preserve">הנה </w:t>
      </w:r>
      <w:bookmarkStart w:id="5980" w:name="_ETM_Q1_5819774"/>
      <w:bookmarkEnd w:id="5980"/>
      <w:r>
        <w:rPr>
          <w:rFonts w:hint="cs"/>
          <w:rtl/>
          <w:lang w:eastAsia="he-IL"/>
        </w:rPr>
        <w:t>תקדים שחשוב להכניס לפע</w:t>
      </w:r>
      <w:bookmarkStart w:id="5981" w:name="_ETM_Q1_5820478"/>
      <w:bookmarkEnd w:id="5981"/>
      <w:r>
        <w:rPr>
          <w:rFonts w:hint="cs"/>
          <w:rtl/>
          <w:lang w:eastAsia="he-IL"/>
        </w:rPr>
        <w:t xml:space="preserve">מים הבאות. </w:t>
      </w:r>
      <w:bookmarkStart w:id="5982" w:name="_ETM_Q1_5821737"/>
      <w:bookmarkEnd w:id="5982"/>
    </w:p>
    <w:p w14:paraId="77DF877D" w14:textId="77777777" w:rsidR="00F93177" w:rsidRDefault="00F93177" w:rsidP="00F93177">
      <w:pPr>
        <w:rPr>
          <w:rtl/>
          <w:lang w:eastAsia="he-IL"/>
        </w:rPr>
      </w:pPr>
      <w:bookmarkStart w:id="5983" w:name="_ETM_Q1_5821827"/>
      <w:bookmarkEnd w:id="5983"/>
    </w:p>
    <w:p w14:paraId="0AC1598A" w14:textId="45381A8C" w:rsidR="00F93177" w:rsidRDefault="00F93177" w:rsidP="00F93177">
      <w:pPr>
        <w:pStyle w:val="a4"/>
        <w:keepNext/>
        <w:rPr>
          <w:rtl/>
        </w:rPr>
      </w:pPr>
      <w:bookmarkStart w:id="5984" w:name="ET_speaker_תמי_סלע_408"/>
      <w:r w:rsidRPr="00F93177">
        <w:rPr>
          <w:rStyle w:val="TagStyle"/>
          <w:rtl/>
        </w:rPr>
        <w:t xml:space="preserve"> &lt;&lt; דובר &gt;&gt; </w:t>
      </w:r>
      <w:r>
        <w:rPr>
          <w:rtl/>
        </w:rPr>
        <w:t>תמי סלע:</w:t>
      </w:r>
      <w:r w:rsidRPr="00F93177">
        <w:rPr>
          <w:rStyle w:val="TagStyle"/>
          <w:rtl/>
        </w:rPr>
        <w:t xml:space="preserve"> &lt;&lt; דובר &gt;&gt;</w:t>
      </w:r>
      <w:r w:rsidR="00882856">
        <w:rPr>
          <w:rtl/>
        </w:rPr>
        <w:t xml:space="preserve"> </w:t>
      </w:r>
      <w:r>
        <w:rPr>
          <w:rtl/>
        </w:rPr>
        <w:t xml:space="preserve"> </w:t>
      </w:r>
      <w:bookmarkEnd w:id="5984"/>
    </w:p>
    <w:p w14:paraId="67A942EB" w14:textId="77777777" w:rsidR="00F93177" w:rsidRDefault="00F93177" w:rsidP="00F93177">
      <w:pPr>
        <w:pStyle w:val="KeepWithNext"/>
        <w:rPr>
          <w:rtl/>
          <w:lang w:eastAsia="he-IL"/>
        </w:rPr>
      </w:pPr>
    </w:p>
    <w:p w14:paraId="47F6AB51" w14:textId="026F9729" w:rsidR="00F93177" w:rsidRDefault="00F93177" w:rsidP="00F93177">
      <w:pPr>
        <w:rPr>
          <w:rtl/>
          <w:lang w:eastAsia="he-IL"/>
        </w:rPr>
      </w:pPr>
      <w:bookmarkStart w:id="5985" w:name="_ETM_Q1_5823129"/>
      <w:bookmarkEnd w:id="5985"/>
      <w:r>
        <w:rPr>
          <w:rFonts w:hint="cs"/>
          <w:rtl/>
          <w:lang w:eastAsia="he-IL"/>
        </w:rPr>
        <w:t>א</w:t>
      </w:r>
      <w:bookmarkStart w:id="5986" w:name="_ETM_Q1_5823176"/>
      <w:bookmarkEnd w:id="5986"/>
      <w:r>
        <w:rPr>
          <w:rFonts w:hint="cs"/>
          <w:rtl/>
          <w:lang w:eastAsia="he-IL"/>
        </w:rPr>
        <w:t xml:space="preserve">וקיי, אז את זה אנחנו </w:t>
      </w:r>
      <w:bookmarkStart w:id="5987" w:name="_ETM_Q1_5825320"/>
      <w:bookmarkEnd w:id="5987"/>
      <w:r>
        <w:rPr>
          <w:rFonts w:hint="cs"/>
          <w:rtl/>
          <w:lang w:eastAsia="he-IL"/>
        </w:rPr>
        <w:t>נכנ</w:t>
      </w:r>
      <w:bookmarkStart w:id="5988" w:name="_ETM_Q1_5823792"/>
      <w:bookmarkEnd w:id="5988"/>
      <w:r>
        <w:rPr>
          <w:rFonts w:hint="cs"/>
          <w:rtl/>
          <w:lang w:eastAsia="he-IL"/>
        </w:rPr>
        <w:t xml:space="preserve">יס. </w:t>
      </w:r>
      <w:bookmarkStart w:id="5989" w:name="_ETM_Q1_5824767"/>
      <w:bookmarkEnd w:id="5989"/>
    </w:p>
    <w:p w14:paraId="2AD1F1F7" w14:textId="77777777" w:rsidR="00F93177" w:rsidRDefault="00F93177" w:rsidP="00F93177">
      <w:pPr>
        <w:rPr>
          <w:rtl/>
          <w:lang w:eastAsia="he-IL"/>
        </w:rPr>
      </w:pPr>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714"/>
        <w:gridCol w:w="6427"/>
      </w:tblGrid>
      <w:tr w:rsidR="00F93177" w14:paraId="35EFD356" w14:textId="77777777" w:rsidTr="00AC2F41">
        <w:trPr>
          <w:cantSplit/>
          <w:trHeight w:val="60"/>
        </w:trPr>
        <w:tc>
          <w:tcPr>
            <w:tcW w:w="1867" w:type="dxa"/>
          </w:tcPr>
          <w:p w14:paraId="2C2A4010" w14:textId="59BC1CD2" w:rsidR="00F93177" w:rsidRDefault="00F93177" w:rsidP="004343D6">
            <w:pPr>
              <w:pStyle w:val="TableSideHeading"/>
              <w:rPr>
                <w:rFonts w:ascii="David" w:hAnsi="David"/>
                <w:kern w:val="2"/>
                <w:sz w:val="24"/>
                <w:szCs w:val="24"/>
                <w:rtl/>
              </w:rPr>
            </w:pPr>
          </w:p>
        </w:tc>
        <w:tc>
          <w:tcPr>
            <w:tcW w:w="622" w:type="dxa"/>
          </w:tcPr>
          <w:p w14:paraId="6BE87A54" w14:textId="20AA85A0" w:rsidR="00F93177" w:rsidRDefault="00F93177" w:rsidP="004343D6">
            <w:pPr>
              <w:pStyle w:val="TableText"/>
              <w:rPr>
                <w:rFonts w:ascii="David" w:hAnsi="David"/>
                <w:kern w:val="2"/>
                <w:sz w:val="24"/>
                <w:szCs w:val="24"/>
                <w:rtl/>
              </w:rPr>
            </w:pPr>
          </w:p>
        </w:tc>
        <w:tc>
          <w:tcPr>
            <w:tcW w:w="714" w:type="dxa"/>
          </w:tcPr>
          <w:p w14:paraId="50A9E485" w14:textId="33BF032A" w:rsidR="00F93177" w:rsidRDefault="00F93177" w:rsidP="004343D6">
            <w:pPr>
              <w:pStyle w:val="TableBlock"/>
              <w:rPr>
                <w:rFonts w:ascii="David" w:hAnsi="David"/>
                <w:kern w:val="2"/>
                <w:sz w:val="24"/>
                <w:szCs w:val="24"/>
                <w:rtl/>
              </w:rPr>
            </w:pPr>
            <w:r>
              <w:rPr>
                <w:rFonts w:ascii="David" w:hAnsi="David" w:hint="cs"/>
                <w:kern w:val="2"/>
                <w:sz w:val="24"/>
                <w:szCs w:val="24"/>
                <w:rtl/>
              </w:rPr>
              <w:t>(ב)</w:t>
            </w:r>
          </w:p>
        </w:tc>
        <w:tc>
          <w:tcPr>
            <w:tcW w:w="6427" w:type="dxa"/>
          </w:tcPr>
          <w:p w14:paraId="20B0B3D6" w14:textId="1BE55831" w:rsidR="00F93177" w:rsidRDefault="00F93177" w:rsidP="004343D6">
            <w:pPr>
              <w:pStyle w:val="TableBlock"/>
              <w:rPr>
                <w:rFonts w:ascii="David" w:hAnsi="David"/>
                <w:kern w:val="2"/>
                <w:sz w:val="24"/>
                <w:szCs w:val="24"/>
                <w:rtl/>
              </w:rPr>
            </w:pPr>
            <w:bookmarkStart w:id="5990" w:name="_ETM_Q1_5823272"/>
            <w:bookmarkStart w:id="5991" w:name="_ETM_Q1_5823630"/>
            <w:bookmarkStart w:id="5992" w:name="_ETM_Q1_5823654"/>
            <w:bookmarkEnd w:id="5990"/>
            <w:bookmarkEnd w:id="5991"/>
            <w:bookmarkEnd w:id="5992"/>
            <w:r>
              <w:rPr>
                <w:rFonts w:ascii="David" w:hAnsi="David" w:hint="cs"/>
                <w:kern w:val="2"/>
                <w:sz w:val="24"/>
                <w:szCs w:val="24"/>
                <w:rtl/>
              </w:rPr>
              <w:t>לא תתקבל החלטה על הפסקת כהונתו</w:t>
            </w:r>
            <w:bookmarkStart w:id="5993" w:name="_ETM_Q1_5826043"/>
            <w:bookmarkEnd w:id="5993"/>
            <w:r>
              <w:rPr>
                <w:rFonts w:ascii="David" w:hAnsi="David" w:hint="cs"/>
                <w:kern w:val="2"/>
                <w:sz w:val="24"/>
                <w:szCs w:val="24"/>
                <w:rtl/>
              </w:rPr>
              <w:t xml:space="preserve"> </w:t>
            </w:r>
            <w:bookmarkStart w:id="5994" w:name="_ETM_Q1_5826270"/>
            <w:bookmarkEnd w:id="5994"/>
            <w:r>
              <w:rPr>
                <w:rFonts w:ascii="David" w:hAnsi="David" w:hint="cs"/>
                <w:kern w:val="2"/>
                <w:sz w:val="24"/>
                <w:szCs w:val="24"/>
                <w:rtl/>
              </w:rPr>
              <w:t xml:space="preserve">של מנהל לפי סעיף קטן </w:t>
            </w:r>
            <w:bookmarkStart w:id="5995" w:name="_ETM_Q1_5826667"/>
            <w:bookmarkEnd w:id="5995"/>
            <w:r>
              <w:rPr>
                <w:rFonts w:ascii="David" w:hAnsi="David" w:hint="cs"/>
                <w:kern w:val="2"/>
                <w:sz w:val="24"/>
                <w:szCs w:val="24"/>
                <w:rtl/>
              </w:rPr>
              <w:t>(א)(2) או (3)</w:t>
            </w:r>
            <w:bookmarkStart w:id="5996" w:name="_ETM_Q1_5829092"/>
            <w:bookmarkEnd w:id="5996"/>
            <w:r>
              <w:rPr>
                <w:rFonts w:ascii="David" w:hAnsi="David" w:hint="cs"/>
                <w:kern w:val="2"/>
                <w:sz w:val="24"/>
                <w:szCs w:val="24"/>
                <w:rtl/>
              </w:rPr>
              <w:t>, אלא לאחר</w:t>
            </w:r>
            <w:bookmarkStart w:id="5997" w:name="_ETM_Q1_5830516"/>
            <w:bookmarkEnd w:id="5997"/>
            <w:r>
              <w:rPr>
                <w:rFonts w:ascii="David" w:hAnsi="David" w:hint="cs"/>
                <w:kern w:val="2"/>
                <w:sz w:val="24"/>
                <w:szCs w:val="24"/>
                <w:rtl/>
              </w:rPr>
              <w:t xml:space="preserve"> שניתנה לו ה</w:t>
            </w:r>
            <w:bookmarkStart w:id="5998" w:name="_ETM_Q1_5830596"/>
            <w:bookmarkEnd w:id="5998"/>
            <w:r>
              <w:rPr>
                <w:rFonts w:ascii="David" w:hAnsi="David" w:hint="cs"/>
                <w:kern w:val="2"/>
                <w:sz w:val="24"/>
                <w:szCs w:val="24"/>
                <w:rtl/>
              </w:rPr>
              <w:t>ז</w:t>
            </w:r>
            <w:bookmarkStart w:id="5999" w:name="_ETM_Q1_5830384"/>
            <w:bookmarkEnd w:id="5999"/>
            <w:r>
              <w:rPr>
                <w:rFonts w:ascii="David" w:hAnsi="David" w:hint="cs"/>
                <w:kern w:val="2"/>
                <w:sz w:val="24"/>
                <w:szCs w:val="24"/>
                <w:rtl/>
              </w:rPr>
              <w:t>דמנות לטעון את טענותי</w:t>
            </w:r>
            <w:bookmarkStart w:id="6000" w:name="_ETM_Q1_5831273"/>
            <w:bookmarkEnd w:id="6000"/>
            <w:r>
              <w:rPr>
                <w:rFonts w:ascii="David" w:hAnsi="David" w:hint="cs"/>
                <w:kern w:val="2"/>
                <w:sz w:val="24"/>
                <w:szCs w:val="24"/>
                <w:rtl/>
              </w:rPr>
              <w:t>ו;</w:t>
            </w:r>
          </w:p>
        </w:tc>
      </w:tr>
      <w:tr w:rsidR="00F93177" w14:paraId="48E77F0B" w14:textId="77777777" w:rsidTr="00AC2F41">
        <w:trPr>
          <w:cantSplit/>
          <w:trHeight w:val="60"/>
        </w:trPr>
        <w:tc>
          <w:tcPr>
            <w:tcW w:w="1867" w:type="dxa"/>
          </w:tcPr>
          <w:p w14:paraId="7EBB0AB1" w14:textId="77777777" w:rsidR="00F93177" w:rsidRDefault="00F93177" w:rsidP="004343D6">
            <w:pPr>
              <w:pStyle w:val="TableSideHeading"/>
              <w:rPr>
                <w:rFonts w:ascii="David" w:hAnsi="David"/>
                <w:kern w:val="2"/>
                <w:sz w:val="24"/>
                <w:szCs w:val="24"/>
                <w:rtl/>
              </w:rPr>
            </w:pPr>
          </w:p>
        </w:tc>
        <w:tc>
          <w:tcPr>
            <w:tcW w:w="622" w:type="dxa"/>
          </w:tcPr>
          <w:p w14:paraId="68962188" w14:textId="77777777" w:rsidR="00F93177" w:rsidRDefault="00F93177" w:rsidP="004343D6">
            <w:pPr>
              <w:pStyle w:val="TableText"/>
              <w:rPr>
                <w:rFonts w:ascii="David" w:hAnsi="David"/>
                <w:kern w:val="2"/>
                <w:sz w:val="24"/>
                <w:szCs w:val="24"/>
                <w:rtl/>
              </w:rPr>
            </w:pPr>
          </w:p>
        </w:tc>
        <w:tc>
          <w:tcPr>
            <w:tcW w:w="714" w:type="dxa"/>
          </w:tcPr>
          <w:p w14:paraId="62915AB6" w14:textId="1A2826C8" w:rsidR="00F93177" w:rsidRDefault="00F93177" w:rsidP="004343D6">
            <w:pPr>
              <w:pStyle w:val="TableBlock"/>
              <w:rPr>
                <w:rFonts w:ascii="David" w:hAnsi="David"/>
                <w:kern w:val="2"/>
                <w:sz w:val="24"/>
                <w:szCs w:val="24"/>
                <w:rtl/>
              </w:rPr>
            </w:pPr>
            <w:bookmarkStart w:id="6001" w:name="_ETM_Q1_5831393"/>
            <w:bookmarkEnd w:id="6001"/>
            <w:r>
              <w:rPr>
                <w:rFonts w:ascii="David" w:hAnsi="David" w:hint="cs"/>
                <w:kern w:val="2"/>
                <w:sz w:val="24"/>
                <w:szCs w:val="24"/>
                <w:rtl/>
              </w:rPr>
              <w:t>(ג)</w:t>
            </w:r>
          </w:p>
        </w:tc>
        <w:tc>
          <w:tcPr>
            <w:tcW w:w="6427" w:type="dxa"/>
          </w:tcPr>
          <w:p w14:paraId="7D51DF11" w14:textId="12DD67E8" w:rsidR="00F93177" w:rsidRDefault="00F93177" w:rsidP="004343D6">
            <w:pPr>
              <w:pStyle w:val="TableBlock"/>
              <w:rPr>
                <w:rFonts w:ascii="David" w:hAnsi="David"/>
                <w:kern w:val="2"/>
                <w:sz w:val="24"/>
                <w:szCs w:val="24"/>
                <w:rtl/>
              </w:rPr>
            </w:pPr>
            <w:r>
              <w:rPr>
                <w:rFonts w:ascii="David" w:hAnsi="David" w:hint="cs"/>
                <w:kern w:val="2"/>
                <w:sz w:val="24"/>
                <w:szCs w:val="24"/>
                <w:rtl/>
              </w:rPr>
              <w:t xml:space="preserve">הפסיק המנהל </w:t>
            </w:r>
            <w:bookmarkStart w:id="6002" w:name="_ETM_Q1_5832716"/>
            <w:bookmarkEnd w:id="6002"/>
            <w:r>
              <w:rPr>
                <w:rFonts w:ascii="David" w:hAnsi="David" w:hint="cs"/>
                <w:kern w:val="2"/>
                <w:sz w:val="24"/>
                <w:szCs w:val="24"/>
                <w:rtl/>
              </w:rPr>
              <w:t>לכהן לפי</w:t>
            </w:r>
            <w:bookmarkStart w:id="6003" w:name="_ETM_Q1_5833488"/>
            <w:bookmarkEnd w:id="6003"/>
            <w:r>
              <w:rPr>
                <w:rFonts w:ascii="David" w:hAnsi="David" w:hint="cs"/>
                <w:kern w:val="2"/>
                <w:sz w:val="24"/>
                <w:szCs w:val="24"/>
                <w:rtl/>
              </w:rPr>
              <w:t xml:space="preserve"> הוראות סעיף זה, תפעל המועצה, בהתאם להורא</w:t>
            </w:r>
            <w:bookmarkStart w:id="6004" w:name="_ETM_Q1_5836080"/>
            <w:bookmarkEnd w:id="6004"/>
            <w:r>
              <w:rPr>
                <w:rFonts w:ascii="David" w:hAnsi="David" w:hint="cs"/>
                <w:kern w:val="2"/>
                <w:sz w:val="24"/>
                <w:szCs w:val="24"/>
                <w:rtl/>
              </w:rPr>
              <w:t>ות סעיף 16</w:t>
            </w:r>
            <w:r w:rsidR="00575600">
              <w:rPr>
                <w:rFonts w:ascii="David" w:hAnsi="David" w:hint="cs"/>
                <w:kern w:val="2"/>
                <w:sz w:val="24"/>
                <w:szCs w:val="24"/>
                <w:rtl/>
              </w:rPr>
              <w:t>, למינוי</w:t>
            </w:r>
            <w:bookmarkStart w:id="6005" w:name="_ETM_Q1_5843837"/>
            <w:bookmarkEnd w:id="6005"/>
            <w:r w:rsidR="00575600">
              <w:rPr>
                <w:rFonts w:ascii="David" w:hAnsi="David" w:hint="cs"/>
                <w:kern w:val="2"/>
                <w:sz w:val="24"/>
                <w:szCs w:val="24"/>
                <w:rtl/>
              </w:rPr>
              <w:t xml:space="preserve"> מנהל במקומו בהקד</w:t>
            </w:r>
            <w:bookmarkStart w:id="6006" w:name="_ETM_Q1_5844468"/>
            <w:bookmarkEnd w:id="6006"/>
            <w:r w:rsidR="00575600">
              <w:rPr>
                <w:rFonts w:ascii="David" w:hAnsi="David" w:hint="cs"/>
                <w:kern w:val="2"/>
                <w:sz w:val="24"/>
                <w:szCs w:val="24"/>
                <w:rtl/>
              </w:rPr>
              <w:t xml:space="preserve">ם האפשרי. </w:t>
            </w:r>
          </w:p>
        </w:tc>
      </w:tr>
    </w:tbl>
    <w:p w14:paraId="6ECA379E" w14:textId="77777777" w:rsidR="00575600" w:rsidRDefault="00575600" w:rsidP="00575600">
      <w:pPr>
        <w:rPr>
          <w:rtl/>
          <w:lang w:eastAsia="he-IL"/>
        </w:rPr>
      </w:pPr>
      <w:bookmarkStart w:id="6007" w:name="_ETM_Q1_5846618"/>
      <w:bookmarkStart w:id="6008" w:name="_ETM_Q1_5845257"/>
      <w:bookmarkEnd w:id="6007"/>
      <w:bookmarkEnd w:id="6008"/>
    </w:p>
    <w:p w14:paraId="3A3445BB" w14:textId="26BD8BFA" w:rsidR="00575600" w:rsidRDefault="00575600" w:rsidP="00575600">
      <w:pPr>
        <w:pStyle w:val="af9"/>
        <w:keepNext/>
        <w:rPr>
          <w:rtl/>
          <w:lang w:eastAsia="he-IL"/>
        </w:rPr>
      </w:pPr>
      <w:bookmarkStart w:id="6009" w:name="ET_guest_דר_אייל_צור_409"/>
      <w:r w:rsidRPr="00575600">
        <w:rPr>
          <w:rStyle w:val="TagStyle"/>
          <w:rtl/>
        </w:rPr>
        <w:t xml:space="preserve"> &lt;&lt; אורח &gt;&gt; </w:t>
      </w:r>
      <w:r w:rsidR="00AC2F41">
        <w:rPr>
          <w:rtl/>
          <w:lang w:eastAsia="he-IL"/>
        </w:rPr>
        <w:t>אייל צור:</w:t>
      </w:r>
      <w:r w:rsidRPr="00575600">
        <w:rPr>
          <w:rStyle w:val="TagStyle"/>
          <w:rtl/>
        </w:rPr>
        <w:t xml:space="preserve"> &lt;&lt; אורח &gt;&gt;</w:t>
      </w:r>
      <w:r w:rsidR="00882856">
        <w:rPr>
          <w:rtl/>
          <w:lang w:eastAsia="he-IL"/>
        </w:rPr>
        <w:t xml:space="preserve"> </w:t>
      </w:r>
      <w:r>
        <w:rPr>
          <w:rtl/>
          <w:lang w:eastAsia="he-IL"/>
        </w:rPr>
        <w:t xml:space="preserve"> </w:t>
      </w:r>
      <w:bookmarkEnd w:id="6009"/>
    </w:p>
    <w:p w14:paraId="37293FFA" w14:textId="77777777" w:rsidR="00575600" w:rsidRDefault="00575600" w:rsidP="00575600">
      <w:pPr>
        <w:pStyle w:val="KeepWithNext"/>
        <w:rPr>
          <w:rtl/>
          <w:lang w:eastAsia="he-IL"/>
        </w:rPr>
      </w:pPr>
    </w:p>
    <w:p w14:paraId="46428213" w14:textId="586187B8" w:rsidR="00575600" w:rsidRDefault="00575600" w:rsidP="00575600">
      <w:pPr>
        <w:rPr>
          <w:rtl/>
          <w:lang w:eastAsia="he-IL"/>
        </w:rPr>
      </w:pPr>
      <w:bookmarkStart w:id="6010" w:name="_ETM_Q1_5847149"/>
      <w:bookmarkStart w:id="6011" w:name="_ETM_Q1_5847195"/>
      <w:bookmarkEnd w:id="6010"/>
      <w:bookmarkEnd w:id="6011"/>
      <w:r>
        <w:rPr>
          <w:rFonts w:hint="cs"/>
          <w:rtl/>
          <w:lang w:eastAsia="he-IL"/>
        </w:rPr>
        <w:t>רגע, סליח</w:t>
      </w:r>
      <w:bookmarkStart w:id="6012" w:name="_ETM_Q1_5846319"/>
      <w:bookmarkEnd w:id="6012"/>
      <w:r>
        <w:rPr>
          <w:rFonts w:hint="cs"/>
          <w:rtl/>
          <w:lang w:eastAsia="he-IL"/>
        </w:rPr>
        <w:t xml:space="preserve">ה, עו"ד סלע. בסעיף </w:t>
      </w:r>
      <w:bookmarkStart w:id="6013" w:name="_ETM_Q1_5847704"/>
      <w:bookmarkEnd w:id="6013"/>
      <w:r>
        <w:rPr>
          <w:rFonts w:hint="cs"/>
          <w:rtl/>
          <w:lang w:eastAsia="he-IL"/>
        </w:rPr>
        <w:t>42</w:t>
      </w:r>
      <w:bookmarkStart w:id="6014" w:name="_ETM_Q1_5849247"/>
      <w:bookmarkEnd w:id="6014"/>
      <w:r>
        <w:rPr>
          <w:rFonts w:hint="cs"/>
          <w:rtl/>
          <w:lang w:eastAsia="he-IL"/>
        </w:rPr>
        <w:t xml:space="preserve"> לחוק החברות הממשלתיו</w:t>
      </w:r>
      <w:bookmarkStart w:id="6015" w:name="_ETM_Q1_5849902"/>
      <w:bookmarkEnd w:id="6015"/>
      <w:r>
        <w:rPr>
          <w:rFonts w:hint="cs"/>
          <w:rtl/>
          <w:lang w:eastAsia="he-IL"/>
        </w:rPr>
        <w:t>ת, סעיף קטן (6) אומר הורש</w:t>
      </w:r>
      <w:bookmarkStart w:id="6016" w:name="_ETM_Q1_5851591"/>
      <w:bookmarkEnd w:id="6016"/>
      <w:r>
        <w:rPr>
          <w:rFonts w:hint="cs"/>
          <w:rtl/>
          <w:lang w:eastAsia="he-IL"/>
        </w:rPr>
        <w:t>ע בעבירה שלדעת</w:t>
      </w:r>
      <w:bookmarkStart w:id="6017" w:name="_ETM_Q1_5853767"/>
      <w:bookmarkEnd w:id="6017"/>
      <w:r>
        <w:rPr>
          <w:rFonts w:hint="cs"/>
          <w:rtl/>
          <w:lang w:eastAsia="he-IL"/>
        </w:rPr>
        <w:t xml:space="preserve"> היו</w:t>
      </w:r>
      <w:bookmarkStart w:id="6018" w:name="_ETM_Q1_5852095"/>
      <w:bookmarkEnd w:id="6018"/>
      <w:r>
        <w:rPr>
          <w:rFonts w:hint="cs"/>
          <w:rtl/>
          <w:lang w:eastAsia="he-IL"/>
        </w:rPr>
        <w:t>עץ המשפטי לממשלה יש עי</w:t>
      </w:r>
      <w:bookmarkStart w:id="6019" w:name="_ETM_Q1_5853356"/>
      <w:bookmarkEnd w:id="6019"/>
      <w:r>
        <w:rPr>
          <w:rFonts w:hint="cs"/>
          <w:rtl/>
          <w:lang w:eastAsia="he-IL"/>
        </w:rPr>
        <w:t xml:space="preserve">מה קלון או </w:t>
      </w:r>
      <w:bookmarkStart w:id="6020" w:name="_ETM_Q1_5854022"/>
      <w:bookmarkEnd w:id="6020"/>
      <w:r>
        <w:rPr>
          <w:rFonts w:hint="cs"/>
          <w:rtl/>
          <w:lang w:eastAsia="he-IL"/>
        </w:rPr>
        <w:t xml:space="preserve">שהיא </w:t>
      </w:r>
      <w:bookmarkStart w:id="6021" w:name="_ETM_Q1_5854132"/>
      <w:bookmarkStart w:id="6022" w:name="_ETM_Q1_5853919"/>
      <w:bookmarkEnd w:id="6021"/>
      <w:bookmarkEnd w:id="6022"/>
      <w:r>
        <w:rPr>
          <w:rFonts w:hint="cs"/>
          <w:rtl/>
          <w:lang w:eastAsia="he-IL"/>
        </w:rPr>
        <w:t>מחייבת</w:t>
      </w:r>
      <w:bookmarkStart w:id="6023" w:name="_ETM_Q1_5854437"/>
      <w:bookmarkEnd w:id="6023"/>
      <w:r>
        <w:rPr>
          <w:rFonts w:hint="cs"/>
          <w:rtl/>
          <w:lang w:eastAsia="he-IL"/>
        </w:rPr>
        <w:t xml:space="preserve"> </w:t>
      </w:r>
      <w:bookmarkStart w:id="6024" w:name="_ETM_Q1_5854614"/>
      <w:bookmarkEnd w:id="6024"/>
      <w:r>
        <w:rPr>
          <w:rFonts w:hint="cs"/>
          <w:rtl/>
          <w:lang w:eastAsia="he-IL"/>
        </w:rPr>
        <w:t>הפסקת</w:t>
      </w:r>
      <w:bookmarkStart w:id="6025" w:name="_ETM_Q1_5856807"/>
      <w:bookmarkEnd w:id="6025"/>
      <w:r>
        <w:rPr>
          <w:rFonts w:hint="cs"/>
          <w:rtl/>
          <w:lang w:eastAsia="he-IL"/>
        </w:rPr>
        <w:t xml:space="preserve"> כהונתו. ז</w:t>
      </w:r>
      <w:bookmarkStart w:id="6026" w:name="_ETM_Q1_5856207"/>
      <w:bookmarkEnd w:id="6026"/>
      <w:r>
        <w:rPr>
          <w:rFonts w:hint="cs"/>
          <w:rtl/>
          <w:lang w:eastAsia="he-IL"/>
        </w:rPr>
        <w:t>את אומרת, התייחסות להיבט ה</w:t>
      </w:r>
      <w:bookmarkStart w:id="6027" w:name="_ETM_Q1_5857515"/>
      <w:bookmarkEnd w:id="6027"/>
      <w:r>
        <w:rPr>
          <w:rFonts w:hint="cs"/>
          <w:rtl/>
          <w:lang w:eastAsia="he-IL"/>
        </w:rPr>
        <w:t>פלילי קיימ</w:t>
      </w:r>
      <w:bookmarkStart w:id="6028" w:name="_ETM_Q1_5856852"/>
      <w:bookmarkEnd w:id="6028"/>
      <w:r>
        <w:rPr>
          <w:rFonts w:hint="cs"/>
          <w:rtl/>
          <w:lang w:eastAsia="he-IL"/>
        </w:rPr>
        <w:t xml:space="preserve">ת. </w:t>
      </w:r>
      <w:bookmarkStart w:id="6029" w:name="_ETM_Q1_5857179"/>
      <w:bookmarkEnd w:id="6029"/>
    </w:p>
    <w:p w14:paraId="2AC78111" w14:textId="77777777" w:rsidR="00575600" w:rsidRDefault="00575600" w:rsidP="00575600">
      <w:pPr>
        <w:rPr>
          <w:rtl/>
          <w:lang w:eastAsia="he-IL"/>
        </w:rPr>
      </w:pPr>
      <w:bookmarkStart w:id="6030" w:name="_ETM_Q1_5857316"/>
      <w:bookmarkEnd w:id="6030"/>
    </w:p>
    <w:p w14:paraId="55DF0253" w14:textId="004EBFA5" w:rsidR="00575600" w:rsidRDefault="00575600" w:rsidP="00575600">
      <w:pPr>
        <w:pStyle w:val="a4"/>
        <w:keepNext/>
        <w:rPr>
          <w:rtl/>
        </w:rPr>
      </w:pPr>
      <w:bookmarkStart w:id="6031" w:name="ET_speaker_תמי_סלע_410"/>
      <w:r w:rsidRPr="00575600">
        <w:rPr>
          <w:rStyle w:val="TagStyle"/>
          <w:rtl/>
        </w:rPr>
        <w:t xml:space="preserve"> &lt;&lt; דובר &gt;&gt; </w:t>
      </w:r>
      <w:r>
        <w:rPr>
          <w:rtl/>
        </w:rPr>
        <w:t>תמי סלע:</w:t>
      </w:r>
      <w:r w:rsidRPr="00575600">
        <w:rPr>
          <w:rStyle w:val="TagStyle"/>
          <w:rtl/>
        </w:rPr>
        <w:t xml:space="preserve"> &lt;&lt; דובר &gt;&gt;</w:t>
      </w:r>
      <w:r w:rsidR="00882856">
        <w:rPr>
          <w:rtl/>
        </w:rPr>
        <w:t xml:space="preserve"> </w:t>
      </w:r>
      <w:r>
        <w:rPr>
          <w:rtl/>
        </w:rPr>
        <w:t xml:space="preserve"> </w:t>
      </w:r>
      <w:bookmarkEnd w:id="6031"/>
    </w:p>
    <w:p w14:paraId="189100F3" w14:textId="77777777" w:rsidR="00575600" w:rsidRDefault="00575600" w:rsidP="00575600">
      <w:pPr>
        <w:pStyle w:val="KeepWithNext"/>
        <w:rPr>
          <w:rtl/>
          <w:lang w:eastAsia="he-IL"/>
        </w:rPr>
      </w:pPr>
    </w:p>
    <w:p w14:paraId="20EE1B55" w14:textId="27FAE03A" w:rsidR="00575600" w:rsidRDefault="00575600" w:rsidP="00575600">
      <w:pPr>
        <w:rPr>
          <w:rtl/>
          <w:lang w:eastAsia="he-IL"/>
        </w:rPr>
      </w:pPr>
      <w:bookmarkStart w:id="6032" w:name="_ETM_Q1_5859482"/>
      <w:bookmarkStart w:id="6033" w:name="_ETM_Q1_5859519"/>
      <w:bookmarkEnd w:id="6032"/>
      <w:bookmarkEnd w:id="6033"/>
      <w:r>
        <w:rPr>
          <w:rFonts w:hint="cs"/>
          <w:rtl/>
          <w:lang w:eastAsia="he-IL"/>
        </w:rPr>
        <w:t xml:space="preserve">סעיף </w:t>
      </w:r>
      <w:bookmarkStart w:id="6034" w:name="_ETM_Q1_5858634"/>
      <w:bookmarkEnd w:id="6034"/>
      <w:r>
        <w:rPr>
          <w:rFonts w:hint="cs"/>
          <w:rtl/>
          <w:lang w:eastAsia="he-IL"/>
        </w:rPr>
        <w:t>42 לחוק</w:t>
      </w:r>
      <w:bookmarkStart w:id="6035" w:name="_ETM_Q1_5860374"/>
      <w:bookmarkEnd w:id="6035"/>
      <w:r>
        <w:rPr>
          <w:rFonts w:hint="cs"/>
          <w:rtl/>
          <w:lang w:eastAsia="he-IL"/>
        </w:rPr>
        <w:t xml:space="preserve"> החברות הממשלתיו</w:t>
      </w:r>
      <w:bookmarkStart w:id="6036" w:name="_ETM_Q1_5860126"/>
      <w:bookmarkEnd w:id="6036"/>
      <w:r>
        <w:rPr>
          <w:rFonts w:hint="cs"/>
          <w:rtl/>
          <w:lang w:eastAsia="he-IL"/>
        </w:rPr>
        <w:t xml:space="preserve">ת. </w:t>
      </w:r>
      <w:bookmarkStart w:id="6037" w:name="_ETM_Q1_5860580"/>
      <w:bookmarkEnd w:id="6037"/>
    </w:p>
    <w:p w14:paraId="20DE7185" w14:textId="77777777" w:rsidR="00575600" w:rsidRDefault="00575600" w:rsidP="00575600">
      <w:pPr>
        <w:rPr>
          <w:rtl/>
          <w:lang w:eastAsia="he-IL"/>
        </w:rPr>
      </w:pPr>
      <w:bookmarkStart w:id="6038" w:name="_ETM_Q1_5860665"/>
      <w:bookmarkEnd w:id="6038"/>
    </w:p>
    <w:p w14:paraId="2797758C" w14:textId="66EB73DB" w:rsidR="00575600" w:rsidRDefault="00575600" w:rsidP="00575600">
      <w:pPr>
        <w:pStyle w:val="af9"/>
        <w:keepNext/>
        <w:rPr>
          <w:rtl/>
          <w:lang w:eastAsia="he-IL"/>
        </w:rPr>
      </w:pPr>
      <w:bookmarkStart w:id="6039" w:name="ET_guest_דר_אייל_צור_411"/>
      <w:r w:rsidRPr="00575600">
        <w:rPr>
          <w:rStyle w:val="TagStyle"/>
          <w:rtl/>
        </w:rPr>
        <w:t xml:space="preserve"> &lt;&lt; אורח &gt;&gt; </w:t>
      </w:r>
      <w:r w:rsidR="00AC2F41">
        <w:rPr>
          <w:rtl/>
          <w:lang w:eastAsia="he-IL"/>
        </w:rPr>
        <w:t>אייל צור:</w:t>
      </w:r>
      <w:r w:rsidRPr="00575600">
        <w:rPr>
          <w:rStyle w:val="TagStyle"/>
          <w:rtl/>
        </w:rPr>
        <w:t xml:space="preserve"> &lt;&lt; אורח &gt;&gt;</w:t>
      </w:r>
      <w:r w:rsidR="00882856">
        <w:rPr>
          <w:rtl/>
          <w:lang w:eastAsia="he-IL"/>
        </w:rPr>
        <w:t xml:space="preserve"> </w:t>
      </w:r>
      <w:r>
        <w:rPr>
          <w:rtl/>
          <w:lang w:eastAsia="he-IL"/>
        </w:rPr>
        <w:t xml:space="preserve"> </w:t>
      </w:r>
      <w:bookmarkEnd w:id="6039"/>
    </w:p>
    <w:p w14:paraId="4D388234" w14:textId="77777777" w:rsidR="00575600" w:rsidRDefault="00575600" w:rsidP="00575600">
      <w:pPr>
        <w:pStyle w:val="KeepWithNext"/>
        <w:rPr>
          <w:rtl/>
          <w:lang w:eastAsia="he-IL"/>
        </w:rPr>
      </w:pPr>
    </w:p>
    <w:p w14:paraId="48B7D06F" w14:textId="64B60F38" w:rsidR="00575600" w:rsidRDefault="00575600" w:rsidP="00575600">
      <w:pPr>
        <w:rPr>
          <w:rtl/>
          <w:lang w:eastAsia="he-IL"/>
        </w:rPr>
      </w:pPr>
      <w:bookmarkStart w:id="6040" w:name="_ETM_Q1_5861869"/>
      <w:bookmarkStart w:id="6041" w:name="_ETM_Q1_5861914"/>
      <w:bookmarkEnd w:id="6040"/>
      <w:bookmarkEnd w:id="6041"/>
      <w:r>
        <w:rPr>
          <w:rFonts w:hint="cs"/>
          <w:rtl/>
          <w:lang w:eastAsia="he-IL"/>
        </w:rPr>
        <w:t>כן. זאת אומרת, יש התיי</w:t>
      </w:r>
      <w:bookmarkStart w:id="6042" w:name="_ETM_Q1_5861938"/>
      <w:bookmarkEnd w:id="6042"/>
      <w:r>
        <w:rPr>
          <w:rFonts w:hint="cs"/>
          <w:rtl/>
          <w:lang w:eastAsia="he-IL"/>
        </w:rPr>
        <w:t>חסות. היא לא מכסה</w:t>
      </w:r>
      <w:bookmarkStart w:id="6043" w:name="_ETM_Q1_5864117"/>
      <w:bookmarkEnd w:id="6043"/>
      <w:r>
        <w:rPr>
          <w:rFonts w:hint="cs"/>
          <w:rtl/>
          <w:lang w:eastAsia="he-IL"/>
        </w:rPr>
        <w:t xml:space="preserve"> את נושא המש</w:t>
      </w:r>
      <w:bookmarkStart w:id="6044" w:name="_ETM_Q1_5863374"/>
      <w:bookmarkEnd w:id="6044"/>
      <w:r>
        <w:rPr>
          <w:rFonts w:hint="cs"/>
          <w:rtl/>
          <w:lang w:eastAsia="he-IL"/>
        </w:rPr>
        <w:t>מעת, אבל הנושא הפלי</w:t>
      </w:r>
      <w:bookmarkStart w:id="6045" w:name="_ETM_Q1_5864154"/>
      <w:bookmarkEnd w:id="6045"/>
      <w:r>
        <w:rPr>
          <w:rFonts w:hint="cs"/>
          <w:rtl/>
          <w:lang w:eastAsia="he-IL"/>
        </w:rPr>
        <w:t>לי אפשר להגיד שזה כן.</w:t>
      </w:r>
      <w:bookmarkStart w:id="6046" w:name="_ETM_Q1_5866445"/>
      <w:bookmarkEnd w:id="6046"/>
      <w:r>
        <w:rPr>
          <w:rFonts w:hint="cs"/>
          <w:rtl/>
          <w:lang w:eastAsia="he-IL"/>
        </w:rPr>
        <w:t xml:space="preserve"> </w:t>
      </w:r>
      <w:bookmarkStart w:id="6047" w:name="_ETM_Q1_5866670"/>
      <w:bookmarkEnd w:id="6047"/>
    </w:p>
    <w:p w14:paraId="2F1887F8" w14:textId="77777777" w:rsidR="00575600" w:rsidRDefault="00575600" w:rsidP="00575600">
      <w:pPr>
        <w:rPr>
          <w:rtl/>
          <w:lang w:eastAsia="he-IL"/>
        </w:rPr>
      </w:pPr>
      <w:bookmarkStart w:id="6048" w:name="_ETM_Q1_5866779"/>
      <w:bookmarkEnd w:id="6048"/>
    </w:p>
    <w:p w14:paraId="385311A5" w14:textId="32693E43" w:rsidR="00575600" w:rsidRDefault="00575600" w:rsidP="00575600">
      <w:pPr>
        <w:pStyle w:val="a4"/>
        <w:keepNext/>
        <w:rPr>
          <w:rtl/>
        </w:rPr>
      </w:pPr>
      <w:bookmarkStart w:id="6049" w:name="ET_speaker_תמי_סלע_412"/>
      <w:r w:rsidRPr="00575600">
        <w:rPr>
          <w:rStyle w:val="TagStyle"/>
          <w:rtl/>
        </w:rPr>
        <w:t xml:space="preserve"> &lt;&lt; דובר &gt;&gt; </w:t>
      </w:r>
      <w:r>
        <w:rPr>
          <w:rtl/>
        </w:rPr>
        <w:t>תמי סלע:</w:t>
      </w:r>
      <w:r w:rsidRPr="00575600">
        <w:rPr>
          <w:rStyle w:val="TagStyle"/>
          <w:rtl/>
        </w:rPr>
        <w:t xml:space="preserve"> &lt;&lt; דובר &gt;&gt;</w:t>
      </w:r>
      <w:r w:rsidR="00882856">
        <w:rPr>
          <w:rtl/>
        </w:rPr>
        <w:t xml:space="preserve"> </w:t>
      </w:r>
      <w:r>
        <w:rPr>
          <w:rtl/>
        </w:rPr>
        <w:t xml:space="preserve"> </w:t>
      </w:r>
      <w:bookmarkEnd w:id="6049"/>
    </w:p>
    <w:p w14:paraId="23D60351" w14:textId="77777777" w:rsidR="00575600" w:rsidRDefault="00575600" w:rsidP="00575600">
      <w:pPr>
        <w:pStyle w:val="KeepWithNext"/>
        <w:rPr>
          <w:rtl/>
          <w:lang w:eastAsia="he-IL"/>
        </w:rPr>
      </w:pPr>
    </w:p>
    <w:p w14:paraId="45E73A13" w14:textId="0484026B" w:rsidR="00575600" w:rsidRDefault="00575600" w:rsidP="00575600">
      <w:pPr>
        <w:rPr>
          <w:rtl/>
          <w:lang w:eastAsia="he-IL"/>
        </w:rPr>
      </w:pPr>
      <w:bookmarkStart w:id="6050" w:name="_ETM_Q1_5867993"/>
      <w:bookmarkStart w:id="6051" w:name="_ETM_Q1_5868029"/>
      <w:bookmarkEnd w:id="6050"/>
      <w:bookmarkEnd w:id="6051"/>
      <w:r>
        <w:rPr>
          <w:rFonts w:hint="cs"/>
          <w:rtl/>
          <w:lang w:eastAsia="he-IL"/>
        </w:rPr>
        <w:t>אוקי</w:t>
      </w:r>
      <w:bookmarkStart w:id="6052" w:name="_ETM_Q1_5867108"/>
      <w:bookmarkEnd w:id="6052"/>
      <w:r>
        <w:rPr>
          <w:rFonts w:hint="cs"/>
          <w:rtl/>
          <w:lang w:eastAsia="he-IL"/>
        </w:rPr>
        <w:t xml:space="preserve">י. הכי טוב זה </w:t>
      </w:r>
      <w:bookmarkStart w:id="6053" w:name="_ETM_Q1_5867944"/>
      <w:bookmarkEnd w:id="6053"/>
      <w:r>
        <w:rPr>
          <w:rFonts w:hint="cs"/>
          <w:rtl/>
          <w:lang w:eastAsia="he-IL"/>
        </w:rPr>
        <w:t>את אותו סעיף שהוא מופיע</w:t>
      </w:r>
      <w:bookmarkStart w:id="6054" w:name="_ETM_Q1_5870167"/>
      <w:bookmarkEnd w:id="6054"/>
      <w:r>
        <w:rPr>
          <w:rFonts w:hint="cs"/>
          <w:rtl/>
          <w:lang w:eastAsia="he-IL"/>
        </w:rPr>
        <w:t xml:space="preserve"> כעילה להפסקת כהונה לכת</w:t>
      </w:r>
      <w:bookmarkStart w:id="6055" w:name="_ETM_Q1_5871023"/>
      <w:bookmarkEnd w:id="6055"/>
      <w:r>
        <w:rPr>
          <w:rFonts w:hint="cs"/>
          <w:rtl/>
          <w:lang w:eastAsia="he-IL"/>
        </w:rPr>
        <w:t>וב גם בתנאי הסף למינוי. ואז זה</w:t>
      </w:r>
      <w:bookmarkStart w:id="6056" w:name="_ETM_Q1_5875502"/>
      <w:bookmarkEnd w:id="6056"/>
      <w:r>
        <w:rPr>
          <w:rFonts w:hint="cs"/>
          <w:rtl/>
          <w:lang w:eastAsia="he-IL"/>
        </w:rPr>
        <w:t xml:space="preserve"> תואם. </w:t>
      </w:r>
      <w:bookmarkStart w:id="6057" w:name="_ETM_Q1_5877119"/>
      <w:bookmarkEnd w:id="6057"/>
    </w:p>
    <w:p w14:paraId="3602865A" w14:textId="77777777" w:rsidR="00575600" w:rsidRDefault="00575600" w:rsidP="00575600">
      <w:pPr>
        <w:rPr>
          <w:rtl/>
          <w:lang w:eastAsia="he-IL"/>
        </w:rPr>
      </w:pPr>
      <w:bookmarkStart w:id="6058" w:name="_ETM_Q1_5877217"/>
      <w:bookmarkStart w:id="6059" w:name="_ETM_Q1_5877382"/>
      <w:bookmarkEnd w:id="6058"/>
      <w:bookmarkEnd w:id="6059"/>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714"/>
        <w:gridCol w:w="6427"/>
      </w:tblGrid>
      <w:tr w:rsidR="00575600" w14:paraId="18B55962" w14:textId="77777777" w:rsidTr="00AC2F41">
        <w:trPr>
          <w:cantSplit/>
          <w:trHeight w:val="60"/>
        </w:trPr>
        <w:tc>
          <w:tcPr>
            <w:tcW w:w="1867" w:type="dxa"/>
          </w:tcPr>
          <w:p w14:paraId="3567724A" w14:textId="3CDC1E0B" w:rsidR="00575600" w:rsidRDefault="00575600" w:rsidP="004343D6">
            <w:pPr>
              <w:pStyle w:val="TableSideHeading"/>
              <w:rPr>
                <w:rFonts w:ascii="David" w:hAnsi="David"/>
                <w:kern w:val="2"/>
                <w:sz w:val="24"/>
                <w:szCs w:val="24"/>
                <w:rtl/>
              </w:rPr>
            </w:pPr>
            <w:bookmarkStart w:id="6060" w:name="_ETM_Q1_5877465"/>
            <w:bookmarkEnd w:id="6060"/>
            <w:r>
              <w:rPr>
                <w:rFonts w:ascii="David" w:hAnsi="David" w:hint="cs"/>
                <w:kern w:val="2"/>
                <w:sz w:val="24"/>
                <w:szCs w:val="24"/>
                <w:rtl/>
              </w:rPr>
              <w:t>מבקר פ</w:t>
            </w:r>
            <w:bookmarkStart w:id="6061" w:name="_ETM_Q1_5875683"/>
            <w:bookmarkEnd w:id="6061"/>
            <w:r>
              <w:rPr>
                <w:rFonts w:ascii="David" w:hAnsi="David" w:hint="cs"/>
                <w:kern w:val="2"/>
                <w:sz w:val="24"/>
                <w:szCs w:val="24"/>
                <w:rtl/>
              </w:rPr>
              <w:t>נימי</w:t>
            </w:r>
          </w:p>
        </w:tc>
        <w:tc>
          <w:tcPr>
            <w:tcW w:w="622" w:type="dxa"/>
          </w:tcPr>
          <w:p w14:paraId="5C984EF5" w14:textId="3FA80C5B" w:rsidR="00575600" w:rsidRDefault="00575600" w:rsidP="004343D6">
            <w:pPr>
              <w:pStyle w:val="TableText"/>
              <w:rPr>
                <w:rFonts w:ascii="David" w:hAnsi="David"/>
                <w:kern w:val="2"/>
                <w:sz w:val="24"/>
                <w:szCs w:val="24"/>
                <w:rtl/>
              </w:rPr>
            </w:pPr>
            <w:r>
              <w:rPr>
                <w:rFonts w:ascii="David" w:hAnsi="David" w:hint="cs"/>
                <w:kern w:val="2"/>
                <w:sz w:val="24"/>
                <w:szCs w:val="24"/>
                <w:rtl/>
              </w:rPr>
              <w:t>19.</w:t>
            </w:r>
          </w:p>
        </w:tc>
        <w:tc>
          <w:tcPr>
            <w:tcW w:w="7141" w:type="dxa"/>
            <w:gridSpan w:val="2"/>
          </w:tcPr>
          <w:p w14:paraId="30466C4B" w14:textId="2BEF62AD" w:rsidR="00575600" w:rsidRDefault="00575600" w:rsidP="004343D6">
            <w:pPr>
              <w:pStyle w:val="TableBlock"/>
              <w:rPr>
                <w:rFonts w:ascii="David" w:hAnsi="David"/>
                <w:kern w:val="2"/>
                <w:sz w:val="24"/>
                <w:szCs w:val="24"/>
                <w:rtl/>
              </w:rPr>
            </w:pPr>
            <w:bookmarkStart w:id="6062" w:name="_ETM_Q1_5874566"/>
            <w:bookmarkEnd w:id="6062"/>
            <w:r>
              <w:rPr>
                <w:rFonts w:ascii="David" w:hAnsi="David" w:hint="cs"/>
                <w:kern w:val="2"/>
                <w:sz w:val="24"/>
                <w:szCs w:val="24"/>
                <w:rtl/>
              </w:rPr>
              <w:t>המועצה תמנה למרכז מבקר פנימי, אשר יפעל בהתאם</w:t>
            </w:r>
            <w:bookmarkStart w:id="6063" w:name="_ETM_Q1_5881844"/>
            <w:bookmarkEnd w:id="6063"/>
            <w:r>
              <w:rPr>
                <w:rFonts w:ascii="David" w:hAnsi="David" w:hint="cs"/>
                <w:kern w:val="2"/>
                <w:sz w:val="24"/>
                <w:szCs w:val="24"/>
                <w:rtl/>
              </w:rPr>
              <w:t xml:space="preserve"> להוראו</w:t>
            </w:r>
            <w:bookmarkStart w:id="6064" w:name="_ETM_Q1_5880508"/>
            <w:bookmarkEnd w:id="6064"/>
            <w:r>
              <w:rPr>
                <w:rFonts w:ascii="David" w:hAnsi="David" w:hint="cs"/>
                <w:kern w:val="2"/>
                <w:sz w:val="24"/>
                <w:szCs w:val="24"/>
                <w:rtl/>
              </w:rPr>
              <w:t>ת חוק הביקורת הפנימית,</w:t>
            </w:r>
            <w:bookmarkStart w:id="6065" w:name="_ETM_Q1_5881953"/>
            <w:bookmarkEnd w:id="6065"/>
            <w:r>
              <w:rPr>
                <w:rFonts w:ascii="David" w:hAnsi="David" w:hint="cs"/>
                <w:kern w:val="2"/>
                <w:sz w:val="24"/>
                <w:szCs w:val="24"/>
                <w:rtl/>
              </w:rPr>
              <w:t xml:space="preserve"> התשנ"ב-</w:t>
            </w:r>
            <w:bookmarkStart w:id="6066" w:name="_ETM_Q1_5881981"/>
            <w:bookmarkEnd w:id="6066"/>
            <w:r>
              <w:rPr>
                <w:rFonts w:ascii="David" w:hAnsi="David" w:hint="cs"/>
                <w:kern w:val="2"/>
                <w:sz w:val="24"/>
                <w:szCs w:val="24"/>
                <w:rtl/>
              </w:rPr>
              <w:t>1992</w:t>
            </w:r>
            <w:bookmarkStart w:id="6067" w:name="_ETM_Q1_5882486"/>
            <w:bookmarkEnd w:id="6067"/>
            <w:r>
              <w:rPr>
                <w:rFonts w:ascii="David" w:hAnsi="David" w:hint="cs"/>
                <w:kern w:val="2"/>
                <w:sz w:val="24"/>
                <w:szCs w:val="24"/>
                <w:rtl/>
              </w:rPr>
              <w:t>; המבקר הפנימי יגי</w:t>
            </w:r>
            <w:bookmarkStart w:id="6068" w:name="_ETM_Q1_5883363"/>
            <w:bookmarkEnd w:id="6068"/>
            <w:r>
              <w:rPr>
                <w:rFonts w:ascii="David" w:hAnsi="David" w:hint="cs"/>
                <w:kern w:val="2"/>
                <w:sz w:val="24"/>
                <w:szCs w:val="24"/>
                <w:rtl/>
              </w:rPr>
              <w:t>ש למועצה דין</w:t>
            </w:r>
            <w:bookmarkStart w:id="6069" w:name="_ETM_Q1_5885170"/>
            <w:bookmarkEnd w:id="6069"/>
            <w:r>
              <w:rPr>
                <w:rFonts w:ascii="David" w:hAnsi="David" w:hint="cs"/>
                <w:kern w:val="2"/>
                <w:sz w:val="24"/>
                <w:szCs w:val="24"/>
                <w:rtl/>
              </w:rPr>
              <w:t xml:space="preserve"> וחשבון על ממצאיו</w:t>
            </w:r>
            <w:bookmarkStart w:id="6070" w:name="_ETM_Q1_5885594"/>
            <w:bookmarkEnd w:id="6070"/>
            <w:r>
              <w:rPr>
                <w:rFonts w:ascii="David" w:hAnsi="David" w:hint="cs"/>
                <w:kern w:val="2"/>
                <w:sz w:val="24"/>
                <w:szCs w:val="24"/>
                <w:rtl/>
              </w:rPr>
              <w:t>.</w:t>
            </w:r>
          </w:p>
        </w:tc>
      </w:tr>
      <w:tr w:rsidR="00575600" w14:paraId="4D24CD57" w14:textId="77777777" w:rsidTr="00AC2F41">
        <w:trPr>
          <w:cantSplit/>
          <w:trHeight w:val="60"/>
        </w:trPr>
        <w:tc>
          <w:tcPr>
            <w:tcW w:w="1867" w:type="dxa"/>
          </w:tcPr>
          <w:p w14:paraId="346295C8" w14:textId="2752D333" w:rsidR="00575600" w:rsidRDefault="00575600" w:rsidP="004343D6">
            <w:pPr>
              <w:pStyle w:val="TableSideHeading"/>
              <w:rPr>
                <w:rFonts w:ascii="David" w:hAnsi="David"/>
                <w:kern w:val="2"/>
                <w:sz w:val="24"/>
                <w:szCs w:val="24"/>
                <w:rtl/>
              </w:rPr>
            </w:pPr>
            <w:bookmarkStart w:id="6071" w:name="_ETM_Q1_5885789"/>
            <w:bookmarkEnd w:id="6071"/>
            <w:r>
              <w:rPr>
                <w:rFonts w:ascii="David" w:hAnsi="David" w:hint="cs"/>
                <w:kern w:val="2"/>
                <w:sz w:val="24"/>
                <w:szCs w:val="24"/>
                <w:rtl/>
              </w:rPr>
              <w:t>ועדת ביקורת</w:t>
            </w:r>
          </w:p>
        </w:tc>
        <w:tc>
          <w:tcPr>
            <w:tcW w:w="622" w:type="dxa"/>
          </w:tcPr>
          <w:p w14:paraId="4518E4CF" w14:textId="663B5D79" w:rsidR="00575600" w:rsidRDefault="00575600" w:rsidP="004343D6">
            <w:pPr>
              <w:pStyle w:val="TableText"/>
              <w:rPr>
                <w:rFonts w:ascii="David" w:hAnsi="David"/>
                <w:kern w:val="2"/>
                <w:sz w:val="24"/>
                <w:szCs w:val="24"/>
                <w:rtl/>
              </w:rPr>
            </w:pPr>
            <w:r>
              <w:rPr>
                <w:rFonts w:ascii="David" w:hAnsi="David" w:hint="cs"/>
                <w:kern w:val="2"/>
                <w:sz w:val="24"/>
                <w:szCs w:val="24"/>
                <w:rtl/>
              </w:rPr>
              <w:t>20.</w:t>
            </w:r>
            <w:bookmarkStart w:id="6072" w:name="_ETM_Q1_5908524"/>
            <w:bookmarkEnd w:id="6072"/>
          </w:p>
        </w:tc>
        <w:tc>
          <w:tcPr>
            <w:tcW w:w="714" w:type="dxa"/>
          </w:tcPr>
          <w:p w14:paraId="670EBA28" w14:textId="52E486AC" w:rsidR="00575600" w:rsidRDefault="00575600" w:rsidP="004343D6">
            <w:pPr>
              <w:pStyle w:val="TableBlock"/>
              <w:rPr>
                <w:rFonts w:ascii="David" w:hAnsi="David"/>
                <w:kern w:val="2"/>
                <w:sz w:val="24"/>
                <w:szCs w:val="24"/>
                <w:rtl/>
              </w:rPr>
            </w:pPr>
            <w:r>
              <w:rPr>
                <w:rFonts w:ascii="David" w:hAnsi="David" w:hint="cs"/>
                <w:kern w:val="2"/>
                <w:sz w:val="24"/>
                <w:szCs w:val="24"/>
                <w:rtl/>
              </w:rPr>
              <w:t>(א)</w:t>
            </w:r>
            <w:bookmarkStart w:id="6073" w:name="_ETM_Q1_5887697"/>
            <w:bookmarkEnd w:id="6073"/>
          </w:p>
        </w:tc>
        <w:tc>
          <w:tcPr>
            <w:tcW w:w="6427" w:type="dxa"/>
          </w:tcPr>
          <w:p w14:paraId="3B086C05" w14:textId="7970573D" w:rsidR="00575600" w:rsidRDefault="00575600" w:rsidP="004343D6">
            <w:pPr>
              <w:pStyle w:val="TableBlock"/>
              <w:rPr>
                <w:rFonts w:ascii="David" w:hAnsi="David"/>
                <w:kern w:val="2"/>
                <w:sz w:val="24"/>
                <w:szCs w:val="24"/>
                <w:rtl/>
              </w:rPr>
            </w:pPr>
            <w:r>
              <w:rPr>
                <w:rFonts w:ascii="David" w:hAnsi="David" w:hint="cs"/>
                <w:kern w:val="2"/>
                <w:sz w:val="24"/>
                <w:szCs w:val="24"/>
                <w:rtl/>
              </w:rPr>
              <w:t>המועצה תמנה מקרב חברי</w:t>
            </w:r>
            <w:bookmarkStart w:id="6074" w:name="_ETM_Q1_5889002"/>
            <w:bookmarkStart w:id="6075" w:name="_ETM_Q1_5887630"/>
            <w:bookmarkEnd w:id="6074"/>
            <w:bookmarkEnd w:id="6075"/>
            <w:r>
              <w:rPr>
                <w:rFonts w:ascii="David" w:hAnsi="David" w:hint="cs"/>
                <w:kern w:val="2"/>
                <w:sz w:val="24"/>
                <w:szCs w:val="24"/>
                <w:rtl/>
              </w:rPr>
              <w:t>ה ועדת ביקורת</w:t>
            </w:r>
            <w:bookmarkStart w:id="6076" w:name="_ETM_Q1_5889944"/>
            <w:bookmarkEnd w:id="6076"/>
            <w:r>
              <w:rPr>
                <w:rFonts w:ascii="David" w:hAnsi="David" w:hint="cs"/>
                <w:kern w:val="2"/>
                <w:sz w:val="24"/>
                <w:szCs w:val="24"/>
                <w:rtl/>
              </w:rPr>
              <w:t xml:space="preserve"> ובה שלושה חברים, ובלבד </w:t>
            </w:r>
            <w:bookmarkStart w:id="6077" w:name="_ETM_Q1_5892087"/>
            <w:bookmarkEnd w:id="6077"/>
            <w:r>
              <w:rPr>
                <w:rFonts w:ascii="David" w:hAnsi="David" w:hint="cs"/>
                <w:kern w:val="2"/>
                <w:sz w:val="24"/>
                <w:szCs w:val="24"/>
                <w:rtl/>
              </w:rPr>
              <w:t>שאחד מהם יהיה חבר המועצה</w:t>
            </w:r>
            <w:bookmarkStart w:id="6078" w:name="_ETM_Q1_5893150"/>
            <w:bookmarkEnd w:id="6078"/>
            <w:r>
              <w:rPr>
                <w:rFonts w:ascii="David" w:hAnsi="David" w:hint="cs"/>
                <w:kern w:val="2"/>
                <w:sz w:val="24"/>
                <w:szCs w:val="24"/>
                <w:rtl/>
              </w:rPr>
              <w:t xml:space="preserve"> מקרב</w:t>
            </w:r>
            <w:bookmarkStart w:id="6079" w:name="_ETM_Q1_5893787"/>
            <w:bookmarkEnd w:id="6079"/>
            <w:r>
              <w:rPr>
                <w:rFonts w:ascii="David" w:hAnsi="David" w:hint="cs"/>
                <w:kern w:val="2"/>
                <w:sz w:val="24"/>
                <w:szCs w:val="24"/>
                <w:rtl/>
              </w:rPr>
              <w:t xml:space="preserve"> עובדי המדינה או הרשות המקומית שבת</w:t>
            </w:r>
            <w:bookmarkStart w:id="6080" w:name="_ETM_Q1_5895970"/>
            <w:bookmarkEnd w:id="6080"/>
            <w:r>
              <w:rPr>
                <w:rFonts w:ascii="David" w:hAnsi="David" w:hint="cs"/>
                <w:kern w:val="2"/>
                <w:sz w:val="24"/>
                <w:szCs w:val="24"/>
                <w:rtl/>
              </w:rPr>
              <w:t xml:space="preserve">חומה פועל המרכז, ושניים מהם </w:t>
            </w:r>
            <w:bookmarkStart w:id="6081" w:name="_ETM_Q1_5899453"/>
            <w:bookmarkEnd w:id="6081"/>
            <w:r>
              <w:rPr>
                <w:rFonts w:ascii="David" w:hAnsi="David" w:hint="cs"/>
                <w:kern w:val="2"/>
                <w:sz w:val="24"/>
                <w:szCs w:val="24"/>
                <w:rtl/>
              </w:rPr>
              <w:t>יהיו חברי המ</w:t>
            </w:r>
            <w:bookmarkStart w:id="6082" w:name="_ETM_Q1_5898821"/>
            <w:bookmarkEnd w:id="6082"/>
            <w:r>
              <w:rPr>
                <w:rFonts w:ascii="David" w:hAnsi="David" w:hint="cs"/>
                <w:kern w:val="2"/>
                <w:sz w:val="24"/>
                <w:szCs w:val="24"/>
                <w:rtl/>
              </w:rPr>
              <w:t>ועצה מקרב הציבור</w:t>
            </w:r>
            <w:bookmarkStart w:id="6083" w:name="_ETM_Q1_5901600"/>
            <w:bookmarkStart w:id="6084" w:name="_ETM_Q1_5901177"/>
            <w:bookmarkStart w:id="6085" w:name="_ETM_Q1_5951868"/>
            <w:bookmarkStart w:id="6086" w:name="_ETM_Q1_5950597"/>
            <w:bookmarkStart w:id="6087" w:name="_ETM_Q1_5949694"/>
            <w:bookmarkStart w:id="6088" w:name="_ETM_Q1_5948702"/>
            <w:bookmarkEnd w:id="6083"/>
            <w:bookmarkEnd w:id="6084"/>
            <w:bookmarkEnd w:id="6085"/>
            <w:bookmarkEnd w:id="6086"/>
            <w:bookmarkEnd w:id="6087"/>
            <w:bookmarkEnd w:id="6088"/>
            <w:r>
              <w:rPr>
                <w:rFonts w:ascii="David" w:hAnsi="David" w:hint="cs"/>
                <w:kern w:val="2"/>
                <w:sz w:val="24"/>
                <w:szCs w:val="24"/>
                <w:rtl/>
              </w:rPr>
              <w:t xml:space="preserve"> </w:t>
            </w:r>
            <w:r>
              <w:rPr>
                <w:rFonts w:ascii="David" w:hAnsi="David"/>
                <w:kern w:val="2"/>
                <w:sz w:val="24"/>
                <w:szCs w:val="24"/>
                <w:rtl/>
              </w:rPr>
              <w:t>–</w:t>
            </w:r>
            <w:bookmarkStart w:id="6089" w:name="_ETM_Q1_5947733"/>
            <w:bookmarkEnd w:id="6089"/>
            <w:r>
              <w:rPr>
                <w:rFonts w:ascii="David" w:hAnsi="David" w:hint="cs"/>
                <w:kern w:val="2"/>
                <w:sz w:val="24"/>
                <w:szCs w:val="24"/>
                <w:rtl/>
              </w:rPr>
              <w:t xml:space="preserve"> ואחד מהם יהיה יושב ראש</w:t>
            </w:r>
            <w:bookmarkStart w:id="6090" w:name="_ETM_Q1_5951448"/>
            <w:bookmarkEnd w:id="6090"/>
            <w:r>
              <w:rPr>
                <w:rFonts w:ascii="David" w:hAnsi="David" w:hint="cs"/>
                <w:kern w:val="2"/>
                <w:sz w:val="24"/>
                <w:szCs w:val="24"/>
                <w:rtl/>
              </w:rPr>
              <w:t xml:space="preserve"> ה</w:t>
            </w:r>
            <w:bookmarkStart w:id="6091" w:name="_ETM_Q1_5949607"/>
            <w:bookmarkEnd w:id="6091"/>
            <w:r>
              <w:rPr>
                <w:rFonts w:ascii="David" w:hAnsi="David" w:hint="cs"/>
                <w:kern w:val="2"/>
                <w:sz w:val="24"/>
                <w:szCs w:val="24"/>
                <w:rtl/>
              </w:rPr>
              <w:t>וועדה;</w:t>
            </w:r>
            <w:bookmarkStart w:id="6092" w:name="_ETM_Q1_5948837"/>
            <w:bookmarkEnd w:id="6092"/>
            <w:r>
              <w:rPr>
                <w:rFonts w:ascii="David" w:hAnsi="David" w:hint="cs"/>
                <w:kern w:val="2"/>
                <w:sz w:val="24"/>
                <w:szCs w:val="24"/>
                <w:rtl/>
              </w:rPr>
              <w:t xml:space="preserve"> יושב ראש המועצה</w:t>
            </w:r>
            <w:bookmarkStart w:id="6093" w:name="_ETM_Q1_5949638"/>
            <w:bookmarkEnd w:id="6093"/>
            <w:r>
              <w:rPr>
                <w:rFonts w:ascii="David" w:hAnsi="David" w:hint="cs"/>
                <w:kern w:val="2"/>
                <w:sz w:val="24"/>
                <w:szCs w:val="24"/>
                <w:rtl/>
              </w:rPr>
              <w:t xml:space="preserve"> לא יהיה חבר ועדת ביקורת. </w:t>
            </w:r>
          </w:p>
        </w:tc>
      </w:tr>
    </w:tbl>
    <w:p w14:paraId="1C850041" w14:textId="77777777" w:rsidR="00575600" w:rsidRDefault="00575600" w:rsidP="00575600">
      <w:pPr>
        <w:rPr>
          <w:rtl/>
          <w:lang w:eastAsia="he-IL"/>
        </w:rPr>
      </w:pPr>
      <w:bookmarkStart w:id="6094" w:name="_ETM_Q1_5902530"/>
      <w:bookmarkStart w:id="6095" w:name="_ETM_Q1_5910295"/>
      <w:bookmarkEnd w:id="6094"/>
      <w:bookmarkEnd w:id="6095"/>
    </w:p>
    <w:p w14:paraId="779CA739" w14:textId="4A45E464" w:rsidR="00575600" w:rsidRDefault="00575600" w:rsidP="00575600">
      <w:pPr>
        <w:rPr>
          <w:rtl/>
          <w:lang w:eastAsia="he-IL"/>
        </w:rPr>
      </w:pPr>
      <w:bookmarkStart w:id="6096" w:name="_ETM_Q1_5902635"/>
      <w:bookmarkEnd w:id="6096"/>
      <w:r>
        <w:rPr>
          <w:rFonts w:hint="cs"/>
          <w:rtl/>
          <w:lang w:eastAsia="he-IL"/>
        </w:rPr>
        <w:t>פה אולי נפנה לפסקאות,</w:t>
      </w:r>
      <w:bookmarkStart w:id="6097" w:name="_ETM_Q1_5905018"/>
      <w:bookmarkEnd w:id="6097"/>
      <w:r>
        <w:rPr>
          <w:rFonts w:hint="cs"/>
          <w:rtl/>
          <w:lang w:eastAsia="he-IL"/>
        </w:rPr>
        <w:t xml:space="preserve"> כ</w:t>
      </w:r>
      <w:bookmarkStart w:id="6098" w:name="_ETM_Q1_5903153"/>
      <w:bookmarkEnd w:id="6098"/>
      <w:r>
        <w:rPr>
          <w:rFonts w:hint="cs"/>
          <w:rtl/>
          <w:lang w:eastAsia="he-IL"/>
        </w:rPr>
        <w:t xml:space="preserve">י זה לא דווקא מקרב הציבור, אלא מקרב </w:t>
      </w:r>
      <w:bookmarkStart w:id="6099" w:name="_ETM_Q1_5906224"/>
      <w:bookmarkEnd w:id="6099"/>
      <w:r>
        <w:rPr>
          <w:rFonts w:hint="cs"/>
          <w:rtl/>
          <w:lang w:eastAsia="he-IL"/>
        </w:rPr>
        <w:t>אותם נציגים</w:t>
      </w:r>
      <w:bookmarkStart w:id="6100" w:name="_ETM_Q1_5907890"/>
      <w:bookmarkEnd w:id="6100"/>
      <w:r>
        <w:rPr>
          <w:rFonts w:hint="cs"/>
          <w:rtl/>
          <w:lang w:eastAsia="he-IL"/>
        </w:rPr>
        <w:t xml:space="preserve"> שהם לא עובדי </w:t>
      </w:r>
      <w:bookmarkStart w:id="6101" w:name="_ETM_Q1_5911122"/>
      <w:bookmarkStart w:id="6102" w:name="_ETM_Q1_5910113"/>
      <w:bookmarkStart w:id="6103" w:name="_ETM_Q1_5910555"/>
      <w:bookmarkStart w:id="6104" w:name="_ETM_Q1_5910322"/>
      <w:bookmarkEnd w:id="6101"/>
      <w:bookmarkEnd w:id="6102"/>
      <w:bookmarkEnd w:id="6103"/>
      <w:bookmarkEnd w:id="6104"/>
      <w:r>
        <w:rPr>
          <w:rFonts w:hint="cs"/>
          <w:rtl/>
          <w:lang w:eastAsia="he-IL"/>
        </w:rPr>
        <w:t>מדי</w:t>
      </w:r>
      <w:bookmarkStart w:id="6105" w:name="_ETM_Q1_5907570"/>
      <w:bookmarkEnd w:id="6105"/>
      <w:r>
        <w:rPr>
          <w:rFonts w:hint="cs"/>
          <w:rtl/>
          <w:lang w:eastAsia="he-IL"/>
        </w:rPr>
        <w:t>נה ורשויות מקומי</w:t>
      </w:r>
      <w:bookmarkStart w:id="6106" w:name="_ETM_Q1_5908433"/>
      <w:bookmarkEnd w:id="6106"/>
      <w:r>
        <w:rPr>
          <w:rFonts w:hint="cs"/>
          <w:rtl/>
          <w:lang w:eastAsia="he-IL"/>
        </w:rPr>
        <w:t>ות</w:t>
      </w:r>
      <w:bookmarkStart w:id="6107" w:name="_ETM_Q1_5913590"/>
      <w:bookmarkStart w:id="6108" w:name="_ETM_Q1_5911863"/>
      <w:bookmarkStart w:id="6109" w:name="_ETM_Q1_5910211"/>
      <w:bookmarkStart w:id="6110" w:name="_ETM_Q1_5909172"/>
      <w:bookmarkEnd w:id="6107"/>
      <w:bookmarkEnd w:id="6108"/>
      <w:bookmarkEnd w:id="6109"/>
      <w:bookmarkEnd w:id="6110"/>
      <w:r>
        <w:rPr>
          <w:rFonts w:hint="cs"/>
          <w:rtl/>
          <w:lang w:eastAsia="he-IL"/>
        </w:rPr>
        <w:t>, או חברי</w:t>
      </w:r>
      <w:bookmarkStart w:id="6111" w:name="_ETM_Q1_5913031"/>
      <w:bookmarkEnd w:id="6111"/>
      <w:r>
        <w:rPr>
          <w:rFonts w:hint="cs"/>
          <w:rtl/>
          <w:lang w:eastAsia="he-IL"/>
        </w:rPr>
        <w:t xml:space="preserve"> העמותה או נציגי ציבור. </w:t>
      </w:r>
      <w:bookmarkStart w:id="6112" w:name="_ETM_Q1_5915680"/>
      <w:bookmarkEnd w:id="6112"/>
    </w:p>
    <w:p w14:paraId="0E1F85BC" w14:textId="77777777" w:rsidR="00575600" w:rsidRDefault="00575600" w:rsidP="00575600">
      <w:pPr>
        <w:rPr>
          <w:rtl/>
          <w:lang w:eastAsia="he-IL"/>
        </w:rPr>
      </w:pPr>
      <w:bookmarkStart w:id="6113" w:name="_ETM_Q1_5915769"/>
      <w:bookmarkEnd w:id="6113"/>
    </w:p>
    <w:p w14:paraId="2463BE32" w14:textId="5F70D1BB" w:rsidR="00575600" w:rsidRDefault="00575600" w:rsidP="00575600">
      <w:pPr>
        <w:pStyle w:val="af9"/>
        <w:keepNext/>
        <w:rPr>
          <w:rtl/>
          <w:lang w:eastAsia="he-IL"/>
        </w:rPr>
      </w:pPr>
      <w:bookmarkStart w:id="6114" w:name="ET_guest_נעמה_רוט_413"/>
      <w:r w:rsidRPr="00575600">
        <w:rPr>
          <w:rStyle w:val="TagStyle"/>
          <w:rtl/>
        </w:rPr>
        <w:t xml:space="preserve"> &lt;&lt; אורח &gt;&gt; </w:t>
      </w:r>
      <w:r>
        <w:rPr>
          <w:rtl/>
          <w:lang w:eastAsia="he-IL"/>
        </w:rPr>
        <w:t>נעמה רוט:</w:t>
      </w:r>
      <w:r w:rsidRPr="00575600">
        <w:rPr>
          <w:rStyle w:val="TagStyle"/>
          <w:rtl/>
        </w:rPr>
        <w:t xml:space="preserve"> &lt;&lt; אורח &gt;&gt;</w:t>
      </w:r>
      <w:r w:rsidR="00882856">
        <w:rPr>
          <w:rtl/>
          <w:lang w:eastAsia="he-IL"/>
        </w:rPr>
        <w:t xml:space="preserve"> </w:t>
      </w:r>
      <w:r>
        <w:rPr>
          <w:rtl/>
          <w:lang w:eastAsia="he-IL"/>
        </w:rPr>
        <w:t xml:space="preserve"> </w:t>
      </w:r>
      <w:bookmarkEnd w:id="6114"/>
    </w:p>
    <w:p w14:paraId="5C45CCDE" w14:textId="77777777" w:rsidR="00575600" w:rsidRDefault="00575600" w:rsidP="00575600">
      <w:pPr>
        <w:pStyle w:val="KeepWithNext"/>
        <w:rPr>
          <w:rtl/>
          <w:lang w:eastAsia="he-IL"/>
        </w:rPr>
      </w:pPr>
    </w:p>
    <w:p w14:paraId="05B17190" w14:textId="6FCC3599" w:rsidR="00575600" w:rsidRDefault="00575600" w:rsidP="00575600">
      <w:pPr>
        <w:rPr>
          <w:rtl/>
          <w:lang w:eastAsia="he-IL"/>
        </w:rPr>
      </w:pPr>
      <w:bookmarkStart w:id="6115" w:name="_ETM_Q1_5916865"/>
      <w:bookmarkStart w:id="6116" w:name="_ETM_Q1_5916905"/>
      <w:bookmarkEnd w:id="6115"/>
      <w:bookmarkEnd w:id="6116"/>
      <w:r>
        <w:rPr>
          <w:rFonts w:hint="cs"/>
          <w:rtl/>
          <w:lang w:eastAsia="he-IL"/>
        </w:rPr>
        <w:t>רק</w:t>
      </w:r>
      <w:bookmarkStart w:id="6117" w:name="_ETM_Q1_5915239"/>
      <w:bookmarkEnd w:id="6117"/>
      <w:r>
        <w:rPr>
          <w:rFonts w:hint="cs"/>
          <w:rtl/>
          <w:lang w:eastAsia="he-IL"/>
        </w:rPr>
        <w:t xml:space="preserve"> רציתי להגיד רגע לגבי </w:t>
      </w:r>
      <w:bookmarkStart w:id="6118" w:name="_ETM_Q1_5915678"/>
      <w:bookmarkEnd w:id="6118"/>
      <w:r>
        <w:rPr>
          <w:rFonts w:hint="cs"/>
          <w:rtl/>
          <w:lang w:eastAsia="he-IL"/>
        </w:rPr>
        <w:t>הנושא</w:t>
      </w:r>
      <w:bookmarkStart w:id="6119" w:name="_ETM_Q1_5916167"/>
      <w:bookmarkEnd w:id="6119"/>
      <w:r>
        <w:rPr>
          <w:rFonts w:hint="cs"/>
          <w:rtl/>
          <w:lang w:eastAsia="he-IL"/>
        </w:rPr>
        <w:t xml:space="preserve"> של המידע פלילי, שגם דיברנו על זה שלא מצוין מי</w:t>
      </w:r>
      <w:bookmarkStart w:id="6120" w:name="_ETM_Q1_5922959"/>
      <w:bookmarkEnd w:id="6120"/>
      <w:r>
        <w:rPr>
          <w:rFonts w:hint="cs"/>
          <w:rtl/>
          <w:lang w:eastAsia="he-IL"/>
        </w:rPr>
        <w:t xml:space="preserve"> במפורש </w:t>
      </w:r>
      <w:bookmarkStart w:id="6121" w:name="_ETM_Q1_5921903"/>
      <w:bookmarkEnd w:id="6121"/>
      <w:r>
        <w:rPr>
          <w:rFonts w:hint="cs"/>
          <w:rtl/>
          <w:lang w:eastAsia="he-IL"/>
        </w:rPr>
        <w:t xml:space="preserve">שוקל את המידע. </w:t>
      </w:r>
      <w:bookmarkStart w:id="6122" w:name="_ETM_Q1_5925006"/>
      <w:bookmarkEnd w:id="6122"/>
    </w:p>
    <w:p w14:paraId="76AEEC45" w14:textId="77777777" w:rsidR="00575600" w:rsidRDefault="00575600" w:rsidP="00575600">
      <w:pPr>
        <w:rPr>
          <w:rtl/>
          <w:lang w:eastAsia="he-IL"/>
        </w:rPr>
      </w:pPr>
      <w:bookmarkStart w:id="6123" w:name="_ETM_Q1_5925097"/>
      <w:bookmarkEnd w:id="6123"/>
    </w:p>
    <w:p w14:paraId="50069BB6" w14:textId="333DD6C2" w:rsidR="00575600" w:rsidRDefault="00575600" w:rsidP="00575600">
      <w:pPr>
        <w:pStyle w:val="a4"/>
        <w:keepNext/>
        <w:rPr>
          <w:rtl/>
        </w:rPr>
      </w:pPr>
      <w:bookmarkStart w:id="6124" w:name="ET_speaker_תמי_סלע_414"/>
      <w:r w:rsidRPr="00575600">
        <w:rPr>
          <w:rStyle w:val="TagStyle"/>
          <w:rtl/>
        </w:rPr>
        <w:t xml:space="preserve"> &lt;&lt; דובר &gt;&gt; </w:t>
      </w:r>
      <w:r>
        <w:rPr>
          <w:rtl/>
        </w:rPr>
        <w:t>תמי סלע:</w:t>
      </w:r>
      <w:r w:rsidRPr="00575600">
        <w:rPr>
          <w:rStyle w:val="TagStyle"/>
          <w:rtl/>
        </w:rPr>
        <w:t xml:space="preserve"> &lt;&lt; דובר &gt;&gt;</w:t>
      </w:r>
      <w:r w:rsidR="00882856">
        <w:rPr>
          <w:rtl/>
        </w:rPr>
        <w:t xml:space="preserve"> </w:t>
      </w:r>
      <w:r>
        <w:rPr>
          <w:rtl/>
        </w:rPr>
        <w:t xml:space="preserve"> </w:t>
      </w:r>
      <w:bookmarkEnd w:id="6124"/>
    </w:p>
    <w:p w14:paraId="1E78810D" w14:textId="77777777" w:rsidR="00575600" w:rsidRDefault="00575600" w:rsidP="00575600">
      <w:pPr>
        <w:pStyle w:val="KeepWithNext"/>
        <w:rPr>
          <w:rtl/>
          <w:lang w:eastAsia="he-IL"/>
        </w:rPr>
      </w:pPr>
    </w:p>
    <w:p w14:paraId="4015BF7E" w14:textId="6BD6138B" w:rsidR="00575600" w:rsidRDefault="00575600" w:rsidP="00575600">
      <w:pPr>
        <w:rPr>
          <w:rtl/>
          <w:lang w:eastAsia="he-IL"/>
        </w:rPr>
      </w:pPr>
      <w:bookmarkStart w:id="6125" w:name="_ETM_Q1_5926221"/>
      <w:bookmarkStart w:id="6126" w:name="_ETM_Q1_5926262"/>
      <w:bookmarkEnd w:id="6125"/>
      <w:bookmarkEnd w:id="6126"/>
      <w:r>
        <w:rPr>
          <w:rFonts w:hint="cs"/>
          <w:rtl/>
          <w:lang w:eastAsia="he-IL"/>
        </w:rPr>
        <w:t xml:space="preserve">נכון. אבל שוב, זו </w:t>
      </w:r>
      <w:bookmarkStart w:id="6127" w:name="_ETM_Q1_5926069"/>
      <w:bookmarkEnd w:id="6127"/>
      <w:r>
        <w:rPr>
          <w:rFonts w:hint="cs"/>
          <w:rtl/>
          <w:lang w:eastAsia="he-IL"/>
        </w:rPr>
        <w:t>בעיה שהיא</w:t>
      </w:r>
      <w:bookmarkStart w:id="6128" w:name="_ETM_Q1_5926925"/>
      <w:bookmarkEnd w:id="6128"/>
      <w:r>
        <w:rPr>
          <w:rFonts w:hint="cs"/>
          <w:rtl/>
          <w:lang w:eastAsia="he-IL"/>
        </w:rPr>
        <w:t xml:space="preserve"> קיימת בחוקים האלה גם האחרים. כי המועצה היא הגו</w:t>
      </w:r>
      <w:bookmarkStart w:id="6129" w:name="_ETM_Q1_5929684"/>
      <w:bookmarkEnd w:id="6129"/>
      <w:r>
        <w:rPr>
          <w:rFonts w:hint="cs"/>
          <w:rtl/>
          <w:lang w:eastAsia="he-IL"/>
        </w:rPr>
        <w:t>ף הממנה</w:t>
      </w:r>
      <w:bookmarkStart w:id="6130" w:name="_ETM_Q1_5931563"/>
      <w:bookmarkEnd w:id="6130"/>
      <w:r>
        <w:rPr>
          <w:rFonts w:hint="cs"/>
          <w:rtl/>
          <w:lang w:eastAsia="he-IL"/>
        </w:rPr>
        <w:t xml:space="preserve"> וגם המעביר מכהונה. ואני מניחה שגם במקרים אחרים </w:t>
      </w:r>
      <w:bookmarkStart w:id="6131" w:name="_ETM_Q1_5935779"/>
      <w:bookmarkEnd w:id="6131"/>
      <w:r>
        <w:rPr>
          <w:rFonts w:hint="cs"/>
          <w:rtl/>
          <w:lang w:eastAsia="he-IL"/>
        </w:rPr>
        <w:t>היו צריכים</w:t>
      </w:r>
      <w:bookmarkStart w:id="6132" w:name="_ETM_Q1_5936760"/>
      <w:bookmarkEnd w:id="6132"/>
      <w:r>
        <w:rPr>
          <w:rFonts w:hint="cs"/>
          <w:rtl/>
          <w:lang w:eastAsia="he-IL"/>
        </w:rPr>
        <w:t xml:space="preserve"> למצוא פתרון ל</w:t>
      </w:r>
      <w:bookmarkStart w:id="6133" w:name="_ETM_Q1_5937040"/>
      <w:bookmarkEnd w:id="6133"/>
      <w:r>
        <w:rPr>
          <w:rFonts w:hint="cs"/>
          <w:rtl/>
          <w:lang w:eastAsia="he-IL"/>
        </w:rPr>
        <w:t>עניין הזה. האם יושב ראש המועצה מקבל את</w:t>
      </w:r>
      <w:bookmarkStart w:id="6134" w:name="_ETM_Q1_5940715"/>
      <w:bookmarkEnd w:id="6134"/>
      <w:r>
        <w:rPr>
          <w:rFonts w:hint="cs"/>
          <w:rtl/>
          <w:lang w:eastAsia="he-IL"/>
        </w:rPr>
        <w:t xml:space="preserve"> המידע. זו שאלה שכדאי לבדוק אותה, אבל לא המ</w:t>
      </w:r>
      <w:bookmarkStart w:id="6135" w:name="_ETM_Q1_5943955"/>
      <w:bookmarkEnd w:id="6135"/>
      <w:r>
        <w:rPr>
          <w:rFonts w:hint="cs"/>
          <w:rtl/>
          <w:lang w:eastAsia="he-IL"/>
        </w:rPr>
        <w:t>צאנו עכשיו</w:t>
      </w:r>
      <w:bookmarkStart w:id="6136" w:name="_ETM_Q1_5946576"/>
      <w:bookmarkEnd w:id="6136"/>
      <w:r>
        <w:rPr>
          <w:rFonts w:hint="cs"/>
          <w:rtl/>
          <w:lang w:eastAsia="he-IL"/>
        </w:rPr>
        <w:t xml:space="preserve"> את הגלגל, אז אותה תשובה </w:t>
      </w:r>
      <w:bookmarkStart w:id="6137" w:name="_ETM_Q1_5946960"/>
      <w:bookmarkEnd w:id="6137"/>
      <w:r>
        <w:rPr>
          <w:rFonts w:hint="cs"/>
          <w:rtl/>
          <w:lang w:eastAsia="he-IL"/>
        </w:rPr>
        <w:t xml:space="preserve">תהיה גם במקרים האחרים. </w:t>
      </w:r>
      <w:bookmarkStart w:id="6138" w:name="_ETM_Q1_5951526"/>
      <w:bookmarkEnd w:id="6138"/>
    </w:p>
    <w:p w14:paraId="5F19DE61" w14:textId="77777777" w:rsidR="00575600" w:rsidRDefault="00575600" w:rsidP="00575600">
      <w:pPr>
        <w:rPr>
          <w:rtl/>
          <w:lang w:eastAsia="he-IL"/>
        </w:rPr>
      </w:pPr>
      <w:bookmarkStart w:id="6139" w:name="_ETM_Q1_5951707"/>
      <w:bookmarkStart w:id="6140" w:name="_ETM_Q1_5951773"/>
      <w:bookmarkStart w:id="6141" w:name="_ETM_Q1_5952232"/>
      <w:bookmarkEnd w:id="6139"/>
      <w:bookmarkEnd w:id="6140"/>
      <w:bookmarkEnd w:id="6141"/>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714"/>
        <w:gridCol w:w="714"/>
        <w:gridCol w:w="5713"/>
      </w:tblGrid>
      <w:tr w:rsidR="00575600" w14:paraId="72547AF6" w14:textId="77777777" w:rsidTr="00AC2F41">
        <w:trPr>
          <w:cantSplit/>
          <w:trHeight w:val="60"/>
        </w:trPr>
        <w:tc>
          <w:tcPr>
            <w:tcW w:w="1867" w:type="dxa"/>
          </w:tcPr>
          <w:p w14:paraId="7451E4DA" w14:textId="126267E1" w:rsidR="00575600" w:rsidRDefault="00575600" w:rsidP="004343D6">
            <w:pPr>
              <w:pStyle w:val="TableSideHeading"/>
              <w:rPr>
                <w:rFonts w:ascii="David" w:hAnsi="David"/>
                <w:kern w:val="2"/>
                <w:sz w:val="24"/>
                <w:szCs w:val="24"/>
                <w:rtl/>
              </w:rPr>
            </w:pPr>
            <w:bookmarkStart w:id="6142" w:name="_ETM_Q1_5952326"/>
            <w:bookmarkStart w:id="6143" w:name="_ETM_Q1_5950383"/>
            <w:bookmarkStart w:id="6144" w:name="_ETM_Q1_5949399"/>
            <w:bookmarkEnd w:id="6142"/>
            <w:bookmarkEnd w:id="6143"/>
            <w:bookmarkEnd w:id="6144"/>
          </w:p>
        </w:tc>
        <w:tc>
          <w:tcPr>
            <w:tcW w:w="622" w:type="dxa"/>
          </w:tcPr>
          <w:p w14:paraId="04C576B6" w14:textId="6437D59D" w:rsidR="00575600" w:rsidRDefault="00575600" w:rsidP="004343D6">
            <w:pPr>
              <w:pStyle w:val="TableText"/>
              <w:rPr>
                <w:rFonts w:ascii="David" w:hAnsi="David"/>
                <w:kern w:val="2"/>
                <w:sz w:val="24"/>
                <w:szCs w:val="24"/>
                <w:rtl/>
              </w:rPr>
            </w:pPr>
            <w:bookmarkStart w:id="6145" w:name="_ETM_Q1_5951549"/>
            <w:bookmarkEnd w:id="6145"/>
          </w:p>
        </w:tc>
        <w:tc>
          <w:tcPr>
            <w:tcW w:w="714" w:type="dxa"/>
          </w:tcPr>
          <w:p w14:paraId="2667CCCE" w14:textId="7470C693" w:rsidR="00575600" w:rsidRDefault="00575600" w:rsidP="004343D6">
            <w:pPr>
              <w:pStyle w:val="TableBlock"/>
              <w:rPr>
                <w:rFonts w:ascii="David" w:hAnsi="David"/>
                <w:kern w:val="2"/>
                <w:sz w:val="24"/>
                <w:szCs w:val="24"/>
                <w:rtl/>
              </w:rPr>
            </w:pPr>
            <w:r>
              <w:rPr>
                <w:rFonts w:ascii="David" w:hAnsi="David" w:hint="cs"/>
                <w:kern w:val="2"/>
                <w:sz w:val="24"/>
                <w:szCs w:val="24"/>
                <w:rtl/>
              </w:rPr>
              <w:t>(ב)</w:t>
            </w:r>
          </w:p>
        </w:tc>
        <w:tc>
          <w:tcPr>
            <w:tcW w:w="6427" w:type="dxa"/>
            <w:gridSpan w:val="2"/>
          </w:tcPr>
          <w:p w14:paraId="7728C683" w14:textId="104B279F" w:rsidR="00575600" w:rsidRDefault="00575600" w:rsidP="004343D6">
            <w:pPr>
              <w:pStyle w:val="TableBlock"/>
              <w:rPr>
                <w:rFonts w:ascii="David" w:hAnsi="David"/>
                <w:kern w:val="2"/>
                <w:sz w:val="24"/>
                <w:szCs w:val="24"/>
                <w:rtl/>
              </w:rPr>
            </w:pPr>
            <w:r>
              <w:rPr>
                <w:rFonts w:ascii="David" w:hAnsi="David" w:hint="cs"/>
                <w:kern w:val="2"/>
                <w:sz w:val="24"/>
                <w:szCs w:val="24"/>
                <w:rtl/>
              </w:rPr>
              <w:t>ועדת</w:t>
            </w:r>
            <w:bookmarkStart w:id="6146" w:name="_ETM_Q1_5954778"/>
            <w:bookmarkEnd w:id="6146"/>
            <w:r>
              <w:rPr>
                <w:rFonts w:ascii="David" w:hAnsi="David" w:hint="cs"/>
                <w:kern w:val="2"/>
                <w:sz w:val="24"/>
                <w:szCs w:val="24"/>
                <w:rtl/>
              </w:rPr>
              <w:t xml:space="preserve"> ב</w:t>
            </w:r>
            <w:bookmarkStart w:id="6147" w:name="_ETM_Q1_5952970"/>
            <w:bookmarkEnd w:id="6147"/>
            <w:r>
              <w:rPr>
                <w:rFonts w:ascii="David" w:hAnsi="David" w:hint="cs"/>
                <w:kern w:val="2"/>
                <w:sz w:val="24"/>
                <w:szCs w:val="24"/>
                <w:rtl/>
              </w:rPr>
              <w:t xml:space="preserve">יקורת - </w:t>
            </w:r>
          </w:p>
        </w:tc>
      </w:tr>
      <w:tr w:rsidR="00575600" w14:paraId="079EB5E0" w14:textId="77777777" w:rsidTr="00AC2F41">
        <w:trPr>
          <w:cantSplit/>
          <w:trHeight w:val="60"/>
        </w:trPr>
        <w:tc>
          <w:tcPr>
            <w:tcW w:w="1867" w:type="dxa"/>
          </w:tcPr>
          <w:p w14:paraId="67C40E2C" w14:textId="77777777" w:rsidR="00575600" w:rsidRDefault="00575600" w:rsidP="004343D6">
            <w:pPr>
              <w:pStyle w:val="TableSideHeading"/>
              <w:rPr>
                <w:rFonts w:ascii="David" w:hAnsi="David"/>
                <w:kern w:val="2"/>
                <w:sz w:val="24"/>
                <w:szCs w:val="24"/>
              </w:rPr>
            </w:pPr>
          </w:p>
        </w:tc>
        <w:tc>
          <w:tcPr>
            <w:tcW w:w="622" w:type="dxa"/>
          </w:tcPr>
          <w:p w14:paraId="6760A917" w14:textId="77777777" w:rsidR="00575600" w:rsidRDefault="00575600" w:rsidP="004343D6">
            <w:pPr>
              <w:pStyle w:val="TableText"/>
              <w:rPr>
                <w:rFonts w:ascii="David" w:hAnsi="David"/>
                <w:kern w:val="2"/>
                <w:sz w:val="24"/>
                <w:szCs w:val="24"/>
              </w:rPr>
            </w:pPr>
          </w:p>
        </w:tc>
        <w:tc>
          <w:tcPr>
            <w:tcW w:w="714" w:type="dxa"/>
          </w:tcPr>
          <w:p w14:paraId="0243C1E8" w14:textId="77777777" w:rsidR="00575600" w:rsidRDefault="00575600" w:rsidP="004343D6">
            <w:pPr>
              <w:pStyle w:val="TableBlock"/>
              <w:rPr>
                <w:rFonts w:ascii="David" w:hAnsi="David"/>
                <w:kern w:val="2"/>
                <w:sz w:val="24"/>
                <w:szCs w:val="24"/>
              </w:rPr>
            </w:pPr>
          </w:p>
        </w:tc>
        <w:tc>
          <w:tcPr>
            <w:tcW w:w="714" w:type="dxa"/>
          </w:tcPr>
          <w:p w14:paraId="7C729FFE" w14:textId="7A80DA65" w:rsidR="00575600" w:rsidRDefault="00575600" w:rsidP="004343D6">
            <w:pPr>
              <w:pStyle w:val="TableBlock"/>
              <w:rPr>
                <w:rFonts w:ascii="David" w:hAnsi="David"/>
                <w:kern w:val="2"/>
                <w:sz w:val="24"/>
                <w:szCs w:val="24"/>
              </w:rPr>
            </w:pPr>
            <w:bookmarkStart w:id="6148" w:name="_ETM_Q1_5954070"/>
            <w:bookmarkEnd w:id="6148"/>
            <w:r>
              <w:rPr>
                <w:rFonts w:ascii="David" w:hAnsi="David" w:hint="cs"/>
                <w:kern w:val="2"/>
                <w:sz w:val="24"/>
                <w:szCs w:val="24"/>
                <w:rtl/>
              </w:rPr>
              <w:t>(1)</w:t>
            </w:r>
          </w:p>
        </w:tc>
        <w:tc>
          <w:tcPr>
            <w:tcW w:w="5713" w:type="dxa"/>
          </w:tcPr>
          <w:p w14:paraId="5470D4C0" w14:textId="60F0435B" w:rsidR="00575600" w:rsidRDefault="00575600" w:rsidP="004343D6">
            <w:pPr>
              <w:pStyle w:val="TableBlock"/>
              <w:rPr>
                <w:rFonts w:ascii="David" w:hAnsi="David"/>
                <w:kern w:val="2"/>
                <w:sz w:val="24"/>
                <w:szCs w:val="24"/>
              </w:rPr>
            </w:pPr>
            <w:r>
              <w:rPr>
                <w:rFonts w:ascii="David" w:hAnsi="David" w:hint="cs"/>
                <w:kern w:val="2"/>
                <w:sz w:val="24"/>
                <w:szCs w:val="24"/>
                <w:rtl/>
              </w:rPr>
              <w:t>ת</w:t>
            </w:r>
            <w:bookmarkStart w:id="6149" w:name="_ETM_Q1_5956555"/>
            <w:bookmarkStart w:id="6150" w:name="_ETM_Q1_5955125"/>
            <w:bookmarkStart w:id="6151" w:name="_ETM_Q1_5953918"/>
            <w:bookmarkStart w:id="6152" w:name="_ETM_Q1_5952769"/>
            <w:bookmarkEnd w:id="6149"/>
            <w:bookmarkEnd w:id="6150"/>
            <w:bookmarkEnd w:id="6151"/>
            <w:bookmarkEnd w:id="6152"/>
            <w:r>
              <w:rPr>
                <w:rFonts w:ascii="David" w:hAnsi="David" w:hint="cs"/>
                <w:kern w:val="2"/>
                <w:sz w:val="24"/>
                <w:szCs w:val="24"/>
                <w:rtl/>
              </w:rPr>
              <w:t>עמוד</w:t>
            </w:r>
            <w:bookmarkStart w:id="6153" w:name="_ETM_Q1_5958442"/>
            <w:bookmarkEnd w:id="6153"/>
            <w:r>
              <w:rPr>
                <w:rFonts w:ascii="David" w:hAnsi="David" w:hint="cs"/>
                <w:kern w:val="2"/>
                <w:sz w:val="24"/>
                <w:szCs w:val="24"/>
                <w:rtl/>
              </w:rPr>
              <w:t xml:space="preserve"> על ליקויים בניהול המרכז ותציע ל</w:t>
            </w:r>
            <w:bookmarkStart w:id="6154" w:name="_ETM_Q1_5961514"/>
            <w:bookmarkEnd w:id="6154"/>
            <w:r>
              <w:rPr>
                <w:rFonts w:ascii="David" w:hAnsi="David" w:hint="cs"/>
                <w:kern w:val="2"/>
                <w:sz w:val="24"/>
                <w:szCs w:val="24"/>
                <w:rtl/>
              </w:rPr>
              <w:t>מועצה דרכים לתיקונם;</w:t>
            </w:r>
          </w:p>
        </w:tc>
      </w:tr>
      <w:tr w:rsidR="00575600" w14:paraId="1944C4D5" w14:textId="77777777" w:rsidTr="00AC2F41">
        <w:trPr>
          <w:cantSplit/>
          <w:trHeight w:val="60"/>
        </w:trPr>
        <w:tc>
          <w:tcPr>
            <w:tcW w:w="1867" w:type="dxa"/>
          </w:tcPr>
          <w:p w14:paraId="642A89C9" w14:textId="77777777" w:rsidR="00575600" w:rsidRDefault="00575600" w:rsidP="004343D6">
            <w:pPr>
              <w:pStyle w:val="TableSideHeading"/>
              <w:rPr>
                <w:rFonts w:ascii="David" w:hAnsi="David"/>
                <w:kern w:val="2"/>
                <w:sz w:val="24"/>
                <w:szCs w:val="24"/>
              </w:rPr>
            </w:pPr>
          </w:p>
        </w:tc>
        <w:tc>
          <w:tcPr>
            <w:tcW w:w="622" w:type="dxa"/>
          </w:tcPr>
          <w:p w14:paraId="4EF4DFE0" w14:textId="77777777" w:rsidR="00575600" w:rsidRDefault="00575600" w:rsidP="004343D6">
            <w:pPr>
              <w:pStyle w:val="TableText"/>
              <w:rPr>
                <w:rFonts w:ascii="David" w:hAnsi="David"/>
                <w:kern w:val="2"/>
                <w:sz w:val="24"/>
                <w:szCs w:val="24"/>
              </w:rPr>
            </w:pPr>
          </w:p>
        </w:tc>
        <w:tc>
          <w:tcPr>
            <w:tcW w:w="714" w:type="dxa"/>
          </w:tcPr>
          <w:p w14:paraId="233D77E2" w14:textId="77777777" w:rsidR="00575600" w:rsidRDefault="00575600" w:rsidP="004343D6">
            <w:pPr>
              <w:pStyle w:val="TableBlock"/>
              <w:rPr>
                <w:rFonts w:ascii="David" w:hAnsi="David"/>
                <w:kern w:val="2"/>
                <w:sz w:val="24"/>
                <w:szCs w:val="24"/>
              </w:rPr>
            </w:pPr>
          </w:p>
        </w:tc>
        <w:tc>
          <w:tcPr>
            <w:tcW w:w="714" w:type="dxa"/>
          </w:tcPr>
          <w:p w14:paraId="082CD4F9" w14:textId="2CEE7581" w:rsidR="00575600" w:rsidRDefault="00575600" w:rsidP="004343D6">
            <w:pPr>
              <w:pStyle w:val="TableBlock"/>
              <w:rPr>
                <w:rFonts w:ascii="David" w:hAnsi="David"/>
                <w:kern w:val="2"/>
                <w:sz w:val="24"/>
                <w:szCs w:val="24"/>
                <w:rtl/>
              </w:rPr>
            </w:pPr>
            <w:bookmarkStart w:id="6155" w:name="_ETM_Q1_5963399"/>
            <w:bookmarkEnd w:id="6155"/>
            <w:r>
              <w:rPr>
                <w:rFonts w:ascii="David" w:hAnsi="David" w:hint="cs"/>
                <w:kern w:val="2"/>
                <w:sz w:val="24"/>
                <w:szCs w:val="24"/>
                <w:rtl/>
              </w:rPr>
              <w:t>(2)</w:t>
            </w:r>
          </w:p>
        </w:tc>
        <w:tc>
          <w:tcPr>
            <w:tcW w:w="5713" w:type="dxa"/>
          </w:tcPr>
          <w:p w14:paraId="3AF30CF4" w14:textId="116D1C5A" w:rsidR="00575600" w:rsidRDefault="00575600" w:rsidP="004343D6">
            <w:pPr>
              <w:pStyle w:val="TableBlock"/>
              <w:rPr>
                <w:rFonts w:ascii="David" w:hAnsi="David"/>
                <w:kern w:val="2"/>
                <w:sz w:val="24"/>
                <w:szCs w:val="24"/>
                <w:rtl/>
              </w:rPr>
            </w:pPr>
            <w:r>
              <w:rPr>
                <w:rFonts w:ascii="David" w:hAnsi="David" w:hint="cs"/>
                <w:kern w:val="2"/>
                <w:sz w:val="24"/>
                <w:szCs w:val="24"/>
                <w:rtl/>
              </w:rPr>
              <w:t xml:space="preserve">תבחן את </w:t>
            </w:r>
            <w:bookmarkStart w:id="6156" w:name="_ETM_Q1_5963941"/>
            <w:bookmarkEnd w:id="6156"/>
            <w:r>
              <w:rPr>
                <w:rFonts w:ascii="David" w:hAnsi="David" w:hint="cs"/>
                <w:kern w:val="2"/>
                <w:sz w:val="24"/>
                <w:szCs w:val="24"/>
                <w:rtl/>
              </w:rPr>
              <w:t>מערך</w:t>
            </w:r>
            <w:bookmarkStart w:id="6157" w:name="_ETM_Q1_5964432"/>
            <w:bookmarkEnd w:id="6157"/>
            <w:r>
              <w:rPr>
                <w:rFonts w:ascii="David" w:hAnsi="David" w:hint="cs"/>
                <w:kern w:val="2"/>
                <w:sz w:val="24"/>
                <w:szCs w:val="24"/>
                <w:rtl/>
              </w:rPr>
              <w:t xml:space="preserve"> הביקורת הפנימית של המרכ</w:t>
            </w:r>
            <w:bookmarkStart w:id="6158" w:name="_ETM_Q1_5966552"/>
            <w:bookmarkEnd w:id="6158"/>
            <w:r>
              <w:rPr>
                <w:rFonts w:ascii="David" w:hAnsi="David" w:hint="cs"/>
                <w:kern w:val="2"/>
                <w:sz w:val="24"/>
                <w:szCs w:val="24"/>
                <w:rtl/>
              </w:rPr>
              <w:t>ז ואת תפקודו של המבקר הפנימי</w:t>
            </w:r>
            <w:bookmarkStart w:id="6159" w:name="_ETM_Q1_5968443"/>
            <w:bookmarkEnd w:id="6159"/>
            <w:r>
              <w:rPr>
                <w:rFonts w:ascii="David" w:hAnsi="David" w:hint="cs"/>
                <w:kern w:val="2"/>
                <w:sz w:val="24"/>
                <w:szCs w:val="24"/>
                <w:rtl/>
              </w:rPr>
              <w:t>,</w:t>
            </w:r>
            <w:bookmarkStart w:id="6160" w:name="_ETM_Q1_5968886"/>
            <w:bookmarkEnd w:id="6160"/>
            <w:r>
              <w:rPr>
                <w:rFonts w:ascii="David" w:hAnsi="David" w:hint="cs"/>
                <w:kern w:val="2"/>
                <w:sz w:val="24"/>
                <w:szCs w:val="24"/>
                <w:rtl/>
              </w:rPr>
              <w:t xml:space="preserve"> וכן אם עו</w:t>
            </w:r>
            <w:bookmarkStart w:id="6161" w:name="_ETM_Q1_5968822"/>
            <w:bookmarkEnd w:id="6161"/>
            <w:r>
              <w:rPr>
                <w:rFonts w:ascii="David" w:hAnsi="David" w:hint="cs"/>
                <w:kern w:val="2"/>
                <w:sz w:val="24"/>
                <w:szCs w:val="24"/>
                <w:rtl/>
              </w:rPr>
              <w:t>מדים לרשותו המשאבים והכלים הנח</w:t>
            </w:r>
            <w:bookmarkStart w:id="6162" w:name="_ETM_Q1_5970535"/>
            <w:bookmarkEnd w:id="6162"/>
            <w:r>
              <w:rPr>
                <w:rFonts w:ascii="David" w:hAnsi="David" w:hint="cs"/>
                <w:kern w:val="2"/>
                <w:sz w:val="24"/>
                <w:szCs w:val="24"/>
                <w:rtl/>
              </w:rPr>
              <w:t>וצים לו לשם</w:t>
            </w:r>
            <w:bookmarkStart w:id="6163" w:name="_ETM_Q1_5971717"/>
            <w:bookmarkEnd w:id="6163"/>
            <w:r>
              <w:rPr>
                <w:rFonts w:ascii="David" w:hAnsi="David" w:hint="cs"/>
                <w:kern w:val="2"/>
                <w:sz w:val="24"/>
                <w:szCs w:val="24"/>
                <w:rtl/>
              </w:rPr>
              <w:t xml:space="preserve"> מילוי תפקידו;</w:t>
            </w:r>
          </w:p>
        </w:tc>
      </w:tr>
      <w:tr w:rsidR="00575600" w14:paraId="483B4456" w14:textId="77777777" w:rsidTr="00AC2F41">
        <w:trPr>
          <w:cantSplit/>
          <w:trHeight w:val="60"/>
        </w:trPr>
        <w:tc>
          <w:tcPr>
            <w:tcW w:w="1867" w:type="dxa"/>
          </w:tcPr>
          <w:p w14:paraId="5C205AB4" w14:textId="77777777" w:rsidR="00575600" w:rsidRDefault="00575600" w:rsidP="004343D6">
            <w:pPr>
              <w:pStyle w:val="TableSideHeading"/>
              <w:rPr>
                <w:rFonts w:ascii="David" w:hAnsi="David"/>
                <w:kern w:val="2"/>
                <w:sz w:val="24"/>
                <w:szCs w:val="24"/>
              </w:rPr>
            </w:pPr>
          </w:p>
        </w:tc>
        <w:tc>
          <w:tcPr>
            <w:tcW w:w="622" w:type="dxa"/>
          </w:tcPr>
          <w:p w14:paraId="6044A42C" w14:textId="77777777" w:rsidR="00575600" w:rsidRDefault="00575600" w:rsidP="004343D6">
            <w:pPr>
              <w:pStyle w:val="TableText"/>
              <w:rPr>
                <w:rFonts w:ascii="David" w:hAnsi="David"/>
                <w:kern w:val="2"/>
                <w:sz w:val="24"/>
                <w:szCs w:val="24"/>
              </w:rPr>
            </w:pPr>
          </w:p>
        </w:tc>
        <w:tc>
          <w:tcPr>
            <w:tcW w:w="714" w:type="dxa"/>
          </w:tcPr>
          <w:p w14:paraId="445B24B2" w14:textId="77777777" w:rsidR="00575600" w:rsidRDefault="00575600" w:rsidP="004343D6">
            <w:pPr>
              <w:pStyle w:val="TableBlock"/>
              <w:rPr>
                <w:rFonts w:ascii="David" w:hAnsi="David"/>
                <w:kern w:val="2"/>
                <w:sz w:val="24"/>
                <w:szCs w:val="24"/>
              </w:rPr>
            </w:pPr>
          </w:p>
        </w:tc>
        <w:tc>
          <w:tcPr>
            <w:tcW w:w="714" w:type="dxa"/>
          </w:tcPr>
          <w:p w14:paraId="779B8C0A" w14:textId="7F13833C" w:rsidR="00575600" w:rsidRDefault="00575600" w:rsidP="004343D6">
            <w:pPr>
              <w:pStyle w:val="TableBlock"/>
              <w:rPr>
                <w:rFonts w:ascii="David" w:hAnsi="David"/>
                <w:kern w:val="2"/>
                <w:sz w:val="24"/>
                <w:szCs w:val="24"/>
                <w:rtl/>
              </w:rPr>
            </w:pPr>
            <w:bookmarkStart w:id="6164" w:name="_ETM_Q1_5972764"/>
            <w:bookmarkEnd w:id="6164"/>
            <w:r>
              <w:rPr>
                <w:rFonts w:ascii="David" w:hAnsi="David" w:hint="cs"/>
                <w:kern w:val="2"/>
                <w:sz w:val="24"/>
                <w:szCs w:val="24"/>
                <w:rtl/>
              </w:rPr>
              <w:t>(3)</w:t>
            </w:r>
          </w:p>
        </w:tc>
        <w:tc>
          <w:tcPr>
            <w:tcW w:w="5713" w:type="dxa"/>
          </w:tcPr>
          <w:p w14:paraId="2558517F" w14:textId="4C4B2CBD" w:rsidR="00575600" w:rsidRDefault="00575600" w:rsidP="004343D6">
            <w:pPr>
              <w:pStyle w:val="TableBlock"/>
              <w:rPr>
                <w:rFonts w:ascii="David" w:hAnsi="David"/>
                <w:kern w:val="2"/>
                <w:sz w:val="24"/>
                <w:szCs w:val="24"/>
                <w:rtl/>
              </w:rPr>
            </w:pPr>
            <w:r>
              <w:rPr>
                <w:rFonts w:ascii="David" w:hAnsi="David" w:hint="cs"/>
                <w:kern w:val="2"/>
                <w:sz w:val="24"/>
                <w:szCs w:val="24"/>
                <w:rtl/>
              </w:rPr>
              <w:t>בחן את תוכנית העבודה</w:t>
            </w:r>
            <w:bookmarkStart w:id="6165" w:name="_ETM_Q1_5974637"/>
            <w:bookmarkEnd w:id="6165"/>
            <w:r>
              <w:rPr>
                <w:rFonts w:ascii="David" w:hAnsi="David" w:hint="cs"/>
                <w:kern w:val="2"/>
                <w:sz w:val="24"/>
                <w:szCs w:val="24"/>
                <w:rtl/>
              </w:rPr>
              <w:t xml:space="preserve"> של המבקר הפנימי ואת הדוחות</w:t>
            </w:r>
            <w:bookmarkStart w:id="6166" w:name="_ETM_Q1_5978112"/>
            <w:bookmarkEnd w:id="6166"/>
            <w:r>
              <w:rPr>
                <w:rFonts w:ascii="David" w:hAnsi="David" w:hint="cs"/>
                <w:kern w:val="2"/>
                <w:sz w:val="24"/>
                <w:szCs w:val="24"/>
                <w:rtl/>
              </w:rPr>
              <w:t xml:space="preserve"> שהגי</w:t>
            </w:r>
            <w:bookmarkStart w:id="6167" w:name="_ETM_Q1_5976720"/>
            <w:bookmarkEnd w:id="6167"/>
            <w:r>
              <w:rPr>
                <w:rFonts w:ascii="David" w:hAnsi="David" w:hint="cs"/>
                <w:kern w:val="2"/>
                <w:sz w:val="24"/>
                <w:szCs w:val="24"/>
                <w:rtl/>
              </w:rPr>
              <w:t>ש, ותעביר</w:t>
            </w:r>
            <w:bookmarkStart w:id="6168" w:name="_ETM_Q1_5977446"/>
            <w:bookmarkEnd w:id="6168"/>
            <w:r>
              <w:rPr>
                <w:rFonts w:ascii="David" w:hAnsi="David" w:hint="cs"/>
                <w:kern w:val="2"/>
                <w:sz w:val="24"/>
                <w:szCs w:val="24"/>
                <w:rtl/>
              </w:rPr>
              <w:t>ם למועצה בצירוף הע</w:t>
            </w:r>
            <w:bookmarkStart w:id="6169" w:name="_ETM_Q1_5978586"/>
            <w:bookmarkEnd w:id="6169"/>
            <w:r>
              <w:rPr>
                <w:rFonts w:ascii="David" w:hAnsi="David" w:hint="cs"/>
                <w:kern w:val="2"/>
                <w:sz w:val="24"/>
                <w:szCs w:val="24"/>
                <w:rtl/>
              </w:rPr>
              <w:t>רותיה והמלצותיה</w:t>
            </w:r>
            <w:bookmarkStart w:id="6170" w:name="_ETM_Q1_5979229"/>
            <w:bookmarkEnd w:id="6170"/>
            <w:r>
              <w:rPr>
                <w:rFonts w:ascii="David" w:hAnsi="David" w:hint="cs"/>
                <w:kern w:val="2"/>
                <w:sz w:val="24"/>
                <w:szCs w:val="24"/>
                <w:rtl/>
              </w:rPr>
              <w:t>;</w:t>
            </w:r>
          </w:p>
        </w:tc>
      </w:tr>
      <w:tr w:rsidR="00575600" w14:paraId="0CCF12D3" w14:textId="77777777" w:rsidTr="00AC2F41">
        <w:trPr>
          <w:cantSplit/>
          <w:trHeight w:val="60"/>
        </w:trPr>
        <w:tc>
          <w:tcPr>
            <w:tcW w:w="1867" w:type="dxa"/>
          </w:tcPr>
          <w:p w14:paraId="4F7352C4" w14:textId="77777777" w:rsidR="00575600" w:rsidRDefault="00575600" w:rsidP="004343D6">
            <w:pPr>
              <w:pStyle w:val="TableSideHeading"/>
              <w:rPr>
                <w:rFonts w:ascii="David" w:hAnsi="David"/>
                <w:kern w:val="2"/>
                <w:sz w:val="24"/>
                <w:szCs w:val="24"/>
              </w:rPr>
            </w:pPr>
          </w:p>
        </w:tc>
        <w:tc>
          <w:tcPr>
            <w:tcW w:w="622" w:type="dxa"/>
          </w:tcPr>
          <w:p w14:paraId="163AF64F" w14:textId="77777777" w:rsidR="00575600" w:rsidRDefault="00575600" w:rsidP="004343D6">
            <w:pPr>
              <w:pStyle w:val="TableText"/>
              <w:rPr>
                <w:rFonts w:ascii="David" w:hAnsi="David"/>
                <w:kern w:val="2"/>
                <w:sz w:val="24"/>
                <w:szCs w:val="24"/>
              </w:rPr>
            </w:pPr>
          </w:p>
        </w:tc>
        <w:tc>
          <w:tcPr>
            <w:tcW w:w="714" w:type="dxa"/>
          </w:tcPr>
          <w:p w14:paraId="6F07E4A7" w14:textId="77777777" w:rsidR="00575600" w:rsidRDefault="00575600" w:rsidP="004343D6">
            <w:pPr>
              <w:pStyle w:val="TableBlock"/>
              <w:rPr>
                <w:rFonts w:ascii="David" w:hAnsi="David"/>
                <w:kern w:val="2"/>
                <w:sz w:val="24"/>
                <w:szCs w:val="24"/>
              </w:rPr>
            </w:pPr>
          </w:p>
        </w:tc>
        <w:tc>
          <w:tcPr>
            <w:tcW w:w="714" w:type="dxa"/>
          </w:tcPr>
          <w:p w14:paraId="1CDBBE1A" w14:textId="53EBCACD" w:rsidR="00575600" w:rsidRDefault="00575600" w:rsidP="004343D6">
            <w:pPr>
              <w:pStyle w:val="TableBlock"/>
              <w:rPr>
                <w:rFonts w:ascii="David" w:hAnsi="David"/>
                <w:kern w:val="2"/>
                <w:sz w:val="24"/>
                <w:szCs w:val="24"/>
                <w:rtl/>
              </w:rPr>
            </w:pPr>
            <w:bookmarkStart w:id="6171" w:name="_ETM_Q1_5979130"/>
            <w:bookmarkEnd w:id="6171"/>
            <w:r>
              <w:rPr>
                <w:rFonts w:ascii="David" w:hAnsi="David" w:hint="cs"/>
                <w:kern w:val="2"/>
                <w:sz w:val="24"/>
                <w:szCs w:val="24"/>
                <w:rtl/>
              </w:rPr>
              <w:t>(4)</w:t>
            </w:r>
          </w:p>
        </w:tc>
        <w:tc>
          <w:tcPr>
            <w:tcW w:w="5713" w:type="dxa"/>
          </w:tcPr>
          <w:p w14:paraId="3518A06C" w14:textId="34919871" w:rsidR="00575600" w:rsidRDefault="00575600" w:rsidP="004343D6">
            <w:pPr>
              <w:pStyle w:val="TableBlock"/>
              <w:rPr>
                <w:rFonts w:ascii="David" w:hAnsi="David"/>
                <w:kern w:val="2"/>
                <w:sz w:val="24"/>
                <w:szCs w:val="24"/>
                <w:rtl/>
              </w:rPr>
            </w:pPr>
            <w:bookmarkStart w:id="6172" w:name="_ETM_Q1_5979494"/>
            <w:bookmarkStart w:id="6173" w:name="_ETM_Q1_5983355"/>
            <w:bookmarkStart w:id="6174" w:name="_ETM_Q1_5981597"/>
            <w:bookmarkEnd w:id="6172"/>
            <w:bookmarkEnd w:id="6173"/>
            <w:bookmarkEnd w:id="6174"/>
            <w:r>
              <w:rPr>
                <w:rFonts w:ascii="David" w:hAnsi="David" w:hint="cs"/>
                <w:kern w:val="2"/>
                <w:sz w:val="24"/>
                <w:szCs w:val="24"/>
                <w:rtl/>
              </w:rPr>
              <w:t>תקבע הסדרים לגבי</w:t>
            </w:r>
            <w:bookmarkStart w:id="6175" w:name="_ETM_Q1_5982310"/>
            <w:bookmarkEnd w:id="6175"/>
            <w:r>
              <w:rPr>
                <w:rFonts w:ascii="David" w:hAnsi="David" w:hint="cs"/>
                <w:kern w:val="2"/>
                <w:sz w:val="24"/>
                <w:szCs w:val="24"/>
                <w:rtl/>
              </w:rPr>
              <w:t xml:space="preserve"> אופן הטיפול</w:t>
            </w:r>
            <w:bookmarkStart w:id="6176" w:name="_ETM_Q1_5984481"/>
            <w:bookmarkEnd w:id="6176"/>
            <w:r>
              <w:rPr>
                <w:rFonts w:ascii="David" w:hAnsi="David" w:hint="cs"/>
                <w:kern w:val="2"/>
                <w:sz w:val="24"/>
                <w:szCs w:val="24"/>
                <w:rtl/>
              </w:rPr>
              <w:t xml:space="preserve"> בתלונות של עוב</w:t>
            </w:r>
            <w:bookmarkStart w:id="6177" w:name="_ETM_Q1_5984072"/>
            <w:bookmarkEnd w:id="6177"/>
            <w:r>
              <w:rPr>
                <w:rFonts w:ascii="David" w:hAnsi="David" w:hint="cs"/>
                <w:kern w:val="2"/>
                <w:sz w:val="24"/>
                <w:szCs w:val="24"/>
                <w:rtl/>
              </w:rPr>
              <w:t>די המרכז והגנה שתינת</w:t>
            </w:r>
            <w:bookmarkStart w:id="6178" w:name="_ETM_Q1_5985461"/>
            <w:bookmarkEnd w:id="6178"/>
            <w:r>
              <w:rPr>
                <w:rFonts w:ascii="David" w:hAnsi="David" w:hint="cs"/>
                <w:kern w:val="2"/>
                <w:sz w:val="24"/>
                <w:szCs w:val="24"/>
                <w:rtl/>
              </w:rPr>
              <w:t>ן לעובדים שהתלונו</w:t>
            </w:r>
            <w:bookmarkStart w:id="6179" w:name="_ETM_Q1_5986502"/>
            <w:bookmarkEnd w:id="6179"/>
            <w:r>
              <w:rPr>
                <w:rFonts w:ascii="David" w:hAnsi="David" w:hint="cs"/>
                <w:kern w:val="2"/>
                <w:sz w:val="24"/>
                <w:szCs w:val="24"/>
                <w:rtl/>
              </w:rPr>
              <w:t xml:space="preserve"> כאמ</w:t>
            </w:r>
            <w:bookmarkStart w:id="6180" w:name="_ETM_Q1_5986625"/>
            <w:bookmarkEnd w:id="6180"/>
            <w:r>
              <w:rPr>
                <w:rFonts w:ascii="David" w:hAnsi="David" w:hint="cs"/>
                <w:kern w:val="2"/>
                <w:sz w:val="24"/>
                <w:szCs w:val="24"/>
                <w:rtl/>
              </w:rPr>
              <w:t>ור;</w:t>
            </w:r>
            <w:bookmarkStart w:id="6181" w:name="_ETM_Q1_5986582"/>
            <w:bookmarkEnd w:id="6181"/>
            <w:r>
              <w:rPr>
                <w:rFonts w:ascii="David" w:hAnsi="David" w:hint="cs"/>
                <w:kern w:val="2"/>
                <w:sz w:val="24"/>
                <w:szCs w:val="24"/>
                <w:rtl/>
              </w:rPr>
              <w:t xml:space="preserve"> הסדרים</w:t>
            </w:r>
            <w:bookmarkStart w:id="6182" w:name="_ETM_Q1_5987893"/>
            <w:bookmarkEnd w:id="6182"/>
            <w:r>
              <w:rPr>
                <w:rFonts w:ascii="David" w:hAnsi="David" w:hint="cs"/>
                <w:kern w:val="2"/>
                <w:sz w:val="24"/>
                <w:szCs w:val="24"/>
                <w:rtl/>
              </w:rPr>
              <w:t xml:space="preserve"> כאמור יפורסמו באתר האינטרנט של המ</w:t>
            </w:r>
            <w:bookmarkStart w:id="6183" w:name="_ETM_Q1_5990093"/>
            <w:bookmarkEnd w:id="6183"/>
            <w:r>
              <w:rPr>
                <w:rFonts w:ascii="David" w:hAnsi="David" w:hint="cs"/>
                <w:kern w:val="2"/>
                <w:sz w:val="24"/>
                <w:szCs w:val="24"/>
                <w:rtl/>
              </w:rPr>
              <w:t>רכז;</w:t>
            </w:r>
          </w:p>
        </w:tc>
      </w:tr>
      <w:tr w:rsidR="00575600" w14:paraId="3AB0C9CD" w14:textId="77777777" w:rsidTr="00AC2F41">
        <w:trPr>
          <w:cantSplit/>
          <w:trHeight w:val="60"/>
        </w:trPr>
        <w:tc>
          <w:tcPr>
            <w:tcW w:w="1867" w:type="dxa"/>
          </w:tcPr>
          <w:p w14:paraId="3832B281" w14:textId="77777777" w:rsidR="00575600" w:rsidRDefault="00575600" w:rsidP="004343D6">
            <w:pPr>
              <w:pStyle w:val="TableSideHeading"/>
              <w:rPr>
                <w:rFonts w:ascii="David" w:hAnsi="David"/>
                <w:kern w:val="2"/>
                <w:sz w:val="24"/>
                <w:szCs w:val="24"/>
              </w:rPr>
            </w:pPr>
          </w:p>
        </w:tc>
        <w:tc>
          <w:tcPr>
            <w:tcW w:w="622" w:type="dxa"/>
          </w:tcPr>
          <w:p w14:paraId="0BF6D09D" w14:textId="77777777" w:rsidR="00575600" w:rsidRDefault="00575600" w:rsidP="004343D6">
            <w:pPr>
              <w:pStyle w:val="TableText"/>
              <w:rPr>
                <w:rFonts w:ascii="David" w:hAnsi="David"/>
                <w:kern w:val="2"/>
                <w:sz w:val="24"/>
                <w:szCs w:val="24"/>
              </w:rPr>
            </w:pPr>
          </w:p>
        </w:tc>
        <w:tc>
          <w:tcPr>
            <w:tcW w:w="714" w:type="dxa"/>
          </w:tcPr>
          <w:p w14:paraId="16ADD108" w14:textId="5660F31A" w:rsidR="00575600" w:rsidRDefault="00575600" w:rsidP="004343D6">
            <w:pPr>
              <w:pStyle w:val="TableBlock"/>
              <w:rPr>
                <w:rFonts w:ascii="David" w:hAnsi="David"/>
                <w:kern w:val="2"/>
                <w:sz w:val="24"/>
                <w:szCs w:val="24"/>
              </w:rPr>
            </w:pPr>
            <w:r>
              <w:rPr>
                <w:rFonts w:ascii="David" w:hAnsi="David" w:hint="cs"/>
                <w:kern w:val="2"/>
                <w:sz w:val="24"/>
                <w:szCs w:val="24"/>
                <w:rtl/>
              </w:rPr>
              <w:t>(ג)</w:t>
            </w:r>
          </w:p>
        </w:tc>
        <w:tc>
          <w:tcPr>
            <w:tcW w:w="6427" w:type="dxa"/>
            <w:gridSpan w:val="2"/>
          </w:tcPr>
          <w:p w14:paraId="13764138" w14:textId="56DD36F4" w:rsidR="00575600" w:rsidRDefault="00575600" w:rsidP="004343D6">
            <w:pPr>
              <w:pStyle w:val="TableBlock"/>
              <w:rPr>
                <w:rFonts w:ascii="David" w:hAnsi="David"/>
                <w:kern w:val="2"/>
                <w:sz w:val="24"/>
                <w:szCs w:val="24"/>
                <w:rtl/>
              </w:rPr>
            </w:pPr>
            <w:bookmarkStart w:id="6184" w:name="_ETM_Q1_5990273"/>
            <w:bookmarkEnd w:id="6184"/>
            <w:r>
              <w:rPr>
                <w:rFonts w:ascii="David" w:hAnsi="David" w:hint="cs"/>
                <w:kern w:val="2"/>
                <w:sz w:val="24"/>
                <w:szCs w:val="24"/>
                <w:rtl/>
              </w:rPr>
              <w:t>יושב ראש ועדת הב</w:t>
            </w:r>
            <w:bookmarkStart w:id="6185" w:name="_ETM_Q1_5991974"/>
            <w:bookmarkEnd w:id="6185"/>
            <w:r>
              <w:rPr>
                <w:rFonts w:ascii="David" w:hAnsi="David" w:hint="cs"/>
                <w:kern w:val="2"/>
                <w:sz w:val="24"/>
                <w:szCs w:val="24"/>
                <w:rtl/>
              </w:rPr>
              <w:t>יקורת</w:t>
            </w:r>
            <w:bookmarkStart w:id="6186" w:name="_ETM_Q1_5992562"/>
            <w:bookmarkEnd w:id="6186"/>
            <w:r>
              <w:rPr>
                <w:rFonts w:ascii="David" w:hAnsi="David" w:hint="cs"/>
                <w:kern w:val="2"/>
                <w:sz w:val="24"/>
                <w:szCs w:val="24"/>
                <w:rtl/>
              </w:rPr>
              <w:t xml:space="preserve"> יכנס את ועדת הביקורת לדיון בנושאים שיעמיד</w:t>
            </w:r>
            <w:bookmarkStart w:id="6187" w:name="_ETM_Q1_5995066"/>
            <w:bookmarkEnd w:id="6187"/>
            <w:r>
              <w:rPr>
                <w:rFonts w:ascii="David" w:hAnsi="David" w:hint="cs"/>
                <w:kern w:val="2"/>
                <w:sz w:val="24"/>
                <w:szCs w:val="24"/>
                <w:rtl/>
              </w:rPr>
              <w:t>ו על סדר</w:t>
            </w:r>
            <w:bookmarkStart w:id="6188" w:name="_ETM_Q1_5996765"/>
            <w:bookmarkStart w:id="6189" w:name="_ETM_Q1_5995965"/>
            <w:bookmarkEnd w:id="6188"/>
            <w:bookmarkEnd w:id="6189"/>
            <w:r>
              <w:rPr>
                <w:rFonts w:ascii="David" w:hAnsi="David" w:hint="cs"/>
                <w:kern w:val="2"/>
                <w:sz w:val="24"/>
                <w:szCs w:val="24"/>
                <w:rtl/>
              </w:rPr>
              <w:t xml:space="preserve"> יומה הוא, חבר ועדה אחר, המ</w:t>
            </w:r>
            <w:bookmarkStart w:id="6190" w:name="_ETM_Q1_5997550"/>
            <w:bookmarkEnd w:id="6190"/>
            <w:r>
              <w:rPr>
                <w:rFonts w:ascii="David" w:hAnsi="David" w:hint="cs"/>
                <w:kern w:val="2"/>
                <w:sz w:val="24"/>
                <w:szCs w:val="24"/>
                <w:rtl/>
              </w:rPr>
              <w:t>ועצה, המנהל או המבקר</w:t>
            </w:r>
            <w:bookmarkStart w:id="6191" w:name="_ETM_Q1_5999561"/>
            <w:bookmarkEnd w:id="6191"/>
            <w:r>
              <w:rPr>
                <w:rFonts w:ascii="David" w:hAnsi="David" w:hint="cs"/>
                <w:kern w:val="2"/>
                <w:sz w:val="24"/>
                <w:szCs w:val="24"/>
                <w:rtl/>
              </w:rPr>
              <w:t xml:space="preserve"> הפנימי;</w:t>
            </w:r>
            <w:bookmarkStart w:id="6192" w:name="_ETM_Q1_5999793"/>
            <w:bookmarkEnd w:id="6192"/>
          </w:p>
        </w:tc>
      </w:tr>
      <w:tr w:rsidR="00575600" w14:paraId="60311551" w14:textId="77777777" w:rsidTr="00AC2F41">
        <w:trPr>
          <w:cantSplit/>
          <w:trHeight w:val="60"/>
        </w:trPr>
        <w:tc>
          <w:tcPr>
            <w:tcW w:w="1867" w:type="dxa"/>
          </w:tcPr>
          <w:p w14:paraId="3D1DD17C" w14:textId="77777777" w:rsidR="00575600" w:rsidRDefault="00575600" w:rsidP="004343D6">
            <w:pPr>
              <w:pStyle w:val="TableSideHeading"/>
              <w:rPr>
                <w:rFonts w:ascii="David" w:hAnsi="David"/>
                <w:kern w:val="2"/>
                <w:sz w:val="24"/>
                <w:szCs w:val="24"/>
              </w:rPr>
            </w:pPr>
          </w:p>
        </w:tc>
        <w:tc>
          <w:tcPr>
            <w:tcW w:w="622" w:type="dxa"/>
          </w:tcPr>
          <w:p w14:paraId="3BFA5E36" w14:textId="77777777" w:rsidR="00575600" w:rsidRDefault="00575600" w:rsidP="004343D6">
            <w:pPr>
              <w:pStyle w:val="TableText"/>
              <w:rPr>
                <w:rFonts w:ascii="David" w:hAnsi="David"/>
                <w:kern w:val="2"/>
                <w:sz w:val="24"/>
                <w:szCs w:val="24"/>
              </w:rPr>
            </w:pPr>
          </w:p>
        </w:tc>
        <w:tc>
          <w:tcPr>
            <w:tcW w:w="714" w:type="dxa"/>
          </w:tcPr>
          <w:p w14:paraId="0EFD0122" w14:textId="1CD484E5" w:rsidR="00575600" w:rsidRDefault="00575600" w:rsidP="004343D6">
            <w:pPr>
              <w:pStyle w:val="TableBlock"/>
              <w:rPr>
                <w:rFonts w:ascii="David" w:hAnsi="David"/>
                <w:kern w:val="2"/>
                <w:sz w:val="24"/>
                <w:szCs w:val="24"/>
                <w:rtl/>
              </w:rPr>
            </w:pPr>
            <w:r>
              <w:rPr>
                <w:rFonts w:ascii="David" w:hAnsi="David" w:hint="cs"/>
                <w:kern w:val="2"/>
                <w:sz w:val="24"/>
                <w:szCs w:val="24"/>
                <w:rtl/>
              </w:rPr>
              <w:t>(ד)</w:t>
            </w:r>
          </w:p>
        </w:tc>
        <w:tc>
          <w:tcPr>
            <w:tcW w:w="6427" w:type="dxa"/>
            <w:gridSpan w:val="2"/>
          </w:tcPr>
          <w:p w14:paraId="1B211BB8" w14:textId="7E06439F" w:rsidR="00575600" w:rsidRDefault="00575600" w:rsidP="004343D6">
            <w:pPr>
              <w:pStyle w:val="TableBlock"/>
              <w:rPr>
                <w:rFonts w:ascii="David" w:hAnsi="David"/>
                <w:kern w:val="2"/>
                <w:sz w:val="24"/>
                <w:szCs w:val="24"/>
                <w:rtl/>
              </w:rPr>
            </w:pPr>
            <w:bookmarkStart w:id="6193" w:name="_ETM_Q1_5999840"/>
            <w:bookmarkEnd w:id="6193"/>
            <w:r>
              <w:rPr>
                <w:rFonts w:ascii="David" w:hAnsi="David" w:hint="cs"/>
                <w:kern w:val="2"/>
                <w:sz w:val="24"/>
                <w:szCs w:val="24"/>
                <w:rtl/>
              </w:rPr>
              <w:t>מי שאינו חבר ועדת הביקורת לא יהיה נוכח בישיבו</w:t>
            </w:r>
            <w:bookmarkStart w:id="6194" w:name="_ETM_Q1_6003006"/>
            <w:bookmarkEnd w:id="6194"/>
            <w:r>
              <w:rPr>
                <w:rFonts w:ascii="David" w:hAnsi="David" w:hint="cs"/>
                <w:kern w:val="2"/>
                <w:sz w:val="24"/>
                <w:szCs w:val="24"/>
                <w:rtl/>
              </w:rPr>
              <w:t>ת הוועדה</w:t>
            </w:r>
            <w:bookmarkStart w:id="6195" w:name="_ETM_Q1_6004189"/>
            <w:bookmarkEnd w:id="6195"/>
            <w:r>
              <w:rPr>
                <w:rFonts w:ascii="David" w:hAnsi="David" w:hint="cs"/>
                <w:kern w:val="2"/>
                <w:sz w:val="24"/>
                <w:szCs w:val="24"/>
                <w:rtl/>
              </w:rPr>
              <w:t xml:space="preserve"> בעת דיון ובעת קבלת החל</w:t>
            </w:r>
            <w:bookmarkStart w:id="6196" w:name="_ETM_Q1_6006036"/>
            <w:bookmarkEnd w:id="6196"/>
            <w:r>
              <w:rPr>
                <w:rFonts w:ascii="David" w:hAnsi="David" w:hint="cs"/>
                <w:kern w:val="2"/>
                <w:sz w:val="24"/>
                <w:szCs w:val="24"/>
                <w:rtl/>
              </w:rPr>
              <w:t>טות הוועדה, אל</w:t>
            </w:r>
            <w:bookmarkStart w:id="6197" w:name="_ETM_Q1_6006214"/>
            <w:bookmarkEnd w:id="6197"/>
            <w:r>
              <w:rPr>
                <w:rFonts w:ascii="David" w:hAnsi="David" w:hint="cs"/>
                <w:kern w:val="2"/>
                <w:sz w:val="24"/>
                <w:szCs w:val="24"/>
                <w:rtl/>
              </w:rPr>
              <w:t>א אם כן קבעו</w:t>
            </w:r>
            <w:bookmarkStart w:id="6198" w:name="_ETM_Q1_6008742"/>
            <w:bookmarkEnd w:id="6198"/>
            <w:r>
              <w:rPr>
                <w:rFonts w:ascii="David" w:hAnsi="David" w:hint="cs"/>
                <w:kern w:val="2"/>
                <w:sz w:val="24"/>
                <w:szCs w:val="24"/>
                <w:rtl/>
              </w:rPr>
              <w:t xml:space="preserve"> יושב</w:t>
            </w:r>
            <w:bookmarkStart w:id="6199" w:name="_ETM_Q1_6007238"/>
            <w:bookmarkEnd w:id="6199"/>
            <w:r>
              <w:rPr>
                <w:rFonts w:ascii="David" w:hAnsi="David" w:hint="cs"/>
                <w:kern w:val="2"/>
                <w:sz w:val="24"/>
                <w:szCs w:val="24"/>
                <w:rtl/>
              </w:rPr>
              <w:t xml:space="preserve"> ראש הוועדה או הוועד</w:t>
            </w:r>
            <w:bookmarkStart w:id="6200" w:name="_ETM_Q1_6009258"/>
            <w:bookmarkEnd w:id="6200"/>
            <w:r>
              <w:rPr>
                <w:rFonts w:ascii="David" w:hAnsi="David" w:hint="cs"/>
                <w:kern w:val="2"/>
                <w:sz w:val="24"/>
                <w:szCs w:val="24"/>
                <w:rtl/>
              </w:rPr>
              <w:t xml:space="preserve">ה כי הוא נדרש לשם </w:t>
            </w:r>
            <w:bookmarkStart w:id="6201" w:name="_ETM_Q1_6010973"/>
            <w:bookmarkEnd w:id="6201"/>
            <w:r>
              <w:rPr>
                <w:rFonts w:ascii="David" w:hAnsi="David" w:hint="cs"/>
                <w:kern w:val="2"/>
                <w:sz w:val="24"/>
                <w:szCs w:val="24"/>
                <w:rtl/>
              </w:rPr>
              <w:t>הצגת נושא מסוים</w:t>
            </w:r>
            <w:bookmarkStart w:id="6202" w:name="_ETM_Q1_6010868"/>
            <w:bookmarkEnd w:id="6202"/>
            <w:r>
              <w:rPr>
                <w:rFonts w:ascii="David" w:hAnsi="David" w:hint="cs"/>
                <w:kern w:val="2"/>
                <w:sz w:val="24"/>
                <w:szCs w:val="24"/>
                <w:rtl/>
              </w:rPr>
              <w:t>; על אף האמור, המבקר הפנימי של</w:t>
            </w:r>
            <w:bookmarkStart w:id="6203" w:name="_ETM_Q1_6013375"/>
            <w:bookmarkEnd w:id="6203"/>
            <w:r>
              <w:rPr>
                <w:rFonts w:ascii="David" w:hAnsi="David" w:hint="cs"/>
                <w:kern w:val="2"/>
                <w:sz w:val="24"/>
                <w:szCs w:val="24"/>
                <w:rtl/>
              </w:rPr>
              <w:t xml:space="preserve"> המרכז</w:t>
            </w:r>
            <w:bookmarkStart w:id="6204" w:name="_ETM_Q1_6014269"/>
            <w:bookmarkEnd w:id="6204"/>
            <w:r>
              <w:rPr>
                <w:rFonts w:ascii="David" w:hAnsi="David" w:hint="cs"/>
                <w:kern w:val="2"/>
                <w:sz w:val="24"/>
                <w:szCs w:val="24"/>
                <w:rtl/>
              </w:rPr>
              <w:t xml:space="preserve"> יקבל הודעות על קיום ישיבות ו</w:t>
            </w:r>
            <w:bookmarkStart w:id="6205" w:name="_ETM_Q1_6015661"/>
            <w:bookmarkEnd w:id="6205"/>
            <w:r>
              <w:rPr>
                <w:rFonts w:ascii="David" w:hAnsi="David" w:hint="cs"/>
                <w:kern w:val="2"/>
                <w:sz w:val="24"/>
                <w:szCs w:val="24"/>
                <w:rtl/>
              </w:rPr>
              <w:t>עדת הביקורת ויהיה רשאי להשתתף</w:t>
            </w:r>
            <w:bookmarkStart w:id="6206" w:name="_ETM_Q1_6017428"/>
            <w:bookmarkEnd w:id="6206"/>
            <w:r>
              <w:rPr>
                <w:rFonts w:ascii="David" w:hAnsi="David" w:hint="cs"/>
                <w:kern w:val="2"/>
                <w:sz w:val="24"/>
                <w:szCs w:val="24"/>
                <w:rtl/>
              </w:rPr>
              <w:t xml:space="preserve"> </w:t>
            </w:r>
            <w:bookmarkStart w:id="6207" w:name="_ETM_Q1_6017660"/>
            <w:bookmarkEnd w:id="6207"/>
            <w:r>
              <w:rPr>
                <w:rFonts w:ascii="David" w:hAnsi="David" w:hint="cs"/>
                <w:kern w:val="2"/>
                <w:sz w:val="24"/>
                <w:szCs w:val="24"/>
                <w:rtl/>
              </w:rPr>
              <w:t>בהן;</w:t>
            </w:r>
          </w:p>
        </w:tc>
      </w:tr>
      <w:tr w:rsidR="00575600" w14:paraId="1A27CC65" w14:textId="77777777" w:rsidTr="00AC2F41">
        <w:trPr>
          <w:cantSplit/>
          <w:trHeight w:val="60"/>
        </w:trPr>
        <w:tc>
          <w:tcPr>
            <w:tcW w:w="1867" w:type="dxa"/>
          </w:tcPr>
          <w:p w14:paraId="5895EACF" w14:textId="77777777" w:rsidR="00575600" w:rsidRDefault="00575600" w:rsidP="004343D6">
            <w:pPr>
              <w:pStyle w:val="TableSideHeading"/>
              <w:rPr>
                <w:rFonts w:ascii="David" w:hAnsi="David"/>
                <w:kern w:val="2"/>
                <w:sz w:val="24"/>
                <w:szCs w:val="24"/>
              </w:rPr>
            </w:pPr>
          </w:p>
        </w:tc>
        <w:tc>
          <w:tcPr>
            <w:tcW w:w="622" w:type="dxa"/>
          </w:tcPr>
          <w:p w14:paraId="0A5DF127" w14:textId="77777777" w:rsidR="00575600" w:rsidRDefault="00575600" w:rsidP="004343D6">
            <w:pPr>
              <w:pStyle w:val="TableText"/>
              <w:rPr>
                <w:rFonts w:ascii="David" w:hAnsi="David"/>
                <w:kern w:val="2"/>
                <w:sz w:val="24"/>
                <w:szCs w:val="24"/>
              </w:rPr>
            </w:pPr>
          </w:p>
        </w:tc>
        <w:tc>
          <w:tcPr>
            <w:tcW w:w="714" w:type="dxa"/>
          </w:tcPr>
          <w:p w14:paraId="50F91280" w14:textId="64E59669" w:rsidR="00575600" w:rsidRDefault="00575600" w:rsidP="004343D6">
            <w:pPr>
              <w:pStyle w:val="TableBlock"/>
              <w:rPr>
                <w:rFonts w:ascii="David" w:hAnsi="David"/>
                <w:kern w:val="2"/>
                <w:sz w:val="24"/>
                <w:szCs w:val="24"/>
                <w:rtl/>
              </w:rPr>
            </w:pPr>
            <w:r>
              <w:rPr>
                <w:rFonts w:ascii="David" w:hAnsi="David" w:hint="cs"/>
                <w:kern w:val="2"/>
                <w:sz w:val="24"/>
                <w:szCs w:val="24"/>
                <w:rtl/>
              </w:rPr>
              <w:t>(ה)</w:t>
            </w:r>
          </w:p>
        </w:tc>
        <w:tc>
          <w:tcPr>
            <w:tcW w:w="6427" w:type="dxa"/>
            <w:gridSpan w:val="2"/>
          </w:tcPr>
          <w:p w14:paraId="7E478E37" w14:textId="589359BD" w:rsidR="00575600" w:rsidRDefault="00575600" w:rsidP="004343D6">
            <w:pPr>
              <w:pStyle w:val="TableBlock"/>
              <w:rPr>
                <w:rFonts w:ascii="David" w:hAnsi="David"/>
                <w:kern w:val="2"/>
                <w:sz w:val="24"/>
                <w:szCs w:val="24"/>
                <w:rtl/>
              </w:rPr>
            </w:pPr>
            <w:r>
              <w:rPr>
                <w:rFonts w:ascii="David" w:hAnsi="David" w:hint="cs"/>
                <w:kern w:val="2"/>
                <w:sz w:val="24"/>
                <w:szCs w:val="24"/>
                <w:rtl/>
              </w:rPr>
              <w:t>ועדת ה</w:t>
            </w:r>
            <w:bookmarkStart w:id="6208" w:name="_ETM_Q1_6019066"/>
            <w:bookmarkEnd w:id="6208"/>
            <w:r>
              <w:rPr>
                <w:rFonts w:ascii="David" w:hAnsi="David" w:hint="cs"/>
                <w:kern w:val="2"/>
                <w:sz w:val="24"/>
                <w:szCs w:val="24"/>
                <w:rtl/>
              </w:rPr>
              <w:t>ביקורת תגיד למועצה ולמנהל דוח ע</w:t>
            </w:r>
            <w:bookmarkStart w:id="6209" w:name="_ETM_Q1_6021194"/>
            <w:bookmarkEnd w:id="6209"/>
            <w:r>
              <w:rPr>
                <w:rFonts w:ascii="David" w:hAnsi="David" w:hint="cs"/>
                <w:kern w:val="2"/>
                <w:sz w:val="24"/>
                <w:szCs w:val="24"/>
                <w:rtl/>
              </w:rPr>
              <w:t>ל פעילותה, אחת לשנה</w:t>
            </w:r>
            <w:bookmarkStart w:id="6210" w:name="_ETM_Q1_6023378"/>
            <w:bookmarkEnd w:id="6210"/>
            <w:r>
              <w:rPr>
                <w:rFonts w:ascii="David" w:hAnsi="David" w:hint="cs"/>
                <w:kern w:val="2"/>
                <w:sz w:val="24"/>
                <w:szCs w:val="24"/>
                <w:rtl/>
              </w:rPr>
              <w:t xml:space="preserve"> לפחות;</w:t>
            </w:r>
            <w:bookmarkStart w:id="6211" w:name="_ETM_Q1_6023906"/>
            <w:bookmarkEnd w:id="6211"/>
          </w:p>
        </w:tc>
      </w:tr>
      <w:tr w:rsidR="00575600" w14:paraId="5F5F6039" w14:textId="77777777" w:rsidTr="00AC2F41">
        <w:trPr>
          <w:cantSplit/>
          <w:trHeight w:val="60"/>
        </w:trPr>
        <w:tc>
          <w:tcPr>
            <w:tcW w:w="1867" w:type="dxa"/>
          </w:tcPr>
          <w:p w14:paraId="11A3A45F" w14:textId="77777777" w:rsidR="00575600" w:rsidRDefault="00575600" w:rsidP="004343D6">
            <w:pPr>
              <w:pStyle w:val="TableSideHeading"/>
              <w:rPr>
                <w:rFonts w:ascii="David" w:hAnsi="David"/>
                <w:kern w:val="2"/>
                <w:sz w:val="24"/>
                <w:szCs w:val="24"/>
              </w:rPr>
            </w:pPr>
            <w:bookmarkStart w:id="6212" w:name="_ETM_Q1_6023332"/>
            <w:bookmarkStart w:id="6213" w:name="_ETM_Q1_6022546"/>
            <w:bookmarkStart w:id="6214" w:name="_ETM_Q1_6021591"/>
            <w:bookmarkStart w:id="6215" w:name="_ETM_Q1_6024818" w:colFirst="2" w:colLast="2"/>
            <w:bookmarkEnd w:id="6212"/>
            <w:bookmarkEnd w:id="6213"/>
            <w:bookmarkEnd w:id="6214"/>
          </w:p>
        </w:tc>
        <w:tc>
          <w:tcPr>
            <w:tcW w:w="622" w:type="dxa"/>
          </w:tcPr>
          <w:p w14:paraId="4DE58D0E" w14:textId="77777777" w:rsidR="00575600" w:rsidRDefault="00575600" w:rsidP="004343D6">
            <w:pPr>
              <w:pStyle w:val="TableText"/>
              <w:rPr>
                <w:rFonts w:ascii="David" w:hAnsi="David"/>
                <w:kern w:val="2"/>
                <w:sz w:val="24"/>
                <w:szCs w:val="24"/>
              </w:rPr>
            </w:pPr>
          </w:p>
        </w:tc>
        <w:tc>
          <w:tcPr>
            <w:tcW w:w="7141" w:type="dxa"/>
            <w:gridSpan w:val="3"/>
          </w:tcPr>
          <w:p w14:paraId="7B860449" w14:textId="12ECD03D" w:rsidR="00575600" w:rsidRPr="00BB1FE0" w:rsidRDefault="00575600" w:rsidP="00BB1FE0">
            <w:pPr>
              <w:pStyle w:val="TableBlock"/>
              <w:jc w:val="center"/>
              <w:rPr>
                <w:rFonts w:ascii="David" w:hAnsi="David"/>
                <w:b/>
                <w:bCs/>
                <w:kern w:val="2"/>
                <w:sz w:val="24"/>
                <w:szCs w:val="24"/>
                <w:rtl/>
              </w:rPr>
            </w:pPr>
            <w:bookmarkStart w:id="6216" w:name="_ETM_Q1_6023674"/>
            <w:bookmarkEnd w:id="6216"/>
            <w:r w:rsidRPr="00BB1FE0">
              <w:rPr>
                <w:rFonts w:ascii="David" w:hAnsi="David" w:hint="cs"/>
                <w:b/>
                <w:bCs/>
                <w:kern w:val="2"/>
                <w:sz w:val="24"/>
                <w:szCs w:val="24"/>
                <w:rtl/>
              </w:rPr>
              <w:t xml:space="preserve">סימן ב': אתר </w:t>
            </w:r>
            <w:bookmarkStart w:id="6217" w:name="_ETM_Q1_6025232"/>
            <w:bookmarkEnd w:id="6217"/>
            <w:r w:rsidRPr="00BB1FE0">
              <w:rPr>
                <w:rFonts w:ascii="David" w:hAnsi="David" w:hint="cs"/>
                <w:b/>
                <w:bCs/>
                <w:kern w:val="2"/>
                <w:sz w:val="24"/>
                <w:szCs w:val="24"/>
                <w:rtl/>
              </w:rPr>
              <w:t>הנצחה</w:t>
            </w:r>
          </w:p>
        </w:tc>
      </w:tr>
      <w:bookmarkEnd w:id="6215"/>
      <w:tr w:rsidR="00575600" w14:paraId="240C5448" w14:textId="77777777" w:rsidTr="00AC2F41">
        <w:trPr>
          <w:cantSplit/>
          <w:trHeight w:val="60"/>
        </w:trPr>
        <w:tc>
          <w:tcPr>
            <w:tcW w:w="1867" w:type="dxa"/>
          </w:tcPr>
          <w:p w14:paraId="340B3942" w14:textId="4C8F7890" w:rsidR="00575600" w:rsidRDefault="00575600" w:rsidP="004343D6">
            <w:pPr>
              <w:pStyle w:val="TableSideHeading"/>
              <w:rPr>
                <w:rFonts w:ascii="David" w:hAnsi="David"/>
                <w:kern w:val="2"/>
                <w:sz w:val="24"/>
                <w:szCs w:val="24"/>
              </w:rPr>
            </w:pPr>
            <w:r>
              <w:rPr>
                <w:rFonts w:ascii="David" w:hAnsi="David" w:hint="cs"/>
                <w:kern w:val="2"/>
                <w:sz w:val="24"/>
                <w:szCs w:val="24"/>
                <w:rtl/>
              </w:rPr>
              <w:t>אתר הנצחה</w:t>
            </w:r>
          </w:p>
        </w:tc>
        <w:tc>
          <w:tcPr>
            <w:tcW w:w="622" w:type="dxa"/>
          </w:tcPr>
          <w:p w14:paraId="2DA067F4" w14:textId="69D85B00" w:rsidR="00575600" w:rsidRDefault="00575600" w:rsidP="004343D6">
            <w:pPr>
              <w:pStyle w:val="TableText"/>
              <w:rPr>
                <w:rFonts w:ascii="David" w:hAnsi="David"/>
                <w:kern w:val="2"/>
                <w:sz w:val="24"/>
                <w:szCs w:val="24"/>
              </w:rPr>
            </w:pPr>
            <w:r>
              <w:rPr>
                <w:rFonts w:ascii="David" w:hAnsi="David" w:hint="cs"/>
                <w:kern w:val="2"/>
                <w:sz w:val="24"/>
                <w:szCs w:val="24"/>
                <w:rtl/>
              </w:rPr>
              <w:t>21.</w:t>
            </w:r>
          </w:p>
        </w:tc>
        <w:tc>
          <w:tcPr>
            <w:tcW w:w="714" w:type="dxa"/>
          </w:tcPr>
          <w:p w14:paraId="7DC0C059" w14:textId="266249C9" w:rsidR="00575600" w:rsidRDefault="00575600" w:rsidP="004343D6">
            <w:pPr>
              <w:pStyle w:val="TableBlock"/>
              <w:rPr>
                <w:rFonts w:ascii="David" w:hAnsi="David"/>
                <w:kern w:val="2"/>
                <w:sz w:val="24"/>
                <w:szCs w:val="24"/>
                <w:rtl/>
              </w:rPr>
            </w:pPr>
            <w:r>
              <w:rPr>
                <w:rFonts w:ascii="David" w:hAnsi="David" w:hint="cs"/>
                <w:kern w:val="2"/>
                <w:sz w:val="24"/>
                <w:szCs w:val="24"/>
                <w:rtl/>
              </w:rPr>
              <w:t>(א)</w:t>
            </w:r>
          </w:p>
        </w:tc>
        <w:tc>
          <w:tcPr>
            <w:tcW w:w="6427" w:type="dxa"/>
            <w:gridSpan w:val="2"/>
          </w:tcPr>
          <w:p w14:paraId="66A005D3" w14:textId="0D6D9FE7" w:rsidR="00575600" w:rsidRDefault="00575600" w:rsidP="004343D6">
            <w:pPr>
              <w:pStyle w:val="TableBlock"/>
              <w:rPr>
                <w:rFonts w:ascii="David" w:hAnsi="David"/>
                <w:kern w:val="2"/>
                <w:sz w:val="24"/>
                <w:szCs w:val="24"/>
                <w:rtl/>
              </w:rPr>
            </w:pPr>
            <w:r>
              <w:rPr>
                <w:rFonts w:ascii="David" w:hAnsi="David" w:hint="cs"/>
                <w:kern w:val="2"/>
                <w:sz w:val="24"/>
                <w:szCs w:val="24"/>
                <w:rtl/>
              </w:rPr>
              <w:t>במ</w:t>
            </w:r>
            <w:bookmarkStart w:id="6218" w:name="_ETM_Q1_6030921"/>
            <w:bookmarkEnd w:id="6218"/>
            <w:r>
              <w:rPr>
                <w:rFonts w:ascii="David" w:hAnsi="David" w:hint="cs"/>
                <w:kern w:val="2"/>
                <w:sz w:val="24"/>
                <w:szCs w:val="24"/>
                <w:rtl/>
              </w:rPr>
              <w:t>רכז יוקם אתר הנצחה שיכלול תערוכה</w:t>
            </w:r>
            <w:bookmarkStart w:id="6219" w:name="_ETM_Q1_6035763"/>
            <w:bookmarkEnd w:id="6219"/>
            <w:r>
              <w:rPr>
                <w:rFonts w:ascii="David" w:hAnsi="David" w:hint="cs"/>
                <w:kern w:val="2"/>
                <w:sz w:val="24"/>
                <w:szCs w:val="24"/>
                <w:rtl/>
              </w:rPr>
              <w:t xml:space="preserve"> ומוצגים הנוגעים ל</w:t>
            </w:r>
            <w:bookmarkStart w:id="6220" w:name="_ETM_Q1_6035435"/>
            <w:bookmarkEnd w:id="6220"/>
            <w:r>
              <w:rPr>
                <w:rFonts w:ascii="David" w:hAnsi="David" w:hint="cs"/>
                <w:kern w:val="2"/>
                <w:sz w:val="24"/>
                <w:szCs w:val="24"/>
                <w:rtl/>
              </w:rPr>
              <w:t>חייו, פועלו ומורשתו של דוד ל</w:t>
            </w:r>
            <w:bookmarkStart w:id="6221" w:name="_ETM_Q1_6037719"/>
            <w:bookmarkEnd w:id="6221"/>
            <w:r>
              <w:rPr>
                <w:rFonts w:ascii="David" w:hAnsi="David" w:hint="cs"/>
                <w:kern w:val="2"/>
                <w:sz w:val="24"/>
                <w:szCs w:val="24"/>
                <w:rtl/>
              </w:rPr>
              <w:t>וי ברוח מטרות</w:t>
            </w:r>
            <w:bookmarkStart w:id="6222" w:name="_ETM_Q1_6039731"/>
            <w:bookmarkEnd w:id="6222"/>
            <w:r>
              <w:rPr>
                <w:rFonts w:ascii="David" w:hAnsi="David" w:hint="cs"/>
                <w:kern w:val="2"/>
                <w:sz w:val="24"/>
                <w:szCs w:val="24"/>
                <w:rtl/>
              </w:rPr>
              <w:t xml:space="preserve"> החוק;</w:t>
            </w:r>
          </w:p>
        </w:tc>
      </w:tr>
      <w:tr w:rsidR="00575600" w14:paraId="47F3C48C" w14:textId="77777777" w:rsidTr="00AC2F41">
        <w:trPr>
          <w:cantSplit/>
          <w:trHeight w:val="60"/>
        </w:trPr>
        <w:tc>
          <w:tcPr>
            <w:tcW w:w="1867" w:type="dxa"/>
          </w:tcPr>
          <w:p w14:paraId="4C3C1B42" w14:textId="77777777" w:rsidR="00575600" w:rsidRDefault="00575600" w:rsidP="004343D6">
            <w:pPr>
              <w:pStyle w:val="TableSideHeading"/>
              <w:rPr>
                <w:rFonts w:ascii="David" w:hAnsi="David"/>
                <w:kern w:val="2"/>
                <w:sz w:val="24"/>
                <w:szCs w:val="24"/>
                <w:rtl/>
              </w:rPr>
            </w:pPr>
            <w:bookmarkStart w:id="6223" w:name="_ETM_Q1_6039139"/>
            <w:bookmarkEnd w:id="6223"/>
          </w:p>
        </w:tc>
        <w:tc>
          <w:tcPr>
            <w:tcW w:w="622" w:type="dxa"/>
          </w:tcPr>
          <w:p w14:paraId="38EE9EE0" w14:textId="77777777" w:rsidR="00575600" w:rsidRDefault="00575600" w:rsidP="004343D6">
            <w:pPr>
              <w:pStyle w:val="TableText"/>
              <w:rPr>
                <w:rFonts w:ascii="David" w:hAnsi="David"/>
                <w:kern w:val="2"/>
                <w:sz w:val="24"/>
                <w:szCs w:val="24"/>
                <w:rtl/>
              </w:rPr>
            </w:pPr>
          </w:p>
        </w:tc>
        <w:tc>
          <w:tcPr>
            <w:tcW w:w="714" w:type="dxa"/>
          </w:tcPr>
          <w:p w14:paraId="3551C06E" w14:textId="17351169" w:rsidR="00575600" w:rsidRDefault="00575600" w:rsidP="004343D6">
            <w:pPr>
              <w:pStyle w:val="TableBlock"/>
              <w:rPr>
                <w:rFonts w:ascii="David" w:hAnsi="David"/>
                <w:kern w:val="2"/>
                <w:sz w:val="24"/>
                <w:szCs w:val="24"/>
                <w:rtl/>
              </w:rPr>
            </w:pPr>
            <w:r>
              <w:rPr>
                <w:rFonts w:ascii="David" w:hAnsi="David" w:hint="cs"/>
                <w:kern w:val="2"/>
                <w:sz w:val="24"/>
                <w:szCs w:val="24"/>
                <w:rtl/>
              </w:rPr>
              <w:t>(ב)</w:t>
            </w:r>
          </w:p>
        </w:tc>
        <w:tc>
          <w:tcPr>
            <w:tcW w:w="6427" w:type="dxa"/>
            <w:gridSpan w:val="2"/>
          </w:tcPr>
          <w:p w14:paraId="1C5019A0" w14:textId="5D65AF88" w:rsidR="00575600" w:rsidRDefault="00BB1FE0" w:rsidP="004343D6">
            <w:pPr>
              <w:pStyle w:val="TableBlock"/>
              <w:rPr>
                <w:rFonts w:ascii="David" w:hAnsi="David"/>
                <w:kern w:val="2"/>
                <w:sz w:val="24"/>
                <w:szCs w:val="24"/>
                <w:rtl/>
              </w:rPr>
            </w:pPr>
            <w:bookmarkStart w:id="6224" w:name="_ETM_Q1_6036075"/>
            <w:bookmarkStart w:id="6225" w:name="_ETM_Q1_6039290"/>
            <w:bookmarkEnd w:id="6224"/>
            <w:bookmarkEnd w:id="6225"/>
            <w:r>
              <w:rPr>
                <w:rFonts w:ascii="David" w:hAnsi="David" w:hint="cs"/>
                <w:kern w:val="2"/>
                <w:sz w:val="24"/>
                <w:szCs w:val="24"/>
                <w:rtl/>
              </w:rPr>
              <w:t>האתר יהיה פתוח לציבור ויתק</w:t>
            </w:r>
            <w:bookmarkStart w:id="6226" w:name="_ETM_Q1_6041538"/>
            <w:bookmarkEnd w:id="6226"/>
            <w:r>
              <w:rPr>
                <w:rFonts w:ascii="David" w:hAnsi="David" w:hint="cs"/>
                <w:kern w:val="2"/>
                <w:sz w:val="24"/>
                <w:szCs w:val="24"/>
                <w:rtl/>
              </w:rPr>
              <w:t>יימו בו, באופן סדיר, פעי</w:t>
            </w:r>
            <w:bookmarkStart w:id="6227" w:name="_ETM_Q1_6043026"/>
            <w:bookmarkEnd w:id="6227"/>
            <w:r>
              <w:rPr>
                <w:rFonts w:ascii="David" w:hAnsi="David" w:hint="cs"/>
                <w:kern w:val="2"/>
                <w:sz w:val="24"/>
                <w:szCs w:val="24"/>
                <w:rtl/>
              </w:rPr>
              <w:t xml:space="preserve">לויות הנצחה, </w:t>
            </w:r>
            <w:bookmarkStart w:id="6228" w:name="_ETM_Q1_6044803"/>
            <w:bookmarkEnd w:id="6228"/>
            <w:r>
              <w:rPr>
                <w:rFonts w:ascii="David" w:hAnsi="David" w:hint="cs"/>
                <w:kern w:val="2"/>
                <w:sz w:val="24"/>
                <w:szCs w:val="24"/>
                <w:rtl/>
              </w:rPr>
              <w:t xml:space="preserve">פעילויות </w:t>
            </w:r>
            <w:proofErr w:type="spellStart"/>
            <w:r>
              <w:rPr>
                <w:rFonts w:ascii="David" w:hAnsi="David" w:hint="cs"/>
                <w:kern w:val="2"/>
                <w:sz w:val="24"/>
                <w:szCs w:val="24"/>
                <w:rtl/>
              </w:rPr>
              <w:t>מ</w:t>
            </w:r>
            <w:bookmarkStart w:id="6229" w:name="_ETM_Q1_6044675"/>
            <w:bookmarkEnd w:id="6229"/>
            <w:r>
              <w:rPr>
                <w:rFonts w:ascii="David" w:hAnsi="David" w:hint="cs"/>
                <w:kern w:val="2"/>
                <w:sz w:val="24"/>
                <w:szCs w:val="24"/>
                <w:rtl/>
              </w:rPr>
              <w:t>וזיאליות</w:t>
            </w:r>
            <w:proofErr w:type="spellEnd"/>
            <w:r>
              <w:rPr>
                <w:rFonts w:ascii="David" w:hAnsi="David" w:hint="cs"/>
                <w:kern w:val="2"/>
                <w:sz w:val="24"/>
                <w:szCs w:val="24"/>
                <w:rtl/>
              </w:rPr>
              <w:t xml:space="preserve"> ופעולות תרבות, חינוך ו</w:t>
            </w:r>
            <w:bookmarkStart w:id="6230" w:name="_ETM_Q1_6046602"/>
            <w:bookmarkEnd w:id="6230"/>
            <w:r>
              <w:rPr>
                <w:rFonts w:ascii="David" w:hAnsi="David" w:hint="cs"/>
                <w:kern w:val="2"/>
                <w:sz w:val="24"/>
                <w:szCs w:val="24"/>
                <w:rtl/>
              </w:rPr>
              <w:t>הסברה, הקשורות בפועלו ו</w:t>
            </w:r>
            <w:bookmarkStart w:id="6231" w:name="_ETM_Q1_6048746"/>
            <w:bookmarkEnd w:id="6231"/>
            <w:r>
              <w:rPr>
                <w:rFonts w:ascii="David" w:hAnsi="David" w:hint="cs"/>
                <w:kern w:val="2"/>
                <w:sz w:val="24"/>
                <w:szCs w:val="24"/>
                <w:rtl/>
              </w:rPr>
              <w:t xml:space="preserve">במורשתו של </w:t>
            </w:r>
            <w:bookmarkStart w:id="6232" w:name="_ETM_Q1_6050656"/>
            <w:bookmarkEnd w:id="6232"/>
            <w:r>
              <w:rPr>
                <w:rFonts w:ascii="David" w:hAnsi="David" w:hint="cs"/>
                <w:kern w:val="2"/>
                <w:sz w:val="24"/>
                <w:szCs w:val="24"/>
                <w:rtl/>
              </w:rPr>
              <w:t>דוד לוי;</w:t>
            </w:r>
            <w:bookmarkStart w:id="6233" w:name="_ETM_Q1_6050624"/>
            <w:bookmarkEnd w:id="6233"/>
          </w:p>
        </w:tc>
      </w:tr>
      <w:tr w:rsidR="00BB1FE0" w14:paraId="731EDCCB" w14:textId="77777777" w:rsidTr="00AC2F41">
        <w:trPr>
          <w:cantSplit/>
          <w:trHeight w:val="60"/>
        </w:trPr>
        <w:tc>
          <w:tcPr>
            <w:tcW w:w="1867" w:type="dxa"/>
          </w:tcPr>
          <w:p w14:paraId="2493C891" w14:textId="77777777" w:rsidR="00BB1FE0" w:rsidRDefault="00BB1FE0" w:rsidP="004343D6">
            <w:pPr>
              <w:pStyle w:val="TableSideHeading"/>
              <w:rPr>
                <w:rFonts w:ascii="David" w:hAnsi="David"/>
                <w:kern w:val="2"/>
                <w:sz w:val="24"/>
                <w:szCs w:val="24"/>
                <w:rtl/>
              </w:rPr>
            </w:pPr>
          </w:p>
        </w:tc>
        <w:tc>
          <w:tcPr>
            <w:tcW w:w="7763" w:type="dxa"/>
            <w:gridSpan w:val="4"/>
          </w:tcPr>
          <w:p w14:paraId="231837BC" w14:textId="71605F13" w:rsidR="00BB1FE0" w:rsidRPr="00BB1FE0" w:rsidRDefault="00BB1FE0" w:rsidP="00BB1FE0">
            <w:pPr>
              <w:pStyle w:val="TableBlock"/>
              <w:jc w:val="center"/>
              <w:rPr>
                <w:rFonts w:ascii="David" w:hAnsi="David"/>
                <w:b/>
                <w:bCs/>
                <w:kern w:val="2"/>
                <w:sz w:val="24"/>
                <w:szCs w:val="24"/>
                <w:rtl/>
              </w:rPr>
            </w:pPr>
            <w:r w:rsidRPr="00BB1FE0">
              <w:rPr>
                <w:rFonts w:ascii="David" w:hAnsi="David" w:hint="cs"/>
                <w:b/>
                <w:bCs/>
                <w:kern w:val="2"/>
                <w:sz w:val="24"/>
                <w:szCs w:val="24"/>
                <w:rtl/>
              </w:rPr>
              <w:t>סימן ג': מכון לחקר מורשת דוד לוי</w:t>
            </w:r>
          </w:p>
        </w:tc>
      </w:tr>
      <w:tr w:rsidR="00BB1FE0" w14:paraId="30438199" w14:textId="77777777" w:rsidTr="00AC2F41">
        <w:trPr>
          <w:cantSplit/>
          <w:trHeight w:val="60"/>
        </w:trPr>
        <w:tc>
          <w:tcPr>
            <w:tcW w:w="1867" w:type="dxa"/>
          </w:tcPr>
          <w:p w14:paraId="3BB1BD49" w14:textId="1B3571E4" w:rsidR="00BB1FE0" w:rsidRDefault="00BB1FE0" w:rsidP="004343D6">
            <w:pPr>
              <w:pStyle w:val="TableSideHeading"/>
              <w:rPr>
                <w:rFonts w:ascii="David" w:hAnsi="David"/>
                <w:kern w:val="2"/>
                <w:sz w:val="24"/>
                <w:szCs w:val="24"/>
                <w:rtl/>
              </w:rPr>
            </w:pPr>
            <w:r>
              <w:rPr>
                <w:rFonts w:ascii="David" w:hAnsi="David" w:hint="cs"/>
                <w:kern w:val="2"/>
                <w:sz w:val="24"/>
                <w:szCs w:val="24"/>
                <w:rtl/>
              </w:rPr>
              <w:t>מכון לחקר מורשת דוד לוי</w:t>
            </w:r>
          </w:p>
        </w:tc>
        <w:tc>
          <w:tcPr>
            <w:tcW w:w="622" w:type="dxa"/>
          </w:tcPr>
          <w:p w14:paraId="2CB75DA1" w14:textId="3693F135" w:rsidR="00BB1FE0" w:rsidRDefault="00BB1FE0" w:rsidP="004343D6">
            <w:pPr>
              <w:pStyle w:val="TableText"/>
              <w:rPr>
                <w:rFonts w:ascii="David" w:hAnsi="David"/>
                <w:kern w:val="2"/>
                <w:sz w:val="24"/>
                <w:szCs w:val="24"/>
                <w:rtl/>
              </w:rPr>
            </w:pPr>
            <w:r>
              <w:rPr>
                <w:rFonts w:ascii="David" w:hAnsi="David" w:hint="cs"/>
                <w:kern w:val="2"/>
                <w:sz w:val="24"/>
                <w:szCs w:val="24"/>
                <w:rtl/>
              </w:rPr>
              <w:t>22.</w:t>
            </w:r>
          </w:p>
        </w:tc>
        <w:tc>
          <w:tcPr>
            <w:tcW w:w="714" w:type="dxa"/>
          </w:tcPr>
          <w:p w14:paraId="118FC79A" w14:textId="62245F58" w:rsidR="00BB1FE0" w:rsidRDefault="00BB1FE0" w:rsidP="004343D6">
            <w:pPr>
              <w:pStyle w:val="TableBlock"/>
              <w:rPr>
                <w:rFonts w:ascii="David" w:hAnsi="David"/>
                <w:kern w:val="2"/>
                <w:sz w:val="24"/>
                <w:szCs w:val="24"/>
                <w:rtl/>
              </w:rPr>
            </w:pPr>
            <w:r>
              <w:rPr>
                <w:rFonts w:ascii="David" w:hAnsi="David" w:hint="cs"/>
                <w:kern w:val="2"/>
                <w:sz w:val="24"/>
                <w:szCs w:val="24"/>
                <w:rtl/>
              </w:rPr>
              <w:t>(א)</w:t>
            </w:r>
            <w:bookmarkStart w:id="6234" w:name="_ETM_Q1_6049724"/>
            <w:bookmarkEnd w:id="6234"/>
          </w:p>
        </w:tc>
        <w:tc>
          <w:tcPr>
            <w:tcW w:w="6427" w:type="dxa"/>
            <w:gridSpan w:val="2"/>
          </w:tcPr>
          <w:p w14:paraId="53E917D1" w14:textId="2E382F59" w:rsidR="00BB1FE0" w:rsidRDefault="00BB1FE0" w:rsidP="004343D6">
            <w:pPr>
              <w:pStyle w:val="TableBlock"/>
              <w:rPr>
                <w:rFonts w:ascii="David" w:hAnsi="David"/>
                <w:kern w:val="2"/>
                <w:sz w:val="24"/>
                <w:szCs w:val="24"/>
                <w:rtl/>
              </w:rPr>
            </w:pPr>
            <w:r>
              <w:rPr>
                <w:rFonts w:ascii="David" w:hAnsi="David" w:hint="cs"/>
                <w:kern w:val="2"/>
                <w:sz w:val="24"/>
                <w:szCs w:val="24"/>
                <w:rtl/>
              </w:rPr>
              <w:t xml:space="preserve">המרכז יקים מכון חקר שיפעל להעמקת הידע בכל </w:t>
            </w:r>
            <w:bookmarkStart w:id="6235" w:name="_ETM_Q1_6062093"/>
            <w:bookmarkEnd w:id="6235"/>
            <w:r>
              <w:rPr>
                <w:rFonts w:ascii="David" w:hAnsi="David" w:hint="cs"/>
                <w:kern w:val="2"/>
                <w:sz w:val="24"/>
                <w:szCs w:val="24"/>
                <w:rtl/>
              </w:rPr>
              <w:t>הנוגע לפועל</w:t>
            </w:r>
            <w:bookmarkStart w:id="6236" w:name="_ETM_Q1_6061412"/>
            <w:bookmarkEnd w:id="6236"/>
            <w:r>
              <w:rPr>
                <w:rFonts w:ascii="David" w:hAnsi="David" w:hint="cs"/>
                <w:kern w:val="2"/>
                <w:sz w:val="24"/>
                <w:szCs w:val="24"/>
                <w:rtl/>
              </w:rPr>
              <w:t>ו ולמורשתו של דוד לוי לשם הגשמ</w:t>
            </w:r>
            <w:bookmarkStart w:id="6237" w:name="_ETM_Q1_6064185"/>
            <w:bookmarkEnd w:id="6237"/>
            <w:r>
              <w:rPr>
                <w:rFonts w:ascii="David" w:hAnsi="David" w:hint="cs"/>
                <w:kern w:val="2"/>
                <w:sz w:val="24"/>
                <w:szCs w:val="24"/>
                <w:rtl/>
              </w:rPr>
              <w:t>ת מטרות חוק</w:t>
            </w:r>
            <w:bookmarkStart w:id="6238" w:name="_ETM_Q1_6065535"/>
            <w:bookmarkEnd w:id="6238"/>
            <w:r>
              <w:rPr>
                <w:rFonts w:ascii="David" w:hAnsi="David" w:hint="cs"/>
                <w:kern w:val="2"/>
                <w:sz w:val="24"/>
                <w:szCs w:val="24"/>
                <w:rtl/>
              </w:rPr>
              <w:t xml:space="preserve"> זה.</w:t>
            </w:r>
          </w:p>
        </w:tc>
      </w:tr>
      <w:tr w:rsidR="00BB1FE0" w14:paraId="19846618" w14:textId="77777777" w:rsidTr="00AC2F41">
        <w:trPr>
          <w:cantSplit/>
          <w:trHeight w:val="60"/>
        </w:trPr>
        <w:tc>
          <w:tcPr>
            <w:tcW w:w="1867" w:type="dxa"/>
          </w:tcPr>
          <w:p w14:paraId="7BBAD4A4" w14:textId="77777777" w:rsidR="00BB1FE0" w:rsidRDefault="00BB1FE0" w:rsidP="004343D6">
            <w:pPr>
              <w:pStyle w:val="TableSideHeading"/>
              <w:rPr>
                <w:rFonts w:ascii="David" w:hAnsi="David"/>
                <w:kern w:val="2"/>
                <w:sz w:val="24"/>
                <w:szCs w:val="24"/>
                <w:rtl/>
              </w:rPr>
            </w:pPr>
          </w:p>
        </w:tc>
        <w:tc>
          <w:tcPr>
            <w:tcW w:w="622" w:type="dxa"/>
          </w:tcPr>
          <w:p w14:paraId="497C8F8A" w14:textId="77777777" w:rsidR="00BB1FE0" w:rsidRDefault="00BB1FE0" w:rsidP="004343D6">
            <w:pPr>
              <w:pStyle w:val="TableText"/>
              <w:rPr>
                <w:rFonts w:ascii="David" w:hAnsi="David"/>
                <w:kern w:val="2"/>
                <w:sz w:val="24"/>
                <w:szCs w:val="24"/>
                <w:rtl/>
              </w:rPr>
            </w:pPr>
          </w:p>
        </w:tc>
        <w:tc>
          <w:tcPr>
            <w:tcW w:w="714" w:type="dxa"/>
          </w:tcPr>
          <w:p w14:paraId="4A9B73A1" w14:textId="2761B169" w:rsidR="00BB1FE0" w:rsidRDefault="00BB1FE0" w:rsidP="004343D6">
            <w:pPr>
              <w:pStyle w:val="TableBlock"/>
              <w:rPr>
                <w:rFonts w:ascii="David" w:hAnsi="David"/>
                <w:kern w:val="2"/>
                <w:sz w:val="24"/>
                <w:szCs w:val="24"/>
                <w:rtl/>
              </w:rPr>
            </w:pPr>
            <w:r>
              <w:rPr>
                <w:rFonts w:ascii="David" w:hAnsi="David" w:hint="cs"/>
                <w:kern w:val="2"/>
                <w:sz w:val="24"/>
                <w:szCs w:val="24"/>
                <w:rtl/>
              </w:rPr>
              <w:t>(ב)</w:t>
            </w:r>
          </w:p>
        </w:tc>
        <w:tc>
          <w:tcPr>
            <w:tcW w:w="6427" w:type="dxa"/>
            <w:gridSpan w:val="2"/>
          </w:tcPr>
          <w:p w14:paraId="48AFC0CD" w14:textId="4A984B01" w:rsidR="00BB1FE0" w:rsidRDefault="00BB1FE0" w:rsidP="004343D6">
            <w:pPr>
              <w:pStyle w:val="TableBlock"/>
              <w:rPr>
                <w:rFonts w:ascii="David" w:hAnsi="David"/>
                <w:kern w:val="2"/>
                <w:sz w:val="24"/>
                <w:szCs w:val="24"/>
                <w:rtl/>
              </w:rPr>
            </w:pPr>
            <w:bookmarkStart w:id="6239" w:name="_ETM_Q1_6066320"/>
            <w:bookmarkEnd w:id="6239"/>
            <w:r>
              <w:rPr>
                <w:rFonts w:ascii="David" w:hAnsi="David" w:hint="cs"/>
                <w:kern w:val="2"/>
                <w:sz w:val="24"/>
                <w:szCs w:val="24"/>
                <w:rtl/>
              </w:rPr>
              <w:t>המכון יקיים פ</w:t>
            </w:r>
            <w:bookmarkStart w:id="6240" w:name="_ETM_Q1_6066802"/>
            <w:bookmarkEnd w:id="6240"/>
            <w:r>
              <w:rPr>
                <w:rFonts w:ascii="David" w:hAnsi="David" w:hint="cs"/>
                <w:kern w:val="2"/>
                <w:sz w:val="24"/>
                <w:szCs w:val="24"/>
                <w:rtl/>
              </w:rPr>
              <w:t>עילויות מחקריות, לרבות קבוצות מחקר</w:t>
            </w:r>
            <w:bookmarkStart w:id="6241" w:name="_ETM_Q1_6069455"/>
            <w:bookmarkEnd w:id="6241"/>
            <w:r>
              <w:rPr>
                <w:rFonts w:ascii="David" w:hAnsi="David" w:hint="cs"/>
                <w:kern w:val="2"/>
                <w:sz w:val="24"/>
                <w:szCs w:val="24"/>
                <w:rtl/>
              </w:rPr>
              <w:t>, סמינרי מחקר, הרצאות</w:t>
            </w:r>
            <w:bookmarkStart w:id="6242" w:name="_ETM_Q1_6072019"/>
            <w:bookmarkEnd w:id="6242"/>
            <w:r>
              <w:rPr>
                <w:rFonts w:ascii="David" w:hAnsi="David" w:hint="cs"/>
                <w:kern w:val="2"/>
                <w:sz w:val="24"/>
                <w:szCs w:val="24"/>
                <w:rtl/>
              </w:rPr>
              <w:t xml:space="preserve"> פומביות וכנסים בה</w:t>
            </w:r>
            <w:bookmarkStart w:id="6243" w:name="_ETM_Q1_6072667"/>
            <w:bookmarkEnd w:id="6243"/>
            <w:r>
              <w:rPr>
                <w:rFonts w:ascii="David" w:hAnsi="David" w:hint="cs"/>
                <w:kern w:val="2"/>
                <w:sz w:val="24"/>
                <w:szCs w:val="24"/>
                <w:rtl/>
              </w:rPr>
              <w:t>שתתפות חוקרים, יקים ויפ</w:t>
            </w:r>
            <w:bookmarkStart w:id="6244" w:name="_ETM_Q1_6074222"/>
            <w:bookmarkEnd w:id="6244"/>
            <w:r>
              <w:rPr>
                <w:rFonts w:ascii="David" w:hAnsi="David" w:hint="cs"/>
                <w:kern w:val="2"/>
                <w:sz w:val="24"/>
                <w:szCs w:val="24"/>
                <w:rtl/>
              </w:rPr>
              <w:t>עיל ספריית מחקר ועיון ויפרסם</w:t>
            </w:r>
            <w:bookmarkStart w:id="6245" w:name="_ETM_Q1_6078012"/>
            <w:bookmarkEnd w:id="6245"/>
            <w:r>
              <w:rPr>
                <w:rFonts w:ascii="David" w:hAnsi="David" w:hint="cs"/>
                <w:kern w:val="2"/>
                <w:sz w:val="24"/>
                <w:szCs w:val="24"/>
                <w:rtl/>
              </w:rPr>
              <w:t xml:space="preserve"> מחקרים בתחומי</w:t>
            </w:r>
            <w:bookmarkStart w:id="6246" w:name="_ETM_Q1_6077570"/>
            <w:bookmarkEnd w:id="6246"/>
            <w:r>
              <w:rPr>
                <w:rFonts w:ascii="David" w:hAnsi="David" w:hint="cs"/>
                <w:kern w:val="2"/>
                <w:sz w:val="24"/>
                <w:szCs w:val="24"/>
                <w:rtl/>
              </w:rPr>
              <w:t xml:space="preserve"> פעילותו.</w:t>
            </w:r>
          </w:p>
        </w:tc>
      </w:tr>
    </w:tbl>
    <w:p w14:paraId="6ACA775C" w14:textId="77777777" w:rsidR="00575600" w:rsidRDefault="00575600" w:rsidP="00575600">
      <w:pPr>
        <w:rPr>
          <w:rtl/>
          <w:lang w:eastAsia="he-IL"/>
        </w:rPr>
      </w:pPr>
      <w:bookmarkStart w:id="6247" w:name="_ETM_Q1_6080807"/>
      <w:bookmarkEnd w:id="6247"/>
    </w:p>
    <w:p w14:paraId="5554A1D1" w14:textId="34DC6AEF" w:rsidR="00BB1FE0" w:rsidRDefault="00BB1FE0" w:rsidP="00575600">
      <w:pPr>
        <w:rPr>
          <w:rtl/>
          <w:lang w:eastAsia="he-IL"/>
        </w:rPr>
      </w:pPr>
      <w:bookmarkStart w:id="6248" w:name="_ETM_Q1_6080868"/>
      <w:bookmarkEnd w:id="6248"/>
      <w:r>
        <w:rPr>
          <w:rFonts w:hint="cs"/>
          <w:rtl/>
          <w:lang w:eastAsia="he-IL"/>
        </w:rPr>
        <w:t>פה אני רק א</w:t>
      </w:r>
      <w:bookmarkStart w:id="6249" w:name="_ETM_Q1_6080374"/>
      <w:bookmarkEnd w:id="6249"/>
      <w:r>
        <w:rPr>
          <w:rFonts w:hint="cs"/>
          <w:rtl/>
          <w:lang w:eastAsia="he-IL"/>
        </w:rPr>
        <w:t>גיד, ב-(א) שנכון יהיה</w:t>
      </w:r>
      <w:bookmarkStart w:id="6250" w:name="_ETM_Q1_6082355"/>
      <w:bookmarkEnd w:id="6250"/>
      <w:r>
        <w:rPr>
          <w:rFonts w:hint="cs"/>
          <w:rtl/>
          <w:lang w:eastAsia="he-IL"/>
        </w:rPr>
        <w:t xml:space="preserve"> לקשר </w:t>
      </w:r>
      <w:bookmarkStart w:id="6251" w:name="_ETM_Q1_6082847"/>
      <w:bookmarkEnd w:id="6251"/>
      <w:r>
        <w:rPr>
          <w:rFonts w:hint="cs"/>
          <w:rtl/>
          <w:lang w:eastAsia="he-IL"/>
        </w:rPr>
        <w:t>את זה יותר אני חושבת למטרות של המרכז שב</w:t>
      </w:r>
      <w:bookmarkStart w:id="6252" w:name="_ETM_Q1_6085446"/>
      <w:bookmarkEnd w:id="6252"/>
      <w:r>
        <w:rPr>
          <w:rFonts w:hint="cs"/>
          <w:rtl/>
          <w:lang w:eastAsia="he-IL"/>
        </w:rPr>
        <w:t xml:space="preserve">הן דיברנו </w:t>
      </w:r>
      <w:bookmarkStart w:id="6253" w:name="_ETM_Q1_6087081"/>
      <w:bookmarkEnd w:id="6253"/>
      <w:r>
        <w:rPr>
          <w:rFonts w:hint="cs"/>
          <w:rtl/>
          <w:lang w:eastAsia="he-IL"/>
        </w:rPr>
        <w:t xml:space="preserve">גם על חקר מדיני וחברתי. כי </w:t>
      </w:r>
      <w:bookmarkStart w:id="6254" w:name="_ETM_Q1_6088448"/>
      <w:bookmarkEnd w:id="6254"/>
      <w:r>
        <w:rPr>
          <w:rFonts w:hint="cs"/>
          <w:rtl/>
          <w:lang w:eastAsia="he-IL"/>
        </w:rPr>
        <w:t>בסוף מכון החקר זה</w:t>
      </w:r>
      <w:bookmarkStart w:id="6255" w:name="_ETM_Q1_6091246"/>
      <w:bookmarkEnd w:id="6255"/>
      <w:r>
        <w:rPr>
          <w:rFonts w:hint="cs"/>
          <w:rtl/>
          <w:lang w:eastAsia="he-IL"/>
        </w:rPr>
        <w:t xml:space="preserve"> ע</w:t>
      </w:r>
      <w:bookmarkStart w:id="6256" w:name="_ETM_Q1_6093133"/>
      <w:bookmarkEnd w:id="6256"/>
      <w:r>
        <w:rPr>
          <w:rFonts w:hint="cs"/>
          <w:rtl/>
          <w:lang w:eastAsia="he-IL"/>
        </w:rPr>
        <w:t xml:space="preserve">יקר עיסוקו ופה זה חסר. אז פשוט לייצר איזה </w:t>
      </w:r>
      <w:bookmarkStart w:id="6257" w:name="_ETM_Q1_6098499"/>
      <w:bookmarkEnd w:id="6257"/>
      <w:r>
        <w:rPr>
          <w:rFonts w:hint="cs"/>
          <w:rtl/>
          <w:lang w:eastAsia="he-IL"/>
        </w:rPr>
        <w:t>שהוא לינק בין המטרה ש</w:t>
      </w:r>
      <w:bookmarkStart w:id="6258" w:name="_ETM_Q1_6098762"/>
      <w:bookmarkEnd w:id="6258"/>
      <w:r>
        <w:rPr>
          <w:rFonts w:hint="cs"/>
          <w:rtl/>
          <w:lang w:eastAsia="he-IL"/>
        </w:rPr>
        <w:t>ל באמת העמקת החקר ה</w:t>
      </w:r>
      <w:bookmarkStart w:id="6259" w:name="_ETM_Q1_6099523"/>
      <w:bookmarkEnd w:id="6259"/>
      <w:r>
        <w:rPr>
          <w:rFonts w:hint="cs"/>
          <w:rtl/>
          <w:lang w:eastAsia="he-IL"/>
        </w:rPr>
        <w:t xml:space="preserve">מדיני </w:t>
      </w:r>
      <w:bookmarkStart w:id="6260" w:name="_ETM_Q1_6100270"/>
      <w:bookmarkEnd w:id="6260"/>
      <w:r>
        <w:rPr>
          <w:rFonts w:hint="cs"/>
          <w:rtl/>
          <w:lang w:eastAsia="he-IL"/>
        </w:rPr>
        <w:t xml:space="preserve">והחברתי ברוח מורשתו למטרות מכון החקר. </w:t>
      </w:r>
    </w:p>
    <w:p w14:paraId="066FA6C9" w14:textId="77777777" w:rsidR="00BB1FE0" w:rsidRPr="00575600" w:rsidRDefault="00BB1FE0" w:rsidP="00575600">
      <w:pPr>
        <w:rPr>
          <w:rtl/>
          <w:lang w:eastAsia="he-IL"/>
        </w:rPr>
      </w:pPr>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714"/>
        <w:gridCol w:w="714"/>
        <w:gridCol w:w="5713"/>
      </w:tblGrid>
      <w:tr w:rsidR="00BB1FE0" w14:paraId="40AF46E8" w14:textId="77777777" w:rsidTr="00AC2F41">
        <w:trPr>
          <w:cantSplit/>
          <w:trHeight w:val="60"/>
        </w:trPr>
        <w:tc>
          <w:tcPr>
            <w:tcW w:w="1867" w:type="dxa"/>
          </w:tcPr>
          <w:p w14:paraId="48438EF6" w14:textId="347EAD6A" w:rsidR="00BB1FE0" w:rsidRDefault="00BB1FE0" w:rsidP="005E2CA9">
            <w:pPr>
              <w:pStyle w:val="TableSideHeading"/>
              <w:rPr>
                <w:rFonts w:ascii="David" w:hAnsi="David"/>
                <w:kern w:val="2"/>
                <w:sz w:val="24"/>
                <w:szCs w:val="24"/>
                <w:rtl/>
              </w:rPr>
            </w:pPr>
            <w:bookmarkStart w:id="6261" w:name="_ETM_Q1_5846213"/>
            <w:bookmarkStart w:id="6262" w:name="_ETM_Q1_5844916"/>
            <w:bookmarkStart w:id="6263" w:name="_ETM_Q1_6105263" w:colFirst="0" w:colLast="0"/>
            <w:bookmarkEnd w:id="6261"/>
            <w:bookmarkEnd w:id="6262"/>
            <w:r>
              <w:rPr>
                <w:rFonts w:ascii="David" w:hAnsi="David" w:hint="cs"/>
                <w:kern w:val="2"/>
                <w:sz w:val="24"/>
                <w:szCs w:val="24"/>
                <w:rtl/>
              </w:rPr>
              <w:t xml:space="preserve">הוועדה המדעית </w:t>
            </w:r>
            <w:r>
              <w:rPr>
                <w:rFonts w:ascii="David" w:hAnsi="David"/>
                <w:kern w:val="2"/>
                <w:sz w:val="24"/>
                <w:szCs w:val="24"/>
                <w:rtl/>
              </w:rPr>
              <w:t>–</w:t>
            </w:r>
            <w:r>
              <w:rPr>
                <w:rFonts w:ascii="David" w:hAnsi="David" w:hint="cs"/>
                <w:kern w:val="2"/>
                <w:sz w:val="24"/>
                <w:szCs w:val="24"/>
                <w:rtl/>
              </w:rPr>
              <w:t xml:space="preserve"> חינוכית</w:t>
            </w:r>
          </w:p>
        </w:tc>
        <w:tc>
          <w:tcPr>
            <w:tcW w:w="622" w:type="dxa"/>
          </w:tcPr>
          <w:p w14:paraId="62D05F69" w14:textId="522B587A" w:rsidR="00BB1FE0" w:rsidRDefault="00BB1FE0" w:rsidP="005E2CA9">
            <w:pPr>
              <w:pStyle w:val="TableText"/>
              <w:rPr>
                <w:rFonts w:ascii="David" w:hAnsi="David"/>
                <w:kern w:val="2"/>
                <w:sz w:val="24"/>
                <w:szCs w:val="24"/>
                <w:rtl/>
              </w:rPr>
            </w:pPr>
            <w:r>
              <w:rPr>
                <w:rFonts w:ascii="David" w:hAnsi="David" w:hint="cs"/>
                <w:kern w:val="2"/>
                <w:sz w:val="24"/>
                <w:szCs w:val="24"/>
                <w:rtl/>
              </w:rPr>
              <w:t>23.</w:t>
            </w:r>
          </w:p>
        </w:tc>
        <w:tc>
          <w:tcPr>
            <w:tcW w:w="714" w:type="dxa"/>
          </w:tcPr>
          <w:p w14:paraId="6EE93C7F" w14:textId="77777777" w:rsidR="00BB1FE0" w:rsidRDefault="00BB1FE0" w:rsidP="005E2CA9">
            <w:pPr>
              <w:pStyle w:val="TableBlock"/>
              <w:rPr>
                <w:rFonts w:ascii="David" w:hAnsi="David"/>
                <w:kern w:val="2"/>
                <w:sz w:val="24"/>
                <w:szCs w:val="24"/>
                <w:rtl/>
              </w:rPr>
            </w:pPr>
            <w:r>
              <w:rPr>
                <w:rFonts w:ascii="David" w:hAnsi="David" w:hint="cs"/>
                <w:kern w:val="2"/>
                <w:sz w:val="24"/>
                <w:szCs w:val="24"/>
                <w:rtl/>
              </w:rPr>
              <w:t>(א)</w:t>
            </w:r>
          </w:p>
        </w:tc>
        <w:tc>
          <w:tcPr>
            <w:tcW w:w="6427" w:type="dxa"/>
            <w:gridSpan w:val="2"/>
          </w:tcPr>
          <w:p w14:paraId="04C2CFEC" w14:textId="2C8A4B5B" w:rsidR="00BB1FE0" w:rsidRDefault="00BB1FE0" w:rsidP="005E2CA9">
            <w:pPr>
              <w:pStyle w:val="TableBlock"/>
              <w:rPr>
                <w:rFonts w:ascii="David" w:hAnsi="David"/>
                <w:kern w:val="2"/>
                <w:sz w:val="24"/>
                <w:szCs w:val="24"/>
                <w:rtl/>
              </w:rPr>
            </w:pPr>
            <w:r>
              <w:rPr>
                <w:rFonts w:ascii="David" w:hAnsi="David" w:hint="cs"/>
                <w:kern w:val="2"/>
                <w:sz w:val="24"/>
                <w:szCs w:val="24"/>
                <w:rtl/>
              </w:rPr>
              <w:t xml:space="preserve">המועצה, </w:t>
            </w:r>
            <w:bookmarkStart w:id="6264" w:name="_ETM_Q1_6112541"/>
            <w:bookmarkEnd w:id="6264"/>
            <w:r>
              <w:rPr>
                <w:rFonts w:ascii="David" w:hAnsi="David" w:hint="cs"/>
                <w:kern w:val="2"/>
                <w:sz w:val="24"/>
                <w:szCs w:val="24"/>
                <w:rtl/>
              </w:rPr>
              <w:t>בהתייעצות עם המנהל, תמנה</w:t>
            </w:r>
            <w:bookmarkStart w:id="6265" w:name="_ETM_Q1_6113212"/>
            <w:bookmarkEnd w:id="6265"/>
            <w:r>
              <w:rPr>
                <w:rFonts w:ascii="David" w:hAnsi="David" w:hint="cs"/>
                <w:kern w:val="2"/>
                <w:sz w:val="24"/>
                <w:szCs w:val="24"/>
                <w:rtl/>
              </w:rPr>
              <w:t xml:space="preserve"> ועדה מדעית </w:t>
            </w:r>
            <w:r>
              <w:rPr>
                <w:rFonts w:ascii="David" w:hAnsi="David"/>
                <w:kern w:val="2"/>
                <w:sz w:val="24"/>
                <w:szCs w:val="24"/>
                <w:rtl/>
              </w:rPr>
              <w:t>–</w:t>
            </w:r>
            <w:r>
              <w:rPr>
                <w:rFonts w:ascii="David" w:hAnsi="David" w:hint="cs"/>
                <w:kern w:val="2"/>
                <w:sz w:val="24"/>
                <w:szCs w:val="24"/>
                <w:rtl/>
              </w:rPr>
              <w:t xml:space="preserve"> ח</w:t>
            </w:r>
            <w:bookmarkStart w:id="6266" w:name="_ETM_Q1_6114160"/>
            <w:bookmarkEnd w:id="6266"/>
            <w:r>
              <w:rPr>
                <w:rFonts w:ascii="David" w:hAnsi="David" w:hint="cs"/>
                <w:kern w:val="2"/>
                <w:sz w:val="24"/>
                <w:szCs w:val="24"/>
                <w:rtl/>
              </w:rPr>
              <w:t xml:space="preserve">ינוכית ובה שבעה </w:t>
            </w:r>
            <w:bookmarkStart w:id="6267" w:name="_ETM_Q1_6116840"/>
            <w:bookmarkEnd w:id="6267"/>
            <w:r>
              <w:rPr>
                <w:rFonts w:ascii="David" w:hAnsi="David" w:hint="cs"/>
                <w:kern w:val="2"/>
                <w:sz w:val="24"/>
                <w:szCs w:val="24"/>
                <w:rtl/>
              </w:rPr>
              <w:t>חברים</w:t>
            </w:r>
            <w:bookmarkStart w:id="6268" w:name="_ETM_Q1_6115446"/>
            <w:bookmarkEnd w:id="6268"/>
            <w:r>
              <w:rPr>
                <w:rFonts w:ascii="David" w:hAnsi="David" w:hint="cs"/>
                <w:kern w:val="2"/>
                <w:sz w:val="24"/>
                <w:szCs w:val="24"/>
                <w:rtl/>
              </w:rPr>
              <w:t xml:space="preserve"> שהם:</w:t>
            </w:r>
          </w:p>
        </w:tc>
      </w:tr>
      <w:bookmarkEnd w:id="6263"/>
      <w:tr w:rsidR="00BB1FE0" w14:paraId="79FDE22A" w14:textId="77777777" w:rsidTr="00AC2F41">
        <w:trPr>
          <w:cantSplit/>
          <w:trHeight w:val="60"/>
        </w:trPr>
        <w:tc>
          <w:tcPr>
            <w:tcW w:w="1867" w:type="dxa"/>
          </w:tcPr>
          <w:p w14:paraId="6B5581E0" w14:textId="77777777" w:rsidR="00BB1FE0" w:rsidRDefault="00BB1FE0" w:rsidP="005E2CA9">
            <w:pPr>
              <w:pStyle w:val="TableSideHeading"/>
              <w:rPr>
                <w:rFonts w:ascii="David" w:hAnsi="David"/>
                <w:kern w:val="2"/>
                <w:sz w:val="24"/>
                <w:szCs w:val="24"/>
              </w:rPr>
            </w:pPr>
          </w:p>
        </w:tc>
        <w:tc>
          <w:tcPr>
            <w:tcW w:w="622" w:type="dxa"/>
          </w:tcPr>
          <w:p w14:paraId="4A6467E9" w14:textId="77777777" w:rsidR="00BB1FE0" w:rsidRDefault="00BB1FE0" w:rsidP="005E2CA9">
            <w:pPr>
              <w:pStyle w:val="TableText"/>
              <w:rPr>
                <w:rFonts w:ascii="David" w:hAnsi="David"/>
                <w:kern w:val="2"/>
                <w:sz w:val="24"/>
                <w:szCs w:val="24"/>
              </w:rPr>
            </w:pPr>
          </w:p>
        </w:tc>
        <w:tc>
          <w:tcPr>
            <w:tcW w:w="714" w:type="dxa"/>
          </w:tcPr>
          <w:p w14:paraId="08F3211A" w14:textId="77777777" w:rsidR="00BB1FE0" w:rsidRDefault="00BB1FE0" w:rsidP="005E2CA9">
            <w:pPr>
              <w:pStyle w:val="TableBlock"/>
              <w:rPr>
                <w:rFonts w:ascii="David" w:hAnsi="David"/>
                <w:kern w:val="2"/>
                <w:sz w:val="24"/>
                <w:szCs w:val="24"/>
              </w:rPr>
            </w:pPr>
          </w:p>
        </w:tc>
        <w:tc>
          <w:tcPr>
            <w:tcW w:w="714" w:type="dxa"/>
          </w:tcPr>
          <w:p w14:paraId="7249928C" w14:textId="18A16471" w:rsidR="00BB1FE0" w:rsidRDefault="00BB1FE0" w:rsidP="005E2CA9">
            <w:pPr>
              <w:pStyle w:val="TableBlock"/>
              <w:rPr>
                <w:rFonts w:ascii="David" w:hAnsi="David"/>
                <w:kern w:val="2"/>
                <w:sz w:val="24"/>
                <w:szCs w:val="24"/>
              </w:rPr>
            </w:pPr>
            <w:r>
              <w:rPr>
                <w:rFonts w:ascii="David" w:hAnsi="David" w:hint="cs"/>
                <w:kern w:val="2"/>
                <w:sz w:val="24"/>
                <w:szCs w:val="24"/>
                <w:rtl/>
              </w:rPr>
              <w:t>(1)</w:t>
            </w:r>
          </w:p>
        </w:tc>
        <w:tc>
          <w:tcPr>
            <w:tcW w:w="5713" w:type="dxa"/>
          </w:tcPr>
          <w:p w14:paraId="0B87F63B" w14:textId="67460931" w:rsidR="00BB1FE0" w:rsidRDefault="00BB1FE0" w:rsidP="005E2CA9">
            <w:pPr>
              <w:pStyle w:val="TableBlock"/>
              <w:rPr>
                <w:rFonts w:ascii="David" w:hAnsi="David"/>
                <w:kern w:val="2"/>
                <w:sz w:val="24"/>
                <w:szCs w:val="24"/>
              </w:rPr>
            </w:pPr>
            <w:r>
              <w:rPr>
                <w:rFonts w:ascii="David" w:hAnsi="David" w:hint="cs"/>
                <w:kern w:val="2"/>
                <w:sz w:val="24"/>
                <w:szCs w:val="24"/>
                <w:rtl/>
              </w:rPr>
              <w:t>שנ</w:t>
            </w:r>
            <w:bookmarkStart w:id="6269" w:name="_ETM_Q1_6115176"/>
            <w:bookmarkEnd w:id="6269"/>
            <w:r>
              <w:rPr>
                <w:rFonts w:ascii="David" w:hAnsi="David" w:hint="cs"/>
                <w:kern w:val="2"/>
                <w:sz w:val="24"/>
                <w:szCs w:val="24"/>
                <w:rtl/>
              </w:rPr>
              <w:t xml:space="preserve">י נציגים שהם אנשי סגל אקדמי במוסד מוכר, בעלי </w:t>
            </w:r>
            <w:bookmarkStart w:id="6270" w:name="_ETM_Q1_6121439"/>
            <w:bookmarkEnd w:id="6270"/>
            <w:r>
              <w:rPr>
                <w:rFonts w:ascii="David" w:hAnsi="David" w:hint="cs"/>
                <w:kern w:val="2"/>
                <w:sz w:val="24"/>
                <w:szCs w:val="24"/>
                <w:rtl/>
              </w:rPr>
              <w:t>מומחיות בתחומ</w:t>
            </w:r>
            <w:bookmarkStart w:id="6271" w:name="_ETM_Q1_6121343"/>
            <w:bookmarkEnd w:id="6271"/>
            <w:r>
              <w:rPr>
                <w:rFonts w:ascii="David" w:hAnsi="David" w:hint="cs"/>
                <w:kern w:val="2"/>
                <w:sz w:val="24"/>
                <w:szCs w:val="24"/>
                <w:rtl/>
              </w:rPr>
              <w:t>י מחקר והוראה הנוגעים ל</w:t>
            </w:r>
            <w:bookmarkStart w:id="6272" w:name="_ETM_Q1_6122947"/>
            <w:bookmarkEnd w:id="6272"/>
            <w:r>
              <w:rPr>
                <w:rFonts w:ascii="David" w:hAnsi="David" w:hint="cs"/>
                <w:kern w:val="2"/>
                <w:sz w:val="24"/>
                <w:szCs w:val="24"/>
                <w:rtl/>
              </w:rPr>
              <w:t>פעילות המרכז, בהת</w:t>
            </w:r>
            <w:bookmarkStart w:id="6273" w:name="_ETM_Q1_6124481"/>
            <w:bookmarkStart w:id="6274" w:name="_ETM_Q1_6124222"/>
            <w:bookmarkEnd w:id="6273"/>
            <w:bookmarkEnd w:id="6274"/>
            <w:r>
              <w:rPr>
                <w:rFonts w:ascii="David" w:hAnsi="David" w:hint="cs"/>
                <w:kern w:val="2"/>
                <w:sz w:val="24"/>
                <w:szCs w:val="24"/>
                <w:rtl/>
              </w:rPr>
              <w:t xml:space="preserve">ייעצות עם המועצה </w:t>
            </w:r>
            <w:bookmarkStart w:id="6275" w:name="_ETM_Q1_6126387"/>
            <w:bookmarkEnd w:id="6275"/>
            <w:r>
              <w:rPr>
                <w:rFonts w:ascii="David" w:hAnsi="David" w:hint="cs"/>
                <w:kern w:val="2"/>
                <w:sz w:val="24"/>
                <w:szCs w:val="24"/>
                <w:rtl/>
              </w:rPr>
              <w:t>להשכלה גבו</w:t>
            </w:r>
            <w:bookmarkStart w:id="6276" w:name="_ETM_Q1_6125858"/>
            <w:bookmarkEnd w:id="6276"/>
            <w:r>
              <w:rPr>
                <w:rFonts w:ascii="David" w:hAnsi="David" w:hint="cs"/>
                <w:kern w:val="2"/>
                <w:sz w:val="24"/>
                <w:szCs w:val="24"/>
                <w:rtl/>
              </w:rPr>
              <w:t>הה;</w:t>
            </w:r>
          </w:p>
        </w:tc>
      </w:tr>
      <w:tr w:rsidR="00BB1FE0" w14:paraId="0A5B5568" w14:textId="77777777" w:rsidTr="00AC2F41">
        <w:trPr>
          <w:cantSplit/>
          <w:trHeight w:val="60"/>
        </w:trPr>
        <w:tc>
          <w:tcPr>
            <w:tcW w:w="1867" w:type="dxa"/>
          </w:tcPr>
          <w:p w14:paraId="41E4BD91" w14:textId="77777777" w:rsidR="00BB1FE0" w:rsidRDefault="00BB1FE0" w:rsidP="005E2CA9">
            <w:pPr>
              <w:pStyle w:val="TableSideHeading"/>
              <w:rPr>
                <w:rFonts w:ascii="David" w:hAnsi="David"/>
                <w:kern w:val="2"/>
                <w:sz w:val="24"/>
                <w:szCs w:val="24"/>
              </w:rPr>
            </w:pPr>
          </w:p>
        </w:tc>
        <w:tc>
          <w:tcPr>
            <w:tcW w:w="622" w:type="dxa"/>
          </w:tcPr>
          <w:p w14:paraId="7F49289B" w14:textId="77777777" w:rsidR="00BB1FE0" w:rsidRDefault="00BB1FE0" w:rsidP="005E2CA9">
            <w:pPr>
              <w:pStyle w:val="TableText"/>
              <w:rPr>
                <w:rFonts w:ascii="David" w:hAnsi="David"/>
                <w:kern w:val="2"/>
                <w:sz w:val="24"/>
                <w:szCs w:val="24"/>
              </w:rPr>
            </w:pPr>
          </w:p>
        </w:tc>
        <w:tc>
          <w:tcPr>
            <w:tcW w:w="714" w:type="dxa"/>
          </w:tcPr>
          <w:p w14:paraId="34A7C6B5" w14:textId="77777777" w:rsidR="00BB1FE0" w:rsidRDefault="00BB1FE0" w:rsidP="005E2CA9">
            <w:pPr>
              <w:pStyle w:val="TableBlock"/>
              <w:rPr>
                <w:rFonts w:ascii="David" w:hAnsi="David"/>
                <w:kern w:val="2"/>
                <w:sz w:val="24"/>
                <w:szCs w:val="24"/>
              </w:rPr>
            </w:pPr>
          </w:p>
        </w:tc>
        <w:tc>
          <w:tcPr>
            <w:tcW w:w="714" w:type="dxa"/>
          </w:tcPr>
          <w:p w14:paraId="237EE619" w14:textId="139487C2" w:rsidR="00BB1FE0" w:rsidRDefault="00BB1FE0" w:rsidP="005E2CA9">
            <w:pPr>
              <w:pStyle w:val="TableBlock"/>
              <w:rPr>
                <w:rFonts w:ascii="David" w:hAnsi="David"/>
                <w:kern w:val="2"/>
                <w:sz w:val="24"/>
                <w:szCs w:val="24"/>
                <w:rtl/>
              </w:rPr>
            </w:pPr>
            <w:r>
              <w:rPr>
                <w:rFonts w:ascii="David" w:hAnsi="David" w:hint="cs"/>
                <w:kern w:val="2"/>
                <w:sz w:val="24"/>
                <w:szCs w:val="24"/>
                <w:rtl/>
              </w:rPr>
              <w:t>(2)</w:t>
            </w:r>
            <w:bookmarkStart w:id="6277" w:name="_ETM_Q1_6126672"/>
            <w:bookmarkEnd w:id="6277"/>
          </w:p>
        </w:tc>
        <w:tc>
          <w:tcPr>
            <w:tcW w:w="5713" w:type="dxa"/>
          </w:tcPr>
          <w:p w14:paraId="564E067A" w14:textId="23C456D2" w:rsidR="00BB1FE0" w:rsidRDefault="00BB1FE0" w:rsidP="005E2CA9">
            <w:pPr>
              <w:pStyle w:val="TableBlock"/>
              <w:rPr>
                <w:rFonts w:ascii="David" w:hAnsi="David"/>
                <w:kern w:val="2"/>
                <w:sz w:val="24"/>
                <w:szCs w:val="24"/>
                <w:rtl/>
              </w:rPr>
            </w:pPr>
            <w:r>
              <w:rPr>
                <w:rFonts w:ascii="David" w:hAnsi="David" w:hint="cs"/>
                <w:kern w:val="2"/>
                <w:sz w:val="24"/>
                <w:szCs w:val="24"/>
                <w:rtl/>
              </w:rPr>
              <w:t>נציג של</w:t>
            </w:r>
            <w:bookmarkStart w:id="6278" w:name="_ETM_Q1_6126731"/>
            <w:bookmarkEnd w:id="6278"/>
            <w:r>
              <w:rPr>
                <w:rFonts w:ascii="David" w:hAnsi="David" w:hint="cs"/>
                <w:kern w:val="2"/>
                <w:sz w:val="24"/>
                <w:szCs w:val="24"/>
                <w:rtl/>
              </w:rPr>
              <w:t xml:space="preserve"> ה</w:t>
            </w:r>
            <w:bookmarkStart w:id="6279" w:name="_ETM_Q1_6127132"/>
            <w:bookmarkEnd w:id="6279"/>
            <w:r>
              <w:rPr>
                <w:rFonts w:ascii="David" w:hAnsi="David" w:hint="cs"/>
                <w:kern w:val="2"/>
                <w:sz w:val="24"/>
                <w:szCs w:val="24"/>
                <w:rtl/>
              </w:rPr>
              <w:t>אקדמי</w:t>
            </w:r>
            <w:bookmarkStart w:id="6280" w:name="_ETM_Q1_6127232"/>
            <w:bookmarkEnd w:id="6280"/>
            <w:r>
              <w:rPr>
                <w:rFonts w:ascii="David" w:hAnsi="David" w:hint="cs"/>
                <w:kern w:val="2"/>
                <w:sz w:val="24"/>
                <w:szCs w:val="24"/>
                <w:rtl/>
              </w:rPr>
              <w:t>ה הלאומית הישראלית ל</w:t>
            </w:r>
            <w:bookmarkStart w:id="6281" w:name="_ETM_Q1_6128280"/>
            <w:bookmarkEnd w:id="6281"/>
            <w:r>
              <w:rPr>
                <w:rFonts w:ascii="David" w:hAnsi="David" w:hint="cs"/>
                <w:kern w:val="2"/>
                <w:sz w:val="24"/>
                <w:szCs w:val="24"/>
                <w:rtl/>
              </w:rPr>
              <w:t>מדעים;</w:t>
            </w:r>
          </w:p>
        </w:tc>
      </w:tr>
      <w:tr w:rsidR="00BB1FE0" w14:paraId="2B6408B9" w14:textId="77777777" w:rsidTr="00AC2F41">
        <w:trPr>
          <w:cantSplit/>
          <w:trHeight w:val="60"/>
        </w:trPr>
        <w:tc>
          <w:tcPr>
            <w:tcW w:w="1867" w:type="dxa"/>
          </w:tcPr>
          <w:p w14:paraId="7EEF2ED8" w14:textId="77777777" w:rsidR="00BB1FE0" w:rsidRDefault="00BB1FE0" w:rsidP="005E2CA9">
            <w:pPr>
              <w:pStyle w:val="TableSideHeading"/>
              <w:rPr>
                <w:rFonts w:ascii="David" w:hAnsi="David"/>
                <w:kern w:val="2"/>
                <w:sz w:val="24"/>
                <w:szCs w:val="24"/>
              </w:rPr>
            </w:pPr>
          </w:p>
        </w:tc>
        <w:tc>
          <w:tcPr>
            <w:tcW w:w="622" w:type="dxa"/>
          </w:tcPr>
          <w:p w14:paraId="38E50011" w14:textId="77777777" w:rsidR="00BB1FE0" w:rsidRDefault="00BB1FE0" w:rsidP="005E2CA9">
            <w:pPr>
              <w:pStyle w:val="TableText"/>
              <w:rPr>
                <w:rFonts w:ascii="David" w:hAnsi="David"/>
                <w:kern w:val="2"/>
                <w:sz w:val="24"/>
                <w:szCs w:val="24"/>
              </w:rPr>
            </w:pPr>
          </w:p>
        </w:tc>
        <w:tc>
          <w:tcPr>
            <w:tcW w:w="714" w:type="dxa"/>
          </w:tcPr>
          <w:p w14:paraId="44405FB9" w14:textId="77777777" w:rsidR="00BB1FE0" w:rsidRDefault="00BB1FE0" w:rsidP="005E2CA9">
            <w:pPr>
              <w:pStyle w:val="TableBlock"/>
              <w:rPr>
                <w:rFonts w:ascii="David" w:hAnsi="David"/>
                <w:kern w:val="2"/>
                <w:sz w:val="24"/>
                <w:szCs w:val="24"/>
              </w:rPr>
            </w:pPr>
          </w:p>
        </w:tc>
        <w:tc>
          <w:tcPr>
            <w:tcW w:w="714" w:type="dxa"/>
          </w:tcPr>
          <w:p w14:paraId="74A503FC" w14:textId="538E270A" w:rsidR="00BB1FE0" w:rsidRDefault="00BB1FE0" w:rsidP="005E2CA9">
            <w:pPr>
              <w:pStyle w:val="TableBlock"/>
              <w:rPr>
                <w:rFonts w:ascii="David" w:hAnsi="David"/>
                <w:kern w:val="2"/>
                <w:sz w:val="24"/>
                <w:szCs w:val="24"/>
                <w:rtl/>
              </w:rPr>
            </w:pPr>
            <w:r>
              <w:rPr>
                <w:rFonts w:ascii="David" w:hAnsi="David" w:hint="cs"/>
                <w:kern w:val="2"/>
                <w:sz w:val="24"/>
                <w:szCs w:val="24"/>
                <w:rtl/>
              </w:rPr>
              <w:t>(3)</w:t>
            </w:r>
          </w:p>
        </w:tc>
        <w:tc>
          <w:tcPr>
            <w:tcW w:w="5713" w:type="dxa"/>
          </w:tcPr>
          <w:p w14:paraId="7996DB32" w14:textId="23A3A032" w:rsidR="00BB1FE0" w:rsidRDefault="00BB1FE0" w:rsidP="005E2CA9">
            <w:pPr>
              <w:pStyle w:val="TableBlock"/>
              <w:rPr>
                <w:rFonts w:ascii="David" w:hAnsi="David"/>
                <w:kern w:val="2"/>
                <w:sz w:val="24"/>
                <w:szCs w:val="24"/>
                <w:rtl/>
              </w:rPr>
            </w:pPr>
            <w:bookmarkStart w:id="6282" w:name="_ETM_Q1_6129568"/>
            <w:bookmarkEnd w:id="6282"/>
            <w:r>
              <w:rPr>
                <w:rFonts w:ascii="David" w:hAnsi="David" w:hint="cs"/>
                <w:kern w:val="2"/>
                <w:sz w:val="24"/>
                <w:szCs w:val="24"/>
                <w:rtl/>
              </w:rPr>
              <w:t xml:space="preserve">שלושה אנשי </w:t>
            </w:r>
            <w:bookmarkStart w:id="6283" w:name="_ETM_Q1_6130668"/>
            <w:bookmarkEnd w:id="6283"/>
            <w:r>
              <w:rPr>
                <w:rFonts w:ascii="David" w:hAnsi="David" w:hint="cs"/>
                <w:kern w:val="2"/>
                <w:sz w:val="24"/>
                <w:szCs w:val="24"/>
                <w:rtl/>
              </w:rPr>
              <w:t>חינוך בעלי מומחיות בת</w:t>
            </w:r>
            <w:bookmarkStart w:id="6284" w:name="_ETM_Q1_6131362"/>
            <w:bookmarkEnd w:id="6284"/>
            <w:r>
              <w:rPr>
                <w:rFonts w:ascii="David" w:hAnsi="David" w:hint="cs"/>
                <w:kern w:val="2"/>
                <w:sz w:val="24"/>
                <w:szCs w:val="24"/>
                <w:rtl/>
              </w:rPr>
              <w:t>חומים הנוגעים לפעילות המרכז;</w:t>
            </w:r>
          </w:p>
        </w:tc>
      </w:tr>
      <w:tr w:rsidR="00BB1FE0" w14:paraId="01E672F5" w14:textId="77777777" w:rsidTr="00AC2F41">
        <w:trPr>
          <w:cantSplit/>
          <w:trHeight w:val="60"/>
        </w:trPr>
        <w:tc>
          <w:tcPr>
            <w:tcW w:w="1867" w:type="dxa"/>
          </w:tcPr>
          <w:p w14:paraId="0C2B6777" w14:textId="77777777" w:rsidR="00BB1FE0" w:rsidRDefault="00BB1FE0" w:rsidP="005E2CA9">
            <w:pPr>
              <w:pStyle w:val="TableSideHeading"/>
              <w:rPr>
                <w:rFonts w:ascii="David" w:hAnsi="David"/>
                <w:kern w:val="2"/>
                <w:sz w:val="24"/>
                <w:szCs w:val="24"/>
              </w:rPr>
            </w:pPr>
          </w:p>
        </w:tc>
        <w:tc>
          <w:tcPr>
            <w:tcW w:w="622" w:type="dxa"/>
          </w:tcPr>
          <w:p w14:paraId="782CF6B3" w14:textId="77777777" w:rsidR="00BB1FE0" w:rsidRDefault="00BB1FE0" w:rsidP="005E2CA9">
            <w:pPr>
              <w:pStyle w:val="TableText"/>
              <w:rPr>
                <w:rFonts w:ascii="David" w:hAnsi="David"/>
                <w:kern w:val="2"/>
                <w:sz w:val="24"/>
                <w:szCs w:val="24"/>
              </w:rPr>
            </w:pPr>
          </w:p>
        </w:tc>
        <w:tc>
          <w:tcPr>
            <w:tcW w:w="714" w:type="dxa"/>
          </w:tcPr>
          <w:p w14:paraId="70013340" w14:textId="77777777" w:rsidR="00BB1FE0" w:rsidRDefault="00BB1FE0" w:rsidP="005E2CA9">
            <w:pPr>
              <w:pStyle w:val="TableBlock"/>
              <w:rPr>
                <w:rFonts w:ascii="David" w:hAnsi="David"/>
                <w:kern w:val="2"/>
                <w:sz w:val="24"/>
                <w:szCs w:val="24"/>
              </w:rPr>
            </w:pPr>
          </w:p>
        </w:tc>
        <w:tc>
          <w:tcPr>
            <w:tcW w:w="714" w:type="dxa"/>
          </w:tcPr>
          <w:p w14:paraId="791812C3" w14:textId="306E8D0E" w:rsidR="00BB1FE0" w:rsidRDefault="00BB1FE0" w:rsidP="005E2CA9">
            <w:pPr>
              <w:pStyle w:val="TableBlock"/>
              <w:rPr>
                <w:rFonts w:ascii="David" w:hAnsi="David"/>
                <w:kern w:val="2"/>
                <w:sz w:val="24"/>
                <w:szCs w:val="24"/>
                <w:rtl/>
              </w:rPr>
            </w:pPr>
            <w:r>
              <w:rPr>
                <w:rFonts w:ascii="David" w:hAnsi="David" w:hint="cs"/>
                <w:kern w:val="2"/>
                <w:sz w:val="24"/>
                <w:szCs w:val="24"/>
                <w:rtl/>
              </w:rPr>
              <w:t>(4)</w:t>
            </w:r>
          </w:p>
        </w:tc>
        <w:tc>
          <w:tcPr>
            <w:tcW w:w="5713" w:type="dxa"/>
          </w:tcPr>
          <w:p w14:paraId="2B94AE10" w14:textId="6CCC9925" w:rsidR="00BB1FE0" w:rsidRDefault="00BB1FE0" w:rsidP="005E2CA9">
            <w:pPr>
              <w:pStyle w:val="TableBlock"/>
              <w:rPr>
                <w:rFonts w:ascii="David" w:hAnsi="David"/>
                <w:kern w:val="2"/>
                <w:sz w:val="24"/>
                <w:szCs w:val="24"/>
                <w:rtl/>
              </w:rPr>
            </w:pPr>
            <w:r>
              <w:rPr>
                <w:rFonts w:ascii="David" w:hAnsi="David" w:hint="cs"/>
                <w:kern w:val="2"/>
                <w:sz w:val="24"/>
                <w:szCs w:val="24"/>
                <w:rtl/>
              </w:rPr>
              <w:t>נצי</w:t>
            </w:r>
            <w:bookmarkStart w:id="6285" w:name="_ETM_Q1_6135849"/>
            <w:bookmarkEnd w:id="6285"/>
            <w:r>
              <w:rPr>
                <w:rFonts w:ascii="David" w:hAnsi="David" w:hint="cs"/>
                <w:kern w:val="2"/>
                <w:sz w:val="24"/>
                <w:szCs w:val="24"/>
                <w:rtl/>
              </w:rPr>
              <w:t xml:space="preserve">ג הרשות המקומית שבתחומה </w:t>
            </w:r>
            <w:bookmarkStart w:id="6286" w:name="_ETM_Q1_6139219"/>
            <w:bookmarkEnd w:id="6286"/>
            <w:r>
              <w:rPr>
                <w:rFonts w:ascii="David" w:hAnsi="David" w:hint="cs"/>
                <w:kern w:val="2"/>
                <w:sz w:val="24"/>
                <w:szCs w:val="24"/>
                <w:rtl/>
              </w:rPr>
              <w:t>פועל המ</w:t>
            </w:r>
            <w:bookmarkStart w:id="6287" w:name="_ETM_Q1_6137930"/>
            <w:bookmarkEnd w:id="6287"/>
            <w:r>
              <w:rPr>
                <w:rFonts w:ascii="David" w:hAnsi="David" w:hint="cs"/>
                <w:kern w:val="2"/>
                <w:sz w:val="24"/>
                <w:szCs w:val="24"/>
                <w:rtl/>
              </w:rPr>
              <w:t>רכז, העוסק בתחום החינוך או ה</w:t>
            </w:r>
            <w:bookmarkStart w:id="6288" w:name="_ETM_Q1_6140045"/>
            <w:bookmarkEnd w:id="6288"/>
            <w:r>
              <w:rPr>
                <w:rFonts w:ascii="David" w:hAnsi="David" w:hint="cs"/>
                <w:kern w:val="2"/>
                <w:sz w:val="24"/>
                <w:szCs w:val="24"/>
                <w:rtl/>
              </w:rPr>
              <w:t>תרבות</w:t>
            </w:r>
            <w:bookmarkStart w:id="6289" w:name="_ETM_Q1_6139539"/>
            <w:bookmarkEnd w:id="6289"/>
            <w:r>
              <w:rPr>
                <w:rFonts w:ascii="David" w:hAnsi="David" w:hint="cs"/>
                <w:kern w:val="2"/>
                <w:sz w:val="24"/>
                <w:szCs w:val="24"/>
                <w:rtl/>
              </w:rPr>
              <w:t>;</w:t>
            </w:r>
            <w:bookmarkStart w:id="6290" w:name="_ETM_Q1_6139791"/>
            <w:bookmarkEnd w:id="6290"/>
          </w:p>
        </w:tc>
      </w:tr>
      <w:tr w:rsidR="00BB1FE0" w14:paraId="1F93F26D" w14:textId="77777777" w:rsidTr="00AC2F41">
        <w:trPr>
          <w:cantSplit/>
          <w:trHeight w:val="60"/>
        </w:trPr>
        <w:tc>
          <w:tcPr>
            <w:tcW w:w="1867" w:type="dxa"/>
          </w:tcPr>
          <w:p w14:paraId="3C9CB0B7" w14:textId="77777777" w:rsidR="00BB1FE0" w:rsidRDefault="00BB1FE0" w:rsidP="005E2CA9">
            <w:pPr>
              <w:pStyle w:val="TableSideHeading"/>
              <w:rPr>
                <w:rFonts w:ascii="David" w:hAnsi="David"/>
                <w:kern w:val="2"/>
                <w:sz w:val="24"/>
                <w:szCs w:val="24"/>
              </w:rPr>
            </w:pPr>
          </w:p>
        </w:tc>
        <w:tc>
          <w:tcPr>
            <w:tcW w:w="622" w:type="dxa"/>
          </w:tcPr>
          <w:p w14:paraId="62342E27" w14:textId="77777777" w:rsidR="00BB1FE0" w:rsidRDefault="00BB1FE0" w:rsidP="005E2CA9">
            <w:pPr>
              <w:pStyle w:val="TableText"/>
              <w:rPr>
                <w:rFonts w:ascii="David" w:hAnsi="David"/>
                <w:kern w:val="2"/>
                <w:sz w:val="24"/>
                <w:szCs w:val="24"/>
              </w:rPr>
            </w:pPr>
          </w:p>
        </w:tc>
        <w:tc>
          <w:tcPr>
            <w:tcW w:w="714" w:type="dxa"/>
          </w:tcPr>
          <w:p w14:paraId="06DB6790" w14:textId="79694F22" w:rsidR="00BB1FE0" w:rsidRDefault="00BB1FE0" w:rsidP="005E2CA9">
            <w:pPr>
              <w:pStyle w:val="TableBlock"/>
              <w:rPr>
                <w:rFonts w:ascii="David" w:hAnsi="David"/>
                <w:kern w:val="2"/>
                <w:sz w:val="24"/>
                <w:szCs w:val="24"/>
              </w:rPr>
            </w:pPr>
            <w:bookmarkStart w:id="6291" w:name="_ETM_Q1_6138391"/>
            <w:bookmarkEnd w:id="6291"/>
            <w:r>
              <w:rPr>
                <w:rFonts w:ascii="David" w:hAnsi="David" w:hint="cs"/>
                <w:kern w:val="2"/>
                <w:sz w:val="24"/>
                <w:szCs w:val="24"/>
                <w:rtl/>
              </w:rPr>
              <w:t>(ב)</w:t>
            </w:r>
          </w:p>
        </w:tc>
        <w:tc>
          <w:tcPr>
            <w:tcW w:w="6427" w:type="dxa"/>
            <w:gridSpan w:val="2"/>
          </w:tcPr>
          <w:p w14:paraId="41BA351A" w14:textId="50980BDC" w:rsidR="00BB1FE0" w:rsidRDefault="00BB1FE0" w:rsidP="005E2CA9">
            <w:pPr>
              <w:pStyle w:val="TableBlock"/>
              <w:rPr>
                <w:rFonts w:ascii="David" w:hAnsi="David"/>
                <w:kern w:val="2"/>
                <w:sz w:val="24"/>
                <w:szCs w:val="24"/>
                <w:rtl/>
              </w:rPr>
            </w:pPr>
            <w:r>
              <w:rPr>
                <w:rFonts w:ascii="David" w:hAnsi="David" w:hint="cs"/>
                <w:kern w:val="2"/>
                <w:sz w:val="24"/>
                <w:szCs w:val="24"/>
                <w:rtl/>
              </w:rPr>
              <w:t xml:space="preserve">הוועדה המדעית </w:t>
            </w:r>
            <w:r>
              <w:rPr>
                <w:rFonts w:ascii="David" w:hAnsi="David"/>
                <w:kern w:val="2"/>
                <w:sz w:val="24"/>
                <w:szCs w:val="24"/>
                <w:rtl/>
              </w:rPr>
              <w:t>–</w:t>
            </w:r>
            <w:r>
              <w:rPr>
                <w:rFonts w:ascii="David" w:hAnsi="David" w:hint="cs"/>
                <w:kern w:val="2"/>
                <w:sz w:val="24"/>
                <w:szCs w:val="24"/>
                <w:rtl/>
              </w:rPr>
              <w:t xml:space="preserve"> </w:t>
            </w:r>
            <w:bookmarkStart w:id="6292" w:name="_ETM_Q1_6142855"/>
            <w:bookmarkEnd w:id="6292"/>
            <w:r>
              <w:rPr>
                <w:rFonts w:ascii="David" w:hAnsi="David" w:hint="cs"/>
                <w:kern w:val="2"/>
                <w:sz w:val="24"/>
                <w:szCs w:val="24"/>
                <w:rtl/>
              </w:rPr>
              <w:t>חינוכי</w:t>
            </w:r>
            <w:bookmarkStart w:id="6293" w:name="_ETM_Q1_6141911"/>
            <w:bookmarkEnd w:id="6293"/>
            <w:r>
              <w:rPr>
                <w:rFonts w:ascii="David" w:hAnsi="David" w:hint="cs"/>
                <w:kern w:val="2"/>
                <w:sz w:val="24"/>
                <w:szCs w:val="24"/>
                <w:rtl/>
              </w:rPr>
              <w:t>ת תמנה מקרב חבריה את יושב ראש הו</w:t>
            </w:r>
            <w:bookmarkStart w:id="6294" w:name="_ETM_Q1_6144283"/>
            <w:bookmarkEnd w:id="6294"/>
            <w:r>
              <w:rPr>
                <w:rFonts w:ascii="David" w:hAnsi="David" w:hint="cs"/>
                <w:kern w:val="2"/>
                <w:sz w:val="24"/>
                <w:szCs w:val="24"/>
                <w:rtl/>
              </w:rPr>
              <w:t xml:space="preserve">ועדה ואת ממלא </w:t>
            </w:r>
            <w:bookmarkStart w:id="6295" w:name="_ETM_Q1_6145791"/>
            <w:bookmarkEnd w:id="6295"/>
            <w:r>
              <w:rPr>
                <w:rFonts w:ascii="David" w:hAnsi="David" w:hint="cs"/>
                <w:kern w:val="2"/>
                <w:sz w:val="24"/>
                <w:szCs w:val="24"/>
                <w:rtl/>
              </w:rPr>
              <w:t>מקומו.</w:t>
            </w:r>
          </w:p>
        </w:tc>
      </w:tr>
      <w:tr w:rsidR="00BB1FE0" w14:paraId="7AEECE2E" w14:textId="77777777" w:rsidTr="00AC2F41">
        <w:trPr>
          <w:cantSplit/>
          <w:trHeight w:val="60"/>
        </w:trPr>
        <w:tc>
          <w:tcPr>
            <w:tcW w:w="1867" w:type="dxa"/>
          </w:tcPr>
          <w:p w14:paraId="328B3B53" w14:textId="77777777" w:rsidR="00BB1FE0" w:rsidRDefault="00BB1FE0" w:rsidP="005E2CA9">
            <w:pPr>
              <w:pStyle w:val="TableSideHeading"/>
              <w:rPr>
                <w:rFonts w:ascii="David" w:hAnsi="David"/>
                <w:kern w:val="2"/>
                <w:sz w:val="24"/>
                <w:szCs w:val="24"/>
              </w:rPr>
            </w:pPr>
          </w:p>
        </w:tc>
        <w:tc>
          <w:tcPr>
            <w:tcW w:w="622" w:type="dxa"/>
          </w:tcPr>
          <w:p w14:paraId="226FA955" w14:textId="77777777" w:rsidR="00BB1FE0" w:rsidRDefault="00BB1FE0" w:rsidP="005E2CA9">
            <w:pPr>
              <w:pStyle w:val="TableText"/>
              <w:rPr>
                <w:rFonts w:ascii="David" w:hAnsi="David"/>
                <w:kern w:val="2"/>
                <w:sz w:val="24"/>
                <w:szCs w:val="24"/>
              </w:rPr>
            </w:pPr>
          </w:p>
        </w:tc>
        <w:tc>
          <w:tcPr>
            <w:tcW w:w="714" w:type="dxa"/>
          </w:tcPr>
          <w:p w14:paraId="30BFF4FA" w14:textId="01C0208D" w:rsidR="00BB1FE0" w:rsidRDefault="00BB1FE0" w:rsidP="005E2CA9">
            <w:pPr>
              <w:pStyle w:val="TableBlock"/>
              <w:rPr>
                <w:rFonts w:ascii="David" w:hAnsi="David"/>
                <w:kern w:val="2"/>
                <w:sz w:val="24"/>
                <w:szCs w:val="24"/>
                <w:rtl/>
              </w:rPr>
            </w:pPr>
            <w:bookmarkStart w:id="6296" w:name="_ETM_Q1_6146829"/>
            <w:bookmarkEnd w:id="6296"/>
            <w:r>
              <w:rPr>
                <w:rFonts w:ascii="David" w:hAnsi="David" w:hint="cs"/>
                <w:kern w:val="2"/>
                <w:sz w:val="24"/>
                <w:szCs w:val="24"/>
                <w:rtl/>
              </w:rPr>
              <w:t>(ג)</w:t>
            </w:r>
          </w:p>
        </w:tc>
        <w:tc>
          <w:tcPr>
            <w:tcW w:w="6427" w:type="dxa"/>
            <w:gridSpan w:val="2"/>
          </w:tcPr>
          <w:p w14:paraId="4F25DF28" w14:textId="1F6E2CC5" w:rsidR="00BB1FE0" w:rsidRDefault="00BB1FE0" w:rsidP="005E2CA9">
            <w:pPr>
              <w:pStyle w:val="TableBlock"/>
              <w:rPr>
                <w:rFonts w:ascii="David" w:hAnsi="David"/>
                <w:kern w:val="2"/>
                <w:sz w:val="24"/>
                <w:szCs w:val="24"/>
                <w:rtl/>
              </w:rPr>
            </w:pPr>
            <w:r>
              <w:rPr>
                <w:rFonts w:ascii="David" w:hAnsi="David" w:hint="cs"/>
                <w:kern w:val="2"/>
                <w:sz w:val="24"/>
                <w:szCs w:val="24"/>
                <w:rtl/>
              </w:rPr>
              <w:t>יושב ראש ה</w:t>
            </w:r>
            <w:bookmarkStart w:id="6297" w:name="_ETM_Q1_6147083"/>
            <w:bookmarkEnd w:id="6297"/>
            <w:r>
              <w:rPr>
                <w:rFonts w:ascii="David" w:hAnsi="David" w:hint="cs"/>
                <w:kern w:val="2"/>
                <w:sz w:val="24"/>
                <w:szCs w:val="24"/>
                <w:rtl/>
              </w:rPr>
              <w:t>וועדה המדעית</w:t>
            </w:r>
            <w:bookmarkStart w:id="6298" w:name="_ETM_Q1_6147673"/>
            <w:bookmarkEnd w:id="6298"/>
            <w:r>
              <w:rPr>
                <w:rFonts w:ascii="David" w:hAnsi="David" w:hint="cs"/>
                <w:kern w:val="2"/>
                <w:sz w:val="24"/>
                <w:szCs w:val="24"/>
                <w:rtl/>
              </w:rPr>
              <w:t xml:space="preserve"> </w:t>
            </w:r>
            <w:r>
              <w:rPr>
                <w:rFonts w:ascii="David" w:hAnsi="David"/>
                <w:kern w:val="2"/>
                <w:sz w:val="24"/>
                <w:szCs w:val="24"/>
                <w:rtl/>
              </w:rPr>
              <w:t>–</w:t>
            </w:r>
            <w:r>
              <w:rPr>
                <w:rFonts w:ascii="David" w:hAnsi="David" w:hint="cs"/>
                <w:kern w:val="2"/>
                <w:sz w:val="24"/>
                <w:szCs w:val="24"/>
                <w:rtl/>
              </w:rPr>
              <w:t xml:space="preserve"> חינוכית ינהל את ישיבות ה</w:t>
            </w:r>
            <w:bookmarkStart w:id="6299" w:name="_ETM_Q1_6149747"/>
            <w:bookmarkEnd w:id="6299"/>
            <w:r>
              <w:rPr>
                <w:rFonts w:ascii="David" w:hAnsi="David" w:hint="cs"/>
                <w:kern w:val="2"/>
                <w:sz w:val="24"/>
                <w:szCs w:val="24"/>
                <w:rtl/>
              </w:rPr>
              <w:t>וועדה</w:t>
            </w:r>
            <w:bookmarkStart w:id="6300" w:name="_ETM_Q1_6150714"/>
            <w:bookmarkStart w:id="6301" w:name="_ETM_Q1_6150368"/>
            <w:bookmarkEnd w:id="6300"/>
            <w:bookmarkEnd w:id="6301"/>
            <w:r>
              <w:rPr>
                <w:rFonts w:ascii="David" w:hAnsi="David" w:hint="cs"/>
                <w:kern w:val="2"/>
                <w:sz w:val="24"/>
                <w:szCs w:val="24"/>
                <w:rtl/>
              </w:rPr>
              <w:t xml:space="preserve">; </w:t>
            </w:r>
            <w:bookmarkStart w:id="6302" w:name="_ETM_Q1_6151175"/>
            <w:bookmarkEnd w:id="6302"/>
            <w:r>
              <w:rPr>
                <w:rFonts w:ascii="David" w:hAnsi="David" w:hint="cs"/>
                <w:kern w:val="2"/>
                <w:sz w:val="24"/>
                <w:szCs w:val="24"/>
                <w:rtl/>
              </w:rPr>
              <w:t>הוא יזמן את ישיבותיה ויקבע את מוע</w:t>
            </w:r>
            <w:bookmarkStart w:id="6303" w:name="_ETM_Q1_6152886"/>
            <w:bookmarkEnd w:id="6303"/>
            <w:r>
              <w:rPr>
                <w:rFonts w:ascii="David" w:hAnsi="David" w:hint="cs"/>
                <w:kern w:val="2"/>
                <w:sz w:val="24"/>
                <w:szCs w:val="24"/>
                <w:rtl/>
              </w:rPr>
              <w:t>ד</w:t>
            </w:r>
            <w:bookmarkStart w:id="6304" w:name="_ETM_Q1_6153070"/>
            <w:bookmarkEnd w:id="6304"/>
            <w:r>
              <w:rPr>
                <w:rFonts w:ascii="David" w:hAnsi="David" w:hint="cs"/>
                <w:kern w:val="2"/>
                <w:sz w:val="24"/>
                <w:szCs w:val="24"/>
                <w:rtl/>
              </w:rPr>
              <w:t xml:space="preserve">ן, מקומן וסדר </w:t>
            </w:r>
            <w:bookmarkStart w:id="6305" w:name="_ETM_Q1_6154763"/>
            <w:bookmarkEnd w:id="6305"/>
            <w:r>
              <w:rPr>
                <w:rFonts w:ascii="David" w:hAnsi="David" w:hint="cs"/>
                <w:kern w:val="2"/>
                <w:sz w:val="24"/>
                <w:szCs w:val="24"/>
                <w:rtl/>
              </w:rPr>
              <w:t>יומן</w:t>
            </w:r>
            <w:bookmarkStart w:id="6306" w:name="_ETM_Q1_6153747"/>
            <w:bookmarkEnd w:id="6306"/>
            <w:r>
              <w:rPr>
                <w:rFonts w:ascii="David" w:hAnsi="David" w:hint="cs"/>
                <w:kern w:val="2"/>
                <w:sz w:val="24"/>
                <w:szCs w:val="24"/>
                <w:rtl/>
              </w:rPr>
              <w:t xml:space="preserve">; הוראות סעיף </w:t>
            </w:r>
            <w:bookmarkStart w:id="6307" w:name="_ETM_Q1_6154745"/>
            <w:bookmarkEnd w:id="6307"/>
            <w:r>
              <w:rPr>
                <w:rFonts w:ascii="David" w:hAnsi="David" w:hint="cs"/>
                <w:kern w:val="2"/>
                <w:sz w:val="24"/>
                <w:szCs w:val="24"/>
                <w:rtl/>
              </w:rPr>
              <w:t>9(ד) ו-(ה) יחולו</w:t>
            </w:r>
            <w:bookmarkStart w:id="6308" w:name="_ETM_Q1_6157267"/>
            <w:bookmarkEnd w:id="6308"/>
            <w:r>
              <w:rPr>
                <w:rFonts w:ascii="David" w:hAnsi="David" w:hint="cs"/>
                <w:kern w:val="2"/>
                <w:sz w:val="24"/>
                <w:szCs w:val="24"/>
                <w:rtl/>
              </w:rPr>
              <w:t xml:space="preserve"> על סדרי עבודת הוועדה</w:t>
            </w:r>
            <w:bookmarkStart w:id="6309" w:name="_ETM_Q1_6159881"/>
            <w:bookmarkEnd w:id="6309"/>
            <w:r>
              <w:rPr>
                <w:rFonts w:ascii="David" w:hAnsi="David" w:hint="cs"/>
                <w:kern w:val="2"/>
                <w:sz w:val="24"/>
                <w:szCs w:val="24"/>
                <w:rtl/>
              </w:rPr>
              <w:t xml:space="preserve"> </w:t>
            </w:r>
            <w:bookmarkStart w:id="6310" w:name="_ETM_Q1_6158664"/>
            <w:bookmarkEnd w:id="6310"/>
            <w:r>
              <w:rPr>
                <w:rFonts w:ascii="David" w:hAnsi="David" w:hint="cs"/>
                <w:kern w:val="2"/>
                <w:sz w:val="24"/>
                <w:szCs w:val="24"/>
                <w:rtl/>
              </w:rPr>
              <w:t xml:space="preserve">המדעית </w:t>
            </w:r>
            <w:r>
              <w:rPr>
                <w:rFonts w:ascii="David" w:hAnsi="David"/>
                <w:kern w:val="2"/>
                <w:sz w:val="24"/>
                <w:szCs w:val="24"/>
                <w:rtl/>
              </w:rPr>
              <w:t>–</w:t>
            </w:r>
            <w:r>
              <w:rPr>
                <w:rFonts w:ascii="David" w:hAnsi="David" w:hint="cs"/>
                <w:kern w:val="2"/>
                <w:sz w:val="24"/>
                <w:szCs w:val="24"/>
                <w:rtl/>
              </w:rPr>
              <w:t xml:space="preserve"> חינ</w:t>
            </w:r>
            <w:bookmarkStart w:id="6311" w:name="_ETM_Q1_6159143"/>
            <w:bookmarkEnd w:id="6311"/>
            <w:r>
              <w:rPr>
                <w:rFonts w:ascii="David" w:hAnsi="David" w:hint="cs"/>
                <w:kern w:val="2"/>
                <w:sz w:val="24"/>
                <w:szCs w:val="24"/>
                <w:rtl/>
              </w:rPr>
              <w:t>וכית</w:t>
            </w:r>
            <w:bookmarkStart w:id="6312" w:name="_ETM_Q1_6159944"/>
            <w:bookmarkEnd w:id="6312"/>
            <w:r>
              <w:rPr>
                <w:rFonts w:ascii="David" w:hAnsi="David" w:hint="cs"/>
                <w:kern w:val="2"/>
                <w:sz w:val="24"/>
                <w:szCs w:val="24"/>
                <w:rtl/>
              </w:rPr>
              <w:t>, בשינויים המחויבים.</w:t>
            </w:r>
          </w:p>
        </w:tc>
      </w:tr>
      <w:tr w:rsidR="00BB1FE0" w14:paraId="5FB327F2" w14:textId="77777777" w:rsidTr="00AC2F41">
        <w:trPr>
          <w:cantSplit/>
          <w:trHeight w:val="60"/>
        </w:trPr>
        <w:tc>
          <w:tcPr>
            <w:tcW w:w="1867" w:type="dxa"/>
          </w:tcPr>
          <w:p w14:paraId="35DB8860" w14:textId="77777777" w:rsidR="00BB1FE0" w:rsidRDefault="00BB1FE0" w:rsidP="005E2CA9">
            <w:pPr>
              <w:pStyle w:val="TableSideHeading"/>
              <w:rPr>
                <w:rFonts w:ascii="David" w:hAnsi="David"/>
                <w:kern w:val="2"/>
                <w:sz w:val="24"/>
                <w:szCs w:val="24"/>
              </w:rPr>
            </w:pPr>
          </w:p>
        </w:tc>
        <w:tc>
          <w:tcPr>
            <w:tcW w:w="622" w:type="dxa"/>
          </w:tcPr>
          <w:p w14:paraId="420BA96F" w14:textId="77777777" w:rsidR="00BB1FE0" w:rsidRDefault="00BB1FE0" w:rsidP="005E2CA9">
            <w:pPr>
              <w:pStyle w:val="TableText"/>
              <w:rPr>
                <w:rFonts w:ascii="David" w:hAnsi="David"/>
                <w:kern w:val="2"/>
                <w:sz w:val="24"/>
                <w:szCs w:val="24"/>
              </w:rPr>
            </w:pPr>
          </w:p>
        </w:tc>
        <w:tc>
          <w:tcPr>
            <w:tcW w:w="714" w:type="dxa"/>
          </w:tcPr>
          <w:p w14:paraId="546FEA01" w14:textId="4AAF5B4A" w:rsidR="00BB1FE0" w:rsidRDefault="00BB1FE0" w:rsidP="005E2CA9">
            <w:pPr>
              <w:pStyle w:val="TableBlock"/>
              <w:rPr>
                <w:rFonts w:ascii="David" w:hAnsi="David"/>
                <w:kern w:val="2"/>
                <w:sz w:val="24"/>
                <w:szCs w:val="24"/>
                <w:rtl/>
              </w:rPr>
            </w:pPr>
            <w:bookmarkStart w:id="6313" w:name="_ETM_Q1_6164530"/>
            <w:bookmarkEnd w:id="6313"/>
            <w:r>
              <w:rPr>
                <w:rFonts w:ascii="David" w:hAnsi="David" w:hint="cs"/>
                <w:kern w:val="2"/>
                <w:sz w:val="24"/>
                <w:szCs w:val="24"/>
                <w:rtl/>
              </w:rPr>
              <w:t>(ד)</w:t>
            </w:r>
          </w:p>
        </w:tc>
        <w:tc>
          <w:tcPr>
            <w:tcW w:w="6427" w:type="dxa"/>
            <w:gridSpan w:val="2"/>
          </w:tcPr>
          <w:p w14:paraId="64710AAB" w14:textId="6690A8B2" w:rsidR="00BB1FE0" w:rsidRDefault="00BB1FE0" w:rsidP="005E2CA9">
            <w:pPr>
              <w:pStyle w:val="TableBlock"/>
              <w:rPr>
                <w:rFonts w:ascii="David" w:hAnsi="David"/>
                <w:kern w:val="2"/>
                <w:sz w:val="24"/>
                <w:szCs w:val="24"/>
                <w:rtl/>
              </w:rPr>
            </w:pPr>
            <w:r>
              <w:rPr>
                <w:rFonts w:ascii="David" w:hAnsi="David" w:hint="cs"/>
                <w:kern w:val="2"/>
                <w:sz w:val="24"/>
                <w:szCs w:val="24"/>
                <w:rtl/>
              </w:rPr>
              <w:t>הוועדה ה</w:t>
            </w:r>
            <w:bookmarkStart w:id="6314" w:name="_ETM_Q1_6164449"/>
            <w:bookmarkEnd w:id="6314"/>
            <w:r>
              <w:rPr>
                <w:rFonts w:ascii="David" w:hAnsi="David" w:hint="cs"/>
                <w:kern w:val="2"/>
                <w:sz w:val="24"/>
                <w:szCs w:val="24"/>
                <w:rtl/>
              </w:rPr>
              <w:t xml:space="preserve">מדעית </w:t>
            </w:r>
            <w:r>
              <w:rPr>
                <w:rFonts w:ascii="David" w:hAnsi="David"/>
                <w:kern w:val="2"/>
                <w:sz w:val="24"/>
                <w:szCs w:val="24"/>
                <w:rtl/>
              </w:rPr>
              <w:t>–</w:t>
            </w:r>
            <w:r>
              <w:rPr>
                <w:rFonts w:ascii="David" w:hAnsi="David" w:hint="cs"/>
                <w:kern w:val="2"/>
                <w:sz w:val="24"/>
                <w:szCs w:val="24"/>
                <w:rtl/>
              </w:rPr>
              <w:t xml:space="preserve"> חינוכית תי</w:t>
            </w:r>
            <w:bookmarkStart w:id="6315" w:name="_ETM_Q1_6165553"/>
            <w:bookmarkEnd w:id="6315"/>
            <w:r>
              <w:rPr>
                <w:rFonts w:ascii="David" w:hAnsi="David" w:hint="cs"/>
                <w:kern w:val="2"/>
                <w:sz w:val="24"/>
                <w:szCs w:val="24"/>
                <w:rtl/>
              </w:rPr>
              <w:t xml:space="preserve">יעץ </w:t>
            </w:r>
            <w:bookmarkStart w:id="6316" w:name="_ETM_Q1_6165928"/>
            <w:bookmarkEnd w:id="6316"/>
            <w:r>
              <w:rPr>
                <w:rFonts w:ascii="David" w:hAnsi="David" w:hint="cs"/>
                <w:kern w:val="2"/>
                <w:sz w:val="24"/>
                <w:szCs w:val="24"/>
                <w:rtl/>
              </w:rPr>
              <w:t>למנהל בכל הנוגע לפעילותו המחקרי</w:t>
            </w:r>
            <w:bookmarkStart w:id="6317" w:name="_ETM_Q1_6168167"/>
            <w:bookmarkEnd w:id="6317"/>
            <w:r>
              <w:rPr>
                <w:rFonts w:ascii="David" w:hAnsi="David" w:hint="cs"/>
                <w:kern w:val="2"/>
                <w:sz w:val="24"/>
                <w:szCs w:val="24"/>
                <w:rtl/>
              </w:rPr>
              <w:t>ת והחינוכית של המכון.</w:t>
            </w:r>
            <w:bookmarkStart w:id="6318" w:name="_ETM_Q1_6174245"/>
            <w:bookmarkEnd w:id="6318"/>
          </w:p>
        </w:tc>
      </w:tr>
    </w:tbl>
    <w:p w14:paraId="0E5D8551" w14:textId="77777777" w:rsidR="00575600" w:rsidRDefault="00575600" w:rsidP="00F93177">
      <w:pPr>
        <w:rPr>
          <w:rtl/>
          <w:lang w:eastAsia="he-IL"/>
        </w:rPr>
      </w:pPr>
    </w:p>
    <w:p w14:paraId="05ECAF25" w14:textId="0C5B655B" w:rsidR="00BB1FE0" w:rsidRDefault="00BB1FE0" w:rsidP="00F93177">
      <w:pPr>
        <w:rPr>
          <w:rtl/>
          <w:lang w:eastAsia="he-IL"/>
        </w:rPr>
      </w:pPr>
      <w:bookmarkStart w:id="6319" w:name="_ETM_Q1_6174870"/>
      <w:bookmarkStart w:id="6320" w:name="_ETM_Q1_6174930"/>
      <w:bookmarkEnd w:id="6319"/>
      <w:bookmarkEnd w:id="6320"/>
      <w:r>
        <w:rPr>
          <w:rFonts w:hint="cs"/>
          <w:rtl/>
          <w:lang w:eastAsia="he-IL"/>
        </w:rPr>
        <w:t>למ</w:t>
      </w:r>
      <w:bookmarkStart w:id="6321" w:name="_ETM_Q1_6173399"/>
      <w:bookmarkEnd w:id="6321"/>
      <w:r>
        <w:rPr>
          <w:rFonts w:hint="cs"/>
          <w:rtl/>
          <w:lang w:eastAsia="he-IL"/>
        </w:rPr>
        <w:t>ע</w:t>
      </w:r>
      <w:bookmarkStart w:id="6322" w:name="_ETM_Q1_6172500"/>
      <w:bookmarkEnd w:id="6322"/>
      <w:r>
        <w:rPr>
          <w:rFonts w:hint="cs"/>
          <w:rtl/>
          <w:lang w:eastAsia="he-IL"/>
        </w:rPr>
        <w:t>שה, אני חושבת</w:t>
      </w:r>
      <w:bookmarkStart w:id="6323" w:name="_ETM_Q1_6173823"/>
      <w:bookmarkEnd w:id="6323"/>
      <w:r>
        <w:rPr>
          <w:rFonts w:hint="cs"/>
          <w:rtl/>
          <w:lang w:eastAsia="he-IL"/>
        </w:rPr>
        <w:t xml:space="preserve"> אולי של המרכז. כי פעילות חינוכ</w:t>
      </w:r>
      <w:bookmarkStart w:id="6324" w:name="_ETM_Q1_6175983"/>
      <w:bookmarkEnd w:id="6324"/>
      <w:r>
        <w:rPr>
          <w:rFonts w:hint="cs"/>
          <w:rtl/>
          <w:lang w:eastAsia="he-IL"/>
        </w:rPr>
        <w:t xml:space="preserve">ית יש למרכז, לא רק </w:t>
      </w:r>
      <w:bookmarkStart w:id="6325" w:name="_ETM_Q1_6178108"/>
      <w:bookmarkEnd w:id="6325"/>
      <w:r>
        <w:rPr>
          <w:rFonts w:hint="cs"/>
          <w:rtl/>
          <w:lang w:eastAsia="he-IL"/>
        </w:rPr>
        <w:t>למכון החקר</w:t>
      </w:r>
      <w:bookmarkStart w:id="6326" w:name="_ETM_Q1_6182131"/>
      <w:bookmarkEnd w:id="6326"/>
      <w:r>
        <w:rPr>
          <w:rFonts w:hint="cs"/>
          <w:rtl/>
          <w:lang w:eastAsia="he-IL"/>
        </w:rPr>
        <w:t>. של המרכ</w:t>
      </w:r>
      <w:bookmarkStart w:id="6327" w:name="_ETM_Q1_6182075"/>
      <w:bookmarkEnd w:id="6327"/>
      <w:r>
        <w:rPr>
          <w:rFonts w:hint="cs"/>
          <w:rtl/>
          <w:lang w:eastAsia="he-IL"/>
        </w:rPr>
        <w:t xml:space="preserve">ז. </w:t>
      </w:r>
      <w:bookmarkStart w:id="6328" w:name="_ETM_Q1_6182592"/>
      <w:bookmarkEnd w:id="6328"/>
    </w:p>
    <w:p w14:paraId="669E6F5C" w14:textId="77777777" w:rsidR="00BB1FE0" w:rsidRDefault="00BB1FE0" w:rsidP="00F93177">
      <w:pPr>
        <w:rPr>
          <w:rtl/>
          <w:lang w:eastAsia="he-IL"/>
        </w:rPr>
      </w:pPr>
      <w:bookmarkStart w:id="6329" w:name="_ETM_Q1_6182636"/>
      <w:bookmarkStart w:id="6330" w:name="_ETM_Q1_6183088"/>
      <w:bookmarkEnd w:id="6329"/>
      <w:bookmarkEnd w:id="6330"/>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0"/>
      </w:tblGrid>
      <w:tr w:rsidR="00BB1FE0" w14:paraId="0148EB32" w14:textId="77777777" w:rsidTr="00AC2F41">
        <w:trPr>
          <w:cantSplit/>
          <w:trHeight w:val="60"/>
        </w:trPr>
        <w:tc>
          <w:tcPr>
            <w:tcW w:w="1869" w:type="dxa"/>
          </w:tcPr>
          <w:p w14:paraId="4C506BEF" w14:textId="3BBD6C05" w:rsidR="00BB1FE0" w:rsidRDefault="00BB1FE0" w:rsidP="005E2CA9">
            <w:pPr>
              <w:pStyle w:val="TableSideHeading"/>
              <w:rPr>
                <w:rFonts w:ascii="David" w:hAnsi="David"/>
                <w:kern w:val="2"/>
                <w:sz w:val="24"/>
                <w:szCs w:val="24"/>
                <w:rtl/>
              </w:rPr>
            </w:pPr>
            <w:bookmarkStart w:id="6331" w:name="_ETM_Q1_6183136"/>
            <w:bookmarkStart w:id="6332" w:name="_ETM_Q1_5824874"/>
            <w:bookmarkStart w:id="6333" w:name="_ETM_Q1_6181505"/>
            <w:bookmarkEnd w:id="6331"/>
            <w:bookmarkEnd w:id="6332"/>
            <w:bookmarkEnd w:id="6333"/>
            <w:r>
              <w:rPr>
                <w:rFonts w:ascii="David" w:hAnsi="David" w:hint="cs"/>
                <w:kern w:val="2"/>
                <w:sz w:val="24"/>
                <w:szCs w:val="24"/>
                <w:rtl/>
              </w:rPr>
              <w:t xml:space="preserve">הפסקת </w:t>
            </w:r>
            <w:bookmarkStart w:id="6334" w:name="_ETM_Q1_6182855"/>
            <w:bookmarkEnd w:id="6334"/>
            <w:r>
              <w:rPr>
                <w:rFonts w:ascii="David" w:hAnsi="David" w:hint="cs"/>
                <w:kern w:val="2"/>
                <w:sz w:val="24"/>
                <w:szCs w:val="24"/>
                <w:rtl/>
              </w:rPr>
              <w:t>כהונ</w:t>
            </w:r>
            <w:bookmarkStart w:id="6335" w:name="_ETM_Q1_6182930"/>
            <w:bookmarkEnd w:id="6335"/>
            <w:r>
              <w:rPr>
                <w:rFonts w:ascii="David" w:hAnsi="David" w:hint="cs"/>
                <w:kern w:val="2"/>
                <w:sz w:val="24"/>
                <w:szCs w:val="24"/>
                <w:rtl/>
              </w:rPr>
              <w:t>ה</w:t>
            </w:r>
          </w:p>
        </w:tc>
        <w:tc>
          <w:tcPr>
            <w:tcW w:w="623" w:type="dxa"/>
          </w:tcPr>
          <w:p w14:paraId="444982EB" w14:textId="00CD24FE" w:rsidR="00BB1FE0" w:rsidRDefault="00BB1FE0" w:rsidP="005E2CA9">
            <w:pPr>
              <w:pStyle w:val="TableText"/>
              <w:rPr>
                <w:rFonts w:ascii="David" w:hAnsi="David"/>
                <w:kern w:val="2"/>
                <w:sz w:val="24"/>
                <w:szCs w:val="24"/>
              </w:rPr>
            </w:pPr>
            <w:r>
              <w:rPr>
                <w:rFonts w:ascii="David" w:hAnsi="David" w:hint="cs"/>
                <w:kern w:val="2"/>
                <w:sz w:val="24"/>
                <w:szCs w:val="24"/>
                <w:rtl/>
              </w:rPr>
              <w:t>24.</w:t>
            </w:r>
          </w:p>
        </w:tc>
        <w:tc>
          <w:tcPr>
            <w:tcW w:w="7144" w:type="dxa"/>
          </w:tcPr>
          <w:p w14:paraId="53305C11" w14:textId="0E5BC189" w:rsidR="00BB1FE0" w:rsidRDefault="00BB1FE0" w:rsidP="005E2CA9">
            <w:pPr>
              <w:pStyle w:val="TableBlock"/>
              <w:rPr>
                <w:rFonts w:ascii="David" w:hAnsi="David"/>
                <w:kern w:val="2"/>
                <w:sz w:val="24"/>
                <w:szCs w:val="24"/>
              </w:rPr>
            </w:pPr>
            <w:bookmarkStart w:id="6336" w:name="_ETM_Q1_6183703"/>
            <w:bookmarkEnd w:id="6336"/>
            <w:r>
              <w:rPr>
                <w:rFonts w:ascii="David" w:hAnsi="David" w:hint="cs"/>
                <w:kern w:val="2"/>
                <w:sz w:val="24"/>
                <w:szCs w:val="24"/>
                <w:rtl/>
              </w:rPr>
              <w:t xml:space="preserve">הוראות </w:t>
            </w:r>
            <w:bookmarkStart w:id="6337" w:name="_ETM_Q1_6184731"/>
            <w:bookmarkEnd w:id="6337"/>
            <w:r>
              <w:rPr>
                <w:rFonts w:ascii="David" w:hAnsi="David" w:hint="cs"/>
                <w:kern w:val="2"/>
                <w:sz w:val="24"/>
                <w:szCs w:val="24"/>
                <w:rtl/>
              </w:rPr>
              <w:t>סעיף 12 יחולו, בשינויים ה</w:t>
            </w:r>
            <w:bookmarkStart w:id="6338" w:name="_ETM_Q1_6186331"/>
            <w:bookmarkEnd w:id="6338"/>
            <w:r>
              <w:rPr>
                <w:rFonts w:ascii="David" w:hAnsi="David" w:hint="cs"/>
                <w:kern w:val="2"/>
                <w:sz w:val="24"/>
                <w:szCs w:val="24"/>
                <w:rtl/>
              </w:rPr>
              <w:t>מחויבים, גם על חברי הוועדה המדעית</w:t>
            </w:r>
            <w:bookmarkStart w:id="6339" w:name="_ETM_Q1_6188563"/>
            <w:bookmarkEnd w:id="6339"/>
            <w:r>
              <w:rPr>
                <w:rFonts w:ascii="David" w:hAnsi="David" w:hint="cs"/>
                <w:kern w:val="2"/>
                <w:sz w:val="24"/>
                <w:szCs w:val="24"/>
                <w:rtl/>
              </w:rPr>
              <w:t xml:space="preserve"> </w:t>
            </w:r>
            <w:bookmarkStart w:id="6340" w:name="_ETM_Q1_6188776"/>
            <w:bookmarkEnd w:id="6340"/>
            <w:r>
              <w:rPr>
                <w:rFonts w:ascii="David" w:hAnsi="David"/>
                <w:kern w:val="2"/>
                <w:sz w:val="24"/>
                <w:szCs w:val="24"/>
                <w:rtl/>
              </w:rPr>
              <w:t>–</w:t>
            </w:r>
            <w:r>
              <w:rPr>
                <w:rFonts w:ascii="David" w:hAnsi="David" w:hint="cs"/>
                <w:kern w:val="2"/>
                <w:sz w:val="24"/>
                <w:szCs w:val="24"/>
                <w:rtl/>
              </w:rPr>
              <w:t xml:space="preserve"> חינוכית. </w:t>
            </w:r>
          </w:p>
        </w:tc>
      </w:tr>
    </w:tbl>
    <w:p w14:paraId="31A63A7D" w14:textId="77777777" w:rsidR="00F93177" w:rsidRDefault="00F93177" w:rsidP="00F93177">
      <w:pPr>
        <w:rPr>
          <w:rtl/>
          <w:lang w:eastAsia="he-IL"/>
        </w:rPr>
      </w:pPr>
      <w:bookmarkStart w:id="6341" w:name="_ETM_Q1_6190734"/>
      <w:bookmarkEnd w:id="6341"/>
    </w:p>
    <w:p w14:paraId="6697C463" w14:textId="4B6B1A25" w:rsidR="00BB1FE0" w:rsidRDefault="00BB1FE0" w:rsidP="00F93177">
      <w:pPr>
        <w:rPr>
          <w:rtl/>
          <w:lang w:eastAsia="he-IL"/>
        </w:rPr>
      </w:pPr>
      <w:bookmarkStart w:id="6342" w:name="_ETM_Q1_6190782"/>
      <w:bookmarkEnd w:id="6342"/>
      <w:r>
        <w:rPr>
          <w:rFonts w:hint="cs"/>
          <w:rtl/>
          <w:lang w:eastAsia="he-IL"/>
        </w:rPr>
        <w:t>זה העילות להפסקת כהונה של חברי המועצה, גם</w:t>
      </w:r>
      <w:bookmarkStart w:id="6343" w:name="_ETM_Q1_6194925"/>
      <w:bookmarkEnd w:id="6343"/>
      <w:r>
        <w:rPr>
          <w:rFonts w:hint="cs"/>
          <w:rtl/>
          <w:lang w:eastAsia="he-IL"/>
        </w:rPr>
        <w:t xml:space="preserve"> של חברי הוועדה. </w:t>
      </w:r>
      <w:bookmarkStart w:id="6344" w:name="_ETM_Q1_6196934"/>
      <w:bookmarkEnd w:id="6344"/>
    </w:p>
    <w:p w14:paraId="5913CD97" w14:textId="77777777" w:rsidR="00BB1FE0" w:rsidRDefault="00BB1FE0" w:rsidP="00F93177">
      <w:pPr>
        <w:rPr>
          <w:rtl/>
          <w:lang w:eastAsia="he-IL"/>
        </w:rPr>
      </w:pPr>
      <w:bookmarkStart w:id="6345" w:name="_ETM_Q1_6196980"/>
      <w:bookmarkStart w:id="6346" w:name="_ETM_Q1_6197086"/>
      <w:bookmarkEnd w:id="6345"/>
      <w:bookmarkEnd w:id="6346"/>
    </w:p>
    <w:p w14:paraId="3C708C52" w14:textId="22946414" w:rsidR="00BB1FE0" w:rsidRDefault="00BB1FE0" w:rsidP="00F93177">
      <w:pPr>
        <w:rPr>
          <w:rtl/>
          <w:lang w:eastAsia="he-IL"/>
        </w:rPr>
      </w:pPr>
      <w:bookmarkStart w:id="6347" w:name="_ETM_Q1_6197138"/>
      <w:bookmarkEnd w:id="6347"/>
      <w:r>
        <w:rPr>
          <w:rFonts w:hint="cs"/>
          <w:rtl/>
          <w:lang w:eastAsia="he-IL"/>
        </w:rPr>
        <w:t>לגבי ה</w:t>
      </w:r>
      <w:bookmarkStart w:id="6348" w:name="_ETM_Q1_6196477"/>
      <w:bookmarkEnd w:id="6348"/>
      <w:r>
        <w:rPr>
          <w:rFonts w:hint="cs"/>
          <w:rtl/>
          <w:lang w:eastAsia="he-IL"/>
        </w:rPr>
        <w:t xml:space="preserve">ארכיון, יש לנו בעצם סעיפים, </w:t>
      </w:r>
      <w:bookmarkStart w:id="6349" w:name="_ETM_Q1_6197912"/>
      <w:bookmarkEnd w:id="6349"/>
      <w:r>
        <w:rPr>
          <w:rFonts w:hint="cs"/>
          <w:rtl/>
          <w:lang w:eastAsia="he-IL"/>
        </w:rPr>
        <w:t>נמצאת</w:t>
      </w:r>
      <w:bookmarkStart w:id="6350" w:name="_ETM_Q1_6198566"/>
      <w:bookmarkEnd w:id="6350"/>
      <w:r>
        <w:rPr>
          <w:rFonts w:hint="cs"/>
          <w:rtl/>
          <w:lang w:eastAsia="he-IL"/>
        </w:rPr>
        <w:t xml:space="preserve"> פה היועצת המשפטית של אר</w:t>
      </w:r>
      <w:bookmarkStart w:id="6351" w:name="_ETM_Q1_6199503"/>
      <w:bookmarkEnd w:id="6351"/>
      <w:r>
        <w:rPr>
          <w:rFonts w:hint="cs"/>
          <w:rtl/>
          <w:lang w:eastAsia="he-IL"/>
        </w:rPr>
        <w:t>כיון המדינה. סעיפים אחרים</w:t>
      </w:r>
      <w:bookmarkStart w:id="6352" w:name="_ETM_Q1_6201089"/>
      <w:bookmarkStart w:id="6353" w:name="_ETM_Q1_6200318"/>
      <w:bookmarkEnd w:id="6352"/>
      <w:bookmarkEnd w:id="6353"/>
      <w:r>
        <w:rPr>
          <w:rFonts w:hint="cs"/>
          <w:rtl/>
          <w:lang w:eastAsia="he-IL"/>
        </w:rPr>
        <w:t>.</w:t>
      </w:r>
      <w:bookmarkStart w:id="6354" w:name="_ETM_Q1_6200777"/>
      <w:bookmarkEnd w:id="6354"/>
      <w:r>
        <w:rPr>
          <w:rFonts w:hint="cs"/>
          <w:rtl/>
          <w:lang w:eastAsia="he-IL"/>
        </w:rPr>
        <w:t xml:space="preserve"> אולי שנייה תסבירי גם את מהות השינוי ואז תקריאי לנו </w:t>
      </w:r>
      <w:bookmarkStart w:id="6355" w:name="_ETM_Q1_6206850"/>
      <w:bookmarkEnd w:id="6355"/>
      <w:r>
        <w:rPr>
          <w:rFonts w:hint="cs"/>
          <w:rtl/>
          <w:lang w:eastAsia="he-IL"/>
        </w:rPr>
        <w:t>את הנוסח. כי הם עשו על זה איזה ח</w:t>
      </w:r>
      <w:bookmarkStart w:id="6356" w:name="_ETM_Q1_6211656"/>
      <w:bookmarkEnd w:id="6356"/>
      <w:r>
        <w:rPr>
          <w:rFonts w:hint="cs"/>
          <w:rtl/>
          <w:lang w:eastAsia="he-IL"/>
        </w:rPr>
        <w:t xml:space="preserve">שיבה רוחבית. </w:t>
      </w:r>
      <w:bookmarkStart w:id="6357" w:name="_ETM_Q1_6213321"/>
      <w:bookmarkStart w:id="6358" w:name="_ETM_Q1_6213610"/>
      <w:bookmarkEnd w:id="6357"/>
      <w:bookmarkEnd w:id="6358"/>
    </w:p>
    <w:p w14:paraId="7FA690E5" w14:textId="77777777" w:rsidR="00BB1FE0" w:rsidRDefault="00BB1FE0" w:rsidP="00F93177">
      <w:pPr>
        <w:rPr>
          <w:rtl/>
          <w:lang w:eastAsia="he-IL"/>
        </w:rPr>
      </w:pPr>
      <w:bookmarkStart w:id="6359" w:name="_ETM_Q1_6213662"/>
      <w:bookmarkStart w:id="6360" w:name="_ETM_Q1_6212436"/>
      <w:bookmarkStart w:id="6361" w:name="_ETM_Q1_6213892"/>
      <w:bookmarkEnd w:id="6359"/>
      <w:bookmarkEnd w:id="6360"/>
      <w:bookmarkEnd w:id="6361"/>
    </w:p>
    <w:p w14:paraId="21E28307" w14:textId="3CBECFEE" w:rsidR="00BB1FE0" w:rsidRDefault="00BB1FE0" w:rsidP="00BB1FE0">
      <w:pPr>
        <w:pStyle w:val="af9"/>
        <w:keepNext/>
        <w:rPr>
          <w:rtl/>
          <w:lang w:eastAsia="he-IL"/>
        </w:rPr>
      </w:pPr>
      <w:bookmarkStart w:id="6362" w:name="ET_guest_נעמי_אלדובי_415"/>
      <w:r w:rsidRPr="00BB1FE0">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BB1FE0">
        <w:rPr>
          <w:rStyle w:val="TagStyle"/>
          <w:rtl/>
        </w:rPr>
        <w:t xml:space="preserve"> &lt;&lt; אורח &gt;&gt;</w:t>
      </w:r>
      <w:r w:rsidR="00882856">
        <w:rPr>
          <w:rtl/>
          <w:lang w:eastAsia="he-IL"/>
        </w:rPr>
        <w:t xml:space="preserve"> </w:t>
      </w:r>
      <w:r>
        <w:rPr>
          <w:rtl/>
          <w:lang w:eastAsia="he-IL"/>
        </w:rPr>
        <w:t xml:space="preserve"> </w:t>
      </w:r>
      <w:bookmarkEnd w:id="6362"/>
    </w:p>
    <w:p w14:paraId="4BD1B4E1" w14:textId="77777777" w:rsidR="00BB1FE0" w:rsidRDefault="00BB1FE0" w:rsidP="00BB1FE0">
      <w:pPr>
        <w:pStyle w:val="KeepWithNext"/>
        <w:rPr>
          <w:rtl/>
          <w:lang w:eastAsia="he-IL"/>
        </w:rPr>
      </w:pPr>
    </w:p>
    <w:p w14:paraId="7F5A1DB0" w14:textId="6D4B3811" w:rsidR="00BB1FE0" w:rsidRDefault="00BB1FE0" w:rsidP="00BB1FE0">
      <w:pPr>
        <w:rPr>
          <w:rtl/>
          <w:lang w:eastAsia="he-IL"/>
        </w:rPr>
      </w:pPr>
      <w:bookmarkStart w:id="6363" w:name="_ETM_Q1_6214233"/>
      <w:bookmarkStart w:id="6364" w:name="_ETM_Q1_6214268"/>
      <w:bookmarkEnd w:id="6363"/>
      <w:bookmarkEnd w:id="6364"/>
      <w:r>
        <w:rPr>
          <w:rFonts w:hint="cs"/>
          <w:rtl/>
          <w:lang w:eastAsia="he-IL"/>
        </w:rPr>
        <w:t>כן. אנחנו עשינו באמת איזה שה</w:t>
      </w:r>
      <w:bookmarkStart w:id="6365" w:name="_ETM_Q1_6215114"/>
      <w:bookmarkEnd w:id="6365"/>
      <w:r>
        <w:rPr>
          <w:rFonts w:hint="cs"/>
          <w:rtl/>
          <w:lang w:eastAsia="he-IL"/>
        </w:rPr>
        <w:t xml:space="preserve">יא בדיקה וחשיבה רוחבית. היא </w:t>
      </w:r>
      <w:bookmarkStart w:id="6366" w:name="_ETM_Q1_6218855"/>
      <w:bookmarkStart w:id="6367" w:name="_ETM_Q1_6217286"/>
      <w:bookmarkEnd w:id="6366"/>
      <w:bookmarkEnd w:id="6367"/>
      <w:r>
        <w:rPr>
          <w:rFonts w:hint="cs"/>
          <w:rtl/>
          <w:lang w:eastAsia="he-IL"/>
        </w:rPr>
        <w:t>הועברה גם ב</w:t>
      </w:r>
      <w:bookmarkStart w:id="6368" w:name="_ETM_Q1_6217890"/>
      <w:bookmarkEnd w:id="6368"/>
      <w:r>
        <w:rPr>
          <w:rFonts w:hint="cs"/>
          <w:rtl/>
          <w:lang w:eastAsia="he-IL"/>
        </w:rPr>
        <w:t>מסגרת אותה עבודת מטה</w:t>
      </w:r>
      <w:bookmarkStart w:id="6369" w:name="_ETM_Q1_6219415"/>
      <w:bookmarkEnd w:id="6369"/>
      <w:r>
        <w:rPr>
          <w:rFonts w:hint="cs"/>
          <w:rtl/>
          <w:lang w:eastAsia="he-IL"/>
        </w:rPr>
        <w:t xml:space="preserve">. </w:t>
      </w:r>
      <w:bookmarkStart w:id="6370" w:name="_ETM_Q1_6229740"/>
      <w:bookmarkEnd w:id="6370"/>
      <w:r>
        <w:rPr>
          <w:rFonts w:hint="cs"/>
          <w:rtl/>
          <w:lang w:eastAsia="he-IL"/>
        </w:rPr>
        <w:t>בעצם אנח</w:t>
      </w:r>
      <w:bookmarkStart w:id="6371" w:name="_ETM_Q1_6229296"/>
      <w:bookmarkEnd w:id="6371"/>
      <w:r>
        <w:rPr>
          <w:rFonts w:hint="cs"/>
          <w:rtl/>
          <w:lang w:eastAsia="he-IL"/>
        </w:rPr>
        <w:t xml:space="preserve">נו רוצים להציע </w:t>
      </w:r>
      <w:bookmarkStart w:id="6372" w:name="_ETM_Q1_6230799"/>
      <w:bookmarkEnd w:id="6372"/>
      <w:r>
        <w:rPr>
          <w:rFonts w:hint="cs"/>
          <w:rtl/>
          <w:lang w:eastAsia="he-IL"/>
        </w:rPr>
        <w:t>מודל אחר לארכיונים של מרכזים, ככל שיוקמו כעת בחקיקה. המודל</w:t>
      </w:r>
      <w:bookmarkStart w:id="6373" w:name="_ETM_Q1_6238047"/>
      <w:bookmarkEnd w:id="6373"/>
      <w:r>
        <w:rPr>
          <w:rFonts w:hint="cs"/>
          <w:rtl/>
          <w:lang w:eastAsia="he-IL"/>
        </w:rPr>
        <w:t xml:space="preserve"> שקיים היום יוצר כמה בעיות. בעצם הקמה של ארכיון שהוא </w:t>
      </w:r>
      <w:bookmarkStart w:id="6374" w:name="_ETM_Q1_6245599"/>
      <w:bookmarkEnd w:id="6374"/>
      <w:r>
        <w:rPr>
          <w:rFonts w:hint="cs"/>
          <w:rtl/>
          <w:lang w:eastAsia="he-IL"/>
        </w:rPr>
        <w:t xml:space="preserve">חלק מארכיון המדינה </w:t>
      </w:r>
      <w:bookmarkStart w:id="6375" w:name="_ETM_Q1_6245614"/>
      <w:bookmarkEnd w:id="6375"/>
      <w:r>
        <w:rPr>
          <w:rFonts w:hint="cs"/>
          <w:rtl/>
          <w:lang w:eastAsia="he-IL"/>
        </w:rPr>
        <w:t xml:space="preserve">הוא לא מתאים לכלל המודלים של התאגידים </w:t>
      </w:r>
      <w:bookmarkStart w:id="6376" w:name="_ETM_Q1_6249558"/>
      <w:bookmarkEnd w:id="6376"/>
      <w:r>
        <w:rPr>
          <w:rFonts w:hint="cs"/>
          <w:rtl/>
          <w:lang w:eastAsia="he-IL"/>
        </w:rPr>
        <w:t xml:space="preserve">שמוקמים בחוק. </w:t>
      </w:r>
      <w:bookmarkStart w:id="6377" w:name="_ETM_Q1_6250118"/>
      <w:bookmarkStart w:id="6378" w:name="_ETM_Q1_6250773"/>
      <w:bookmarkEnd w:id="6377"/>
      <w:bookmarkEnd w:id="6378"/>
    </w:p>
    <w:p w14:paraId="5AD6FE43" w14:textId="77777777" w:rsidR="00BB1FE0" w:rsidRDefault="00BB1FE0" w:rsidP="00BB1FE0">
      <w:pPr>
        <w:rPr>
          <w:rtl/>
          <w:lang w:eastAsia="he-IL"/>
        </w:rPr>
      </w:pPr>
      <w:bookmarkStart w:id="6379" w:name="_ETM_Q1_6250830"/>
      <w:bookmarkStart w:id="6380" w:name="_ETM_Q1_6250917"/>
      <w:bookmarkEnd w:id="6379"/>
      <w:bookmarkEnd w:id="6380"/>
    </w:p>
    <w:p w14:paraId="69CBD322" w14:textId="49ED5E7F" w:rsidR="00BB1FE0" w:rsidRDefault="00BB1FE0" w:rsidP="00BB1FE0">
      <w:pPr>
        <w:rPr>
          <w:rtl/>
          <w:lang w:eastAsia="he-IL"/>
        </w:rPr>
      </w:pPr>
      <w:r>
        <w:rPr>
          <w:rFonts w:hint="cs"/>
          <w:rtl/>
          <w:lang w:eastAsia="he-IL"/>
        </w:rPr>
        <w:t>ה</w:t>
      </w:r>
      <w:bookmarkStart w:id="6381" w:name="_ETM_Q1_6250963"/>
      <w:bookmarkEnd w:id="6381"/>
      <w:r>
        <w:rPr>
          <w:rFonts w:hint="cs"/>
          <w:rtl/>
          <w:lang w:eastAsia="he-IL"/>
        </w:rPr>
        <w:t>מודל שאנחנו מציעים זה לאפשר לתאגיד לה</w:t>
      </w:r>
      <w:bookmarkStart w:id="6382" w:name="_ETM_Q1_6253011"/>
      <w:bookmarkEnd w:id="6382"/>
      <w:r>
        <w:rPr>
          <w:rFonts w:hint="cs"/>
          <w:rtl/>
          <w:lang w:eastAsia="he-IL"/>
        </w:rPr>
        <w:t xml:space="preserve">קים אותו </w:t>
      </w:r>
      <w:bookmarkStart w:id="6383" w:name="_ETM_Q1_6253825"/>
      <w:bookmarkEnd w:id="6383"/>
      <w:r>
        <w:rPr>
          <w:rFonts w:hint="cs"/>
          <w:rtl/>
          <w:lang w:eastAsia="he-IL"/>
        </w:rPr>
        <w:t xml:space="preserve">כארכיון ציבורי. ארכיון ציבורי זה </w:t>
      </w:r>
      <w:bookmarkStart w:id="6384" w:name="_ETM_Q1_6255873"/>
      <w:bookmarkEnd w:id="6384"/>
      <w:r>
        <w:rPr>
          <w:rFonts w:hint="cs"/>
          <w:rtl/>
          <w:lang w:eastAsia="he-IL"/>
        </w:rPr>
        <w:t>מונח שקיים בחוק הארכיונים. הו</w:t>
      </w:r>
      <w:bookmarkStart w:id="6385" w:name="_ETM_Q1_6258444"/>
      <w:bookmarkEnd w:id="6385"/>
      <w:r>
        <w:rPr>
          <w:rFonts w:hint="cs"/>
          <w:rtl/>
          <w:lang w:eastAsia="he-IL"/>
        </w:rPr>
        <w:t>א</w:t>
      </w:r>
      <w:bookmarkStart w:id="6386" w:name="_ETM_Q1_6258672"/>
      <w:bookmarkEnd w:id="6386"/>
      <w:r>
        <w:rPr>
          <w:rFonts w:hint="cs"/>
          <w:rtl/>
          <w:lang w:eastAsia="he-IL"/>
        </w:rPr>
        <w:t xml:space="preserve"> מחייב עמידה בסטנדרט מסוים. זאת </w:t>
      </w:r>
      <w:bookmarkStart w:id="6387" w:name="_ETM_Q1_6261424"/>
      <w:bookmarkEnd w:id="6387"/>
      <w:r>
        <w:rPr>
          <w:rFonts w:hint="cs"/>
          <w:rtl/>
          <w:lang w:eastAsia="he-IL"/>
        </w:rPr>
        <w:t xml:space="preserve">אומרת, הוא כן יוצר איזה </w:t>
      </w:r>
      <w:bookmarkStart w:id="6388" w:name="_ETM_Q1_6263659"/>
      <w:bookmarkEnd w:id="6388"/>
      <w:r>
        <w:rPr>
          <w:rFonts w:hint="cs"/>
          <w:rtl/>
          <w:lang w:eastAsia="he-IL"/>
        </w:rPr>
        <w:t xml:space="preserve">שהיא </w:t>
      </w:r>
      <w:bookmarkStart w:id="6389" w:name="_ETM_Q1_6262227"/>
      <w:bookmarkEnd w:id="6389"/>
      <w:r>
        <w:rPr>
          <w:rFonts w:hint="cs"/>
          <w:rtl/>
          <w:lang w:eastAsia="he-IL"/>
        </w:rPr>
        <w:t>סטנדרטיזציה של אותו ארכיון. אבל הוא מתאים יותר למקום</w:t>
      </w:r>
      <w:bookmarkStart w:id="6390" w:name="_ETM_Q1_6268639"/>
      <w:bookmarkEnd w:id="6390"/>
      <w:r>
        <w:rPr>
          <w:rFonts w:hint="cs"/>
          <w:rtl/>
          <w:lang w:eastAsia="he-IL"/>
        </w:rPr>
        <w:t xml:space="preserve"> שאיסוף הח</w:t>
      </w:r>
      <w:bookmarkStart w:id="6391" w:name="_ETM_Q1_6268438"/>
      <w:bookmarkEnd w:id="6391"/>
      <w:r>
        <w:rPr>
          <w:rFonts w:hint="cs"/>
          <w:rtl/>
          <w:lang w:eastAsia="he-IL"/>
        </w:rPr>
        <w:t xml:space="preserve">ומר אינו חומר של מוסדות המדינה, שמקומו בארכיון המדינה. </w:t>
      </w:r>
      <w:bookmarkStart w:id="6392" w:name="_ETM_Q1_6274778"/>
      <w:bookmarkEnd w:id="6392"/>
      <w:r>
        <w:rPr>
          <w:rFonts w:hint="cs"/>
          <w:rtl/>
          <w:lang w:eastAsia="he-IL"/>
        </w:rPr>
        <w:t>כך</w:t>
      </w:r>
      <w:bookmarkStart w:id="6393" w:name="_ETM_Q1_6273186"/>
      <w:bookmarkEnd w:id="6393"/>
      <w:r>
        <w:rPr>
          <w:rFonts w:hint="cs"/>
          <w:rtl/>
          <w:lang w:eastAsia="he-IL"/>
        </w:rPr>
        <w:t xml:space="preserve"> הוא מונע את פיזורו של החומר הזה בין אר</w:t>
      </w:r>
      <w:bookmarkStart w:id="6394" w:name="_ETM_Q1_6276178"/>
      <w:bookmarkEnd w:id="6394"/>
      <w:r>
        <w:rPr>
          <w:rFonts w:hint="cs"/>
          <w:rtl/>
          <w:lang w:eastAsia="he-IL"/>
        </w:rPr>
        <w:t xml:space="preserve">כיונים </w:t>
      </w:r>
      <w:bookmarkStart w:id="6395" w:name="_ETM_Q1_6276948"/>
      <w:bookmarkEnd w:id="6395"/>
      <w:r>
        <w:rPr>
          <w:rFonts w:hint="cs"/>
          <w:rtl/>
          <w:lang w:eastAsia="he-IL"/>
        </w:rPr>
        <w:t xml:space="preserve">שונים ורבים. </w:t>
      </w:r>
      <w:bookmarkStart w:id="6396" w:name="_ETM_Q1_6279109"/>
      <w:bookmarkEnd w:id="6396"/>
    </w:p>
    <w:p w14:paraId="1F3C391D" w14:textId="77777777" w:rsidR="00BB1FE0" w:rsidRDefault="00BB1FE0" w:rsidP="00BB1FE0">
      <w:pPr>
        <w:rPr>
          <w:rtl/>
          <w:lang w:eastAsia="he-IL"/>
        </w:rPr>
      </w:pPr>
      <w:bookmarkStart w:id="6397" w:name="_ETM_Q1_6279165"/>
      <w:bookmarkStart w:id="6398" w:name="_ETM_Q1_6279252"/>
      <w:bookmarkEnd w:id="6397"/>
      <w:bookmarkEnd w:id="6398"/>
    </w:p>
    <w:p w14:paraId="78B7ABA7" w14:textId="022CBEAF" w:rsidR="00BB1FE0" w:rsidRDefault="00BB1FE0" w:rsidP="00BB1FE0">
      <w:pPr>
        <w:rPr>
          <w:rtl/>
          <w:lang w:eastAsia="he-IL"/>
        </w:rPr>
      </w:pPr>
      <w:bookmarkStart w:id="6399" w:name="_ETM_Q1_6279296"/>
      <w:bookmarkEnd w:id="6399"/>
      <w:r>
        <w:rPr>
          <w:rFonts w:hint="cs"/>
          <w:rtl/>
          <w:lang w:eastAsia="he-IL"/>
        </w:rPr>
        <w:t>אנחנו באמת רואים מגמה כ</w:t>
      </w:r>
      <w:bookmarkStart w:id="6400" w:name="_ETM_Q1_6279588"/>
      <w:bookmarkEnd w:id="6400"/>
      <w:r>
        <w:rPr>
          <w:rFonts w:hint="cs"/>
          <w:rtl/>
          <w:lang w:eastAsia="he-IL"/>
        </w:rPr>
        <w:t>זאת בחקיקה, של הקמת</w:t>
      </w:r>
      <w:bookmarkStart w:id="6401" w:name="_ETM_Q1_6282142"/>
      <w:bookmarkEnd w:id="6401"/>
      <w:r>
        <w:rPr>
          <w:rFonts w:hint="cs"/>
          <w:rtl/>
          <w:lang w:eastAsia="he-IL"/>
        </w:rPr>
        <w:t xml:space="preserve"> תאגידים שמוקמים בהם ארכי</w:t>
      </w:r>
      <w:bookmarkStart w:id="6402" w:name="_ETM_Q1_6283646"/>
      <w:bookmarkEnd w:id="6402"/>
      <w:r>
        <w:rPr>
          <w:rFonts w:hint="cs"/>
          <w:rtl/>
          <w:lang w:eastAsia="he-IL"/>
        </w:rPr>
        <w:t>ונים שמהווים חלק מארכיון המ</w:t>
      </w:r>
      <w:bookmarkStart w:id="6403" w:name="_ETM_Q1_6286576"/>
      <w:bookmarkEnd w:id="6403"/>
      <w:r>
        <w:rPr>
          <w:rFonts w:hint="cs"/>
          <w:rtl/>
          <w:lang w:eastAsia="he-IL"/>
        </w:rPr>
        <w:t>דינה</w:t>
      </w:r>
      <w:bookmarkStart w:id="6404" w:name="_ETM_Q1_6287536"/>
      <w:bookmarkEnd w:id="6404"/>
      <w:r>
        <w:rPr>
          <w:rFonts w:hint="cs"/>
          <w:rtl/>
          <w:lang w:eastAsia="he-IL"/>
        </w:rPr>
        <w:t xml:space="preserve"> </w:t>
      </w:r>
      <w:bookmarkStart w:id="6405" w:name="_ETM_Q1_6286331"/>
      <w:bookmarkEnd w:id="6405"/>
      <w:r>
        <w:rPr>
          <w:rFonts w:hint="cs"/>
          <w:rtl/>
          <w:lang w:eastAsia="he-IL"/>
        </w:rPr>
        <w:t xml:space="preserve">והחומר </w:t>
      </w:r>
      <w:bookmarkStart w:id="6406" w:name="_ETM_Q1_6287203"/>
      <w:bookmarkEnd w:id="6406"/>
      <w:r>
        <w:rPr>
          <w:rFonts w:hint="cs"/>
          <w:rtl/>
          <w:lang w:eastAsia="he-IL"/>
        </w:rPr>
        <w:t xml:space="preserve">הזה עתיד להתפזר. מה גם שבעצם הקמה של ארכיון, אני </w:t>
      </w:r>
      <w:bookmarkStart w:id="6407" w:name="_ETM_Q1_6295234"/>
      <w:bookmarkEnd w:id="6407"/>
      <w:r>
        <w:rPr>
          <w:rFonts w:hint="cs"/>
          <w:rtl/>
          <w:lang w:eastAsia="he-IL"/>
        </w:rPr>
        <w:t xml:space="preserve">לא בטוחה </w:t>
      </w:r>
      <w:bookmarkStart w:id="6408" w:name="_ETM_Q1_6294113"/>
      <w:bookmarkEnd w:id="6408"/>
      <w:r>
        <w:rPr>
          <w:rFonts w:hint="cs"/>
          <w:rtl/>
          <w:lang w:eastAsia="he-IL"/>
        </w:rPr>
        <w:t>אם ניתנה לזה הדעת, אבל כרוכ</w:t>
      </w:r>
      <w:bookmarkStart w:id="6409" w:name="_ETM_Q1_6296189"/>
      <w:bookmarkEnd w:id="6409"/>
      <w:r>
        <w:rPr>
          <w:rFonts w:hint="cs"/>
          <w:rtl/>
          <w:lang w:eastAsia="he-IL"/>
        </w:rPr>
        <w:t>ה במשאבים וטכנולוגיות</w:t>
      </w:r>
      <w:bookmarkStart w:id="6410" w:name="_ETM_Q1_6297461"/>
      <w:bookmarkEnd w:id="6410"/>
      <w:r>
        <w:rPr>
          <w:rFonts w:hint="cs"/>
          <w:rtl/>
          <w:lang w:eastAsia="he-IL"/>
        </w:rPr>
        <w:t xml:space="preserve">. </w:t>
      </w:r>
      <w:bookmarkStart w:id="6411" w:name="_ETM_Q1_6298728"/>
      <w:bookmarkEnd w:id="6411"/>
      <w:r>
        <w:rPr>
          <w:rFonts w:hint="cs"/>
          <w:rtl/>
          <w:lang w:eastAsia="he-IL"/>
        </w:rPr>
        <w:t>היום בוודאי, כאשר מדובר בעידן הטכנולוגי. ט</w:t>
      </w:r>
      <w:bookmarkStart w:id="6412" w:name="_ETM_Q1_6301711"/>
      <w:bookmarkEnd w:id="6412"/>
      <w:r>
        <w:rPr>
          <w:rFonts w:hint="cs"/>
          <w:rtl/>
          <w:lang w:eastAsia="he-IL"/>
        </w:rPr>
        <w:t xml:space="preserve">כנולוגיות שונות שלארכיון המדינה </w:t>
      </w:r>
      <w:bookmarkStart w:id="6413" w:name="_ETM_Q1_6305531"/>
      <w:bookmarkEnd w:id="6413"/>
      <w:r>
        <w:rPr>
          <w:rFonts w:hint="cs"/>
          <w:rtl/>
          <w:lang w:eastAsia="he-IL"/>
        </w:rPr>
        <w:t>כ</w:t>
      </w:r>
      <w:bookmarkStart w:id="6414" w:name="_ETM_Q1_6303697"/>
      <w:bookmarkEnd w:id="6414"/>
      <w:r>
        <w:rPr>
          <w:rFonts w:hint="cs"/>
          <w:rtl/>
          <w:lang w:eastAsia="he-IL"/>
        </w:rPr>
        <w:t>בר יש אותן</w:t>
      </w:r>
      <w:bookmarkStart w:id="6415" w:name="_ETM_Q1_6305354"/>
      <w:bookmarkStart w:id="6416" w:name="_ETM_Q1_6305405"/>
      <w:bookmarkStart w:id="6417" w:name="_ETM_Q1_6304889"/>
      <w:bookmarkStart w:id="6418" w:name="_ETM_Q1_6303949"/>
      <w:bookmarkEnd w:id="6415"/>
      <w:bookmarkEnd w:id="6416"/>
      <w:bookmarkEnd w:id="6417"/>
      <w:bookmarkEnd w:id="6418"/>
      <w:r>
        <w:rPr>
          <w:rFonts w:hint="cs"/>
          <w:rtl/>
          <w:lang w:eastAsia="he-IL"/>
        </w:rPr>
        <w:t>, השקיע בהן</w:t>
      </w:r>
      <w:bookmarkStart w:id="6419" w:name="_ETM_Q1_6304911"/>
      <w:bookmarkEnd w:id="6419"/>
      <w:r>
        <w:rPr>
          <w:rFonts w:hint="cs"/>
          <w:rtl/>
          <w:lang w:eastAsia="he-IL"/>
        </w:rPr>
        <w:t xml:space="preserve">. </w:t>
      </w:r>
      <w:bookmarkStart w:id="6420" w:name="_ETM_Q1_6305213"/>
      <w:bookmarkEnd w:id="6420"/>
    </w:p>
    <w:p w14:paraId="7D26A1C7" w14:textId="77777777" w:rsidR="00BB1FE0" w:rsidRDefault="00BB1FE0" w:rsidP="00BB1FE0">
      <w:pPr>
        <w:rPr>
          <w:rtl/>
          <w:lang w:eastAsia="he-IL"/>
        </w:rPr>
      </w:pPr>
      <w:bookmarkStart w:id="6421" w:name="_ETM_Q1_6305269"/>
      <w:bookmarkEnd w:id="6421"/>
    </w:p>
    <w:p w14:paraId="15A1E526" w14:textId="2EBAB041" w:rsidR="00BB1FE0" w:rsidRDefault="00BB1FE0" w:rsidP="00BB1FE0">
      <w:pPr>
        <w:pStyle w:val="a4"/>
        <w:keepNext/>
        <w:rPr>
          <w:rtl/>
        </w:rPr>
      </w:pPr>
      <w:bookmarkStart w:id="6422" w:name="_ETM_Q1_6306758"/>
      <w:bookmarkStart w:id="6423" w:name="_ETM_Q1_6306971"/>
      <w:bookmarkStart w:id="6424" w:name="ET_speaker_6348_418"/>
      <w:bookmarkEnd w:id="6422"/>
      <w:bookmarkEnd w:id="6423"/>
      <w:r w:rsidRPr="00BB1FE0">
        <w:rPr>
          <w:rStyle w:val="TagStyle"/>
          <w:rtl/>
        </w:rPr>
        <w:t xml:space="preserve"> &lt;&lt; דובר &gt;&gt; </w:t>
      </w:r>
      <w:r>
        <w:rPr>
          <w:rtl/>
        </w:rPr>
        <w:t>שלום דנינו (הליכוד):</w:t>
      </w:r>
      <w:r w:rsidRPr="00BB1FE0">
        <w:rPr>
          <w:rStyle w:val="TagStyle"/>
          <w:rtl/>
        </w:rPr>
        <w:t xml:space="preserve"> &lt;&lt; דובר &gt;&gt;</w:t>
      </w:r>
      <w:r w:rsidR="00882856">
        <w:rPr>
          <w:rtl/>
        </w:rPr>
        <w:t xml:space="preserve"> </w:t>
      </w:r>
      <w:r>
        <w:rPr>
          <w:rtl/>
        </w:rPr>
        <w:t xml:space="preserve"> </w:t>
      </w:r>
      <w:bookmarkEnd w:id="6424"/>
    </w:p>
    <w:p w14:paraId="0C4574CF" w14:textId="77777777" w:rsidR="00BB1FE0" w:rsidRDefault="00BB1FE0" w:rsidP="00BB1FE0">
      <w:pPr>
        <w:pStyle w:val="KeepWithNext"/>
        <w:rPr>
          <w:rtl/>
          <w:lang w:eastAsia="he-IL"/>
        </w:rPr>
      </w:pPr>
    </w:p>
    <w:p w14:paraId="4895F771" w14:textId="16AC177B" w:rsidR="00BB1FE0" w:rsidRDefault="00BB1FE0" w:rsidP="00BB1FE0">
      <w:pPr>
        <w:rPr>
          <w:rtl/>
          <w:lang w:eastAsia="he-IL"/>
        </w:rPr>
      </w:pPr>
      <w:bookmarkStart w:id="6425" w:name="_ETM_Q1_6307735"/>
      <w:bookmarkStart w:id="6426" w:name="_ETM_Q1_6307771"/>
      <w:bookmarkEnd w:id="6425"/>
      <w:bookmarkEnd w:id="6426"/>
      <w:r>
        <w:rPr>
          <w:rFonts w:hint="cs"/>
          <w:rtl/>
          <w:lang w:eastAsia="he-IL"/>
        </w:rPr>
        <w:t xml:space="preserve">גם בשיחה </w:t>
      </w:r>
      <w:bookmarkStart w:id="6427" w:name="_ETM_Q1_6308518"/>
      <w:bookmarkEnd w:id="6427"/>
      <w:r>
        <w:rPr>
          <w:rFonts w:hint="cs"/>
          <w:rtl/>
          <w:lang w:eastAsia="he-IL"/>
        </w:rPr>
        <w:t xml:space="preserve">אתמול באמת חשבתי שאתם הגוף המקצועי שצריך להכתיב את הפרקטיקה </w:t>
      </w:r>
      <w:bookmarkStart w:id="6428" w:name="_ETM_Q1_6315510"/>
      <w:bookmarkEnd w:id="6428"/>
      <w:r>
        <w:rPr>
          <w:rFonts w:hint="cs"/>
          <w:rtl/>
          <w:lang w:eastAsia="he-IL"/>
        </w:rPr>
        <w:t xml:space="preserve">איך העניינים האלה עובדים. הנוסח בחוק עכשיו עונה על </w:t>
      </w:r>
      <w:bookmarkStart w:id="6429" w:name="_ETM_Q1_6319279"/>
      <w:bookmarkEnd w:id="6429"/>
      <w:r>
        <w:rPr>
          <w:rFonts w:hint="cs"/>
          <w:rtl/>
          <w:lang w:eastAsia="he-IL"/>
        </w:rPr>
        <w:t>מ</w:t>
      </w:r>
      <w:bookmarkStart w:id="6430" w:name="_ETM_Q1_6319492"/>
      <w:bookmarkEnd w:id="6430"/>
      <w:r>
        <w:rPr>
          <w:rFonts w:hint="cs"/>
          <w:rtl/>
          <w:lang w:eastAsia="he-IL"/>
        </w:rPr>
        <w:t>ה שאתם מבקשים?</w:t>
      </w:r>
      <w:bookmarkStart w:id="6431" w:name="_ETM_Q1_6320879"/>
      <w:bookmarkEnd w:id="6431"/>
    </w:p>
    <w:p w14:paraId="76E2678B" w14:textId="77777777" w:rsidR="00BB1FE0" w:rsidRDefault="00BB1FE0" w:rsidP="00BB1FE0">
      <w:pPr>
        <w:rPr>
          <w:rtl/>
          <w:lang w:eastAsia="he-IL"/>
        </w:rPr>
      </w:pPr>
      <w:bookmarkStart w:id="6432" w:name="_ETM_Q1_6320931"/>
      <w:bookmarkStart w:id="6433" w:name="_ETM_Q1_6319287"/>
      <w:bookmarkEnd w:id="6432"/>
      <w:bookmarkEnd w:id="6433"/>
    </w:p>
    <w:p w14:paraId="4EDAB443" w14:textId="1CFCEFF5" w:rsidR="00BB1FE0" w:rsidRDefault="00BB1FE0" w:rsidP="00BB1FE0">
      <w:pPr>
        <w:pStyle w:val="a4"/>
        <w:keepNext/>
        <w:rPr>
          <w:rtl/>
        </w:rPr>
      </w:pPr>
      <w:bookmarkStart w:id="6434" w:name="ET_speaker_תמי_סלע_419"/>
      <w:r w:rsidRPr="00BB1FE0">
        <w:rPr>
          <w:rStyle w:val="TagStyle"/>
          <w:rtl/>
        </w:rPr>
        <w:t xml:space="preserve"> &lt;&lt; דובר &gt;&gt; </w:t>
      </w:r>
      <w:r>
        <w:rPr>
          <w:rtl/>
        </w:rPr>
        <w:t>תמי סלע:</w:t>
      </w:r>
      <w:r w:rsidRPr="00BB1FE0">
        <w:rPr>
          <w:rStyle w:val="TagStyle"/>
          <w:rtl/>
        </w:rPr>
        <w:t xml:space="preserve"> &lt;&lt; דובר &gt;&gt;</w:t>
      </w:r>
      <w:r w:rsidR="00882856">
        <w:rPr>
          <w:rtl/>
        </w:rPr>
        <w:t xml:space="preserve"> </w:t>
      </w:r>
      <w:r>
        <w:rPr>
          <w:rtl/>
        </w:rPr>
        <w:t xml:space="preserve"> </w:t>
      </w:r>
      <w:bookmarkEnd w:id="6434"/>
    </w:p>
    <w:p w14:paraId="32C1F082" w14:textId="77777777" w:rsidR="00BB1FE0" w:rsidRDefault="00BB1FE0" w:rsidP="00BB1FE0">
      <w:pPr>
        <w:pStyle w:val="KeepWithNext"/>
        <w:rPr>
          <w:rtl/>
          <w:lang w:eastAsia="he-IL"/>
        </w:rPr>
      </w:pPr>
    </w:p>
    <w:p w14:paraId="30D3CB67" w14:textId="00AC029C" w:rsidR="00BB1FE0" w:rsidRDefault="00BB1FE0" w:rsidP="00BB1FE0">
      <w:pPr>
        <w:rPr>
          <w:rtl/>
          <w:lang w:eastAsia="he-IL"/>
        </w:rPr>
      </w:pPr>
      <w:bookmarkStart w:id="6435" w:name="_ETM_Q1_6320328"/>
      <w:bookmarkStart w:id="6436" w:name="_ETM_Q1_6320356"/>
      <w:bookmarkEnd w:id="6435"/>
      <w:bookmarkEnd w:id="6436"/>
      <w:r>
        <w:rPr>
          <w:rFonts w:hint="cs"/>
          <w:rtl/>
          <w:lang w:eastAsia="he-IL"/>
        </w:rPr>
        <w:t>לא, הם מבקשים לשנות.</w:t>
      </w:r>
      <w:bookmarkStart w:id="6437" w:name="_ETM_Q1_6321559"/>
      <w:bookmarkEnd w:id="6437"/>
      <w:r>
        <w:rPr>
          <w:rFonts w:hint="cs"/>
          <w:rtl/>
          <w:lang w:eastAsia="he-IL"/>
        </w:rPr>
        <w:t xml:space="preserve"> </w:t>
      </w:r>
      <w:bookmarkStart w:id="6438" w:name="_ETM_Q1_6321803"/>
      <w:bookmarkEnd w:id="6438"/>
    </w:p>
    <w:p w14:paraId="68D7C827" w14:textId="77777777" w:rsidR="00BB1FE0" w:rsidRDefault="00BB1FE0" w:rsidP="00BB1FE0">
      <w:pPr>
        <w:rPr>
          <w:rtl/>
          <w:lang w:eastAsia="he-IL"/>
        </w:rPr>
      </w:pPr>
      <w:bookmarkStart w:id="6439" w:name="_ETM_Q1_6321846"/>
      <w:bookmarkEnd w:id="6439"/>
    </w:p>
    <w:p w14:paraId="153FCC60" w14:textId="267F73D1" w:rsidR="00BB1FE0" w:rsidRDefault="00BB1FE0" w:rsidP="00BB1FE0">
      <w:pPr>
        <w:pStyle w:val="a4"/>
        <w:keepNext/>
        <w:rPr>
          <w:rtl/>
        </w:rPr>
      </w:pPr>
      <w:bookmarkStart w:id="6440" w:name="ET_speaker_6348_420"/>
      <w:r w:rsidRPr="00BB1FE0">
        <w:rPr>
          <w:rStyle w:val="TagStyle"/>
          <w:rtl/>
        </w:rPr>
        <w:t xml:space="preserve"> &lt;&lt; דובר &gt;&gt; </w:t>
      </w:r>
      <w:r>
        <w:rPr>
          <w:rtl/>
        </w:rPr>
        <w:t>שלום דנינו (הליכוד):</w:t>
      </w:r>
      <w:r w:rsidRPr="00BB1FE0">
        <w:rPr>
          <w:rStyle w:val="TagStyle"/>
          <w:rtl/>
        </w:rPr>
        <w:t xml:space="preserve"> &lt;&lt; דובר &gt;&gt;</w:t>
      </w:r>
      <w:r w:rsidR="00882856">
        <w:rPr>
          <w:rtl/>
        </w:rPr>
        <w:t xml:space="preserve"> </w:t>
      </w:r>
      <w:r>
        <w:rPr>
          <w:rtl/>
        </w:rPr>
        <w:t xml:space="preserve"> </w:t>
      </w:r>
      <w:bookmarkEnd w:id="6440"/>
    </w:p>
    <w:p w14:paraId="67E53FCB" w14:textId="77777777" w:rsidR="00BB1FE0" w:rsidRDefault="00BB1FE0" w:rsidP="00BB1FE0">
      <w:pPr>
        <w:pStyle w:val="KeepWithNext"/>
        <w:rPr>
          <w:rtl/>
          <w:lang w:eastAsia="he-IL"/>
        </w:rPr>
      </w:pPr>
    </w:p>
    <w:p w14:paraId="7EA919AA" w14:textId="70CF7667" w:rsidR="00BB1FE0" w:rsidRDefault="00BB1FE0" w:rsidP="00BB1FE0">
      <w:pPr>
        <w:rPr>
          <w:rtl/>
          <w:lang w:eastAsia="he-IL"/>
        </w:rPr>
      </w:pPr>
      <w:bookmarkStart w:id="6441" w:name="_ETM_Q1_6322938"/>
      <w:bookmarkStart w:id="6442" w:name="_ETM_Q1_6322970"/>
      <w:bookmarkEnd w:id="6441"/>
      <w:bookmarkEnd w:id="6442"/>
      <w:r>
        <w:rPr>
          <w:rFonts w:hint="cs"/>
          <w:rtl/>
          <w:lang w:eastAsia="he-IL"/>
        </w:rPr>
        <w:t xml:space="preserve">אז מה </w:t>
      </w:r>
      <w:bookmarkStart w:id="6443" w:name="_ETM_Q1_6321602"/>
      <w:bookmarkEnd w:id="6443"/>
      <w:r>
        <w:rPr>
          <w:rFonts w:hint="cs"/>
          <w:rtl/>
          <w:lang w:eastAsia="he-IL"/>
        </w:rPr>
        <w:t>אתם מבקשים</w:t>
      </w:r>
      <w:bookmarkStart w:id="6444" w:name="_ETM_Q1_6322488"/>
      <w:bookmarkEnd w:id="6444"/>
      <w:r>
        <w:rPr>
          <w:rFonts w:hint="cs"/>
          <w:rtl/>
          <w:lang w:eastAsia="he-IL"/>
        </w:rPr>
        <w:t xml:space="preserve"> לשנות? בואי תגידי ונת</w:t>
      </w:r>
      <w:bookmarkStart w:id="6445" w:name="_ETM_Q1_6323273"/>
      <w:bookmarkEnd w:id="6445"/>
      <w:r>
        <w:rPr>
          <w:rFonts w:hint="cs"/>
          <w:rtl/>
          <w:lang w:eastAsia="he-IL"/>
        </w:rPr>
        <w:t xml:space="preserve">קדם. </w:t>
      </w:r>
      <w:bookmarkStart w:id="6446" w:name="_ETM_Q1_6323956"/>
      <w:bookmarkEnd w:id="6446"/>
    </w:p>
    <w:p w14:paraId="6548159B" w14:textId="77777777" w:rsidR="00BB1FE0" w:rsidRDefault="00BB1FE0" w:rsidP="00BB1FE0">
      <w:pPr>
        <w:rPr>
          <w:rtl/>
          <w:lang w:eastAsia="he-IL"/>
        </w:rPr>
      </w:pPr>
      <w:bookmarkStart w:id="6447" w:name="_ETM_Q1_6324003"/>
      <w:bookmarkEnd w:id="6447"/>
    </w:p>
    <w:p w14:paraId="3E80B376" w14:textId="24C73AF3" w:rsidR="00BB1FE0" w:rsidRDefault="00BB1FE0" w:rsidP="00BB1FE0">
      <w:pPr>
        <w:pStyle w:val="af9"/>
        <w:keepNext/>
        <w:rPr>
          <w:rtl/>
          <w:lang w:eastAsia="he-IL"/>
        </w:rPr>
      </w:pPr>
      <w:bookmarkStart w:id="6448" w:name="ET_guest_נעמי_אלדובי_421"/>
      <w:r w:rsidRPr="00BB1FE0">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BB1FE0">
        <w:rPr>
          <w:rStyle w:val="TagStyle"/>
          <w:rtl/>
        </w:rPr>
        <w:t xml:space="preserve"> &lt;&lt; אורח &gt;&gt;</w:t>
      </w:r>
      <w:r w:rsidR="00882856">
        <w:rPr>
          <w:rtl/>
          <w:lang w:eastAsia="he-IL"/>
        </w:rPr>
        <w:t xml:space="preserve"> </w:t>
      </w:r>
      <w:r>
        <w:rPr>
          <w:rtl/>
          <w:lang w:eastAsia="he-IL"/>
        </w:rPr>
        <w:t xml:space="preserve"> </w:t>
      </w:r>
      <w:bookmarkEnd w:id="6448"/>
    </w:p>
    <w:p w14:paraId="7CCE6EBF" w14:textId="77777777" w:rsidR="00BB1FE0" w:rsidRDefault="00BB1FE0" w:rsidP="00BB1FE0">
      <w:pPr>
        <w:pStyle w:val="KeepWithNext"/>
        <w:rPr>
          <w:rtl/>
          <w:lang w:eastAsia="he-IL"/>
        </w:rPr>
      </w:pPr>
    </w:p>
    <w:p w14:paraId="1E601105" w14:textId="3350DA8B" w:rsidR="00BB1FE0" w:rsidRDefault="00BB1FE0" w:rsidP="00BB1FE0">
      <w:pPr>
        <w:rPr>
          <w:rtl/>
          <w:lang w:eastAsia="he-IL"/>
        </w:rPr>
      </w:pPr>
      <w:bookmarkStart w:id="6449" w:name="_ETM_Q1_6325140"/>
      <w:bookmarkStart w:id="6450" w:name="_ETM_Q1_6325169"/>
      <w:bookmarkEnd w:id="6449"/>
      <w:bookmarkEnd w:id="6450"/>
      <w:r>
        <w:rPr>
          <w:rFonts w:hint="cs"/>
          <w:rtl/>
          <w:lang w:eastAsia="he-IL"/>
        </w:rPr>
        <w:t xml:space="preserve">אנחנו מבקשים </w:t>
      </w:r>
      <w:bookmarkStart w:id="6451" w:name="_ETM_Q1_6324356"/>
      <w:bookmarkEnd w:id="6451"/>
      <w:r>
        <w:rPr>
          <w:rFonts w:hint="cs"/>
          <w:rtl/>
          <w:lang w:eastAsia="he-IL"/>
        </w:rPr>
        <w:t xml:space="preserve">להציע את ארכיון שיוקם </w:t>
      </w:r>
      <w:bookmarkStart w:id="6452" w:name="_ETM_Q1_6327384"/>
      <w:bookmarkEnd w:id="6452"/>
      <w:r>
        <w:rPr>
          <w:rFonts w:hint="cs"/>
          <w:rtl/>
          <w:lang w:eastAsia="he-IL"/>
        </w:rPr>
        <w:t xml:space="preserve">ככל שיוקם התאגיד, </w:t>
      </w:r>
      <w:bookmarkStart w:id="6453" w:name="_ETM_Q1_6327695"/>
      <w:bookmarkEnd w:id="6453"/>
      <w:r>
        <w:rPr>
          <w:rFonts w:hint="cs"/>
          <w:rtl/>
          <w:lang w:eastAsia="he-IL"/>
        </w:rPr>
        <w:t>לא יהיה חלק מארכיון המדינה, אלא יוכל</w:t>
      </w:r>
      <w:bookmarkStart w:id="6454" w:name="_ETM_Q1_6332035"/>
      <w:bookmarkEnd w:id="6454"/>
      <w:r>
        <w:rPr>
          <w:rFonts w:hint="cs"/>
          <w:rtl/>
          <w:lang w:eastAsia="he-IL"/>
        </w:rPr>
        <w:t xml:space="preserve"> להיות </w:t>
      </w:r>
      <w:bookmarkStart w:id="6455" w:name="_ETM_Q1_6330874"/>
      <w:bookmarkEnd w:id="6455"/>
      <w:r>
        <w:rPr>
          <w:rFonts w:hint="cs"/>
          <w:rtl/>
          <w:lang w:eastAsia="he-IL"/>
        </w:rPr>
        <w:t xml:space="preserve">מוכרז כארכיון ציבורי, בהתאם </w:t>
      </w:r>
      <w:bookmarkStart w:id="6456" w:name="_ETM_Q1_6332658"/>
      <w:bookmarkEnd w:id="6456"/>
      <w:r>
        <w:rPr>
          <w:rFonts w:hint="cs"/>
          <w:rtl/>
          <w:lang w:eastAsia="he-IL"/>
        </w:rPr>
        <w:t>לחוק הארכיונים. וככה יחולו על</w:t>
      </w:r>
      <w:bookmarkStart w:id="6457" w:name="_ETM_Q1_6335126"/>
      <w:bookmarkEnd w:id="6457"/>
      <w:r>
        <w:rPr>
          <w:rFonts w:hint="cs"/>
          <w:rtl/>
          <w:lang w:eastAsia="he-IL"/>
        </w:rPr>
        <w:t xml:space="preserve">יו </w:t>
      </w:r>
      <w:bookmarkStart w:id="6458" w:name="_ETM_Q1_6335390"/>
      <w:bookmarkEnd w:id="6458"/>
      <w:r>
        <w:rPr>
          <w:rFonts w:hint="cs"/>
          <w:rtl/>
          <w:lang w:eastAsia="he-IL"/>
        </w:rPr>
        <w:t xml:space="preserve">התנאים של ארכיון ציבורי. </w:t>
      </w:r>
      <w:bookmarkStart w:id="6459" w:name="_ETM_Q1_6336630"/>
      <w:bookmarkEnd w:id="6459"/>
    </w:p>
    <w:p w14:paraId="708CD0EB" w14:textId="77777777" w:rsidR="00BB1FE0" w:rsidRDefault="00BB1FE0" w:rsidP="00BB1FE0">
      <w:pPr>
        <w:rPr>
          <w:rtl/>
          <w:lang w:eastAsia="he-IL"/>
        </w:rPr>
      </w:pPr>
      <w:bookmarkStart w:id="6460" w:name="_ETM_Q1_6336844"/>
      <w:bookmarkStart w:id="6461" w:name="_ETM_Q1_6337347"/>
      <w:bookmarkEnd w:id="6460"/>
      <w:bookmarkEnd w:id="6461"/>
    </w:p>
    <w:p w14:paraId="23EB1273" w14:textId="062B7E26" w:rsidR="00BB1FE0" w:rsidRDefault="00BB1FE0" w:rsidP="00BB1FE0">
      <w:pPr>
        <w:pStyle w:val="a4"/>
        <w:keepNext/>
        <w:rPr>
          <w:rtl/>
        </w:rPr>
      </w:pPr>
      <w:bookmarkStart w:id="6462" w:name="ET_speaker_6348_422"/>
      <w:r w:rsidRPr="00BB1FE0">
        <w:rPr>
          <w:rStyle w:val="TagStyle"/>
          <w:rtl/>
        </w:rPr>
        <w:t xml:space="preserve"> &lt;&lt; דובר &gt;&gt; </w:t>
      </w:r>
      <w:r>
        <w:rPr>
          <w:rtl/>
        </w:rPr>
        <w:t>שלום דנינו (הליכוד):</w:t>
      </w:r>
      <w:r w:rsidRPr="00BB1FE0">
        <w:rPr>
          <w:rStyle w:val="TagStyle"/>
          <w:rtl/>
        </w:rPr>
        <w:t xml:space="preserve"> &lt;&lt; דובר &gt;&gt;</w:t>
      </w:r>
      <w:r w:rsidR="00882856">
        <w:rPr>
          <w:rtl/>
        </w:rPr>
        <w:t xml:space="preserve"> </w:t>
      </w:r>
      <w:r>
        <w:rPr>
          <w:rtl/>
        </w:rPr>
        <w:t xml:space="preserve"> </w:t>
      </w:r>
      <w:bookmarkEnd w:id="6462"/>
    </w:p>
    <w:p w14:paraId="3FEADAED" w14:textId="77777777" w:rsidR="00BB1FE0" w:rsidRDefault="00BB1FE0" w:rsidP="00BB1FE0">
      <w:pPr>
        <w:pStyle w:val="KeepWithNext"/>
        <w:rPr>
          <w:rtl/>
          <w:lang w:eastAsia="he-IL"/>
        </w:rPr>
      </w:pPr>
    </w:p>
    <w:p w14:paraId="27FD0D41" w14:textId="36B21313" w:rsidR="00BB1FE0" w:rsidRDefault="00BB1FE0" w:rsidP="00BB1FE0">
      <w:pPr>
        <w:rPr>
          <w:rtl/>
          <w:lang w:eastAsia="he-IL"/>
        </w:rPr>
      </w:pPr>
      <w:bookmarkStart w:id="6463" w:name="_ETM_Q1_6337593"/>
      <w:bookmarkStart w:id="6464" w:name="_ETM_Q1_6337635"/>
      <w:bookmarkEnd w:id="6463"/>
      <w:bookmarkEnd w:id="6464"/>
      <w:r>
        <w:rPr>
          <w:rFonts w:hint="cs"/>
          <w:rtl/>
          <w:lang w:eastAsia="he-IL"/>
        </w:rPr>
        <w:t>מקובל.</w:t>
      </w:r>
      <w:bookmarkStart w:id="6465" w:name="_ETM_Q1_6338668"/>
      <w:bookmarkStart w:id="6466" w:name="_ETM_Q1_6338713"/>
      <w:bookmarkStart w:id="6467" w:name="_ETM_Q1_6341195"/>
      <w:bookmarkStart w:id="6468" w:name="_ETM_Q1_6341239"/>
      <w:bookmarkStart w:id="6469" w:name="_ETM_Q1_6342227"/>
      <w:bookmarkEnd w:id="6465"/>
      <w:bookmarkEnd w:id="6466"/>
      <w:bookmarkEnd w:id="6467"/>
      <w:bookmarkEnd w:id="6468"/>
      <w:bookmarkEnd w:id="6469"/>
    </w:p>
    <w:p w14:paraId="09E5FD0A" w14:textId="77777777" w:rsidR="00BB1FE0" w:rsidRDefault="00BB1FE0" w:rsidP="00BB1FE0">
      <w:pPr>
        <w:rPr>
          <w:rtl/>
          <w:lang w:eastAsia="he-IL"/>
        </w:rPr>
      </w:pPr>
      <w:bookmarkStart w:id="6470" w:name="_ETM_Q1_6342271"/>
      <w:bookmarkStart w:id="6471" w:name="_ETM_Q1_6340281"/>
      <w:bookmarkStart w:id="6472" w:name="_ETM_Q1_6341183"/>
      <w:bookmarkEnd w:id="6470"/>
      <w:bookmarkEnd w:id="6471"/>
      <w:bookmarkEnd w:id="6472"/>
    </w:p>
    <w:p w14:paraId="5DD7DEF9" w14:textId="22DED019" w:rsidR="00BB1FE0" w:rsidRDefault="00BB1FE0" w:rsidP="00BB1FE0">
      <w:pPr>
        <w:pStyle w:val="a4"/>
        <w:keepNext/>
        <w:rPr>
          <w:rtl/>
        </w:rPr>
      </w:pPr>
      <w:bookmarkStart w:id="6473" w:name="ET_speaker_תמי_סלע_423"/>
      <w:r w:rsidRPr="00BB1FE0">
        <w:rPr>
          <w:rStyle w:val="TagStyle"/>
          <w:rtl/>
        </w:rPr>
        <w:t xml:space="preserve"> &lt;&lt; דובר &gt;&gt; </w:t>
      </w:r>
      <w:r>
        <w:rPr>
          <w:rtl/>
        </w:rPr>
        <w:t>תמי סלע:</w:t>
      </w:r>
      <w:r w:rsidRPr="00BB1FE0">
        <w:rPr>
          <w:rStyle w:val="TagStyle"/>
          <w:rtl/>
        </w:rPr>
        <w:t xml:space="preserve"> &lt;&lt; דובר &gt;&gt;</w:t>
      </w:r>
      <w:r w:rsidR="00882856">
        <w:rPr>
          <w:rtl/>
        </w:rPr>
        <w:t xml:space="preserve"> </w:t>
      </w:r>
      <w:r>
        <w:rPr>
          <w:rtl/>
        </w:rPr>
        <w:t xml:space="preserve"> </w:t>
      </w:r>
      <w:bookmarkEnd w:id="6473"/>
    </w:p>
    <w:p w14:paraId="72FA6FD7" w14:textId="77777777" w:rsidR="00BB1FE0" w:rsidRDefault="00BB1FE0" w:rsidP="00BB1FE0">
      <w:pPr>
        <w:pStyle w:val="KeepWithNext"/>
        <w:rPr>
          <w:rtl/>
          <w:lang w:eastAsia="he-IL"/>
        </w:rPr>
      </w:pPr>
    </w:p>
    <w:p w14:paraId="29D50531" w14:textId="39FD12FF" w:rsidR="00BB1FE0" w:rsidRDefault="00BB1FE0" w:rsidP="00BB1FE0">
      <w:pPr>
        <w:rPr>
          <w:rtl/>
          <w:lang w:eastAsia="he-IL"/>
        </w:rPr>
      </w:pPr>
      <w:bookmarkStart w:id="6474" w:name="_ETM_Q1_6341400"/>
      <w:bookmarkStart w:id="6475" w:name="_ETM_Q1_6341427"/>
      <w:bookmarkEnd w:id="6474"/>
      <w:bookmarkEnd w:id="6475"/>
      <w:r>
        <w:rPr>
          <w:rFonts w:hint="cs"/>
          <w:rtl/>
          <w:lang w:eastAsia="he-IL"/>
        </w:rPr>
        <w:t xml:space="preserve">אז בעצם הנוסח, אולי נקרא </w:t>
      </w:r>
      <w:bookmarkStart w:id="6476" w:name="_ETM_Q1_6344039"/>
      <w:bookmarkEnd w:id="6476"/>
      <w:r>
        <w:rPr>
          <w:rFonts w:hint="cs"/>
          <w:rtl/>
          <w:lang w:eastAsia="he-IL"/>
        </w:rPr>
        <w:t xml:space="preserve">את הנוסח </w:t>
      </w:r>
      <w:bookmarkStart w:id="6477" w:name="_ETM_Q1_6342989"/>
      <w:bookmarkEnd w:id="6477"/>
      <w:r>
        <w:rPr>
          <w:rFonts w:hint="cs"/>
          <w:rtl/>
          <w:lang w:eastAsia="he-IL"/>
        </w:rPr>
        <w:t xml:space="preserve">ואם יש איזה שאלות עליו. </w:t>
      </w:r>
      <w:bookmarkStart w:id="6478" w:name="_ETM_Q1_6345582"/>
      <w:bookmarkStart w:id="6479" w:name="_ETM_Q1_6346018"/>
      <w:bookmarkEnd w:id="6478"/>
      <w:bookmarkEnd w:id="6479"/>
    </w:p>
    <w:p w14:paraId="5C1796DB" w14:textId="77777777" w:rsidR="00BB1FE0" w:rsidRDefault="00BB1FE0" w:rsidP="00BB1FE0">
      <w:pPr>
        <w:rPr>
          <w:rtl/>
          <w:lang w:eastAsia="he-IL"/>
        </w:rPr>
      </w:pPr>
      <w:bookmarkStart w:id="6480" w:name="_ETM_Q1_6346064"/>
      <w:bookmarkStart w:id="6481" w:name="_ETM_Q1_6344464"/>
      <w:bookmarkStart w:id="6482" w:name="_ETM_Q1_6343274"/>
      <w:bookmarkStart w:id="6483" w:name="_ETM_Q1_6346316"/>
      <w:bookmarkEnd w:id="6480"/>
      <w:bookmarkEnd w:id="6481"/>
      <w:bookmarkEnd w:id="6482"/>
      <w:bookmarkEnd w:id="6483"/>
    </w:p>
    <w:p w14:paraId="686B5329" w14:textId="395497E9" w:rsidR="0098414C" w:rsidRDefault="0098414C" w:rsidP="00BB1FE0">
      <w:pPr>
        <w:rPr>
          <w:rtl/>
          <w:lang w:eastAsia="he-IL"/>
        </w:rPr>
      </w:pPr>
      <w:bookmarkStart w:id="6484" w:name="_ETM_Q1_6346363"/>
      <w:bookmarkStart w:id="6485" w:name="_ETM_Q1_6344395"/>
      <w:bookmarkEnd w:id="6484"/>
      <w:bookmarkEnd w:id="6485"/>
      <w:r>
        <w:rPr>
          <w:rFonts w:hint="cs"/>
          <w:rtl/>
          <w:lang w:eastAsia="he-IL"/>
        </w:rPr>
        <w:t>"המרכז יהיה רשאי</w:t>
      </w:r>
      <w:bookmarkStart w:id="6486" w:name="_ETM_Q1_6347016"/>
      <w:bookmarkEnd w:id="6486"/>
      <w:r>
        <w:rPr>
          <w:rFonts w:hint="cs"/>
          <w:rtl/>
          <w:lang w:eastAsia="he-IL"/>
        </w:rPr>
        <w:t xml:space="preserve"> להקים ולהפ</w:t>
      </w:r>
      <w:bookmarkStart w:id="6487" w:name="_ETM_Q1_6346630"/>
      <w:bookmarkEnd w:id="6487"/>
      <w:r>
        <w:rPr>
          <w:rFonts w:hint="cs"/>
          <w:rtl/>
          <w:lang w:eastAsia="he-IL"/>
        </w:rPr>
        <w:t>עיל ארכיון ציבורי לצורך איסוף</w:t>
      </w:r>
      <w:bookmarkStart w:id="6488" w:name="_ETM_Q1_6349750"/>
      <w:bookmarkEnd w:id="6488"/>
      <w:r>
        <w:rPr>
          <w:rFonts w:hint="cs"/>
          <w:rtl/>
          <w:lang w:eastAsia="he-IL"/>
        </w:rPr>
        <w:t xml:space="preserve">, שמירה והנגשת חומר </w:t>
      </w:r>
      <w:bookmarkStart w:id="6489" w:name="_ETM_Q1_6352761"/>
      <w:bookmarkEnd w:id="6489"/>
      <w:r>
        <w:rPr>
          <w:rFonts w:hint="cs"/>
          <w:rtl/>
          <w:lang w:eastAsia="he-IL"/>
        </w:rPr>
        <w:t>ארכיוני שאי</w:t>
      </w:r>
      <w:bookmarkStart w:id="6490" w:name="_ETM_Q1_6352280"/>
      <w:bookmarkEnd w:id="6490"/>
      <w:r>
        <w:rPr>
          <w:rFonts w:hint="cs"/>
          <w:rtl/>
          <w:lang w:eastAsia="he-IL"/>
        </w:rPr>
        <w:t>נו של מוסד ממוסדות המדינה או של רשות מקומית,</w:t>
      </w:r>
      <w:bookmarkStart w:id="6491" w:name="_ETM_Q1_6357347"/>
      <w:bookmarkEnd w:id="6491"/>
      <w:r>
        <w:rPr>
          <w:rFonts w:hint="cs"/>
          <w:rtl/>
          <w:lang w:eastAsia="he-IL"/>
        </w:rPr>
        <w:t xml:space="preserve"> ושל חומרים ש</w:t>
      </w:r>
      <w:bookmarkStart w:id="6492" w:name="_ETM_Q1_6356522"/>
      <w:bookmarkEnd w:id="6492"/>
      <w:r>
        <w:rPr>
          <w:rFonts w:hint="cs"/>
          <w:rtl/>
          <w:lang w:eastAsia="he-IL"/>
        </w:rPr>
        <w:t>יועברו אליו כאמור בסעיף קטן (ב)</w:t>
      </w:r>
      <w:bookmarkStart w:id="6493" w:name="_ETM_Q1_6359039"/>
      <w:bookmarkEnd w:id="6493"/>
      <w:r>
        <w:rPr>
          <w:rFonts w:hint="cs"/>
          <w:rtl/>
          <w:lang w:eastAsia="he-IL"/>
        </w:rPr>
        <w:t xml:space="preserve">, או </w:t>
      </w:r>
      <w:bookmarkStart w:id="6494" w:name="_ETM_Q1_6359702"/>
      <w:bookmarkEnd w:id="6494"/>
      <w:r>
        <w:rPr>
          <w:rFonts w:hint="cs"/>
          <w:rtl/>
          <w:lang w:eastAsia="he-IL"/>
        </w:rPr>
        <w:t>להפקיד את הח</w:t>
      </w:r>
      <w:bookmarkStart w:id="6495" w:name="_ETM_Q1_6359876"/>
      <w:bookmarkEnd w:id="6495"/>
      <w:r>
        <w:rPr>
          <w:rFonts w:hint="cs"/>
          <w:rtl/>
          <w:lang w:eastAsia="he-IL"/>
        </w:rPr>
        <w:t xml:space="preserve">ומר הארכיוני שאסף </w:t>
      </w:r>
      <w:bookmarkStart w:id="6496" w:name="_ETM_Q1_6360990"/>
      <w:bookmarkEnd w:id="6496"/>
      <w:r>
        <w:rPr>
          <w:rFonts w:hint="cs"/>
          <w:rtl/>
          <w:lang w:eastAsia="he-IL"/>
        </w:rPr>
        <w:t xml:space="preserve">בארכיון המדינה או בארכיון ציבורי </w:t>
      </w:r>
      <w:bookmarkStart w:id="6497" w:name="_ETM_Q1_6365594"/>
      <w:bookmarkEnd w:id="6497"/>
      <w:r>
        <w:rPr>
          <w:rFonts w:hint="cs"/>
          <w:rtl/>
          <w:lang w:eastAsia="he-IL"/>
        </w:rPr>
        <w:t>א</w:t>
      </w:r>
      <w:bookmarkStart w:id="6498" w:name="_ETM_Q1_6363778"/>
      <w:bookmarkEnd w:id="6498"/>
      <w:r>
        <w:rPr>
          <w:rFonts w:hint="cs"/>
          <w:rtl/>
          <w:lang w:eastAsia="he-IL"/>
        </w:rPr>
        <w:t>חר. על הקמ</w:t>
      </w:r>
      <w:bookmarkStart w:id="6499" w:name="_ETM_Q1_6364322"/>
      <w:bookmarkEnd w:id="6499"/>
      <w:r>
        <w:rPr>
          <w:rFonts w:hint="cs"/>
          <w:rtl/>
          <w:lang w:eastAsia="he-IL"/>
        </w:rPr>
        <w:t xml:space="preserve">ת ארכיון כאמור יחולו </w:t>
      </w:r>
      <w:bookmarkStart w:id="6500" w:name="_ETM_Q1_6365816"/>
      <w:bookmarkEnd w:id="6500"/>
      <w:r>
        <w:rPr>
          <w:rFonts w:hint="cs"/>
          <w:rtl/>
          <w:lang w:eastAsia="he-IL"/>
        </w:rPr>
        <w:t xml:space="preserve">הוראות חוק הארכיונים. </w:t>
      </w:r>
      <w:bookmarkStart w:id="6501" w:name="_ETM_Q1_6368390"/>
      <w:bookmarkEnd w:id="6501"/>
      <w:r>
        <w:rPr>
          <w:rFonts w:hint="cs"/>
          <w:rtl/>
          <w:lang w:eastAsia="he-IL"/>
        </w:rPr>
        <w:t xml:space="preserve">לבקשת </w:t>
      </w:r>
      <w:bookmarkStart w:id="6502" w:name="_ETM_Q1_6369190"/>
      <w:bookmarkEnd w:id="6502"/>
      <w:r>
        <w:rPr>
          <w:rFonts w:hint="cs"/>
          <w:rtl/>
          <w:lang w:eastAsia="he-IL"/>
        </w:rPr>
        <w:t xml:space="preserve">המרכז יעביר הגנז לארכיון שבסעיף קטן </w:t>
      </w:r>
      <w:bookmarkStart w:id="6503" w:name="_ETM_Q1_6371612"/>
      <w:bookmarkEnd w:id="6503"/>
      <w:r>
        <w:rPr>
          <w:rFonts w:hint="cs"/>
          <w:rtl/>
          <w:lang w:eastAsia="he-IL"/>
        </w:rPr>
        <w:t xml:space="preserve">(א) </w:t>
      </w:r>
      <w:bookmarkStart w:id="6504" w:name="_ETM_Q1_6372776"/>
      <w:bookmarkEnd w:id="6504"/>
      <w:r>
        <w:rPr>
          <w:rFonts w:hint="cs"/>
          <w:rtl/>
          <w:lang w:eastAsia="he-IL"/>
        </w:rPr>
        <w:t xml:space="preserve">העתקים גלויים של </w:t>
      </w:r>
      <w:bookmarkStart w:id="6505" w:name="_ETM_Q1_6375021"/>
      <w:bookmarkEnd w:id="6505"/>
      <w:r>
        <w:rPr>
          <w:rFonts w:hint="cs"/>
          <w:rtl/>
          <w:lang w:eastAsia="he-IL"/>
        </w:rPr>
        <w:t>חומר ארכי</w:t>
      </w:r>
      <w:bookmarkStart w:id="6506" w:name="_ETM_Q1_6374580"/>
      <w:bookmarkEnd w:id="6506"/>
      <w:r>
        <w:rPr>
          <w:rFonts w:hint="cs"/>
          <w:rtl/>
          <w:lang w:eastAsia="he-IL"/>
        </w:rPr>
        <w:t xml:space="preserve">וני הנוגע לפועלו האישי של דוד </w:t>
      </w:r>
      <w:bookmarkStart w:id="6507" w:name="_ETM_Q1_6377314"/>
      <w:bookmarkEnd w:id="6507"/>
      <w:r>
        <w:rPr>
          <w:rFonts w:hint="cs"/>
          <w:rtl/>
          <w:lang w:eastAsia="he-IL"/>
        </w:rPr>
        <w:t>לוי ולמורשתו א</w:t>
      </w:r>
      <w:bookmarkStart w:id="6508" w:name="_ETM_Q1_6378214"/>
      <w:bookmarkEnd w:id="6508"/>
      <w:r>
        <w:rPr>
          <w:rFonts w:hint="cs"/>
          <w:rtl/>
          <w:lang w:eastAsia="he-IL"/>
        </w:rPr>
        <w:t>שר</w:t>
      </w:r>
      <w:bookmarkStart w:id="6509" w:name="_ETM_Q1_6378530"/>
      <w:bookmarkEnd w:id="6509"/>
      <w:r>
        <w:rPr>
          <w:rFonts w:hint="cs"/>
          <w:rtl/>
          <w:lang w:eastAsia="he-IL"/>
        </w:rPr>
        <w:t xml:space="preserve"> מופקד בארכיון המד</w:t>
      </w:r>
      <w:bookmarkStart w:id="6510" w:name="_ETM_Q1_6379521"/>
      <w:bookmarkEnd w:id="6510"/>
      <w:r>
        <w:rPr>
          <w:rFonts w:hint="cs"/>
          <w:rtl/>
          <w:lang w:eastAsia="he-IL"/>
        </w:rPr>
        <w:t>ינה".</w:t>
      </w:r>
      <w:bookmarkStart w:id="6511" w:name="_ETM_Q1_6380927"/>
      <w:bookmarkEnd w:id="6511"/>
    </w:p>
    <w:p w14:paraId="30971F51" w14:textId="77777777" w:rsidR="0098414C" w:rsidRDefault="0098414C" w:rsidP="00BB1FE0">
      <w:pPr>
        <w:rPr>
          <w:rtl/>
          <w:lang w:eastAsia="he-IL"/>
        </w:rPr>
      </w:pPr>
      <w:bookmarkStart w:id="6512" w:name="_ETM_Q1_6380978"/>
      <w:bookmarkStart w:id="6513" w:name="_ETM_Q1_6381120"/>
      <w:bookmarkEnd w:id="6512"/>
      <w:bookmarkEnd w:id="6513"/>
    </w:p>
    <w:p w14:paraId="01DBC709" w14:textId="1963FEB0" w:rsidR="0098414C" w:rsidRDefault="0098414C" w:rsidP="00BB1FE0">
      <w:pPr>
        <w:rPr>
          <w:rtl/>
          <w:lang w:eastAsia="he-IL"/>
        </w:rPr>
      </w:pPr>
      <w:bookmarkStart w:id="6514" w:name="_ETM_Q1_6381174"/>
      <w:bookmarkEnd w:id="6514"/>
      <w:r>
        <w:rPr>
          <w:rFonts w:hint="cs"/>
          <w:rtl/>
          <w:lang w:eastAsia="he-IL"/>
        </w:rPr>
        <w:t xml:space="preserve">רגע, ואם זה פועלו </w:t>
      </w:r>
      <w:bookmarkStart w:id="6515" w:name="_ETM_Q1_6383415"/>
      <w:bookmarkStart w:id="6516" w:name="_ETM_Q1_6382610"/>
      <w:bookmarkEnd w:id="6515"/>
      <w:bookmarkEnd w:id="6516"/>
      <w:r>
        <w:rPr>
          <w:rFonts w:hint="cs"/>
          <w:rtl/>
          <w:lang w:eastAsia="he-IL"/>
        </w:rPr>
        <w:t>ה</w:t>
      </w:r>
      <w:bookmarkStart w:id="6517" w:name="_ETM_Q1_6385096"/>
      <w:bookmarkEnd w:id="6517"/>
      <w:r>
        <w:rPr>
          <w:rFonts w:hint="cs"/>
          <w:rtl/>
          <w:lang w:eastAsia="he-IL"/>
        </w:rPr>
        <w:t>ציבו</w:t>
      </w:r>
      <w:bookmarkStart w:id="6518" w:name="_ETM_Q1_6385054"/>
      <w:bookmarkEnd w:id="6518"/>
      <w:r>
        <w:rPr>
          <w:rFonts w:hint="cs"/>
          <w:rtl/>
          <w:lang w:eastAsia="he-IL"/>
        </w:rPr>
        <w:t xml:space="preserve">רי? גם הם </w:t>
      </w:r>
      <w:bookmarkStart w:id="6519" w:name="_ETM_Q1_6386176"/>
      <w:bookmarkEnd w:id="6519"/>
      <w:r>
        <w:rPr>
          <w:rFonts w:hint="cs"/>
          <w:rtl/>
          <w:lang w:eastAsia="he-IL"/>
        </w:rPr>
        <w:t xml:space="preserve">יכולים לבקש לקבל. </w:t>
      </w:r>
      <w:bookmarkStart w:id="6520" w:name="_ETM_Q1_6388719"/>
      <w:bookmarkEnd w:id="6520"/>
    </w:p>
    <w:p w14:paraId="54583234" w14:textId="77777777" w:rsidR="0098414C" w:rsidRDefault="0098414C" w:rsidP="00BB1FE0">
      <w:pPr>
        <w:rPr>
          <w:rtl/>
          <w:lang w:eastAsia="he-IL"/>
        </w:rPr>
      </w:pPr>
      <w:bookmarkStart w:id="6521" w:name="_ETM_Q1_6388766"/>
      <w:bookmarkEnd w:id="6521"/>
    </w:p>
    <w:p w14:paraId="274360EF" w14:textId="71F354D5" w:rsidR="0098414C" w:rsidRDefault="0098414C" w:rsidP="0098414C">
      <w:pPr>
        <w:pStyle w:val="a4"/>
        <w:keepNext/>
        <w:rPr>
          <w:rtl/>
        </w:rPr>
      </w:pPr>
      <w:bookmarkStart w:id="6522" w:name="ET_speaker_6348_424"/>
      <w:r w:rsidRPr="0098414C">
        <w:rPr>
          <w:rStyle w:val="TagStyle"/>
          <w:rtl/>
        </w:rPr>
        <w:t xml:space="preserve"> &lt;&lt; דובר &gt;&gt; </w:t>
      </w:r>
      <w:r>
        <w:rPr>
          <w:rtl/>
        </w:rPr>
        <w:t>שלום דנינו (הליכוד):</w:t>
      </w:r>
      <w:r w:rsidRPr="0098414C">
        <w:rPr>
          <w:rStyle w:val="TagStyle"/>
          <w:rtl/>
        </w:rPr>
        <w:t xml:space="preserve"> &lt;&lt; דובר &gt;&gt;</w:t>
      </w:r>
      <w:r w:rsidR="00882856">
        <w:rPr>
          <w:rtl/>
        </w:rPr>
        <w:t xml:space="preserve"> </w:t>
      </w:r>
      <w:r>
        <w:rPr>
          <w:rtl/>
        </w:rPr>
        <w:t xml:space="preserve"> </w:t>
      </w:r>
      <w:bookmarkEnd w:id="6522"/>
    </w:p>
    <w:p w14:paraId="680A7CEB" w14:textId="77777777" w:rsidR="0098414C" w:rsidRDefault="0098414C" w:rsidP="0098414C">
      <w:pPr>
        <w:pStyle w:val="KeepWithNext"/>
        <w:rPr>
          <w:rtl/>
          <w:lang w:eastAsia="he-IL"/>
        </w:rPr>
      </w:pPr>
    </w:p>
    <w:p w14:paraId="4E1435AA" w14:textId="7F475723" w:rsidR="0098414C" w:rsidRDefault="0098414C" w:rsidP="0098414C">
      <w:pPr>
        <w:rPr>
          <w:rtl/>
          <w:lang w:eastAsia="he-IL"/>
        </w:rPr>
      </w:pPr>
      <w:bookmarkStart w:id="6523" w:name="_ETM_Q1_6387742"/>
      <w:bookmarkStart w:id="6524" w:name="_ETM_Q1_6387777"/>
      <w:bookmarkEnd w:id="6523"/>
      <w:bookmarkEnd w:id="6524"/>
      <w:r>
        <w:rPr>
          <w:rFonts w:hint="cs"/>
          <w:rtl/>
          <w:lang w:eastAsia="he-IL"/>
        </w:rPr>
        <w:t xml:space="preserve">והעתקים תמיד אפשר. </w:t>
      </w:r>
    </w:p>
    <w:p w14:paraId="3F2C88BC" w14:textId="77777777" w:rsidR="0098414C" w:rsidRDefault="0098414C" w:rsidP="0098414C">
      <w:pPr>
        <w:rPr>
          <w:rtl/>
          <w:lang w:eastAsia="he-IL"/>
        </w:rPr>
      </w:pPr>
      <w:bookmarkStart w:id="6525" w:name="_ETM_Q1_6390452"/>
      <w:bookmarkStart w:id="6526" w:name="_ETM_Q1_6390498"/>
      <w:bookmarkStart w:id="6527" w:name="_ETM_Q1_6388619"/>
      <w:bookmarkEnd w:id="6525"/>
      <w:bookmarkEnd w:id="6526"/>
      <w:bookmarkEnd w:id="6527"/>
    </w:p>
    <w:p w14:paraId="02392685" w14:textId="6E7B980B" w:rsidR="0098414C" w:rsidRDefault="0098414C" w:rsidP="0098414C">
      <w:pPr>
        <w:pStyle w:val="af9"/>
        <w:keepNext/>
        <w:rPr>
          <w:rtl/>
          <w:lang w:eastAsia="he-IL"/>
        </w:rPr>
      </w:pPr>
      <w:bookmarkStart w:id="6528" w:name="ET_guest_נעמי_אלדובי_425"/>
      <w:r w:rsidRPr="0098414C">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98414C">
        <w:rPr>
          <w:rStyle w:val="TagStyle"/>
          <w:rtl/>
        </w:rPr>
        <w:t xml:space="preserve"> &lt;&lt; אורח &gt;&gt;</w:t>
      </w:r>
      <w:r w:rsidR="00882856">
        <w:rPr>
          <w:rtl/>
          <w:lang w:eastAsia="he-IL"/>
        </w:rPr>
        <w:t xml:space="preserve"> </w:t>
      </w:r>
      <w:r>
        <w:rPr>
          <w:rtl/>
          <w:lang w:eastAsia="he-IL"/>
        </w:rPr>
        <w:t xml:space="preserve"> </w:t>
      </w:r>
      <w:bookmarkEnd w:id="6528"/>
    </w:p>
    <w:p w14:paraId="365B80D9" w14:textId="77777777" w:rsidR="0098414C" w:rsidRDefault="0098414C" w:rsidP="0098414C">
      <w:pPr>
        <w:pStyle w:val="KeepWithNext"/>
        <w:rPr>
          <w:rtl/>
          <w:lang w:eastAsia="he-IL"/>
        </w:rPr>
      </w:pPr>
    </w:p>
    <w:p w14:paraId="71A56CDA" w14:textId="30BDF7AB" w:rsidR="0098414C" w:rsidRDefault="0098414C" w:rsidP="0098414C">
      <w:pPr>
        <w:rPr>
          <w:rtl/>
          <w:lang w:eastAsia="he-IL"/>
        </w:rPr>
      </w:pPr>
      <w:bookmarkStart w:id="6529" w:name="_ETM_Q1_6389823"/>
      <w:bookmarkStart w:id="6530" w:name="_ETM_Q1_6389846"/>
      <w:bookmarkEnd w:id="6529"/>
      <w:bookmarkEnd w:id="6530"/>
      <w:r>
        <w:rPr>
          <w:rFonts w:hint="cs"/>
          <w:rtl/>
          <w:lang w:eastAsia="he-IL"/>
        </w:rPr>
        <w:t>יוכלו לקבל כל</w:t>
      </w:r>
      <w:bookmarkStart w:id="6531" w:name="_ETM_Q1_6389989"/>
      <w:bookmarkEnd w:id="6531"/>
      <w:r>
        <w:rPr>
          <w:rFonts w:hint="cs"/>
          <w:rtl/>
          <w:lang w:eastAsia="he-IL"/>
        </w:rPr>
        <w:t xml:space="preserve"> - - -</w:t>
      </w:r>
      <w:bookmarkStart w:id="6532" w:name="_ETM_Q1_6390936"/>
      <w:bookmarkEnd w:id="6532"/>
    </w:p>
    <w:p w14:paraId="330F7D3F" w14:textId="77777777" w:rsidR="0098414C" w:rsidRDefault="0098414C" w:rsidP="0098414C">
      <w:pPr>
        <w:rPr>
          <w:rtl/>
          <w:lang w:eastAsia="he-IL"/>
        </w:rPr>
      </w:pPr>
      <w:bookmarkStart w:id="6533" w:name="_ETM_Q1_6390987"/>
      <w:bookmarkStart w:id="6534" w:name="_ETM_Q1_6389367"/>
      <w:bookmarkEnd w:id="6533"/>
      <w:bookmarkEnd w:id="6534"/>
    </w:p>
    <w:p w14:paraId="09486869" w14:textId="7FFFD6DB" w:rsidR="0098414C" w:rsidRDefault="0098414C" w:rsidP="0098414C">
      <w:pPr>
        <w:pStyle w:val="a4"/>
        <w:keepNext/>
        <w:rPr>
          <w:rtl/>
        </w:rPr>
      </w:pPr>
      <w:bookmarkStart w:id="6535" w:name="ET_speaker_6348_426"/>
      <w:r w:rsidRPr="0098414C">
        <w:rPr>
          <w:rStyle w:val="TagStyle"/>
          <w:rtl/>
        </w:rPr>
        <w:t xml:space="preserve"> &lt;&lt; דובר &gt;&gt; </w:t>
      </w:r>
      <w:r>
        <w:rPr>
          <w:rtl/>
        </w:rPr>
        <w:t>שלום דנינו (הליכוד):</w:t>
      </w:r>
      <w:r w:rsidRPr="0098414C">
        <w:rPr>
          <w:rStyle w:val="TagStyle"/>
          <w:rtl/>
        </w:rPr>
        <w:t xml:space="preserve"> &lt;&lt; דובר &gt;&gt;</w:t>
      </w:r>
      <w:r w:rsidR="00882856">
        <w:rPr>
          <w:rtl/>
        </w:rPr>
        <w:t xml:space="preserve"> </w:t>
      </w:r>
      <w:r>
        <w:rPr>
          <w:rtl/>
        </w:rPr>
        <w:t xml:space="preserve"> </w:t>
      </w:r>
      <w:bookmarkEnd w:id="6535"/>
    </w:p>
    <w:p w14:paraId="4C3A496D" w14:textId="77777777" w:rsidR="0098414C" w:rsidRDefault="0098414C" w:rsidP="0098414C">
      <w:pPr>
        <w:pStyle w:val="KeepWithNext"/>
        <w:rPr>
          <w:rtl/>
          <w:lang w:eastAsia="he-IL"/>
        </w:rPr>
      </w:pPr>
    </w:p>
    <w:p w14:paraId="246AE691" w14:textId="346D1819" w:rsidR="0098414C" w:rsidRDefault="0098414C" w:rsidP="0098414C">
      <w:pPr>
        <w:rPr>
          <w:rtl/>
          <w:lang w:eastAsia="he-IL"/>
        </w:rPr>
      </w:pPr>
      <w:bookmarkStart w:id="6536" w:name="_ETM_Q1_6392007"/>
      <w:bookmarkStart w:id="6537" w:name="_ETM_Q1_6392042"/>
      <w:bookmarkEnd w:id="6536"/>
      <w:bookmarkEnd w:id="6537"/>
      <w:r>
        <w:rPr>
          <w:rFonts w:hint="cs"/>
          <w:rtl/>
          <w:lang w:eastAsia="he-IL"/>
        </w:rPr>
        <w:t xml:space="preserve">הם </w:t>
      </w:r>
      <w:bookmarkStart w:id="6538" w:name="_ETM_Q1_6392297"/>
      <w:bookmarkEnd w:id="6538"/>
      <w:r>
        <w:rPr>
          <w:rFonts w:hint="cs"/>
          <w:rtl/>
          <w:lang w:eastAsia="he-IL"/>
        </w:rPr>
        <w:t>מד</w:t>
      </w:r>
      <w:bookmarkStart w:id="6539" w:name="_ETM_Q1_6390831"/>
      <w:bookmarkStart w:id="6540" w:name="_ETM_Q1_6390533"/>
      <w:bookmarkEnd w:id="6539"/>
      <w:bookmarkEnd w:id="6540"/>
      <w:r>
        <w:rPr>
          <w:rFonts w:hint="cs"/>
          <w:rtl/>
          <w:lang w:eastAsia="he-IL"/>
        </w:rPr>
        <w:t>ברים על המקום</w:t>
      </w:r>
      <w:bookmarkStart w:id="6541" w:name="_ETM_Q1_6390194"/>
      <w:bookmarkEnd w:id="6541"/>
      <w:r>
        <w:rPr>
          <w:rFonts w:hint="cs"/>
          <w:rtl/>
          <w:lang w:eastAsia="he-IL"/>
        </w:rPr>
        <w:t xml:space="preserve">. </w:t>
      </w:r>
      <w:bookmarkStart w:id="6542" w:name="_ETM_Q1_6390461"/>
      <w:bookmarkEnd w:id="6542"/>
    </w:p>
    <w:p w14:paraId="454CA2BE" w14:textId="77777777" w:rsidR="0098414C" w:rsidRDefault="0098414C" w:rsidP="0098414C">
      <w:pPr>
        <w:rPr>
          <w:rtl/>
          <w:lang w:eastAsia="he-IL"/>
        </w:rPr>
      </w:pPr>
      <w:bookmarkStart w:id="6543" w:name="_ETM_Q1_6390508"/>
      <w:bookmarkEnd w:id="6543"/>
    </w:p>
    <w:p w14:paraId="757573B7" w14:textId="54D704F6" w:rsidR="0098414C" w:rsidRDefault="0098414C" w:rsidP="0098414C">
      <w:pPr>
        <w:pStyle w:val="af9"/>
        <w:keepNext/>
        <w:rPr>
          <w:rtl/>
          <w:lang w:eastAsia="he-IL"/>
        </w:rPr>
      </w:pPr>
      <w:bookmarkStart w:id="6544" w:name="ET_guest_מיכאל_קליינר_427"/>
      <w:r w:rsidRPr="0098414C">
        <w:rPr>
          <w:rStyle w:val="TagStyle"/>
          <w:rtl/>
        </w:rPr>
        <w:t xml:space="preserve"> &lt;&lt; אורח &gt;&gt; </w:t>
      </w:r>
      <w:r>
        <w:rPr>
          <w:rtl/>
          <w:lang w:eastAsia="he-IL"/>
        </w:rPr>
        <w:t>מיכאל קליינר:</w:t>
      </w:r>
      <w:r w:rsidRPr="0098414C">
        <w:rPr>
          <w:rStyle w:val="TagStyle"/>
          <w:rtl/>
        </w:rPr>
        <w:t xml:space="preserve"> &lt;&lt; אורח &gt;&gt;</w:t>
      </w:r>
      <w:r w:rsidR="00882856">
        <w:rPr>
          <w:rtl/>
          <w:lang w:eastAsia="he-IL"/>
        </w:rPr>
        <w:t xml:space="preserve"> </w:t>
      </w:r>
      <w:r>
        <w:rPr>
          <w:rtl/>
          <w:lang w:eastAsia="he-IL"/>
        </w:rPr>
        <w:t xml:space="preserve"> </w:t>
      </w:r>
      <w:bookmarkEnd w:id="6544"/>
    </w:p>
    <w:p w14:paraId="1B63709C" w14:textId="77777777" w:rsidR="0098414C" w:rsidRDefault="0098414C" w:rsidP="0098414C">
      <w:pPr>
        <w:pStyle w:val="KeepWithNext"/>
        <w:rPr>
          <w:rtl/>
          <w:lang w:eastAsia="he-IL"/>
        </w:rPr>
      </w:pPr>
    </w:p>
    <w:p w14:paraId="45BA2503" w14:textId="700FF5E9" w:rsidR="0098414C" w:rsidRDefault="0098414C" w:rsidP="0098414C">
      <w:pPr>
        <w:rPr>
          <w:rtl/>
          <w:lang w:eastAsia="he-IL"/>
        </w:rPr>
      </w:pPr>
      <w:bookmarkStart w:id="6545" w:name="_ETM_Q1_6391819"/>
      <w:bookmarkStart w:id="6546" w:name="_ETM_Q1_6391848"/>
      <w:bookmarkEnd w:id="6545"/>
      <w:bookmarkEnd w:id="6546"/>
      <w:r>
        <w:rPr>
          <w:rFonts w:hint="cs"/>
          <w:rtl/>
          <w:lang w:eastAsia="he-IL"/>
        </w:rPr>
        <w:t>צריך נוסח פחות מצמצם</w:t>
      </w:r>
      <w:bookmarkStart w:id="6547" w:name="_ETM_Q1_6392565"/>
      <w:bookmarkEnd w:id="6547"/>
      <w:r>
        <w:rPr>
          <w:rFonts w:hint="cs"/>
          <w:rtl/>
          <w:lang w:eastAsia="he-IL"/>
        </w:rPr>
        <w:t xml:space="preserve">. </w:t>
      </w:r>
      <w:bookmarkStart w:id="6548" w:name="_ETM_Q1_6392925"/>
      <w:bookmarkEnd w:id="6548"/>
    </w:p>
    <w:p w14:paraId="575E5E96" w14:textId="77777777" w:rsidR="0098414C" w:rsidRDefault="0098414C" w:rsidP="0098414C">
      <w:pPr>
        <w:rPr>
          <w:rtl/>
          <w:lang w:eastAsia="he-IL"/>
        </w:rPr>
      </w:pPr>
      <w:bookmarkStart w:id="6549" w:name="_ETM_Q1_6392977"/>
      <w:bookmarkEnd w:id="6549"/>
    </w:p>
    <w:p w14:paraId="1AD98C95" w14:textId="33200CEB" w:rsidR="0098414C" w:rsidRDefault="0098414C" w:rsidP="0098414C">
      <w:pPr>
        <w:pStyle w:val="a4"/>
        <w:keepNext/>
        <w:rPr>
          <w:rtl/>
        </w:rPr>
      </w:pPr>
      <w:bookmarkStart w:id="6550" w:name="ET_speaker_תמי_סלע_428"/>
      <w:r w:rsidRPr="0098414C">
        <w:rPr>
          <w:rStyle w:val="TagStyle"/>
          <w:rtl/>
        </w:rPr>
        <w:t xml:space="preserve"> &lt;&lt; דובר &gt;&gt; </w:t>
      </w:r>
      <w:r>
        <w:rPr>
          <w:rtl/>
        </w:rPr>
        <w:t>תמי סלע:</w:t>
      </w:r>
      <w:r w:rsidRPr="0098414C">
        <w:rPr>
          <w:rStyle w:val="TagStyle"/>
          <w:rtl/>
        </w:rPr>
        <w:t xml:space="preserve"> &lt;&lt; דובר &gt;&gt;</w:t>
      </w:r>
      <w:r w:rsidR="00882856">
        <w:rPr>
          <w:rtl/>
        </w:rPr>
        <w:t xml:space="preserve"> </w:t>
      </w:r>
      <w:r>
        <w:rPr>
          <w:rtl/>
        </w:rPr>
        <w:t xml:space="preserve"> </w:t>
      </w:r>
      <w:bookmarkEnd w:id="6550"/>
    </w:p>
    <w:p w14:paraId="36BBD121" w14:textId="77777777" w:rsidR="0098414C" w:rsidRDefault="0098414C" w:rsidP="0098414C">
      <w:pPr>
        <w:pStyle w:val="KeepWithNext"/>
        <w:rPr>
          <w:rtl/>
          <w:lang w:eastAsia="he-IL"/>
        </w:rPr>
      </w:pPr>
    </w:p>
    <w:p w14:paraId="1373B328" w14:textId="4A7D97E6" w:rsidR="0098414C" w:rsidRDefault="0098414C" w:rsidP="0098414C">
      <w:pPr>
        <w:rPr>
          <w:rtl/>
          <w:lang w:eastAsia="he-IL"/>
        </w:rPr>
      </w:pPr>
      <w:bookmarkStart w:id="6551" w:name="_ETM_Q1_6394234"/>
      <w:bookmarkStart w:id="6552" w:name="_ETM_Q1_6394259"/>
      <w:bookmarkEnd w:id="6551"/>
      <w:bookmarkEnd w:id="6552"/>
      <w:r>
        <w:rPr>
          <w:rFonts w:hint="cs"/>
          <w:rtl/>
          <w:lang w:eastAsia="he-IL"/>
        </w:rPr>
        <w:t>אולי</w:t>
      </w:r>
      <w:bookmarkStart w:id="6553" w:name="_ETM_Q1_6394717"/>
      <w:bookmarkEnd w:id="6553"/>
      <w:r>
        <w:rPr>
          <w:rFonts w:hint="cs"/>
          <w:rtl/>
          <w:lang w:eastAsia="he-IL"/>
        </w:rPr>
        <w:t xml:space="preserve"> פועלו של דוד לוי. כלומר, </w:t>
      </w:r>
      <w:bookmarkStart w:id="6554" w:name="_ETM_Q1_6395669"/>
      <w:bookmarkEnd w:id="6554"/>
      <w:r>
        <w:rPr>
          <w:rFonts w:hint="cs"/>
          <w:rtl/>
          <w:lang w:eastAsia="he-IL"/>
        </w:rPr>
        <w:t xml:space="preserve">למה צריכים רק לצמצם את </w:t>
      </w:r>
      <w:bookmarkStart w:id="6555" w:name="_ETM_Q1_6398227"/>
      <w:bookmarkEnd w:id="6555"/>
      <w:r>
        <w:rPr>
          <w:rFonts w:hint="cs"/>
          <w:rtl/>
          <w:lang w:eastAsia="he-IL"/>
        </w:rPr>
        <w:t xml:space="preserve">זה לפועלו האישי? </w:t>
      </w:r>
      <w:bookmarkStart w:id="6556" w:name="_ETM_Q1_6400859"/>
      <w:bookmarkEnd w:id="6556"/>
    </w:p>
    <w:p w14:paraId="47E0A8B5" w14:textId="77777777" w:rsidR="0098414C" w:rsidRDefault="0098414C" w:rsidP="0098414C">
      <w:pPr>
        <w:rPr>
          <w:rtl/>
          <w:lang w:eastAsia="he-IL"/>
        </w:rPr>
      </w:pPr>
      <w:bookmarkStart w:id="6557" w:name="_ETM_Q1_6400905"/>
      <w:bookmarkStart w:id="6558" w:name="_ETM_Q1_6399979"/>
      <w:bookmarkEnd w:id="6557"/>
      <w:bookmarkEnd w:id="6558"/>
    </w:p>
    <w:p w14:paraId="0C0DAA41" w14:textId="5FC5DA66" w:rsidR="0098414C" w:rsidRDefault="0098414C" w:rsidP="0098414C">
      <w:pPr>
        <w:pStyle w:val="af9"/>
        <w:keepNext/>
        <w:rPr>
          <w:rtl/>
          <w:lang w:eastAsia="he-IL"/>
        </w:rPr>
      </w:pPr>
      <w:bookmarkStart w:id="6559" w:name="ET_guest_נעמי_אלדובי_429"/>
      <w:r w:rsidRPr="0098414C">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98414C">
        <w:rPr>
          <w:rStyle w:val="TagStyle"/>
          <w:rtl/>
        </w:rPr>
        <w:t xml:space="preserve"> &lt;&lt; אורח &gt;&gt;</w:t>
      </w:r>
      <w:r w:rsidR="00882856">
        <w:rPr>
          <w:rtl/>
          <w:lang w:eastAsia="he-IL"/>
        </w:rPr>
        <w:t xml:space="preserve"> </w:t>
      </w:r>
      <w:r>
        <w:rPr>
          <w:rtl/>
          <w:lang w:eastAsia="he-IL"/>
        </w:rPr>
        <w:t xml:space="preserve"> </w:t>
      </w:r>
      <w:bookmarkEnd w:id="6559"/>
    </w:p>
    <w:p w14:paraId="3C53C103" w14:textId="77777777" w:rsidR="0098414C" w:rsidRDefault="0098414C" w:rsidP="0098414C">
      <w:pPr>
        <w:pStyle w:val="KeepWithNext"/>
        <w:rPr>
          <w:rtl/>
          <w:lang w:eastAsia="he-IL"/>
        </w:rPr>
      </w:pPr>
    </w:p>
    <w:p w14:paraId="1887386A" w14:textId="7FB1CEA5" w:rsidR="0098414C" w:rsidRDefault="0098414C" w:rsidP="0098414C">
      <w:pPr>
        <w:rPr>
          <w:rtl/>
          <w:lang w:eastAsia="he-IL"/>
        </w:rPr>
      </w:pPr>
      <w:bookmarkStart w:id="6560" w:name="_ETM_Q1_6399655"/>
      <w:bookmarkStart w:id="6561" w:name="_ETM_Q1_6399684"/>
      <w:bookmarkEnd w:id="6560"/>
      <w:bookmarkEnd w:id="6561"/>
      <w:r>
        <w:rPr>
          <w:rFonts w:hint="cs"/>
          <w:rtl/>
          <w:lang w:eastAsia="he-IL"/>
        </w:rPr>
        <w:t>האר</w:t>
      </w:r>
      <w:bookmarkStart w:id="6562" w:name="_ETM_Q1_6400462"/>
      <w:bookmarkEnd w:id="6562"/>
      <w:r>
        <w:rPr>
          <w:rFonts w:hint="cs"/>
          <w:rtl/>
          <w:lang w:eastAsia="he-IL"/>
        </w:rPr>
        <w:t>כ</w:t>
      </w:r>
      <w:bookmarkStart w:id="6563" w:name="_ETM_Q1_6400037"/>
      <w:bookmarkEnd w:id="6563"/>
      <w:r>
        <w:rPr>
          <w:rFonts w:hint="cs"/>
          <w:rtl/>
          <w:lang w:eastAsia="he-IL"/>
        </w:rPr>
        <w:t>יון יוכל לאסוף חומר שנוגע ל</w:t>
      </w:r>
      <w:bookmarkStart w:id="6564" w:name="_ETM_Q1_6401819"/>
      <w:bookmarkEnd w:id="6564"/>
      <w:r>
        <w:rPr>
          <w:rFonts w:hint="cs"/>
          <w:rtl/>
          <w:lang w:eastAsia="he-IL"/>
        </w:rPr>
        <w:t xml:space="preserve">פועלו </w:t>
      </w:r>
      <w:bookmarkStart w:id="6565" w:name="_ETM_Q1_6402822"/>
      <w:bookmarkEnd w:id="6565"/>
      <w:r>
        <w:rPr>
          <w:rFonts w:hint="cs"/>
          <w:rtl/>
          <w:lang w:eastAsia="he-IL"/>
        </w:rPr>
        <w:t>האישי. וככל שהוא ירצה חומרים שמופקדים באר</w:t>
      </w:r>
      <w:bookmarkStart w:id="6566" w:name="_ETM_Q1_6405638"/>
      <w:bookmarkEnd w:id="6566"/>
      <w:r>
        <w:rPr>
          <w:rFonts w:hint="cs"/>
          <w:rtl/>
          <w:lang w:eastAsia="he-IL"/>
        </w:rPr>
        <w:t>כיון המדינה, מכל סוג</w:t>
      </w:r>
      <w:bookmarkStart w:id="6567" w:name="_ETM_Q1_6407416"/>
      <w:bookmarkEnd w:id="6567"/>
      <w:r>
        <w:rPr>
          <w:rFonts w:hint="cs"/>
          <w:rtl/>
          <w:lang w:eastAsia="he-IL"/>
        </w:rPr>
        <w:t xml:space="preserve"> שהוא, יוכל לקבל אותם </w:t>
      </w:r>
      <w:bookmarkStart w:id="6568" w:name="_ETM_Q1_6407831"/>
      <w:bookmarkEnd w:id="6568"/>
      <w:r>
        <w:rPr>
          <w:rFonts w:hint="cs"/>
          <w:rtl/>
          <w:lang w:eastAsia="he-IL"/>
        </w:rPr>
        <w:t xml:space="preserve">כהעתקים. </w:t>
      </w:r>
    </w:p>
    <w:p w14:paraId="7FE7C54D" w14:textId="77777777" w:rsidR="0098414C" w:rsidRDefault="0098414C" w:rsidP="0098414C">
      <w:pPr>
        <w:rPr>
          <w:rtl/>
          <w:lang w:eastAsia="he-IL"/>
        </w:rPr>
      </w:pPr>
      <w:bookmarkStart w:id="6569" w:name="_ETM_Q1_6410806"/>
      <w:bookmarkStart w:id="6570" w:name="_ETM_Q1_6410850"/>
      <w:bookmarkEnd w:id="6569"/>
      <w:bookmarkEnd w:id="6570"/>
    </w:p>
    <w:p w14:paraId="1D03D22A" w14:textId="0E4189E6" w:rsidR="0098414C" w:rsidRDefault="0098414C" w:rsidP="0098414C">
      <w:pPr>
        <w:pStyle w:val="a4"/>
        <w:keepNext/>
        <w:rPr>
          <w:rtl/>
        </w:rPr>
      </w:pPr>
      <w:bookmarkStart w:id="6571" w:name="ET_speaker_6348_430"/>
      <w:r w:rsidRPr="0098414C">
        <w:rPr>
          <w:rStyle w:val="TagStyle"/>
          <w:rtl/>
        </w:rPr>
        <w:t xml:space="preserve"> &lt;&lt; דובר &gt;&gt; </w:t>
      </w:r>
      <w:r>
        <w:rPr>
          <w:rtl/>
        </w:rPr>
        <w:t>שלום דנינו (הליכוד):</w:t>
      </w:r>
      <w:r w:rsidRPr="0098414C">
        <w:rPr>
          <w:rStyle w:val="TagStyle"/>
          <w:rtl/>
        </w:rPr>
        <w:t xml:space="preserve"> &lt;&lt; דובר &gt;&gt;</w:t>
      </w:r>
      <w:r w:rsidR="00882856">
        <w:rPr>
          <w:rtl/>
        </w:rPr>
        <w:t xml:space="preserve"> </w:t>
      </w:r>
      <w:r>
        <w:rPr>
          <w:rtl/>
        </w:rPr>
        <w:t xml:space="preserve"> </w:t>
      </w:r>
      <w:bookmarkEnd w:id="6571"/>
    </w:p>
    <w:p w14:paraId="34AAB52F" w14:textId="77777777" w:rsidR="0098414C" w:rsidRDefault="0098414C" w:rsidP="0098414C">
      <w:pPr>
        <w:pStyle w:val="KeepWithNext"/>
        <w:rPr>
          <w:rtl/>
          <w:lang w:eastAsia="he-IL"/>
        </w:rPr>
      </w:pPr>
    </w:p>
    <w:p w14:paraId="526F0DBB" w14:textId="31F94617" w:rsidR="0098414C" w:rsidRDefault="0098414C" w:rsidP="0098414C">
      <w:pPr>
        <w:rPr>
          <w:rtl/>
          <w:lang w:eastAsia="he-IL"/>
        </w:rPr>
      </w:pPr>
      <w:bookmarkStart w:id="6572" w:name="_ETM_Q1_6412530"/>
      <w:bookmarkStart w:id="6573" w:name="_ETM_Q1_6412567"/>
      <w:bookmarkEnd w:id="6572"/>
      <w:bookmarkEnd w:id="6573"/>
      <w:r>
        <w:rPr>
          <w:rFonts w:hint="cs"/>
          <w:rtl/>
          <w:lang w:eastAsia="he-IL"/>
        </w:rPr>
        <w:t>תמיד</w:t>
      </w:r>
      <w:bookmarkStart w:id="6574" w:name="_ETM_Q1_6411148"/>
      <w:bookmarkEnd w:id="6574"/>
      <w:r>
        <w:rPr>
          <w:rFonts w:hint="cs"/>
          <w:rtl/>
          <w:lang w:eastAsia="he-IL"/>
        </w:rPr>
        <w:t xml:space="preserve"> יהיה העתקים, אורלי.</w:t>
      </w:r>
      <w:bookmarkStart w:id="6575" w:name="_ETM_Q1_6411541"/>
      <w:bookmarkEnd w:id="6575"/>
      <w:r>
        <w:rPr>
          <w:rFonts w:hint="cs"/>
          <w:rtl/>
          <w:lang w:eastAsia="he-IL"/>
        </w:rPr>
        <w:t xml:space="preserve"> </w:t>
      </w:r>
      <w:bookmarkStart w:id="6576" w:name="_ETM_Q1_6411771"/>
      <w:bookmarkEnd w:id="6576"/>
    </w:p>
    <w:p w14:paraId="7B0C82BC" w14:textId="77777777" w:rsidR="0098414C" w:rsidRDefault="0098414C" w:rsidP="0098414C">
      <w:pPr>
        <w:rPr>
          <w:rtl/>
          <w:lang w:eastAsia="he-IL"/>
        </w:rPr>
      </w:pPr>
      <w:bookmarkStart w:id="6577" w:name="_ETM_Q1_6411812"/>
      <w:bookmarkStart w:id="6578" w:name="_ETM_Q1_6412675"/>
      <w:bookmarkEnd w:id="6577"/>
      <w:bookmarkEnd w:id="6578"/>
    </w:p>
    <w:p w14:paraId="6A976332" w14:textId="45BEF97E" w:rsidR="0098414C" w:rsidRDefault="0098414C" w:rsidP="0098414C">
      <w:pPr>
        <w:pStyle w:val="a4"/>
        <w:keepNext/>
        <w:rPr>
          <w:rtl/>
        </w:rPr>
      </w:pPr>
      <w:bookmarkStart w:id="6579" w:name="ET_speaker_תמי_סלע_431"/>
      <w:r w:rsidRPr="0098414C">
        <w:rPr>
          <w:rStyle w:val="TagStyle"/>
          <w:rtl/>
        </w:rPr>
        <w:t xml:space="preserve"> &lt;&lt; דובר &gt;&gt; </w:t>
      </w:r>
      <w:r>
        <w:rPr>
          <w:rtl/>
        </w:rPr>
        <w:t>תמי סלע:</w:t>
      </w:r>
      <w:r w:rsidRPr="0098414C">
        <w:rPr>
          <w:rStyle w:val="TagStyle"/>
          <w:rtl/>
        </w:rPr>
        <w:t xml:space="preserve"> &lt;&lt; דובר &gt;&gt;</w:t>
      </w:r>
      <w:r w:rsidR="00882856">
        <w:rPr>
          <w:rtl/>
        </w:rPr>
        <w:t xml:space="preserve"> </w:t>
      </w:r>
      <w:r>
        <w:rPr>
          <w:rtl/>
        </w:rPr>
        <w:t xml:space="preserve"> </w:t>
      </w:r>
      <w:bookmarkEnd w:id="6579"/>
    </w:p>
    <w:p w14:paraId="33637664" w14:textId="77777777" w:rsidR="0098414C" w:rsidRDefault="0098414C" w:rsidP="0098414C">
      <w:pPr>
        <w:pStyle w:val="KeepWithNext"/>
        <w:rPr>
          <w:rtl/>
          <w:lang w:eastAsia="he-IL"/>
        </w:rPr>
      </w:pPr>
    </w:p>
    <w:p w14:paraId="5ED5C29C" w14:textId="2944BFE8" w:rsidR="0098414C" w:rsidRDefault="0098414C" w:rsidP="0098414C">
      <w:pPr>
        <w:rPr>
          <w:rtl/>
          <w:lang w:eastAsia="he-IL"/>
        </w:rPr>
      </w:pPr>
      <w:bookmarkStart w:id="6580" w:name="_ETM_Q1_6412949"/>
      <w:bookmarkStart w:id="6581" w:name="_ETM_Q1_6412978"/>
      <w:bookmarkEnd w:id="6580"/>
      <w:bookmarkEnd w:id="6581"/>
      <w:r>
        <w:rPr>
          <w:rFonts w:hint="cs"/>
          <w:rtl/>
          <w:lang w:eastAsia="he-IL"/>
        </w:rPr>
        <w:t xml:space="preserve">אז </w:t>
      </w:r>
      <w:bookmarkStart w:id="6582" w:name="_ETM_Q1_6413250"/>
      <w:bookmarkEnd w:id="6582"/>
      <w:r>
        <w:rPr>
          <w:rFonts w:hint="cs"/>
          <w:rtl/>
          <w:lang w:eastAsia="he-IL"/>
        </w:rPr>
        <w:t>דווקא ב-(ב) אנ</w:t>
      </w:r>
      <w:bookmarkStart w:id="6583" w:name="_ETM_Q1_6413634"/>
      <w:bookmarkEnd w:id="6583"/>
      <w:r>
        <w:rPr>
          <w:rFonts w:hint="cs"/>
          <w:rtl/>
          <w:lang w:eastAsia="he-IL"/>
        </w:rPr>
        <w:t xml:space="preserve">י לא צריכה את האישי. </w:t>
      </w:r>
      <w:bookmarkStart w:id="6584" w:name="_ETM_Q1_6414622"/>
      <w:bookmarkEnd w:id="6584"/>
      <w:r>
        <w:rPr>
          <w:rFonts w:hint="cs"/>
          <w:rtl/>
          <w:lang w:eastAsia="he-IL"/>
        </w:rPr>
        <w:t>האישי נוגע ל-</w:t>
      </w:r>
      <w:bookmarkStart w:id="6585" w:name="_ETM_Q1_6415687"/>
      <w:bookmarkEnd w:id="6585"/>
      <w:r>
        <w:rPr>
          <w:rFonts w:hint="cs"/>
          <w:rtl/>
          <w:lang w:eastAsia="he-IL"/>
        </w:rPr>
        <w:t>(א)</w:t>
      </w:r>
      <w:bookmarkStart w:id="6586" w:name="_ETM_Q1_6417810"/>
      <w:bookmarkEnd w:id="6586"/>
      <w:r>
        <w:rPr>
          <w:rFonts w:hint="cs"/>
          <w:rtl/>
          <w:lang w:eastAsia="he-IL"/>
        </w:rPr>
        <w:t>.</w:t>
      </w:r>
    </w:p>
    <w:p w14:paraId="007D5894" w14:textId="77777777" w:rsidR="0098414C" w:rsidRDefault="0098414C" w:rsidP="0098414C">
      <w:pPr>
        <w:rPr>
          <w:rtl/>
          <w:lang w:eastAsia="he-IL"/>
        </w:rPr>
      </w:pPr>
      <w:bookmarkStart w:id="6587" w:name="_ETM_Q1_6418608"/>
      <w:bookmarkStart w:id="6588" w:name="_ETM_Q1_6418660"/>
      <w:bookmarkStart w:id="6589" w:name="_ETM_Q1_6417564"/>
      <w:bookmarkEnd w:id="6587"/>
      <w:bookmarkEnd w:id="6588"/>
      <w:bookmarkEnd w:id="6589"/>
    </w:p>
    <w:p w14:paraId="389570AE" w14:textId="339B5B0E" w:rsidR="0098414C" w:rsidRDefault="0098414C" w:rsidP="0098414C">
      <w:pPr>
        <w:pStyle w:val="af9"/>
        <w:keepNext/>
        <w:rPr>
          <w:rtl/>
          <w:lang w:eastAsia="he-IL"/>
        </w:rPr>
      </w:pPr>
      <w:bookmarkStart w:id="6590" w:name="ET_guest_נעמי_אלדובי_432"/>
      <w:r w:rsidRPr="0098414C">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98414C">
        <w:rPr>
          <w:rStyle w:val="TagStyle"/>
          <w:rtl/>
        </w:rPr>
        <w:t xml:space="preserve"> &lt;&lt; אורח &gt;&gt;</w:t>
      </w:r>
      <w:r w:rsidR="00882856">
        <w:rPr>
          <w:rtl/>
          <w:lang w:eastAsia="he-IL"/>
        </w:rPr>
        <w:t xml:space="preserve"> </w:t>
      </w:r>
      <w:r>
        <w:rPr>
          <w:rtl/>
          <w:lang w:eastAsia="he-IL"/>
        </w:rPr>
        <w:t xml:space="preserve"> </w:t>
      </w:r>
      <w:bookmarkEnd w:id="6590"/>
    </w:p>
    <w:p w14:paraId="0F07FA5D" w14:textId="77777777" w:rsidR="0098414C" w:rsidRDefault="0098414C" w:rsidP="0098414C">
      <w:pPr>
        <w:pStyle w:val="KeepWithNext"/>
        <w:rPr>
          <w:rtl/>
          <w:lang w:eastAsia="he-IL"/>
        </w:rPr>
      </w:pPr>
    </w:p>
    <w:p w14:paraId="6FC1B3FF" w14:textId="34867CB6" w:rsidR="0098414C" w:rsidRDefault="0098414C" w:rsidP="0098414C">
      <w:pPr>
        <w:rPr>
          <w:rtl/>
          <w:lang w:eastAsia="he-IL"/>
        </w:rPr>
      </w:pPr>
      <w:bookmarkStart w:id="6591" w:name="_ETM_Q1_6417829"/>
      <w:bookmarkStart w:id="6592" w:name="_ETM_Q1_6417858"/>
      <w:bookmarkEnd w:id="6591"/>
      <w:bookmarkEnd w:id="6592"/>
      <w:r>
        <w:rPr>
          <w:rFonts w:hint="cs"/>
          <w:rtl/>
          <w:lang w:eastAsia="he-IL"/>
        </w:rPr>
        <w:t xml:space="preserve">נכון. </w:t>
      </w:r>
    </w:p>
    <w:p w14:paraId="1E89C901" w14:textId="77777777" w:rsidR="0098414C" w:rsidRDefault="0098414C" w:rsidP="0098414C">
      <w:pPr>
        <w:rPr>
          <w:rtl/>
          <w:lang w:eastAsia="he-IL"/>
        </w:rPr>
      </w:pPr>
      <w:bookmarkStart w:id="6593" w:name="_ETM_Q1_6418679"/>
      <w:bookmarkStart w:id="6594" w:name="_ETM_Q1_6418722"/>
      <w:bookmarkEnd w:id="6593"/>
      <w:bookmarkEnd w:id="6594"/>
    </w:p>
    <w:p w14:paraId="045C305B" w14:textId="430A1A66" w:rsidR="0098414C" w:rsidRDefault="0098414C" w:rsidP="0098414C">
      <w:pPr>
        <w:pStyle w:val="a4"/>
        <w:keepNext/>
        <w:rPr>
          <w:rtl/>
        </w:rPr>
      </w:pPr>
      <w:bookmarkStart w:id="6595" w:name="ET_speaker_תמי_סלע_433"/>
      <w:r w:rsidRPr="0098414C">
        <w:rPr>
          <w:rStyle w:val="TagStyle"/>
          <w:rtl/>
        </w:rPr>
        <w:t xml:space="preserve"> &lt;&lt; דובר &gt;&gt; </w:t>
      </w:r>
      <w:r>
        <w:rPr>
          <w:rtl/>
        </w:rPr>
        <w:t>תמי סלע:</w:t>
      </w:r>
      <w:r w:rsidRPr="0098414C">
        <w:rPr>
          <w:rStyle w:val="TagStyle"/>
          <w:rtl/>
        </w:rPr>
        <w:t xml:space="preserve"> &lt;&lt; דובר &gt;&gt;</w:t>
      </w:r>
      <w:r w:rsidR="00882856">
        <w:rPr>
          <w:rtl/>
        </w:rPr>
        <w:t xml:space="preserve"> </w:t>
      </w:r>
      <w:r>
        <w:rPr>
          <w:rtl/>
        </w:rPr>
        <w:t xml:space="preserve"> </w:t>
      </w:r>
      <w:bookmarkEnd w:id="6595"/>
    </w:p>
    <w:p w14:paraId="2F600241" w14:textId="77777777" w:rsidR="0098414C" w:rsidRDefault="0098414C" w:rsidP="0098414C">
      <w:pPr>
        <w:pStyle w:val="KeepWithNext"/>
        <w:rPr>
          <w:rtl/>
          <w:lang w:eastAsia="he-IL"/>
        </w:rPr>
      </w:pPr>
    </w:p>
    <w:p w14:paraId="379E615E" w14:textId="00FB3B6A" w:rsidR="0098414C" w:rsidRDefault="0098414C" w:rsidP="0098414C">
      <w:pPr>
        <w:rPr>
          <w:rtl/>
          <w:lang w:eastAsia="he-IL"/>
        </w:rPr>
      </w:pPr>
      <w:bookmarkStart w:id="6596" w:name="_ETM_Q1_6419899"/>
      <w:bookmarkStart w:id="6597" w:name="_ETM_Q1_6419930"/>
      <w:bookmarkEnd w:id="6596"/>
      <w:bookmarkEnd w:id="6597"/>
      <w:r>
        <w:rPr>
          <w:rFonts w:hint="cs"/>
          <w:rtl/>
          <w:lang w:eastAsia="he-IL"/>
        </w:rPr>
        <w:t>אם א</w:t>
      </w:r>
      <w:bookmarkStart w:id="6598" w:name="_ETM_Q1_6418279"/>
      <w:bookmarkEnd w:id="6598"/>
      <w:r>
        <w:rPr>
          <w:rFonts w:hint="cs"/>
          <w:rtl/>
          <w:lang w:eastAsia="he-IL"/>
        </w:rPr>
        <w:t xml:space="preserve">ני לא טועה. </w:t>
      </w:r>
      <w:bookmarkStart w:id="6599" w:name="_ETM_Q1_6419709"/>
      <w:bookmarkEnd w:id="6599"/>
    </w:p>
    <w:p w14:paraId="72BE5C1E" w14:textId="77777777" w:rsidR="0098414C" w:rsidRDefault="0098414C" w:rsidP="0098414C">
      <w:pPr>
        <w:rPr>
          <w:rtl/>
          <w:lang w:eastAsia="he-IL"/>
        </w:rPr>
      </w:pPr>
      <w:bookmarkStart w:id="6600" w:name="_ETM_Q1_6419782"/>
      <w:bookmarkStart w:id="6601" w:name="_ETM_Q1_6418004"/>
      <w:bookmarkEnd w:id="6600"/>
      <w:bookmarkEnd w:id="6601"/>
    </w:p>
    <w:p w14:paraId="4A4148E3" w14:textId="2173F145" w:rsidR="0098414C" w:rsidRDefault="0098414C" w:rsidP="0098414C">
      <w:pPr>
        <w:pStyle w:val="af9"/>
        <w:keepNext/>
        <w:rPr>
          <w:rtl/>
          <w:lang w:eastAsia="he-IL"/>
        </w:rPr>
      </w:pPr>
      <w:bookmarkStart w:id="6602" w:name="ET_guest_אורלי_לוי_אבוקסיס_434"/>
      <w:r w:rsidRPr="0098414C">
        <w:rPr>
          <w:rStyle w:val="TagStyle"/>
          <w:rtl/>
        </w:rPr>
        <w:t xml:space="preserve"> &lt;&lt; אורח &gt;&gt; </w:t>
      </w:r>
      <w:r>
        <w:rPr>
          <w:rtl/>
          <w:lang w:eastAsia="he-IL"/>
        </w:rPr>
        <w:t>אורלי לוי אבוקסיס:</w:t>
      </w:r>
      <w:r w:rsidRPr="0098414C">
        <w:rPr>
          <w:rStyle w:val="TagStyle"/>
          <w:rtl/>
        </w:rPr>
        <w:t xml:space="preserve"> &lt;&lt; אורח &gt;&gt;</w:t>
      </w:r>
      <w:r w:rsidR="00882856">
        <w:rPr>
          <w:rtl/>
          <w:lang w:eastAsia="he-IL"/>
        </w:rPr>
        <w:t xml:space="preserve"> </w:t>
      </w:r>
      <w:r>
        <w:rPr>
          <w:rtl/>
          <w:lang w:eastAsia="he-IL"/>
        </w:rPr>
        <w:t xml:space="preserve"> </w:t>
      </w:r>
      <w:bookmarkEnd w:id="6602"/>
    </w:p>
    <w:p w14:paraId="05B8E893" w14:textId="77777777" w:rsidR="0098414C" w:rsidRDefault="0098414C" w:rsidP="0098414C">
      <w:pPr>
        <w:pStyle w:val="KeepWithNext"/>
        <w:rPr>
          <w:rtl/>
          <w:lang w:eastAsia="he-IL"/>
        </w:rPr>
      </w:pPr>
    </w:p>
    <w:p w14:paraId="37EB57DD" w14:textId="3384ABA5" w:rsidR="0098414C" w:rsidRDefault="0098414C" w:rsidP="0098414C">
      <w:pPr>
        <w:rPr>
          <w:rtl/>
          <w:lang w:eastAsia="he-IL"/>
        </w:rPr>
      </w:pPr>
      <w:bookmarkStart w:id="6603" w:name="_ETM_Q1_6419928"/>
      <w:bookmarkStart w:id="6604" w:name="_ETM_Q1_6419961"/>
      <w:bookmarkEnd w:id="6603"/>
      <w:bookmarkEnd w:id="6604"/>
      <w:r>
        <w:rPr>
          <w:rFonts w:hint="cs"/>
          <w:rtl/>
          <w:lang w:eastAsia="he-IL"/>
        </w:rPr>
        <w:t xml:space="preserve">אז </w:t>
      </w:r>
      <w:bookmarkStart w:id="6605" w:name="_ETM_Q1_6418417"/>
      <w:bookmarkEnd w:id="6605"/>
      <w:r>
        <w:rPr>
          <w:rFonts w:hint="cs"/>
          <w:rtl/>
          <w:lang w:eastAsia="he-IL"/>
        </w:rPr>
        <w:t xml:space="preserve">תכניסי האישי והציבורי. </w:t>
      </w:r>
      <w:bookmarkStart w:id="6606" w:name="_ETM_Q1_6421831"/>
      <w:bookmarkEnd w:id="6606"/>
    </w:p>
    <w:p w14:paraId="71FDBA90" w14:textId="77777777" w:rsidR="0098414C" w:rsidRDefault="0098414C" w:rsidP="0098414C">
      <w:pPr>
        <w:rPr>
          <w:rtl/>
          <w:lang w:eastAsia="he-IL"/>
        </w:rPr>
      </w:pPr>
      <w:bookmarkStart w:id="6607" w:name="_ETM_Q1_6421879"/>
      <w:bookmarkStart w:id="6608" w:name="_ETM_Q1_6422744"/>
      <w:bookmarkEnd w:id="6607"/>
      <w:bookmarkEnd w:id="6608"/>
    </w:p>
    <w:p w14:paraId="2EE70215" w14:textId="0A3C3DCF" w:rsidR="0098414C" w:rsidRDefault="0098414C" w:rsidP="0098414C">
      <w:pPr>
        <w:pStyle w:val="a4"/>
        <w:keepNext/>
        <w:rPr>
          <w:rtl/>
        </w:rPr>
      </w:pPr>
      <w:bookmarkStart w:id="6609" w:name="ET_speaker_תמי_סלע_435"/>
      <w:r w:rsidRPr="0098414C">
        <w:rPr>
          <w:rStyle w:val="TagStyle"/>
          <w:rtl/>
        </w:rPr>
        <w:t xml:space="preserve"> &lt;&lt; דובר &gt;&gt; </w:t>
      </w:r>
      <w:r>
        <w:rPr>
          <w:rtl/>
        </w:rPr>
        <w:t>תמי סלע:</w:t>
      </w:r>
      <w:r w:rsidRPr="0098414C">
        <w:rPr>
          <w:rStyle w:val="TagStyle"/>
          <w:rtl/>
        </w:rPr>
        <w:t xml:space="preserve"> &lt;&lt; דובר &gt;&gt;</w:t>
      </w:r>
      <w:r w:rsidR="00882856">
        <w:rPr>
          <w:rtl/>
        </w:rPr>
        <w:t xml:space="preserve"> </w:t>
      </w:r>
      <w:r>
        <w:rPr>
          <w:rtl/>
        </w:rPr>
        <w:t xml:space="preserve"> </w:t>
      </w:r>
      <w:bookmarkEnd w:id="6609"/>
    </w:p>
    <w:p w14:paraId="040B025C" w14:textId="77777777" w:rsidR="0098414C" w:rsidRDefault="0098414C" w:rsidP="0098414C">
      <w:pPr>
        <w:pStyle w:val="KeepWithNext"/>
        <w:rPr>
          <w:rtl/>
          <w:lang w:eastAsia="he-IL"/>
        </w:rPr>
      </w:pPr>
    </w:p>
    <w:p w14:paraId="0F85F6AE" w14:textId="43CED294" w:rsidR="0098414C" w:rsidRDefault="0098414C" w:rsidP="0098414C">
      <w:pPr>
        <w:rPr>
          <w:rtl/>
          <w:lang w:eastAsia="he-IL"/>
        </w:rPr>
      </w:pPr>
      <w:bookmarkStart w:id="6610" w:name="_ETM_Q1_6423018"/>
      <w:bookmarkStart w:id="6611" w:name="_ETM_Q1_6423048"/>
      <w:bookmarkEnd w:id="6610"/>
      <w:bookmarkEnd w:id="6611"/>
      <w:r>
        <w:rPr>
          <w:rFonts w:hint="cs"/>
          <w:rtl/>
          <w:lang w:eastAsia="he-IL"/>
        </w:rPr>
        <w:t xml:space="preserve">הם </w:t>
      </w:r>
      <w:bookmarkStart w:id="6612" w:name="_ETM_Q1_6423270"/>
      <w:bookmarkEnd w:id="6612"/>
      <w:r>
        <w:rPr>
          <w:rFonts w:hint="cs"/>
          <w:rtl/>
          <w:lang w:eastAsia="he-IL"/>
        </w:rPr>
        <w:t xml:space="preserve">אומרים </w:t>
      </w:r>
      <w:bookmarkStart w:id="6613" w:name="_ETM_Q1_6421982"/>
      <w:bookmarkEnd w:id="6613"/>
      <w:r>
        <w:rPr>
          <w:rFonts w:hint="cs"/>
          <w:rtl/>
          <w:lang w:eastAsia="he-IL"/>
        </w:rPr>
        <w:t xml:space="preserve">האיסוף של חומר בארכיון הציבורי של המרכז הוא יותר </w:t>
      </w:r>
      <w:bookmarkStart w:id="6614" w:name="_ETM_Q1_6427149"/>
      <w:bookmarkEnd w:id="6614"/>
      <w:r>
        <w:rPr>
          <w:rFonts w:hint="cs"/>
          <w:rtl/>
          <w:lang w:eastAsia="he-IL"/>
        </w:rPr>
        <w:t>נוגע לפ</w:t>
      </w:r>
      <w:bookmarkStart w:id="6615" w:name="_ETM_Q1_6426445"/>
      <w:bookmarkEnd w:id="6615"/>
      <w:r>
        <w:rPr>
          <w:rFonts w:hint="cs"/>
          <w:rtl/>
          <w:lang w:eastAsia="he-IL"/>
        </w:rPr>
        <w:t>ועלו האישי. כל מה שנוגע לפ</w:t>
      </w:r>
      <w:bookmarkStart w:id="6616" w:name="_ETM_Q1_6428192"/>
      <w:bookmarkEnd w:id="6616"/>
      <w:r>
        <w:rPr>
          <w:rFonts w:hint="cs"/>
          <w:rtl/>
          <w:lang w:eastAsia="he-IL"/>
        </w:rPr>
        <w:t xml:space="preserve">ועלו בתפקידים ציבוריים הם </w:t>
      </w:r>
      <w:bookmarkStart w:id="6617" w:name="_ETM_Q1_6431655"/>
      <w:bookmarkEnd w:id="6617"/>
      <w:r>
        <w:rPr>
          <w:rFonts w:hint="cs"/>
          <w:rtl/>
          <w:lang w:eastAsia="he-IL"/>
        </w:rPr>
        <w:t>יוכלו לקבל את הה</w:t>
      </w:r>
      <w:bookmarkStart w:id="6618" w:name="_ETM_Q1_6431759"/>
      <w:bookmarkEnd w:id="6618"/>
      <w:r>
        <w:rPr>
          <w:rFonts w:hint="cs"/>
          <w:rtl/>
          <w:lang w:eastAsia="he-IL"/>
        </w:rPr>
        <w:t>עתקים מארכיון ה</w:t>
      </w:r>
      <w:bookmarkStart w:id="6619" w:name="_ETM_Q1_6432382"/>
      <w:bookmarkEnd w:id="6619"/>
      <w:r>
        <w:rPr>
          <w:rFonts w:hint="cs"/>
          <w:rtl/>
          <w:lang w:eastAsia="he-IL"/>
        </w:rPr>
        <w:t>מדינה ולהציג אותם במרכז,</w:t>
      </w:r>
      <w:bookmarkStart w:id="6620" w:name="_ETM_Q1_6436915"/>
      <w:bookmarkEnd w:id="6620"/>
      <w:r>
        <w:rPr>
          <w:rFonts w:hint="cs"/>
          <w:rtl/>
          <w:lang w:eastAsia="he-IL"/>
        </w:rPr>
        <w:t xml:space="preserve"> אין בעיה</w:t>
      </w:r>
      <w:bookmarkStart w:id="6621" w:name="_ETM_Q1_6435619"/>
      <w:bookmarkEnd w:id="6621"/>
      <w:r>
        <w:rPr>
          <w:rFonts w:hint="cs"/>
          <w:rtl/>
          <w:lang w:eastAsia="he-IL"/>
        </w:rPr>
        <w:t xml:space="preserve"> עם זה. </w:t>
      </w:r>
      <w:bookmarkStart w:id="6622" w:name="_ETM_Q1_6437900"/>
      <w:bookmarkEnd w:id="6622"/>
    </w:p>
    <w:p w14:paraId="272F1E7D" w14:textId="77777777" w:rsidR="0098414C" w:rsidRDefault="0098414C" w:rsidP="0098414C">
      <w:pPr>
        <w:rPr>
          <w:rtl/>
          <w:lang w:eastAsia="he-IL"/>
        </w:rPr>
      </w:pPr>
      <w:bookmarkStart w:id="6623" w:name="_ETM_Q1_6438115"/>
      <w:bookmarkStart w:id="6624" w:name="_ETM_Q1_6438160"/>
      <w:bookmarkEnd w:id="6623"/>
      <w:bookmarkEnd w:id="6624"/>
    </w:p>
    <w:p w14:paraId="14453E43" w14:textId="7DCCEE95" w:rsidR="0098414C" w:rsidRDefault="0098414C" w:rsidP="0098414C">
      <w:pPr>
        <w:pStyle w:val="af9"/>
        <w:keepNext/>
        <w:rPr>
          <w:rtl/>
          <w:lang w:eastAsia="he-IL"/>
        </w:rPr>
      </w:pPr>
      <w:bookmarkStart w:id="6625" w:name="ET_guest_נעמי_אלדובי_436"/>
      <w:r w:rsidRPr="0098414C">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98414C">
        <w:rPr>
          <w:rStyle w:val="TagStyle"/>
          <w:rtl/>
        </w:rPr>
        <w:t xml:space="preserve"> &lt;&lt; אורח &gt;&gt;</w:t>
      </w:r>
      <w:r w:rsidR="00882856">
        <w:rPr>
          <w:rtl/>
          <w:lang w:eastAsia="he-IL"/>
        </w:rPr>
        <w:t xml:space="preserve"> </w:t>
      </w:r>
      <w:r>
        <w:rPr>
          <w:rtl/>
          <w:lang w:eastAsia="he-IL"/>
        </w:rPr>
        <w:t xml:space="preserve"> </w:t>
      </w:r>
      <w:bookmarkEnd w:id="6625"/>
    </w:p>
    <w:p w14:paraId="67988EC9" w14:textId="77777777" w:rsidR="0098414C" w:rsidRDefault="0098414C" w:rsidP="0098414C">
      <w:pPr>
        <w:pStyle w:val="KeepWithNext"/>
        <w:rPr>
          <w:rtl/>
          <w:lang w:eastAsia="he-IL"/>
        </w:rPr>
      </w:pPr>
    </w:p>
    <w:p w14:paraId="281F99D9" w14:textId="16FF7EEB" w:rsidR="0098414C" w:rsidRDefault="0098414C" w:rsidP="0098414C">
      <w:pPr>
        <w:rPr>
          <w:rtl/>
          <w:lang w:eastAsia="he-IL"/>
        </w:rPr>
      </w:pPr>
      <w:bookmarkStart w:id="6626" w:name="_ETM_Q1_6437374"/>
      <w:bookmarkStart w:id="6627" w:name="_ETM_Q1_6437399"/>
      <w:bookmarkEnd w:id="6626"/>
      <w:bookmarkEnd w:id="6627"/>
      <w:r>
        <w:rPr>
          <w:rFonts w:hint="cs"/>
          <w:rtl/>
          <w:lang w:eastAsia="he-IL"/>
        </w:rPr>
        <w:t>אפשר בלי</w:t>
      </w:r>
      <w:bookmarkStart w:id="6628" w:name="_ETM_Q1_6436104"/>
      <w:bookmarkEnd w:id="6628"/>
      <w:r>
        <w:rPr>
          <w:rFonts w:hint="cs"/>
          <w:rtl/>
          <w:lang w:eastAsia="he-IL"/>
        </w:rPr>
        <w:t xml:space="preserve"> "אישי". </w:t>
      </w:r>
      <w:bookmarkStart w:id="6629" w:name="_ETM_Q1_6438047"/>
      <w:bookmarkEnd w:id="6629"/>
    </w:p>
    <w:p w14:paraId="47FA3148" w14:textId="77777777" w:rsidR="0098414C" w:rsidRDefault="0098414C" w:rsidP="0098414C">
      <w:pPr>
        <w:rPr>
          <w:rtl/>
          <w:lang w:eastAsia="he-IL"/>
        </w:rPr>
      </w:pPr>
      <w:bookmarkStart w:id="6630" w:name="_ETM_Q1_6438098"/>
      <w:bookmarkStart w:id="6631" w:name="_ETM_Q1_6438960"/>
      <w:bookmarkEnd w:id="6630"/>
      <w:bookmarkEnd w:id="6631"/>
    </w:p>
    <w:p w14:paraId="406757FA" w14:textId="5A6E2054" w:rsidR="0098414C" w:rsidRDefault="0098414C" w:rsidP="0098414C">
      <w:pPr>
        <w:pStyle w:val="a4"/>
        <w:keepNext/>
        <w:rPr>
          <w:rtl/>
        </w:rPr>
      </w:pPr>
      <w:bookmarkStart w:id="6632" w:name="ET_speaker_תמי_סלע_437"/>
      <w:r w:rsidRPr="0098414C">
        <w:rPr>
          <w:rStyle w:val="TagStyle"/>
          <w:rtl/>
        </w:rPr>
        <w:t xml:space="preserve"> &lt;&lt; דובר &gt;&gt; </w:t>
      </w:r>
      <w:r>
        <w:rPr>
          <w:rtl/>
        </w:rPr>
        <w:t>תמי סלע:</w:t>
      </w:r>
      <w:r w:rsidRPr="0098414C">
        <w:rPr>
          <w:rStyle w:val="TagStyle"/>
          <w:rtl/>
        </w:rPr>
        <w:t xml:space="preserve"> &lt;&lt; דובר &gt;&gt;</w:t>
      </w:r>
      <w:r w:rsidR="00882856">
        <w:rPr>
          <w:rtl/>
        </w:rPr>
        <w:t xml:space="preserve"> </w:t>
      </w:r>
      <w:r>
        <w:rPr>
          <w:rtl/>
        </w:rPr>
        <w:t xml:space="preserve"> </w:t>
      </w:r>
      <w:bookmarkEnd w:id="6632"/>
    </w:p>
    <w:p w14:paraId="4595EC2A" w14:textId="77777777" w:rsidR="0098414C" w:rsidRDefault="0098414C" w:rsidP="0098414C">
      <w:pPr>
        <w:pStyle w:val="KeepWithNext"/>
        <w:rPr>
          <w:rtl/>
          <w:lang w:eastAsia="he-IL"/>
        </w:rPr>
      </w:pPr>
    </w:p>
    <w:p w14:paraId="30C6344F" w14:textId="56E44730" w:rsidR="0098414C" w:rsidRDefault="0098414C" w:rsidP="0098414C">
      <w:pPr>
        <w:rPr>
          <w:rtl/>
          <w:lang w:eastAsia="he-IL"/>
        </w:rPr>
      </w:pPr>
      <w:bookmarkStart w:id="6633" w:name="_ETM_Q1_6439229"/>
      <w:bookmarkStart w:id="6634" w:name="_ETM_Q1_6439255"/>
      <w:bookmarkEnd w:id="6633"/>
      <w:bookmarkEnd w:id="6634"/>
      <w:r>
        <w:rPr>
          <w:rFonts w:hint="cs"/>
          <w:rtl/>
          <w:lang w:eastAsia="he-IL"/>
        </w:rPr>
        <w:t xml:space="preserve">אז בלי "אישי". </w:t>
      </w:r>
      <w:bookmarkStart w:id="6635" w:name="_ETM_Q1_6441728"/>
      <w:bookmarkEnd w:id="6635"/>
      <w:r>
        <w:rPr>
          <w:rFonts w:hint="cs"/>
          <w:rtl/>
          <w:lang w:eastAsia="he-IL"/>
        </w:rPr>
        <w:t>ואת</w:t>
      </w:r>
      <w:bookmarkStart w:id="6636" w:name="_ETM_Q1_6440869"/>
      <w:bookmarkEnd w:id="6636"/>
      <w:r>
        <w:rPr>
          <w:rFonts w:hint="cs"/>
          <w:rtl/>
          <w:lang w:eastAsia="he-IL"/>
        </w:rPr>
        <w:t xml:space="preserve"> ההגדרות</w:t>
      </w:r>
      <w:bookmarkStart w:id="6637" w:name="_ETM_Q1_6440628"/>
      <w:bookmarkEnd w:id="6637"/>
      <w:r>
        <w:rPr>
          <w:rFonts w:hint="cs"/>
          <w:rtl/>
          <w:lang w:eastAsia="he-IL"/>
        </w:rPr>
        <w:t>: ארכיון ציבו</w:t>
      </w:r>
      <w:bookmarkStart w:id="6638" w:name="_ETM_Q1_6441637"/>
      <w:bookmarkEnd w:id="6638"/>
      <w:r>
        <w:rPr>
          <w:rFonts w:hint="cs"/>
          <w:rtl/>
          <w:lang w:eastAsia="he-IL"/>
        </w:rPr>
        <w:t xml:space="preserve">רי, גנז, חלקן </w:t>
      </w:r>
      <w:bookmarkStart w:id="6639" w:name="_ETM_Q1_6443072"/>
      <w:bookmarkEnd w:id="6639"/>
      <w:r>
        <w:rPr>
          <w:rFonts w:hint="cs"/>
          <w:rtl/>
          <w:lang w:eastAsia="he-IL"/>
        </w:rPr>
        <w:t xml:space="preserve">כבר נמצאות </w:t>
      </w:r>
      <w:bookmarkStart w:id="6640" w:name="_ETM_Q1_6444320"/>
      <w:bookmarkEnd w:id="6640"/>
      <w:r>
        <w:rPr>
          <w:rFonts w:hint="cs"/>
          <w:rtl/>
          <w:lang w:eastAsia="he-IL"/>
        </w:rPr>
        <w:t xml:space="preserve">ומה שחסר </w:t>
      </w:r>
      <w:bookmarkStart w:id="6641" w:name="_ETM_Q1_6443959"/>
      <w:bookmarkEnd w:id="6641"/>
      <w:r>
        <w:rPr>
          <w:rFonts w:hint="cs"/>
          <w:rtl/>
          <w:lang w:eastAsia="he-IL"/>
        </w:rPr>
        <w:t>נוסיף</w:t>
      </w:r>
      <w:bookmarkStart w:id="6642" w:name="_ETM_Q1_6445246"/>
      <w:bookmarkEnd w:id="6642"/>
      <w:r>
        <w:rPr>
          <w:rFonts w:hint="cs"/>
          <w:rtl/>
          <w:lang w:eastAsia="he-IL"/>
        </w:rPr>
        <w:t xml:space="preserve">. ארכיון ציבורי זו </w:t>
      </w:r>
      <w:bookmarkStart w:id="6643" w:name="_ETM_Q1_6446711"/>
      <w:bookmarkEnd w:id="6643"/>
      <w:r>
        <w:rPr>
          <w:rFonts w:hint="cs"/>
          <w:rtl/>
          <w:lang w:eastAsia="he-IL"/>
        </w:rPr>
        <w:t>הגדרה</w:t>
      </w:r>
      <w:bookmarkStart w:id="6644" w:name="_ETM_Q1_6447026"/>
      <w:bookmarkEnd w:id="6644"/>
      <w:r>
        <w:rPr>
          <w:rFonts w:hint="cs"/>
          <w:rtl/>
          <w:lang w:eastAsia="he-IL"/>
        </w:rPr>
        <w:t xml:space="preserve"> שצריך</w:t>
      </w:r>
      <w:bookmarkStart w:id="6645" w:name="_ETM_Q1_6447896"/>
      <w:bookmarkEnd w:id="6645"/>
      <w:r>
        <w:rPr>
          <w:rFonts w:hint="cs"/>
          <w:rtl/>
          <w:lang w:eastAsia="he-IL"/>
        </w:rPr>
        <w:t xml:space="preserve"> להוסיף אותה. </w:t>
      </w:r>
      <w:bookmarkStart w:id="6646" w:name="_ETM_Q1_6449432"/>
      <w:bookmarkEnd w:id="6646"/>
    </w:p>
    <w:p w14:paraId="13D5DE76" w14:textId="77777777" w:rsidR="0098414C" w:rsidRDefault="0098414C" w:rsidP="0098414C">
      <w:pPr>
        <w:rPr>
          <w:rtl/>
          <w:lang w:eastAsia="he-IL"/>
        </w:rPr>
      </w:pPr>
      <w:bookmarkStart w:id="6647" w:name="_ETM_Q1_6449482"/>
      <w:bookmarkStart w:id="6648" w:name="_ETM_Q1_6447743"/>
      <w:bookmarkEnd w:id="6647"/>
      <w:bookmarkEnd w:id="6648"/>
    </w:p>
    <w:p w14:paraId="13BA1009" w14:textId="6BB57AB2" w:rsidR="0098414C" w:rsidRDefault="0098414C" w:rsidP="0098414C">
      <w:pPr>
        <w:pStyle w:val="af9"/>
        <w:keepNext/>
        <w:rPr>
          <w:rtl/>
          <w:lang w:eastAsia="he-IL"/>
        </w:rPr>
      </w:pPr>
      <w:bookmarkStart w:id="6649" w:name="ET_guest_מיכאל_קליינר_438"/>
      <w:r w:rsidRPr="0098414C">
        <w:rPr>
          <w:rStyle w:val="TagStyle"/>
          <w:rtl/>
        </w:rPr>
        <w:t xml:space="preserve"> &lt;&lt; אורח &gt;&gt; </w:t>
      </w:r>
      <w:r>
        <w:rPr>
          <w:rtl/>
          <w:lang w:eastAsia="he-IL"/>
        </w:rPr>
        <w:t>מיכאל קליינר:</w:t>
      </w:r>
      <w:r w:rsidRPr="0098414C">
        <w:rPr>
          <w:rStyle w:val="TagStyle"/>
          <w:rtl/>
        </w:rPr>
        <w:t xml:space="preserve"> &lt;&lt; אורח &gt;&gt;</w:t>
      </w:r>
      <w:r w:rsidR="00882856">
        <w:rPr>
          <w:rtl/>
          <w:lang w:eastAsia="he-IL"/>
        </w:rPr>
        <w:t xml:space="preserve"> </w:t>
      </w:r>
      <w:r>
        <w:rPr>
          <w:rtl/>
          <w:lang w:eastAsia="he-IL"/>
        </w:rPr>
        <w:t xml:space="preserve"> </w:t>
      </w:r>
      <w:bookmarkEnd w:id="6649"/>
    </w:p>
    <w:p w14:paraId="44FD2C53" w14:textId="77777777" w:rsidR="0098414C" w:rsidRDefault="0098414C" w:rsidP="0098414C">
      <w:pPr>
        <w:pStyle w:val="KeepWithNext"/>
        <w:rPr>
          <w:rtl/>
          <w:lang w:eastAsia="he-IL"/>
        </w:rPr>
      </w:pPr>
    </w:p>
    <w:p w14:paraId="5871FD75" w14:textId="19E2DFAF" w:rsidR="0098414C" w:rsidRDefault="0098414C" w:rsidP="0098414C">
      <w:pPr>
        <w:rPr>
          <w:rtl/>
          <w:lang w:eastAsia="he-IL"/>
        </w:rPr>
      </w:pPr>
      <w:bookmarkStart w:id="6650" w:name="_ETM_Q1_6449443"/>
      <w:bookmarkStart w:id="6651" w:name="_ETM_Q1_6449467"/>
      <w:bookmarkStart w:id="6652" w:name="_ETM_Q1_6447615"/>
      <w:bookmarkStart w:id="6653" w:name="_ETM_Q1_6447528"/>
      <w:bookmarkEnd w:id="6650"/>
      <w:bookmarkEnd w:id="6651"/>
      <w:bookmarkEnd w:id="6652"/>
      <w:bookmarkEnd w:id="6653"/>
      <w:r>
        <w:rPr>
          <w:rFonts w:hint="cs"/>
          <w:rtl/>
          <w:lang w:eastAsia="he-IL"/>
        </w:rPr>
        <w:t xml:space="preserve">בזה הם מכינים הכי טוב. כן. </w:t>
      </w:r>
      <w:bookmarkStart w:id="6654" w:name="_ETM_Q1_6451014"/>
      <w:bookmarkEnd w:id="6654"/>
    </w:p>
    <w:p w14:paraId="1A237155" w14:textId="77777777" w:rsidR="0098414C" w:rsidRDefault="0098414C" w:rsidP="0098414C">
      <w:pPr>
        <w:rPr>
          <w:rtl/>
          <w:lang w:eastAsia="he-IL"/>
        </w:rPr>
      </w:pPr>
      <w:bookmarkStart w:id="6655" w:name="_ETM_Q1_6451062"/>
      <w:bookmarkEnd w:id="6655"/>
    </w:p>
    <w:p w14:paraId="3BB70105" w14:textId="6F1E776D" w:rsidR="0098414C" w:rsidRDefault="0098414C" w:rsidP="0098414C">
      <w:pPr>
        <w:pStyle w:val="a4"/>
        <w:keepNext/>
        <w:rPr>
          <w:rtl/>
        </w:rPr>
      </w:pPr>
      <w:bookmarkStart w:id="6656" w:name="ET_speaker_תמי_סלע_439"/>
      <w:r w:rsidRPr="0098414C">
        <w:rPr>
          <w:rStyle w:val="TagStyle"/>
          <w:rtl/>
        </w:rPr>
        <w:t xml:space="preserve"> &lt;&lt; דובר &gt;&gt; </w:t>
      </w:r>
      <w:r>
        <w:rPr>
          <w:rtl/>
        </w:rPr>
        <w:t>תמי סלע:</w:t>
      </w:r>
      <w:r w:rsidRPr="0098414C">
        <w:rPr>
          <w:rStyle w:val="TagStyle"/>
          <w:rtl/>
        </w:rPr>
        <w:t xml:space="preserve"> &lt;&lt; דובר &gt;&gt;</w:t>
      </w:r>
      <w:r w:rsidR="00882856">
        <w:rPr>
          <w:rtl/>
        </w:rPr>
        <w:t xml:space="preserve"> </w:t>
      </w:r>
      <w:r>
        <w:rPr>
          <w:rtl/>
        </w:rPr>
        <w:t xml:space="preserve"> </w:t>
      </w:r>
      <w:bookmarkEnd w:id="6656"/>
    </w:p>
    <w:p w14:paraId="1E30160A" w14:textId="77777777" w:rsidR="0098414C" w:rsidRDefault="0098414C" w:rsidP="0098414C">
      <w:pPr>
        <w:pStyle w:val="KeepWithNext"/>
        <w:rPr>
          <w:rtl/>
          <w:lang w:eastAsia="he-IL"/>
        </w:rPr>
      </w:pPr>
    </w:p>
    <w:p w14:paraId="29DEC46E" w14:textId="56AECF59" w:rsidR="0098414C" w:rsidRDefault="0098414C" w:rsidP="0098414C">
      <w:pPr>
        <w:rPr>
          <w:rtl/>
          <w:lang w:eastAsia="he-IL"/>
        </w:rPr>
      </w:pPr>
      <w:bookmarkStart w:id="6657" w:name="_ETM_Q1_6452129"/>
      <w:bookmarkStart w:id="6658" w:name="_ETM_Q1_6452156"/>
      <w:bookmarkEnd w:id="6657"/>
      <w:bookmarkEnd w:id="6658"/>
      <w:r>
        <w:rPr>
          <w:rFonts w:hint="cs"/>
          <w:rtl/>
          <w:lang w:eastAsia="he-IL"/>
        </w:rPr>
        <w:t xml:space="preserve">ולא צריך </w:t>
      </w:r>
      <w:bookmarkStart w:id="6659" w:name="_ETM_Q1_6454206"/>
      <w:bookmarkEnd w:id="6659"/>
      <w:r>
        <w:rPr>
          <w:rFonts w:hint="cs"/>
          <w:rtl/>
          <w:lang w:eastAsia="he-IL"/>
        </w:rPr>
        <w:t>שהמינוי של הממונה אר</w:t>
      </w:r>
      <w:bookmarkStart w:id="6660" w:name="_ETM_Q1_6454789"/>
      <w:bookmarkEnd w:id="6660"/>
      <w:r>
        <w:rPr>
          <w:rFonts w:hint="cs"/>
          <w:rtl/>
          <w:lang w:eastAsia="he-IL"/>
        </w:rPr>
        <w:t xml:space="preserve">כיון יהיה באישור הגנז, נכון? זאת </w:t>
      </w:r>
      <w:bookmarkStart w:id="6661" w:name="_ETM_Q1_6459712"/>
      <w:bookmarkEnd w:id="6661"/>
      <w:r>
        <w:rPr>
          <w:rFonts w:hint="cs"/>
          <w:rtl/>
          <w:lang w:eastAsia="he-IL"/>
        </w:rPr>
        <w:t>אומרת ב-27 אנ</w:t>
      </w:r>
      <w:bookmarkStart w:id="6662" w:name="_ETM_Q1_6459808"/>
      <w:bookmarkEnd w:id="6662"/>
      <w:r>
        <w:rPr>
          <w:rFonts w:hint="cs"/>
          <w:rtl/>
          <w:lang w:eastAsia="he-IL"/>
        </w:rPr>
        <w:t>י פשוט אומרת שהמנהל ימ</w:t>
      </w:r>
      <w:bookmarkStart w:id="6663" w:name="_ETM_Q1_6460553"/>
      <w:bookmarkEnd w:id="6663"/>
      <w:r>
        <w:rPr>
          <w:rFonts w:hint="cs"/>
          <w:rtl/>
          <w:lang w:eastAsia="he-IL"/>
        </w:rPr>
        <w:t>נה את הממונה על</w:t>
      </w:r>
      <w:bookmarkStart w:id="6664" w:name="_ETM_Q1_6462642"/>
      <w:bookmarkEnd w:id="6664"/>
      <w:r>
        <w:rPr>
          <w:rFonts w:hint="cs"/>
          <w:rtl/>
          <w:lang w:eastAsia="he-IL"/>
        </w:rPr>
        <w:t xml:space="preserve"> הארכיון. </w:t>
      </w:r>
    </w:p>
    <w:p w14:paraId="7F53B687" w14:textId="77777777" w:rsidR="0098414C" w:rsidRDefault="0098414C" w:rsidP="0098414C">
      <w:pPr>
        <w:rPr>
          <w:rtl/>
          <w:lang w:eastAsia="he-IL"/>
        </w:rPr>
      </w:pPr>
      <w:bookmarkStart w:id="6665" w:name="_ETM_Q1_6465520"/>
      <w:bookmarkStart w:id="6666" w:name="_ETM_Q1_6465568"/>
      <w:bookmarkEnd w:id="6665"/>
      <w:bookmarkEnd w:id="6666"/>
    </w:p>
    <w:p w14:paraId="73450B9A" w14:textId="5066B1C6" w:rsidR="0098414C" w:rsidRDefault="0098414C" w:rsidP="0098414C">
      <w:pPr>
        <w:pStyle w:val="af9"/>
        <w:keepNext/>
        <w:rPr>
          <w:rtl/>
          <w:lang w:eastAsia="he-IL"/>
        </w:rPr>
      </w:pPr>
      <w:bookmarkStart w:id="6667" w:name="ET_guest_נעמי_אלדובי_440"/>
      <w:r w:rsidRPr="0098414C">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98414C">
        <w:rPr>
          <w:rStyle w:val="TagStyle"/>
          <w:rtl/>
        </w:rPr>
        <w:t xml:space="preserve"> &lt;&lt; אורח &gt;&gt;</w:t>
      </w:r>
      <w:r w:rsidR="00882856">
        <w:rPr>
          <w:rtl/>
          <w:lang w:eastAsia="he-IL"/>
        </w:rPr>
        <w:t xml:space="preserve"> </w:t>
      </w:r>
      <w:r>
        <w:rPr>
          <w:rtl/>
          <w:lang w:eastAsia="he-IL"/>
        </w:rPr>
        <w:t xml:space="preserve"> </w:t>
      </w:r>
      <w:bookmarkEnd w:id="6667"/>
    </w:p>
    <w:p w14:paraId="17F9AE63" w14:textId="77777777" w:rsidR="0098414C" w:rsidRDefault="0098414C" w:rsidP="0098414C">
      <w:pPr>
        <w:pStyle w:val="KeepWithNext"/>
        <w:rPr>
          <w:rtl/>
          <w:lang w:eastAsia="he-IL"/>
        </w:rPr>
      </w:pPr>
    </w:p>
    <w:p w14:paraId="2AA48962" w14:textId="382CE455" w:rsidR="0098414C" w:rsidRDefault="0098414C" w:rsidP="0098414C">
      <w:pPr>
        <w:rPr>
          <w:rtl/>
          <w:lang w:eastAsia="he-IL"/>
        </w:rPr>
      </w:pPr>
      <w:bookmarkStart w:id="6668" w:name="_ETM_Q1_6466964"/>
      <w:bookmarkStart w:id="6669" w:name="_ETM_Q1_6466990"/>
      <w:bookmarkEnd w:id="6668"/>
      <w:bookmarkEnd w:id="6669"/>
      <w:r>
        <w:rPr>
          <w:rFonts w:hint="cs"/>
          <w:rtl/>
          <w:lang w:eastAsia="he-IL"/>
        </w:rPr>
        <w:t>יש כל</w:t>
      </w:r>
      <w:bookmarkStart w:id="6670" w:name="_ETM_Q1_6465504"/>
      <w:bookmarkEnd w:id="6670"/>
      <w:r>
        <w:rPr>
          <w:rFonts w:hint="cs"/>
          <w:rtl/>
          <w:lang w:eastAsia="he-IL"/>
        </w:rPr>
        <w:t xml:space="preserve">לים מכוח חוק הארכיונים גם תנאי הסף של </w:t>
      </w:r>
      <w:bookmarkStart w:id="6671" w:name="_ETM_Q1_6469753"/>
      <w:bookmarkEnd w:id="6671"/>
      <w:r>
        <w:rPr>
          <w:rFonts w:hint="cs"/>
          <w:rtl/>
          <w:lang w:eastAsia="he-IL"/>
        </w:rPr>
        <w:t xml:space="preserve">מנהל ארכיון. הכול מופיע שם בפירוט. בעצם </w:t>
      </w:r>
      <w:bookmarkStart w:id="6672" w:name="_ETM_Q1_6472969"/>
      <w:bookmarkEnd w:id="6672"/>
      <w:r>
        <w:rPr>
          <w:rFonts w:hint="cs"/>
          <w:rtl/>
          <w:lang w:eastAsia="he-IL"/>
        </w:rPr>
        <w:t xml:space="preserve">ככל שהקמת הארכיון </w:t>
      </w:r>
      <w:bookmarkStart w:id="6673" w:name="_ETM_Q1_6475519"/>
      <w:bookmarkEnd w:id="6673"/>
      <w:r>
        <w:rPr>
          <w:rFonts w:hint="cs"/>
          <w:rtl/>
          <w:lang w:eastAsia="he-IL"/>
        </w:rPr>
        <w:t xml:space="preserve">הציבורי יהיה </w:t>
      </w:r>
      <w:bookmarkStart w:id="6674" w:name="_ETM_Q1_6475254"/>
      <w:bookmarkEnd w:id="6674"/>
      <w:r>
        <w:rPr>
          <w:rFonts w:hint="cs"/>
          <w:rtl/>
          <w:lang w:eastAsia="he-IL"/>
        </w:rPr>
        <w:t>בהתאם ל</w:t>
      </w:r>
      <w:bookmarkStart w:id="6675" w:name="_ETM_Q1_6475462"/>
      <w:bookmarkEnd w:id="6675"/>
      <w:r>
        <w:rPr>
          <w:rFonts w:hint="cs"/>
          <w:rtl/>
          <w:lang w:eastAsia="he-IL"/>
        </w:rPr>
        <w:t>חוק הארכיונים, שזה מה שאנחנו מצ</w:t>
      </w:r>
      <w:bookmarkStart w:id="6676" w:name="_ETM_Q1_6477509"/>
      <w:bookmarkEnd w:id="6676"/>
      <w:r>
        <w:rPr>
          <w:rFonts w:hint="cs"/>
          <w:rtl/>
          <w:lang w:eastAsia="he-IL"/>
        </w:rPr>
        <w:t xml:space="preserve">יעים, אז </w:t>
      </w:r>
      <w:bookmarkStart w:id="6677" w:name="_ETM_Q1_6478245"/>
      <w:bookmarkEnd w:id="6677"/>
      <w:r>
        <w:rPr>
          <w:rFonts w:hint="cs"/>
          <w:rtl/>
          <w:lang w:eastAsia="he-IL"/>
        </w:rPr>
        <w:t>יחולו הכללים שחלים בחוק הארכי</w:t>
      </w:r>
      <w:bookmarkStart w:id="6678" w:name="_ETM_Q1_6479619"/>
      <w:bookmarkEnd w:id="6678"/>
      <w:r>
        <w:rPr>
          <w:rFonts w:hint="cs"/>
          <w:rtl/>
          <w:lang w:eastAsia="he-IL"/>
        </w:rPr>
        <w:t xml:space="preserve">ונים. </w:t>
      </w:r>
      <w:bookmarkStart w:id="6679" w:name="_ETM_Q1_6481127"/>
      <w:bookmarkEnd w:id="6679"/>
    </w:p>
    <w:p w14:paraId="56A54777" w14:textId="77777777" w:rsidR="0098414C" w:rsidRDefault="0098414C" w:rsidP="0098414C">
      <w:pPr>
        <w:rPr>
          <w:rtl/>
          <w:lang w:eastAsia="he-IL"/>
        </w:rPr>
      </w:pPr>
      <w:bookmarkStart w:id="6680" w:name="_ETM_Q1_6481177"/>
      <w:bookmarkEnd w:id="6680"/>
    </w:p>
    <w:p w14:paraId="0CC2EF28" w14:textId="4C2C8445" w:rsidR="0098414C" w:rsidRDefault="0098414C" w:rsidP="0098414C">
      <w:pPr>
        <w:pStyle w:val="a4"/>
        <w:keepNext/>
        <w:rPr>
          <w:rtl/>
        </w:rPr>
      </w:pPr>
      <w:bookmarkStart w:id="6681" w:name="ET_speaker_6348_441"/>
      <w:r w:rsidRPr="0098414C">
        <w:rPr>
          <w:rStyle w:val="TagStyle"/>
          <w:rtl/>
        </w:rPr>
        <w:t xml:space="preserve"> &lt;&lt; דובר &gt;&gt; </w:t>
      </w:r>
      <w:r>
        <w:rPr>
          <w:rtl/>
        </w:rPr>
        <w:t>שלום דנינו (הליכוד):</w:t>
      </w:r>
      <w:r w:rsidRPr="0098414C">
        <w:rPr>
          <w:rStyle w:val="TagStyle"/>
          <w:rtl/>
        </w:rPr>
        <w:t xml:space="preserve"> &lt;&lt; דובר &gt;&gt;</w:t>
      </w:r>
      <w:r w:rsidR="00882856">
        <w:rPr>
          <w:rtl/>
        </w:rPr>
        <w:t xml:space="preserve"> </w:t>
      </w:r>
      <w:r>
        <w:rPr>
          <w:rtl/>
        </w:rPr>
        <w:t xml:space="preserve"> </w:t>
      </w:r>
      <w:bookmarkEnd w:id="6681"/>
    </w:p>
    <w:p w14:paraId="47709FCA" w14:textId="77777777" w:rsidR="0098414C" w:rsidRDefault="0098414C" w:rsidP="0098414C">
      <w:pPr>
        <w:pStyle w:val="KeepWithNext"/>
        <w:rPr>
          <w:rtl/>
          <w:lang w:eastAsia="he-IL"/>
        </w:rPr>
      </w:pPr>
    </w:p>
    <w:p w14:paraId="73917A44" w14:textId="2FAEE29B" w:rsidR="0098414C" w:rsidRDefault="0098414C" w:rsidP="0098414C">
      <w:pPr>
        <w:rPr>
          <w:rtl/>
          <w:lang w:eastAsia="he-IL"/>
        </w:rPr>
      </w:pPr>
      <w:bookmarkStart w:id="6682" w:name="_ETM_Q1_6482806"/>
      <w:bookmarkStart w:id="6683" w:name="_ETM_Q1_6482840"/>
      <w:bookmarkEnd w:id="6682"/>
      <w:bookmarkEnd w:id="6683"/>
      <w:r>
        <w:rPr>
          <w:rFonts w:hint="cs"/>
          <w:rtl/>
          <w:lang w:eastAsia="he-IL"/>
        </w:rPr>
        <w:t>או</w:t>
      </w:r>
      <w:bookmarkStart w:id="6684" w:name="_ETM_Q1_6481006"/>
      <w:bookmarkEnd w:id="6684"/>
      <w:r>
        <w:rPr>
          <w:rFonts w:hint="cs"/>
          <w:rtl/>
          <w:lang w:eastAsia="he-IL"/>
        </w:rPr>
        <w:t xml:space="preserve">קיי. </w:t>
      </w:r>
      <w:bookmarkStart w:id="6685" w:name="_ETM_Q1_6481697"/>
      <w:bookmarkEnd w:id="6685"/>
    </w:p>
    <w:p w14:paraId="1E48ED66" w14:textId="77777777" w:rsidR="0098414C" w:rsidRDefault="0098414C" w:rsidP="0098414C">
      <w:pPr>
        <w:rPr>
          <w:rtl/>
          <w:lang w:eastAsia="he-IL"/>
        </w:rPr>
      </w:pPr>
      <w:bookmarkStart w:id="6686" w:name="_ETM_Q1_6481742"/>
      <w:bookmarkStart w:id="6687" w:name="_ETM_Q1_6480596"/>
      <w:bookmarkEnd w:id="6686"/>
      <w:bookmarkEnd w:id="6687"/>
    </w:p>
    <w:p w14:paraId="0E368557" w14:textId="0BB66EDF" w:rsidR="0098414C" w:rsidRDefault="0098414C" w:rsidP="0098414C">
      <w:pPr>
        <w:pStyle w:val="a4"/>
        <w:keepNext/>
        <w:rPr>
          <w:rtl/>
        </w:rPr>
      </w:pPr>
      <w:bookmarkStart w:id="6688" w:name="ET_speaker_תמי_סלע_442"/>
      <w:r w:rsidRPr="0098414C">
        <w:rPr>
          <w:rStyle w:val="TagStyle"/>
          <w:rtl/>
        </w:rPr>
        <w:t xml:space="preserve"> &lt;&lt; דובר &gt;&gt; </w:t>
      </w:r>
      <w:r>
        <w:rPr>
          <w:rtl/>
        </w:rPr>
        <w:t>תמי סלע:</w:t>
      </w:r>
      <w:r w:rsidRPr="0098414C">
        <w:rPr>
          <w:rStyle w:val="TagStyle"/>
          <w:rtl/>
        </w:rPr>
        <w:t xml:space="preserve"> &lt;&lt; דובר &gt;&gt;</w:t>
      </w:r>
      <w:r w:rsidR="00882856">
        <w:rPr>
          <w:rtl/>
        </w:rPr>
        <w:t xml:space="preserve"> </w:t>
      </w:r>
      <w:r>
        <w:rPr>
          <w:rtl/>
        </w:rPr>
        <w:t xml:space="preserve"> </w:t>
      </w:r>
      <w:bookmarkEnd w:id="6688"/>
    </w:p>
    <w:p w14:paraId="0B4EAE1A" w14:textId="77777777" w:rsidR="0098414C" w:rsidRDefault="0098414C" w:rsidP="0098414C">
      <w:pPr>
        <w:pStyle w:val="KeepWithNext"/>
        <w:rPr>
          <w:rtl/>
          <w:lang w:eastAsia="he-IL"/>
        </w:rPr>
      </w:pPr>
    </w:p>
    <w:p w14:paraId="7B7CAEF1" w14:textId="23C20D58" w:rsidR="0098414C" w:rsidRDefault="0098414C" w:rsidP="0098414C">
      <w:pPr>
        <w:rPr>
          <w:rtl/>
          <w:lang w:eastAsia="he-IL"/>
        </w:rPr>
      </w:pPr>
      <w:bookmarkStart w:id="6689" w:name="_ETM_Q1_6480855"/>
      <w:bookmarkStart w:id="6690" w:name="_ETM_Q1_6480883"/>
      <w:bookmarkEnd w:id="6689"/>
      <w:bookmarkEnd w:id="6690"/>
      <w:r>
        <w:rPr>
          <w:rFonts w:hint="cs"/>
          <w:rtl/>
          <w:lang w:eastAsia="he-IL"/>
        </w:rPr>
        <w:t xml:space="preserve">אז אולי ימנה את </w:t>
      </w:r>
      <w:bookmarkStart w:id="6691" w:name="_ETM_Q1_6482716"/>
      <w:bookmarkEnd w:id="6691"/>
      <w:r>
        <w:rPr>
          <w:rFonts w:hint="cs"/>
          <w:rtl/>
          <w:lang w:eastAsia="he-IL"/>
        </w:rPr>
        <w:t>הממונה על האר</w:t>
      </w:r>
      <w:bookmarkStart w:id="6692" w:name="_ETM_Q1_6482483"/>
      <w:bookmarkEnd w:id="6692"/>
      <w:r>
        <w:rPr>
          <w:rFonts w:hint="cs"/>
          <w:rtl/>
          <w:lang w:eastAsia="he-IL"/>
        </w:rPr>
        <w:t xml:space="preserve">כיון בהתאם להוראות חוק הארכיונים. והוא כן </w:t>
      </w:r>
      <w:bookmarkStart w:id="6693" w:name="_ETM_Q1_6485898"/>
      <w:bookmarkEnd w:id="6693"/>
      <w:r>
        <w:rPr>
          <w:rFonts w:hint="cs"/>
          <w:rtl/>
          <w:lang w:eastAsia="he-IL"/>
        </w:rPr>
        <w:t>מקבל</w:t>
      </w:r>
      <w:bookmarkStart w:id="6694" w:name="_ETM_Q1_6487264"/>
      <w:bookmarkEnd w:id="6694"/>
      <w:r>
        <w:rPr>
          <w:rFonts w:hint="cs"/>
          <w:rtl/>
          <w:lang w:eastAsia="he-IL"/>
        </w:rPr>
        <w:t xml:space="preserve"> הו</w:t>
      </w:r>
      <w:bookmarkStart w:id="6695" w:name="_ETM_Q1_6485512"/>
      <w:bookmarkEnd w:id="6695"/>
      <w:r>
        <w:rPr>
          <w:rFonts w:hint="cs"/>
          <w:rtl/>
          <w:lang w:eastAsia="he-IL"/>
        </w:rPr>
        <w:t>ראות והנחיות בתחום המקצועי מארכיון המ</w:t>
      </w:r>
      <w:bookmarkStart w:id="6696" w:name="_ETM_Q1_6489013"/>
      <w:bookmarkEnd w:id="6696"/>
      <w:r>
        <w:rPr>
          <w:rFonts w:hint="cs"/>
          <w:rtl/>
          <w:lang w:eastAsia="he-IL"/>
        </w:rPr>
        <w:t>דינה, אבל הוא לא צריך</w:t>
      </w:r>
      <w:bookmarkStart w:id="6697" w:name="_ETM_Q1_6491368"/>
      <w:bookmarkEnd w:id="6697"/>
      <w:r>
        <w:rPr>
          <w:rFonts w:hint="cs"/>
          <w:rtl/>
          <w:lang w:eastAsia="he-IL"/>
        </w:rPr>
        <w:t xml:space="preserve"> את</w:t>
      </w:r>
      <w:bookmarkStart w:id="6698" w:name="_ETM_Q1_6489679"/>
      <w:bookmarkEnd w:id="6698"/>
      <w:r>
        <w:rPr>
          <w:rFonts w:hint="cs"/>
          <w:rtl/>
          <w:lang w:eastAsia="he-IL"/>
        </w:rPr>
        <w:t xml:space="preserve"> הגנז למינו</w:t>
      </w:r>
      <w:bookmarkStart w:id="6699" w:name="_ETM_Q1_6491592"/>
      <w:bookmarkEnd w:id="6699"/>
      <w:r>
        <w:rPr>
          <w:rFonts w:hint="cs"/>
          <w:rtl/>
          <w:lang w:eastAsia="he-IL"/>
        </w:rPr>
        <w:t xml:space="preserve">יו. נכון? או שאתם כן רוצים </w:t>
      </w:r>
      <w:bookmarkStart w:id="6700" w:name="_ETM_Q1_6492741"/>
      <w:bookmarkEnd w:id="6700"/>
      <w:r>
        <w:rPr>
          <w:rFonts w:hint="cs"/>
          <w:rtl/>
          <w:lang w:eastAsia="he-IL"/>
        </w:rPr>
        <w:t xml:space="preserve">להשאיר את </w:t>
      </w:r>
      <w:bookmarkStart w:id="6701" w:name="_ETM_Q1_6493671"/>
      <w:bookmarkEnd w:id="6701"/>
      <w:r>
        <w:rPr>
          <w:rFonts w:hint="cs"/>
          <w:rtl/>
          <w:lang w:eastAsia="he-IL"/>
        </w:rPr>
        <w:t>זה כמו שזה?</w:t>
      </w:r>
      <w:bookmarkStart w:id="6702" w:name="_ETM_Q1_6494855"/>
      <w:bookmarkEnd w:id="6702"/>
    </w:p>
    <w:p w14:paraId="54B2FC00" w14:textId="77777777" w:rsidR="0098414C" w:rsidRDefault="0098414C" w:rsidP="0098414C">
      <w:pPr>
        <w:rPr>
          <w:rtl/>
          <w:lang w:eastAsia="he-IL"/>
        </w:rPr>
      </w:pPr>
      <w:bookmarkStart w:id="6703" w:name="_ETM_Q1_6494903"/>
      <w:bookmarkStart w:id="6704" w:name="_ETM_Q1_6493102"/>
      <w:bookmarkStart w:id="6705" w:name="_ETM_Q1_6493970"/>
      <w:bookmarkEnd w:id="6703"/>
      <w:bookmarkEnd w:id="6704"/>
      <w:bookmarkEnd w:id="6705"/>
    </w:p>
    <w:p w14:paraId="03C66B0F" w14:textId="472E4C6D" w:rsidR="0098414C" w:rsidRDefault="0098414C" w:rsidP="0098414C">
      <w:pPr>
        <w:pStyle w:val="af9"/>
        <w:keepNext/>
        <w:rPr>
          <w:rtl/>
          <w:lang w:eastAsia="he-IL"/>
        </w:rPr>
      </w:pPr>
      <w:bookmarkStart w:id="6706" w:name="ET_guest_נעמי_אלדובי_443"/>
      <w:r w:rsidRPr="0098414C">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98414C">
        <w:rPr>
          <w:rStyle w:val="TagStyle"/>
          <w:rtl/>
        </w:rPr>
        <w:t xml:space="preserve"> &lt;&lt; אורח &gt;&gt;</w:t>
      </w:r>
      <w:r w:rsidR="00882856">
        <w:rPr>
          <w:rtl/>
          <w:lang w:eastAsia="he-IL"/>
        </w:rPr>
        <w:t xml:space="preserve"> </w:t>
      </w:r>
      <w:r>
        <w:rPr>
          <w:rtl/>
          <w:lang w:eastAsia="he-IL"/>
        </w:rPr>
        <w:t xml:space="preserve"> </w:t>
      </w:r>
      <w:bookmarkEnd w:id="6706"/>
    </w:p>
    <w:p w14:paraId="1DB2B9B5" w14:textId="77777777" w:rsidR="0098414C" w:rsidRDefault="0098414C" w:rsidP="0098414C">
      <w:pPr>
        <w:pStyle w:val="KeepWithNext"/>
        <w:rPr>
          <w:rtl/>
          <w:lang w:eastAsia="he-IL"/>
        </w:rPr>
      </w:pPr>
    </w:p>
    <w:p w14:paraId="00C7D424" w14:textId="0BDFCEEB" w:rsidR="0098414C" w:rsidRDefault="0098414C" w:rsidP="0098414C">
      <w:pPr>
        <w:rPr>
          <w:rtl/>
          <w:lang w:eastAsia="he-IL"/>
        </w:rPr>
      </w:pPr>
      <w:bookmarkStart w:id="6707" w:name="_ETM_Q1_6494232"/>
      <w:bookmarkStart w:id="6708" w:name="_ETM_Q1_6494257"/>
      <w:bookmarkEnd w:id="6707"/>
      <w:bookmarkEnd w:id="6708"/>
      <w:r>
        <w:rPr>
          <w:rFonts w:hint="cs"/>
          <w:rtl/>
          <w:lang w:eastAsia="he-IL"/>
        </w:rPr>
        <w:t xml:space="preserve">אני לא זוכרת כרגע מה. אני חושבת שלא. </w:t>
      </w:r>
      <w:bookmarkStart w:id="6709" w:name="_ETM_Q1_6497720"/>
      <w:bookmarkEnd w:id="6709"/>
    </w:p>
    <w:p w14:paraId="54DF1611" w14:textId="77777777" w:rsidR="0098414C" w:rsidRDefault="0098414C" w:rsidP="0098414C">
      <w:pPr>
        <w:rPr>
          <w:rtl/>
          <w:lang w:eastAsia="he-IL"/>
        </w:rPr>
      </w:pPr>
      <w:bookmarkStart w:id="6710" w:name="_ETM_Q1_6497946"/>
      <w:bookmarkStart w:id="6711" w:name="_ETM_Q1_6497991"/>
      <w:bookmarkStart w:id="6712" w:name="_ETM_Q1_6496641"/>
      <w:bookmarkEnd w:id="6710"/>
      <w:bookmarkEnd w:id="6711"/>
      <w:bookmarkEnd w:id="6712"/>
    </w:p>
    <w:p w14:paraId="7A942F16" w14:textId="0FDF5116" w:rsidR="0098414C" w:rsidRDefault="0098414C" w:rsidP="0098414C">
      <w:pPr>
        <w:pStyle w:val="af9"/>
        <w:keepNext/>
        <w:rPr>
          <w:rtl/>
          <w:lang w:eastAsia="he-IL"/>
        </w:rPr>
      </w:pPr>
      <w:bookmarkStart w:id="6713" w:name="ET_guest_מיכאל_קליינר_444"/>
      <w:r w:rsidRPr="0098414C">
        <w:rPr>
          <w:rStyle w:val="TagStyle"/>
          <w:rtl/>
        </w:rPr>
        <w:t xml:space="preserve"> &lt;&lt; אורח &gt;&gt; </w:t>
      </w:r>
      <w:r>
        <w:rPr>
          <w:rtl/>
          <w:lang w:eastAsia="he-IL"/>
        </w:rPr>
        <w:t>מיכאל קליינר:</w:t>
      </w:r>
      <w:r w:rsidRPr="0098414C">
        <w:rPr>
          <w:rStyle w:val="TagStyle"/>
          <w:rtl/>
        </w:rPr>
        <w:t xml:space="preserve"> &lt;&lt; אורח &gt;&gt;</w:t>
      </w:r>
      <w:r w:rsidR="00882856">
        <w:rPr>
          <w:rtl/>
          <w:lang w:eastAsia="he-IL"/>
        </w:rPr>
        <w:t xml:space="preserve"> </w:t>
      </w:r>
      <w:r>
        <w:rPr>
          <w:rtl/>
          <w:lang w:eastAsia="he-IL"/>
        </w:rPr>
        <w:t xml:space="preserve"> </w:t>
      </w:r>
      <w:bookmarkEnd w:id="6713"/>
    </w:p>
    <w:p w14:paraId="65DF500D" w14:textId="77777777" w:rsidR="0098414C" w:rsidRDefault="0098414C" w:rsidP="0098414C">
      <w:pPr>
        <w:pStyle w:val="KeepWithNext"/>
        <w:rPr>
          <w:rtl/>
          <w:lang w:eastAsia="he-IL"/>
        </w:rPr>
      </w:pPr>
    </w:p>
    <w:p w14:paraId="7548F534" w14:textId="1EDEAB55" w:rsidR="0098414C" w:rsidRDefault="0098414C" w:rsidP="0098414C">
      <w:pPr>
        <w:rPr>
          <w:rtl/>
          <w:lang w:eastAsia="he-IL"/>
        </w:rPr>
      </w:pPr>
      <w:bookmarkStart w:id="6714" w:name="_ETM_Q1_6498444"/>
      <w:bookmarkStart w:id="6715" w:name="_ETM_Q1_6498471"/>
      <w:bookmarkEnd w:id="6714"/>
      <w:bookmarkEnd w:id="6715"/>
      <w:r>
        <w:rPr>
          <w:rFonts w:hint="cs"/>
          <w:rtl/>
          <w:lang w:eastAsia="he-IL"/>
        </w:rPr>
        <w:t>הכוונה פה ל</w:t>
      </w:r>
      <w:bookmarkStart w:id="6716" w:name="_ETM_Q1_6497791"/>
      <w:bookmarkEnd w:id="6716"/>
      <w:r>
        <w:rPr>
          <w:rFonts w:hint="cs"/>
          <w:rtl/>
          <w:lang w:eastAsia="he-IL"/>
        </w:rPr>
        <w:t xml:space="preserve">א צריך ספציפית לחזור. </w:t>
      </w:r>
      <w:bookmarkStart w:id="6717" w:name="_ETM_Q1_6501396"/>
      <w:bookmarkEnd w:id="6717"/>
    </w:p>
    <w:p w14:paraId="401E4B4C" w14:textId="77777777" w:rsidR="0098414C" w:rsidRDefault="0098414C" w:rsidP="0098414C">
      <w:pPr>
        <w:rPr>
          <w:rtl/>
          <w:lang w:eastAsia="he-IL"/>
        </w:rPr>
      </w:pPr>
      <w:bookmarkStart w:id="6718" w:name="_ETM_Q1_6501442"/>
      <w:bookmarkStart w:id="6719" w:name="_ETM_Q1_6499523"/>
      <w:bookmarkEnd w:id="6718"/>
      <w:bookmarkEnd w:id="6719"/>
    </w:p>
    <w:p w14:paraId="34C0895B" w14:textId="1492C1C5" w:rsidR="0098414C" w:rsidRDefault="0098414C" w:rsidP="0098414C">
      <w:pPr>
        <w:pStyle w:val="a4"/>
        <w:keepNext/>
        <w:rPr>
          <w:rtl/>
        </w:rPr>
      </w:pPr>
      <w:bookmarkStart w:id="6720" w:name="ET_speaker_תמי_סלע_445"/>
      <w:r w:rsidRPr="0098414C">
        <w:rPr>
          <w:rStyle w:val="TagStyle"/>
          <w:rtl/>
        </w:rPr>
        <w:t xml:space="preserve"> &lt;&lt; דובר &gt;&gt; </w:t>
      </w:r>
      <w:r>
        <w:rPr>
          <w:rtl/>
        </w:rPr>
        <w:t>תמי סלע:</w:t>
      </w:r>
      <w:r w:rsidRPr="0098414C">
        <w:rPr>
          <w:rStyle w:val="TagStyle"/>
          <w:rtl/>
        </w:rPr>
        <w:t xml:space="preserve"> &lt;&lt; דובר &gt;&gt;</w:t>
      </w:r>
      <w:r w:rsidR="00882856">
        <w:rPr>
          <w:rtl/>
        </w:rPr>
        <w:t xml:space="preserve"> </w:t>
      </w:r>
      <w:r>
        <w:rPr>
          <w:rtl/>
        </w:rPr>
        <w:t xml:space="preserve"> </w:t>
      </w:r>
      <w:bookmarkEnd w:id="6720"/>
    </w:p>
    <w:p w14:paraId="1CC6BB40" w14:textId="77777777" w:rsidR="0098414C" w:rsidRDefault="0098414C" w:rsidP="0098414C">
      <w:pPr>
        <w:pStyle w:val="KeepWithNext"/>
        <w:rPr>
          <w:rtl/>
          <w:lang w:eastAsia="he-IL"/>
        </w:rPr>
      </w:pPr>
    </w:p>
    <w:p w14:paraId="3812E63A" w14:textId="51130BDD" w:rsidR="0098414C" w:rsidRDefault="0098414C" w:rsidP="0098414C">
      <w:pPr>
        <w:rPr>
          <w:rtl/>
          <w:lang w:eastAsia="he-IL"/>
        </w:rPr>
      </w:pPr>
      <w:bookmarkStart w:id="6721" w:name="_ETM_Q1_6500539"/>
      <w:bookmarkStart w:id="6722" w:name="_ETM_Q1_6500569"/>
      <w:bookmarkEnd w:id="6721"/>
      <w:bookmarkEnd w:id="6722"/>
      <w:r>
        <w:rPr>
          <w:rFonts w:hint="cs"/>
          <w:rtl/>
          <w:lang w:eastAsia="he-IL"/>
        </w:rPr>
        <w:t xml:space="preserve">את זה נוודא, את </w:t>
      </w:r>
      <w:bookmarkStart w:id="6723" w:name="_ETM_Q1_6502414"/>
      <w:bookmarkEnd w:id="6723"/>
      <w:r>
        <w:rPr>
          <w:rFonts w:hint="cs"/>
          <w:rtl/>
          <w:lang w:eastAsia="he-IL"/>
        </w:rPr>
        <w:t xml:space="preserve">הדיוק הזה נוודא. </w:t>
      </w:r>
      <w:bookmarkStart w:id="6724" w:name="_ETM_Q1_6506759"/>
      <w:bookmarkEnd w:id="6724"/>
    </w:p>
    <w:p w14:paraId="215F96BA" w14:textId="77777777" w:rsidR="0098414C" w:rsidRDefault="0098414C" w:rsidP="0098414C">
      <w:pPr>
        <w:rPr>
          <w:rtl/>
          <w:lang w:eastAsia="he-IL"/>
        </w:rPr>
      </w:pPr>
      <w:bookmarkStart w:id="6725" w:name="_ETM_Q1_6506805"/>
      <w:bookmarkEnd w:id="6725"/>
    </w:p>
    <w:p w14:paraId="3045F590" w14:textId="3B2D45B4" w:rsidR="0098414C" w:rsidRDefault="0098414C" w:rsidP="0098414C">
      <w:pPr>
        <w:pStyle w:val="a4"/>
        <w:keepNext/>
        <w:rPr>
          <w:rtl/>
        </w:rPr>
      </w:pPr>
      <w:bookmarkStart w:id="6726" w:name="ET_speaker_6348_446"/>
      <w:r w:rsidRPr="0098414C">
        <w:rPr>
          <w:rStyle w:val="TagStyle"/>
          <w:rtl/>
        </w:rPr>
        <w:t xml:space="preserve"> &lt;&lt; דובר &gt;&gt; </w:t>
      </w:r>
      <w:r>
        <w:rPr>
          <w:rtl/>
        </w:rPr>
        <w:t>שלום דנינו (הליכוד):</w:t>
      </w:r>
      <w:r w:rsidRPr="0098414C">
        <w:rPr>
          <w:rStyle w:val="TagStyle"/>
          <w:rtl/>
        </w:rPr>
        <w:t xml:space="preserve"> &lt;&lt; דובר &gt;&gt;</w:t>
      </w:r>
      <w:r w:rsidR="00882856">
        <w:rPr>
          <w:rtl/>
        </w:rPr>
        <w:t xml:space="preserve"> </w:t>
      </w:r>
      <w:r>
        <w:rPr>
          <w:rtl/>
        </w:rPr>
        <w:t xml:space="preserve"> </w:t>
      </w:r>
      <w:bookmarkEnd w:id="6726"/>
    </w:p>
    <w:p w14:paraId="5EE45DEC" w14:textId="77777777" w:rsidR="0098414C" w:rsidRDefault="0098414C" w:rsidP="0098414C">
      <w:pPr>
        <w:pStyle w:val="KeepWithNext"/>
        <w:rPr>
          <w:rtl/>
          <w:lang w:eastAsia="he-IL"/>
        </w:rPr>
      </w:pPr>
    </w:p>
    <w:p w14:paraId="406AD9FA" w14:textId="605AEBE6" w:rsidR="0098414C" w:rsidRDefault="0098414C" w:rsidP="0098414C">
      <w:pPr>
        <w:rPr>
          <w:rtl/>
          <w:lang w:eastAsia="he-IL"/>
        </w:rPr>
      </w:pPr>
      <w:bookmarkStart w:id="6727" w:name="_ETM_Q1_6505692"/>
      <w:bookmarkStart w:id="6728" w:name="_ETM_Q1_6505722"/>
      <w:bookmarkEnd w:id="6727"/>
      <w:bookmarkEnd w:id="6728"/>
      <w:r>
        <w:rPr>
          <w:rFonts w:hint="cs"/>
          <w:rtl/>
          <w:lang w:eastAsia="he-IL"/>
        </w:rPr>
        <w:t xml:space="preserve">תקציב והוראות כלליות. </w:t>
      </w:r>
      <w:bookmarkStart w:id="6729" w:name="_ETM_Q1_6508198"/>
      <w:bookmarkEnd w:id="6729"/>
    </w:p>
    <w:p w14:paraId="79D99B1A" w14:textId="77777777" w:rsidR="0098414C" w:rsidRDefault="0098414C" w:rsidP="0098414C">
      <w:pPr>
        <w:rPr>
          <w:rtl/>
          <w:lang w:eastAsia="he-IL"/>
        </w:rPr>
      </w:pPr>
      <w:bookmarkStart w:id="6730" w:name="_ETM_Q1_6508244"/>
      <w:bookmarkStart w:id="6731" w:name="_ETM_Q1_6506255"/>
      <w:bookmarkEnd w:id="6730"/>
      <w:bookmarkEnd w:id="6731"/>
    </w:p>
    <w:p w14:paraId="6B232F87" w14:textId="4121A8AC" w:rsidR="0098414C" w:rsidRDefault="0098414C" w:rsidP="0098414C">
      <w:pPr>
        <w:pStyle w:val="a4"/>
        <w:keepNext/>
        <w:rPr>
          <w:rtl/>
        </w:rPr>
      </w:pPr>
      <w:bookmarkStart w:id="6732" w:name="ET_speaker_תמי_סלע_447"/>
      <w:r w:rsidRPr="0098414C">
        <w:rPr>
          <w:rStyle w:val="TagStyle"/>
          <w:rtl/>
        </w:rPr>
        <w:t xml:space="preserve"> &lt;&lt; דובר &gt;&gt; </w:t>
      </w:r>
      <w:r>
        <w:rPr>
          <w:rtl/>
        </w:rPr>
        <w:t>תמי סלע:</w:t>
      </w:r>
      <w:r w:rsidRPr="0098414C">
        <w:rPr>
          <w:rStyle w:val="TagStyle"/>
          <w:rtl/>
        </w:rPr>
        <w:t xml:space="preserve"> &lt;&lt; דובר &gt;&gt;</w:t>
      </w:r>
      <w:r w:rsidR="00882856">
        <w:rPr>
          <w:rtl/>
        </w:rPr>
        <w:t xml:space="preserve"> </w:t>
      </w:r>
      <w:r>
        <w:rPr>
          <w:rtl/>
        </w:rPr>
        <w:t xml:space="preserve"> </w:t>
      </w:r>
      <w:bookmarkEnd w:id="6732"/>
    </w:p>
    <w:p w14:paraId="2814FA67" w14:textId="77777777" w:rsidR="0098414C" w:rsidRDefault="0098414C" w:rsidP="0098414C">
      <w:pPr>
        <w:pStyle w:val="KeepWithNext"/>
        <w:rPr>
          <w:rtl/>
          <w:lang w:eastAsia="he-IL"/>
        </w:rPr>
      </w:pPr>
    </w:p>
    <w:p w14:paraId="71CECB59" w14:textId="271D68DF" w:rsidR="0098414C" w:rsidRDefault="0098414C" w:rsidP="0098414C">
      <w:pPr>
        <w:rPr>
          <w:rtl/>
          <w:lang w:eastAsia="he-IL"/>
        </w:rPr>
      </w:pPr>
      <w:bookmarkStart w:id="6733" w:name="_ETM_Q1_6507333"/>
      <w:bookmarkStart w:id="6734" w:name="_ETM_Q1_6507360"/>
      <w:bookmarkEnd w:id="6733"/>
      <w:bookmarkEnd w:id="6734"/>
      <w:r>
        <w:rPr>
          <w:rFonts w:hint="cs"/>
          <w:rtl/>
          <w:lang w:eastAsia="he-IL"/>
        </w:rPr>
        <w:t xml:space="preserve">אני כן צריכה </w:t>
      </w:r>
      <w:bookmarkStart w:id="6735" w:name="_ETM_Q1_6509354"/>
      <w:bookmarkEnd w:id="6735"/>
      <w:r>
        <w:rPr>
          <w:rFonts w:hint="cs"/>
          <w:rtl/>
          <w:lang w:eastAsia="he-IL"/>
        </w:rPr>
        <w:t>לרש</w:t>
      </w:r>
      <w:bookmarkStart w:id="6736" w:name="_ETM_Q1_6507714"/>
      <w:bookmarkEnd w:id="6736"/>
      <w:r>
        <w:rPr>
          <w:rFonts w:hint="cs"/>
          <w:rtl/>
          <w:lang w:eastAsia="he-IL"/>
        </w:rPr>
        <w:t xml:space="preserve">ום כדי שאני אדע אחר כך איך לנסח. אבל את </w:t>
      </w:r>
      <w:bookmarkStart w:id="6737" w:name="_ETM_Q1_6512068"/>
      <w:bookmarkEnd w:id="6737"/>
      <w:r>
        <w:rPr>
          <w:rFonts w:hint="cs"/>
          <w:rtl/>
          <w:lang w:eastAsia="he-IL"/>
        </w:rPr>
        <w:t>26 אנחנו מוחקים. אני מחק</w:t>
      </w:r>
      <w:bookmarkStart w:id="6738" w:name="_ETM_Q1_6515867"/>
      <w:bookmarkEnd w:id="6738"/>
      <w:r>
        <w:rPr>
          <w:rFonts w:hint="cs"/>
          <w:rtl/>
          <w:lang w:eastAsia="he-IL"/>
        </w:rPr>
        <w:t>תי את זה ואני רוצה לבדוק</w:t>
      </w:r>
      <w:bookmarkStart w:id="6739" w:name="_ETM_Q1_6518567"/>
      <w:bookmarkEnd w:id="6739"/>
      <w:r>
        <w:rPr>
          <w:rFonts w:hint="cs"/>
          <w:rtl/>
          <w:lang w:eastAsia="he-IL"/>
        </w:rPr>
        <w:t xml:space="preserve"> אם צריך את אי</w:t>
      </w:r>
      <w:bookmarkStart w:id="6740" w:name="_ETM_Q1_6518118"/>
      <w:bookmarkEnd w:id="6740"/>
      <w:r>
        <w:rPr>
          <w:rFonts w:hint="cs"/>
          <w:rtl/>
          <w:lang w:eastAsia="he-IL"/>
        </w:rPr>
        <w:t>שור הגנז, כי זה עוד</w:t>
      </w:r>
      <w:bookmarkStart w:id="6741" w:name="_ETM_Q1_6519217"/>
      <w:bookmarkEnd w:id="6741"/>
      <w:r>
        <w:rPr>
          <w:rFonts w:hint="cs"/>
          <w:rtl/>
          <w:lang w:eastAsia="he-IL"/>
        </w:rPr>
        <w:t xml:space="preserve"> פרוצדורה </w:t>
      </w:r>
      <w:bookmarkStart w:id="6742" w:name="_ETM_Q1_6520444"/>
      <w:bookmarkEnd w:id="6742"/>
      <w:r>
        <w:rPr>
          <w:rFonts w:hint="cs"/>
          <w:rtl/>
          <w:lang w:eastAsia="he-IL"/>
        </w:rPr>
        <w:t xml:space="preserve">שמעכבת. ואם זה לא </w:t>
      </w:r>
      <w:bookmarkStart w:id="6743" w:name="_ETM_Q1_6521210"/>
      <w:bookmarkEnd w:id="6743"/>
      <w:r>
        <w:rPr>
          <w:rFonts w:hint="cs"/>
          <w:rtl/>
          <w:lang w:eastAsia="he-IL"/>
        </w:rPr>
        <w:t xml:space="preserve">נדרש עדיף למחוק את זה. </w:t>
      </w:r>
      <w:bookmarkStart w:id="6744" w:name="_ETM_Q1_6524745"/>
      <w:bookmarkEnd w:id="6744"/>
    </w:p>
    <w:p w14:paraId="463A8231" w14:textId="77777777" w:rsidR="0098414C" w:rsidRDefault="0098414C" w:rsidP="0098414C">
      <w:pPr>
        <w:rPr>
          <w:rtl/>
          <w:lang w:eastAsia="he-IL"/>
        </w:rPr>
      </w:pPr>
      <w:bookmarkStart w:id="6745" w:name="_ETM_Q1_6524795"/>
      <w:bookmarkStart w:id="6746" w:name="_ETM_Q1_6524873"/>
      <w:bookmarkEnd w:id="6745"/>
      <w:bookmarkEnd w:id="6746"/>
    </w:p>
    <w:p w14:paraId="4471C6D6" w14:textId="3972D2FA" w:rsidR="0098414C" w:rsidRDefault="0098414C" w:rsidP="0098414C">
      <w:pPr>
        <w:rPr>
          <w:rtl/>
          <w:lang w:eastAsia="he-IL"/>
        </w:rPr>
      </w:pPr>
      <w:bookmarkStart w:id="6747" w:name="_ETM_Q1_6524923"/>
      <w:bookmarkEnd w:id="6747"/>
      <w:r>
        <w:rPr>
          <w:rFonts w:hint="cs"/>
          <w:rtl/>
          <w:lang w:eastAsia="he-IL"/>
        </w:rPr>
        <w:t>את</w:t>
      </w:r>
      <w:bookmarkStart w:id="6748" w:name="_ETM_Q1_6525322"/>
      <w:bookmarkEnd w:id="6748"/>
      <w:r>
        <w:rPr>
          <w:rFonts w:hint="cs"/>
          <w:rtl/>
          <w:lang w:eastAsia="he-IL"/>
        </w:rPr>
        <w:t xml:space="preserve"> 26 הקראנו א</w:t>
      </w:r>
      <w:bookmarkStart w:id="6749" w:name="_ETM_Q1_6525207"/>
      <w:bookmarkEnd w:id="6749"/>
      <w:r>
        <w:rPr>
          <w:rFonts w:hint="cs"/>
          <w:rtl/>
          <w:lang w:eastAsia="he-IL"/>
        </w:rPr>
        <w:t xml:space="preserve">ת הסעיף שבא במקומו. וגם 25 בעצם יורד, </w:t>
      </w:r>
      <w:bookmarkStart w:id="6750" w:name="_ETM_Q1_6529911"/>
      <w:bookmarkEnd w:id="6750"/>
      <w:r>
        <w:rPr>
          <w:rFonts w:hint="cs"/>
          <w:rtl/>
          <w:lang w:eastAsia="he-IL"/>
        </w:rPr>
        <w:t xml:space="preserve">כי זה לא חלק מארכיון המדינה. בסדר. </w:t>
      </w:r>
      <w:bookmarkStart w:id="6751" w:name="_ETM_Q1_6533673"/>
      <w:bookmarkStart w:id="6752" w:name="_ETM_Q1_6533669"/>
      <w:bookmarkStart w:id="6753" w:name="_ETM_Q1_6534337"/>
      <w:bookmarkEnd w:id="6751"/>
      <w:bookmarkEnd w:id="6752"/>
      <w:bookmarkEnd w:id="6753"/>
    </w:p>
    <w:p w14:paraId="6CD4EB4D" w14:textId="77777777" w:rsidR="0098414C" w:rsidRDefault="0098414C" w:rsidP="0098414C">
      <w:pPr>
        <w:rPr>
          <w:rtl/>
          <w:lang w:eastAsia="he-IL"/>
        </w:rPr>
      </w:pPr>
      <w:bookmarkStart w:id="6754" w:name="_ETM_Q1_6534382"/>
      <w:bookmarkStart w:id="6755" w:name="_ETM_Q1_6532392"/>
      <w:bookmarkStart w:id="6756" w:name="_ETM_Q1_6532629"/>
      <w:bookmarkEnd w:id="6754"/>
      <w:bookmarkEnd w:id="6755"/>
      <w:bookmarkEnd w:id="6756"/>
    </w:p>
    <w:p w14:paraId="0E427669" w14:textId="59CDFD14" w:rsidR="0098414C" w:rsidRDefault="0098414C" w:rsidP="0098414C">
      <w:pPr>
        <w:rPr>
          <w:rtl/>
          <w:lang w:eastAsia="he-IL"/>
        </w:rPr>
      </w:pPr>
      <w:bookmarkStart w:id="6757" w:name="_ETM_Q1_6532677"/>
      <w:bookmarkStart w:id="6758" w:name="_ETM_Q1_6532468"/>
      <w:bookmarkEnd w:id="6757"/>
      <w:bookmarkEnd w:id="6758"/>
      <w:r>
        <w:rPr>
          <w:rFonts w:hint="cs"/>
          <w:rtl/>
          <w:lang w:eastAsia="he-IL"/>
        </w:rPr>
        <w:t>עכשיו פרק ג'</w:t>
      </w:r>
      <w:bookmarkStart w:id="6759" w:name="_ETM_Q1_6533307"/>
      <w:bookmarkEnd w:id="6759"/>
      <w:r>
        <w:rPr>
          <w:rFonts w:hint="cs"/>
          <w:rtl/>
          <w:lang w:eastAsia="he-IL"/>
        </w:rPr>
        <w:t xml:space="preserve">: תקציב והוראות כלליות. פה </w:t>
      </w:r>
      <w:bookmarkStart w:id="6760" w:name="_ETM_Q1_6537444"/>
      <w:bookmarkEnd w:id="6760"/>
      <w:r>
        <w:rPr>
          <w:rFonts w:hint="cs"/>
          <w:rtl/>
          <w:lang w:eastAsia="he-IL"/>
        </w:rPr>
        <w:t xml:space="preserve">לגבי המקרקעין </w:t>
      </w:r>
      <w:bookmarkStart w:id="6761" w:name="_ETM_Q1_6536885"/>
      <w:bookmarkEnd w:id="6761"/>
      <w:r>
        <w:rPr>
          <w:rFonts w:hint="cs"/>
          <w:rtl/>
          <w:lang w:eastAsia="he-IL"/>
        </w:rPr>
        <w:t xml:space="preserve">עשינו איזה שהיא בדיקה וראינו שהעמדת מקרקעין לרשות </w:t>
      </w:r>
      <w:bookmarkStart w:id="6762" w:name="_ETM_Q1_6542843"/>
      <w:bookmarkStart w:id="6763" w:name="_ETM_Q1_6542996"/>
      <w:bookmarkEnd w:id="6762"/>
      <w:bookmarkEnd w:id="6763"/>
      <w:r>
        <w:rPr>
          <w:rFonts w:hint="cs"/>
          <w:rtl/>
          <w:lang w:eastAsia="he-IL"/>
        </w:rPr>
        <w:t>תא</w:t>
      </w:r>
      <w:bookmarkStart w:id="6764" w:name="_ETM_Q1_6543039"/>
      <w:bookmarkEnd w:id="6764"/>
      <w:r>
        <w:rPr>
          <w:rFonts w:hint="cs"/>
          <w:rtl/>
          <w:lang w:eastAsia="he-IL"/>
        </w:rPr>
        <w:t xml:space="preserve">גידים סטטוטוריים זה דבר שכמעט לא קיים. הוא מאוד </w:t>
      </w:r>
      <w:bookmarkStart w:id="6765" w:name="_ETM_Q1_6548717"/>
      <w:bookmarkEnd w:id="6765"/>
      <w:r>
        <w:rPr>
          <w:rFonts w:hint="cs"/>
          <w:rtl/>
          <w:lang w:eastAsia="he-IL"/>
        </w:rPr>
        <w:t>חריג. יש איזה שהיא השתתפות בהקמה, מתקצ</w:t>
      </w:r>
      <w:bookmarkStart w:id="6766" w:name="_ETM_Q1_6551076"/>
      <w:bookmarkEnd w:id="6766"/>
      <w:r>
        <w:rPr>
          <w:rFonts w:hint="cs"/>
          <w:rtl/>
          <w:lang w:eastAsia="he-IL"/>
        </w:rPr>
        <w:t xml:space="preserve">יב המדינה. אבל לא </w:t>
      </w:r>
      <w:bookmarkStart w:id="6767" w:name="_ETM_Q1_6552602"/>
      <w:bookmarkEnd w:id="6767"/>
      <w:r>
        <w:rPr>
          <w:rFonts w:hint="cs"/>
          <w:rtl/>
          <w:lang w:eastAsia="he-IL"/>
        </w:rPr>
        <w:t>מקצים בדרך כלל מקרקעין. וכך גם משרד המשפטים ח</w:t>
      </w:r>
      <w:bookmarkStart w:id="6768" w:name="_ETM_Q1_6557427"/>
      <w:bookmarkEnd w:id="6768"/>
      <w:r>
        <w:rPr>
          <w:rFonts w:hint="cs"/>
          <w:rtl/>
          <w:lang w:eastAsia="he-IL"/>
        </w:rPr>
        <w:t xml:space="preserve">שב שהדבר </w:t>
      </w:r>
      <w:bookmarkStart w:id="6769" w:name="_ETM_Q1_6558584"/>
      <w:bookmarkEnd w:id="6769"/>
      <w:r>
        <w:rPr>
          <w:rFonts w:hint="cs"/>
          <w:rtl/>
          <w:lang w:eastAsia="he-IL"/>
        </w:rPr>
        <w:t>הזה לא נכון במקרה הזה דווקא לחר</w:t>
      </w:r>
      <w:bookmarkStart w:id="6770" w:name="_ETM_Q1_6563318"/>
      <w:bookmarkEnd w:id="6770"/>
      <w:r>
        <w:rPr>
          <w:rFonts w:hint="cs"/>
          <w:rtl/>
          <w:lang w:eastAsia="he-IL"/>
        </w:rPr>
        <w:t>וג מהמודל הרגיל.</w:t>
      </w:r>
      <w:r w:rsidR="00882856">
        <w:rPr>
          <w:rFonts w:hint="cs"/>
          <w:rtl/>
          <w:lang w:eastAsia="he-IL"/>
        </w:rPr>
        <w:t xml:space="preserve"> </w:t>
      </w:r>
      <w:bookmarkStart w:id="6771" w:name="_ETM_Q1_6568312"/>
      <w:bookmarkEnd w:id="6771"/>
    </w:p>
    <w:p w14:paraId="4572A963" w14:textId="77777777" w:rsidR="0098414C" w:rsidRDefault="0098414C" w:rsidP="0098414C">
      <w:pPr>
        <w:rPr>
          <w:rtl/>
          <w:lang w:eastAsia="he-IL"/>
        </w:rPr>
      </w:pPr>
      <w:bookmarkStart w:id="6772" w:name="_ETM_Q1_6568359"/>
      <w:bookmarkEnd w:id="6772"/>
    </w:p>
    <w:p w14:paraId="55DA6AAE" w14:textId="23EF1316" w:rsidR="0098414C" w:rsidRDefault="0098414C" w:rsidP="0098414C">
      <w:pPr>
        <w:pStyle w:val="af6"/>
        <w:keepNext/>
        <w:rPr>
          <w:rtl/>
        </w:rPr>
      </w:pPr>
      <w:bookmarkStart w:id="6773" w:name="ET_yor_6053_448"/>
      <w:r w:rsidRPr="0098414C">
        <w:rPr>
          <w:rStyle w:val="TagStyle"/>
          <w:rtl/>
        </w:rPr>
        <w:t xml:space="preserve"> &lt;&lt; יור &gt;&gt; </w:t>
      </w:r>
      <w:r>
        <w:rPr>
          <w:rtl/>
        </w:rPr>
        <w:t>היו"ר יוסף טייב:</w:t>
      </w:r>
      <w:r w:rsidRPr="0098414C">
        <w:rPr>
          <w:rStyle w:val="TagStyle"/>
          <w:rtl/>
        </w:rPr>
        <w:t xml:space="preserve"> &lt;&lt; יור &gt;&gt;</w:t>
      </w:r>
      <w:r w:rsidR="00882856">
        <w:rPr>
          <w:rtl/>
        </w:rPr>
        <w:t xml:space="preserve"> </w:t>
      </w:r>
      <w:r>
        <w:rPr>
          <w:rtl/>
        </w:rPr>
        <w:t xml:space="preserve"> </w:t>
      </w:r>
      <w:bookmarkEnd w:id="6773"/>
    </w:p>
    <w:p w14:paraId="198EB7DB" w14:textId="77777777" w:rsidR="0098414C" w:rsidRDefault="0098414C" w:rsidP="0098414C">
      <w:pPr>
        <w:pStyle w:val="KeepWithNext"/>
        <w:rPr>
          <w:rtl/>
          <w:lang w:eastAsia="he-IL"/>
        </w:rPr>
      </w:pPr>
    </w:p>
    <w:p w14:paraId="2FFC9F5C" w14:textId="494D704B" w:rsidR="0098414C" w:rsidRDefault="0098414C" w:rsidP="0098414C">
      <w:pPr>
        <w:rPr>
          <w:rtl/>
          <w:lang w:eastAsia="he-IL"/>
        </w:rPr>
      </w:pPr>
      <w:bookmarkStart w:id="6774" w:name="_ETM_Q1_6567882"/>
      <w:bookmarkStart w:id="6775" w:name="_ETM_Q1_6567915"/>
      <w:bookmarkEnd w:id="6774"/>
      <w:bookmarkEnd w:id="6775"/>
      <w:r>
        <w:rPr>
          <w:rFonts w:hint="cs"/>
          <w:rtl/>
          <w:lang w:eastAsia="he-IL"/>
        </w:rPr>
        <w:t xml:space="preserve">אני מקבל את ההערה של משרד המשפטים. </w:t>
      </w:r>
      <w:bookmarkStart w:id="6776" w:name="_ETM_Q1_6571925"/>
      <w:bookmarkEnd w:id="6776"/>
      <w:r>
        <w:rPr>
          <w:rFonts w:hint="cs"/>
          <w:rtl/>
          <w:lang w:eastAsia="he-IL"/>
        </w:rPr>
        <w:t>זה כמובן</w:t>
      </w:r>
      <w:bookmarkStart w:id="6777" w:name="_ETM_Q1_6573486"/>
      <w:bookmarkEnd w:id="6777"/>
      <w:r>
        <w:rPr>
          <w:rFonts w:hint="cs"/>
          <w:rtl/>
          <w:lang w:eastAsia="he-IL"/>
        </w:rPr>
        <w:t xml:space="preserve"> נות</w:t>
      </w:r>
      <w:bookmarkStart w:id="6778" w:name="_ETM_Q1_6572061"/>
      <w:bookmarkEnd w:id="6778"/>
      <w:r>
        <w:rPr>
          <w:rFonts w:hint="cs"/>
          <w:rtl/>
          <w:lang w:eastAsia="he-IL"/>
        </w:rPr>
        <w:t>ן להם את האפשרות לקבל הקצאה דרך רשו</w:t>
      </w:r>
      <w:bookmarkStart w:id="6779" w:name="_ETM_Q1_6573512"/>
      <w:bookmarkEnd w:id="6779"/>
      <w:r>
        <w:rPr>
          <w:rFonts w:hint="cs"/>
          <w:rtl/>
          <w:lang w:eastAsia="he-IL"/>
        </w:rPr>
        <w:t xml:space="preserve">ת מקומית. </w:t>
      </w:r>
      <w:bookmarkStart w:id="6780" w:name="_ETM_Q1_6574747"/>
      <w:bookmarkEnd w:id="6780"/>
    </w:p>
    <w:p w14:paraId="0BC4FCD4" w14:textId="77777777" w:rsidR="0098414C" w:rsidRDefault="0098414C" w:rsidP="0098414C">
      <w:pPr>
        <w:rPr>
          <w:rtl/>
          <w:lang w:eastAsia="he-IL"/>
        </w:rPr>
      </w:pPr>
      <w:bookmarkStart w:id="6781" w:name="_ETM_Q1_6574796"/>
      <w:bookmarkEnd w:id="6781"/>
    </w:p>
    <w:p w14:paraId="436E4BB7" w14:textId="51014C06" w:rsidR="0098414C" w:rsidRDefault="0098414C" w:rsidP="0098414C">
      <w:pPr>
        <w:pStyle w:val="a4"/>
        <w:keepNext/>
        <w:rPr>
          <w:rtl/>
        </w:rPr>
      </w:pPr>
      <w:bookmarkStart w:id="6782" w:name="ET_speaker_6348_449"/>
      <w:r w:rsidRPr="0098414C">
        <w:rPr>
          <w:rStyle w:val="TagStyle"/>
          <w:rtl/>
        </w:rPr>
        <w:t xml:space="preserve"> &lt;&lt; דובר &gt;&gt; </w:t>
      </w:r>
      <w:r>
        <w:rPr>
          <w:rtl/>
        </w:rPr>
        <w:t>שלום דנינו (הליכוד):</w:t>
      </w:r>
      <w:r w:rsidRPr="0098414C">
        <w:rPr>
          <w:rStyle w:val="TagStyle"/>
          <w:rtl/>
        </w:rPr>
        <w:t xml:space="preserve"> &lt;&lt; דובר &gt;&gt;</w:t>
      </w:r>
      <w:r w:rsidR="00882856">
        <w:rPr>
          <w:rtl/>
        </w:rPr>
        <w:t xml:space="preserve"> </w:t>
      </w:r>
      <w:r>
        <w:rPr>
          <w:rtl/>
        </w:rPr>
        <w:t xml:space="preserve"> </w:t>
      </w:r>
      <w:bookmarkEnd w:id="6782"/>
    </w:p>
    <w:p w14:paraId="7CF30377" w14:textId="77777777" w:rsidR="0098414C" w:rsidRDefault="0098414C" w:rsidP="0098414C">
      <w:pPr>
        <w:pStyle w:val="KeepWithNext"/>
        <w:rPr>
          <w:rtl/>
          <w:lang w:eastAsia="he-IL"/>
        </w:rPr>
      </w:pPr>
    </w:p>
    <w:p w14:paraId="5577B615" w14:textId="6FA60A91" w:rsidR="0098414C" w:rsidRDefault="0098414C" w:rsidP="0098414C">
      <w:pPr>
        <w:rPr>
          <w:rtl/>
          <w:lang w:eastAsia="he-IL"/>
        </w:rPr>
      </w:pPr>
      <w:bookmarkStart w:id="6783" w:name="_ETM_Q1_6575650"/>
      <w:bookmarkStart w:id="6784" w:name="_ETM_Q1_6575678"/>
      <w:bookmarkEnd w:id="6783"/>
      <w:bookmarkEnd w:id="6784"/>
      <w:r>
        <w:rPr>
          <w:rFonts w:hint="cs"/>
          <w:rtl/>
          <w:lang w:eastAsia="he-IL"/>
        </w:rPr>
        <w:t xml:space="preserve">נכון. </w:t>
      </w:r>
      <w:bookmarkStart w:id="6785" w:name="_ETM_Q1_6576369"/>
      <w:bookmarkStart w:id="6786" w:name="_ETM_Q1_6576547"/>
      <w:bookmarkEnd w:id="6785"/>
      <w:bookmarkEnd w:id="6786"/>
    </w:p>
    <w:p w14:paraId="2DCAE2C8" w14:textId="77777777" w:rsidR="0098414C" w:rsidRDefault="0098414C" w:rsidP="0098414C">
      <w:pPr>
        <w:rPr>
          <w:rtl/>
          <w:lang w:eastAsia="he-IL"/>
        </w:rPr>
      </w:pPr>
      <w:bookmarkStart w:id="6787" w:name="_ETM_Q1_6576592"/>
      <w:bookmarkStart w:id="6788" w:name="_ETM_Q1_6577674"/>
      <w:bookmarkEnd w:id="6787"/>
      <w:bookmarkEnd w:id="6788"/>
    </w:p>
    <w:p w14:paraId="2EFFC152" w14:textId="110729BE" w:rsidR="0098414C" w:rsidRDefault="0098414C" w:rsidP="0098414C">
      <w:pPr>
        <w:pStyle w:val="af6"/>
        <w:keepNext/>
        <w:rPr>
          <w:rtl/>
        </w:rPr>
      </w:pPr>
      <w:bookmarkStart w:id="6789" w:name="ET_yor_6053_450"/>
      <w:r w:rsidRPr="0098414C">
        <w:rPr>
          <w:rStyle w:val="TagStyle"/>
          <w:rtl/>
        </w:rPr>
        <w:t xml:space="preserve"> &lt;&lt; יור &gt;&gt; </w:t>
      </w:r>
      <w:r>
        <w:rPr>
          <w:rtl/>
        </w:rPr>
        <w:t>היו"ר יוסף טייב:</w:t>
      </w:r>
      <w:r w:rsidRPr="0098414C">
        <w:rPr>
          <w:rStyle w:val="TagStyle"/>
          <w:rtl/>
        </w:rPr>
        <w:t xml:space="preserve"> &lt;&lt; יור &gt;&gt;</w:t>
      </w:r>
      <w:r w:rsidR="00882856">
        <w:rPr>
          <w:rtl/>
        </w:rPr>
        <w:t xml:space="preserve"> </w:t>
      </w:r>
      <w:r>
        <w:rPr>
          <w:rtl/>
        </w:rPr>
        <w:t xml:space="preserve"> </w:t>
      </w:r>
      <w:bookmarkEnd w:id="6789"/>
    </w:p>
    <w:p w14:paraId="6D88E661" w14:textId="77777777" w:rsidR="0098414C" w:rsidRDefault="0098414C" w:rsidP="0098414C">
      <w:pPr>
        <w:pStyle w:val="KeepWithNext"/>
        <w:rPr>
          <w:rtl/>
          <w:lang w:eastAsia="he-IL"/>
        </w:rPr>
      </w:pPr>
    </w:p>
    <w:p w14:paraId="6A2C467C" w14:textId="7F4575E1" w:rsidR="0098414C" w:rsidRDefault="0098414C" w:rsidP="0098414C">
      <w:pPr>
        <w:rPr>
          <w:rtl/>
          <w:lang w:eastAsia="he-IL"/>
        </w:rPr>
      </w:pPr>
      <w:bookmarkStart w:id="6790" w:name="_ETM_Q1_6577907"/>
      <w:bookmarkStart w:id="6791" w:name="_ETM_Q1_6577941"/>
      <w:bookmarkEnd w:id="6790"/>
      <w:bookmarkEnd w:id="6791"/>
      <w:r>
        <w:rPr>
          <w:rFonts w:hint="cs"/>
          <w:rtl/>
          <w:lang w:eastAsia="he-IL"/>
        </w:rPr>
        <w:t>בצ</w:t>
      </w:r>
      <w:bookmarkStart w:id="6792" w:name="_ETM_Q1_6576226"/>
      <w:bookmarkEnd w:id="6792"/>
      <w:r>
        <w:rPr>
          <w:rFonts w:hint="cs"/>
          <w:rtl/>
          <w:lang w:eastAsia="he-IL"/>
        </w:rPr>
        <w:t>ורה המקובל</w:t>
      </w:r>
      <w:bookmarkStart w:id="6793" w:name="_ETM_Q1_6576048"/>
      <w:bookmarkEnd w:id="6793"/>
      <w:r>
        <w:rPr>
          <w:rFonts w:hint="cs"/>
          <w:rtl/>
          <w:lang w:eastAsia="he-IL"/>
        </w:rPr>
        <w:t>ת כמו שקורה היום</w:t>
      </w:r>
      <w:bookmarkStart w:id="6794" w:name="_ETM_Q1_6577891"/>
      <w:bookmarkEnd w:id="6794"/>
      <w:r>
        <w:rPr>
          <w:rFonts w:hint="cs"/>
          <w:rtl/>
          <w:lang w:eastAsia="he-IL"/>
        </w:rPr>
        <w:t xml:space="preserve">. </w:t>
      </w:r>
      <w:bookmarkStart w:id="6795" w:name="_ETM_Q1_6578851"/>
      <w:bookmarkEnd w:id="6795"/>
    </w:p>
    <w:p w14:paraId="753AC42D" w14:textId="77777777" w:rsidR="0098414C" w:rsidRDefault="0098414C" w:rsidP="0098414C">
      <w:pPr>
        <w:rPr>
          <w:rtl/>
          <w:lang w:eastAsia="he-IL"/>
        </w:rPr>
      </w:pPr>
      <w:bookmarkStart w:id="6796" w:name="_ETM_Q1_6578898"/>
      <w:bookmarkEnd w:id="6796"/>
    </w:p>
    <w:p w14:paraId="06717579" w14:textId="4A8FBA8C" w:rsidR="0098414C" w:rsidRDefault="0098414C" w:rsidP="0098414C">
      <w:pPr>
        <w:pStyle w:val="a4"/>
        <w:keepNext/>
        <w:rPr>
          <w:rtl/>
        </w:rPr>
      </w:pPr>
      <w:bookmarkStart w:id="6797" w:name="ET_speaker_תמי_סלע_451"/>
      <w:r w:rsidRPr="0098414C">
        <w:rPr>
          <w:rStyle w:val="TagStyle"/>
          <w:rtl/>
        </w:rPr>
        <w:t xml:space="preserve"> &lt;&lt; דובר &gt;&gt; </w:t>
      </w:r>
      <w:r>
        <w:rPr>
          <w:rtl/>
        </w:rPr>
        <w:t>תמי סלע:</w:t>
      </w:r>
      <w:r w:rsidRPr="0098414C">
        <w:rPr>
          <w:rStyle w:val="TagStyle"/>
          <w:rtl/>
        </w:rPr>
        <w:t xml:space="preserve"> &lt;&lt; דובר &gt;&gt;</w:t>
      </w:r>
      <w:r w:rsidR="00882856">
        <w:rPr>
          <w:rtl/>
        </w:rPr>
        <w:t xml:space="preserve"> </w:t>
      </w:r>
      <w:r>
        <w:rPr>
          <w:rtl/>
        </w:rPr>
        <w:t xml:space="preserve"> </w:t>
      </w:r>
      <w:bookmarkEnd w:id="6797"/>
    </w:p>
    <w:p w14:paraId="103633EA" w14:textId="77777777" w:rsidR="0098414C" w:rsidRDefault="0098414C" w:rsidP="0098414C">
      <w:pPr>
        <w:pStyle w:val="KeepWithNext"/>
        <w:rPr>
          <w:rtl/>
          <w:lang w:eastAsia="he-IL"/>
        </w:rPr>
      </w:pPr>
    </w:p>
    <w:p w14:paraId="724BAB4D" w14:textId="44380253" w:rsidR="0098414C" w:rsidRPr="0098414C" w:rsidRDefault="0098414C" w:rsidP="0098414C">
      <w:pPr>
        <w:rPr>
          <w:rtl/>
          <w:lang w:eastAsia="he-IL"/>
        </w:rPr>
      </w:pPr>
      <w:bookmarkStart w:id="6798" w:name="_ETM_Q1_6580015"/>
      <w:bookmarkStart w:id="6799" w:name="_ETM_Q1_6580044"/>
      <w:bookmarkEnd w:id="6798"/>
      <w:bookmarkEnd w:id="6799"/>
      <w:r>
        <w:rPr>
          <w:rFonts w:hint="cs"/>
          <w:rtl/>
          <w:lang w:eastAsia="he-IL"/>
        </w:rPr>
        <w:t xml:space="preserve">לגבי זה יש נהלים. </w:t>
      </w:r>
      <w:bookmarkStart w:id="6800" w:name="_ETM_Q1_6581833"/>
      <w:bookmarkEnd w:id="6800"/>
      <w:r>
        <w:rPr>
          <w:rFonts w:hint="cs"/>
          <w:rtl/>
          <w:lang w:eastAsia="he-IL"/>
        </w:rPr>
        <w:t xml:space="preserve">באמת כשיהיה קול קורא להקמת המרכז אז יפעלו לפי הכללים </w:t>
      </w:r>
      <w:bookmarkStart w:id="6801" w:name="_ETM_Q1_6587369"/>
      <w:bookmarkEnd w:id="6801"/>
      <w:r>
        <w:rPr>
          <w:rFonts w:hint="cs"/>
          <w:rtl/>
          <w:lang w:eastAsia="he-IL"/>
        </w:rPr>
        <w:t>שחלים ב</w:t>
      </w:r>
      <w:bookmarkStart w:id="6802" w:name="_ETM_Q1_6586482"/>
      <w:bookmarkEnd w:id="6802"/>
      <w:r>
        <w:rPr>
          <w:rFonts w:hint="cs"/>
          <w:rtl/>
          <w:lang w:eastAsia="he-IL"/>
        </w:rPr>
        <w:t xml:space="preserve">רשות מקומית. </w:t>
      </w:r>
      <w:bookmarkStart w:id="6803" w:name="_ETM_Q1_6588476"/>
      <w:bookmarkEnd w:id="6803"/>
    </w:p>
    <w:p w14:paraId="21DA2A7C" w14:textId="599F4E16" w:rsidR="0098414C" w:rsidRPr="0098414C" w:rsidRDefault="0098414C" w:rsidP="0098414C">
      <w:pPr>
        <w:rPr>
          <w:rtl/>
          <w:lang w:eastAsia="he-IL"/>
        </w:rPr>
      </w:pPr>
      <w:bookmarkStart w:id="6804" w:name="_ETM_Q1_6571967"/>
      <w:bookmarkStart w:id="6805" w:name="_ETM_Q1_6587433"/>
      <w:bookmarkStart w:id="6806" w:name="_ETM_Q1_6571251"/>
      <w:bookmarkStart w:id="6807" w:name="_ETM_Q1_6587833"/>
      <w:bookmarkEnd w:id="6804"/>
      <w:bookmarkEnd w:id="6805"/>
      <w:bookmarkEnd w:id="6806"/>
      <w:bookmarkEnd w:id="6807"/>
    </w:p>
    <w:p w14:paraId="7FC6765C" w14:textId="77777777" w:rsidR="0098414C" w:rsidRDefault="0098414C" w:rsidP="0098414C">
      <w:pPr>
        <w:rPr>
          <w:rtl/>
          <w:lang w:eastAsia="he-IL"/>
        </w:rPr>
      </w:pPr>
      <w:bookmarkStart w:id="6808" w:name="_ETM_Q1_6533724"/>
      <w:bookmarkStart w:id="6809" w:name="_ETM_Q1_6534080"/>
      <w:bookmarkEnd w:id="6808"/>
      <w:bookmarkEnd w:id="6809"/>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
        <w:gridCol w:w="6426"/>
      </w:tblGrid>
      <w:tr w:rsidR="0098414C" w14:paraId="1AF6B474" w14:textId="77777777" w:rsidTr="00AC2F41">
        <w:trPr>
          <w:cantSplit/>
          <w:trHeight w:val="60"/>
        </w:trPr>
        <w:tc>
          <w:tcPr>
            <w:tcW w:w="1867" w:type="dxa"/>
          </w:tcPr>
          <w:p w14:paraId="4DF7DA52" w14:textId="77777777" w:rsidR="0098414C" w:rsidRDefault="0098414C" w:rsidP="005E2CA9">
            <w:pPr>
              <w:pStyle w:val="TableSideHeading"/>
              <w:rPr>
                <w:rFonts w:ascii="David" w:hAnsi="David"/>
                <w:kern w:val="2"/>
                <w:sz w:val="24"/>
                <w:szCs w:val="24"/>
                <w:rtl/>
              </w:rPr>
            </w:pPr>
            <w:bookmarkStart w:id="6810" w:name="_ETM_Q1_6534133"/>
            <w:bookmarkStart w:id="6811" w:name="_ETM_Q1_6588011"/>
            <w:bookmarkEnd w:id="6810"/>
            <w:bookmarkEnd w:id="6811"/>
          </w:p>
        </w:tc>
        <w:tc>
          <w:tcPr>
            <w:tcW w:w="623" w:type="dxa"/>
          </w:tcPr>
          <w:p w14:paraId="387F49DD" w14:textId="77777777" w:rsidR="0098414C" w:rsidRDefault="0098414C" w:rsidP="005E2CA9">
            <w:pPr>
              <w:pStyle w:val="TableText"/>
              <w:rPr>
                <w:rFonts w:ascii="David" w:hAnsi="David"/>
                <w:kern w:val="2"/>
                <w:sz w:val="24"/>
                <w:szCs w:val="24"/>
              </w:rPr>
            </w:pPr>
          </w:p>
        </w:tc>
        <w:tc>
          <w:tcPr>
            <w:tcW w:w="7140" w:type="dxa"/>
            <w:gridSpan w:val="2"/>
          </w:tcPr>
          <w:p w14:paraId="06418778" w14:textId="4974DC77" w:rsidR="0098414C" w:rsidRPr="0098414C" w:rsidRDefault="0098414C" w:rsidP="0098414C">
            <w:pPr>
              <w:pStyle w:val="TableBlock"/>
              <w:jc w:val="center"/>
              <w:rPr>
                <w:rFonts w:ascii="David" w:hAnsi="David"/>
                <w:b/>
                <w:bCs/>
                <w:kern w:val="2"/>
                <w:sz w:val="24"/>
                <w:szCs w:val="24"/>
              </w:rPr>
            </w:pPr>
            <w:r w:rsidRPr="0098414C">
              <w:rPr>
                <w:rFonts w:ascii="David" w:hAnsi="David" w:hint="cs"/>
                <w:b/>
                <w:bCs/>
                <w:kern w:val="2"/>
                <w:sz w:val="24"/>
                <w:szCs w:val="24"/>
                <w:rtl/>
              </w:rPr>
              <w:t>פרק ג': תקציב והוראות כלליות</w:t>
            </w:r>
          </w:p>
        </w:tc>
      </w:tr>
      <w:tr w:rsidR="0098414C" w14:paraId="5640CD11" w14:textId="77777777" w:rsidTr="00AC2F41">
        <w:trPr>
          <w:cantSplit/>
          <w:trHeight w:val="60"/>
        </w:trPr>
        <w:tc>
          <w:tcPr>
            <w:tcW w:w="1867" w:type="dxa"/>
          </w:tcPr>
          <w:p w14:paraId="2E6E53F5" w14:textId="1ED6D8D1" w:rsidR="0098414C" w:rsidRDefault="0098414C" w:rsidP="005E2CA9">
            <w:pPr>
              <w:pStyle w:val="TableSideHeading"/>
              <w:rPr>
                <w:rFonts w:ascii="David" w:hAnsi="David"/>
                <w:kern w:val="2"/>
                <w:sz w:val="24"/>
                <w:szCs w:val="24"/>
              </w:rPr>
            </w:pPr>
            <w:r>
              <w:rPr>
                <w:rFonts w:ascii="David" w:hAnsi="David" w:hint="cs"/>
                <w:kern w:val="2"/>
                <w:sz w:val="24"/>
                <w:szCs w:val="24"/>
                <w:rtl/>
              </w:rPr>
              <w:t>מימון</w:t>
            </w:r>
          </w:p>
        </w:tc>
        <w:tc>
          <w:tcPr>
            <w:tcW w:w="622" w:type="dxa"/>
          </w:tcPr>
          <w:p w14:paraId="59979E11" w14:textId="5404A86E" w:rsidR="0098414C" w:rsidRDefault="0098414C" w:rsidP="005E2CA9">
            <w:pPr>
              <w:pStyle w:val="TableText"/>
              <w:rPr>
                <w:rFonts w:ascii="David" w:hAnsi="David"/>
                <w:kern w:val="2"/>
                <w:sz w:val="24"/>
                <w:szCs w:val="24"/>
              </w:rPr>
            </w:pPr>
            <w:r>
              <w:rPr>
                <w:rFonts w:ascii="David" w:hAnsi="David" w:hint="cs"/>
                <w:kern w:val="2"/>
                <w:sz w:val="24"/>
                <w:szCs w:val="24"/>
                <w:rtl/>
              </w:rPr>
              <w:t>29.</w:t>
            </w:r>
          </w:p>
        </w:tc>
        <w:tc>
          <w:tcPr>
            <w:tcW w:w="714" w:type="dxa"/>
          </w:tcPr>
          <w:p w14:paraId="2897D7A1" w14:textId="339AF1CE" w:rsidR="0098414C" w:rsidRDefault="0098414C" w:rsidP="005E2CA9">
            <w:pPr>
              <w:pStyle w:val="TableBlock"/>
              <w:rPr>
                <w:rFonts w:ascii="David" w:hAnsi="David"/>
                <w:kern w:val="2"/>
                <w:sz w:val="24"/>
                <w:szCs w:val="24"/>
              </w:rPr>
            </w:pPr>
            <w:r>
              <w:rPr>
                <w:rFonts w:ascii="David" w:hAnsi="David" w:hint="cs"/>
                <w:kern w:val="2"/>
                <w:sz w:val="24"/>
                <w:szCs w:val="24"/>
                <w:rtl/>
              </w:rPr>
              <w:t>(א)</w:t>
            </w:r>
          </w:p>
        </w:tc>
        <w:tc>
          <w:tcPr>
            <w:tcW w:w="6427" w:type="dxa"/>
          </w:tcPr>
          <w:p w14:paraId="64381314" w14:textId="0150DB91" w:rsidR="0098414C" w:rsidRDefault="0098414C" w:rsidP="005E2CA9">
            <w:pPr>
              <w:pStyle w:val="TableBlock"/>
              <w:rPr>
                <w:rFonts w:ascii="David" w:hAnsi="David"/>
                <w:kern w:val="2"/>
                <w:sz w:val="24"/>
                <w:szCs w:val="24"/>
              </w:rPr>
            </w:pPr>
            <w:bookmarkStart w:id="6812" w:name="_ETM_Q1_6587207"/>
            <w:bookmarkEnd w:id="6812"/>
            <w:r>
              <w:rPr>
                <w:rFonts w:ascii="David" w:hAnsi="David" w:hint="cs"/>
                <w:kern w:val="2"/>
                <w:sz w:val="24"/>
                <w:szCs w:val="24"/>
                <w:rtl/>
              </w:rPr>
              <w:t>הקמת המרכז תמומן מתקציב המדינה ומכספי תרומות;</w:t>
            </w:r>
            <w:bookmarkStart w:id="6813" w:name="_ETM_Q1_6594605"/>
            <w:bookmarkEnd w:id="6813"/>
            <w:r>
              <w:rPr>
                <w:rFonts w:ascii="David" w:hAnsi="David" w:hint="cs"/>
                <w:kern w:val="2"/>
                <w:sz w:val="24"/>
                <w:szCs w:val="24"/>
                <w:rtl/>
              </w:rPr>
              <w:t xml:space="preserve"> פעילות המרכז תמומן, בכפוף להורא</w:t>
            </w:r>
            <w:bookmarkStart w:id="6814" w:name="_ETM_Q1_6597717"/>
            <w:bookmarkEnd w:id="6814"/>
            <w:r>
              <w:rPr>
                <w:rFonts w:ascii="David" w:hAnsi="David" w:hint="cs"/>
                <w:kern w:val="2"/>
                <w:sz w:val="24"/>
                <w:szCs w:val="24"/>
                <w:rtl/>
              </w:rPr>
              <w:t xml:space="preserve">ות סעיף זה </w:t>
            </w:r>
            <w:bookmarkStart w:id="6815" w:name="_ETM_Q1_6598122"/>
            <w:bookmarkEnd w:id="6815"/>
            <w:r>
              <w:rPr>
                <w:rFonts w:ascii="David" w:hAnsi="David" w:hint="cs"/>
                <w:kern w:val="2"/>
                <w:sz w:val="24"/>
                <w:szCs w:val="24"/>
                <w:rtl/>
              </w:rPr>
              <w:t xml:space="preserve">ולהוראות סעיף </w:t>
            </w:r>
            <w:bookmarkStart w:id="6816" w:name="_ETM_Q1_6600930"/>
            <w:bookmarkStart w:id="6817" w:name="_ETM_Q1_6598960"/>
            <w:bookmarkEnd w:id="6816"/>
            <w:bookmarkEnd w:id="6817"/>
            <w:r>
              <w:rPr>
                <w:rFonts w:ascii="David" w:hAnsi="David" w:hint="cs"/>
                <w:kern w:val="2"/>
                <w:sz w:val="24"/>
                <w:szCs w:val="24"/>
                <w:rtl/>
              </w:rPr>
              <w:t>30, מתקציב המדינה</w:t>
            </w:r>
            <w:bookmarkStart w:id="6818" w:name="_ETM_Q1_6600459"/>
            <w:bookmarkEnd w:id="6818"/>
            <w:r>
              <w:rPr>
                <w:rFonts w:ascii="David" w:hAnsi="David" w:hint="cs"/>
                <w:kern w:val="2"/>
                <w:sz w:val="24"/>
                <w:szCs w:val="24"/>
                <w:rtl/>
              </w:rPr>
              <w:t xml:space="preserve"> כפי שדרוש להוצאות קיו</w:t>
            </w:r>
            <w:bookmarkStart w:id="6819" w:name="_ETM_Q1_6602083"/>
            <w:bookmarkEnd w:id="6819"/>
            <w:r>
              <w:rPr>
                <w:rFonts w:ascii="David" w:hAnsi="David" w:hint="cs"/>
                <w:kern w:val="2"/>
                <w:sz w:val="24"/>
                <w:szCs w:val="24"/>
                <w:rtl/>
              </w:rPr>
              <w:t xml:space="preserve">מו, </w:t>
            </w:r>
            <w:bookmarkStart w:id="6820" w:name="_ETM_Q1_6600831"/>
            <w:bookmarkEnd w:id="6820"/>
            <w:r>
              <w:rPr>
                <w:rFonts w:ascii="David" w:hAnsi="David" w:hint="cs"/>
                <w:kern w:val="2"/>
                <w:sz w:val="24"/>
                <w:szCs w:val="24"/>
                <w:rtl/>
              </w:rPr>
              <w:t xml:space="preserve">החזקתו, פיתוחו </w:t>
            </w:r>
            <w:bookmarkStart w:id="6821" w:name="_ETM_Q1_6605072"/>
            <w:bookmarkEnd w:id="6821"/>
            <w:r>
              <w:rPr>
                <w:rFonts w:ascii="David" w:hAnsi="David" w:hint="cs"/>
                <w:kern w:val="2"/>
                <w:sz w:val="24"/>
                <w:szCs w:val="24"/>
                <w:rtl/>
              </w:rPr>
              <w:t>ונ</w:t>
            </w:r>
            <w:bookmarkStart w:id="6822" w:name="_ETM_Q1_6603417"/>
            <w:bookmarkEnd w:id="6822"/>
            <w:r>
              <w:rPr>
                <w:rFonts w:ascii="David" w:hAnsi="David" w:hint="cs"/>
                <w:kern w:val="2"/>
                <w:sz w:val="24"/>
                <w:szCs w:val="24"/>
                <w:rtl/>
              </w:rPr>
              <w:t>יהול מכלול פעילותיו, וכן מתרומות ומה</w:t>
            </w:r>
            <w:bookmarkStart w:id="6823" w:name="_ETM_Q1_6606349"/>
            <w:bookmarkEnd w:id="6823"/>
            <w:r>
              <w:rPr>
                <w:rFonts w:ascii="David" w:hAnsi="David" w:hint="cs"/>
                <w:kern w:val="2"/>
                <w:sz w:val="24"/>
                <w:szCs w:val="24"/>
                <w:rtl/>
              </w:rPr>
              <w:t>כנסות שיהיו למר</w:t>
            </w:r>
            <w:bookmarkStart w:id="6824" w:name="_ETM_Q1_6607939"/>
            <w:bookmarkEnd w:id="6824"/>
            <w:r>
              <w:rPr>
                <w:rFonts w:ascii="David" w:hAnsi="David" w:hint="cs"/>
                <w:kern w:val="2"/>
                <w:sz w:val="24"/>
                <w:szCs w:val="24"/>
                <w:rtl/>
              </w:rPr>
              <w:t>כז.</w:t>
            </w:r>
          </w:p>
        </w:tc>
      </w:tr>
      <w:tr w:rsidR="0098414C" w14:paraId="387D1BF1" w14:textId="77777777" w:rsidTr="00AC2F41">
        <w:trPr>
          <w:cantSplit/>
          <w:trHeight w:val="60"/>
        </w:trPr>
        <w:tc>
          <w:tcPr>
            <w:tcW w:w="1867" w:type="dxa"/>
          </w:tcPr>
          <w:p w14:paraId="7C10D51E" w14:textId="77777777" w:rsidR="0098414C" w:rsidRDefault="0098414C" w:rsidP="005E2CA9">
            <w:pPr>
              <w:pStyle w:val="TableSideHeading"/>
              <w:rPr>
                <w:rFonts w:ascii="David" w:hAnsi="David"/>
                <w:kern w:val="2"/>
                <w:sz w:val="24"/>
                <w:szCs w:val="24"/>
                <w:rtl/>
              </w:rPr>
            </w:pPr>
          </w:p>
        </w:tc>
        <w:tc>
          <w:tcPr>
            <w:tcW w:w="622" w:type="dxa"/>
          </w:tcPr>
          <w:p w14:paraId="2CCCEBDE" w14:textId="77777777" w:rsidR="0098414C" w:rsidRDefault="0098414C" w:rsidP="005E2CA9">
            <w:pPr>
              <w:pStyle w:val="TableText"/>
              <w:rPr>
                <w:rFonts w:ascii="David" w:hAnsi="David"/>
                <w:kern w:val="2"/>
                <w:sz w:val="24"/>
                <w:szCs w:val="24"/>
                <w:rtl/>
              </w:rPr>
            </w:pPr>
          </w:p>
        </w:tc>
        <w:tc>
          <w:tcPr>
            <w:tcW w:w="714" w:type="dxa"/>
          </w:tcPr>
          <w:p w14:paraId="4C8162D0" w14:textId="6551798A" w:rsidR="0098414C" w:rsidRDefault="0098414C" w:rsidP="005E2CA9">
            <w:pPr>
              <w:pStyle w:val="TableBlock"/>
              <w:rPr>
                <w:rFonts w:ascii="David" w:hAnsi="David"/>
                <w:kern w:val="2"/>
                <w:sz w:val="24"/>
                <w:szCs w:val="24"/>
                <w:rtl/>
              </w:rPr>
            </w:pPr>
            <w:r>
              <w:rPr>
                <w:rFonts w:ascii="David" w:hAnsi="David" w:hint="cs"/>
                <w:kern w:val="2"/>
                <w:sz w:val="24"/>
                <w:szCs w:val="24"/>
                <w:rtl/>
              </w:rPr>
              <w:t>(ב)</w:t>
            </w:r>
            <w:bookmarkStart w:id="6825" w:name="_ETM_Q1_6608661"/>
            <w:bookmarkEnd w:id="6825"/>
          </w:p>
        </w:tc>
        <w:tc>
          <w:tcPr>
            <w:tcW w:w="6427" w:type="dxa"/>
          </w:tcPr>
          <w:p w14:paraId="1AB8A420" w14:textId="6B8A03FA" w:rsidR="0098414C" w:rsidRDefault="0098414C" w:rsidP="005E2CA9">
            <w:pPr>
              <w:pStyle w:val="TableBlock"/>
              <w:rPr>
                <w:rFonts w:ascii="David" w:hAnsi="David"/>
                <w:kern w:val="2"/>
                <w:sz w:val="24"/>
                <w:szCs w:val="24"/>
                <w:rtl/>
              </w:rPr>
            </w:pPr>
            <w:r>
              <w:rPr>
                <w:rFonts w:ascii="David" w:hAnsi="David" w:hint="cs"/>
                <w:kern w:val="2"/>
                <w:sz w:val="24"/>
                <w:szCs w:val="24"/>
                <w:rtl/>
              </w:rPr>
              <w:t>סכום השתתפות המ</w:t>
            </w:r>
            <w:bookmarkStart w:id="6826" w:name="_ETM_Q1_6609673"/>
            <w:bookmarkEnd w:id="6826"/>
            <w:r>
              <w:rPr>
                <w:rFonts w:ascii="David" w:hAnsi="David" w:hint="cs"/>
                <w:kern w:val="2"/>
                <w:sz w:val="24"/>
                <w:szCs w:val="24"/>
                <w:rtl/>
              </w:rPr>
              <w:t>דינה</w:t>
            </w:r>
            <w:bookmarkStart w:id="6827" w:name="_ETM_Q1_6610277"/>
            <w:bookmarkEnd w:id="6827"/>
            <w:r>
              <w:rPr>
                <w:rFonts w:ascii="David" w:hAnsi="David" w:hint="cs"/>
                <w:kern w:val="2"/>
                <w:sz w:val="24"/>
                <w:szCs w:val="24"/>
                <w:rtl/>
              </w:rPr>
              <w:t xml:space="preserve"> בתקציב המרכז ייקבע בכל שנת כ</w:t>
            </w:r>
            <w:bookmarkStart w:id="6828" w:name="_ETM_Q1_6612044"/>
            <w:bookmarkEnd w:id="6828"/>
            <w:r>
              <w:rPr>
                <w:rFonts w:ascii="David" w:hAnsi="David" w:hint="cs"/>
                <w:kern w:val="2"/>
                <w:sz w:val="24"/>
                <w:szCs w:val="24"/>
                <w:rtl/>
              </w:rPr>
              <w:t>ספים, בחוק התקציב השנתי כהגדרתו</w:t>
            </w:r>
            <w:bookmarkStart w:id="6829" w:name="_ETM_Q1_6615866"/>
            <w:bookmarkEnd w:id="6829"/>
            <w:r>
              <w:rPr>
                <w:rFonts w:ascii="David" w:hAnsi="David" w:hint="cs"/>
                <w:kern w:val="2"/>
                <w:sz w:val="24"/>
                <w:szCs w:val="24"/>
                <w:rtl/>
              </w:rPr>
              <w:t xml:space="preserve"> בח</w:t>
            </w:r>
            <w:bookmarkStart w:id="6830" w:name="_ETM_Q1_6614137"/>
            <w:bookmarkEnd w:id="6830"/>
            <w:r>
              <w:rPr>
                <w:rFonts w:ascii="David" w:hAnsi="David" w:hint="cs"/>
                <w:kern w:val="2"/>
                <w:sz w:val="24"/>
                <w:szCs w:val="24"/>
                <w:rtl/>
              </w:rPr>
              <w:t>וק יסודות התקציב; סכום ההשת</w:t>
            </w:r>
            <w:bookmarkStart w:id="6831" w:name="_ETM_Q1_6616347"/>
            <w:bookmarkEnd w:id="6831"/>
            <w:r>
              <w:rPr>
                <w:rFonts w:ascii="David" w:hAnsi="David" w:hint="cs"/>
                <w:kern w:val="2"/>
                <w:sz w:val="24"/>
                <w:szCs w:val="24"/>
                <w:rtl/>
              </w:rPr>
              <w:t xml:space="preserve">תפות כאמור לא יעלה על </w:t>
            </w:r>
            <w:bookmarkStart w:id="6832" w:name="_ETM_Q1_6617373"/>
            <w:bookmarkEnd w:id="6832"/>
            <w:r>
              <w:rPr>
                <w:rFonts w:ascii="David" w:hAnsi="David" w:hint="cs"/>
                <w:kern w:val="2"/>
                <w:sz w:val="24"/>
                <w:szCs w:val="24"/>
                <w:rtl/>
              </w:rPr>
              <w:t>2.5</w:t>
            </w:r>
            <w:bookmarkStart w:id="6833" w:name="_ETM_Q1_6618549"/>
            <w:bookmarkEnd w:id="6833"/>
            <w:r>
              <w:rPr>
                <w:rFonts w:ascii="David" w:hAnsi="David" w:hint="cs"/>
                <w:kern w:val="2"/>
                <w:sz w:val="24"/>
                <w:szCs w:val="24"/>
                <w:rtl/>
              </w:rPr>
              <w:t xml:space="preserve"> מיליון שקלים חדשים בשנה </w:t>
            </w:r>
            <w:r>
              <w:rPr>
                <w:rFonts w:ascii="David" w:hAnsi="David"/>
                <w:kern w:val="2"/>
                <w:sz w:val="24"/>
                <w:szCs w:val="24"/>
                <w:rtl/>
              </w:rPr>
              <w:t>–</w:t>
            </w:r>
            <w:r>
              <w:rPr>
                <w:rFonts w:ascii="David" w:hAnsi="David" w:hint="cs"/>
                <w:kern w:val="2"/>
                <w:sz w:val="24"/>
                <w:szCs w:val="24"/>
                <w:rtl/>
              </w:rPr>
              <w:t xml:space="preserve"> בשנות הכספים 2026</w:t>
            </w:r>
            <w:bookmarkStart w:id="6834" w:name="_ETM_Q1_6622604"/>
            <w:bookmarkEnd w:id="6834"/>
            <w:r>
              <w:rPr>
                <w:rFonts w:ascii="David" w:hAnsi="David" w:hint="cs"/>
                <w:kern w:val="2"/>
                <w:sz w:val="24"/>
                <w:szCs w:val="24"/>
                <w:rtl/>
              </w:rPr>
              <w:t xml:space="preserve"> ו-2027, ועל </w:t>
            </w:r>
            <w:bookmarkStart w:id="6835" w:name="_ETM_Q1_6625937"/>
            <w:bookmarkStart w:id="6836" w:name="_ETM_Q1_6624616"/>
            <w:bookmarkStart w:id="6837" w:name="_ETM_Q1_6624747"/>
            <w:bookmarkStart w:id="6838" w:name="_ETM_Q1_6624189"/>
            <w:bookmarkEnd w:id="6835"/>
            <w:bookmarkEnd w:id="6836"/>
            <w:bookmarkEnd w:id="6837"/>
            <w:bookmarkEnd w:id="6838"/>
            <w:r>
              <w:rPr>
                <w:rFonts w:ascii="David" w:hAnsi="David" w:hint="cs"/>
                <w:kern w:val="2"/>
                <w:sz w:val="24"/>
                <w:szCs w:val="24"/>
                <w:rtl/>
              </w:rPr>
              <w:t xml:space="preserve">5 מיליון שקלים חדשים בשנה </w:t>
            </w:r>
            <w:r>
              <w:rPr>
                <w:rFonts w:ascii="David" w:hAnsi="David"/>
                <w:kern w:val="2"/>
                <w:sz w:val="24"/>
                <w:szCs w:val="24"/>
                <w:rtl/>
              </w:rPr>
              <w:t>–</w:t>
            </w:r>
            <w:r>
              <w:rPr>
                <w:rFonts w:ascii="David" w:hAnsi="David" w:hint="cs"/>
                <w:kern w:val="2"/>
                <w:sz w:val="24"/>
                <w:szCs w:val="24"/>
                <w:rtl/>
              </w:rPr>
              <w:t xml:space="preserve"> משנת הכספים 2028</w:t>
            </w:r>
            <w:bookmarkStart w:id="6839" w:name="_ETM_Q1_6631200"/>
            <w:bookmarkEnd w:id="6839"/>
            <w:r>
              <w:rPr>
                <w:rFonts w:ascii="David" w:hAnsi="David" w:hint="cs"/>
                <w:kern w:val="2"/>
                <w:sz w:val="24"/>
                <w:szCs w:val="24"/>
                <w:rtl/>
              </w:rPr>
              <w:t xml:space="preserve"> ואילך</w:t>
            </w:r>
            <w:bookmarkStart w:id="6840" w:name="_ETM_Q1_6630111"/>
            <w:bookmarkEnd w:id="6840"/>
            <w:r>
              <w:rPr>
                <w:rFonts w:ascii="David" w:hAnsi="David" w:hint="cs"/>
                <w:kern w:val="2"/>
                <w:sz w:val="24"/>
                <w:szCs w:val="24"/>
                <w:rtl/>
              </w:rPr>
              <w:t xml:space="preserve">. </w:t>
            </w:r>
            <w:bookmarkStart w:id="6841" w:name="_ETM_Q1_6629307"/>
            <w:bookmarkStart w:id="6842" w:name="_ETM_Q1_6628482"/>
            <w:bookmarkEnd w:id="6841"/>
            <w:bookmarkEnd w:id="6842"/>
          </w:p>
        </w:tc>
      </w:tr>
      <w:tr w:rsidR="0098414C" w14:paraId="02AEF577" w14:textId="77777777" w:rsidTr="00AC2F41">
        <w:trPr>
          <w:cantSplit/>
          <w:trHeight w:val="60"/>
        </w:trPr>
        <w:tc>
          <w:tcPr>
            <w:tcW w:w="1867" w:type="dxa"/>
          </w:tcPr>
          <w:p w14:paraId="46078A21" w14:textId="098AC966" w:rsidR="0098414C" w:rsidRDefault="0098414C" w:rsidP="005E2CA9">
            <w:pPr>
              <w:pStyle w:val="TableSideHeading"/>
              <w:rPr>
                <w:rFonts w:ascii="David" w:hAnsi="David"/>
                <w:kern w:val="2"/>
                <w:sz w:val="24"/>
                <w:szCs w:val="24"/>
                <w:rtl/>
              </w:rPr>
            </w:pPr>
            <w:r>
              <w:rPr>
                <w:rFonts w:ascii="David" w:hAnsi="David" w:hint="cs"/>
                <w:kern w:val="2"/>
                <w:sz w:val="24"/>
                <w:szCs w:val="24"/>
                <w:rtl/>
              </w:rPr>
              <w:t>תקציב</w:t>
            </w:r>
          </w:p>
        </w:tc>
        <w:tc>
          <w:tcPr>
            <w:tcW w:w="622" w:type="dxa"/>
          </w:tcPr>
          <w:p w14:paraId="2A4B014F" w14:textId="1D87436C" w:rsidR="0098414C" w:rsidRDefault="0098414C" w:rsidP="005E2CA9">
            <w:pPr>
              <w:pStyle w:val="TableText"/>
              <w:rPr>
                <w:rFonts w:ascii="David" w:hAnsi="David"/>
                <w:kern w:val="2"/>
                <w:sz w:val="24"/>
                <w:szCs w:val="24"/>
                <w:rtl/>
              </w:rPr>
            </w:pPr>
            <w:r>
              <w:rPr>
                <w:rFonts w:ascii="David" w:hAnsi="David" w:hint="cs"/>
                <w:kern w:val="2"/>
                <w:sz w:val="24"/>
                <w:szCs w:val="24"/>
                <w:rtl/>
              </w:rPr>
              <w:t>30.</w:t>
            </w:r>
          </w:p>
        </w:tc>
        <w:tc>
          <w:tcPr>
            <w:tcW w:w="714" w:type="dxa"/>
          </w:tcPr>
          <w:p w14:paraId="1A7E0E11" w14:textId="14463CC2" w:rsidR="0098414C" w:rsidRDefault="0098414C" w:rsidP="005E2CA9">
            <w:pPr>
              <w:pStyle w:val="TableBlock"/>
              <w:rPr>
                <w:rFonts w:ascii="David" w:hAnsi="David"/>
                <w:kern w:val="2"/>
                <w:sz w:val="24"/>
                <w:szCs w:val="24"/>
                <w:rtl/>
              </w:rPr>
            </w:pPr>
            <w:r>
              <w:rPr>
                <w:rFonts w:ascii="David" w:hAnsi="David" w:hint="cs"/>
                <w:kern w:val="2"/>
                <w:sz w:val="24"/>
                <w:szCs w:val="24"/>
                <w:rtl/>
              </w:rPr>
              <w:t>(א)</w:t>
            </w:r>
          </w:p>
        </w:tc>
        <w:tc>
          <w:tcPr>
            <w:tcW w:w="6427" w:type="dxa"/>
          </w:tcPr>
          <w:p w14:paraId="70EE57E6" w14:textId="26689F2D" w:rsidR="0098414C" w:rsidRDefault="0098414C" w:rsidP="005E2CA9">
            <w:pPr>
              <w:pStyle w:val="TableBlock"/>
              <w:rPr>
                <w:rFonts w:ascii="David" w:hAnsi="David"/>
                <w:kern w:val="2"/>
                <w:sz w:val="24"/>
                <w:szCs w:val="24"/>
                <w:rtl/>
              </w:rPr>
            </w:pPr>
            <w:bookmarkStart w:id="6843" w:name="_ETM_Q1_6632408"/>
            <w:bookmarkEnd w:id="6843"/>
            <w:r>
              <w:rPr>
                <w:rFonts w:ascii="David" w:hAnsi="David" w:hint="cs"/>
                <w:kern w:val="2"/>
                <w:sz w:val="24"/>
                <w:szCs w:val="24"/>
                <w:rtl/>
              </w:rPr>
              <w:t>המועצה תאשר הצעת תקציב שנ</w:t>
            </w:r>
            <w:bookmarkStart w:id="6844" w:name="_ETM_Q1_6633680"/>
            <w:bookmarkEnd w:id="6844"/>
            <w:r>
              <w:rPr>
                <w:rFonts w:ascii="David" w:hAnsi="David" w:hint="cs"/>
                <w:kern w:val="2"/>
                <w:sz w:val="24"/>
                <w:szCs w:val="24"/>
                <w:rtl/>
              </w:rPr>
              <w:t>תי ותגישה לשר לשם אישורו;</w:t>
            </w:r>
            <w:bookmarkStart w:id="6845" w:name="_ETM_Q1_6637429"/>
            <w:bookmarkEnd w:id="6845"/>
            <w:r>
              <w:rPr>
                <w:rFonts w:ascii="David" w:hAnsi="David" w:hint="cs"/>
                <w:kern w:val="2"/>
                <w:sz w:val="24"/>
                <w:szCs w:val="24"/>
                <w:rtl/>
              </w:rPr>
              <w:t xml:space="preserve"> התקציב </w:t>
            </w:r>
            <w:bookmarkStart w:id="6846" w:name="_ETM_Q1_6637341"/>
            <w:bookmarkEnd w:id="6846"/>
            <w:r>
              <w:rPr>
                <w:rFonts w:ascii="David" w:hAnsi="David" w:hint="cs"/>
                <w:kern w:val="2"/>
                <w:sz w:val="24"/>
                <w:szCs w:val="24"/>
                <w:rtl/>
              </w:rPr>
              <w:t>טעון אישור שר האוצר.</w:t>
            </w:r>
          </w:p>
        </w:tc>
      </w:tr>
      <w:tr w:rsidR="0098414C" w14:paraId="70249156" w14:textId="77777777" w:rsidTr="00AC2F41">
        <w:trPr>
          <w:cantSplit/>
          <w:trHeight w:val="60"/>
        </w:trPr>
        <w:tc>
          <w:tcPr>
            <w:tcW w:w="1867" w:type="dxa"/>
          </w:tcPr>
          <w:p w14:paraId="230ACB59" w14:textId="77777777" w:rsidR="0098414C" w:rsidRDefault="0098414C" w:rsidP="005E2CA9">
            <w:pPr>
              <w:pStyle w:val="TableSideHeading"/>
              <w:rPr>
                <w:rFonts w:ascii="David" w:hAnsi="David"/>
                <w:kern w:val="2"/>
                <w:sz w:val="24"/>
                <w:szCs w:val="24"/>
                <w:rtl/>
              </w:rPr>
            </w:pPr>
            <w:bookmarkStart w:id="6847" w:name="_ETM_Q1_6638807"/>
            <w:bookmarkEnd w:id="6847"/>
          </w:p>
        </w:tc>
        <w:tc>
          <w:tcPr>
            <w:tcW w:w="622" w:type="dxa"/>
          </w:tcPr>
          <w:p w14:paraId="7027C97B" w14:textId="77777777" w:rsidR="0098414C" w:rsidRDefault="0098414C" w:rsidP="005E2CA9">
            <w:pPr>
              <w:pStyle w:val="TableText"/>
              <w:rPr>
                <w:rFonts w:ascii="David" w:hAnsi="David"/>
                <w:kern w:val="2"/>
                <w:sz w:val="24"/>
                <w:szCs w:val="24"/>
                <w:rtl/>
              </w:rPr>
            </w:pPr>
          </w:p>
        </w:tc>
        <w:tc>
          <w:tcPr>
            <w:tcW w:w="714" w:type="dxa"/>
          </w:tcPr>
          <w:p w14:paraId="41695DB5" w14:textId="204667DF" w:rsidR="0098414C" w:rsidRDefault="0098414C" w:rsidP="005E2CA9">
            <w:pPr>
              <w:pStyle w:val="TableBlock"/>
              <w:rPr>
                <w:rFonts w:ascii="David" w:hAnsi="David"/>
                <w:kern w:val="2"/>
                <w:sz w:val="24"/>
                <w:szCs w:val="24"/>
                <w:rtl/>
              </w:rPr>
            </w:pPr>
            <w:r>
              <w:rPr>
                <w:rFonts w:ascii="David" w:hAnsi="David" w:hint="cs"/>
                <w:kern w:val="2"/>
                <w:sz w:val="24"/>
                <w:szCs w:val="24"/>
                <w:rtl/>
              </w:rPr>
              <w:t>(ב)</w:t>
            </w:r>
          </w:p>
        </w:tc>
        <w:tc>
          <w:tcPr>
            <w:tcW w:w="6427" w:type="dxa"/>
          </w:tcPr>
          <w:p w14:paraId="023CC37F" w14:textId="5E17A240" w:rsidR="0098414C" w:rsidRDefault="0098414C" w:rsidP="005E2CA9">
            <w:pPr>
              <w:pStyle w:val="TableBlock"/>
              <w:rPr>
                <w:rFonts w:ascii="David" w:hAnsi="David"/>
                <w:kern w:val="2"/>
                <w:sz w:val="24"/>
                <w:szCs w:val="24"/>
                <w:rtl/>
              </w:rPr>
            </w:pPr>
            <w:r>
              <w:rPr>
                <w:rFonts w:ascii="David" w:hAnsi="David" w:hint="cs"/>
                <w:kern w:val="2"/>
                <w:sz w:val="24"/>
                <w:szCs w:val="24"/>
                <w:rtl/>
              </w:rPr>
              <w:t>שנת</w:t>
            </w:r>
            <w:bookmarkStart w:id="6848" w:name="_ETM_Q1_6639479"/>
            <w:bookmarkStart w:id="6849" w:name="_ETM_Q1_6639394"/>
            <w:bookmarkEnd w:id="6848"/>
            <w:bookmarkEnd w:id="6849"/>
            <w:r>
              <w:rPr>
                <w:rFonts w:ascii="David" w:hAnsi="David" w:hint="cs"/>
                <w:kern w:val="2"/>
                <w:sz w:val="24"/>
                <w:szCs w:val="24"/>
                <w:rtl/>
              </w:rPr>
              <w:t xml:space="preserve"> תקציב המ</w:t>
            </w:r>
            <w:bookmarkStart w:id="6850" w:name="_ETM_Q1_6640126"/>
            <w:bookmarkEnd w:id="6850"/>
            <w:r>
              <w:rPr>
                <w:rFonts w:ascii="David" w:hAnsi="David" w:hint="cs"/>
                <w:kern w:val="2"/>
                <w:sz w:val="24"/>
                <w:szCs w:val="24"/>
                <w:rtl/>
              </w:rPr>
              <w:t xml:space="preserve">רכז תהיה כשנת תקציב </w:t>
            </w:r>
            <w:bookmarkStart w:id="6851" w:name="_ETM_Q1_6643083"/>
            <w:bookmarkEnd w:id="6851"/>
            <w:r>
              <w:rPr>
                <w:rFonts w:ascii="David" w:hAnsi="David" w:hint="cs"/>
                <w:kern w:val="2"/>
                <w:sz w:val="24"/>
                <w:szCs w:val="24"/>
                <w:rtl/>
              </w:rPr>
              <w:t>המדינה.</w:t>
            </w:r>
          </w:p>
        </w:tc>
      </w:tr>
      <w:tr w:rsidR="0098414C" w14:paraId="47148D21" w14:textId="77777777" w:rsidTr="00AC2F41">
        <w:trPr>
          <w:cantSplit/>
          <w:trHeight w:val="60"/>
        </w:trPr>
        <w:tc>
          <w:tcPr>
            <w:tcW w:w="1867" w:type="dxa"/>
          </w:tcPr>
          <w:p w14:paraId="4618750D" w14:textId="45AE56B1" w:rsidR="0098414C" w:rsidRDefault="0098414C" w:rsidP="005E2CA9">
            <w:pPr>
              <w:pStyle w:val="TableSideHeading"/>
              <w:rPr>
                <w:rFonts w:ascii="David" w:hAnsi="David"/>
                <w:kern w:val="2"/>
                <w:sz w:val="24"/>
                <w:szCs w:val="24"/>
                <w:rtl/>
              </w:rPr>
            </w:pPr>
            <w:r>
              <w:rPr>
                <w:rFonts w:ascii="David" w:hAnsi="David" w:hint="cs"/>
                <w:kern w:val="2"/>
                <w:sz w:val="24"/>
                <w:szCs w:val="24"/>
                <w:rtl/>
              </w:rPr>
              <w:t>אי</w:t>
            </w:r>
            <w:bookmarkStart w:id="6852" w:name="_ETM_Q1_6643371"/>
            <w:bookmarkStart w:id="6853" w:name="_ETM_Q1_6641814"/>
            <w:bookmarkEnd w:id="6852"/>
            <w:bookmarkEnd w:id="6853"/>
            <w:r>
              <w:rPr>
                <w:rFonts w:ascii="David" w:hAnsi="David" w:hint="cs"/>
                <w:kern w:val="2"/>
                <w:sz w:val="24"/>
                <w:szCs w:val="24"/>
                <w:rtl/>
              </w:rPr>
              <w:t>סור העברת נכסים</w:t>
            </w:r>
            <w:bookmarkStart w:id="6854" w:name="_ETM_Q1_6644243"/>
            <w:bookmarkEnd w:id="6854"/>
          </w:p>
        </w:tc>
        <w:tc>
          <w:tcPr>
            <w:tcW w:w="622" w:type="dxa"/>
          </w:tcPr>
          <w:p w14:paraId="334F3AFB" w14:textId="558B2E16" w:rsidR="0098414C" w:rsidRDefault="0098414C" w:rsidP="005E2CA9">
            <w:pPr>
              <w:pStyle w:val="TableText"/>
              <w:rPr>
                <w:rFonts w:ascii="David" w:hAnsi="David"/>
                <w:kern w:val="2"/>
                <w:sz w:val="24"/>
                <w:szCs w:val="24"/>
                <w:rtl/>
              </w:rPr>
            </w:pPr>
            <w:r>
              <w:rPr>
                <w:rFonts w:ascii="David" w:hAnsi="David" w:hint="cs"/>
                <w:kern w:val="2"/>
                <w:sz w:val="24"/>
                <w:szCs w:val="24"/>
                <w:rtl/>
              </w:rPr>
              <w:t>31.</w:t>
            </w:r>
          </w:p>
        </w:tc>
        <w:tc>
          <w:tcPr>
            <w:tcW w:w="714" w:type="dxa"/>
          </w:tcPr>
          <w:p w14:paraId="01967F10" w14:textId="7C0AFE82" w:rsidR="0098414C" w:rsidRDefault="0098414C" w:rsidP="005E2CA9">
            <w:pPr>
              <w:pStyle w:val="TableBlock"/>
              <w:rPr>
                <w:rFonts w:ascii="David" w:hAnsi="David"/>
                <w:kern w:val="2"/>
                <w:sz w:val="24"/>
                <w:szCs w:val="24"/>
                <w:rtl/>
              </w:rPr>
            </w:pPr>
            <w:r>
              <w:rPr>
                <w:rFonts w:ascii="David" w:hAnsi="David" w:hint="cs"/>
                <w:kern w:val="2"/>
                <w:sz w:val="24"/>
                <w:szCs w:val="24"/>
                <w:rtl/>
              </w:rPr>
              <w:t>(א)</w:t>
            </w:r>
          </w:p>
        </w:tc>
        <w:tc>
          <w:tcPr>
            <w:tcW w:w="6427" w:type="dxa"/>
          </w:tcPr>
          <w:p w14:paraId="05952E0E" w14:textId="0A8BD327" w:rsidR="0098414C" w:rsidRDefault="0098414C" w:rsidP="005E2CA9">
            <w:pPr>
              <w:pStyle w:val="TableBlock"/>
              <w:rPr>
                <w:rFonts w:ascii="David" w:hAnsi="David"/>
                <w:kern w:val="2"/>
                <w:sz w:val="24"/>
                <w:szCs w:val="24"/>
                <w:rtl/>
              </w:rPr>
            </w:pPr>
            <w:r>
              <w:rPr>
                <w:rFonts w:ascii="David" w:hAnsi="David" w:hint="cs"/>
                <w:kern w:val="2"/>
                <w:sz w:val="24"/>
                <w:szCs w:val="24"/>
                <w:rtl/>
              </w:rPr>
              <w:t>המר</w:t>
            </w:r>
            <w:bookmarkStart w:id="6855" w:name="_ETM_Q1_6645731"/>
            <w:bookmarkEnd w:id="6855"/>
            <w:r>
              <w:rPr>
                <w:rFonts w:ascii="David" w:hAnsi="David" w:hint="cs"/>
                <w:kern w:val="2"/>
                <w:sz w:val="24"/>
                <w:szCs w:val="24"/>
                <w:rtl/>
              </w:rPr>
              <w:t xml:space="preserve">כז לא יהיה רשאי </w:t>
            </w:r>
            <w:bookmarkStart w:id="6856" w:name="_ETM_Q1_6646491"/>
            <w:bookmarkEnd w:id="6856"/>
            <w:r>
              <w:rPr>
                <w:rFonts w:ascii="David" w:hAnsi="David" w:hint="cs"/>
                <w:kern w:val="2"/>
                <w:sz w:val="24"/>
                <w:szCs w:val="24"/>
                <w:rtl/>
              </w:rPr>
              <w:t>למכו</w:t>
            </w:r>
            <w:bookmarkStart w:id="6857" w:name="_ETM_Q1_6646573"/>
            <w:bookmarkEnd w:id="6857"/>
            <w:r>
              <w:rPr>
                <w:rFonts w:ascii="David" w:hAnsi="David" w:hint="cs"/>
                <w:kern w:val="2"/>
                <w:sz w:val="24"/>
                <w:szCs w:val="24"/>
                <w:rtl/>
              </w:rPr>
              <w:t xml:space="preserve">ר או להעביר בדרך </w:t>
            </w:r>
            <w:bookmarkStart w:id="6858" w:name="_ETM_Q1_6649760"/>
            <w:bookmarkEnd w:id="6858"/>
            <w:r>
              <w:rPr>
                <w:rFonts w:ascii="David" w:hAnsi="David" w:hint="cs"/>
                <w:kern w:val="2"/>
                <w:sz w:val="24"/>
                <w:szCs w:val="24"/>
                <w:rtl/>
              </w:rPr>
              <w:t xml:space="preserve">אחרת </w:t>
            </w:r>
            <w:bookmarkStart w:id="6859" w:name="_ETM_Q1_6648328"/>
            <w:bookmarkEnd w:id="6859"/>
            <w:r>
              <w:rPr>
                <w:rFonts w:ascii="David" w:hAnsi="David" w:hint="cs"/>
                <w:kern w:val="2"/>
                <w:sz w:val="24"/>
                <w:szCs w:val="24"/>
                <w:rtl/>
              </w:rPr>
              <w:t>נכס שבבעלותו, למעט נכסים</w:t>
            </w:r>
            <w:bookmarkStart w:id="6860" w:name="_ETM_Q1_6650728"/>
            <w:bookmarkEnd w:id="6860"/>
            <w:r>
              <w:rPr>
                <w:rFonts w:ascii="David" w:hAnsi="David" w:hint="cs"/>
                <w:kern w:val="2"/>
                <w:sz w:val="24"/>
                <w:szCs w:val="24"/>
                <w:rtl/>
              </w:rPr>
              <w:t xml:space="preserve"> שפרטים לגביהם, לרבות סוגם </w:t>
            </w:r>
            <w:proofErr w:type="spellStart"/>
            <w:r>
              <w:rPr>
                <w:rFonts w:ascii="David" w:hAnsi="David" w:hint="cs"/>
                <w:kern w:val="2"/>
                <w:sz w:val="24"/>
                <w:szCs w:val="24"/>
                <w:rtl/>
              </w:rPr>
              <w:t>ושווי</w:t>
            </w:r>
            <w:bookmarkStart w:id="6861" w:name="_ETM_Q1_6653603"/>
            <w:bookmarkStart w:id="6862" w:name="_ETM_Q1_6654902"/>
            <w:bookmarkStart w:id="6863" w:name="_ETM_Q1_6654422"/>
            <w:bookmarkStart w:id="6864" w:name="_ETM_Q1_6653480"/>
            <w:bookmarkStart w:id="6865" w:name="_ETM_Q1_6653759"/>
            <w:bookmarkEnd w:id="6861"/>
            <w:bookmarkEnd w:id="6862"/>
            <w:bookmarkEnd w:id="6863"/>
            <w:bookmarkEnd w:id="6864"/>
            <w:bookmarkEnd w:id="6865"/>
            <w:r>
              <w:rPr>
                <w:rFonts w:ascii="David" w:hAnsi="David" w:hint="cs"/>
                <w:kern w:val="2"/>
                <w:sz w:val="24"/>
                <w:szCs w:val="24"/>
                <w:rtl/>
              </w:rPr>
              <w:t>ים</w:t>
            </w:r>
            <w:proofErr w:type="spellEnd"/>
            <w:r>
              <w:rPr>
                <w:rFonts w:ascii="David" w:hAnsi="David" w:hint="cs"/>
                <w:kern w:val="2"/>
                <w:sz w:val="24"/>
                <w:szCs w:val="24"/>
                <w:rtl/>
              </w:rPr>
              <w:t xml:space="preserve"> נקבעו בתקנות, אלא באיש</w:t>
            </w:r>
            <w:bookmarkStart w:id="6866" w:name="_ETM_Q1_6656025"/>
            <w:bookmarkEnd w:id="6866"/>
            <w:r>
              <w:rPr>
                <w:rFonts w:ascii="David" w:hAnsi="David" w:hint="cs"/>
                <w:kern w:val="2"/>
                <w:sz w:val="24"/>
                <w:szCs w:val="24"/>
                <w:rtl/>
              </w:rPr>
              <w:t xml:space="preserve">ור השר. </w:t>
            </w:r>
          </w:p>
        </w:tc>
      </w:tr>
      <w:tr w:rsidR="0098414C" w14:paraId="5E50D29C" w14:textId="77777777" w:rsidTr="00AC2F41">
        <w:trPr>
          <w:cantSplit/>
          <w:trHeight w:val="60"/>
        </w:trPr>
        <w:tc>
          <w:tcPr>
            <w:tcW w:w="1867" w:type="dxa"/>
          </w:tcPr>
          <w:p w14:paraId="5AC21B59" w14:textId="77777777" w:rsidR="0098414C" w:rsidRDefault="0098414C" w:rsidP="005E2CA9">
            <w:pPr>
              <w:pStyle w:val="TableSideHeading"/>
              <w:rPr>
                <w:rFonts w:ascii="David" w:hAnsi="David"/>
                <w:kern w:val="2"/>
                <w:sz w:val="24"/>
                <w:szCs w:val="24"/>
                <w:rtl/>
              </w:rPr>
            </w:pPr>
          </w:p>
        </w:tc>
        <w:tc>
          <w:tcPr>
            <w:tcW w:w="622" w:type="dxa"/>
          </w:tcPr>
          <w:p w14:paraId="63A0034A" w14:textId="77777777" w:rsidR="0098414C" w:rsidRDefault="0098414C" w:rsidP="005E2CA9">
            <w:pPr>
              <w:pStyle w:val="TableText"/>
              <w:rPr>
                <w:rFonts w:ascii="David" w:hAnsi="David"/>
                <w:kern w:val="2"/>
                <w:sz w:val="24"/>
                <w:szCs w:val="24"/>
                <w:rtl/>
              </w:rPr>
            </w:pPr>
          </w:p>
        </w:tc>
        <w:tc>
          <w:tcPr>
            <w:tcW w:w="714" w:type="dxa"/>
          </w:tcPr>
          <w:p w14:paraId="0CAB258C" w14:textId="68E8411C" w:rsidR="0098414C" w:rsidRDefault="0098414C" w:rsidP="005E2CA9">
            <w:pPr>
              <w:pStyle w:val="TableBlock"/>
              <w:rPr>
                <w:rFonts w:ascii="David" w:hAnsi="David"/>
                <w:kern w:val="2"/>
                <w:sz w:val="24"/>
                <w:szCs w:val="24"/>
                <w:rtl/>
              </w:rPr>
            </w:pPr>
            <w:r>
              <w:rPr>
                <w:rFonts w:ascii="David" w:hAnsi="David" w:hint="cs"/>
                <w:kern w:val="2"/>
                <w:sz w:val="24"/>
                <w:szCs w:val="24"/>
                <w:rtl/>
              </w:rPr>
              <w:t>(ב)</w:t>
            </w:r>
          </w:p>
        </w:tc>
        <w:tc>
          <w:tcPr>
            <w:tcW w:w="6427" w:type="dxa"/>
          </w:tcPr>
          <w:p w14:paraId="1CCC2269" w14:textId="7C6BD82E" w:rsidR="0098414C" w:rsidRDefault="0098414C" w:rsidP="005E2CA9">
            <w:pPr>
              <w:pStyle w:val="TableBlock"/>
              <w:rPr>
                <w:rFonts w:ascii="David" w:hAnsi="David"/>
                <w:kern w:val="2"/>
                <w:sz w:val="24"/>
                <w:szCs w:val="24"/>
                <w:rtl/>
              </w:rPr>
            </w:pPr>
            <w:bookmarkStart w:id="6867" w:name="_ETM_Q1_6656138"/>
            <w:bookmarkEnd w:id="6867"/>
            <w:r>
              <w:rPr>
                <w:rFonts w:ascii="David" w:hAnsi="David" w:hint="cs"/>
                <w:kern w:val="2"/>
                <w:sz w:val="24"/>
                <w:szCs w:val="24"/>
                <w:rtl/>
              </w:rPr>
              <w:t>המרכז ל</w:t>
            </w:r>
            <w:bookmarkStart w:id="6868" w:name="_ETM_Q1_6657333"/>
            <w:bookmarkEnd w:id="6868"/>
            <w:r>
              <w:rPr>
                <w:rFonts w:ascii="David" w:hAnsi="David" w:hint="cs"/>
                <w:kern w:val="2"/>
                <w:sz w:val="24"/>
                <w:szCs w:val="24"/>
                <w:rtl/>
              </w:rPr>
              <w:t>א יהיה</w:t>
            </w:r>
            <w:bookmarkStart w:id="6869" w:name="_ETM_Q1_6657842"/>
            <w:bookmarkEnd w:id="6869"/>
            <w:r>
              <w:rPr>
                <w:rFonts w:ascii="David" w:hAnsi="David" w:hint="cs"/>
                <w:kern w:val="2"/>
                <w:sz w:val="24"/>
                <w:szCs w:val="24"/>
                <w:rtl/>
              </w:rPr>
              <w:t xml:space="preserve"> רשאי למשכן נכס שברשותו או להשכירו לתקופה העולה ע</w:t>
            </w:r>
            <w:bookmarkStart w:id="6870" w:name="_ETM_Q1_6661769"/>
            <w:bookmarkEnd w:id="6870"/>
            <w:r>
              <w:rPr>
                <w:rFonts w:ascii="David" w:hAnsi="David" w:hint="cs"/>
                <w:kern w:val="2"/>
                <w:sz w:val="24"/>
                <w:szCs w:val="24"/>
                <w:rtl/>
              </w:rPr>
              <w:t xml:space="preserve">ל 10 </w:t>
            </w:r>
            <w:bookmarkStart w:id="6871" w:name="_ETM_Q1_6662584"/>
            <w:bookmarkEnd w:id="6871"/>
            <w:r>
              <w:rPr>
                <w:rFonts w:ascii="David" w:hAnsi="David" w:hint="cs"/>
                <w:kern w:val="2"/>
                <w:sz w:val="24"/>
                <w:szCs w:val="24"/>
                <w:rtl/>
              </w:rPr>
              <w:t>שנים, אלא ב</w:t>
            </w:r>
            <w:bookmarkStart w:id="6872" w:name="_ETM_Q1_6663454"/>
            <w:bookmarkEnd w:id="6872"/>
            <w:r>
              <w:rPr>
                <w:rFonts w:ascii="David" w:hAnsi="David" w:hint="cs"/>
                <w:kern w:val="2"/>
                <w:sz w:val="24"/>
                <w:szCs w:val="24"/>
                <w:rtl/>
              </w:rPr>
              <w:t xml:space="preserve">אישור השר; </w:t>
            </w:r>
            <w:bookmarkStart w:id="6873" w:name="_ETM_Q1_6666549"/>
            <w:bookmarkStart w:id="6874" w:name="_ETM_Q1_6664776"/>
            <w:bookmarkEnd w:id="6873"/>
            <w:bookmarkEnd w:id="6874"/>
            <w:r>
              <w:rPr>
                <w:rFonts w:ascii="David" w:hAnsi="David" w:hint="cs"/>
                <w:kern w:val="2"/>
                <w:sz w:val="24"/>
                <w:szCs w:val="24"/>
                <w:rtl/>
              </w:rPr>
              <w:t>לעניין זה</w:t>
            </w:r>
            <w:bookmarkStart w:id="6875" w:name="_ETM_Q1_6664312"/>
            <w:bookmarkEnd w:id="6875"/>
            <w:r>
              <w:rPr>
                <w:rFonts w:ascii="David" w:hAnsi="David" w:hint="cs"/>
                <w:kern w:val="2"/>
                <w:sz w:val="24"/>
                <w:szCs w:val="24"/>
                <w:rtl/>
              </w:rPr>
              <w:t>, "להשכירו לתקופה</w:t>
            </w:r>
            <w:bookmarkStart w:id="6876" w:name="_ETM_Q1_6667095"/>
            <w:bookmarkEnd w:id="6876"/>
            <w:r>
              <w:rPr>
                <w:rFonts w:ascii="David" w:hAnsi="David" w:hint="cs"/>
                <w:kern w:val="2"/>
                <w:sz w:val="24"/>
                <w:szCs w:val="24"/>
                <w:rtl/>
              </w:rPr>
              <w:t xml:space="preserve"> העו</w:t>
            </w:r>
            <w:bookmarkStart w:id="6877" w:name="_ETM_Q1_6665453"/>
            <w:bookmarkEnd w:id="6877"/>
            <w:r>
              <w:rPr>
                <w:rFonts w:ascii="David" w:hAnsi="David" w:hint="cs"/>
                <w:kern w:val="2"/>
                <w:sz w:val="24"/>
                <w:szCs w:val="24"/>
                <w:rtl/>
              </w:rPr>
              <w:t>לה על 1</w:t>
            </w:r>
            <w:bookmarkStart w:id="6878" w:name="_ETM_Q1_6666121"/>
            <w:bookmarkEnd w:id="6878"/>
            <w:r>
              <w:rPr>
                <w:rFonts w:ascii="David" w:hAnsi="David" w:hint="cs"/>
                <w:kern w:val="2"/>
                <w:sz w:val="24"/>
                <w:szCs w:val="24"/>
                <w:rtl/>
              </w:rPr>
              <w:t>0 שנים</w:t>
            </w:r>
            <w:bookmarkStart w:id="6879" w:name="_ETM_Q1_6666297"/>
            <w:bookmarkEnd w:id="6879"/>
            <w:r>
              <w:rPr>
                <w:rFonts w:ascii="David" w:hAnsi="David" w:hint="cs"/>
                <w:kern w:val="2"/>
                <w:sz w:val="24"/>
                <w:szCs w:val="24"/>
                <w:rtl/>
              </w:rPr>
              <w:t xml:space="preserve">" </w:t>
            </w:r>
            <w:bookmarkStart w:id="6880" w:name="_ETM_Q1_6665976"/>
            <w:bookmarkStart w:id="6881" w:name="_ETM_Q1_6666712"/>
            <w:bookmarkEnd w:id="6880"/>
            <w:bookmarkEnd w:id="6881"/>
            <w:r w:rsidR="00AC2F41">
              <w:rPr>
                <w:rFonts w:ascii="David" w:hAnsi="David"/>
                <w:kern w:val="2"/>
                <w:sz w:val="24"/>
                <w:szCs w:val="24"/>
                <w:rtl/>
              </w:rPr>
              <w:t>–</w:t>
            </w:r>
            <w:r w:rsidR="00AC2F41">
              <w:rPr>
                <w:rFonts w:ascii="David" w:hAnsi="David" w:hint="cs"/>
                <w:kern w:val="2"/>
                <w:sz w:val="24"/>
                <w:szCs w:val="24"/>
                <w:rtl/>
              </w:rPr>
              <w:t xml:space="preserve"> לרבות שכירות המקנה זכו</w:t>
            </w:r>
            <w:bookmarkStart w:id="6882" w:name="_ETM_Q1_6668341"/>
            <w:bookmarkEnd w:id="6882"/>
            <w:r w:rsidR="00AC2F41">
              <w:rPr>
                <w:rFonts w:ascii="David" w:hAnsi="David" w:hint="cs"/>
                <w:kern w:val="2"/>
                <w:sz w:val="24"/>
                <w:szCs w:val="24"/>
                <w:rtl/>
              </w:rPr>
              <w:t>ת לחדשה</w:t>
            </w:r>
            <w:bookmarkStart w:id="6883" w:name="_ETM_Q1_6669183"/>
            <w:bookmarkEnd w:id="6883"/>
            <w:r w:rsidR="00AC2F41">
              <w:rPr>
                <w:rFonts w:ascii="David" w:hAnsi="David" w:hint="cs"/>
                <w:kern w:val="2"/>
                <w:sz w:val="24"/>
                <w:szCs w:val="24"/>
                <w:rtl/>
              </w:rPr>
              <w:t xml:space="preserve"> או להאריכה, או שכירות </w:t>
            </w:r>
            <w:bookmarkStart w:id="6884" w:name="_ETM_Q1_6670272"/>
            <w:bookmarkEnd w:id="6884"/>
            <w:r w:rsidR="00AC2F41">
              <w:rPr>
                <w:rFonts w:ascii="David" w:hAnsi="David" w:hint="cs"/>
                <w:kern w:val="2"/>
                <w:sz w:val="24"/>
                <w:szCs w:val="24"/>
                <w:rtl/>
              </w:rPr>
              <w:t>לתקופה נוספת שבהצטר</w:t>
            </w:r>
            <w:bookmarkStart w:id="6885" w:name="_ETM_Q1_6671801"/>
            <w:bookmarkEnd w:id="6885"/>
            <w:r w:rsidR="00AC2F41">
              <w:rPr>
                <w:rFonts w:ascii="David" w:hAnsi="David" w:hint="cs"/>
                <w:kern w:val="2"/>
                <w:sz w:val="24"/>
                <w:szCs w:val="24"/>
                <w:rtl/>
              </w:rPr>
              <w:t>פותן לתקו</w:t>
            </w:r>
            <w:bookmarkStart w:id="6886" w:name="_ETM_Q1_6672339"/>
            <w:bookmarkEnd w:id="6886"/>
            <w:r w:rsidR="00AC2F41">
              <w:rPr>
                <w:rFonts w:ascii="David" w:hAnsi="David" w:hint="cs"/>
                <w:kern w:val="2"/>
                <w:sz w:val="24"/>
                <w:szCs w:val="24"/>
                <w:rtl/>
              </w:rPr>
              <w:t>פות השכירות הקודמות</w:t>
            </w:r>
            <w:bookmarkStart w:id="6887" w:name="_ETM_Q1_6675578"/>
            <w:bookmarkEnd w:id="6887"/>
            <w:r w:rsidR="00AC2F41">
              <w:rPr>
                <w:rFonts w:ascii="David" w:hAnsi="David" w:hint="cs"/>
                <w:kern w:val="2"/>
                <w:sz w:val="24"/>
                <w:szCs w:val="24"/>
                <w:rtl/>
              </w:rPr>
              <w:t xml:space="preserve"> עולות יחד על</w:t>
            </w:r>
            <w:bookmarkStart w:id="6888" w:name="_ETM_Q1_6674914"/>
            <w:bookmarkEnd w:id="6888"/>
            <w:r w:rsidR="00AC2F41">
              <w:rPr>
                <w:rFonts w:ascii="David" w:hAnsi="David" w:hint="cs"/>
                <w:kern w:val="2"/>
                <w:sz w:val="24"/>
                <w:szCs w:val="24"/>
                <w:rtl/>
              </w:rPr>
              <w:t xml:space="preserve"> 10 שנים. </w:t>
            </w:r>
          </w:p>
        </w:tc>
      </w:tr>
      <w:tr w:rsidR="00AC2F41" w14:paraId="0F616FE8" w14:textId="77777777" w:rsidTr="00AC2F41">
        <w:trPr>
          <w:cantSplit/>
          <w:trHeight w:val="60"/>
        </w:trPr>
        <w:tc>
          <w:tcPr>
            <w:tcW w:w="1867" w:type="dxa"/>
          </w:tcPr>
          <w:p w14:paraId="4DB6149D" w14:textId="77777777" w:rsidR="00AC2F41" w:rsidRDefault="00AC2F41" w:rsidP="005E2CA9">
            <w:pPr>
              <w:pStyle w:val="TableSideHeading"/>
              <w:rPr>
                <w:rFonts w:ascii="David" w:hAnsi="David"/>
                <w:kern w:val="2"/>
                <w:sz w:val="24"/>
                <w:szCs w:val="24"/>
                <w:rtl/>
              </w:rPr>
            </w:pPr>
          </w:p>
        </w:tc>
        <w:tc>
          <w:tcPr>
            <w:tcW w:w="622" w:type="dxa"/>
          </w:tcPr>
          <w:p w14:paraId="5D419D74" w14:textId="77777777" w:rsidR="00AC2F41" w:rsidRDefault="00AC2F41" w:rsidP="005E2CA9">
            <w:pPr>
              <w:pStyle w:val="TableText"/>
              <w:rPr>
                <w:rFonts w:ascii="David" w:hAnsi="David"/>
                <w:kern w:val="2"/>
                <w:sz w:val="24"/>
                <w:szCs w:val="24"/>
                <w:rtl/>
              </w:rPr>
            </w:pPr>
          </w:p>
        </w:tc>
        <w:tc>
          <w:tcPr>
            <w:tcW w:w="714" w:type="dxa"/>
          </w:tcPr>
          <w:p w14:paraId="394263DA" w14:textId="48351F2E" w:rsidR="00AC2F41" w:rsidRDefault="00AC2F41" w:rsidP="005E2CA9">
            <w:pPr>
              <w:pStyle w:val="TableBlock"/>
              <w:rPr>
                <w:rFonts w:ascii="David" w:hAnsi="David"/>
                <w:kern w:val="2"/>
                <w:sz w:val="24"/>
                <w:szCs w:val="24"/>
                <w:rtl/>
              </w:rPr>
            </w:pPr>
            <w:r>
              <w:rPr>
                <w:rFonts w:ascii="David" w:hAnsi="David" w:hint="cs"/>
                <w:kern w:val="2"/>
                <w:sz w:val="24"/>
                <w:szCs w:val="24"/>
                <w:rtl/>
              </w:rPr>
              <w:t>(ג)</w:t>
            </w:r>
          </w:p>
        </w:tc>
        <w:tc>
          <w:tcPr>
            <w:tcW w:w="6427" w:type="dxa"/>
          </w:tcPr>
          <w:p w14:paraId="42FD6D93" w14:textId="2BD2666D" w:rsidR="00AC2F41" w:rsidRDefault="00AC2F41" w:rsidP="005E2CA9">
            <w:pPr>
              <w:pStyle w:val="TableBlock"/>
              <w:rPr>
                <w:rFonts w:ascii="David" w:hAnsi="David"/>
                <w:kern w:val="2"/>
                <w:sz w:val="24"/>
                <w:szCs w:val="24"/>
                <w:rtl/>
              </w:rPr>
            </w:pPr>
            <w:bookmarkStart w:id="6889" w:name="_ETM_Q1_6676377"/>
            <w:bookmarkEnd w:id="6889"/>
            <w:r>
              <w:rPr>
                <w:rFonts w:ascii="David" w:hAnsi="David" w:hint="cs"/>
                <w:kern w:val="2"/>
                <w:sz w:val="24"/>
                <w:szCs w:val="24"/>
                <w:rtl/>
              </w:rPr>
              <w:t xml:space="preserve">המרכז לא ייטול הלוואה </w:t>
            </w:r>
            <w:bookmarkStart w:id="6890" w:name="_ETM_Q1_6677765"/>
            <w:bookmarkEnd w:id="6890"/>
            <w:r>
              <w:rPr>
                <w:rFonts w:ascii="David" w:hAnsi="David" w:hint="cs"/>
                <w:kern w:val="2"/>
                <w:sz w:val="24"/>
                <w:szCs w:val="24"/>
                <w:rtl/>
              </w:rPr>
              <w:t>העולה</w:t>
            </w:r>
            <w:bookmarkStart w:id="6891" w:name="_ETM_Q1_6678461"/>
            <w:bookmarkEnd w:id="6891"/>
            <w:r>
              <w:rPr>
                <w:rFonts w:ascii="David" w:hAnsi="David" w:hint="cs"/>
                <w:kern w:val="2"/>
                <w:sz w:val="24"/>
                <w:szCs w:val="24"/>
                <w:rtl/>
              </w:rPr>
              <w:t xml:space="preserve"> על סכום שקבע השר בתקנות, אלא באישור השר ושר האוצר.</w:t>
            </w:r>
            <w:bookmarkStart w:id="6892" w:name="_ETM_Q1_6682612"/>
            <w:bookmarkEnd w:id="6892"/>
          </w:p>
        </w:tc>
      </w:tr>
    </w:tbl>
    <w:p w14:paraId="4F8F77E8" w14:textId="77777777" w:rsidR="0098414C" w:rsidRDefault="0098414C" w:rsidP="0098414C">
      <w:pPr>
        <w:rPr>
          <w:rtl/>
          <w:lang w:eastAsia="he-IL"/>
        </w:rPr>
      </w:pPr>
      <w:bookmarkStart w:id="6893" w:name="_ETM_Q1_6683396"/>
      <w:bookmarkEnd w:id="6893"/>
    </w:p>
    <w:p w14:paraId="1F155BAD" w14:textId="1713A3F3" w:rsidR="00AC2F41" w:rsidRDefault="00AC2F41" w:rsidP="0098414C">
      <w:pPr>
        <w:rPr>
          <w:rtl/>
          <w:lang w:eastAsia="he-IL"/>
        </w:rPr>
      </w:pPr>
      <w:bookmarkStart w:id="6894" w:name="_ETM_Q1_6683454"/>
      <w:bookmarkEnd w:id="6894"/>
      <w:r>
        <w:rPr>
          <w:rFonts w:hint="cs"/>
          <w:rtl/>
          <w:lang w:eastAsia="he-IL"/>
        </w:rPr>
        <w:t>כמו</w:t>
      </w:r>
      <w:bookmarkStart w:id="6895" w:name="_ETM_Q1_6684108"/>
      <w:bookmarkEnd w:id="6895"/>
      <w:r>
        <w:rPr>
          <w:rFonts w:hint="cs"/>
          <w:rtl/>
          <w:lang w:eastAsia="he-IL"/>
        </w:rPr>
        <w:t xml:space="preserve"> שאני מבינה, זה כל עוד אין תקנ</w:t>
      </w:r>
      <w:bookmarkStart w:id="6896" w:name="_ETM_Q1_6685524"/>
      <w:bookmarkEnd w:id="6896"/>
      <w:r>
        <w:rPr>
          <w:rFonts w:hint="cs"/>
          <w:rtl/>
          <w:lang w:eastAsia="he-IL"/>
        </w:rPr>
        <w:t xml:space="preserve">ות אז אין מגבלה </w:t>
      </w:r>
      <w:bookmarkStart w:id="6897" w:name="_ETM_Q1_6687288"/>
      <w:bookmarkEnd w:id="6897"/>
      <w:r>
        <w:rPr>
          <w:rFonts w:hint="cs"/>
          <w:rtl/>
          <w:lang w:eastAsia="he-IL"/>
        </w:rPr>
        <w:t xml:space="preserve">על נטילת הלוואות. אבל אם </w:t>
      </w:r>
      <w:bookmarkStart w:id="6898" w:name="_ETM_Q1_6688343"/>
      <w:bookmarkEnd w:id="6898"/>
      <w:r>
        <w:rPr>
          <w:rFonts w:hint="cs"/>
          <w:rtl/>
          <w:lang w:eastAsia="he-IL"/>
        </w:rPr>
        <w:t>רוצים לקבוע מגבלה, אז פה</w:t>
      </w:r>
      <w:bookmarkStart w:id="6899" w:name="_ETM_Q1_6691186"/>
      <w:bookmarkEnd w:id="6899"/>
      <w:r>
        <w:rPr>
          <w:rFonts w:hint="cs"/>
          <w:rtl/>
          <w:lang w:eastAsia="he-IL"/>
        </w:rPr>
        <w:t xml:space="preserve"> במקרה הזה זה שר החוץ צריך</w:t>
      </w:r>
      <w:bookmarkStart w:id="6900" w:name="_ETM_Q1_6691977"/>
      <w:bookmarkEnd w:id="6900"/>
      <w:r>
        <w:rPr>
          <w:rFonts w:hint="cs"/>
          <w:rtl/>
          <w:lang w:eastAsia="he-IL"/>
        </w:rPr>
        <w:t xml:space="preserve"> לקבוע תקנות בעניין. </w:t>
      </w:r>
      <w:bookmarkStart w:id="6901" w:name="_ETM_Q1_6693510"/>
      <w:bookmarkStart w:id="6902" w:name="_ETM_Q1_6693500"/>
      <w:bookmarkStart w:id="6903" w:name="_ETM_Q1_6693153"/>
      <w:bookmarkStart w:id="6904" w:name="_ETM_Q1_6692015"/>
      <w:bookmarkStart w:id="6905" w:name="_ETM_Q1_6693186"/>
      <w:bookmarkEnd w:id="6901"/>
      <w:bookmarkEnd w:id="6902"/>
      <w:bookmarkEnd w:id="6903"/>
      <w:bookmarkEnd w:id="6904"/>
      <w:bookmarkEnd w:id="6905"/>
    </w:p>
    <w:p w14:paraId="041F1E9D" w14:textId="77777777" w:rsidR="00AC2F41" w:rsidRDefault="00AC2F41" w:rsidP="0098414C">
      <w:pPr>
        <w:rPr>
          <w:rtl/>
          <w:lang w:eastAsia="he-IL"/>
        </w:rPr>
      </w:pPr>
      <w:bookmarkStart w:id="6906" w:name="_ETM_Q1_6693242"/>
      <w:bookmarkStart w:id="6907" w:name="_ETM_Q1_6693297"/>
      <w:bookmarkEnd w:id="6906"/>
      <w:bookmarkEnd w:id="6907"/>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
        <w:gridCol w:w="6426"/>
      </w:tblGrid>
      <w:tr w:rsidR="00AC2F41" w14:paraId="44816304" w14:textId="77777777" w:rsidTr="00AC2F41">
        <w:trPr>
          <w:cantSplit/>
          <w:trHeight w:val="60"/>
        </w:trPr>
        <w:tc>
          <w:tcPr>
            <w:tcW w:w="1867" w:type="dxa"/>
          </w:tcPr>
          <w:p w14:paraId="64CCFBA1" w14:textId="53CFBFAE" w:rsidR="00AC2F41" w:rsidRDefault="00AC2F41" w:rsidP="005E2CA9">
            <w:pPr>
              <w:pStyle w:val="TableSideHeading"/>
              <w:rPr>
                <w:rFonts w:ascii="David" w:hAnsi="David"/>
                <w:kern w:val="2"/>
                <w:sz w:val="24"/>
                <w:szCs w:val="24"/>
              </w:rPr>
            </w:pPr>
            <w:bookmarkStart w:id="6908" w:name="_ETM_Q1_6693346"/>
            <w:bookmarkEnd w:id="6908"/>
            <w:r>
              <w:rPr>
                <w:rFonts w:ascii="David" w:hAnsi="David" w:hint="cs"/>
                <w:kern w:val="2"/>
                <w:sz w:val="24"/>
                <w:szCs w:val="24"/>
                <w:rtl/>
              </w:rPr>
              <w:t>ביצוע</w:t>
            </w:r>
            <w:bookmarkStart w:id="6909" w:name="_ETM_Q1_6695682"/>
            <w:bookmarkEnd w:id="6909"/>
            <w:r>
              <w:rPr>
                <w:rFonts w:ascii="David" w:hAnsi="David" w:hint="cs"/>
                <w:kern w:val="2"/>
                <w:sz w:val="24"/>
                <w:szCs w:val="24"/>
                <w:rtl/>
              </w:rPr>
              <w:t xml:space="preserve"> </w:t>
            </w:r>
            <w:bookmarkStart w:id="6910" w:name="_ETM_Q1_6693736"/>
            <w:bookmarkEnd w:id="6910"/>
            <w:r>
              <w:rPr>
                <w:rFonts w:ascii="David" w:hAnsi="David" w:hint="cs"/>
                <w:kern w:val="2"/>
                <w:sz w:val="24"/>
                <w:szCs w:val="24"/>
                <w:rtl/>
              </w:rPr>
              <w:t>ותקנות</w:t>
            </w:r>
          </w:p>
        </w:tc>
        <w:tc>
          <w:tcPr>
            <w:tcW w:w="623" w:type="dxa"/>
          </w:tcPr>
          <w:p w14:paraId="26DE3E4F" w14:textId="2B7F9049" w:rsidR="00AC2F41" w:rsidRDefault="00AC2F41" w:rsidP="005E2CA9">
            <w:pPr>
              <w:pStyle w:val="TableText"/>
              <w:rPr>
                <w:rFonts w:ascii="David" w:hAnsi="David"/>
                <w:kern w:val="2"/>
                <w:sz w:val="24"/>
                <w:szCs w:val="24"/>
              </w:rPr>
            </w:pPr>
            <w:bookmarkStart w:id="6911" w:name="_ETM_Q1_6694220"/>
            <w:bookmarkEnd w:id="6911"/>
            <w:r>
              <w:rPr>
                <w:rFonts w:ascii="David" w:hAnsi="David" w:hint="cs"/>
                <w:kern w:val="2"/>
                <w:sz w:val="24"/>
                <w:szCs w:val="24"/>
                <w:rtl/>
              </w:rPr>
              <w:t>32.</w:t>
            </w:r>
          </w:p>
        </w:tc>
        <w:tc>
          <w:tcPr>
            <w:tcW w:w="7140" w:type="dxa"/>
            <w:gridSpan w:val="2"/>
          </w:tcPr>
          <w:p w14:paraId="7575D536" w14:textId="24E251DB" w:rsidR="00AC2F41" w:rsidRDefault="00AC2F41" w:rsidP="005E2CA9">
            <w:pPr>
              <w:pStyle w:val="TableBlock"/>
              <w:rPr>
                <w:rFonts w:ascii="David" w:hAnsi="David"/>
                <w:kern w:val="2"/>
                <w:sz w:val="24"/>
                <w:szCs w:val="24"/>
              </w:rPr>
            </w:pPr>
            <w:bookmarkStart w:id="6912" w:name="_ETM_Q1_6693970"/>
            <w:bookmarkEnd w:id="6912"/>
            <w:r>
              <w:rPr>
                <w:rFonts w:ascii="David" w:hAnsi="David" w:hint="cs"/>
                <w:kern w:val="2"/>
                <w:sz w:val="24"/>
                <w:szCs w:val="24"/>
                <w:rtl/>
              </w:rPr>
              <w:t>השר ממונה על בי</w:t>
            </w:r>
            <w:bookmarkStart w:id="6913" w:name="_ETM_Q1_6695477"/>
            <w:bookmarkEnd w:id="6913"/>
            <w:r>
              <w:rPr>
                <w:rFonts w:ascii="David" w:hAnsi="David" w:hint="cs"/>
                <w:kern w:val="2"/>
                <w:sz w:val="24"/>
                <w:szCs w:val="24"/>
                <w:rtl/>
              </w:rPr>
              <w:t xml:space="preserve">צוע חוק זה, והוא רשאי להתקין תקנות </w:t>
            </w:r>
            <w:bookmarkStart w:id="6914" w:name="_ETM_Q1_6699184"/>
            <w:bookmarkEnd w:id="6914"/>
            <w:r>
              <w:rPr>
                <w:rFonts w:ascii="David" w:hAnsi="David" w:hint="cs"/>
                <w:kern w:val="2"/>
                <w:sz w:val="24"/>
                <w:szCs w:val="24"/>
                <w:rtl/>
              </w:rPr>
              <w:t>בכל הנוגע לביצועו, ובכלל זה לע</w:t>
            </w:r>
            <w:bookmarkStart w:id="6915" w:name="_ETM_Q1_6700464"/>
            <w:bookmarkEnd w:id="6915"/>
            <w:r>
              <w:rPr>
                <w:rFonts w:ascii="David" w:hAnsi="David" w:hint="cs"/>
                <w:kern w:val="2"/>
                <w:sz w:val="24"/>
                <w:szCs w:val="24"/>
                <w:rtl/>
              </w:rPr>
              <w:t>ניין סדרי העבודה של המועצה.</w:t>
            </w:r>
            <w:bookmarkStart w:id="6916" w:name="_ETM_Q1_6703505"/>
            <w:bookmarkEnd w:id="6916"/>
            <w:r>
              <w:rPr>
                <w:rFonts w:ascii="David" w:hAnsi="David" w:hint="cs"/>
                <w:kern w:val="2"/>
                <w:sz w:val="24"/>
                <w:szCs w:val="24"/>
                <w:rtl/>
              </w:rPr>
              <w:t xml:space="preserve"> </w:t>
            </w:r>
          </w:p>
        </w:tc>
      </w:tr>
      <w:tr w:rsidR="00AC2F41" w14:paraId="2EA401B6" w14:textId="77777777" w:rsidTr="00AC2F41">
        <w:trPr>
          <w:cantSplit/>
          <w:trHeight w:val="60"/>
        </w:trPr>
        <w:tc>
          <w:tcPr>
            <w:tcW w:w="1867" w:type="dxa"/>
          </w:tcPr>
          <w:p w14:paraId="2F012A71" w14:textId="6A3ED5A6" w:rsidR="00AC2F41" w:rsidRDefault="00AC2F41" w:rsidP="005E2CA9">
            <w:pPr>
              <w:pStyle w:val="TableSideHeading"/>
              <w:rPr>
                <w:rFonts w:ascii="David" w:hAnsi="David"/>
                <w:kern w:val="2"/>
                <w:sz w:val="24"/>
                <w:szCs w:val="24"/>
                <w:rtl/>
              </w:rPr>
            </w:pPr>
            <w:r>
              <w:rPr>
                <w:rFonts w:ascii="David" w:hAnsi="David" w:hint="cs"/>
                <w:kern w:val="2"/>
                <w:sz w:val="24"/>
                <w:szCs w:val="24"/>
                <w:rtl/>
              </w:rPr>
              <w:t>דיווח לכנסת</w:t>
            </w:r>
          </w:p>
        </w:tc>
        <w:tc>
          <w:tcPr>
            <w:tcW w:w="623" w:type="dxa"/>
          </w:tcPr>
          <w:p w14:paraId="5AC5FEAD" w14:textId="18A12DE0" w:rsidR="00AC2F41" w:rsidRDefault="00AC2F41" w:rsidP="005E2CA9">
            <w:pPr>
              <w:pStyle w:val="TableText"/>
              <w:rPr>
                <w:rFonts w:ascii="David" w:hAnsi="David"/>
                <w:kern w:val="2"/>
                <w:sz w:val="24"/>
                <w:szCs w:val="24"/>
                <w:rtl/>
              </w:rPr>
            </w:pPr>
            <w:bookmarkStart w:id="6917" w:name="_ETM_Q1_6704864"/>
            <w:bookmarkEnd w:id="6917"/>
            <w:r>
              <w:rPr>
                <w:rFonts w:ascii="David" w:hAnsi="David" w:hint="cs"/>
                <w:kern w:val="2"/>
                <w:sz w:val="24"/>
                <w:szCs w:val="24"/>
                <w:rtl/>
              </w:rPr>
              <w:t>33.</w:t>
            </w:r>
          </w:p>
        </w:tc>
        <w:tc>
          <w:tcPr>
            <w:tcW w:w="7140" w:type="dxa"/>
            <w:gridSpan w:val="2"/>
          </w:tcPr>
          <w:p w14:paraId="78C81394" w14:textId="61AB466A" w:rsidR="00AC2F41" w:rsidRDefault="00AC2F41" w:rsidP="005E2CA9">
            <w:pPr>
              <w:pStyle w:val="TableBlock"/>
              <w:rPr>
                <w:rFonts w:ascii="David" w:hAnsi="David"/>
                <w:kern w:val="2"/>
                <w:sz w:val="24"/>
                <w:szCs w:val="24"/>
                <w:rtl/>
              </w:rPr>
            </w:pPr>
            <w:r>
              <w:rPr>
                <w:rFonts w:ascii="David" w:hAnsi="David" w:hint="cs"/>
                <w:kern w:val="2"/>
                <w:sz w:val="24"/>
                <w:szCs w:val="24"/>
                <w:rtl/>
              </w:rPr>
              <w:t>השר ידווח לוועדת החינוך, התרבו</w:t>
            </w:r>
            <w:bookmarkStart w:id="6918" w:name="_ETM_Q1_6708670"/>
            <w:bookmarkEnd w:id="6918"/>
            <w:r>
              <w:rPr>
                <w:rFonts w:ascii="David" w:hAnsi="David" w:hint="cs"/>
                <w:kern w:val="2"/>
                <w:sz w:val="24"/>
                <w:szCs w:val="24"/>
                <w:rtl/>
              </w:rPr>
              <w:t xml:space="preserve">ת והספורט של הכנסת, בכתב, </w:t>
            </w:r>
            <w:bookmarkStart w:id="6919" w:name="_ETM_Q1_6711711"/>
            <w:bookmarkEnd w:id="6919"/>
            <w:r>
              <w:rPr>
                <w:rFonts w:ascii="David" w:hAnsi="David" w:hint="cs"/>
                <w:kern w:val="2"/>
                <w:sz w:val="24"/>
                <w:szCs w:val="24"/>
                <w:rtl/>
              </w:rPr>
              <w:t xml:space="preserve">אחת לשנה, על יישום הוראות חוק זה </w:t>
            </w:r>
            <w:bookmarkStart w:id="6920" w:name="_ETM_Q1_6712983"/>
            <w:bookmarkEnd w:id="6920"/>
            <w:r>
              <w:rPr>
                <w:rFonts w:ascii="David" w:hAnsi="David" w:hint="cs"/>
                <w:kern w:val="2"/>
                <w:sz w:val="24"/>
                <w:szCs w:val="24"/>
                <w:rtl/>
              </w:rPr>
              <w:t xml:space="preserve">בשנה שקדמה למועד </w:t>
            </w:r>
            <w:bookmarkStart w:id="6921" w:name="_ETM_Q1_6715507"/>
            <w:bookmarkEnd w:id="6921"/>
            <w:r>
              <w:rPr>
                <w:rFonts w:ascii="David" w:hAnsi="David" w:hint="cs"/>
                <w:kern w:val="2"/>
                <w:sz w:val="24"/>
                <w:szCs w:val="24"/>
                <w:rtl/>
              </w:rPr>
              <w:t>הדיוו</w:t>
            </w:r>
            <w:bookmarkStart w:id="6922" w:name="_ETM_Q1_6714642"/>
            <w:bookmarkEnd w:id="6922"/>
            <w:r>
              <w:rPr>
                <w:rFonts w:ascii="David" w:hAnsi="David" w:hint="cs"/>
                <w:kern w:val="2"/>
                <w:sz w:val="24"/>
                <w:szCs w:val="24"/>
                <w:rtl/>
              </w:rPr>
              <w:t>ח, ובין השאר בע</w:t>
            </w:r>
            <w:bookmarkStart w:id="6923" w:name="_ETM_Q1_6715163"/>
            <w:bookmarkEnd w:id="6923"/>
            <w:r>
              <w:rPr>
                <w:rFonts w:ascii="David" w:hAnsi="David" w:hint="cs"/>
                <w:kern w:val="2"/>
                <w:sz w:val="24"/>
                <w:szCs w:val="24"/>
                <w:rtl/>
              </w:rPr>
              <w:t>ניינים אלה</w:t>
            </w:r>
            <w:bookmarkStart w:id="6924" w:name="_ETM_Q1_6715166"/>
            <w:bookmarkEnd w:id="6924"/>
            <w:r>
              <w:rPr>
                <w:rFonts w:ascii="David" w:hAnsi="David" w:hint="cs"/>
                <w:kern w:val="2"/>
                <w:sz w:val="24"/>
                <w:szCs w:val="24"/>
                <w:rtl/>
              </w:rPr>
              <w:t>:</w:t>
            </w:r>
          </w:p>
        </w:tc>
      </w:tr>
      <w:tr w:rsidR="00AC2F41" w14:paraId="01779733" w14:textId="77777777" w:rsidTr="00AC2F41">
        <w:trPr>
          <w:cantSplit/>
          <w:trHeight w:val="60"/>
        </w:trPr>
        <w:tc>
          <w:tcPr>
            <w:tcW w:w="1867" w:type="dxa"/>
          </w:tcPr>
          <w:p w14:paraId="5225F4C5" w14:textId="77777777" w:rsidR="00AC2F41" w:rsidRDefault="00AC2F41" w:rsidP="005E2CA9">
            <w:pPr>
              <w:pStyle w:val="TableSideHeading"/>
              <w:rPr>
                <w:rFonts w:ascii="David" w:hAnsi="David"/>
                <w:kern w:val="2"/>
                <w:sz w:val="24"/>
                <w:szCs w:val="24"/>
              </w:rPr>
            </w:pPr>
            <w:bookmarkStart w:id="6925" w:name="_ETM_Q1_5196972"/>
            <w:bookmarkStart w:id="6926" w:name="_ETM_Q1_5197058"/>
            <w:bookmarkStart w:id="6927" w:name="_ETM_Q1_5195078"/>
            <w:bookmarkStart w:id="6928" w:name="_ETM_Q1_5193704"/>
            <w:bookmarkStart w:id="6929" w:name="_ETM_Q1_5192230"/>
            <w:bookmarkEnd w:id="6925"/>
            <w:bookmarkEnd w:id="6926"/>
            <w:bookmarkEnd w:id="6927"/>
            <w:bookmarkEnd w:id="6928"/>
            <w:bookmarkEnd w:id="6929"/>
          </w:p>
        </w:tc>
        <w:tc>
          <w:tcPr>
            <w:tcW w:w="622" w:type="dxa"/>
          </w:tcPr>
          <w:p w14:paraId="152C0D39" w14:textId="77777777" w:rsidR="00AC2F41" w:rsidRDefault="00AC2F41" w:rsidP="005E2CA9">
            <w:pPr>
              <w:pStyle w:val="TableText"/>
              <w:rPr>
                <w:rFonts w:ascii="David" w:hAnsi="David"/>
                <w:kern w:val="2"/>
                <w:sz w:val="24"/>
                <w:szCs w:val="24"/>
              </w:rPr>
            </w:pPr>
          </w:p>
        </w:tc>
        <w:tc>
          <w:tcPr>
            <w:tcW w:w="714" w:type="dxa"/>
          </w:tcPr>
          <w:p w14:paraId="56040D83" w14:textId="31286BE9" w:rsidR="00AC2F41" w:rsidRDefault="00AC2F41" w:rsidP="005E2CA9">
            <w:pPr>
              <w:pStyle w:val="TableBlock"/>
              <w:rPr>
                <w:rFonts w:ascii="David" w:hAnsi="David"/>
                <w:kern w:val="2"/>
                <w:sz w:val="24"/>
                <w:szCs w:val="24"/>
              </w:rPr>
            </w:pPr>
            <w:bookmarkStart w:id="6930" w:name="_ETM_Q1_6714566"/>
            <w:bookmarkEnd w:id="6930"/>
            <w:r>
              <w:rPr>
                <w:rFonts w:ascii="David" w:hAnsi="David" w:hint="cs"/>
                <w:kern w:val="2"/>
                <w:sz w:val="24"/>
                <w:szCs w:val="24"/>
                <w:rtl/>
              </w:rPr>
              <w:t>(1)</w:t>
            </w:r>
          </w:p>
        </w:tc>
        <w:tc>
          <w:tcPr>
            <w:tcW w:w="6427" w:type="dxa"/>
          </w:tcPr>
          <w:p w14:paraId="74873134" w14:textId="7DF3E589" w:rsidR="00AC2F41" w:rsidRDefault="00AC2F41" w:rsidP="005E2CA9">
            <w:pPr>
              <w:pStyle w:val="TableBlock"/>
              <w:rPr>
                <w:rFonts w:ascii="David" w:hAnsi="David"/>
                <w:kern w:val="2"/>
                <w:sz w:val="24"/>
                <w:szCs w:val="24"/>
              </w:rPr>
            </w:pPr>
            <w:r>
              <w:rPr>
                <w:rFonts w:ascii="David" w:hAnsi="David" w:hint="cs"/>
                <w:kern w:val="2"/>
                <w:sz w:val="24"/>
                <w:szCs w:val="24"/>
                <w:rtl/>
              </w:rPr>
              <w:t>איוש המועצה ופעילותה</w:t>
            </w:r>
            <w:bookmarkStart w:id="6931" w:name="_ETM_Q1_6717994"/>
            <w:bookmarkEnd w:id="6931"/>
            <w:r>
              <w:rPr>
                <w:rFonts w:ascii="David" w:hAnsi="David" w:hint="cs"/>
                <w:kern w:val="2"/>
                <w:sz w:val="24"/>
                <w:szCs w:val="24"/>
                <w:rtl/>
              </w:rPr>
              <w:t>;</w:t>
            </w:r>
          </w:p>
        </w:tc>
      </w:tr>
      <w:tr w:rsidR="00AC2F41" w14:paraId="04E6E30D" w14:textId="77777777" w:rsidTr="00AC2F41">
        <w:trPr>
          <w:cantSplit/>
          <w:trHeight w:val="60"/>
        </w:trPr>
        <w:tc>
          <w:tcPr>
            <w:tcW w:w="1867" w:type="dxa"/>
          </w:tcPr>
          <w:p w14:paraId="19BDDC7E" w14:textId="77777777" w:rsidR="00AC2F41" w:rsidRDefault="00AC2F41" w:rsidP="005E2CA9">
            <w:pPr>
              <w:pStyle w:val="TableSideHeading"/>
              <w:rPr>
                <w:rFonts w:ascii="David" w:hAnsi="David"/>
                <w:kern w:val="2"/>
                <w:sz w:val="24"/>
                <w:szCs w:val="24"/>
              </w:rPr>
            </w:pPr>
          </w:p>
        </w:tc>
        <w:tc>
          <w:tcPr>
            <w:tcW w:w="622" w:type="dxa"/>
          </w:tcPr>
          <w:p w14:paraId="23C07BC8" w14:textId="77777777" w:rsidR="00AC2F41" w:rsidRDefault="00AC2F41" w:rsidP="005E2CA9">
            <w:pPr>
              <w:pStyle w:val="TableText"/>
              <w:rPr>
                <w:rFonts w:ascii="David" w:hAnsi="David"/>
                <w:kern w:val="2"/>
                <w:sz w:val="24"/>
                <w:szCs w:val="24"/>
              </w:rPr>
            </w:pPr>
          </w:p>
        </w:tc>
        <w:tc>
          <w:tcPr>
            <w:tcW w:w="714" w:type="dxa"/>
          </w:tcPr>
          <w:p w14:paraId="2A596F5D" w14:textId="11A3ACA4" w:rsidR="00AC2F41" w:rsidRDefault="00AC2F41" w:rsidP="005E2CA9">
            <w:pPr>
              <w:pStyle w:val="TableBlock"/>
              <w:rPr>
                <w:rFonts w:ascii="David" w:hAnsi="David"/>
                <w:kern w:val="2"/>
                <w:sz w:val="24"/>
                <w:szCs w:val="24"/>
                <w:rtl/>
              </w:rPr>
            </w:pPr>
            <w:r>
              <w:rPr>
                <w:rFonts w:ascii="David" w:hAnsi="David" w:hint="cs"/>
                <w:kern w:val="2"/>
                <w:sz w:val="24"/>
                <w:szCs w:val="24"/>
                <w:rtl/>
              </w:rPr>
              <w:t>(2)</w:t>
            </w:r>
          </w:p>
        </w:tc>
        <w:tc>
          <w:tcPr>
            <w:tcW w:w="6427" w:type="dxa"/>
          </w:tcPr>
          <w:p w14:paraId="4412161B" w14:textId="54F2B0DC" w:rsidR="00AC2F41" w:rsidRDefault="00AC2F41" w:rsidP="005E2CA9">
            <w:pPr>
              <w:pStyle w:val="TableBlock"/>
              <w:rPr>
                <w:rFonts w:ascii="David" w:hAnsi="David"/>
                <w:kern w:val="2"/>
                <w:sz w:val="24"/>
                <w:szCs w:val="24"/>
                <w:rtl/>
              </w:rPr>
            </w:pPr>
            <w:bookmarkStart w:id="6932" w:name="_ETM_Q1_6719038"/>
            <w:bookmarkStart w:id="6933" w:name="_ETM_Q1_6719444"/>
            <w:bookmarkEnd w:id="6932"/>
            <w:bookmarkEnd w:id="6933"/>
            <w:r>
              <w:rPr>
                <w:rFonts w:ascii="David" w:hAnsi="David" w:hint="cs"/>
                <w:kern w:val="2"/>
                <w:sz w:val="24"/>
                <w:szCs w:val="24"/>
                <w:rtl/>
              </w:rPr>
              <w:t>תקציב המרכז, לרבות</w:t>
            </w:r>
            <w:bookmarkStart w:id="6934" w:name="_ETM_Q1_6721915"/>
            <w:bookmarkEnd w:id="6934"/>
            <w:r>
              <w:rPr>
                <w:rFonts w:ascii="David" w:hAnsi="David" w:hint="cs"/>
                <w:kern w:val="2"/>
                <w:sz w:val="24"/>
                <w:szCs w:val="24"/>
                <w:rtl/>
              </w:rPr>
              <w:t xml:space="preserve"> מקו</w:t>
            </w:r>
            <w:bookmarkStart w:id="6935" w:name="_ETM_Q1_6720986"/>
            <w:bookmarkEnd w:id="6935"/>
            <w:r>
              <w:rPr>
                <w:rFonts w:ascii="David" w:hAnsi="David" w:hint="cs"/>
                <w:kern w:val="2"/>
                <w:sz w:val="24"/>
                <w:szCs w:val="24"/>
                <w:rtl/>
              </w:rPr>
              <w:t>רות המימון וניצול התקצ</w:t>
            </w:r>
            <w:bookmarkStart w:id="6936" w:name="_ETM_Q1_6722133"/>
            <w:bookmarkEnd w:id="6936"/>
            <w:r>
              <w:rPr>
                <w:rFonts w:ascii="David" w:hAnsi="David" w:hint="cs"/>
                <w:kern w:val="2"/>
                <w:sz w:val="24"/>
                <w:szCs w:val="24"/>
                <w:rtl/>
              </w:rPr>
              <w:t>יב;</w:t>
            </w:r>
          </w:p>
        </w:tc>
      </w:tr>
      <w:tr w:rsidR="00AC2F41" w14:paraId="05FB477D" w14:textId="77777777" w:rsidTr="00AC2F41">
        <w:trPr>
          <w:cantSplit/>
          <w:trHeight w:val="60"/>
        </w:trPr>
        <w:tc>
          <w:tcPr>
            <w:tcW w:w="1867" w:type="dxa"/>
          </w:tcPr>
          <w:p w14:paraId="4139FDA2" w14:textId="77777777" w:rsidR="00AC2F41" w:rsidRDefault="00AC2F41" w:rsidP="005E2CA9">
            <w:pPr>
              <w:pStyle w:val="TableSideHeading"/>
              <w:rPr>
                <w:rFonts w:ascii="David" w:hAnsi="David"/>
                <w:kern w:val="2"/>
                <w:sz w:val="24"/>
                <w:szCs w:val="24"/>
              </w:rPr>
            </w:pPr>
          </w:p>
        </w:tc>
        <w:tc>
          <w:tcPr>
            <w:tcW w:w="622" w:type="dxa"/>
          </w:tcPr>
          <w:p w14:paraId="68C4050B" w14:textId="77777777" w:rsidR="00AC2F41" w:rsidRDefault="00AC2F41" w:rsidP="005E2CA9">
            <w:pPr>
              <w:pStyle w:val="TableText"/>
              <w:rPr>
                <w:rFonts w:ascii="David" w:hAnsi="David"/>
                <w:kern w:val="2"/>
                <w:sz w:val="24"/>
                <w:szCs w:val="24"/>
              </w:rPr>
            </w:pPr>
          </w:p>
        </w:tc>
        <w:tc>
          <w:tcPr>
            <w:tcW w:w="714" w:type="dxa"/>
          </w:tcPr>
          <w:p w14:paraId="430264FE" w14:textId="10766CB5" w:rsidR="00AC2F41" w:rsidRDefault="00AC2F41" w:rsidP="005E2CA9">
            <w:pPr>
              <w:pStyle w:val="TableBlock"/>
              <w:rPr>
                <w:rFonts w:ascii="David" w:hAnsi="David"/>
                <w:kern w:val="2"/>
                <w:sz w:val="24"/>
                <w:szCs w:val="24"/>
                <w:rtl/>
              </w:rPr>
            </w:pPr>
            <w:r>
              <w:rPr>
                <w:rFonts w:ascii="David" w:hAnsi="David" w:hint="cs"/>
                <w:kern w:val="2"/>
                <w:sz w:val="24"/>
                <w:szCs w:val="24"/>
                <w:rtl/>
              </w:rPr>
              <w:t>(3)</w:t>
            </w:r>
          </w:p>
        </w:tc>
        <w:tc>
          <w:tcPr>
            <w:tcW w:w="6427" w:type="dxa"/>
          </w:tcPr>
          <w:p w14:paraId="4DE930A0" w14:textId="3FEF5B82" w:rsidR="00AC2F41" w:rsidRDefault="00AC2F41" w:rsidP="005E2CA9">
            <w:pPr>
              <w:pStyle w:val="TableBlock"/>
              <w:rPr>
                <w:rFonts w:ascii="David" w:hAnsi="David"/>
                <w:kern w:val="2"/>
                <w:sz w:val="24"/>
                <w:szCs w:val="24"/>
                <w:rtl/>
              </w:rPr>
            </w:pPr>
            <w:r>
              <w:rPr>
                <w:rFonts w:ascii="David" w:hAnsi="David" w:hint="cs"/>
                <w:kern w:val="2"/>
                <w:sz w:val="24"/>
                <w:szCs w:val="24"/>
                <w:rtl/>
              </w:rPr>
              <w:t>פעיל</w:t>
            </w:r>
            <w:bookmarkStart w:id="6937" w:name="_ETM_Q1_6723397"/>
            <w:bookmarkEnd w:id="6937"/>
            <w:r>
              <w:rPr>
                <w:rFonts w:ascii="David" w:hAnsi="David" w:hint="cs"/>
                <w:kern w:val="2"/>
                <w:sz w:val="24"/>
                <w:szCs w:val="24"/>
                <w:rtl/>
              </w:rPr>
              <w:t>ות המרכז ומוסדותיו;</w:t>
            </w:r>
          </w:p>
        </w:tc>
      </w:tr>
    </w:tbl>
    <w:p w14:paraId="456D95E8" w14:textId="77777777" w:rsidR="00B4180A" w:rsidRDefault="00B4180A" w:rsidP="00B4180A">
      <w:pPr>
        <w:rPr>
          <w:rtl/>
          <w:lang w:eastAsia="he-IL"/>
        </w:rPr>
      </w:pPr>
      <w:bookmarkStart w:id="6938" w:name="_ETM_Q1_6728300"/>
      <w:bookmarkEnd w:id="6938"/>
    </w:p>
    <w:p w14:paraId="11EB41F2" w14:textId="7B11E746" w:rsidR="00AC2F41" w:rsidRDefault="00AC2F41" w:rsidP="00B4180A">
      <w:pPr>
        <w:rPr>
          <w:rtl/>
          <w:lang w:eastAsia="he-IL"/>
        </w:rPr>
      </w:pPr>
      <w:bookmarkStart w:id="6939" w:name="_ETM_Q1_6728354"/>
      <w:bookmarkEnd w:id="6939"/>
      <w:r>
        <w:rPr>
          <w:rFonts w:hint="cs"/>
          <w:rtl/>
          <w:lang w:eastAsia="he-IL"/>
        </w:rPr>
        <w:t xml:space="preserve">אלה ההוראות. </w:t>
      </w:r>
      <w:bookmarkStart w:id="6940" w:name="_ETM_Q1_6732004"/>
      <w:bookmarkEnd w:id="6940"/>
    </w:p>
    <w:p w14:paraId="13FB632D" w14:textId="77777777" w:rsidR="00AC2F41" w:rsidRDefault="00AC2F41" w:rsidP="00B4180A">
      <w:pPr>
        <w:rPr>
          <w:rtl/>
          <w:lang w:eastAsia="he-IL"/>
        </w:rPr>
      </w:pPr>
      <w:bookmarkStart w:id="6941" w:name="_ETM_Q1_6732048"/>
      <w:bookmarkEnd w:id="6941"/>
    </w:p>
    <w:p w14:paraId="7ABF09B5" w14:textId="4D3BBF5F" w:rsidR="00AC2F41" w:rsidRDefault="00AC2F41" w:rsidP="00AC2F41">
      <w:pPr>
        <w:pStyle w:val="af6"/>
        <w:keepNext/>
        <w:rPr>
          <w:rtl/>
        </w:rPr>
      </w:pPr>
      <w:bookmarkStart w:id="6942" w:name="ET_yor_6053_452"/>
      <w:r w:rsidRPr="00AC2F41">
        <w:rPr>
          <w:rStyle w:val="TagStyle"/>
          <w:rtl/>
        </w:rPr>
        <w:t xml:space="preserve"> &lt;&lt; יור &gt;&gt; </w:t>
      </w:r>
      <w:r>
        <w:rPr>
          <w:rtl/>
        </w:rPr>
        <w:t>היו"ר יוסף טייב:</w:t>
      </w:r>
      <w:r w:rsidRPr="00AC2F41">
        <w:rPr>
          <w:rStyle w:val="TagStyle"/>
          <w:rtl/>
        </w:rPr>
        <w:t xml:space="preserve"> &lt;&lt; יור &gt;&gt;</w:t>
      </w:r>
      <w:r w:rsidR="00882856">
        <w:rPr>
          <w:rtl/>
        </w:rPr>
        <w:t xml:space="preserve"> </w:t>
      </w:r>
      <w:r>
        <w:rPr>
          <w:rtl/>
        </w:rPr>
        <w:t xml:space="preserve"> </w:t>
      </w:r>
      <w:bookmarkEnd w:id="6942"/>
    </w:p>
    <w:p w14:paraId="5CADA00C" w14:textId="77777777" w:rsidR="00AC2F41" w:rsidRDefault="00AC2F41" w:rsidP="00AC2F41">
      <w:pPr>
        <w:pStyle w:val="KeepWithNext"/>
        <w:rPr>
          <w:rtl/>
          <w:lang w:eastAsia="he-IL"/>
        </w:rPr>
      </w:pPr>
    </w:p>
    <w:p w14:paraId="05F9761E" w14:textId="2D2BFF31" w:rsidR="00AC2F41" w:rsidRDefault="00AC2F41" w:rsidP="00AC2F41">
      <w:pPr>
        <w:rPr>
          <w:rtl/>
          <w:lang w:eastAsia="he-IL"/>
        </w:rPr>
      </w:pPr>
      <w:bookmarkStart w:id="6943" w:name="_ETM_Q1_6733338"/>
      <w:bookmarkStart w:id="6944" w:name="_ETM_Q1_6733371"/>
      <w:bookmarkEnd w:id="6943"/>
      <w:bookmarkEnd w:id="6944"/>
      <w:r>
        <w:rPr>
          <w:rFonts w:hint="cs"/>
          <w:rtl/>
          <w:lang w:eastAsia="he-IL"/>
        </w:rPr>
        <w:t xml:space="preserve">תם ולא נשלם. </w:t>
      </w:r>
      <w:bookmarkStart w:id="6945" w:name="_ETM_Q1_6735164"/>
      <w:bookmarkStart w:id="6946" w:name="_ETM_Q1_6736388"/>
      <w:bookmarkEnd w:id="6945"/>
      <w:bookmarkEnd w:id="6946"/>
    </w:p>
    <w:p w14:paraId="062AA9A1" w14:textId="77777777" w:rsidR="00AC2F41" w:rsidRDefault="00AC2F41" w:rsidP="00AC2F41">
      <w:pPr>
        <w:rPr>
          <w:rtl/>
          <w:lang w:eastAsia="he-IL"/>
        </w:rPr>
      </w:pPr>
      <w:bookmarkStart w:id="6947" w:name="_ETM_Q1_6736436"/>
      <w:bookmarkStart w:id="6948" w:name="_ETM_Q1_6736187"/>
      <w:bookmarkStart w:id="6949" w:name="_ETM_Q1_6734821"/>
      <w:bookmarkEnd w:id="6947"/>
      <w:bookmarkEnd w:id="6948"/>
      <w:bookmarkEnd w:id="6949"/>
    </w:p>
    <w:p w14:paraId="5B64B632" w14:textId="7E22AADD" w:rsidR="00AC2F41" w:rsidRDefault="00AC2F41" w:rsidP="00AC2F41">
      <w:pPr>
        <w:pStyle w:val="a4"/>
        <w:keepNext/>
        <w:rPr>
          <w:rtl/>
        </w:rPr>
      </w:pPr>
      <w:bookmarkStart w:id="6950" w:name="ET_speaker_תמי_סלע_453"/>
      <w:r w:rsidRPr="00AC2F41">
        <w:rPr>
          <w:rStyle w:val="TagStyle"/>
          <w:rtl/>
        </w:rPr>
        <w:t xml:space="preserve"> &lt;&lt; דובר &gt;&gt; </w:t>
      </w:r>
      <w:r>
        <w:rPr>
          <w:rtl/>
        </w:rPr>
        <w:t>תמי סלע:</w:t>
      </w:r>
      <w:r w:rsidRPr="00AC2F41">
        <w:rPr>
          <w:rStyle w:val="TagStyle"/>
          <w:rtl/>
        </w:rPr>
        <w:t xml:space="preserve"> &lt;&lt; דובר &gt;&gt;</w:t>
      </w:r>
      <w:r w:rsidR="00882856">
        <w:rPr>
          <w:rtl/>
        </w:rPr>
        <w:t xml:space="preserve"> </w:t>
      </w:r>
      <w:r>
        <w:rPr>
          <w:rtl/>
        </w:rPr>
        <w:t xml:space="preserve"> </w:t>
      </w:r>
      <w:bookmarkEnd w:id="6950"/>
    </w:p>
    <w:p w14:paraId="5C1B78BA" w14:textId="77777777" w:rsidR="00AC2F41" w:rsidRDefault="00AC2F41" w:rsidP="00AC2F41">
      <w:pPr>
        <w:pStyle w:val="KeepWithNext"/>
        <w:rPr>
          <w:rtl/>
          <w:lang w:eastAsia="he-IL"/>
        </w:rPr>
      </w:pPr>
    </w:p>
    <w:p w14:paraId="6FF6E666" w14:textId="6413C6E4" w:rsidR="00AC2F41" w:rsidRDefault="00AC2F41" w:rsidP="00AC2F41">
      <w:pPr>
        <w:rPr>
          <w:rtl/>
          <w:lang w:eastAsia="he-IL"/>
        </w:rPr>
      </w:pPr>
      <w:bookmarkStart w:id="6951" w:name="_ETM_Q1_6736042"/>
      <w:bookmarkStart w:id="6952" w:name="_ETM_Q1_6736068"/>
      <w:bookmarkEnd w:id="6951"/>
      <w:bookmarkEnd w:id="6952"/>
      <w:r>
        <w:rPr>
          <w:rFonts w:hint="cs"/>
          <w:rtl/>
          <w:lang w:eastAsia="he-IL"/>
        </w:rPr>
        <w:t>אנחנו צריכים</w:t>
      </w:r>
      <w:bookmarkStart w:id="6953" w:name="_ETM_Q1_6735682"/>
      <w:bookmarkEnd w:id="6953"/>
      <w:r>
        <w:rPr>
          <w:rFonts w:hint="cs"/>
          <w:rtl/>
          <w:lang w:eastAsia="he-IL"/>
        </w:rPr>
        <w:t xml:space="preserve"> להודיע על הצבעות, כדי שיוכלו </w:t>
      </w:r>
      <w:bookmarkStart w:id="6954" w:name="_ETM_Q1_6736484"/>
      <w:bookmarkEnd w:id="6954"/>
      <w:r>
        <w:rPr>
          <w:rFonts w:hint="cs"/>
          <w:rtl/>
          <w:lang w:eastAsia="he-IL"/>
        </w:rPr>
        <w:t>להגיש הסתייגויו</w:t>
      </w:r>
      <w:bookmarkStart w:id="6955" w:name="_ETM_Q1_6736727"/>
      <w:bookmarkEnd w:id="6955"/>
      <w:r>
        <w:rPr>
          <w:rFonts w:hint="cs"/>
          <w:rtl/>
          <w:lang w:eastAsia="he-IL"/>
        </w:rPr>
        <w:t xml:space="preserve">ת. </w:t>
      </w:r>
      <w:bookmarkStart w:id="6956" w:name="_ETM_Q1_6737158"/>
      <w:bookmarkEnd w:id="6956"/>
    </w:p>
    <w:p w14:paraId="13546AE5" w14:textId="77777777" w:rsidR="00AC2F41" w:rsidRDefault="00AC2F41" w:rsidP="00AC2F41">
      <w:pPr>
        <w:rPr>
          <w:rtl/>
          <w:lang w:eastAsia="he-IL"/>
        </w:rPr>
      </w:pPr>
      <w:bookmarkStart w:id="6957" w:name="_ETM_Q1_6737205"/>
      <w:bookmarkEnd w:id="6957"/>
    </w:p>
    <w:p w14:paraId="0A762A25" w14:textId="03363859" w:rsidR="00AC2F41" w:rsidRDefault="00AC2F41" w:rsidP="00AC2F41">
      <w:pPr>
        <w:pStyle w:val="af6"/>
        <w:keepNext/>
        <w:rPr>
          <w:rtl/>
        </w:rPr>
      </w:pPr>
      <w:bookmarkStart w:id="6958" w:name="ET_yor_6053_454"/>
      <w:r w:rsidRPr="00AC2F41">
        <w:rPr>
          <w:rStyle w:val="TagStyle"/>
          <w:rtl/>
        </w:rPr>
        <w:t xml:space="preserve"> &lt;&lt; יור &gt;&gt; </w:t>
      </w:r>
      <w:r>
        <w:rPr>
          <w:rtl/>
        </w:rPr>
        <w:t>היו"ר יוסף טייב:</w:t>
      </w:r>
      <w:r w:rsidRPr="00AC2F41">
        <w:rPr>
          <w:rStyle w:val="TagStyle"/>
          <w:rtl/>
        </w:rPr>
        <w:t xml:space="preserve"> &lt;&lt; יור &gt;&gt;</w:t>
      </w:r>
      <w:r w:rsidR="00882856">
        <w:rPr>
          <w:rtl/>
        </w:rPr>
        <w:t xml:space="preserve"> </w:t>
      </w:r>
      <w:r>
        <w:rPr>
          <w:rtl/>
        </w:rPr>
        <w:t xml:space="preserve"> </w:t>
      </w:r>
      <w:bookmarkEnd w:id="6958"/>
    </w:p>
    <w:p w14:paraId="2BAE4A64" w14:textId="77777777" w:rsidR="00AC2F41" w:rsidRDefault="00AC2F41" w:rsidP="00AC2F41">
      <w:pPr>
        <w:pStyle w:val="KeepWithNext"/>
        <w:rPr>
          <w:rtl/>
          <w:lang w:eastAsia="he-IL"/>
        </w:rPr>
      </w:pPr>
    </w:p>
    <w:p w14:paraId="592FC823" w14:textId="191DDD1B" w:rsidR="00AC2F41" w:rsidRDefault="00AC2F41" w:rsidP="00AC2F41">
      <w:pPr>
        <w:rPr>
          <w:rtl/>
          <w:lang w:eastAsia="he-IL"/>
        </w:rPr>
      </w:pPr>
      <w:bookmarkStart w:id="6959" w:name="_ETM_Q1_6738154"/>
      <w:bookmarkStart w:id="6960" w:name="_ETM_Q1_6738187"/>
      <w:bookmarkEnd w:id="6959"/>
      <w:bookmarkEnd w:id="6960"/>
      <w:r>
        <w:rPr>
          <w:rFonts w:hint="cs"/>
          <w:rtl/>
          <w:lang w:eastAsia="he-IL"/>
        </w:rPr>
        <w:t xml:space="preserve">אנחנו </w:t>
      </w:r>
      <w:bookmarkStart w:id="6961" w:name="_ETM_Q1_6738853"/>
      <w:bookmarkEnd w:id="6961"/>
      <w:r>
        <w:rPr>
          <w:rFonts w:hint="cs"/>
          <w:rtl/>
          <w:lang w:eastAsia="he-IL"/>
        </w:rPr>
        <w:t xml:space="preserve">רק נבקש מכל מי, </w:t>
      </w:r>
      <w:bookmarkStart w:id="6962" w:name="_ETM_Q1_6739381"/>
      <w:bookmarkEnd w:id="6962"/>
      <w:r>
        <w:rPr>
          <w:rFonts w:hint="cs"/>
          <w:rtl/>
          <w:lang w:eastAsia="he-IL"/>
        </w:rPr>
        <w:t>מחברי כנסת שיש להם כמובן הערות,</w:t>
      </w:r>
      <w:bookmarkStart w:id="6963" w:name="_ETM_Q1_6743042"/>
      <w:bookmarkEnd w:id="6963"/>
      <w:r>
        <w:rPr>
          <w:rFonts w:hint="cs"/>
          <w:rtl/>
          <w:lang w:eastAsia="he-IL"/>
        </w:rPr>
        <w:t xml:space="preserve"> הסתייגויות, להגיש א</w:t>
      </w:r>
      <w:bookmarkStart w:id="6964" w:name="_ETM_Q1_6743297"/>
      <w:bookmarkEnd w:id="6964"/>
      <w:r>
        <w:rPr>
          <w:rFonts w:hint="cs"/>
          <w:rtl/>
          <w:lang w:eastAsia="he-IL"/>
        </w:rPr>
        <w:t xml:space="preserve">ותן עד מחר </w:t>
      </w:r>
      <w:bookmarkStart w:id="6965" w:name="_ETM_Q1_6743671"/>
      <w:bookmarkEnd w:id="6965"/>
      <w:r>
        <w:rPr>
          <w:rFonts w:hint="cs"/>
          <w:rtl/>
          <w:lang w:eastAsia="he-IL"/>
        </w:rPr>
        <w:t xml:space="preserve">ב-9:00. אנחנו ננסה, יש </w:t>
      </w:r>
      <w:bookmarkStart w:id="6966" w:name="_ETM_Q1_6750764"/>
      <w:bookmarkEnd w:id="6966"/>
      <w:r>
        <w:rPr>
          <w:rFonts w:hint="cs"/>
          <w:rtl/>
          <w:lang w:eastAsia="he-IL"/>
        </w:rPr>
        <w:t xml:space="preserve">לנו כבר </w:t>
      </w:r>
      <w:proofErr w:type="spellStart"/>
      <w:r>
        <w:rPr>
          <w:rFonts w:hint="cs"/>
          <w:rtl/>
          <w:lang w:eastAsia="he-IL"/>
        </w:rPr>
        <w:t>בלו"ז</w:t>
      </w:r>
      <w:proofErr w:type="spellEnd"/>
      <w:r>
        <w:rPr>
          <w:rFonts w:hint="cs"/>
          <w:rtl/>
          <w:lang w:eastAsia="he-IL"/>
        </w:rPr>
        <w:t xml:space="preserve">? </w:t>
      </w:r>
      <w:bookmarkStart w:id="6967" w:name="_ETM_Q1_6758188"/>
      <w:bookmarkEnd w:id="6967"/>
      <w:r>
        <w:rPr>
          <w:rFonts w:hint="cs"/>
          <w:rtl/>
          <w:lang w:eastAsia="he-IL"/>
        </w:rPr>
        <w:t xml:space="preserve">נתכנס מחר לדיון קצר </w:t>
      </w:r>
      <w:bookmarkStart w:id="6968" w:name="_ETM_Q1_6760460"/>
      <w:bookmarkEnd w:id="6968"/>
      <w:r>
        <w:rPr>
          <w:rFonts w:hint="cs"/>
          <w:rtl/>
          <w:lang w:eastAsia="he-IL"/>
        </w:rPr>
        <w:t xml:space="preserve">להצבעות בשעה 9:00 </w:t>
      </w:r>
      <w:bookmarkStart w:id="6969" w:name="_ETM_Q1_6764442"/>
      <w:bookmarkEnd w:id="6969"/>
      <w:r>
        <w:rPr>
          <w:rFonts w:hint="cs"/>
          <w:rtl/>
          <w:lang w:eastAsia="he-IL"/>
        </w:rPr>
        <w:t>כדי שנוכל להעלו</w:t>
      </w:r>
      <w:bookmarkStart w:id="6970" w:name="_ETM_Q1_6763783"/>
      <w:bookmarkEnd w:id="6970"/>
      <w:r>
        <w:rPr>
          <w:rFonts w:hint="cs"/>
          <w:rtl/>
          <w:lang w:eastAsia="he-IL"/>
        </w:rPr>
        <w:t>ת את זה כבר שבוע הבא ל</w:t>
      </w:r>
      <w:bookmarkStart w:id="6971" w:name="_ETM_Q1_6764588"/>
      <w:bookmarkEnd w:id="6971"/>
      <w:r>
        <w:rPr>
          <w:rFonts w:hint="cs"/>
          <w:rtl/>
          <w:lang w:eastAsia="he-IL"/>
        </w:rPr>
        <w:t>שולחן המליאה.</w:t>
      </w:r>
      <w:bookmarkStart w:id="6972" w:name="_ETM_Q1_6766923"/>
      <w:bookmarkEnd w:id="6972"/>
      <w:r>
        <w:rPr>
          <w:rFonts w:hint="cs"/>
          <w:rtl/>
          <w:lang w:eastAsia="he-IL"/>
        </w:rPr>
        <w:t xml:space="preserve"> </w:t>
      </w:r>
      <w:bookmarkStart w:id="6973" w:name="_ETM_Q1_6767692"/>
      <w:bookmarkStart w:id="6974" w:name="_ETM_Q1_6767744"/>
      <w:bookmarkStart w:id="6975" w:name="_ETM_Q1_6768755"/>
      <w:bookmarkStart w:id="6976" w:name="_ETM_Q1_6768803"/>
      <w:bookmarkStart w:id="6977" w:name="_ETM_Q1_6768018"/>
      <w:bookmarkStart w:id="6978" w:name="_ETM_Q1_6767421"/>
      <w:bookmarkEnd w:id="6973"/>
      <w:bookmarkEnd w:id="6974"/>
      <w:bookmarkEnd w:id="6975"/>
      <w:bookmarkEnd w:id="6976"/>
      <w:bookmarkEnd w:id="6977"/>
      <w:bookmarkEnd w:id="6978"/>
    </w:p>
    <w:p w14:paraId="1789A302" w14:textId="77777777" w:rsidR="00AC2F41" w:rsidRDefault="00AC2F41" w:rsidP="00AC2F41">
      <w:pPr>
        <w:rPr>
          <w:rtl/>
          <w:lang w:eastAsia="he-IL"/>
        </w:rPr>
      </w:pPr>
      <w:bookmarkStart w:id="6979" w:name="_ETM_Q1_6768394"/>
      <w:bookmarkStart w:id="6980" w:name="_ETM_Q1_6768443"/>
      <w:bookmarkStart w:id="6981" w:name="_ETM_Q1_6769323"/>
      <w:bookmarkEnd w:id="6979"/>
      <w:bookmarkEnd w:id="6980"/>
      <w:bookmarkEnd w:id="6981"/>
    </w:p>
    <w:p w14:paraId="4D71A160" w14:textId="7EF7D548" w:rsidR="007872B4" w:rsidRDefault="00AC2F41" w:rsidP="00AC2F41">
      <w:pPr>
        <w:rPr>
          <w:rtl/>
          <w:lang w:eastAsia="he-IL"/>
        </w:rPr>
      </w:pPr>
      <w:bookmarkStart w:id="6982" w:name="_ETM_Q1_6769368"/>
      <w:bookmarkEnd w:id="6982"/>
      <w:r>
        <w:rPr>
          <w:rFonts w:hint="cs"/>
          <w:rtl/>
          <w:lang w:eastAsia="he-IL"/>
        </w:rPr>
        <w:t xml:space="preserve">אני נועל את הדיון. </w:t>
      </w:r>
      <w:bookmarkStart w:id="6983" w:name="_ETM_Q1_5027120"/>
      <w:bookmarkStart w:id="6984" w:name="_ETM_Q1_5025278"/>
      <w:bookmarkStart w:id="6985" w:name="_ETM_Q1_5024658"/>
      <w:bookmarkStart w:id="6986" w:name="_ETM_Q1_4908969"/>
      <w:bookmarkStart w:id="6987" w:name="_ETM_Q1_1020877"/>
      <w:bookmarkStart w:id="6988" w:name="_ETM_Q1_6783299"/>
      <w:bookmarkEnd w:id="6983"/>
      <w:bookmarkEnd w:id="6984"/>
      <w:bookmarkEnd w:id="6985"/>
      <w:bookmarkEnd w:id="6986"/>
      <w:bookmarkEnd w:id="6987"/>
      <w:bookmarkEnd w:id="6988"/>
    </w:p>
    <w:p w14:paraId="1078043E" w14:textId="77777777" w:rsidR="00AC2F41" w:rsidRDefault="00AC2F41" w:rsidP="00AC2F41">
      <w:pPr>
        <w:rPr>
          <w:rtl/>
          <w:lang w:eastAsia="he-IL"/>
        </w:rPr>
      </w:pPr>
      <w:bookmarkStart w:id="6989" w:name="_ETM_Q1_6783340"/>
      <w:bookmarkStart w:id="6990" w:name="_ETM_Q1_6783473"/>
      <w:bookmarkEnd w:id="6989"/>
      <w:bookmarkEnd w:id="6990"/>
    </w:p>
    <w:p w14:paraId="39F8E6AA" w14:textId="77777777" w:rsidR="00AC2F41" w:rsidRDefault="00AC2F41" w:rsidP="00AC2F41">
      <w:pPr>
        <w:rPr>
          <w:rtl/>
          <w:lang w:eastAsia="he-IL"/>
        </w:rPr>
      </w:pPr>
      <w:bookmarkStart w:id="6991" w:name="_ETM_Q1_6783515"/>
      <w:bookmarkEnd w:id="6991"/>
    </w:p>
    <w:p w14:paraId="094BD45E" w14:textId="6432445B" w:rsidR="00AC2F41" w:rsidRDefault="00AC2F41" w:rsidP="00AC2F41">
      <w:pPr>
        <w:pStyle w:val="afc"/>
        <w:keepNext/>
        <w:rPr>
          <w:lang w:eastAsia="he-IL"/>
        </w:rPr>
      </w:pPr>
      <w:bookmarkStart w:id="6992" w:name="ET_meetingend_455"/>
      <w:r w:rsidRPr="00AC2F41">
        <w:rPr>
          <w:rStyle w:val="TagStyle"/>
          <w:rtl/>
        </w:rPr>
        <w:t xml:space="preserve"> &lt;&lt; סיום &gt;&gt; </w:t>
      </w:r>
      <w:r>
        <w:rPr>
          <w:rtl/>
          <w:lang w:eastAsia="he-IL"/>
        </w:rPr>
        <w:t>הישיבה ננעלה בשעה 11:26.</w:t>
      </w:r>
      <w:r w:rsidRPr="00AC2F41">
        <w:rPr>
          <w:rStyle w:val="TagStyle"/>
          <w:rtl/>
        </w:rPr>
        <w:t xml:space="preserve"> &lt;&lt; סיום &gt;&gt;</w:t>
      </w:r>
      <w:r w:rsidR="00882856">
        <w:rPr>
          <w:rtl/>
          <w:lang w:eastAsia="he-IL"/>
        </w:rPr>
        <w:t xml:space="preserve"> </w:t>
      </w:r>
      <w:r>
        <w:rPr>
          <w:rtl/>
          <w:lang w:eastAsia="he-IL"/>
        </w:rPr>
        <w:t xml:space="preserve"> </w:t>
      </w:r>
      <w:bookmarkEnd w:id="6992"/>
    </w:p>
    <w:p w14:paraId="59FD3F0D" w14:textId="77777777" w:rsidR="00AC2F41" w:rsidRDefault="00AC2F41" w:rsidP="00AC2F41">
      <w:pPr>
        <w:pStyle w:val="KeepWithNext"/>
        <w:rPr>
          <w:rtl/>
          <w:lang w:eastAsia="he-IL"/>
        </w:rPr>
      </w:pPr>
    </w:p>
    <w:p w14:paraId="43298D37" w14:textId="77777777" w:rsidR="00AC2F41" w:rsidRPr="00AC2F41" w:rsidRDefault="00AC2F41" w:rsidP="00AC2F41">
      <w:pPr>
        <w:rPr>
          <w:lang w:eastAsia="he-IL"/>
        </w:rPr>
      </w:pPr>
      <w:bookmarkStart w:id="6993" w:name="_ETM_Q1_6793204"/>
      <w:bookmarkStart w:id="6994" w:name="_GoBack"/>
      <w:bookmarkEnd w:id="6993"/>
      <w:bookmarkEnd w:id="6994"/>
    </w:p>
    <w:sectPr w:rsidR="00AC2F41" w:rsidRPr="00AC2F41" w:rsidSect="00C568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B2161D" w14:textId="77777777" w:rsidR="00A42723" w:rsidRDefault="00A42723">
      <w:r>
        <w:separator/>
      </w:r>
    </w:p>
  </w:endnote>
  <w:endnote w:type="continuationSeparator" w:id="0">
    <w:p w14:paraId="6407FFD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B73F2A" w14:textId="77777777" w:rsidR="00A42723" w:rsidRDefault="00A42723">
      <w:r>
        <w:separator/>
      </w:r>
    </w:p>
  </w:footnote>
  <w:footnote w:type="continuationSeparator" w:id="0">
    <w:p w14:paraId="2E23AF9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E5271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B1859D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B9ED7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56846">
      <w:rPr>
        <w:rStyle w:val="af7"/>
        <w:noProof/>
        <w:rtl/>
      </w:rPr>
      <w:t>53</w:t>
    </w:r>
    <w:r>
      <w:rPr>
        <w:rStyle w:val="af7"/>
      </w:rPr>
      <w:fldChar w:fldCharType="end"/>
    </w:r>
  </w:p>
  <w:p w14:paraId="49D89B71" w14:textId="6D953BDF" w:rsidR="00D86E57" w:rsidRPr="00CC5815" w:rsidRDefault="00D51C5F" w:rsidP="008E5E3F">
    <w:pPr>
      <w:pStyle w:val="a3"/>
      <w:ind w:firstLine="0"/>
    </w:pPr>
    <w:r>
      <w:rPr>
        <w:rtl/>
      </w:rPr>
      <w:t>ועדת החינוך, התרבות והספורט</w:t>
    </w:r>
  </w:p>
  <w:p w14:paraId="15D01F63" w14:textId="0F83E53B" w:rsidR="00D86E57" w:rsidRPr="00CC5815" w:rsidRDefault="00D51C5F" w:rsidP="008E5E3F">
    <w:pPr>
      <w:pStyle w:val="a3"/>
      <w:ind w:firstLine="0"/>
      <w:rPr>
        <w:rtl/>
      </w:rPr>
    </w:pPr>
    <w:r>
      <w:rPr>
        <w:rtl/>
      </w:rPr>
      <w:t>09/06/2025</w:t>
    </w:r>
  </w:p>
  <w:p w14:paraId="6C50CA9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A32769" w14:textId="77777777" w:rsidR="000A17C6" w:rsidRDefault="00E33AE3" w:rsidP="000A17C6">
    <w:pPr>
      <w:keepNext/>
      <w:spacing w:line="240" w:lineRule="atLeast"/>
      <w:ind w:firstLine="0"/>
      <w:jc w:val="center"/>
      <w:outlineLvl w:val="0"/>
      <w:rPr>
        <w:rtl/>
      </w:rPr>
    </w:pPr>
    <w:r>
      <w:rPr>
        <w:noProof/>
      </w:rPr>
      <w:drawing>
        <wp:inline distT="0" distB="0" distL="0" distR="0" wp14:anchorId="40213F3B" wp14:editId="5683932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E2B8CB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7C0EF7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4EAE"/>
    <w:rsid w:val="000B060C"/>
    <w:rsid w:val="000B2EE6"/>
    <w:rsid w:val="000B7712"/>
    <w:rsid w:val="000C042E"/>
    <w:rsid w:val="000C467C"/>
    <w:rsid w:val="000C47F5"/>
    <w:rsid w:val="000E3314"/>
    <w:rsid w:val="000F2459"/>
    <w:rsid w:val="00140C05"/>
    <w:rsid w:val="00150436"/>
    <w:rsid w:val="00163930"/>
    <w:rsid w:val="00167294"/>
    <w:rsid w:val="001673D4"/>
    <w:rsid w:val="00171E7F"/>
    <w:rsid w:val="001758C1"/>
    <w:rsid w:val="0017779F"/>
    <w:rsid w:val="00192787"/>
    <w:rsid w:val="001A64E6"/>
    <w:rsid w:val="001A74E9"/>
    <w:rsid w:val="001A7A1B"/>
    <w:rsid w:val="001C44DA"/>
    <w:rsid w:val="001C4FDA"/>
    <w:rsid w:val="001D440C"/>
    <w:rsid w:val="002016FF"/>
    <w:rsid w:val="00212F4C"/>
    <w:rsid w:val="00215E50"/>
    <w:rsid w:val="00227FEF"/>
    <w:rsid w:val="00246FC3"/>
    <w:rsid w:val="00260641"/>
    <w:rsid w:val="00261554"/>
    <w:rsid w:val="00264E31"/>
    <w:rsid w:val="00275C03"/>
    <w:rsid w:val="00280D58"/>
    <w:rsid w:val="002D4BDB"/>
    <w:rsid w:val="002E5E31"/>
    <w:rsid w:val="00303B4C"/>
    <w:rsid w:val="00321E62"/>
    <w:rsid w:val="00327BF8"/>
    <w:rsid w:val="00340AFA"/>
    <w:rsid w:val="00351970"/>
    <w:rsid w:val="00362DCC"/>
    <w:rsid w:val="003658CB"/>
    <w:rsid w:val="00366CFB"/>
    <w:rsid w:val="0036794C"/>
    <w:rsid w:val="00373508"/>
    <w:rsid w:val="00396023"/>
    <w:rsid w:val="003C279D"/>
    <w:rsid w:val="003F0A5F"/>
    <w:rsid w:val="00401D5D"/>
    <w:rsid w:val="00420E41"/>
    <w:rsid w:val="00424C94"/>
    <w:rsid w:val="00447608"/>
    <w:rsid w:val="00451746"/>
    <w:rsid w:val="00470EAC"/>
    <w:rsid w:val="0049458B"/>
    <w:rsid w:val="00495FD8"/>
    <w:rsid w:val="004B0A65"/>
    <w:rsid w:val="004B1BE9"/>
    <w:rsid w:val="00500C0C"/>
    <w:rsid w:val="0051167C"/>
    <w:rsid w:val="00546678"/>
    <w:rsid w:val="005506B9"/>
    <w:rsid w:val="00575600"/>
    <w:rsid w:val="005812BF"/>
    <w:rsid w:val="005817EC"/>
    <w:rsid w:val="00590B77"/>
    <w:rsid w:val="005A342D"/>
    <w:rsid w:val="005C363E"/>
    <w:rsid w:val="005D0327"/>
    <w:rsid w:val="005D61F3"/>
    <w:rsid w:val="005E1C6B"/>
    <w:rsid w:val="005F76B0"/>
    <w:rsid w:val="00621083"/>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57E34"/>
    <w:rsid w:val="00864488"/>
    <w:rsid w:val="008713A4"/>
    <w:rsid w:val="00871C01"/>
    <w:rsid w:val="00875F10"/>
    <w:rsid w:val="00882856"/>
    <w:rsid w:val="008946DB"/>
    <w:rsid w:val="008C6035"/>
    <w:rsid w:val="008C7015"/>
    <w:rsid w:val="008D1DFB"/>
    <w:rsid w:val="008E03B4"/>
    <w:rsid w:val="008E5E3F"/>
    <w:rsid w:val="008F06AB"/>
    <w:rsid w:val="008F3217"/>
    <w:rsid w:val="0090279B"/>
    <w:rsid w:val="00914904"/>
    <w:rsid w:val="009258CE"/>
    <w:rsid w:val="0093257B"/>
    <w:rsid w:val="009515F0"/>
    <w:rsid w:val="0096431B"/>
    <w:rsid w:val="009830CB"/>
    <w:rsid w:val="0098414C"/>
    <w:rsid w:val="009B7F54"/>
    <w:rsid w:val="009D478A"/>
    <w:rsid w:val="009E6E93"/>
    <w:rsid w:val="009F1518"/>
    <w:rsid w:val="009F5773"/>
    <w:rsid w:val="00A15971"/>
    <w:rsid w:val="00A22C90"/>
    <w:rsid w:val="00A42723"/>
    <w:rsid w:val="00A64A6D"/>
    <w:rsid w:val="00A66020"/>
    <w:rsid w:val="00AB02EE"/>
    <w:rsid w:val="00AB3F3A"/>
    <w:rsid w:val="00AC2F41"/>
    <w:rsid w:val="00AC5281"/>
    <w:rsid w:val="00AD4EC9"/>
    <w:rsid w:val="00AD6FFC"/>
    <w:rsid w:val="00AF31E6"/>
    <w:rsid w:val="00AF4150"/>
    <w:rsid w:val="00B0509A"/>
    <w:rsid w:val="00B106ED"/>
    <w:rsid w:val="00B120B2"/>
    <w:rsid w:val="00B2515C"/>
    <w:rsid w:val="00B4180A"/>
    <w:rsid w:val="00B50340"/>
    <w:rsid w:val="00B61EEE"/>
    <w:rsid w:val="00B65508"/>
    <w:rsid w:val="00B8517A"/>
    <w:rsid w:val="00BA6446"/>
    <w:rsid w:val="00BB1FE0"/>
    <w:rsid w:val="00BC37AA"/>
    <w:rsid w:val="00BC55D0"/>
    <w:rsid w:val="00BD47B7"/>
    <w:rsid w:val="00C07A2A"/>
    <w:rsid w:val="00C135D5"/>
    <w:rsid w:val="00C22DCB"/>
    <w:rsid w:val="00C3598A"/>
    <w:rsid w:val="00C360BC"/>
    <w:rsid w:val="00C44800"/>
    <w:rsid w:val="00C52EC2"/>
    <w:rsid w:val="00C56846"/>
    <w:rsid w:val="00C61DC1"/>
    <w:rsid w:val="00C64AFF"/>
    <w:rsid w:val="00C661EE"/>
    <w:rsid w:val="00C72438"/>
    <w:rsid w:val="00C763E4"/>
    <w:rsid w:val="00C8624A"/>
    <w:rsid w:val="00CA5363"/>
    <w:rsid w:val="00CB6D60"/>
    <w:rsid w:val="00CC5815"/>
    <w:rsid w:val="00CE24B8"/>
    <w:rsid w:val="00CE5849"/>
    <w:rsid w:val="00CE67CD"/>
    <w:rsid w:val="00D0727D"/>
    <w:rsid w:val="00D278F7"/>
    <w:rsid w:val="00D37550"/>
    <w:rsid w:val="00D40A29"/>
    <w:rsid w:val="00D45D27"/>
    <w:rsid w:val="00D51C5F"/>
    <w:rsid w:val="00D86E57"/>
    <w:rsid w:val="00D96B24"/>
    <w:rsid w:val="00DE5B80"/>
    <w:rsid w:val="00E33AE3"/>
    <w:rsid w:val="00E61903"/>
    <w:rsid w:val="00E64116"/>
    <w:rsid w:val="00EA624B"/>
    <w:rsid w:val="00EB057D"/>
    <w:rsid w:val="00EB18E4"/>
    <w:rsid w:val="00EB5C85"/>
    <w:rsid w:val="00EC0AC2"/>
    <w:rsid w:val="00EC1FB3"/>
    <w:rsid w:val="00EC2CD4"/>
    <w:rsid w:val="00EC2F5A"/>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317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0B0F50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51C5F"/>
    <w:rPr>
      <w:rFonts w:cs="Arial"/>
      <w:b/>
      <w:bCs w:val="0"/>
      <w:vanish/>
      <w:color w:val="010000"/>
      <w:bdr w:val="single" w:sz="4" w:space="0" w:color="FF66FF"/>
    </w:rPr>
  </w:style>
  <w:style w:type="paragraph" w:customStyle="1" w:styleId="TableText">
    <w:name w:val="Table Text"/>
    <w:basedOn w:val="a"/>
    <w:rsid w:val="00351970"/>
    <w:pPr>
      <w:keepLines/>
      <w:widowControl w:val="0"/>
      <w:tabs>
        <w:tab w:val="left" w:pos="624"/>
        <w:tab w:val="left" w:pos="1247"/>
      </w:tabs>
      <w:autoSpaceDE w:val="0"/>
      <w:autoSpaceDN w:val="0"/>
      <w:adjustRightInd w:val="0"/>
      <w:snapToGrid w:val="0"/>
      <w:spacing w:line="360" w:lineRule="auto"/>
      <w:ind w:right="57" w:firstLine="0"/>
      <w:jc w:val="left"/>
    </w:pPr>
    <w:rPr>
      <w:rFonts w:ascii="Arial" w:hAnsi="Arial"/>
      <w:color w:val="000000"/>
      <w:sz w:val="20"/>
      <w:szCs w:val="26"/>
      <w:lang w:eastAsia="ja-JP"/>
      <w14:ligatures w14:val="standardContextual"/>
    </w:rPr>
  </w:style>
  <w:style w:type="paragraph" w:customStyle="1" w:styleId="TableBlock">
    <w:name w:val="Table Block"/>
    <w:basedOn w:val="TableText"/>
    <w:rsid w:val="00351970"/>
    <w:pPr>
      <w:ind w:right="0"/>
      <w:jc w:val="both"/>
    </w:pPr>
  </w:style>
  <w:style w:type="paragraph" w:customStyle="1" w:styleId="TableSideHeading">
    <w:name w:val="Table SideHeading"/>
    <w:basedOn w:val="TableText"/>
    <w:rsid w:val="00351970"/>
  </w:style>
  <w:style w:type="table" w:styleId="afd">
    <w:name w:val="Table Grid"/>
    <w:basedOn w:val="a1"/>
    <w:rsid w:val="00AC2F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11003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4254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62FE9-FBD7-4A8B-B819-0C9E78555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1552</TotalTime>
  <Pages>53</Pages>
  <Words>14137</Words>
  <Characters>80583</Characters>
  <Application>Microsoft Office Word</Application>
  <DocSecurity>0</DocSecurity>
  <Lines>671</Lines>
  <Paragraphs>189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2025-07-28T06:37:00Z</dcterms:modified>
</cp:coreProperties>
</file>