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CE679" w14:textId="491A3F83" w:rsidR="00E64116" w:rsidRPr="005817EC" w:rsidRDefault="00631803" w:rsidP="00EC1FB3">
      <w:pPr>
        <w:ind w:firstLine="0"/>
        <w:rPr>
          <w:b/>
          <w:bCs/>
          <w:rtl/>
        </w:rPr>
      </w:pPr>
      <w:r>
        <w:rPr>
          <w:b/>
          <w:bCs/>
          <w:rtl/>
        </w:rPr>
        <w:t>הכנסת העשרים-וחמש</w:t>
      </w:r>
    </w:p>
    <w:p w14:paraId="62A2A239" w14:textId="77777777" w:rsidR="00A22C90" w:rsidRDefault="00A22C90" w:rsidP="00327BF8">
      <w:pPr>
        <w:ind w:firstLine="0"/>
        <w:outlineLvl w:val="0"/>
        <w:rPr>
          <w:b/>
          <w:bCs/>
          <w:rtl/>
        </w:rPr>
        <w:sectPr w:rsidR="00A22C90" w:rsidSect="00D971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0D3268" w14:textId="0F03567D" w:rsidR="00E64116" w:rsidRPr="008713A4" w:rsidRDefault="00631803" w:rsidP="008320F6">
      <w:pPr>
        <w:ind w:firstLine="0"/>
        <w:rPr>
          <w:b/>
          <w:bCs/>
          <w:rtl/>
        </w:rPr>
      </w:pPr>
      <w:r>
        <w:rPr>
          <w:b/>
          <w:bCs/>
          <w:rtl/>
        </w:rPr>
        <w:t>מושב שלישי</w:t>
      </w:r>
    </w:p>
    <w:p w14:paraId="31E89805" w14:textId="77777777" w:rsidR="00E64116" w:rsidRPr="008713A4" w:rsidRDefault="00E64116" w:rsidP="007509A6">
      <w:pPr>
        <w:ind w:firstLine="0"/>
        <w:jc w:val="center"/>
        <w:rPr>
          <w:b/>
          <w:bCs/>
          <w:rtl/>
        </w:rPr>
      </w:pPr>
    </w:p>
    <w:p w14:paraId="431CCFEF" w14:textId="5607971B" w:rsidR="00E64116" w:rsidRPr="008713A4" w:rsidRDefault="00631803" w:rsidP="008320F6">
      <w:pPr>
        <w:ind w:firstLine="0"/>
        <w:jc w:val="center"/>
        <w:outlineLvl w:val="0"/>
        <w:rPr>
          <w:b/>
          <w:bCs/>
          <w:rtl/>
        </w:rPr>
      </w:pPr>
      <w:r>
        <w:rPr>
          <w:b/>
          <w:bCs/>
          <w:rtl/>
        </w:rPr>
        <w:t xml:space="preserve">פרוטוקול מס' </w:t>
      </w:r>
      <w:r>
        <w:rPr>
          <w:rFonts w:hint="cs"/>
          <w:b/>
          <w:bCs/>
          <w:rtl/>
        </w:rPr>
        <w:t>693</w:t>
      </w:r>
    </w:p>
    <w:p w14:paraId="4361CEAD" w14:textId="53397B63" w:rsidR="00E64116" w:rsidRPr="008713A4" w:rsidRDefault="00631803" w:rsidP="008320F6">
      <w:pPr>
        <w:ind w:firstLine="0"/>
        <w:jc w:val="center"/>
        <w:outlineLvl w:val="0"/>
        <w:rPr>
          <w:b/>
          <w:bCs/>
          <w:rtl/>
        </w:rPr>
      </w:pPr>
      <w:r>
        <w:rPr>
          <w:b/>
          <w:bCs/>
          <w:rtl/>
        </w:rPr>
        <w:t>מישיבת ועדת הכלכלה</w:t>
      </w:r>
    </w:p>
    <w:p w14:paraId="1A42AE4C" w14:textId="7D56A2ED" w:rsidR="00E64116" w:rsidRPr="008713A4" w:rsidRDefault="00631803" w:rsidP="008320F6">
      <w:pPr>
        <w:ind w:firstLine="0"/>
        <w:jc w:val="center"/>
        <w:outlineLvl w:val="0"/>
        <w:rPr>
          <w:b/>
          <w:bCs/>
          <w:u w:val="single"/>
          <w:rtl/>
        </w:rPr>
      </w:pPr>
      <w:r>
        <w:rPr>
          <w:b/>
          <w:bCs/>
          <w:u w:val="single"/>
          <w:rtl/>
        </w:rPr>
        <w:t>יום שני, י"ג בסיון התשפ"ה (09 ביוני 2025), שעה 10:</w:t>
      </w:r>
      <w:r>
        <w:rPr>
          <w:rFonts w:hint="cs"/>
          <w:b/>
          <w:bCs/>
          <w:u w:val="single"/>
          <w:rtl/>
        </w:rPr>
        <w:t>45</w:t>
      </w:r>
    </w:p>
    <w:p w14:paraId="0B255F39" w14:textId="77777777" w:rsidR="00E64116" w:rsidRPr="008713A4" w:rsidRDefault="00E64116" w:rsidP="008320F6">
      <w:pPr>
        <w:ind w:firstLine="0"/>
        <w:rPr>
          <w:rtl/>
        </w:rPr>
      </w:pPr>
    </w:p>
    <w:p w14:paraId="50016AB0" w14:textId="77777777" w:rsidR="00E64116" w:rsidRPr="008713A4" w:rsidRDefault="00E64116" w:rsidP="008320F6">
      <w:pPr>
        <w:ind w:firstLine="0"/>
        <w:rPr>
          <w:rtl/>
        </w:rPr>
      </w:pPr>
    </w:p>
    <w:p w14:paraId="6166BE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97AEF5" w14:textId="6008670A" w:rsidR="00E64116" w:rsidRPr="008713A4" w:rsidRDefault="00631803" w:rsidP="00631803">
      <w:pPr>
        <w:spacing w:before="60"/>
        <w:ind w:firstLine="0"/>
        <w:rPr>
          <w:rtl/>
        </w:rPr>
      </w:pPr>
      <w:bookmarkStart w:id="0" w:name="ET_hatsach_646040_1"/>
      <w:r w:rsidRPr="00631803">
        <w:rPr>
          <w:rStyle w:val="TagStyle"/>
          <w:rtl/>
        </w:rPr>
        <w:t xml:space="preserve"> &lt;&lt; הצח &gt;&gt; </w:t>
      </w:r>
      <w:r w:rsidRPr="00631803">
        <w:rPr>
          <w:rtl/>
        </w:rPr>
        <w:t>הצעת חוק רישוי שירותים ומקצועות בענף הרכב (תיקון מס' 13), התשפ"ה-2025</w:t>
      </w:r>
      <w:r w:rsidRPr="00631803">
        <w:rPr>
          <w:rStyle w:val="TagStyle"/>
          <w:rtl/>
        </w:rPr>
        <w:t xml:space="preserve"> &lt;&lt; הצח &gt;&gt;</w:t>
      </w:r>
      <w:r w:rsidR="00F514E6">
        <w:rPr>
          <w:rtl/>
        </w:rPr>
        <w:t xml:space="preserve"> </w:t>
      </w:r>
      <w:r w:rsidRPr="00631803">
        <w:rPr>
          <w:rtl/>
        </w:rPr>
        <w:t xml:space="preserve"> </w:t>
      </w:r>
      <w:bookmarkEnd w:id="0"/>
    </w:p>
    <w:p w14:paraId="7F1FB9BA" w14:textId="66B7C604" w:rsidR="00E64116" w:rsidRDefault="00E64116" w:rsidP="007C693F">
      <w:pPr>
        <w:spacing w:before="60"/>
        <w:ind w:firstLine="0"/>
        <w:rPr>
          <w:rtl/>
        </w:rPr>
      </w:pPr>
    </w:p>
    <w:p w14:paraId="20F10052" w14:textId="77777777" w:rsidR="00631803" w:rsidRPr="008713A4" w:rsidRDefault="00631803" w:rsidP="007C693F">
      <w:pPr>
        <w:spacing w:before="60"/>
        <w:ind w:firstLine="0"/>
        <w:rPr>
          <w:rtl/>
        </w:rPr>
      </w:pPr>
    </w:p>
    <w:p w14:paraId="7F2514C5" w14:textId="77777777" w:rsidR="00E64116" w:rsidRPr="008713A4" w:rsidRDefault="00E64116" w:rsidP="00EC1FB3">
      <w:pPr>
        <w:ind w:firstLine="0"/>
        <w:outlineLvl w:val="1"/>
        <w:rPr>
          <w:b/>
          <w:bCs/>
          <w:u w:val="single"/>
          <w:rtl/>
        </w:rPr>
      </w:pPr>
      <w:r w:rsidRPr="008713A4">
        <w:rPr>
          <w:b/>
          <w:bCs/>
          <w:u w:val="single"/>
          <w:rtl/>
        </w:rPr>
        <w:t>נכחו:</w:t>
      </w:r>
    </w:p>
    <w:p w14:paraId="4C9AC1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04EA47" w14:textId="16CB4CF3" w:rsidR="00E64116" w:rsidRPr="00631803" w:rsidRDefault="00631803" w:rsidP="00EC1FB3">
      <w:pPr>
        <w:ind w:firstLine="0"/>
        <w:rPr>
          <w:rtl/>
        </w:rPr>
      </w:pPr>
      <w:r w:rsidRPr="00631803">
        <w:rPr>
          <w:rtl/>
        </w:rPr>
        <w:t>דוד ביטן – היו"ר</w:t>
      </w:r>
    </w:p>
    <w:p w14:paraId="4BE6E0C9" w14:textId="734A5F86" w:rsidR="00631803" w:rsidRPr="00A31DFA" w:rsidRDefault="00631803" w:rsidP="00EC1FB3">
      <w:pPr>
        <w:ind w:firstLine="0"/>
        <w:rPr>
          <w:rtl/>
        </w:rPr>
      </w:pPr>
      <w:r w:rsidRPr="00A31DFA">
        <w:rPr>
          <w:rtl/>
        </w:rPr>
        <w:t>אליהו ברוכי</w:t>
      </w:r>
    </w:p>
    <w:p w14:paraId="2B349536" w14:textId="1B4CF922" w:rsidR="00631803" w:rsidRDefault="00631803" w:rsidP="00EC1FB3">
      <w:pPr>
        <w:ind w:firstLine="0"/>
        <w:rPr>
          <w:rtl/>
        </w:rPr>
      </w:pPr>
      <w:r w:rsidRPr="00A31DFA">
        <w:rPr>
          <w:rtl/>
        </w:rPr>
        <w:t>אלון שוסטר</w:t>
      </w:r>
    </w:p>
    <w:p w14:paraId="3C72BFE2" w14:textId="77777777" w:rsidR="000C47F5" w:rsidRPr="0082136D" w:rsidRDefault="000C47F5" w:rsidP="00DE5B80">
      <w:pPr>
        <w:ind w:firstLine="0"/>
        <w:rPr>
          <w:rtl/>
        </w:rPr>
      </w:pPr>
    </w:p>
    <w:p w14:paraId="193809DC" w14:textId="77777777" w:rsidR="002E5E31" w:rsidRPr="000C47F5" w:rsidRDefault="002E5E31" w:rsidP="00DE5B80">
      <w:pPr>
        <w:ind w:firstLine="0"/>
        <w:rPr>
          <w:b/>
          <w:bCs/>
          <w:u w:val="single"/>
          <w:rtl/>
        </w:rPr>
      </w:pPr>
    </w:p>
    <w:p w14:paraId="15DEFEB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218"/>
      </w:tblGrid>
      <w:tr w:rsidR="00A31DFA" w14:paraId="1BDF10B5" w14:textId="77777777" w:rsidTr="00A31DFA">
        <w:tc>
          <w:tcPr>
            <w:tcW w:w="0" w:type="auto"/>
          </w:tcPr>
          <w:p w14:paraId="198A386B" w14:textId="48DB1CBE" w:rsidR="00A31DFA" w:rsidRDefault="00A31DFA" w:rsidP="00DE5B80">
            <w:pPr>
              <w:ind w:firstLine="0"/>
              <w:rPr>
                <w:rtl/>
              </w:rPr>
            </w:pPr>
            <w:r>
              <w:rPr>
                <w:rtl/>
              </w:rPr>
              <w:t>איציק סרור</w:t>
            </w:r>
          </w:p>
        </w:tc>
        <w:tc>
          <w:tcPr>
            <w:tcW w:w="0" w:type="auto"/>
          </w:tcPr>
          <w:p w14:paraId="66A31252" w14:textId="18EA798C" w:rsidR="00A31DFA" w:rsidRDefault="00A31DFA" w:rsidP="00DE5B80">
            <w:pPr>
              <w:ind w:firstLine="0"/>
              <w:rPr>
                <w:rtl/>
              </w:rPr>
            </w:pPr>
            <w:r>
              <w:rPr>
                <w:rtl/>
              </w:rPr>
              <w:t>–</w:t>
            </w:r>
          </w:p>
        </w:tc>
        <w:tc>
          <w:tcPr>
            <w:tcW w:w="0" w:type="auto"/>
          </w:tcPr>
          <w:p w14:paraId="1902CF80" w14:textId="76459F23" w:rsidR="00A31DFA" w:rsidRDefault="00A31DFA" w:rsidP="00DE5B80">
            <w:pPr>
              <w:ind w:firstLine="0"/>
              <w:rPr>
                <w:rtl/>
              </w:rPr>
            </w:pPr>
            <w:r>
              <w:rPr>
                <w:rtl/>
              </w:rPr>
              <w:t>מנהל אגף א' שירותי תחזוקה, משרד התחבורה והבטיחות בדרכים</w:t>
            </w:r>
          </w:p>
        </w:tc>
      </w:tr>
      <w:tr w:rsidR="00A31DFA" w14:paraId="355510C5" w14:textId="77777777" w:rsidTr="00A31DFA">
        <w:tc>
          <w:tcPr>
            <w:tcW w:w="0" w:type="auto"/>
          </w:tcPr>
          <w:p w14:paraId="5790B3DD" w14:textId="67F6F327" w:rsidR="00A31DFA" w:rsidRDefault="00A31DFA" w:rsidP="00DE5B80">
            <w:pPr>
              <w:ind w:firstLine="0"/>
              <w:rPr>
                <w:rtl/>
              </w:rPr>
            </w:pPr>
            <w:r>
              <w:rPr>
                <w:rtl/>
              </w:rPr>
              <w:t>חוה ראובני</w:t>
            </w:r>
          </w:p>
        </w:tc>
        <w:tc>
          <w:tcPr>
            <w:tcW w:w="0" w:type="auto"/>
          </w:tcPr>
          <w:p w14:paraId="65510365" w14:textId="07DB1FAC" w:rsidR="00A31DFA" w:rsidRDefault="00A31DFA" w:rsidP="00DE5B80">
            <w:pPr>
              <w:ind w:firstLine="0"/>
              <w:rPr>
                <w:rtl/>
              </w:rPr>
            </w:pPr>
            <w:r>
              <w:rPr>
                <w:rtl/>
              </w:rPr>
              <w:t>–</w:t>
            </w:r>
          </w:p>
        </w:tc>
        <w:tc>
          <w:tcPr>
            <w:tcW w:w="0" w:type="auto"/>
          </w:tcPr>
          <w:p w14:paraId="6FFC18EC" w14:textId="7C5AD0AA" w:rsidR="00A31DFA" w:rsidRDefault="00A31DFA" w:rsidP="00DE5B80">
            <w:pPr>
              <w:ind w:firstLine="0"/>
              <w:rPr>
                <w:rtl/>
              </w:rPr>
            </w:pPr>
            <w:r>
              <w:rPr>
                <w:rtl/>
              </w:rPr>
              <w:t>עו"ד, לשכה משפטית, משרד התחבורה והבטיחות בדרכים</w:t>
            </w:r>
          </w:p>
        </w:tc>
      </w:tr>
      <w:tr w:rsidR="00A31DFA" w14:paraId="59DD5B94" w14:textId="77777777" w:rsidTr="00A31DFA">
        <w:tc>
          <w:tcPr>
            <w:tcW w:w="0" w:type="auto"/>
          </w:tcPr>
          <w:p w14:paraId="1B7112EF" w14:textId="4303F907" w:rsidR="00A31DFA" w:rsidRDefault="00A31DFA" w:rsidP="00DE5B80">
            <w:pPr>
              <w:ind w:firstLine="0"/>
              <w:rPr>
                <w:rtl/>
              </w:rPr>
            </w:pPr>
            <w:r>
              <w:rPr>
                <w:rtl/>
              </w:rPr>
              <w:t>שמואל זקן</w:t>
            </w:r>
          </w:p>
        </w:tc>
        <w:tc>
          <w:tcPr>
            <w:tcW w:w="0" w:type="auto"/>
          </w:tcPr>
          <w:p w14:paraId="5BF02B98" w14:textId="0A755158" w:rsidR="00A31DFA" w:rsidRDefault="00A31DFA" w:rsidP="00DE5B80">
            <w:pPr>
              <w:ind w:firstLine="0"/>
              <w:rPr>
                <w:rtl/>
              </w:rPr>
            </w:pPr>
            <w:r>
              <w:rPr>
                <w:rtl/>
              </w:rPr>
              <w:t>–</w:t>
            </w:r>
          </w:p>
        </w:tc>
        <w:tc>
          <w:tcPr>
            <w:tcW w:w="0" w:type="auto"/>
          </w:tcPr>
          <w:p w14:paraId="27C55F14" w14:textId="51BE619A" w:rsidR="00A31DFA" w:rsidRDefault="00A31DFA" w:rsidP="00DE5B80">
            <w:pPr>
              <w:ind w:firstLine="0"/>
              <w:rPr>
                <w:rtl/>
              </w:rPr>
            </w:pPr>
            <w:r>
              <w:rPr>
                <w:rtl/>
              </w:rPr>
              <w:t>מנהל מח' ביטוח רכוש, ביטוח וחיסכון, רשות שוק ההון, משרד האוצר</w:t>
            </w:r>
          </w:p>
        </w:tc>
      </w:tr>
      <w:tr w:rsidR="00A31DFA" w14:paraId="78957A28" w14:textId="77777777" w:rsidTr="00A31DFA">
        <w:tc>
          <w:tcPr>
            <w:tcW w:w="0" w:type="auto"/>
          </w:tcPr>
          <w:p w14:paraId="1C0F2A63" w14:textId="0FB33979" w:rsidR="00A31DFA" w:rsidRDefault="00A31DFA" w:rsidP="00DE5B80">
            <w:pPr>
              <w:ind w:firstLine="0"/>
              <w:rPr>
                <w:rtl/>
              </w:rPr>
            </w:pPr>
            <w:r>
              <w:rPr>
                <w:rtl/>
              </w:rPr>
              <w:t>נדיר בן משה</w:t>
            </w:r>
          </w:p>
        </w:tc>
        <w:tc>
          <w:tcPr>
            <w:tcW w:w="0" w:type="auto"/>
          </w:tcPr>
          <w:p w14:paraId="0CD9E7D8" w14:textId="69B09957" w:rsidR="00A31DFA" w:rsidRDefault="00A31DFA" w:rsidP="00DE5B80">
            <w:pPr>
              <w:ind w:firstLine="0"/>
              <w:rPr>
                <w:rtl/>
              </w:rPr>
            </w:pPr>
            <w:r>
              <w:rPr>
                <w:rtl/>
              </w:rPr>
              <w:t>–</w:t>
            </w:r>
          </w:p>
        </w:tc>
        <w:tc>
          <w:tcPr>
            <w:tcW w:w="0" w:type="auto"/>
          </w:tcPr>
          <w:p w14:paraId="1E9FEEB6" w14:textId="36F79C43" w:rsidR="00A31DFA" w:rsidRDefault="00A31DFA" w:rsidP="00DE5B80">
            <w:pPr>
              <w:ind w:firstLine="0"/>
              <w:rPr>
                <w:rtl/>
              </w:rPr>
            </w:pPr>
            <w:r>
              <w:rPr>
                <w:rtl/>
              </w:rPr>
              <w:t>לשכה משפטית, ביטוח וחיסכון, רשות שוק ההון, משרד האוצר</w:t>
            </w:r>
          </w:p>
        </w:tc>
      </w:tr>
      <w:tr w:rsidR="00A31DFA" w14:paraId="46179AB6" w14:textId="77777777" w:rsidTr="00A31DFA">
        <w:tc>
          <w:tcPr>
            <w:tcW w:w="0" w:type="auto"/>
          </w:tcPr>
          <w:p w14:paraId="197C39A9" w14:textId="54328144" w:rsidR="00A31DFA" w:rsidRDefault="00A31DFA" w:rsidP="00DE5B80">
            <w:pPr>
              <w:ind w:firstLine="0"/>
              <w:rPr>
                <w:rtl/>
              </w:rPr>
            </w:pPr>
            <w:r>
              <w:rPr>
                <w:rtl/>
              </w:rPr>
              <w:t>רון שלמה סולומון</w:t>
            </w:r>
          </w:p>
        </w:tc>
        <w:tc>
          <w:tcPr>
            <w:tcW w:w="0" w:type="auto"/>
          </w:tcPr>
          <w:p w14:paraId="4DBCB5E0" w14:textId="3096001F" w:rsidR="00A31DFA" w:rsidRDefault="00A31DFA" w:rsidP="00DE5B80">
            <w:pPr>
              <w:ind w:firstLine="0"/>
              <w:rPr>
                <w:rtl/>
              </w:rPr>
            </w:pPr>
            <w:r>
              <w:rPr>
                <w:rtl/>
              </w:rPr>
              <w:t>–</w:t>
            </w:r>
          </w:p>
        </w:tc>
        <w:tc>
          <w:tcPr>
            <w:tcW w:w="0" w:type="auto"/>
          </w:tcPr>
          <w:p w14:paraId="5B9A3607" w14:textId="058F66C1" w:rsidR="00A31DFA" w:rsidRDefault="00A31DFA" w:rsidP="00DE5B80">
            <w:pPr>
              <w:ind w:firstLine="0"/>
              <w:rPr>
                <w:rtl/>
              </w:rPr>
            </w:pPr>
            <w:r>
              <w:rPr>
                <w:rtl/>
              </w:rPr>
              <w:t>עו"ד, ייעוץ וחקיקה (המחלקה למשפט כלכלי), משרד המשפטים</w:t>
            </w:r>
          </w:p>
        </w:tc>
      </w:tr>
      <w:tr w:rsidR="00A31DFA" w14:paraId="744584AA" w14:textId="77777777" w:rsidTr="00A31DFA">
        <w:tc>
          <w:tcPr>
            <w:tcW w:w="0" w:type="auto"/>
          </w:tcPr>
          <w:p w14:paraId="12970EBD" w14:textId="6965A425" w:rsidR="00A31DFA" w:rsidRDefault="00A31DFA" w:rsidP="00DE5B80">
            <w:pPr>
              <w:ind w:firstLine="0"/>
              <w:rPr>
                <w:rtl/>
              </w:rPr>
            </w:pPr>
            <w:r>
              <w:rPr>
                <w:rtl/>
              </w:rPr>
              <w:t>שירה פאיראיזן</w:t>
            </w:r>
          </w:p>
        </w:tc>
        <w:tc>
          <w:tcPr>
            <w:tcW w:w="0" w:type="auto"/>
          </w:tcPr>
          <w:p w14:paraId="481D1B3D" w14:textId="7B571BD2" w:rsidR="00A31DFA" w:rsidRDefault="00A31DFA" w:rsidP="00DE5B80">
            <w:pPr>
              <w:ind w:firstLine="0"/>
              <w:rPr>
                <w:rtl/>
              </w:rPr>
            </w:pPr>
            <w:r>
              <w:rPr>
                <w:rtl/>
              </w:rPr>
              <w:t>–</w:t>
            </w:r>
          </w:p>
        </w:tc>
        <w:tc>
          <w:tcPr>
            <w:tcW w:w="0" w:type="auto"/>
          </w:tcPr>
          <w:p w14:paraId="1FAABDF1" w14:textId="57D33535" w:rsidR="00A31DFA" w:rsidRDefault="00A31DFA" w:rsidP="00DE5B80">
            <w:pPr>
              <w:ind w:firstLine="0"/>
              <w:rPr>
                <w:rtl/>
              </w:rPr>
            </w:pPr>
            <w:r>
              <w:rPr>
                <w:rtl/>
              </w:rPr>
              <w:t>ראש צוות, רשות התחרות</w:t>
            </w:r>
          </w:p>
        </w:tc>
      </w:tr>
      <w:tr w:rsidR="00A31DFA" w14:paraId="1ABD35D0" w14:textId="77777777" w:rsidTr="00A31DFA">
        <w:tc>
          <w:tcPr>
            <w:tcW w:w="0" w:type="auto"/>
          </w:tcPr>
          <w:p w14:paraId="29FF5DDA" w14:textId="5CAD1E13" w:rsidR="00A31DFA" w:rsidRDefault="00A31DFA" w:rsidP="00DE5B80">
            <w:pPr>
              <w:ind w:firstLine="0"/>
              <w:rPr>
                <w:rtl/>
              </w:rPr>
            </w:pPr>
            <w:r>
              <w:rPr>
                <w:rtl/>
              </w:rPr>
              <w:t>אהוד שניידר</w:t>
            </w:r>
          </w:p>
        </w:tc>
        <w:tc>
          <w:tcPr>
            <w:tcW w:w="0" w:type="auto"/>
          </w:tcPr>
          <w:p w14:paraId="44C043D8" w14:textId="7867A759" w:rsidR="00A31DFA" w:rsidRDefault="00A31DFA" w:rsidP="00DE5B80">
            <w:pPr>
              <w:ind w:firstLine="0"/>
              <w:rPr>
                <w:rtl/>
              </w:rPr>
            </w:pPr>
            <w:r>
              <w:rPr>
                <w:rtl/>
              </w:rPr>
              <w:t>–</w:t>
            </w:r>
          </w:p>
        </w:tc>
        <w:tc>
          <w:tcPr>
            <w:tcW w:w="0" w:type="auto"/>
          </w:tcPr>
          <w:p w14:paraId="1EF79288" w14:textId="3B8C097A" w:rsidR="00A31DFA" w:rsidRDefault="00A31DFA" w:rsidP="00DE5B80">
            <w:pPr>
              <w:ind w:firstLine="0"/>
              <w:rPr>
                <w:rtl/>
              </w:rPr>
            </w:pPr>
            <w:r>
              <w:rPr>
                <w:rtl/>
              </w:rPr>
              <w:t>שדלן, עו"ד, איגוד יבואני הרכב הדו גלגלי</w:t>
            </w:r>
          </w:p>
        </w:tc>
      </w:tr>
      <w:tr w:rsidR="00A31DFA" w14:paraId="75A8E21E" w14:textId="77777777" w:rsidTr="00A31DFA">
        <w:tc>
          <w:tcPr>
            <w:tcW w:w="0" w:type="auto"/>
          </w:tcPr>
          <w:p w14:paraId="67C62E33" w14:textId="065468D0" w:rsidR="00A31DFA" w:rsidRDefault="00A31DFA" w:rsidP="00DE5B80">
            <w:pPr>
              <w:ind w:firstLine="0"/>
              <w:rPr>
                <w:rtl/>
              </w:rPr>
            </w:pPr>
            <w:r>
              <w:rPr>
                <w:rtl/>
              </w:rPr>
              <w:t>אריה אשד</w:t>
            </w:r>
          </w:p>
        </w:tc>
        <w:tc>
          <w:tcPr>
            <w:tcW w:w="0" w:type="auto"/>
          </w:tcPr>
          <w:p w14:paraId="38E738DD" w14:textId="6F459EB8" w:rsidR="00A31DFA" w:rsidRDefault="00A31DFA" w:rsidP="00DE5B80">
            <w:pPr>
              <w:ind w:firstLine="0"/>
              <w:rPr>
                <w:rtl/>
              </w:rPr>
            </w:pPr>
            <w:r>
              <w:rPr>
                <w:rtl/>
              </w:rPr>
              <w:t>–</w:t>
            </w:r>
          </w:p>
        </w:tc>
        <w:tc>
          <w:tcPr>
            <w:tcW w:w="0" w:type="auto"/>
          </w:tcPr>
          <w:p w14:paraId="197D4410" w14:textId="5CE6EAA9" w:rsidR="00A31DFA" w:rsidRDefault="00A31DFA" w:rsidP="00DE5B80">
            <w:pPr>
              <w:ind w:firstLine="0"/>
              <w:rPr>
                <w:rtl/>
              </w:rPr>
            </w:pPr>
            <w:r>
              <w:rPr>
                <w:rtl/>
              </w:rPr>
              <w:t>מנכ"ל איגוד המוסכים</w:t>
            </w:r>
          </w:p>
        </w:tc>
      </w:tr>
      <w:tr w:rsidR="00A31DFA" w14:paraId="0AA96E91" w14:textId="77777777" w:rsidTr="00A31DFA">
        <w:tc>
          <w:tcPr>
            <w:tcW w:w="0" w:type="auto"/>
          </w:tcPr>
          <w:p w14:paraId="6AF77D9A" w14:textId="21C52BF0" w:rsidR="00A31DFA" w:rsidRDefault="00A31DFA" w:rsidP="00DE5B80">
            <w:pPr>
              <w:ind w:firstLine="0"/>
              <w:rPr>
                <w:rtl/>
              </w:rPr>
            </w:pPr>
            <w:r>
              <w:rPr>
                <w:rtl/>
              </w:rPr>
              <w:t>רונן לוי</w:t>
            </w:r>
          </w:p>
        </w:tc>
        <w:tc>
          <w:tcPr>
            <w:tcW w:w="0" w:type="auto"/>
          </w:tcPr>
          <w:p w14:paraId="339A5B95" w14:textId="24336829" w:rsidR="00A31DFA" w:rsidRDefault="00A31DFA" w:rsidP="00DE5B80">
            <w:pPr>
              <w:ind w:firstLine="0"/>
              <w:rPr>
                <w:rtl/>
              </w:rPr>
            </w:pPr>
            <w:r>
              <w:rPr>
                <w:rtl/>
              </w:rPr>
              <w:t>–</w:t>
            </w:r>
          </w:p>
        </w:tc>
        <w:tc>
          <w:tcPr>
            <w:tcW w:w="0" w:type="auto"/>
          </w:tcPr>
          <w:p w14:paraId="43B8267D" w14:textId="632FBBCB" w:rsidR="00A31DFA" w:rsidRDefault="00A31DFA" w:rsidP="00DE5B80">
            <w:pPr>
              <w:ind w:firstLine="0"/>
              <w:rPr>
                <w:rtl/>
              </w:rPr>
            </w:pPr>
            <w:r>
              <w:rPr>
                <w:rtl/>
              </w:rPr>
              <w:t>יו"ר איגוד המוסכים</w:t>
            </w:r>
          </w:p>
        </w:tc>
      </w:tr>
      <w:tr w:rsidR="00A31DFA" w14:paraId="6C6C1EAA" w14:textId="77777777" w:rsidTr="00A31DFA">
        <w:tc>
          <w:tcPr>
            <w:tcW w:w="0" w:type="auto"/>
          </w:tcPr>
          <w:p w14:paraId="21036C65" w14:textId="39443EDA" w:rsidR="00A31DFA" w:rsidRDefault="00A31DFA" w:rsidP="00DE5B80">
            <w:pPr>
              <w:ind w:firstLine="0"/>
              <w:rPr>
                <w:rtl/>
              </w:rPr>
            </w:pPr>
            <w:r>
              <w:rPr>
                <w:rtl/>
              </w:rPr>
              <w:t>מרדכי בר-נס</w:t>
            </w:r>
          </w:p>
        </w:tc>
        <w:tc>
          <w:tcPr>
            <w:tcW w:w="0" w:type="auto"/>
          </w:tcPr>
          <w:p w14:paraId="1B622F9E" w14:textId="0A2BFE73" w:rsidR="00A31DFA" w:rsidRDefault="00A31DFA" w:rsidP="00DE5B80">
            <w:pPr>
              <w:ind w:firstLine="0"/>
              <w:rPr>
                <w:rtl/>
              </w:rPr>
            </w:pPr>
            <w:r>
              <w:rPr>
                <w:rtl/>
              </w:rPr>
              <w:t>–</w:t>
            </w:r>
          </w:p>
        </w:tc>
        <w:tc>
          <w:tcPr>
            <w:tcW w:w="0" w:type="auto"/>
          </w:tcPr>
          <w:p w14:paraId="20C97A78" w14:textId="54CD3FAB" w:rsidR="00A31DFA" w:rsidRDefault="00A31DFA" w:rsidP="00DE5B80">
            <w:pPr>
              <w:ind w:firstLine="0"/>
              <w:rPr>
                <w:rtl/>
              </w:rPr>
            </w:pPr>
            <w:r>
              <w:rPr>
                <w:rtl/>
              </w:rPr>
              <w:t>יו"ר עבר"י - עמותת בעלי רכב ישראליים</w:t>
            </w:r>
          </w:p>
        </w:tc>
      </w:tr>
      <w:tr w:rsidR="00A31DFA" w14:paraId="1CA2250A" w14:textId="77777777" w:rsidTr="00A31DFA">
        <w:tc>
          <w:tcPr>
            <w:tcW w:w="0" w:type="auto"/>
          </w:tcPr>
          <w:p w14:paraId="0AE14E21" w14:textId="61105E4F" w:rsidR="00A31DFA" w:rsidRDefault="00A31DFA" w:rsidP="00DE5B80">
            <w:pPr>
              <w:ind w:firstLine="0"/>
              <w:rPr>
                <w:rtl/>
              </w:rPr>
            </w:pPr>
            <w:r>
              <w:rPr>
                <w:rtl/>
              </w:rPr>
              <w:t>רועי ארפי</w:t>
            </w:r>
          </w:p>
        </w:tc>
        <w:tc>
          <w:tcPr>
            <w:tcW w:w="0" w:type="auto"/>
          </w:tcPr>
          <w:p w14:paraId="007F10E6" w14:textId="4BFED8B6" w:rsidR="00A31DFA" w:rsidRDefault="00A31DFA" w:rsidP="00DE5B80">
            <w:pPr>
              <w:ind w:firstLine="0"/>
              <w:rPr>
                <w:rtl/>
              </w:rPr>
            </w:pPr>
            <w:r>
              <w:rPr>
                <w:rtl/>
              </w:rPr>
              <w:t>–</w:t>
            </w:r>
          </w:p>
        </w:tc>
        <w:tc>
          <w:tcPr>
            <w:tcW w:w="0" w:type="auto"/>
          </w:tcPr>
          <w:p w14:paraId="25B7F0EB" w14:textId="0ACC9A0F" w:rsidR="00A31DFA" w:rsidRDefault="00A31DFA" w:rsidP="00DE5B80">
            <w:pPr>
              <w:ind w:firstLine="0"/>
              <w:rPr>
                <w:rtl/>
              </w:rPr>
            </w:pPr>
            <w:r>
              <w:rPr>
                <w:rtl/>
              </w:rPr>
              <w:t>שדלן, עו"ד, יועץ פורום היבואנים הזעירים</w:t>
            </w:r>
          </w:p>
        </w:tc>
      </w:tr>
      <w:tr w:rsidR="00A31DFA" w14:paraId="18CE0A22" w14:textId="77777777" w:rsidTr="00A31DFA">
        <w:tc>
          <w:tcPr>
            <w:tcW w:w="0" w:type="auto"/>
          </w:tcPr>
          <w:p w14:paraId="1373C26C" w14:textId="663EE00D" w:rsidR="00A31DFA" w:rsidRDefault="00A31DFA" w:rsidP="00DE5B80">
            <w:pPr>
              <w:ind w:firstLine="0"/>
              <w:rPr>
                <w:rtl/>
              </w:rPr>
            </w:pPr>
            <w:r>
              <w:rPr>
                <w:rtl/>
              </w:rPr>
              <w:t>עומר אשבל</w:t>
            </w:r>
          </w:p>
        </w:tc>
        <w:tc>
          <w:tcPr>
            <w:tcW w:w="0" w:type="auto"/>
          </w:tcPr>
          <w:p w14:paraId="5AF65388" w14:textId="1526522E" w:rsidR="00A31DFA" w:rsidRDefault="00A31DFA" w:rsidP="00DE5B80">
            <w:pPr>
              <w:ind w:firstLine="0"/>
              <w:rPr>
                <w:rtl/>
              </w:rPr>
            </w:pPr>
            <w:r>
              <w:rPr>
                <w:rtl/>
              </w:rPr>
              <w:t>–</w:t>
            </w:r>
          </w:p>
        </w:tc>
        <w:tc>
          <w:tcPr>
            <w:tcW w:w="0" w:type="auto"/>
          </w:tcPr>
          <w:p w14:paraId="36EF63A2" w14:textId="7A2B610F" w:rsidR="00A31DFA" w:rsidRDefault="00A31DFA" w:rsidP="00DE5B80">
            <w:pPr>
              <w:ind w:firstLine="0"/>
              <w:rPr>
                <w:rtl/>
              </w:rPr>
            </w:pPr>
            <w:r>
              <w:rPr>
                <w:rtl/>
              </w:rPr>
              <w:t>יבואן זעיר, פורום היבואנים הזעירים</w:t>
            </w:r>
          </w:p>
        </w:tc>
      </w:tr>
      <w:tr w:rsidR="00A31DFA" w14:paraId="0305976B" w14:textId="77777777" w:rsidTr="00A31DFA">
        <w:tc>
          <w:tcPr>
            <w:tcW w:w="0" w:type="auto"/>
          </w:tcPr>
          <w:p w14:paraId="33676A62" w14:textId="6D377F0C" w:rsidR="00A31DFA" w:rsidRDefault="00A31DFA" w:rsidP="00DE5B80">
            <w:pPr>
              <w:ind w:firstLine="0"/>
              <w:rPr>
                <w:rtl/>
              </w:rPr>
            </w:pPr>
            <w:r>
              <w:rPr>
                <w:rtl/>
              </w:rPr>
              <w:t>יוסף אבי יאיר אנגל</w:t>
            </w:r>
          </w:p>
        </w:tc>
        <w:tc>
          <w:tcPr>
            <w:tcW w:w="0" w:type="auto"/>
          </w:tcPr>
          <w:p w14:paraId="2168F5A3" w14:textId="0511E048" w:rsidR="00A31DFA" w:rsidRDefault="00A31DFA" w:rsidP="00DE5B80">
            <w:pPr>
              <w:ind w:firstLine="0"/>
              <w:rPr>
                <w:rtl/>
              </w:rPr>
            </w:pPr>
            <w:r>
              <w:rPr>
                <w:rtl/>
              </w:rPr>
              <w:t>–</w:t>
            </w:r>
          </w:p>
        </w:tc>
        <w:tc>
          <w:tcPr>
            <w:tcW w:w="0" w:type="auto"/>
          </w:tcPr>
          <w:p w14:paraId="52A4455B" w14:textId="19D5D372" w:rsidR="00A31DFA" w:rsidRDefault="00A31DFA" w:rsidP="00DE5B80">
            <w:pPr>
              <w:ind w:firstLine="0"/>
              <w:rPr>
                <w:rtl/>
              </w:rPr>
            </w:pPr>
            <w:r>
              <w:rPr>
                <w:rtl/>
              </w:rPr>
              <w:t>סבא של אופיר אנגל שהיה חטוף בעזה ושוחרר לאחר 54 ימים</w:t>
            </w:r>
          </w:p>
        </w:tc>
      </w:tr>
      <w:tr w:rsidR="00A31DFA" w14:paraId="60F1A59E" w14:textId="77777777" w:rsidTr="0027683C">
        <w:tc>
          <w:tcPr>
            <w:tcW w:w="0" w:type="auto"/>
            <w:gridSpan w:val="3"/>
          </w:tcPr>
          <w:p w14:paraId="7EB5A730" w14:textId="77777777" w:rsidR="00F514E6" w:rsidRDefault="00F514E6" w:rsidP="00DE5B80">
            <w:pPr>
              <w:ind w:firstLine="0"/>
              <w:rPr>
                <w:b/>
                <w:bCs/>
                <w:u w:val="single"/>
                <w:rtl/>
              </w:rPr>
            </w:pPr>
          </w:p>
          <w:p w14:paraId="349CA26E" w14:textId="77777777" w:rsidR="00D971CC" w:rsidRDefault="00D971CC" w:rsidP="00DE5B80">
            <w:pPr>
              <w:ind w:firstLine="0"/>
              <w:rPr>
                <w:b/>
                <w:bCs/>
                <w:u w:val="single"/>
                <w:rtl/>
              </w:rPr>
            </w:pPr>
          </w:p>
          <w:p w14:paraId="1B9291D7" w14:textId="33347693" w:rsidR="00A31DFA" w:rsidRDefault="00A31DFA" w:rsidP="00DE5B80">
            <w:pPr>
              <w:ind w:firstLine="0"/>
              <w:rPr>
                <w:rtl/>
              </w:rPr>
            </w:pPr>
            <w:r w:rsidRPr="008713A4">
              <w:rPr>
                <w:b/>
                <w:bCs/>
                <w:u w:val="single"/>
                <w:rtl/>
              </w:rPr>
              <w:t>מ</w:t>
            </w:r>
            <w:r>
              <w:rPr>
                <w:rFonts w:hint="cs"/>
                <w:b/>
                <w:bCs/>
                <w:u w:val="single"/>
                <w:rtl/>
              </w:rPr>
              <w:t>שתתפים באמצעים מקוונים:</w:t>
            </w:r>
          </w:p>
        </w:tc>
      </w:tr>
      <w:tr w:rsidR="00A31DFA" w14:paraId="5068358C" w14:textId="77777777" w:rsidTr="00A31DFA">
        <w:tc>
          <w:tcPr>
            <w:tcW w:w="0" w:type="auto"/>
          </w:tcPr>
          <w:p w14:paraId="316B874D" w14:textId="73E803C5" w:rsidR="00A31DFA" w:rsidRDefault="00A31DFA" w:rsidP="00DE5B80">
            <w:pPr>
              <w:ind w:firstLine="0"/>
              <w:rPr>
                <w:rtl/>
              </w:rPr>
            </w:pPr>
            <w:r>
              <w:rPr>
                <w:rtl/>
              </w:rPr>
              <w:t>עזאם אליאס</w:t>
            </w:r>
          </w:p>
        </w:tc>
        <w:tc>
          <w:tcPr>
            <w:tcW w:w="0" w:type="auto"/>
          </w:tcPr>
          <w:p w14:paraId="053253D7" w14:textId="26E590C8" w:rsidR="00A31DFA" w:rsidRDefault="00A31DFA" w:rsidP="00DE5B80">
            <w:pPr>
              <w:ind w:firstLine="0"/>
              <w:rPr>
                <w:rtl/>
              </w:rPr>
            </w:pPr>
            <w:r>
              <w:rPr>
                <w:rtl/>
              </w:rPr>
              <w:t>–</w:t>
            </w:r>
          </w:p>
        </w:tc>
        <w:tc>
          <w:tcPr>
            <w:tcW w:w="0" w:type="auto"/>
          </w:tcPr>
          <w:p w14:paraId="76C721CA" w14:textId="4FF01801" w:rsidR="00A31DFA" w:rsidRDefault="00A31DFA" w:rsidP="00DE5B80">
            <w:pPr>
              <w:ind w:firstLine="0"/>
              <w:rPr>
                <w:rtl/>
              </w:rPr>
            </w:pPr>
            <w:r>
              <w:rPr>
                <w:rtl/>
              </w:rPr>
              <w:t>מנהל תחום כלכלה - אגף הרכב, משרד התחבורה והבטיחות בדרכים</w:t>
            </w:r>
          </w:p>
        </w:tc>
      </w:tr>
    </w:tbl>
    <w:p w14:paraId="26DE5207" w14:textId="3E2C6622" w:rsidR="00E64116" w:rsidRPr="008713A4" w:rsidRDefault="00E64116" w:rsidP="00DE5B80">
      <w:pPr>
        <w:ind w:firstLine="0"/>
        <w:rPr>
          <w:rtl/>
        </w:rPr>
      </w:pPr>
    </w:p>
    <w:p w14:paraId="39FD9C14" w14:textId="77777777" w:rsidR="00E64116" w:rsidRDefault="00E64116" w:rsidP="00DE5B80">
      <w:pPr>
        <w:ind w:firstLine="0"/>
        <w:rPr>
          <w:rtl/>
        </w:rPr>
      </w:pPr>
    </w:p>
    <w:p w14:paraId="51597452" w14:textId="77777777" w:rsidR="00D37550" w:rsidRPr="008713A4" w:rsidRDefault="00D37550" w:rsidP="00DE5B80">
      <w:pPr>
        <w:ind w:firstLine="0"/>
        <w:rPr>
          <w:rtl/>
        </w:rPr>
      </w:pPr>
    </w:p>
    <w:p w14:paraId="6FD04B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EB5691" w14:textId="49D22A73" w:rsidR="00E64116" w:rsidRDefault="00631803" w:rsidP="00D40A29">
      <w:pPr>
        <w:ind w:firstLine="0"/>
        <w:rPr>
          <w:rtl/>
        </w:rPr>
      </w:pPr>
      <w:r>
        <w:rPr>
          <w:rtl/>
        </w:rPr>
        <w:t>איתי עצמון</w:t>
      </w:r>
    </w:p>
    <w:p w14:paraId="37255ADB" w14:textId="6B83B094" w:rsidR="00631803" w:rsidRPr="008713A4" w:rsidRDefault="00631803" w:rsidP="00D40A29">
      <w:pPr>
        <w:ind w:firstLine="0"/>
      </w:pPr>
      <w:r>
        <w:rPr>
          <w:rFonts w:hint="cs"/>
          <w:rtl/>
        </w:rPr>
        <w:t>נעמה דניאל</w:t>
      </w:r>
    </w:p>
    <w:p w14:paraId="7364BFC8" w14:textId="77777777" w:rsidR="00E64116" w:rsidRPr="008713A4" w:rsidRDefault="00E64116" w:rsidP="00DE5B80">
      <w:pPr>
        <w:ind w:firstLine="0"/>
        <w:rPr>
          <w:rtl/>
        </w:rPr>
      </w:pPr>
    </w:p>
    <w:p w14:paraId="7B1E43F4" w14:textId="3EF2CC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21E1D9" w14:textId="6365A0DA" w:rsidR="00E64116" w:rsidRPr="008713A4" w:rsidRDefault="00631803" w:rsidP="00D40A29">
      <w:pPr>
        <w:ind w:firstLine="0"/>
        <w:rPr>
          <w:u w:val="single"/>
        </w:rPr>
      </w:pPr>
      <w:r>
        <w:rPr>
          <w:rtl/>
        </w:rPr>
        <w:t>ד"ר עידית חנוכה</w:t>
      </w:r>
    </w:p>
    <w:p w14:paraId="55E22590" w14:textId="77777777" w:rsidR="00E64116" w:rsidRPr="008713A4" w:rsidRDefault="00E64116" w:rsidP="00DE5B80">
      <w:pPr>
        <w:ind w:firstLine="0"/>
        <w:rPr>
          <w:rtl/>
        </w:rPr>
      </w:pPr>
    </w:p>
    <w:p w14:paraId="5FC7D61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CDC7E" w14:textId="3F07CE44" w:rsidR="00E64116" w:rsidRDefault="00631803" w:rsidP="008320F6">
      <w:pPr>
        <w:ind w:firstLine="0"/>
        <w:rPr>
          <w:rtl/>
        </w:rPr>
      </w:pPr>
      <w:r>
        <w:rPr>
          <w:rtl/>
        </w:rPr>
        <w:t xml:space="preserve">חבר </w:t>
      </w:r>
      <w:r w:rsidR="00F514E6">
        <w:rPr>
          <w:rFonts w:hint="cs"/>
          <w:rtl/>
        </w:rPr>
        <w:t>תרגומים,</w:t>
      </w:r>
      <w:r w:rsidR="00D006BD">
        <w:rPr>
          <w:rFonts w:hint="cs"/>
          <w:rtl/>
        </w:rPr>
        <w:t xml:space="preserve"> מיטל פורמוזה</w:t>
      </w:r>
    </w:p>
    <w:p w14:paraId="617F63F2" w14:textId="77777777" w:rsidR="00D006BD" w:rsidRDefault="00D006BD" w:rsidP="008320F6">
      <w:pPr>
        <w:ind w:firstLine="0"/>
        <w:rPr>
          <w:rtl/>
        </w:rPr>
      </w:pPr>
    </w:p>
    <w:p w14:paraId="3C2BC4A1" w14:textId="77777777" w:rsidR="00D006BD" w:rsidRDefault="00D006BD" w:rsidP="008320F6">
      <w:pPr>
        <w:ind w:firstLine="0"/>
        <w:rPr>
          <w:rtl/>
        </w:rPr>
      </w:pPr>
    </w:p>
    <w:p w14:paraId="04BF67FF" w14:textId="1E2692BF" w:rsidR="00D006BD" w:rsidRDefault="00D006BD" w:rsidP="00D971CC">
      <w:pPr>
        <w:ind w:firstLine="0"/>
        <w:rPr>
          <w:rtl/>
        </w:rPr>
      </w:pPr>
      <w:r w:rsidRPr="00A31DFA">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680528BE" w14:textId="28F8E7E7" w:rsidR="00D006BD" w:rsidRDefault="00D006BD">
      <w:pPr>
        <w:bidi w:val="0"/>
        <w:spacing w:line="240" w:lineRule="auto"/>
        <w:ind w:firstLine="0"/>
        <w:jc w:val="left"/>
        <w:rPr>
          <w:rtl/>
        </w:rPr>
      </w:pPr>
      <w:r>
        <w:rPr>
          <w:rtl/>
        </w:rPr>
        <w:br w:type="page"/>
      </w:r>
    </w:p>
    <w:p w14:paraId="6FE54B74" w14:textId="2220A087" w:rsidR="00D006BD" w:rsidRDefault="00D006BD" w:rsidP="00D006BD">
      <w:pPr>
        <w:pStyle w:val="a6"/>
        <w:keepNext/>
        <w:rPr>
          <w:rtl/>
        </w:rPr>
      </w:pPr>
      <w:bookmarkStart w:id="1" w:name="ET_subject_646040_2"/>
      <w:r w:rsidRPr="00D006BD">
        <w:rPr>
          <w:rStyle w:val="TagStyle"/>
          <w:rtl/>
        </w:rPr>
        <w:lastRenderedPageBreak/>
        <w:t xml:space="preserve"> &lt;&lt; נושא &gt;&gt; </w:t>
      </w:r>
      <w:r>
        <w:rPr>
          <w:rtl/>
        </w:rPr>
        <w:t>הצעת חוק רישוי שירותים ומקצועות בענף הרכב (תיקון מס' 13), התשפ"ה-2025,</w:t>
      </w:r>
      <w:r w:rsidR="00F514E6">
        <w:rPr>
          <w:rtl/>
        </w:rPr>
        <w:t xml:space="preserve"> </w:t>
      </w:r>
      <w:r>
        <w:rPr>
          <w:rtl/>
        </w:rPr>
        <w:t>מ/1847</w:t>
      </w:r>
      <w:r w:rsidRPr="00D006BD">
        <w:rPr>
          <w:rStyle w:val="TagStyle"/>
          <w:rtl/>
        </w:rPr>
        <w:t xml:space="preserve"> &lt;&lt; נושא &gt;&gt;</w:t>
      </w:r>
      <w:r w:rsidR="00F514E6">
        <w:rPr>
          <w:rtl/>
        </w:rPr>
        <w:t xml:space="preserve"> </w:t>
      </w:r>
      <w:r>
        <w:rPr>
          <w:rtl/>
        </w:rPr>
        <w:t xml:space="preserve"> </w:t>
      </w:r>
      <w:bookmarkEnd w:id="1"/>
    </w:p>
    <w:p w14:paraId="2A33982E" w14:textId="77777777" w:rsidR="00D006BD" w:rsidRDefault="00D006BD" w:rsidP="00D006BD">
      <w:pPr>
        <w:pStyle w:val="KeepWithNext"/>
        <w:rPr>
          <w:rtl/>
        </w:rPr>
      </w:pPr>
    </w:p>
    <w:p w14:paraId="01C9F293" w14:textId="77777777" w:rsidR="00D006BD" w:rsidRDefault="00D006BD" w:rsidP="00D006BD">
      <w:pPr>
        <w:rPr>
          <w:rtl/>
        </w:rPr>
      </w:pPr>
    </w:p>
    <w:p w14:paraId="2C30D6F3" w14:textId="1F1CA878" w:rsidR="00D006BD" w:rsidRDefault="00D006BD" w:rsidP="00D006BD">
      <w:pPr>
        <w:pStyle w:val="af6"/>
        <w:keepNext/>
        <w:rPr>
          <w:rtl/>
        </w:rPr>
      </w:pPr>
      <w:bookmarkStart w:id="2" w:name="ET_yor_5159_3"/>
      <w:r w:rsidRPr="00D006BD">
        <w:rPr>
          <w:rStyle w:val="TagStyle"/>
          <w:rtl/>
        </w:rPr>
        <w:t xml:space="preserve"> &lt;&lt; יור &gt;&gt; </w:t>
      </w:r>
      <w:r>
        <w:rPr>
          <w:rtl/>
        </w:rPr>
        <w:t>היו"ר דוד ביטן:</w:t>
      </w:r>
      <w:r w:rsidRPr="00D006BD">
        <w:rPr>
          <w:rStyle w:val="TagStyle"/>
          <w:rtl/>
        </w:rPr>
        <w:t xml:space="preserve"> &lt;&lt; יור &gt;&gt;</w:t>
      </w:r>
      <w:r w:rsidR="00F514E6">
        <w:rPr>
          <w:rtl/>
        </w:rPr>
        <w:t xml:space="preserve"> </w:t>
      </w:r>
      <w:r>
        <w:rPr>
          <w:rtl/>
        </w:rPr>
        <w:t xml:space="preserve"> </w:t>
      </w:r>
      <w:bookmarkEnd w:id="2"/>
    </w:p>
    <w:p w14:paraId="4D44C69A" w14:textId="77777777" w:rsidR="00D006BD" w:rsidRDefault="00D006BD" w:rsidP="00D006BD">
      <w:pPr>
        <w:pStyle w:val="KeepWithNext"/>
        <w:rPr>
          <w:rtl/>
          <w:lang w:eastAsia="he-IL"/>
        </w:rPr>
      </w:pPr>
    </w:p>
    <w:p w14:paraId="6683CEE5" w14:textId="69A508D2" w:rsidR="00D006BD" w:rsidRDefault="00D006BD" w:rsidP="00D006BD">
      <w:pPr>
        <w:rPr>
          <w:rtl/>
          <w:lang w:eastAsia="he-IL"/>
        </w:rPr>
      </w:pPr>
      <w:r>
        <w:rPr>
          <w:rFonts w:hint="cs"/>
          <w:rtl/>
          <w:lang w:eastAsia="he-IL"/>
        </w:rPr>
        <w:t xml:space="preserve">בוקר טוב. הצעת </w:t>
      </w:r>
      <w:bookmarkStart w:id="3" w:name="_ETM_Q1_18968"/>
      <w:bookmarkEnd w:id="3"/>
      <w:r>
        <w:rPr>
          <w:rFonts w:hint="cs"/>
          <w:rtl/>
          <w:lang w:eastAsia="he-IL"/>
        </w:rPr>
        <w:t>חוק רישוי שירו</w:t>
      </w:r>
      <w:bookmarkStart w:id="4" w:name="_ETM_Q1_20361"/>
      <w:bookmarkEnd w:id="4"/>
      <w:r>
        <w:rPr>
          <w:rFonts w:hint="cs"/>
          <w:rtl/>
          <w:lang w:eastAsia="he-IL"/>
        </w:rPr>
        <w:t>תים ו</w:t>
      </w:r>
      <w:bookmarkStart w:id="5" w:name="_ETM_Q1_19298"/>
      <w:bookmarkEnd w:id="5"/>
      <w:r>
        <w:rPr>
          <w:rFonts w:hint="cs"/>
          <w:rtl/>
          <w:lang w:eastAsia="he-IL"/>
        </w:rPr>
        <w:t>מקצועות בענף הרכב (תיקון</w:t>
      </w:r>
      <w:bookmarkStart w:id="6" w:name="_ETM_Q1_21344"/>
      <w:bookmarkEnd w:id="6"/>
      <w:r>
        <w:rPr>
          <w:rFonts w:hint="cs"/>
          <w:rtl/>
          <w:lang w:eastAsia="he-IL"/>
        </w:rPr>
        <w:t xml:space="preserve"> מס' 13), התש</w:t>
      </w:r>
      <w:bookmarkStart w:id="7" w:name="_ETM_Q1_22566"/>
      <w:bookmarkEnd w:id="7"/>
      <w:r>
        <w:rPr>
          <w:rFonts w:hint="cs"/>
          <w:rtl/>
          <w:lang w:eastAsia="he-IL"/>
        </w:rPr>
        <w:t>פ</w:t>
      </w:r>
      <w:bookmarkStart w:id="8" w:name="_ETM_Q1_23708"/>
      <w:bookmarkStart w:id="9" w:name="_ETM_Q1_23754"/>
      <w:bookmarkStart w:id="10" w:name="_ETM_Q1_24539"/>
      <w:bookmarkStart w:id="11" w:name="_ETM_Q1_25504"/>
      <w:bookmarkEnd w:id="8"/>
      <w:bookmarkEnd w:id="9"/>
      <w:bookmarkEnd w:id="10"/>
      <w:bookmarkEnd w:id="11"/>
      <w:r>
        <w:rPr>
          <w:rFonts w:hint="cs"/>
          <w:rtl/>
          <w:lang w:eastAsia="he-IL"/>
        </w:rPr>
        <w:t>"ה</w:t>
      </w:r>
      <w:bookmarkStart w:id="12" w:name="_ETM_Q1_24503"/>
      <w:bookmarkEnd w:id="12"/>
      <w:r>
        <w:rPr>
          <w:rFonts w:hint="cs"/>
          <w:rtl/>
          <w:lang w:eastAsia="he-IL"/>
        </w:rPr>
        <w:t xml:space="preserve">-2025. </w:t>
      </w:r>
      <w:bookmarkStart w:id="13" w:name="_ETM_Q1_26688"/>
      <w:bookmarkStart w:id="14" w:name="_ETM_Q1_41103"/>
      <w:bookmarkStart w:id="15" w:name="_ETM_Q1_43668"/>
      <w:bookmarkStart w:id="16" w:name="_ETM_Q1_43710"/>
      <w:bookmarkStart w:id="17" w:name="_ETM_Q1_43194"/>
      <w:bookmarkStart w:id="18" w:name="_ETM_Q1_41668"/>
      <w:bookmarkStart w:id="19" w:name="_ETM_Q1_41972"/>
      <w:bookmarkEnd w:id="13"/>
      <w:bookmarkEnd w:id="14"/>
      <w:bookmarkEnd w:id="15"/>
      <w:bookmarkEnd w:id="16"/>
      <w:bookmarkEnd w:id="17"/>
      <w:bookmarkEnd w:id="18"/>
      <w:bookmarkEnd w:id="19"/>
    </w:p>
    <w:p w14:paraId="53B848C8" w14:textId="77777777" w:rsidR="00D006BD" w:rsidRDefault="00D006BD" w:rsidP="00D006BD">
      <w:pPr>
        <w:rPr>
          <w:rtl/>
          <w:lang w:eastAsia="he-IL"/>
        </w:rPr>
      </w:pPr>
      <w:bookmarkStart w:id="20" w:name="_ETM_Q1_42014"/>
      <w:bookmarkEnd w:id="20"/>
    </w:p>
    <w:p w14:paraId="59CEBC79" w14:textId="32DF6FA3" w:rsidR="00D006BD" w:rsidRDefault="00D006BD" w:rsidP="00D006BD">
      <w:pPr>
        <w:rPr>
          <w:rtl/>
          <w:lang w:eastAsia="he-IL"/>
        </w:rPr>
      </w:pPr>
      <w:bookmarkStart w:id="21" w:name="_ETM_Q1_42164"/>
      <w:bookmarkStart w:id="22" w:name="_ETM_Q1_42206"/>
      <w:bookmarkEnd w:id="21"/>
      <w:bookmarkEnd w:id="22"/>
      <w:r>
        <w:rPr>
          <w:rFonts w:hint="cs"/>
          <w:rtl/>
          <w:lang w:eastAsia="he-IL"/>
        </w:rPr>
        <w:t>אתה פ</w:t>
      </w:r>
      <w:bookmarkStart w:id="23" w:name="_ETM_Q1_40827"/>
      <w:bookmarkEnd w:id="23"/>
      <w:r>
        <w:rPr>
          <w:rFonts w:hint="cs"/>
          <w:rtl/>
          <w:lang w:eastAsia="he-IL"/>
        </w:rPr>
        <w:t xml:space="preserve">ה אני מבין. </w:t>
      </w:r>
      <w:bookmarkStart w:id="24" w:name="_ETM_Q1_42197"/>
      <w:bookmarkEnd w:id="24"/>
    </w:p>
    <w:p w14:paraId="770AA4F6" w14:textId="77777777" w:rsidR="00D006BD" w:rsidRDefault="00D006BD" w:rsidP="00D006BD">
      <w:pPr>
        <w:rPr>
          <w:rtl/>
          <w:lang w:eastAsia="he-IL"/>
        </w:rPr>
      </w:pPr>
      <w:bookmarkStart w:id="25" w:name="_ETM_Q1_42235"/>
      <w:bookmarkEnd w:id="25"/>
    </w:p>
    <w:p w14:paraId="0EF03D12" w14:textId="71B9B392" w:rsidR="00D006BD" w:rsidRDefault="00D006BD" w:rsidP="00D006BD">
      <w:pPr>
        <w:pStyle w:val="af9"/>
        <w:keepNext/>
        <w:rPr>
          <w:rtl/>
          <w:lang w:eastAsia="he-IL"/>
        </w:rPr>
      </w:pPr>
      <w:bookmarkStart w:id="26" w:name="ET_guest_יוסף_אבי_יאיר_אנגל_4"/>
      <w:r w:rsidRPr="00D006BD">
        <w:rPr>
          <w:rStyle w:val="TagStyle"/>
          <w:rtl/>
        </w:rPr>
        <w:t xml:space="preserve"> &lt;&lt; אורח &gt;&gt; </w:t>
      </w:r>
      <w:r>
        <w:rPr>
          <w:rtl/>
          <w:lang w:eastAsia="he-IL"/>
        </w:rPr>
        <w:t>יוסף אבי יאיר אנגל:</w:t>
      </w:r>
      <w:r w:rsidRPr="00D006BD">
        <w:rPr>
          <w:rStyle w:val="TagStyle"/>
          <w:rtl/>
        </w:rPr>
        <w:t xml:space="preserve"> &lt;&lt; אורח &gt;&gt;</w:t>
      </w:r>
      <w:r w:rsidR="00F514E6">
        <w:rPr>
          <w:rtl/>
          <w:lang w:eastAsia="he-IL"/>
        </w:rPr>
        <w:t xml:space="preserve"> </w:t>
      </w:r>
      <w:r>
        <w:rPr>
          <w:rtl/>
          <w:lang w:eastAsia="he-IL"/>
        </w:rPr>
        <w:t xml:space="preserve"> </w:t>
      </w:r>
      <w:bookmarkEnd w:id="26"/>
    </w:p>
    <w:p w14:paraId="78636F1F" w14:textId="77777777" w:rsidR="00D006BD" w:rsidRDefault="00D006BD" w:rsidP="00D006BD">
      <w:pPr>
        <w:pStyle w:val="KeepWithNext"/>
        <w:rPr>
          <w:rtl/>
          <w:lang w:eastAsia="he-IL"/>
        </w:rPr>
      </w:pPr>
    </w:p>
    <w:p w14:paraId="2985E547" w14:textId="3BACDC24" w:rsidR="00D006BD" w:rsidRDefault="00D006BD" w:rsidP="00D006BD">
      <w:pPr>
        <w:rPr>
          <w:rtl/>
          <w:lang w:eastAsia="he-IL"/>
        </w:rPr>
      </w:pPr>
      <w:bookmarkStart w:id="27" w:name="_ETM_Q1_43822"/>
      <w:bookmarkStart w:id="28" w:name="_ETM_Q1_43850"/>
      <w:bookmarkEnd w:id="27"/>
      <w:bookmarkEnd w:id="28"/>
      <w:r>
        <w:rPr>
          <w:rFonts w:hint="cs"/>
          <w:rtl/>
          <w:lang w:eastAsia="he-IL"/>
        </w:rPr>
        <w:t xml:space="preserve">כן, נו מה? עד שלא תעזור </w:t>
      </w:r>
      <w:bookmarkStart w:id="29" w:name="_ETM_Q1_46702"/>
      <w:bookmarkEnd w:id="29"/>
      <w:r>
        <w:rPr>
          <w:rFonts w:hint="cs"/>
          <w:rtl/>
          <w:lang w:eastAsia="he-IL"/>
        </w:rPr>
        <w:t>לי, אני</w:t>
      </w:r>
      <w:bookmarkStart w:id="30" w:name="_ETM_Q1_46517"/>
      <w:bookmarkEnd w:id="30"/>
      <w:r>
        <w:rPr>
          <w:rFonts w:hint="cs"/>
          <w:rtl/>
          <w:lang w:eastAsia="he-IL"/>
        </w:rPr>
        <w:t xml:space="preserve"> אבוא פה כל שב</w:t>
      </w:r>
      <w:bookmarkStart w:id="31" w:name="_ETM_Q1_46653"/>
      <w:bookmarkEnd w:id="31"/>
      <w:r>
        <w:rPr>
          <w:rFonts w:hint="cs"/>
          <w:rtl/>
          <w:lang w:eastAsia="he-IL"/>
        </w:rPr>
        <w:t>וע</w:t>
      </w:r>
      <w:bookmarkStart w:id="32" w:name="_ETM_Q1_46743"/>
      <w:bookmarkEnd w:id="32"/>
      <w:r w:rsidR="00A955B8">
        <w:rPr>
          <w:rFonts w:hint="cs"/>
          <w:rtl/>
          <w:lang w:eastAsia="he-IL"/>
        </w:rPr>
        <w:t xml:space="preserve"> לדבר א</w:t>
      </w:r>
      <w:bookmarkStart w:id="33" w:name="_ETM_Q1_47302"/>
      <w:bookmarkEnd w:id="33"/>
      <w:r w:rsidR="00A955B8">
        <w:rPr>
          <w:rFonts w:hint="cs"/>
          <w:rtl/>
          <w:lang w:eastAsia="he-IL"/>
        </w:rPr>
        <w:t xml:space="preserve">יתך. </w:t>
      </w:r>
    </w:p>
    <w:p w14:paraId="1C86BDFD" w14:textId="77777777" w:rsidR="00A955B8" w:rsidRDefault="00A955B8" w:rsidP="00D006BD">
      <w:pPr>
        <w:rPr>
          <w:rtl/>
          <w:lang w:eastAsia="he-IL"/>
        </w:rPr>
      </w:pPr>
      <w:bookmarkStart w:id="34" w:name="_ETM_Q1_48144"/>
      <w:bookmarkStart w:id="35" w:name="_ETM_Q1_48188"/>
      <w:bookmarkEnd w:id="34"/>
      <w:bookmarkEnd w:id="35"/>
    </w:p>
    <w:p w14:paraId="6187BC7D" w14:textId="11341147" w:rsidR="00A955B8" w:rsidRDefault="00A955B8" w:rsidP="00A955B8">
      <w:pPr>
        <w:pStyle w:val="af6"/>
        <w:keepNext/>
        <w:rPr>
          <w:rtl/>
        </w:rPr>
      </w:pPr>
      <w:bookmarkStart w:id="36" w:name="ET_yor_5159_5"/>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36"/>
    </w:p>
    <w:p w14:paraId="5FFE9AEA" w14:textId="77777777" w:rsidR="00A955B8" w:rsidRDefault="00A955B8" w:rsidP="00A955B8">
      <w:pPr>
        <w:pStyle w:val="KeepWithNext"/>
        <w:rPr>
          <w:rtl/>
          <w:lang w:eastAsia="he-IL"/>
        </w:rPr>
      </w:pPr>
    </w:p>
    <w:p w14:paraId="55491E3C" w14:textId="4B0FEC37" w:rsidR="00A955B8" w:rsidRDefault="00A955B8" w:rsidP="00A955B8">
      <w:pPr>
        <w:rPr>
          <w:rtl/>
          <w:lang w:eastAsia="he-IL"/>
        </w:rPr>
      </w:pPr>
      <w:bookmarkStart w:id="37" w:name="_ETM_Q1_49175"/>
      <w:bookmarkStart w:id="38" w:name="_ETM_Q1_49206"/>
      <w:bookmarkEnd w:id="37"/>
      <w:bookmarkEnd w:id="38"/>
      <w:r>
        <w:rPr>
          <w:rFonts w:hint="cs"/>
          <w:rtl/>
          <w:lang w:eastAsia="he-IL"/>
        </w:rPr>
        <w:t>אוקיי,</w:t>
      </w:r>
      <w:bookmarkStart w:id="39" w:name="_ETM_Q1_49960"/>
      <w:bookmarkEnd w:id="39"/>
      <w:r>
        <w:rPr>
          <w:rFonts w:hint="cs"/>
          <w:rtl/>
          <w:lang w:eastAsia="he-IL"/>
        </w:rPr>
        <w:t xml:space="preserve"> אין בעיה. </w:t>
      </w:r>
      <w:bookmarkStart w:id="40" w:name="_ETM_Q1_50991"/>
      <w:bookmarkEnd w:id="40"/>
    </w:p>
    <w:p w14:paraId="51C01DB7" w14:textId="77777777" w:rsidR="00A955B8" w:rsidRDefault="00A955B8" w:rsidP="00A955B8">
      <w:pPr>
        <w:rPr>
          <w:rtl/>
          <w:lang w:eastAsia="he-IL"/>
        </w:rPr>
      </w:pPr>
      <w:bookmarkStart w:id="41" w:name="_ETM_Q1_51031"/>
      <w:bookmarkEnd w:id="41"/>
    </w:p>
    <w:p w14:paraId="1A7B4FAF" w14:textId="0E1A7803" w:rsidR="00A955B8" w:rsidRDefault="00A955B8" w:rsidP="00A955B8">
      <w:pPr>
        <w:pStyle w:val="af9"/>
        <w:keepNext/>
        <w:rPr>
          <w:rtl/>
          <w:lang w:eastAsia="he-IL"/>
        </w:rPr>
      </w:pPr>
      <w:bookmarkStart w:id="42" w:name="ET_guest_יוסף_אבי_יאיר_אנגל_6"/>
      <w:r w:rsidRPr="00A955B8">
        <w:rPr>
          <w:rStyle w:val="TagStyle"/>
          <w:rtl/>
        </w:rPr>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42"/>
    </w:p>
    <w:p w14:paraId="3FBD3823" w14:textId="77777777" w:rsidR="00A955B8" w:rsidRDefault="00A955B8" w:rsidP="00A955B8">
      <w:pPr>
        <w:pStyle w:val="KeepWithNext"/>
        <w:rPr>
          <w:rtl/>
          <w:lang w:eastAsia="he-IL"/>
        </w:rPr>
      </w:pPr>
    </w:p>
    <w:p w14:paraId="27F3F4D3" w14:textId="1AFF2EA4" w:rsidR="00A955B8" w:rsidRDefault="00A955B8" w:rsidP="00A955B8">
      <w:pPr>
        <w:rPr>
          <w:rtl/>
          <w:lang w:eastAsia="he-IL"/>
        </w:rPr>
      </w:pPr>
      <w:bookmarkStart w:id="43" w:name="_ETM_Q1_52561"/>
      <w:bookmarkStart w:id="44" w:name="_ETM_Q1_52591"/>
      <w:bookmarkStart w:id="45" w:name="_ETM_Q1_53334"/>
      <w:bookmarkEnd w:id="43"/>
      <w:bookmarkEnd w:id="44"/>
      <w:bookmarkEnd w:id="45"/>
      <w:r>
        <w:rPr>
          <w:rFonts w:hint="cs"/>
          <w:rtl/>
          <w:lang w:eastAsia="he-IL"/>
        </w:rPr>
        <w:t>612 ימים עברו מאז שואת ה-7</w:t>
      </w:r>
      <w:bookmarkStart w:id="46" w:name="_ETM_Q1_56027"/>
      <w:bookmarkEnd w:id="46"/>
      <w:r>
        <w:rPr>
          <w:rFonts w:hint="cs"/>
          <w:rtl/>
          <w:lang w:eastAsia="he-IL"/>
        </w:rPr>
        <w:t xml:space="preserve"> באוקטובר, כאשר</w:t>
      </w:r>
      <w:bookmarkStart w:id="47" w:name="_ETM_Q1_57591"/>
      <w:bookmarkEnd w:id="47"/>
      <w:r>
        <w:rPr>
          <w:rFonts w:hint="cs"/>
          <w:rtl/>
          <w:lang w:eastAsia="he-IL"/>
        </w:rPr>
        <w:t xml:space="preserve"> 55 חטופים עדיין אי שם במנהרות ע</w:t>
      </w:r>
      <w:bookmarkStart w:id="48" w:name="_ETM_Q1_61199"/>
      <w:bookmarkEnd w:id="48"/>
      <w:r>
        <w:rPr>
          <w:rFonts w:hint="cs"/>
          <w:rtl/>
          <w:lang w:eastAsia="he-IL"/>
        </w:rPr>
        <w:t xml:space="preserve">זה. אבסס את דבריי </w:t>
      </w:r>
      <w:bookmarkStart w:id="49" w:name="_ETM_Q1_63044"/>
      <w:bookmarkEnd w:id="49"/>
      <w:r>
        <w:rPr>
          <w:rFonts w:hint="cs"/>
          <w:rtl/>
          <w:lang w:eastAsia="he-IL"/>
        </w:rPr>
        <w:t xml:space="preserve">היום בציטוטים מדברים שאמרתי כאן בוועדת הכנסת השונות ב-10 ביוני </w:t>
      </w:r>
      <w:bookmarkStart w:id="50" w:name="_ETM_Q1_70092"/>
      <w:bookmarkEnd w:id="50"/>
      <w:r>
        <w:rPr>
          <w:rFonts w:hint="cs"/>
          <w:rtl/>
          <w:lang w:eastAsia="he-IL"/>
        </w:rPr>
        <w:t xml:space="preserve">2024, בדיוק לפני שנה. </w:t>
      </w:r>
      <w:bookmarkStart w:id="51" w:name="_ETM_Q1_73237"/>
      <w:bookmarkEnd w:id="51"/>
    </w:p>
    <w:p w14:paraId="6B439EEF" w14:textId="77777777" w:rsidR="00A955B8" w:rsidRDefault="00A955B8" w:rsidP="00A955B8">
      <w:pPr>
        <w:rPr>
          <w:rtl/>
          <w:lang w:eastAsia="he-IL"/>
        </w:rPr>
      </w:pPr>
      <w:bookmarkStart w:id="52" w:name="_ETM_Q1_73280"/>
      <w:bookmarkEnd w:id="52"/>
    </w:p>
    <w:p w14:paraId="24894911" w14:textId="404F75AD" w:rsidR="00A955B8" w:rsidRDefault="00A955B8" w:rsidP="00A955B8">
      <w:pPr>
        <w:rPr>
          <w:rtl/>
          <w:lang w:eastAsia="he-IL"/>
        </w:rPr>
      </w:pPr>
      <w:bookmarkStart w:id="53" w:name="_ETM_Q1_73364"/>
      <w:bookmarkStart w:id="54" w:name="_ETM_Q1_73412"/>
      <w:bookmarkEnd w:id="53"/>
      <w:bookmarkEnd w:id="54"/>
      <w:r>
        <w:rPr>
          <w:rFonts w:hint="cs"/>
          <w:rtl/>
          <w:lang w:eastAsia="he-IL"/>
        </w:rPr>
        <w:t>שמי י</w:t>
      </w:r>
      <w:bookmarkStart w:id="55" w:name="_ETM_Q1_71995"/>
      <w:bookmarkEnd w:id="55"/>
      <w:r>
        <w:rPr>
          <w:rFonts w:hint="cs"/>
          <w:rtl/>
          <w:lang w:eastAsia="he-IL"/>
        </w:rPr>
        <w:t xml:space="preserve">וסף אבי יאיר אנגל, חבר </w:t>
      </w:r>
      <w:bookmarkStart w:id="56" w:name="_ETM_Q1_75883"/>
      <w:bookmarkEnd w:id="56"/>
      <w:r>
        <w:rPr>
          <w:rFonts w:hint="cs"/>
          <w:rtl/>
          <w:lang w:eastAsia="he-IL"/>
        </w:rPr>
        <w:t xml:space="preserve">קיבוץ רמת רחל, </w:t>
      </w:r>
      <w:bookmarkStart w:id="57" w:name="_ETM_Q1_75475"/>
      <w:bookmarkEnd w:id="57"/>
      <w:r>
        <w:rPr>
          <w:rFonts w:hint="cs"/>
          <w:rtl/>
          <w:lang w:eastAsia="he-IL"/>
        </w:rPr>
        <w:t xml:space="preserve">דור שני לניצולי שואה. הסבא של אופיר </w:t>
      </w:r>
      <w:bookmarkStart w:id="58" w:name="_ETM_Q1_80189"/>
      <w:bookmarkEnd w:id="58"/>
      <w:r>
        <w:rPr>
          <w:rFonts w:hint="cs"/>
          <w:rtl/>
          <w:lang w:eastAsia="he-IL"/>
        </w:rPr>
        <w:t>אנגל, שהוחזר משבי החמאס לאחר שנ</w:t>
      </w:r>
      <w:bookmarkStart w:id="59" w:name="_ETM_Q1_81525"/>
      <w:bookmarkEnd w:id="59"/>
      <w:r>
        <w:rPr>
          <w:rFonts w:hint="cs"/>
          <w:rtl/>
          <w:lang w:eastAsia="he-IL"/>
        </w:rPr>
        <w:t xml:space="preserve">חטף בעת שהיה אצל חברתו </w:t>
      </w:r>
      <w:bookmarkStart w:id="60" w:name="_ETM_Q1_84591"/>
      <w:bookmarkEnd w:id="60"/>
      <w:r>
        <w:rPr>
          <w:rFonts w:hint="cs"/>
          <w:rtl/>
          <w:lang w:eastAsia="he-IL"/>
        </w:rPr>
        <w:t>בקיבוץ בארי. 248 ימים, היום 612, מהיום הנורא שפקד אותנו</w:t>
      </w:r>
      <w:bookmarkStart w:id="61" w:name="_ETM_Q1_93496"/>
      <w:bookmarkEnd w:id="61"/>
      <w:r>
        <w:rPr>
          <w:rFonts w:hint="cs"/>
          <w:rtl/>
          <w:lang w:eastAsia="he-IL"/>
        </w:rPr>
        <w:t xml:space="preserve"> ב-7 באוקטובר על ידי הארג</w:t>
      </w:r>
      <w:bookmarkStart w:id="62" w:name="_ETM_Q1_94206"/>
      <w:bookmarkEnd w:id="62"/>
      <w:r>
        <w:rPr>
          <w:rFonts w:hint="cs"/>
          <w:rtl/>
          <w:lang w:eastAsia="he-IL"/>
        </w:rPr>
        <w:t xml:space="preserve">ון הקיקיוני שנקרא חמאס ואשר טופח </w:t>
      </w:r>
      <w:bookmarkStart w:id="63" w:name="_ETM_Q1_98155"/>
      <w:bookmarkEnd w:id="63"/>
      <w:r>
        <w:rPr>
          <w:rFonts w:hint="cs"/>
          <w:rtl/>
          <w:lang w:eastAsia="he-IL"/>
        </w:rPr>
        <w:t>על ידי ראש הממשלה כנכס א</w:t>
      </w:r>
      <w:bookmarkStart w:id="64" w:name="_ETM_Q1_99051"/>
      <w:bookmarkEnd w:id="64"/>
      <w:r>
        <w:rPr>
          <w:rFonts w:hint="cs"/>
          <w:rtl/>
          <w:lang w:eastAsia="he-IL"/>
        </w:rPr>
        <w:t>סטרטגי, אשר זיהה את השסע</w:t>
      </w:r>
      <w:bookmarkStart w:id="65" w:name="_ETM_Q1_102527"/>
      <w:bookmarkEnd w:id="65"/>
      <w:r>
        <w:rPr>
          <w:rFonts w:hint="cs"/>
          <w:rtl/>
          <w:lang w:eastAsia="he-IL"/>
        </w:rPr>
        <w:t xml:space="preserve"> שפוקד את המדינה ואיבוד הדרך של ממשל</w:t>
      </w:r>
      <w:bookmarkStart w:id="66" w:name="_ETM_Q1_105015"/>
      <w:bookmarkEnd w:id="66"/>
      <w:r>
        <w:rPr>
          <w:rFonts w:hint="cs"/>
          <w:rtl/>
          <w:lang w:eastAsia="he-IL"/>
        </w:rPr>
        <w:t xml:space="preserve">תה. </w:t>
      </w:r>
      <w:bookmarkStart w:id="67" w:name="_ETM_Q1_105678"/>
      <w:bookmarkStart w:id="68" w:name="_ETM_Q1_105719"/>
      <w:bookmarkStart w:id="69" w:name="_ETM_Q1_105806"/>
      <w:bookmarkStart w:id="70" w:name="_ETM_Q1_105848"/>
      <w:bookmarkEnd w:id="67"/>
      <w:bookmarkEnd w:id="68"/>
      <w:bookmarkEnd w:id="69"/>
      <w:bookmarkEnd w:id="70"/>
      <w:r>
        <w:rPr>
          <w:rFonts w:hint="cs"/>
          <w:rtl/>
          <w:lang w:eastAsia="he-IL"/>
        </w:rPr>
        <w:t xml:space="preserve">שעות של גיהינום </w:t>
      </w:r>
      <w:bookmarkStart w:id="71" w:name="_ETM_Q1_108062"/>
      <w:bookmarkEnd w:id="71"/>
      <w:r>
        <w:rPr>
          <w:rFonts w:hint="cs"/>
          <w:rtl/>
          <w:lang w:eastAsia="he-IL"/>
        </w:rPr>
        <w:t>עברו התושבים התמימים</w:t>
      </w:r>
      <w:bookmarkStart w:id="72" w:name="_ETM_Q1_108574"/>
      <w:bookmarkEnd w:id="72"/>
      <w:r>
        <w:rPr>
          <w:rFonts w:hint="cs"/>
          <w:rtl/>
          <w:lang w:eastAsia="he-IL"/>
        </w:rPr>
        <w:t xml:space="preserve">. </w:t>
      </w:r>
      <w:bookmarkStart w:id="73" w:name="_ETM_Q1_110864"/>
      <w:bookmarkEnd w:id="73"/>
    </w:p>
    <w:p w14:paraId="2DE34B69" w14:textId="77777777" w:rsidR="00A955B8" w:rsidRDefault="00A955B8" w:rsidP="00A955B8">
      <w:pPr>
        <w:rPr>
          <w:rtl/>
          <w:lang w:eastAsia="he-IL"/>
        </w:rPr>
      </w:pPr>
      <w:bookmarkStart w:id="74" w:name="_ETM_Q1_110911"/>
      <w:bookmarkStart w:id="75" w:name="_ETM_Q1_109014"/>
      <w:bookmarkEnd w:id="74"/>
      <w:bookmarkEnd w:id="75"/>
    </w:p>
    <w:p w14:paraId="35768D41" w14:textId="24CDC486" w:rsidR="00A955B8" w:rsidRDefault="00A955B8" w:rsidP="00A955B8">
      <w:pPr>
        <w:rPr>
          <w:rtl/>
          <w:lang w:eastAsia="he-IL"/>
        </w:rPr>
      </w:pPr>
      <w:bookmarkStart w:id="76" w:name="_ETM_Q1_109231"/>
      <w:bookmarkEnd w:id="76"/>
      <w:r>
        <w:rPr>
          <w:rFonts w:hint="cs"/>
          <w:rtl/>
          <w:lang w:eastAsia="he-IL"/>
        </w:rPr>
        <w:t>ח</w:t>
      </w:r>
      <w:bookmarkStart w:id="77" w:name="_ETM_Q1_109269"/>
      <w:bookmarkEnd w:id="77"/>
      <w:r>
        <w:rPr>
          <w:rFonts w:hint="cs"/>
          <w:rtl/>
          <w:lang w:eastAsia="he-IL"/>
        </w:rPr>
        <w:t xml:space="preserve">ברי הכנסת, נבחרי העם, צאו החוצה מהמשכן </w:t>
      </w:r>
      <w:bookmarkStart w:id="78" w:name="_ETM_Q1_113842"/>
      <w:bookmarkEnd w:id="78"/>
      <w:r>
        <w:rPr>
          <w:rFonts w:hint="cs"/>
          <w:rtl/>
          <w:lang w:eastAsia="he-IL"/>
        </w:rPr>
        <w:t>הזה ולימדו את מצב רוחו של העם בכ</w:t>
      </w:r>
      <w:bookmarkStart w:id="79" w:name="_ETM_Q1_116513"/>
      <w:bookmarkEnd w:id="79"/>
      <w:r>
        <w:rPr>
          <w:rFonts w:hint="cs"/>
          <w:rtl/>
          <w:lang w:eastAsia="he-IL"/>
        </w:rPr>
        <w:t xml:space="preserve">לל אצל </w:t>
      </w:r>
      <w:bookmarkStart w:id="80" w:name="_ETM_Q1_119817"/>
      <w:bookmarkStart w:id="81" w:name="_ETM_Q1_118041"/>
      <w:bookmarkEnd w:id="80"/>
      <w:bookmarkEnd w:id="81"/>
      <w:r>
        <w:rPr>
          <w:rFonts w:hint="cs"/>
          <w:rtl/>
          <w:lang w:eastAsia="he-IL"/>
        </w:rPr>
        <w:t xml:space="preserve">משפחות החטופים שעדיין שם בפרט. חברי הכנסת, איך אתם מצליחים </w:t>
      </w:r>
      <w:bookmarkStart w:id="82" w:name="_ETM_Q1_125828"/>
      <w:bookmarkStart w:id="83" w:name="_ETM_Q1_123874"/>
      <w:bookmarkEnd w:id="82"/>
      <w:bookmarkEnd w:id="83"/>
      <w:r>
        <w:rPr>
          <w:rFonts w:hint="cs"/>
          <w:rtl/>
          <w:lang w:eastAsia="he-IL"/>
        </w:rPr>
        <w:t>לישון בלילה במ</w:t>
      </w:r>
      <w:bookmarkStart w:id="84" w:name="_ETM_Q1_124880"/>
      <w:bookmarkEnd w:id="84"/>
      <w:r>
        <w:rPr>
          <w:rFonts w:hint="cs"/>
          <w:rtl/>
          <w:lang w:eastAsia="he-IL"/>
        </w:rPr>
        <w:t>ציאות כזאת?</w:t>
      </w:r>
      <w:r>
        <w:rPr>
          <w:lang w:eastAsia="he-IL"/>
        </w:rPr>
        <w:t xml:space="preserve"> </w:t>
      </w:r>
      <w:r>
        <w:rPr>
          <w:rFonts w:hint="cs"/>
          <w:rtl/>
          <w:lang w:eastAsia="he-IL"/>
        </w:rPr>
        <w:t>איך</w:t>
      </w:r>
      <w:bookmarkStart w:id="85" w:name="_ETM_Q1_127096"/>
      <w:bookmarkEnd w:id="85"/>
      <w:r>
        <w:rPr>
          <w:rFonts w:hint="cs"/>
          <w:rtl/>
          <w:lang w:eastAsia="he-IL"/>
        </w:rPr>
        <w:t xml:space="preserve"> מאפשרים לאותה ממשלה שגרמה </w:t>
      </w:r>
      <w:bookmarkStart w:id="86" w:name="_ETM_Q1_130202"/>
      <w:bookmarkEnd w:id="86"/>
      <w:r>
        <w:rPr>
          <w:rFonts w:hint="cs"/>
          <w:rtl/>
          <w:lang w:eastAsia="he-IL"/>
        </w:rPr>
        <w:t>את האסון הנור</w:t>
      </w:r>
      <w:bookmarkStart w:id="87" w:name="_ETM_Q1_129681"/>
      <w:bookmarkEnd w:id="87"/>
      <w:r>
        <w:rPr>
          <w:rFonts w:hint="cs"/>
          <w:rtl/>
          <w:lang w:eastAsia="he-IL"/>
        </w:rPr>
        <w:t>א הזאת ופספסה עסקת חילופין טובה כבר בשב</w:t>
      </w:r>
      <w:bookmarkStart w:id="88" w:name="_ETM_Q1_133198"/>
      <w:bookmarkStart w:id="89" w:name="_ETM_Q1_133423"/>
      <w:bookmarkEnd w:id="88"/>
      <w:bookmarkEnd w:id="89"/>
      <w:r>
        <w:rPr>
          <w:rFonts w:hint="cs"/>
          <w:rtl/>
          <w:lang w:eastAsia="he-IL"/>
        </w:rPr>
        <w:t>וע הראשון, כדברי עו"ד אורי סלונים</w:t>
      </w:r>
      <w:bookmarkStart w:id="90" w:name="_ETM_Q1_137240"/>
      <w:bookmarkEnd w:id="90"/>
      <w:r>
        <w:rPr>
          <w:rFonts w:hint="cs"/>
          <w:rtl/>
          <w:lang w:eastAsia="he-IL"/>
        </w:rPr>
        <w:t>, להמש</w:t>
      </w:r>
      <w:bookmarkStart w:id="91" w:name="_ETM_Q1_136900"/>
      <w:bookmarkEnd w:id="91"/>
      <w:r>
        <w:rPr>
          <w:rFonts w:hint="cs"/>
          <w:rtl/>
          <w:lang w:eastAsia="he-IL"/>
        </w:rPr>
        <w:t>יך לנהל את ענייני</w:t>
      </w:r>
      <w:bookmarkStart w:id="92" w:name="_ETM_Q1_139446"/>
      <w:bookmarkEnd w:id="92"/>
      <w:r>
        <w:rPr>
          <w:rFonts w:hint="cs"/>
          <w:rtl/>
          <w:lang w:eastAsia="he-IL"/>
        </w:rPr>
        <w:t xml:space="preserve"> המדינה המוכה שלנו</w:t>
      </w:r>
      <w:bookmarkStart w:id="93" w:name="_ETM_Q1_140901"/>
      <w:bookmarkStart w:id="94" w:name="_ETM_Q1_141114"/>
      <w:bookmarkStart w:id="95" w:name="_ETM_Q1_141157"/>
      <w:bookmarkStart w:id="96" w:name="_ETM_Q1_139834"/>
      <w:bookmarkEnd w:id="93"/>
      <w:bookmarkEnd w:id="94"/>
      <w:bookmarkEnd w:id="95"/>
      <w:bookmarkEnd w:id="96"/>
      <w:r>
        <w:rPr>
          <w:rFonts w:hint="cs"/>
          <w:rtl/>
          <w:lang w:eastAsia="he-IL"/>
        </w:rPr>
        <w:t>?</w:t>
      </w:r>
    </w:p>
    <w:p w14:paraId="5F8C7517" w14:textId="77777777" w:rsidR="00A955B8" w:rsidRDefault="00A955B8" w:rsidP="00A955B8">
      <w:pPr>
        <w:rPr>
          <w:rtl/>
          <w:lang w:eastAsia="he-IL"/>
        </w:rPr>
      </w:pPr>
      <w:bookmarkStart w:id="97" w:name="_ETM_Q1_140615"/>
      <w:bookmarkStart w:id="98" w:name="_ETM_Q1_140660"/>
      <w:bookmarkStart w:id="99" w:name="_ETM_Q1_140775"/>
      <w:bookmarkEnd w:id="97"/>
      <w:bookmarkEnd w:id="98"/>
      <w:bookmarkEnd w:id="99"/>
    </w:p>
    <w:p w14:paraId="5E66A388" w14:textId="7302EAE2" w:rsidR="00A955B8" w:rsidRDefault="00A955B8" w:rsidP="00A955B8">
      <w:pPr>
        <w:rPr>
          <w:rtl/>
          <w:lang w:eastAsia="he-IL"/>
        </w:rPr>
      </w:pPr>
      <w:bookmarkStart w:id="100" w:name="_ETM_Q1_140816"/>
      <w:bookmarkEnd w:id="100"/>
      <w:r>
        <w:rPr>
          <w:rFonts w:hint="cs"/>
          <w:rtl/>
          <w:lang w:eastAsia="he-IL"/>
        </w:rPr>
        <w:t>האם אתם מבינים את המוש</w:t>
      </w:r>
      <w:bookmarkStart w:id="101" w:name="_ETM_Q1_141607"/>
      <w:bookmarkEnd w:id="101"/>
      <w:r>
        <w:rPr>
          <w:rFonts w:hint="cs"/>
          <w:rtl/>
          <w:lang w:eastAsia="he-IL"/>
        </w:rPr>
        <w:t>ג "ניצחו</w:t>
      </w:r>
      <w:bookmarkStart w:id="102" w:name="_ETM_Q1_143809"/>
      <w:bookmarkStart w:id="103" w:name="_ETM_Q1_142256"/>
      <w:bookmarkEnd w:id="102"/>
      <w:bookmarkEnd w:id="103"/>
      <w:r>
        <w:rPr>
          <w:rFonts w:hint="cs"/>
          <w:rtl/>
          <w:lang w:eastAsia="he-IL"/>
        </w:rPr>
        <w:t>ן מוחלט</w:t>
      </w:r>
      <w:bookmarkStart w:id="104" w:name="_ETM_Q1_142338"/>
      <w:bookmarkEnd w:id="104"/>
      <w:r>
        <w:rPr>
          <w:rFonts w:hint="cs"/>
          <w:rtl/>
          <w:lang w:eastAsia="he-IL"/>
        </w:rPr>
        <w:t xml:space="preserve">" שמפזמים ראש הממשלה ושריו. האם הממשלה או גוף </w:t>
      </w:r>
      <w:bookmarkStart w:id="105" w:name="_ETM_Q1_148685"/>
      <w:bookmarkEnd w:id="105"/>
      <w:r>
        <w:rPr>
          <w:rFonts w:hint="cs"/>
          <w:rtl/>
          <w:lang w:eastAsia="he-IL"/>
        </w:rPr>
        <w:t>אחר מת</w:t>
      </w:r>
      <w:bookmarkStart w:id="106" w:name="_ETM_Q1_148180"/>
      <w:bookmarkStart w:id="107" w:name="_ETM_Q1_147560"/>
      <w:bookmarkEnd w:id="106"/>
      <w:bookmarkEnd w:id="107"/>
      <w:r>
        <w:rPr>
          <w:rFonts w:hint="cs"/>
          <w:rtl/>
          <w:lang w:eastAsia="he-IL"/>
        </w:rPr>
        <w:t xml:space="preserve">וכה ישבו והגדירו את המושג "ניצחון </w:t>
      </w:r>
      <w:bookmarkStart w:id="108" w:name="_ETM_Q1_150545"/>
      <w:bookmarkEnd w:id="108"/>
      <w:r>
        <w:rPr>
          <w:rFonts w:hint="cs"/>
          <w:rtl/>
          <w:lang w:eastAsia="he-IL"/>
        </w:rPr>
        <w:t>מוחלט"? למה</w:t>
      </w:r>
      <w:bookmarkStart w:id="109" w:name="_ETM_Q1_153074"/>
      <w:bookmarkEnd w:id="109"/>
      <w:r>
        <w:rPr>
          <w:rFonts w:hint="cs"/>
          <w:rtl/>
          <w:lang w:eastAsia="he-IL"/>
        </w:rPr>
        <w:t xml:space="preserve"> הכוונה? ומה עם הח</w:t>
      </w:r>
      <w:bookmarkStart w:id="110" w:name="_ETM_Q1_153210"/>
      <w:bookmarkEnd w:id="110"/>
      <w:r>
        <w:rPr>
          <w:rFonts w:hint="cs"/>
          <w:rtl/>
          <w:lang w:eastAsia="he-IL"/>
        </w:rPr>
        <w:t>זרת החטופים שעדיין בגיהינום? איפה הם במשוואה?</w:t>
      </w:r>
      <w:bookmarkStart w:id="111" w:name="_ETM_Q1_158305"/>
      <w:bookmarkEnd w:id="111"/>
      <w:r>
        <w:rPr>
          <w:rFonts w:hint="cs"/>
          <w:rtl/>
          <w:lang w:eastAsia="he-IL"/>
        </w:rPr>
        <w:t xml:space="preserve"> </w:t>
      </w:r>
      <w:bookmarkStart w:id="112" w:name="_ETM_Q1_158513"/>
      <w:bookmarkEnd w:id="112"/>
    </w:p>
    <w:p w14:paraId="787E14E8" w14:textId="77777777" w:rsidR="00A955B8" w:rsidRDefault="00A955B8" w:rsidP="00A955B8">
      <w:pPr>
        <w:rPr>
          <w:rtl/>
          <w:lang w:eastAsia="he-IL"/>
        </w:rPr>
      </w:pPr>
      <w:bookmarkStart w:id="113" w:name="_ETM_Q1_158556"/>
      <w:bookmarkEnd w:id="113"/>
    </w:p>
    <w:p w14:paraId="2DE8F3A8" w14:textId="3998CFB6" w:rsidR="00A955B8" w:rsidRDefault="00A955B8" w:rsidP="00A955B8">
      <w:pPr>
        <w:rPr>
          <w:rtl/>
          <w:lang w:eastAsia="he-IL"/>
        </w:rPr>
      </w:pPr>
      <w:bookmarkStart w:id="114" w:name="_ETM_Q1_158657"/>
      <w:bookmarkStart w:id="115" w:name="_ETM_Q1_158700"/>
      <w:bookmarkEnd w:id="114"/>
      <w:bookmarkEnd w:id="115"/>
      <w:r>
        <w:rPr>
          <w:rFonts w:hint="cs"/>
          <w:rtl/>
          <w:lang w:eastAsia="he-IL"/>
        </w:rPr>
        <w:t>משבוע</w:t>
      </w:r>
      <w:bookmarkStart w:id="116" w:name="_ETM_Q1_157327"/>
      <w:bookmarkEnd w:id="116"/>
      <w:r>
        <w:rPr>
          <w:rFonts w:hint="cs"/>
          <w:rtl/>
          <w:lang w:eastAsia="he-IL"/>
        </w:rPr>
        <w:t xml:space="preserve"> לשבוע אני מגיע לכאן. המצב המדינה הולך ומחמיר בכל </w:t>
      </w:r>
      <w:bookmarkStart w:id="117" w:name="_ETM_Q1_164138"/>
      <w:bookmarkEnd w:id="117"/>
      <w:r>
        <w:rPr>
          <w:rFonts w:hint="cs"/>
          <w:rtl/>
          <w:lang w:eastAsia="he-IL"/>
        </w:rPr>
        <w:t>ה</w:t>
      </w:r>
      <w:bookmarkStart w:id="118" w:name="_ETM_Q1_162377"/>
      <w:bookmarkStart w:id="119" w:name="_ETM_Q1_162338"/>
      <w:bookmarkEnd w:id="118"/>
      <w:bookmarkEnd w:id="119"/>
      <w:r>
        <w:rPr>
          <w:rFonts w:hint="cs"/>
          <w:rtl/>
          <w:lang w:eastAsia="he-IL"/>
        </w:rPr>
        <w:t xml:space="preserve">היבטים: כלכלי, חברתי, אחדות העם, ביטחוני, ביחס העולם למדינת </w:t>
      </w:r>
      <w:bookmarkStart w:id="120" w:name="_ETM_Q1_171047"/>
      <w:bookmarkEnd w:id="120"/>
      <w:r>
        <w:rPr>
          <w:rFonts w:hint="cs"/>
          <w:rtl/>
          <w:lang w:eastAsia="he-IL"/>
        </w:rPr>
        <w:t xml:space="preserve">ישראל. עד מתי? </w:t>
      </w:r>
      <w:bookmarkStart w:id="121" w:name="_ETM_Q1_173886"/>
      <w:bookmarkEnd w:id="121"/>
    </w:p>
    <w:p w14:paraId="66F5E0A4" w14:textId="77777777" w:rsidR="00A955B8" w:rsidRDefault="00A955B8" w:rsidP="00A955B8">
      <w:pPr>
        <w:rPr>
          <w:rtl/>
          <w:lang w:eastAsia="he-IL"/>
        </w:rPr>
      </w:pPr>
      <w:bookmarkStart w:id="122" w:name="_ETM_Q1_173928"/>
      <w:bookmarkStart w:id="123" w:name="_ETM_Q1_174047"/>
      <w:bookmarkEnd w:id="122"/>
      <w:bookmarkEnd w:id="123"/>
    </w:p>
    <w:p w14:paraId="06B46C7E" w14:textId="2F82BFDA" w:rsidR="00A955B8" w:rsidRDefault="00A955B8" w:rsidP="00A955B8">
      <w:pPr>
        <w:rPr>
          <w:rtl/>
          <w:lang w:eastAsia="he-IL"/>
        </w:rPr>
      </w:pPr>
      <w:bookmarkStart w:id="124" w:name="_ETM_Q1_174087"/>
      <w:bookmarkEnd w:id="124"/>
      <w:r>
        <w:rPr>
          <w:rFonts w:hint="cs"/>
          <w:rtl/>
          <w:lang w:eastAsia="he-IL"/>
        </w:rPr>
        <w:t>עד כאן הדברים שאמרתי כאן ב-</w:t>
      </w:r>
      <w:bookmarkStart w:id="125" w:name="_ETM_Q1_175734"/>
      <w:bookmarkEnd w:id="125"/>
      <w:r>
        <w:rPr>
          <w:rFonts w:hint="cs"/>
          <w:rtl/>
          <w:lang w:eastAsia="he-IL"/>
        </w:rPr>
        <w:t xml:space="preserve">10 באפריל </w:t>
      </w:r>
      <w:bookmarkStart w:id="126" w:name="_ETM_Q1_177526"/>
      <w:bookmarkEnd w:id="126"/>
      <w:r>
        <w:rPr>
          <w:rFonts w:hint="cs"/>
          <w:rtl/>
          <w:lang w:eastAsia="he-IL"/>
        </w:rPr>
        <w:t>2024. ומה השתנה מאז? נהיה יותר גרוע. ראש הממשלה נמצא</w:t>
      </w:r>
      <w:bookmarkStart w:id="127" w:name="_ETM_Q1_185348"/>
      <w:bookmarkEnd w:id="127"/>
      <w:r>
        <w:rPr>
          <w:rFonts w:hint="cs"/>
          <w:rtl/>
          <w:lang w:eastAsia="he-IL"/>
        </w:rPr>
        <w:t xml:space="preserve"> בהליך משפטי, קורא</w:t>
      </w:r>
      <w:bookmarkStart w:id="128" w:name="_ETM_Q1_185051"/>
      <w:bookmarkEnd w:id="128"/>
      <w:r>
        <w:rPr>
          <w:rFonts w:hint="cs"/>
          <w:rtl/>
          <w:lang w:eastAsia="he-IL"/>
        </w:rPr>
        <w:t xml:space="preserve"> לעם להפגין נגד בית המשפט העליון ובהפגנת </w:t>
      </w:r>
      <w:bookmarkStart w:id="129" w:name="_ETM_Q1_189819"/>
      <w:bookmarkEnd w:id="129"/>
      <w:r>
        <w:rPr>
          <w:rFonts w:hint="cs"/>
          <w:rtl/>
          <w:lang w:eastAsia="he-IL"/>
        </w:rPr>
        <w:t xml:space="preserve">ההמונים שום מילה או אזכור לחטופים. שר </w:t>
      </w:r>
      <w:bookmarkStart w:id="130" w:name="_ETM_Q1_192363"/>
      <w:bookmarkEnd w:id="130"/>
      <w:r>
        <w:rPr>
          <w:rFonts w:hint="cs"/>
          <w:rtl/>
          <w:lang w:eastAsia="he-IL"/>
        </w:rPr>
        <w:t xml:space="preserve">המשפטים מכריז שאינו </w:t>
      </w:r>
      <w:bookmarkStart w:id="131" w:name="_ETM_Q1_194551"/>
      <w:bookmarkEnd w:id="131"/>
      <w:r>
        <w:rPr>
          <w:rFonts w:hint="cs"/>
          <w:rtl/>
          <w:lang w:eastAsia="he-IL"/>
        </w:rPr>
        <w:t>מכיר בנשיא בית המשפט העליון ופו</w:t>
      </w:r>
      <w:bookmarkStart w:id="132" w:name="_ETM_Q1_196319"/>
      <w:bookmarkEnd w:id="132"/>
      <w:r>
        <w:rPr>
          <w:rFonts w:hint="cs"/>
          <w:rtl/>
          <w:lang w:eastAsia="he-IL"/>
        </w:rPr>
        <w:t xml:space="preserve">על להדחת היועצת המשפטית שלא </w:t>
      </w:r>
      <w:bookmarkStart w:id="133" w:name="_ETM_Q1_199886"/>
      <w:bookmarkEnd w:id="133"/>
      <w:r>
        <w:rPr>
          <w:rFonts w:hint="cs"/>
          <w:rtl/>
          <w:lang w:eastAsia="he-IL"/>
        </w:rPr>
        <w:t>כדין. ובכל נאומיו לא ה</w:t>
      </w:r>
      <w:bookmarkStart w:id="134" w:name="_ETM_Q1_201157"/>
      <w:bookmarkEnd w:id="134"/>
      <w:r>
        <w:rPr>
          <w:rFonts w:hint="cs"/>
          <w:rtl/>
          <w:lang w:eastAsia="he-IL"/>
        </w:rPr>
        <w:t xml:space="preserve">זכיר את החטופים או משפחותיהם. </w:t>
      </w:r>
    </w:p>
    <w:p w14:paraId="0DA52520" w14:textId="77777777" w:rsidR="00A955B8" w:rsidRDefault="00A955B8" w:rsidP="00A955B8">
      <w:pPr>
        <w:rPr>
          <w:rtl/>
          <w:lang w:eastAsia="he-IL"/>
        </w:rPr>
      </w:pPr>
      <w:bookmarkStart w:id="135" w:name="_ETM_Q1_204816"/>
      <w:bookmarkStart w:id="136" w:name="_ETM_Q1_204857"/>
      <w:bookmarkEnd w:id="135"/>
      <w:bookmarkEnd w:id="136"/>
    </w:p>
    <w:p w14:paraId="45583D1A" w14:textId="2A709D21" w:rsidR="00A955B8" w:rsidRDefault="00A955B8" w:rsidP="00A955B8">
      <w:pPr>
        <w:rPr>
          <w:rtl/>
          <w:lang w:eastAsia="he-IL"/>
        </w:rPr>
      </w:pPr>
      <w:bookmarkStart w:id="137" w:name="_ETM_Q1_204960"/>
      <w:bookmarkStart w:id="138" w:name="_ETM_Q1_205007"/>
      <w:bookmarkEnd w:id="137"/>
      <w:bookmarkEnd w:id="138"/>
      <w:r>
        <w:rPr>
          <w:rFonts w:hint="cs"/>
          <w:rtl/>
          <w:lang w:eastAsia="he-IL"/>
        </w:rPr>
        <w:t>המלחמה</w:t>
      </w:r>
      <w:bookmarkStart w:id="139" w:name="_ETM_Q1_205760"/>
      <w:bookmarkEnd w:id="139"/>
      <w:r>
        <w:rPr>
          <w:rFonts w:hint="cs"/>
          <w:rtl/>
          <w:lang w:eastAsia="he-IL"/>
        </w:rPr>
        <w:t xml:space="preserve"> בעזה נ</w:t>
      </w:r>
      <w:bookmarkStart w:id="140" w:name="_ETM_Q1_204727"/>
      <w:bookmarkEnd w:id="140"/>
      <w:r>
        <w:rPr>
          <w:rFonts w:hint="cs"/>
          <w:rtl/>
          <w:lang w:eastAsia="he-IL"/>
        </w:rPr>
        <w:t>משכת בלי תכלית ובלי מטרה</w:t>
      </w:r>
      <w:bookmarkStart w:id="141" w:name="_ETM_Q1_207777"/>
      <w:bookmarkStart w:id="142" w:name="_ETM_Q1_207068"/>
      <w:bookmarkStart w:id="143" w:name="_ETM_Q1_206215"/>
      <w:bookmarkEnd w:id="141"/>
      <w:bookmarkEnd w:id="142"/>
      <w:bookmarkEnd w:id="143"/>
      <w:r>
        <w:rPr>
          <w:rFonts w:hint="cs"/>
          <w:rtl/>
          <w:lang w:eastAsia="he-IL"/>
        </w:rPr>
        <w:t xml:space="preserve">. "יחד ננצח" </w:t>
      </w:r>
      <w:bookmarkStart w:id="144" w:name="_ETM_Q1_208869"/>
      <w:bookmarkEnd w:id="144"/>
      <w:r>
        <w:rPr>
          <w:rFonts w:hint="cs"/>
          <w:rtl/>
          <w:lang w:eastAsia="he-IL"/>
        </w:rPr>
        <w:t xml:space="preserve">הפכה להיות סיסמה ריקה מתוכן, כי אתם חברי הקואליציה כלל </w:t>
      </w:r>
      <w:bookmarkStart w:id="145" w:name="_ETM_Q1_214629"/>
      <w:bookmarkEnd w:id="145"/>
      <w:r>
        <w:rPr>
          <w:rFonts w:hint="cs"/>
          <w:rtl/>
          <w:lang w:eastAsia="he-IL"/>
        </w:rPr>
        <w:t>לא מבינים את ה</w:t>
      </w:r>
      <w:bookmarkStart w:id="146" w:name="_ETM_Q1_213908"/>
      <w:bookmarkEnd w:id="146"/>
      <w:r>
        <w:rPr>
          <w:rFonts w:hint="cs"/>
          <w:rtl/>
          <w:lang w:eastAsia="he-IL"/>
        </w:rPr>
        <w:t xml:space="preserve">מציאות כפי שנאמרה כאן גם לפני שנה. </w:t>
      </w:r>
      <w:bookmarkStart w:id="147" w:name="_ETM_Q1_217914"/>
      <w:bookmarkEnd w:id="147"/>
      <w:r>
        <w:rPr>
          <w:rFonts w:hint="cs"/>
          <w:rtl/>
          <w:lang w:eastAsia="he-IL"/>
        </w:rPr>
        <w:t>הנושא המרכזי בדיונים של</w:t>
      </w:r>
      <w:bookmarkStart w:id="148" w:name="_ETM_Q1_220082"/>
      <w:bookmarkEnd w:id="148"/>
      <w:r>
        <w:rPr>
          <w:rFonts w:hint="cs"/>
          <w:rtl/>
          <w:lang w:eastAsia="he-IL"/>
        </w:rPr>
        <w:t xml:space="preserve">כם איך לאפשר לעשרות אלפי </w:t>
      </w:r>
      <w:bookmarkStart w:id="149" w:name="_ETM_Q1_221271"/>
      <w:bookmarkEnd w:id="149"/>
      <w:r>
        <w:rPr>
          <w:rFonts w:hint="cs"/>
          <w:rtl/>
          <w:lang w:eastAsia="he-IL"/>
        </w:rPr>
        <w:t>צעירים</w:t>
      </w:r>
      <w:bookmarkStart w:id="150" w:name="_ETM_Q1_222051"/>
      <w:bookmarkEnd w:id="150"/>
      <w:r>
        <w:rPr>
          <w:rFonts w:hint="cs"/>
          <w:rtl/>
          <w:lang w:eastAsia="he-IL"/>
        </w:rPr>
        <w:t xml:space="preserve"> ישראלים לא ל</w:t>
      </w:r>
      <w:bookmarkStart w:id="151" w:name="_ETM_Q1_222953"/>
      <w:bookmarkEnd w:id="151"/>
      <w:r>
        <w:rPr>
          <w:rFonts w:hint="cs"/>
          <w:rtl/>
          <w:lang w:eastAsia="he-IL"/>
        </w:rPr>
        <w:t xml:space="preserve">תת יד ולהשתתף בהגנה על המדינה. על </w:t>
      </w:r>
      <w:bookmarkStart w:id="152" w:name="_ETM_Q1_226894"/>
      <w:bookmarkEnd w:id="152"/>
      <w:r>
        <w:rPr>
          <w:rFonts w:hint="cs"/>
          <w:rtl/>
          <w:lang w:eastAsia="he-IL"/>
        </w:rPr>
        <w:t>זה תקום או תיפול הממשלה. נושא החטופים נדחק לפינה ולא</w:t>
      </w:r>
      <w:bookmarkStart w:id="153" w:name="_ETM_Q1_232534"/>
      <w:bookmarkEnd w:id="153"/>
      <w:r>
        <w:rPr>
          <w:rFonts w:hint="cs"/>
          <w:rtl/>
          <w:lang w:eastAsia="he-IL"/>
        </w:rPr>
        <w:t xml:space="preserve"> מהווה נושא אצלכם. </w:t>
      </w:r>
      <w:bookmarkStart w:id="154" w:name="_ETM_Q1_234711"/>
      <w:bookmarkEnd w:id="154"/>
    </w:p>
    <w:p w14:paraId="2C08B27C" w14:textId="77777777" w:rsidR="00A955B8" w:rsidRDefault="00A955B8" w:rsidP="00A955B8">
      <w:pPr>
        <w:rPr>
          <w:rtl/>
          <w:lang w:eastAsia="he-IL"/>
        </w:rPr>
      </w:pPr>
      <w:bookmarkStart w:id="155" w:name="_ETM_Q1_234760"/>
      <w:bookmarkEnd w:id="155"/>
    </w:p>
    <w:p w14:paraId="667DE882" w14:textId="0C96610E" w:rsidR="00A955B8" w:rsidRDefault="00A955B8" w:rsidP="00A955B8">
      <w:pPr>
        <w:rPr>
          <w:rtl/>
          <w:lang w:eastAsia="he-IL"/>
        </w:rPr>
      </w:pPr>
      <w:bookmarkStart w:id="156" w:name="_ETM_Q1_234838"/>
      <w:bookmarkStart w:id="157" w:name="_ETM_Q1_234880"/>
      <w:bookmarkEnd w:id="156"/>
      <w:bookmarkEnd w:id="157"/>
      <w:r>
        <w:rPr>
          <w:rFonts w:hint="cs"/>
          <w:rtl/>
          <w:lang w:eastAsia="he-IL"/>
        </w:rPr>
        <w:t>הסי</w:t>
      </w:r>
      <w:bookmarkStart w:id="158" w:name="_ETM_Q1_233509"/>
      <w:bookmarkStart w:id="159" w:name="_ETM_Q1_233059"/>
      <w:bookmarkEnd w:id="158"/>
      <w:bookmarkEnd w:id="159"/>
      <w:r>
        <w:rPr>
          <w:rFonts w:hint="cs"/>
          <w:rtl/>
          <w:lang w:eastAsia="he-IL"/>
        </w:rPr>
        <w:t>סמה "ניצחו</w:t>
      </w:r>
      <w:bookmarkStart w:id="160" w:name="_ETM_Q1_234084"/>
      <w:bookmarkEnd w:id="160"/>
      <w:r>
        <w:rPr>
          <w:rFonts w:hint="cs"/>
          <w:rtl/>
          <w:lang w:eastAsia="he-IL"/>
        </w:rPr>
        <w:t>ן מוחלט והחזרת הח</w:t>
      </w:r>
      <w:bookmarkStart w:id="161" w:name="_ETM_Q1_235277"/>
      <w:bookmarkEnd w:id="161"/>
      <w:r>
        <w:rPr>
          <w:rFonts w:hint="cs"/>
          <w:rtl/>
          <w:lang w:eastAsia="he-IL"/>
        </w:rPr>
        <w:t xml:space="preserve">טופים", בסדר </w:t>
      </w:r>
      <w:bookmarkStart w:id="162" w:name="_ETM_Q1_238024"/>
      <w:bookmarkEnd w:id="162"/>
      <w:r>
        <w:rPr>
          <w:rFonts w:hint="cs"/>
          <w:rtl/>
          <w:lang w:eastAsia="he-IL"/>
        </w:rPr>
        <w:t>זה, כבר 612 ימים לא עומדת במבחן המציאות. אין ניצחון</w:t>
      </w:r>
      <w:bookmarkStart w:id="163" w:name="_ETM_Q1_243007"/>
      <w:bookmarkStart w:id="164" w:name="_ETM_Q1_243234"/>
      <w:bookmarkEnd w:id="163"/>
      <w:bookmarkEnd w:id="164"/>
      <w:r>
        <w:rPr>
          <w:rFonts w:hint="cs"/>
          <w:rtl/>
          <w:lang w:eastAsia="he-IL"/>
        </w:rPr>
        <w:t>. יש כישלון מוחלט, כאשר עוד ועוד חיילים</w:t>
      </w:r>
      <w:bookmarkStart w:id="165" w:name="_ETM_Q1_246450"/>
      <w:bookmarkEnd w:id="165"/>
      <w:r>
        <w:rPr>
          <w:rFonts w:hint="cs"/>
          <w:rtl/>
          <w:lang w:eastAsia="he-IL"/>
        </w:rPr>
        <w:t xml:space="preserve"> נהרגים על מזבח</w:t>
      </w:r>
      <w:bookmarkStart w:id="166" w:name="_ETM_Q1_248279"/>
      <w:bookmarkEnd w:id="166"/>
      <w:r>
        <w:rPr>
          <w:rFonts w:hint="cs"/>
          <w:rtl/>
          <w:lang w:eastAsia="he-IL"/>
        </w:rPr>
        <w:t xml:space="preserve"> מלחמה ללא תוחלת ויעד לאומי. </w:t>
      </w:r>
      <w:bookmarkStart w:id="167" w:name="_ETM_Q1_252438"/>
      <w:bookmarkEnd w:id="167"/>
      <w:r>
        <w:rPr>
          <w:rFonts w:hint="cs"/>
          <w:rtl/>
          <w:lang w:eastAsia="he-IL"/>
        </w:rPr>
        <w:t xml:space="preserve">ו-55 החטופים עדיין בגיהינום. </w:t>
      </w:r>
      <w:bookmarkStart w:id="168" w:name="_ETM_Q1_257223"/>
      <w:bookmarkStart w:id="169" w:name="_ETM_Q1_257268"/>
      <w:bookmarkStart w:id="170" w:name="_ETM_Q1_257367"/>
      <w:bookmarkStart w:id="171" w:name="_ETM_Q1_257409"/>
      <w:bookmarkEnd w:id="168"/>
      <w:bookmarkEnd w:id="169"/>
      <w:bookmarkEnd w:id="170"/>
      <w:bookmarkEnd w:id="171"/>
      <w:r>
        <w:rPr>
          <w:rFonts w:hint="cs"/>
          <w:rtl/>
          <w:lang w:eastAsia="he-IL"/>
        </w:rPr>
        <w:t xml:space="preserve">האם </w:t>
      </w:r>
      <w:bookmarkStart w:id="172" w:name="_ETM_Q1_257717"/>
      <w:bookmarkEnd w:id="172"/>
      <w:r>
        <w:rPr>
          <w:rFonts w:hint="cs"/>
          <w:rtl/>
          <w:lang w:eastAsia="he-IL"/>
        </w:rPr>
        <w:t>אתם חברי</w:t>
      </w:r>
      <w:bookmarkStart w:id="173" w:name="_ETM_Q1_256493"/>
      <w:bookmarkEnd w:id="173"/>
      <w:r>
        <w:rPr>
          <w:rFonts w:hint="cs"/>
          <w:rtl/>
          <w:lang w:eastAsia="he-IL"/>
        </w:rPr>
        <w:t xml:space="preserve"> הכנסת באמת לא רואים את מה שקורה? </w:t>
      </w:r>
      <w:bookmarkStart w:id="174" w:name="_ETM_Q1_260862"/>
      <w:bookmarkEnd w:id="174"/>
      <w:r>
        <w:rPr>
          <w:rFonts w:hint="cs"/>
          <w:rtl/>
          <w:lang w:eastAsia="he-IL"/>
        </w:rPr>
        <w:t>או שכן אתם רואים</w:t>
      </w:r>
      <w:bookmarkStart w:id="175" w:name="_ETM_Q1_260837"/>
      <w:bookmarkEnd w:id="175"/>
      <w:r>
        <w:rPr>
          <w:rFonts w:hint="cs"/>
          <w:rtl/>
          <w:lang w:eastAsia="he-IL"/>
        </w:rPr>
        <w:t>, אבל ישנם נושאים</w:t>
      </w:r>
      <w:bookmarkStart w:id="176" w:name="_ETM_Q1_262026"/>
      <w:bookmarkEnd w:id="176"/>
      <w:r>
        <w:rPr>
          <w:rFonts w:hint="cs"/>
          <w:rtl/>
          <w:lang w:eastAsia="he-IL"/>
        </w:rPr>
        <w:t xml:space="preserve"> חשובים יותר</w:t>
      </w:r>
      <w:bookmarkStart w:id="177" w:name="_ETM_Q1_263693"/>
      <w:bookmarkEnd w:id="177"/>
      <w:r>
        <w:rPr>
          <w:rFonts w:hint="cs"/>
          <w:rtl/>
          <w:lang w:eastAsia="he-IL"/>
        </w:rPr>
        <w:t xml:space="preserve"> כמו שרידותו של המפקיר הלאומי. </w:t>
      </w:r>
      <w:bookmarkStart w:id="178" w:name="_ETM_Q1_266508"/>
      <w:bookmarkStart w:id="179" w:name="_ETM_Q1_268466"/>
      <w:bookmarkEnd w:id="178"/>
      <w:bookmarkEnd w:id="179"/>
    </w:p>
    <w:p w14:paraId="69907E70" w14:textId="77777777" w:rsidR="00A955B8" w:rsidRDefault="00A955B8" w:rsidP="00A955B8">
      <w:pPr>
        <w:rPr>
          <w:rtl/>
          <w:lang w:eastAsia="he-IL"/>
        </w:rPr>
      </w:pPr>
      <w:bookmarkStart w:id="180" w:name="_ETM_Q1_268512"/>
      <w:bookmarkStart w:id="181" w:name="_ETM_Q1_268609"/>
      <w:bookmarkEnd w:id="180"/>
      <w:bookmarkEnd w:id="181"/>
    </w:p>
    <w:p w14:paraId="6FAE5CB7" w14:textId="49873A18" w:rsidR="00A955B8" w:rsidRDefault="00A955B8" w:rsidP="00A955B8">
      <w:pPr>
        <w:rPr>
          <w:rtl/>
          <w:lang w:eastAsia="he-IL"/>
        </w:rPr>
      </w:pPr>
      <w:bookmarkStart w:id="182" w:name="_ETM_Q1_268649"/>
      <w:bookmarkEnd w:id="182"/>
      <w:r>
        <w:rPr>
          <w:rFonts w:hint="cs"/>
          <w:rtl/>
          <w:lang w:eastAsia="he-IL"/>
        </w:rPr>
        <w:t>בשבת האחרונה התקיי</w:t>
      </w:r>
      <w:bookmarkStart w:id="183" w:name="_ETM_Q1_268496"/>
      <w:bookmarkEnd w:id="183"/>
      <w:r>
        <w:rPr>
          <w:rFonts w:hint="cs"/>
          <w:rtl/>
          <w:lang w:eastAsia="he-IL"/>
        </w:rPr>
        <w:t xml:space="preserve">ם </w:t>
      </w:r>
      <w:bookmarkStart w:id="184" w:name="_ETM_Q1_268162"/>
      <w:bookmarkEnd w:id="184"/>
      <w:r>
        <w:rPr>
          <w:rFonts w:hint="cs"/>
          <w:rtl/>
          <w:lang w:eastAsia="he-IL"/>
        </w:rPr>
        <w:t>בכיכר</w:t>
      </w:r>
      <w:bookmarkStart w:id="185" w:name="_ETM_Q1_270976"/>
      <w:bookmarkEnd w:id="185"/>
      <w:r>
        <w:rPr>
          <w:rFonts w:hint="cs"/>
          <w:rtl/>
          <w:lang w:eastAsia="he-IL"/>
        </w:rPr>
        <w:t xml:space="preserve"> ה</w:t>
      </w:r>
      <w:bookmarkStart w:id="186" w:name="_ETM_Q1_269207"/>
      <w:bookmarkEnd w:id="186"/>
      <w:r>
        <w:rPr>
          <w:rFonts w:hint="cs"/>
          <w:rtl/>
          <w:lang w:eastAsia="he-IL"/>
        </w:rPr>
        <w:t xml:space="preserve">חטופים אירוע זיכרון והנצחה מיוחד, אך קשה ביותר, לזכרם של </w:t>
      </w:r>
      <w:bookmarkStart w:id="187" w:name="_ETM_Q1_276040"/>
      <w:bookmarkEnd w:id="187"/>
      <w:r>
        <w:rPr>
          <w:rFonts w:hint="cs"/>
          <w:rtl/>
          <w:lang w:eastAsia="he-IL"/>
        </w:rPr>
        <w:t xml:space="preserve">עשרה </w:t>
      </w:r>
      <w:bookmarkStart w:id="188" w:name="_ETM_Q1_274615"/>
      <w:bookmarkEnd w:id="188"/>
      <w:r>
        <w:rPr>
          <w:rFonts w:hint="cs"/>
          <w:rtl/>
          <w:lang w:eastAsia="he-IL"/>
        </w:rPr>
        <w:t>בני נוער מחברת הילדים בקיבוץ בארי. האירוע אורגן ובוצע</w:t>
      </w:r>
      <w:bookmarkStart w:id="189" w:name="_ETM_Q1_280832"/>
      <w:bookmarkEnd w:id="189"/>
      <w:r>
        <w:rPr>
          <w:rFonts w:hint="cs"/>
          <w:rtl/>
          <w:lang w:eastAsia="he-IL"/>
        </w:rPr>
        <w:t xml:space="preserve"> ביד</w:t>
      </w:r>
      <w:bookmarkStart w:id="190" w:name="_ETM_Q1_279159"/>
      <w:bookmarkEnd w:id="190"/>
      <w:r>
        <w:rPr>
          <w:rFonts w:hint="cs"/>
          <w:rtl/>
          <w:lang w:eastAsia="he-IL"/>
        </w:rPr>
        <w:t xml:space="preserve">י חבריהם מהקיבוץ שבמזל </w:t>
      </w:r>
      <w:r>
        <w:rPr>
          <w:rFonts w:hint="cs"/>
          <w:rtl/>
          <w:lang w:eastAsia="he-IL"/>
        </w:rPr>
        <w:lastRenderedPageBreak/>
        <w:t>נותרו בחיים</w:t>
      </w:r>
      <w:bookmarkStart w:id="191" w:name="_ETM_Q1_283580"/>
      <w:bookmarkEnd w:id="191"/>
      <w:r>
        <w:rPr>
          <w:rFonts w:hint="cs"/>
          <w:rtl/>
          <w:lang w:eastAsia="he-IL"/>
        </w:rPr>
        <w:t xml:space="preserve">. חברי הכנסת, אני ממליץ </w:t>
      </w:r>
      <w:bookmarkStart w:id="192" w:name="_ETM_Q1_287049"/>
      <w:bookmarkEnd w:id="192"/>
      <w:r>
        <w:rPr>
          <w:rFonts w:hint="cs"/>
          <w:rtl/>
          <w:lang w:eastAsia="he-IL"/>
        </w:rPr>
        <w:t xml:space="preserve">לכם לראות את ההקלטה כדי לנסות להבין מה עובר על </w:t>
      </w:r>
      <w:bookmarkStart w:id="193" w:name="_ETM_Q1_292976"/>
      <w:bookmarkEnd w:id="193"/>
      <w:r>
        <w:rPr>
          <w:rFonts w:hint="cs"/>
          <w:rtl/>
          <w:lang w:eastAsia="he-IL"/>
        </w:rPr>
        <w:t xml:space="preserve">הדור הצעיר ולנסות להבין את האסון. </w:t>
      </w:r>
    </w:p>
    <w:p w14:paraId="3600CAE7" w14:textId="77777777" w:rsidR="00A955B8" w:rsidRDefault="00A955B8" w:rsidP="00A955B8">
      <w:pPr>
        <w:rPr>
          <w:rtl/>
          <w:lang w:eastAsia="he-IL"/>
        </w:rPr>
      </w:pPr>
      <w:bookmarkStart w:id="194" w:name="_ETM_Q1_296786"/>
      <w:bookmarkStart w:id="195" w:name="_ETM_Q1_296836"/>
      <w:bookmarkEnd w:id="194"/>
      <w:bookmarkEnd w:id="195"/>
    </w:p>
    <w:p w14:paraId="34F025E5" w14:textId="4F363F73" w:rsidR="00A955B8" w:rsidRDefault="00A955B8" w:rsidP="00A955B8">
      <w:pPr>
        <w:rPr>
          <w:rtl/>
          <w:lang w:eastAsia="he-IL"/>
        </w:rPr>
      </w:pPr>
      <w:bookmarkStart w:id="196" w:name="_ETM_Q1_296930"/>
      <w:bookmarkStart w:id="197" w:name="_ETM_Q1_296971"/>
      <w:bookmarkEnd w:id="196"/>
      <w:bookmarkEnd w:id="197"/>
      <w:r>
        <w:rPr>
          <w:rFonts w:hint="cs"/>
          <w:rtl/>
          <w:lang w:eastAsia="he-IL"/>
        </w:rPr>
        <w:t>לסיום</w:t>
      </w:r>
      <w:bookmarkStart w:id="198" w:name="_ETM_Q1_295737"/>
      <w:bookmarkEnd w:id="198"/>
      <w:r>
        <w:rPr>
          <w:rFonts w:hint="cs"/>
          <w:rtl/>
          <w:lang w:eastAsia="he-IL"/>
        </w:rPr>
        <w:t xml:space="preserve">, אני רוצה להודות </w:t>
      </w:r>
      <w:bookmarkStart w:id="199" w:name="_ETM_Q1_297817"/>
      <w:bookmarkEnd w:id="199"/>
      <w:r>
        <w:rPr>
          <w:rFonts w:hint="cs"/>
          <w:rtl/>
          <w:lang w:eastAsia="he-IL"/>
        </w:rPr>
        <w:t xml:space="preserve">לחברי הכנסת </w:t>
      </w:r>
      <w:bookmarkStart w:id="200" w:name="_ETM_Q1_297064"/>
      <w:bookmarkEnd w:id="200"/>
      <w:r>
        <w:rPr>
          <w:rFonts w:hint="cs"/>
          <w:rtl/>
          <w:lang w:eastAsia="he-IL"/>
        </w:rPr>
        <w:t>שנענו להזמנתנו לבקר בכיכר החטופים, מה</w:t>
      </w:r>
      <w:bookmarkStart w:id="201" w:name="_ETM_Q1_301050"/>
      <w:bookmarkEnd w:id="201"/>
      <w:r>
        <w:rPr>
          <w:rFonts w:hint="cs"/>
          <w:rtl/>
          <w:lang w:eastAsia="he-IL"/>
        </w:rPr>
        <w:t>קואליציה ומהאופוזיציה, בתל</w:t>
      </w:r>
      <w:bookmarkStart w:id="202" w:name="_ETM_Q1_305738"/>
      <w:bookmarkEnd w:id="202"/>
      <w:r>
        <w:rPr>
          <w:rFonts w:hint="cs"/>
          <w:rtl/>
          <w:lang w:eastAsia="he-IL"/>
        </w:rPr>
        <w:t xml:space="preserve"> אביב, ולזמין אתכם, אלא שעדיין לא מצאו זמן לכך</w:t>
      </w:r>
      <w:bookmarkStart w:id="203" w:name="_ETM_Q1_309074"/>
      <w:bookmarkEnd w:id="203"/>
      <w:r>
        <w:rPr>
          <w:rFonts w:hint="cs"/>
          <w:rtl/>
          <w:lang w:eastAsia="he-IL"/>
        </w:rPr>
        <w:t xml:space="preserve">. הכיכר </w:t>
      </w:r>
      <w:bookmarkStart w:id="204" w:name="_ETM_Q1_309945"/>
      <w:bookmarkEnd w:id="204"/>
      <w:r>
        <w:rPr>
          <w:rFonts w:hint="cs"/>
          <w:rtl/>
          <w:lang w:eastAsia="he-IL"/>
        </w:rPr>
        <w:t>מייצגת את האמירה של אלי שרעבי לאחר שחזר</w:t>
      </w:r>
      <w:bookmarkStart w:id="205" w:name="_ETM_Q1_313736"/>
      <w:bookmarkEnd w:id="205"/>
      <w:r>
        <w:rPr>
          <w:rFonts w:hint="cs"/>
          <w:rtl/>
          <w:lang w:eastAsia="he-IL"/>
        </w:rPr>
        <w:t>: 'לא</w:t>
      </w:r>
      <w:bookmarkStart w:id="206" w:name="_ETM_Q1_315365"/>
      <w:bookmarkEnd w:id="206"/>
      <w:r>
        <w:rPr>
          <w:rFonts w:hint="cs"/>
          <w:rtl/>
          <w:lang w:eastAsia="he-IL"/>
        </w:rPr>
        <w:t xml:space="preserve"> ימין ולא שמאל, אלא ישר, בלי פוליטיקה. מציאות קשה'. </w:t>
      </w:r>
      <w:bookmarkStart w:id="207" w:name="_ETM_Q1_321685"/>
      <w:bookmarkEnd w:id="207"/>
    </w:p>
    <w:p w14:paraId="2AD79C3F" w14:textId="77777777" w:rsidR="00A955B8" w:rsidRDefault="00A955B8" w:rsidP="00A955B8">
      <w:pPr>
        <w:rPr>
          <w:rtl/>
          <w:lang w:eastAsia="he-IL"/>
        </w:rPr>
      </w:pPr>
      <w:bookmarkStart w:id="208" w:name="_ETM_Q1_321726"/>
      <w:bookmarkStart w:id="209" w:name="_ETM_Q1_321813"/>
      <w:bookmarkEnd w:id="208"/>
      <w:bookmarkEnd w:id="209"/>
    </w:p>
    <w:p w14:paraId="729CBE50" w14:textId="12D30CB3" w:rsidR="00A955B8" w:rsidRDefault="00A955B8" w:rsidP="00A955B8">
      <w:pPr>
        <w:rPr>
          <w:rtl/>
          <w:lang w:eastAsia="he-IL"/>
        </w:rPr>
      </w:pPr>
      <w:bookmarkStart w:id="210" w:name="_ETM_Q1_321853"/>
      <w:bookmarkEnd w:id="210"/>
      <w:r>
        <w:rPr>
          <w:rFonts w:hint="cs"/>
          <w:rtl/>
          <w:lang w:eastAsia="he-IL"/>
        </w:rPr>
        <w:t>כבודו,</w:t>
      </w:r>
      <w:bookmarkStart w:id="211" w:name="_ETM_Q1_322542"/>
      <w:bookmarkEnd w:id="211"/>
      <w:r>
        <w:rPr>
          <w:rFonts w:hint="cs"/>
          <w:rtl/>
          <w:lang w:eastAsia="he-IL"/>
        </w:rPr>
        <w:t xml:space="preserve"> אתה גם מוזמן לב</w:t>
      </w:r>
      <w:bookmarkStart w:id="212" w:name="_ETM_Q1_322204"/>
      <w:bookmarkEnd w:id="212"/>
      <w:r>
        <w:rPr>
          <w:rFonts w:hint="cs"/>
          <w:rtl/>
          <w:lang w:eastAsia="he-IL"/>
        </w:rPr>
        <w:t>וא לבקר, לעשות סיור. תשאל א</w:t>
      </w:r>
      <w:bookmarkStart w:id="213" w:name="_ETM_Q1_327190"/>
      <w:bookmarkStart w:id="214" w:name="_ETM_Q1_325556"/>
      <w:bookmarkEnd w:id="213"/>
      <w:bookmarkEnd w:id="214"/>
      <w:r>
        <w:rPr>
          <w:rFonts w:hint="cs"/>
          <w:rtl/>
          <w:lang w:eastAsia="he-IL"/>
        </w:rPr>
        <w:t xml:space="preserve">ת יוסף טייב, היה איתי ביום חמישי, את דעתו על </w:t>
      </w:r>
      <w:bookmarkStart w:id="215" w:name="_ETM_Q1_331120"/>
      <w:bookmarkEnd w:id="215"/>
      <w:r>
        <w:rPr>
          <w:rFonts w:hint="cs"/>
          <w:rtl/>
          <w:lang w:eastAsia="he-IL"/>
        </w:rPr>
        <w:t>הסיו</w:t>
      </w:r>
      <w:bookmarkStart w:id="216" w:name="_ETM_Q1_329591"/>
      <w:bookmarkEnd w:id="216"/>
      <w:r>
        <w:rPr>
          <w:rFonts w:hint="cs"/>
          <w:rtl/>
          <w:lang w:eastAsia="he-IL"/>
        </w:rPr>
        <w:t>ר הזה ועל החשיבות שלו. יושב-ראש ועדת החינוך והספורט, שנפגש</w:t>
      </w:r>
      <w:bookmarkStart w:id="217" w:name="_ETM_Q1_336952"/>
      <w:bookmarkEnd w:id="217"/>
      <w:r>
        <w:rPr>
          <w:rFonts w:hint="cs"/>
          <w:rtl/>
          <w:lang w:eastAsia="he-IL"/>
        </w:rPr>
        <w:t xml:space="preserve"> שם עם תלמידים בכיכר. </w:t>
      </w:r>
    </w:p>
    <w:p w14:paraId="034FC98E" w14:textId="77777777" w:rsidR="00A955B8" w:rsidRDefault="00A955B8" w:rsidP="00A955B8">
      <w:pPr>
        <w:rPr>
          <w:rtl/>
          <w:lang w:eastAsia="he-IL"/>
        </w:rPr>
      </w:pPr>
      <w:bookmarkStart w:id="218" w:name="_ETM_Q1_344337"/>
      <w:bookmarkStart w:id="219" w:name="_ETM_Q1_344382"/>
      <w:bookmarkEnd w:id="218"/>
      <w:bookmarkEnd w:id="219"/>
    </w:p>
    <w:p w14:paraId="7BFABD3B" w14:textId="0AB0B289" w:rsidR="00A955B8" w:rsidRDefault="00A955B8" w:rsidP="00A955B8">
      <w:pPr>
        <w:pStyle w:val="af6"/>
        <w:keepNext/>
        <w:rPr>
          <w:rtl/>
        </w:rPr>
      </w:pPr>
      <w:bookmarkStart w:id="220" w:name="ET_yor_5159_7"/>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220"/>
    </w:p>
    <w:p w14:paraId="04755695" w14:textId="77777777" w:rsidR="00A955B8" w:rsidRDefault="00A955B8" w:rsidP="00A955B8">
      <w:pPr>
        <w:pStyle w:val="KeepWithNext"/>
        <w:rPr>
          <w:rtl/>
          <w:lang w:eastAsia="he-IL"/>
        </w:rPr>
      </w:pPr>
    </w:p>
    <w:p w14:paraId="73300C5E" w14:textId="10F6D4D2" w:rsidR="00A955B8" w:rsidRDefault="00A955B8" w:rsidP="00A955B8">
      <w:pPr>
        <w:rPr>
          <w:rtl/>
          <w:lang w:eastAsia="he-IL"/>
        </w:rPr>
      </w:pPr>
      <w:bookmarkStart w:id="221" w:name="_ETM_Q1_346663"/>
      <w:bookmarkStart w:id="222" w:name="_ETM_Q1_346691"/>
      <w:bookmarkEnd w:id="221"/>
      <w:bookmarkEnd w:id="222"/>
      <w:r>
        <w:rPr>
          <w:rFonts w:hint="cs"/>
          <w:rtl/>
          <w:lang w:eastAsia="he-IL"/>
        </w:rPr>
        <w:t xml:space="preserve">עוד מישהו? אוקיי. </w:t>
      </w:r>
    </w:p>
    <w:p w14:paraId="2936CAC3" w14:textId="77777777" w:rsidR="00A955B8" w:rsidRDefault="00A955B8" w:rsidP="00A955B8">
      <w:pPr>
        <w:rPr>
          <w:rtl/>
          <w:lang w:eastAsia="he-IL"/>
        </w:rPr>
      </w:pPr>
      <w:bookmarkStart w:id="223" w:name="_ETM_Q1_351553"/>
      <w:bookmarkStart w:id="224" w:name="_ETM_Q1_351595"/>
      <w:bookmarkEnd w:id="223"/>
      <w:bookmarkEnd w:id="224"/>
    </w:p>
    <w:p w14:paraId="3B39C04B" w14:textId="0E4C4E51" w:rsidR="00A955B8" w:rsidRDefault="00A955B8" w:rsidP="00A955B8">
      <w:pPr>
        <w:pStyle w:val="af9"/>
        <w:keepNext/>
        <w:rPr>
          <w:rtl/>
          <w:lang w:eastAsia="he-IL"/>
        </w:rPr>
      </w:pPr>
      <w:bookmarkStart w:id="225" w:name="ET_guest_יוסף_אבי_יאיר_אנגל_8"/>
      <w:r w:rsidRPr="00A955B8">
        <w:rPr>
          <w:rStyle w:val="TagStyle"/>
          <w:rtl/>
        </w:rPr>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225"/>
    </w:p>
    <w:p w14:paraId="3FEB6218" w14:textId="77777777" w:rsidR="00A955B8" w:rsidRDefault="00A955B8" w:rsidP="00A955B8">
      <w:pPr>
        <w:pStyle w:val="KeepWithNext"/>
        <w:rPr>
          <w:rtl/>
          <w:lang w:eastAsia="he-IL"/>
        </w:rPr>
      </w:pPr>
    </w:p>
    <w:p w14:paraId="73B93812" w14:textId="30154DF5" w:rsidR="00A955B8" w:rsidRDefault="00A955B8" w:rsidP="00A955B8">
      <w:pPr>
        <w:rPr>
          <w:rtl/>
          <w:lang w:eastAsia="he-IL"/>
        </w:rPr>
      </w:pPr>
      <w:bookmarkStart w:id="226" w:name="_ETM_Q1_352840"/>
      <w:bookmarkStart w:id="227" w:name="_ETM_Q1_352865"/>
      <w:bookmarkEnd w:id="226"/>
      <w:bookmarkEnd w:id="227"/>
      <w:r>
        <w:rPr>
          <w:rFonts w:hint="cs"/>
          <w:rtl/>
          <w:lang w:eastAsia="he-IL"/>
        </w:rPr>
        <w:t xml:space="preserve">מחר </w:t>
      </w:r>
      <w:bookmarkStart w:id="228" w:name="_ETM_Q1_351263"/>
      <w:bookmarkEnd w:id="228"/>
      <w:r>
        <w:rPr>
          <w:rFonts w:hint="cs"/>
          <w:rtl/>
          <w:lang w:eastAsia="he-IL"/>
        </w:rPr>
        <w:t xml:space="preserve">אנחנו נהיה </w:t>
      </w:r>
      <w:bookmarkStart w:id="229" w:name="_ETM_Q1_352411"/>
      <w:bookmarkEnd w:id="229"/>
      <w:r>
        <w:rPr>
          <w:rFonts w:hint="cs"/>
          <w:rtl/>
          <w:lang w:eastAsia="he-IL"/>
        </w:rPr>
        <w:t>פה. מחר כל היום מוקדש לח</w:t>
      </w:r>
      <w:bookmarkStart w:id="230" w:name="_ETM_Q1_352914"/>
      <w:bookmarkEnd w:id="230"/>
      <w:r>
        <w:rPr>
          <w:rFonts w:hint="cs"/>
          <w:rtl/>
          <w:lang w:eastAsia="he-IL"/>
        </w:rPr>
        <w:t>טופים</w:t>
      </w:r>
      <w:bookmarkStart w:id="231" w:name="_ETM_Q1_352334"/>
      <w:bookmarkEnd w:id="231"/>
      <w:r>
        <w:rPr>
          <w:rFonts w:hint="cs"/>
          <w:rtl/>
          <w:lang w:eastAsia="he-IL"/>
        </w:rPr>
        <w:t xml:space="preserve">. </w:t>
      </w:r>
      <w:bookmarkStart w:id="232" w:name="_ETM_Q1_352665"/>
      <w:bookmarkEnd w:id="232"/>
    </w:p>
    <w:p w14:paraId="7CAE4A21" w14:textId="77777777" w:rsidR="00A955B8" w:rsidRDefault="00A955B8" w:rsidP="00A955B8">
      <w:pPr>
        <w:rPr>
          <w:rtl/>
          <w:lang w:eastAsia="he-IL"/>
        </w:rPr>
      </w:pPr>
      <w:bookmarkStart w:id="233" w:name="_ETM_Q1_352705"/>
      <w:bookmarkStart w:id="234" w:name="_ETM_Q1_353273"/>
      <w:bookmarkEnd w:id="233"/>
      <w:bookmarkEnd w:id="234"/>
    </w:p>
    <w:p w14:paraId="61FC4DC0" w14:textId="64C3283A" w:rsidR="00A955B8" w:rsidRDefault="00A955B8" w:rsidP="00A955B8">
      <w:pPr>
        <w:pStyle w:val="af6"/>
        <w:keepNext/>
        <w:rPr>
          <w:rtl/>
        </w:rPr>
      </w:pPr>
      <w:bookmarkStart w:id="235" w:name="ET_yor_5159_9"/>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235"/>
    </w:p>
    <w:p w14:paraId="788F15E0" w14:textId="77777777" w:rsidR="00A955B8" w:rsidRDefault="00A955B8" w:rsidP="00A955B8">
      <w:pPr>
        <w:pStyle w:val="KeepWithNext"/>
        <w:rPr>
          <w:rtl/>
          <w:lang w:eastAsia="he-IL"/>
        </w:rPr>
      </w:pPr>
    </w:p>
    <w:p w14:paraId="5A5AEA49" w14:textId="53957AE4" w:rsidR="00A955B8" w:rsidRDefault="00A955B8" w:rsidP="00A955B8">
      <w:pPr>
        <w:rPr>
          <w:rtl/>
          <w:lang w:eastAsia="he-IL"/>
        </w:rPr>
      </w:pPr>
      <w:bookmarkStart w:id="236" w:name="_ETM_Q1_353487"/>
      <w:bookmarkStart w:id="237" w:name="_ETM_Q1_353512"/>
      <w:bookmarkEnd w:id="236"/>
      <w:bookmarkEnd w:id="237"/>
      <w:r>
        <w:rPr>
          <w:rFonts w:hint="cs"/>
          <w:rtl/>
          <w:lang w:eastAsia="he-IL"/>
        </w:rPr>
        <w:t>כן, אני יודע.</w:t>
      </w:r>
      <w:bookmarkStart w:id="238" w:name="_ETM_Q1_354745"/>
      <w:bookmarkEnd w:id="238"/>
      <w:r>
        <w:rPr>
          <w:rFonts w:hint="cs"/>
          <w:rtl/>
          <w:lang w:eastAsia="he-IL"/>
        </w:rPr>
        <w:t xml:space="preserve"> </w:t>
      </w:r>
      <w:bookmarkStart w:id="239" w:name="_ETM_Q1_354961"/>
      <w:bookmarkEnd w:id="239"/>
    </w:p>
    <w:p w14:paraId="3813C602" w14:textId="77777777" w:rsidR="00A955B8" w:rsidRDefault="00A955B8" w:rsidP="00A955B8">
      <w:pPr>
        <w:rPr>
          <w:rtl/>
          <w:lang w:eastAsia="he-IL"/>
        </w:rPr>
      </w:pPr>
      <w:bookmarkStart w:id="240" w:name="_ETM_Q1_355001"/>
      <w:bookmarkStart w:id="241" w:name="_ETM_Q1_353640"/>
      <w:bookmarkEnd w:id="240"/>
      <w:bookmarkEnd w:id="241"/>
    </w:p>
    <w:p w14:paraId="3D616EED" w14:textId="2F60B963" w:rsidR="00A955B8" w:rsidRDefault="00A955B8" w:rsidP="00A955B8">
      <w:pPr>
        <w:pStyle w:val="af9"/>
        <w:keepNext/>
        <w:rPr>
          <w:rtl/>
          <w:lang w:eastAsia="he-IL"/>
        </w:rPr>
      </w:pPr>
      <w:bookmarkStart w:id="242" w:name="ET_guest_יוסף_אבי_יאיר_אנגל_10"/>
      <w:r w:rsidRPr="00A955B8">
        <w:rPr>
          <w:rStyle w:val="TagStyle"/>
          <w:rtl/>
        </w:rPr>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242"/>
    </w:p>
    <w:p w14:paraId="35BF07BF" w14:textId="77777777" w:rsidR="00A955B8" w:rsidRDefault="00A955B8" w:rsidP="00A955B8">
      <w:pPr>
        <w:pStyle w:val="KeepWithNext"/>
        <w:rPr>
          <w:rtl/>
          <w:lang w:eastAsia="he-IL"/>
        </w:rPr>
      </w:pPr>
    </w:p>
    <w:p w14:paraId="387ACE5E" w14:textId="53B5A316" w:rsidR="00A955B8" w:rsidRDefault="00A955B8" w:rsidP="00A955B8">
      <w:pPr>
        <w:rPr>
          <w:rtl/>
          <w:lang w:eastAsia="he-IL"/>
        </w:rPr>
      </w:pPr>
      <w:bookmarkStart w:id="243" w:name="_ETM_Q1_353271"/>
      <w:bookmarkStart w:id="244" w:name="_ETM_Q1_353303"/>
      <w:bookmarkEnd w:id="243"/>
      <w:bookmarkEnd w:id="244"/>
      <w:r>
        <w:rPr>
          <w:rFonts w:hint="cs"/>
          <w:rtl/>
          <w:lang w:eastAsia="he-IL"/>
        </w:rPr>
        <w:t>אנחנו נבוא, אני מקווה</w:t>
      </w:r>
      <w:bookmarkStart w:id="245" w:name="_ETM_Q1_354736"/>
      <w:bookmarkEnd w:id="245"/>
      <w:r>
        <w:rPr>
          <w:rFonts w:hint="cs"/>
          <w:rtl/>
          <w:lang w:eastAsia="he-IL"/>
        </w:rPr>
        <w:t xml:space="preserve"> </w:t>
      </w:r>
      <w:bookmarkStart w:id="246" w:name="_ETM_Q1_356048"/>
      <w:bookmarkEnd w:id="246"/>
      <w:r>
        <w:rPr>
          <w:rFonts w:hint="cs"/>
          <w:rtl/>
          <w:lang w:eastAsia="he-IL"/>
        </w:rPr>
        <w:t>שנראה יותר חברי כנסת בוועדות מאשר</w:t>
      </w:r>
      <w:bookmarkStart w:id="247" w:name="_ETM_Q1_359333"/>
      <w:bookmarkEnd w:id="247"/>
      <w:r>
        <w:rPr>
          <w:rFonts w:hint="cs"/>
          <w:rtl/>
          <w:lang w:eastAsia="he-IL"/>
        </w:rPr>
        <w:t xml:space="preserve"> אנחנו רואים היום. </w:t>
      </w:r>
      <w:bookmarkStart w:id="248" w:name="_ETM_Q1_361221"/>
      <w:bookmarkEnd w:id="248"/>
    </w:p>
    <w:p w14:paraId="0461BEFB" w14:textId="77777777" w:rsidR="00A955B8" w:rsidRDefault="00A955B8" w:rsidP="00A955B8">
      <w:pPr>
        <w:rPr>
          <w:rtl/>
          <w:lang w:eastAsia="he-IL"/>
        </w:rPr>
      </w:pPr>
      <w:bookmarkStart w:id="249" w:name="_ETM_Q1_361260"/>
      <w:bookmarkEnd w:id="249"/>
    </w:p>
    <w:p w14:paraId="50F25BD3" w14:textId="2E64F66E" w:rsidR="00A955B8" w:rsidRDefault="00A955B8" w:rsidP="00A955B8">
      <w:pPr>
        <w:pStyle w:val="af6"/>
        <w:keepNext/>
        <w:rPr>
          <w:rtl/>
        </w:rPr>
      </w:pPr>
      <w:bookmarkStart w:id="250" w:name="ET_yor_5159_11"/>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250"/>
    </w:p>
    <w:p w14:paraId="392AFC67" w14:textId="77777777" w:rsidR="00A955B8" w:rsidRDefault="00A955B8" w:rsidP="00A955B8">
      <w:pPr>
        <w:pStyle w:val="KeepWithNext"/>
        <w:rPr>
          <w:rtl/>
          <w:lang w:eastAsia="he-IL"/>
        </w:rPr>
      </w:pPr>
    </w:p>
    <w:p w14:paraId="05CD098D" w14:textId="587CFD31" w:rsidR="00A955B8" w:rsidRDefault="00A955B8" w:rsidP="00A955B8">
      <w:pPr>
        <w:rPr>
          <w:rtl/>
          <w:lang w:eastAsia="he-IL"/>
        </w:rPr>
      </w:pPr>
      <w:bookmarkStart w:id="251" w:name="_ETM_Q1_362056"/>
      <w:bookmarkStart w:id="252" w:name="_ETM_Q1_362084"/>
      <w:bookmarkEnd w:id="251"/>
      <w:bookmarkEnd w:id="252"/>
      <w:r>
        <w:rPr>
          <w:rFonts w:hint="cs"/>
          <w:rtl/>
          <w:lang w:eastAsia="he-IL"/>
        </w:rPr>
        <w:t>דוו</w:t>
      </w:r>
      <w:bookmarkStart w:id="253" w:name="_ETM_Q1_360412"/>
      <w:bookmarkEnd w:id="253"/>
      <w:r>
        <w:rPr>
          <w:rFonts w:hint="cs"/>
          <w:rtl/>
          <w:lang w:eastAsia="he-IL"/>
        </w:rPr>
        <w:t>קא בוועדה שלנו לא ביקשו ש</w:t>
      </w:r>
      <w:bookmarkStart w:id="254" w:name="_ETM_Q1_361361"/>
      <w:bookmarkEnd w:id="254"/>
      <w:r>
        <w:rPr>
          <w:rFonts w:hint="cs"/>
          <w:rtl/>
          <w:lang w:eastAsia="he-IL"/>
        </w:rPr>
        <w:t xml:space="preserve">ננהל דיון </w:t>
      </w:r>
      <w:bookmarkStart w:id="255" w:name="_ETM_Q1_362307"/>
      <w:bookmarkEnd w:id="255"/>
      <w:r>
        <w:rPr>
          <w:rFonts w:hint="cs"/>
          <w:rtl/>
          <w:lang w:eastAsia="he-IL"/>
        </w:rPr>
        <w:t xml:space="preserve">על הנושא. </w:t>
      </w:r>
      <w:bookmarkStart w:id="256" w:name="_ETM_Q1_367229"/>
      <w:bookmarkEnd w:id="256"/>
    </w:p>
    <w:p w14:paraId="0BB5CE94" w14:textId="77777777" w:rsidR="00A955B8" w:rsidRDefault="00A955B8" w:rsidP="00A955B8">
      <w:pPr>
        <w:rPr>
          <w:rtl/>
          <w:lang w:eastAsia="he-IL"/>
        </w:rPr>
      </w:pPr>
      <w:bookmarkStart w:id="257" w:name="_ETM_Q1_367268"/>
      <w:bookmarkStart w:id="258" w:name="_ETM_Q1_365515"/>
      <w:bookmarkStart w:id="259" w:name="_ETM_Q1_364033"/>
      <w:bookmarkStart w:id="260" w:name="_ETM_Q1_362810"/>
      <w:bookmarkStart w:id="261" w:name="_ETM_Q1_361681"/>
      <w:bookmarkStart w:id="262" w:name="_ETM_Q1_361824"/>
      <w:bookmarkStart w:id="263" w:name="_ETM_Q1_360860"/>
      <w:bookmarkStart w:id="264" w:name="_ETM_Q1_363957"/>
      <w:bookmarkStart w:id="265" w:name="_ETM_Q1_364931"/>
      <w:bookmarkEnd w:id="257"/>
      <w:bookmarkEnd w:id="258"/>
      <w:bookmarkEnd w:id="259"/>
      <w:bookmarkEnd w:id="260"/>
      <w:bookmarkEnd w:id="261"/>
      <w:bookmarkEnd w:id="262"/>
      <w:bookmarkEnd w:id="263"/>
      <w:bookmarkEnd w:id="264"/>
      <w:bookmarkEnd w:id="265"/>
    </w:p>
    <w:p w14:paraId="425587AD" w14:textId="4D2FB55B" w:rsidR="00A955B8" w:rsidRDefault="00A955B8" w:rsidP="00A955B8">
      <w:pPr>
        <w:pStyle w:val="a4"/>
        <w:keepNext/>
        <w:rPr>
          <w:rtl/>
        </w:rPr>
      </w:pPr>
      <w:bookmarkStart w:id="266" w:name="ET_speaker_דר_עידית_חנוכה_12"/>
      <w:r w:rsidRPr="00A955B8">
        <w:rPr>
          <w:rStyle w:val="TagStyle"/>
          <w:rtl/>
        </w:rPr>
        <w:t xml:space="preserve"> &lt;&lt; דובר &gt;&gt; </w:t>
      </w:r>
      <w:r w:rsidR="001A2266">
        <w:rPr>
          <w:rtl/>
        </w:rPr>
        <w:t>עידית חנוכה:</w:t>
      </w:r>
      <w:r w:rsidRPr="00A955B8">
        <w:rPr>
          <w:rStyle w:val="TagStyle"/>
          <w:rtl/>
        </w:rPr>
        <w:t xml:space="preserve"> &lt;&lt; דובר &gt;&gt;</w:t>
      </w:r>
      <w:r w:rsidR="00F514E6">
        <w:rPr>
          <w:rtl/>
        </w:rPr>
        <w:t xml:space="preserve"> </w:t>
      </w:r>
      <w:r>
        <w:rPr>
          <w:rtl/>
        </w:rPr>
        <w:t xml:space="preserve"> </w:t>
      </w:r>
      <w:bookmarkEnd w:id="266"/>
    </w:p>
    <w:p w14:paraId="1754E5E0" w14:textId="77777777" w:rsidR="00A955B8" w:rsidRDefault="00A955B8" w:rsidP="00A955B8">
      <w:pPr>
        <w:pStyle w:val="KeepWithNext"/>
        <w:rPr>
          <w:rtl/>
          <w:lang w:eastAsia="he-IL"/>
        </w:rPr>
      </w:pPr>
    </w:p>
    <w:p w14:paraId="72EA65EF" w14:textId="0AD057EA" w:rsidR="00A955B8" w:rsidRDefault="00A955B8" w:rsidP="00A955B8">
      <w:pPr>
        <w:rPr>
          <w:rtl/>
          <w:lang w:eastAsia="he-IL"/>
        </w:rPr>
      </w:pPr>
      <w:bookmarkStart w:id="267" w:name="_ETM_Q1_365163"/>
      <w:bookmarkStart w:id="268" w:name="_ETM_Q1_365193"/>
      <w:bookmarkEnd w:id="267"/>
      <w:bookmarkEnd w:id="268"/>
      <w:r>
        <w:rPr>
          <w:rFonts w:hint="cs"/>
          <w:rtl/>
          <w:lang w:eastAsia="he-IL"/>
        </w:rPr>
        <w:t xml:space="preserve">אתה מנהל דיון על נושא שמשיק למלחמה. </w:t>
      </w:r>
    </w:p>
    <w:p w14:paraId="41E652B2" w14:textId="77777777" w:rsidR="00A955B8" w:rsidRDefault="00A955B8" w:rsidP="00A955B8">
      <w:pPr>
        <w:rPr>
          <w:rtl/>
          <w:lang w:eastAsia="he-IL"/>
        </w:rPr>
      </w:pPr>
      <w:bookmarkStart w:id="269" w:name="_ETM_Q1_369563"/>
      <w:bookmarkStart w:id="270" w:name="_ETM_Q1_369605"/>
      <w:bookmarkStart w:id="271" w:name="_ETM_Q1_367682"/>
      <w:bookmarkStart w:id="272" w:name="_ETM_Q1_368181"/>
      <w:bookmarkEnd w:id="269"/>
      <w:bookmarkEnd w:id="270"/>
      <w:bookmarkEnd w:id="271"/>
      <w:bookmarkEnd w:id="272"/>
    </w:p>
    <w:p w14:paraId="4E8F01B7" w14:textId="40B3ED92" w:rsidR="00A955B8" w:rsidRDefault="00A955B8" w:rsidP="00A955B8">
      <w:pPr>
        <w:pStyle w:val="af6"/>
        <w:keepNext/>
        <w:rPr>
          <w:rtl/>
        </w:rPr>
      </w:pPr>
      <w:bookmarkStart w:id="273" w:name="ET_yor_5159_13"/>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273"/>
    </w:p>
    <w:p w14:paraId="7ED0A3E7" w14:textId="77777777" w:rsidR="00A955B8" w:rsidRDefault="00A955B8" w:rsidP="00A955B8">
      <w:pPr>
        <w:pStyle w:val="KeepWithNext"/>
        <w:rPr>
          <w:rtl/>
          <w:lang w:eastAsia="he-IL"/>
        </w:rPr>
      </w:pPr>
    </w:p>
    <w:p w14:paraId="1319B7E4" w14:textId="164028C0" w:rsidR="00A955B8" w:rsidRDefault="00A955B8" w:rsidP="00A955B8">
      <w:pPr>
        <w:rPr>
          <w:rtl/>
          <w:lang w:eastAsia="he-IL"/>
        </w:rPr>
      </w:pPr>
      <w:bookmarkStart w:id="274" w:name="_ETM_Q1_369788"/>
      <w:bookmarkStart w:id="275" w:name="_ETM_Q1_369817"/>
      <w:bookmarkEnd w:id="274"/>
      <w:bookmarkEnd w:id="275"/>
      <w:r>
        <w:rPr>
          <w:rFonts w:hint="cs"/>
          <w:rtl/>
          <w:lang w:eastAsia="he-IL"/>
        </w:rPr>
        <w:t xml:space="preserve">כן, </w:t>
      </w:r>
      <w:bookmarkStart w:id="276" w:name="_ETM_Q1_370245"/>
      <w:bookmarkEnd w:id="276"/>
      <w:r>
        <w:rPr>
          <w:rFonts w:hint="cs"/>
          <w:rtl/>
          <w:lang w:eastAsia="he-IL"/>
        </w:rPr>
        <w:t>אנ</w:t>
      </w:r>
      <w:bookmarkStart w:id="277" w:name="_ETM_Q1_368837"/>
      <w:bookmarkStart w:id="278" w:name="_ETM_Q1_367587"/>
      <w:bookmarkEnd w:id="277"/>
      <w:bookmarkEnd w:id="278"/>
      <w:r>
        <w:rPr>
          <w:rFonts w:hint="cs"/>
          <w:rtl/>
          <w:lang w:eastAsia="he-IL"/>
        </w:rPr>
        <w:t xml:space="preserve">חנו בנושא קרוב. על חבל תקומה משהו. </w:t>
      </w:r>
    </w:p>
    <w:p w14:paraId="5476BEB0" w14:textId="77777777" w:rsidR="00A955B8" w:rsidRDefault="00A955B8" w:rsidP="00A955B8">
      <w:pPr>
        <w:rPr>
          <w:rtl/>
          <w:lang w:eastAsia="he-IL"/>
        </w:rPr>
      </w:pPr>
      <w:bookmarkStart w:id="279" w:name="_ETM_Q1_374542"/>
      <w:bookmarkStart w:id="280" w:name="_ETM_Q1_374581"/>
      <w:bookmarkEnd w:id="279"/>
      <w:bookmarkEnd w:id="280"/>
    </w:p>
    <w:p w14:paraId="0875A610" w14:textId="15586865" w:rsidR="00A955B8" w:rsidRDefault="00A955B8" w:rsidP="00A955B8">
      <w:pPr>
        <w:pStyle w:val="af9"/>
        <w:keepNext/>
        <w:rPr>
          <w:rtl/>
          <w:lang w:eastAsia="he-IL"/>
        </w:rPr>
      </w:pPr>
      <w:bookmarkStart w:id="281" w:name="ET_guest_יוסף_אבי_יאיר_אנגל_14"/>
      <w:r w:rsidRPr="00A955B8">
        <w:rPr>
          <w:rStyle w:val="TagStyle"/>
          <w:rtl/>
        </w:rPr>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281"/>
    </w:p>
    <w:p w14:paraId="1284C781" w14:textId="77777777" w:rsidR="00A955B8" w:rsidRDefault="00A955B8" w:rsidP="00A955B8">
      <w:pPr>
        <w:pStyle w:val="KeepWithNext"/>
        <w:rPr>
          <w:rtl/>
          <w:lang w:eastAsia="he-IL"/>
        </w:rPr>
      </w:pPr>
    </w:p>
    <w:p w14:paraId="41FE036F" w14:textId="7EA7C203" w:rsidR="00A955B8" w:rsidRDefault="00A955B8" w:rsidP="00A955B8">
      <w:pPr>
        <w:rPr>
          <w:rtl/>
          <w:lang w:eastAsia="he-IL"/>
        </w:rPr>
      </w:pPr>
      <w:bookmarkStart w:id="282" w:name="_ETM_Q1_373916"/>
      <w:bookmarkStart w:id="283" w:name="_ETM_Q1_373946"/>
      <w:bookmarkEnd w:id="282"/>
      <w:bookmarkEnd w:id="283"/>
      <w:r>
        <w:rPr>
          <w:rFonts w:hint="cs"/>
          <w:rtl/>
          <w:lang w:eastAsia="he-IL"/>
        </w:rPr>
        <w:t>רק אני מקווה</w:t>
      </w:r>
      <w:bookmarkStart w:id="284" w:name="_ETM_Q1_375157"/>
      <w:bookmarkEnd w:id="284"/>
      <w:r>
        <w:rPr>
          <w:rFonts w:hint="cs"/>
          <w:rtl/>
          <w:lang w:eastAsia="he-IL"/>
        </w:rPr>
        <w:t xml:space="preserve"> שיהיו יותר חברי כנסת מעכשי</w:t>
      </w:r>
      <w:bookmarkStart w:id="285" w:name="_ETM_Q1_375892"/>
      <w:bookmarkEnd w:id="285"/>
      <w:r>
        <w:rPr>
          <w:rFonts w:hint="cs"/>
          <w:rtl/>
          <w:lang w:eastAsia="he-IL"/>
        </w:rPr>
        <w:t xml:space="preserve">ו. </w:t>
      </w:r>
    </w:p>
    <w:p w14:paraId="52AF189E" w14:textId="77777777" w:rsidR="00A955B8" w:rsidRDefault="00A955B8" w:rsidP="00A955B8">
      <w:pPr>
        <w:rPr>
          <w:rtl/>
          <w:lang w:eastAsia="he-IL"/>
        </w:rPr>
      </w:pPr>
      <w:bookmarkStart w:id="286" w:name="_ETM_Q1_376360"/>
      <w:bookmarkStart w:id="287" w:name="_ETM_Q1_376399"/>
      <w:bookmarkStart w:id="288" w:name="_ETM_Q1_376672"/>
      <w:bookmarkEnd w:id="286"/>
      <w:bookmarkEnd w:id="287"/>
      <w:bookmarkEnd w:id="288"/>
    </w:p>
    <w:p w14:paraId="7A99E436" w14:textId="37089391" w:rsidR="00A955B8" w:rsidRDefault="00A955B8" w:rsidP="00A955B8">
      <w:pPr>
        <w:pStyle w:val="af6"/>
        <w:keepNext/>
        <w:rPr>
          <w:rtl/>
        </w:rPr>
      </w:pPr>
      <w:bookmarkStart w:id="289" w:name="ET_yor_5159_15"/>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289"/>
    </w:p>
    <w:p w14:paraId="0F49F665" w14:textId="77777777" w:rsidR="00A955B8" w:rsidRDefault="00A955B8" w:rsidP="00A955B8">
      <w:pPr>
        <w:pStyle w:val="KeepWithNext"/>
        <w:rPr>
          <w:rtl/>
          <w:lang w:eastAsia="he-IL"/>
        </w:rPr>
      </w:pPr>
    </w:p>
    <w:p w14:paraId="3F5B9C7D" w14:textId="34CCC751" w:rsidR="00A955B8" w:rsidRDefault="00A955B8" w:rsidP="00A955B8">
      <w:pPr>
        <w:rPr>
          <w:rtl/>
          <w:lang w:eastAsia="he-IL"/>
        </w:rPr>
      </w:pPr>
      <w:bookmarkStart w:id="290" w:name="_ETM_Q1_376899"/>
      <w:bookmarkStart w:id="291" w:name="_ETM_Q1_376929"/>
      <w:bookmarkEnd w:id="290"/>
      <w:bookmarkEnd w:id="291"/>
      <w:r>
        <w:rPr>
          <w:rFonts w:hint="cs"/>
          <w:rtl/>
          <w:lang w:eastAsia="he-IL"/>
        </w:rPr>
        <w:t xml:space="preserve">יום שלישי זה יום בעייתי, </w:t>
      </w:r>
      <w:bookmarkStart w:id="292" w:name="_ETM_Q1_379223"/>
      <w:bookmarkEnd w:id="292"/>
      <w:r>
        <w:rPr>
          <w:rFonts w:hint="cs"/>
          <w:rtl/>
          <w:lang w:eastAsia="he-IL"/>
        </w:rPr>
        <w:t xml:space="preserve">אני חייב להגיד לך. אני אהיה בכל </w:t>
      </w:r>
      <w:bookmarkStart w:id="293" w:name="_ETM_Q1_381758"/>
      <w:bookmarkEnd w:id="293"/>
      <w:r>
        <w:rPr>
          <w:rFonts w:hint="cs"/>
          <w:rtl/>
          <w:lang w:eastAsia="he-IL"/>
        </w:rPr>
        <w:t xml:space="preserve">מקרה. </w:t>
      </w:r>
      <w:bookmarkStart w:id="294" w:name="_ETM_Q1_382424"/>
      <w:bookmarkEnd w:id="294"/>
    </w:p>
    <w:p w14:paraId="542AD750" w14:textId="77777777" w:rsidR="00A955B8" w:rsidRDefault="00A955B8" w:rsidP="00A955B8">
      <w:pPr>
        <w:rPr>
          <w:rtl/>
          <w:lang w:eastAsia="he-IL"/>
        </w:rPr>
      </w:pPr>
      <w:bookmarkStart w:id="295" w:name="_ETM_Q1_382468"/>
      <w:bookmarkEnd w:id="295"/>
    </w:p>
    <w:p w14:paraId="43B5ACD0" w14:textId="4F9A4C3F" w:rsidR="00A955B8" w:rsidRDefault="00A955B8" w:rsidP="00A955B8">
      <w:pPr>
        <w:pStyle w:val="af9"/>
        <w:keepNext/>
        <w:rPr>
          <w:rtl/>
          <w:lang w:eastAsia="he-IL"/>
        </w:rPr>
      </w:pPr>
      <w:bookmarkStart w:id="296" w:name="ET_guest_יוסף_אבי_יאיר_אנגל_16"/>
      <w:r w:rsidRPr="00A955B8">
        <w:rPr>
          <w:rStyle w:val="TagStyle"/>
          <w:rtl/>
        </w:rPr>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296"/>
    </w:p>
    <w:p w14:paraId="515654EA" w14:textId="77777777" w:rsidR="00A955B8" w:rsidRDefault="00A955B8" w:rsidP="00A955B8">
      <w:pPr>
        <w:pStyle w:val="KeepWithNext"/>
        <w:rPr>
          <w:rtl/>
          <w:lang w:eastAsia="he-IL"/>
        </w:rPr>
      </w:pPr>
    </w:p>
    <w:p w14:paraId="5C73B422" w14:textId="528A5086" w:rsidR="00A955B8" w:rsidRDefault="00A955B8" w:rsidP="00A955B8">
      <w:pPr>
        <w:rPr>
          <w:rtl/>
          <w:lang w:eastAsia="he-IL"/>
        </w:rPr>
      </w:pPr>
      <w:bookmarkStart w:id="297" w:name="_ETM_Q1_383631"/>
      <w:bookmarkStart w:id="298" w:name="_ETM_Q1_383663"/>
      <w:bookmarkEnd w:id="297"/>
      <w:bookmarkEnd w:id="298"/>
      <w:r>
        <w:rPr>
          <w:rFonts w:hint="cs"/>
          <w:rtl/>
          <w:lang w:eastAsia="he-IL"/>
        </w:rPr>
        <w:t>גם יום</w:t>
      </w:r>
      <w:bookmarkStart w:id="299" w:name="_ETM_Q1_384167"/>
      <w:bookmarkEnd w:id="299"/>
      <w:r>
        <w:rPr>
          <w:rFonts w:hint="cs"/>
          <w:rtl/>
          <w:lang w:eastAsia="he-IL"/>
        </w:rPr>
        <w:t xml:space="preserve"> שני זה יום בעיי</w:t>
      </w:r>
      <w:bookmarkStart w:id="300" w:name="_ETM_Q1_383598"/>
      <w:bookmarkEnd w:id="300"/>
      <w:r>
        <w:rPr>
          <w:rFonts w:hint="cs"/>
          <w:rtl/>
          <w:lang w:eastAsia="he-IL"/>
        </w:rPr>
        <w:t xml:space="preserve">תי. </w:t>
      </w:r>
      <w:bookmarkStart w:id="301" w:name="_ETM_Q1_384040"/>
      <w:bookmarkEnd w:id="301"/>
    </w:p>
    <w:p w14:paraId="23E2D1F5" w14:textId="77777777" w:rsidR="00A955B8" w:rsidRDefault="00A955B8" w:rsidP="00A955B8">
      <w:pPr>
        <w:rPr>
          <w:rtl/>
          <w:lang w:eastAsia="he-IL"/>
        </w:rPr>
      </w:pPr>
      <w:bookmarkStart w:id="302" w:name="_ETM_Q1_384080"/>
      <w:bookmarkEnd w:id="302"/>
    </w:p>
    <w:p w14:paraId="65C9B1F8" w14:textId="5F797F80" w:rsidR="00A955B8" w:rsidRDefault="00A955B8" w:rsidP="00A955B8">
      <w:pPr>
        <w:pStyle w:val="af6"/>
        <w:keepNext/>
        <w:rPr>
          <w:rtl/>
        </w:rPr>
      </w:pPr>
      <w:bookmarkStart w:id="303" w:name="ET_yor_5159_17"/>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303"/>
    </w:p>
    <w:p w14:paraId="49420C3C" w14:textId="77777777" w:rsidR="00A955B8" w:rsidRDefault="00A955B8" w:rsidP="00A955B8">
      <w:pPr>
        <w:pStyle w:val="KeepWithNext"/>
        <w:rPr>
          <w:rtl/>
          <w:lang w:eastAsia="he-IL"/>
        </w:rPr>
      </w:pPr>
    </w:p>
    <w:p w14:paraId="6D8F163E" w14:textId="3419023E" w:rsidR="00A955B8" w:rsidRDefault="00A955B8" w:rsidP="00A955B8">
      <w:pPr>
        <w:rPr>
          <w:rtl/>
          <w:lang w:eastAsia="he-IL"/>
        </w:rPr>
      </w:pPr>
      <w:bookmarkStart w:id="304" w:name="_ETM_Q1_384868"/>
      <w:bookmarkStart w:id="305" w:name="_ETM_Q1_384895"/>
      <w:bookmarkEnd w:id="304"/>
      <w:bookmarkEnd w:id="305"/>
      <w:r>
        <w:rPr>
          <w:rFonts w:hint="cs"/>
          <w:rtl/>
          <w:lang w:eastAsia="he-IL"/>
        </w:rPr>
        <w:t xml:space="preserve">אני אהיה בכל מקרה, זה לא </w:t>
      </w:r>
      <w:bookmarkStart w:id="306" w:name="_ETM_Q1_387169"/>
      <w:bookmarkEnd w:id="306"/>
      <w:r>
        <w:rPr>
          <w:rFonts w:hint="cs"/>
          <w:rtl/>
          <w:lang w:eastAsia="he-IL"/>
        </w:rPr>
        <w:t xml:space="preserve">משנה. אני נמצא. </w:t>
      </w:r>
      <w:bookmarkStart w:id="307" w:name="_ETM_Q1_389521"/>
      <w:bookmarkStart w:id="308" w:name="_ETM_Q1_389563"/>
      <w:bookmarkStart w:id="309" w:name="_ETM_Q1_389665"/>
      <w:bookmarkStart w:id="310" w:name="_ETM_Q1_389709"/>
      <w:bookmarkEnd w:id="307"/>
      <w:bookmarkEnd w:id="308"/>
      <w:bookmarkEnd w:id="309"/>
      <w:bookmarkEnd w:id="310"/>
      <w:r>
        <w:rPr>
          <w:rFonts w:hint="cs"/>
          <w:rtl/>
          <w:lang w:eastAsia="he-IL"/>
        </w:rPr>
        <w:t xml:space="preserve">אני לא </w:t>
      </w:r>
      <w:bookmarkStart w:id="311" w:name="_ETM_Q1_389112"/>
      <w:bookmarkEnd w:id="311"/>
      <w:r>
        <w:rPr>
          <w:rFonts w:hint="cs"/>
          <w:rtl/>
          <w:lang w:eastAsia="he-IL"/>
        </w:rPr>
        <w:t xml:space="preserve">אחראי על יתר הח"כים, </w:t>
      </w:r>
      <w:bookmarkStart w:id="312" w:name="_ETM_Q1_393895"/>
      <w:bookmarkEnd w:id="312"/>
      <w:r>
        <w:rPr>
          <w:rFonts w:hint="cs"/>
          <w:rtl/>
          <w:lang w:eastAsia="he-IL"/>
        </w:rPr>
        <w:t xml:space="preserve">כל אחד אחראי על עצמו. </w:t>
      </w:r>
    </w:p>
    <w:p w14:paraId="47AA2947" w14:textId="77777777" w:rsidR="00A955B8" w:rsidRDefault="00A955B8" w:rsidP="00A955B8">
      <w:pPr>
        <w:rPr>
          <w:rtl/>
          <w:lang w:eastAsia="he-IL"/>
        </w:rPr>
      </w:pPr>
      <w:bookmarkStart w:id="313" w:name="_ETM_Q1_397343"/>
      <w:bookmarkStart w:id="314" w:name="_ETM_Q1_397385"/>
      <w:bookmarkStart w:id="315" w:name="_ETM_Q1_396144"/>
      <w:bookmarkStart w:id="316" w:name="_ETM_Q1_394843"/>
      <w:bookmarkEnd w:id="313"/>
      <w:bookmarkEnd w:id="314"/>
      <w:bookmarkEnd w:id="315"/>
      <w:bookmarkEnd w:id="316"/>
    </w:p>
    <w:p w14:paraId="6ACA3624" w14:textId="223F6CD4" w:rsidR="00A955B8" w:rsidRDefault="00A955B8" w:rsidP="00A955B8">
      <w:pPr>
        <w:pStyle w:val="af9"/>
        <w:keepNext/>
        <w:rPr>
          <w:rtl/>
          <w:lang w:eastAsia="he-IL"/>
        </w:rPr>
      </w:pPr>
      <w:bookmarkStart w:id="317" w:name="ET_guest_יוסף_אבי_יאיר_אנגל_18"/>
      <w:r w:rsidRPr="00A955B8">
        <w:rPr>
          <w:rStyle w:val="TagStyle"/>
          <w:rtl/>
        </w:rPr>
        <w:lastRenderedPageBreak/>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317"/>
    </w:p>
    <w:p w14:paraId="093B7609" w14:textId="77777777" w:rsidR="00A955B8" w:rsidRDefault="00A955B8" w:rsidP="00A955B8">
      <w:pPr>
        <w:pStyle w:val="KeepWithNext"/>
        <w:rPr>
          <w:rtl/>
          <w:lang w:eastAsia="he-IL"/>
        </w:rPr>
      </w:pPr>
    </w:p>
    <w:p w14:paraId="25B820DD" w14:textId="5A37F638" w:rsidR="00A955B8" w:rsidRDefault="00A955B8" w:rsidP="00A955B8">
      <w:pPr>
        <w:rPr>
          <w:rtl/>
          <w:lang w:eastAsia="he-IL"/>
        </w:rPr>
      </w:pPr>
      <w:bookmarkStart w:id="318" w:name="_ETM_Q1_396299"/>
      <w:bookmarkStart w:id="319" w:name="_ETM_Q1_396330"/>
      <w:bookmarkEnd w:id="318"/>
      <w:bookmarkEnd w:id="319"/>
      <w:r>
        <w:rPr>
          <w:rFonts w:hint="cs"/>
          <w:rtl/>
          <w:lang w:eastAsia="he-IL"/>
        </w:rPr>
        <w:t xml:space="preserve">לא אחראי על זה ולא </w:t>
      </w:r>
      <w:bookmarkStart w:id="320" w:name="_ETM_Q1_398596"/>
      <w:bookmarkEnd w:id="320"/>
      <w:r>
        <w:rPr>
          <w:rFonts w:hint="cs"/>
          <w:rtl/>
          <w:lang w:eastAsia="he-IL"/>
        </w:rPr>
        <w:t>אחר</w:t>
      </w:r>
      <w:bookmarkStart w:id="321" w:name="_ETM_Q1_397850"/>
      <w:bookmarkEnd w:id="321"/>
      <w:r>
        <w:rPr>
          <w:rFonts w:hint="cs"/>
          <w:rtl/>
          <w:lang w:eastAsia="he-IL"/>
        </w:rPr>
        <w:t xml:space="preserve">אי על החטופים ועל ההחזרה שלהם. אז </w:t>
      </w:r>
      <w:bookmarkStart w:id="322" w:name="_ETM_Q1_403181"/>
      <w:bookmarkEnd w:id="322"/>
      <w:r>
        <w:rPr>
          <w:rFonts w:hint="cs"/>
          <w:rtl/>
          <w:lang w:eastAsia="he-IL"/>
        </w:rPr>
        <w:t>מה כן?</w:t>
      </w:r>
      <w:bookmarkStart w:id="323" w:name="_ETM_Q1_404222"/>
      <w:bookmarkStart w:id="324" w:name="_ETM_Q1_404276"/>
      <w:bookmarkEnd w:id="323"/>
      <w:bookmarkEnd w:id="324"/>
      <w:r>
        <w:rPr>
          <w:rFonts w:hint="cs"/>
          <w:rtl/>
          <w:lang w:eastAsia="he-IL"/>
        </w:rPr>
        <w:t xml:space="preserve"> אמרת לי את זה </w:t>
      </w:r>
      <w:bookmarkStart w:id="325" w:name="_ETM_Q1_404268"/>
      <w:bookmarkEnd w:id="325"/>
      <w:r>
        <w:rPr>
          <w:rFonts w:hint="cs"/>
          <w:rtl/>
          <w:lang w:eastAsia="he-IL"/>
        </w:rPr>
        <w:t>לפני שנה וחצי</w:t>
      </w:r>
      <w:bookmarkStart w:id="326" w:name="_ETM_Q1_407982"/>
      <w:bookmarkEnd w:id="326"/>
      <w:r>
        <w:rPr>
          <w:rFonts w:hint="cs"/>
          <w:rtl/>
          <w:lang w:eastAsia="he-IL"/>
        </w:rPr>
        <w:t xml:space="preserve"> גם. </w:t>
      </w:r>
      <w:bookmarkStart w:id="327" w:name="_ETM_Q1_409479"/>
      <w:bookmarkEnd w:id="327"/>
    </w:p>
    <w:p w14:paraId="4181BEDC" w14:textId="77777777" w:rsidR="00A955B8" w:rsidRDefault="00A955B8" w:rsidP="00A955B8">
      <w:pPr>
        <w:rPr>
          <w:rtl/>
          <w:lang w:eastAsia="he-IL"/>
        </w:rPr>
      </w:pPr>
      <w:bookmarkStart w:id="328" w:name="_ETM_Q1_409526"/>
      <w:bookmarkEnd w:id="328"/>
    </w:p>
    <w:p w14:paraId="41BFA819" w14:textId="6350A163" w:rsidR="00A955B8" w:rsidRDefault="00A955B8" w:rsidP="00A955B8">
      <w:pPr>
        <w:pStyle w:val="af6"/>
        <w:keepNext/>
        <w:rPr>
          <w:rtl/>
        </w:rPr>
      </w:pPr>
      <w:bookmarkStart w:id="329" w:name="ET_yor_5159_19"/>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329"/>
    </w:p>
    <w:p w14:paraId="7A49EEB1" w14:textId="77777777" w:rsidR="00A955B8" w:rsidRDefault="00A955B8" w:rsidP="00A955B8">
      <w:pPr>
        <w:pStyle w:val="KeepWithNext"/>
        <w:rPr>
          <w:rtl/>
          <w:lang w:eastAsia="he-IL"/>
        </w:rPr>
      </w:pPr>
    </w:p>
    <w:p w14:paraId="012D3219" w14:textId="3F2DCC8D" w:rsidR="00A955B8" w:rsidRDefault="00A955B8" w:rsidP="00A955B8">
      <w:pPr>
        <w:rPr>
          <w:rtl/>
          <w:lang w:eastAsia="he-IL"/>
        </w:rPr>
      </w:pPr>
      <w:bookmarkStart w:id="330" w:name="_ETM_Q1_410974"/>
      <w:bookmarkStart w:id="331" w:name="_ETM_Q1_411006"/>
      <w:bookmarkEnd w:id="330"/>
      <w:bookmarkEnd w:id="331"/>
      <w:r>
        <w:rPr>
          <w:rFonts w:hint="cs"/>
          <w:rtl/>
          <w:lang w:eastAsia="he-IL"/>
        </w:rPr>
        <w:t>אמרתי לך, אני</w:t>
      </w:r>
      <w:bookmarkStart w:id="332" w:name="_ETM_Q1_410133"/>
      <w:bookmarkEnd w:id="332"/>
      <w:r>
        <w:rPr>
          <w:rFonts w:hint="cs"/>
          <w:rtl/>
          <w:lang w:eastAsia="he-IL"/>
        </w:rPr>
        <w:t xml:space="preserve"> לא נכנס לוויכוח. </w:t>
      </w:r>
      <w:bookmarkStart w:id="333" w:name="_ETM_Q1_412166"/>
      <w:bookmarkEnd w:id="333"/>
    </w:p>
    <w:p w14:paraId="54831866" w14:textId="77777777" w:rsidR="00A955B8" w:rsidRDefault="00A955B8" w:rsidP="00A955B8">
      <w:pPr>
        <w:rPr>
          <w:rtl/>
          <w:lang w:eastAsia="he-IL"/>
        </w:rPr>
      </w:pPr>
      <w:bookmarkStart w:id="334" w:name="_ETM_Q1_412207"/>
      <w:bookmarkStart w:id="335" w:name="_ETM_Q1_413431"/>
      <w:bookmarkEnd w:id="334"/>
      <w:bookmarkEnd w:id="335"/>
    </w:p>
    <w:p w14:paraId="2DBA4D9F" w14:textId="30DE26D2" w:rsidR="00A955B8" w:rsidRDefault="00A955B8" w:rsidP="00A955B8">
      <w:pPr>
        <w:pStyle w:val="af9"/>
        <w:keepNext/>
        <w:rPr>
          <w:rtl/>
          <w:lang w:eastAsia="he-IL"/>
        </w:rPr>
      </w:pPr>
      <w:bookmarkStart w:id="336" w:name="ET_guest_יוסף_אבי_יאיר_אנגל_20"/>
      <w:r w:rsidRPr="00A955B8">
        <w:rPr>
          <w:rStyle w:val="TagStyle"/>
          <w:rtl/>
        </w:rPr>
        <w:t xml:space="preserve"> &lt;&lt; אורח &gt;&gt; </w:t>
      </w:r>
      <w:r>
        <w:rPr>
          <w:rtl/>
          <w:lang w:eastAsia="he-IL"/>
        </w:rPr>
        <w:t>יוסף אבי יאיר אנגל:</w:t>
      </w:r>
      <w:r w:rsidRPr="00A955B8">
        <w:rPr>
          <w:rStyle w:val="TagStyle"/>
          <w:rtl/>
        </w:rPr>
        <w:t xml:space="preserve"> &lt;&lt; אורח &gt;&gt;</w:t>
      </w:r>
      <w:r w:rsidR="00F514E6">
        <w:rPr>
          <w:rtl/>
          <w:lang w:eastAsia="he-IL"/>
        </w:rPr>
        <w:t xml:space="preserve"> </w:t>
      </w:r>
      <w:r>
        <w:rPr>
          <w:rtl/>
          <w:lang w:eastAsia="he-IL"/>
        </w:rPr>
        <w:t xml:space="preserve"> </w:t>
      </w:r>
      <w:bookmarkEnd w:id="336"/>
    </w:p>
    <w:p w14:paraId="1EBAEA1C" w14:textId="77777777" w:rsidR="00A955B8" w:rsidRDefault="00A955B8" w:rsidP="00A955B8">
      <w:pPr>
        <w:pStyle w:val="KeepWithNext"/>
        <w:rPr>
          <w:rtl/>
          <w:lang w:eastAsia="he-IL"/>
        </w:rPr>
      </w:pPr>
    </w:p>
    <w:p w14:paraId="28EFCFC9" w14:textId="48990E8E" w:rsidR="00A955B8" w:rsidRDefault="00A955B8" w:rsidP="00A955B8">
      <w:pPr>
        <w:rPr>
          <w:rtl/>
          <w:lang w:eastAsia="he-IL"/>
        </w:rPr>
      </w:pPr>
      <w:bookmarkStart w:id="337" w:name="_ETM_Q1_413662"/>
      <w:bookmarkStart w:id="338" w:name="_ETM_Q1_413695"/>
      <w:bookmarkEnd w:id="337"/>
      <w:bookmarkEnd w:id="338"/>
      <w:r>
        <w:rPr>
          <w:rFonts w:hint="cs"/>
          <w:rtl/>
          <w:lang w:eastAsia="he-IL"/>
        </w:rPr>
        <w:t xml:space="preserve">לא, אני יודע. </w:t>
      </w:r>
      <w:bookmarkStart w:id="339" w:name="_ETM_Q1_414837"/>
      <w:bookmarkStart w:id="340" w:name="_ETM_Q1_415030"/>
      <w:bookmarkEnd w:id="339"/>
      <w:bookmarkEnd w:id="340"/>
    </w:p>
    <w:p w14:paraId="70849A2C" w14:textId="77777777" w:rsidR="00A955B8" w:rsidRDefault="00A955B8" w:rsidP="00A955B8">
      <w:pPr>
        <w:rPr>
          <w:rtl/>
          <w:lang w:eastAsia="he-IL"/>
        </w:rPr>
      </w:pPr>
      <w:bookmarkStart w:id="341" w:name="_ETM_Q1_415071"/>
      <w:bookmarkEnd w:id="341"/>
    </w:p>
    <w:p w14:paraId="7C3DF471" w14:textId="4492D48C" w:rsidR="00A955B8" w:rsidRDefault="00A955B8" w:rsidP="00A955B8">
      <w:pPr>
        <w:pStyle w:val="af6"/>
        <w:keepNext/>
        <w:rPr>
          <w:rtl/>
        </w:rPr>
      </w:pPr>
      <w:bookmarkStart w:id="342" w:name="ET_yor_5159_21"/>
      <w:r w:rsidRPr="00A955B8">
        <w:rPr>
          <w:rStyle w:val="TagStyle"/>
          <w:rtl/>
        </w:rPr>
        <w:t xml:space="preserve"> &lt;&lt; יור &gt;&gt; </w:t>
      </w:r>
      <w:r>
        <w:rPr>
          <w:rtl/>
        </w:rPr>
        <w:t>היו"ר דוד ביטן:</w:t>
      </w:r>
      <w:r w:rsidRPr="00A955B8">
        <w:rPr>
          <w:rStyle w:val="TagStyle"/>
          <w:rtl/>
        </w:rPr>
        <w:t xml:space="preserve"> &lt;&lt; יור &gt;&gt;</w:t>
      </w:r>
      <w:r w:rsidR="00F514E6">
        <w:rPr>
          <w:rtl/>
        </w:rPr>
        <w:t xml:space="preserve"> </w:t>
      </w:r>
      <w:r>
        <w:rPr>
          <w:rtl/>
        </w:rPr>
        <w:t xml:space="preserve"> </w:t>
      </w:r>
      <w:bookmarkEnd w:id="342"/>
    </w:p>
    <w:p w14:paraId="2FE2EE4D" w14:textId="77777777" w:rsidR="00A955B8" w:rsidRDefault="00A955B8" w:rsidP="00A955B8">
      <w:pPr>
        <w:pStyle w:val="KeepWithNext"/>
        <w:rPr>
          <w:rtl/>
          <w:lang w:eastAsia="he-IL"/>
        </w:rPr>
      </w:pPr>
    </w:p>
    <w:p w14:paraId="453E2203" w14:textId="13DDD0C8" w:rsidR="00A955B8" w:rsidRDefault="00A955B8" w:rsidP="00A955B8">
      <w:pPr>
        <w:rPr>
          <w:rtl/>
          <w:lang w:eastAsia="he-IL"/>
        </w:rPr>
      </w:pPr>
      <w:bookmarkStart w:id="343" w:name="_ETM_Q1_415857"/>
      <w:bookmarkStart w:id="344" w:name="_ETM_Q1_415882"/>
      <w:bookmarkEnd w:id="343"/>
      <w:bookmarkEnd w:id="344"/>
      <w:r>
        <w:rPr>
          <w:rFonts w:hint="cs"/>
          <w:rtl/>
          <w:lang w:eastAsia="he-IL"/>
        </w:rPr>
        <w:t xml:space="preserve">אתה יודע את זה. בארבע עיניים אין לי בעיה, אבל </w:t>
      </w:r>
      <w:bookmarkStart w:id="345" w:name="_ETM_Q1_421534"/>
      <w:bookmarkEnd w:id="345"/>
      <w:r>
        <w:rPr>
          <w:rFonts w:hint="cs"/>
          <w:rtl/>
          <w:lang w:eastAsia="he-IL"/>
        </w:rPr>
        <w:t xml:space="preserve">לא בזה. </w:t>
      </w:r>
      <w:bookmarkStart w:id="346" w:name="_ETM_Q1_423063"/>
      <w:bookmarkEnd w:id="346"/>
    </w:p>
    <w:p w14:paraId="5AD875C3" w14:textId="77777777" w:rsidR="00A955B8" w:rsidRDefault="00A955B8" w:rsidP="00A955B8">
      <w:pPr>
        <w:rPr>
          <w:rtl/>
          <w:lang w:eastAsia="he-IL"/>
        </w:rPr>
      </w:pPr>
      <w:bookmarkStart w:id="347" w:name="_ETM_Q1_423106"/>
      <w:bookmarkStart w:id="348" w:name="_ETM_Q1_423191"/>
      <w:bookmarkEnd w:id="347"/>
      <w:bookmarkEnd w:id="348"/>
    </w:p>
    <w:p w14:paraId="29E298AC" w14:textId="31F939FB" w:rsidR="00A955B8" w:rsidRDefault="00A955B8" w:rsidP="00A955B8">
      <w:pPr>
        <w:rPr>
          <w:rtl/>
          <w:lang w:eastAsia="he-IL"/>
        </w:rPr>
      </w:pPr>
      <w:bookmarkStart w:id="349" w:name="_ETM_Q1_423236"/>
      <w:bookmarkStart w:id="350" w:name="_ETM_Q1_424333"/>
      <w:bookmarkStart w:id="351" w:name="_ETM_Q1_423711"/>
      <w:bookmarkEnd w:id="349"/>
      <w:bookmarkEnd w:id="350"/>
      <w:bookmarkEnd w:id="351"/>
      <w:r>
        <w:rPr>
          <w:rFonts w:hint="cs"/>
          <w:rtl/>
          <w:lang w:eastAsia="he-IL"/>
        </w:rPr>
        <w:t>זה מה שנשאר לקרוא?</w:t>
      </w:r>
      <w:bookmarkStart w:id="352" w:name="_ETM_Q1_426633"/>
      <w:bookmarkEnd w:id="352"/>
    </w:p>
    <w:p w14:paraId="5896ED9C" w14:textId="77777777" w:rsidR="00A955B8" w:rsidRDefault="00A955B8" w:rsidP="00A955B8">
      <w:pPr>
        <w:rPr>
          <w:rtl/>
          <w:lang w:eastAsia="he-IL"/>
        </w:rPr>
      </w:pPr>
      <w:bookmarkStart w:id="353" w:name="_ETM_Q1_426673"/>
      <w:bookmarkStart w:id="354" w:name="_ETM_Q1_424792"/>
      <w:bookmarkEnd w:id="353"/>
      <w:bookmarkEnd w:id="354"/>
    </w:p>
    <w:p w14:paraId="258CC3B4" w14:textId="63603799" w:rsidR="00A955B8" w:rsidRDefault="00A955B8" w:rsidP="00A955B8">
      <w:pPr>
        <w:pStyle w:val="a4"/>
        <w:keepNext/>
        <w:rPr>
          <w:rtl/>
        </w:rPr>
      </w:pPr>
      <w:bookmarkStart w:id="355" w:name="ET_speaker_איתי_עצמון_22"/>
      <w:r w:rsidRPr="00A955B8">
        <w:rPr>
          <w:rStyle w:val="TagStyle"/>
          <w:rtl/>
        </w:rPr>
        <w:t xml:space="preserve"> &lt;&lt; דובר &gt;&gt; </w:t>
      </w:r>
      <w:r>
        <w:rPr>
          <w:rtl/>
        </w:rPr>
        <w:t>איתי עצמון:</w:t>
      </w:r>
      <w:r w:rsidRPr="00A955B8">
        <w:rPr>
          <w:rStyle w:val="TagStyle"/>
          <w:rtl/>
        </w:rPr>
        <w:t xml:space="preserve"> &lt;&lt; דובר &gt;&gt;</w:t>
      </w:r>
      <w:r w:rsidR="00F514E6">
        <w:rPr>
          <w:rtl/>
        </w:rPr>
        <w:t xml:space="preserve"> </w:t>
      </w:r>
      <w:r>
        <w:rPr>
          <w:rtl/>
        </w:rPr>
        <w:t xml:space="preserve"> </w:t>
      </w:r>
      <w:bookmarkEnd w:id="355"/>
    </w:p>
    <w:p w14:paraId="73C4831E" w14:textId="77777777" w:rsidR="00A955B8" w:rsidRDefault="00A955B8" w:rsidP="00A955B8">
      <w:pPr>
        <w:pStyle w:val="KeepWithNext"/>
        <w:rPr>
          <w:rtl/>
          <w:lang w:eastAsia="he-IL"/>
        </w:rPr>
      </w:pPr>
    </w:p>
    <w:p w14:paraId="3CAFDE94" w14:textId="1A02081A" w:rsidR="00A955B8" w:rsidRDefault="00A955B8" w:rsidP="00A955B8">
      <w:pPr>
        <w:rPr>
          <w:rtl/>
          <w:lang w:eastAsia="he-IL"/>
        </w:rPr>
      </w:pPr>
      <w:bookmarkStart w:id="356" w:name="_ETM_Q1_425780"/>
      <w:bookmarkStart w:id="357" w:name="_ETM_Q1_425806"/>
      <w:bookmarkEnd w:id="356"/>
      <w:bookmarkEnd w:id="357"/>
      <w:r>
        <w:rPr>
          <w:rFonts w:hint="cs"/>
          <w:rtl/>
          <w:lang w:eastAsia="he-IL"/>
        </w:rPr>
        <w:t>לא, לא,</w:t>
      </w:r>
      <w:bookmarkStart w:id="358" w:name="_ETM_Q1_426547"/>
      <w:bookmarkEnd w:id="358"/>
      <w:r>
        <w:rPr>
          <w:rFonts w:hint="cs"/>
          <w:rtl/>
          <w:lang w:eastAsia="he-IL"/>
        </w:rPr>
        <w:t xml:space="preserve"> זו הצעת חוק חדשה. </w:t>
      </w:r>
      <w:bookmarkStart w:id="359" w:name="_ETM_Q1_426666"/>
      <w:bookmarkEnd w:id="359"/>
      <w:r>
        <w:rPr>
          <w:rFonts w:hint="cs"/>
          <w:rtl/>
          <w:lang w:eastAsia="he-IL"/>
        </w:rPr>
        <w:t xml:space="preserve">חוק הרישוי. </w:t>
      </w:r>
      <w:bookmarkStart w:id="360" w:name="_ETM_Q1_437236"/>
      <w:bookmarkStart w:id="361" w:name="_ETM_Q1_437966"/>
      <w:bookmarkStart w:id="362" w:name="_ETM_Q1_436305"/>
      <w:bookmarkStart w:id="363" w:name="_ETM_Q1_434874"/>
      <w:bookmarkStart w:id="364" w:name="_ETM_Q1_433556"/>
      <w:bookmarkStart w:id="365" w:name="_ETM_Q1_432954"/>
      <w:bookmarkStart w:id="366" w:name="_ETM_Q1_437697"/>
      <w:bookmarkStart w:id="367" w:name="_ETM_Q1_435930"/>
      <w:bookmarkStart w:id="368" w:name="_ETM_Q1_434263"/>
      <w:bookmarkStart w:id="369" w:name="_ETM_Q1_432690"/>
      <w:bookmarkStart w:id="370" w:name="_ETM_Q1_431258"/>
      <w:bookmarkStart w:id="371" w:name="_ETM_Q1_432354"/>
      <w:bookmarkEnd w:id="360"/>
      <w:bookmarkEnd w:id="361"/>
      <w:bookmarkEnd w:id="362"/>
      <w:bookmarkEnd w:id="363"/>
      <w:bookmarkEnd w:id="364"/>
      <w:bookmarkEnd w:id="365"/>
      <w:bookmarkEnd w:id="366"/>
      <w:bookmarkEnd w:id="367"/>
      <w:bookmarkEnd w:id="368"/>
      <w:bookmarkEnd w:id="369"/>
      <w:bookmarkEnd w:id="370"/>
      <w:bookmarkEnd w:id="371"/>
      <w:r w:rsidR="005A1F09">
        <w:rPr>
          <w:rFonts w:hint="cs"/>
          <w:rtl/>
          <w:lang w:eastAsia="he-IL"/>
        </w:rPr>
        <w:t>זה נושא חדש, היא</w:t>
      </w:r>
      <w:bookmarkStart w:id="372" w:name="_ETM_Q1_434530"/>
      <w:bookmarkEnd w:id="372"/>
      <w:r w:rsidR="005A1F09">
        <w:rPr>
          <w:rFonts w:hint="cs"/>
          <w:rtl/>
          <w:lang w:eastAsia="he-IL"/>
        </w:rPr>
        <w:t xml:space="preserve"> צריכה להציג אותו. </w:t>
      </w:r>
      <w:bookmarkStart w:id="373" w:name="_ETM_Q1_436683"/>
      <w:bookmarkEnd w:id="373"/>
    </w:p>
    <w:p w14:paraId="34E8B24B" w14:textId="77777777" w:rsidR="005A1F09" w:rsidRDefault="005A1F09" w:rsidP="00A955B8">
      <w:pPr>
        <w:rPr>
          <w:rtl/>
          <w:lang w:eastAsia="he-IL"/>
        </w:rPr>
      </w:pPr>
      <w:bookmarkStart w:id="374" w:name="_ETM_Q1_436727"/>
      <w:bookmarkEnd w:id="374"/>
    </w:p>
    <w:p w14:paraId="26EE61FB" w14:textId="60B524EB" w:rsidR="005A1F09" w:rsidRDefault="005A1F09" w:rsidP="005A1F09">
      <w:pPr>
        <w:pStyle w:val="af6"/>
        <w:keepNext/>
        <w:rPr>
          <w:rtl/>
        </w:rPr>
      </w:pPr>
      <w:bookmarkStart w:id="375" w:name="ET_yor_5159_23"/>
      <w:r w:rsidRPr="005A1F09">
        <w:rPr>
          <w:rStyle w:val="TagStyle"/>
          <w:rtl/>
        </w:rPr>
        <w:t xml:space="preserve"> &lt;&lt; יור &gt;&gt; </w:t>
      </w:r>
      <w:r>
        <w:rPr>
          <w:rtl/>
        </w:rPr>
        <w:t>היו"ר דוד ביטן:</w:t>
      </w:r>
      <w:r w:rsidRPr="005A1F09">
        <w:rPr>
          <w:rStyle w:val="TagStyle"/>
          <w:rtl/>
        </w:rPr>
        <w:t xml:space="preserve"> &lt;&lt; יור &gt;&gt;</w:t>
      </w:r>
      <w:r w:rsidR="00F514E6">
        <w:rPr>
          <w:rtl/>
        </w:rPr>
        <w:t xml:space="preserve"> </w:t>
      </w:r>
      <w:r>
        <w:rPr>
          <w:rtl/>
        </w:rPr>
        <w:t xml:space="preserve"> </w:t>
      </w:r>
      <w:bookmarkEnd w:id="375"/>
    </w:p>
    <w:p w14:paraId="5D3F8CDD" w14:textId="77777777" w:rsidR="005A1F09" w:rsidRDefault="005A1F09" w:rsidP="005A1F09">
      <w:pPr>
        <w:pStyle w:val="KeepWithNext"/>
        <w:rPr>
          <w:rtl/>
          <w:lang w:eastAsia="he-IL"/>
        </w:rPr>
      </w:pPr>
    </w:p>
    <w:p w14:paraId="6342DC61" w14:textId="757E774F" w:rsidR="005A1F09" w:rsidRDefault="005A1F09" w:rsidP="005A1F09">
      <w:pPr>
        <w:rPr>
          <w:rtl/>
          <w:lang w:eastAsia="he-IL"/>
        </w:rPr>
      </w:pPr>
      <w:bookmarkStart w:id="376" w:name="_ETM_Q1_438302"/>
      <w:bookmarkStart w:id="377" w:name="_ETM_Q1_438331"/>
      <w:bookmarkEnd w:id="376"/>
      <w:bookmarkEnd w:id="377"/>
      <w:r>
        <w:rPr>
          <w:rFonts w:hint="cs"/>
          <w:rtl/>
          <w:lang w:eastAsia="he-IL"/>
        </w:rPr>
        <w:t>אוק</w:t>
      </w:r>
      <w:bookmarkStart w:id="378" w:name="_ETM_Q1_437369"/>
      <w:bookmarkEnd w:id="378"/>
      <w:r>
        <w:rPr>
          <w:rFonts w:hint="cs"/>
          <w:rtl/>
          <w:lang w:eastAsia="he-IL"/>
        </w:rPr>
        <w:t xml:space="preserve">יי, בבקשה. </w:t>
      </w:r>
      <w:bookmarkStart w:id="379" w:name="_ETM_Q1_439154"/>
      <w:bookmarkEnd w:id="379"/>
    </w:p>
    <w:p w14:paraId="4B7C938B" w14:textId="77777777" w:rsidR="005A1F09" w:rsidRDefault="005A1F09" w:rsidP="005A1F09">
      <w:pPr>
        <w:rPr>
          <w:rtl/>
          <w:lang w:eastAsia="he-IL"/>
        </w:rPr>
      </w:pPr>
      <w:bookmarkStart w:id="380" w:name="_ETM_Q1_439194"/>
      <w:bookmarkStart w:id="381" w:name="_ETM_Q1_437296"/>
      <w:bookmarkEnd w:id="380"/>
      <w:bookmarkEnd w:id="381"/>
    </w:p>
    <w:p w14:paraId="5ED9C8EC" w14:textId="280BAA2E" w:rsidR="005A1F09" w:rsidRDefault="005A1F09" w:rsidP="005A1F09">
      <w:pPr>
        <w:pStyle w:val="a4"/>
        <w:keepNext/>
        <w:rPr>
          <w:rtl/>
        </w:rPr>
      </w:pPr>
      <w:bookmarkStart w:id="382" w:name="ET_speaker_איתי_עצמון_24"/>
      <w:r w:rsidRPr="005A1F09">
        <w:rPr>
          <w:rStyle w:val="TagStyle"/>
          <w:rtl/>
        </w:rPr>
        <w:t xml:space="preserve"> &lt;&lt; דובר &gt;&gt; </w:t>
      </w:r>
      <w:r>
        <w:rPr>
          <w:rtl/>
        </w:rPr>
        <w:t>איתי עצמון:</w:t>
      </w:r>
      <w:r w:rsidRPr="005A1F09">
        <w:rPr>
          <w:rStyle w:val="TagStyle"/>
          <w:rtl/>
        </w:rPr>
        <w:t xml:space="preserve"> &lt;&lt; דובר &gt;&gt;</w:t>
      </w:r>
      <w:r w:rsidR="00F514E6">
        <w:rPr>
          <w:rtl/>
        </w:rPr>
        <w:t xml:space="preserve"> </w:t>
      </w:r>
      <w:r>
        <w:rPr>
          <w:rtl/>
        </w:rPr>
        <w:t xml:space="preserve"> </w:t>
      </w:r>
      <w:bookmarkEnd w:id="382"/>
    </w:p>
    <w:p w14:paraId="0BDBF15C" w14:textId="77777777" w:rsidR="005A1F09" w:rsidRDefault="005A1F09" w:rsidP="005A1F09">
      <w:pPr>
        <w:pStyle w:val="KeepWithNext"/>
        <w:rPr>
          <w:rtl/>
          <w:lang w:eastAsia="he-IL"/>
        </w:rPr>
      </w:pPr>
    </w:p>
    <w:p w14:paraId="5FB166CC" w14:textId="453BDCBC" w:rsidR="005A1F09" w:rsidRDefault="005A1F09" w:rsidP="005A1F09">
      <w:pPr>
        <w:rPr>
          <w:rtl/>
          <w:lang w:eastAsia="he-IL"/>
        </w:rPr>
      </w:pPr>
      <w:bookmarkStart w:id="383" w:name="_ETM_Q1_438329"/>
      <w:bookmarkStart w:id="384" w:name="_ETM_Q1_438358"/>
      <w:bookmarkEnd w:id="383"/>
      <w:bookmarkEnd w:id="384"/>
      <w:r>
        <w:rPr>
          <w:rFonts w:hint="cs"/>
          <w:rtl/>
          <w:lang w:eastAsia="he-IL"/>
        </w:rPr>
        <w:t xml:space="preserve">אני מבקש שתציגו את הצעת </w:t>
      </w:r>
      <w:bookmarkStart w:id="385" w:name="_ETM_Q1_440585"/>
      <w:bookmarkEnd w:id="385"/>
      <w:r>
        <w:rPr>
          <w:rFonts w:hint="cs"/>
          <w:rtl/>
          <w:lang w:eastAsia="he-IL"/>
        </w:rPr>
        <w:t xml:space="preserve">החוק. </w:t>
      </w:r>
      <w:bookmarkStart w:id="386" w:name="_ETM_Q1_440345"/>
      <w:bookmarkStart w:id="387" w:name="_ETM_Q1_439611"/>
      <w:bookmarkEnd w:id="386"/>
      <w:bookmarkEnd w:id="387"/>
      <w:r>
        <w:rPr>
          <w:rFonts w:hint="cs"/>
          <w:rtl/>
          <w:lang w:eastAsia="he-IL"/>
        </w:rPr>
        <w:t>וכן את ה-</w:t>
      </w:r>
      <w:r>
        <w:rPr>
          <w:rFonts w:hint="cs"/>
          <w:lang w:eastAsia="he-IL"/>
        </w:rPr>
        <w:t>RIA</w:t>
      </w:r>
      <w:r>
        <w:rPr>
          <w:rFonts w:hint="cs"/>
          <w:rtl/>
          <w:lang w:eastAsia="he-IL"/>
        </w:rPr>
        <w:t xml:space="preserve"> שהמשרד ערך וגם הגשתם לוועדה. </w:t>
      </w:r>
    </w:p>
    <w:p w14:paraId="6931A56F" w14:textId="77777777" w:rsidR="005A1F09" w:rsidRDefault="005A1F09" w:rsidP="005A1F09">
      <w:pPr>
        <w:rPr>
          <w:rtl/>
          <w:lang w:eastAsia="he-IL"/>
        </w:rPr>
      </w:pPr>
      <w:bookmarkStart w:id="388" w:name="_ETM_Q1_445612"/>
      <w:bookmarkStart w:id="389" w:name="_ETM_Q1_445653"/>
      <w:bookmarkStart w:id="390" w:name="_ETM_Q1_447331"/>
      <w:bookmarkEnd w:id="388"/>
      <w:bookmarkEnd w:id="389"/>
      <w:bookmarkEnd w:id="390"/>
    </w:p>
    <w:p w14:paraId="314FBB29" w14:textId="4354B116" w:rsidR="005A1F09" w:rsidRDefault="005A1F09" w:rsidP="005A1F09">
      <w:pPr>
        <w:pStyle w:val="af9"/>
        <w:keepNext/>
        <w:rPr>
          <w:rtl/>
          <w:lang w:eastAsia="he-IL"/>
        </w:rPr>
      </w:pPr>
      <w:bookmarkStart w:id="391" w:name="ET_guest_חוה_ראובני_25"/>
      <w:r w:rsidRPr="005A1F09">
        <w:rPr>
          <w:rStyle w:val="TagStyle"/>
          <w:rtl/>
        </w:rPr>
        <w:t xml:space="preserve"> &lt;&lt; אורח &gt;&gt; </w:t>
      </w:r>
      <w:r>
        <w:rPr>
          <w:rtl/>
          <w:lang w:eastAsia="he-IL"/>
        </w:rPr>
        <w:t>חוה ראובני:</w:t>
      </w:r>
      <w:r w:rsidRPr="005A1F09">
        <w:rPr>
          <w:rStyle w:val="TagStyle"/>
          <w:rtl/>
        </w:rPr>
        <w:t xml:space="preserve"> &lt;&lt; אורח &gt;&gt;</w:t>
      </w:r>
      <w:r w:rsidR="00F514E6">
        <w:rPr>
          <w:rtl/>
          <w:lang w:eastAsia="he-IL"/>
        </w:rPr>
        <w:t xml:space="preserve"> </w:t>
      </w:r>
      <w:r>
        <w:rPr>
          <w:rtl/>
          <w:lang w:eastAsia="he-IL"/>
        </w:rPr>
        <w:t xml:space="preserve"> </w:t>
      </w:r>
      <w:bookmarkEnd w:id="391"/>
    </w:p>
    <w:p w14:paraId="6D27E768" w14:textId="77777777" w:rsidR="005A1F09" w:rsidRDefault="005A1F09" w:rsidP="005A1F09">
      <w:pPr>
        <w:pStyle w:val="KeepWithNext"/>
        <w:rPr>
          <w:rtl/>
          <w:lang w:eastAsia="he-IL"/>
        </w:rPr>
      </w:pPr>
    </w:p>
    <w:p w14:paraId="34616301" w14:textId="46750F8A" w:rsidR="005A1F09" w:rsidRDefault="005A1F09" w:rsidP="005A1F09">
      <w:pPr>
        <w:rPr>
          <w:rtl/>
          <w:lang w:eastAsia="he-IL"/>
        </w:rPr>
      </w:pPr>
      <w:bookmarkStart w:id="392" w:name="_ETM_Q1_447574"/>
      <w:bookmarkStart w:id="393" w:name="_ETM_Q1_447601"/>
      <w:bookmarkEnd w:id="392"/>
      <w:bookmarkEnd w:id="393"/>
      <w:r>
        <w:rPr>
          <w:rFonts w:hint="cs"/>
          <w:rtl/>
          <w:lang w:eastAsia="he-IL"/>
        </w:rPr>
        <w:t xml:space="preserve">בוקר </w:t>
      </w:r>
      <w:bookmarkStart w:id="394" w:name="_ETM_Q1_448082"/>
      <w:bookmarkEnd w:id="394"/>
      <w:r>
        <w:rPr>
          <w:rFonts w:hint="cs"/>
          <w:rtl/>
          <w:lang w:eastAsia="he-IL"/>
        </w:rPr>
        <w:t>טוב. קצת קשה לי המעבר הזה. חוק רישו</w:t>
      </w:r>
      <w:bookmarkStart w:id="395" w:name="_ETM_Q1_451642"/>
      <w:bookmarkEnd w:id="395"/>
      <w:r>
        <w:rPr>
          <w:rFonts w:hint="cs"/>
          <w:rtl/>
          <w:lang w:eastAsia="he-IL"/>
        </w:rPr>
        <w:t>י שירותים מקצועות</w:t>
      </w:r>
      <w:bookmarkStart w:id="396" w:name="_ETM_Q1_454182"/>
      <w:bookmarkEnd w:id="396"/>
      <w:r>
        <w:rPr>
          <w:rFonts w:hint="cs"/>
          <w:rtl/>
          <w:lang w:eastAsia="he-IL"/>
        </w:rPr>
        <w:t xml:space="preserve"> בענף הר</w:t>
      </w:r>
      <w:bookmarkStart w:id="397" w:name="_ETM_Q1_453069"/>
      <w:bookmarkEnd w:id="397"/>
      <w:r>
        <w:rPr>
          <w:rFonts w:hint="cs"/>
          <w:rtl/>
          <w:lang w:eastAsia="he-IL"/>
        </w:rPr>
        <w:t>כב הת</w:t>
      </w:r>
      <w:bookmarkStart w:id="398" w:name="_ETM_Q1_453255"/>
      <w:bookmarkEnd w:id="398"/>
      <w:r>
        <w:rPr>
          <w:rFonts w:hint="cs"/>
          <w:rtl/>
          <w:lang w:eastAsia="he-IL"/>
        </w:rPr>
        <w:t>שע"ו-2016 יצר שינו</w:t>
      </w:r>
      <w:bookmarkStart w:id="399" w:name="_ETM_Q1_462645"/>
      <w:bookmarkEnd w:id="399"/>
      <w:r>
        <w:rPr>
          <w:rFonts w:hint="cs"/>
          <w:rtl/>
          <w:lang w:eastAsia="he-IL"/>
        </w:rPr>
        <w:t>יים משמעותיים במבנה הרגולטורי של ענף</w:t>
      </w:r>
      <w:bookmarkStart w:id="400" w:name="_ETM_Q1_467105"/>
      <w:bookmarkEnd w:id="400"/>
      <w:r>
        <w:rPr>
          <w:rFonts w:hint="cs"/>
          <w:rtl/>
          <w:lang w:eastAsia="he-IL"/>
        </w:rPr>
        <w:t xml:space="preserve"> ייבוא הרכב. כ</w:t>
      </w:r>
      <w:bookmarkStart w:id="401" w:name="_ETM_Q1_466648"/>
      <w:bookmarkEnd w:id="401"/>
      <w:r>
        <w:rPr>
          <w:rFonts w:hint="cs"/>
          <w:rtl/>
          <w:lang w:eastAsia="he-IL"/>
        </w:rPr>
        <w:t>די לעודד את צריכת התחרות בענף ובמקביל להקל</w:t>
      </w:r>
      <w:bookmarkStart w:id="402" w:name="_ETM_Q1_470181"/>
      <w:bookmarkEnd w:id="402"/>
      <w:r>
        <w:rPr>
          <w:rFonts w:hint="cs"/>
          <w:rtl/>
          <w:lang w:eastAsia="he-IL"/>
        </w:rPr>
        <w:t xml:space="preserve"> </w:t>
      </w:r>
      <w:bookmarkStart w:id="403" w:name="_ETM_Q1_470393"/>
      <w:bookmarkEnd w:id="403"/>
      <w:r>
        <w:rPr>
          <w:rFonts w:hint="cs"/>
          <w:rtl/>
          <w:lang w:eastAsia="he-IL"/>
        </w:rPr>
        <w:t>על ההסתגל</w:t>
      </w:r>
      <w:bookmarkStart w:id="404" w:name="_ETM_Q1_470786"/>
      <w:bookmarkEnd w:id="404"/>
      <w:r>
        <w:rPr>
          <w:rFonts w:hint="cs"/>
          <w:rtl/>
          <w:lang w:eastAsia="he-IL"/>
        </w:rPr>
        <w:t>ות לשינויים ולאפשר לרשויות ולי</w:t>
      </w:r>
      <w:bookmarkStart w:id="405" w:name="_ETM_Q1_472706"/>
      <w:bookmarkStart w:id="406" w:name="_ETM_Q1_472155"/>
      <w:bookmarkEnd w:id="405"/>
      <w:bookmarkEnd w:id="406"/>
      <w:r>
        <w:rPr>
          <w:rFonts w:hint="cs"/>
          <w:rtl/>
          <w:lang w:eastAsia="he-IL"/>
        </w:rPr>
        <w:t>בואנים להיערך ל</w:t>
      </w:r>
      <w:bookmarkStart w:id="407" w:name="_ETM_Q1_473364"/>
      <w:bookmarkEnd w:id="407"/>
      <w:r>
        <w:rPr>
          <w:rFonts w:hint="cs"/>
          <w:rtl/>
          <w:lang w:eastAsia="he-IL"/>
        </w:rPr>
        <w:t>החלת מלוא הוראות</w:t>
      </w:r>
      <w:bookmarkStart w:id="408" w:name="_ETM_Q1_476174"/>
      <w:bookmarkEnd w:id="408"/>
      <w:r>
        <w:rPr>
          <w:rFonts w:hint="cs"/>
          <w:rtl/>
          <w:lang w:eastAsia="he-IL"/>
        </w:rPr>
        <w:t xml:space="preserve"> החוק על ייבוא כאמור,</w:t>
      </w:r>
      <w:bookmarkStart w:id="409" w:name="_ETM_Q1_476158"/>
      <w:bookmarkEnd w:id="409"/>
      <w:r>
        <w:rPr>
          <w:rFonts w:hint="cs"/>
          <w:rtl/>
          <w:lang w:eastAsia="he-IL"/>
        </w:rPr>
        <w:t xml:space="preserve"> נכללו </w:t>
      </w:r>
      <w:bookmarkStart w:id="410" w:name="_ETM_Q1_475278"/>
      <w:bookmarkEnd w:id="410"/>
      <w:r>
        <w:rPr>
          <w:rFonts w:hint="cs"/>
          <w:rtl/>
          <w:lang w:eastAsia="he-IL"/>
        </w:rPr>
        <w:t xml:space="preserve">בסעיף 253 לחוק הוראות שעה </w:t>
      </w:r>
      <w:bookmarkStart w:id="411" w:name="_ETM_Q1_481180"/>
      <w:bookmarkEnd w:id="411"/>
      <w:r>
        <w:rPr>
          <w:rFonts w:hint="cs"/>
          <w:rtl/>
          <w:lang w:eastAsia="he-IL"/>
        </w:rPr>
        <w:t>הקובעו</w:t>
      </w:r>
      <w:bookmarkStart w:id="412" w:name="_ETM_Q1_479900"/>
      <w:bookmarkEnd w:id="412"/>
      <w:r>
        <w:rPr>
          <w:rFonts w:hint="cs"/>
          <w:rtl/>
          <w:lang w:eastAsia="he-IL"/>
        </w:rPr>
        <w:t xml:space="preserve">ת הסדרים מקלים לעומת הסדרים הקבועים בחוק. </w:t>
      </w:r>
    </w:p>
    <w:p w14:paraId="5DAB480B" w14:textId="77777777" w:rsidR="005A1F09" w:rsidRDefault="005A1F09" w:rsidP="005A1F09">
      <w:pPr>
        <w:rPr>
          <w:rtl/>
          <w:lang w:eastAsia="he-IL"/>
        </w:rPr>
      </w:pPr>
      <w:bookmarkStart w:id="413" w:name="_ETM_Q1_484486"/>
      <w:bookmarkStart w:id="414" w:name="_ETM_Q1_484533"/>
      <w:bookmarkEnd w:id="413"/>
      <w:bookmarkEnd w:id="414"/>
    </w:p>
    <w:p w14:paraId="50FC6B3D" w14:textId="3CD6D90A" w:rsidR="005A1F09" w:rsidRDefault="005A1F09" w:rsidP="005A1F09">
      <w:pPr>
        <w:rPr>
          <w:rtl/>
          <w:lang w:eastAsia="he-IL"/>
        </w:rPr>
      </w:pPr>
      <w:bookmarkStart w:id="415" w:name="_ETM_Q1_484613"/>
      <w:bookmarkStart w:id="416" w:name="_ETM_Q1_484657"/>
      <w:bookmarkEnd w:id="415"/>
      <w:bookmarkEnd w:id="416"/>
      <w:r>
        <w:rPr>
          <w:rFonts w:hint="cs"/>
          <w:rtl/>
          <w:lang w:eastAsia="he-IL"/>
        </w:rPr>
        <w:t>סעיף 253 לחוק</w:t>
      </w:r>
      <w:bookmarkStart w:id="417" w:name="_ETM_Q1_485092"/>
      <w:bookmarkEnd w:id="417"/>
      <w:r>
        <w:rPr>
          <w:rFonts w:hint="cs"/>
          <w:rtl/>
          <w:lang w:eastAsia="he-IL"/>
        </w:rPr>
        <w:t xml:space="preserve"> </w:t>
      </w:r>
      <w:bookmarkStart w:id="418" w:name="_ETM_Q1_485306"/>
      <w:bookmarkEnd w:id="418"/>
      <w:r>
        <w:rPr>
          <w:rFonts w:hint="cs"/>
          <w:rtl/>
          <w:lang w:eastAsia="he-IL"/>
        </w:rPr>
        <w:t xml:space="preserve">קובע הוראות שעה לעניין ייבוא רכב </w:t>
      </w:r>
      <w:bookmarkStart w:id="419" w:name="_ETM_Q1_487183"/>
      <w:bookmarkEnd w:id="419"/>
      <w:r>
        <w:rPr>
          <w:rFonts w:hint="cs"/>
          <w:rtl/>
          <w:lang w:eastAsia="he-IL"/>
        </w:rPr>
        <w:t>משומש באמצעות ייבואן זעיר</w:t>
      </w:r>
      <w:bookmarkStart w:id="420" w:name="_ETM_Q1_491549"/>
      <w:bookmarkEnd w:id="420"/>
      <w:r>
        <w:rPr>
          <w:rFonts w:hint="cs"/>
          <w:rtl/>
          <w:lang w:eastAsia="he-IL"/>
        </w:rPr>
        <w:t xml:space="preserve"> </w:t>
      </w:r>
      <w:bookmarkStart w:id="421" w:name="_ETM_Q1_489571"/>
      <w:bookmarkEnd w:id="421"/>
      <w:r>
        <w:rPr>
          <w:rFonts w:hint="cs"/>
          <w:rtl/>
          <w:lang w:eastAsia="he-IL"/>
        </w:rPr>
        <w:t xml:space="preserve">ובעניין אחריות ייבואן </w:t>
      </w:r>
      <w:bookmarkStart w:id="422" w:name="_ETM_Q1_490646"/>
      <w:bookmarkEnd w:id="422"/>
      <w:r>
        <w:rPr>
          <w:rFonts w:hint="cs"/>
          <w:rtl/>
          <w:lang w:eastAsia="he-IL"/>
        </w:rPr>
        <w:t>למתן שירות לרכבים מתוצר שהו</w:t>
      </w:r>
      <w:bookmarkStart w:id="423" w:name="_ETM_Q1_493972"/>
      <w:bookmarkEnd w:id="423"/>
      <w:r>
        <w:rPr>
          <w:rFonts w:hint="cs"/>
          <w:rtl/>
          <w:lang w:eastAsia="he-IL"/>
        </w:rPr>
        <w:t xml:space="preserve">א מייבא, אך </w:t>
      </w:r>
      <w:bookmarkStart w:id="424" w:name="_ETM_Q1_495267"/>
      <w:bookmarkEnd w:id="424"/>
      <w:r>
        <w:rPr>
          <w:rFonts w:hint="cs"/>
          <w:rtl/>
          <w:lang w:eastAsia="he-IL"/>
        </w:rPr>
        <w:t>לא יובאו על ידו</w:t>
      </w:r>
      <w:bookmarkStart w:id="425" w:name="_ETM_Q1_496075"/>
      <w:bookmarkEnd w:id="425"/>
      <w:r>
        <w:rPr>
          <w:rFonts w:hint="cs"/>
          <w:rtl/>
          <w:lang w:eastAsia="he-IL"/>
        </w:rPr>
        <w:t xml:space="preserve">, שאינם מסוג רכב נוסעים או רכב </w:t>
      </w:r>
      <w:bookmarkStart w:id="426" w:name="_ETM_Q1_500254"/>
      <w:bookmarkEnd w:id="426"/>
      <w:r>
        <w:rPr>
          <w:rFonts w:hint="cs"/>
          <w:rtl/>
          <w:lang w:eastAsia="he-IL"/>
        </w:rPr>
        <w:t>מסחרי. הוראות ש</w:t>
      </w:r>
      <w:bookmarkStart w:id="427" w:name="_ETM_Q1_500245"/>
      <w:bookmarkEnd w:id="427"/>
      <w:r>
        <w:rPr>
          <w:rFonts w:hint="cs"/>
          <w:rtl/>
          <w:lang w:eastAsia="he-IL"/>
        </w:rPr>
        <w:t>עה אלה שלכתחיל</w:t>
      </w:r>
      <w:bookmarkStart w:id="428" w:name="_ETM_Q1_500767"/>
      <w:bookmarkEnd w:id="428"/>
      <w:r>
        <w:rPr>
          <w:rFonts w:hint="cs"/>
          <w:rtl/>
          <w:lang w:eastAsia="he-IL"/>
        </w:rPr>
        <w:t xml:space="preserve">ה נקבעו להיות בתוקף במשך ארבע </w:t>
      </w:r>
      <w:bookmarkStart w:id="429" w:name="_ETM_Q1_505389"/>
      <w:bookmarkEnd w:id="429"/>
      <w:r>
        <w:rPr>
          <w:rFonts w:hint="cs"/>
          <w:rtl/>
          <w:lang w:eastAsia="he-IL"/>
        </w:rPr>
        <w:t xml:space="preserve">שנים </w:t>
      </w:r>
      <w:bookmarkStart w:id="430" w:name="_ETM_Q1_503948"/>
      <w:bookmarkEnd w:id="430"/>
      <w:r>
        <w:rPr>
          <w:rFonts w:hint="cs"/>
          <w:rtl/>
          <w:lang w:eastAsia="he-IL"/>
        </w:rPr>
        <w:t xml:space="preserve">מיום תחילתו של החוק הוארכו </w:t>
      </w:r>
      <w:bookmarkStart w:id="431" w:name="_ETM_Q1_505959"/>
      <w:bookmarkEnd w:id="431"/>
      <w:r>
        <w:rPr>
          <w:rFonts w:hint="cs"/>
          <w:rtl/>
          <w:lang w:eastAsia="he-IL"/>
        </w:rPr>
        <w:t xml:space="preserve">מספר שנים וכעת בחלוף </w:t>
      </w:r>
      <w:bookmarkStart w:id="432" w:name="_ETM_Q1_509722"/>
      <w:bookmarkEnd w:id="432"/>
      <w:r>
        <w:rPr>
          <w:rFonts w:hint="cs"/>
          <w:rtl/>
          <w:lang w:eastAsia="he-IL"/>
        </w:rPr>
        <w:t xml:space="preserve">מעל </w:t>
      </w:r>
      <w:bookmarkStart w:id="433" w:name="_ETM_Q1_508209"/>
      <w:bookmarkEnd w:id="433"/>
      <w:r>
        <w:rPr>
          <w:rFonts w:hint="cs"/>
          <w:rtl/>
          <w:lang w:eastAsia="he-IL"/>
        </w:rPr>
        <w:t xml:space="preserve">שמונה שנים מיום התחילה, כמעט תשע </w:t>
      </w:r>
      <w:bookmarkStart w:id="434" w:name="_ETM_Q1_510619"/>
      <w:bookmarkEnd w:id="434"/>
      <w:r>
        <w:rPr>
          <w:rFonts w:hint="cs"/>
          <w:rtl/>
          <w:lang w:eastAsia="he-IL"/>
        </w:rPr>
        <w:t xml:space="preserve">למען האמת, מוצע </w:t>
      </w:r>
      <w:bookmarkStart w:id="435" w:name="_ETM_Q1_512639"/>
      <w:bookmarkEnd w:id="435"/>
      <w:r>
        <w:rPr>
          <w:rFonts w:hint="cs"/>
          <w:rtl/>
          <w:lang w:eastAsia="he-IL"/>
        </w:rPr>
        <w:t xml:space="preserve">לשנות </w:t>
      </w:r>
      <w:bookmarkStart w:id="436" w:name="_ETM_Q1_511869"/>
      <w:bookmarkEnd w:id="436"/>
      <w:r>
        <w:rPr>
          <w:rFonts w:hint="cs"/>
          <w:rtl/>
          <w:lang w:eastAsia="he-IL"/>
        </w:rPr>
        <w:t>את הוראות השעה האמורות</w:t>
      </w:r>
      <w:bookmarkStart w:id="437" w:name="_ETM_Q1_517232"/>
      <w:bookmarkEnd w:id="437"/>
      <w:r>
        <w:rPr>
          <w:rFonts w:hint="cs"/>
          <w:rtl/>
          <w:lang w:eastAsia="he-IL"/>
        </w:rPr>
        <w:t xml:space="preserve">, לקבוע </w:t>
      </w:r>
      <w:bookmarkStart w:id="438" w:name="_ETM_Q1_519589"/>
      <w:bookmarkEnd w:id="438"/>
      <w:r>
        <w:rPr>
          <w:rFonts w:hint="cs"/>
          <w:rtl/>
          <w:lang w:eastAsia="he-IL"/>
        </w:rPr>
        <w:t>חדשו</w:t>
      </w:r>
      <w:bookmarkStart w:id="439" w:name="_ETM_Q1_518171"/>
      <w:bookmarkEnd w:id="439"/>
      <w:r>
        <w:rPr>
          <w:rFonts w:hint="cs"/>
          <w:rtl/>
          <w:lang w:eastAsia="he-IL"/>
        </w:rPr>
        <w:t>ת ולקבוע שיעמדו בתוקף למשל ארבע שנים עם</w:t>
      </w:r>
      <w:bookmarkStart w:id="440" w:name="_ETM_Q1_521005"/>
      <w:bookmarkEnd w:id="440"/>
      <w:r>
        <w:rPr>
          <w:rFonts w:hint="cs"/>
          <w:rtl/>
          <w:lang w:eastAsia="he-IL"/>
        </w:rPr>
        <w:t xml:space="preserve"> אפשרות הארכה. </w:t>
      </w:r>
      <w:bookmarkStart w:id="441" w:name="_ETM_Q1_522777"/>
      <w:bookmarkStart w:id="442" w:name="_ETM_Q1_523051"/>
      <w:bookmarkEnd w:id="441"/>
      <w:bookmarkEnd w:id="442"/>
    </w:p>
    <w:p w14:paraId="5BBB3AC1" w14:textId="77777777" w:rsidR="005A1F09" w:rsidRDefault="005A1F09" w:rsidP="005A1F09">
      <w:pPr>
        <w:rPr>
          <w:rtl/>
          <w:lang w:eastAsia="he-IL"/>
        </w:rPr>
      </w:pPr>
      <w:bookmarkStart w:id="443" w:name="_ETM_Q1_523098"/>
      <w:bookmarkStart w:id="444" w:name="_ETM_Q1_523179"/>
      <w:bookmarkEnd w:id="443"/>
      <w:bookmarkEnd w:id="444"/>
    </w:p>
    <w:p w14:paraId="3614B348" w14:textId="384A4D27" w:rsidR="005A1F09" w:rsidRDefault="005A1F09" w:rsidP="005A1F09">
      <w:pPr>
        <w:rPr>
          <w:rtl/>
          <w:lang w:eastAsia="he-IL"/>
        </w:rPr>
      </w:pPr>
      <w:bookmarkStart w:id="445" w:name="_ETM_Q1_523224"/>
      <w:bookmarkEnd w:id="445"/>
      <w:r>
        <w:rPr>
          <w:rFonts w:hint="cs"/>
          <w:rtl/>
          <w:lang w:eastAsia="he-IL"/>
        </w:rPr>
        <w:t xml:space="preserve">הסעיף הראשון הוא סעיף </w:t>
      </w:r>
      <w:bookmarkStart w:id="446" w:name="_ETM_Q1_525409"/>
      <w:bookmarkEnd w:id="446"/>
      <w:r>
        <w:rPr>
          <w:rFonts w:hint="cs"/>
          <w:rtl/>
          <w:lang w:eastAsia="he-IL"/>
        </w:rPr>
        <w:t>כמעט טכני. עניינו סגירת הוראת השעה</w:t>
      </w:r>
      <w:bookmarkStart w:id="447" w:name="_ETM_Q1_527399"/>
      <w:bookmarkEnd w:id="447"/>
      <w:r>
        <w:rPr>
          <w:rFonts w:hint="cs"/>
          <w:rtl/>
          <w:lang w:eastAsia="he-IL"/>
        </w:rPr>
        <w:t xml:space="preserve"> </w:t>
      </w:r>
      <w:bookmarkStart w:id="448" w:name="_ETM_Q1_527617"/>
      <w:bookmarkEnd w:id="448"/>
      <w:r>
        <w:rPr>
          <w:rFonts w:hint="cs"/>
          <w:rtl/>
          <w:lang w:eastAsia="he-IL"/>
        </w:rPr>
        <w:t xml:space="preserve">הקיימת, כך שהיא תסתיים ביום ה-18 באוגוסט 2025, שזה היום </w:t>
      </w:r>
      <w:bookmarkStart w:id="449" w:name="_ETM_Q1_537802"/>
      <w:bookmarkEnd w:id="449"/>
      <w:r>
        <w:rPr>
          <w:rFonts w:hint="cs"/>
          <w:rtl/>
          <w:lang w:eastAsia="he-IL"/>
        </w:rPr>
        <w:t>שבו ההסדר שקיים בו מסתי</w:t>
      </w:r>
      <w:bookmarkStart w:id="450" w:name="_ETM_Q1_540746"/>
      <w:bookmarkEnd w:id="450"/>
      <w:r>
        <w:rPr>
          <w:rFonts w:hint="cs"/>
          <w:rtl/>
          <w:lang w:eastAsia="he-IL"/>
        </w:rPr>
        <w:t xml:space="preserve">ים. </w:t>
      </w:r>
      <w:bookmarkStart w:id="451" w:name="_ETM_Q1_541665"/>
      <w:bookmarkEnd w:id="451"/>
    </w:p>
    <w:p w14:paraId="5197F046" w14:textId="77777777" w:rsidR="005A1F09" w:rsidRDefault="005A1F09" w:rsidP="005A1F09">
      <w:pPr>
        <w:rPr>
          <w:rtl/>
          <w:lang w:eastAsia="he-IL"/>
        </w:rPr>
      </w:pPr>
      <w:bookmarkStart w:id="452" w:name="_ETM_Q1_541710"/>
      <w:bookmarkEnd w:id="452"/>
    </w:p>
    <w:p w14:paraId="352DFCCB" w14:textId="45BD4931" w:rsidR="005A1F09" w:rsidRDefault="005A1F09" w:rsidP="005A1F09">
      <w:pPr>
        <w:pStyle w:val="a4"/>
        <w:keepNext/>
        <w:rPr>
          <w:rtl/>
        </w:rPr>
      </w:pPr>
      <w:bookmarkStart w:id="453" w:name="ET_speaker_איתי_עצמון_26"/>
      <w:r w:rsidRPr="005A1F09">
        <w:rPr>
          <w:rStyle w:val="TagStyle"/>
          <w:rtl/>
        </w:rPr>
        <w:t xml:space="preserve"> &lt;&lt; דובר &gt;&gt; </w:t>
      </w:r>
      <w:r>
        <w:rPr>
          <w:rtl/>
        </w:rPr>
        <w:t>איתי עצמון:</w:t>
      </w:r>
      <w:r w:rsidRPr="005A1F09">
        <w:rPr>
          <w:rStyle w:val="TagStyle"/>
          <w:rtl/>
        </w:rPr>
        <w:t xml:space="preserve"> &lt;&lt; דובר &gt;&gt;</w:t>
      </w:r>
      <w:r w:rsidR="00F514E6">
        <w:rPr>
          <w:rtl/>
        </w:rPr>
        <w:t xml:space="preserve"> </w:t>
      </w:r>
      <w:r>
        <w:rPr>
          <w:rtl/>
        </w:rPr>
        <w:t xml:space="preserve"> </w:t>
      </w:r>
      <w:bookmarkEnd w:id="453"/>
    </w:p>
    <w:p w14:paraId="7FBFEEB4" w14:textId="77777777" w:rsidR="005A1F09" w:rsidRDefault="005A1F09" w:rsidP="005A1F09">
      <w:pPr>
        <w:pStyle w:val="KeepWithNext"/>
        <w:rPr>
          <w:rtl/>
          <w:lang w:eastAsia="he-IL"/>
        </w:rPr>
      </w:pPr>
    </w:p>
    <w:p w14:paraId="7A8E05F5" w14:textId="154BBDAE" w:rsidR="005A1F09" w:rsidRDefault="005A1F09" w:rsidP="005A1F09">
      <w:pPr>
        <w:rPr>
          <w:rtl/>
          <w:lang w:eastAsia="he-IL"/>
        </w:rPr>
      </w:pPr>
      <w:bookmarkStart w:id="454" w:name="_ETM_Q1_542666"/>
      <w:bookmarkStart w:id="455" w:name="_ETM_Q1_542694"/>
      <w:bookmarkEnd w:id="454"/>
      <w:bookmarkEnd w:id="455"/>
      <w:r>
        <w:rPr>
          <w:rFonts w:hint="cs"/>
          <w:rtl/>
          <w:lang w:eastAsia="he-IL"/>
        </w:rPr>
        <w:t xml:space="preserve">זה בעצם המועד שקבוע </w:t>
      </w:r>
      <w:bookmarkStart w:id="456" w:name="_ETM_Q1_544608"/>
      <w:bookmarkEnd w:id="456"/>
      <w:r>
        <w:rPr>
          <w:rFonts w:hint="cs"/>
          <w:rtl/>
          <w:lang w:eastAsia="he-IL"/>
        </w:rPr>
        <w:t>ב</w:t>
      </w:r>
      <w:bookmarkStart w:id="457" w:name="_ETM_Q1_542718"/>
      <w:bookmarkEnd w:id="457"/>
      <w:r>
        <w:rPr>
          <w:rFonts w:hint="cs"/>
          <w:rtl/>
          <w:lang w:eastAsia="he-IL"/>
        </w:rPr>
        <w:t xml:space="preserve">צו שאושר כאן בוועדה. </w:t>
      </w:r>
      <w:bookmarkStart w:id="458" w:name="_ETM_Q1_544937"/>
      <w:bookmarkEnd w:id="458"/>
    </w:p>
    <w:p w14:paraId="50CC6411" w14:textId="77777777" w:rsidR="005A1F09" w:rsidRDefault="005A1F09" w:rsidP="005A1F09">
      <w:pPr>
        <w:rPr>
          <w:rtl/>
          <w:lang w:eastAsia="he-IL"/>
        </w:rPr>
      </w:pPr>
      <w:bookmarkStart w:id="459" w:name="_ETM_Q1_544979"/>
      <w:bookmarkEnd w:id="459"/>
    </w:p>
    <w:p w14:paraId="2C349053" w14:textId="6A442C3A" w:rsidR="005A1F09" w:rsidRDefault="005A1F09" w:rsidP="005A1F09">
      <w:pPr>
        <w:pStyle w:val="af9"/>
        <w:keepNext/>
        <w:rPr>
          <w:rtl/>
          <w:lang w:eastAsia="he-IL"/>
        </w:rPr>
      </w:pPr>
      <w:bookmarkStart w:id="460" w:name="ET_guest_חוה_ראובני_27"/>
      <w:r w:rsidRPr="005A1F09">
        <w:rPr>
          <w:rStyle w:val="TagStyle"/>
          <w:rtl/>
        </w:rPr>
        <w:t xml:space="preserve"> &lt;&lt; אורח &gt;&gt; </w:t>
      </w:r>
      <w:r>
        <w:rPr>
          <w:rtl/>
          <w:lang w:eastAsia="he-IL"/>
        </w:rPr>
        <w:t>חוה ראובני:</w:t>
      </w:r>
      <w:r w:rsidRPr="005A1F09">
        <w:rPr>
          <w:rStyle w:val="TagStyle"/>
          <w:rtl/>
        </w:rPr>
        <w:t xml:space="preserve"> &lt;&lt; אורח &gt;&gt;</w:t>
      </w:r>
      <w:r w:rsidR="00F514E6">
        <w:rPr>
          <w:rtl/>
          <w:lang w:eastAsia="he-IL"/>
        </w:rPr>
        <w:t xml:space="preserve"> </w:t>
      </w:r>
      <w:r>
        <w:rPr>
          <w:rtl/>
          <w:lang w:eastAsia="he-IL"/>
        </w:rPr>
        <w:t xml:space="preserve"> </w:t>
      </w:r>
      <w:bookmarkEnd w:id="460"/>
    </w:p>
    <w:p w14:paraId="515E8D2E" w14:textId="77777777" w:rsidR="005A1F09" w:rsidRDefault="005A1F09" w:rsidP="005A1F09">
      <w:pPr>
        <w:pStyle w:val="KeepWithNext"/>
        <w:rPr>
          <w:rtl/>
          <w:lang w:eastAsia="he-IL"/>
        </w:rPr>
      </w:pPr>
    </w:p>
    <w:p w14:paraId="44E021FF" w14:textId="779C60ED" w:rsidR="005A1F09" w:rsidRDefault="005A1F09" w:rsidP="005A1F09">
      <w:pPr>
        <w:rPr>
          <w:rtl/>
          <w:lang w:eastAsia="he-IL"/>
        </w:rPr>
      </w:pPr>
      <w:bookmarkStart w:id="461" w:name="_ETM_Q1_546319"/>
      <w:bookmarkStart w:id="462" w:name="_ETM_Q1_546346"/>
      <w:bookmarkEnd w:id="461"/>
      <w:bookmarkEnd w:id="462"/>
      <w:r>
        <w:rPr>
          <w:rFonts w:hint="cs"/>
          <w:rtl/>
          <w:lang w:eastAsia="he-IL"/>
        </w:rPr>
        <w:t>כן, זה תום ה</w:t>
      </w:r>
      <w:bookmarkStart w:id="463" w:name="_ETM_Q1_545817"/>
      <w:bookmarkEnd w:id="463"/>
      <w:r>
        <w:rPr>
          <w:rFonts w:hint="cs"/>
          <w:rtl/>
          <w:lang w:eastAsia="he-IL"/>
        </w:rPr>
        <w:t xml:space="preserve">הארכה האחרונה שנעשתה. </w:t>
      </w:r>
      <w:bookmarkStart w:id="464" w:name="_ETM_Q1_549274"/>
      <w:bookmarkEnd w:id="464"/>
      <w:r>
        <w:rPr>
          <w:rFonts w:hint="cs"/>
          <w:rtl/>
          <w:lang w:eastAsia="he-IL"/>
        </w:rPr>
        <w:t xml:space="preserve">ובמקביל, </w:t>
      </w:r>
      <w:bookmarkStart w:id="465" w:name="_ETM_Q1_549797"/>
      <w:bookmarkEnd w:id="465"/>
      <w:r w:rsidR="00E01437">
        <w:rPr>
          <w:rFonts w:hint="cs"/>
          <w:rtl/>
          <w:lang w:eastAsia="he-IL"/>
        </w:rPr>
        <w:t>תבו</w:t>
      </w:r>
      <w:bookmarkStart w:id="466" w:name="_ETM_Q1_551232"/>
      <w:bookmarkEnd w:id="466"/>
      <w:r w:rsidR="00E01437">
        <w:rPr>
          <w:rFonts w:hint="cs"/>
          <w:rtl/>
          <w:lang w:eastAsia="he-IL"/>
        </w:rPr>
        <w:t>טל הסמכות הכ</w:t>
      </w:r>
      <w:bookmarkStart w:id="467" w:name="_ETM_Q1_552378"/>
      <w:bookmarkEnd w:id="467"/>
      <w:r w:rsidR="00E01437">
        <w:rPr>
          <w:rFonts w:hint="cs"/>
          <w:rtl/>
          <w:lang w:eastAsia="he-IL"/>
        </w:rPr>
        <w:t xml:space="preserve">לולה בו להארכות של הוראת </w:t>
      </w:r>
      <w:bookmarkStart w:id="468" w:name="_ETM_Q1_553730"/>
      <w:bookmarkEnd w:id="468"/>
      <w:r w:rsidR="00E01437">
        <w:rPr>
          <w:rFonts w:hint="cs"/>
          <w:rtl/>
          <w:lang w:eastAsia="he-IL"/>
        </w:rPr>
        <w:t>שעה זו,</w:t>
      </w:r>
      <w:bookmarkStart w:id="469" w:name="_ETM_Q1_555663"/>
      <w:bookmarkEnd w:id="469"/>
      <w:r w:rsidR="00E01437">
        <w:rPr>
          <w:rFonts w:hint="cs"/>
          <w:rtl/>
          <w:lang w:eastAsia="he-IL"/>
        </w:rPr>
        <w:t xml:space="preserve"> א</w:t>
      </w:r>
      <w:bookmarkStart w:id="470" w:name="_ETM_Q1_554879"/>
      <w:bookmarkEnd w:id="470"/>
      <w:r w:rsidR="00E01437">
        <w:rPr>
          <w:rFonts w:hint="cs"/>
          <w:rtl/>
          <w:lang w:eastAsia="he-IL"/>
        </w:rPr>
        <w:t>ף כי הן מוצו, וזאת על מנת להסיר ספק</w:t>
      </w:r>
      <w:bookmarkStart w:id="471" w:name="_ETM_Q1_559568"/>
      <w:bookmarkEnd w:id="471"/>
      <w:r w:rsidR="00E01437">
        <w:rPr>
          <w:rFonts w:hint="cs"/>
          <w:rtl/>
          <w:lang w:eastAsia="he-IL"/>
        </w:rPr>
        <w:t xml:space="preserve"> שהסעיף הזה, מנגנון ההארכו</w:t>
      </w:r>
      <w:bookmarkStart w:id="472" w:name="_ETM_Q1_562151"/>
      <w:bookmarkEnd w:id="472"/>
      <w:r w:rsidR="00E01437">
        <w:rPr>
          <w:rFonts w:hint="cs"/>
          <w:rtl/>
          <w:lang w:eastAsia="he-IL"/>
        </w:rPr>
        <w:t>ת לא יחו</w:t>
      </w:r>
      <w:bookmarkStart w:id="473" w:name="_ETM_Q1_562819"/>
      <w:bookmarkEnd w:id="473"/>
      <w:r w:rsidR="00E01437">
        <w:rPr>
          <w:rFonts w:hint="cs"/>
          <w:rtl/>
          <w:lang w:eastAsia="he-IL"/>
        </w:rPr>
        <w:t xml:space="preserve">ל על הסעיף </w:t>
      </w:r>
      <w:bookmarkStart w:id="474" w:name="_ETM_Q1_563972"/>
      <w:bookmarkEnd w:id="474"/>
      <w:r w:rsidR="00E01437">
        <w:rPr>
          <w:rFonts w:hint="cs"/>
          <w:rtl/>
          <w:lang w:eastAsia="he-IL"/>
        </w:rPr>
        <w:t>החדש, שהוא כולל כשלעצמ</w:t>
      </w:r>
      <w:bookmarkStart w:id="475" w:name="_ETM_Q1_565531"/>
      <w:bookmarkEnd w:id="475"/>
      <w:r w:rsidR="00E01437">
        <w:rPr>
          <w:rFonts w:hint="cs"/>
          <w:rtl/>
          <w:lang w:eastAsia="he-IL"/>
        </w:rPr>
        <w:t xml:space="preserve">ו הסדר חדש בעניין הזה. </w:t>
      </w:r>
    </w:p>
    <w:p w14:paraId="2C8A4933" w14:textId="77777777" w:rsidR="00E01437" w:rsidRDefault="00E01437" w:rsidP="005A1F09">
      <w:pPr>
        <w:rPr>
          <w:rtl/>
          <w:lang w:eastAsia="he-IL"/>
        </w:rPr>
      </w:pPr>
      <w:bookmarkStart w:id="476" w:name="_ETM_Q1_570016"/>
      <w:bookmarkStart w:id="477" w:name="_ETM_Q1_570067"/>
      <w:bookmarkStart w:id="478" w:name="_ETM_Q1_570144"/>
      <w:bookmarkEnd w:id="476"/>
      <w:bookmarkEnd w:id="477"/>
      <w:bookmarkEnd w:id="478"/>
    </w:p>
    <w:p w14:paraId="02FE273B" w14:textId="034EAA69" w:rsidR="00E01437" w:rsidRDefault="00E01437" w:rsidP="005A1F09">
      <w:pPr>
        <w:rPr>
          <w:rtl/>
          <w:lang w:eastAsia="he-IL"/>
        </w:rPr>
      </w:pPr>
      <w:bookmarkStart w:id="479" w:name="_ETM_Q1_570195"/>
      <w:bookmarkEnd w:id="479"/>
      <w:r>
        <w:rPr>
          <w:rFonts w:hint="cs"/>
          <w:rtl/>
          <w:lang w:eastAsia="he-IL"/>
        </w:rPr>
        <w:lastRenderedPageBreak/>
        <w:t xml:space="preserve">הסעיף השני </w:t>
      </w:r>
      <w:bookmarkStart w:id="480" w:name="_ETM_Q1_571264"/>
      <w:bookmarkEnd w:id="480"/>
      <w:r>
        <w:rPr>
          <w:rFonts w:hint="cs"/>
          <w:rtl/>
          <w:lang w:eastAsia="he-IL"/>
        </w:rPr>
        <w:t>הוא לב ההצעה. הוראות שעה מעודכנות. עניין יבוא</w:t>
      </w:r>
      <w:bookmarkStart w:id="481" w:name="_ETM_Q1_575543"/>
      <w:bookmarkEnd w:id="481"/>
      <w:r>
        <w:rPr>
          <w:rFonts w:hint="cs"/>
          <w:rtl/>
          <w:lang w:eastAsia="he-IL"/>
        </w:rPr>
        <w:t xml:space="preserve">נים זעירים ההצעה </w:t>
      </w:r>
      <w:bookmarkStart w:id="482" w:name="_ETM_Q1_578556"/>
      <w:bookmarkEnd w:id="482"/>
      <w:r>
        <w:rPr>
          <w:rFonts w:hint="cs"/>
          <w:rtl/>
          <w:lang w:eastAsia="he-IL"/>
        </w:rPr>
        <w:t>כ</w:t>
      </w:r>
      <w:bookmarkStart w:id="483" w:name="_ETM_Q1_576667"/>
      <w:bookmarkEnd w:id="483"/>
      <w:r>
        <w:rPr>
          <w:rFonts w:hint="cs"/>
          <w:rtl/>
          <w:lang w:eastAsia="he-IL"/>
        </w:rPr>
        <w:t>וללת שלושה מרכיבים שמטרתם לסייע לענף</w:t>
      </w:r>
      <w:bookmarkStart w:id="484" w:name="_ETM_Q1_579201"/>
      <w:bookmarkEnd w:id="484"/>
      <w:r>
        <w:rPr>
          <w:rFonts w:hint="cs"/>
          <w:rtl/>
          <w:lang w:eastAsia="he-IL"/>
        </w:rPr>
        <w:t xml:space="preserve"> להתפתח. אחד</w:t>
      </w:r>
      <w:bookmarkStart w:id="485" w:name="_ETM_Q1_581321"/>
      <w:bookmarkStart w:id="486" w:name="_ETM_Q1_580899"/>
      <w:bookmarkEnd w:id="485"/>
      <w:bookmarkEnd w:id="486"/>
      <w:r>
        <w:rPr>
          <w:rFonts w:hint="cs"/>
          <w:rtl/>
          <w:lang w:eastAsia="he-IL"/>
        </w:rPr>
        <w:t xml:space="preserve">, הרחבת האפשרות </w:t>
      </w:r>
      <w:bookmarkStart w:id="487" w:name="_ETM_Q1_583046"/>
      <w:bookmarkEnd w:id="487"/>
      <w:r>
        <w:rPr>
          <w:rFonts w:hint="cs"/>
          <w:rtl/>
          <w:lang w:eastAsia="he-IL"/>
        </w:rPr>
        <w:t>למתן רישיון ייבוא לייבואן</w:t>
      </w:r>
      <w:bookmarkStart w:id="488" w:name="_ETM_Q1_584318"/>
      <w:bookmarkEnd w:id="488"/>
      <w:r>
        <w:rPr>
          <w:rFonts w:hint="cs"/>
          <w:rtl/>
          <w:lang w:eastAsia="he-IL"/>
        </w:rPr>
        <w:t xml:space="preserve"> זעיר. גם לאופנועים ומכונות ניידות. שתיים, </w:t>
      </w:r>
      <w:bookmarkStart w:id="489" w:name="_ETM_Q1_590942"/>
      <w:bookmarkStart w:id="490" w:name="_ETM_Q1_588967"/>
      <w:bookmarkEnd w:id="489"/>
      <w:bookmarkEnd w:id="490"/>
      <w:r>
        <w:rPr>
          <w:rFonts w:hint="cs"/>
          <w:rtl/>
          <w:lang w:eastAsia="he-IL"/>
        </w:rPr>
        <w:t>שינוי הגבלת הגיל בייבוא רכב משומש. במקום 12 חודשים</w:t>
      </w:r>
      <w:bookmarkStart w:id="491" w:name="_ETM_Q1_593504"/>
      <w:bookmarkEnd w:id="491"/>
      <w:r>
        <w:rPr>
          <w:rFonts w:hint="cs"/>
          <w:rtl/>
          <w:lang w:eastAsia="he-IL"/>
        </w:rPr>
        <w:t xml:space="preserve"> מהייצור</w:t>
      </w:r>
      <w:bookmarkStart w:id="492" w:name="_ETM_Q1_594686"/>
      <w:bookmarkEnd w:id="492"/>
      <w:r>
        <w:rPr>
          <w:rFonts w:hint="cs"/>
          <w:rtl/>
          <w:lang w:eastAsia="he-IL"/>
        </w:rPr>
        <w:t xml:space="preserve"> לחודשיים לפני המועד האחרון לרישו</w:t>
      </w:r>
      <w:bookmarkStart w:id="493" w:name="_ETM_Q1_597477"/>
      <w:bookmarkEnd w:id="493"/>
      <w:r>
        <w:rPr>
          <w:rFonts w:hint="cs"/>
          <w:rtl/>
          <w:lang w:eastAsia="he-IL"/>
        </w:rPr>
        <w:t>ם, לפי פקודת התעבורה. הן בהת</w:t>
      </w:r>
      <w:bookmarkStart w:id="494" w:name="_ETM_Q1_599531"/>
      <w:bookmarkEnd w:id="494"/>
      <w:r>
        <w:rPr>
          <w:rFonts w:hint="cs"/>
          <w:rtl/>
          <w:lang w:eastAsia="he-IL"/>
        </w:rPr>
        <w:t>אמה</w:t>
      </w:r>
      <w:bookmarkStart w:id="495" w:name="_ETM_Q1_600483"/>
      <w:bookmarkEnd w:id="495"/>
      <w:r>
        <w:rPr>
          <w:rFonts w:hint="cs"/>
          <w:rtl/>
          <w:lang w:eastAsia="he-IL"/>
        </w:rPr>
        <w:t xml:space="preserve"> למגוון סוגי הרכב שניתן לפי </w:t>
      </w:r>
      <w:bookmarkStart w:id="496" w:name="_ETM_Q1_601929"/>
      <w:bookmarkEnd w:id="496"/>
      <w:r>
        <w:rPr>
          <w:rFonts w:hint="cs"/>
          <w:rtl/>
          <w:lang w:eastAsia="he-IL"/>
        </w:rPr>
        <w:t>ההצעה יהיה לייבא בייב</w:t>
      </w:r>
      <w:bookmarkStart w:id="497" w:name="_ETM_Q1_603365"/>
      <w:bookmarkEnd w:id="497"/>
      <w:r>
        <w:rPr>
          <w:rFonts w:hint="cs"/>
          <w:rtl/>
          <w:lang w:eastAsia="he-IL"/>
        </w:rPr>
        <w:t xml:space="preserve">וא זעיר </w:t>
      </w:r>
      <w:bookmarkStart w:id="498" w:name="_ETM_Q1_604187"/>
      <w:bookmarkEnd w:id="498"/>
      <w:r>
        <w:rPr>
          <w:rFonts w:hint="cs"/>
          <w:rtl/>
          <w:lang w:eastAsia="he-IL"/>
        </w:rPr>
        <w:t>ומאידך להפחת</w:t>
      </w:r>
      <w:bookmarkStart w:id="499" w:name="_ETM_Q1_604539"/>
      <w:bookmarkEnd w:id="499"/>
      <w:r>
        <w:rPr>
          <w:rFonts w:hint="cs"/>
          <w:rtl/>
          <w:lang w:eastAsia="he-IL"/>
        </w:rPr>
        <w:t xml:space="preserve">ת הסיכון למצב שרכב משומש יגיע לרכב אחרי </w:t>
      </w:r>
      <w:bookmarkStart w:id="500" w:name="_ETM_Q1_610442"/>
      <w:bookmarkEnd w:id="500"/>
      <w:r>
        <w:rPr>
          <w:rFonts w:hint="cs"/>
          <w:rtl/>
          <w:lang w:eastAsia="he-IL"/>
        </w:rPr>
        <w:t>ה</w:t>
      </w:r>
      <w:bookmarkStart w:id="501" w:name="_ETM_Q1_608626"/>
      <w:bookmarkEnd w:id="501"/>
      <w:r>
        <w:rPr>
          <w:rFonts w:hint="cs"/>
          <w:rtl/>
          <w:lang w:eastAsia="he-IL"/>
        </w:rPr>
        <w:t xml:space="preserve">מועד האחרון שבו הוא רשאי להירשם. </w:t>
      </w:r>
      <w:bookmarkStart w:id="502" w:name="_ETM_Q1_610776"/>
      <w:bookmarkEnd w:id="502"/>
      <w:r>
        <w:rPr>
          <w:rFonts w:hint="cs"/>
          <w:rtl/>
          <w:lang w:eastAsia="he-IL"/>
        </w:rPr>
        <w:t xml:space="preserve">שלוש, הגדלת מספר </w:t>
      </w:r>
      <w:bookmarkStart w:id="503" w:name="_ETM_Q1_613346"/>
      <w:bookmarkEnd w:id="503"/>
      <w:r>
        <w:rPr>
          <w:rFonts w:hint="cs"/>
          <w:rtl/>
          <w:lang w:eastAsia="he-IL"/>
        </w:rPr>
        <w:t>כ</w:t>
      </w:r>
      <w:bookmarkStart w:id="504" w:name="_ETM_Q1_613925"/>
      <w:bookmarkEnd w:id="504"/>
      <w:r>
        <w:rPr>
          <w:rFonts w:hint="cs"/>
          <w:rtl/>
          <w:lang w:eastAsia="he-IL"/>
        </w:rPr>
        <w:t>לי הרכ</w:t>
      </w:r>
      <w:bookmarkStart w:id="505" w:name="_ETM_Q1_614189"/>
      <w:bookmarkEnd w:id="505"/>
      <w:r>
        <w:rPr>
          <w:rFonts w:hint="cs"/>
          <w:rtl/>
          <w:lang w:eastAsia="he-IL"/>
        </w:rPr>
        <w:t>ב שניתן לייבא בייבוא זעיר בשנה מ</w:t>
      </w:r>
      <w:bookmarkStart w:id="506" w:name="_ETM_Q1_616546"/>
      <w:bookmarkEnd w:id="506"/>
      <w:r>
        <w:rPr>
          <w:rFonts w:hint="cs"/>
          <w:rtl/>
          <w:lang w:eastAsia="he-IL"/>
        </w:rPr>
        <w:t xml:space="preserve">-20 ל-60. </w:t>
      </w:r>
    </w:p>
    <w:p w14:paraId="2DFF2089" w14:textId="77777777" w:rsidR="00E01437" w:rsidRDefault="00E01437" w:rsidP="005A1F09">
      <w:pPr>
        <w:rPr>
          <w:rtl/>
          <w:lang w:eastAsia="he-IL"/>
        </w:rPr>
      </w:pPr>
      <w:bookmarkStart w:id="507" w:name="_ETM_Q1_620556"/>
      <w:bookmarkStart w:id="508" w:name="_ETM_Q1_620604"/>
      <w:bookmarkEnd w:id="507"/>
      <w:bookmarkEnd w:id="508"/>
    </w:p>
    <w:p w14:paraId="3E8FBDE7" w14:textId="2F368C5C" w:rsidR="00E01437" w:rsidRDefault="00E01437" w:rsidP="005A1F09">
      <w:pPr>
        <w:rPr>
          <w:rtl/>
          <w:lang w:eastAsia="he-IL"/>
        </w:rPr>
      </w:pPr>
      <w:bookmarkStart w:id="509" w:name="_ETM_Q1_620699"/>
      <w:bookmarkStart w:id="510" w:name="_ETM_Q1_620739"/>
      <w:bookmarkEnd w:id="509"/>
      <w:bookmarkEnd w:id="510"/>
      <w:r>
        <w:rPr>
          <w:rFonts w:hint="cs"/>
          <w:rtl/>
          <w:lang w:eastAsia="he-IL"/>
        </w:rPr>
        <w:t xml:space="preserve">לעניין </w:t>
      </w:r>
      <w:bookmarkStart w:id="511" w:name="_ETM_Q1_621514"/>
      <w:bookmarkEnd w:id="511"/>
      <w:r>
        <w:rPr>
          <w:rFonts w:hint="cs"/>
          <w:rtl/>
          <w:lang w:eastAsia="he-IL"/>
        </w:rPr>
        <w:t>הי</w:t>
      </w:r>
      <w:bookmarkStart w:id="512" w:name="_ETM_Q1_620794"/>
      <w:bookmarkStart w:id="513" w:name="_ETM_Q1_620475"/>
      <w:bookmarkEnd w:id="512"/>
      <w:bookmarkEnd w:id="513"/>
      <w:r>
        <w:rPr>
          <w:rFonts w:hint="cs"/>
          <w:rtl/>
          <w:lang w:eastAsia="he-IL"/>
        </w:rPr>
        <w:t>בו</w:t>
      </w:r>
      <w:bookmarkStart w:id="514" w:name="_ETM_Q1_620123"/>
      <w:bookmarkEnd w:id="514"/>
      <w:r>
        <w:rPr>
          <w:rFonts w:hint="cs"/>
          <w:rtl/>
          <w:lang w:eastAsia="he-IL"/>
        </w:rPr>
        <w:t xml:space="preserve">אנים הישירים מוצע להרחיב את </w:t>
      </w:r>
      <w:bookmarkStart w:id="515" w:name="_ETM_Q1_622172"/>
      <w:bookmarkEnd w:id="515"/>
      <w:r>
        <w:rPr>
          <w:rFonts w:hint="cs"/>
          <w:rtl/>
          <w:lang w:eastAsia="he-IL"/>
        </w:rPr>
        <w:t>ח</w:t>
      </w:r>
      <w:bookmarkStart w:id="516" w:name="_ETM_Q1_622717"/>
      <w:bookmarkStart w:id="517" w:name="_ETM_Q1_621851"/>
      <w:bookmarkEnd w:id="516"/>
      <w:bookmarkEnd w:id="517"/>
      <w:r>
        <w:rPr>
          <w:rFonts w:hint="cs"/>
          <w:rtl/>
          <w:lang w:eastAsia="he-IL"/>
        </w:rPr>
        <w:t xml:space="preserve">ובותיהם </w:t>
      </w:r>
      <w:bookmarkStart w:id="518" w:name="_ETM_Q1_623762"/>
      <w:bookmarkEnd w:id="518"/>
      <w:r>
        <w:rPr>
          <w:rFonts w:hint="cs"/>
          <w:rtl/>
          <w:lang w:eastAsia="he-IL"/>
        </w:rPr>
        <w:t>כלפי רכב שלא הם ייבאו, אב</w:t>
      </w:r>
      <w:bookmarkStart w:id="519" w:name="_ETM_Q1_624729"/>
      <w:bookmarkEnd w:id="519"/>
      <w:r>
        <w:rPr>
          <w:rFonts w:hint="cs"/>
          <w:rtl/>
          <w:lang w:eastAsia="he-IL"/>
        </w:rPr>
        <w:t>ל הם מתוצר שהם מייבאים</w:t>
      </w:r>
      <w:bookmarkStart w:id="520" w:name="_ETM_Q1_626818"/>
      <w:bookmarkStart w:id="521" w:name="_ETM_Q1_627038"/>
      <w:bookmarkEnd w:id="520"/>
      <w:bookmarkEnd w:id="521"/>
      <w:r>
        <w:rPr>
          <w:rFonts w:hint="cs"/>
          <w:rtl/>
          <w:lang w:eastAsia="he-IL"/>
        </w:rPr>
        <w:t xml:space="preserve"> לכל סוג</w:t>
      </w:r>
      <w:bookmarkStart w:id="522" w:name="_ETM_Q1_626899"/>
      <w:bookmarkEnd w:id="522"/>
      <w:r>
        <w:rPr>
          <w:rFonts w:hint="cs"/>
          <w:rtl/>
          <w:lang w:eastAsia="he-IL"/>
        </w:rPr>
        <w:t>י הרכב, למעט מכונות ניידות. זאת ע</w:t>
      </w:r>
      <w:bookmarkStart w:id="523" w:name="_ETM_Q1_629597"/>
      <w:bookmarkEnd w:id="523"/>
      <w:r>
        <w:rPr>
          <w:rFonts w:hint="cs"/>
          <w:rtl/>
          <w:lang w:eastAsia="he-IL"/>
        </w:rPr>
        <w:t>ל מנת</w:t>
      </w:r>
      <w:bookmarkStart w:id="524" w:name="_ETM_Q1_630281"/>
      <w:bookmarkEnd w:id="524"/>
      <w:r>
        <w:rPr>
          <w:rFonts w:hint="cs"/>
          <w:rtl/>
          <w:lang w:eastAsia="he-IL"/>
        </w:rPr>
        <w:t xml:space="preserve"> להגביר את התחרותיות </w:t>
      </w:r>
      <w:bookmarkStart w:id="525" w:name="_ETM_Q1_630976"/>
      <w:bookmarkEnd w:id="525"/>
      <w:r>
        <w:rPr>
          <w:rFonts w:hint="cs"/>
          <w:rtl/>
          <w:lang w:eastAsia="he-IL"/>
        </w:rPr>
        <w:t>בסוגי רכב נוספים</w:t>
      </w:r>
      <w:bookmarkStart w:id="526" w:name="_ETM_Q1_632336"/>
      <w:bookmarkEnd w:id="526"/>
      <w:r>
        <w:rPr>
          <w:rFonts w:hint="cs"/>
          <w:rtl/>
          <w:lang w:eastAsia="he-IL"/>
        </w:rPr>
        <w:t xml:space="preserve">, בראש ובראשונה באופנועים </w:t>
      </w:r>
      <w:bookmarkStart w:id="527" w:name="_ETM_Q1_635402"/>
      <w:bookmarkEnd w:id="527"/>
      <w:r>
        <w:rPr>
          <w:rFonts w:hint="cs"/>
          <w:rtl/>
          <w:lang w:eastAsia="he-IL"/>
        </w:rPr>
        <w:t>וטרקטור</w:t>
      </w:r>
      <w:bookmarkStart w:id="528" w:name="_ETM_Q1_634770"/>
      <w:bookmarkEnd w:id="528"/>
      <w:r>
        <w:rPr>
          <w:rFonts w:hint="cs"/>
          <w:rtl/>
          <w:lang w:eastAsia="he-IL"/>
        </w:rPr>
        <w:t xml:space="preserve">ים. הפטור מחובות אלה יצומצם רק למכונות ניידות, שכן </w:t>
      </w:r>
      <w:bookmarkStart w:id="529" w:name="_ETM_Q1_642568"/>
      <w:bookmarkEnd w:id="529"/>
      <w:r>
        <w:rPr>
          <w:rFonts w:hint="cs"/>
          <w:rtl/>
          <w:lang w:eastAsia="he-IL"/>
        </w:rPr>
        <w:t>בלי ש</w:t>
      </w:r>
      <w:bookmarkStart w:id="530" w:name="_ETM_Q1_641088"/>
      <w:bookmarkEnd w:id="530"/>
      <w:r>
        <w:rPr>
          <w:rFonts w:hint="cs"/>
          <w:rtl/>
          <w:lang w:eastAsia="he-IL"/>
        </w:rPr>
        <w:t>יהיה גורם הקשור ליצרן שיי</w:t>
      </w:r>
      <w:bookmarkStart w:id="531" w:name="_ETM_Q1_642713"/>
      <w:bookmarkEnd w:id="531"/>
      <w:r>
        <w:rPr>
          <w:rFonts w:hint="cs"/>
          <w:rtl/>
          <w:lang w:eastAsia="he-IL"/>
        </w:rPr>
        <w:t>תן שירותי אחריות, ריקול וכו'</w:t>
      </w:r>
      <w:bookmarkStart w:id="532" w:name="_ETM_Q1_645985"/>
      <w:bookmarkEnd w:id="532"/>
      <w:r>
        <w:rPr>
          <w:rFonts w:hint="cs"/>
          <w:rtl/>
          <w:lang w:eastAsia="he-IL"/>
        </w:rPr>
        <w:t xml:space="preserve"> לא י</w:t>
      </w:r>
      <w:bookmarkStart w:id="533" w:name="_ETM_Q1_645127"/>
      <w:bookmarkEnd w:id="533"/>
      <w:r>
        <w:rPr>
          <w:rFonts w:hint="cs"/>
          <w:rtl/>
          <w:lang w:eastAsia="he-IL"/>
        </w:rPr>
        <w:t xml:space="preserve">היה ייבוא לא ישיר. </w:t>
      </w:r>
      <w:bookmarkStart w:id="534" w:name="_ETM_Q1_647700"/>
      <w:bookmarkEnd w:id="534"/>
    </w:p>
    <w:p w14:paraId="327C66A5" w14:textId="77777777" w:rsidR="00E01437" w:rsidRDefault="00E01437" w:rsidP="005A1F09">
      <w:pPr>
        <w:rPr>
          <w:rtl/>
          <w:lang w:eastAsia="he-IL"/>
        </w:rPr>
      </w:pPr>
      <w:bookmarkStart w:id="535" w:name="_ETM_Q1_647746"/>
      <w:bookmarkEnd w:id="535"/>
    </w:p>
    <w:p w14:paraId="1CBD93F3" w14:textId="1595BB36" w:rsidR="00E01437" w:rsidRDefault="00E01437" w:rsidP="005A1F09">
      <w:pPr>
        <w:rPr>
          <w:rtl/>
          <w:lang w:eastAsia="he-IL"/>
        </w:rPr>
      </w:pPr>
      <w:bookmarkStart w:id="536" w:name="_ETM_Q1_647844"/>
      <w:bookmarkStart w:id="537" w:name="_ETM_Q1_647887"/>
      <w:bookmarkStart w:id="538" w:name="_ETM_Q1_648156"/>
      <w:bookmarkEnd w:id="536"/>
      <w:bookmarkEnd w:id="537"/>
      <w:bookmarkEnd w:id="538"/>
      <w:r>
        <w:rPr>
          <w:rFonts w:hint="cs"/>
          <w:rtl/>
          <w:lang w:eastAsia="he-IL"/>
        </w:rPr>
        <w:t xml:space="preserve">מוצע לקבוע הסדרים </w:t>
      </w:r>
      <w:bookmarkStart w:id="539" w:name="_ETM_Q1_648965"/>
      <w:bookmarkEnd w:id="539"/>
      <w:r>
        <w:rPr>
          <w:rFonts w:hint="cs"/>
          <w:rtl/>
          <w:lang w:eastAsia="he-IL"/>
        </w:rPr>
        <w:t xml:space="preserve">אלה כהוראת </w:t>
      </w:r>
      <w:bookmarkStart w:id="540" w:name="_ETM_Q1_650766"/>
      <w:bookmarkEnd w:id="540"/>
      <w:r>
        <w:rPr>
          <w:rFonts w:hint="cs"/>
          <w:rtl/>
          <w:lang w:eastAsia="he-IL"/>
        </w:rPr>
        <w:t>שעה לארבע שנים, עם אפשרות האר</w:t>
      </w:r>
      <w:bookmarkStart w:id="541" w:name="_ETM_Q1_652117"/>
      <w:bookmarkEnd w:id="541"/>
      <w:r>
        <w:rPr>
          <w:rFonts w:hint="cs"/>
          <w:rtl/>
          <w:lang w:eastAsia="he-IL"/>
        </w:rPr>
        <w:t>כה של כולן או חלקן,</w:t>
      </w:r>
      <w:bookmarkStart w:id="542" w:name="_ETM_Q1_654819"/>
      <w:bookmarkEnd w:id="542"/>
      <w:r>
        <w:rPr>
          <w:rFonts w:hint="cs"/>
          <w:rtl/>
          <w:lang w:eastAsia="he-IL"/>
        </w:rPr>
        <w:t xml:space="preserve"> בתק</w:t>
      </w:r>
      <w:bookmarkStart w:id="543" w:name="_ETM_Q1_653546"/>
      <w:bookmarkEnd w:id="543"/>
      <w:r>
        <w:rPr>
          <w:rFonts w:hint="cs"/>
          <w:rtl/>
          <w:lang w:eastAsia="he-IL"/>
        </w:rPr>
        <w:t>ופות נוספות שיצטבר</w:t>
      </w:r>
      <w:bookmarkStart w:id="544" w:name="_ETM_Q1_654765"/>
      <w:bookmarkEnd w:id="544"/>
      <w:r>
        <w:rPr>
          <w:rFonts w:hint="cs"/>
          <w:rtl/>
          <w:lang w:eastAsia="he-IL"/>
        </w:rPr>
        <w:t>ו עד ארבע שנים נוספות. זו תקופה יח</w:t>
      </w:r>
      <w:bookmarkStart w:id="545" w:name="_ETM_Q1_657437"/>
      <w:bookmarkEnd w:id="545"/>
      <w:r>
        <w:rPr>
          <w:rFonts w:hint="cs"/>
          <w:rtl/>
          <w:lang w:eastAsia="he-IL"/>
        </w:rPr>
        <w:t>סית</w:t>
      </w:r>
      <w:bookmarkStart w:id="546" w:name="_ETM_Q1_657955"/>
      <w:bookmarkEnd w:id="546"/>
      <w:r>
        <w:rPr>
          <w:rFonts w:hint="cs"/>
          <w:rtl/>
          <w:lang w:eastAsia="he-IL"/>
        </w:rPr>
        <w:t xml:space="preserve"> ארוכה</w:t>
      </w:r>
      <w:bookmarkStart w:id="547" w:name="_ETM_Q1_656897"/>
      <w:bookmarkStart w:id="548" w:name="_ETM_Q1_655635"/>
      <w:bookmarkStart w:id="549" w:name="_ETM_Q1_655535"/>
      <w:bookmarkStart w:id="550" w:name="_ETM_Q1_657626"/>
      <w:bookmarkStart w:id="551" w:name="_ETM_Q1_657931"/>
      <w:bookmarkEnd w:id="547"/>
      <w:bookmarkEnd w:id="548"/>
      <w:bookmarkEnd w:id="549"/>
      <w:bookmarkEnd w:id="550"/>
      <w:bookmarkEnd w:id="551"/>
      <w:r w:rsidR="003A61A3">
        <w:rPr>
          <w:rFonts w:hint="cs"/>
          <w:rtl/>
          <w:lang w:eastAsia="he-IL"/>
        </w:rPr>
        <w:t>, א</w:t>
      </w:r>
      <w:bookmarkStart w:id="552" w:name="_ETM_Q1_658728"/>
      <w:bookmarkEnd w:id="552"/>
      <w:r w:rsidR="003A61A3">
        <w:rPr>
          <w:rFonts w:hint="cs"/>
          <w:rtl/>
          <w:lang w:eastAsia="he-IL"/>
        </w:rPr>
        <w:t>בל היא מביאה בחשבון שהתרחב</w:t>
      </w:r>
      <w:bookmarkStart w:id="553" w:name="_ETM_Q1_659607"/>
      <w:bookmarkEnd w:id="553"/>
      <w:r w:rsidR="003A61A3">
        <w:rPr>
          <w:rFonts w:hint="cs"/>
          <w:rtl/>
          <w:lang w:eastAsia="he-IL"/>
        </w:rPr>
        <w:t>ות הייבוא הלא ישיר</w:t>
      </w:r>
      <w:bookmarkStart w:id="554" w:name="_ETM_Q1_662969"/>
      <w:bookmarkEnd w:id="554"/>
      <w:r w:rsidR="003A61A3">
        <w:rPr>
          <w:rFonts w:hint="cs"/>
          <w:rtl/>
          <w:lang w:eastAsia="he-IL"/>
        </w:rPr>
        <w:t xml:space="preserve"> ל</w:t>
      </w:r>
      <w:bookmarkStart w:id="555" w:name="_ETM_Q1_661081"/>
      <w:bookmarkEnd w:id="555"/>
      <w:r w:rsidR="003A61A3">
        <w:rPr>
          <w:rFonts w:hint="cs"/>
          <w:rtl/>
          <w:lang w:eastAsia="he-IL"/>
        </w:rPr>
        <w:t>א יקרה בלחיצת כפתור ביום שהחוק הזה יאושר,</w:t>
      </w:r>
      <w:bookmarkStart w:id="556" w:name="_ETM_Q1_663974"/>
      <w:bookmarkEnd w:id="556"/>
      <w:r w:rsidR="003A61A3">
        <w:rPr>
          <w:rFonts w:hint="cs"/>
          <w:rtl/>
          <w:lang w:eastAsia="he-IL"/>
        </w:rPr>
        <w:t xml:space="preserve"> אלא יהיה </w:t>
      </w:r>
      <w:bookmarkStart w:id="557" w:name="_ETM_Q1_665029"/>
      <w:bookmarkEnd w:id="557"/>
      <w:r w:rsidR="003A61A3">
        <w:rPr>
          <w:rFonts w:hint="cs"/>
          <w:rtl/>
          <w:lang w:eastAsia="he-IL"/>
        </w:rPr>
        <w:t>תהליך וייקח זמן עד שיקרה ו</w:t>
      </w:r>
      <w:bookmarkStart w:id="558" w:name="_ETM_Q1_667595"/>
      <w:bookmarkEnd w:id="558"/>
      <w:r w:rsidR="003A61A3">
        <w:rPr>
          <w:rFonts w:hint="cs"/>
          <w:rtl/>
          <w:lang w:eastAsia="he-IL"/>
        </w:rPr>
        <w:t xml:space="preserve">עד שנוכל לראות </w:t>
      </w:r>
      <w:bookmarkStart w:id="559" w:name="_ETM_Q1_667918"/>
      <w:bookmarkEnd w:id="559"/>
      <w:r w:rsidR="003A61A3">
        <w:rPr>
          <w:rFonts w:hint="cs"/>
          <w:rtl/>
          <w:lang w:eastAsia="he-IL"/>
        </w:rPr>
        <w:t xml:space="preserve">את </w:t>
      </w:r>
      <w:bookmarkStart w:id="560" w:name="_ETM_Q1_668467"/>
      <w:bookmarkEnd w:id="560"/>
      <w:r w:rsidR="003A61A3">
        <w:rPr>
          <w:rFonts w:hint="cs"/>
          <w:rtl/>
          <w:lang w:eastAsia="he-IL"/>
        </w:rPr>
        <w:t>ההשפעה על ה</w:t>
      </w:r>
      <w:bookmarkStart w:id="561" w:name="_ETM_Q1_668818"/>
      <w:bookmarkEnd w:id="561"/>
      <w:r w:rsidR="003A61A3">
        <w:rPr>
          <w:rFonts w:hint="cs"/>
          <w:rtl/>
          <w:lang w:eastAsia="he-IL"/>
        </w:rPr>
        <w:t>נופים השונים ולג</w:t>
      </w:r>
      <w:bookmarkStart w:id="562" w:name="_ETM_Q1_670308"/>
      <w:bookmarkEnd w:id="562"/>
      <w:r w:rsidR="003A61A3">
        <w:rPr>
          <w:rFonts w:hint="cs"/>
          <w:rtl/>
          <w:lang w:eastAsia="he-IL"/>
        </w:rPr>
        <w:t xml:space="preserve">בש מדיניות מעודכנת בהתאם. </w:t>
      </w:r>
      <w:bookmarkStart w:id="563" w:name="_ETM_Q1_675759"/>
      <w:bookmarkEnd w:id="563"/>
    </w:p>
    <w:p w14:paraId="09BB23C4" w14:textId="77777777" w:rsidR="003A61A3" w:rsidRDefault="003A61A3" w:rsidP="005A1F09">
      <w:pPr>
        <w:rPr>
          <w:rtl/>
          <w:lang w:eastAsia="he-IL"/>
        </w:rPr>
      </w:pPr>
      <w:bookmarkStart w:id="564" w:name="_ETM_Q1_675806"/>
      <w:bookmarkStart w:id="565" w:name="_ETM_Q1_675903"/>
      <w:bookmarkEnd w:id="564"/>
      <w:bookmarkEnd w:id="565"/>
    </w:p>
    <w:p w14:paraId="2284C283" w14:textId="7347647D" w:rsidR="003A61A3" w:rsidRDefault="003A61A3" w:rsidP="005A1F09">
      <w:pPr>
        <w:rPr>
          <w:rtl/>
          <w:lang w:eastAsia="he-IL"/>
        </w:rPr>
      </w:pPr>
      <w:bookmarkStart w:id="566" w:name="_ETM_Q1_675945"/>
      <w:bookmarkEnd w:id="566"/>
      <w:r>
        <w:rPr>
          <w:rFonts w:hint="cs"/>
          <w:rtl/>
          <w:lang w:eastAsia="he-IL"/>
        </w:rPr>
        <w:t>זה</w:t>
      </w:r>
      <w:bookmarkStart w:id="567" w:name="_ETM_Q1_676540"/>
      <w:bookmarkEnd w:id="567"/>
      <w:r>
        <w:rPr>
          <w:rFonts w:hint="cs"/>
          <w:rtl/>
          <w:lang w:eastAsia="he-IL"/>
        </w:rPr>
        <w:t xml:space="preserve"> לג</w:t>
      </w:r>
      <w:bookmarkStart w:id="568" w:name="_ETM_Q1_675574"/>
      <w:bookmarkEnd w:id="568"/>
      <w:r>
        <w:rPr>
          <w:rFonts w:hint="cs"/>
          <w:rtl/>
          <w:lang w:eastAsia="he-IL"/>
        </w:rPr>
        <w:t>בי ההצ</w:t>
      </w:r>
      <w:bookmarkStart w:id="569" w:name="_ETM_Q1_675668"/>
      <w:bookmarkEnd w:id="569"/>
      <w:r>
        <w:rPr>
          <w:rFonts w:hint="cs"/>
          <w:rtl/>
          <w:lang w:eastAsia="he-IL"/>
        </w:rPr>
        <w:t>גה הכללית. לגב</w:t>
      </w:r>
      <w:bookmarkStart w:id="570" w:name="_ETM_Q1_676416"/>
      <w:bookmarkEnd w:id="570"/>
      <w:r>
        <w:rPr>
          <w:rFonts w:hint="cs"/>
          <w:rtl/>
          <w:lang w:eastAsia="he-IL"/>
        </w:rPr>
        <w:t>י ה-</w:t>
      </w:r>
      <w:r>
        <w:rPr>
          <w:rFonts w:hint="cs"/>
          <w:lang w:eastAsia="he-IL"/>
        </w:rPr>
        <w:t>RIA</w:t>
      </w:r>
      <w:r>
        <w:rPr>
          <w:rFonts w:hint="cs"/>
          <w:rtl/>
          <w:lang w:eastAsia="he-IL"/>
        </w:rPr>
        <w:t xml:space="preserve"> אני מציע, </w:t>
      </w:r>
      <w:bookmarkStart w:id="571" w:name="_ETM_Q1_679628"/>
      <w:bookmarkEnd w:id="571"/>
      <w:r>
        <w:rPr>
          <w:rFonts w:hint="cs"/>
          <w:rtl/>
          <w:lang w:eastAsia="he-IL"/>
        </w:rPr>
        <w:t>נ</w:t>
      </w:r>
      <w:bookmarkStart w:id="572" w:name="_ETM_Q1_677853"/>
      <w:bookmarkEnd w:id="572"/>
      <w:r>
        <w:rPr>
          <w:rFonts w:hint="cs"/>
          <w:rtl/>
          <w:lang w:eastAsia="he-IL"/>
        </w:rPr>
        <w:t>מצא אי</w:t>
      </w:r>
      <w:bookmarkStart w:id="573" w:name="_ETM_Q1_677482"/>
      <w:bookmarkEnd w:id="573"/>
      <w:r>
        <w:rPr>
          <w:rFonts w:hint="cs"/>
          <w:rtl/>
          <w:lang w:eastAsia="he-IL"/>
        </w:rPr>
        <w:t xml:space="preserve">תנו בזום. </w:t>
      </w:r>
      <w:bookmarkStart w:id="574" w:name="_ETM_Q1_679253"/>
      <w:bookmarkEnd w:id="574"/>
    </w:p>
    <w:p w14:paraId="58E1B01E" w14:textId="77777777" w:rsidR="003A61A3" w:rsidRDefault="003A61A3" w:rsidP="005A1F09">
      <w:pPr>
        <w:rPr>
          <w:rtl/>
          <w:lang w:eastAsia="he-IL"/>
        </w:rPr>
      </w:pPr>
      <w:bookmarkStart w:id="575" w:name="_ETM_Q1_679293"/>
      <w:bookmarkEnd w:id="575"/>
    </w:p>
    <w:p w14:paraId="3BF9C8B6" w14:textId="417DB0E5" w:rsidR="003A61A3" w:rsidRDefault="003A61A3" w:rsidP="003A61A3">
      <w:pPr>
        <w:pStyle w:val="a4"/>
        <w:keepNext/>
        <w:rPr>
          <w:rtl/>
        </w:rPr>
      </w:pPr>
      <w:bookmarkStart w:id="576" w:name="ET_speaker_איתי_עצמון_28"/>
      <w:r w:rsidRPr="003A61A3">
        <w:rPr>
          <w:rStyle w:val="TagStyle"/>
          <w:rtl/>
        </w:rPr>
        <w:t xml:space="preserve"> &lt;&lt; דובר &gt;&gt; </w:t>
      </w:r>
      <w:r>
        <w:rPr>
          <w:rtl/>
        </w:rPr>
        <w:t>איתי עצמון:</w:t>
      </w:r>
      <w:r w:rsidRPr="003A61A3">
        <w:rPr>
          <w:rStyle w:val="TagStyle"/>
          <w:rtl/>
        </w:rPr>
        <w:t xml:space="preserve"> &lt;&lt; דובר &gt;&gt;</w:t>
      </w:r>
      <w:r w:rsidR="00F514E6">
        <w:rPr>
          <w:rtl/>
        </w:rPr>
        <w:t xml:space="preserve"> </w:t>
      </w:r>
      <w:r>
        <w:rPr>
          <w:rtl/>
        </w:rPr>
        <w:t xml:space="preserve"> </w:t>
      </w:r>
      <w:bookmarkEnd w:id="576"/>
    </w:p>
    <w:p w14:paraId="608043AD" w14:textId="77777777" w:rsidR="003A61A3" w:rsidRDefault="003A61A3" w:rsidP="003A61A3">
      <w:pPr>
        <w:pStyle w:val="KeepWithNext"/>
        <w:rPr>
          <w:rtl/>
          <w:lang w:eastAsia="he-IL"/>
        </w:rPr>
      </w:pPr>
    </w:p>
    <w:p w14:paraId="2FE3370C" w14:textId="51F69E2D" w:rsidR="003A61A3" w:rsidRDefault="003A61A3" w:rsidP="003A61A3">
      <w:pPr>
        <w:rPr>
          <w:rtl/>
          <w:lang w:eastAsia="he-IL"/>
        </w:rPr>
      </w:pPr>
      <w:bookmarkStart w:id="577" w:name="_ETM_Q1_680922"/>
      <w:bookmarkStart w:id="578" w:name="_ETM_Q1_680955"/>
      <w:bookmarkEnd w:id="577"/>
      <w:bookmarkEnd w:id="578"/>
      <w:r>
        <w:rPr>
          <w:rFonts w:hint="cs"/>
          <w:rtl/>
          <w:lang w:eastAsia="he-IL"/>
        </w:rPr>
        <w:t>את כ</w:t>
      </w:r>
      <w:bookmarkStart w:id="579" w:name="_ETM_Q1_679331"/>
      <w:bookmarkEnd w:id="579"/>
      <w:r>
        <w:rPr>
          <w:rFonts w:hint="cs"/>
          <w:rtl/>
          <w:lang w:eastAsia="he-IL"/>
        </w:rPr>
        <w:t>רגע הצגת בעצם את עיקרי הצעת</w:t>
      </w:r>
      <w:bookmarkStart w:id="580" w:name="_ETM_Q1_683078"/>
      <w:bookmarkEnd w:id="580"/>
      <w:r>
        <w:rPr>
          <w:rFonts w:hint="cs"/>
          <w:rtl/>
          <w:lang w:eastAsia="he-IL"/>
        </w:rPr>
        <w:t xml:space="preserve"> החוק. אני חושב שחשוב שתציגו לווע</w:t>
      </w:r>
      <w:bookmarkStart w:id="581" w:name="_ETM_Q1_684917"/>
      <w:bookmarkEnd w:id="581"/>
      <w:r>
        <w:rPr>
          <w:rFonts w:hint="cs"/>
          <w:rtl/>
          <w:lang w:eastAsia="he-IL"/>
        </w:rPr>
        <w:t xml:space="preserve">דה גם את ההצדקות </w:t>
      </w:r>
      <w:bookmarkStart w:id="582" w:name="_ETM_Q1_686069"/>
      <w:bookmarkEnd w:id="582"/>
      <w:r>
        <w:rPr>
          <w:rFonts w:hint="cs"/>
          <w:rtl/>
          <w:lang w:eastAsia="he-IL"/>
        </w:rPr>
        <w:t xml:space="preserve">והתשתית </w:t>
      </w:r>
      <w:bookmarkStart w:id="583" w:name="_ETM_Q1_688979"/>
      <w:bookmarkEnd w:id="583"/>
      <w:r>
        <w:rPr>
          <w:rFonts w:hint="cs"/>
          <w:rtl/>
          <w:lang w:eastAsia="he-IL"/>
        </w:rPr>
        <w:t>העובדתית, נ</w:t>
      </w:r>
      <w:bookmarkStart w:id="584" w:name="_ETM_Q1_688320"/>
      <w:bookmarkEnd w:id="584"/>
      <w:r>
        <w:rPr>
          <w:rFonts w:hint="cs"/>
          <w:rtl/>
          <w:lang w:eastAsia="he-IL"/>
        </w:rPr>
        <w:t>תונים שבעצם מבססים את ה</w:t>
      </w:r>
      <w:bookmarkStart w:id="585" w:name="_ETM_Q1_691156"/>
      <w:bookmarkEnd w:id="585"/>
      <w:r>
        <w:rPr>
          <w:rFonts w:hint="cs"/>
          <w:rtl/>
          <w:lang w:eastAsia="he-IL"/>
        </w:rPr>
        <w:t>הסדרים החדשים. כי בעצם</w:t>
      </w:r>
      <w:bookmarkStart w:id="586" w:name="_ETM_Q1_694305"/>
      <w:bookmarkEnd w:id="586"/>
      <w:r>
        <w:rPr>
          <w:rFonts w:hint="cs"/>
          <w:rtl/>
          <w:lang w:eastAsia="he-IL"/>
        </w:rPr>
        <w:t xml:space="preserve"> זה</w:t>
      </w:r>
      <w:bookmarkStart w:id="587" w:name="_ETM_Q1_692560"/>
      <w:bookmarkEnd w:id="587"/>
      <w:r>
        <w:rPr>
          <w:rFonts w:hint="cs"/>
          <w:rtl/>
          <w:lang w:eastAsia="he-IL"/>
        </w:rPr>
        <w:t xml:space="preserve"> לא הארכה של הוראות השעה ממש כ</w:t>
      </w:r>
      <w:bookmarkStart w:id="588" w:name="_ETM_Q1_694656"/>
      <w:bookmarkEnd w:id="588"/>
      <w:r>
        <w:rPr>
          <w:rFonts w:hint="cs"/>
          <w:rtl/>
          <w:lang w:eastAsia="he-IL"/>
        </w:rPr>
        <w:t xml:space="preserve">פי שהיו, אלא </w:t>
      </w:r>
      <w:bookmarkStart w:id="589" w:name="_ETM_Q1_696064"/>
      <w:bookmarkEnd w:id="589"/>
      <w:r>
        <w:rPr>
          <w:rFonts w:hint="cs"/>
          <w:rtl/>
          <w:lang w:eastAsia="he-IL"/>
        </w:rPr>
        <w:t>הוראות, כמו שאמרת, הורא</w:t>
      </w:r>
      <w:bookmarkStart w:id="590" w:name="_ETM_Q1_696607"/>
      <w:bookmarkEnd w:id="590"/>
      <w:r>
        <w:rPr>
          <w:rFonts w:hint="cs"/>
          <w:rtl/>
          <w:lang w:eastAsia="he-IL"/>
        </w:rPr>
        <w:t xml:space="preserve">ות שעה חדשות עם הסדרים אחרים. </w:t>
      </w:r>
      <w:bookmarkStart w:id="591" w:name="_ETM_Q1_697658"/>
      <w:bookmarkStart w:id="592" w:name="_ETM_Q1_699735"/>
      <w:bookmarkEnd w:id="591"/>
      <w:bookmarkEnd w:id="592"/>
    </w:p>
    <w:p w14:paraId="4363DB1C" w14:textId="77777777" w:rsidR="003A61A3" w:rsidRDefault="003A61A3" w:rsidP="003A61A3">
      <w:pPr>
        <w:rPr>
          <w:rtl/>
          <w:lang w:eastAsia="he-IL"/>
        </w:rPr>
      </w:pPr>
      <w:bookmarkStart w:id="593" w:name="_ETM_Q1_699783"/>
      <w:bookmarkStart w:id="594" w:name="_ETM_Q1_698478"/>
      <w:bookmarkStart w:id="595" w:name="_ETM_Q1_699825"/>
      <w:bookmarkEnd w:id="593"/>
      <w:bookmarkEnd w:id="594"/>
      <w:bookmarkEnd w:id="595"/>
    </w:p>
    <w:p w14:paraId="7DFA40D2" w14:textId="03E1002F" w:rsidR="003A61A3" w:rsidRDefault="003A61A3" w:rsidP="003A61A3">
      <w:pPr>
        <w:pStyle w:val="af9"/>
        <w:keepNext/>
        <w:rPr>
          <w:rtl/>
          <w:lang w:eastAsia="he-IL"/>
        </w:rPr>
      </w:pPr>
      <w:bookmarkStart w:id="596" w:name="ET_guest_חוה_ראובני_29"/>
      <w:r w:rsidRPr="003A61A3">
        <w:rPr>
          <w:rStyle w:val="TagStyle"/>
          <w:rtl/>
        </w:rPr>
        <w:t xml:space="preserve"> &lt;&lt; אורח &gt;&gt; </w:t>
      </w:r>
      <w:r>
        <w:rPr>
          <w:rtl/>
          <w:lang w:eastAsia="he-IL"/>
        </w:rPr>
        <w:t>חוה ראובני:</w:t>
      </w:r>
      <w:r w:rsidRPr="003A61A3">
        <w:rPr>
          <w:rStyle w:val="TagStyle"/>
          <w:rtl/>
        </w:rPr>
        <w:t xml:space="preserve"> &lt;&lt; אורח &gt;&gt;</w:t>
      </w:r>
      <w:r w:rsidR="00F514E6">
        <w:rPr>
          <w:rtl/>
          <w:lang w:eastAsia="he-IL"/>
        </w:rPr>
        <w:t xml:space="preserve"> </w:t>
      </w:r>
      <w:r>
        <w:rPr>
          <w:rtl/>
          <w:lang w:eastAsia="he-IL"/>
        </w:rPr>
        <w:t xml:space="preserve"> </w:t>
      </w:r>
      <w:bookmarkEnd w:id="596"/>
    </w:p>
    <w:p w14:paraId="345A2043" w14:textId="77777777" w:rsidR="003A61A3" w:rsidRDefault="003A61A3" w:rsidP="003A61A3">
      <w:pPr>
        <w:pStyle w:val="KeepWithNext"/>
        <w:rPr>
          <w:rtl/>
          <w:lang w:eastAsia="he-IL"/>
        </w:rPr>
      </w:pPr>
    </w:p>
    <w:p w14:paraId="59750EDA" w14:textId="5B636622" w:rsidR="003A61A3" w:rsidRDefault="003A61A3" w:rsidP="003A61A3">
      <w:pPr>
        <w:rPr>
          <w:rtl/>
          <w:lang w:eastAsia="he-IL"/>
        </w:rPr>
      </w:pPr>
      <w:bookmarkStart w:id="597" w:name="_ETM_Q1_700033"/>
      <w:bookmarkStart w:id="598" w:name="_ETM_Q1_700059"/>
      <w:bookmarkEnd w:id="597"/>
      <w:bookmarkEnd w:id="598"/>
      <w:r>
        <w:rPr>
          <w:rFonts w:hint="cs"/>
          <w:rtl/>
          <w:lang w:eastAsia="he-IL"/>
        </w:rPr>
        <w:t xml:space="preserve">לצורך </w:t>
      </w:r>
      <w:bookmarkStart w:id="599" w:name="_ETM_Q1_700728"/>
      <w:bookmarkEnd w:id="599"/>
      <w:r>
        <w:rPr>
          <w:rFonts w:hint="cs"/>
          <w:rtl/>
          <w:lang w:eastAsia="he-IL"/>
        </w:rPr>
        <w:t>זה ביקשנו את הק</w:t>
      </w:r>
      <w:bookmarkStart w:id="600" w:name="_ETM_Q1_700272"/>
      <w:bookmarkEnd w:id="600"/>
      <w:r>
        <w:rPr>
          <w:rFonts w:hint="cs"/>
          <w:rtl/>
          <w:lang w:eastAsia="he-IL"/>
        </w:rPr>
        <w:t>ישור לזום עבור מר אלי</w:t>
      </w:r>
      <w:bookmarkStart w:id="601" w:name="_ETM_Q1_701117"/>
      <w:bookmarkEnd w:id="601"/>
      <w:r>
        <w:rPr>
          <w:rFonts w:hint="cs"/>
          <w:rtl/>
          <w:lang w:eastAsia="he-IL"/>
        </w:rPr>
        <w:t xml:space="preserve">אס עזאם, </w:t>
      </w:r>
      <w:bookmarkStart w:id="602" w:name="_ETM_Q1_702603"/>
      <w:bookmarkStart w:id="603" w:name="_ETM_Q1_704265"/>
      <w:bookmarkEnd w:id="602"/>
      <w:bookmarkEnd w:id="603"/>
      <w:r>
        <w:rPr>
          <w:rFonts w:hint="cs"/>
          <w:rtl/>
          <w:lang w:eastAsia="he-IL"/>
        </w:rPr>
        <w:t xml:space="preserve">שערך </w:t>
      </w:r>
      <w:bookmarkStart w:id="604" w:name="_ETM_Q1_705134"/>
      <w:bookmarkEnd w:id="604"/>
      <w:r>
        <w:rPr>
          <w:rFonts w:hint="cs"/>
          <w:rtl/>
          <w:lang w:eastAsia="he-IL"/>
        </w:rPr>
        <w:t>את כל הניתוח הכלכלי. תודה על האפשרו</w:t>
      </w:r>
      <w:bookmarkStart w:id="605" w:name="_ETM_Q1_707997"/>
      <w:bookmarkEnd w:id="605"/>
      <w:r>
        <w:rPr>
          <w:rFonts w:hint="cs"/>
          <w:rtl/>
          <w:lang w:eastAsia="he-IL"/>
        </w:rPr>
        <w:t xml:space="preserve">ת שהוא יעלה בזום. </w:t>
      </w:r>
      <w:bookmarkStart w:id="606" w:name="_ETM_Q1_710123"/>
      <w:bookmarkEnd w:id="606"/>
      <w:r>
        <w:rPr>
          <w:rFonts w:hint="cs"/>
          <w:rtl/>
          <w:lang w:eastAsia="he-IL"/>
        </w:rPr>
        <w:t xml:space="preserve">הוא בחג והוא מצטרף אלינו מהבית. </w:t>
      </w:r>
    </w:p>
    <w:p w14:paraId="715A8C35" w14:textId="77777777" w:rsidR="003A61A3" w:rsidRDefault="003A61A3" w:rsidP="003A61A3">
      <w:pPr>
        <w:rPr>
          <w:rtl/>
          <w:lang w:eastAsia="he-IL"/>
        </w:rPr>
      </w:pPr>
      <w:bookmarkStart w:id="607" w:name="_ETM_Q1_714187"/>
      <w:bookmarkStart w:id="608" w:name="_ETM_Q1_714226"/>
      <w:bookmarkStart w:id="609" w:name="_ETM_Q1_712857"/>
      <w:bookmarkEnd w:id="607"/>
      <w:bookmarkEnd w:id="608"/>
      <w:bookmarkEnd w:id="609"/>
    </w:p>
    <w:p w14:paraId="274DFEEE" w14:textId="0773012D" w:rsidR="003A61A3" w:rsidRDefault="003A61A3" w:rsidP="003A61A3">
      <w:pPr>
        <w:pStyle w:val="af9"/>
        <w:keepNext/>
        <w:rPr>
          <w:rtl/>
          <w:lang w:eastAsia="he-IL"/>
        </w:rPr>
      </w:pPr>
      <w:bookmarkStart w:id="610" w:name="_ETM_Q1_717545"/>
      <w:bookmarkStart w:id="611" w:name="ET_guest_עזאם_אליאס_32"/>
      <w:bookmarkEnd w:id="610"/>
      <w:r w:rsidRPr="003A61A3">
        <w:rPr>
          <w:rStyle w:val="TagStyle"/>
          <w:rtl/>
        </w:rPr>
        <w:t xml:space="preserve"> &lt;&lt; אורח &gt;&gt; </w:t>
      </w:r>
      <w:r>
        <w:rPr>
          <w:rtl/>
          <w:lang w:eastAsia="he-IL"/>
        </w:rPr>
        <w:t>עזאם אליאס:</w:t>
      </w:r>
      <w:r w:rsidRPr="003A61A3">
        <w:rPr>
          <w:rStyle w:val="TagStyle"/>
          <w:rtl/>
        </w:rPr>
        <w:t xml:space="preserve"> &lt;&lt; אורח &gt;&gt;</w:t>
      </w:r>
      <w:r w:rsidR="00F514E6">
        <w:rPr>
          <w:rtl/>
          <w:lang w:eastAsia="he-IL"/>
        </w:rPr>
        <w:t xml:space="preserve"> </w:t>
      </w:r>
      <w:r>
        <w:rPr>
          <w:rtl/>
          <w:lang w:eastAsia="he-IL"/>
        </w:rPr>
        <w:t xml:space="preserve"> </w:t>
      </w:r>
      <w:bookmarkEnd w:id="611"/>
    </w:p>
    <w:p w14:paraId="5A9EEB78" w14:textId="77777777" w:rsidR="003A61A3" w:rsidRDefault="003A61A3" w:rsidP="003A61A3">
      <w:pPr>
        <w:pStyle w:val="KeepWithNext"/>
        <w:rPr>
          <w:rtl/>
          <w:lang w:eastAsia="he-IL"/>
        </w:rPr>
      </w:pPr>
    </w:p>
    <w:p w14:paraId="5B64B344" w14:textId="2D50DBF6" w:rsidR="003A61A3" w:rsidRDefault="003A61A3" w:rsidP="003A61A3">
      <w:pPr>
        <w:rPr>
          <w:rtl/>
          <w:lang w:eastAsia="he-IL"/>
        </w:rPr>
      </w:pPr>
      <w:bookmarkStart w:id="612" w:name="_ETM_Q1_719539"/>
      <w:bookmarkStart w:id="613" w:name="_ETM_Q1_719567"/>
      <w:bookmarkEnd w:id="612"/>
      <w:bookmarkEnd w:id="613"/>
      <w:r>
        <w:rPr>
          <w:rFonts w:hint="cs"/>
          <w:rtl/>
          <w:lang w:eastAsia="he-IL"/>
        </w:rPr>
        <w:t>שלום</w:t>
      </w:r>
      <w:bookmarkStart w:id="614" w:name="_ETM_Q1_717998"/>
      <w:bookmarkEnd w:id="614"/>
      <w:r>
        <w:rPr>
          <w:rFonts w:hint="cs"/>
          <w:rtl/>
          <w:lang w:eastAsia="he-IL"/>
        </w:rPr>
        <w:t xml:space="preserve">, </w:t>
      </w:r>
      <w:bookmarkStart w:id="615" w:name="_ETM_Q1_718251"/>
      <w:bookmarkEnd w:id="615"/>
      <w:r>
        <w:rPr>
          <w:rFonts w:hint="cs"/>
          <w:rtl/>
          <w:lang w:eastAsia="he-IL"/>
        </w:rPr>
        <w:t>מדבר אליאס, אני מנהל ת</w:t>
      </w:r>
      <w:bookmarkStart w:id="616" w:name="_ETM_Q1_718899"/>
      <w:bookmarkEnd w:id="616"/>
      <w:r>
        <w:rPr>
          <w:rFonts w:hint="cs"/>
          <w:rtl/>
          <w:lang w:eastAsia="he-IL"/>
        </w:rPr>
        <w:t xml:space="preserve">חום כלכלה באגף הרכב במשרד התחבורה. </w:t>
      </w:r>
      <w:bookmarkStart w:id="617" w:name="_ETM_Q1_723853"/>
      <w:bookmarkEnd w:id="617"/>
      <w:r>
        <w:rPr>
          <w:rFonts w:hint="cs"/>
          <w:rtl/>
          <w:lang w:eastAsia="he-IL"/>
        </w:rPr>
        <w:t>האגף ערך שי</w:t>
      </w:r>
      <w:bookmarkStart w:id="618" w:name="_ETM_Q1_723493"/>
      <w:bookmarkEnd w:id="618"/>
      <w:r>
        <w:rPr>
          <w:rFonts w:hint="cs"/>
          <w:rtl/>
          <w:lang w:eastAsia="he-IL"/>
        </w:rPr>
        <w:t>מוע ציבורי, אסף נת</w:t>
      </w:r>
      <w:bookmarkStart w:id="619" w:name="_ETM_Q1_725600"/>
      <w:bookmarkEnd w:id="619"/>
      <w:r>
        <w:rPr>
          <w:rFonts w:hint="cs"/>
          <w:rtl/>
          <w:lang w:eastAsia="he-IL"/>
        </w:rPr>
        <w:t>ו</w:t>
      </w:r>
      <w:bookmarkStart w:id="620" w:name="_ETM_Q1_725505"/>
      <w:bookmarkEnd w:id="620"/>
      <w:r>
        <w:rPr>
          <w:rFonts w:hint="cs"/>
          <w:rtl/>
          <w:lang w:eastAsia="he-IL"/>
        </w:rPr>
        <w:t>נים. דיברנו עם גורמים</w:t>
      </w:r>
      <w:bookmarkStart w:id="621" w:name="_ETM_Q1_728848"/>
      <w:bookmarkEnd w:id="621"/>
      <w:r>
        <w:rPr>
          <w:rFonts w:hint="cs"/>
          <w:rtl/>
          <w:lang w:eastAsia="he-IL"/>
        </w:rPr>
        <w:t xml:space="preserve"> בענף הרכב, ג</w:t>
      </w:r>
      <w:bookmarkStart w:id="622" w:name="_ETM_Q1_728160"/>
      <w:bookmarkEnd w:id="622"/>
      <w:r>
        <w:rPr>
          <w:rFonts w:hint="cs"/>
          <w:rtl/>
          <w:lang w:eastAsia="he-IL"/>
        </w:rPr>
        <w:t>ורמים רבים, י</w:t>
      </w:r>
      <w:bookmarkStart w:id="623" w:name="_ETM_Q1_730255"/>
      <w:bookmarkStart w:id="624" w:name="_ETM_Q1_729028"/>
      <w:bookmarkEnd w:id="623"/>
      <w:bookmarkEnd w:id="624"/>
      <w:r>
        <w:rPr>
          <w:rFonts w:hint="cs"/>
          <w:rtl/>
          <w:lang w:eastAsia="he-IL"/>
        </w:rPr>
        <w:t>בואנים ויבוא</w:t>
      </w:r>
      <w:bookmarkStart w:id="625" w:name="_ETM_Q1_730578"/>
      <w:bookmarkEnd w:id="625"/>
      <w:r>
        <w:rPr>
          <w:rFonts w:hint="cs"/>
          <w:rtl/>
          <w:lang w:eastAsia="he-IL"/>
        </w:rPr>
        <w:t xml:space="preserve">נים מקבילים זעירים. אני </w:t>
      </w:r>
      <w:bookmarkStart w:id="626" w:name="_ETM_Q1_734932"/>
      <w:bookmarkEnd w:id="626"/>
      <w:r>
        <w:rPr>
          <w:rFonts w:hint="cs"/>
          <w:rtl/>
          <w:lang w:eastAsia="he-IL"/>
        </w:rPr>
        <w:t>אתחיל להתייחס קודם כל לתחום שאנח</w:t>
      </w:r>
      <w:bookmarkStart w:id="627" w:name="_ETM_Q1_736323"/>
      <w:bookmarkEnd w:id="627"/>
      <w:r>
        <w:rPr>
          <w:rFonts w:hint="cs"/>
          <w:rtl/>
          <w:lang w:eastAsia="he-IL"/>
        </w:rPr>
        <w:t>נו רוצים להגביר בו את</w:t>
      </w:r>
      <w:bookmarkStart w:id="628" w:name="_ETM_Q1_738876"/>
      <w:bookmarkEnd w:id="628"/>
      <w:r>
        <w:rPr>
          <w:rFonts w:hint="cs"/>
          <w:rtl/>
          <w:lang w:eastAsia="he-IL"/>
        </w:rPr>
        <w:t xml:space="preserve"> התחרות, הדו גלגלי וטר</w:t>
      </w:r>
      <w:bookmarkStart w:id="629" w:name="_ETM_Q1_741651"/>
      <w:bookmarkEnd w:id="629"/>
      <w:r>
        <w:rPr>
          <w:rFonts w:hint="cs"/>
          <w:rtl/>
          <w:lang w:eastAsia="he-IL"/>
        </w:rPr>
        <w:t xml:space="preserve">קטורונים. </w:t>
      </w:r>
    </w:p>
    <w:p w14:paraId="0500F8E4" w14:textId="77777777" w:rsidR="003A61A3" w:rsidRDefault="003A61A3" w:rsidP="003A61A3">
      <w:pPr>
        <w:rPr>
          <w:rtl/>
          <w:lang w:eastAsia="he-IL"/>
        </w:rPr>
      </w:pPr>
      <w:bookmarkStart w:id="630" w:name="_ETM_Q1_745148"/>
      <w:bookmarkStart w:id="631" w:name="_ETM_Q1_745194"/>
      <w:bookmarkStart w:id="632" w:name="_ETM_Q1_745275"/>
      <w:bookmarkEnd w:id="630"/>
      <w:bookmarkEnd w:id="631"/>
      <w:bookmarkEnd w:id="632"/>
    </w:p>
    <w:p w14:paraId="1DF933FC" w14:textId="3BCAE539" w:rsidR="003A61A3" w:rsidRDefault="003A61A3" w:rsidP="003A61A3">
      <w:pPr>
        <w:rPr>
          <w:rtl/>
          <w:lang w:eastAsia="he-IL"/>
        </w:rPr>
      </w:pPr>
      <w:bookmarkStart w:id="633" w:name="_ETM_Q1_745318"/>
      <w:bookmarkEnd w:id="633"/>
      <w:r>
        <w:rPr>
          <w:rFonts w:hint="cs"/>
          <w:rtl/>
          <w:lang w:eastAsia="he-IL"/>
        </w:rPr>
        <w:t>אנ</w:t>
      </w:r>
      <w:bookmarkStart w:id="634" w:name="_ETM_Q1_743561"/>
      <w:bookmarkEnd w:id="634"/>
      <w:r>
        <w:rPr>
          <w:rFonts w:hint="cs"/>
          <w:rtl/>
          <w:lang w:eastAsia="he-IL"/>
        </w:rPr>
        <w:t>חנו בדקנו את הריכוזיו</w:t>
      </w:r>
      <w:bookmarkStart w:id="635" w:name="_ETM_Q1_745004"/>
      <w:bookmarkEnd w:id="635"/>
      <w:r>
        <w:rPr>
          <w:rFonts w:hint="cs"/>
          <w:rtl/>
          <w:lang w:eastAsia="he-IL"/>
        </w:rPr>
        <w:t>ת בסגמנטים</w:t>
      </w:r>
      <w:bookmarkStart w:id="636" w:name="_ETM_Q1_746506"/>
      <w:bookmarkEnd w:id="636"/>
      <w:r>
        <w:rPr>
          <w:rFonts w:hint="cs"/>
          <w:rtl/>
          <w:lang w:eastAsia="he-IL"/>
        </w:rPr>
        <w:t xml:space="preserve"> האלה בתקופה ארוכה. מדובר </w:t>
      </w:r>
      <w:bookmarkStart w:id="637" w:name="_ETM_Q1_748225"/>
      <w:bookmarkEnd w:id="637"/>
      <w:r>
        <w:rPr>
          <w:rFonts w:hint="cs"/>
          <w:rtl/>
          <w:lang w:eastAsia="he-IL"/>
        </w:rPr>
        <w:t xml:space="preserve">בסגמנטים מאוד מאוד ריכוזיים ולאורך זמן, </w:t>
      </w:r>
      <w:bookmarkStart w:id="638" w:name="_ETM_Q1_753766"/>
      <w:bookmarkEnd w:id="638"/>
      <w:r>
        <w:rPr>
          <w:rFonts w:hint="cs"/>
          <w:rtl/>
          <w:lang w:eastAsia="he-IL"/>
        </w:rPr>
        <w:t>גם לאחר שהחל החוק ב-2016. אנחנו ראינו שלאורך תקופה יש</w:t>
      </w:r>
      <w:bookmarkStart w:id="639" w:name="_ETM_Q1_760622"/>
      <w:bookmarkEnd w:id="639"/>
      <w:r>
        <w:rPr>
          <w:rFonts w:hint="cs"/>
          <w:rtl/>
          <w:lang w:eastAsia="he-IL"/>
        </w:rPr>
        <w:t xml:space="preserve"> בקושי ש</w:t>
      </w:r>
      <w:bookmarkStart w:id="640" w:name="_ETM_Q1_759436"/>
      <w:bookmarkEnd w:id="640"/>
      <w:r>
        <w:rPr>
          <w:rFonts w:hint="cs"/>
          <w:rtl/>
          <w:lang w:eastAsia="he-IL"/>
        </w:rPr>
        <w:t xml:space="preserve">ני יבואנים עקיפים בתחום הדו גלגלי, עם </w:t>
      </w:r>
      <w:bookmarkStart w:id="641" w:name="_ETM_Q1_765039"/>
      <w:bookmarkEnd w:id="641"/>
      <w:r>
        <w:rPr>
          <w:rFonts w:hint="cs"/>
          <w:rtl/>
          <w:lang w:eastAsia="he-IL"/>
        </w:rPr>
        <w:t xml:space="preserve">ייבוא </w:t>
      </w:r>
      <w:bookmarkStart w:id="642" w:name="_ETM_Q1_765687"/>
      <w:bookmarkEnd w:id="642"/>
      <w:r>
        <w:rPr>
          <w:rFonts w:hint="cs"/>
          <w:rtl/>
          <w:lang w:eastAsia="he-IL"/>
        </w:rPr>
        <w:t>מאוד מאוד מינימליסטי ש</w:t>
      </w:r>
      <w:bookmarkStart w:id="643" w:name="_ETM_Q1_767301"/>
      <w:bookmarkEnd w:id="643"/>
      <w:r>
        <w:rPr>
          <w:rFonts w:hint="cs"/>
          <w:rtl/>
          <w:lang w:eastAsia="he-IL"/>
        </w:rPr>
        <w:t xml:space="preserve">ל כלים בודדים בשנה. לכן אנחנו חשבנו </w:t>
      </w:r>
      <w:bookmarkStart w:id="644" w:name="_ETM_Q1_774529"/>
      <w:bookmarkEnd w:id="644"/>
      <w:r>
        <w:rPr>
          <w:rFonts w:hint="cs"/>
          <w:rtl/>
          <w:lang w:eastAsia="he-IL"/>
        </w:rPr>
        <w:t>להח</w:t>
      </w:r>
      <w:bookmarkStart w:id="645" w:name="_ETM_Q1_775112"/>
      <w:bookmarkEnd w:id="645"/>
      <w:r>
        <w:rPr>
          <w:rFonts w:hint="cs"/>
          <w:rtl/>
          <w:lang w:eastAsia="he-IL"/>
        </w:rPr>
        <w:t>יל את החובות שקיימות על יבואנים י</w:t>
      </w:r>
      <w:bookmarkStart w:id="646" w:name="_ETM_Q1_778412"/>
      <w:bookmarkEnd w:id="646"/>
      <w:r>
        <w:rPr>
          <w:rFonts w:hint="cs"/>
          <w:rtl/>
          <w:lang w:eastAsia="he-IL"/>
        </w:rPr>
        <w:t xml:space="preserve">שירים </w:t>
      </w:r>
      <w:bookmarkStart w:id="647" w:name="_ETM_Q1_778575"/>
      <w:bookmarkEnd w:id="647"/>
      <w:r>
        <w:rPr>
          <w:rFonts w:hint="cs"/>
          <w:rtl/>
          <w:lang w:eastAsia="he-IL"/>
        </w:rPr>
        <w:t xml:space="preserve">ברכב פרטי </w:t>
      </w:r>
      <w:bookmarkStart w:id="648" w:name="_ETM_Q1_781235"/>
      <w:bookmarkEnd w:id="648"/>
      <w:r>
        <w:rPr>
          <w:rFonts w:hint="cs"/>
          <w:rtl/>
          <w:lang w:eastAsia="he-IL"/>
        </w:rPr>
        <w:t>ומסחרי</w:t>
      </w:r>
      <w:bookmarkStart w:id="649" w:name="_ETM_Q1_780121"/>
      <w:bookmarkEnd w:id="649"/>
      <w:r>
        <w:rPr>
          <w:rFonts w:hint="cs"/>
          <w:rtl/>
          <w:lang w:eastAsia="he-IL"/>
        </w:rPr>
        <w:t>, גם להחיל או</w:t>
      </w:r>
      <w:bookmarkStart w:id="650" w:name="_ETM_Q1_781691"/>
      <w:bookmarkEnd w:id="650"/>
      <w:r>
        <w:rPr>
          <w:rFonts w:hint="cs"/>
          <w:rtl/>
          <w:lang w:eastAsia="he-IL"/>
        </w:rPr>
        <w:t>תם על הקטגו</w:t>
      </w:r>
      <w:bookmarkStart w:id="651" w:name="_ETM_Q1_782733"/>
      <w:bookmarkEnd w:id="651"/>
      <w:r>
        <w:rPr>
          <w:rFonts w:hint="cs"/>
          <w:rtl/>
          <w:lang w:eastAsia="he-IL"/>
        </w:rPr>
        <w:t xml:space="preserve">ריה של </w:t>
      </w:r>
      <w:bookmarkStart w:id="652" w:name="_ETM_Q1_782434"/>
      <w:bookmarkEnd w:id="652"/>
      <w:r>
        <w:rPr>
          <w:lang w:eastAsia="he-IL"/>
        </w:rPr>
        <w:t>L</w:t>
      </w:r>
      <w:r>
        <w:rPr>
          <w:rFonts w:hint="cs"/>
          <w:rtl/>
          <w:lang w:eastAsia="he-IL"/>
        </w:rPr>
        <w:t>, אופנועים</w:t>
      </w:r>
      <w:bookmarkStart w:id="653" w:name="_ETM_Q1_784377"/>
      <w:bookmarkEnd w:id="653"/>
      <w:r>
        <w:rPr>
          <w:rFonts w:hint="cs"/>
          <w:rtl/>
          <w:lang w:eastAsia="he-IL"/>
        </w:rPr>
        <w:t xml:space="preserve"> ובקטגוריה </w:t>
      </w:r>
      <w:bookmarkStart w:id="654" w:name="_ETM_Q1_784543"/>
      <w:bookmarkEnd w:id="654"/>
      <w:r>
        <w:rPr>
          <w:rFonts w:hint="cs"/>
          <w:rtl/>
          <w:lang w:eastAsia="he-IL"/>
        </w:rPr>
        <w:t>ש</w:t>
      </w:r>
      <w:bookmarkStart w:id="655" w:name="_ETM_Q1_784761"/>
      <w:bookmarkEnd w:id="655"/>
      <w:r>
        <w:rPr>
          <w:rFonts w:hint="cs"/>
          <w:rtl/>
          <w:lang w:eastAsia="he-IL"/>
        </w:rPr>
        <w:t xml:space="preserve">ל </w:t>
      </w:r>
      <w:r>
        <w:rPr>
          <w:lang w:eastAsia="he-IL"/>
        </w:rPr>
        <w:t>T</w:t>
      </w:r>
      <w:r>
        <w:rPr>
          <w:rFonts w:hint="cs"/>
          <w:rtl/>
          <w:lang w:eastAsia="he-IL"/>
        </w:rPr>
        <w:t xml:space="preserve">. </w:t>
      </w:r>
      <w:bookmarkStart w:id="656" w:name="_ETM_Q1_788621"/>
      <w:bookmarkEnd w:id="656"/>
    </w:p>
    <w:p w14:paraId="38A4DBF2" w14:textId="77777777" w:rsidR="003A61A3" w:rsidRDefault="003A61A3" w:rsidP="003A61A3">
      <w:pPr>
        <w:rPr>
          <w:rtl/>
          <w:lang w:eastAsia="he-IL"/>
        </w:rPr>
      </w:pPr>
    </w:p>
    <w:p w14:paraId="56E1E2A7" w14:textId="1E1DFCC4" w:rsidR="003A61A3" w:rsidRDefault="003A61A3" w:rsidP="003A61A3">
      <w:pPr>
        <w:rPr>
          <w:rtl/>
          <w:lang w:eastAsia="he-IL"/>
        </w:rPr>
      </w:pPr>
      <w:bookmarkStart w:id="657" w:name="_ETM_Q1_788684"/>
      <w:bookmarkStart w:id="658" w:name="_ETM_Q1_788694"/>
      <w:bookmarkStart w:id="659" w:name="_ETM_Q1_788721"/>
      <w:bookmarkEnd w:id="657"/>
      <w:bookmarkEnd w:id="658"/>
      <w:bookmarkEnd w:id="659"/>
      <w:r>
        <w:rPr>
          <w:rFonts w:hint="cs"/>
          <w:rtl/>
          <w:lang w:eastAsia="he-IL"/>
        </w:rPr>
        <w:t>ההערות שעלו פה, הערות שאנחנו גם טיפלנו בהן,</w:t>
      </w:r>
      <w:bookmarkStart w:id="660" w:name="_ETM_Q1_795598"/>
      <w:bookmarkEnd w:id="660"/>
      <w:r>
        <w:rPr>
          <w:rFonts w:hint="cs"/>
          <w:rtl/>
          <w:lang w:eastAsia="he-IL"/>
        </w:rPr>
        <w:t xml:space="preserve"> שמענו אותם</w:t>
      </w:r>
      <w:bookmarkStart w:id="661" w:name="_ETM_Q1_794781"/>
      <w:bookmarkEnd w:id="661"/>
      <w:r>
        <w:rPr>
          <w:rFonts w:hint="cs"/>
          <w:rtl/>
          <w:lang w:eastAsia="he-IL"/>
        </w:rPr>
        <w:t xml:space="preserve"> וגם ענינו על כל טענה וטענה ואנחנו לא </w:t>
      </w:r>
      <w:bookmarkStart w:id="662" w:name="_ETM_Q1_798989"/>
      <w:bookmarkEnd w:id="662"/>
      <w:r>
        <w:rPr>
          <w:rFonts w:hint="cs"/>
          <w:rtl/>
          <w:lang w:eastAsia="he-IL"/>
        </w:rPr>
        <w:t>השתכנענו שהשי</w:t>
      </w:r>
      <w:bookmarkStart w:id="663" w:name="_ETM_Q1_798981"/>
      <w:bookmarkEnd w:id="663"/>
      <w:r>
        <w:rPr>
          <w:rFonts w:hint="cs"/>
          <w:rtl/>
          <w:lang w:eastAsia="he-IL"/>
        </w:rPr>
        <w:t>נוי שאנחנו רוצים לעשות הוא שינוי שיפגע בי</w:t>
      </w:r>
      <w:bookmarkStart w:id="664" w:name="_ETM_Q1_804343"/>
      <w:bookmarkEnd w:id="664"/>
      <w:r>
        <w:rPr>
          <w:rFonts w:hint="cs"/>
          <w:rtl/>
          <w:lang w:eastAsia="he-IL"/>
        </w:rPr>
        <w:t>בואנים הישירים.</w:t>
      </w:r>
      <w:bookmarkStart w:id="665" w:name="_ETM_Q1_806067"/>
      <w:bookmarkEnd w:id="665"/>
      <w:r>
        <w:rPr>
          <w:rFonts w:hint="cs"/>
          <w:rtl/>
          <w:lang w:eastAsia="he-IL"/>
        </w:rPr>
        <w:t xml:space="preserve"> אנחנו חושבים שזה שינוי דו</w:t>
      </w:r>
      <w:bookmarkStart w:id="666" w:name="_ETM_Q1_807322"/>
      <w:bookmarkEnd w:id="666"/>
      <w:r>
        <w:rPr>
          <w:rFonts w:hint="cs"/>
          <w:rtl/>
          <w:lang w:eastAsia="he-IL"/>
        </w:rPr>
        <w:t xml:space="preserve">מה למה שעשה החוק ב-2016. </w:t>
      </w:r>
      <w:bookmarkStart w:id="667" w:name="_ETM_Q1_811412"/>
      <w:bookmarkStart w:id="668" w:name="_ETM_Q1_809468"/>
      <w:bookmarkEnd w:id="667"/>
      <w:bookmarkEnd w:id="668"/>
    </w:p>
    <w:p w14:paraId="0430F0B5" w14:textId="77777777" w:rsidR="003A61A3" w:rsidRDefault="003A61A3" w:rsidP="003A61A3">
      <w:pPr>
        <w:rPr>
          <w:rtl/>
          <w:lang w:eastAsia="he-IL"/>
        </w:rPr>
      </w:pPr>
      <w:bookmarkStart w:id="669" w:name="_ETM_Q1_809685"/>
      <w:bookmarkStart w:id="670" w:name="_ETM_Q1_809724"/>
      <w:bookmarkStart w:id="671" w:name="_ETM_Q1_809747"/>
      <w:bookmarkEnd w:id="669"/>
      <w:bookmarkEnd w:id="670"/>
      <w:bookmarkEnd w:id="671"/>
    </w:p>
    <w:p w14:paraId="5C790BBE" w14:textId="6A853328" w:rsidR="003A61A3" w:rsidRDefault="003A61A3" w:rsidP="003A61A3">
      <w:pPr>
        <w:rPr>
          <w:rtl/>
          <w:lang w:eastAsia="he-IL"/>
        </w:rPr>
      </w:pPr>
      <w:bookmarkStart w:id="672" w:name="_ETM_Q1_809784"/>
      <w:bookmarkEnd w:id="672"/>
      <w:r>
        <w:rPr>
          <w:rFonts w:hint="cs"/>
          <w:rtl/>
          <w:lang w:eastAsia="he-IL"/>
        </w:rPr>
        <w:t>לעניין היבואנים הזעירים והגדלת הכמות, אנחנו בחנו גם את הכדאי</w:t>
      </w:r>
      <w:bookmarkStart w:id="673" w:name="_ETM_Q1_815587"/>
      <w:bookmarkEnd w:id="673"/>
      <w:r>
        <w:rPr>
          <w:rFonts w:hint="cs"/>
          <w:rtl/>
          <w:lang w:eastAsia="he-IL"/>
        </w:rPr>
        <w:t xml:space="preserve">ות </w:t>
      </w:r>
      <w:bookmarkStart w:id="674" w:name="_ETM_Q1_815916"/>
      <w:bookmarkEnd w:id="674"/>
      <w:r>
        <w:rPr>
          <w:rFonts w:hint="cs"/>
          <w:rtl/>
          <w:lang w:eastAsia="he-IL"/>
        </w:rPr>
        <w:t>הכלכלית של להיכנס לתחום הזה של הייבוא הזעיר. ו</w:t>
      </w:r>
      <w:bookmarkStart w:id="675" w:name="_ETM_Q1_819045"/>
      <w:bookmarkEnd w:id="675"/>
      <w:r>
        <w:rPr>
          <w:rFonts w:hint="cs"/>
          <w:rtl/>
          <w:lang w:eastAsia="he-IL"/>
        </w:rPr>
        <w:t>ראינו שהיבואנים</w:t>
      </w:r>
      <w:bookmarkStart w:id="676" w:name="_ETM_Q1_821348"/>
      <w:bookmarkEnd w:id="676"/>
      <w:r>
        <w:rPr>
          <w:rFonts w:hint="cs"/>
          <w:rtl/>
          <w:lang w:eastAsia="he-IL"/>
        </w:rPr>
        <w:t xml:space="preserve"> הזרים לאורך זמן </w:t>
      </w:r>
      <w:bookmarkStart w:id="677" w:name="_ETM_Q1_821148"/>
      <w:bookmarkEnd w:id="677"/>
      <w:r>
        <w:rPr>
          <w:rFonts w:hint="cs"/>
          <w:rtl/>
          <w:lang w:eastAsia="he-IL"/>
        </w:rPr>
        <w:t xml:space="preserve">מייבאים רכבי יוקרה </w:t>
      </w:r>
      <w:bookmarkStart w:id="678" w:name="_ETM_Q1_823271"/>
      <w:bookmarkEnd w:id="678"/>
      <w:r>
        <w:rPr>
          <w:rFonts w:hint="cs"/>
          <w:rtl/>
          <w:lang w:eastAsia="he-IL"/>
        </w:rPr>
        <w:t xml:space="preserve">בעיקר. מתמקדים </w:t>
      </w:r>
      <w:bookmarkStart w:id="679" w:name="_ETM_Q1_823133"/>
      <w:bookmarkEnd w:id="679"/>
      <w:r>
        <w:rPr>
          <w:rFonts w:hint="cs"/>
          <w:rtl/>
          <w:lang w:eastAsia="he-IL"/>
        </w:rPr>
        <w:t xml:space="preserve">ברכבי </w:t>
      </w:r>
      <w:bookmarkStart w:id="680" w:name="_ETM_Q1_824130"/>
      <w:bookmarkEnd w:id="680"/>
      <w:r>
        <w:rPr>
          <w:rFonts w:hint="cs"/>
          <w:rtl/>
          <w:lang w:eastAsia="he-IL"/>
        </w:rPr>
        <w:t>היוקרה. וזה משיקולי הרווחיות שלהם. אנחנו חשבנו בהגד</w:t>
      </w:r>
      <w:bookmarkStart w:id="681" w:name="_ETM_Q1_831122"/>
      <w:bookmarkEnd w:id="681"/>
      <w:r>
        <w:rPr>
          <w:rFonts w:hint="cs"/>
          <w:rtl/>
          <w:lang w:eastAsia="he-IL"/>
        </w:rPr>
        <w:t xml:space="preserve">לת המספר בעצם </w:t>
      </w:r>
      <w:bookmarkStart w:id="682" w:name="_ETM_Q1_833060"/>
      <w:bookmarkEnd w:id="682"/>
      <w:r>
        <w:rPr>
          <w:rFonts w:hint="cs"/>
          <w:rtl/>
          <w:lang w:eastAsia="he-IL"/>
        </w:rPr>
        <w:t xml:space="preserve">אנחנו נגרום להם לייבא </w:t>
      </w:r>
      <w:bookmarkStart w:id="683" w:name="_ETM_Q1_833699"/>
      <w:bookmarkEnd w:id="683"/>
      <w:r>
        <w:rPr>
          <w:rFonts w:hint="cs"/>
          <w:rtl/>
          <w:lang w:eastAsia="he-IL"/>
        </w:rPr>
        <w:t xml:space="preserve">גם רכבים עממיים יותר, רכבים זולים </w:t>
      </w:r>
      <w:bookmarkStart w:id="684" w:name="_ETM_Q1_837964"/>
      <w:bookmarkEnd w:id="684"/>
      <w:r>
        <w:rPr>
          <w:rFonts w:hint="cs"/>
          <w:rtl/>
          <w:lang w:eastAsia="he-IL"/>
        </w:rPr>
        <w:t>יותר. וזה מהטעם הפשוט ששוק הי</w:t>
      </w:r>
      <w:bookmarkStart w:id="685" w:name="_ETM_Q1_840916"/>
      <w:bookmarkEnd w:id="685"/>
      <w:r>
        <w:rPr>
          <w:rFonts w:hint="cs"/>
          <w:rtl/>
          <w:lang w:eastAsia="he-IL"/>
        </w:rPr>
        <w:t xml:space="preserve">וקרה בארץ מוגבל </w:t>
      </w:r>
      <w:bookmarkStart w:id="686" w:name="_ETM_Q1_842684"/>
      <w:bookmarkEnd w:id="686"/>
      <w:r>
        <w:rPr>
          <w:rFonts w:hint="cs"/>
          <w:rtl/>
          <w:lang w:eastAsia="he-IL"/>
        </w:rPr>
        <w:t xml:space="preserve">לכ-10,000 יחידות </w:t>
      </w:r>
      <w:bookmarkStart w:id="687" w:name="_ETM_Q1_845796"/>
      <w:bookmarkEnd w:id="687"/>
      <w:r>
        <w:rPr>
          <w:rFonts w:hint="cs"/>
          <w:rtl/>
          <w:lang w:eastAsia="he-IL"/>
        </w:rPr>
        <w:t>בשנה. יבואן זעיר שירצה להג</w:t>
      </w:r>
      <w:bookmarkStart w:id="688" w:name="_ETM_Q1_847436"/>
      <w:bookmarkEnd w:id="688"/>
      <w:r>
        <w:rPr>
          <w:rFonts w:hint="cs"/>
          <w:rtl/>
          <w:lang w:eastAsia="he-IL"/>
        </w:rPr>
        <w:t xml:space="preserve">ביר את הכמות מידי שנה הוא </w:t>
      </w:r>
      <w:bookmarkStart w:id="689" w:name="_ETM_Q1_851520"/>
      <w:bookmarkEnd w:id="689"/>
      <w:r>
        <w:rPr>
          <w:rFonts w:hint="cs"/>
          <w:rtl/>
          <w:lang w:eastAsia="he-IL"/>
        </w:rPr>
        <w:t>יצטרך לפנות לפ</w:t>
      </w:r>
      <w:bookmarkStart w:id="690" w:name="_ETM_Q1_851655"/>
      <w:bookmarkEnd w:id="690"/>
      <w:r>
        <w:rPr>
          <w:rFonts w:hint="cs"/>
          <w:rtl/>
          <w:lang w:eastAsia="he-IL"/>
        </w:rPr>
        <w:t xml:space="preserve">לחי שוק נוספים חוץ מהיוקרה. זה אומר שהוא </w:t>
      </w:r>
      <w:bookmarkStart w:id="691" w:name="_ETM_Q1_856497"/>
      <w:bookmarkEnd w:id="691"/>
      <w:r>
        <w:rPr>
          <w:rFonts w:hint="cs"/>
          <w:rtl/>
          <w:lang w:eastAsia="he-IL"/>
        </w:rPr>
        <w:t>צריך להתעסק יותר ברכבים ע</w:t>
      </w:r>
      <w:bookmarkStart w:id="692" w:name="_ETM_Q1_857305"/>
      <w:bookmarkEnd w:id="692"/>
      <w:r>
        <w:rPr>
          <w:rFonts w:hint="cs"/>
          <w:rtl/>
          <w:lang w:eastAsia="he-IL"/>
        </w:rPr>
        <w:t>ממיים ורכבים מסחריים ורכבים שהם דו</w:t>
      </w:r>
      <w:bookmarkStart w:id="693" w:name="_ETM_Q1_861556"/>
      <w:bookmarkEnd w:id="693"/>
      <w:r>
        <w:rPr>
          <w:rFonts w:hint="cs"/>
          <w:rtl/>
          <w:lang w:eastAsia="he-IL"/>
        </w:rPr>
        <w:t xml:space="preserve"> גלגליים </w:t>
      </w:r>
      <w:bookmarkStart w:id="694" w:name="_ETM_Q1_860802"/>
      <w:bookmarkEnd w:id="694"/>
      <w:r>
        <w:rPr>
          <w:rFonts w:hint="cs"/>
          <w:rtl/>
          <w:lang w:eastAsia="he-IL"/>
        </w:rPr>
        <w:t>וכדומה. זאת אומרת, הוא לא יכו</w:t>
      </w:r>
      <w:bookmarkStart w:id="695" w:name="_ETM_Q1_862733"/>
      <w:bookmarkEnd w:id="695"/>
      <w:r>
        <w:rPr>
          <w:rFonts w:hint="cs"/>
          <w:rtl/>
          <w:lang w:eastAsia="he-IL"/>
        </w:rPr>
        <w:t xml:space="preserve">ל להישאר ביוקרה, אם </w:t>
      </w:r>
      <w:bookmarkStart w:id="696" w:name="_ETM_Q1_865191"/>
      <w:bookmarkEnd w:id="696"/>
      <w:r>
        <w:rPr>
          <w:rFonts w:hint="cs"/>
          <w:rtl/>
          <w:lang w:eastAsia="he-IL"/>
        </w:rPr>
        <w:t>הוא חפץ ל</w:t>
      </w:r>
      <w:bookmarkStart w:id="697" w:name="_ETM_Q1_864622"/>
      <w:bookmarkEnd w:id="697"/>
      <w:r>
        <w:rPr>
          <w:rFonts w:hint="cs"/>
          <w:rtl/>
          <w:lang w:eastAsia="he-IL"/>
        </w:rPr>
        <w:t xml:space="preserve">הגדיל את הכמות. </w:t>
      </w:r>
      <w:bookmarkStart w:id="698" w:name="_ETM_Q1_866545"/>
      <w:bookmarkEnd w:id="698"/>
    </w:p>
    <w:p w14:paraId="458CD6AC" w14:textId="77777777" w:rsidR="003A61A3" w:rsidRDefault="003A61A3" w:rsidP="003A61A3">
      <w:pPr>
        <w:rPr>
          <w:rtl/>
          <w:lang w:eastAsia="he-IL"/>
        </w:rPr>
      </w:pPr>
      <w:bookmarkStart w:id="699" w:name="_ETM_Q1_866592"/>
      <w:bookmarkStart w:id="700" w:name="_ETM_Q1_866689"/>
      <w:bookmarkEnd w:id="699"/>
      <w:bookmarkEnd w:id="700"/>
    </w:p>
    <w:p w14:paraId="73428A05" w14:textId="63F3F030" w:rsidR="003A61A3" w:rsidRDefault="003A61A3" w:rsidP="003A61A3">
      <w:pPr>
        <w:rPr>
          <w:rtl/>
          <w:lang w:eastAsia="he-IL"/>
        </w:rPr>
      </w:pPr>
      <w:bookmarkStart w:id="701" w:name="_ETM_Q1_866734"/>
      <w:bookmarkEnd w:id="701"/>
      <w:r>
        <w:rPr>
          <w:rFonts w:hint="cs"/>
          <w:rtl/>
          <w:lang w:eastAsia="he-IL"/>
        </w:rPr>
        <w:t xml:space="preserve">מכאן באנו והצענו להגדיל </w:t>
      </w:r>
      <w:bookmarkStart w:id="702" w:name="_ETM_Q1_868200"/>
      <w:bookmarkEnd w:id="702"/>
      <w:r>
        <w:rPr>
          <w:rFonts w:hint="cs"/>
          <w:rtl/>
          <w:lang w:eastAsia="he-IL"/>
        </w:rPr>
        <w:t>את</w:t>
      </w:r>
      <w:bookmarkStart w:id="703" w:name="_ETM_Q1_868664"/>
      <w:bookmarkEnd w:id="703"/>
      <w:r>
        <w:rPr>
          <w:rFonts w:hint="cs"/>
          <w:rtl/>
          <w:lang w:eastAsia="he-IL"/>
        </w:rPr>
        <w:t xml:space="preserve"> הכמות מ</w:t>
      </w:r>
      <w:bookmarkStart w:id="704" w:name="_ETM_Q1_869079"/>
      <w:bookmarkEnd w:id="704"/>
      <w:r>
        <w:rPr>
          <w:rFonts w:hint="cs"/>
          <w:rtl/>
          <w:lang w:eastAsia="he-IL"/>
        </w:rPr>
        <w:t>-20 ל-60 ואנחנו מ</w:t>
      </w:r>
      <w:bookmarkStart w:id="705" w:name="_ETM_Q1_871130"/>
      <w:bookmarkEnd w:id="705"/>
      <w:r>
        <w:rPr>
          <w:rFonts w:hint="cs"/>
          <w:rtl/>
          <w:lang w:eastAsia="he-IL"/>
        </w:rPr>
        <w:t>קווים שבאמת באר</w:t>
      </w:r>
      <w:bookmarkStart w:id="706" w:name="_ETM_Q1_872836"/>
      <w:bookmarkEnd w:id="706"/>
      <w:r>
        <w:rPr>
          <w:rFonts w:hint="cs"/>
          <w:rtl/>
          <w:lang w:eastAsia="he-IL"/>
        </w:rPr>
        <w:t xml:space="preserve">בע שנים הבאות </w:t>
      </w:r>
      <w:bookmarkStart w:id="707" w:name="_ETM_Q1_874562"/>
      <w:bookmarkEnd w:id="707"/>
      <w:r>
        <w:rPr>
          <w:rFonts w:hint="cs"/>
          <w:rtl/>
          <w:lang w:eastAsia="he-IL"/>
        </w:rPr>
        <w:t>נראה את הי</w:t>
      </w:r>
      <w:bookmarkStart w:id="708" w:name="_ETM_Q1_873737"/>
      <w:bookmarkEnd w:id="708"/>
      <w:r>
        <w:rPr>
          <w:rFonts w:hint="cs"/>
          <w:rtl/>
          <w:lang w:eastAsia="he-IL"/>
        </w:rPr>
        <w:t xml:space="preserve">בואנים הזעירים מתעסקים </w:t>
      </w:r>
      <w:bookmarkStart w:id="709" w:name="_ETM_Q1_875140"/>
      <w:bookmarkEnd w:id="709"/>
      <w:r>
        <w:rPr>
          <w:rFonts w:hint="cs"/>
          <w:rtl/>
          <w:lang w:eastAsia="he-IL"/>
        </w:rPr>
        <w:t xml:space="preserve">יותר בייבוא עממי של רכבים </w:t>
      </w:r>
      <w:bookmarkStart w:id="710" w:name="_ETM_Q1_879041"/>
      <w:bookmarkEnd w:id="710"/>
      <w:r>
        <w:rPr>
          <w:rFonts w:hint="cs"/>
          <w:rtl/>
          <w:lang w:eastAsia="he-IL"/>
        </w:rPr>
        <w:t xml:space="preserve">עממיים, שזה האינטרס שלנו. </w:t>
      </w:r>
      <w:bookmarkStart w:id="711" w:name="_ETM_Q1_883419"/>
      <w:bookmarkEnd w:id="711"/>
    </w:p>
    <w:p w14:paraId="01F8E903" w14:textId="77777777" w:rsidR="003A61A3" w:rsidRDefault="003A61A3" w:rsidP="003A61A3">
      <w:pPr>
        <w:rPr>
          <w:rtl/>
          <w:lang w:eastAsia="he-IL"/>
        </w:rPr>
      </w:pPr>
      <w:bookmarkStart w:id="712" w:name="_ETM_Q1_883464"/>
      <w:bookmarkStart w:id="713" w:name="_ETM_Q1_882384"/>
      <w:bookmarkEnd w:id="712"/>
      <w:bookmarkEnd w:id="713"/>
    </w:p>
    <w:p w14:paraId="07386B6D" w14:textId="53420F60" w:rsidR="003A61A3" w:rsidRDefault="003A61A3" w:rsidP="003A61A3">
      <w:pPr>
        <w:pStyle w:val="a4"/>
        <w:keepNext/>
        <w:rPr>
          <w:rtl/>
        </w:rPr>
      </w:pPr>
      <w:bookmarkStart w:id="714" w:name="ET_speaker_איתי_עצמון_33"/>
      <w:r w:rsidRPr="003A61A3">
        <w:rPr>
          <w:rStyle w:val="TagStyle"/>
          <w:rtl/>
        </w:rPr>
        <w:lastRenderedPageBreak/>
        <w:t xml:space="preserve"> &lt;&lt; דובר &gt;&gt; </w:t>
      </w:r>
      <w:r>
        <w:rPr>
          <w:rtl/>
        </w:rPr>
        <w:t>איתי עצמון:</w:t>
      </w:r>
      <w:r w:rsidRPr="003A61A3">
        <w:rPr>
          <w:rStyle w:val="TagStyle"/>
          <w:rtl/>
        </w:rPr>
        <w:t xml:space="preserve"> &lt;&lt; דובר &gt;&gt;</w:t>
      </w:r>
      <w:r w:rsidR="00F514E6">
        <w:rPr>
          <w:rtl/>
        </w:rPr>
        <w:t xml:space="preserve"> </w:t>
      </w:r>
      <w:r>
        <w:rPr>
          <w:rtl/>
        </w:rPr>
        <w:t xml:space="preserve"> </w:t>
      </w:r>
      <w:bookmarkEnd w:id="714"/>
    </w:p>
    <w:p w14:paraId="766A7AC7" w14:textId="77777777" w:rsidR="003A61A3" w:rsidRDefault="003A61A3" w:rsidP="003A61A3">
      <w:pPr>
        <w:pStyle w:val="KeepWithNext"/>
        <w:rPr>
          <w:rtl/>
          <w:lang w:eastAsia="he-IL"/>
        </w:rPr>
      </w:pPr>
    </w:p>
    <w:p w14:paraId="7112C778" w14:textId="4E45C106" w:rsidR="003A61A3" w:rsidRDefault="003A61A3" w:rsidP="003A61A3">
      <w:pPr>
        <w:rPr>
          <w:rtl/>
          <w:lang w:eastAsia="he-IL"/>
        </w:rPr>
      </w:pPr>
      <w:bookmarkStart w:id="715" w:name="_ETM_Q1_882590"/>
      <w:bookmarkStart w:id="716" w:name="_ETM_Q1_882621"/>
      <w:bookmarkEnd w:id="715"/>
      <w:bookmarkEnd w:id="716"/>
      <w:r>
        <w:rPr>
          <w:rFonts w:hint="cs"/>
          <w:rtl/>
          <w:lang w:eastAsia="he-IL"/>
        </w:rPr>
        <w:t xml:space="preserve">למה דווקא 60? </w:t>
      </w:r>
      <w:bookmarkStart w:id="717" w:name="_ETM_Q1_883158"/>
      <w:bookmarkEnd w:id="717"/>
      <w:r>
        <w:rPr>
          <w:rFonts w:hint="cs"/>
          <w:rtl/>
          <w:lang w:eastAsia="he-IL"/>
        </w:rPr>
        <w:t xml:space="preserve">סליחה שאני קוטע. </w:t>
      </w:r>
      <w:bookmarkStart w:id="718" w:name="_ETM_Q1_884700"/>
      <w:bookmarkEnd w:id="718"/>
    </w:p>
    <w:p w14:paraId="5F1A826C" w14:textId="77777777" w:rsidR="003A61A3" w:rsidRDefault="003A61A3" w:rsidP="003A61A3">
      <w:pPr>
        <w:rPr>
          <w:rtl/>
          <w:lang w:eastAsia="he-IL"/>
        </w:rPr>
      </w:pPr>
      <w:bookmarkStart w:id="719" w:name="_ETM_Q1_884941"/>
      <w:bookmarkStart w:id="720" w:name="_ETM_Q1_884987"/>
      <w:bookmarkStart w:id="721" w:name="_ETM_Q1_886037"/>
      <w:bookmarkEnd w:id="719"/>
      <w:bookmarkEnd w:id="720"/>
      <w:bookmarkEnd w:id="721"/>
    </w:p>
    <w:p w14:paraId="0031EAAA" w14:textId="56D12F87" w:rsidR="003A61A3" w:rsidRDefault="003A61A3" w:rsidP="003A61A3">
      <w:pPr>
        <w:pStyle w:val="af9"/>
        <w:keepNext/>
        <w:rPr>
          <w:rtl/>
          <w:lang w:eastAsia="he-IL"/>
        </w:rPr>
      </w:pPr>
      <w:bookmarkStart w:id="722" w:name="ET_guest_עזאם_אליאס_34"/>
      <w:r w:rsidRPr="003A61A3">
        <w:rPr>
          <w:rStyle w:val="TagStyle"/>
          <w:rtl/>
        </w:rPr>
        <w:t xml:space="preserve"> &lt;&lt; אורח &gt;&gt; </w:t>
      </w:r>
      <w:r>
        <w:rPr>
          <w:rtl/>
          <w:lang w:eastAsia="he-IL"/>
        </w:rPr>
        <w:t>עזאם אליאס:</w:t>
      </w:r>
      <w:r w:rsidRPr="003A61A3">
        <w:rPr>
          <w:rStyle w:val="TagStyle"/>
          <w:rtl/>
        </w:rPr>
        <w:t xml:space="preserve"> &lt;&lt; אורח &gt;&gt;</w:t>
      </w:r>
      <w:r w:rsidR="00F514E6">
        <w:rPr>
          <w:rtl/>
          <w:lang w:eastAsia="he-IL"/>
        </w:rPr>
        <w:t xml:space="preserve"> </w:t>
      </w:r>
      <w:r>
        <w:rPr>
          <w:rtl/>
          <w:lang w:eastAsia="he-IL"/>
        </w:rPr>
        <w:t xml:space="preserve"> </w:t>
      </w:r>
      <w:bookmarkEnd w:id="722"/>
    </w:p>
    <w:p w14:paraId="24C2F182" w14:textId="77777777" w:rsidR="003A61A3" w:rsidRDefault="003A61A3" w:rsidP="003A61A3">
      <w:pPr>
        <w:pStyle w:val="KeepWithNext"/>
        <w:rPr>
          <w:rtl/>
          <w:lang w:eastAsia="he-IL"/>
        </w:rPr>
      </w:pPr>
    </w:p>
    <w:p w14:paraId="549A5AB5" w14:textId="1E67586E" w:rsidR="003A61A3" w:rsidRDefault="003A61A3" w:rsidP="003A61A3">
      <w:pPr>
        <w:rPr>
          <w:rtl/>
          <w:lang w:eastAsia="he-IL"/>
        </w:rPr>
      </w:pPr>
      <w:bookmarkStart w:id="723" w:name="_ETM_Q1_886269"/>
      <w:bookmarkStart w:id="724" w:name="_ETM_Q1_886295"/>
      <w:bookmarkStart w:id="725" w:name="_ETM_Q1_884305"/>
      <w:bookmarkStart w:id="726" w:name="_ETM_Q1_883005"/>
      <w:bookmarkStart w:id="727" w:name="_ETM_Q1_882279"/>
      <w:bookmarkStart w:id="728" w:name="_ETM_Q1_884298"/>
      <w:bookmarkEnd w:id="723"/>
      <w:bookmarkEnd w:id="724"/>
      <w:bookmarkEnd w:id="725"/>
      <w:bookmarkEnd w:id="726"/>
      <w:bookmarkEnd w:id="727"/>
      <w:bookmarkEnd w:id="728"/>
      <w:r>
        <w:rPr>
          <w:rFonts w:hint="cs"/>
          <w:rtl/>
          <w:lang w:eastAsia="he-IL"/>
        </w:rPr>
        <w:t xml:space="preserve">זה עשינו </w:t>
      </w:r>
      <w:r>
        <w:rPr>
          <w:rFonts w:hint="cs"/>
          <w:lang w:eastAsia="he-IL"/>
        </w:rPr>
        <w:t>RIA</w:t>
      </w:r>
      <w:r>
        <w:rPr>
          <w:rFonts w:hint="cs"/>
          <w:rtl/>
          <w:lang w:eastAsia="he-IL"/>
        </w:rPr>
        <w:t xml:space="preserve"> ופרסמנו אותה לציב</w:t>
      </w:r>
      <w:bookmarkStart w:id="729" w:name="_ETM_Q1_892739"/>
      <w:bookmarkEnd w:id="729"/>
      <w:r>
        <w:rPr>
          <w:rFonts w:hint="cs"/>
          <w:rtl/>
          <w:lang w:eastAsia="he-IL"/>
        </w:rPr>
        <w:t xml:space="preserve">ור. </w:t>
      </w:r>
    </w:p>
    <w:p w14:paraId="4560C729" w14:textId="77777777" w:rsidR="003A61A3" w:rsidRDefault="003A61A3" w:rsidP="003A61A3">
      <w:pPr>
        <w:rPr>
          <w:rtl/>
          <w:lang w:eastAsia="he-IL"/>
        </w:rPr>
      </w:pPr>
      <w:bookmarkStart w:id="730" w:name="_ETM_Q1_893224"/>
      <w:bookmarkStart w:id="731" w:name="_ETM_Q1_893270"/>
      <w:bookmarkEnd w:id="730"/>
      <w:bookmarkEnd w:id="731"/>
    </w:p>
    <w:p w14:paraId="29E0C97E" w14:textId="0A7216E6" w:rsidR="003A61A3" w:rsidRDefault="003A61A3" w:rsidP="003A61A3">
      <w:pPr>
        <w:pStyle w:val="a4"/>
        <w:keepNext/>
        <w:rPr>
          <w:rtl/>
        </w:rPr>
      </w:pPr>
      <w:bookmarkStart w:id="732" w:name="ET_speaker_איתי_עצמון_35"/>
      <w:r w:rsidRPr="003A61A3">
        <w:rPr>
          <w:rStyle w:val="TagStyle"/>
          <w:rtl/>
        </w:rPr>
        <w:t xml:space="preserve"> &lt;&lt; דובר &gt;&gt; </w:t>
      </w:r>
      <w:r>
        <w:rPr>
          <w:rtl/>
        </w:rPr>
        <w:t>איתי עצמון:</w:t>
      </w:r>
      <w:r w:rsidRPr="003A61A3">
        <w:rPr>
          <w:rStyle w:val="TagStyle"/>
          <w:rtl/>
        </w:rPr>
        <w:t xml:space="preserve"> &lt;&lt; דובר &gt;&gt;</w:t>
      </w:r>
      <w:r w:rsidR="00F514E6">
        <w:rPr>
          <w:rtl/>
        </w:rPr>
        <w:t xml:space="preserve"> </w:t>
      </w:r>
      <w:r>
        <w:rPr>
          <w:rtl/>
        </w:rPr>
        <w:t xml:space="preserve"> </w:t>
      </w:r>
      <w:bookmarkEnd w:id="732"/>
    </w:p>
    <w:p w14:paraId="54AF7B28" w14:textId="77777777" w:rsidR="003A61A3" w:rsidRDefault="003A61A3" w:rsidP="003A61A3">
      <w:pPr>
        <w:pStyle w:val="KeepWithNext"/>
        <w:rPr>
          <w:rtl/>
          <w:lang w:eastAsia="he-IL"/>
        </w:rPr>
      </w:pPr>
    </w:p>
    <w:p w14:paraId="0CF360B0" w14:textId="716FC415" w:rsidR="003A61A3" w:rsidRDefault="003A61A3" w:rsidP="003A61A3">
      <w:pPr>
        <w:rPr>
          <w:rtl/>
          <w:lang w:eastAsia="he-IL"/>
        </w:rPr>
      </w:pPr>
      <w:bookmarkStart w:id="733" w:name="_ETM_Q1_894435"/>
      <w:bookmarkStart w:id="734" w:name="_ETM_Q1_894465"/>
      <w:bookmarkEnd w:id="733"/>
      <w:bookmarkEnd w:id="734"/>
      <w:r>
        <w:rPr>
          <w:rFonts w:hint="cs"/>
          <w:rtl/>
          <w:lang w:eastAsia="he-IL"/>
        </w:rPr>
        <w:t xml:space="preserve">כן, </w:t>
      </w:r>
      <w:bookmarkStart w:id="735" w:name="_ETM_Q1_894903"/>
      <w:bookmarkEnd w:id="735"/>
      <w:r>
        <w:rPr>
          <w:rFonts w:hint="cs"/>
          <w:rtl/>
          <w:lang w:eastAsia="he-IL"/>
        </w:rPr>
        <w:t xml:space="preserve">גם העברתם לוועדה. </w:t>
      </w:r>
      <w:bookmarkStart w:id="736" w:name="_ETM_Q1_897943"/>
      <w:bookmarkEnd w:id="736"/>
    </w:p>
    <w:p w14:paraId="41ABA490" w14:textId="77777777" w:rsidR="003A61A3" w:rsidRDefault="003A61A3" w:rsidP="003A61A3">
      <w:pPr>
        <w:rPr>
          <w:rtl/>
          <w:lang w:eastAsia="he-IL"/>
        </w:rPr>
      </w:pPr>
      <w:bookmarkStart w:id="737" w:name="_ETM_Q1_897990"/>
      <w:bookmarkEnd w:id="737"/>
    </w:p>
    <w:p w14:paraId="34EBD8EC" w14:textId="520AF919" w:rsidR="003A61A3" w:rsidRDefault="003A61A3" w:rsidP="003A61A3">
      <w:pPr>
        <w:pStyle w:val="af9"/>
        <w:keepNext/>
        <w:rPr>
          <w:rtl/>
          <w:lang w:eastAsia="he-IL"/>
        </w:rPr>
      </w:pPr>
      <w:bookmarkStart w:id="738" w:name="ET_guest_עזאם_אליאס_36"/>
      <w:r w:rsidRPr="003A61A3">
        <w:rPr>
          <w:rStyle w:val="TagStyle"/>
          <w:rtl/>
        </w:rPr>
        <w:t xml:space="preserve"> &lt;&lt; אורח &gt;&gt; </w:t>
      </w:r>
      <w:r>
        <w:rPr>
          <w:rtl/>
          <w:lang w:eastAsia="he-IL"/>
        </w:rPr>
        <w:t>עזאם אליאס:</w:t>
      </w:r>
      <w:r w:rsidRPr="003A61A3">
        <w:rPr>
          <w:rStyle w:val="TagStyle"/>
          <w:rtl/>
        </w:rPr>
        <w:t xml:space="preserve"> &lt;&lt; אורח &gt;&gt;</w:t>
      </w:r>
      <w:r w:rsidR="00F514E6">
        <w:rPr>
          <w:rtl/>
          <w:lang w:eastAsia="he-IL"/>
        </w:rPr>
        <w:t xml:space="preserve"> </w:t>
      </w:r>
      <w:r>
        <w:rPr>
          <w:rtl/>
          <w:lang w:eastAsia="he-IL"/>
        </w:rPr>
        <w:t xml:space="preserve"> </w:t>
      </w:r>
      <w:bookmarkEnd w:id="738"/>
    </w:p>
    <w:p w14:paraId="6845AE89" w14:textId="77777777" w:rsidR="003A61A3" w:rsidRDefault="003A61A3" w:rsidP="003A61A3">
      <w:pPr>
        <w:pStyle w:val="KeepWithNext"/>
        <w:rPr>
          <w:rtl/>
          <w:lang w:eastAsia="he-IL"/>
        </w:rPr>
      </w:pPr>
    </w:p>
    <w:p w14:paraId="48EC7FB6" w14:textId="2F9CCD17" w:rsidR="003A61A3" w:rsidRDefault="003A61A3" w:rsidP="003A61A3">
      <w:pPr>
        <w:rPr>
          <w:rtl/>
          <w:lang w:eastAsia="he-IL"/>
        </w:rPr>
      </w:pPr>
      <w:bookmarkStart w:id="739" w:name="_ETM_Q1_899296"/>
      <w:bookmarkStart w:id="740" w:name="_ETM_Q1_899330"/>
      <w:bookmarkEnd w:id="739"/>
      <w:bookmarkEnd w:id="740"/>
      <w:r>
        <w:rPr>
          <w:rFonts w:hint="cs"/>
          <w:rtl/>
          <w:lang w:eastAsia="he-IL"/>
        </w:rPr>
        <w:t>נכון</w:t>
      </w:r>
      <w:bookmarkStart w:id="741" w:name="_ETM_Q1_897702"/>
      <w:bookmarkEnd w:id="741"/>
      <w:r>
        <w:rPr>
          <w:rFonts w:hint="cs"/>
          <w:rtl/>
          <w:lang w:eastAsia="he-IL"/>
        </w:rPr>
        <w:t>, העברנו לוועדה. ניתחנו את הר</w:t>
      </w:r>
      <w:bookmarkStart w:id="742" w:name="_ETM_Q1_899148"/>
      <w:bookmarkEnd w:id="742"/>
      <w:r>
        <w:rPr>
          <w:rFonts w:hint="cs"/>
          <w:rtl/>
          <w:lang w:eastAsia="he-IL"/>
        </w:rPr>
        <w:t xml:space="preserve">ווחיות של </w:t>
      </w:r>
      <w:bookmarkStart w:id="743" w:name="_ETM_Q1_900249"/>
      <w:bookmarkEnd w:id="743"/>
      <w:r>
        <w:rPr>
          <w:rFonts w:hint="cs"/>
          <w:rtl/>
          <w:lang w:eastAsia="he-IL"/>
        </w:rPr>
        <w:t>היבואן הזעיר שהוא מייבא 20 כלים שהם יוקרה. ואנחנו רצינו</w:t>
      </w:r>
      <w:bookmarkStart w:id="744" w:name="_ETM_Q1_907529"/>
      <w:bookmarkEnd w:id="744"/>
      <w:r>
        <w:rPr>
          <w:rFonts w:hint="cs"/>
          <w:rtl/>
          <w:lang w:eastAsia="he-IL"/>
        </w:rPr>
        <w:t xml:space="preserve"> להגדיל את הכמות ולראות מתי הו</w:t>
      </w:r>
      <w:bookmarkStart w:id="745" w:name="_ETM_Q1_908584"/>
      <w:bookmarkEnd w:id="745"/>
      <w:r>
        <w:rPr>
          <w:rFonts w:hint="cs"/>
          <w:rtl/>
          <w:lang w:eastAsia="he-IL"/>
        </w:rPr>
        <w:t xml:space="preserve">א מגיע לרווחיות כאשר הוא </w:t>
      </w:r>
      <w:bookmarkStart w:id="746" w:name="_ETM_Q1_911418"/>
      <w:bookmarkEnd w:id="746"/>
      <w:r>
        <w:rPr>
          <w:rFonts w:hint="cs"/>
          <w:rtl/>
          <w:lang w:eastAsia="he-IL"/>
        </w:rPr>
        <w:t>מ</w:t>
      </w:r>
      <w:bookmarkStart w:id="747" w:name="_ETM_Q1_909881"/>
      <w:bookmarkEnd w:id="747"/>
      <w:r>
        <w:rPr>
          <w:rFonts w:hint="cs"/>
          <w:rtl/>
          <w:lang w:eastAsia="he-IL"/>
        </w:rPr>
        <w:t>ייבא רכבים עממיים. והמספר היה בסביבות ה</w:t>
      </w:r>
      <w:bookmarkStart w:id="748" w:name="_ETM_Q1_913752"/>
      <w:bookmarkEnd w:id="748"/>
      <w:r>
        <w:rPr>
          <w:rFonts w:hint="cs"/>
          <w:rtl/>
          <w:lang w:eastAsia="he-IL"/>
        </w:rPr>
        <w:t xml:space="preserve">-50. הבחינה נעשתה ללא </w:t>
      </w:r>
      <w:bookmarkStart w:id="749" w:name="_ETM_Q1_916773"/>
      <w:bookmarkEnd w:id="749"/>
      <w:r>
        <w:rPr>
          <w:rFonts w:hint="cs"/>
          <w:rtl/>
          <w:lang w:eastAsia="he-IL"/>
        </w:rPr>
        <w:t>שיקולי מיסים, כי היבו</w:t>
      </w:r>
      <w:bookmarkStart w:id="750" w:name="_ETM_Q1_916988"/>
      <w:bookmarkEnd w:id="750"/>
      <w:r>
        <w:rPr>
          <w:rFonts w:hint="cs"/>
          <w:rtl/>
          <w:lang w:eastAsia="he-IL"/>
        </w:rPr>
        <w:t xml:space="preserve">אנים הזעירים יש להם </w:t>
      </w:r>
      <w:bookmarkStart w:id="751" w:name="_ETM_Q1_918130"/>
      <w:bookmarkEnd w:id="751"/>
      <w:r>
        <w:rPr>
          <w:rFonts w:hint="cs"/>
          <w:rtl/>
          <w:lang w:eastAsia="he-IL"/>
        </w:rPr>
        <w:t>ישויות משפטי</w:t>
      </w:r>
      <w:bookmarkStart w:id="752" w:name="_ETM_Q1_919317"/>
      <w:bookmarkEnd w:id="752"/>
      <w:r>
        <w:rPr>
          <w:rFonts w:hint="cs"/>
          <w:rtl/>
          <w:lang w:eastAsia="he-IL"/>
        </w:rPr>
        <w:t>ות</w:t>
      </w:r>
      <w:bookmarkStart w:id="753" w:name="_ETM_Q1_919581"/>
      <w:bookmarkEnd w:id="753"/>
      <w:r>
        <w:rPr>
          <w:rFonts w:hint="cs"/>
          <w:rtl/>
          <w:lang w:eastAsia="he-IL"/>
        </w:rPr>
        <w:t xml:space="preserve"> שונות, או עוסק מורשה או חברה בע"מ</w:t>
      </w:r>
      <w:bookmarkStart w:id="754" w:name="_ETM_Q1_921765"/>
      <w:bookmarkEnd w:id="754"/>
      <w:r>
        <w:rPr>
          <w:rFonts w:hint="cs"/>
          <w:rtl/>
          <w:lang w:eastAsia="he-IL"/>
        </w:rPr>
        <w:t>, ולכן לא</w:t>
      </w:r>
      <w:bookmarkStart w:id="755" w:name="_ETM_Q1_923461"/>
      <w:bookmarkEnd w:id="755"/>
      <w:r>
        <w:rPr>
          <w:rFonts w:hint="cs"/>
          <w:rtl/>
          <w:lang w:eastAsia="he-IL"/>
        </w:rPr>
        <w:t xml:space="preserve"> נכנסו לשיקולי המס. </w:t>
      </w:r>
      <w:bookmarkStart w:id="756" w:name="_ETM_Q1_925734"/>
      <w:bookmarkStart w:id="757" w:name="_ETM_Q1_925780"/>
      <w:bookmarkStart w:id="758" w:name="_ETM_Q1_925893"/>
      <w:bookmarkStart w:id="759" w:name="_ETM_Q1_925940"/>
      <w:bookmarkEnd w:id="756"/>
      <w:bookmarkEnd w:id="757"/>
      <w:bookmarkEnd w:id="758"/>
      <w:bookmarkEnd w:id="759"/>
      <w:r>
        <w:rPr>
          <w:rFonts w:hint="cs"/>
          <w:rtl/>
          <w:lang w:eastAsia="he-IL"/>
        </w:rPr>
        <w:t xml:space="preserve">אז המספר עומד על 50 פלוס. לכן </w:t>
      </w:r>
      <w:bookmarkStart w:id="760" w:name="_ETM_Q1_929308"/>
      <w:bookmarkEnd w:id="760"/>
      <w:r>
        <w:rPr>
          <w:rFonts w:hint="cs"/>
          <w:rtl/>
          <w:lang w:eastAsia="he-IL"/>
        </w:rPr>
        <w:t>קבענו את ה-60 שאנחנו לוקחים גם</w:t>
      </w:r>
      <w:bookmarkStart w:id="761" w:name="_ETM_Q1_931716"/>
      <w:bookmarkEnd w:id="761"/>
      <w:r>
        <w:rPr>
          <w:rFonts w:hint="cs"/>
          <w:rtl/>
          <w:lang w:eastAsia="he-IL"/>
        </w:rPr>
        <w:t xml:space="preserve"> את שיקולי המס. </w:t>
      </w:r>
    </w:p>
    <w:p w14:paraId="7447DAA0" w14:textId="77777777" w:rsidR="003A61A3" w:rsidRDefault="003A61A3" w:rsidP="003A61A3">
      <w:pPr>
        <w:rPr>
          <w:rtl/>
          <w:lang w:eastAsia="he-IL"/>
        </w:rPr>
      </w:pPr>
      <w:bookmarkStart w:id="762" w:name="_ETM_Q1_936115"/>
      <w:bookmarkStart w:id="763" w:name="_ETM_Q1_936161"/>
      <w:bookmarkStart w:id="764" w:name="_ETM_Q1_936474"/>
      <w:bookmarkEnd w:id="762"/>
      <w:bookmarkEnd w:id="763"/>
      <w:bookmarkEnd w:id="764"/>
    </w:p>
    <w:p w14:paraId="72092F62" w14:textId="3B85C715" w:rsidR="003A61A3" w:rsidRDefault="003A61A3" w:rsidP="003A61A3">
      <w:pPr>
        <w:rPr>
          <w:rtl/>
          <w:lang w:eastAsia="he-IL"/>
        </w:rPr>
      </w:pPr>
      <w:bookmarkStart w:id="765" w:name="_ETM_Q1_936516"/>
      <w:bookmarkEnd w:id="765"/>
      <w:r>
        <w:rPr>
          <w:rFonts w:hint="cs"/>
          <w:rtl/>
          <w:lang w:eastAsia="he-IL"/>
        </w:rPr>
        <w:t xml:space="preserve">הניתוח </w:t>
      </w:r>
      <w:bookmarkStart w:id="766" w:name="_ETM_Q1_937498"/>
      <w:bookmarkEnd w:id="766"/>
      <w:r>
        <w:rPr>
          <w:rFonts w:hint="cs"/>
          <w:rtl/>
          <w:lang w:eastAsia="he-IL"/>
        </w:rPr>
        <w:t>המלא קיים ב</w:t>
      </w:r>
      <w:bookmarkStart w:id="767" w:name="_ETM_Q1_936809"/>
      <w:bookmarkEnd w:id="767"/>
      <w:r>
        <w:rPr>
          <w:rFonts w:hint="cs"/>
          <w:rtl/>
          <w:lang w:eastAsia="he-IL"/>
        </w:rPr>
        <w:t>-</w:t>
      </w:r>
      <w:r>
        <w:rPr>
          <w:rFonts w:hint="cs"/>
          <w:lang w:eastAsia="he-IL"/>
        </w:rPr>
        <w:t>RIA</w:t>
      </w:r>
      <w:r>
        <w:rPr>
          <w:rFonts w:hint="cs"/>
          <w:rtl/>
          <w:lang w:eastAsia="he-IL"/>
        </w:rPr>
        <w:t xml:space="preserve"> והתפרסם גם לציבור. </w:t>
      </w:r>
      <w:bookmarkStart w:id="768" w:name="_ETM_Q1_943166"/>
      <w:bookmarkEnd w:id="768"/>
    </w:p>
    <w:p w14:paraId="467DC921" w14:textId="77777777" w:rsidR="003A61A3" w:rsidRDefault="003A61A3" w:rsidP="003A61A3">
      <w:pPr>
        <w:rPr>
          <w:rtl/>
          <w:lang w:eastAsia="he-IL"/>
        </w:rPr>
      </w:pPr>
      <w:bookmarkStart w:id="769" w:name="_ETM_Q1_943213"/>
      <w:bookmarkEnd w:id="769"/>
    </w:p>
    <w:p w14:paraId="44A4C764" w14:textId="7A954B28" w:rsidR="003A61A3" w:rsidRDefault="003A61A3" w:rsidP="003A61A3">
      <w:pPr>
        <w:rPr>
          <w:rtl/>
          <w:lang w:eastAsia="he-IL"/>
        </w:rPr>
      </w:pPr>
      <w:bookmarkStart w:id="770" w:name="_ETM_Q1_945839"/>
      <w:bookmarkStart w:id="771" w:name="_ETM_Q1_945881"/>
      <w:bookmarkEnd w:id="770"/>
      <w:bookmarkEnd w:id="771"/>
      <w:r>
        <w:rPr>
          <w:rFonts w:hint="cs"/>
          <w:rtl/>
          <w:lang w:eastAsia="he-IL"/>
        </w:rPr>
        <w:t>זהו בגדו</w:t>
      </w:r>
      <w:bookmarkStart w:id="772" w:name="_ETM_Q1_945036"/>
      <w:bookmarkEnd w:id="772"/>
      <w:r>
        <w:rPr>
          <w:rFonts w:hint="cs"/>
          <w:rtl/>
          <w:lang w:eastAsia="he-IL"/>
        </w:rPr>
        <w:t xml:space="preserve">ל. אם יש </w:t>
      </w:r>
      <w:bookmarkStart w:id="773" w:name="_ETM_Q1_946413"/>
      <w:bookmarkEnd w:id="773"/>
      <w:r>
        <w:rPr>
          <w:rFonts w:hint="cs"/>
          <w:rtl/>
          <w:lang w:eastAsia="he-IL"/>
        </w:rPr>
        <w:t xml:space="preserve">שאלות נוספות אני יכול להרחיב. </w:t>
      </w:r>
      <w:bookmarkStart w:id="774" w:name="_ETM_Q1_949797"/>
      <w:bookmarkEnd w:id="774"/>
    </w:p>
    <w:p w14:paraId="58E24FC1" w14:textId="77777777" w:rsidR="003A61A3" w:rsidRDefault="003A61A3" w:rsidP="003A61A3">
      <w:pPr>
        <w:rPr>
          <w:rtl/>
          <w:lang w:eastAsia="he-IL"/>
        </w:rPr>
      </w:pPr>
      <w:bookmarkStart w:id="775" w:name="_ETM_Q1_949843"/>
      <w:bookmarkStart w:id="776" w:name="_ETM_Q1_948506"/>
      <w:bookmarkStart w:id="777" w:name="_ETM_Q1_947892"/>
      <w:bookmarkStart w:id="778" w:name="_ETM_Q1_949111"/>
      <w:bookmarkEnd w:id="775"/>
      <w:bookmarkEnd w:id="776"/>
      <w:bookmarkEnd w:id="777"/>
      <w:bookmarkEnd w:id="778"/>
    </w:p>
    <w:p w14:paraId="7C0395C8" w14:textId="3187B06D" w:rsidR="003A61A3" w:rsidRDefault="003A61A3" w:rsidP="003A61A3">
      <w:pPr>
        <w:pStyle w:val="af9"/>
        <w:keepNext/>
        <w:rPr>
          <w:rtl/>
          <w:lang w:eastAsia="he-IL"/>
        </w:rPr>
      </w:pPr>
      <w:bookmarkStart w:id="779" w:name="ET_guest_מרדכי_בר_נס_37"/>
      <w:r w:rsidRPr="003A61A3">
        <w:rPr>
          <w:rStyle w:val="TagStyle"/>
          <w:rtl/>
        </w:rPr>
        <w:t xml:space="preserve"> &lt;&lt; אורח &gt;&gt; </w:t>
      </w:r>
      <w:r>
        <w:rPr>
          <w:rtl/>
          <w:lang w:eastAsia="he-IL"/>
        </w:rPr>
        <w:t>מרדכי בר-נס:</w:t>
      </w:r>
      <w:r w:rsidRPr="003A61A3">
        <w:rPr>
          <w:rStyle w:val="TagStyle"/>
          <w:rtl/>
        </w:rPr>
        <w:t xml:space="preserve"> &lt;&lt; אורח &gt;&gt;</w:t>
      </w:r>
      <w:r w:rsidR="00F514E6">
        <w:rPr>
          <w:rtl/>
          <w:lang w:eastAsia="he-IL"/>
        </w:rPr>
        <w:t xml:space="preserve"> </w:t>
      </w:r>
      <w:r>
        <w:rPr>
          <w:rtl/>
          <w:lang w:eastAsia="he-IL"/>
        </w:rPr>
        <w:t xml:space="preserve"> </w:t>
      </w:r>
      <w:bookmarkEnd w:id="779"/>
    </w:p>
    <w:p w14:paraId="0FCD9A74" w14:textId="77777777" w:rsidR="003A61A3" w:rsidRDefault="003A61A3" w:rsidP="003A61A3">
      <w:pPr>
        <w:pStyle w:val="KeepWithNext"/>
        <w:rPr>
          <w:rtl/>
          <w:lang w:eastAsia="he-IL"/>
        </w:rPr>
      </w:pPr>
    </w:p>
    <w:p w14:paraId="09423900" w14:textId="58C696F9" w:rsidR="003A61A3" w:rsidRDefault="003A61A3" w:rsidP="003A61A3">
      <w:pPr>
        <w:rPr>
          <w:rtl/>
          <w:lang w:eastAsia="he-IL"/>
        </w:rPr>
      </w:pPr>
      <w:bookmarkStart w:id="780" w:name="_ETM_Q1_949393"/>
      <w:bookmarkStart w:id="781" w:name="_ETM_Q1_949425"/>
      <w:bookmarkEnd w:id="780"/>
      <w:bookmarkEnd w:id="781"/>
      <w:r>
        <w:rPr>
          <w:rFonts w:hint="cs"/>
          <w:rtl/>
          <w:lang w:eastAsia="he-IL"/>
        </w:rPr>
        <w:t>מה לגבי ייבוא אישי? מ</w:t>
      </w:r>
      <w:bookmarkStart w:id="782" w:name="_ETM_Q1_949942"/>
      <w:bookmarkEnd w:id="782"/>
      <w:r>
        <w:rPr>
          <w:rFonts w:hint="cs"/>
          <w:rtl/>
          <w:lang w:eastAsia="he-IL"/>
        </w:rPr>
        <w:t xml:space="preserve">דוע </w:t>
      </w:r>
      <w:bookmarkStart w:id="783" w:name="_ETM_Q1_950777"/>
      <w:bookmarkEnd w:id="783"/>
      <w:r>
        <w:rPr>
          <w:rFonts w:hint="cs"/>
          <w:rtl/>
          <w:lang w:eastAsia="he-IL"/>
        </w:rPr>
        <w:t>לא התייחסת</w:t>
      </w:r>
      <w:bookmarkStart w:id="784" w:name="_ETM_Q1_950967"/>
      <w:bookmarkEnd w:id="784"/>
      <w:r>
        <w:rPr>
          <w:rFonts w:hint="cs"/>
          <w:rtl/>
          <w:lang w:eastAsia="he-IL"/>
        </w:rPr>
        <w:t xml:space="preserve">? וגם מדוע עשית טעויות בסקירה </w:t>
      </w:r>
      <w:bookmarkStart w:id="785" w:name="_ETM_Q1_953703"/>
      <w:bookmarkEnd w:id="785"/>
      <w:r>
        <w:rPr>
          <w:rFonts w:hint="cs"/>
          <w:rtl/>
          <w:lang w:eastAsia="he-IL"/>
        </w:rPr>
        <w:t xml:space="preserve">שלך שכתבת </w:t>
      </w:r>
      <w:bookmarkStart w:id="786" w:name="_ETM_Q1_955511"/>
      <w:bookmarkEnd w:id="786"/>
      <w:r>
        <w:rPr>
          <w:rFonts w:hint="cs"/>
          <w:rtl/>
          <w:lang w:eastAsia="he-IL"/>
        </w:rPr>
        <w:t>שהייבוא האישי גדל? ה</w:t>
      </w:r>
      <w:bookmarkStart w:id="787" w:name="_ETM_Q1_956223"/>
      <w:bookmarkEnd w:id="787"/>
      <w:r>
        <w:rPr>
          <w:rFonts w:hint="cs"/>
          <w:rtl/>
          <w:lang w:eastAsia="he-IL"/>
        </w:rPr>
        <w:t>ייבוא האישי ירד</w:t>
      </w:r>
      <w:bookmarkStart w:id="788" w:name="_ETM_Q1_956785"/>
      <w:bookmarkStart w:id="789" w:name="_ETM_Q1_956699"/>
      <w:bookmarkEnd w:id="788"/>
      <w:bookmarkEnd w:id="789"/>
      <w:r>
        <w:rPr>
          <w:rFonts w:hint="cs"/>
          <w:rtl/>
          <w:lang w:eastAsia="he-IL"/>
        </w:rPr>
        <w:t xml:space="preserve"> - - -</w:t>
      </w:r>
      <w:bookmarkStart w:id="790" w:name="_ETM_Q1_957663"/>
      <w:bookmarkEnd w:id="790"/>
    </w:p>
    <w:p w14:paraId="0E6F964E" w14:textId="77777777" w:rsidR="003A61A3" w:rsidRDefault="003A61A3" w:rsidP="003A61A3">
      <w:pPr>
        <w:rPr>
          <w:rtl/>
          <w:lang w:eastAsia="he-IL"/>
        </w:rPr>
      </w:pPr>
      <w:bookmarkStart w:id="791" w:name="_ETM_Q1_957708"/>
      <w:bookmarkStart w:id="792" w:name="_ETM_Q1_959399"/>
      <w:bookmarkEnd w:id="791"/>
      <w:bookmarkEnd w:id="792"/>
    </w:p>
    <w:p w14:paraId="31A1EAEB" w14:textId="282574A4" w:rsidR="003A61A3" w:rsidRDefault="003A61A3" w:rsidP="003A61A3">
      <w:pPr>
        <w:pStyle w:val="a4"/>
        <w:keepNext/>
        <w:rPr>
          <w:rtl/>
        </w:rPr>
      </w:pPr>
      <w:bookmarkStart w:id="793" w:name="ET_speaker_איתי_עצמון_38"/>
      <w:r w:rsidRPr="003A61A3">
        <w:rPr>
          <w:rStyle w:val="TagStyle"/>
          <w:rtl/>
        </w:rPr>
        <w:t xml:space="preserve"> &lt;&lt; דובר &gt;&gt; </w:t>
      </w:r>
      <w:r>
        <w:rPr>
          <w:rtl/>
        </w:rPr>
        <w:t>איתי עצמון:</w:t>
      </w:r>
      <w:r w:rsidRPr="003A61A3">
        <w:rPr>
          <w:rStyle w:val="TagStyle"/>
          <w:rtl/>
        </w:rPr>
        <w:t xml:space="preserve"> &lt;&lt; דובר &gt;&gt;</w:t>
      </w:r>
      <w:r w:rsidR="00F514E6">
        <w:rPr>
          <w:rtl/>
        </w:rPr>
        <w:t xml:space="preserve"> </w:t>
      </w:r>
      <w:r>
        <w:rPr>
          <w:rtl/>
        </w:rPr>
        <w:t xml:space="preserve"> </w:t>
      </w:r>
      <w:bookmarkEnd w:id="793"/>
    </w:p>
    <w:p w14:paraId="03E57F5C" w14:textId="77777777" w:rsidR="003A61A3" w:rsidRDefault="003A61A3" w:rsidP="003A61A3">
      <w:pPr>
        <w:pStyle w:val="KeepWithNext"/>
        <w:rPr>
          <w:rtl/>
          <w:lang w:eastAsia="he-IL"/>
        </w:rPr>
      </w:pPr>
    </w:p>
    <w:p w14:paraId="230CF680" w14:textId="04CCC263" w:rsidR="003A61A3" w:rsidRDefault="003A61A3" w:rsidP="003A61A3">
      <w:pPr>
        <w:rPr>
          <w:rtl/>
          <w:lang w:eastAsia="he-IL"/>
        </w:rPr>
      </w:pPr>
      <w:bookmarkStart w:id="794" w:name="_ETM_Q1_959651"/>
      <w:bookmarkStart w:id="795" w:name="_ETM_Q1_959685"/>
      <w:bookmarkEnd w:id="794"/>
      <w:bookmarkEnd w:id="795"/>
      <w:r>
        <w:rPr>
          <w:rFonts w:hint="cs"/>
          <w:rtl/>
          <w:lang w:eastAsia="he-IL"/>
        </w:rPr>
        <w:t>מי א</w:t>
      </w:r>
      <w:bookmarkStart w:id="796" w:name="_ETM_Q1_958096"/>
      <w:bookmarkEnd w:id="796"/>
      <w:r>
        <w:rPr>
          <w:rFonts w:hint="cs"/>
          <w:rtl/>
          <w:lang w:eastAsia="he-IL"/>
        </w:rPr>
        <w:t>דוני? תציג</w:t>
      </w:r>
      <w:bookmarkStart w:id="797" w:name="_ETM_Q1_959527"/>
      <w:bookmarkEnd w:id="797"/>
      <w:r>
        <w:rPr>
          <w:rFonts w:hint="cs"/>
          <w:rtl/>
          <w:lang w:eastAsia="he-IL"/>
        </w:rPr>
        <w:t xml:space="preserve"> את עצמך לפני שאתה </w:t>
      </w:r>
      <w:bookmarkStart w:id="798" w:name="_ETM_Q1_959277"/>
      <w:bookmarkEnd w:id="798"/>
      <w:r>
        <w:rPr>
          <w:rFonts w:hint="cs"/>
          <w:rtl/>
          <w:lang w:eastAsia="he-IL"/>
        </w:rPr>
        <w:t xml:space="preserve">מדבר. </w:t>
      </w:r>
      <w:bookmarkStart w:id="799" w:name="_ETM_Q1_959858"/>
      <w:bookmarkEnd w:id="799"/>
    </w:p>
    <w:p w14:paraId="17FB8F7E" w14:textId="77777777" w:rsidR="003A61A3" w:rsidRDefault="003A61A3" w:rsidP="003A61A3">
      <w:pPr>
        <w:rPr>
          <w:rtl/>
          <w:lang w:eastAsia="he-IL"/>
        </w:rPr>
      </w:pPr>
      <w:bookmarkStart w:id="800" w:name="_ETM_Q1_959901"/>
      <w:bookmarkStart w:id="801" w:name="_ETM_Q1_959017"/>
      <w:bookmarkEnd w:id="800"/>
      <w:bookmarkEnd w:id="801"/>
    </w:p>
    <w:p w14:paraId="64CC4506" w14:textId="3A0CF44A" w:rsidR="003A61A3" w:rsidRDefault="003A61A3" w:rsidP="003A61A3">
      <w:pPr>
        <w:pStyle w:val="af9"/>
        <w:keepNext/>
        <w:rPr>
          <w:rtl/>
          <w:lang w:eastAsia="he-IL"/>
        </w:rPr>
      </w:pPr>
      <w:bookmarkStart w:id="802" w:name="ET_guest_מרדכי_בר_נס_39"/>
      <w:r w:rsidRPr="003A61A3">
        <w:rPr>
          <w:rStyle w:val="TagStyle"/>
          <w:rtl/>
        </w:rPr>
        <w:t xml:space="preserve"> &lt;&lt; אורח &gt;&gt; </w:t>
      </w:r>
      <w:r>
        <w:rPr>
          <w:rtl/>
          <w:lang w:eastAsia="he-IL"/>
        </w:rPr>
        <w:t>מרדכי בר-נס:</w:t>
      </w:r>
      <w:r w:rsidRPr="003A61A3">
        <w:rPr>
          <w:rStyle w:val="TagStyle"/>
          <w:rtl/>
        </w:rPr>
        <w:t xml:space="preserve"> &lt;&lt; אורח &gt;&gt;</w:t>
      </w:r>
      <w:r w:rsidR="00F514E6">
        <w:rPr>
          <w:rtl/>
          <w:lang w:eastAsia="he-IL"/>
        </w:rPr>
        <w:t xml:space="preserve"> </w:t>
      </w:r>
      <w:r>
        <w:rPr>
          <w:rtl/>
          <w:lang w:eastAsia="he-IL"/>
        </w:rPr>
        <w:t xml:space="preserve"> </w:t>
      </w:r>
      <w:bookmarkEnd w:id="802"/>
    </w:p>
    <w:p w14:paraId="43BFE9CD" w14:textId="77777777" w:rsidR="003A61A3" w:rsidRDefault="003A61A3" w:rsidP="003A61A3">
      <w:pPr>
        <w:pStyle w:val="KeepWithNext"/>
        <w:rPr>
          <w:rtl/>
          <w:lang w:eastAsia="he-IL"/>
        </w:rPr>
      </w:pPr>
    </w:p>
    <w:p w14:paraId="23672124" w14:textId="1911AB4E" w:rsidR="003A61A3" w:rsidRDefault="003A61A3" w:rsidP="003A61A3">
      <w:pPr>
        <w:rPr>
          <w:rtl/>
          <w:lang w:eastAsia="he-IL"/>
        </w:rPr>
      </w:pPr>
      <w:bookmarkStart w:id="803" w:name="_ETM_Q1_959799"/>
      <w:bookmarkStart w:id="804" w:name="_ETM_Q1_959834"/>
      <w:bookmarkEnd w:id="803"/>
      <w:bookmarkEnd w:id="804"/>
      <w:r>
        <w:rPr>
          <w:rFonts w:hint="cs"/>
          <w:rtl/>
          <w:lang w:eastAsia="he-IL"/>
        </w:rPr>
        <w:t>מוטי בר-נס, מייסד עבר"</w:t>
      </w:r>
      <w:bookmarkStart w:id="805" w:name="_ETM_Q1_963123"/>
      <w:bookmarkEnd w:id="805"/>
      <w:r>
        <w:rPr>
          <w:rFonts w:hint="cs"/>
          <w:rtl/>
          <w:lang w:eastAsia="he-IL"/>
        </w:rPr>
        <w:t xml:space="preserve">י </w:t>
      </w:r>
      <w:r>
        <w:rPr>
          <w:rtl/>
          <w:lang w:eastAsia="he-IL"/>
        </w:rPr>
        <w:t>–</w:t>
      </w:r>
      <w:bookmarkStart w:id="806" w:name="_ETM_Q1_963914"/>
      <w:bookmarkEnd w:id="806"/>
      <w:r>
        <w:rPr>
          <w:rFonts w:hint="cs"/>
          <w:rtl/>
          <w:lang w:eastAsia="he-IL"/>
        </w:rPr>
        <w:t xml:space="preserve"> עמותת בעלי ר</w:t>
      </w:r>
      <w:bookmarkStart w:id="807" w:name="_ETM_Q1_964096"/>
      <w:bookmarkEnd w:id="807"/>
      <w:r>
        <w:rPr>
          <w:rFonts w:hint="cs"/>
          <w:rtl/>
          <w:lang w:eastAsia="he-IL"/>
        </w:rPr>
        <w:t>כב ישראלים ויוש</w:t>
      </w:r>
      <w:bookmarkStart w:id="808" w:name="_ETM_Q1_965110"/>
      <w:bookmarkEnd w:id="808"/>
      <w:r>
        <w:rPr>
          <w:rFonts w:hint="cs"/>
          <w:rtl/>
          <w:lang w:eastAsia="he-IL"/>
        </w:rPr>
        <w:t>ב ראש אגודת אשכול</w:t>
      </w:r>
      <w:bookmarkStart w:id="809" w:name="_ETM_Q1_968004"/>
      <w:bookmarkStart w:id="810" w:name="_ETM_Q1_968230"/>
      <w:bookmarkEnd w:id="809"/>
      <w:bookmarkEnd w:id="810"/>
      <w:r>
        <w:rPr>
          <w:rFonts w:hint="cs"/>
          <w:rtl/>
          <w:lang w:eastAsia="he-IL"/>
        </w:rPr>
        <w:t>. אני מבקש לייצג פה את המי</w:t>
      </w:r>
      <w:bookmarkStart w:id="811" w:name="_ETM_Q1_969234"/>
      <w:bookmarkEnd w:id="811"/>
      <w:r>
        <w:rPr>
          <w:rFonts w:hint="cs"/>
          <w:rtl/>
          <w:lang w:eastAsia="he-IL"/>
        </w:rPr>
        <w:t xml:space="preserve">יבאים האישיים שנפגעו מאוד. הם </w:t>
      </w:r>
      <w:bookmarkStart w:id="812" w:name="_ETM_Q1_973013"/>
      <w:bookmarkEnd w:id="812"/>
      <w:r>
        <w:rPr>
          <w:rFonts w:hint="cs"/>
          <w:rtl/>
          <w:lang w:eastAsia="he-IL"/>
        </w:rPr>
        <w:t>נפגעים מאוד מהתקנה הזאת. למרות שאנ</w:t>
      </w:r>
      <w:bookmarkStart w:id="813" w:name="_ETM_Q1_974740"/>
      <w:bookmarkEnd w:id="813"/>
      <w:r>
        <w:rPr>
          <w:rFonts w:hint="cs"/>
          <w:rtl/>
          <w:lang w:eastAsia="he-IL"/>
        </w:rPr>
        <w:t>י תומך בה, 100% בתיקון</w:t>
      </w:r>
      <w:bookmarkStart w:id="814" w:name="_ETM_Q1_978978"/>
      <w:bookmarkEnd w:id="814"/>
      <w:r>
        <w:rPr>
          <w:rFonts w:hint="cs"/>
          <w:rtl/>
          <w:lang w:eastAsia="he-IL"/>
        </w:rPr>
        <w:t xml:space="preserve"> הזה. אבל </w:t>
      </w:r>
      <w:bookmarkStart w:id="815" w:name="_ETM_Q1_978089"/>
      <w:bookmarkEnd w:id="815"/>
      <w:r>
        <w:rPr>
          <w:rFonts w:hint="cs"/>
          <w:rtl/>
          <w:lang w:eastAsia="he-IL"/>
        </w:rPr>
        <w:t xml:space="preserve">אתם פשוט התעלמתם מהייבוא אישי. </w:t>
      </w:r>
      <w:bookmarkStart w:id="816" w:name="_ETM_Q1_983084"/>
      <w:bookmarkEnd w:id="816"/>
    </w:p>
    <w:p w14:paraId="64814D12" w14:textId="77777777" w:rsidR="003A61A3" w:rsidRDefault="003A61A3" w:rsidP="003A61A3">
      <w:pPr>
        <w:rPr>
          <w:rtl/>
          <w:lang w:eastAsia="he-IL"/>
        </w:rPr>
      </w:pPr>
      <w:bookmarkStart w:id="817" w:name="_ETM_Q1_983132"/>
      <w:bookmarkEnd w:id="817"/>
    </w:p>
    <w:p w14:paraId="16796BC4" w14:textId="433A0EDE" w:rsidR="003A61A3" w:rsidRDefault="003A61A3" w:rsidP="003A61A3">
      <w:pPr>
        <w:rPr>
          <w:rtl/>
          <w:lang w:eastAsia="he-IL"/>
        </w:rPr>
      </w:pPr>
      <w:bookmarkStart w:id="818" w:name="_ETM_Q1_983228"/>
      <w:bookmarkStart w:id="819" w:name="_ETM_Q1_983276"/>
      <w:bookmarkEnd w:id="818"/>
      <w:bookmarkEnd w:id="819"/>
      <w:r>
        <w:rPr>
          <w:rFonts w:hint="cs"/>
          <w:rtl/>
          <w:lang w:eastAsia="he-IL"/>
        </w:rPr>
        <w:t xml:space="preserve">אני מזכיר </w:t>
      </w:r>
      <w:bookmarkStart w:id="820" w:name="_ETM_Q1_984276"/>
      <w:bookmarkEnd w:id="820"/>
      <w:r>
        <w:rPr>
          <w:rFonts w:hint="cs"/>
          <w:rtl/>
          <w:lang w:eastAsia="he-IL"/>
        </w:rPr>
        <w:t>שהחוק חוקק ב-2016, א</w:t>
      </w:r>
      <w:bookmarkStart w:id="821" w:name="_ETM_Q1_985162"/>
      <w:bookmarkEnd w:id="821"/>
      <w:r>
        <w:rPr>
          <w:rFonts w:hint="cs"/>
          <w:rtl/>
          <w:lang w:eastAsia="he-IL"/>
        </w:rPr>
        <w:t xml:space="preserve">נחנו כמעט עשר שנים אחרי ואתם עדיין </w:t>
      </w:r>
      <w:bookmarkStart w:id="822" w:name="_ETM_Q1_988953"/>
      <w:bookmarkEnd w:id="822"/>
      <w:r>
        <w:rPr>
          <w:rFonts w:hint="cs"/>
          <w:rtl/>
          <w:lang w:eastAsia="he-IL"/>
        </w:rPr>
        <w:t xml:space="preserve">מבקשים הוראות שעה. אתם לא עושים ישיבה, דיונים רציניים </w:t>
      </w:r>
      <w:bookmarkStart w:id="823" w:name="_ETM_Q1_995449"/>
      <w:bookmarkEnd w:id="823"/>
      <w:r>
        <w:rPr>
          <w:rFonts w:hint="cs"/>
          <w:rtl/>
          <w:lang w:eastAsia="he-IL"/>
        </w:rPr>
        <w:t>כדי להגביר את התחרות בנושא ענף הרכב ביש</w:t>
      </w:r>
      <w:bookmarkStart w:id="824" w:name="_ETM_Q1_997863"/>
      <w:bookmarkEnd w:id="824"/>
      <w:r>
        <w:rPr>
          <w:rFonts w:hint="cs"/>
          <w:rtl/>
          <w:lang w:eastAsia="he-IL"/>
        </w:rPr>
        <w:t>ראל. תשע שנים,</w:t>
      </w:r>
      <w:bookmarkStart w:id="825" w:name="_ETM_Q1_999686"/>
      <w:bookmarkEnd w:id="825"/>
      <w:r>
        <w:rPr>
          <w:rFonts w:hint="cs"/>
          <w:rtl/>
          <w:lang w:eastAsia="he-IL"/>
        </w:rPr>
        <w:t xml:space="preserve"> עוד לא סיימתם לעשות תקנות? </w:t>
      </w:r>
      <w:bookmarkStart w:id="826" w:name="_ETM_Q1_1001509"/>
      <w:bookmarkStart w:id="827" w:name="_ETM_Q1_1001733"/>
      <w:bookmarkEnd w:id="826"/>
      <w:bookmarkEnd w:id="827"/>
    </w:p>
    <w:p w14:paraId="67934FDC" w14:textId="77777777" w:rsidR="003A61A3" w:rsidRDefault="003A61A3" w:rsidP="003A61A3">
      <w:pPr>
        <w:rPr>
          <w:rtl/>
          <w:lang w:eastAsia="he-IL"/>
        </w:rPr>
      </w:pPr>
      <w:bookmarkStart w:id="828" w:name="_ETM_Q1_1001784"/>
      <w:bookmarkEnd w:id="828"/>
    </w:p>
    <w:p w14:paraId="500159C8" w14:textId="57FE1AAC" w:rsidR="003A61A3" w:rsidRDefault="003A61A3" w:rsidP="003A61A3">
      <w:pPr>
        <w:rPr>
          <w:rtl/>
          <w:lang w:eastAsia="he-IL"/>
        </w:rPr>
      </w:pPr>
      <w:bookmarkStart w:id="829" w:name="_ETM_Q1_1001796"/>
      <w:bookmarkStart w:id="830" w:name="_ETM_Q1_1001837"/>
      <w:bookmarkEnd w:id="829"/>
      <w:bookmarkEnd w:id="830"/>
      <w:r>
        <w:rPr>
          <w:rFonts w:hint="cs"/>
          <w:rtl/>
          <w:lang w:eastAsia="he-IL"/>
        </w:rPr>
        <w:t>ולגבי רכב בייבוא אישי, תראו</w:t>
      </w:r>
      <w:bookmarkStart w:id="831" w:name="_ETM_Q1_1003924"/>
      <w:bookmarkStart w:id="832" w:name="_ETM_Q1_1004147"/>
      <w:bookmarkEnd w:id="831"/>
      <w:bookmarkEnd w:id="832"/>
      <w:r>
        <w:rPr>
          <w:rFonts w:hint="cs"/>
          <w:rtl/>
          <w:lang w:eastAsia="he-IL"/>
        </w:rPr>
        <w:t xml:space="preserve">, זה הולך ונסגר. מ-3,000 </w:t>
      </w:r>
      <w:bookmarkStart w:id="833" w:name="_ETM_Q1_1007091"/>
      <w:bookmarkStart w:id="834" w:name="_ETM_Q1_1006001"/>
      <w:bookmarkEnd w:id="833"/>
      <w:bookmarkEnd w:id="834"/>
      <w:r w:rsidR="0005510F">
        <w:rPr>
          <w:rFonts w:hint="cs"/>
          <w:rtl/>
          <w:lang w:eastAsia="he-IL"/>
        </w:rPr>
        <w:t>הגענו ל</w:t>
      </w:r>
      <w:bookmarkStart w:id="835" w:name="_ETM_Q1_1006872"/>
      <w:bookmarkEnd w:id="835"/>
      <w:r w:rsidR="0005510F">
        <w:rPr>
          <w:rFonts w:hint="cs"/>
          <w:rtl/>
          <w:lang w:eastAsia="he-IL"/>
        </w:rPr>
        <w:t xml:space="preserve">-500 בגלל שזה לא </w:t>
      </w:r>
      <w:bookmarkStart w:id="836" w:name="_ETM_Q1_1011557"/>
      <w:bookmarkEnd w:id="836"/>
      <w:r w:rsidR="0005510F">
        <w:rPr>
          <w:rFonts w:hint="cs"/>
          <w:rtl/>
          <w:lang w:eastAsia="he-IL"/>
        </w:rPr>
        <w:t xml:space="preserve">כדאי. </w:t>
      </w:r>
      <w:bookmarkStart w:id="837" w:name="_ETM_Q1_1010620"/>
      <w:bookmarkEnd w:id="837"/>
      <w:r w:rsidR="0005510F">
        <w:rPr>
          <w:rFonts w:hint="cs"/>
          <w:rtl/>
          <w:lang w:eastAsia="he-IL"/>
        </w:rPr>
        <w:t>אתם מעמיסים מלא הורא</w:t>
      </w:r>
      <w:bookmarkStart w:id="838" w:name="_ETM_Q1_1012349"/>
      <w:bookmarkEnd w:id="838"/>
      <w:r w:rsidR="0005510F">
        <w:rPr>
          <w:rFonts w:hint="cs"/>
          <w:rtl/>
          <w:lang w:eastAsia="he-IL"/>
        </w:rPr>
        <w:t xml:space="preserve">ות על הייבוא האישי. אתם שמים </w:t>
      </w:r>
      <w:bookmarkStart w:id="839" w:name="_ETM_Q1_1015437"/>
      <w:bookmarkEnd w:id="839"/>
      <w:r w:rsidR="0005510F">
        <w:rPr>
          <w:rFonts w:hint="cs"/>
          <w:rtl/>
          <w:lang w:eastAsia="he-IL"/>
        </w:rPr>
        <w:t>לו מכשולים. גם אתם, גם שוק הה</w:t>
      </w:r>
      <w:bookmarkStart w:id="840" w:name="_ETM_Q1_1017333"/>
      <w:bookmarkEnd w:id="840"/>
      <w:r w:rsidR="0005510F">
        <w:rPr>
          <w:rFonts w:hint="cs"/>
          <w:rtl/>
          <w:lang w:eastAsia="he-IL"/>
        </w:rPr>
        <w:t xml:space="preserve">ון. כולם. השמאים, </w:t>
      </w:r>
      <w:bookmarkStart w:id="841" w:name="_ETM_Q1_1018093"/>
      <w:bookmarkEnd w:id="841"/>
      <w:r w:rsidR="0005510F">
        <w:rPr>
          <w:rFonts w:hint="cs"/>
          <w:rtl/>
          <w:lang w:eastAsia="he-IL"/>
        </w:rPr>
        <w:t xml:space="preserve">כולם </w:t>
      </w:r>
      <w:bookmarkStart w:id="842" w:name="_ETM_Q1_1020289"/>
      <w:bookmarkEnd w:id="842"/>
      <w:r w:rsidR="0005510F">
        <w:rPr>
          <w:rFonts w:hint="cs"/>
          <w:rtl/>
          <w:lang w:eastAsia="he-IL"/>
        </w:rPr>
        <w:t>פוגעים בייבו</w:t>
      </w:r>
      <w:bookmarkStart w:id="843" w:name="_ETM_Q1_1020214"/>
      <w:bookmarkEnd w:id="843"/>
      <w:r w:rsidR="0005510F">
        <w:rPr>
          <w:rFonts w:hint="cs"/>
          <w:rtl/>
          <w:lang w:eastAsia="he-IL"/>
        </w:rPr>
        <w:t xml:space="preserve">א האישי. </w:t>
      </w:r>
      <w:bookmarkStart w:id="844" w:name="_ETM_Q1_1021234"/>
      <w:bookmarkEnd w:id="844"/>
      <w:r w:rsidR="0005510F">
        <w:rPr>
          <w:rFonts w:hint="cs"/>
          <w:rtl/>
          <w:lang w:eastAsia="he-IL"/>
        </w:rPr>
        <w:t>אדונ</w:t>
      </w:r>
      <w:bookmarkStart w:id="845" w:name="_ETM_Q1_1020989"/>
      <w:bookmarkEnd w:id="845"/>
      <w:r w:rsidR="0005510F">
        <w:rPr>
          <w:rFonts w:hint="cs"/>
          <w:rtl/>
          <w:lang w:eastAsia="he-IL"/>
        </w:rPr>
        <w:t>י, למה כתבת בהערכה שלך שהייבוא</w:t>
      </w:r>
      <w:bookmarkStart w:id="846" w:name="_ETM_Q1_1025333"/>
      <w:bookmarkEnd w:id="846"/>
      <w:r w:rsidR="0005510F">
        <w:rPr>
          <w:rFonts w:hint="cs"/>
          <w:rtl/>
          <w:lang w:eastAsia="he-IL"/>
        </w:rPr>
        <w:t xml:space="preserve"> אישי גדל? אתה כתבת את זה </w:t>
      </w:r>
      <w:bookmarkStart w:id="847" w:name="_ETM_Q1_1025811"/>
      <w:bookmarkEnd w:id="847"/>
      <w:r w:rsidR="0005510F">
        <w:rPr>
          <w:rFonts w:hint="cs"/>
          <w:rtl/>
          <w:lang w:eastAsia="he-IL"/>
        </w:rPr>
        <w:t>בעמוד 6 לסקירה שלך.</w:t>
      </w:r>
      <w:bookmarkStart w:id="848" w:name="_ETM_Q1_1028721"/>
      <w:bookmarkEnd w:id="848"/>
      <w:r w:rsidR="0005510F">
        <w:rPr>
          <w:rFonts w:hint="cs"/>
          <w:rtl/>
          <w:lang w:eastAsia="he-IL"/>
        </w:rPr>
        <w:t xml:space="preserve"> </w:t>
      </w:r>
      <w:bookmarkStart w:id="849" w:name="_ETM_Q1_1032352"/>
      <w:bookmarkEnd w:id="849"/>
    </w:p>
    <w:p w14:paraId="60CF8963" w14:textId="77777777" w:rsidR="00C7739E" w:rsidRDefault="00C7739E" w:rsidP="003A61A3">
      <w:pPr>
        <w:rPr>
          <w:rtl/>
          <w:lang w:eastAsia="he-IL"/>
        </w:rPr>
      </w:pPr>
      <w:bookmarkStart w:id="850" w:name="_ETM_Q1_1032400"/>
      <w:bookmarkStart w:id="851" w:name="_ETM_Q1_1032534"/>
      <w:bookmarkEnd w:id="850"/>
      <w:bookmarkEnd w:id="851"/>
    </w:p>
    <w:p w14:paraId="0648469A" w14:textId="31B04489" w:rsidR="00C7739E" w:rsidRDefault="00C7739E" w:rsidP="00C7739E">
      <w:pPr>
        <w:pStyle w:val="af9"/>
        <w:keepNext/>
        <w:rPr>
          <w:rtl/>
          <w:lang w:eastAsia="he-IL"/>
        </w:rPr>
      </w:pPr>
      <w:bookmarkStart w:id="852" w:name="ET_guest_עזאם_אליאס_40"/>
      <w:r w:rsidRPr="00C7739E">
        <w:rPr>
          <w:rStyle w:val="TagStyle"/>
          <w:rtl/>
        </w:rPr>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852"/>
    </w:p>
    <w:p w14:paraId="789E01E0" w14:textId="77777777" w:rsidR="00C7739E" w:rsidRDefault="00C7739E" w:rsidP="00C7739E">
      <w:pPr>
        <w:pStyle w:val="KeepWithNext"/>
        <w:rPr>
          <w:rtl/>
          <w:lang w:eastAsia="he-IL"/>
        </w:rPr>
      </w:pPr>
    </w:p>
    <w:p w14:paraId="7D0964D3" w14:textId="093AB408" w:rsidR="00C7739E" w:rsidRDefault="00C7739E" w:rsidP="00C7739E">
      <w:pPr>
        <w:rPr>
          <w:rtl/>
          <w:lang w:eastAsia="he-IL"/>
        </w:rPr>
      </w:pPr>
      <w:bookmarkStart w:id="853" w:name="_ETM_Q1_1032799"/>
      <w:bookmarkStart w:id="854" w:name="_ETM_Q1_1032839"/>
      <w:bookmarkEnd w:id="853"/>
      <w:bookmarkEnd w:id="854"/>
      <w:r>
        <w:rPr>
          <w:rFonts w:hint="cs"/>
          <w:rtl/>
          <w:lang w:eastAsia="he-IL"/>
        </w:rPr>
        <w:t>אנחנו סקרנו ובסקירה שלנו ראינו ש</w:t>
      </w:r>
      <w:bookmarkStart w:id="855" w:name="_ETM_Q1_1034820"/>
      <w:bookmarkEnd w:id="855"/>
      <w:r>
        <w:rPr>
          <w:rFonts w:hint="cs"/>
          <w:rtl/>
          <w:lang w:eastAsia="he-IL"/>
        </w:rPr>
        <w:t>הייבוא הז</w:t>
      </w:r>
      <w:bookmarkStart w:id="856" w:name="_ETM_Q1_1035074"/>
      <w:bookmarkEnd w:id="856"/>
      <w:r>
        <w:rPr>
          <w:rFonts w:hint="cs"/>
          <w:rtl/>
          <w:lang w:eastAsia="he-IL"/>
        </w:rPr>
        <w:t>עיר גדל על חשבון</w:t>
      </w:r>
      <w:bookmarkStart w:id="857" w:name="_ETM_Q1_1037282"/>
      <w:bookmarkEnd w:id="857"/>
      <w:r>
        <w:rPr>
          <w:rFonts w:hint="cs"/>
          <w:rtl/>
          <w:lang w:eastAsia="he-IL"/>
        </w:rPr>
        <w:t xml:space="preserve"> הייבוא</w:t>
      </w:r>
      <w:bookmarkStart w:id="858" w:name="_ETM_Q1_1036241"/>
      <w:bookmarkEnd w:id="858"/>
      <w:r>
        <w:rPr>
          <w:rFonts w:hint="cs"/>
          <w:rtl/>
          <w:lang w:eastAsia="he-IL"/>
        </w:rPr>
        <w:t xml:space="preserve"> </w:t>
      </w:r>
      <w:bookmarkStart w:id="859" w:name="_ETM_Q1_1036239"/>
      <w:bookmarkEnd w:id="859"/>
      <w:r>
        <w:rPr>
          <w:rFonts w:hint="cs"/>
          <w:rtl/>
          <w:lang w:eastAsia="he-IL"/>
        </w:rPr>
        <w:t xml:space="preserve">האישי. </w:t>
      </w:r>
      <w:bookmarkStart w:id="860" w:name="_ETM_Q1_1037634"/>
      <w:bookmarkEnd w:id="860"/>
    </w:p>
    <w:p w14:paraId="5E9EA487" w14:textId="77777777" w:rsidR="00C7739E" w:rsidRDefault="00C7739E" w:rsidP="00C7739E">
      <w:pPr>
        <w:rPr>
          <w:rtl/>
          <w:lang w:eastAsia="he-IL"/>
        </w:rPr>
      </w:pPr>
      <w:bookmarkStart w:id="861" w:name="_ETM_Q1_1037683"/>
      <w:bookmarkStart w:id="862" w:name="_ETM_Q1_1035752"/>
      <w:bookmarkStart w:id="863" w:name="_ETM_Q1_1036211"/>
      <w:bookmarkStart w:id="864" w:name="_ETM_Q1_1037636"/>
      <w:bookmarkEnd w:id="861"/>
      <w:bookmarkEnd w:id="862"/>
      <w:bookmarkEnd w:id="863"/>
      <w:bookmarkEnd w:id="864"/>
    </w:p>
    <w:p w14:paraId="286E2E01" w14:textId="48C8BB6F" w:rsidR="00C7739E" w:rsidRDefault="00C7739E" w:rsidP="00C7739E">
      <w:pPr>
        <w:pStyle w:val="af9"/>
        <w:keepNext/>
        <w:rPr>
          <w:rtl/>
          <w:lang w:eastAsia="he-IL"/>
        </w:rPr>
      </w:pPr>
      <w:bookmarkStart w:id="865" w:name="ET_guest_מרדכי_בר_נס_41"/>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865"/>
    </w:p>
    <w:p w14:paraId="5EDA6DFA" w14:textId="77777777" w:rsidR="00C7739E" w:rsidRDefault="00C7739E" w:rsidP="00C7739E">
      <w:pPr>
        <w:pStyle w:val="KeepWithNext"/>
        <w:rPr>
          <w:rtl/>
          <w:lang w:eastAsia="he-IL"/>
        </w:rPr>
      </w:pPr>
    </w:p>
    <w:p w14:paraId="30CBDB50" w14:textId="24BEABE8" w:rsidR="00C7739E" w:rsidRDefault="00C7739E" w:rsidP="00C7739E">
      <w:pPr>
        <w:rPr>
          <w:rtl/>
          <w:lang w:eastAsia="he-IL"/>
        </w:rPr>
      </w:pPr>
      <w:bookmarkStart w:id="866" w:name="_ETM_Q1_1037916"/>
      <w:bookmarkStart w:id="867" w:name="_ETM_Q1_1037942"/>
      <w:bookmarkEnd w:id="866"/>
      <w:bookmarkEnd w:id="867"/>
      <w:r>
        <w:rPr>
          <w:rFonts w:hint="cs"/>
          <w:rtl/>
          <w:lang w:eastAsia="he-IL"/>
        </w:rPr>
        <w:t xml:space="preserve">אני מדבר על </w:t>
      </w:r>
      <w:bookmarkStart w:id="868" w:name="_ETM_Q1_1037052"/>
      <w:bookmarkEnd w:id="868"/>
      <w:r>
        <w:rPr>
          <w:rFonts w:hint="cs"/>
          <w:rtl/>
          <w:lang w:eastAsia="he-IL"/>
        </w:rPr>
        <w:t xml:space="preserve">ייבוא אישי, לא זעיר. </w:t>
      </w:r>
    </w:p>
    <w:p w14:paraId="7B0DC685" w14:textId="77777777" w:rsidR="00C7739E" w:rsidRDefault="00C7739E" w:rsidP="00C7739E">
      <w:pPr>
        <w:rPr>
          <w:rtl/>
          <w:lang w:eastAsia="he-IL"/>
        </w:rPr>
      </w:pPr>
      <w:bookmarkStart w:id="869" w:name="_ETM_Q1_1039671"/>
      <w:bookmarkStart w:id="870" w:name="_ETM_Q1_1039713"/>
      <w:bookmarkStart w:id="871" w:name="_ETM_Q1_1040471"/>
      <w:bookmarkStart w:id="872" w:name="_ETM_Q1_1040515"/>
      <w:bookmarkStart w:id="873" w:name="_ETM_Q1_1039262"/>
      <w:bookmarkEnd w:id="869"/>
      <w:bookmarkEnd w:id="870"/>
      <w:bookmarkEnd w:id="871"/>
      <w:bookmarkEnd w:id="872"/>
      <w:bookmarkEnd w:id="873"/>
    </w:p>
    <w:p w14:paraId="5DFEF9C0" w14:textId="338468CA" w:rsidR="00C7739E" w:rsidRDefault="00C7739E" w:rsidP="00C7739E">
      <w:pPr>
        <w:pStyle w:val="af9"/>
        <w:keepNext/>
        <w:rPr>
          <w:rtl/>
          <w:lang w:eastAsia="he-IL"/>
        </w:rPr>
      </w:pPr>
      <w:bookmarkStart w:id="874" w:name="ET_guest_עזאם_אליאס_42"/>
      <w:r w:rsidRPr="00C7739E">
        <w:rPr>
          <w:rStyle w:val="TagStyle"/>
          <w:rtl/>
        </w:rPr>
        <w:lastRenderedPageBreak/>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874"/>
    </w:p>
    <w:p w14:paraId="4656F07B" w14:textId="77777777" w:rsidR="00C7739E" w:rsidRDefault="00C7739E" w:rsidP="00C7739E">
      <w:pPr>
        <w:pStyle w:val="KeepWithNext"/>
        <w:rPr>
          <w:rtl/>
          <w:lang w:eastAsia="he-IL"/>
        </w:rPr>
      </w:pPr>
    </w:p>
    <w:p w14:paraId="136FA08E" w14:textId="3D0B664D" w:rsidR="00C7739E" w:rsidRDefault="00C7739E" w:rsidP="00C7739E">
      <w:pPr>
        <w:rPr>
          <w:rtl/>
          <w:lang w:eastAsia="he-IL"/>
        </w:rPr>
      </w:pPr>
      <w:bookmarkStart w:id="875" w:name="_ETM_Q1_1040993"/>
      <w:bookmarkStart w:id="876" w:name="_ETM_Q1_1041020"/>
      <w:bookmarkEnd w:id="875"/>
      <w:bookmarkEnd w:id="876"/>
      <w:r>
        <w:rPr>
          <w:rFonts w:hint="cs"/>
          <w:rtl/>
          <w:lang w:eastAsia="he-IL"/>
        </w:rPr>
        <w:t xml:space="preserve">שוב, </w:t>
      </w:r>
      <w:bookmarkStart w:id="877" w:name="_ETM_Q1_1041537"/>
      <w:bookmarkEnd w:id="877"/>
      <w:r>
        <w:rPr>
          <w:rFonts w:hint="cs"/>
          <w:rtl/>
          <w:lang w:eastAsia="he-IL"/>
        </w:rPr>
        <w:t xml:space="preserve">אני אסביר שוב. </w:t>
      </w:r>
      <w:bookmarkStart w:id="878" w:name="_ETM_Q1_1040985"/>
      <w:bookmarkEnd w:id="878"/>
      <w:r>
        <w:rPr>
          <w:rFonts w:hint="cs"/>
          <w:rtl/>
          <w:lang w:eastAsia="he-IL"/>
        </w:rPr>
        <w:t xml:space="preserve">אנחנו ראינו שהייבוא הזעיר גדל על חשבון </w:t>
      </w:r>
      <w:bookmarkStart w:id="879" w:name="_ETM_Q1_1045013"/>
      <w:bookmarkStart w:id="880" w:name="_ETM_Q1_1043060"/>
      <w:bookmarkEnd w:id="879"/>
      <w:bookmarkEnd w:id="880"/>
      <w:r>
        <w:rPr>
          <w:rFonts w:hint="cs"/>
          <w:rtl/>
          <w:lang w:eastAsia="he-IL"/>
        </w:rPr>
        <w:t>הייבוא האישי. אני</w:t>
      </w:r>
      <w:bookmarkStart w:id="881" w:name="_ETM_Q1_1044188"/>
      <w:bookmarkEnd w:id="881"/>
      <w:r>
        <w:rPr>
          <w:rFonts w:hint="cs"/>
          <w:rtl/>
          <w:lang w:eastAsia="he-IL"/>
        </w:rPr>
        <w:t xml:space="preserve"> לא כתבתי שהייבוא האישי גדל, להיפך. אנחנו</w:t>
      </w:r>
      <w:bookmarkStart w:id="882" w:name="_ETM_Q1_1048591"/>
      <w:bookmarkEnd w:id="882"/>
      <w:r>
        <w:rPr>
          <w:rFonts w:hint="cs"/>
          <w:rtl/>
          <w:lang w:eastAsia="he-IL"/>
        </w:rPr>
        <w:t xml:space="preserve"> רואים שהי</w:t>
      </w:r>
      <w:bookmarkStart w:id="883" w:name="_ETM_Q1_1047351"/>
      <w:bookmarkEnd w:id="883"/>
      <w:r>
        <w:rPr>
          <w:rFonts w:hint="cs"/>
          <w:rtl/>
          <w:lang w:eastAsia="he-IL"/>
        </w:rPr>
        <w:t xml:space="preserve">יבוא הזעיר גדל על חשבון הייבוא האישי. וזאת </w:t>
      </w:r>
      <w:bookmarkStart w:id="884" w:name="_ETM_Q1_1053099"/>
      <w:bookmarkEnd w:id="884"/>
      <w:r>
        <w:rPr>
          <w:rFonts w:hint="cs"/>
          <w:rtl/>
          <w:lang w:eastAsia="he-IL"/>
        </w:rPr>
        <w:t xml:space="preserve">מאחר </w:t>
      </w:r>
      <w:bookmarkStart w:id="885" w:name="_ETM_Q1_1051851"/>
      <w:bookmarkEnd w:id="885"/>
      <w:r>
        <w:rPr>
          <w:rFonts w:hint="cs"/>
          <w:rtl/>
          <w:lang w:eastAsia="he-IL"/>
        </w:rPr>
        <w:t xml:space="preserve">שליבואנים הזעירים יש להם </w:t>
      </w:r>
      <w:bookmarkStart w:id="886" w:name="_ETM_Q1_1053758"/>
      <w:bookmarkEnd w:id="886"/>
      <w:r>
        <w:rPr>
          <w:rFonts w:hint="cs"/>
          <w:rtl/>
          <w:lang w:eastAsia="he-IL"/>
        </w:rPr>
        <w:t>יתרון על תנאי ייבוא אישי.</w:t>
      </w:r>
      <w:bookmarkStart w:id="887" w:name="_ETM_Q1_1057694"/>
      <w:bookmarkEnd w:id="887"/>
      <w:r>
        <w:rPr>
          <w:rFonts w:hint="cs"/>
          <w:rtl/>
          <w:lang w:eastAsia="he-IL"/>
        </w:rPr>
        <w:t xml:space="preserve"> הם מ</w:t>
      </w:r>
      <w:bookmarkStart w:id="888" w:name="_ETM_Q1_1056244"/>
      <w:bookmarkEnd w:id="888"/>
      <w:r>
        <w:rPr>
          <w:rFonts w:hint="cs"/>
          <w:rtl/>
          <w:lang w:eastAsia="he-IL"/>
        </w:rPr>
        <w:t>ייבאים את הרכב. הלקוח רואה את ה</w:t>
      </w:r>
      <w:bookmarkStart w:id="889" w:name="_ETM_Q1_1058885"/>
      <w:bookmarkEnd w:id="889"/>
      <w:r>
        <w:rPr>
          <w:rFonts w:hint="cs"/>
          <w:rtl/>
          <w:lang w:eastAsia="he-IL"/>
        </w:rPr>
        <w:t>רכב פה, הוא</w:t>
      </w:r>
      <w:bookmarkStart w:id="890" w:name="_ETM_Q1_1060255"/>
      <w:bookmarkEnd w:id="890"/>
      <w:r>
        <w:rPr>
          <w:rFonts w:hint="cs"/>
          <w:rtl/>
          <w:lang w:eastAsia="he-IL"/>
        </w:rPr>
        <w:t xml:space="preserve"> מקבל את זה מהיבואן וחוסך לו את כל ההתע</w:t>
      </w:r>
      <w:bookmarkStart w:id="891" w:name="_ETM_Q1_1064197"/>
      <w:bookmarkEnd w:id="891"/>
      <w:r>
        <w:rPr>
          <w:rFonts w:hint="cs"/>
          <w:rtl/>
          <w:lang w:eastAsia="he-IL"/>
        </w:rPr>
        <w:t xml:space="preserve">סקות עם </w:t>
      </w:r>
      <w:bookmarkStart w:id="892" w:name="_ETM_Q1_1064842"/>
      <w:bookmarkEnd w:id="892"/>
      <w:r>
        <w:rPr>
          <w:rFonts w:hint="cs"/>
          <w:rtl/>
          <w:lang w:eastAsia="he-IL"/>
        </w:rPr>
        <w:t>מתווך ועם ייבוא אישי. לכן אנחנו ר</w:t>
      </w:r>
      <w:bookmarkStart w:id="893" w:name="_ETM_Q1_1066970"/>
      <w:bookmarkEnd w:id="893"/>
      <w:r>
        <w:rPr>
          <w:rFonts w:hint="cs"/>
          <w:rtl/>
          <w:lang w:eastAsia="he-IL"/>
        </w:rPr>
        <w:t xml:space="preserve">ואים את המגמה הזאת. </w:t>
      </w:r>
      <w:bookmarkStart w:id="894" w:name="_ETM_Q1_1068566"/>
      <w:bookmarkStart w:id="895" w:name="_ETM_Q1_1068775"/>
      <w:bookmarkEnd w:id="894"/>
      <w:bookmarkEnd w:id="895"/>
    </w:p>
    <w:p w14:paraId="02B918B9" w14:textId="77777777" w:rsidR="00C7739E" w:rsidRDefault="00C7739E" w:rsidP="00C7739E">
      <w:pPr>
        <w:rPr>
          <w:rtl/>
          <w:lang w:eastAsia="he-IL"/>
        </w:rPr>
      </w:pPr>
      <w:bookmarkStart w:id="896" w:name="_ETM_Q1_1068820"/>
      <w:bookmarkStart w:id="897" w:name="_ETM_Q1_1068919"/>
      <w:bookmarkEnd w:id="896"/>
      <w:bookmarkEnd w:id="897"/>
    </w:p>
    <w:p w14:paraId="2B0C9DB3" w14:textId="483AA88C" w:rsidR="00C7739E" w:rsidRDefault="00C7739E" w:rsidP="00C7739E">
      <w:pPr>
        <w:rPr>
          <w:rtl/>
          <w:lang w:eastAsia="he-IL"/>
        </w:rPr>
      </w:pPr>
      <w:bookmarkStart w:id="898" w:name="_ETM_Q1_1068963"/>
      <w:bookmarkEnd w:id="898"/>
      <w:r>
        <w:rPr>
          <w:rFonts w:hint="cs"/>
          <w:rtl/>
          <w:lang w:eastAsia="he-IL"/>
        </w:rPr>
        <w:t>אני חושב</w:t>
      </w:r>
      <w:bookmarkStart w:id="899" w:name="_ETM_Q1_1068238"/>
      <w:bookmarkEnd w:id="899"/>
      <w:r>
        <w:rPr>
          <w:rFonts w:hint="cs"/>
          <w:rtl/>
          <w:lang w:eastAsia="he-IL"/>
        </w:rPr>
        <w:t xml:space="preserve"> שהמגמה הזאת גם משתקפת באחד הגרפים שהיו </w:t>
      </w:r>
      <w:bookmarkStart w:id="900" w:name="_ETM_Q1_1073134"/>
      <w:bookmarkEnd w:id="900"/>
      <w:r>
        <w:rPr>
          <w:rFonts w:hint="cs"/>
          <w:rtl/>
          <w:lang w:eastAsia="he-IL"/>
        </w:rPr>
        <w:t>בעבודה ב</w:t>
      </w:r>
      <w:bookmarkStart w:id="901" w:name="_ETM_Q1_1072454"/>
      <w:bookmarkEnd w:id="901"/>
      <w:r>
        <w:rPr>
          <w:rFonts w:hint="cs"/>
          <w:rtl/>
          <w:lang w:eastAsia="he-IL"/>
        </w:rPr>
        <w:t>-</w:t>
      </w:r>
      <w:r>
        <w:rPr>
          <w:rFonts w:hint="cs"/>
          <w:lang w:eastAsia="he-IL"/>
        </w:rPr>
        <w:t>RIA</w:t>
      </w:r>
      <w:r>
        <w:rPr>
          <w:rFonts w:hint="cs"/>
          <w:rtl/>
          <w:lang w:eastAsia="he-IL"/>
        </w:rPr>
        <w:t xml:space="preserve">. </w:t>
      </w:r>
      <w:bookmarkStart w:id="902" w:name="_ETM_Q1_1072674"/>
      <w:bookmarkStart w:id="903" w:name="_ETM_Q1_1072819"/>
      <w:bookmarkStart w:id="904" w:name="_ETM_Q1_1073032"/>
      <w:bookmarkEnd w:id="902"/>
      <w:bookmarkEnd w:id="903"/>
      <w:bookmarkEnd w:id="904"/>
    </w:p>
    <w:p w14:paraId="6CCEEA54" w14:textId="77777777" w:rsidR="00C7739E" w:rsidRDefault="00C7739E" w:rsidP="00C7739E">
      <w:pPr>
        <w:rPr>
          <w:rtl/>
          <w:lang w:eastAsia="he-IL"/>
        </w:rPr>
      </w:pPr>
      <w:bookmarkStart w:id="905" w:name="_ETM_Q1_1073074"/>
      <w:bookmarkStart w:id="906" w:name="_ETM_Q1_1073596"/>
      <w:bookmarkEnd w:id="905"/>
      <w:bookmarkEnd w:id="906"/>
    </w:p>
    <w:p w14:paraId="0768572A" w14:textId="2C9B816E" w:rsidR="00C7739E" w:rsidRDefault="00C7739E" w:rsidP="00C7739E">
      <w:pPr>
        <w:pStyle w:val="af9"/>
        <w:keepNext/>
        <w:rPr>
          <w:rtl/>
          <w:lang w:eastAsia="he-IL"/>
        </w:rPr>
      </w:pPr>
      <w:bookmarkStart w:id="907" w:name="ET_guest_מרדכי_בר_נס_43"/>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907"/>
    </w:p>
    <w:p w14:paraId="39025173" w14:textId="77777777" w:rsidR="00C7739E" w:rsidRDefault="00C7739E" w:rsidP="00C7739E">
      <w:pPr>
        <w:pStyle w:val="KeepWithNext"/>
        <w:rPr>
          <w:rtl/>
          <w:lang w:eastAsia="he-IL"/>
        </w:rPr>
      </w:pPr>
    </w:p>
    <w:p w14:paraId="7007EB05" w14:textId="250AA1ED" w:rsidR="00C7739E" w:rsidRDefault="00C7739E" w:rsidP="00C7739E">
      <w:pPr>
        <w:rPr>
          <w:rtl/>
          <w:lang w:eastAsia="he-IL"/>
        </w:rPr>
      </w:pPr>
      <w:bookmarkStart w:id="908" w:name="_ETM_Q1_1073874"/>
      <w:bookmarkStart w:id="909" w:name="_ETM_Q1_1073907"/>
      <w:bookmarkEnd w:id="908"/>
      <w:bookmarkEnd w:id="909"/>
      <w:r>
        <w:rPr>
          <w:rFonts w:hint="cs"/>
          <w:rtl/>
          <w:lang w:eastAsia="he-IL"/>
        </w:rPr>
        <w:t>זאת אומרת שאתה רוצה לח</w:t>
      </w:r>
      <w:bookmarkStart w:id="910" w:name="_ETM_Q1_1074483"/>
      <w:bookmarkEnd w:id="910"/>
      <w:r>
        <w:rPr>
          <w:rFonts w:hint="cs"/>
          <w:rtl/>
          <w:lang w:eastAsia="he-IL"/>
        </w:rPr>
        <w:t xml:space="preserve">סל </w:t>
      </w:r>
      <w:bookmarkStart w:id="911" w:name="_ETM_Q1_1074209"/>
      <w:bookmarkEnd w:id="911"/>
      <w:r>
        <w:rPr>
          <w:rFonts w:hint="cs"/>
          <w:rtl/>
          <w:lang w:eastAsia="he-IL"/>
        </w:rPr>
        <w:t>את</w:t>
      </w:r>
      <w:bookmarkStart w:id="912" w:name="_ETM_Q1_1074616"/>
      <w:bookmarkEnd w:id="912"/>
      <w:r>
        <w:rPr>
          <w:rFonts w:hint="cs"/>
          <w:rtl/>
          <w:lang w:eastAsia="he-IL"/>
        </w:rPr>
        <w:t xml:space="preserve"> הייבוא האישי, זה מה שאתה אומר</w:t>
      </w:r>
      <w:bookmarkStart w:id="913" w:name="_ETM_Q1_1075486"/>
      <w:bookmarkEnd w:id="913"/>
      <w:r>
        <w:rPr>
          <w:rFonts w:hint="cs"/>
          <w:rtl/>
          <w:lang w:eastAsia="he-IL"/>
        </w:rPr>
        <w:t xml:space="preserve">. </w:t>
      </w:r>
    </w:p>
    <w:p w14:paraId="41AB9243" w14:textId="77777777" w:rsidR="00C7739E" w:rsidRDefault="00C7739E" w:rsidP="00C7739E">
      <w:pPr>
        <w:rPr>
          <w:rtl/>
          <w:lang w:eastAsia="he-IL"/>
        </w:rPr>
      </w:pPr>
      <w:bookmarkStart w:id="914" w:name="_ETM_Q1_1075751"/>
      <w:bookmarkStart w:id="915" w:name="_ETM_Q1_1075793"/>
      <w:bookmarkEnd w:id="914"/>
      <w:bookmarkEnd w:id="915"/>
    </w:p>
    <w:p w14:paraId="01A2220A" w14:textId="630BB10A" w:rsidR="00C7739E" w:rsidRDefault="00C7739E" w:rsidP="00C7739E">
      <w:pPr>
        <w:pStyle w:val="af9"/>
        <w:keepNext/>
        <w:rPr>
          <w:rtl/>
          <w:lang w:eastAsia="he-IL"/>
        </w:rPr>
      </w:pPr>
      <w:bookmarkStart w:id="916" w:name="ET_guest_עזאם_אליאס_44"/>
      <w:r w:rsidRPr="00C7739E">
        <w:rPr>
          <w:rStyle w:val="TagStyle"/>
          <w:rtl/>
        </w:rPr>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916"/>
    </w:p>
    <w:p w14:paraId="159D1980" w14:textId="77777777" w:rsidR="00C7739E" w:rsidRDefault="00C7739E" w:rsidP="00C7739E">
      <w:pPr>
        <w:pStyle w:val="KeepWithNext"/>
        <w:rPr>
          <w:rtl/>
          <w:lang w:eastAsia="he-IL"/>
        </w:rPr>
      </w:pPr>
    </w:p>
    <w:p w14:paraId="4E256D88" w14:textId="29C35DF8" w:rsidR="00C7739E" w:rsidRDefault="00C7739E" w:rsidP="00C7739E">
      <w:pPr>
        <w:rPr>
          <w:rtl/>
          <w:lang w:eastAsia="he-IL"/>
        </w:rPr>
      </w:pPr>
      <w:bookmarkStart w:id="917" w:name="_ETM_Q1_1077140"/>
      <w:bookmarkStart w:id="918" w:name="_ETM_Q1_1077166"/>
      <w:bookmarkEnd w:id="917"/>
      <w:bookmarkEnd w:id="918"/>
      <w:r>
        <w:rPr>
          <w:rFonts w:hint="cs"/>
          <w:rtl/>
          <w:lang w:eastAsia="he-IL"/>
        </w:rPr>
        <w:t xml:space="preserve">אני </w:t>
      </w:r>
      <w:bookmarkStart w:id="919" w:name="_ETM_Q1_1076893"/>
      <w:bookmarkEnd w:id="919"/>
      <w:r>
        <w:rPr>
          <w:rFonts w:hint="cs"/>
          <w:rtl/>
          <w:lang w:eastAsia="he-IL"/>
        </w:rPr>
        <w:t xml:space="preserve">לא רוצה </w:t>
      </w:r>
      <w:bookmarkStart w:id="920" w:name="_ETM_Q1_1077688"/>
      <w:bookmarkEnd w:id="920"/>
      <w:r>
        <w:rPr>
          <w:rFonts w:hint="cs"/>
          <w:rtl/>
          <w:lang w:eastAsia="he-IL"/>
        </w:rPr>
        <w:t xml:space="preserve">לחסל. </w:t>
      </w:r>
      <w:bookmarkStart w:id="921" w:name="_ETM_Q1_1078617"/>
      <w:bookmarkEnd w:id="921"/>
    </w:p>
    <w:p w14:paraId="5C8419FF" w14:textId="77777777" w:rsidR="00C7739E" w:rsidRDefault="00C7739E" w:rsidP="00C7739E">
      <w:pPr>
        <w:rPr>
          <w:rtl/>
          <w:lang w:eastAsia="he-IL"/>
        </w:rPr>
      </w:pPr>
      <w:bookmarkStart w:id="922" w:name="_ETM_Q1_1078660"/>
      <w:bookmarkEnd w:id="922"/>
    </w:p>
    <w:p w14:paraId="65E1A0D4" w14:textId="07C1E679" w:rsidR="00C7739E" w:rsidRDefault="00C7739E" w:rsidP="00C7739E">
      <w:pPr>
        <w:pStyle w:val="af9"/>
        <w:keepNext/>
        <w:rPr>
          <w:rtl/>
          <w:lang w:eastAsia="he-IL"/>
        </w:rPr>
      </w:pPr>
      <w:bookmarkStart w:id="923" w:name="ET_guest_מרדכי_בר_נס_45"/>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923"/>
    </w:p>
    <w:p w14:paraId="346ECFE1" w14:textId="77777777" w:rsidR="00C7739E" w:rsidRDefault="00C7739E" w:rsidP="00C7739E">
      <w:pPr>
        <w:pStyle w:val="KeepWithNext"/>
        <w:rPr>
          <w:rtl/>
          <w:lang w:eastAsia="he-IL"/>
        </w:rPr>
      </w:pPr>
    </w:p>
    <w:p w14:paraId="37A92E1B" w14:textId="3D428DD1" w:rsidR="00C7739E" w:rsidRDefault="00C7739E" w:rsidP="00C7739E">
      <w:pPr>
        <w:rPr>
          <w:rtl/>
          <w:lang w:eastAsia="he-IL"/>
        </w:rPr>
      </w:pPr>
      <w:bookmarkStart w:id="924" w:name="_ETM_Q1_1078289"/>
      <w:bookmarkStart w:id="925" w:name="_ETM_Q1_1078319"/>
      <w:bookmarkEnd w:id="924"/>
      <w:bookmarkEnd w:id="925"/>
      <w:r>
        <w:rPr>
          <w:rFonts w:hint="cs"/>
          <w:rtl/>
          <w:lang w:eastAsia="he-IL"/>
        </w:rPr>
        <w:t xml:space="preserve">זה מה שאתה אומר. </w:t>
      </w:r>
      <w:bookmarkStart w:id="926" w:name="_ETM_Q1_1077839"/>
      <w:bookmarkEnd w:id="926"/>
    </w:p>
    <w:p w14:paraId="727A1852" w14:textId="77777777" w:rsidR="00C7739E" w:rsidRDefault="00C7739E" w:rsidP="00C7739E">
      <w:pPr>
        <w:rPr>
          <w:rtl/>
          <w:lang w:eastAsia="he-IL"/>
        </w:rPr>
      </w:pPr>
      <w:bookmarkStart w:id="927" w:name="_ETM_Q1_1078058"/>
      <w:bookmarkStart w:id="928" w:name="_ETM_Q1_1078101"/>
      <w:bookmarkStart w:id="929" w:name="_ETM_Q1_1080057"/>
      <w:bookmarkEnd w:id="927"/>
      <w:bookmarkEnd w:id="928"/>
      <w:bookmarkEnd w:id="929"/>
    </w:p>
    <w:p w14:paraId="1D918FDA" w14:textId="6372CE8B" w:rsidR="00C7739E" w:rsidRDefault="00C7739E" w:rsidP="00C7739E">
      <w:pPr>
        <w:pStyle w:val="af9"/>
        <w:keepNext/>
        <w:rPr>
          <w:rtl/>
          <w:lang w:eastAsia="he-IL"/>
        </w:rPr>
      </w:pPr>
      <w:bookmarkStart w:id="930" w:name="ET_guest_עזאם_אליאס_46"/>
      <w:r w:rsidRPr="00C7739E">
        <w:rPr>
          <w:rStyle w:val="TagStyle"/>
          <w:rtl/>
        </w:rPr>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930"/>
    </w:p>
    <w:p w14:paraId="2E2A7BCF" w14:textId="77777777" w:rsidR="00C7739E" w:rsidRDefault="00C7739E" w:rsidP="00C7739E">
      <w:pPr>
        <w:pStyle w:val="KeepWithNext"/>
        <w:rPr>
          <w:rtl/>
          <w:lang w:eastAsia="he-IL"/>
        </w:rPr>
      </w:pPr>
    </w:p>
    <w:p w14:paraId="5A9311B9" w14:textId="416CEFB6" w:rsidR="00C7739E" w:rsidRDefault="00C7739E" w:rsidP="00C7739E">
      <w:pPr>
        <w:rPr>
          <w:rtl/>
          <w:lang w:eastAsia="he-IL"/>
        </w:rPr>
      </w:pPr>
      <w:bookmarkStart w:id="931" w:name="_ETM_Q1_1080290"/>
      <w:bookmarkStart w:id="932" w:name="_ETM_Q1_1080323"/>
      <w:bookmarkStart w:id="933" w:name="_ETM_Q1_1078384"/>
      <w:bookmarkEnd w:id="931"/>
      <w:bookmarkEnd w:id="932"/>
      <w:bookmarkEnd w:id="933"/>
      <w:r>
        <w:rPr>
          <w:rFonts w:hint="cs"/>
          <w:rtl/>
          <w:lang w:eastAsia="he-IL"/>
        </w:rPr>
        <w:t>זה טבעם של ה</w:t>
      </w:r>
      <w:bookmarkStart w:id="934" w:name="_ETM_Q1_1079470"/>
      <w:bookmarkEnd w:id="934"/>
      <w:r>
        <w:rPr>
          <w:rFonts w:hint="cs"/>
          <w:rtl/>
          <w:lang w:eastAsia="he-IL"/>
        </w:rPr>
        <w:t>ענפים. ברגע</w:t>
      </w:r>
      <w:bookmarkStart w:id="935" w:name="_ETM_Q1_1081224"/>
      <w:bookmarkEnd w:id="935"/>
      <w:r>
        <w:rPr>
          <w:rFonts w:hint="cs"/>
          <w:rtl/>
          <w:lang w:eastAsia="he-IL"/>
        </w:rPr>
        <w:t xml:space="preserve"> שהייבוא הזעיר נ</w:t>
      </w:r>
      <w:bookmarkStart w:id="936" w:name="_ETM_Q1_1080852"/>
      <w:bookmarkEnd w:id="936"/>
      <w:r>
        <w:rPr>
          <w:rFonts w:hint="cs"/>
          <w:rtl/>
          <w:lang w:eastAsia="he-IL"/>
        </w:rPr>
        <w:t>כנס ויש לו יתרון על הייבוא האישי, אז</w:t>
      </w:r>
      <w:bookmarkStart w:id="937" w:name="_ETM_Q1_1084576"/>
      <w:bookmarkEnd w:id="937"/>
      <w:r>
        <w:rPr>
          <w:rFonts w:hint="cs"/>
          <w:rtl/>
          <w:lang w:eastAsia="he-IL"/>
        </w:rPr>
        <w:t xml:space="preserve"> הוא גדל. אף</w:t>
      </w:r>
      <w:bookmarkStart w:id="938" w:name="_ETM_Q1_1084007"/>
      <w:bookmarkEnd w:id="938"/>
      <w:r>
        <w:rPr>
          <w:rFonts w:hint="cs"/>
          <w:rtl/>
          <w:lang w:eastAsia="he-IL"/>
        </w:rPr>
        <w:t xml:space="preserve"> אחד לא רוצה לחסל את הייבוא האישי.</w:t>
      </w:r>
      <w:bookmarkStart w:id="939" w:name="_ETM_Q1_1087423"/>
      <w:bookmarkEnd w:id="939"/>
      <w:r>
        <w:rPr>
          <w:rFonts w:hint="cs"/>
          <w:rtl/>
          <w:lang w:eastAsia="he-IL"/>
        </w:rPr>
        <w:t xml:space="preserve"> הייבוא האיש</w:t>
      </w:r>
      <w:bookmarkStart w:id="940" w:name="_ETM_Q1_1086704"/>
      <w:bookmarkEnd w:id="940"/>
      <w:r>
        <w:rPr>
          <w:rFonts w:hint="cs"/>
          <w:rtl/>
          <w:lang w:eastAsia="he-IL"/>
        </w:rPr>
        <w:t xml:space="preserve">י קיים. אבל בגלל כדאיות כלכלית זו </w:t>
      </w:r>
      <w:bookmarkStart w:id="941" w:name="_ETM_Q1_1088766"/>
      <w:bookmarkEnd w:id="941"/>
      <w:r>
        <w:rPr>
          <w:rFonts w:hint="cs"/>
          <w:rtl/>
          <w:lang w:eastAsia="he-IL"/>
        </w:rPr>
        <w:t xml:space="preserve">ההתנהגות. זה </w:t>
      </w:r>
      <w:bookmarkStart w:id="942" w:name="_ETM_Q1_1091995"/>
      <w:bookmarkEnd w:id="942"/>
      <w:r>
        <w:rPr>
          <w:rFonts w:hint="cs"/>
          <w:rtl/>
          <w:lang w:eastAsia="he-IL"/>
        </w:rPr>
        <w:t>ה</w:t>
      </w:r>
      <w:bookmarkStart w:id="943" w:name="_ETM_Q1_1091282"/>
      <w:bookmarkStart w:id="944" w:name="_ETM_Q1_1090232"/>
      <w:bookmarkEnd w:id="943"/>
      <w:bookmarkEnd w:id="944"/>
      <w:r>
        <w:rPr>
          <w:rFonts w:hint="cs"/>
          <w:rtl/>
          <w:lang w:eastAsia="he-IL"/>
        </w:rPr>
        <w:t xml:space="preserve">פיזור של כל צרכן וצרכן </w:t>
      </w:r>
      <w:bookmarkStart w:id="945" w:name="_ETM_Q1_1093027"/>
      <w:bookmarkStart w:id="946" w:name="_ETM_Q1_1091657"/>
      <w:bookmarkEnd w:id="945"/>
      <w:bookmarkEnd w:id="946"/>
      <w:r>
        <w:rPr>
          <w:rFonts w:hint="cs"/>
          <w:rtl/>
          <w:lang w:eastAsia="he-IL"/>
        </w:rPr>
        <w:t xml:space="preserve">מה הוא רוצה ומה הוא </w:t>
      </w:r>
      <w:bookmarkStart w:id="947" w:name="_ETM_Q1_1096444"/>
      <w:bookmarkEnd w:id="947"/>
      <w:r>
        <w:rPr>
          <w:rFonts w:hint="cs"/>
          <w:rtl/>
          <w:lang w:eastAsia="he-IL"/>
        </w:rPr>
        <w:t xml:space="preserve">צריך. </w:t>
      </w:r>
      <w:bookmarkStart w:id="948" w:name="_ETM_Q1_1095180"/>
      <w:bookmarkEnd w:id="948"/>
    </w:p>
    <w:p w14:paraId="76747584" w14:textId="77777777" w:rsidR="00C7739E" w:rsidRDefault="00C7739E" w:rsidP="00C7739E">
      <w:pPr>
        <w:rPr>
          <w:rtl/>
          <w:lang w:eastAsia="he-IL"/>
        </w:rPr>
      </w:pPr>
      <w:bookmarkStart w:id="949" w:name="_ETM_Q1_1095395"/>
      <w:bookmarkStart w:id="950" w:name="_ETM_Q1_1095449"/>
      <w:bookmarkStart w:id="951" w:name="_ETM_Q1_1096212"/>
      <w:bookmarkEnd w:id="949"/>
      <w:bookmarkEnd w:id="950"/>
      <w:bookmarkEnd w:id="951"/>
    </w:p>
    <w:p w14:paraId="164385E8" w14:textId="016ED162" w:rsidR="00C7739E" w:rsidRDefault="00C7739E" w:rsidP="00C7739E">
      <w:pPr>
        <w:pStyle w:val="af9"/>
        <w:keepNext/>
        <w:rPr>
          <w:rtl/>
          <w:lang w:eastAsia="he-IL"/>
        </w:rPr>
      </w:pPr>
      <w:bookmarkStart w:id="952" w:name="ET_guest_מרדכי_בר_נס_47"/>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952"/>
    </w:p>
    <w:p w14:paraId="0EDAC899" w14:textId="77777777" w:rsidR="00C7739E" w:rsidRDefault="00C7739E" w:rsidP="00C7739E">
      <w:pPr>
        <w:pStyle w:val="KeepWithNext"/>
        <w:rPr>
          <w:rtl/>
          <w:lang w:eastAsia="he-IL"/>
        </w:rPr>
      </w:pPr>
    </w:p>
    <w:p w14:paraId="1D231D0B" w14:textId="5D01C765" w:rsidR="00C7739E" w:rsidRDefault="00C7739E" w:rsidP="00C7739E">
      <w:pPr>
        <w:rPr>
          <w:rtl/>
          <w:lang w:eastAsia="he-IL"/>
        </w:rPr>
      </w:pPr>
      <w:bookmarkStart w:id="953" w:name="_ETM_Q1_1096478"/>
      <w:bookmarkStart w:id="954" w:name="_ETM_Q1_1096511"/>
      <w:bookmarkEnd w:id="953"/>
      <w:bookmarkEnd w:id="954"/>
      <w:r>
        <w:rPr>
          <w:rFonts w:hint="cs"/>
          <w:rtl/>
          <w:lang w:eastAsia="he-IL"/>
        </w:rPr>
        <w:t>זה טוב שאתה עוזר לייבוא הזע</w:t>
      </w:r>
      <w:bookmarkStart w:id="955" w:name="_ETM_Q1_1097329"/>
      <w:bookmarkEnd w:id="955"/>
      <w:r>
        <w:rPr>
          <w:rFonts w:hint="cs"/>
          <w:rtl/>
          <w:lang w:eastAsia="he-IL"/>
        </w:rPr>
        <w:t xml:space="preserve">יר. </w:t>
      </w:r>
    </w:p>
    <w:p w14:paraId="220F8EA0" w14:textId="77777777" w:rsidR="00C7739E" w:rsidRDefault="00C7739E" w:rsidP="00C7739E">
      <w:pPr>
        <w:rPr>
          <w:rtl/>
          <w:lang w:eastAsia="he-IL"/>
        </w:rPr>
      </w:pPr>
      <w:bookmarkStart w:id="956" w:name="_ETM_Q1_1098037"/>
      <w:bookmarkStart w:id="957" w:name="_ETM_Q1_1098086"/>
      <w:bookmarkStart w:id="958" w:name="_ETM_Q1_1096300"/>
      <w:bookmarkEnd w:id="956"/>
      <w:bookmarkEnd w:id="957"/>
      <w:bookmarkEnd w:id="958"/>
    </w:p>
    <w:p w14:paraId="18B4F424" w14:textId="60C8062F" w:rsidR="00C7739E" w:rsidRDefault="00C7739E" w:rsidP="00C7739E">
      <w:pPr>
        <w:pStyle w:val="af9"/>
        <w:keepNext/>
        <w:rPr>
          <w:rtl/>
          <w:lang w:eastAsia="he-IL"/>
        </w:rPr>
      </w:pPr>
      <w:bookmarkStart w:id="959" w:name="ET_guest_עזאם_אליאס_48"/>
      <w:r w:rsidRPr="00C7739E">
        <w:rPr>
          <w:rStyle w:val="TagStyle"/>
          <w:rtl/>
        </w:rPr>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959"/>
    </w:p>
    <w:p w14:paraId="38ADC614" w14:textId="77777777" w:rsidR="00C7739E" w:rsidRDefault="00C7739E" w:rsidP="00C7739E">
      <w:pPr>
        <w:pStyle w:val="KeepWithNext"/>
        <w:rPr>
          <w:rtl/>
          <w:lang w:eastAsia="he-IL"/>
        </w:rPr>
      </w:pPr>
    </w:p>
    <w:p w14:paraId="4E905506" w14:textId="2B3F4569" w:rsidR="00C7739E" w:rsidRDefault="00C7739E" w:rsidP="00C7739E">
      <w:pPr>
        <w:rPr>
          <w:rtl/>
          <w:lang w:eastAsia="he-IL"/>
        </w:rPr>
      </w:pPr>
      <w:bookmarkStart w:id="960" w:name="_ETM_Q1_1097696"/>
      <w:bookmarkStart w:id="961" w:name="_ETM_Q1_1097725"/>
      <w:bookmarkStart w:id="962" w:name="_ETM_Q1_1095890"/>
      <w:bookmarkStart w:id="963" w:name="_ETM_Q1_1096534"/>
      <w:bookmarkStart w:id="964" w:name="_ETM_Q1_1097614"/>
      <w:bookmarkStart w:id="965" w:name="_ETM_Q1_1095904"/>
      <w:bookmarkEnd w:id="960"/>
      <w:bookmarkEnd w:id="961"/>
      <w:bookmarkEnd w:id="962"/>
      <w:bookmarkEnd w:id="963"/>
      <w:bookmarkEnd w:id="964"/>
      <w:bookmarkEnd w:id="965"/>
      <w:r>
        <w:rPr>
          <w:rFonts w:hint="cs"/>
          <w:rtl/>
          <w:lang w:eastAsia="he-IL"/>
        </w:rPr>
        <w:t>יש כא</w:t>
      </w:r>
      <w:bookmarkStart w:id="966" w:name="_ETM_Q1_1095946"/>
      <w:bookmarkEnd w:id="966"/>
      <w:r>
        <w:rPr>
          <w:rFonts w:hint="cs"/>
          <w:rtl/>
          <w:lang w:eastAsia="he-IL"/>
        </w:rPr>
        <w:t xml:space="preserve">לה </w:t>
      </w:r>
      <w:bookmarkStart w:id="967" w:name="_ETM_Q1_1097654"/>
      <w:bookmarkEnd w:id="967"/>
      <w:r>
        <w:rPr>
          <w:rFonts w:hint="cs"/>
          <w:rtl/>
          <w:lang w:eastAsia="he-IL"/>
        </w:rPr>
        <w:t>שרוצים</w:t>
      </w:r>
      <w:bookmarkStart w:id="968" w:name="_ETM_Q1_1099255"/>
      <w:bookmarkEnd w:id="968"/>
      <w:r>
        <w:rPr>
          <w:rFonts w:hint="cs"/>
          <w:rtl/>
          <w:lang w:eastAsia="he-IL"/>
        </w:rPr>
        <w:t xml:space="preserve"> י</w:t>
      </w:r>
      <w:bookmarkStart w:id="969" w:name="_ETM_Q1_1097830"/>
      <w:bookmarkStart w:id="970" w:name="_ETM_Q1_1098068"/>
      <w:bookmarkStart w:id="971" w:name="_ETM_Q1_1097548"/>
      <w:bookmarkEnd w:id="969"/>
      <w:bookmarkEnd w:id="970"/>
      <w:bookmarkEnd w:id="971"/>
      <w:r>
        <w:rPr>
          <w:rFonts w:hint="cs"/>
          <w:rtl/>
          <w:lang w:eastAsia="he-IL"/>
        </w:rPr>
        <w:t>בואנים זעירים ויש כ</w:t>
      </w:r>
      <w:bookmarkStart w:id="972" w:name="_ETM_Q1_1098684"/>
      <w:bookmarkEnd w:id="972"/>
      <w:r>
        <w:rPr>
          <w:rFonts w:hint="cs"/>
          <w:rtl/>
          <w:lang w:eastAsia="he-IL"/>
        </w:rPr>
        <w:t>אלה שרוצים לייבא בע</w:t>
      </w:r>
      <w:bookmarkStart w:id="973" w:name="_ETM_Q1_1101020"/>
      <w:bookmarkEnd w:id="973"/>
      <w:r>
        <w:rPr>
          <w:rFonts w:hint="cs"/>
          <w:rtl/>
          <w:lang w:eastAsia="he-IL"/>
        </w:rPr>
        <w:t>צמם.</w:t>
      </w:r>
      <w:bookmarkStart w:id="974" w:name="_ETM_Q1_1102913"/>
      <w:bookmarkEnd w:id="974"/>
      <w:r>
        <w:rPr>
          <w:rFonts w:hint="cs"/>
          <w:rtl/>
          <w:lang w:eastAsia="he-IL"/>
        </w:rPr>
        <w:t xml:space="preserve"> אני לא </w:t>
      </w:r>
      <w:bookmarkStart w:id="975" w:name="_ETM_Q1_1101673"/>
      <w:bookmarkEnd w:id="975"/>
      <w:r>
        <w:rPr>
          <w:rFonts w:hint="cs"/>
          <w:rtl/>
          <w:lang w:eastAsia="he-IL"/>
        </w:rPr>
        <w:t>מבין מה הצעת לגבי הייבוא האישי, א</w:t>
      </w:r>
      <w:bookmarkStart w:id="976" w:name="_ETM_Q1_1102997"/>
      <w:bookmarkEnd w:id="976"/>
      <w:r>
        <w:rPr>
          <w:rFonts w:hint="cs"/>
          <w:rtl/>
          <w:lang w:eastAsia="he-IL"/>
        </w:rPr>
        <w:t>נחנו לא</w:t>
      </w:r>
      <w:bookmarkStart w:id="977" w:name="_ETM_Q1_1103891"/>
      <w:bookmarkEnd w:id="977"/>
      <w:r>
        <w:rPr>
          <w:rFonts w:hint="cs"/>
          <w:rtl/>
          <w:lang w:eastAsia="he-IL"/>
        </w:rPr>
        <w:t xml:space="preserve"> נוגעים בייבוא האישי ולא פגענו בו </w:t>
      </w:r>
      <w:bookmarkStart w:id="978" w:name="_ETM_Q1_1105186"/>
      <w:bookmarkEnd w:id="978"/>
      <w:r>
        <w:rPr>
          <w:rFonts w:hint="cs"/>
          <w:rtl/>
          <w:lang w:eastAsia="he-IL"/>
        </w:rPr>
        <w:t xml:space="preserve">ואין שם שינוי. </w:t>
      </w:r>
      <w:bookmarkStart w:id="979" w:name="_ETM_Q1_1107224"/>
      <w:bookmarkEnd w:id="979"/>
    </w:p>
    <w:p w14:paraId="303025C5" w14:textId="77777777" w:rsidR="00C7739E" w:rsidRDefault="00C7739E" w:rsidP="00C7739E">
      <w:pPr>
        <w:rPr>
          <w:rtl/>
          <w:lang w:eastAsia="he-IL"/>
        </w:rPr>
      </w:pPr>
      <w:bookmarkStart w:id="980" w:name="_ETM_Q1_1107271"/>
      <w:bookmarkStart w:id="981" w:name="_ETM_Q1_1105502"/>
      <w:bookmarkStart w:id="982" w:name="_ETM_Q1_1105758"/>
      <w:bookmarkStart w:id="983" w:name="_ETM_Q1_1105803"/>
      <w:bookmarkStart w:id="984" w:name="_ETM_Q1_1104845"/>
      <w:bookmarkEnd w:id="980"/>
      <w:bookmarkEnd w:id="981"/>
      <w:bookmarkEnd w:id="982"/>
      <w:bookmarkEnd w:id="983"/>
      <w:bookmarkEnd w:id="984"/>
    </w:p>
    <w:p w14:paraId="3FE41583" w14:textId="0A086DC9" w:rsidR="00C7739E" w:rsidRDefault="00C7739E" w:rsidP="00C7739E">
      <w:pPr>
        <w:pStyle w:val="af9"/>
        <w:keepNext/>
        <w:rPr>
          <w:rtl/>
          <w:lang w:eastAsia="he-IL"/>
        </w:rPr>
      </w:pPr>
      <w:bookmarkStart w:id="985" w:name="ET_guest_מרדכי_בר_נס_49"/>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985"/>
    </w:p>
    <w:p w14:paraId="379CFADE" w14:textId="77777777" w:rsidR="00C7739E" w:rsidRDefault="00C7739E" w:rsidP="00C7739E">
      <w:pPr>
        <w:pStyle w:val="KeepWithNext"/>
        <w:rPr>
          <w:rtl/>
          <w:lang w:eastAsia="he-IL"/>
        </w:rPr>
      </w:pPr>
    </w:p>
    <w:p w14:paraId="40014734" w14:textId="069DE6E8" w:rsidR="00C7739E" w:rsidRDefault="00C7739E" w:rsidP="00C7739E">
      <w:pPr>
        <w:rPr>
          <w:rtl/>
          <w:lang w:eastAsia="he-IL"/>
        </w:rPr>
      </w:pPr>
      <w:bookmarkStart w:id="986" w:name="_ETM_Q1_1106758"/>
      <w:bookmarkStart w:id="987" w:name="_ETM_Q1_1106790"/>
      <w:bookmarkEnd w:id="986"/>
      <w:bookmarkEnd w:id="987"/>
      <w:r>
        <w:rPr>
          <w:rFonts w:hint="cs"/>
          <w:rtl/>
          <w:lang w:eastAsia="he-IL"/>
        </w:rPr>
        <w:t xml:space="preserve">בוודאי </w:t>
      </w:r>
      <w:bookmarkStart w:id="988" w:name="_ETM_Q1_1107796"/>
      <w:bookmarkEnd w:id="988"/>
      <w:r>
        <w:rPr>
          <w:rFonts w:hint="cs"/>
          <w:rtl/>
          <w:lang w:eastAsia="he-IL"/>
        </w:rPr>
        <w:t>שפגעת. אם אתה נו</w:t>
      </w:r>
      <w:bookmarkStart w:id="989" w:name="_ETM_Q1_1107885"/>
      <w:bookmarkEnd w:id="989"/>
      <w:r>
        <w:rPr>
          <w:rFonts w:hint="cs"/>
          <w:rtl/>
          <w:lang w:eastAsia="he-IL"/>
        </w:rPr>
        <w:t>תן לייבוא</w:t>
      </w:r>
      <w:bookmarkStart w:id="990" w:name="_ETM_Q1_1107054"/>
      <w:bookmarkEnd w:id="990"/>
      <w:r>
        <w:rPr>
          <w:rFonts w:hint="cs"/>
          <w:rtl/>
          <w:lang w:eastAsia="he-IL"/>
        </w:rPr>
        <w:t xml:space="preserve"> - - -</w:t>
      </w:r>
      <w:bookmarkStart w:id="991" w:name="_ETM_Q1_1107999"/>
      <w:bookmarkEnd w:id="991"/>
    </w:p>
    <w:p w14:paraId="493FB526" w14:textId="77777777" w:rsidR="00C7739E" w:rsidRDefault="00C7739E" w:rsidP="00C7739E">
      <w:pPr>
        <w:rPr>
          <w:rtl/>
          <w:lang w:eastAsia="he-IL"/>
        </w:rPr>
      </w:pPr>
      <w:bookmarkStart w:id="992" w:name="_ETM_Q1_1108045"/>
      <w:bookmarkStart w:id="993" w:name="_ETM_Q1_1107438"/>
      <w:bookmarkEnd w:id="992"/>
      <w:bookmarkEnd w:id="993"/>
    </w:p>
    <w:p w14:paraId="47135428" w14:textId="3F0DCE89" w:rsidR="00C7739E" w:rsidRDefault="00C7739E" w:rsidP="00C7739E">
      <w:pPr>
        <w:pStyle w:val="af6"/>
        <w:keepNext/>
        <w:rPr>
          <w:rtl/>
        </w:rPr>
      </w:pPr>
      <w:bookmarkStart w:id="994" w:name="ET_yor_5159_50"/>
      <w:r w:rsidRPr="00C7739E">
        <w:rPr>
          <w:rStyle w:val="TagStyle"/>
          <w:rtl/>
        </w:rPr>
        <w:t xml:space="preserve"> &lt;&lt; יור &gt;&gt; </w:t>
      </w:r>
      <w:r>
        <w:rPr>
          <w:rtl/>
        </w:rPr>
        <w:t>היו"ר דוד ביטן:</w:t>
      </w:r>
      <w:r w:rsidRPr="00C7739E">
        <w:rPr>
          <w:rStyle w:val="TagStyle"/>
          <w:rtl/>
        </w:rPr>
        <w:t xml:space="preserve"> &lt;&lt; יור &gt;&gt;</w:t>
      </w:r>
      <w:r w:rsidR="00F514E6">
        <w:rPr>
          <w:rtl/>
        </w:rPr>
        <w:t xml:space="preserve"> </w:t>
      </w:r>
      <w:r>
        <w:rPr>
          <w:rtl/>
        </w:rPr>
        <w:t xml:space="preserve"> </w:t>
      </w:r>
      <w:bookmarkEnd w:id="994"/>
    </w:p>
    <w:p w14:paraId="42B68F9F" w14:textId="77777777" w:rsidR="00C7739E" w:rsidRDefault="00C7739E" w:rsidP="00C7739E">
      <w:pPr>
        <w:pStyle w:val="KeepWithNext"/>
        <w:rPr>
          <w:rtl/>
          <w:lang w:eastAsia="he-IL"/>
        </w:rPr>
      </w:pPr>
    </w:p>
    <w:p w14:paraId="77C4AAD5" w14:textId="19F38B3D" w:rsidR="00C7739E" w:rsidRDefault="00C7739E" w:rsidP="00C7739E">
      <w:pPr>
        <w:rPr>
          <w:rtl/>
          <w:lang w:eastAsia="he-IL"/>
        </w:rPr>
      </w:pPr>
      <w:bookmarkStart w:id="995" w:name="_ETM_Q1_1110113"/>
      <w:bookmarkStart w:id="996" w:name="_ETM_Q1_1110145"/>
      <w:bookmarkEnd w:id="995"/>
      <w:bookmarkEnd w:id="996"/>
      <w:r>
        <w:rPr>
          <w:rFonts w:hint="cs"/>
          <w:rtl/>
          <w:lang w:eastAsia="he-IL"/>
        </w:rPr>
        <w:t>תן לו לענ</w:t>
      </w:r>
      <w:bookmarkStart w:id="997" w:name="_ETM_Q1_1109786"/>
      <w:bookmarkEnd w:id="997"/>
      <w:r>
        <w:rPr>
          <w:rFonts w:hint="cs"/>
          <w:rtl/>
          <w:lang w:eastAsia="he-IL"/>
        </w:rPr>
        <w:t xml:space="preserve">ות. הוא לא </w:t>
      </w:r>
      <w:bookmarkStart w:id="998" w:name="_ETM_Q1_1110765"/>
      <w:bookmarkEnd w:id="998"/>
      <w:r>
        <w:rPr>
          <w:rFonts w:hint="cs"/>
          <w:rtl/>
          <w:lang w:eastAsia="he-IL"/>
        </w:rPr>
        <w:t>חייב לקבל את העמדה שלך, ע</w:t>
      </w:r>
      <w:bookmarkStart w:id="999" w:name="_ETM_Q1_1111500"/>
      <w:bookmarkEnd w:id="999"/>
      <w:r>
        <w:rPr>
          <w:rFonts w:hint="cs"/>
          <w:rtl/>
          <w:lang w:eastAsia="he-IL"/>
        </w:rPr>
        <w:t xml:space="preserve">ם כל הכבוד. הוא לא </w:t>
      </w:r>
      <w:bookmarkStart w:id="1000" w:name="_ETM_Q1_1113289"/>
      <w:bookmarkEnd w:id="1000"/>
      <w:r>
        <w:rPr>
          <w:rFonts w:hint="cs"/>
          <w:rtl/>
          <w:lang w:eastAsia="he-IL"/>
        </w:rPr>
        <w:t xml:space="preserve">חייב. </w:t>
      </w:r>
      <w:bookmarkStart w:id="1001" w:name="_ETM_Q1_1114097"/>
      <w:bookmarkEnd w:id="1001"/>
    </w:p>
    <w:p w14:paraId="429F1797" w14:textId="77777777" w:rsidR="00C7739E" w:rsidRDefault="00C7739E" w:rsidP="00C7739E">
      <w:pPr>
        <w:rPr>
          <w:rtl/>
          <w:lang w:eastAsia="he-IL"/>
        </w:rPr>
      </w:pPr>
      <w:bookmarkStart w:id="1002" w:name="_ETM_Q1_1114142"/>
      <w:bookmarkEnd w:id="1002"/>
    </w:p>
    <w:p w14:paraId="2527F511" w14:textId="4FCAF967" w:rsidR="00C7739E" w:rsidRDefault="00C7739E" w:rsidP="00C7739E">
      <w:pPr>
        <w:pStyle w:val="af9"/>
        <w:keepNext/>
        <w:rPr>
          <w:rtl/>
          <w:lang w:eastAsia="he-IL"/>
        </w:rPr>
      </w:pPr>
      <w:bookmarkStart w:id="1003" w:name="ET_guest_מרדכי_בר_נס_51"/>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1003"/>
    </w:p>
    <w:p w14:paraId="36A24969" w14:textId="77777777" w:rsidR="00C7739E" w:rsidRDefault="00C7739E" w:rsidP="00C7739E">
      <w:pPr>
        <w:pStyle w:val="KeepWithNext"/>
        <w:rPr>
          <w:rtl/>
          <w:lang w:eastAsia="he-IL"/>
        </w:rPr>
      </w:pPr>
    </w:p>
    <w:p w14:paraId="5F03A804" w14:textId="397E6380" w:rsidR="00C7739E" w:rsidRDefault="00C7739E" w:rsidP="00C7739E">
      <w:pPr>
        <w:rPr>
          <w:rtl/>
          <w:lang w:eastAsia="he-IL"/>
        </w:rPr>
      </w:pPr>
      <w:bookmarkStart w:id="1004" w:name="_ETM_Q1_1114987"/>
      <w:bookmarkStart w:id="1005" w:name="_ETM_Q1_1115022"/>
      <w:bookmarkEnd w:id="1004"/>
      <w:bookmarkEnd w:id="1005"/>
      <w:r>
        <w:rPr>
          <w:rFonts w:hint="cs"/>
          <w:rtl/>
          <w:lang w:eastAsia="he-IL"/>
        </w:rPr>
        <w:t>אבל הוא לא עו</w:t>
      </w:r>
      <w:bookmarkStart w:id="1006" w:name="_ETM_Q1_1114208"/>
      <w:bookmarkEnd w:id="1006"/>
      <w:r>
        <w:rPr>
          <w:rFonts w:hint="cs"/>
          <w:rtl/>
          <w:lang w:eastAsia="he-IL"/>
        </w:rPr>
        <w:t xml:space="preserve">נה. </w:t>
      </w:r>
      <w:bookmarkStart w:id="1007" w:name="_ETM_Q1_1114803"/>
      <w:bookmarkEnd w:id="1007"/>
    </w:p>
    <w:p w14:paraId="08031132" w14:textId="77777777" w:rsidR="00C7739E" w:rsidRDefault="00C7739E" w:rsidP="00C7739E">
      <w:pPr>
        <w:rPr>
          <w:rtl/>
          <w:lang w:eastAsia="he-IL"/>
        </w:rPr>
      </w:pPr>
      <w:bookmarkStart w:id="1008" w:name="_ETM_Q1_1114845"/>
      <w:bookmarkStart w:id="1009" w:name="_ETM_Q1_1115152"/>
      <w:bookmarkStart w:id="1010" w:name="_ETM_Q1_1115950"/>
      <w:bookmarkEnd w:id="1008"/>
      <w:bookmarkEnd w:id="1009"/>
      <w:bookmarkEnd w:id="1010"/>
    </w:p>
    <w:p w14:paraId="2CFBB3A8" w14:textId="6DFE404D" w:rsidR="00C7739E" w:rsidRDefault="00C7739E" w:rsidP="00C7739E">
      <w:pPr>
        <w:pStyle w:val="af6"/>
        <w:keepNext/>
        <w:rPr>
          <w:rtl/>
        </w:rPr>
      </w:pPr>
      <w:bookmarkStart w:id="1011" w:name="ET_yor_5159_52"/>
      <w:r w:rsidRPr="00C7739E">
        <w:rPr>
          <w:rStyle w:val="TagStyle"/>
          <w:rtl/>
        </w:rPr>
        <w:t xml:space="preserve"> &lt;&lt; יור &gt;&gt; </w:t>
      </w:r>
      <w:r>
        <w:rPr>
          <w:rtl/>
        </w:rPr>
        <w:t>היו"ר דוד ביטן:</w:t>
      </w:r>
      <w:r w:rsidRPr="00C7739E">
        <w:rPr>
          <w:rStyle w:val="TagStyle"/>
          <w:rtl/>
        </w:rPr>
        <w:t xml:space="preserve"> &lt;&lt; יור &gt;&gt;</w:t>
      </w:r>
      <w:r w:rsidR="00F514E6">
        <w:rPr>
          <w:rtl/>
        </w:rPr>
        <w:t xml:space="preserve"> </w:t>
      </w:r>
      <w:r>
        <w:rPr>
          <w:rtl/>
        </w:rPr>
        <w:t xml:space="preserve"> </w:t>
      </w:r>
      <w:bookmarkEnd w:id="1011"/>
    </w:p>
    <w:p w14:paraId="00621481" w14:textId="77777777" w:rsidR="00C7739E" w:rsidRDefault="00C7739E" w:rsidP="00C7739E">
      <w:pPr>
        <w:pStyle w:val="KeepWithNext"/>
        <w:rPr>
          <w:rtl/>
          <w:lang w:eastAsia="he-IL"/>
        </w:rPr>
      </w:pPr>
    </w:p>
    <w:p w14:paraId="0062A06A" w14:textId="6BDB82E0" w:rsidR="00C7739E" w:rsidRDefault="00C7739E" w:rsidP="00C7739E">
      <w:pPr>
        <w:rPr>
          <w:rtl/>
          <w:lang w:eastAsia="he-IL"/>
        </w:rPr>
      </w:pPr>
      <w:bookmarkStart w:id="1012" w:name="_ETM_Q1_1116226"/>
      <w:bookmarkStart w:id="1013" w:name="_ETM_Q1_1116267"/>
      <w:bookmarkEnd w:id="1012"/>
      <w:bookmarkEnd w:id="1013"/>
      <w:r>
        <w:rPr>
          <w:rFonts w:hint="cs"/>
          <w:rtl/>
          <w:lang w:eastAsia="he-IL"/>
        </w:rPr>
        <w:t>אוקיי. הו</w:t>
      </w:r>
      <w:bookmarkStart w:id="1014" w:name="_ETM_Q1_1115133"/>
      <w:bookmarkEnd w:id="1014"/>
      <w:r>
        <w:rPr>
          <w:rFonts w:hint="cs"/>
          <w:rtl/>
          <w:lang w:eastAsia="he-IL"/>
        </w:rPr>
        <w:t xml:space="preserve">א לא חייב לקבל </w:t>
      </w:r>
      <w:bookmarkStart w:id="1015" w:name="_ETM_Q1_1116633"/>
      <w:bookmarkEnd w:id="1015"/>
      <w:r>
        <w:rPr>
          <w:rFonts w:hint="cs"/>
          <w:rtl/>
          <w:lang w:eastAsia="he-IL"/>
        </w:rPr>
        <w:t>את העמדה שלך</w:t>
      </w:r>
      <w:bookmarkStart w:id="1016" w:name="_ETM_Q1_1115713"/>
      <w:bookmarkEnd w:id="1016"/>
      <w:r>
        <w:rPr>
          <w:rFonts w:hint="cs"/>
          <w:rtl/>
          <w:lang w:eastAsia="he-IL"/>
        </w:rPr>
        <w:t xml:space="preserve">. </w:t>
      </w:r>
    </w:p>
    <w:p w14:paraId="6DA93F26" w14:textId="77777777" w:rsidR="00C7739E" w:rsidRDefault="00C7739E" w:rsidP="00C7739E">
      <w:pPr>
        <w:rPr>
          <w:rtl/>
          <w:lang w:eastAsia="he-IL"/>
        </w:rPr>
      </w:pPr>
      <w:bookmarkStart w:id="1017" w:name="_ETM_Q1_1116068"/>
      <w:bookmarkStart w:id="1018" w:name="_ETM_Q1_1116113"/>
      <w:bookmarkStart w:id="1019" w:name="_ETM_Q1_1117396"/>
      <w:bookmarkEnd w:id="1017"/>
      <w:bookmarkEnd w:id="1018"/>
      <w:bookmarkEnd w:id="1019"/>
    </w:p>
    <w:p w14:paraId="441F7144" w14:textId="68853BAA" w:rsidR="00C7739E" w:rsidRDefault="00C7739E" w:rsidP="00C7739E">
      <w:pPr>
        <w:pStyle w:val="af9"/>
        <w:keepNext/>
        <w:rPr>
          <w:rtl/>
          <w:lang w:eastAsia="he-IL"/>
        </w:rPr>
      </w:pPr>
      <w:bookmarkStart w:id="1020" w:name="ET_guest_עזאם_אליאס_53"/>
      <w:r w:rsidRPr="00C7739E">
        <w:rPr>
          <w:rStyle w:val="TagStyle"/>
          <w:rtl/>
        </w:rPr>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1020"/>
    </w:p>
    <w:p w14:paraId="480E2CEF" w14:textId="77777777" w:rsidR="00C7739E" w:rsidRDefault="00C7739E" w:rsidP="00C7739E">
      <w:pPr>
        <w:pStyle w:val="KeepWithNext"/>
        <w:rPr>
          <w:rtl/>
          <w:lang w:eastAsia="he-IL"/>
        </w:rPr>
      </w:pPr>
    </w:p>
    <w:p w14:paraId="0BD97FF3" w14:textId="2980E018" w:rsidR="00C7739E" w:rsidRDefault="00C7739E" w:rsidP="00C7739E">
      <w:pPr>
        <w:rPr>
          <w:rtl/>
          <w:lang w:eastAsia="he-IL"/>
        </w:rPr>
      </w:pPr>
      <w:bookmarkStart w:id="1021" w:name="_ETM_Q1_1117670"/>
      <w:bookmarkStart w:id="1022" w:name="_ETM_Q1_1117702"/>
      <w:bookmarkEnd w:id="1021"/>
      <w:bookmarkEnd w:id="1022"/>
      <w:r>
        <w:rPr>
          <w:rFonts w:hint="cs"/>
          <w:rtl/>
          <w:lang w:eastAsia="he-IL"/>
        </w:rPr>
        <w:t>שי</w:t>
      </w:r>
      <w:bookmarkStart w:id="1023" w:name="_ETM_Q1_1117163"/>
      <w:bookmarkEnd w:id="1023"/>
      <w:r>
        <w:rPr>
          <w:rFonts w:hint="cs"/>
          <w:rtl/>
          <w:lang w:eastAsia="he-IL"/>
        </w:rPr>
        <w:t>סביר לנו מה הציע</w:t>
      </w:r>
      <w:bookmarkStart w:id="1024" w:name="_ETM_Q1_1117988"/>
      <w:bookmarkEnd w:id="1024"/>
      <w:r>
        <w:rPr>
          <w:rFonts w:hint="cs"/>
          <w:rtl/>
          <w:lang w:eastAsia="he-IL"/>
        </w:rPr>
        <w:t xml:space="preserve"> לגבי הייבוא </w:t>
      </w:r>
      <w:bookmarkStart w:id="1025" w:name="_ETM_Q1_1119854"/>
      <w:bookmarkEnd w:id="1025"/>
      <w:r>
        <w:rPr>
          <w:rFonts w:hint="cs"/>
          <w:rtl/>
          <w:lang w:eastAsia="he-IL"/>
        </w:rPr>
        <w:t>האישי, כי</w:t>
      </w:r>
      <w:bookmarkStart w:id="1026" w:name="_ETM_Q1_1118900"/>
      <w:bookmarkEnd w:id="1026"/>
      <w:r>
        <w:rPr>
          <w:rFonts w:hint="cs"/>
          <w:rtl/>
          <w:lang w:eastAsia="he-IL"/>
        </w:rPr>
        <w:t xml:space="preserve"> אנחנו לא הצענו שום דבר פה. לא שפוגע</w:t>
      </w:r>
      <w:bookmarkStart w:id="1027" w:name="_ETM_Q1_1123313"/>
      <w:bookmarkEnd w:id="1027"/>
      <w:r>
        <w:rPr>
          <w:rFonts w:hint="cs"/>
          <w:rtl/>
          <w:lang w:eastAsia="he-IL"/>
        </w:rPr>
        <w:t xml:space="preserve"> ב</w:t>
      </w:r>
      <w:bookmarkStart w:id="1028" w:name="_ETM_Q1_1121432"/>
      <w:bookmarkEnd w:id="1028"/>
      <w:r>
        <w:rPr>
          <w:rFonts w:hint="cs"/>
          <w:rtl/>
          <w:lang w:eastAsia="he-IL"/>
        </w:rPr>
        <w:t>ו ולא שמקדם אותו. אז מה? לא הבנתי א</w:t>
      </w:r>
      <w:bookmarkStart w:id="1029" w:name="_ETM_Q1_1124292"/>
      <w:bookmarkEnd w:id="1029"/>
      <w:r>
        <w:rPr>
          <w:rFonts w:hint="cs"/>
          <w:rtl/>
          <w:lang w:eastAsia="he-IL"/>
        </w:rPr>
        <w:t xml:space="preserve">ת הטענה. </w:t>
      </w:r>
      <w:bookmarkStart w:id="1030" w:name="_ETM_Q1_1125079"/>
      <w:bookmarkStart w:id="1031" w:name="_ETM_Q1_1125304"/>
      <w:bookmarkEnd w:id="1030"/>
      <w:bookmarkEnd w:id="1031"/>
    </w:p>
    <w:p w14:paraId="3CFFE77A" w14:textId="77777777" w:rsidR="00C7739E" w:rsidRDefault="00C7739E" w:rsidP="00C7739E">
      <w:pPr>
        <w:rPr>
          <w:rtl/>
          <w:lang w:eastAsia="he-IL"/>
        </w:rPr>
      </w:pPr>
      <w:bookmarkStart w:id="1032" w:name="_ETM_Q1_1125352"/>
      <w:bookmarkEnd w:id="1032"/>
    </w:p>
    <w:p w14:paraId="3EA3BE0D" w14:textId="1B3B915E" w:rsidR="00C7739E" w:rsidRDefault="00C7739E" w:rsidP="00C7739E">
      <w:pPr>
        <w:pStyle w:val="af9"/>
        <w:keepNext/>
        <w:rPr>
          <w:rtl/>
          <w:lang w:eastAsia="he-IL"/>
        </w:rPr>
      </w:pPr>
      <w:bookmarkStart w:id="1033" w:name="ET_guest_מרדכי_בר_נס_54"/>
      <w:r w:rsidRPr="00C7739E">
        <w:rPr>
          <w:rStyle w:val="TagStyle"/>
          <w:rtl/>
        </w:rPr>
        <w:t xml:space="preserve"> &lt;&lt; אורח &gt;&gt; </w:t>
      </w:r>
      <w:r>
        <w:rPr>
          <w:rtl/>
          <w:lang w:eastAsia="he-IL"/>
        </w:rPr>
        <w:t>מרדכי בר-נס:</w:t>
      </w:r>
      <w:r w:rsidRPr="00C7739E">
        <w:rPr>
          <w:rStyle w:val="TagStyle"/>
          <w:rtl/>
        </w:rPr>
        <w:t xml:space="preserve"> &lt;&lt; אורח &gt;&gt;</w:t>
      </w:r>
      <w:r w:rsidR="00F514E6">
        <w:rPr>
          <w:rtl/>
          <w:lang w:eastAsia="he-IL"/>
        </w:rPr>
        <w:t xml:space="preserve"> </w:t>
      </w:r>
      <w:r>
        <w:rPr>
          <w:rtl/>
          <w:lang w:eastAsia="he-IL"/>
        </w:rPr>
        <w:t xml:space="preserve"> </w:t>
      </w:r>
      <w:bookmarkEnd w:id="1033"/>
    </w:p>
    <w:p w14:paraId="386EDC3F" w14:textId="77777777" w:rsidR="00C7739E" w:rsidRDefault="00C7739E" w:rsidP="00C7739E">
      <w:pPr>
        <w:pStyle w:val="KeepWithNext"/>
        <w:rPr>
          <w:rtl/>
          <w:lang w:eastAsia="he-IL"/>
        </w:rPr>
      </w:pPr>
    </w:p>
    <w:p w14:paraId="56CCBCCC" w14:textId="6FC0AD92" w:rsidR="00C7739E" w:rsidRDefault="00C7739E" w:rsidP="00C7739E">
      <w:pPr>
        <w:rPr>
          <w:rtl/>
          <w:lang w:eastAsia="he-IL"/>
        </w:rPr>
      </w:pPr>
      <w:bookmarkStart w:id="1034" w:name="_ETM_Q1_1126171"/>
      <w:bookmarkStart w:id="1035" w:name="_ETM_Q1_1126206"/>
      <w:bookmarkEnd w:id="1034"/>
      <w:bookmarkEnd w:id="1035"/>
      <w:r>
        <w:rPr>
          <w:rFonts w:hint="cs"/>
          <w:rtl/>
          <w:lang w:eastAsia="he-IL"/>
        </w:rPr>
        <w:t>אוקיי. אז אני אגיד לך מה אני חושב לע</w:t>
      </w:r>
      <w:bookmarkStart w:id="1036" w:name="_ETM_Q1_1127502"/>
      <w:bookmarkEnd w:id="1036"/>
      <w:r>
        <w:rPr>
          <w:rFonts w:hint="cs"/>
          <w:rtl/>
          <w:lang w:eastAsia="he-IL"/>
        </w:rPr>
        <w:t xml:space="preserve">שות, צריך </w:t>
      </w:r>
      <w:bookmarkStart w:id="1037" w:name="_ETM_Q1_1128375"/>
      <w:bookmarkEnd w:id="1037"/>
      <w:r>
        <w:rPr>
          <w:rFonts w:hint="cs"/>
          <w:rtl/>
          <w:lang w:eastAsia="he-IL"/>
        </w:rPr>
        <w:t>לעשות במקביל למה שהתרת לי</w:t>
      </w:r>
      <w:bookmarkStart w:id="1038" w:name="_ETM_Q1_1130136"/>
      <w:bookmarkEnd w:id="1038"/>
      <w:r>
        <w:rPr>
          <w:rFonts w:hint="cs"/>
          <w:rtl/>
          <w:lang w:eastAsia="he-IL"/>
        </w:rPr>
        <w:t>בואנים ה</w:t>
      </w:r>
      <w:bookmarkStart w:id="1039" w:name="_ETM_Q1_1130942"/>
      <w:bookmarkEnd w:id="1039"/>
      <w:r>
        <w:rPr>
          <w:rFonts w:hint="cs"/>
          <w:rtl/>
          <w:lang w:eastAsia="he-IL"/>
        </w:rPr>
        <w:t xml:space="preserve">זעירים, הגדלת הכמות. תגדיל </w:t>
      </w:r>
      <w:bookmarkStart w:id="1040" w:name="_ETM_Q1_1134845"/>
      <w:bookmarkStart w:id="1041" w:name="_ETM_Q1_1132908"/>
      <w:bookmarkEnd w:id="1040"/>
      <w:bookmarkEnd w:id="1041"/>
      <w:r>
        <w:rPr>
          <w:rFonts w:hint="cs"/>
          <w:rtl/>
          <w:lang w:eastAsia="he-IL"/>
        </w:rPr>
        <w:t>גם את הכמות לייבוא האישי לשני כלי רכב בש</w:t>
      </w:r>
      <w:bookmarkStart w:id="1042" w:name="_ETM_Q1_1136121"/>
      <w:bookmarkEnd w:id="1042"/>
      <w:r>
        <w:rPr>
          <w:rFonts w:hint="cs"/>
          <w:rtl/>
          <w:lang w:eastAsia="he-IL"/>
        </w:rPr>
        <w:t>נה או</w:t>
      </w:r>
      <w:bookmarkStart w:id="1043" w:name="_ETM_Q1_1136511"/>
      <w:bookmarkEnd w:id="1043"/>
      <w:r>
        <w:rPr>
          <w:rFonts w:hint="cs"/>
          <w:rtl/>
          <w:lang w:eastAsia="he-IL"/>
        </w:rPr>
        <w:t xml:space="preserve"> שני כלי רכב בשנתיים. </w:t>
      </w:r>
      <w:bookmarkStart w:id="1044" w:name="_ETM_Q1_1139912"/>
      <w:bookmarkEnd w:id="1044"/>
    </w:p>
    <w:p w14:paraId="2B5129C9" w14:textId="77777777" w:rsidR="00C7739E" w:rsidRDefault="00C7739E" w:rsidP="00C7739E">
      <w:pPr>
        <w:rPr>
          <w:rtl/>
          <w:lang w:eastAsia="he-IL"/>
        </w:rPr>
      </w:pPr>
      <w:bookmarkStart w:id="1045" w:name="_ETM_Q1_1139966"/>
      <w:bookmarkStart w:id="1046" w:name="_ETM_Q1_1138149"/>
      <w:bookmarkStart w:id="1047" w:name="_ETM_Q1_1137581"/>
      <w:bookmarkEnd w:id="1045"/>
      <w:bookmarkEnd w:id="1046"/>
      <w:bookmarkEnd w:id="1047"/>
    </w:p>
    <w:p w14:paraId="5E78AB07" w14:textId="7B08ACF4" w:rsidR="00C7739E" w:rsidRDefault="00C7739E" w:rsidP="00C7739E">
      <w:pPr>
        <w:pStyle w:val="af9"/>
        <w:keepNext/>
        <w:rPr>
          <w:rtl/>
          <w:lang w:eastAsia="he-IL"/>
        </w:rPr>
      </w:pPr>
      <w:bookmarkStart w:id="1048" w:name="ET_guest_עזאם_אליאס_55"/>
      <w:r w:rsidRPr="00C7739E">
        <w:rPr>
          <w:rStyle w:val="TagStyle"/>
          <w:rtl/>
        </w:rPr>
        <w:t xml:space="preserve"> &lt;&lt; אורח &gt;&gt; </w:t>
      </w:r>
      <w:r>
        <w:rPr>
          <w:rtl/>
          <w:lang w:eastAsia="he-IL"/>
        </w:rPr>
        <w:t>עזאם אליאס:</w:t>
      </w:r>
      <w:r w:rsidRPr="00C7739E">
        <w:rPr>
          <w:rStyle w:val="TagStyle"/>
          <w:rtl/>
        </w:rPr>
        <w:t xml:space="preserve"> &lt;&lt; אורח &gt;&gt;</w:t>
      </w:r>
      <w:r w:rsidR="00F514E6">
        <w:rPr>
          <w:rtl/>
          <w:lang w:eastAsia="he-IL"/>
        </w:rPr>
        <w:t xml:space="preserve"> </w:t>
      </w:r>
      <w:r>
        <w:rPr>
          <w:rtl/>
          <w:lang w:eastAsia="he-IL"/>
        </w:rPr>
        <w:t xml:space="preserve"> </w:t>
      </w:r>
      <w:bookmarkEnd w:id="1048"/>
    </w:p>
    <w:p w14:paraId="6E600188" w14:textId="77777777" w:rsidR="00C7739E" w:rsidRDefault="00C7739E" w:rsidP="00C7739E">
      <w:pPr>
        <w:pStyle w:val="KeepWithNext"/>
        <w:rPr>
          <w:rtl/>
          <w:lang w:eastAsia="he-IL"/>
        </w:rPr>
      </w:pPr>
    </w:p>
    <w:p w14:paraId="31165775" w14:textId="7D4DDF7D" w:rsidR="00C7739E" w:rsidRDefault="00C7739E" w:rsidP="00C7739E">
      <w:pPr>
        <w:rPr>
          <w:rtl/>
          <w:lang w:eastAsia="he-IL"/>
        </w:rPr>
      </w:pPr>
      <w:r>
        <w:rPr>
          <w:rFonts w:hint="cs"/>
          <w:rtl/>
          <w:lang w:eastAsia="he-IL"/>
        </w:rPr>
        <w:t>א</w:t>
      </w:r>
      <w:bookmarkStart w:id="1049" w:name="_ETM_Q1_1139186"/>
      <w:bookmarkStart w:id="1050" w:name="_ETM_Q1_1139208"/>
      <w:bookmarkEnd w:id="1049"/>
      <w:bookmarkEnd w:id="1050"/>
      <w:r>
        <w:rPr>
          <w:rFonts w:hint="cs"/>
          <w:rtl/>
          <w:lang w:eastAsia="he-IL"/>
        </w:rPr>
        <w:t xml:space="preserve">ז אני אסביר. </w:t>
      </w:r>
    </w:p>
    <w:p w14:paraId="0C0CC294" w14:textId="77777777" w:rsidR="00C7739E" w:rsidRDefault="00C7739E" w:rsidP="00C7739E">
      <w:pPr>
        <w:rPr>
          <w:rtl/>
          <w:lang w:eastAsia="he-IL"/>
        </w:rPr>
      </w:pPr>
      <w:bookmarkStart w:id="1051" w:name="_ETM_Q1_1140690"/>
      <w:bookmarkStart w:id="1052" w:name="_ETM_Q1_1140738"/>
      <w:bookmarkStart w:id="1053" w:name="_ETM_Q1_1139713"/>
      <w:bookmarkStart w:id="1054" w:name="_ETM_Q1_1139533"/>
      <w:bookmarkStart w:id="1055" w:name="_ETM_Q1_1140130"/>
      <w:bookmarkEnd w:id="1051"/>
      <w:bookmarkEnd w:id="1052"/>
      <w:bookmarkEnd w:id="1053"/>
      <w:bookmarkEnd w:id="1054"/>
      <w:bookmarkEnd w:id="1055"/>
    </w:p>
    <w:p w14:paraId="38D94F5B" w14:textId="2C8A69F2" w:rsidR="00C7739E" w:rsidRDefault="00C7739E" w:rsidP="00C7739E">
      <w:pPr>
        <w:pStyle w:val="af6"/>
        <w:keepNext/>
        <w:rPr>
          <w:rtl/>
        </w:rPr>
      </w:pPr>
      <w:bookmarkStart w:id="1056" w:name="_ETM_Q1_1141166"/>
      <w:bookmarkStart w:id="1057" w:name="ET_yor_5159_57"/>
      <w:bookmarkEnd w:id="1056"/>
      <w:r w:rsidRPr="00C7739E">
        <w:rPr>
          <w:rStyle w:val="TagStyle"/>
          <w:rtl/>
        </w:rPr>
        <w:t xml:space="preserve"> &lt;&lt; יור &gt;&gt; </w:t>
      </w:r>
      <w:r>
        <w:rPr>
          <w:rtl/>
        </w:rPr>
        <w:t>היו"ר דוד ביטן:</w:t>
      </w:r>
      <w:r w:rsidRPr="00C7739E">
        <w:rPr>
          <w:rStyle w:val="TagStyle"/>
          <w:rtl/>
        </w:rPr>
        <w:t xml:space="preserve"> &lt;&lt; יור &gt;&gt;</w:t>
      </w:r>
      <w:r w:rsidR="00F514E6">
        <w:rPr>
          <w:rtl/>
        </w:rPr>
        <w:t xml:space="preserve"> </w:t>
      </w:r>
      <w:r>
        <w:rPr>
          <w:rtl/>
        </w:rPr>
        <w:t xml:space="preserve"> </w:t>
      </w:r>
      <w:bookmarkEnd w:id="1057"/>
    </w:p>
    <w:p w14:paraId="76CD1041" w14:textId="77777777" w:rsidR="00C7739E" w:rsidRDefault="00C7739E" w:rsidP="00C7739E">
      <w:pPr>
        <w:pStyle w:val="KeepWithNext"/>
        <w:rPr>
          <w:rtl/>
          <w:lang w:eastAsia="he-IL"/>
        </w:rPr>
      </w:pPr>
    </w:p>
    <w:p w14:paraId="49F09F54" w14:textId="0AFBC109" w:rsidR="00C7739E" w:rsidRDefault="00C7739E" w:rsidP="00C7739E">
      <w:pPr>
        <w:rPr>
          <w:rtl/>
          <w:lang w:eastAsia="he-IL"/>
        </w:rPr>
      </w:pPr>
      <w:bookmarkStart w:id="1058" w:name="_ETM_Q1_1141983"/>
      <w:bookmarkStart w:id="1059" w:name="_ETM_Q1_1142016"/>
      <w:bookmarkEnd w:id="1058"/>
      <w:bookmarkEnd w:id="1059"/>
      <w:r>
        <w:rPr>
          <w:rFonts w:hint="cs"/>
          <w:rtl/>
          <w:lang w:eastAsia="he-IL"/>
        </w:rPr>
        <w:t xml:space="preserve">אמר לי </w:t>
      </w:r>
      <w:bookmarkStart w:id="1060" w:name="_ETM_Q1_1142529"/>
      <w:bookmarkEnd w:id="1060"/>
      <w:r>
        <w:rPr>
          <w:rFonts w:hint="cs"/>
          <w:rtl/>
          <w:lang w:eastAsia="he-IL"/>
        </w:rPr>
        <w:t>היו</w:t>
      </w:r>
      <w:bookmarkStart w:id="1061" w:name="_ETM_Q1_1140833"/>
      <w:bookmarkEnd w:id="1061"/>
      <w:r>
        <w:rPr>
          <w:rFonts w:hint="cs"/>
          <w:rtl/>
          <w:lang w:eastAsia="he-IL"/>
        </w:rPr>
        <w:t>עץ המשפטי שזה לא נושא הצעת</w:t>
      </w:r>
      <w:bookmarkStart w:id="1062" w:name="_ETM_Q1_1142203"/>
      <w:bookmarkEnd w:id="1062"/>
      <w:r>
        <w:rPr>
          <w:rFonts w:hint="cs"/>
          <w:rtl/>
          <w:lang w:eastAsia="he-IL"/>
        </w:rPr>
        <w:t xml:space="preserve"> החוק. אז נעזוב את</w:t>
      </w:r>
      <w:bookmarkStart w:id="1063" w:name="_ETM_Q1_1142901"/>
      <w:bookmarkEnd w:id="1063"/>
      <w:r>
        <w:rPr>
          <w:rFonts w:hint="cs"/>
          <w:rtl/>
          <w:lang w:eastAsia="he-IL"/>
        </w:rPr>
        <w:t xml:space="preserve"> </w:t>
      </w:r>
      <w:bookmarkStart w:id="1064" w:name="_ETM_Q1_1143122"/>
      <w:bookmarkEnd w:id="1064"/>
      <w:r>
        <w:rPr>
          <w:rFonts w:hint="cs"/>
          <w:rtl/>
          <w:lang w:eastAsia="he-IL"/>
        </w:rPr>
        <w:t xml:space="preserve">זה. </w:t>
      </w:r>
    </w:p>
    <w:p w14:paraId="1D8E505B" w14:textId="77777777" w:rsidR="00C7739E" w:rsidRDefault="00C7739E" w:rsidP="00C7739E">
      <w:pPr>
        <w:rPr>
          <w:rtl/>
          <w:lang w:eastAsia="he-IL"/>
        </w:rPr>
      </w:pPr>
      <w:bookmarkStart w:id="1065" w:name="_ETM_Q1_1143374"/>
      <w:bookmarkStart w:id="1066" w:name="_ETM_Q1_1143424"/>
      <w:bookmarkEnd w:id="1065"/>
      <w:bookmarkEnd w:id="1066"/>
    </w:p>
    <w:p w14:paraId="54966CAC" w14:textId="40AF8F44" w:rsidR="00C7739E" w:rsidRDefault="00C7739E" w:rsidP="00C7739E">
      <w:pPr>
        <w:pStyle w:val="a4"/>
        <w:keepNext/>
        <w:rPr>
          <w:rtl/>
        </w:rPr>
      </w:pPr>
      <w:bookmarkStart w:id="1067" w:name="ET_speaker_איתי_עצמון_58"/>
      <w:r w:rsidRPr="00C7739E">
        <w:rPr>
          <w:rStyle w:val="TagStyle"/>
          <w:rtl/>
        </w:rPr>
        <w:t xml:space="preserve"> &lt;&lt; דובר &gt;&gt; </w:t>
      </w:r>
      <w:r>
        <w:rPr>
          <w:rtl/>
        </w:rPr>
        <w:t>איתי עצמון:</w:t>
      </w:r>
      <w:r w:rsidRPr="00C7739E">
        <w:rPr>
          <w:rStyle w:val="TagStyle"/>
          <w:rtl/>
        </w:rPr>
        <w:t xml:space="preserve"> &lt;&lt; דובר &gt;&gt;</w:t>
      </w:r>
      <w:r w:rsidR="00F514E6">
        <w:rPr>
          <w:rtl/>
        </w:rPr>
        <w:t xml:space="preserve"> </w:t>
      </w:r>
      <w:r>
        <w:rPr>
          <w:rtl/>
        </w:rPr>
        <w:t xml:space="preserve"> </w:t>
      </w:r>
      <w:bookmarkEnd w:id="1067"/>
    </w:p>
    <w:p w14:paraId="26504240" w14:textId="77777777" w:rsidR="00C7739E" w:rsidRDefault="00C7739E" w:rsidP="00C7739E">
      <w:pPr>
        <w:pStyle w:val="KeepWithNext"/>
        <w:rPr>
          <w:rtl/>
          <w:lang w:eastAsia="he-IL"/>
        </w:rPr>
      </w:pPr>
    </w:p>
    <w:p w14:paraId="563A76E3" w14:textId="1EC195F5" w:rsidR="00C7739E" w:rsidRDefault="00C7739E" w:rsidP="00C7739E">
      <w:pPr>
        <w:rPr>
          <w:rtl/>
          <w:lang w:eastAsia="he-IL"/>
        </w:rPr>
      </w:pPr>
      <w:bookmarkStart w:id="1068" w:name="_ETM_Q1_1144752"/>
      <w:bookmarkStart w:id="1069" w:name="_ETM_Q1_1144784"/>
      <w:bookmarkEnd w:id="1068"/>
      <w:bookmarkEnd w:id="1069"/>
      <w:r>
        <w:rPr>
          <w:rFonts w:hint="cs"/>
          <w:rtl/>
          <w:lang w:eastAsia="he-IL"/>
        </w:rPr>
        <w:t xml:space="preserve">זה </w:t>
      </w:r>
      <w:bookmarkStart w:id="1070" w:name="_ETM_Q1_1143085"/>
      <w:bookmarkEnd w:id="1070"/>
      <w:r>
        <w:rPr>
          <w:rFonts w:hint="cs"/>
          <w:rtl/>
          <w:lang w:eastAsia="he-IL"/>
        </w:rPr>
        <w:t xml:space="preserve">לא הנושא של הצעת החוק. </w:t>
      </w:r>
      <w:bookmarkStart w:id="1071" w:name="_ETM_Q1_1145508"/>
      <w:bookmarkEnd w:id="1071"/>
    </w:p>
    <w:p w14:paraId="09F337B2" w14:textId="77777777" w:rsidR="00C7739E" w:rsidRDefault="00C7739E" w:rsidP="00C7739E">
      <w:pPr>
        <w:rPr>
          <w:rtl/>
          <w:lang w:eastAsia="he-IL"/>
        </w:rPr>
      </w:pPr>
      <w:bookmarkStart w:id="1072" w:name="_ETM_Q1_1145558"/>
      <w:bookmarkEnd w:id="1072"/>
    </w:p>
    <w:p w14:paraId="3BEBC653" w14:textId="75D0EA61" w:rsidR="00C7739E" w:rsidRDefault="00C7739E" w:rsidP="00C7739E">
      <w:pPr>
        <w:pStyle w:val="af6"/>
        <w:keepNext/>
        <w:rPr>
          <w:rtl/>
        </w:rPr>
      </w:pPr>
      <w:bookmarkStart w:id="1073" w:name="ET_yor_5159_59"/>
      <w:r w:rsidRPr="00C7739E">
        <w:rPr>
          <w:rStyle w:val="TagStyle"/>
          <w:rtl/>
        </w:rPr>
        <w:t xml:space="preserve"> &lt;&lt; יור &gt;&gt; </w:t>
      </w:r>
      <w:r>
        <w:rPr>
          <w:rtl/>
        </w:rPr>
        <w:t>היו"ר דוד ביטן:</w:t>
      </w:r>
      <w:r w:rsidRPr="00C7739E">
        <w:rPr>
          <w:rStyle w:val="TagStyle"/>
          <w:rtl/>
        </w:rPr>
        <w:t xml:space="preserve"> &lt;&lt; יור &gt;&gt;</w:t>
      </w:r>
      <w:r w:rsidR="00F514E6">
        <w:rPr>
          <w:rtl/>
        </w:rPr>
        <w:t xml:space="preserve"> </w:t>
      </w:r>
      <w:r>
        <w:rPr>
          <w:rtl/>
        </w:rPr>
        <w:t xml:space="preserve"> </w:t>
      </w:r>
      <w:bookmarkEnd w:id="1073"/>
    </w:p>
    <w:p w14:paraId="6EF55518" w14:textId="77777777" w:rsidR="00C7739E" w:rsidRDefault="00C7739E" w:rsidP="00C7739E">
      <w:pPr>
        <w:pStyle w:val="KeepWithNext"/>
        <w:rPr>
          <w:rtl/>
          <w:lang w:eastAsia="he-IL"/>
        </w:rPr>
      </w:pPr>
    </w:p>
    <w:p w14:paraId="6AF632A4" w14:textId="5FAF3A7D" w:rsidR="00C7739E" w:rsidRDefault="00C7739E" w:rsidP="00C7739E">
      <w:pPr>
        <w:rPr>
          <w:rtl/>
          <w:lang w:eastAsia="he-IL"/>
        </w:rPr>
      </w:pPr>
      <w:bookmarkStart w:id="1074" w:name="_ETM_Q1_1147235"/>
      <w:bookmarkStart w:id="1075" w:name="_ETM_Q1_1147273"/>
      <w:bookmarkEnd w:id="1074"/>
      <w:bookmarkEnd w:id="1075"/>
      <w:r>
        <w:rPr>
          <w:rFonts w:hint="cs"/>
          <w:rtl/>
          <w:lang w:eastAsia="he-IL"/>
        </w:rPr>
        <w:t xml:space="preserve">כן, עצור רגע. </w:t>
      </w:r>
      <w:bookmarkStart w:id="1076" w:name="_ETM_Q1_1148483"/>
      <w:bookmarkEnd w:id="1076"/>
      <w:r>
        <w:rPr>
          <w:rFonts w:hint="cs"/>
          <w:rtl/>
          <w:lang w:eastAsia="he-IL"/>
        </w:rPr>
        <w:t>כן?</w:t>
      </w:r>
      <w:bookmarkStart w:id="1077" w:name="_ETM_Q1_1147067"/>
      <w:bookmarkEnd w:id="1077"/>
      <w:r>
        <w:rPr>
          <w:rFonts w:hint="cs"/>
          <w:rtl/>
          <w:lang w:eastAsia="he-IL"/>
        </w:rPr>
        <w:t xml:space="preserve"> </w:t>
      </w:r>
      <w:bookmarkStart w:id="1078" w:name="_ETM_Q1_1146408"/>
      <w:bookmarkStart w:id="1079" w:name="_ETM_Q1_1156268"/>
      <w:bookmarkStart w:id="1080" w:name="_ETM_Q1_1156457"/>
      <w:bookmarkStart w:id="1081" w:name="_ETM_Q1_1154870"/>
      <w:bookmarkStart w:id="1082" w:name="_ETM_Q1_1154098"/>
      <w:bookmarkStart w:id="1083" w:name="_ETM_Q1_1152368"/>
      <w:bookmarkStart w:id="1084" w:name="_ETM_Q1_1150781"/>
      <w:bookmarkStart w:id="1085" w:name="_ETM_Q1_1151271"/>
      <w:bookmarkEnd w:id="1078"/>
      <w:bookmarkEnd w:id="1079"/>
      <w:bookmarkEnd w:id="1080"/>
      <w:bookmarkEnd w:id="1081"/>
      <w:bookmarkEnd w:id="1082"/>
      <w:bookmarkEnd w:id="1083"/>
      <w:bookmarkEnd w:id="1084"/>
      <w:bookmarkEnd w:id="1085"/>
    </w:p>
    <w:p w14:paraId="300D7B6B" w14:textId="77777777" w:rsidR="00B84144" w:rsidRDefault="00B84144" w:rsidP="00C7739E">
      <w:pPr>
        <w:rPr>
          <w:rtl/>
          <w:lang w:eastAsia="he-IL"/>
        </w:rPr>
      </w:pPr>
      <w:bookmarkStart w:id="1086" w:name="_ETM_Q1_1151323"/>
      <w:bookmarkStart w:id="1087" w:name="_ETM_Q1_1149526"/>
      <w:bookmarkStart w:id="1088" w:name="_ETM_Q1_1147982"/>
      <w:bookmarkStart w:id="1089" w:name="_ETM_Q1_1146851"/>
      <w:bookmarkEnd w:id="1086"/>
      <w:bookmarkEnd w:id="1087"/>
      <w:bookmarkEnd w:id="1088"/>
      <w:bookmarkEnd w:id="1089"/>
    </w:p>
    <w:p w14:paraId="2D0D790A" w14:textId="5E525EF7" w:rsidR="00B84144" w:rsidRDefault="00B84144" w:rsidP="00B84144">
      <w:pPr>
        <w:pStyle w:val="af9"/>
        <w:keepNext/>
        <w:rPr>
          <w:rtl/>
          <w:lang w:eastAsia="he-IL"/>
        </w:rPr>
      </w:pPr>
      <w:bookmarkStart w:id="1090" w:name="ET_guest_אהוד_שניידר_60"/>
      <w:r w:rsidRPr="00B84144">
        <w:rPr>
          <w:rStyle w:val="TagStyle"/>
          <w:rtl/>
        </w:rPr>
        <w:t xml:space="preserve"> &lt;&lt; אורח &gt;&gt; </w:t>
      </w:r>
      <w:r>
        <w:rPr>
          <w:rtl/>
          <w:lang w:eastAsia="he-IL"/>
        </w:rPr>
        <w:t>אהוד שניידר:</w:t>
      </w:r>
      <w:r w:rsidRPr="00B84144">
        <w:rPr>
          <w:rStyle w:val="TagStyle"/>
          <w:rtl/>
        </w:rPr>
        <w:t xml:space="preserve"> &lt;&lt; אורח &gt;&gt;</w:t>
      </w:r>
      <w:r w:rsidR="00F514E6">
        <w:rPr>
          <w:rtl/>
          <w:lang w:eastAsia="he-IL"/>
        </w:rPr>
        <w:t xml:space="preserve"> </w:t>
      </w:r>
      <w:r>
        <w:rPr>
          <w:rtl/>
          <w:lang w:eastAsia="he-IL"/>
        </w:rPr>
        <w:t xml:space="preserve"> </w:t>
      </w:r>
      <w:bookmarkEnd w:id="1090"/>
    </w:p>
    <w:p w14:paraId="601A5A01" w14:textId="77777777" w:rsidR="00B84144" w:rsidRDefault="00B84144" w:rsidP="00B84144">
      <w:pPr>
        <w:pStyle w:val="KeepWithNext"/>
        <w:rPr>
          <w:rtl/>
          <w:lang w:eastAsia="he-IL"/>
        </w:rPr>
      </w:pPr>
    </w:p>
    <w:p w14:paraId="44744636" w14:textId="3120E960" w:rsidR="00B84144" w:rsidRDefault="00B84144" w:rsidP="00B84144">
      <w:pPr>
        <w:rPr>
          <w:rtl/>
          <w:lang w:eastAsia="he-IL"/>
        </w:rPr>
      </w:pPr>
      <w:bookmarkStart w:id="1091" w:name="_ETM_Q1_1148463"/>
      <w:bookmarkStart w:id="1092" w:name="_ETM_Q1_1148495"/>
      <w:bookmarkEnd w:id="1091"/>
      <w:bookmarkEnd w:id="1092"/>
      <w:r>
        <w:rPr>
          <w:rFonts w:hint="cs"/>
          <w:rtl/>
          <w:lang w:eastAsia="he-IL"/>
        </w:rPr>
        <w:t>עו"ד</w:t>
      </w:r>
      <w:bookmarkStart w:id="1093" w:name="_ETM_Q1_1147282"/>
      <w:bookmarkEnd w:id="1093"/>
      <w:r>
        <w:rPr>
          <w:rFonts w:hint="cs"/>
          <w:rtl/>
          <w:lang w:eastAsia="he-IL"/>
        </w:rPr>
        <w:t xml:space="preserve"> אהוד שניידר, בשם איגוד</w:t>
      </w:r>
      <w:bookmarkStart w:id="1094" w:name="_ETM_Q1_1147950"/>
      <w:bookmarkEnd w:id="1094"/>
      <w:r>
        <w:rPr>
          <w:rFonts w:hint="cs"/>
          <w:rtl/>
          <w:lang w:eastAsia="he-IL"/>
        </w:rPr>
        <w:t xml:space="preserve"> </w:t>
      </w:r>
      <w:bookmarkStart w:id="1095" w:name="_ETM_Q1_1148125"/>
      <w:bookmarkStart w:id="1096" w:name="_ETM_Q1_1148881"/>
      <w:bookmarkEnd w:id="1095"/>
      <w:bookmarkEnd w:id="1096"/>
      <w:r>
        <w:rPr>
          <w:rFonts w:hint="cs"/>
          <w:rtl/>
          <w:lang w:eastAsia="he-IL"/>
        </w:rPr>
        <w:t>י</w:t>
      </w:r>
      <w:bookmarkStart w:id="1097" w:name="_ETM_Q1_1148689"/>
      <w:bookmarkStart w:id="1098" w:name="_ETM_Q1_1149005"/>
      <w:bookmarkEnd w:id="1097"/>
      <w:bookmarkEnd w:id="1098"/>
      <w:r>
        <w:rPr>
          <w:rFonts w:hint="cs"/>
          <w:rtl/>
          <w:lang w:eastAsia="he-IL"/>
        </w:rPr>
        <w:t xml:space="preserve">בואני רכב הדו </w:t>
      </w:r>
      <w:bookmarkStart w:id="1099" w:name="_ETM_Q1_1150915"/>
      <w:bookmarkEnd w:id="1099"/>
      <w:r>
        <w:rPr>
          <w:rFonts w:hint="cs"/>
          <w:rtl/>
          <w:lang w:eastAsia="he-IL"/>
        </w:rPr>
        <w:t>גלגלי. אני רוצה להתייחס רק לנושא של חיוב יבואנים</w:t>
      </w:r>
      <w:bookmarkStart w:id="1100" w:name="_ETM_Q1_1159827"/>
      <w:bookmarkEnd w:id="1100"/>
      <w:r>
        <w:rPr>
          <w:rFonts w:hint="cs"/>
          <w:rtl/>
          <w:lang w:eastAsia="he-IL"/>
        </w:rPr>
        <w:t xml:space="preserve"> י</w:t>
      </w:r>
      <w:bookmarkStart w:id="1101" w:name="_ETM_Q1_1158786"/>
      <w:bookmarkEnd w:id="1101"/>
      <w:r>
        <w:rPr>
          <w:rFonts w:hint="cs"/>
          <w:rtl/>
          <w:lang w:eastAsia="he-IL"/>
        </w:rPr>
        <w:t xml:space="preserve">שירים של רכב דו גלגלי </w:t>
      </w:r>
      <w:bookmarkStart w:id="1102" w:name="_ETM_Q1_1161197"/>
      <w:bookmarkEnd w:id="1102"/>
      <w:r>
        <w:rPr>
          <w:rFonts w:hint="cs"/>
          <w:rtl/>
          <w:lang w:eastAsia="he-IL"/>
        </w:rPr>
        <w:t xml:space="preserve">וטרקטורונים. </w:t>
      </w:r>
      <w:bookmarkStart w:id="1103" w:name="_ETM_Q1_1164994"/>
      <w:bookmarkEnd w:id="1103"/>
    </w:p>
    <w:p w14:paraId="32EB3102" w14:textId="77777777" w:rsidR="00B84144" w:rsidRDefault="00B84144" w:rsidP="00B84144">
      <w:pPr>
        <w:rPr>
          <w:rtl/>
          <w:lang w:eastAsia="he-IL"/>
        </w:rPr>
      </w:pPr>
      <w:bookmarkStart w:id="1104" w:name="_ETM_Q1_1165039"/>
      <w:bookmarkEnd w:id="1104"/>
    </w:p>
    <w:p w14:paraId="1035A9E9" w14:textId="14FCF9F5" w:rsidR="00B84144" w:rsidRDefault="00B84144" w:rsidP="00B84144">
      <w:pPr>
        <w:rPr>
          <w:rtl/>
          <w:lang w:eastAsia="he-IL"/>
        </w:rPr>
      </w:pPr>
      <w:bookmarkStart w:id="1105" w:name="_ETM_Q1_1165153"/>
      <w:bookmarkStart w:id="1106" w:name="_ETM_Q1_1165199"/>
      <w:bookmarkEnd w:id="1105"/>
      <w:bookmarkEnd w:id="1106"/>
      <w:r>
        <w:rPr>
          <w:rFonts w:hint="cs"/>
          <w:rtl/>
          <w:lang w:eastAsia="he-IL"/>
        </w:rPr>
        <w:t>בסעיפים 41, 47,</w:t>
      </w:r>
      <w:bookmarkStart w:id="1107" w:name="_ETM_Q1_1169065"/>
      <w:bookmarkEnd w:id="1107"/>
      <w:r>
        <w:rPr>
          <w:rFonts w:hint="cs"/>
          <w:rtl/>
          <w:lang w:eastAsia="he-IL"/>
        </w:rPr>
        <w:t xml:space="preserve"> 48, </w:t>
      </w:r>
      <w:bookmarkStart w:id="1108" w:name="_ETM_Q1_1170217"/>
      <w:bookmarkEnd w:id="1108"/>
      <w:r>
        <w:rPr>
          <w:rFonts w:hint="cs"/>
          <w:rtl/>
          <w:lang w:eastAsia="he-IL"/>
        </w:rPr>
        <w:t>49 ו-50, שעד היום הוראת השעה החריגה</w:t>
      </w:r>
      <w:r w:rsidR="00B11240">
        <w:rPr>
          <w:rFonts w:hint="cs"/>
          <w:rtl/>
          <w:lang w:eastAsia="he-IL"/>
        </w:rPr>
        <w:t xml:space="preserve"> </w:t>
      </w:r>
      <w:bookmarkStart w:id="1109" w:name="_ETM_Q1_1179152"/>
      <w:bookmarkStart w:id="1110" w:name="_ETM_Q1_1178834"/>
      <w:bookmarkEnd w:id="1109"/>
      <w:bookmarkEnd w:id="1110"/>
      <w:r w:rsidR="00B11240">
        <w:rPr>
          <w:rFonts w:hint="cs"/>
          <w:rtl/>
          <w:lang w:eastAsia="he-IL"/>
        </w:rPr>
        <w:t xml:space="preserve">את תחולתם של </w:t>
      </w:r>
      <w:bookmarkStart w:id="1111" w:name="_ETM_Q1_1181829"/>
      <w:bookmarkEnd w:id="1111"/>
      <w:r w:rsidR="00B11240">
        <w:rPr>
          <w:rFonts w:hint="cs"/>
          <w:rtl/>
          <w:lang w:eastAsia="he-IL"/>
        </w:rPr>
        <w:t xml:space="preserve">הסעיפים האלה. </w:t>
      </w:r>
    </w:p>
    <w:p w14:paraId="3F1AA829" w14:textId="77777777" w:rsidR="00B11240" w:rsidRDefault="00B11240" w:rsidP="00B84144">
      <w:pPr>
        <w:rPr>
          <w:rtl/>
          <w:lang w:eastAsia="he-IL"/>
        </w:rPr>
      </w:pPr>
      <w:bookmarkStart w:id="1112" w:name="_ETM_Q1_1183495"/>
      <w:bookmarkStart w:id="1113" w:name="_ETM_Q1_1183542"/>
      <w:bookmarkEnd w:id="1112"/>
      <w:bookmarkEnd w:id="1113"/>
    </w:p>
    <w:p w14:paraId="51F32BE9" w14:textId="66924201" w:rsidR="00B11240" w:rsidRDefault="00B11240" w:rsidP="00B11240">
      <w:pPr>
        <w:pStyle w:val="a4"/>
        <w:keepNext/>
        <w:rPr>
          <w:rtl/>
        </w:rPr>
      </w:pPr>
      <w:bookmarkStart w:id="1114" w:name="ET_speaker_איתי_עצמון_61"/>
      <w:r w:rsidRPr="00B11240">
        <w:rPr>
          <w:rStyle w:val="TagStyle"/>
          <w:rtl/>
        </w:rPr>
        <w:t xml:space="preserve"> &lt;&lt; דובר &gt;&gt; </w:t>
      </w:r>
      <w:r>
        <w:rPr>
          <w:rtl/>
        </w:rPr>
        <w:t>איתי עצמון:</w:t>
      </w:r>
      <w:r w:rsidRPr="00B11240">
        <w:rPr>
          <w:rStyle w:val="TagStyle"/>
          <w:rtl/>
        </w:rPr>
        <w:t xml:space="preserve"> &lt;&lt; דובר &gt;&gt;</w:t>
      </w:r>
      <w:r w:rsidR="00F514E6">
        <w:rPr>
          <w:rtl/>
        </w:rPr>
        <w:t xml:space="preserve"> </w:t>
      </w:r>
      <w:r>
        <w:rPr>
          <w:rtl/>
        </w:rPr>
        <w:t xml:space="preserve"> </w:t>
      </w:r>
      <w:bookmarkEnd w:id="1114"/>
    </w:p>
    <w:p w14:paraId="07768A0F" w14:textId="77777777" w:rsidR="00B11240" w:rsidRDefault="00B11240" w:rsidP="00B11240">
      <w:pPr>
        <w:pStyle w:val="KeepWithNext"/>
        <w:rPr>
          <w:rtl/>
          <w:lang w:eastAsia="he-IL"/>
        </w:rPr>
      </w:pPr>
    </w:p>
    <w:p w14:paraId="7DE8F4FB" w14:textId="4C0AC544" w:rsidR="00B11240" w:rsidRDefault="00B11240" w:rsidP="00B11240">
      <w:pPr>
        <w:rPr>
          <w:rtl/>
          <w:lang w:eastAsia="he-IL"/>
        </w:rPr>
      </w:pPr>
      <w:bookmarkStart w:id="1115" w:name="_ETM_Q1_1184602"/>
      <w:bookmarkStart w:id="1116" w:name="_ETM_Q1_1184634"/>
      <w:bookmarkEnd w:id="1115"/>
      <w:bookmarkEnd w:id="1116"/>
      <w:r>
        <w:rPr>
          <w:rFonts w:hint="cs"/>
          <w:rtl/>
          <w:lang w:eastAsia="he-IL"/>
        </w:rPr>
        <w:t xml:space="preserve">לגבי </w:t>
      </w:r>
      <w:bookmarkStart w:id="1117" w:name="_ETM_Q1_1183197"/>
      <w:bookmarkEnd w:id="1117"/>
      <w:r>
        <w:rPr>
          <w:rFonts w:hint="cs"/>
          <w:rtl/>
          <w:lang w:eastAsia="he-IL"/>
        </w:rPr>
        <w:t xml:space="preserve">סוג כלי הרכב הזה. </w:t>
      </w:r>
      <w:bookmarkStart w:id="1118" w:name="_ETM_Q1_1185852"/>
      <w:bookmarkEnd w:id="1118"/>
    </w:p>
    <w:p w14:paraId="068DD5FB" w14:textId="77777777" w:rsidR="00B11240" w:rsidRDefault="00B11240" w:rsidP="00B11240">
      <w:pPr>
        <w:rPr>
          <w:rtl/>
          <w:lang w:eastAsia="he-IL"/>
        </w:rPr>
      </w:pPr>
      <w:bookmarkStart w:id="1119" w:name="_ETM_Q1_1185899"/>
      <w:bookmarkStart w:id="1120" w:name="_ETM_Q1_1183971"/>
      <w:bookmarkEnd w:id="1119"/>
      <w:bookmarkEnd w:id="1120"/>
    </w:p>
    <w:p w14:paraId="39130747" w14:textId="242B8BB4" w:rsidR="00B11240" w:rsidRDefault="00B11240" w:rsidP="00B11240">
      <w:pPr>
        <w:pStyle w:val="af9"/>
        <w:keepNext/>
        <w:rPr>
          <w:rtl/>
          <w:lang w:eastAsia="he-IL"/>
        </w:rPr>
      </w:pPr>
      <w:bookmarkStart w:id="1121" w:name="ET_guest_אהוד_שניידר_62"/>
      <w:r w:rsidRPr="00B11240">
        <w:rPr>
          <w:rStyle w:val="TagStyle"/>
          <w:rtl/>
        </w:rPr>
        <w:t xml:space="preserve"> &lt;&lt; אורח &gt;&gt; </w:t>
      </w:r>
      <w:r>
        <w:rPr>
          <w:rtl/>
          <w:lang w:eastAsia="he-IL"/>
        </w:rPr>
        <w:t>אהוד שניידר:</w:t>
      </w:r>
      <w:r w:rsidRPr="00B11240">
        <w:rPr>
          <w:rStyle w:val="TagStyle"/>
          <w:rtl/>
        </w:rPr>
        <w:t xml:space="preserve"> &lt;&lt; אורח &gt;&gt;</w:t>
      </w:r>
      <w:r w:rsidR="00F514E6">
        <w:rPr>
          <w:rtl/>
          <w:lang w:eastAsia="he-IL"/>
        </w:rPr>
        <w:t xml:space="preserve"> </w:t>
      </w:r>
      <w:r>
        <w:rPr>
          <w:rtl/>
          <w:lang w:eastAsia="he-IL"/>
        </w:rPr>
        <w:t xml:space="preserve"> </w:t>
      </w:r>
      <w:bookmarkEnd w:id="1121"/>
    </w:p>
    <w:p w14:paraId="062AD582" w14:textId="77777777" w:rsidR="00B11240" w:rsidRDefault="00B11240" w:rsidP="00B11240">
      <w:pPr>
        <w:pStyle w:val="KeepWithNext"/>
        <w:rPr>
          <w:rtl/>
          <w:lang w:eastAsia="he-IL"/>
        </w:rPr>
      </w:pPr>
    </w:p>
    <w:p w14:paraId="5689D626" w14:textId="691EFFD5" w:rsidR="00B11240" w:rsidRDefault="00B11240" w:rsidP="00B11240">
      <w:pPr>
        <w:rPr>
          <w:rtl/>
          <w:lang w:eastAsia="he-IL"/>
        </w:rPr>
      </w:pPr>
      <w:bookmarkStart w:id="1122" w:name="_ETM_Q1_1185341"/>
      <w:bookmarkStart w:id="1123" w:name="_ETM_Q1_1185370"/>
      <w:bookmarkEnd w:id="1122"/>
      <w:bookmarkEnd w:id="1123"/>
      <w:r>
        <w:rPr>
          <w:rFonts w:hint="cs"/>
          <w:rtl/>
          <w:lang w:eastAsia="he-IL"/>
        </w:rPr>
        <w:t>לגבי אופנועים.</w:t>
      </w:r>
      <w:bookmarkStart w:id="1124" w:name="_ETM_Q1_1187463"/>
      <w:bookmarkEnd w:id="1124"/>
      <w:r>
        <w:rPr>
          <w:rFonts w:hint="cs"/>
          <w:rtl/>
          <w:lang w:eastAsia="he-IL"/>
        </w:rPr>
        <w:t xml:space="preserve"> </w:t>
      </w:r>
      <w:bookmarkStart w:id="1125" w:name="_ETM_Q1_1187639"/>
      <w:bookmarkEnd w:id="1125"/>
    </w:p>
    <w:p w14:paraId="265B8060" w14:textId="77777777" w:rsidR="00B11240" w:rsidRDefault="00B11240" w:rsidP="00B11240">
      <w:pPr>
        <w:rPr>
          <w:rtl/>
          <w:lang w:eastAsia="he-IL"/>
        </w:rPr>
      </w:pPr>
      <w:bookmarkStart w:id="1126" w:name="_ETM_Q1_1187685"/>
      <w:bookmarkEnd w:id="1126"/>
    </w:p>
    <w:p w14:paraId="25A67FB2" w14:textId="1F86B773" w:rsidR="00B11240" w:rsidRDefault="00B11240" w:rsidP="00B11240">
      <w:pPr>
        <w:pStyle w:val="af6"/>
        <w:keepNext/>
        <w:rPr>
          <w:rtl/>
        </w:rPr>
      </w:pPr>
      <w:bookmarkStart w:id="1127" w:name="ET_yor_5159_63"/>
      <w:r w:rsidRPr="00B11240">
        <w:rPr>
          <w:rStyle w:val="TagStyle"/>
          <w:rtl/>
        </w:rPr>
        <w:t xml:space="preserve"> &lt;&lt; יור &gt;&gt; </w:t>
      </w:r>
      <w:r>
        <w:rPr>
          <w:rtl/>
        </w:rPr>
        <w:t>היו"ר דוד ביטן:</w:t>
      </w:r>
      <w:r w:rsidRPr="00B11240">
        <w:rPr>
          <w:rStyle w:val="TagStyle"/>
          <w:rtl/>
        </w:rPr>
        <w:t xml:space="preserve"> &lt;&lt; יור &gt;&gt;</w:t>
      </w:r>
      <w:r w:rsidR="00F514E6">
        <w:rPr>
          <w:rtl/>
        </w:rPr>
        <w:t xml:space="preserve"> </w:t>
      </w:r>
      <w:r>
        <w:rPr>
          <w:rtl/>
        </w:rPr>
        <w:t xml:space="preserve"> </w:t>
      </w:r>
      <w:bookmarkEnd w:id="1127"/>
    </w:p>
    <w:p w14:paraId="61F1F6CF" w14:textId="77777777" w:rsidR="00B11240" w:rsidRDefault="00B11240" w:rsidP="00B11240">
      <w:pPr>
        <w:pStyle w:val="KeepWithNext"/>
        <w:rPr>
          <w:rtl/>
          <w:lang w:eastAsia="he-IL"/>
        </w:rPr>
      </w:pPr>
    </w:p>
    <w:p w14:paraId="0362BE0D" w14:textId="350E02F9" w:rsidR="00B11240" w:rsidRDefault="00B11240" w:rsidP="00B11240">
      <w:pPr>
        <w:rPr>
          <w:rtl/>
          <w:lang w:eastAsia="he-IL"/>
        </w:rPr>
      </w:pPr>
      <w:bookmarkStart w:id="1128" w:name="_ETM_Q1_1188507"/>
      <w:bookmarkStart w:id="1129" w:name="_ETM_Q1_1188540"/>
      <w:bookmarkEnd w:id="1128"/>
      <w:bookmarkEnd w:id="1129"/>
      <w:r>
        <w:rPr>
          <w:rFonts w:hint="cs"/>
          <w:rtl/>
          <w:lang w:eastAsia="he-IL"/>
        </w:rPr>
        <w:t>ועכשי</w:t>
      </w:r>
      <w:bookmarkStart w:id="1130" w:name="_ETM_Q1_1187038"/>
      <w:bookmarkEnd w:id="1130"/>
      <w:r>
        <w:rPr>
          <w:rFonts w:hint="cs"/>
          <w:rtl/>
          <w:lang w:eastAsia="he-IL"/>
        </w:rPr>
        <w:t xml:space="preserve">ו לא. </w:t>
      </w:r>
      <w:bookmarkStart w:id="1131" w:name="_ETM_Q1_1187703"/>
      <w:bookmarkEnd w:id="1131"/>
    </w:p>
    <w:p w14:paraId="0A64A42B" w14:textId="77777777" w:rsidR="00B11240" w:rsidRDefault="00B11240" w:rsidP="00B11240">
      <w:pPr>
        <w:rPr>
          <w:rtl/>
          <w:lang w:eastAsia="he-IL"/>
        </w:rPr>
      </w:pPr>
      <w:bookmarkStart w:id="1132" w:name="_ETM_Q1_1187748"/>
      <w:bookmarkEnd w:id="1132"/>
    </w:p>
    <w:p w14:paraId="1ADB02E9" w14:textId="2650E5C7" w:rsidR="00B11240" w:rsidRDefault="00B11240" w:rsidP="00B11240">
      <w:pPr>
        <w:pStyle w:val="af9"/>
        <w:keepNext/>
        <w:rPr>
          <w:rtl/>
          <w:lang w:eastAsia="he-IL"/>
        </w:rPr>
      </w:pPr>
      <w:bookmarkStart w:id="1133" w:name="ET_guest_אהוד_שניידר_64"/>
      <w:r w:rsidRPr="00B11240">
        <w:rPr>
          <w:rStyle w:val="TagStyle"/>
          <w:rtl/>
        </w:rPr>
        <w:t xml:space="preserve"> &lt;&lt; אורח &gt;&gt; </w:t>
      </w:r>
      <w:r>
        <w:rPr>
          <w:rtl/>
          <w:lang w:eastAsia="he-IL"/>
        </w:rPr>
        <w:t>אהוד שניידר:</w:t>
      </w:r>
      <w:r w:rsidRPr="00B11240">
        <w:rPr>
          <w:rStyle w:val="TagStyle"/>
          <w:rtl/>
        </w:rPr>
        <w:t xml:space="preserve"> &lt;&lt; אורח &gt;&gt;</w:t>
      </w:r>
      <w:r w:rsidR="00F514E6">
        <w:rPr>
          <w:rtl/>
          <w:lang w:eastAsia="he-IL"/>
        </w:rPr>
        <w:t xml:space="preserve"> </w:t>
      </w:r>
      <w:r>
        <w:rPr>
          <w:rtl/>
          <w:lang w:eastAsia="he-IL"/>
        </w:rPr>
        <w:t xml:space="preserve"> </w:t>
      </w:r>
      <w:bookmarkEnd w:id="1133"/>
    </w:p>
    <w:p w14:paraId="1E70771A" w14:textId="77777777" w:rsidR="00B11240" w:rsidRDefault="00B11240" w:rsidP="00B11240">
      <w:pPr>
        <w:pStyle w:val="KeepWithNext"/>
        <w:rPr>
          <w:rtl/>
          <w:lang w:eastAsia="he-IL"/>
        </w:rPr>
      </w:pPr>
    </w:p>
    <w:p w14:paraId="474DD3F9" w14:textId="48CE2E8D" w:rsidR="0039268C" w:rsidRDefault="00B11240" w:rsidP="0039268C">
      <w:pPr>
        <w:rPr>
          <w:rtl/>
          <w:lang w:eastAsia="he-IL"/>
        </w:rPr>
      </w:pPr>
      <w:bookmarkStart w:id="1134" w:name="_ETM_Q1_1189065"/>
      <w:bookmarkStart w:id="1135" w:name="_ETM_Q1_1189095"/>
      <w:bookmarkEnd w:id="1134"/>
      <w:bookmarkEnd w:id="1135"/>
      <w:r>
        <w:rPr>
          <w:rFonts w:hint="cs"/>
          <w:rtl/>
          <w:lang w:eastAsia="he-IL"/>
        </w:rPr>
        <w:t>וטרקטורונים. אני רוצה להתייח</w:t>
      </w:r>
      <w:bookmarkStart w:id="1136" w:name="_ETM_Q1_1191877"/>
      <w:bookmarkEnd w:id="1136"/>
      <w:r>
        <w:rPr>
          <w:rFonts w:hint="cs"/>
          <w:rtl/>
          <w:lang w:eastAsia="he-IL"/>
        </w:rPr>
        <w:t xml:space="preserve">ס רגע להיסטוריה החקיקתית. ב-2016 </w:t>
      </w:r>
      <w:bookmarkStart w:id="1137" w:name="_ETM_Q1_1196218"/>
      <w:bookmarkEnd w:id="1137"/>
      <w:r>
        <w:rPr>
          <w:rFonts w:hint="cs"/>
          <w:rtl/>
          <w:lang w:eastAsia="he-IL"/>
        </w:rPr>
        <w:t xml:space="preserve">חוקק החוק, חלק מהנוכחים פה היו בעת חקיקת החוק. מה </w:t>
      </w:r>
      <w:bookmarkStart w:id="1138" w:name="_ETM_Q1_1202090"/>
      <w:bookmarkEnd w:id="1138"/>
      <w:r>
        <w:rPr>
          <w:rFonts w:hint="cs"/>
          <w:rtl/>
          <w:lang w:eastAsia="he-IL"/>
        </w:rPr>
        <w:t>שלא נאמר בהצעת החוק</w:t>
      </w:r>
      <w:bookmarkStart w:id="1139" w:name="_ETM_Q1_1202665"/>
      <w:bookmarkStart w:id="1140" w:name="_ETM_Q1_1205228"/>
      <w:bookmarkStart w:id="1141" w:name="_ETM_Q1_1204442"/>
      <w:bookmarkStart w:id="1142" w:name="_ETM_Q1_1203039"/>
      <w:bookmarkStart w:id="1143" w:name="_ETM_Q1_1201951"/>
      <w:bookmarkEnd w:id="1139"/>
      <w:bookmarkEnd w:id="1140"/>
      <w:bookmarkEnd w:id="1141"/>
      <w:bookmarkEnd w:id="1142"/>
      <w:bookmarkEnd w:id="1143"/>
      <w:r w:rsidR="0039268C">
        <w:rPr>
          <w:rFonts w:hint="cs"/>
          <w:rtl/>
          <w:lang w:eastAsia="he-IL"/>
        </w:rPr>
        <w:t xml:space="preserve"> ובדברי ההסבר. בדברי ההסבר מן הסתם לא </w:t>
      </w:r>
      <w:bookmarkStart w:id="1144" w:name="_ETM_Q1_1207546"/>
      <w:bookmarkEnd w:id="1144"/>
      <w:r w:rsidR="0039268C">
        <w:rPr>
          <w:rFonts w:hint="cs"/>
          <w:rtl/>
          <w:lang w:eastAsia="he-IL"/>
        </w:rPr>
        <w:t>נאמר מדוע הסי</w:t>
      </w:r>
      <w:bookmarkStart w:id="1145" w:name="_ETM_Q1_1206875"/>
      <w:bookmarkEnd w:id="1145"/>
      <w:r w:rsidR="0039268C">
        <w:rPr>
          <w:rFonts w:hint="cs"/>
          <w:rtl/>
          <w:lang w:eastAsia="he-IL"/>
        </w:rPr>
        <w:t>בה שהייתה ההחרגה הזאת ש</w:t>
      </w:r>
      <w:bookmarkStart w:id="1146" w:name="_ETM_Q1_1208346"/>
      <w:bookmarkEnd w:id="1146"/>
      <w:r w:rsidR="0039268C">
        <w:rPr>
          <w:rFonts w:hint="cs"/>
          <w:rtl/>
          <w:lang w:eastAsia="he-IL"/>
        </w:rPr>
        <w:t xml:space="preserve">ל סעיף 253, </w:t>
      </w:r>
      <w:bookmarkStart w:id="1147" w:name="_ETM_Q1_1211533"/>
      <w:bookmarkEnd w:id="1147"/>
      <w:r w:rsidR="0039268C">
        <w:rPr>
          <w:rFonts w:hint="cs"/>
          <w:rtl/>
          <w:lang w:eastAsia="he-IL"/>
        </w:rPr>
        <w:t>הסיבה היא ש</w:t>
      </w:r>
      <w:bookmarkStart w:id="1148" w:name="_ETM_Q1_1210756"/>
      <w:bookmarkEnd w:id="1148"/>
      <w:r w:rsidR="0039268C">
        <w:rPr>
          <w:rFonts w:hint="cs"/>
          <w:rtl/>
          <w:lang w:eastAsia="he-IL"/>
        </w:rPr>
        <w:t>ה</w:t>
      </w:r>
      <w:bookmarkStart w:id="1149" w:name="_ETM_Q1_1210894"/>
      <w:bookmarkEnd w:id="1149"/>
      <w:r w:rsidR="0039268C">
        <w:rPr>
          <w:rFonts w:hint="cs"/>
          <w:rtl/>
          <w:lang w:eastAsia="he-IL"/>
        </w:rPr>
        <w:t>דירקטיבה האירופאית באותה עת לא חלה על כלי</w:t>
      </w:r>
      <w:bookmarkStart w:id="1150" w:name="_ETM_Q1_1218278"/>
      <w:bookmarkEnd w:id="1150"/>
      <w:r w:rsidR="0039268C">
        <w:rPr>
          <w:rFonts w:hint="cs"/>
          <w:rtl/>
          <w:lang w:eastAsia="he-IL"/>
        </w:rPr>
        <w:t xml:space="preserve"> רכב מהסוג הזה. לא חלה על אופנועי</w:t>
      </w:r>
      <w:bookmarkStart w:id="1151" w:name="_ETM_Q1_1219653"/>
      <w:bookmarkEnd w:id="1151"/>
      <w:r w:rsidR="0039268C">
        <w:rPr>
          <w:rFonts w:hint="cs"/>
          <w:rtl/>
          <w:lang w:eastAsia="he-IL"/>
        </w:rPr>
        <w:t>ם ולא חלה על</w:t>
      </w:r>
      <w:bookmarkStart w:id="1152" w:name="_ETM_Q1_1220864"/>
      <w:bookmarkEnd w:id="1152"/>
      <w:r w:rsidR="0039268C">
        <w:rPr>
          <w:rFonts w:hint="cs"/>
          <w:rtl/>
          <w:lang w:eastAsia="he-IL"/>
        </w:rPr>
        <w:t xml:space="preserve"> טרקטורונים. לכן הסבירו פה בדיונים בוועדת הכלכלה, משרד ה</w:t>
      </w:r>
      <w:bookmarkStart w:id="1153" w:name="_ETM_Q1_1225904"/>
      <w:bookmarkEnd w:id="1153"/>
      <w:r w:rsidR="0039268C">
        <w:rPr>
          <w:rFonts w:hint="cs"/>
          <w:rtl/>
          <w:lang w:eastAsia="he-IL"/>
        </w:rPr>
        <w:t>תח</w:t>
      </w:r>
      <w:bookmarkStart w:id="1154" w:name="_ETM_Q1_1227026"/>
      <w:bookmarkEnd w:id="1154"/>
      <w:r w:rsidR="0039268C">
        <w:rPr>
          <w:rFonts w:hint="cs"/>
          <w:rtl/>
          <w:lang w:eastAsia="he-IL"/>
        </w:rPr>
        <w:t>בורה הסביר</w:t>
      </w:r>
      <w:bookmarkStart w:id="1155" w:name="_ETM_Q1_1228303"/>
      <w:bookmarkEnd w:id="1155"/>
      <w:r w:rsidR="0039268C">
        <w:rPr>
          <w:rFonts w:hint="cs"/>
          <w:rtl/>
          <w:lang w:eastAsia="he-IL"/>
        </w:rPr>
        <w:t xml:space="preserve"> שהם מחריגים בסעיף 253 את תחולת הוראות סעיפים</w:t>
      </w:r>
      <w:bookmarkStart w:id="1156" w:name="_ETM_Q1_1233983"/>
      <w:bookmarkEnd w:id="1156"/>
      <w:r w:rsidR="0039268C">
        <w:rPr>
          <w:rFonts w:hint="cs"/>
          <w:rtl/>
          <w:lang w:eastAsia="he-IL"/>
        </w:rPr>
        <w:t xml:space="preserve"> 41, 47, </w:t>
      </w:r>
      <w:bookmarkStart w:id="1157" w:name="_ETM_Q1_1237006"/>
      <w:bookmarkEnd w:id="1157"/>
      <w:r w:rsidR="0039268C">
        <w:rPr>
          <w:rFonts w:hint="cs"/>
          <w:rtl/>
          <w:lang w:eastAsia="he-IL"/>
        </w:rPr>
        <w:t>48, 48 ו-50 מכל</w:t>
      </w:r>
      <w:bookmarkStart w:id="1158" w:name="_ETM_Q1_1239604"/>
      <w:bookmarkEnd w:id="1158"/>
      <w:r w:rsidR="0039268C">
        <w:rPr>
          <w:rFonts w:hint="cs"/>
          <w:rtl/>
          <w:lang w:eastAsia="he-IL"/>
        </w:rPr>
        <w:t xml:space="preserve">י הרכב </w:t>
      </w:r>
      <w:bookmarkStart w:id="1159" w:name="_ETM_Q1_1241338"/>
      <w:bookmarkStart w:id="1160" w:name="_ETM_Q1_1241384"/>
      <w:bookmarkStart w:id="1161" w:name="_ETM_Q1_1239832"/>
      <w:bookmarkEnd w:id="1159"/>
      <w:bookmarkEnd w:id="1160"/>
      <w:bookmarkEnd w:id="1161"/>
      <w:r w:rsidR="0039268C">
        <w:rPr>
          <w:rFonts w:hint="cs"/>
          <w:rtl/>
          <w:lang w:eastAsia="he-IL"/>
        </w:rPr>
        <w:t xml:space="preserve">האלה. </w:t>
      </w:r>
    </w:p>
    <w:p w14:paraId="339BBA57" w14:textId="77777777" w:rsidR="0039268C" w:rsidRDefault="0039268C" w:rsidP="0039268C">
      <w:pPr>
        <w:rPr>
          <w:rtl/>
          <w:lang w:eastAsia="he-IL"/>
        </w:rPr>
      </w:pPr>
      <w:bookmarkStart w:id="1162" w:name="_ETM_Q1_1241361"/>
      <w:bookmarkStart w:id="1163" w:name="_ETM_Q1_1241403"/>
      <w:bookmarkStart w:id="1164" w:name="_ETM_Q1_1241522"/>
      <w:bookmarkEnd w:id="1162"/>
      <w:bookmarkEnd w:id="1163"/>
      <w:bookmarkEnd w:id="1164"/>
    </w:p>
    <w:p w14:paraId="0FA03EA6" w14:textId="66752A1A" w:rsidR="0039268C" w:rsidRDefault="0039268C" w:rsidP="0039268C">
      <w:pPr>
        <w:rPr>
          <w:rtl/>
          <w:lang w:eastAsia="he-IL"/>
        </w:rPr>
      </w:pPr>
      <w:bookmarkStart w:id="1165" w:name="_ETM_Q1_1241563"/>
      <w:bookmarkEnd w:id="1165"/>
      <w:r>
        <w:rPr>
          <w:rFonts w:hint="cs"/>
          <w:rtl/>
          <w:lang w:eastAsia="he-IL"/>
        </w:rPr>
        <w:t>אבל מה השתנה?</w:t>
      </w:r>
      <w:r>
        <w:rPr>
          <w:lang w:eastAsia="he-IL"/>
        </w:rPr>
        <w:t xml:space="preserve"> </w:t>
      </w:r>
      <w:bookmarkStart w:id="1166" w:name="_ETM_Q1_1242953"/>
      <w:bookmarkEnd w:id="1166"/>
      <w:r>
        <w:rPr>
          <w:rFonts w:hint="cs"/>
          <w:rtl/>
          <w:lang w:eastAsia="he-IL"/>
        </w:rPr>
        <w:t>לא השתנה דבר. עדיין הד</w:t>
      </w:r>
      <w:bookmarkStart w:id="1167" w:name="_ETM_Q1_1243200"/>
      <w:bookmarkEnd w:id="1167"/>
      <w:r>
        <w:rPr>
          <w:rFonts w:hint="cs"/>
          <w:rtl/>
          <w:lang w:eastAsia="he-IL"/>
        </w:rPr>
        <w:t>ירקטיבה האירופאית לא חלה על כלי</w:t>
      </w:r>
      <w:bookmarkStart w:id="1168" w:name="_ETM_Q1_1247994"/>
      <w:bookmarkEnd w:id="1168"/>
      <w:r>
        <w:rPr>
          <w:rFonts w:hint="cs"/>
          <w:rtl/>
          <w:lang w:eastAsia="he-IL"/>
        </w:rPr>
        <w:t xml:space="preserve"> הרכב מהסוג הזה. משרד התחבורה במשך כל השנים, גם בדי</w:t>
      </w:r>
      <w:bookmarkStart w:id="1169" w:name="_ETM_Q1_1252313"/>
      <w:bookmarkEnd w:id="1169"/>
      <w:r>
        <w:rPr>
          <w:rFonts w:hint="cs"/>
          <w:rtl/>
          <w:lang w:eastAsia="he-IL"/>
        </w:rPr>
        <w:t>ונים</w:t>
      </w:r>
      <w:bookmarkStart w:id="1170" w:name="_ETM_Q1_1252889"/>
      <w:bookmarkEnd w:id="1170"/>
      <w:r>
        <w:rPr>
          <w:rFonts w:hint="cs"/>
          <w:rtl/>
          <w:lang w:eastAsia="he-IL"/>
        </w:rPr>
        <w:t xml:space="preserve"> בפני אדוני, חזר ואמר אנחנו הולכים לפי הדי</w:t>
      </w:r>
      <w:bookmarkStart w:id="1171" w:name="_ETM_Q1_1257463"/>
      <w:bookmarkEnd w:id="1171"/>
      <w:r>
        <w:rPr>
          <w:rFonts w:hint="cs"/>
          <w:rtl/>
          <w:lang w:eastAsia="he-IL"/>
        </w:rPr>
        <w:t xml:space="preserve">רקטיבה האירופאית. אומר </w:t>
      </w:r>
      <w:bookmarkStart w:id="1172" w:name="_ETM_Q1_1261474"/>
      <w:bookmarkEnd w:id="1172"/>
      <w:r>
        <w:rPr>
          <w:rFonts w:hint="cs"/>
          <w:rtl/>
          <w:lang w:eastAsia="he-IL"/>
        </w:rPr>
        <w:t xml:space="preserve">את </w:t>
      </w:r>
      <w:bookmarkStart w:id="1173" w:name="_ETM_Q1_1259753"/>
      <w:bookmarkEnd w:id="1173"/>
      <w:r>
        <w:rPr>
          <w:rFonts w:hint="cs"/>
          <w:rtl/>
          <w:lang w:eastAsia="he-IL"/>
        </w:rPr>
        <w:t>זה אבנר פלור ב-2018 פה בוועדה. וכאשר הדירקטיבה האירו</w:t>
      </w:r>
      <w:bookmarkStart w:id="1174" w:name="_ETM_Q1_1266116"/>
      <w:bookmarkEnd w:id="1174"/>
      <w:r>
        <w:rPr>
          <w:rFonts w:hint="cs"/>
          <w:rtl/>
          <w:lang w:eastAsia="he-IL"/>
        </w:rPr>
        <w:t xml:space="preserve">פאית </w:t>
      </w:r>
      <w:bookmarkStart w:id="1175" w:name="_ETM_Q1_1267042"/>
      <w:bookmarkEnd w:id="1175"/>
      <w:r>
        <w:rPr>
          <w:rFonts w:hint="cs"/>
          <w:rtl/>
          <w:lang w:eastAsia="he-IL"/>
        </w:rPr>
        <w:t>תשתנה אנחנו מבחן את ה</w:t>
      </w:r>
      <w:bookmarkStart w:id="1176" w:name="_ETM_Q1_1268369"/>
      <w:bookmarkEnd w:id="1176"/>
      <w:r>
        <w:rPr>
          <w:rFonts w:hint="cs"/>
          <w:rtl/>
          <w:lang w:eastAsia="he-IL"/>
        </w:rPr>
        <w:t>ח</w:t>
      </w:r>
      <w:bookmarkStart w:id="1177" w:name="_ETM_Q1_1268574"/>
      <w:bookmarkEnd w:id="1177"/>
      <w:r>
        <w:rPr>
          <w:rFonts w:hint="cs"/>
          <w:rtl/>
          <w:lang w:eastAsia="he-IL"/>
        </w:rPr>
        <w:t>לתה גם בישראל. אבל הדיר</w:t>
      </w:r>
      <w:bookmarkStart w:id="1178" w:name="_ETM_Q1_1269685"/>
      <w:bookmarkEnd w:id="1178"/>
      <w:r>
        <w:rPr>
          <w:rFonts w:hint="cs"/>
          <w:rtl/>
          <w:lang w:eastAsia="he-IL"/>
        </w:rPr>
        <w:t xml:space="preserve">קטיבה </w:t>
      </w:r>
      <w:bookmarkStart w:id="1179" w:name="_ETM_Q1_1270472"/>
      <w:bookmarkEnd w:id="1179"/>
      <w:r>
        <w:rPr>
          <w:rFonts w:hint="cs"/>
          <w:rtl/>
          <w:lang w:eastAsia="he-IL"/>
        </w:rPr>
        <w:t xml:space="preserve">האירופאית לא השתנתה. יחד עם </w:t>
      </w:r>
      <w:bookmarkStart w:id="1180" w:name="_ETM_Q1_1272055"/>
      <w:bookmarkEnd w:id="1180"/>
      <w:r>
        <w:rPr>
          <w:rFonts w:hint="cs"/>
          <w:rtl/>
          <w:lang w:eastAsia="he-IL"/>
        </w:rPr>
        <w:t xml:space="preserve">זאת, בא משרד התחבורה ומציע </w:t>
      </w:r>
      <w:bookmarkStart w:id="1181" w:name="_ETM_Q1_1276377"/>
      <w:bookmarkEnd w:id="1181"/>
      <w:r>
        <w:rPr>
          <w:rFonts w:hint="cs"/>
          <w:rtl/>
          <w:lang w:eastAsia="he-IL"/>
        </w:rPr>
        <w:t xml:space="preserve">כאן לשנות, לבטל </w:t>
      </w:r>
      <w:bookmarkStart w:id="1182" w:name="_ETM_Q1_1277521"/>
      <w:bookmarkEnd w:id="1182"/>
      <w:r>
        <w:rPr>
          <w:rFonts w:hint="cs"/>
          <w:rtl/>
          <w:lang w:eastAsia="he-IL"/>
        </w:rPr>
        <w:t xml:space="preserve">את הוראת השעה ביחס לאותם </w:t>
      </w:r>
      <w:bookmarkStart w:id="1183" w:name="_ETM_Q1_1279382"/>
      <w:bookmarkStart w:id="1184" w:name="_ETM_Q1_1279666"/>
      <w:bookmarkEnd w:id="1183"/>
      <w:bookmarkEnd w:id="1184"/>
      <w:r>
        <w:rPr>
          <w:rFonts w:hint="cs"/>
          <w:rtl/>
          <w:lang w:eastAsia="he-IL"/>
        </w:rPr>
        <w:t>כלים.</w:t>
      </w:r>
      <w:bookmarkStart w:id="1185" w:name="_ETM_Q1_1280446"/>
      <w:bookmarkEnd w:id="1185"/>
      <w:r>
        <w:rPr>
          <w:rFonts w:hint="cs"/>
          <w:rtl/>
          <w:lang w:eastAsia="he-IL"/>
        </w:rPr>
        <w:t xml:space="preserve"> </w:t>
      </w:r>
      <w:bookmarkStart w:id="1186" w:name="_ETM_Q1_1279246"/>
      <w:bookmarkStart w:id="1187" w:name="_ETM_Q1_1281678"/>
      <w:bookmarkEnd w:id="1186"/>
      <w:bookmarkEnd w:id="1187"/>
    </w:p>
    <w:p w14:paraId="34EBBAAA" w14:textId="77777777" w:rsidR="0039268C" w:rsidRDefault="0039268C" w:rsidP="0039268C">
      <w:pPr>
        <w:rPr>
          <w:rtl/>
          <w:lang w:eastAsia="he-IL"/>
        </w:rPr>
      </w:pPr>
      <w:bookmarkStart w:id="1188" w:name="_ETM_Q1_1281726"/>
      <w:bookmarkEnd w:id="1188"/>
    </w:p>
    <w:p w14:paraId="05194120" w14:textId="172A7578" w:rsidR="0039268C" w:rsidRDefault="0039268C" w:rsidP="0039268C">
      <w:pPr>
        <w:rPr>
          <w:rtl/>
          <w:lang w:eastAsia="he-IL"/>
        </w:rPr>
      </w:pPr>
      <w:bookmarkStart w:id="1189" w:name="_ETM_Q1_1282127"/>
      <w:bookmarkStart w:id="1190" w:name="_ETM_Q1_1282172"/>
      <w:bookmarkEnd w:id="1189"/>
      <w:bookmarkEnd w:id="1190"/>
      <w:r>
        <w:rPr>
          <w:rFonts w:hint="cs"/>
          <w:rtl/>
          <w:lang w:eastAsia="he-IL"/>
        </w:rPr>
        <w:t xml:space="preserve">אז אין לנו נימוק מדוע </w:t>
      </w:r>
      <w:bookmarkStart w:id="1191" w:name="_ETM_Q1_1283228"/>
      <w:bookmarkEnd w:id="1191"/>
      <w:r>
        <w:rPr>
          <w:rFonts w:hint="cs"/>
          <w:rtl/>
          <w:lang w:eastAsia="he-IL"/>
        </w:rPr>
        <w:t>לראו</w:t>
      </w:r>
      <w:bookmarkStart w:id="1192" w:name="_ETM_Q1_1283852"/>
      <w:bookmarkEnd w:id="1192"/>
      <w:r>
        <w:rPr>
          <w:rFonts w:hint="cs"/>
          <w:rtl/>
          <w:lang w:eastAsia="he-IL"/>
        </w:rPr>
        <w:t>ת שהדירקטיבה האירופ</w:t>
      </w:r>
      <w:bookmarkStart w:id="1193" w:name="_ETM_Q1_1285174"/>
      <w:bookmarkEnd w:id="1193"/>
      <w:r>
        <w:rPr>
          <w:rFonts w:hint="cs"/>
          <w:rtl/>
          <w:lang w:eastAsia="he-IL"/>
        </w:rPr>
        <w:t xml:space="preserve">אית לא השתנתה </w:t>
      </w:r>
      <w:bookmarkStart w:id="1194" w:name="_ETM_Q1_1287316"/>
      <w:bookmarkEnd w:id="1194"/>
      <w:r>
        <w:rPr>
          <w:rFonts w:hint="cs"/>
          <w:rtl/>
          <w:lang w:eastAsia="he-IL"/>
        </w:rPr>
        <w:t>ולמרות שזאת ה</w:t>
      </w:r>
      <w:bookmarkStart w:id="1195" w:name="_ETM_Q1_1287043"/>
      <w:bookmarkEnd w:id="1195"/>
      <w:r>
        <w:rPr>
          <w:rFonts w:hint="cs"/>
          <w:rtl/>
          <w:lang w:eastAsia="he-IL"/>
        </w:rPr>
        <w:t>ייתה מדיניות משרד התחבורה מאז חקיקת</w:t>
      </w:r>
      <w:bookmarkStart w:id="1196" w:name="_ETM_Q1_1288988"/>
      <w:bookmarkEnd w:id="1196"/>
      <w:r>
        <w:rPr>
          <w:rFonts w:hint="cs"/>
          <w:rtl/>
          <w:lang w:eastAsia="he-IL"/>
        </w:rPr>
        <w:t xml:space="preserve"> החוק,</w:t>
      </w:r>
      <w:bookmarkStart w:id="1197" w:name="_ETM_Q1_1292131"/>
      <w:bookmarkEnd w:id="1197"/>
      <w:r>
        <w:rPr>
          <w:rFonts w:hint="cs"/>
          <w:rtl/>
          <w:lang w:eastAsia="he-IL"/>
        </w:rPr>
        <w:t xml:space="preserve"> אין לנו פה </w:t>
      </w:r>
      <w:bookmarkStart w:id="1198" w:name="_ETM_Q1_1291147"/>
      <w:bookmarkEnd w:id="1198"/>
      <w:r>
        <w:rPr>
          <w:rFonts w:hint="cs"/>
          <w:rtl/>
          <w:lang w:eastAsia="he-IL"/>
        </w:rPr>
        <w:t xml:space="preserve">הסבר מטעם משרד התחבורה מדוע הם רואים </w:t>
      </w:r>
      <w:bookmarkStart w:id="1199" w:name="_ETM_Q1_1295348"/>
      <w:bookmarkEnd w:id="1199"/>
      <w:r>
        <w:rPr>
          <w:rFonts w:hint="cs"/>
          <w:rtl/>
          <w:lang w:eastAsia="he-IL"/>
        </w:rPr>
        <w:t>ל</w:t>
      </w:r>
      <w:bookmarkStart w:id="1200" w:name="_ETM_Q1_1293555"/>
      <w:bookmarkEnd w:id="1200"/>
      <w:r>
        <w:rPr>
          <w:rFonts w:hint="cs"/>
          <w:rtl/>
          <w:lang w:eastAsia="he-IL"/>
        </w:rPr>
        <w:t>שנות. הם אומרים כן, זה יגביר</w:t>
      </w:r>
      <w:bookmarkStart w:id="1201" w:name="_ETM_Q1_1295427"/>
      <w:bookmarkEnd w:id="1201"/>
      <w:r>
        <w:rPr>
          <w:rFonts w:hint="cs"/>
          <w:rtl/>
          <w:lang w:eastAsia="he-IL"/>
        </w:rPr>
        <w:t xml:space="preserve"> את התחרות. אבל השאלה </w:t>
      </w:r>
      <w:bookmarkStart w:id="1202" w:name="_ETM_Q1_1298504"/>
      <w:bookmarkEnd w:id="1202"/>
      <w:r>
        <w:rPr>
          <w:rFonts w:hint="cs"/>
          <w:rtl/>
          <w:lang w:eastAsia="he-IL"/>
        </w:rPr>
        <w:t>אם באמת זה יגביר את הת</w:t>
      </w:r>
      <w:bookmarkStart w:id="1203" w:name="_ETM_Q1_1302464"/>
      <w:bookmarkStart w:id="1204" w:name="_ETM_Q1_1302009"/>
      <w:bookmarkEnd w:id="1203"/>
      <w:bookmarkEnd w:id="1204"/>
      <w:r>
        <w:rPr>
          <w:rFonts w:hint="cs"/>
          <w:rtl/>
          <w:lang w:eastAsia="he-IL"/>
        </w:rPr>
        <w:t xml:space="preserve">חרות. זה </w:t>
      </w:r>
      <w:bookmarkStart w:id="1205" w:name="_ETM_Q1_1303040"/>
      <w:bookmarkEnd w:id="1205"/>
      <w:r>
        <w:rPr>
          <w:rFonts w:hint="cs"/>
          <w:rtl/>
          <w:lang w:eastAsia="he-IL"/>
        </w:rPr>
        <w:t xml:space="preserve">אנחנו לא </w:t>
      </w:r>
      <w:bookmarkStart w:id="1206" w:name="_ETM_Q1_1333863"/>
      <w:r>
        <w:rPr>
          <w:rFonts w:hint="cs"/>
          <w:rtl/>
          <w:lang w:eastAsia="he-IL"/>
        </w:rPr>
        <w:t>יודעים. אנחנו כן יודעים שמשרד</w:t>
      </w:r>
      <w:bookmarkStart w:id="1207" w:name="_ETM_Q1_1305567"/>
      <w:bookmarkEnd w:id="1207"/>
      <w:r>
        <w:rPr>
          <w:rFonts w:hint="cs"/>
          <w:rtl/>
          <w:lang w:eastAsia="he-IL"/>
        </w:rPr>
        <w:t xml:space="preserve"> התחבור</w:t>
      </w:r>
      <w:bookmarkStart w:id="1208" w:name="_ETM_Q1_1304697"/>
      <w:bookmarkEnd w:id="1208"/>
      <w:r>
        <w:rPr>
          <w:rFonts w:hint="cs"/>
          <w:rtl/>
          <w:lang w:eastAsia="he-IL"/>
        </w:rPr>
        <w:t>ה יכול</w:t>
      </w:r>
      <w:bookmarkStart w:id="1209" w:name="_ETM_Q1_1306264"/>
      <w:bookmarkEnd w:id="1209"/>
      <w:r>
        <w:rPr>
          <w:rFonts w:hint="cs"/>
          <w:rtl/>
          <w:lang w:eastAsia="he-IL"/>
        </w:rPr>
        <w:t xml:space="preserve"> היה, </w:t>
      </w:r>
      <w:bookmarkStart w:id="1210" w:name="_ETM_Q1_1306559"/>
      <w:bookmarkEnd w:id="1210"/>
      <w:r>
        <w:rPr>
          <w:rFonts w:hint="cs"/>
          <w:rtl/>
          <w:lang w:eastAsia="he-IL"/>
        </w:rPr>
        <w:t xml:space="preserve">ולטעמי גם צריך היה, </w:t>
      </w:r>
      <w:bookmarkStart w:id="1211" w:name="_ETM_Q1_1308439"/>
      <w:bookmarkStart w:id="1212" w:name="_ETM_Q1_1309042"/>
      <w:bookmarkStart w:id="1213" w:name="_ETM_Q1_1310366"/>
      <w:bookmarkStart w:id="1214" w:name="_ETM_Q1_1308610"/>
      <w:bookmarkEnd w:id="1211"/>
      <w:bookmarkEnd w:id="1212"/>
      <w:bookmarkEnd w:id="1213"/>
      <w:bookmarkEnd w:id="1214"/>
      <w:r>
        <w:rPr>
          <w:rFonts w:hint="cs"/>
          <w:rtl/>
          <w:lang w:eastAsia="he-IL"/>
        </w:rPr>
        <w:t xml:space="preserve">לבדוק אם </w:t>
      </w:r>
      <w:bookmarkStart w:id="1215" w:name="_ETM_Q1_1311096"/>
      <w:bookmarkEnd w:id="1215"/>
      <w:r>
        <w:rPr>
          <w:rFonts w:hint="cs"/>
          <w:rtl/>
          <w:lang w:eastAsia="he-IL"/>
        </w:rPr>
        <w:t xml:space="preserve">אותם חלק </w:t>
      </w:r>
      <w:bookmarkEnd w:id="1206"/>
      <w:r>
        <w:rPr>
          <w:rFonts w:hint="cs"/>
          <w:rtl/>
          <w:lang w:eastAsia="he-IL"/>
        </w:rPr>
        <w:t>מהיצ</w:t>
      </w:r>
      <w:bookmarkStart w:id="1216" w:name="_ETM_Q1_1311271"/>
      <w:bookmarkEnd w:id="1216"/>
      <w:r>
        <w:rPr>
          <w:rFonts w:hint="cs"/>
          <w:rtl/>
          <w:lang w:eastAsia="he-IL"/>
        </w:rPr>
        <w:t xml:space="preserve">רנים שהוא מבקש להחיל עליהם את הסעיפים האלה, </w:t>
      </w:r>
      <w:bookmarkStart w:id="1217" w:name="_ETM_Q1_1315745"/>
      <w:bookmarkEnd w:id="1217"/>
      <w:r>
        <w:rPr>
          <w:rFonts w:hint="cs"/>
          <w:rtl/>
          <w:lang w:eastAsia="he-IL"/>
        </w:rPr>
        <w:t xml:space="preserve">האם </w:t>
      </w:r>
      <w:bookmarkStart w:id="1218" w:name="_ETM_Q1_1315865"/>
      <w:bookmarkStart w:id="1219" w:name="_ETM_Q1_1315262"/>
      <w:bookmarkEnd w:id="1218"/>
      <w:bookmarkEnd w:id="1219"/>
      <w:r>
        <w:rPr>
          <w:rFonts w:hint="cs"/>
          <w:rtl/>
          <w:lang w:eastAsia="he-IL"/>
        </w:rPr>
        <w:t xml:space="preserve">הם </w:t>
      </w:r>
      <w:r w:rsidR="00A31DFA">
        <w:rPr>
          <w:rFonts w:hint="cs"/>
          <w:rtl/>
          <w:lang w:eastAsia="he-IL"/>
        </w:rPr>
        <w:t>ייאות</w:t>
      </w:r>
      <w:r w:rsidR="00A31DFA">
        <w:rPr>
          <w:rFonts w:hint="eastAsia"/>
          <w:rtl/>
          <w:lang w:eastAsia="he-IL"/>
        </w:rPr>
        <w:t>ו</w:t>
      </w:r>
      <w:r>
        <w:rPr>
          <w:rFonts w:hint="cs"/>
          <w:rtl/>
          <w:lang w:eastAsia="he-IL"/>
        </w:rPr>
        <w:t xml:space="preserve"> שהסעיפים האלה י</w:t>
      </w:r>
      <w:bookmarkStart w:id="1220" w:name="_ETM_Q1_1316870"/>
      <w:bookmarkEnd w:id="1220"/>
      <w:r>
        <w:rPr>
          <w:rFonts w:hint="cs"/>
          <w:rtl/>
          <w:lang w:eastAsia="he-IL"/>
        </w:rPr>
        <w:t xml:space="preserve">חולו עליהם. </w:t>
      </w:r>
      <w:bookmarkStart w:id="1221" w:name="_ETM_Q1_1318553"/>
      <w:bookmarkEnd w:id="1221"/>
    </w:p>
    <w:p w14:paraId="3740570E" w14:textId="77777777" w:rsidR="0039268C" w:rsidRDefault="0039268C" w:rsidP="0039268C">
      <w:pPr>
        <w:rPr>
          <w:rtl/>
          <w:lang w:eastAsia="he-IL"/>
        </w:rPr>
      </w:pPr>
      <w:bookmarkStart w:id="1222" w:name="_ETM_Q1_1318602"/>
      <w:bookmarkEnd w:id="1222"/>
    </w:p>
    <w:p w14:paraId="6EBA57C3" w14:textId="7564F8EA" w:rsidR="0039268C" w:rsidRDefault="0039268C" w:rsidP="0039268C">
      <w:pPr>
        <w:pStyle w:val="af6"/>
        <w:keepNext/>
        <w:rPr>
          <w:rtl/>
        </w:rPr>
      </w:pPr>
      <w:bookmarkStart w:id="1223" w:name="ET_yor_5159_66"/>
      <w:r w:rsidRPr="0039268C">
        <w:rPr>
          <w:rStyle w:val="TagStyle"/>
          <w:rtl/>
        </w:rPr>
        <w:t xml:space="preserve"> &lt;&lt; יור &gt;&gt; </w:t>
      </w:r>
      <w:r>
        <w:rPr>
          <w:rtl/>
        </w:rPr>
        <w:t>היו"ר דוד ביטן:</w:t>
      </w:r>
      <w:r w:rsidRPr="0039268C">
        <w:rPr>
          <w:rStyle w:val="TagStyle"/>
          <w:rtl/>
        </w:rPr>
        <w:t xml:space="preserve"> &lt;&lt; יור &gt;&gt;</w:t>
      </w:r>
      <w:r w:rsidR="00F514E6">
        <w:rPr>
          <w:rtl/>
        </w:rPr>
        <w:t xml:space="preserve"> </w:t>
      </w:r>
      <w:r>
        <w:rPr>
          <w:rtl/>
        </w:rPr>
        <w:t xml:space="preserve"> </w:t>
      </w:r>
      <w:bookmarkEnd w:id="1223"/>
    </w:p>
    <w:p w14:paraId="314856D3" w14:textId="77777777" w:rsidR="0039268C" w:rsidRDefault="0039268C" w:rsidP="0039268C">
      <w:pPr>
        <w:pStyle w:val="KeepWithNext"/>
        <w:rPr>
          <w:rtl/>
          <w:lang w:eastAsia="he-IL"/>
        </w:rPr>
      </w:pPr>
    </w:p>
    <w:p w14:paraId="56A03A1C" w14:textId="58DBD23D" w:rsidR="0039268C" w:rsidRDefault="0039268C" w:rsidP="0039268C">
      <w:pPr>
        <w:rPr>
          <w:rtl/>
          <w:lang w:eastAsia="he-IL"/>
        </w:rPr>
      </w:pPr>
      <w:bookmarkStart w:id="1224" w:name="_ETM_Q1_1318777"/>
      <w:bookmarkStart w:id="1225" w:name="_ETM_Q1_1318807"/>
      <w:bookmarkEnd w:id="1224"/>
      <w:bookmarkEnd w:id="1225"/>
      <w:r>
        <w:rPr>
          <w:rFonts w:hint="cs"/>
          <w:rtl/>
          <w:lang w:eastAsia="he-IL"/>
        </w:rPr>
        <w:t>תודה</w:t>
      </w:r>
      <w:bookmarkStart w:id="1226" w:name="_ETM_Q1_1319315"/>
      <w:bookmarkEnd w:id="1226"/>
      <w:r>
        <w:rPr>
          <w:rFonts w:hint="cs"/>
          <w:rtl/>
          <w:lang w:eastAsia="he-IL"/>
        </w:rPr>
        <w:t xml:space="preserve"> רבה. </w:t>
      </w:r>
      <w:bookmarkStart w:id="1227" w:name="_ETM_Q1_1317922"/>
      <w:bookmarkEnd w:id="1227"/>
    </w:p>
    <w:p w14:paraId="6A0892DD" w14:textId="77777777" w:rsidR="0039268C" w:rsidRDefault="0039268C" w:rsidP="0039268C">
      <w:pPr>
        <w:rPr>
          <w:rtl/>
          <w:lang w:eastAsia="he-IL"/>
        </w:rPr>
      </w:pPr>
      <w:bookmarkStart w:id="1228" w:name="_ETM_Q1_1318136"/>
      <w:bookmarkEnd w:id="1228"/>
    </w:p>
    <w:p w14:paraId="5143C422" w14:textId="5A5951DA" w:rsidR="0039268C" w:rsidRDefault="0039268C" w:rsidP="0039268C">
      <w:pPr>
        <w:pStyle w:val="af9"/>
        <w:keepNext/>
        <w:rPr>
          <w:rtl/>
          <w:lang w:eastAsia="he-IL"/>
        </w:rPr>
      </w:pPr>
      <w:bookmarkStart w:id="1229" w:name="_ETM_Q1_1321624"/>
      <w:bookmarkStart w:id="1230" w:name="_ETM_Q1_1321671"/>
      <w:bookmarkStart w:id="1231" w:name="ET_guest_אהוד_שניידר_71"/>
      <w:bookmarkEnd w:id="1229"/>
      <w:bookmarkEnd w:id="1230"/>
      <w:r w:rsidRPr="0039268C">
        <w:rPr>
          <w:rStyle w:val="TagStyle"/>
          <w:rtl/>
        </w:rPr>
        <w:t xml:space="preserve"> &lt;&lt; אורח &gt;&gt; </w:t>
      </w:r>
      <w:r>
        <w:rPr>
          <w:rtl/>
          <w:lang w:eastAsia="he-IL"/>
        </w:rPr>
        <w:t>אהוד שניידר:</w:t>
      </w:r>
      <w:r w:rsidRPr="0039268C">
        <w:rPr>
          <w:rStyle w:val="TagStyle"/>
          <w:rtl/>
        </w:rPr>
        <w:t xml:space="preserve"> &lt;&lt; אורח &gt;&gt;</w:t>
      </w:r>
      <w:r w:rsidR="00F514E6">
        <w:rPr>
          <w:rtl/>
          <w:lang w:eastAsia="he-IL"/>
        </w:rPr>
        <w:t xml:space="preserve"> </w:t>
      </w:r>
      <w:r>
        <w:rPr>
          <w:rtl/>
          <w:lang w:eastAsia="he-IL"/>
        </w:rPr>
        <w:t xml:space="preserve"> </w:t>
      </w:r>
      <w:bookmarkEnd w:id="1231"/>
    </w:p>
    <w:p w14:paraId="6C973493" w14:textId="77777777" w:rsidR="0039268C" w:rsidRDefault="0039268C" w:rsidP="0039268C">
      <w:pPr>
        <w:pStyle w:val="KeepWithNext"/>
        <w:rPr>
          <w:rtl/>
          <w:lang w:eastAsia="he-IL"/>
        </w:rPr>
      </w:pPr>
    </w:p>
    <w:p w14:paraId="59962FF8" w14:textId="5021C6F1" w:rsidR="0039268C" w:rsidRDefault="0039268C" w:rsidP="0039268C">
      <w:pPr>
        <w:rPr>
          <w:rtl/>
          <w:lang w:eastAsia="he-IL"/>
        </w:rPr>
      </w:pPr>
      <w:bookmarkStart w:id="1232" w:name="_ETM_Q1_1323130"/>
      <w:bookmarkStart w:id="1233" w:name="_ETM_Q1_1323159"/>
      <w:bookmarkEnd w:id="1232"/>
      <w:bookmarkEnd w:id="1233"/>
      <w:r>
        <w:rPr>
          <w:rFonts w:hint="cs"/>
          <w:rtl/>
          <w:lang w:eastAsia="he-IL"/>
        </w:rPr>
        <w:t xml:space="preserve">אנחנו </w:t>
      </w:r>
      <w:bookmarkStart w:id="1234" w:name="_ETM_Q1_1324823"/>
      <w:bookmarkEnd w:id="1234"/>
      <w:r>
        <w:rPr>
          <w:rFonts w:hint="cs"/>
          <w:rtl/>
          <w:lang w:eastAsia="he-IL"/>
        </w:rPr>
        <w:t>מדברים על שוק מאוד קטן, עם מספר מצומצם של יב</w:t>
      </w:r>
      <w:bookmarkStart w:id="1235" w:name="_ETM_Q1_1327638"/>
      <w:bookmarkEnd w:id="1235"/>
      <w:r>
        <w:rPr>
          <w:rFonts w:hint="cs"/>
          <w:rtl/>
          <w:lang w:eastAsia="he-IL"/>
        </w:rPr>
        <w:t xml:space="preserve">ואנים. </w:t>
      </w:r>
      <w:bookmarkStart w:id="1236" w:name="_ETM_Q1_1329481"/>
      <w:bookmarkEnd w:id="1236"/>
      <w:r>
        <w:rPr>
          <w:rFonts w:hint="cs"/>
          <w:rtl/>
          <w:lang w:eastAsia="he-IL"/>
        </w:rPr>
        <w:t>כל גריעה של</w:t>
      </w:r>
      <w:bookmarkStart w:id="1237" w:name="_ETM_Q1_1328849"/>
      <w:bookmarkEnd w:id="1237"/>
      <w:r>
        <w:rPr>
          <w:rFonts w:hint="cs"/>
          <w:rtl/>
          <w:lang w:eastAsia="he-IL"/>
        </w:rPr>
        <w:t xml:space="preserve"> יצרן מסוים מהשוק הזה בהכרח תשפ</w:t>
      </w:r>
      <w:bookmarkStart w:id="1238" w:name="_ETM_Q1_1331429"/>
      <w:bookmarkEnd w:id="1238"/>
      <w:r>
        <w:rPr>
          <w:rFonts w:hint="cs"/>
          <w:rtl/>
          <w:lang w:eastAsia="he-IL"/>
        </w:rPr>
        <w:t xml:space="preserve">יע על </w:t>
      </w:r>
      <w:bookmarkStart w:id="1239" w:name="_ETM_Q1_1332136"/>
      <w:bookmarkEnd w:id="1239"/>
      <w:r>
        <w:rPr>
          <w:rFonts w:hint="cs"/>
          <w:rtl/>
          <w:lang w:eastAsia="he-IL"/>
        </w:rPr>
        <w:t>ה</w:t>
      </w:r>
      <w:bookmarkStart w:id="1240" w:name="_ETM_Q1_1331646"/>
      <w:bookmarkEnd w:id="1240"/>
      <w:r>
        <w:rPr>
          <w:rFonts w:hint="cs"/>
          <w:rtl/>
          <w:lang w:eastAsia="he-IL"/>
        </w:rPr>
        <w:t>תחרות. אין התייח</w:t>
      </w:r>
      <w:bookmarkStart w:id="1241" w:name="_ETM_Q1_1333270"/>
      <w:bookmarkEnd w:id="1241"/>
      <w:r>
        <w:rPr>
          <w:rFonts w:hint="cs"/>
          <w:rtl/>
          <w:lang w:eastAsia="he-IL"/>
        </w:rPr>
        <w:t xml:space="preserve">סות. </w:t>
      </w:r>
      <w:bookmarkStart w:id="1242" w:name="_ETM_Q1_1333901"/>
      <w:bookmarkEnd w:id="1242"/>
    </w:p>
    <w:p w14:paraId="467699F2" w14:textId="77777777" w:rsidR="0039268C" w:rsidRDefault="0039268C" w:rsidP="0039268C">
      <w:pPr>
        <w:rPr>
          <w:rtl/>
          <w:lang w:eastAsia="he-IL"/>
        </w:rPr>
      </w:pPr>
      <w:bookmarkStart w:id="1243" w:name="_ETM_Q1_1333942"/>
      <w:bookmarkStart w:id="1244" w:name="_ETM_Q1_1334509"/>
      <w:bookmarkEnd w:id="1243"/>
      <w:bookmarkEnd w:id="1244"/>
    </w:p>
    <w:p w14:paraId="4DCFF9E4" w14:textId="0F4E11E6" w:rsidR="0039268C" w:rsidRDefault="0039268C" w:rsidP="0039268C">
      <w:pPr>
        <w:pStyle w:val="af6"/>
        <w:keepNext/>
        <w:rPr>
          <w:rtl/>
        </w:rPr>
      </w:pPr>
      <w:bookmarkStart w:id="1245" w:name="ET_yor_5159_72"/>
      <w:r w:rsidRPr="0039268C">
        <w:rPr>
          <w:rStyle w:val="TagStyle"/>
          <w:rtl/>
        </w:rPr>
        <w:t xml:space="preserve"> &lt;&lt; יור &gt;&gt; </w:t>
      </w:r>
      <w:r>
        <w:rPr>
          <w:rtl/>
        </w:rPr>
        <w:t>היו"ר דוד ביטן:</w:t>
      </w:r>
      <w:r w:rsidRPr="0039268C">
        <w:rPr>
          <w:rStyle w:val="TagStyle"/>
          <w:rtl/>
        </w:rPr>
        <w:t xml:space="preserve"> &lt;&lt; יור &gt;&gt;</w:t>
      </w:r>
      <w:r w:rsidR="00F514E6">
        <w:rPr>
          <w:rtl/>
        </w:rPr>
        <w:t xml:space="preserve"> </w:t>
      </w:r>
      <w:r>
        <w:rPr>
          <w:rtl/>
        </w:rPr>
        <w:t xml:space="preserve"> </w:t>
      </w:r>
      <w:bookmarkEnd w:id="1245"/>
    </w:p>
    <w:p w14:paraId="5A072114" w14:textId="77777777" w:rsidR="0039268C" w:rsidRDefault="0039268C" w:rsidP="0039268C">
      <w:pPr>
        <w:pStyle w:val="KeepWithNext"/>
        <w:rPr>
          <w:rtl/>
          <w:lang w:eastAsia="he-IL"/>
        </w:rPr>
      </w:pPr>
    </w:p>
    <w:p w14:paraId="2A50016D" w14:textId="0EC2F953" w:rsidR="0039268C" w:rsidRDefault="0039268C" w:rsidP="0039268C">
      <w:pPr>
        <w:rPr>
          <w:rtl/>
          <w:lang w:eastAsia="he-IL"/>
        </w:rPr>
      </w:pPr>
      <w:bookmarkStart w:id="1246" w:name="_ETM_Q1_1334755"/>
      <w:bookmarkStart w:id="1247" w:name="_ETM_Q1_1334782"/>
      <w:bookmarkEnd w:id="1246"/>
      <w:bookmarkEnd w:id="1247"/>
      <w:r>
        <w:rPr>
          <w:rFonts w:hint="cs"/>
          <w:rtl/>
          <w:lang w:eastAsia="he-IL"/>
        </w:rPr>
        <w:t>כן. יש לכם תשובה לתת</w:t>
      </w:r>
      <w:bookmarkStart w:id="1248" w:name="_ETM_Q1_1334923"/>
      <w:bookmarkEnd w:id="1248"/>
      <w:r>
        <w:rPr>
          <w:rFonts w:hint="cs"/>
          <w:rtl/>
          <w:lang w:eastAsia="he-IL"/>
        </w:rPr>
        <w:t xml:space="preserve"> לו? </w:t>
      </w:r>
      <w:bookmarkStart w:id="1249" w:name="_ETM_Q1_1336073"/>
      <w:bookmarkEnd w:id="1249"/>
    </w:p>
    <w:p w14:paraId="2C5979B4" w14:textId="77777777" w:rsidR="0039268C" w:rsidRDefault="0039268C" w:rsidP="0039268C">
      <w:pPr>
        <w:rPr>
          <w:rtl/>
          <w:lang w:eastAsia="he-IL"/>
        </w:rPr>
      </w:pPr>
      <w:bookmarkStart w:id="1250" w:name="_ETM_Q1_1336117"/>
      <w:bookmarkStart w:id="1251" w:name="_ETM_Q1_1337179"/>
      <w:bookmarkEnd w:id="1250"/>
      <w:bookmarkEnd w:id="1251"/>
    </w:p>
    <w:p w14:paraId="065AF4CE" w14:textId="50B5E4BA" w:rsidR="0039268C" w:rsidRDefault="0039268C" w:rsidP="0039268C">
      <w:pPr>
        <w:pStyle w:val="af9"/>
        <w:keepNext/>
        <w:rPr>
          <w:rtl/>
          <w:lang w:eastAsia="he-IL"/>
        </w:rPr>
      </w:pPr>
      <w:bookmarkStart w:id="1252" w:name="ET_guest_חוה_ראובני_73"/>
      <w:r w:rsidRPr="0039268C">
        <w:rPr>
          <w:rStyle w:val="TagStyle"/>
          <w:rtl/>
        </w:rPr>
        <w:t xml:space="preserve"> &lt;&lt; אורח &gt;&gt; </w:t>
      </w:r>
      <w:r>
        <w:rPr>
          <w:rtl/>
          <w:lang w:eastAsia="he-IL"/>
        </w:rPr>
        <w:t>חוה ראובני:</w:t>
      </w:r>
      <w:r w:rsidRPr="0039268C">
        <w:rPr>
          <w:rStyle w:val="TagStyle"/>
          <w:rtl/>
        </w:rPr>
        <w:t xml:space="preserve"> &lt;&lt; אורח &gt;&gt;</w:t>
      </w:r>
      <w:r w:rsidR="00F514E6">
        <w:rPr>
          <w:rtl/>
          <w:lang w:eastAsia="he-IL"/>
        </w:rPr>
        <w:t xml:space="preserve"> </w:t>
      </w:r>
      <w:r>
        <w:rPr>
          <w:rtl/>
          <w:lang w:eastAsia="he-IL"/>
        </w:rPr>
        <w:t xml:space="preserve"> </w:t>
      </w:r>
      <w:bookmarkEnd w:id="1252"/>
    </w:p>
    <w:p w14:paraId="6A3941EF" w14:textId="77777777" w:rsidR="0039268C" w:rsidRDefault="0039268C" w:rsidP="0039268C">
      <w:pPr>
        <w:pStyle w:val="KeepWithNext"/>
        <w:rPr>
          <w:rtl/>
          <w:lang w:eastAsia="he-IL"/>
        </w:rPr>
      </w:pPr>
    </w:p>
    <w:p w14:paraId="63FD8884" w14:textId="53A18CDB" w:rsidR="0039268C" w:rsidRDefault="0039268C" w:rsidP="0039268C">
      <w:pPr>
        <w:rPr>
          <w:rtl/>
          <w:lang w:eastAsia="he-IL"/>
        </w:rPr>
      </w:pPr>
      <w:bookmarkStart w:id="1253" w:name="_ETM_Q1_1337409"/>
      <w:bookmarkStart w:id="1254" w:name="_ETM_Q1_1337437"/>
      <w:bookmarkEnd w:id="1253"/>
      <w:bookmarkEnd w:id="1254"/>
      <w:r>
        <w:rPr>
          <w:rFonts w:hint="cs"/>
          <w:rtl/>
          <w:lang w:eastAsia="he-IL"/>
        </w:rPr>
        <w:t>זה</w:t>
      </w:r>
      <w:bookmarkStart w:id="1255" w:name="_ETM_Q1_1337625"/>
      <w:bookmarkEnd w:id="1255"/>
      <w:r>
        <w:rPr>
          <w:rFonts w:hint="cs"/>
          <w:rtl/>
          <w:lang w:eastAsia="he-IL"/>
        </w:rPr>
        <w:t xml:space="preserve"> עניין של</w:t>
      </w:r>
      <w:bookmarkStart w:id="1256" w:name="_ETM_Q1_1338056"/>
      <w:bookmarkEnd w:id="1256"/>
      <w:r>
        <w:rPr>
          <w:rFonts w:hint="cs"/>
          <w:rtl/>
          <w:lang w:eastAsia="he-IL"/>
        </w:rPr>
        <w:t xml:space="preserve">, </w:t>
      </w:r>
      <w:bookmarkStart w:id="1257" w:name="_ETM_Q1_1337728"/>
      <w:bookmarkEnd w:id="1257"/>
      <w:r>
        <w:rPr>
          <w:rFonts w:hint="cs"/>
          <w:rtl/>
          <w:lang w:eastAsia="he-IL"/>
        </w:rPr>
        <w:t>הגישה בבסיס אכן הייתה להיצמד ל</w:t>
      </w:r>
      <w:bookmarkStart w:id="1258" w:name="_ETM_Q1_1341283"/>
      <w:bookmarkStart w:id="1259" w:name="_ETM_Q1_1339747"/>
      <w:bookmarkEnd w:id="1258"/>
      <w:bookmarkEnd w:id="1259"/>
      <w:r>
        <w:rPr>
          <w:rFonts w:hint="cs"/>
          <w:rtl/>
          <w:lang w:eastAsia="he-IL"/>
        </w:rPr>
        <w:t>מה שקרה בדי</w:t>
      </w:r>
      <w:bookmarkStart w:id="1260" w:name="_ETM_Q1_1340149"/>
      <w:bookmarkEnd w:id="1260"/>
      <w:r>
        <w:rPr>
          <w:rFonts w:hint="cs"/>
          <w:rtl/>
          <w:lang w:eastAsia="he-IL"/>
        </w:rPr>
        <w:t>רקטיבה האירופאית. יחד עם זאת</w:t>
      </w:r>
      <w:bookmarkStart w:id="1261" w:name="_ETM_Q1_1338918"/>
      <w:bookmarkStart w:id="1262" w:name="_ETM_Q1_1338438"/>
      <w:bookmarkEnd w:id="1261"/>
      <w:r w:rsidR="000D62B7">
        <w:rPr>
          <w:rFonts w:hint="cs"/>
          <w:rtl/>
          <w:lang w:eastAsia="he-IL"/>
        </w:rPr>
        <w:t>, התוצאה שלה לגבי הש</w:t>
      </w:r>
      <w:bookmarkStart w:id="1263" w:name="_ETM_Q1_1343216"/>
      <w:bookmarkEnd w:id="1263"/>
      <w:r w:rsidR="000D62B7">
        <w:rPr>
          <w:rFonts w:hint="cs"/>
          <w:rtl/>
          <w:lang w:eastAsia="he-IL"/>
        </w:rPr>
        <w:t>וק</w:t>
      </w:r>
      <w:bookmarkStart w:id="1264" w:name="_ETM_Q1_1342146"/>
      <w:bookmarkEnd w:id="1264"/>
      <w:r w:rsidR="000D62B7">
        <w:rPr>
          <w:rFonts w:hint="cs"/>
          <w:rtl/>
          <w:lang w:eastAsia="he-IL"/>
        </w:rPr>
        <w:t xml:space="preserve"> הישראלי היא תוצאה לא טובה. </w:t>
      </w:r>
      <w:bookmarkStart w:id="1265" w:name="_ETM_Q1_1347295"/>
      <w:bookmarkStart w:id="1266" w:name="_ETM_Q1_1348386"/>
      <w:bookmarkStart w:id="1267" w:name="_ETM_Q1_1349437"/>
      <w:bookmarkStart w:id="1268" w:name="_ETM_Q1_1347693"/>
      <w:bookmarkEnd w:id="1265"/>
      <w:bookmarkEnd w:id="1266"/>
      <w:bookmarkEnd w:id="1267"/>
      <w:bookmarkEnd w:id="1268"/>
      <w:r w:rsidR="000D62B7">
        <w:rPr>
          <w:rFonts w:hint="cs"/>
          <w:rtl/>
          <w:lang w:eastAsia="he-IL"/>
        </w:rPr>
        <w:t xml:space="preserve">כשאנחנו רואים על פני תשע שנים שהחוק קיים, שלא התפתחה </w:t>
      </w:r>
      <w:bookmarkStart w:id="1269" w:name="_ETM_Q1_1354973"/>
      <w:bookmarkEnd w:id="1269"/>
      <w:r w:rsidR="000D62B7">
        <w:rPr>
          <w:rFonts w:hint="cs"/>
          <w:rtl/>
          <w:lang w:eastAsia="he-IL"/>
        </w:rPr>
        <w:t>תחרות ויש את הריכוזיות</w:t>
      </w:r>
      <w:bookmarkStart w:id="1270" w:name="_ETM_Q1_1358412"/>
      <w:bookmarkEnd w:id="1270"/>
      <w:r w:rsidR="000D62B7">
        <w:rPr>
          <w:rFonts w:hint="cs"/>
          <w:rtl/>
          <w:lang w:eastAsia="he-IL"/>
        </w:rPr>
        <w:t xml:space="preserve"> הגבוהה שהציג מר עזאם, אז </w:t>
      </w:r>
      <w:bookmarkStart w:id="1271" w:name="_ETM_Q1_1361625"/>
      <w:bookmarkEnd w:id="1271"/>
      <w:r w:rsidR="000D62B7">
        <w:rPr>
          <w:rFonts w:hint="cs"/>
          <w:rtl/>
          <w:lang w:eastAsia="he-IL"/>
        </w:rPr>
        <w:t>אין לנו מנוס אלא לעשות צעדים בהתאמה לשוק הי</w:t>
      </w:r>
      <w:bookmarkStart w:id="1272" w:name="_ETM_Q1_1364688"/>
      <w:bookmarkEnd w:id="1272"/>
      <w:r w:rsidR="000D62B7">
        <w:rPr>
          <w:rFonts w:hint="cs"/>
          <w:rtl/>
          <w:lang w:eastAsia="he-IL"/>
        </w:rPr>
        <w:t xml:space="preserve">שראלי. </w:t>
      </w:r>
      <w:bookmarkStart w:id="1273" w:name="_ETM_Q1_1368118"/>
      <w:bookmarkStart w:id="1274" w:name="_ETM_Q1_1367278"/>
      <w:bookmarkEnd w:id="1273"/>
      <w:bookmarkEnd w:id="1274"/>
    </w:p>
    <w:p w14:paraId="709B67D1" w14:textId="77777777" w:rsidR="00AD02B0" w:rsidRDefault="00AD02B0" w:rsidP="0039268C">
      <w:pPr>
        <w:rPr>
          <w:rtl/>
          <w:lang w:eastAsia="he-IL"/>
        </w:rPr>
      </w:pPr>
      <w:bookmarkStart w:id="1275" w:name="_ETM_Q1_1369255"/>
      <w:bookmarkStart w:id="1276" w:name="_ETM_Q1_1369307"/>
      <w:bookmarkStart w:id="1277" w:name="_ETM_Q1_1369382"/>
      <w:bookmarkEnd w:id="1275"/>
      <w:bookmarkEnd w:id="1276"/>
      <w:bookmarkEnd w:id="1277"/>
    </w:p>
    <w:p w14:paraId="1FA8F002" w14:textId="78711701" w:rsidR="00AD02B0" w:rsidRDefault="00AD02B0" w:rsidP="0039268C">
      <w:pPr>
        <w:rPr>
          <w:rtl/>
          <w:lang w:eastAsia="he-IL"/>
        </w:rPr>
      </w:pPr>
      <w:bookmarkStart w:id="1278" w:name="_ETM_Q1_1369427"/>
      <w:bookmarkEnd w:id="1278"/>
      <w:r>
        <w:rPr>
          <w:rFonts w:hint="cs"/>
          <w:rtl/>
          <w:lang w:eastAsia="he-IL"/>
        </w:rPr>
        <w:t xml:space="preserve">אגב, </w:t>
      </w:r>
      <w:bookmarkStart w:id="1279" w:name="_ETM_Q1_1369909"/>
      <w:bookmarkEnd w:id="1279"/>
      <w:r>
        <w:rPr>
          <w:rFonts w:hint="cs"/>
          <w:rtl/>
          <w:lang w:eastAsia="he-IL"/>
        </w:rPr>
        <w:t>הטענה לגבי זה ש</w:t>
      </w:r>
      <w:bookmarkStart w:id="1280" w:name="_ETM_Q1_1369404"/>
      <w:bookmarkEnd w:id="1280"/>
      <w:r>
        <w:rPr>
          <w:rFonts w:hint="cs"/>
          <w:rtl/>
          <w:lang w:eastAsia="he-IL"/>
        </w:rPr>
        <w:t>היצרנים לא ישתפו פעולה היא טענה ש</w:t>
      </w:r>
      <w:bookmarkStart w:id="1281" w:name="_ETM_Q1_1371319"/>
      <w:bookmarkEnd w:id="1281"/>
      <w:r>
        <w:rPr>
          <w:rFonts w:hint="cs"/>
          <w:rtl/>
          <w:lang w:eastAsia="he-IL"/>
        </w:rPr>
        <w:t>נאמרה</w:t>
      </w:r>
      <w:bookmarkStart w:id="1282" w:name="_ETM_Q1_1371893"/>
      <w:bookmarkEnd w:id="1282"/>
      <w:r>
        <w:rPr>
          <w:rFonts w:hint="cs"/>
          <w:rtl/>
          <w:lang w:eastAsia="he-IL"/>
        </w:rPr>
        <w:t xml:space="preserve"> גם לגבי הרכב הפרטי והמסחרי </w:t>
      </w:r>
      <w:bookmarkStart w:id="1283" w:name="_ETM_Q1_1373196"/>
      <w:bookmarkEnd w:id="1283"/>
      <w:r>
        <w:rPr>
          <w:rFonts w:hint="cs"/>
          <w:rtl/>
          <w:lang w:eastAsia="he-IL"/>
        </w:rPr>
        <w:t xml:space="preserve">בעת הדיונים בהצעת החוק. </w:t>
      </w:r>
      <w:bookmarkStart w:id="1284" w:name="_ETM_Q1_1375932"/>
      <w:bookmarkEnd w:id="1284"/>
    </w:p>
    <w:p w14:paraId="18DB7167" w14:textId="77777777" w:rsidR="00AD02B0" w:rsidRDefault="00AD02B0" w:rsidP="0039268C">
      <w:pPr>
        <w:rPr>
          <w:rtl/>
          <w:lang w:eastAsia="he-IL"/>
        </w:rPr>
      </w:pPr>
      <w:bookmarkStart w:id="1285" w:name="_ETM_Q1_1375975"/>
      <w:bookmarkEnd w:id="1285"/>
    </w:p>
    <w:p w14:paraId="31F99210" w14:textId="471A76FB" w:rsidR="00AD02B0" w:rsidRDefault="00AD02B0" w:rsidP="00AD02B0">
      <w:pPr>
        <w:pStyle w:val="a4"/>
        <w:keepNext/>
        <w:rPr>
          <w:rtl/>
        </w:rPr>
      </w:pPr>
      <w:bookmarkStart w:id="1286" w:name="ET_speaker_איתי_עצמון_75"/>
      <w:r w:rsidRPr="00AD02B0">
        <w:rPr>
          <w:rStyle w:val="TagStyle"/>
          <w:rtl/>
        </w:rPr>
        <w:t xml:space="preserve"> &lt;&lt; דובר &gt;&gt; </w:t>
      </w:r>
      <w:r>
        <w:rPr>
          <w:rtl/>
        </w:rPr>
        <w:t>איתי עצמון:</w:t>
      </w:r>
      <w:r w:rsidRPr="00AD02B0">
        <w:rPr>
          <w:rStyle w:val="TagStyle"/>
          <w:rtl/>
        </w:rPr>
        <w:t xml:space="preserve"> &lt;&lt; דובר &gt;&gt;</w:t>
      </w:r>
      <w:r w:rsidR="00F514E6">
        <w:rPr>
          <w:rtl/>
        </w:rPr>
        <w:t xml:space="preserve"> </w:t>
      </w:r>
      <w:r>
        <w:rPr>
          <w:rtl/>
        </w:rPr>
        <w:t xml:space="preserve"> </w:t>
      </w:r>
      <w:bookmarkEnd w:id="1286"/>
    </w:p>
    <w:p w14:paraId="310A45B7" w14:textId="77777777" w:rsidR="00AD02B0" w:rsidRDefault="00AD02B0" w:rsidP="00AD02B0">
      <w:pPr>
        <w:pStyle w:val="KeepWithNext"/>
        <w:rPr>
          <w:rtl/>
          <w:lang w:eastAsia="he-IL"/>
        </w:rPr>
      </w:pPr>
    </w:p>
    <w:p w14:paraId="7F73EC42" w14:textId="7F2967D4" w:rsidR="00AD02B0" w:rsidRDefault="00AD02B0" w:rsidP="00AD02B0">
      <w:pPr>
        <w:rPr>
          <w:rtl/>
          <w:lang w:eastAsia="he-IL"/>
        </w:rPr>
      </w:pPr>
      <w:bookmarkStart w:id="1287" w:name="_ETM_Q1_1375026"/>
      <w:bookmarkStart w:id="1288" w:name="_ETM_Q1_1375062"/>
      <w:bookmarkEnd w:id="1287"/>
      <w:bookmarkEnd w:id="1288"/>
      <w:r>
        <w:rPr>
          <w:rFonts w:hint="cs"/>
          <w:rtl/>
          <w:lang w:eastAsia="he-IL"/>
        </w:rPr>
        <w:t>זה</w:t>
      </w:r>
      <w:bookmarkStart w:id="1289" w:name="_ETM_Q1_1375260"/>
      <w:bookmarkEnd w:id="1289"/>
      <w:r>
        <w:rPr>
          <w:rFonts w:hint="cs"/>
          <w:rtl/>
          <w:lang w:eastAsia="he-IL"/>
        </w:rPr>
        <w:t xml:space="preserve"> נכון. </w:t>
      </w:r>
      <w:bookmarkStart w:id="1290" w:name="_ETM_Q1_1376326"/>
      <w:bookmarkEnd w:id="1290"/>
    </w:p>
    <w:p w14:paraId="47EDD555" w14:textId="77777777" w:rsidR="00AD02B0" w:rsidRDefault="00AD02B0" w:rsidP="00AD02B0">
      <w:pPr>
        <w:rPr>
          <w:rtl/>
          <w:lang w:eastAsia="he-IL"/>
        </w:rPr>
      </w:pPr>
      <w:bookmarkStart w:id="1291" w:name="_ETM_Q1_1376370"/>
      <w:bookmarkStart w:id="1292" w:name="_ETM_Q1_1374468"/>
      <w:bookmarkEnd w:id="1291"/>
      <w:bookmarkEnd w:id="1292"/>
    </w:p>
    <w:p w14:paraId="4FCCB3B8" w14:textId="6358BD2D" w:rsidR="00AD02B0" w:rsidRDefault="00AD02B0" w:rsidP="00AD02B0">
      <w:pPr>
        <w:pStyle w:val="af9"/>
        <w:keepNext/>
        <w:rPr>
          <w:rtl/>
          <w:lang w:eastAsia="he-IL"/>
        </w:rPr>
      </w:pPr>
      <w:bookmarkStart w:id="1293" w:name="ET_guest_אהוד_שניידר_76"/>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293"/>
    </w:p>
    <w:p w14:paraId="4099C27C" w14:textId="77777777" w:rsidR="00AD02B0" w:rsidRDefault="00AD02B0" w:rsidP="00AD02B0">
      <w:pPr>
        <w:pStyle w:val="KeepWithNext"/>
        <w:rPr>
          <w:rtl/>
          <w:lang w:eastAsia="he-IL"/>
        </w:rPr>
      </w:pPr>
    </w:p>
    <w:p w14:paraId="1A4E84BC" w14:textId="70D2AA90" w:rsidR="00AD02B0" w:rsidRDefault="00AD02B0" w:rsidP="00AD02B0">
      <w:pPr>
        <w:rPr>
          <w:rtl/>
          <w:lang w:eastAsia="he-IL"/>
        </w:rPr>
      </w:pPr>
      <w:bookmarkStart w:id="1294" w:name="_ETM_Q1_1375536"/>
      <w:bookmarkStart w:id="1295" w:name="_ETM_Q1_1375565"/>
      <w:bookmarkEnd w:id="1294"/>
      <w:bookmarkEnd w:id="1295"/>
      <w:r>
        <w:rPr>
          <w:rFonts w:hint="cs"/>
          <w:rtl/>
          <w:lang w:eastAsia="he-IL"/>
        </w:rPr>
        <w:t>אבל יש הבדל, זה נכון - - -</w:t>
      </w:r>
    </w:p>
    <w:p w14:paraId="7664088E" w14:textId="77777777" w:rsidR="00AD02B0" w:rsidRDefault="00AD02B0" w:rsidP="00AD02B0">
      <w:pPr>
        <w:rPr>
          <w:rtl/>
          <w:lang w:eastAsia="he-IL"/>
        </w:rPr>
      </w:pPr>
      <w:bookmarkStart w:id="1296" w:name="_ETM_Q1_1379524"/>
      <w:bookmarkStart w:id="1297" w:name="_ETM_Q1_1379572"/>
      <w:bookmarkStart w:id="1298" w:name="_ETM_Q1_1377658"/>
      <w:bookmarkStart w:id="1299" w:name="_ETM_Q1_1378916"/>
      <w:bookmarkEnd w:id="1296"/>
      <w:bookmarkEnd w:id="1297"/>
      <w:bookmarkEnd w:id="1298"/>
      <w:bookmarkEnd w:id="1299"/>
    </w:p>
    <w:p w14:paraId="19008CA7" w14:textId="60F7A01C" w:rsidR="00AD02B0" w:rsidRDefault="00AD02B0" w:rsidP="00AD02B0">
      <w:pPr>
        <w:pStyle w:val="af9"/>
        <w:keepNext/>
        <w:rPr>
          <w:rtl/>
          <w:lang w:eastAsia="he-IL"/>
        </w:rPr>
      </w:pPr>
      <w:bookmarkStart w:id="1300" w:name="ET_guest_חוה_ראובני_77"/>
      <w:r w:rsidRPr="00AD02B0">
        <w:rPr>
          <w:rStyle w:val="TagStyle"/>
          <w:rtl/>
        </w:rPr>
        <w:t xml:space="preserve"> &lt;&lt; אורח &gt;&gt; </w:t>
      </w:r>
      <w:r>
        <w:rPr>
          <w:rtl/>
          <w:lang w:eastAsia="he-IL"/>
        </w:rPr>
        <w:t>חוה ראובני:</w:t>
      </w:r>
      <w:r w:rsidRPr="00AD02B0">
        <w:rPr>
          <w:rStyle w:val="TagStyle"/>
          <w:rtl/>
        </w:rPr>
        <w:t xml:space="preserve"> &lt;&lt; אורח &gt;&gt;</w:t>
      </w:r>
      <w:r w:rsidR="00F514E6">
        <w:rPr>
          <w:rtl/>
          <w:lang w:eastAsia="he-IL"/>
        </w:rPr>
        <w:t xml:space="preserve"> </w:t>
      </w:r>
      <w:r>
        <w:rPr>
          <w:rtl/>
          <w:lang w:eastAsia="he-IL"/>
        </w:rPr>
        <w:t xml:space="preserve"> </w:t>
      </w:r>
      <w:bookmarkEnd w:id="1300"/>
    </w:p>
    <w:p w14:paraId="44CD4E5E" w14:textId="77777777" w:rsidR="00AD02B0" w:rsidRDefault="00AD02B0" w:rsidP="00AD02B0">
      <w:pPr>
        <w:pStyle w:val="KeepWithNext"/>
        <w:rPr>
          <w:rtl/>
          <w:lang w:eastAsia="he-IL"/>
        </w:rPr>
      </w:pPr>
    </w:p>
    <w:p w14:paraId="16819E79" w14:textId="0FD28014" w:rsidR="00AD02B0" w:rsidRDefault="00AD02B0" w:rsidP="00AD02B0">
      <w:pPr>
        <w:rPr>
          <w:rtl/>
          <w:lang w:eastAsia="he-IL"/>
        </w:rPr>
      </w:pPr>
      <w:bookmarkStart w:id="1301" w:name="_ETM_Q1_1379202"/>
      <w:bookmarkStart w:id="1302" w:name="_ETM_Q1_1379232"/>
      <w:bookmarkEnd w:id="1301"/>
      <w:bookmarkEnd w:id="1302"/>
      <w:r>
        <w:rPr>
          <w:rFonts w:hint="cs"/>
          <w:rtl/>
          <w:lang w:eastAsia="he-IL"/>
        </w:rPr>
        <w:t>אותה הפחדה</w:t>
      </w:r>
      <w:bookmarkStart w:id="1303" w:name="_ETM_Q1_1378998"/>
      <w:bookmarkEnd w:id="1303"/>
      <w:r>
        <w:rPr>
          <w:rFonts w:hint="cs"/>
          <w:rtl/>
          <w:lang w:eastAsia="he-IL"/>
        </w:rPr>
        <w:t xml:space="preserve"> נשמעה גם </w:t>
      </w:r>
      <w:bookmarkStart w:id="1304" w:name="_ETM_Q1_1381466"/>
      <w:bookmarkEnd w:id="1304"/>
      <w:r>
        <w:rPr>
          <w:rFonts w:hint="cs"/>
          <w:rtl/>
          <w:lang w:eastAsia="he-IL"/>
        </w:rPr>
        <w:t>אז.</w:t>
      </w:r>
      <w:bookmarkStart w:id="1305" w:name="_ETM_Q1_1379873"/>
      <w:bookmarkEnd w:id="1305"/>
      <w:r>
        <w:rPr>
          <w:rFonts w:hint="cs"/>
          <w:rtl/>
          <w:lang w:eastAsia="he-IL"/>
        </w:rPr>
        <w:t xml:space="preserve"> </w:t>
      </w:r>
      <w:bookmarkStart w:id="1306" w:name="_ETM_Q1_1380091"/>
      <w:bookmarkEnd w:id="1306"/>
    </w:p>
    <w:p w14:paraId="1B06A36F" w14:textId="77777777" w:rsidR="00AD02B0" w:rsidRDefault="00AD02B0" w:rsidP="00AD02B0">
      <w:pPr>
        <w:rPr>
          <w:rtl/>
          <w:lang w:eastAsia="he-IL"/>
        </w:rPr>
      </w:pPr>
      <w:bookmarkStart w:id="1307" w:name="_ETM_Q1_1380146"/>
      <w:bookmarkEnd w:id="1307"/>
    </w:p>
    <w:p w14:paraId="6570931F" w14:textId="4B82018A" w:rsidR="00AD02B0" w:rsidRDefault="00AD02B0" w:rsidP="00AD02B0">
      <w:pPr>
        <w:pStyle w:val="af9"/>
        <w:keepNext/>
        <w:rPr>
          <w:rtl/>
          <w:lang w:eastAsia="he-IL"/>
        </w:rPr>
      </w:pPr>
      <w:bookmarkStart w:id="1308" w:name="ET_guest_אהוד_שניידר_78"/>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308"/>
    </w:p>
    <w:p w14:paraId="53456180" w14:textId="77777777" w:rsidR="00AD02B0" w:rsidRDefault="00AD02B0" w:rsidP="00AD02B0">
      <w:pPr>
        <w:pStyle w:val="KeepWithNext"/>
        <w:rPr>
          <w:rtl/>
          <w:lang w:eastAsia="he-IL"/>
        </w:rPr>
      </w:pPr>
    </w:p>
    <w:p w14:paraId="77DDB67B" w14:textId="65435C0E" w:rsidR="00AD02B0" w:rsidRDefault="00AD02B0" w:rsidP="00AD02B0">
      <w:pPr>
        <w:rPr>
          <w:rtl/>
          <w:lang w:eastAsia="he-IL"/>
        </w:rPr>
      </w:pPr>
      <w:bookmarkStart w:id="1309" w:name="_ETM_Q1_1382184"/>
      <w:bookmarkStart w:id="1310" w:name="_ETM_Q1_1382213"/>
      <w:bookmarkStart w:id="1311" w:name="_ETM_Q1_1380803"/>
      <w:bookmarkStart w:id="1312" w:name="_ETM_Q1_1381673"/>
      <w:bookmarkStart w:id="1313" w:name="_ETM_Q1_1380136"/>
      <w:bookmarkEnd w:id="1309"/>
      <w:bookmarkEnd w:id="1310"/>
      <w:bookmarkEnd w:id="1311"/>
      <w:bookmarkEnd w:id="1312"/>
      <w:bookmarkEnd w:id="1313"/>
      <w:r>
        <w:rPr>
          <w:rFonts w:hint="cs"/>
          <w:rtl/>
          <w:lang w:eastAsia="he-IL"/>
        </w:rPr>
        <w:t xml:space="preserve">יש הבדל גדול בין יצרן שמוכר בישראל כמה מאות </w:t>
      </w:r>
      <w:bookmarkStart w:id="1314" w:name="_ETM_Q1_1386372"/>
      <w:bookmarkEnd w:id="1314"/>
      <w:r>
        <w:rPr>
          <w:rFonts w:hint="cs"/>
          <w:rtl/>
          <w:lang w:eastAsia="he-IL"/>
        </w:rPr>
        <w:t>כלי רכ</w:t>
      </w:r>
      <w:bookmarkStart w:id="1315" w:name="_ETM_Q1_1385717"/>
      <w:bookmarkStart w:id="1316" w:name="_ETM_Q1_1387704"/>
      <w:bookmarkStart w:id="1317" w:name="_ETM_Q1_1387566"/>
      <w:bookmarkEnd w:id="1315"/>
      <w:bookmarkEnd w:id="1316"/>
      <w:bookmarkEnd w:id="1317"/>
      <w:r>
        <w:rPr>
          <w:rFonts w:hint="cs"/>
          <w:rtl/>
          <w:lang w:eastAsia="he-IL"/>
        </w:rPr>
        <w:t>ב בשוק הישראלי. עם כ</w:t>
      </w:r>
      <w:bookmarkStart w:id="1318" w:name="_ETM_Q1_1388457"/>
      <w:bookmarkEnd w:id="1318"/>
      <w:r>
        <w:rPr>
          <w:rFonts w:hint="cs"/>
          <w:rtl/>
          <w:lang w:eastAsia="he-IL"/>
        </w:rPr>
        <w:t>ל הכבוד, השוק</w:t>
      </w:r>
      <w:bookmarkStart w:id="1319" w:name="_ETM_Q1_1390060"/>
      <w:bookmarkEnd w:id="1319"/>
      <w:r>
        <w:rPr>
          <w:rFonts w:hint="cs"/>
          <w:rtl/>
          <w:lang w:eastAsia="he-IL"/>
        </w:rPr>
        <w:t xml:space="preserve"> הישראלי</w:t>
      </w:r>
      <w:bookmarkStart w:id="1320" w:name="_ETM_Q1_1390164"/>
      <w:bookmarkEnd w:id="1320"/>
      <w:r>
        <w:rPr>
          <w:rFonts w:hint="cs"/>
          <w:rtl/>
          <w:lang w:eastAsia="he-IL"/>
        </w:rPr>
        <w:t xml:space="preserve"> - - -</w:t>
      </w:r>
      <w:bookmarkStart w:id="1321" w:name="_ETM_Q1_1389022"/>
      <w:bookmarkEnd w:id="1321"/>
    </w:p>
    <w:p w14:paraId="24319FFC" w14:textId="77777777" w:rsidR="00AD02B0" w:rsidRDefault="00AD02B0" w:rsidP="00AD02B0">
      <w:pPr>
        <w:rPr>
          <w:rtl/>
          <w:lang w:eastAsia="he-IL"/>
        </w:rPr>
      </w:pPr>
      <w:bookmarkStart w:id="1322" w:name="_ETM_Q1_1389073"/>
      <w:bookmarkEnd w:id="1322"/>
    </w:p>
    <w:p w14:paraId="470881B1" w14:textId="711D8E71" w:rsidR="00AD02B0" w:rsidRDefault="00AD02B0" w:rsidP="00AD02B0">
      <w:pPr>
        <w:pStyle w:val="af6"/>
        <w:keepNext/>
        <w:rPr>
          <w:rtl/>
        </w:rPr>
      </w:pPr>
      <w:bookmarkStart w:id="1323" w:name="ET_yor_5159_79"/>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323"/>
    </w:p>
    <w:p w14:paraId="38610C76" w14:textId="77777777" w:rsidR="00AD02B0" w:rsidRDefault="00AD02B0" w:rsidP="00AD02B0">
      <w:pPr>
        <w:pStyle w:val="KeepWithNext"/>
        <w:rPr>
          <w:rtl/>
          <w:lang w:eastAsia="he-IL"/>
        </w:rPr>
      </w:pPr>
    </w:p>
    <w:p w14:paraId="3B315BD8" w14:textId="637A9128" w:rsidR="00AD02B0" w:rsidRDefault="00AD02B0" w:rsidP="00AD02B0">
      <w:pPr>
        <w:rPr>
          <w:rtl/>
          <w:lang w:eastAsia="he-IL"/>
        </w:rPr>
      </w:pPr>
      <w:bookmarkStart w:id="1324" w:name="_ETM_Q1_1390410"/>
      <w:bookmarkStart w:id="1325" w:name="_ETM_Q1_1390444"/>
      <w:bookmarkEnd w:id="1324"/>
      <w:bookmarkEnd w:id="1325"/>
      <w:r>
        <w:rPr>
          <w:rFonts w:hint="cs"/>
          <w:rtl/>
          <w:lang w:eastAsia="he-IL"/>
        </w:rPr>
        <w:t>תסתכל ב-</w:t>
      </w:r>
      <w:r>
        <w:rPr>
          <w:rFonts w:hint="cs"/>
          <w:lang w:eastAsia="he-IL"/>
        </w:rPr>
        <w:t>RIA</w:t>
      </w:r>
      <w:r>
        <w:rPr>
          <w:rFonts w:hint="cs"/>
          <w:rtl/>
          <w:lang w:eastAsia="he-IL"/>
        </w:rPr>
        <w:t xml:space="preserve"> ע</w:t>
      </w:r>
      <w:bookmarkStart w:id="1326" w:name="_ETM_Q1_1392053"/>
      <w:bookmarkEnd w:id="1326"/>
      <w:r>
        <w:rPr>
          <w:rFonts w:hint="cs"/>
          <w:rtl/>
          <w:lang w:eastAsia="he-IL"/>
        </w:rPr>
        <w:t>צמה שמשרד התחבורה מתייחס לזה. שהמצב</w:t>
      </w:r>
      <w:bookmarkStart w:id="1327" w:name="_ETM_Q1_1396390"/>
      <w:bookmarkEnd w:id="1327"/>
      <w:r>
        <w:rPr>
          <w:rFonts w:hint="cs"/>
          <w:rtl/>
          <w:lang w:eastAsia="he-IL"/>
        </w:rPr>
        <w:t xml:space="preserve"> ה</w:t>
      </w:r>
      <w:bookmarkStart w:id="1328" w:name="_ETM_Q1_1394541"/>
      <w:bookmarkEnd w:id="1328"/>
      <w:r>
        <w:rPr>
          <w:rFonts w:hint="cs"/>
          <w:rtl/>
          <w:lang w:eastAsia="he-IL"/>
        </w:rPr>
        <w:t>תחרותי בישראל דורש התערבות לאור מטרת החוק</w:t>
      </w:r>
      <w:bookmarkStart w:id="1329" w:name="_ETM_Q1_1397589"/>
      <w:bookmarkStart w:id="1330" w:name="_ETM_Q1_1396302"/>
      <w:bookmarkStart w:id="1331" w:name="_ETM_Q1_1397595"/>
      <w:bookmarkEnd w:id="1329"/>
      <w:bookmarkEnd w:id="1330"/>
      <w:bookmarkEnd w:id="1331"/>
      <w:r>
        <w:rPr>
          <w:rFonts w:hint="cs"/>
          <w:rtl/>
          <w:lang w:eastAsia="he-IL"/>
        </w:rPr>
        <w:t xml:space="preserve">, לקדם את </w:t>
      </w:r>
      <w:bookmarkStart w:id="1332" w:name="_ETM_Q1_1397721"/>
      <w:bookmarkStart w:id="1333" w:name="_ETM_Q1_1397376"/>
      <w:bookmarkStart w:id="1334" w:name="_ETM_Q1_1397727"/>
      <w:bookmarkEnd w:id="1332"/>
      <w:bookmarkEnd w:id="1333"/>
      <w:bookmarkEnd w:id="1334"/>
      <w:r>
        <w:rPr>
          <w:rFonts w:hint="cs"/>
          <w:rtl/>
          <w:lang w:eastAsia="he-IL"/>
        </w:rPr>
        <w:t>התחר</w:t>
      </w:r>
      <w:bookmarkStart w:id="1335" w:name="_ETM_Q1_1399313"/>
      <w:bookmarkEnd w:id="1335"/>
      <w:r>
        <w:rPr>
          <w:rFonts w:hint="cs"/>
          <w:rtl/>
          <w:lang w:eastAsia="he-IL"/>
        </w:rPr>
        <w:t xml:space="preserve">ות </w:t>
      </w:r>
      <w:bookmarkStart w:id="1336" w:name="_ETM_Q1_1399594"/>
      <w:bookmarkEnd w:id="1336"/>
      <w:r>
        <w:rPr>
          <w:rFonts w:hint="cs"/>
          <w:rtl/>
          <w:lang w:eastAsia="he-IL"/>
        </w:rPr>
        <w:t>בענף הרכב ואת</w:t>
      </w:r>
      <w:bookmarkStart w:id="1337" w:name="_ETM_Q1_1400521"/>
      <w:bookmarkEnd w:id="1337"/>
      <w:r>
        <w:rPr>
          <w:rFonts w:hint="cs"/>
          <w:rtl/>
          <w:lang w:eastAsia="he-IL"/>
        </w:rPr>
        <w:t xml:space="preserve"> הגנת </w:t>
      </w:r>
      <w:bookmarkStart w:id="1338" w:name="_ETM_Q1_1399923"/>
      <w:bookmarkEnd w:id="1338"/>
      <w:r>
        <w:rPr>
          <w:rFonts w:hint="cs"/>
          <w:rtl/>
          <w:lang w:eastAsia="he-IL"/>
        </w:rPr>
        <w:t>הצרכן. בישראל זה שונה מ</w:t>
      </w:r>
      <w:bookmarkStart w:id="1339" w:name="_ETM_Q1_1403743"/>
      <w:bookmarkEnd w:id="1339"/>
      <w:r>
        <w:rPr>
          <w:rFonts w:hint="cs"/>
          <w:rtl/>
          <w:lang w:eastAsia="he-IL"/>
        </w:rPr>
        <w:t>אירופה. ל</w:t>
      </w:r>
      <w:bookmarkStart w:id="1340" w:name="_ETM_Q1_1403546"/>
      <w:bookmarkEnd w:id="1340"/>
      <w:r>
        <w:rPr>
          <w:rFonts w:hint="cs"/>
          <w:rtl/>
          <w:lang w:eastAsia="he-IL"/>
        </w:rPr>
        <w:t>א</w:t>
      </w:r>
      <w:bookmarkStart w:id="1341" w:name="_ETM_Q1_1403769"/>
      <w:bookmarkEnd w:id="1341"/>
      <w:r>
        <w:rPr>
          <w:rFonts w:hint="cs"/>
          <w:rtl/>
          <w:lang w:eastAsia="he-IL"/>
        </w:rPr>
        <w:t xml:space="preserve"> חייבים כל דבר בדיוק כמו אירופה. </w:t>
      </w:r>
      <w:bookmarkStart w:id="1342" w:name="_ETM_Q1_1408382"/>
      <w:bookmarkEnd w:id="1342"/>
    </w:p>
    <w:p w14:paraId="08E40A4B" w14:textId="77777777" w:rsidR="00AD02B0" w:rsidRDefault="00AD02B0" w:rsidP="00AD02B0">
      <w:pPr>
        <w:rPr>
          <w:rtl/>
          <w:lang w:eastAsia="he-IL"/>
        </w:rPr>
      </w:pPr>
      <w:bookmarkStart w:id="1343" w:name="_ETM_Q1_1408431"/>
      <w:bookmarkStart w:id="1344" w:name="_ETM_Q1_1408526"/>
      <w:bookmarkEnd w:id="1343"/>
      <w:bookmarkEnd w:id="1344"/>
    </w:p>
    <w:p w14:paraId="2341376E" w14:textId="0A444B0F" w:rsidR="00AD02B0" w:rsidRDefault="00AD02B0" w:rsidP="00AD02B0">
      <w:pPr>
        <w:rPr>
          <w:rtl/>
          <w:lang w:eastAsia="he-IL"/>
        </w:rPr>
      </w:pPr>
      <w:bookmarkStart w:id="1345" w:name="_ETM_Q1_1408576"/>
      <w:bookmarkEnd w:id="1345"/>
      <w:r>
        <w:rPr>
          <w:rFonts w:hint="cs"/>
          <w:rtl/>
          <w:lang w:eastAsia="he-IL"/>
        </w:rPr>
        <w:t>רשות התחרות, כן?</w:t>
      </w:r>
      <w:bookmarkStart w:id="1346" w:name="_ETM_Q1_1411461"/>
      <w:bookmarkEnd w:id="1346"/>
    </w:p>
    <w:p w14:paraId="4801F53C" w14:textId="77777777" w:rsidR="00AD02B0" w:rsidRDefault="00AD02B0" w:rsidP="00AD02B0">
      <w:pPr>
        <w:rPr>
          <w:rtl/>
          <w:lang w:eastAsia="he-IL"/>
        </w:rPr>
      </w:pPr>
      <w:bookmarkStart w:id="1347" w:name="_ETM_Q1_1411507"/>
      <w:bookmarkEnd w:id="1347"/>
    </w:p>
    <w:p w14:paraId="76FD0B77" w14:textId="75C9566A" w:rsidR="00AD02B0" w:rsidRDefault="00AD02B0" w:rsidP="00AD02B0">
      <w:pPr>
        <w:pStyle w:val="af9"/>
        <w:keepNext/>
        <w:rPr>
          <w:rtl/>
          <w:lang w:eastAsia="he-IL"/>
        </w:rPr>
      </w:pPr>
      <w:bookmarkStart w:id="1348" w:name="ET_guest_שירה_פאיראיזן_80"/>
      <w:r w:rsidRPr="00AD02B0">
        <w:rPr>
          <w:rStyle w:val="TagStyle"/>
          <w:rtl/>
        </w:rPr>
        <w:t xml:space="preserve"> &lt;&lt; אורח &gt;&gt; </w:t>
      </w:r>
      <w:r>
        <w:rPr>
          <w:rtl/>
          <w:lang w:eastAsia="he-IL"/>
        </w:rPr>
        <w:t>שירה פאיראיזן:</w:t>
      </w:r>
      <w:r w:rsidRPr="00AD02B0">
        <w:rPr>
          <w:rStyle w:val="TagStyle"/>
          <w:rtl/>
        </w:rPr>
        <w:t xml:space="preserve"> &lt;&lt; אורח &gt;&gt;</w:t>
      </w:r>
      <w:r w:rsidR="00F514E6">
        <w:rPr>
          <w:rtl/>
          <w:lang w:eastAsia="he-IL"/>
        </w:rPr>
        <w:t xml:space="preserve"> </w:t>
      </w:r>
      <w:r>
        <w:rPr>
          <w:rtl/>
          <w:lang w:eastAsia="he-IL"/>
        </w:rPr>
        <w:t xml:space="preserve"> </w:t>
      </w:r>
      <w:bookmarkEnd w:id="1348"/>
    </w:p>
    <w:p w14:paraId="3D22160C" w14:textId="77777777" w:rsidR="00AD02B0" w:rsidRDefault="00AD02B0" w:rsidP="00AD02B0">
      <w:pPr>
        <w:pStyle w:val="KeepWithNext"/>
        <w:rPr>
          <w:rtl/>
          <w:lang w:eastAsia="he-IL"/>
        </w:rPr>
      </w:pPr>
    </w:p>
    <w:p w14:paraId="1418AEAA" w14:textId="3151CC3B" w:rsidR="00AD02B0" w:rsidRDefault="00AD02B0" w:rsidP="00AD02B0">
      <w:pPr>
        <w:rPr>
          <w:rtl/>
          <w:lang w:eastAsia="he-IL"/>
        </w:rPr>
      </w:pPr>
      <w:bookmarkStart w:id="1349" w:name="_ETM_Q1_1412796"/>
      <w:bookmarkStart w:id="1350" w:name="_ETM_Q1_1412831"/>
      <w:bookmarkEnd w:id="1349"/>
      <w:bookmarkEnd w:id="1350"/>
      <w:r>
        <w:rPr>
          <w:rFonts w:hint="cs"/>
          <w:rtl/>
          <w:lang w:eastAsia="he-IL"/>
        </w:rPr>
        <w:t>ש</w:t>
      </w:r>
      <w:bookmarkStart w:id="1351" w:name="_ETM_Q1_1411174"/>
      <w:bookmarkEnd w:id="1351"/>
      <w:r>
        <w:rPr>
          <w:rFonts w:hint="cs"/>
          <w:rtl/>
          <w:lang w:eastAsia="he-IL"/>
        </w:rPr>
        <w:t>ירה פאיר</w:t>
      </w:r>
      <w:bookmarkStart w:id="1352" w:name="_ETM_Q1_1410846"/>
      <w:bookmarkEnd w:id="1352"/>
      <w:r>
        <w:rPr>
          <w:rFonts w:hint="cs"/>
          <w:rtl/>
          <w:lang w:eastAsia="he-IL"/>
        </w:rPr>
        <w:t>איזן,</w:t>
      </w:r>
      <w:bookmarkStart w:id="1353" w:name="_ETM_Q1_1412840"/>
      <w:bookmarkEnd w:id="1353"/>
      <w:r>
        <w:rPr>
          <w:rFonts w:hint="cs"/>
          <w:rtl/>
          <w:lang w:eastAsia="he-IL"/>
        </w:rPr>
        <w:t xml:space="preserve"> רשות התחרות. אנחנו רק רוצים להג</w:t>
      </w:r>
      <w:bookmarkStart w:id="1354" w:name="_ETM_Q1_1414264"/>
      <w:bookmarkEnd w:id="1354"/>
      <w:r>
        <w:rPr>
          <w:rFonts w:hint="cs"/>
          <w:rtl/>
          <w:lang w:eastAsia="he-IL"/>
        </w:rPr>
        <w:t xml:space="preserve">יד שאנחנו תומכים בשינויים שנוגעים </w:t>
      </w:r>
      <w:bookmarkStart w:id="1355" w:name="_ETM_Q1_1417723"/>
      <w:bookmarkEnd w:id="1355"/>
      <w:r>
        <w:rPr>
          <w:rFonts w:hint="cs"/>
          <w:rtl/>
          <w:lang w:eastAsia="he-IL"/>
        </w:rPr>
        <w:t>ליבואן זעיר ו</w:t>
      </w:r>
      <w:bookmarkStart w:id="1356" w:name="_ETM_Q1_1417843"/>
      <w:bookmarkEnd w:id="1356"/>
      <w:r>
        <w:rPr>
          <w:rFonts w:hint="cs"/>
          <w:rtl/>
          <w:lang w:eastAsia="he-IL"/>
        </w:rPr>
        <w:t xml:space="preserve">להחלת חובת יבואן </w:t>
      </w:r>
      <w:bookmarkStart w:id="1357" w:name="_ETM_Q1_1418907"/>
      <w:bookmarkEnd w:id="1357"/>
      <w:r>
        <w:rPr>
          <w:rFonts w:hint="cs"/>
          <w:rtl/>
          <w:lang w:eastAsia="he-IL"/>
        </w:rPr>
        <w:t xml:space="preserve">אישי </w:t>
      </w:r>
      <w:bookmarkStart w:id="1358" w:name="_ETM_Q1_1418753"/>
      <w:bookmarkStart w:id="1359" w:name="_ETM_Q1_1419007"/>
      <w:bookmarkStart w:id="1360" w:name="_ETM_Q1_1419087"/>
      <w:bookmarkEnd w:id="1358"/>
      <w:bookmarkEnd w:id="1359"/>
      <w:bookmarkEnd w:id="1360"/>
      <w:r>
        <w:rPr>
          <w:rFonts w:hint="cs"/>
          <w:rtl/>
          <w:lang w:eastAsia="he-IL"/>
        </w:rPr>
        <w:t xml:space="preserve">ויבואני הדו גלגלי. </w:t>
      </w:r>
      <w:bookmarkStart w:id="1361" w:name="_ETM_Q1_1422456"/>
      <w:bookmarkEnd w:id="1361"/>
    </w:p>
    <w:p w14:paraId="5330D178" w14:textId="77777777" w:rsidR="00AD02B0" w:rsidRDefault="00AD02B0" w:rsidP="00AD02B0">
      <w:pPr>
        <w:rPr>
          <w:rtl/>
          <w:lang w:eastAsia="he-IL"/>
        </w:rPr>
      </w:pPr>
      <w:bookmarkStart w:id="1362" w:name="_ETM_Q1_1422508"/>
      <w:bookmarkEnd w:id="1362"/>
    </w:p>
    <w:p w14:paraId="6D454813" w14:textId="082F1302" w:rsidR="00AD02B0" w:rsidRDefault="00AD02B0" w:rsidP="00AD02B0">
      <w:pPr>
        <w:pStyle w:val="a4"/>
        <w:keepNext/>
        <w:rPr>
          <w:rtl/>
        </w:rPr>
      </w:pPr>
      <w:bookmarkStart w:id="1363" w:name="ET_speaker_איתי_עצמון_81"/>
      <w:r w:rsidRPr="00AD02B0">
        <w:rPr>
          <w:rStyle w:val="TagStyle"/>
          <w:rtl/>
        </w:rPr>
        <w:t xml:space="preserve"> &lt;&lt; דובר &gt;&gt; </w:t>
      </w:r>
      <w:r>
        <w:rPr>
          <w:rtl/>
        </w:rPr>
        <w:t>איתי עצמון:</w:t>
      </w:r>
      <w:r w:rsidRPr="00AD02B0">
        <w:rPr>
          <w:rStyle w:val="TagStyle"/>
          <w:rtl/>
        </w:rPr>
        <w:t xml:space="preserve"> &lt;&lt; דובר &gt;&gt;</w:t>
      </w:r>
      <w:r w:rsidR="00F514E6">
        <w:rPr>
          <w:rtl/>
        </w:rPr>
        <w:t xml:space="preserve"> </w:t>
      </w:r>
      <w:r>
        <w:rPr>
          <w:rtl/>
        </w:rPr>
        <w:t xml:space="preserve"> </w:t>
      </w:r>
      <w:bookmarkEnd w:id="1363"/>
    </w:p>
    <w:p w14:paraId="18EBDF60" w14:textId="77777777" w:rsidR="00AD02B0" w:rsidRDefault="00AD02B0" w:rsidP="00AD02B0">
      <w:pPr>
        <w:pStyle w:val="KeepWithNext"/>
        <w:rPr>
          <w:rtl/>
          <w:lang w:eastAsia="he-IL"/>
        </w:rPr>
      </w:pPr>
    </w:p>
    <w:p w14:paraId="692168F7" w14:textId="272957A3" w:rsidR="00AD02B0" w:rsidRDefault="00AD02B0" w:rsidP="00AD02B0">
      <w:pPr>
        <w:rPr>
          <w:rtl/>
          <w:lang w:eastAsia="he-IL"/>
        </w:rPr>
      </w:pPr>
      <w:bookmarkStart w:id="1364" w:name="_ETM_Q1_1423619"/>
      <w:bookmarkStart w:id="1365" w:name="_ETM_Q1_1423653"/>
      <w:bookmarkEnd w:id="1364"/>
      <w:bookmarkEnd w:id="1365"/>
      <w:r>
        <w:rPr>
          <w:rFonts w:hint="cs"/>
          <w:rtl/>
          <w:lang w:eastAsia="he-IL"/>
        </w:rPr>
        <w:t>ו</w:t>
      </w:r>
      <w:bookmarkStart w:id="1366" w:name="_ETM_Q1_1421879"/>
      <w:bookmarkEnd w:id="1366"/>
      <w:r>
        <w:rPr>
          <w:rFonts w:hint="cs"/>
          <w:rtl/>
          <w:lang w:eastAsia="he-IL"/>
        </w:rPr>
        <w:t>מעבר</w:t>
      </w:r>
      <w:bookmarkStart w:id="1367" w:name="_ETM_Q1_1422389"/>
      <w:bookmarkEnd w:id="1367"/>
      <w:r>
        <w:rPr>
          <w:rFonts w:hint="cs"/>
          <w:rtl/>
          <w:lang w:eastAsia="he-IL"/>
        </w:rPr>
        <w:t xml:space="preserve"> לתמיכה, יש לכם איזה אמירה מקצועית לעניין </w:t>
      </w:r>
      <w:bookmarkStart w:id="1368" w:name="_ETM_Q1_1425395"/>
      <w:bookmarkEnd w:id="1368"/>
      <w:r>
        <w:rPr>
          <w:rFonts w:hint="cs"/>
          <w:rtl/>
          <w:lang w:eastAsia="he-IL"/>
        </w:rPr>
        <w:t>ה-</w:t>
      </w:r>
      <w:r>
        <w:rPr>
          <w:rFonts w:hint="cs"/>
          <w:lang w:eastAsia="he-IL"/>
        </w:rPr>
        <w:t>RIA</w:t>
      </w:r>
      <w:r>
        <w:rPr>
          <w:rFonts w:hint="cs"/>
          <w:rtl/>
          <w:lang w:eastAsia="he-IL"/>
        </w:rPr>
        <w:t xml:space="preserve"> והמצב התחרותי</w:t>
      </w:r>
      <w:bookmarkStart w:id="1369" w:name="_ETM_Q1_1428773"/>
      <w:bookmarkEnd w:id="1369"/>
      <w:r>
        <w:rPr>
          <w:rFonts w:hint="cs"/>
          <w:rtl/>
          <w:lang w:eastAsia="he-IL"/>
        </w:rPr>
        <w:t xml:space="preserve"> בישראל וכו'?</w:t>
      </w:r>
      <w:bookmarkStart w:id="1370" w:name="_ETM_Q1_1430445"/>
      <w:bookmarkEnd w:id="1370"/>
    </w:p>
    <w:p w14:paraId="5C8D3D4D" w14:textId="77777777" w:rsidR="00AD02B0" w:rsidRDefault="00AD02B0" w:rsidP="00AD02B0">
      <w:pPr>
        <w:rPr>
          <w:rtl/>
          <w:lang w:eastAsia="he-IL"/>
        </w:rPr>
      </w:pPr>
      <w:bookmarkStart w:id="1371" w:name="_ETM_Q1_1430495"/>
      <w:bookmarkStart w:id="1372" w:name="_ETM_Q1_1428508"/>
      <w:bookmarkEnd w:id="1371"/>
      <w:bookmarkEnd w:id="1372"/>
    </w:p>
    <w:p w14:paraId="3B7C3B17" w14:textId="37DEA6A8" w:rsidR="00AD02B0" w:rsidRDefault="00AD02B0" w:rsidP="00AD02B0">
      <w:pPr>
        <w:pStyle w:val="af9"/>
        <w:keepNext/>
        <w:rPr>
          <w:rtl/>
          <w:lang w:eastAsia="he-IL"/>
        </w:rPr>
      </w:pPr>
      <w:bookmarkStart w:id="1373" w:name="ET_guest_שירה_פאיראיזן_82"/>
      <w:r w:rsidRPr="00AD02B0">
        <w:rPr>
          <w:rStyle w:val="TagStyle"/>
          <w:rtl/>
        </w:rPr>
        <w:t xml:space="preserve"> &lt;&lt; אורח &gt;&gt; </w:t>
      </w:r>
      <w:r>
        <w:rPr>
          <w:rtl/>
          <w:lang w:eastAsia="he-IL"/>
        </w:rPr>
        <w:t>שירה פאיראיזן:</w:t>
      </w:r>
      <w:r w:rsidRPr="00AD02B0">
        <w:rPr>
          <w:rStyle w:val="TagStyle"/>
          <w:rtl/>
        </w:rPr>
        <w:t xml:space="preserve"> &lt;&lt; אורח &gt;&gt;</w:t>
      </w:r>
      <w:r w:rsidR="00F514E6">
        <w:rPr>
          <w:rtl/>
          <w:lang w:eastAsia="he-IL"/>
        </w:rPr>
        <w:t xml:space="preserve"> </w:t>
      </w:r>
      <w:r>
        <w:rPr>
          <w:rtl/>
          <w:lang w:eastAsia="he-IL"/>
        </w:rPr>
        <w:t xml:space="preserve"> </w:t>
      </w:r>
      <w:bookmarkEnd w:id="1373"/>
    </w:p>
    <w:p w14:paraId="3852FB7D" w14:textId="77777777" w:rsidR="00AD02B0" w:rsidRDefault="00AD02B0" w:rsidP="00AD02B0">
      <w:pPr>
        <w:pStyle w:val="KeepWithNext"/>
        <w:rPr>
          <w:rtl/>
          <w:lang w:eastAsia="he-IL"/>
        </w:rPr>
      </w:pPr>
    </w:p>
    <w:p w14:paraId="32FE424E" w14:textId="44F79D49" w:rsidR="00AD02B0" w:rsidRDefault="00AD02B0" w:rsidP="00AD02B0">
      <w:pPr>
        <w:rPr>
          <w:rtl/>
          <w:lang w:eastAsia="he-IL"/>
        </w:rPr>
      </w:pPr>
      <w:r>
        <w:rPr>
          <w:rFonts w:hint="cs"/>
          <w:rtl/>
          <w:lang w:eastAsia="he-IL"/>
        </w:rPr>
        <w:t>א</w:t>
      </w:r>
      <w:bookmarkStart w:id="1374" w:name="_ETM_Q1_1429959"/>
      <w:bookmarkStart w:id="1375" w:name="_ETM_Q1_1429984"/>
      <w:bookmarkEnd w:id="1374"/>
      <w:bookmarkEnd w:id="1375"/>
      <w:r>
        <w:rPr>
          <w:rFonts w:hint="cs"/>
          <w:rtl/>
          <w:lang w:eastAsia="he-IL"/>
        </w:rPr>
        <w:t>נ</w:t>
      </w:r>
      <w:bookmarkStart w:id="1376" w:name="_ETM_Q1_1428216"/>
      <w:bookmarkEnd w:id="1376"/>
      <w:r>
        <w:rPr>
          <w:rFonts w:hint="cs"/>
          <w:rtl/>
          <w:lang w:eastAsia="he-IL"/>
        </w:rPr>
        <w:t>חנו מסכימים בגדול עם הני</w:t>
      </w:r>
      <w:bookmarkStart w:id="1377" w:name="_ETM_Q1_1429584"/>
      <w:bookmarkEnd w:id="1377"/>
      <w:r>
        <w:rPr>
          <w:rFonts w:hint="cs"/>
          <w:rtl/>
          <w:lang w:eastAsia="he-IL"/>
        </w:rPr>
        <w:t xml:space="preserve">תוח שאליאס עשה. </w:t>
      </w:r>
    </w:p>
    <w:p w14:paraId="47598883" w14:textId="77777777" w:rsidR="00AD02B0" w:rsidRDefault="00AD02B0" w:rsidP="00AD02B0">
      <w:pPr>
        <w:rPr>
          <w:rtl/>
          <w:lang w:eastAsia="he-IL"/>
        </w:rPr>
      </w:pPr>
      <w:bookmarkStart w:id="1378" w:name="_ETM_Q1_1433171"/>
      <w:bookmarkStart w:id="1379" w:name="_ETM_Q1_1433226"/>
      <w:bookmarkStart w:id="1380" w:name="_ETM_Q1_1431531"/>
      <w:bookmarkStart w:id="1381" w:name="_ETM_Q1_1432322"/>
      <w:bookmarkStart w:id="1382" w:name="_ETM_Q1_1432374"/>
      <w:bookmarkEnd w:id="1378"/>
      <w:bookmarkEnd w:id="1379"/>
      <w:bookmarkEnd w:id="1380"/>
      <w:bookmarkEnd w:id="1381"/>
      <w:bookmarkEnd w:id="1382"/>
    </w:p>
    <w:p w14:paraId="19CD4AB6" w14:textId="369C9109" w:rsidR="00AD02B0" w:rsidRDefault="00AD02B0" w:rsidP="00AD02B0">
      <w:pPr>
        <w:pStyle w:val="a4"/>
        <w:keepNext/>
        <w:rPr>
          <w:rtl/>
        </w:rPr>
      </w:pPr>
      <w:bookmarkStart w:id="1383" w:name="ET_speaker_איתי_עצמון_83"/>
      <w:r w:rsidRPr="00AD02B0">
        <w:rPr>
          <w:rStyle w:val="TagStyle"/>
          <w:rtl/>
        </w:rPr>
        <w:t xml:space="preserve"> &lt;&lt; דובר &gt;&gt; </w:t>
      </w:r>
      <w:r>
        <w:rPr>
          <w:rtl/>
        </w:rPr>
        <w:t>איתי עצמון:</w:t>
      </w:r>
      <w:r w:rsidRPr="00AD02B0">
        <w:rPr>
          <w:rStyle w:val="TagStyle"/>
          <w:rtl/>
        </w:rPr>
        <w:t xml:space="preserve"> &lt;&lt; דובר &gt;&gt;</w:t>
      </w:r>
      <w:r w:rsidR="00F514E6">
        <w:rPr>
          <w:rtl/>
        </w:rPr>
        <w:t xml:space="preserve"> </w:t>
      </w:r>
      <w:r>
        <w:rPr>
          <w:rtl/>
        </w:rPr>
        <w:t xml:space="preserve"> </w:t>
      </w:r>
      <w:bookmarkEnd w:id="1383"/>
    </w:p>
    <w:p w14:paraId="2617B609" w14:textId="77777777" w:rsidR="00AD02B0" w:rsidRDefault="00AD02B0" w:rsidP="00AD02B0">
      <w:pPr>
        <w:pStyle w:val="KeepWithNext"/>
        <w:rPr>
          <w:rtl/>
          <w:lang w:eastAsia="he-IL"/>
        </w:rPr>
      </w:pPr>
    </w:p>
    <w:p w14:paraId="38AB99FE" w14:textId="37F3E6E7" w:rsidR="00AD02B0" w:rsidRDefault="00AD02B0" w:rsidP="00AD02B0">
      <w:pPr>
        <w:rPr>
          <w:rtl/>
          <w:lang w:eastAsia="he-IL"/>
        </w:rPr>
      </w:pPr>
      <w:bookmarkStart w:id="1384" w:name="_ETM_Q1_1432629"/>
      <w:bookmarkStart w:id="1385" w:name="_ETM_Q1_1432662"/>
      <w:bookmarkEnd w:id="1384"/>
      <w:bookmarkEnd w:id="1385"/>
      <w:r>
        <w:rPr>
          <w:rFonts w:hint="cs"/>
          <w:rtl/>
          <w:lang w:eastAsia="he-IL"/>
        </w:rPr>
        <w:t xml:space="preserve">מסכימים </w:t>
      </w:r>
      <w:bookmarkStart w:id="1386" w:name="_ETM_Q1_1433461"/>
      <w:bookmarkEnd w:id="1386"/>
      <w:r>
        <w:rPr>
          <w:rFonts w:hint="cs"/>
          <w:rtl/>
          <w:lang w:eastAsia="he-IL"/>
        </w:rPr>
        <w:t>לניתוח. כלומר, אתם חושבים שנדרשת התע</w:t>
      </w:r>
      <w:bookmarkStart w:id="1387" w:name="_ETM_Q1_1436093"/>
      <w:bookmarkEnd w:id="1387"/>
      <w:r>
        <w:rPr>
          <w:rFonts w:hint="cs"/>
          <w:rtl/>
          <w:lang w:eastAsia="he-IL"/>
        </w:rPr>
        <w:t xml:space="preserve">רבות ונדרש שינוי בהוראות השעה. </w:t>
      </w:r>
      <w:bookmarkStart w:id="1388" w:name="_ETM_Q1_1440343"/>
      <w:bookmarkStart w:id="1389" w:name="_ETM_Q1_1438408"/>
      <w:bookmarkEnd w:id="1388"/>
      <w:bookmarkEnd w:id="1389"/>
    </w:p>
    <w:p w14:paraId="7338151D" w14:textId="77777777" w:rsidR="00AD02B0" w:rsidRDefault="00AD02B0" w:rsidP="00AD02B0">
      <w:pPr>
        <w:rPr>
          <w:rtl/>
          <w:lang w:eastAsia="he-IL"/>
        </w:rPr>
      </w:pPr>
      <w:bookmarkStart w:id="1390" w:name="_ETM_Q1_1438630"/>
      <w:bookmarkStart w:id="1391" w:name="_ETM_Q1_1438681"/>
      <w:bookmarkEnd w:id="1390"/>
      <w:bookmarkEnd w:id="1391"/>
    </w:p>
    <w:p w14:paraId="73E86C7C" w14:textId="31BAE45D" w:rsidR="00AD02B0" w:rsidRDefault="00AD02B0" w:rsidP="00AD02B0">
      <w:pPr>
        <w:pStyle w:val="af9"/>
        <w:keepNext/>
        <w:rPr>
          <w:rtl/>
          <w:lang w:eastAsia="he-IL"/>
        </w:rPr>
      </w:pPr>
      <w:bookmarkStart w:id="1392" w:name="ET_guest_שירה_פאיראיזן_84"/>
      <w:r w:rsidRPr="00AD02B0">
        <w:rPr>
          <w:rStyle w:val="TagStyle"/>
          <w:rtl/>
        </w:rPr>
        <w:t xml:space="preserve"> &lt;&lt; אורח &gt;&gt; </w:t>
      </w:r>
      <w:r>
        <w:rPr>
          <w:rtl/>
          <w:lang w:eastAsia="he-IL"/>
        </w:rPr>
        <w:t>שירה פאיראיזן:</w:t>
      </w:r>
      <w:r w:rsidRPr="00AD02B0">
        <w:rPr>
          <w:rStyle w:val="TagStyle"/>
          <w:rtl/>
        </w:rPr>
        <w:t xml:space="preserve"> &lt;&lt; אורח &gt;&gt;</w:t>
      </w:r>
      <w:r w:rsidR="00F514E6">
        <w:rPr>
          <w:rtl/>
          <w:lang w:eastAsia="he-IL"/>
        </w:rPr>
        <w:t xml:space="preserve"> </w:t>
      </w:r>
      <w:r>
        <w:rPr>
          <w:rtl/>
          <w:lang w:eastAsia="he-IL"/>
        </w:rPr>
        <w:t xml:space="preserve"> </w:t>
      </w:r>
      <w:bookmarkEnd w:id="1392"/>
    </w:p>
    <w:p w14:paraId="74BDA7FF" w14:textId="77777777" w:rsidR="00AD02B0" w:rsidRDefault="00AD02B0" w:rsidP="00AD02B0">
      <w:pPr>
        <w:pStyle w:val="KeepWithNext"/>
        <w:rPr>
          <w:rtl/>
          <w:lang w:eastAsia="he-IL"/>
        </w:rPr>
      </w:pPr>
    </w:p>
    <w:p w14:paraId="2DF6F421" w14:textId="326B0E1A" w:rsidR="00AD02B0" w:rsidRDefault="00AD02B0" w:rsidP="00AD02B0">
      <w:pPr>
        <w:rPr>
          <w:rtl/>
          <w:lang w:eastAsia="he-IL"/>
        </w:rPr>
      </w:pPr>
      <w:bookmarkStart w:id="1393" w:name="_ETM_Q1_1439973"/>
      <w:bookmarkStart w:id="1394" w:name="_ETM_Q1_1440003"/>
      <w:bookmarkEnd w:id="1393"/>
      <w:bookmarkEnd w:id="1394"/>
      <w:r>
        <w:rPr>
          <w:rFonts w:hint="cs"/>
          <w:rtl/>
          <w:lang w:eastAsia="he-IL"/>
        </w:rPr>
        <w:t>אנחנו חושבים שכל הסר</w:t>
      </w:r>
      <w:bookmarkStart w:id="1395" w:name="_ETM_Q1_1440221"/>
      <w:bookmarkEnd w:id="1395"/>
      <w:r>
        <w:rPr>
          <w:rFonts w:hint="cs"/>
          <w:rtl/>
          <w:lang w:eastAsia="he-IL"/>
        </w:rPr>
        <w:t xml:space="preserve">ה של חסם זה משהו שיכול לקדם </w:t>
      </w:r>
      <w:bookmarkStart w:id="1396" w:name="_ETM_Q1_1443130"/>
      <w:bookmarkEnd w:id="1396"/>
      <w:r>
        <w:rPr>
          <w:rFonts w:hint="cs"/>
          <w:rtl/>
          <w:lang w:eastAsia="he-IL"/>
        </w:rPr>
        <w:t>את התחר</w:t>
      </w:r>
      <w:bookmarkStart w:id="1397" w:name="_ETM_Q1_1441841"/>
      <w:bookmarkEnd w:id="1397"/>
      <w:r>
        <w:rPr>
          <w:rFonts w:hint="cs"/>
          <w:rtl/>
          <w:lang w:eastAsia="he-IL"/>
        </w:rPr>
        <w:t xml:space="preserve">ות. </w:t>
      </w:r>
      <w:bookmarkStart w:id="1398" w:name="_ETM_Q1_1442437"/>
      <w:bookmarkEnd w:id="1398"/>
    </w:p>
    <w:p w14:paraId="2E6C038C" w14:textId="77777777" w:rsidR="00AD02B0" w:rsidRDefault="00AD02B0" w:rsidP="00AD02B0">
      <w:pPr>
        <w:rPr>
          <w:rtl/>
          <w:lang w:eastAsia="he-IL"/>
        </w:rPr>
      </w:pPr>
      <w:bookmarkStart w:id="1399" w:name="_ETM_Q1_1442490"/>
      <w:bookmarkEnd w:id="1399"/>
    </w:p>
    <w:p w14:paraId="45FD5977" w14:textId="0C6E3B57" w:rsidR="00AD02B0" w:rsidRDefault="00AD02B0" w:rsidP="00AD02B0">
      <w:pPr>
        <w:pStyle w:val="af6"/>
        <w:keepNext/>
        <w:rPr>
          <w:rtl/>
        </w:rPr>
      </w:pPr>
      <w:bookmarkStart w:id="1400" w:name="ET_yor_5159_85"/>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400"/>
    </w:p>
    <w:p w14:paraId="25296838" w14:textId="77777777" w:rsidR="00AD02B0" w:rsidRDefault="00AD02B0" w:rsidP="00AD02B0">
      <w:pPr>
        <w:pStyle w:val="KeepWithNext"/>
        <w:rPr>
          <w:rtl/>
          <w:lang w:eastAsia="he-IL"/>
        </w:rPr>
      </w:pPr>
    </w:p>
    <w:p w14:paraId="4F84E362" w14:textId="799D8488" w:rsidR="00AD02B0" w:rsidRDefault="00AD02B0" w:rsidP="00AD02B0">
      <w:pPr>
        <w:rPr>
          <w:rtl/>
          <w:lang w:eastAsia="he-IL"/>
        </w:rPr>
      </w:pPr>
      <w:bookmarkStart w:id="1401" w:name="_ETM_Q1_1444013"/>
      <w:bookmarkStart w:id="1402" w:name="_ETM_Q1_1444047"/>
      <w:bookmarkEnd w:id="1401"/>
      <w:bookmarkEnd w:id="1402"/>
      <w:r>
        <w:rPr>
          <w:rFonts w:hint="cs"/>
          <w:rtl/>
          <w:lang w:eastAsia="he-IL"/>
        </w:rPr>
        <w:t>וזה ישפיע על השוק?</w:t>
      </w:r>
      <w:bookmarkStart w:id="1403" w:name="_ETM_Q1_1444732"/>
      <w:bookmarkEnd w:id="1403"/>
      <w:r>
        <w:rPr>
          <w:rFonts w:hint="cs"/>
          <w:rtl/>
          <w:lang w:eastAsia="he-IL"/>
        </w:rPr>
        <w:t xml:space="preserve"> לטובה?</w:t>
      </w:r>
      <w:bookmarkStart w:id="1404" w:name="_ETM_Q1_1446184"/>
      <w:bookmarkEnd w:id="1404"/>
    </w:p>
    <w:p w14:paraId="4AC60638" w14:textId="77777777" w:rsidR="00AD02B0" w:rsidRDefault="00AD02B0" w:rsidP="00AD02B0">
      <w:pPr>
        <w:rPr>
          <w:rtl/>
          <w:lang w:eastAsia="he-IL"/>
        </w:rPr>
      </w:pPr>
      <w:bookmarkStart w:id="1405" w:name="_ETM_Q1_1446238"/>
      <w:bookmarkEnd w:id="1405"/>
    </w:p>
    <w:p w14:paraId="64BD8BC7" w14:textId="6E92F34C" w:rsidR="00AD02B0" w:rsidRDefault="00AD02B0" w:rsidP="00AD02B0">
      <w:pPr>
        <w:pStyle w:val="af9"/>
        <w:keepNext/>
        <w:rPr>
          <w:rtl/>
          <w:lang w:eastAsia="he-IL"/>
        </w:rPr>
      </w:pPr>
      <w:bookmarkStart w:id="1406" w:name="ET_guest_שירה_פאיראיזן_86"/>
      <w:r w:rsidRPr="00AD02B0">
        <w:rPr>
          <w:rStyle w:val="TagStyle"/>
          <w:rtl/>
        </w:rPr>
        <w:t xml:space="preserve"> &lt;&lt; אורח &gt;&gt; </w:t>
      </w:r>
      <w:r>
        <w:rPr>
          <w:rtl/>
          <w:lang w:eastAsia="he-IL"/>
        </w:rPr>
        <w:t>שירה פאיראיזן:</w:t>
      </w:r>
      <w:r w:rsidRPr="00AD02B0">
        <w:rPr>
          <w:rStyle w:val="TagStyle"/>
          <w:rtl/>
        </w:rPr>
        <w:t xml:space="preserve"> &lt;&lt; אורח &gt;&gt;</w:t>
      </w:r>
      <w:r w:rsidR="00F514E6">
        <w:rPr>
          <w:rtl/>
          <w:lang w:eastAsia="he-IL"/>
        </w:rPr>
        <w:t xml:space="preserve"> </w:t>
      </w:r>
      <w:r>
        <w:rPr>
          <w:rtl/>
          <w:lang w:eastAsia="he-IL"/>
        </w:rPr>
        <w:t xml:space="preserve"> </w:t>
      </w:r>
      <w:bookmarkEnd w:id="1406"/>
    </w:p>
    <w:p w14:paraId="4886452C" w14:textId="77777777" w:rsidR="00AD02B0" w:rsidRDefault="00AD02B0" w:rsidP="00AD02B0">
      <w:pPr>
        <w:pStyle w:val="KeepWithNext"/>
        <w:rPr>
          <w:rtl/>
          <w:lang w:eastAsia="he-IL"/>
        </w:rPr>
      </w:pPr>
    </w:p>
    <w:p w14:paraId="69848F14" w14:textId="1B78A592" w:rsidR="00AD02B0" w:rsidRDefault="00AD02B0" w:rsidP="00AD02B0">
      <w:pPr>
        <w:rPr>
          <w:rtl/>
          <w:lang w:eastAsia="he-IL"/>
        </w:rPr>
      </w:pPr>
      <w:bookmarkStart w:id="1407" w:name="_ETM_Q1_1445316"/>
      <w:bookmarkStart w:id="1408" w:name="_ETM_Q1_1445347"/>
      <w:bookmarkEnd w:id="1407"/>
      <w:bookmarkEnd w:id="1408"/>
      <w:r>
        <w:rPr>
          <w:rFonts w:hint="cs"/>
          <w:rtl/>
          <w:lang w:eastAsia="he-IL"/>
        </w:rPr>
        <w:t xml:space="preserve">אני לא יכולה לנבא </w:t>
      </w:r>
      <w:bookmarkStart w:id="1409" w:name="_ETM_Q1_1446942"/>
      <w:bookmarkEnd w:id="1409"/>
      <w:r>
        <w:rPr>
          <w:rFonts w:hint="cs"/>
          <w:rtl/>
          <w:lang w:eastAsia="he-IL"/>
        </w:rPr>
        <w:t>מה שקורה. אבל בסוף יש פה חסם ש</w:t>
      </w:r>
      <w:bookmarkStart w:id="1410" w:name="_ETM_Q1_1448593"/>
      <w:bookmarkEnd w:id="1410"/>
      <w:r>
        <w:rPr>
          <w:rFonts w:hint="cs"/>
          <w:rtl/>
          <w:lang w:eastAsia="he-IL"/>
        </w:rPr>
        <w:t xml:space="preserve">קיים. ואם אנחנו </w:t>
      </w:r>
      <w:bookmarkStart w:id="1411" w:name="_ETM_Q1_1450579"/>
      <w:bookmarkEnd w:id="1411"/>
      <w:r>
        <w:rPr>
          <w:rFonts w:hint="cs"/>
          <w:rtl/>
          <w:lang w:eastAsia="he-IL"/>
        </w:rPr>
        <w:t>נסיר או</w:t>
      </w:r>
      <w:bookmarkStart w:id="1412" w:name="_ETM_Q1_1449396"/>
      <w:bookmarkEnd w:id="1412"/>
      <w:r>
        <w:rPr>
          <w:rFonts w:hint="cs"/>
          <w:rtl/>
          <w:lang w:eastAsia="he-IL"/>
        </w:rPr>
        <w:t>תו יכול להיות שזה יק</w:t>
      </w:r>
      <w:bookmarkStart w:id="1413" w:name="_ETM_Q1_1450614"/>
      <w:bookmarkEnd w:id="1413"/>
      <w:r>
        <w:rPr>
          <w:rFonts w:hint="cs"/>
          <w:rtl/>
          <w:lang w:eastAsia="he-IL"/>
        </w:rPr>
        <w:t xml:space="preserve">דם את התחרות. </w:t>
      </w:r>
      <w:bookmarkStart w:id="1414" w:name="_ETM_Q1_1450144"/>
      <w:bookmarkStart w:id="1415" w:name="_ETM_Q1_1451299"/>
      <w:bookmarkEnd w:id="1414"/>
      <w:bookmarkEnd w:id="1415"/>
    </w:p>
    <w:p w14:paraId="41D7A623" w14:textId="77777777" w:rsidR="00AD02B0" w:rsidRDefault="00AD02B0" w:rsidP="00AD02B0">
      <w:pPr>
        <w:rPr>
          <w:rtl/>
          <w:lang w:eastAsia="he-IL"/>
        </w:rPr>
      </w:pPr>
      <w:bookmarkStart w:id="1416" w:name="_ETM_Q1_1451352"/>
      <w:bookmarkEnd w:id="1416"/>
    </w:p>
    <w:p w14:paraId="0B711A4B" w14:textId="2D763FD4" w:rsidR="00AD02B0" w:rsidRDefault="00AD02B0" w:rsidP="00AD02B0">
      <w:pPr>
        <w:pStyle w:val="af9"/>
        <w:keepNext/>
        <w:rPr>
          <w:rtl/>
          <w:lang w:eastAsia="he-IL"/>
        </w:rPr>
      </w:pPr>
      <w:bookmarkStart w:id="1417" w:name="ET_guest_אהוד_שניידר_87"/>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417"/>
    </w:p>
    <w:p w14:paraId="3E2BBE15" w14:textId="77777777" w:rsidR="00AD02B0" w:rsidRDefault="00AD02B0" w:rsidP="00AD02B0">
      <w:pPr>
        <w:pStyle w:val="KeepWithNext"/>
        <w:rPr>
          <w:rtl/>
          <w:lang w:eastAsia="he-IL"/>
        </w:rPr>
      </w:pPr>
    </w:p>
    <w:p w14:paraId="554F0D86" w14:textId="6A80BE3E" w:rsidR="00AD02B0" w:rsidRDefault="00AD02B0" w:rsidP="00AD02B0">
      <w:pPr>
        <w:rPr>
          <w:rtl/>
          <w:lang w:eastAsia="he-IL"/>
        </w:rPr>
      </w:pPr>
      <w:bookmarkStart w:id="1418" w:name="_ETM_Q1_1453136"/>
      <w:bookmarkStart w:id="1419" w:name="_ETM_Q1_1453170"/>
      <w:bookmarkEnd w:id="1418"/>
      <w:bookmarkEnd w:id="1419"/>
      <w:r>
        <w:rPr>
          <w:rFonts w:hint="cs"/>
          <w:rtl/>
          <w:lang w:eastAsia="he-IL"/>
        </w:rPr>
        <w:t>אבל ה</w:t>
      </w:r>
      <w:bookmarkStart w:id="1420" w:name="_ETM_Q1_1451993"/>
      <w:bookmarkEnd w:id="1420"/>
      <w:r>
        <w:rPr>
          <w:rFonts w:hint="cs"/>
          <w:rtl/>
          <w:lang w:eastAsia="he-IL"/>
        </w:rPr>
        <w:t>שאלה</w:t>
      </w:r>
      <w:bookmarkStart w:id="1421" w:name="_ETM_Q1_1452376"/>
      <w:bookmarkEnd w:id="1421"/>
      <w:r>
        <w:rPr>
          <w:rFonts w:hint="cs"/>
          <w:rtl/>
          <w:lang w:eastAsia="he-IL"/>
        </w:rPr>
        <w:t xml:space="preserve"> אם רשות התחברות גם בדקה ומשרד ה</w:t>
      </w:r>
      <w:bookmarkStart w:id="1422" w:name="_ETM_Q1_1454102"/>
      <w:bookmarkEnd w:id="1422"/>
      <w:r>
        <w:rPr>
          <w:rFonts w:hint="cs"/>
          <w:rtl/>
          <w:lang w:eastAsia="he-IL"/>
        </w:rPr>
        <w:t xml:space="preserve">תחבורה בדק את האפשרות </w:t>
      </w:r>
      <w:bookmarkStart w:id="1423" w:name="_ETM_Q1_1457185"/>
      <w:bookmarkEnd w:id="1423"/>
      <w:r>
        <w:rPr>
          <w:rFonts w:hint="cs"/>
          <w:rtl/>
          <w:lang w:eastAsia="he-IL"/>
        </w:rPr>
        <w:t>שיצרן רכב מסוים ש</w:t>
      </w:r>
      <w:bookmarkStart w:id="1424" w:name="_ETM_Q1_1456959"/>
      <w:bookmarkEnd w:id="1424"/>
      <w:r>
        <w:rPr>
          <w:rFonts w:hint="cs"/>
          <w:rtl/>
          <w:lang w:eastAsia="he-IL"/>
        </w:rPr>
        <w:t>מוכר כמה מאות כלי רכב בישראל יפ</w:t>
      </w:r>
      <w:bookmarkStart w:id="1425" w:name="_ETM_Q1_1459960"/>
      <w:bookmarkEnd w:id="1425"/>
      <w:r>
        <w:rPr>
          <w:rFonts w:hint="cs"/>
          <w:rtl/>
          <w:lang w:eastAsia="he-IL"/>
        </w:rPr>
        <w:t>סיק</w:t>
      </w:r>
      <w:bookmarkStart w:id="1426" w:name="_ETM_Q1_1460436"/>
      <w:bookmarkEnd w:id="1426"/>
      <w:r>
        <w:rPr>
          <w:rFonts w:hint="cs"/>
          <w:rtl/>
          <w:lang w:eastAsia="he-IL"/>
        </w:rPr>
        <w:t xml:space="preserve"> למכור את כלי הרכב בישראל. א</w:t>
      </w:r>
      <w:bookmarkStart w:id="1427" w:name="_ETM_Q1_1462252"/>
      <w:bookmarkEnd w:id="1427"/>
      <w:r>
        <w:rPr>
          <w:rFonts w:hint="cs"/>
          <w:rtl/>
          <w:lang w:eastAsia="he-IL"/>
        </w:rPr>
        <w:t xml:space="preserve">ז איך זה ישפיע על </w:t>
      </w:r>
      <w:bookmarkStart w:id="1428" w:name="_ETM_Q1_1463759"/>
      <w:bookmarkEnd w:id="1428"/>
      <w:r>
        <w:rPr>
          <w:rFonts w:hint="cs"/>
          <w:rtl/>
          <w:lang w:eastAsia="he-IL"/>
        </w:rPr>
        <w:t>התחרות? האם רשות התחרות בדקה את זה?</w:t>
      </w:r>
      <w:r>
        <w:rPr>
          <w:lang w:eastAsia="he-IL"/>
        </w:rPr>
        <w:t xml:space="preserve"> </w:t>
      </w:r>
      <w:bookmarkStart w:id="1429" w:name="_ETM_Q1_1468641"/>
      <w:bookmarkStart w:id="1430" w:name="_ETM_Q1_1468691"/>
      <w:bookmarkStart w:id="1431" w:name="_ETM_Q1_1467719"/>
      <w:bookmarkStart w:id="1432" w:name="_ETM_Q1_1468675"/>
      <w:bookmarkStart w:id="1433" w:name="_ETM_Q1_1468725"/>
      <w:bookmarkStart w:id="1434" w:name="_ETM_Q1_1467202"/>
      <w:bookmarkStart w:id="1435" w:name="_ETM_Q1_1467879"/>
      <w:bookmarkEnd w:id="1429"/>
      <w:bookmarkEnd w:id="1430"/>
      <w:bookmarkEnd w:id="1431"/>
      <w:bookmarkEnd w:id="1432"/>
      <w:bookmarkEnd w:id="1433"/>
      <w:bookmarkEnd w:id="1434"/>
      <w:bookmarkEnd w:id="1435"/>
    </w:p>
    <w:p w14:paraId="1CBC7D72" w14:textId="77777777" w:rsidR="00AD02B0" w:rsidRDefault="00AD02B0" w:rsidP="00AD02B0">
      <w:pPr>
        <w:rPr>
          <w:rtl/>
          <w:lang w:eastAsia="he-IL"/>
        </w:rPr>
      </w:pPr>
      <w:bookmarkStart w:id="1436" w:name="_ETM_Q1_1467930"/>
      <w:bookmarkStart w:id="1437" w:name="_ETM_Q1_1469078"/>
      <w:bookmarkEnd w:id="1436"/>
      <w:bookmarkEnd w:id="1437"/>
    </w:p>
    <w:p w14:paraId="73B4A0C6" w14:textId="16E43ABF" w:rsidR="00AD02B0" w:rsidRDefault="00AD02B0" w:rsidP="00AD02B0">
      <w:pPr>
        <w:pStyle w:val="af6"/>
        <w:keepNext/>
        <w:rPr>
          <w:rtl/>
        </w:rPr>
      </w:pPr>
      <w:bookmarkStart w:id="1438" w:name="ET_yor_5159_88"/>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438"/>
    </w:p>
    <w:p w14:paraId="3664D876" w14:textId="77777777" w:rsidR="00AD02B0" w:rsidRDefault="00AD02B0" w:rsidP="00AD02B0">
      <w:pPr>
        <w:pStyle w:val="KeepWithNext"/>
        <w:rPr>
          <w:rtl/>
          <w:lang w:eastAsia="he-IL"/>
        </w:rPr>
      </w:pPr>
    </w:p>
    <w:p w14:paraId="6E4A7F88" w14:textId="22D2A111" w:rsidR="00AD02B0" w:rsidRDefault="00AD02B0" w:rsidP="00AD02B0">
      <w:pPr>
        <w:rPr>
          <w:rtl/>
          <w:lang w:eastAsia="he-IL"/>
        </w:rPr>
      </w:pPr>
      <w:bookmarkStart w:id="1439" w:name="_ETM_Q1_1469360"/>
      <w:bookmarkStart w:id="1440" w:name="_ETM_Q1_1469390"/>
      <w:bookmarkEnd w:id="1439"/>
      <w:bookmarkEnd w:id="1440"/>
      <w:r>
        <w:rPr>
          <w:rFonts w:hint="cs"/>
          <w:rtl/>
          <w:lang w:eastAsia="he-IL"/>
        </w:rPr>
        <w:t>בסדר. א</w:t>
      </w:r>
      <w:bookmarkStart w:id="1441" w:name="_ETM_Q1_1468029"/>
      <w:bookmarkEnd w:id="1441"/>
      <w:r>
        <w:rPr>
          <w:rFonts w:hint="cs"/>
          <w:rtl/>
          <w:lang w:eastAsia="he-IL"/>
        </w:rPr>
        <w:t xml:space="preserve">בל </w:t>
      </w:r>
      <w:bookmarkStart w:id="1442" w:name="_ETM_Q1_1468511"/>
      <w:bookmarkEnd w:id="1442"/>
      <w:r>
        <w:rPr>
          <w:rFonts w:hint="cs"/>
          <w:rtl/>
          <w:lang w:eastAsia="he-IL"/>
        </w:rPr>
        <w:t>בשביל ז</w:t>
      </w:r>
      <w:bookmarkStart w:id="1443" w:name="_ETM_Q1_1467669"/>
      <w:bookmarkEnd w:id="1443"/>
      <w:r>
        <w:rPr>
          <w:rFonts w:hint="cs"/>
          <w:rtl/>
          <w:lang w:eastAsia="he-IL"/>
        </w:rPr>
        <w:t xml:space="preserve">ה עשו הוראות שעה. </w:t>
      </w:r>
      <w:bookmarkStart w:id="1444" w:name="_ETM_Q1_1469899"/>
      <w:bookmarkEnd w:id="1444"/>
    </w:p>
    <w:p w14:paraId="42792B5C" w14:textId="77777777" w:rsidR="00AD02B0" w:rsidRDefault="00AD02B0" w:rsidP="00AD02B0">
      <w:pPr>
        <w:rPr>
          <w:rtl/>
          <w:lang w:eastAsia="he-IL"/>
        </w:rPr>
      </w:pPr>
      <w:bookmarkStart w:id="1445" w:name="_ETM_Q1_1469946"/>
      <w:bookmarkStart w:id="1446" w:name="_ETM_Q1_1468777"/>
      <w:bookmarkStart w:id="1447" w:name="_ETM_Q1_1469697"/>
      <w:bookmarkEnd w:id="1445"/>
      <w:bookmarkEnd w:id="1446"/>
      <w:bookmarkEnd w:id="1447"/>
    </w:p>
    <w:p w14:paraId="219C580E" w14:textId="596EA34F" w:rsidR="00AD02B0" w:rsidRDefault="00AD02B0" w:rsidP="00AD02B0">
      <w:pPr>
        <w:pStyle w:val="af9"/>
        <w:keepNext/>
        <w:rPr>
          <w:rtl/>
          <w:lang w:eastAsia="he-IL"/>
        </w:rPr>
      </w:pPr>
      <w:bookmarkStart w:id="1448" w:name="ET_guest_קריאה_89"/>
      <w:r w:rsidRPr="00AD02B0">
        <w:rPr>
          <w:rStyle w:val="TagStyle"/>
          <w:rtl/>
        </w:rPr>
        <w:t xml:space="preserve"> &lt;&lt; אורח &gt;&gt; </w:t>
      </w:r>
      <w:r>
        <w:rPr>
          <w:rtl/>
          <w:lang w:eastAsia="he-IL"/>
        </w:rPr>
        <w:t>קריאה:</w:t>
      </w:r>
      <w:r w:rsidRPr="00AD02B0">
        <w:rPr>
          <w:rStyle w:val="TagStyle"/>
          <w:rtl/>
        </w:rPr>
        <w:t xml:space="preserve"> &lt;&lt; אורח &gt;&gt;</w:t>
      </w:r>
      <w:r w:rsidR="00F514E6">
        <w:rPr>
          <w:rtl/>
          <w:lang w:eastAsia="he-IL"/>
        </w:rPr>
        <w:t xml:space="preserve"> </w:t>
      </w:r>
      <w:r>
        <w:rPr>
          <w:rtl/>
          <w:lang w:eastAsia="he-IL"/>
        </w:rPr>
        <w:t xml:space="preserve"> </w:t>
      </w:r>
      <w:bookmarkEnd w:id="1448"/>
    </w:p>
    <w:p w14:paraId="721C185F" w14:textId="77777777" w:rsidR="00AD02B0" w:rsidRDefault="00AD02B0" w:rsidP="00AD02B0">
      <w:pPr>
        <w:pStyle w:val="KeepWithNext"/>
        <w:rPr>
          <w:rtl/>
          <w:lang w:eastAsia="he-IL"/>
        </w:rPr>
      </w:pPr>
    </w:p>
    <w:p w14:paraId="0C756A64" w14:textId="2786A8E6" w:rsidR="00AD02B0" w:rsidRDefault="00AD02B0" w:rsidP="00AD02B0">
      <w:pPr>
        <w:rPr>
          <w:rtl/>
          <w:lang w:eastAsia="he-IL"/>
        </w:rPr>
      </w:pPr>
      <w:bookmarkStart w:id="1449" w:name="_ETM_Q1_1469079"/>
      <w:bookmarkStart w:id="1450" w:name="_ETM_Q1_1469109"/>
      <w:bookmarkEnd w:id="1449"/>
      <w:bookmarkEnd w:id="1450"/>
      <w:r>
        <w:rPr>
          <w:rFonts w:hint="cs"/>
          <w:rtl/>
          <w:lang w:eastAsia="he-IL"/>
        </w:rPr>
        <w:t>אבל תדייק, י</w:t>
      </w:r>
      <w:bookmarkStart w:id="1451" w:name="_ETM_Q1_1469498"/>
      <w:bookmarkEnd w:id="1451"/>
      <w:r>
        <w:rPr>
          <w:rFonts w:hint="cs"/>
          <w:rtl/>
          <w:lang w:eastAsia="he-IL"/>
        </w:rPr>
        <w:t xml:space="preserve">צרן אופנועים, לא </w:t>
      </w:r>
      <w:bookmarkStart w:id="1452" w:name="_ETM_Q1_1471714"/>
      <w:bookmarkEnd w:id="1452"/>
      <w:r>
        <w:rPr>
          <w:rFonts w:hint="cs"/>
          <w:rtl/>
          <w:lang w:eastAsia="he-IL"/>
        </w:rPr>
        <w:t xml:space="preserve">יצרן כלי רכב. </w:t>
      </w:r>
      <w:bookmarkStart w:id="1453" w:name="_ETM_Q1_1473731"/>
      <w:bookmarkEnd w:id="1453"/>
    </w:p>
    <w:p w14:paraId="0B42F2E1" w14:textId="77777777" w:rsidR="00AD02B0" w:rsidRDefault="00AD02B0" w:rsidP="00AD02B0">
      <w:pPr>
        <w:rPr>
          <w:rtl/>
          <w:lang w:eastAsia="he-IL"/>
        </w:rPr>
      </w:pPr>
      <w:bookmarkStart w:id="1454" w:name="_ETM_Q1_1473781"/>
      <w:bookmarkStart w:id="1455" w:name="_ETM_Q1_1471938"/>
      <w:bookmarkStart w:id="1456" w:name="_ETM_Q1_1470642"/>
      <w:bookmarkEnd w:id="1454"/>
      <w:bookmarkEnd w:id="1455"/>
      <w:bookmarkEnd w:id="1456"/>
    </w:p>
    <w:p w14:paraId="790C92AE" w14:textId="23066CEF" w:rsidR="00AD02B0" w:rsidRDefault="00AD02B0" w:rsidP="00AD02B0">
      <w:pPr>
        <w:pStyle w:val="af6"/>
        <w:keepNext/>
        <w:rPr>
          <w:rtl/>
        </w:rPr>
      </w:pPr>
      <w:bookmarkStart w:id="1457" w:name="ET_yor_5159_90"/>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457"/>
    </w:p>
    <w:p w14:paraId="0B871D8F" w14:textId="77777777" w:rsidR="00AD02B0" w:rsidRDefault="00AD02B0" w:rsidP="00AD02B0">
      <w:pPr>
        <w:pStyle w:val="KeepWithNext"/>
        <w:rPr>
          <w:rtl/>
          <w:lang w:eastAsia="he-IL"/>
        </w:rPr>
      </w:pPr>
    </w:p>
    <w:p w14:paraId="76F39442" w14:textId="2DBCFFF7" w:rsidR="00AD02B0" w:rsidRDefault="00AD02B0" w:rsidP="00AD02B0">
      <w:pPr>
        <w:rPr>
          <w:rtl/>
          <w:lang w:eastAsia="he-IL"/>
        </w:rPr>
      </w:pPr>
      <w:bookmarkStart w:id="1458" w:name="_ETM_Q1_1470900"/>
      <w:bookmarkStart w:id="1459" w:name="_ETM_Q1_1470933"/>
      <w:bookmarkEnd w:id="1458"/>
      <w:bookmarkEnd w:id="1459"/>
      <w:r>
        <w:rPr>
          <w:rFonts w:hint="cs"/>
          <w:rtl/>
          <w:lang w:eastAsia="he-IL"/>
        </w:rPr>
        <w:t>הנושא ייבדק</w:t>
      </w:r>
      <w:bookmarkStart w:id="1460" w:name="_ETM_Q1_1471272"/>
      <w:bookmarkEnd w:id="1460"/>
      <w:r>
        <w:rPr>
          <w:rFonts w:hint="cs"/>
          <w:rtl/>
          <w:lang w:eastAsia="he-IL"/>
        </w:rPr>
        <w:t xml:space="preserve">. אם תהיה בעיה אז </w:t>
      </w:r>
      <w:bookmarkStart w:id="1461" w:name="_ETM_Q1_1472276"/>
      <w:bookmarkEnd w:id="1461"/>
      <w:r>
        <w:rPr>
          <w:rFonts w:hint="cs"/>
          <w:rtl/>
          <w:lang w:eastAsia="he-IL"/>
        </w:rPr>
        <w:t xml:space="preserve">יתקנו </w:t>
      </w:r>
      <w:bookmarkStart w:id="1462" w:name="_ETM_Q1_1472817"/>
      <w:bookmarkEnd w:id="1462"/>
      <w:r>
        <w:rPr>
          <w:rFonts w:hint="cs"/>
          <w:rtl/>
          <w:lang w:eastAsia="he-IL"/>
        </w:rPr>
        <w:t xml:space="preserve">את הוראת השעה. </w:t>
      </w:r>
      <w:bookmarkStart w:id="1463" w:name="_ETM_Q1_1472930"/>
      <w:bookmarkStart w:id="1464" w:name="_ETM_Q1_1474535"/>
      <w:bookmarkStart w:id="1465" w:name="_ETM_Q1_1475366"/>
      <w:bookmarkEnd w:id="1463"/>
      <w:bookmarkEnd w:id="1464"/>
      <w:bookmarkEnd w:id="1465"/>
    </w:p>
    <w:p w14:paraId="146EAE99" w14:textId="77777777" w:rsidR="00AD02B0" w:rsidRDefault="00AD02B0" w:rsidP="00AD02B0">
      <w:pPr>
        <w:rPr>
          <w:rtl/>
          <w:lang w:eastAsia="he-IL"/>
        </w:rPr>
      </w:pPr>
      <w:bookmarkStart w:id="1466" w:name="_ETM_Q1_1475420"/>
      <w:bookmarkStart w:id="1467" w:name="_ETM_Q1_1473709"/>
      <w:bookmarkEnd w:id="1466"/>
      <w:bookmarkEnd w:id="1467"/>
    </w:p>
    <w:p w14:paraId="60B0FFD7" w14:textId="0216F023" w:rsidR="00AD02B0" w:rsidRDefault="00AD02B0" w:rsidP="00AD02B0">
      <w:pPr>
        <w:pStyle w:val="af9"/>
        <w:keepNext/>
        <w:rPr>
          <w:rtl/>
          <w:lang w:eastAsia="he-IL"/>
        </w:rPr>
      </w:pPr>
      <w:bookmarkStart w:id="1468" w:name="ET_guest_אהוד_שניידר_91"/>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468"/>
    </w:p>
    <w:p w14:paraId="7863E9E7" w14:textId="77777777" w:rsidR="00AD02B0" w:rsidRDefault="00AD02B0" w:rsidP="00AD02B0">
      <w:pPr>
        <w:pStyle w:val="KeepWithNext"/>
        <w:rPr>
          <w:rtl/>
          <w:lang w:eastAsia="he-IL"/>
        </w:rPr>
      </w:pPr>
    </w:p>
    <w:p w14:paraId="5B81DDDB" w14:textId="2E15173F" w:rsidR="00AD02B0" w:rsidRDefault="00AD02B0" w:rsidP="00AD02B0">
      <w:pPr>
        <w:rPr>
          <w:rtl/>
          <w:lang w:eastAsia="he-IL"/>
        </w:rPr>
      </w:pPr>
      <w:bookmarkStart w:id="1469" w:name="_ETM_Q1_1474116"/>
      <w:bookmarkStart w:id="1470" w:name="_ETM_Q1_1474150"/>
      <w:bookmarkEnd w:id="1469"/>
      <w:bookmarkEnd w:id="1470"/>
      <w:r>
        <w:rPr>
          <w:rFonts w:hint="cs"/>
          <w:rtl/>
          <w:lang w:eastAsia="he-IL"/>
        </w:rPr>
        <w:t>אנחנו מדברים על י</w:t>
      </w:r>
      <w:bookmarkStart w:id="1471" w:name="_ETM_Q1_1474010"/>
      <w:bookmarkEnd w:id="1471"/>
      <w:r>
        <w:rPr>
          <w:rFonts w:hint="cs"/>
          <w:rtl/>
          <w:lang w:eastAsia="he-IL"/>
        </w:rPr>
        <w:t>צרן אופנועים ו</w:t>
      </w:r>
      <w:bookmarkStart w:id="1472" w:name="_ETM_Q1_1474911"/>
      <w:bookmarkEnd w:id="1472"/>
      <w:r>
        <w:rPr>
          <w:rFonts w:hint="cs"/>
          <w:rtl/>
          <w:lang w:eastAsia="he-IL"/>
        </w:rPr>
        <w:t xml:space="preserve">טרקטורונים. </w:t>
      </w:r>
      <w:bookmarkStart w:id="1473" w:name="_ETM_Q1_1477404"/>
      <w:bookmarkEnd w:id="1473"/>
    </w:p>
    <w:p w14:paraId="56B09955" w14:textId="77777777" w:rsidR="00AD02B0" w:rsidRDefault="00AD02B0" w:rsidP="00AD02B0">
      <w:pPr>
        <w:rPr>
          <w:rtl/>
          <w:lang w:eastAsia="he-IL"/>
        </w:rPr>
      </w:pPr>
      <w:bookmarkStart w:id="1474" w:name="_ETM_Q1_1477455"/>
      <w:bookmarkStart w:id="1475" w:name="_ETM_Q1_1478179"/>
      <w:bookmarkEnd w:id="1474"/>
      <w:bookmarkEnd w:id="1475"/>
    </w:p>
    <w:p w14:paraId="1FC6D6A0" w14:textId="402D0727" w:rsidR="00AD02B0" w:rsidRDefault="00AD02B0" w:rsidP="00AD02B0">
      <w:pPr>
        <w:pStyle w:val="af6"/>
        <w:keepNext/>
        <w:rPr>
          <w:rtl/>
        </w:rPr>
      </w:pPr>
      <w:bookmarkStart w:id="1476" w:name="ET_yor_5159_92"/>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476"/>
    </w:p>
    <w:p w14:paraId="4D04FD2B" w14:textId="77777777" w:rsidR="00AD02B0" w:rsidRDefault="00AD02B0" w:rsidP="00AD02B0">
      <w:pPr>
        <w:pStyle w:val="KeepWithNext"/>
        <w:rPr>
          <w:rtl/>
          <w:lang w:eastAsia="he-IL"/>
        </w:rPr>
      </w:pPr>
    </w:p>
    <w:p w14:paraId="72DF1EAF" w14:textId="7CBF7719" w:rsidR="00AD02B0" w:rsidRDefault="00AD02B0" w:rsidP="00AD02B0">
      <w:pPr>
        <w:rPr>
          <w:rtl/>
          <w:lang w:eastAsia="he-IL"/>
        </w:rPr>
      </w:pPr>
      <w:bookmarkStart w:id="1477" w:name="_ETM_Q1_1478507"/>
      <w:bookmarkEnd w:id="1477"/>
      <w:r>
        <w:rPr>
          <w:rFonts w:hint="cs"/>
          <w:rtl/>
          <w:lang w:eastAsia="he-IL"/>
        </w:rPr>
        <w:t>א</w:t>
      </w:r>
      <w:bookmarkStart w:id="1478" w:name="_ETM_Q1_1478536"/>
      <w:bookmarkEnd w:id="1478"/>
      <w:r>
        <w:rPr>
          <w:rFonts w:hint="cs"/>
          <w:rtl/>
          <w:lang w:eastAsia="he-IL"/>
        </w:rPr>
        <w:t xml:space="preserve">וקיי. </w:t>
      </w:r>
      <w:bookmarkStart w:id="1479" w:name="_ETM_Q1_1479106"/>
      <w:bookmarkStart w:id="1480" w:name="_ETM_Q1_1479330"/>
      <w:bookmarkEnd w:id="1479"/>
      <w:bookmarkEnd w:id="1480"/>
    </w:p>
    <w:p w14:paraId="6148AF2F" w14:textId="77777777" w:rsidR="00AD02B0" w:rsidRDefault="00AD02B0" w:rsidP="00AD02B0">
      <w:pPr>
        <w:rPr>
          <w:rtl/>
          <w:lang w:eastAsia="he-IL"/>
        </w:rPr>
      </w:pPr>
      <w:bookmarkStart w:id="1481" w:name="_ETM_Q1_1479383"/>
      <w:bookmarkEnd w:id="1481"/>
    </w:p>
    <w:p w14:paraId="503449A8" w14:textId="12254343" w:rsidR="00AD02B0" w:rsidRDefault="00AD02B0" w:rsidP="00AD02B0">
      <w:pPr>
        <w:pStyle w:val="af9"/>
        <w:keepNext/>
        <w:rPr>
          <w:rtl/>
          <w:lang w:eastAsia="he-IL"/>
        </w:rPr>
      </w:pPr>
      <w:bookmarkStart w:id="1482" w:name="ET_guest_אהוד_שניידר_93"/>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482"/>
    </w:p>
    <w:p w14:paraId="7C7FCB60" w14:textId="77777777" w:rsidR="00AD02B0" w:rsidRDefault="00AD02B0" w:rsidP="00AD02B0">
      <w:pPr>
        <w:pStyle w:val="KeepWithNext"/>
        <w:rPr>
          <w:rtl/>
          <w:lang w:eastAsia="he-IL"/>
        </w:rPr>
      </w:pPr>
    </w:p>
    <w:p w14:paraId="0F805255" w14:textId="2D3EB683" w:rsidR="00AD02B0" w:rsidRDefault="00AD02B0" w:rsidP="00AD02B0">
      <w:pPr>
        <w:rPr>
          <w:rtl/>
          <w:lang w:eastAsia="he-IL"/>
        </w:rPr>
      </w:pPr>
      <w:bookmarkStart w:id="1483" w:name="_ETM_Q1_1480594"/>
      <w:bookmarkStart w:id="1484" w:name="_ETM_Q1_1480624"/>
      <w:bookmarkEnd w:id="1483"/>
      <w:bookmarkEnd w:id="1484"/>
      <w:r>
        <w:rPr>
          <w:rFonts w:hint="cs"/>
          <w:rtl/>
          <w:lang w:eastAsia="he-IL"/>
        </w:rPr>
        <w:t>אדונ</w:t>
      </w:r>
      <w:bookmarkStart w:id="1485" w:name="_ETM_Q1_1479090"/>
      <w:bookmarkEnd w:id="1485"/>
      <w:r>
        <w:rPr>
          <w:rFonts w:hint="cs"/>
          <w:rtl/>
          <w:lang w:eastAsia="he-IL"/>
        </w:rPr>
        <w:t>י, רגע. אם זה הכיוון אז לפחות שיג</w:t>
      </w:r>
      <w:bookmarkStart w:id="1486" w:name="_ETM_Q1_1481773"/>
      <w:bookmarkEnd w:id="1486"/>
      <w:r>
        <w:rPr>
          <w:rFonts w:hint="cs"/>
          <w:rtl/>
          <w:lang w:eastAsia="he-IL"/>
        </w:rPr>
        <w:t xml:space="preserve">בילו את זה </w:t>
      </w:r>
      <w:bookmarkStart w:id="1487" w:name="_ETM_Q1_1483043"/>
      <w:bookmarkEnd w:id="1487"/>
      <w:r>
        <w:rPr>
          <w:rFonts w:hint="cs"/>
          <w:rtl/>
          <w:lang w:eastAsia="he-IL"/>
        </w:rPr>
        <w:t>לאותם דגמים שהיבואנים הישירים מביאים. מפני שאם הם לא מגבילים</w:t>
      </w:r>
      <w:bookmarkStart w:id="1488" w:name="_ETM_Q1_1490458"/>
      <w:bookmarkEnd w:id="1488"/>
      <w:r>
        <w:rPr>
          <w:rFonts w:hint="cs"/>
          <w:rtl/>
          <w:lang w:eastAsia="he-IL"/>
        </w:rPr>
        <w:t xml:space="preserve"> את זה לדגמים, מאלה שהיבואנים הישירים מיי</w:t>
      </w:r>
      <w:bookmarkStart w:id="1489" w:name="_ETM_Q1_1494162"/>
      <w:bookmarkEnd w:id="1489"/>
      <w:r>
        <w:rPr>
          <w:rFonts w:hint="cs"/>
          <w:rtl/>
          <w:lang w:eastAsia="he-IL"/>
        </w:rPr>
        <w:t xml:space="preserve">באים אז אנחנו פה </w:t>
      </w:r>
      <w:bookmarkStart w:id="1490" w:name="_ETM_Q1_1495829"/>
      <w:bookmarkEnd w:id="1490"/>
      <w:r>
        <w:rPr>
          <w:rFonts w:hint="cs"/>
          <w:rtl/>
          <w:lang w:eastAsia="he-IL"/>
        </w:rPr>
        <w:t>מטילים על היבואנים הי</w:t>
      </w:r>
      <w:bookmarkStart w:id="1491" w:name="_ETM_Q1_1496412"/>
      <w:bookmarkEnd w:id="1491"/>
      <w:r>
        <w:rPr>
          <w:rFonts w:hint="cs"/>
          <w:rtl/>
          <w:lang w:eastAsia="he-IL"/>
        </w:rPr>
        <w:t>שירים של הדו גל</w:t>
      </w:r>
      <w:bookmarkStart w:id="1492" w:name="_ETM_Q1_1497453"/>
      <w:bookmarkEnd w:id="1492"/>
      <w:r>
        <w:rPr>
          <w:rFonts w:hint="cs"/>
          <w:rtl/>
          <w:lang w:eastAsia="he-IL"/>
        </w:rPr>
        <w:t>גלי והטר</w:t>
      </w:r>
      <w:bookmarkStart w:id="1493" w:name="_ETM_Q1_1497920"/>
      <w:bookmarkEnd w:id="1493"/>
      <w:r>
        <w:rPr>
          <w:rFonts w:hint="cs"/>
          <w:rtl/>
          <w:lang w:eastAsia="he-IL"/>
        </w:rPr>
        <w:t xml:space="preserve">קטורונים </w:t>
      </w:r>
      <w:bookmarkStart w:id="1494" w:name="_ETM_Q1_1500553"/>
      <w:bookmarkEnd w:id="1494"/>
      <w:r>
        <w:rPr>
          <w:rFonts w:hint="cs"/>
          <w:rtl/>
          <w:lang w:eastAsia="he-IL"/>
        </w:rPr>
        <w:t>מטילים עלי</w:t>
      </w:r>
      <w:bookmarkStart w:id="1495" w:name="_ETM_Q1_1500457"/>
      <w:bookmarkEnd w:id="1495"/>
      <w:r>
        <w:rPr>
          <w:rFonts w:hint="cs"/>
          <w:rtl/>
          <w:lang w:eastAsia="he-IL"/>
        </w:rPr>
        <w:t>הם פה חובה מאוד מאוד</w:t>
      </w:r>
      <w:bookmarkStart w:id="1496" w:name="_ETM_Q1_1502195"/>
      <w:bookmarkEnd w:id="1496"/>
      <w:r>
        <w:rPr>
          <w:rFonts w:hint="cs"/>
          <w:rtl/>
          <w:lang w:eastAsia="he-IL"/>
        </w:rPr>
        <w:t xml:space="preserve"> - - -</w:t>
      </w:r>
    </w:p>
    <w:p w14:paraId="13D7E1DC" w14:textId="77777777" w:rsidR="00AD02B0" w:rsidRDefault="00AD02B0" w:rsidP="00AD02B0">
      <w:pPr>
        <w:rPr>
          <w:rtl/>
          <w:lang w:eastAsia="he-IL"/>
        </w:rPr>
      </w:pPr>
      <w:bookmarkStart w:id="1497" w:name="_ETM_Q1_1503611"/>
      <w:bookmarkStart w:id="1498" w:name="_ETM_Q1_1503673"/>
      <w:bookmarkEnd w:id="1497"/>
      <w:bookmarkEnd w:id="1498"/>
    </w:p>
    <w:p w14:paraId="51652065" w14:textId="14600321" w:rsidR="00AD02B0" w:rsidRDefault="00AD02B0" w:rsidP="00AD02B0">
      <w:pPr>
        <w:pStyle w:val="af6"/>
        <w:keepNext/>
        <w:rPr>
          <w:rtl/>
        </w:rPr>
      </w:pPr>
      <w:bookmarkStart w:id="1499" w:name="ET_yor_5159_94"/>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499"/>
    </w:p>
    <w:p w14:paraId="6DFAA135" w14:textId="77777777" w:rsidR="00AD02B0" w:rsidRDefault="00AD02B0" w:rsidP="00AD02B0">
      <w:pPr>
        <w:pStyle w:val="KeepWithNext"/>
        <w:rPr>
          <w:rtl/>
          <w:lang w:eastAsia="he-IL"/>
        </w:rPr>
      </w:pPr>
    </w:p>
    <w:p w14:paraId="670FDD1D" w14:textId="66C68C21" w:rsidR="00AD02B0" w:rsidRDefault="00AD02B0" w:rsidP="00AD02B0">
      <w:pPr>
        <w:rPr>
          <w:rtl/>
          <w:lang w:eastAsia="he-IL"/>
        </w:rPr>
      </w:pPr>
      <w:bookmarkStart w:id="1500" w:name="_ETM_Q1_1502534"/>
      <w:bookmarkStart w:id="1501" w:name="_ETM_Q1_1502575"/>
      <w:bookmarkEnd w:id="1500"/>
      <w:bookmarkEnd w:id="1501"/>
      <w:r>
        <w:rPr>
          <w:rFonts w:hint="cs"/>
          <w:rtl/>
          <w:lang w:eastAsia="he-IL"/>
        </w:rPr>
        <w:t>הבנתי. מה התשובה?</w:t>
      </w:r>
    </w:p>
    <w:p w14:paraId="7FCC8076" w14:textId="77777777" w:rsidR="00AD02B0" w:rsidRDefault="00AD02B0" w:rsidP="00AD02B0">
      <w:pPr>
        <w:rPr>
          <w:rtl/>
          <w:lang w:eastAsia="he-IL"/>
        </w:rPr>
      </w:pPr>
      <w:bookmarkStart w:id="1502" w:name="_ETM_Q1_1504766"/>
      <w:bookmarkStart w:id="1503" w:name="_ETM_Q1_1504826"/>
      <w:bookmarkEnd w:id="1502"/>
      <w:bookmarkEnd w:id="1503"/>
    </w:p>
    <w:p w14:paraId="69BEE945" w14:textId="319E44DD" w:rsidR="00AD02B0" w:rsidRDefault="00AD02B0" w:rsidP="00AD02B0">
      <w:pPr>
        <w:pStyle w:val="af9"/>
        <w:keepNext/>
        <w:rPr>
          <w:rtl/>
          <w:lang w:eastAsia="he-IL"/>
        </w:rPr>
      </w:pPr>
      <w:bookmarkStart w:id="1504" w:name="ET_guest_אהוד_שניידר_95"/>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504"/>
    </w:p>
    <w:p w14:paraId="108E9283" w14:textId="77777777" w:rsidR="00AD02B0" w:rsidRDefault="00AD02B0" w:rsidP="00AD02B0">
      <w:pPr>
        <w:pStyle w:val="KeepWithNext"/>
        <w:rPr>
          <w:rtl/>
          <w:lang w:eastAsia="he-IL"/>
        </w:rPr>
      </w:pPr>
    </w:p>
    <w:p w14:paraId="249EF4FE" w14:textId="7EB19FAC" w:rsidR="00AD02B0" w:rsidRDefault="00AD02B0" w:rsidP="00AD02B0">
      <w:pPr>
        <w:rPr>
          <w:rtl/>
          <w:lang w:eastAsia="he-IL"/>
        </w:rPr>
      </w:pPr>
      <w:r>
        <w:rPr>
          <w:rFonts w:hint="cs"/>
          <w:rtl/>
          <w:lang w:eastAsia="he-IL"/>
        </w:rPr>
        <w:t>ל</w:t>
      </w:r>
      <w:bookmarkStart w:id="1505" w:name="_ETM_Q1_1504115"/>
      <w:bookmarkStart w:id="1506" w:name="_ETM_Q1_1504143"/>
      <w:bookmarkEnd w:id="1505"/>
      <w:bookmarkEnd w:id="1506"/>
      <w:r>
        <w:rPr>
          <w:rFonts w:hint="cs"/>
          <w:rtl/>
          <w:lang w:eastAsia="he-IL"/>
        </w:rPr>
        <w:t>טפל</w:t>
      </w:r>
      <w:bookmarkStart w:id="1507" w:name="_ETM_Q1_1504665"/>
      <w:bookmarkEnd w:id="1507"/>
      <w:r>
        <w:rPr>
          <w:rFonts w:hint="cs"/>
          <w:rtl/>
          <w:lang w:eastAsia="he-IL"/>
        </w:rPr>
        <w:t xml:space="preserve"> גם בדברים שהם לא מכ</w:t>
      </w:r>
      <w:bookmarkStart w:id="1508" w:name="_ETM_Q1_1504288"/>
      <w:bookmarkEnd w:id="1508"/>
      <w:r>
        <w:rPr>
          <w:rFonts w:hint="cs"/>
          <w:rtl/>
          <w:lang w:eastAsia="he-IL"/>
        </w:rPr>
        <w:t xml:space="preserve">ירים אותם. </w:t>
      </w:r>
    </w:p>
    <w:p w14:paraId="1C0A609D" w14:textId="77777777" w:rsidR="00AD02B0" w:rsidRDefault="00AD02B0" w:rsidP="00AD02B0">
      <w:pPr>
        <w:rPr>
          <w:rtl/>
          <w:lang w:eastAsia="he-IL"/>
        </w:rPr>
      </w:pPr>
      <w:bookmarkStart w:id="1509" w:name="_ETM_Q1_1505723"/>
      <w:bookmarkStart w:id="1510" w:name="_ETM_Q1_1505784"/>
      <w:bookmarkEnd w:id="1509"/>
      <w:bookmarkEnd w:id="1510"/>
    </w:p>
    <w:p w14:paraId="7F7694B2" w14:textId="55966A1C" w:rsidR="00AD02B0" w:rsidRDefault="00AD02B0" w:rsidP="00AD02B0">
      <w:pPr>
        <w:pStyle w:val="af6"/>
        <w:keepNext/>
        <w:rPr>
          <w:rtl/>
        </w:rPr>
      </w:pPr>
      <w:bookmarkStart w:id="1511" w:name="ET_yor_5159_96"/>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511"/>
    </w:p>
    <w:p w14:paraId="0C9ED731" w14:textId="77777777" w:rsidR="00AD02B0" w:rsidRDefault="00AD02B0" w:rsidP="00AD02B0">
      <w:pPr>
        <w:pStyle w:val="KeepWithNext"/>
        <w:rPr>
          <w:rtl/>
          <w:lang w:eastAsia="he-IL"/>
        </w:rPr>
      </w:pPr>
    </w:p>
    <w:p w14:paraId="186D5201" w14:textId="691FB366" w:rsidR="00AD02B0" w:rsidRDefault="00AD02B0" w:rsidP="00AD02B0">
      <w:pPr>
        <w:rPr>
          <w:rtl/>
          <w:lang w:eastAsia="he-IL"/>
        </w:rPr>
      </w:pPr>
      <w:bookmarkStart w:id="1512" w:name="_ETM_Q1_1504673"/>
      <w:bookmarkStart w:id="1513" w:name="_ETM_Q1_1504714"/>
      <w:bookmarkEnd w:id="1512"/>
      <w:bookmarkEnd w:id="1513"/>
      <w:r>
        <w:rPr>
          <w:rFonts w:hint="cs"/>
          <w:rtl/>
          <w:lang w:eastAsia="he-IL"/>
        </w:rPr>
        <w:t>בסדר, שמעתי. מה הת</w:t>
      </w:r>
      <w:bookmarkStart w:id="1514" w:name="_ETM_Q1_1504294"/>
      <w:bookmarkEnd w:id="1514"/>
      <w:r>
        <w:rPr>
          <w:rFonts w:hint="cs"/>
          <w:rtl/>
          <w:lang w:eastAsia="he-IL"/>
        </w:rPr>
        <w:t>שובה?</w:t>
      </w:r>
      <w:bookmarkStart w:id="1515" w:name="_ETM_Q1_1504975"/>
      <w:bookmarkEnd w:id="1515"/>
    </w:p>
    <w:p w14:paraId="21F9EFBF" w14:textId="77777777" w:rsidR="00AD02B0" w:rsidRDefault="00AD02B0" w:rsidP="00AD02B0">
      <w:pPr>
        <w:rPr>
          <w:rtl/>
          <w:lang w:eastAsia="he-IL"/>
        </w:rPr>
      </w:pPr>
      <w:bookmarkStart w:id="1516" w:name="_ETM_Q1_1505034"/>
      <w:bookmarkStart w:id="1517" w:name="_ETM_Q1_1505902"/>
      <w:bookmarkEnd w:id="1516"/>
      <w:bookmarkEnd w:id="1517"/>
    </w:p>
    <w:p w14:paraId="4B13BF3A" w14:textId="4D1CDDDD" w:rsidR="00AD02B0" w:rsidRDefault="00AD02B0" w:rsidP="00AD02B0">
      <w:pPr>
        <w:pStyle w:val="af9"/>
        <w:keepNext/>
        <w:rPr>
          <w:rtl/>
          <w:lang w:eastAsia="he-IL"/>
        </w:rPr>
      </w:pPr>
      <w:bookmarkStart w:id="1518" w:name="ET_guest_אהוד_שניידר_97"/>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518"/>
    </w:p>
    <w:p w14:paraId="78F929AB" w14:textId="77777777" w:rsidR="00AD02B0" w:rsidRDefault="00AD02B0" w:rsidP="00AD02B0">
      <w:pPr>
        <w:pStyle w:val="KeepWithNext"/>
        <w:rPr>
          <w:rtl/>
          <w:lang w:eastAsia="he-IL"/>
        </w:rPr>
      </w:pPr>
    </w:p>
    <w:p w14:paraId="7F6B1792" w14:textId="43929EE9" w:rsidR="00AD02B0" w:rsidRDefault="00AD02B0" w:rsidP="00AD02B0">
      <w:pPr>
        <w:rPr>
          <w:rtl/>
          <w:lang w:eastAsia="he-IL"/>
        </w:rPr>
      </w:pPr>
      <w:bookmarkStart w:id="1519" w:name="_ETM_Q1_1506251"/>
      <w:bookmarkStart w:id="1520" w:name="_ETM_Q1_1506286"/>
      <w:bookmarkEnd w:id="1519"/>
      <w:bookmarkEnd w:id="1520"/>
      <w:r>
        <w:rPr>
          <w:rFonts w:hint="cs"/>
          <w:rtl/>
          <w:lang w:eastAsia="he-IL"/>
        </w:rPr>
        <w:t xml:space="preserve">והם </w:t>
      </w:r>
      <w:bookmarkStart w:id="1521" w:name="_ETM_Q1_1506670"/>
      <w:bookmarkEnd w:id="1521"/>
      <w:r>
        <w:rPr>
          <w:rFonts w:hint="cs"/>
          <w:rtl/>
          <w:lang w:eastAsia="he-IL"/>
        </w:rPr>
        <w:t>לא יודעים איך לטפל בה</w:t>
      </w:r>
      <w:bookmarkStart w:id="1522" w:name="_ETM_Q1_1506788"/>
      <w:bookmarkEnd w:id="1522"/>
      <w:r>
        <w:rPr>
          <w:rFonts w:hint="cs"/>
          <w:rtl/>
          <w:lang w:eastAsia="he-IL"/>
        </w:rPr>
        <w:t xml:space="preserve">ם. </w:t>
      </w:r>
      <w:bookmarkStart w:id="1523" w:name="_ETM_Q1_1507885"/>
      <w:bookmarkEnd w:id="1523"/>
    </w:p>
    <w:p w14:paraId="30E63F3E" w14:textId="77777777" w:rsidR="00AD02B0" w:rsidRDefault="00AD02B0" w:rsidP="00AD02B0">
      <w:pPr>
        <w:rPr>
          <w:rtl/>
          <w:lang w:eastAsia="he-IL"/>
        </w:rPr>
      </w:pPr>
      <w:bookmarkStart w:id="1524" w:name="_ETM_Q1_1507942"/>
      <w:bookmarkStart w:id="1525" w:name="_ETM_Q1_1508478"/>
      <w:bookmarkEnd w:id="1524"/>
      <w:bookmarkEnd w:id="1525"/>
    </w:p>
    <w:p w14:paraId="73897142" w14:textId="0EA8D4CC" w:rsidR="00AD02B0" w:rsidRDefault="00AD02B0" w:rsidP="00AD02B0">
      <w:pPr>
        <w:pStyle w:val="af6"/>
        <w:keepNext/>
        <w:rPr>
          <w:rtl/>
        </w:rPr>
      </w:pPr>
      <w:bookmarkStart w:id="1526" w:name="ET_yor_5159_98"/>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526"/>
    </w:p>
    <w:p w14:paraId="727C4739" w14:textId="77777777" w:rsidR="00AD02B0" w:rsidRDefault="00AD02B0" w:rsidP="00AD02B0">
      <w:pPr>
        <w:pStyle w:val="KeepWithNext"/>
        <w:rPr>
          <w:rtl/>
          <w:lang w:eastAsia="he-IL"/>
        </w:rPr>
      </w:pPr>
    </w:p>
    <w:p w14:paraId="760AB724" w14:textId="4EE058B2" w:rsidR="00AD02B0" w:rsidRDefault="00AD02B0" w:rsidP="00AD02B0">
      <w:pPr>
        <w:rPr>
          <w:rtl/>
          <w:lang w:eastAsia="he-IL"/>
        </w:rPr>
      </w:pPr>
      <w:bookmarkStart w:id="1527" w:name="_ETM_Q1_1508782"/>
      <w:bookmarkStart w:id="1528" w:name="_ETM_Q1_1508817"/>
      <w:bookmarkEnd w:id="1527"/>
      <w:bookmarkEnd w:id="1528"/>
      <w:r>
        <w:rPr>
          <w:rFonts w:hint="cs"/>
          <w:rtl/>
          <w:lang w:eastAsia="he-IL"/>
        </w:rPr>
        <w:t>כן, מה התשובה שלכם?</w:t>
      </w:r>
    </w:p>
    <w:p w14:paraId="70E4F597" w14:textId="77777777" w:rsidR="00AD02B0" w:rsidRDefault="00AD02B0" w:rsidP="00AD02B0">
      <w:pPr>
        <w:rPr>
          <w:rtl/>
          <w:lang w:eastAsia="he-IL"/>
        </w:rPr>
      </w:pPr>
      <w:bookmarkStart w:id="1529" w:name="_ETM_Q1_1510861"/>
      <w:bookmarkStart w:id="1530" w:name="_ETM_Q1_1510931"/>
      <w:bookmarkStart w:id="1531" w:name="_ETM_Q1_1508988"/>
      <w:bookmarkStart w:id="1532" w:name="_ETM_Q1_1510126"/>
      <w:bookmarkEnd w:id="1529"/>
      <w:bookmarkEnd w:id="1530"/>
      <w:bookmarkEnd w:id="1531"/>
      <w:bookmarkEnd w:id="1532"/>
    </w:p>
    <w:p w14:paraId="48D9F1EF" w14:textId="383A5C07" w:rsidR="00AD02B0" w:rsidRDefault="00AD02B0" w:rsidP="00AD02B0">
      <w:pPr>
        <w:pStyle w:val="af9"/>
        <w:keepNext/>
        <w:rPr>
          <w:rtl/>
          <w:lang w:eastAsia="he-IL"/>
        </w:rPr>
      </w:pPr>
      <w:bookmarkStart w:id="1533" w:name="ET_guest_חוה_ראובני_99"/>
      <w:r w:rsidRPr="00AD02B0">
        <w:rPr>
          <w:rStyle w:val="TagStyle"/>
          <w:rtl/>
        </w:rPr>
        <w:t xml:space="preserve"> &lt;&lt; אורח &gt;&gt; </w:t>
      </w:r>
      <w:r>
        <w:rPr>
          <w:rtl/>
          <w:lang w:eastAsia="he-IL"/>
        </w:rPr>
        <w:t>חוה ראובני:</w:t>
      </w:r>
      <w:r w:rsidRPr="00AD02B0">
        <w:rPr>
          <w:rStyle w:val="TagStyle"/>
          <w:rtl/>
        </w:rPr>
        <w:t xml:space="preserve"> &lt;&lt; אורח &gt;&gt;</w:t>
      </w:r>
      <w:r w:rsidR="00F514E6">
        <w:rPr>
          <w:rtl/>
          <w:lang w:eastAsia="he-IL"/>
        </w:rPr>
        <w:t xml:space="preserve"> </w:t>
      </w:r>
      <w:r>
        <w:rPr>
          <w:rtl/>
          <w:lang w:eastAsia="he-IL"/>
        </w:rPr>
        <w:t xml:space="preserve"> </w:t>
      </w:r>
      <w:bookmarkEnd w:id="1533"/>
    </w:p>
    <w:p w14:paraId="0028E42F" w14:textId="77777777" w:rsidR="00AD02B0" w:rsidRDefault="00AD02B0" w:rsidP="00AD02B0">
      <w:pPr>
        <w:pStyle w:val="KeepWithNext"/>
        <w:rPr>
          <w:rtl/>
          <w:lang w:eastAsia="he-IL"/>
        </w:rPr>
      </w:pPr>
    </w:p>
    <w:p w14:paraId="24AEFCCD" w14:textId="556FAD41" w:rsidR="00AD02B0" w:rsidRDefault="00AD02B0" w:rsidP="00AD02B0">
      <w:pPr>
        <w:rPr>
          <w:rtl/>
          <w:lang w:eastAsia="he-IL"/>
        </w:rPr>
      </w:pPr>
      <w:bookmarkStart w:id="1534" w:name="_ETM_Q1_1510482"/>
      <w:bookmarkStart w:id="1535" w:name="_ETM_Q1_1510521"/>
      <w:bookmarkEnd w:id="1534"/>
      <w:bookmarkEnd w:id="1535"/>
      <w:r>
        <w:rPr>
          <w:rFonts w:hint="cs"/>
          <w:rtl/>
          <w:lang w:eastAsia="he-IL"/>
        </w:rPr>
        <w:t xml:space="preserve">זאת </w:t>
      </w:r>
      <w:bookmarkStart w:id="1536" w:name="_ETM_Q1_1510846"/>
      <w:bookmarkEnd w:id="1536"/>
      <w:r>
        <w:rPr>
          <w:rFonts w:hint="cs"/>
          <w:rtl/>
          <w:lang w:eastAsia="he-IL"/>
        </w:rPr>
        <w:t>שאלה לדרג המקצועי, לא אלי</w:t>
      </w:r>
      <w:bookmarkStart w:id="1537" w:name="_ETM_Q1_1511318"/>
      <w:bookmarkEnd w:id="1537"/>
      <w:r>
        <w:rPr>
          <w:rFonts w:hint="cs"/>
          <w:rtl/>
          <w:lang w:eastAsia="he-IL"/>
        </w:rPr>
        <w:t xml:space="preserve">י. </w:t>
      </w:r>
      <w:bookmarkStart w:id="1538" w:name="_ETM_Q1_1511849"/>
      <w:bookmarkEnd w:id="1538"/>
    </w:p>
    <w:p w14:paraId="2C2F2770" w14:textId="77777777" w:rsidR="00AD02B0" w:rsidRDefault="00AD02B0" w:rsidP="00AD02B0">
      <w:pPr>
        <w:rPr>
          <w:rtl/>
          <w:lang w:eastAsia="he-IL"/>
        </w:rPr>
      </w:pPr>
      <w:bookmarkStart w:id="1539" w:name="_ETM_Q1_1511909"/>
      <w:bookmarkEnd w:id="1539"/>
    </w:p>
    <w:p w14:paraId="7FBA56C9" w14:textId="5F214A3D" w:rsidR="00AD02B0" w:rsidRDefault="00AD02B0" w:rsidP="00AD02B0">
      <w:pPr>
        <w:pStyle w:val="af6"/>
        <w:keepNext/>
        <w:rPr>
          <w:rtl/>
        </w:rPr>
      </w:pPr>
      <w:bookmarkStart w:id="1540" w:name="ET_yor_5159_100"/>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540"/>
    </w:p>
    <w:p w14:paraId="4EE77426" w14:textId="77777777" w:rsidR="00AD02B0" w:rsidRDefault="00AD02B0" w:rsidP="00AD02B0">
      <w:pPr>
        <w:pStyle w:val="KeepWithNext"/>
        <w:rPr>
          <w:rtl/>
          <w:lang w:eastAsia="he-IL"/>
        </w:rPr>
      </w:pPr>
    </w:p>
    <w:p w14:paraId="01CBECC5" w14:textId="4B7DC9AC" w:rsidR="00AD02B0" w:rsidRDefault="00AD02B0" w:rsidP="00AD02B0">
      <w:pPr>
        <w:rPr>
          <w:rtl/>
          <w:lang w:eastAsia="he-IL"/>
        </w:rPr>
      </w:pPr>
      <w:bookmarkStart w:id="1541" w:name="_ETM_Q1_1512788"/>
      <w:bookmarkStart w:id="1542" w:name="_ETM_Q1_1512832"/>
      <w:bookmarkEnd w:id="1541"/>
      <w:bookmarkEnd w:id="1542"/>
      <w:r>
        <w:rPr>
          <w:rFonts w:hint="cs"/>
          <w:rtl/>
          <w:lang w:eastAsia="he-IL"/>
        </w:rPr>
        <w:t>עדיין, כן, אני פ</w:t>
      </w:r>
      <w:bookmarkStart w:id="1543" w:name="_ETM_Q1_1512536"/>
      <w:bookmarkEnd w:id="1543"/>
      <w:r>
        <w:rPr>
          <w:rFonts w:hint="cs"/>
          <w:rtl/>
          <w:lang w:eastAsia="he-IL"/>
        </w:rPr>
        <w:t xml:space="preserve">ונה לצד </w:t>
      </w:r>
      <w:bookmarkStart w:id="1544" w:name="_ETM_Q1_1513544"/>
      <w:bookmarkEnd w:id="1544"/>
      <w:r>
        <w:rPr>
          <w:rFonts w:hint="cs"/>
          <w:rtl/>
          <w:lang w:eastAsia="he-IL"/>
        </w:rPr>
        <w:t xml:space="preserve">הזה. </w:t>
      </w:r>
      <w:bookmarkStart w:id="1545" w:name="_ETM_Q1_1514184"/>
      <w:bookmarkEnd w:id="1545"/>
    </w:p>
    <w:p w14:paraId="2278275A" w14:textId="77777777" w:rsidR="00AD02B0" w:rsidRDefault="00AD02B0" w:rsidP="00AD02B0">
      <w:pPr>
        <w:rPr>
          <w:rtl/>
          <w:lang w:eastAsia="he-IL"/>
        </w:rPr>
      </w:pPr>
      <w:bookmarkStart w:id="1546" w:name="_ETM_Q1_1514243"/>
      <w:bookmarkEnd w:id="1546"/>
    </w:p>
    <w:p w14:paraId="4F146937" w14:textId="3140E923" w:rsidR="00AD02B0" w:rsidRDefault="00AD02B0" w:rsidP="00AD02B0">
      <w:pPr>
        <w:pStyle w:val="af9"/>
        <w:keepNext/>
        <w:rPr>
          <w:rtl/>
          <w:lang w:eastAsia="he-IL"/>
        </w:rPr>
      </w:pPr>
      <w:bookmarkStart w:id="1547" w:name="ET_guest_חוה_ראובני_101"/>
      <w:r w:rsidRPr="00AD02B0">
        <w:rPr>
          <w:rStyle w:val="TagStyle"/>
          <w:rtl/>
        </w:rPr>
        <w:t xml:space="preserve"> &lt;&lt; אורח &gt;&gt; </w:t>
      </w:r>
      <w:r>
        <w:rPr>
          <w:rtl/>
          <w:lang w:eastAsia="he-IL"/>
        </w:rPr>
        <w:t>חוה ראובני:</w:t>
      </w:r>
      <w:r w:rsidRPr="00AD02B0">
        <w:rPr>
          <w:rStyle w:val="TagStyle"/>
          <w:rtl/>
        </w:rPr>
        <w:t xml:space="preserve"> &lt;&lt; אורח &gt;&gt;</w:t>
      </w:r>
      <w:r w:rsidR="00F514E6">
        <w:rPr>
          <w:rtl/>
          <w:lang w:eastAsia="he-IL"/>
        </w:rPr>
        <w:t xml:space="preserve"> </w:t>
      </w:r>
      <w:r>
        <w:rPr>
          <w:rtl/>
          <w:lang w:eastAsia="he-IL"/>
        </w:rPr>
        <w:t xml:space="preserve"> </w:t>
      </w:r>
      <w:bookmarkEnd w:id="1547"/>
    </w:p>
    <w:p w14:paraId="726F651C" w14:textId="77777777" w:rsidR="00AD02B0" w:rsidRDefault="00AD02B0" w:rsidP="00AD02B0">
      <w:pPr>
        <w:pStyle w:val="KeepWithNext"/>
        <w:rPr>
          <w:rtl/>
          <w:lang w:eastAsia="he-IL"/>
        </w:rPr>
      </w:pPr>
    </w:p>
    <w:p w14:paraId="52D2CC21" w14:textId="5748AEA5" w:rsidR="00AD02B0" w:rsidRDefault="00AD02B0" w:rsidP="00AD02B0">
      <w:pPr>
        <w:rPr>
          <w:rtl/>
          <w:lang w:eastAsia="he-IL"/>
        </w:rPr>
      </w:pPr>
      <w:bookmarkStart w:id="1548" w:name="_ETM_Q1_1513740"/>
      <w:bookmarkStart w:id="1549" w:name="_ETM_Q1_1513776"/>
      <w:bookmarkEnd w:id="1548"/>
      <w:bookmarkEnd w:id="1549"/>
      <w:r>
        <w:rPr>
          <w:rFonts w:hint="cs"/>
          <w:rtl/>
          <w:lang w:eastAsia="he-IL"/>
        </w:rPr>
        <w:t>אליאס</w:t>
      </w:r>
      <w:bookmarkStart w:id="1550" w:name="_ETM_Q1_1516273"/>
      <w:bookmarkEnd w:id="1550"/>
      <w:r>
        <w:rPr>
          <w:rFonts w:hint="cs"/>
          <w:rtl/>
          <w:lang w:eastAsia="he-IL"/>
        </w:rPr>
        <w:t>?</w:t>
      </w:r>
      <w:bookmarkStart w:id="1551" w:name="_ETM_Q1_1518218"/>
      <w:bookmarkEnd w:id="1551"/>
    </w:p>
    <w:p w14:paraId="72451D98" w14:textId="77777777" w:rsidR="00AD02B0" w:rsidRDefault="00AD02B0" w:rsidP="00AD02B0">
      <w:pPr>
        <w:rPr>
          <w:rtl/>
          <w:lang w:eastAsia="he-IL"/>
        </w:rPr>
      </w:pPr>
      <w:bookmarkStart w:id="1552" w:name="_ETM_Q1_1518273"/>
      <w:bookmarkStart w:id="1553" w:name="_ETM_Q1_1516369"/>
      <w:bookmarkEnd w:id="1552"/>
      <w:bookmarkEnd w:id="1553"/>
    </w:p>
    <w:p w14:paraId="7BF55D55" w14:textId="0EAB48FC" w:rsidR="00AD02B0" w:rsidRDefault="00AD02B0" w:rsidP="00AD02B0">
      <w:pPr>
        <w:pStyle w:val="af6"/>
        <w:keepNext/>
        <w:rPr>
          <w:rtl/>
        </w:rPr>
      </w:pPr>
      <w:bookmarkStart w:id="1554" w:name="ET_yor_5159_102"/>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554"/>
    </w:p>
    <w:p w14:paraId="0A82FD00" w14:textId="77777777" w:rsidR="00AD02B0" w:rsidRDefault="00AD02B0" w:rsidP="00AD02B0">
      <w:pPr>
        <w:pStyle w:val="KeepWithNext"/>
        <w:rPr>
          <w:rtl/>
          <w:lang w:eastAsia="he-IL"/>
        </w:rPr>
      </w:pPr>
    </w:p>
    <w:p w14:paraId="43C96D2A" w14:textId="4C072632" w:rsidR="00AD02B0" w:rsidRDefault="00AD02B0" w:rsidP="00AD02B0">
      <w:pPr>
        <w:rPr>
          <w:rtl/>
          <w:lang w:eastAsia="he-IL"/>
        </w:rPr>
      </w:pPr>
      <w:bookmarkStart w:id="1555" w:name="_ETM_Q1_1517253"/>
      <w:bookmarkEnd w:id="1555"/>
      <w:r>
        <w:rPr>
          <w:rFonts w:hint="cs"/>
          <w:rtl/>
          <w:lang w:eastAsia="he-IL"/>
        </w:rPr>
        <w:t>י</w:t>
      </w:r>
      <w:bookmarkStart w:id="1556" w:name="_ETM_Q1_1517288"/>
      <w:bookmarkEnd w:id="1556"/>
      <w:r>
        <w:rPr>
          <w:rFonts w:hint="cs"/>
          <w:rtl/>
          <w:lang w:eastAsia="he-IL"/>
        </w:rPr>
        <w:t>ש לכם תשובה לזה?</w:t>
      </w:r>
    </w:p>
    <w:p w14:paraId="632B638A" w14:textId="77777777" w:rsidR="00AD02B0" w:rsidRDefault="00AD02B0" w:rsidP="00AD02B0">
      <w:pPr>
        <w:rPr>
          <w:rtl/>
          <w:lang w:eastAsia="he-IL"/>
        </w:rPr>
      </w:pPr>
      <w:bookmarkStart w:id="1557" w:name="_ETM_Q1_1519096"/>
      <w:bookmarkStart w:id="1558" w:name="_ETM_Q1_1519159"/>
      <w:bookmarkEnd w:id="1557"/>
      <w:bookmarkEnd w:id="1558"/>
    </w:p>
    <w:p w14:paraId="1663FBF9" w14:textId="2DFD94D5" w:rsidR="00AD02B0" w:rsidRDefault="00AD02B0" w:rsidP="00AD02B0">
      <w:pPr>
        <w:pStyle w:val="af9"/>
        <w:keepNext/>
        <w:rPr>
          <w:rtl/>
          <w:lang w:eastAsia="he-IL"/>
        </w:rPr>
      </w:pPr>
      <w:bookmarkStart w:id="1559" w:name="ET_guest_עזאם_אליאס_103"/>
      <w:r w:rsidRPr="00AD02B0">
        <w:rPr>
          <w:rStyle w:val="TagStyle"/>
          <w:rtl/>
        </w:rPr>
        <w:t xml:space="preserve"> &lt;&lt; אורח &gt;&gt; </w:t>
      </w:r>
      <w:r>
        <w:rPr>
          <w:rtl/>
          <w:lang w:eastAsia="he-IL"/>
        </w:rPr>
        <w:t>עזאם אליאס:</w:t>
      </w:r>
      <w:r w:rsidRPr="00AD02B0">
        <w:rPr>
          <w:rStyle w:val="TagStyle"/>
          <w:rtl/>
        </w:rPr>
        <w:t xml:space="preserve"> &lt;&lt; אורח &gt;&gt;</w:t>
      </w:r>
      <w:r w:rsidR="00F514E6">
        <w:rPr>
          <w:rtl/>
          <w:lang w:eastAsia="he-IL"/>
        </w:rPr>
        <w:t xml:space="preserve"> </w:t>
      </w:r>
      <w:r>
        <w:rPr>
          <w:rtl/>
          <w:lang w:eastAsia="he-IL"/>
        </w:rPr>
        <w:t xml:space="preserve"> </w:t>
      </w:r>
      <w:bookmarkEnd w:id="1559"/>
    </w:p>
    <w:p w14:paraId="2824429F" w14:textId="77777777" w:rsidR="00AD02B0" w:rsidRDefault="00AD02B0" w:rsidP="00AD02B0">
      <w:pPr>
        <w:pStyle w:val="KeepWithNext"/>
        <w:rPr>
          <w:rtl/>
          <w:lang w:eastAsia="he-IL"/>
        </w:rPr>
      </w:pPr>
    </w:p>
    <w:p w14:paraId="3CE83E92" w14:textId="19F1A19C" w:rsidR="00AD02B0" w:rsidRDefault="00AD02B0" w:rsidP="00AD02B0">
      <w:pPr>
        <w:rPr>
          <w:rtl/>
          <w:lang w:eastAsia="he-IL"/>
        </w:rPr>
      </w:pPr>
      <w:bookmarkStart w:id="1560" w:name="_ETM_Q1_1521150"/>
      <w:bookmarkStart w:id="1561" w:name="_ETM_Q1_1521187"/>
      <w:bookmarkEnd w:id="1560"/>
      <w:bookmarkEnd w:id="1561"/>
      <w:r>
        <w:rPr>
          <w:rFonts w:hint="cs"/>
          <w:rtl/>
          <w:lang w:eastAsia="he-IL"/>
        </w:rPr>
        <w:t xml:space="preserve">כן, יש לנו תשובה לזה. </w:t>
      </w:r>
      <w:bookmarkStart w:id="1562" w:name="_ETM_Q1_1524190"/>
      <w:bookmarkEnd w:id="1562"/>
      <w:r>
        <w:rPr>
          <w:rFonts w:hint="cs"/>
          <w:rtl/>
          <w:lang w:eastAsia="he-IL"/>
        </w:rPr>
        <w:t xml:space="preserve">הטענה הזאת </w:t>
      </w:r>
      <w:bookmarkStart w:id="1563" w:name="_ETM_Q1_1523295"/>
      <w:bookmarkEnd w:id="1563"/>
      <w:r>
        <w:rPr>
          <w:rFonts w:hint="cs"/>
          <w:rtl/>
          <w:lang w:eastAsia="he-IL"/>
        </w:rPr>
        <w:t xml:space="preserve">נשמעה המון פעמים </w:t>
      </w:r>
      <w:bookmarkStart w:id="1564" w:name="_ETM_Q1_1524406"/>
      <w:bookmarkEnd w:id="1564"/>
      <w:r>
        <w:rPr>
          <w:rFonts w:hint="cs"/>
          <w:rtl/>
          <w:lang w:eastAsia="he-IL"/>
        </w:rPr>
        <w:t xml:space="preserve">ואנחנו דיברנו איתם, שמענו </w:t>
      </w:r>
      <w:bookmarkStart w:id="1565" w:name="_ETM_Q1_1527081"/>
      <w:bookmarkEnd w:id="1565"/>
      <w:r>
        <w:rPr>
          <w:rFonts w:hint="cs"/>
          <w:rtl/>
          <w:lang w:eastAsia="he-IL"/>
        </w:rPr>
        <w:t>את הטענה הזאת. הטענה הזאת</w:t>
      </w:r>
      <w:bookmarkStart w:id="1566" w:name="_ETM_Q1_1527777"/>
      <w:bookmarkEnd w:id="1566"/>
      <w:r>
        <w:rPr>
          <w:rFonts w:hint="cs"/>
          <w:rtl/>
          <w:lang w:eastAsia="he-IL"/>
        </w:rPr>
        <w:t xml:space="preserve"> לא מתקבלת על ידינו</w:t>
      </w:r>
      <w:bookmarkStart w:id="1567" w:name="_ETM_Q1_1530942"/>
      <w:bookmarkEnd w:id="1567"/>
      <w:r>
        <w:rPr>
          <w:rFonts w:hint="cs"/>
          <w:rtl/>
          <w:lang w:eastAsia="he-IL"/>
        </w:rPr>
        <w:t xml:space="preserve"> בשום פנים ואופן. זה ליפול בפ</w:t>
      </w:r>
      <w:bookmarkStart w:id="1568" w:name="_ETM_Q1_1531924"/>
      <w:bookmarkEnd w:id="1568"/>
      <w:r>
        <w:rPr>
          <w:rFonts w:hint="cs"/>
          <w:rtl/>
          <w:lang w:eastAsia="he-IL"/>
        </w:rPr>
        <w:t xml:space="preserve">ח הזה של היבואן יטען </w:t>
      </w:r>
      <w:bookmarkStart w:id="1569" w:name="_ETM_Q1_1534631"/>
      <w:bookmarkEnd w:id="1569"/>
      <w:r>
        <w:rPr>
          <w:rFonts w:hint="cs"/>
          <w:rtl/>
          <w:lang w:eastAsia="he-IL"/>
        </w:rPr>
        <w:t>שזה לא דג</w:t>
      </w:r>
      <w:bookmarkStart w:id="1570" w:name="_ETM_Q1_1534221"/>
      <w:bookmarkEnd w:id="1570"/>
      <w:r>
        <w:rPr>
          <w:rFonts w:hint="cs"/>
          <w:rtl/>
          <w:lang w:eastAsia="he-IL"/>
        </w:rPr>
        <w:t>ם שאני מייבא, זה דגם אח</w:t>
      </w:r>
      <w:bookmarkStart w:id="1571" w:name="_ETM_Q1_1535110"/>
      <w:bookmarkEnd w:id="1571"/>
      <w:r>
        <w:rPr>
          <w:rFonts w:hint="cs"/>
          <w:rtl/>
          <w:lang w:eastAsia="he-IL"/>
        </w:rPr>
        <w:t>ר, זה</w:t>
      </w:r>
      <w:bookmarkStart w:id="1572" w:name="_ETM_Q1_1536218"/>
      <w:bookmarkEnd w:id="1572"/>
      <w:r>
        <w:rPr>
          <w:rFonts w:hint="cs"/>
          <w:rtl/>
          <w:lang w:eastAsia="he-IL"/>
        </w:rPr>
        <w:t xml:space="preserve"> תקינה אחרת. זה </w:t>
      </w:r>
      <w:bookmarkStart w:id="1573" w:name="_ETM_Q1_1537611"/>
      <w:bookmarkStart w:id="1574" w:name="_ETM_Q1_1537791"/>
      <w:bookmarkStart w:id="1575" w:name="_ETM_Q1_1536989"/>
      <w:bookmarkEnd w:id="1573"/>
      <w:bookmarkEnd w:id="1574"/>
      <w:bookmarkEnd w:id="1575"/>
      <w:r w:rsidRPr="00AD02B0">
        <w:rPr>
          <w:lang w:eastAsia="he-IL"/>
        </w:rPr>
        <w:t>version</w:t>
      </w:r>
      <w:r>
        <w:rPr>
          <w:rFonts w:hint="cs"/>
          <w:rtl/>
          <w:lang w:eastAsia="he-IL"/>
        </w:rPr>
        <w:t xml:space="preserve"> אחר, זה </w:t>
      </w:r>
      <w:bookmarkStart w:id="1576" w:name="_ETM_Q1_1537591"/>
      <w:bookmarkStart w:id="1577" w:name="_ETM_Q1_1537708"/>
      <w:bookmarkStart w:id="1578" w:name="_ETM_Q1_1537734"/>
      <w:bookmarkEnd w:id="1576"/>
      <w:bookmarkEnd w:id="1577"/>
      <w:bookmarkEnd w:id="1578"/>
      <w:r>
        <w:rPr>
          <w:lang w:eastAsia="he-IL"/>
        </w:rPr>
        <w:t>type</w:t>
      </w:r>
      <w:r>
        <w:rPr>
          <w:rFonts w:hint="cs"/>
          <w:rtl/>
          <w:lang w:eastAsia="he-IL"/>
        </w:rPr>
        <w:t xml:space="preserve"> אחר. אנחנו לא </w:t>
      </w:r>
      <w:bookmarkStart w:id="1579" w:name="_ETM_Q1_1542061"/>
      <w:bookmarkEnd w:id="1579"/>
      <w:r>
        <w:rPr>
          <w:rFonts w:hint="cs"/>
          <w:rtl/>
          <w:lang w:eastAsia="he-IL"/>
        </w:rPr>
        <w:t xml:space="preserve">נצא מזה. </w:t>
      </w:r>
      <w:bookmarkStart w:id="1580" w:name="_ETM_Q1_1541173"/>
      <w:bookmarkEnd w:id="1580"/>
      <w:r>
        <w:rPr>
          <w:rFonts w:hint="cs"/>
          <w:rtl/>
          <w:lang w:eastAsia="he-IL"/>
        </w:rPr>
        <w:t xml:space="preserve">הם פשוט ישתמשו בזה כתירוץ. </w:t>
      </w:r>
      <w:bookmarkStart w:id="1581" w:name="_ETM_Q1_1543793"/>
      <w:bookmarkStart w:id="1582" w:name="_ETM_Q1_1544211"/>
      <w:bookmarkEnd w:id="1581"/>
      <w:bookmarkEnd w:id="1582"/>
    </w:p>
    <w:p w14:paraId="3F6FA0E6" w14:textId="77777777" w:rsidR="00AD02B0" w:rsidRDefault="00AD02B0" w:rsidP="00AD02B0">
      <w:pPr>
        <w:rPr>
          <w:rtl/>
          <w:lang w:eastAsia="he-IL"/>
        </w:rPr>
      </w:pPr>
      <w:bookmarkStart w:id="1583" w:name="_ETM_Q1_1544276"/>
      <w:bookmarkEnd w:id="1583"/>
    </w:p>
    <w:p w14:paraId="3B7F33D9" w14:textId="5A8A2254" w:rsidR="00AD02B0" w:rsidRDefault="00AD02B0" w:rsidP="00AD02B0">
      <w:pPr>
        <w:pStyle w:val="af6"/>
        <w:keepNext/>
        <w:rPr>
          <w:rtl/>
        </w:rPr>
      </w:pPr>
      <w:bookmarkStart w:id="1584" w:name="ET_yor_5159_104"/>
      <w:r w:rsidRPr="00AD02B0">
        <w:rPr>
          <w:rStyle w:val="TagStyle"/>
          <w:rtl/>
        </w:rPr>
        <w:t xml:space="preserve"> &lt;&lt; יור &gt;&gt; </w:t>
      </w:r>
      <w:r>
        <w:rPr>
          <w:rtl/>
        </w:rPr>
        <w:t>היו"ר דוד ביטן:</w:t>
      </w:r>
      <w:r w:rsidRPr="00AD02B0">
        <w:rPr>
          <w:rStyle w:val="TagStyle"/>
          <w:rtl/>
        </w:rPr>
        <w:t xml:space="preserve"> &lt;&lt; יור &gt;&gt;</w:t>
      </w:r>
      <w:r w:rsidR="00F514E6">
        <w:rPr>
          <w:rtl/>
        </w:rPr>
        <w:t xml:space="preserve"> </w:t>
      </w:r>
      <w:r>
        <w:rPr>
          <w:rtl/>
        </w:rPr>
        <w:t xml:space="preserve"> </w:t>
      </w:r>
      <w:bookmarkEnd w:id="1584"/>
    </w:p>
    <w:p w14:paraId="70020946" w14:textId="77777777" w:rsidR="00AD02B0" w:rsidRDefault="00AD02B0" w:rsidP="00AD02B0">
      <w:pPr>
        <w:pStyle w:val="KeepWithNext"/>
        <w:rPr>
          <w:rtl/>
          <w:lang w:eastAsia="he-IL"/>
        </w:rPr>
      </w:pPr>
    </w:p>
    <w:p w14:paraId="39390B00" w14:textId="1B52D7E4" w:rsidR="00AD02B0" w:rsidRDefault="00AD02B0" w:rsidP="00AD02B0">
      <w:pPr>
        <w:rPr>
          <w:rtl/>
          <w:lang w:eastAsia="he-IL"/>
        </w:rPr>
      </w:pPr>
      <w:r>
        <w:rPr>
          <w:rFonts w:hint="cs"/>
          <w:rtl/>
          <w:lang w:eastAsia="he-IL"/>
        </w:rPr>
        <w:t>א</w:t>
      </w:r>
      <w:bookmarkStart w:id="1585" w:name="_ETM_Q1_1545517"/>
      <w:bookmarkStart w:id="1586" w:name="_ETM_Q1_1545537"/>
      <w:bookmarkEnd w:id="1585"/>
      <w:bookmarkEnd w:id="1586"/>
      <w:r>
        <w:rPr>
          <w:rFonts w:hint="cs"/>
          <w:rtl/>
          <w:lang w:eastAsia="he-IL"/>
        </w:rPr>
        <w:t>וקי</w:t>
      </w:r>
      <w:bookmarkStart w:id="1587" w:name="_ETM_Q1_1543890"/>
      <w:bookmarkEnd w:id="1587"/>
      <w:r>
        <w:rPr>
          <w:rFonts w:hint="cs"/>
          <w:rtl/>
          <w:lang w:eastAsia="he-IL"/>
        </w:rPr>
        <w:t xml:space="preserve">י, הבנתי. תודה </w:t>
      </w:r>
      <w:bookmarkStart w:id="1588" w:name="_ETM_Q1_1545460"/>
      <w:bookmarkEnd w:id="1588"/>
      <w:r>
        <w:rPr>
          <w:rFonts w:hint="cs"/>
          <w:rtl/>
          <w:lang w:eastAsia="he-IL"/>
        </w:rPr>
        <w:t xml:space="preserve">רבה. </w:t>
      </w:r>
      <w:bookmarkStart w:id="1589" w:name="_ETM_Q1_1546452"/>
      <w:bookmarkEnd w:id="1589"/>
    </w:p>
    <w:p w14:paraId="348AF25C" w14:textId="77777777" w:rsidR="00AD02B0" w:rsidRDefault="00AD02B0" w:rsidP="00AD02B0">
      <w:pPr>
        <w:rPr>
          <w:rtl/>
          <w:lang w:eastAsia="he-IL"/>
        </w:rPr>
      </w:pPr>
      <w:bookmarkStart w:id="1590" w:name="_ETM_Q1_1546508"/>
      <w:bookmarkStart w:id="1591" w:name="_ETM_Q1_1545043"/>
      <w:bookmarkEnd w:id="1590"/>
      <w:bookmarkEnd w:id="1591"/>
    </w:p>
    <w:p w14:paraId="04665783" w14:textId="2D412BCC" w:rsidR="00AD02B0" w:rsidRDefault="00AD02B0" w:rsidP="00AD02B0">
      <w:pPr>
        <w:pStyle w:val="af9"/>
        <w:keepNext/>
        <w:rPr>
          <w:rtl/>
          <w:lang w:eastAsia="he-IL"/>
        </w:rPr>
      </w:pPr>
      <w:bookmarkStart w:id="1592" w:name="ET_guest_אהוד_שניידר_105"/>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592"/>
    </w:p>
    <w:p w14:paraId="197A537C" w14:textId="77777777" w:rsidR="00AD02B0" w:rsidRDefault="00AD02B0" w:rsidP="00AD02B0">
      <w:pPr>
        <w:pStyle w:val="KeepWithNext"/>
        <w:rPr>
          <w:rtl/>
          <w:lang w:eastAsia="he-IL"/>
        </w:rPr>
      </w:pPr>
    </w:p>
    <w:p w14:paraId="57B5DC8C" w14:textId="7DD9E598" w:rsidR="00AD02B0" w:rsidRDefault="00AD02B0" w:rsidP="00AD02B0">
      <w:pPr>
        <w:rPr>
          <w:rtl/>
          <w:lang w:eastAsia="he-IL"/>
        </w:rPr>
      </w:pPr>
      <w:bookmarkStart w:id="1593" w:name="_ETM_Q1_1546454"/>
      <w:bookmarkEnd w:id="1593"/>
      <w:r>
        <w:rPr>
          <w:rFonts w:hint="cs"/>
          <w:rtl/>
          <w:lang w:eastAsia="he-IL"/>
        </w:rPr>
        <w:t>ס</w:t>
      </w:r>
      <w:bookmarkStart w:id="1594" w:name="_ETM_Q1_1546491"/>
      <w:bookmarkEnd w:id="1594"/>
      <w:r>
        <w:rPr>
          <w:rFonts w:hint="cs"/>
          <w:rtl/>
          <w:lang w:eastAsia="he-IL"/>
        </w:rPr>
        <w:t>ליחה, מר עזאם, איך את</w:t>
      </w:r>
      <w:bookmarkStart w:id="1595" w:name="_ETM_Q1_1547112"/>
      <w:bookmarkEnd w:id="1595"/>
      <w:r>
        <w:rPr>
          <w:rFonts w:hint="cs"/>
          <w:rtl/>
          <w:lang w:eastAsia="he-IL"/>
        </w:rPr>
        <w:t>ה מי</w:t>
      </w:r>
      <w:bookmarkStart w:id="1596" w:name="_ETM_Q1_1546300"/>
      <w:bookmarkEnd w:id="1596"/>
      <w:r>
        <w:rPr>
          <w:rFonts w:hint="cs"/>
          <w:rtl/>
          <w:lang w:eastAsia="he-IL"/>
        </w:rPr>
        <w:t>יחס - - -</w:t>
      </w:r>
      <w:bookmarkStart w:id="1597" w:name="_ETM_Q1_1548157"/>
      <w:bookmarkEnd w:id="1597"/>
    </w:p>
    <w:p w14:paraId="1C2A9172" w14:textId="77777777" w:rsidR="00AD02B0" w:rsidRDefault="00AD02B0" w:rsidP="00AD02B0">
      <w:pPr>
        <w:rPr>
          <w:rtl/>
          <w:lang w:eastAsia="he-IL"/>
        </w:rPr>
      </w:pPr>
      <w:bookmarkStart w:id="1598" w:name="_ETM_Q1_1548218"/>
      <w:bookmarkEnd w:id="1598"/>
    </w:p>
    <w:p w14:paraId="70A75657" w14:textId="21E05916" w:rsidR="00AD02B0" w:rsidRDefault="00AD02B0" w:rsidP="00AD02B0">
      <w:pPr>
        <w:pStyle w:val="af9"/>
        <w:keepNext/>
        <w:rPr>
          <w:rtl/>
          <w:lang w:eastAsia="he-IL"/>
        </w:rPr>
      </w:pPr>
      <w:bookmarkStart w:id="1599" w:name="ET_guest_עזאם_אליאס_106"/>
      <w:r w:rsidRPr="00AD02B0">
        <w:rPr>
          <w:rStyle w:val="TagStyle"/>
          <w:rtl/>
        </w:rPr>
        <w:t xml:space="preserve"> &lt;&lt; אורח &gt;&gt; </w:t>
      </w:r>
      <w:r>
        <w:rPr>
          <w:rtl/>
          <w:lang w:eastAsia="he-IL"/>
        </w:rPr>
        <w:t>עזאם אליאס:</w:t>
      </w:r>
      <w:r w:rsidRPr="00AD02B0">
        <w:rPr>
          <w:rStyle w:val="TagStyle"/>
          <w:rtl/>
        </w:rPr>
        <w:t xml:space="preserve"> &lt;&lt; אורח &gt;&gt;</w:t>
      </w:r>
      <w:r w:rsidR="00F514E6">
        <w:rPr>
          <w:rtl/>
          <w:lang w:eastAsia="he-IL"/>
        </w:rPr>
        <w:t xml:space="preserve"> </w:t>
      </w:r>
      <w:r>
        <w:rPr>
          <w:rtl/>
          <w:lang w:eastAsia="he-IL"/>
        </w:rPr>
        <w:t xml:space="preserve"> </w:t>
      </w:r>
      <w:bookmarkEnd w:id="1599"/>
    </w:p>
    <w:p w14:paraId="74BAAF7B" w14:textId="77777777" w:rsidR="00AD02B0" w:rsidRDefault="00AD02B0" w:rsidP="00AD02B0">
      <w:pPr>
        <w:pStyle w:val="KeepWithNext"/>
        <w:rPr>
          <w:rtl/>
          <w:lang w:eastAsia="he-IL"/>
        </w:rPr>
      </w:pPr>
    </w:p>
    <w:p w14:paraId="47A084D6" w14:textId="015DED01" w:rsidR="00AD02B0" w:rsidRDefault="00AD02B0" w:rsidP="00AD02B0">
      <w:pPr>
        <w:rPr>
          <w:rtl/>
          <w:lang w:eastAsia="he-IL"/>
        </w:rPr>
      </w:pPr>
      <w:r>
        <w:rPr>
          <w:rFonts w:hint="cs"/>
          <w:rtl/>
          <w:lang w:eastAsia="he-IL"/>
        </w:rPr>
        <w:t>א</w:t>
      </w:r>
      <w:bookmarkStart w:id="1600" w:name="_ETM_Q1_1549500"/>
      <w:bookmarkStart w:id="1601" w:name="_ETM_Q1_1549531"/>
      <w:bookmarkEnd w:id="1600"/>
      <w:bookmarkEnd w:id="1601"/>
      <w:r>
        <w:rPr>
          <w:rFonts w:hint="cs"/>
          <w:rtl/>
          <w:lang w:eastAsia="he-IL"/>
        </w:rPr>
        <w:t>נ</w:t>
      </w:r>
      <w:bookmarkStart w:id="1602" w:name="_ETM_Q1_1547684"/>
      <w:bookmarkEnd w:id="1602"/>
      <w:r>
        <w:rPr>
          <w:rFonts w:hint="cs"/>
          <w:rtl/>
          <w:lang w:eastAsia="he-IL"/>
        </w:rPr>
        <w:t xml:space="preserve">חנו מנוסים </w:t>
      </w:r>
      <w:bookmarkStart w:id="1603" w:name="_ETM_Q1_1548865"/>
      <w:bookmarkEnd w:id="1603"/>
      <w:r>
        <w:rPr>
          <w:rFonts w:hint="cs"/>
          <w:rtl/>
          <w:lang w:eastAsia="he-IL"/>
        </w:rPr>
        <w:t xml:space="preserve">מאוד מיבואני הרכב הישירים לכלים הפרטיים. </w:t>
      </w:r>
      <w:bookmarkStart w:id="1604" w:name="_ETM_Q1_1552849"/>
      <w:bookmarkEnd w:id="1604"/>
      <w:r>
        <w:rPr>
          <w:rFonts w:hint="cs"/>
          <w:rtl/>
          <w:lang w:eastAsia="he-IL"/>
        </w:rPr>
        <w:t xml:space="preserve">רוצים מכאן ועד הודעה </w:t>
      </w:r>
      <w:bookmarkStart w:id="1605" w:name="_ETM_Q1_1556337"/>
      <w:bookmarkEnd w:id="1605"/>
      <w:r>
        <w:rPr>
          <w:rFonts w:hint="cs"/>
          <w:rtl/>
          <w:lang w:eastAsia="he-IL"/>
        </w:rPr>
        <w:t xml:space="preserve">חדשה. </w:t>
      </w:r>
      <w:bookmarkStart w:id="1606" w:name="_ETM_Q1_1554935"/>
      <w:bookmarkEnd w:id="1606"/>
      <w:r>
        <w:rPr>
          <w:rFonts w:hint="cs"/>
          <w:rtl/>
          <w:lang w:eastAsia="he-IL"/>
        </w:rPr>
        <w:t>אני מציע לא ליפול לפח ה</w:t>
      </w:r>
      <w:bookmarkStart w:id="1607" w:name="_ETM_Q1_1556208"/>
      <w:bookmarkEnd w:id="1607"/>
      <w:r>
        <w:rPr>
          <w:rFonts w:hint="cs"/>
          <w:rtl/>
          <w:lang w:eastAsia="he-IL"/>
        </w:rPr>
        <w:t xml:space="preserve">זה. </w:t>
      </w:r>
      <w:bookmarkStart w:id="1608" w:name="_ETM_Q1_1556671"/>
      <w:bookmarkEnd w:id="1608"/>
    </w:p>
    <w:p w14:paraId="7E1BEEE5" w14:textId="77777777" w:rsidR="00AD02B0" w:rsidRDefault="00AD02B0" w:rsidP="00AD02B0">
      <w:pPr>
        <w:rPr>
          <w:rtl/>
          <w:lang w:eastAsia="he-IL"/>
        </w:rPr>
      </w:pPr>
      <w:bookmarkStart w:id="1609" w:name="_ETM_Q1_1556734"/>
      <w:bookmarkStart w:id="1610" w:name="_ETM_Q1_1557439"/>
      <w:bookmarkEnd w:id="1609"/>
      <w:bookmarkEnd w:id="1610"/>
    </w:p>
    <w:p w14:paraId="6F1445EB" w14:textId="71D14F32" w:rsidR="00AD02B0" w:rsidRDefault="00AD02B0" w:rsidP="00AD02B0">
      <w:pPr>
        <w:pStyle w:val="af9"/>
        <w:keepNext/>
        <w:rPr>
          <w:rtl/>
          <w:lang w:eastAsia="he-IL"/>
        </w:rPr>
      </w:pPr>
      <w:bookmarkStart w:id="1611" w:name="ET_guest_אהוד_שניידר_107"/>
      <w:r w:rsidRPr="00AD02B0">
        <w:rPr>
          <w:rStyle w:val="TagStyle"/>
          <w:rtl/>
        </w:rPr>
        <w:t xml:space="preserve"> &lt;&lt; אורח &gt;&gt; </w:t>
      </w:r>
      <w:r>
        <w:rPr>
          <w:rtl/>
          <w:lang w:eastAsia="he-IL"/>
        </w:rPr>
        <w:t>אהוד שניידר:</w:t>
      </w:r>
      <w:r w:rsidRPr="00AD02B0">
        <w:rPr>
          <w:rStyle w:val="TagStyle"/>
          <w:rtl/>
        </w:rPr>
        <w:t xml:space="preserve"> &lt;&lt; אורח &gt;&gt;</w:t>
      </w:r>
      <w:r w:rsidR="00F514E6">
        <w:rPr>
          <w:rtl/>
          <w:lang w:eastAsia="he-IL"/>
        </w:rPr>
        <w:t xml:space="preserve"> </w:t>
      </w:r>
      <w:r>
        <w:rPr>
          <w:rtl/>
          <w:lang w:eastAsia="he-IL"/>
        </w:rPr>
        <w:t xml:space="preserve"> </w:t>
      </w:r>
      <w:bookmarkEnd w:id="1611"/>
    </w:p>
    <w:p w14:paraId="47955452" w14:textId="55AA09F7" w:rsidR="00AD02B0" w:rsidRDefault="00AD02B0" w:rsidP="00AD02B0">
      <w:pPr>
        <w:pStyle w:val="KeepWithNext"/>
        <w:rPr>
          <w:rtl/>
          <w:lang w:eastAsia="he-IL"/>
        </w:rPr>
      </w:pPr>
      <w:bookmarkStart w:id="1612" w:name="_ETM_Q1_1557832"/>
      <w:bookmarkStart w:id="1613" w:name="_ETM_Q1_1557858"/>
      <w:bookmarkStart w:id="1614" w:name="_ETM_Q1_1556534"/>
      <w:bookmarkEnd w:id="1612"/>
      <w:bookmarkEnd w:id="1613"/>
      <w:bookmarkEnd w:id="1614"/>
    </w:p>
    <w:p w14:paraId="66AF7BA3" w14:textId="5C547474" w:rsidR="00AD02B0" w:rsidRDefault="008A15B6" w:rsidP="00AD02B0">
      <w:pPr>
        <w:rPr>
          <w:rtl/>
          <w:lang w:eastAsia="he-IL"/>
        </w:rPr>
      </w:pPr>
      <w:bookmarkStart w:id="1615" w:name="_ETM_Q1_1556314"/>
      <w:bookmarkEnd w:id="1615"/>
      <w:r>
        <w:rPr>
          <w:rFonts w:hint="cs"/>
          <w:rtl/>
          <w:lang w:eastAsia="he-IL"/>
        </w:rPr>
        <w:t xml:space="preserve">אני לא </w:t>
      </w:r>
      <w:bookmarkStart w:id="1616" w:name="_ETM_Q1_1557531"/>
      <w:bookmarkEnd w:id="1616"/>
      <w:r>
        <w:rPr>
          <w:rFonts w:hint="cs"/>
          <w:rtl/>
          <w:lang w:eastAsia="he-IL"/>
        </w:rPr>
        <w:t xml:space="preserve">יודע, סליחה, אני לא יודע מה המקור שמר עזאם מייחס </w:t>
      </w:r>
      <w:bookmarkStart w:id="1617" w:name="_ETM_Q1_1562738"/>
      <w:bookmarkEnd w:id="1617"/>
      <w:r>
        <w:rPr>
          <w:rFonts w:hint="cs"/>
          <w:rtl/>
          <w:lang w:eastAsia="he-IL"/>
        </w:rPr>
        <w:t>לי</w:t>
      </w:r>
      <w:bookmarkStart w:id="1618" w:name="_ETM_Q1_1562186"/>
      <w:bookmarkEnd w:id="1618"/>
      <w:r>
        <w:rPr>
          <w:rFonts w:hint="cs"/>
          <w:rtl/>
          <w:lang w:eastAsia="he-IL"/>
        </w:rPr>
        <w:t xml:space="preserve">בואנים הישירים. מייחס להם איזה </w:t>
      </w:r>
      <w:bookmarkStart w:id="1619" w:name="_ETM_Q1_1564952"/>
      <w:bookmarkEnd w:id="1619"/>
      <w:r>
        <w:rPr>
          <w:rFonts w:hint="cs"/>
          <w:rtl/>
          <w:lang w:eastAsia="he-IL"/>
        </w:rPr>
        <w:t xml:space="preserve">שהוא ניסיון להולך שולל </w:t>
      </w:r>
      <w:bookmarkStart w:id="1620" w:name="_ETM_Q1_1567947"/>
      <w:bookmarkEnd w:id="1620"/>
      <w:r>
        <w:rPr>
          <w:rFonts w:hint="cs"/>
          <w:rtl/>
          <w:lang w:eastAsia="he-IL"/>
        </w:rPr>
        <w:t>את מ</w:t>
      </w:r>
      <w:bookmarkStart w:id="1621" w:name="_ETM_Q1_1566464"/>
      <w:bookmarkEnd w:id="1621"/>
      <w:r>
        <w:rPr>
          <w:rFonts w:hint="cs"/>
          <w:rtl/>
          <w:lang w:eastAsia="he-IL"/>
        </w:rPr>
        <w:t>שרד התחבורה לגבי הדגמים שהם מייבאים</w:t>
      </w:r>
      <w:bookmarkStart w:id="1622" w:name="_ETM_Q1_1568692"/>
      <w:bookmarkEnd w:id="1622"/>
      <w:r>
        <w:rPr>
          <w:rFonts w:hint="cs"/>
          <w:rtl/>
          <w:lang w:eastAsia="he-IL"/>
        </w:rPr>
        <w:t xml:space="preserve">. </w:t>
      </w:r>
      <w:bookmarkStart w:id="1623" w:name="_ETM_Q1_1568956"/>
      <w:bookmarkEnd w:id="1623"/>
    </w:p>
    <w:p w14:paraId="7C17C640" w14:textId="77777777" w:rsidR="008A15B6" w:rsidRDefault="008A15B6" w:rsidP="00AD02B0">
      <w:pPr>
        <w:rPr>
          <w:rtl/>
          <w:lang w:eastAsia="he-IL"/>
        </w:rPr>
      </w:pPr>
      <w:bookmarkStart w:id="1624" w:name="_ETM_Q1_1569025"/>
      <w:bookmarkEnd w:id="1624"/>
    </w:p>
    <w:p w14:paraId="4CC60AD6" w14:textId="4DB7A543" w:rsidR="008A15B6" w:rsidRDefault="008A15B6" w:rsidP="008A15B6">
      <w:pPr>
        <w:pStyle w:val="af9"/>
        <w:keepNext/>
        <w:rPr>
          <w:rtl/>
          <w:lang w:eastAsia="he-IL"/>
        </w:rPr>
      </w:pPr>
      <w:bookmarkStart w:id="1625" w:name="ET_guest_עזאם_אליאס_108"/>
      <w:r w:rsidRPr="008A15B6">
        <w:rPr>
          <w:rStyle w:val="TagStyle"/>
          <w:rtl/>
        </w:rPr>
        <w:t xml:space="preserve"> &lt;&lt; אורח &gt;&gt; </w:t>
      </w:r>
      <w:r>
        <w:rPr>
          <w:rtl/>
          <w:lang w:eastAsia="he-IL"/>
        </w:rPr>
        <w:t>עזאם אליאס:</w:t>
      </w:r>
      <w:r w:rsidRPr="008A15B6">
        <w:rPr>
          <w:rStyle w:val="TagStyle"/>
          <w:rtl/>
        </w:rPr>
        <w:t xml:space="preserve"> &lt;&lt; אורח &gt;&gt;</w:t>
      </w:r>
      <w:r w:rsidR="00F514E6">
        <w:rPr>
          <w:rtl/>
          <w:lang w:eastAsia="he-IL"/>
        </w:rPr>
        <w:t xml:space="preserve"> </w:t>
      </w:r>
      <w:r>
        <w:rPr>
          <w:rtl/>
          <w:lang w:eastAsia="he-IL"/>
        </w:rPr>
        <w:t xml:space="preserve"> </w:t>
      </w:r>
      <w:bookmarkEnd w:id="1625"/>
    </w:p>
    <w:p w14:paraId="1346E353" w14:textId="77777777" w:rsidR="008A15B6" w:rsidRDefault="008A15B6" w:rsidP="008A15B6">
      <w:pPr>
        <w:pStyle w:val="KeepWithNext"/>
        <w:rPr>
          <w:rtl/>
          <w:lang w:eastAsia="he-IL"/>
        </w:rPr>
      </w:pPr>
    </w:p>
    <w:p w14:paraId="1729BD9D" w14:textId="4C1CF04A" w:rsidR="008A15B6" w:rsidRDefault="008A15B6" w:rsidP="008A15B6">
      <w:pPr>
        <w:rPr>
          <w:rtl/>
          <w:lang w:eastAsia="he-IL"/>
        </w:rPr>
      </w:pPr>
      <w:bookmarkStart w:id="1626" w:name="_ETM_Q1_1570503"/>
      <w:bookmarkStart w:id="1627" w:name="_ETM_Q1_1570520"/>
      <w:bookmarkStart w:id="1628" w:name="_ETM_Q1_1570197"/>
      <w:bookmarkStart w:id="1629" w:name="_ETM_Q1_1569265"/>
      <w:bookmarkEnd w:id="1626"/>
      <w:bookmarkEnd w:id="1627"/>
      <w:bookmarkEnd w:id="1628"/>
      <w:bookmarkEnd w:id="1629"/>
      <w:r>
        <w:rPr>
          <w:rFonts w:hint="cs"/>
          <w:rtl/>
          <w:lang w:eastAsia="he-IL"/>
        </w:rPr>
        <w:t>יש</w:t>
      </w:r>
      <w:bookmarkStart w:id="1630" w:name="_ETM_Q1_1571170"/>
      <w:bookmarkEnd w:id="1630"/>
      <w:r>
        <w:rPr>
          <w:rFonts w:hint="cs"/>
          <w:rtl/>
          <w:lang w:eastAsia="he-IL"/>
        </w:rPr>
        <w:t xml:space="preserve"> מלא תיקים. </w:t>
      </w:r>
      <w:bookmarkStart w:id="1631" w:name="_ETM_Q1_1570361"/>
      <w:bookmarkStart w:id="1632" w:name="_ETM_Q1_1569799"/>
      <w:bookmarkStart w:id="1633" w:name="_ETM_Q1_1570320"/>
      <w:bookmarkEnd w:id="1631"/>
      <w:bookmarkEnd w:id="1632"/>
      <w:bookmarkEnd w:id="1633"/>
    </w:p>
    <w:p w14:paraId="7E21C7AC" w14:textId="77777777" w:rsidR="008A15B6" w:rsidRDefault="008A15B6" w:rsidP="008A15B6">
      <w:pPr>
        <w:rPr>
          <w:rtl/>
          <w:lang w:eastAsia="he-IL"/>
        </w:rPr>
      </w:pPr>
      <w:bookmarkStart w:id="1634" w:name="_ETM_Q1_1570384"/>
      <w:bookmarkStart w:id="1635" w:name="_ETM_Q1_1568991"/>
      <w:bookmarkEnd w:id="1634"/>
      <w:bookmarkEnd w:id="1635"/>
    </w:p>
    <w:p w14:paraId="1853B1D4" w14:textId="0F3AE07F" w:rsidR="008A15B6" w:rsidRDefault="008A15B6" w:rsidP="008A15B6">
      <w:pPr>
        <w:pStyle w:val="af9"/>
        <w:keepNext/>
        <w:rPr>
          <w:rtl/>
          <w:lang w:eastAsia="he-IL"/>
        </w:rPr>
      </w:pPr>
      <w:bookmarkStart w:id="1636" w:name="ET_guest_אהוד_שניידר_109"/>
      <w:r w:rsidRPr="008A15B6">
        <w:rPr>
          <w:rStyle w:val="TagStyle"/>
          <w:rtl/>
        </w:rPr>
        <w:t xml:space="preserve"> &lt;&lt; אורח &gt;&gt; </w:t>
      </w:r>
      <w:r>
        <w:rPr>
          <w:rtl/>
          <w:lang w:eastAsia="he-IL"/>
        </w:rPr>
        <w:t>אהוד שניידר:</w:t>
      </w:r>
      <w:r w:rsidRPr="008A15B6">
        <w:rPr>
          <w:rStyle w:val="TagStyle"/>
          <w:rtl/>
        </w:rPr>
        <w:t xml:space="preserve"> &lt;&lt; אורח &gt;&gt;</w:t>
      </w:r>
      <w:r w:rsidR="00F514E6">
        <w:rPr>
          <w:rtl/>
          <w:lang w:eastAsia="he-IL"/>
        </w:rPr>
        <w:t xml:space="preserve"> </w:t>
      </w:r>
      <w:r>
        <w:rPr>
          <w:rtl/>
          <w:lang w:eastAsia="he-IL"/>
        </w:rPr>
        <w:t xml:space="preserve"> </w:t>
      </w:r>
      <w:bookmarkEnd w:id="1636"/>
    </w:p>
    <w:p w14:paraId="221D6381" w14:textId="77777777" w:rsidR="008A15B6" w:rsidRDefault="008A15B6" w:rsidP="008A15B6">
      <w:pPr>
        <w:pStyle w:val="KeepWithNext"/>
        <w:rPr>
          <w:rtl/>
          <w:lang w:eastAsia="he-IL"/>
        </w:rPr>
      </w:pPr>
    </w:p>
    <w:p w14:paraId="160F18FD" w14:textId="39FA9D5A" w:rsidR="008A15B6" w:rsidRDefault="008A15B6" w:rsidP="008A15B6">
      <w:pPr>
        <w:rPr>
          <w:rtl/>
          <w:lang w:eastAsia="he-IL"/>
        </w:rPr>
      </w:pPr>
      <w:bookmarkStart w:id="1637" w:name="_ETM_Q1_1570309"/>
      <w:bookmarkStart w:id="1638" w:name="_ETM_Q1_1570356"/>
      <w:bookmarkEnd w:id="1637"/>
      <w:bookmarkEnd w:id="1638"/>
      <w:r>
        <w:rPr>
          <w:rFonts w:hint="cs"/>
          <w:rtl/>
          <w:lang w:eastAsia="he-IL"/>
        </w:rPr>
        <w:t xml:space="preserve">זה </w:t>
      </w:r>
      <w:bookmarkStart w:id="1639" w:name="_ETM_Q1_1569932"/>
      <w:bookmarkStart w:id="1640" w:name="_ETM_Q1_1568166"/>
      <w:bookmarkEnd w:id="1639"/>
      <w:bookmarkEnd w:id="1640"/>
      <w:r>
        <w:rPr>
          <w:rFonts w:hint="cs"/>
          <w:rtl/>
          <w:lang w:eastAsia="he-IL"/>
        </w:rPr>
        <w:t xml:space="preserve">נכון, יש </w:t>
      </w:r>
      <w:bookmarkStart w:id="1641" w:name="_ETM_Q1_1570971"/>
      <w:bookmarkEnd w:id="1641"/>
      <w:r>
        <w:rPr>
          <w:rFonts w:hint="cs"/>
          <w:rtl/>
          <w:lang w:eastAsia="he-IL"/>
        </w:rPr>
        <w:t>הרבה דגמים</w:t>
      </w:r>
      <w:bookmarkStart w:id="1642" w:name="_ETM_Q1_1570442"/>
      <w:bookmarkEnd w:id="1642"/>
      <w:r>
        <w:rPr>
          <w:rFonts w:hint="cs"/>
          <w:rtl/>
          <w:lang w:eastAsia="he-IL"/>
        </w:rPr>
        <w:t xml:space="preserve">. </w:t>
      </w:r>
    </w:p>
    <w:p w14:paraId="133EF550" w14:textId="77777777" w:rsidR="008A15B6" w:rsidRDefault="008A15B6" w:rsidP="008A15B6">
      <w:pPr>
        <w:rPr>
          <w:rtl/>
          <w:lang w:eastAsia="he-IL"/>
        </w:rPr>
      </w:pPr>
      <w:bookmarkStart w:id="1643" w:name="_ETM_Q1_1570727"/>
      <w:bookmarkStart w:id="1644" w:name="_ETM_Q1_1570794"/>
      <w:bookmarkStart w:id="1645" w:name="_ETM_Q1_1572271"/>
      <w:bookmarkEnd w:id="1643"/>
      <w:bookmarkEnd w:id="1644"/>
      <w:bookmarkEnd w:id="1645"/>
    </w:p>
    <w:p w14:paraId="2DDAD35E" w14:textId="37E1C964" w:rsidR="008A15B6" w:rsidRDefault="008A15B6" w:rsidP="008A15B6">
      <w:pPr>
        <w:pStyle w:val="af9"/>
        <w:keepNext/>
        <w:rPr>
          <w:rtl/>
          <w:lang w:eastAsia="he-IL"/>
        </w:rPr>
      </w:pPr>
      <w:bookmarkStart w:id="1646" w:name="ET_guest_עזאם_אליאס_110"/>
      <w:r w:rsidRPr="008A15B6">
        <w:rPr>
          <w:rStyle w:val="TagStyle"/>
          <w:rtl/>
        </w:rPr>
        <w:t xml:space="preserve"> &lt;&lt; אורח &gt;&gt; </w:t>
      </w:r>
      <w:r>
        <w:rPr>
          <w:rtl/>
          <w:lang w:eastAsia="he-IL"/>
        </w:rPr>
        <w:t>עזאם אליאס:</w:t>
      </w:r>
      <w:r w:rsidRPr="008A15B6">
        <w:rPr>
          <w:rStyle w:val="TagStyle"/>
          <w:rtl/>
        </w:rPr>
        <w:t xml:space="preserve"> &lt;&lt; אורח &gt;&gt;</w:t>
      </w:r>
      <w:r w:rsidR="00F514E6">
        <w:rPr>
          <w:rtl/>
          <w:lang w:eastAsia="he-IL"/>
        </w:rPr>
        <w:t xml:space="preserve"> </w:t>
      </w:r>
      <w:r>
        <w:rPr>
          <w:rtl/>
          <w:lang w:eastAsia="he-IL"/>
        </w:rPr>
        <w:t xml:space="preserve"> </w:t>
      </w:r>
      <w:bookmarkEnd w:id="1646"/>
    </w:p>
    <w:p w14:paraId="1658B1B6" w14:textId="77777777" w:rsidR="008A15B6" w:rsidRDefault="008A15B6" w:rsidP="008A15B6">
      <w:pPr>
        <w:pStyle w:val="KeepWithNext"/>
        <w:rPr>
          <w:rtl/>
          <w:lang w:eastAsia="he-IL"/>
        </w:rPr>
      </w:pPr>
    </w:p>
    <w:p w14:paraId="40B28661" w14:textId="11C0EE54" w:rsidR="008A15B6" w:rsidRDefault="008A15B6" w:rsidP="008A15B6">
      <w:pPr>
        <w:rPr>
          <w:rtl/>
          <w:lang w:eastAsia="he-IL"/>
        </w:rPr>
      </w:pPr>
      <w:bookmarkStart w:id="1647" w:name="_ETM_Q1_1572665"/>
      <w:bookmarkStart w:id="1648" w:name="_ETM_Q1_1572699"/>
      <w:bookmarkEnd w:id="1647"/>
      <w:bookmarkEnd w:id="1648"/>
      <w:r>
        <w:rPr>
          <w:rFonts w:hint="cs"/>
          <w:rtl/>
          <w:lang w:eastAsia="he-IL"/>
        </w:rPr>
        <w:t>עו"ד שניידר, יש</w:t>
      </w:r>
      <w:bookmarkStart w:id="1649" w:name="_ETM_Q1_1574047"/>
      <w:bookmarkEnd w:id="1649"/>
      <w:r>
        <w:rPr>
          <w:rFonts w:hint="cs"/>
          <w:rtl/>
          <w:lang w:eastAsia="he-IL"/>
        </w:rPr>
        <w:t xml:space="preserve"> לנו הרבה תיק</w:t>
      </w:r>
      <w:bookmarkStart w:id="1650" w:name="_ETM_Q1_1573430"/>
      <w:bookmarkEnd w:id="1650"/>
      <w:r>
        <w:rPr>
          <w:rFonts w:hint="cs"/>
          <w:rtl/>
          <w:lang w:eastAsia="he-IL"/>
        </w:rPr>
        <w:t>ים של צרכנים שמתלונ</w:t>
      </w:r>
      <w:bookmarkStart w:id="1651" w:name="_ETM_Q1_1575118"/>
      <w:bookmarkEnd w:id="1651"/>
      <w:r>
        <w:rPr>
          <w:rFonts w:hint="cs"/>
          <w:rtl/>
          <w:lang w:eastAsia="he-IL"/>
        </w:rPr>
        <w:t>נים יום וליל</w:t>
      </w:r>
      <w:bookmarkStart w:id="1652" w:name="_ETM_Q1_1576038"/>
      <w:bookmarkEnd w:id="1652"/>
      <w:r>
        <w:rPr>
          <w:rFonts w:hint="cs"/>
          <w:rtl/>
          <w:lang w:eastAsia="he-IL"/>
        </w:rPr>
        <w:t xml:space="preserve"> על </w:t>
      </w:r>
      <w:bookmarkStart w:id="1653" w:name="_ETM_Q1_1577545"/>
      <w:bookmarkEnd w:id="1653"/>
      <w:r>
        <w:rPr>
          <w:rFonts w:hint="cs"/>
          <w:rtl/>
          <w:lang w:eastAsia="he-IL"/>
        </w:rPr>
        <w:t>הטיפול</w:t>
      </w:r>
      <w:bookmarkStart w:id="1654" w:name="_ETM_Q1_1576624"/>
      <w:bookmarkEnd w:id="1654"/>
      <w:r>
        <w:rPr>
          <w:rFonts w:hint="cs"/>
          <w:rtl/>
          <w:lang w:eastAsia="he-IL"/>
        </w:rPr>
        <w:t xml:space="preserve"> שלא מקבלי</w:t>
      </w:r>
      <w:bookmarkStart w:id="1655" w:name="_ETM_Q1_1577014"/>
      <w:bookmarkEnd w:id="1655"/>
      <w:r>
        <w:rPr>
          <w:rFonts w:hint="cs"/>
          <w:rtl/>
          <w:lang w:eastAsia="he-IL"/>
        </w:rPr>
        <w:t>ם - - -</w:t>
      </w:r>
    </w:p>
    <w:p w14:paraId="0B9E1EC9" w14:textId="77777777" w:rsidR="008A15B6" w:rsidRDefault="008A15B6" w:rsidP="008A15B6">
      <w:pPr>
        <w:rPr>
          <w:rtl/>
          <w:lang w:eastAsia="he-IL"/>
        </w:rPr>
      </w:pPr>
      <w:bookmarkStart w:id="1656" w:name="_ETM_Q1_1578193"/>
      <w:bookmarkStart w:id="1657" w:name="_ETM_Q1_1578266"/>
      <w:bookmarkStart w:id="1658" w:name="_ETM_Q1_1576352"/>
      <w:bookmarkStart w:id="1659" w:name="_ETM_Q1_1577329"/>
      <w:bookmarkEnd w:id="1656"/>
      <w:bookmarkEnd w:id="1657"/>
      <w:bookmarkEnd w:id="1658"/>
      <w:bookmarkEnd w:id="1659"/>
    </w:p>
    <w:p w14:paraId="20E335C1" w14:textId="1B165B08" w:rsidR="008A15B6" w:rsidRDefault="008A15B6" w:rsidP="008A15B6">
      <w:pPr>
        <w:pStyle w:val="af9"/>
        <w:keepNext/>
        <w:rPr>
          <w:rtl/>
          <w:lang w:eastAsia="he-IL"/>
        </w:rPr>
      </w:pPr>
      <w:bookmarkStart w:id="1660" w:name="ET_guest_אהוד_שניידר_111"/>
      <w:r w:rsidRPr="008A15B6">
        <w:rPr>
          <w:rStyle w:val="TagStyle"/>
          <w:rtl/>
        </w:rPr>
        <w:t xml:space="preserve"> &lt;&lt; אורח &gt;&gt; </w:t>
      </w:r>
      <w:r>
        <w:rPr>
          <w:rtl/>
          <w:lang w:eastAsia="he-IL"/>
        </w:rPr>
        <w:t>אהוד שניידר:</w:t>
      </w:r>
      <w:r w:rsidRPr="008A15B6">
        <w:rPr>
          <w:rStyle w:val="TagStyle"/>
          <w:rtl/>
        </w:rPr>
        <w:t xml:space="preserve"> &lt;&lt; אורח &gt;&gt;</w:t>
      </w:r>
      <w:r w:rsidR="00F514E6">
        <w:rPr>
          <w:rtl/>
          <w:lang w:eastAsia="he-IL"/>
        </w:rPr>
        <w:t xml:space="preserve"> </w:t>
      </w:r>
      <w:r>
        <w:rPr>
          <w:rtl/>
          <w:lang w:eastAsia="he-IL"/>
        </w:rPr>
        <w:t xml:space="preserve"> </w:t>
      </w:r>
      <w:bookmarkEnd w:id="1660"/>
    </w:p>
    <w:p w14:paraId="5A60416D" w14:textId="77777777" w:rsidR="008A15B6" w:rsidRDefault="008A15B6" w:rsidP="008A15B6">
      <w:pPr>
        <w:pStyle w:val="KeepWithNext"/>
        <w:rPr>
          <w:rtl/>
          <w:lang w:eastAsia="he-IL"/>
        </w:rPr>
      </w:pPr>
    </w:p>
    <w:p w14:paraId="6E0FE8AC" w14:textId="682FFAF3" w:rsidR="008A15B6" w:rsidRDefault="008A15B6" w:rsidP="008A15B6">
      <w:pPr>
        <w:rPr>
          <w:rtl/>
          <w:lang w:eastAsia="he-IL"/>
        </w:rPr>
      </w:pPr>
      <w:r>
        <w:rPr>
          <w:rFonts w:hint="cs"/>
          <w:rtl/>
          <w:lang w:eastAsia="he-IL"/>
        </w:rPr>
        <w:t>מ</w:t>
      </w:r>
      <w:bookmarkStart w:id="1661" w:name="_ETM_Q1_1577720"/>
      <w:bookmarkStart w:id="1662" w:name="_ETM_Q1_1577746"/>
      <w:bookmarkEnd w:id="1661"/>
      <w:bookmarkEnd w:id="1662"/>
      <w:r>
        <w:rPr>
          <w:rFonts w:hint="cs"/>
          <w:rtl/>
          <w:lang w:eastAsia="he-IL"/>
        </w:rPr>
        <w:t>איפה באה התעוזה לייחס ליבוא</w:t>
      </w:r>
      <w:bookmarkStart w:id="1663" w:name="_ETM_Q1_1580847"/>
      <w:bookmarkEnd w:id="1663"/>
      <w:r>
        <w:rPr>
          <w:rFonts w:hint="cs"/>
          <w:rtl/>
          <w:lang w:eastAsia="he-IL"/>
        </w:rPr>
        <w:t>נים</w:t>
      </w:r>
      <w:bookmarkStart w:id="1664" w:name="_ETM_Q1_1579767"/>
      <w:bookmarkEnd w:id="1664"/>
      <w:r>
        <w:rPr>
          <w:rFonts w:hint="cs"/>
          <w:rtl/>
          <w:lang w:eastAsia="he-IL"/>
        </w:rPr>
        <w:t xml:space="preserve"> - - -</w:t>
      </w:r>
    </w:p>
    <w:p w14:paraId="5CEB3B6B" w14:textId="77777777" w:rsidR="008A15B6" w:rsidRDefault="008A15B6" w:rsidP="008A15B6">
      <w:pPr>
        <w:rPr>
          <w:rtl/>
          <w:lang w:eastAsia="he-IL"/>
        </w:rPr>
      </w:pPr>
      <w:bookmarkStart w:id="1665" w:name="_ETM_Q1_1581274"/>
      <w:bookmarkStart w:id="1666" w:name="_ETM_Q1_1581346"/>
      <w:bookmarkStart w:id="1667" w:name="_ETM_Q1_1579362"/>
      <w:bookmarkEnd w:id="1665"/>
      <w:bookmarkEnd w:id="1666"/>
      <w:bookmarkEnd w:id="1667"/>
    </w:p>
    <w:p w14:paraId="41AF8DCF" w14:textId="2ECB4B71" w:rsidR="008A15B6" w:rsidRDefault="008A15B6" w:rsidP="008A15B6">
      <w:pPr>
        <w:pStyle w:val="af9"/>
        <w:keepNext/>
        <w:rPr>
          <w:rtl/>
          <w:lang w:eastAsia="he-IL"/>
        </w:rPr>
      </w:pPr>
      <w:bookmarkStart w:id="1668" w:name="ET_guest_עזאם_אליאס_112"/>
      <w:r w:rsidRPr="008A15B6">
        <w:rPr>
          <w:rStyle w:val="TagStyle"/>
          <w:rtl/>
        </w:rPr>
        <w:t xml:space="preserve"> &lt;&lt; אורח &gt;&gt; </w:t>
      </w:r>
      <w:r>
        <w:rPr>
          <w:rtl/>
          <w:lang w:eastAsia="he-IL"/>
        </w:rPr>
        <w:t>עזאם אליאס:</w:t>
      </w:r>
      <w:r w:rsidRPr="008A15B6">
        <w:rPr>
          <w:rStyle w:val="TagStyle"/>
          <w:rtl/>
        </w:rPr>
        <w:t xml:space="preserve"> &lt;&lt; אורח &gt;&gt;</w:t>
      </w:r>
      <w:r w:rsidR="00F514E6">
        <w:rPr>
          <w:rtl/>
          <w:lang w:eastAsia="he-IL"/>
        </w:rPr>
        <w:t xml:space="preserve"> </w:t>
      </w:r>
      <w:r>
        <w:rPr>
          <w:rtl/>
          <w:lang w:eastAsia="he-IL"/>
        </w:rPr>
        <w:t xml:space="preserve"> </w:t>
      </w:r>
      <w:bookmarkEnd w:id="1668"/>
    </w:p>
    <w:p w14:paraId="61E86E78" w14:textId="77777777" w:rsidR="008A15B6" w:rsidRDefault="008A15B6" w:rsidP="008A15B6">
      <w:pPr>
        <w:pStyle w:val="KeepWithNext"/>
        <w:rPr>
          <w:rtl/>
          <w:lang w:eastAsia="he-IL"/>
        </w:rPr>
      </w:pPr>
    </w:p>
    <w:p w14:paraId="21E44A4F" w14:textId="4F46C5F0" w:rsidR="008A15B6" w:rsidRDefault="008A15B6" w:rsidP="008A15B6">
      <w:pPr>
        <w:rPr>
          <w:rtl/>
          <w:lang w:eastAsia="he-IL"/>
        </w:rPr>
      </w:pPr>
      <w:bookmarkStart w:id="1669" w:name="_ETM_Q1_1579068"/>
      <w:bookmarkStart w:id="1670" w:name="_ETM_Q1_1579102"/>
      <w:bookmarkEnd w:id="1669"/>
      <w:bookmarkEnd w:id="1670"/>
      <w:r>
        <w:rPr>
          <w:rFonts w:hint="cs"/>
          <w:rtl/>
          <w:lang w:eastAsia="he-IL"/>
        </w:rPr>
        <w:t>- - - במסגרת</w:t>
      </w:r>
      <w:bookmarkStart w:id="1671" w:name="_ETM_Q1_1581092"/>
      <w:bookmarkEnd w:id="1671"/>
      <w:r>
        <w:rPr>
          <w:rFonts w:hint="cs"/>
          <w:rtl/>
          <w:lang w:eastAsia="he-IL"/>
        </w:rPr>
        <w:t xml:space="preserve"> האחרי</w:t>
      </w:r>
      <w:bookmarkStart w:id="1672" w:name="_ETM_Q1_1579652"/>
      <w:bookmarkEnd w:id="1672"/>
      <w:r>
        <w:rPr>
          <w:rFonts w:hint="cs"/>
          <w:rtl/>
          <w:lang w:eastAsia="he-IL"/>
        </w:rPr>
        <w:t>ות, בניגוד לחוק</w:t>
      </w:r>
      <w:bookmarkStart w:id="1673" w:name="_ETM_Q1_1580741"/>
      <w:bookmarkEnd w:id="1673"/>
      <w:r>
        <w:rPr>
          <w:rFonts w:hint="cs"/>
          <w:rtl/>
          <w:lang w:eastAsia="he-IL"/>
        </w:rPr>
        <w:t xml:space="preserve"> - - -</w:t>
      </w:r>
      <w:bookmarkStart w:id="1674" w:name="_ETM_Q1_1581783"/>
      <w:bookmarkEnd w:id="1674"/>
    </w:p>
    <w:p w14:paraId="12FD78F2" w14:textId="77777777" w:rsidR="008A15B6" w:rsidRDefault="008A15B6" w:rsidP="008A15B6">
      <w:pPr>
        <w:rPr>
          <w:rtl/>
          <w:lang w:eastAsia="he-IL"/>
        </w:rPr>
      </w:pPr>
      <w:bookmarkStart w:id="1675" w:name="_ETM_Q1_1581849"/>
      <w:bookmarkStart w:id="1676" w:name="_ETM_Q1_1582253"/>
      <w:bookmarkEnd w:id="1675"/>
      <w:bookmarkEnd w:id="1676"/>
    </w:p>
    <w:p w14:paraId="6BA1084C" w14:textId="26776C7D" w:rsidR="008A15B6" w:rsidRDefault="008A15B6" w:rsidP="008A15B6">
      <w:pPr>
        <w:pStyle w:val="af6"/>
        <w:keepNext/>
        <w:rPr>
          <w:rtl/>
        </w:rPr>
      </w:pPr>
      <w:bookmarkStart w:id="1677" w:name="ET_yor_5159_113"/>
      <w:r w:rsidRPr="008A15B6">
        <w:rPr>
          <w:rStyle w:val="TagStyle"/>
          <w:rtl/>
        </w:rPr>
        <w:t xml:space="preserve"> &lt;&lt; יור &gt;&gt; </w:t>
      </w:r>
      <w:r>
        <w:rPr>
          <w:rtl/>
        </w:rPr>
        <w:t>היו"ר דוד ביטן:</w:t>
      </w:r>
      <w:r w:rsidRPr="008A15B6">
        <w:rPr>
          <w:rStyle w:val="TagStyle"/>
          <w:rtl/>
        </w:rPr>
        <w:t xml:space="preserve"> &lt;&lt; יור &gt;&gt;</w:t>
      </w:r>
      <w:r w:rsidR="00F514E6">
        <w:rPr>
          <w:rtl/>
        </w:rPr>
        <w:t xml:space="preserve"> </w:t>
      </w:r>
      <w:r>
        <w:rPr>
          <w:rtl/>
        </w:rPr>
        <w:t xml:space="preserve"> </w:t>
      </w:r>
      <w:bookmarkEnd w:id="1677"/>
    </w:p>
    <w:p w14:paraId="231D4FCF" w14:textId="77777777" w:rsidR="008A15B6" w:rsidRDefault="008A15B6" w:rsidP="008A15B6">
      <w:pPr>
        <w:pStyle w:val="KeepWithNext"/>
        <w:rPr>
          <w:rtl/>
          <w:lang w:eastAsia="he-IL"/>
        </w:rPr>
      </w:pPr>
    </w:p>
    <w:p w14:paraId="04C65E10" w14:textId="5D4C288E" w:rsidR="008A15B6" w:rsidRDefault="008A15B6" w:rsidP="008A15B6">
      <w:pPr>
        <w:rPr>
          <w:rtl/>
          <w:lang w:eastAsia="he-IL"/>
        </w:rPr>
      </w:pPr>
      <w:bookmarkStart w:id="1678" w:name="_ETM_Q1_1582611"/>
      <w:bookmarkStart w:id="1679" w:name="_ETM_Q1_1582658"/>
      <w:bookmarkEnd w:id="1678"/>
      <w:bookmarkEnd w:id="1679"/>
      <w:r>
        <w:rPr>
          <w:rFonts w:hint="cs"/>
          <w:rtl/>
          <w:lang w:eastAsia="he-IL"/>
        </w:rPr>
        <w:t xml:space="preserve">תן לו לדבר. אתה לא </w:t>
      </w:r>
      <w:bookmarkStart w:id="1680" w:name="_ETM_Q1_1582533"/>
      <w:bookmarkEnd w:id="1680"/>
      <w:r>
        <w:rPr>
          <w:rFonts w:hint="cs"/>
          <w:rtl/>
          <w:lang w:eastAsia="he-IL"/>
        </w:rPr>
        <w:t xml:space="preserve">נותן לו </w:t>
      </w:r>
      <w:bookmarkStart w:id="1681" w:name="_ETM_Q1_1583499"/>
      <w:bookmarkEnd w:id="1681"/>
      <w:r>
        <w:rPr>
          <w:rFonts w:hint="cs"/>
          <w:rtl/>
          <w:lang w:eastAsia="he-IL"/>
        </w:rPr>
        <w:t xml:space="preserve">לדבר. מה זה הדבר </w:t>
      </w:r>
      <w:bookmarkStart w:id="1682" w:name="_ETM_Q1_1583475"/>
      <w:bookmarkEnd w:id="1682"/>
      <w:r>
        <w:rPr>
          <w:rFonts w:hint="cs"/>
          <w:rtl/>
          <w:lang w:eastAsia="he-IL"/>
        </w:rPr>
        <w:t>הזה?</w:t>
      </w:r>
      <w:bookmarkStart w:id="1683" w:name="_ETM_Q1_1584009"/>
      <w:bookmarkEnd w:id="1683"/>
    </w:p>
    <w:p w14:paraId="3DBB76DB" w14:textId="77777777" w:rsidR="008A15B6" w:rsidRDefault="008A15B6" w:rsidP="008A15B6">
      <w:pPr>
        <w:rPr>
          <w:rtl/>
          <w:lang w:eastAsia="he-IL"/>
        </w:rPr>
      </w:pPr>
      <w:bookmarkStart w:id="1684" w:name="_ETM_Q1_1584068"/>
      <w:bookmarkEnd w:id="1684"/>
    </w:p>
    <w:p w14:paraId="1E66E13B" w14:textId="1683E911" w:rsidR="008A15B6" w:rsidRDefault="008A15B6" w:rsidP="008A15B6">
      <w:pPr>
        <w:pStyle w:val="af9"/>
        <w:keepNext/>
        <w:rPr>
          <w:rtl/>
          <w:lang w:eastAsia="he-IL"/>
        </w:rPr>
      </w:pPr>
      <w:bookmarkStart w:id="1685" w:name="ET_guest_קריאה_114"/>
      <w:r w:rsidRPr="008A15B6">
        <w:rPr>
          <w:rStyle w:val="TagStyle"/>
          <w:rtl/>
        </w:rPr>
        <w:t xml:space="preserve"> &lt;&lt; אורח &gt;&gt; </w:t>
      </w:r>
      <w:r>
        <w:rPr>
          <w:rtl/>
          <w:lang w:eastAsia="he-IL"/>
        </w:rPr>
        <w:t>קריאה:</w:t>
      </w:r>
      <w:r w:rsidRPr="008A15B6">
        <w:rPr>
          <w:rStyle w:val="TagStyle"/>
          <w:rtl/>
        </w:rPr>
        <w:t xml:space="preserve"> &lt;&lt; אורח &gt;&gt;</w:t>
      </w:r>
      <w:r w:rsidR="00F514E6">
        <w:rPr>
          <w:rtl/>
          <w:lang w:eastAsia="he-IL"/>
        </w:rPr>
        <w:t xml:space="preserve"> </w:t>
      </w:r>
      <w:r>
        <w:rPr>
          <w:rtl/>
          <w:lang w:eastAsia="he-IL"/>
        </w:rPr>
        <w:t xml:space="preserve"> </w:t>
      </w:r>
      <w:bookmarkEnd w:id="1685"/>
    </w:p>
    <w:p w14:paraId="1D19C1AD" w14:textId="77777777" w:rsidR="008A15B6" w:rsidRDefault="008A15B6" w:rsidP="008A15B6">
      <w:pPr>
        <w:pStyle w:val="KeepWithNext"/>
        <w:rPr>
          <w:rtl/>
          <w:lang w:eastAsia="he-IL"/>
        </w:rPr>
      </w:pPr>
    </w:p>
    <w:p w14:paraId="31A15D4B" w14:textId="6B7E3F9E" w:rsidR="008A15B6" w:rsidRDefault="008A15B6" w:rsidP="008A15B6">
      <w:pPr>
        <w:rPr>
          <w:rtl/>
          <w:lang w:eastAsia="he-IL"/>
        </w:rPr>
      </w:pPr>
      <w:r>
        <w:rPr>
          <w:rFonts w:hint="cs"/>
          <w:rtl/>
          <w:lang w:eastAsia="he-IL"/>
        </w:rPr>
        <w:t>ה</w:t>
      </w:r>
      <w:bookmarkStart w:id="1686" w:name="_ETM_Q1_1586192"/>
      <w:bookmarkStart w:id="1687" w:name="_ETM_Q1_1586215"/>
      <w:bookmarkEnd w:id="1686"/>
      <w:bookmarkEnd w:id="1687"/>
      <w:r>
        <w:rPr>
          <w:rFonts w:hint="cs"/>
          <w:rtl/>
          <w:lang w:eastAsia="he-IL"/>
        </w:rPr>
        <w:t>תע</w:t>
      </w:r>
      <w:bookmarkStart w:id="1688" w:name="_ETM_Q1_1584336"/>
      <w:bookmarkEnd w:id="1688"/>
      <w:r>
        <w:rPr>
          <w:rFonts w:hint="cs"/>
          <w:rtl/>
          <w:lang w:eastAsia="he-IL"/>
        </w:rPr>
        <w:t>וזה באה מ</w:t>
      </w:r>
      <w:bookmarkStart w:id="1689" w:name="_ETM_Q1_1584483"/>
      <w:bookmarkEnd w:id="1689"/>
      <w:r>
        <w:rPr>
          <w:rFonts w:hint="cs"/>
          <w:rtl/>
          <w:lang w:eastAsia="he-IL"/>
        </w:rPr>
        <w:t>ניסיון. מהניסי</w:t>
      </w:r>
      <w:bookmarkStart w:id="1690" w:name="_ETM_Q1_1585680"/>
      <w:bookmarkEnd w:id="1690"/>
      <w:r>
        <w:rPr>
          <w:rFonts w:hint="cs"/>
          <w:rtl/>
          <w:lang w:eastAsia="he-IL"/>
        </w:rPr>
        <w:t xml:space="preserve">ון. </w:t>
      </w:r>
      <w:bookmarkStart w:id="1691" w:name="_ETM_Q1_1586306"/>
      <w:bookmarkEnd w:id="1691"/>
    </w:p>
    <w:p w14:paraId="467628B1" w14:textId="77777777" w:rsidR="008A15B6" w:rsidRDefault="008A15B6" w:rsidP="008A15B6">
      <w:pPr>
        <w:rPr>
          <w:rtl/>
          <w:lang w:eastAsia="he-IL"/>
        </w:rPr>
      </w:pPr>
      <w:bookmarkStart w:id="1692" w:name="_ETM_Q1_1586367"/>
      <w:bookmarkEnd w:id="1692"/>
    </w:p>
    <w:p w14:paraId="16EFE5A2" w14:textId="19F9F3D8" w:rsidR="008A15B6" w:rsidRDefault="008A15B6" w:rsidP="008A15B6">
      <w:pPr>
        <w:pStyle w:val="af9"/>
        <w:keepNext/>
        <w:rPr>
          <w:rtl/>
          <w:lang w:eastAsia="he-IL"/>
        </w:rPr>
      </w:pPr>
      <w:bookmarkStart w:id="1693" w:name="_ETM_Q1_1586848"/>
      <w:bookmarkStart w:id="1694" w:name="ET_guest_אהוד_שניידר_116"/>
      <w:bookmarkEnd w:id="1693"/>
      <w:r w:rsidRPr="008A15B6">
        <w:rPr>
          <w:rStyle w:val="TagStyle"/>
          <w:rtl/>
        </w:rPr>
        <w:t xml:space="preserve"> &lt;&lt; אורח &gt;&gt; </w:t>
      </w:r>
      <w:r>
        <w:rPr>
          <w:rtl/>
          <w:lang w:eastAsia="he-IL"/>
        </w:rPr>
        <w:t>אהוד שניידר:</w:t>
      </w:r>
      <w:r w:rsidRPr="008A15B6">
        <w:rPr>
          <w:rStyle w:val="TagStyle"/>
          <w:rtl/>
        </w:rPr>
        <w:t xml:space="preserve"> &lt;&lt; אורח &gt;&gt;</w:t>
      </w:r>
      <w:r w:rsidR="00F514E6">
        <w:rPr>
          <w:rtl/>
          <w:lang w:eastAsia="he-IL"/>
        </w:rPr>
        <w:t xml:space="preserve"> </w:t>
      </w:r>
      <w:r>
        <w:rPr>
          <w:rtl/>
          <w:lang w:eastAsia="he-IL"/>
        </w:rPr>
        <w:t xml:space="preserve"> </w:t>
      </w:r>
      <w:bookmarkEnd w:id="1694"/>
    </w:p>
    <w:p w14:paraId="1BB3F7B2" w14:textId="77777777" w:rsidR="008A15B6" w:rsidRDefault="008A15B6" w:rsidP="008A15B6">
      <w:pPr>
        <w:pStyle w:val="KeepWithNext"/>
        <w:rPr>
          <w:rtl/>
          <w:lang w:eastAsia="he-IL"/>
        </w:rPr>
      </w:pPr>
    </w:p>
    <w:p w14:paraId="0905C488" w14:textId="0C981F03" w:rsidR="008A15B6" w:rsidRDefault="008A15B6" w:rsidP="008A15B6">
      <w:pPr>
        <w:rPr>
          <w:rtl/>
          <w:lang w:eastAsia="he-IL"/>
        </w:rPr>
      </w:pPr>
      <w:r>
        <w:rPr>
          <w:rFonts w:hint="cs"/>
          <w:rtl/>
          <w:lang w:eastAsia="he-IL"/>
        </w:rPr>
        <w:t>ל</w:t>
      </w:r>
      <w:bookmarkStart w:id="1695" w:name="_ETM_Q1_1586590"/>
      <w:bookmarkStart w:id="1696" w:name="_ETM_Q1_1586621"/>
      <w:bookmarkEnd w:id="1695"/>
      <w:bookmarkEnd w:id="1696"/>
      <w:r>
        <w:rPr>
          <w:rFonts w:hint="cs"/>
          <w:rtl/>
          <w:lang w:eastAsia="he-IL"/>
        </w:rPr>
        <w:t>הטיל</w:t>
      </w:r>
      <w:bookmarkStart w:id="1697" w:name="_ETM_Q1_1587048"/>
      <w:bookmarkEnd w:id="1697"/>
      <w:r>
        <w:rPr>
          <w:rFonts w:hint="cs"/>
          <w:rtl/>
          <w:lang w:eastAsia="he-IL"/>
        </w:rPr>
        <w:t xml:space="preserve"> כך דופי ביבואנים ישירים על בסיס מה?</w:t>
      </w:r>
    </w:p>
    <w:p w14:paraId="7B871742" w14:textId="77777777" w:rsidR="008A15B6" w:rsidRDefault="008A15B6" w:rsidP="008A15B6">
      <w:pPr>
        <w:rPr>
          <w:rtl/>
          <w:lang w:eastAsia="he-IL"/>
        </w:rPr>
      </w:pPr>
      <w:bookmarkStart w:id="1698" w:name="_ETM_Q1_1590223"/>
      <w:bookmarkStart w:id="1699" w:name="_ETM_Q1_1590825"/>
      <w:bookmarkEnd w:id="1698"/>
      <w:bookmarkEnd w:id="1699"/>
    </w:p>
    <w:p w14:paraId="69283B9C" w14:textId="66FEFF19" w:rsidR="008A15B6" w:rsidRDefault="008A15B6" w:rsidP="008A15B6">
      <w:pPr>
        <w:pStyle w:val="af6"/>
        <w:keepNext/>
        <w:rPr>
          <w:rtl/>
        </w:rPr>
      </w:pPr>
      <w:bookmarkStart w:id="1700" w:name="ET_yor_5159_117"/>
      <w:r w:rsidRPr="008A15B6">
        <w:rPr>
          <w:rStyle w:val="TagStyle"/>
          <w:rtl/>
        </w:rPr>
        <w:t xml:space="preserve"> &lt;&lt; יור &gt;&gt; </w:t>
      </w:r>
      <w:r>
        <w:rPr>
          <w:rtl/>
        </w:rPr>
        <w:t>היו"ר דוד ביטן:</w:t>
      </w:r>
      <w:r w:rsidRPr="008A15B6">
        <w:rPr>
          <w:rStyle w:val="TagStyle"/>
          <w:rtl/>
        </w:rPr>
        <w:t xml:space="preserve"> &lt;&lt; יור &gt;&gt;</w:t>
      </w:r>
      <w:r w:rsidR="00F514E6">
        <w:rPr>
          <w:rtl/>
        </w:rPr>
        <w:t xml:space="preserve"> </w:t>
      </w:r>
      <w:r>
        <w:rPr>
          <w:rtl/>
        </w:rPr>
        <w:t xml:space="preserve"> </w:t>
      </w:r>
      <w:bookmarkEnd w:id="1700"/>
    </w:p>
    <w:p w14:paraId="2B6E2DBF" w14:textId="77777777" w:rsidR="008A15B6" w:rsidRDefault="008A15B6" w:rsidP="008A15B6">
      <w:pPr>
        <w:pStyle w:val="KeepWithNext"/>
        <w:rPr>
          <w:rtl/>
          <w:lang w:eastAsia="he-IL"/>
        </w:rPr>
      </w:pPr>
    </w:p>
    <w:p w14:paraId="07B90577" w14:textId="11288012" w:rsidR="008A15B6" w:rsidRDefault="008A15B6" w:rsidP="008A15B6">
      <w:pPr>
        <w:rPr>
          <w:rtl/>
          <w:lang w:eastAsia="he-IL"/>
        </w:rPr>
      </w:pPr>
      <w:bookmarkStart w:id="1701" w:name="_ETM_Q1_1591275"/>
      <w:bookmarkStart w:id="1702" w:name="_ETM_Q1_1591306"/>
      <w:bookmarkEnd w:id="1701"/>
      <w:bookmarkEnd w:id="1702"/>
      <w:r>
        <w:rPr>
          <w:rFonts w:hint="cs"/>
          <w:rtl/>
          <w:lang w:eastAsia="he-IL"/>
        </w:rPr>
        <w:t xml:space="preserve">הבנו, הבנו. </w:t>
      </w:r>
      <w:bookmarkStart w:id="1703" w:name="_ETM_Q1_1590734"/>
      <w:bookmarkStart w:id="1704" w:name="_ETM_Q1_1593516"/>
      <w:bookmarkEnd w:id="1703"/>
      <w:bookmarkEnd w:id="1704"/>
    </w:p>
    <w:p w14:paraId="50306A44" w14:textId="77777777" w:rsidR="008A15B6" w:rsidRDefault="008A15B6" w:rsidP="008A15B6">
      <w:pPr>
        <w:rPr>
          <w:rtl/>
          <w:lang w:eastAsia="he-IL"/>
        </w:rPr>
      </w:pPr>
      <w:bookmarkStart w:id="1705" w:name="_ETM_Q1_1593582"/>
      <w:bookmarkStart w:id="1706" w:name="_ETM_Q1_1591883"/>
      <w:bookmarkStart w:id="1707" w:name="_ETM_Q1_1592876"/>
      <w:bookmarkEnd w:id="1705"/>
      <w:bookmarkEnd w:id="1706"/>
      <w:bookmarkEnd w:id="1707"/>
    </w:p>
    <w:p w14:paraId="0CAB4C84" w14:textId="4DC11F09" w:rsidR="008A15B6" w:rsidRDefault="008A15B6" w:rsidP="008A15B6">
      <w:pPr>
        <w:pStyle w:val="af9"/>
        <w:keepNext/>
        <w:rPr>
          <w:rtl/>
          <w:lang w:eastAsia="he-IL"/>
        </w:rPr>
      </w:pPr>
      <w:bookmarkStart w:id="1708" w:name="ET_guest_אהוד_שניידר_118"/>
      <w:r w:rsidRPr="008A15B6">
        <w:rPr>
          <w:rStyle w:val="TagStyle"/>
          <w:rtl/>
        </w:rPr>
        <w:t xml:space="preserve"> &lt;&lt; אורח &gt;&gt; </w:t>
      </w:r>
      <w:r>
        <w:rPr>
          <w:rtl/>
          <w:lang w:eastAsia="he-IL"/>
        </w:rPr>
        <w:t>אהוד שניידר:</w:t>
      </w:r>
      <w:r w:rsidRPr="008A15B6">
        <w:rPr>
          <w:rStyle w:val="TagStyle"/>
          <w:rtl/>
        </w:rPr>
        <w:t xml:space="preserve"> &lt;&lt; אורח &gt;&gt;</w:t>
      </w:r>
      <w:r w:rsidR="00F514E6">
        <w:rPr>
          <w:rtl/>
          <w:lang w:eastAsia="he-IL"/>
        </w:rPr>
        <w:t xml:space="preserve"> </w:t>
      </w:r>
      <w:r>
        <w:rPr>
          <w:rtl/>
          <w:lang w:eastAsia="he-IL"/>
        </w:rPr>
        <w:t xml:space="preserve"> </w:t>
      </w:r>
      <w:bookmarkEnd w:id="1708"/>
    </w:p>
    <w:p w14:paraId="03DA5969" w14:textId="77777777" w:rsidR="008A15B6" w:rsidRDefault="008A15B6" w:rsidP="008A15B6">
      <w:pPr>
        <w:pStyle w:val="KeepWithNext"/>
        <w:rPr>
          <w:rtl/>
          <w:lang w:eastAsia="he-IL"/>
        </w:rPr>
      </w:pPr>
    </w:p>
    <w:p w14:paraId="5DB0968F" w14:textId="32D5AAA9" w:rsidR="008A15B6" w:rsidRDefault="008A15B6" w:rsidP="008A15B6">
      <w:pPr>
        <w:rPr>
          <w:rtl/>
          <w:lang w:eastAsia="he-IL"/>
        </w:rPr>
      </w:pPr>
      <w:bookmarkStart w:id="1709" w:name="_ETM_Q1_1593283"/>
      <w:bookmarkStart w:id="1710" w:name="_ETM_Q1_1593329"/>
      <w:bookmarkEnd w:id="1709"/>
      <w:bookmarkEnd w:id="1710"/>
      <w:r>
        <w:rPr>
          <w:rFonts w:hint="cs"/>
          <w:rtl/>
          <w:lang w:eastAsia="he-IL"/>
        </w:rPr>
        <w:t>על בסיס</w:t>
      </w:r>
      <w:bookmarkStart w:id="1711" w:name="_ETM_Q1_1592507"/>
      <w:bookmarkEnd w:id="1711"/>
      <w:r>
        <w:rPr>
          <w:rFonts w:hint="cs"/>
          <w:rtl/>
          <w:lang w:eastAsia="he-IL"/>
        </w:rPr>
        <w:t xml:space="preserve"> </w:t>
      </w:r>
      <w:bookmarkStart w:id="1712" w:name="_ETM_Q1_1592724"/>
      <w:bookmarkEnd w:id="1712"/>
      <w:r>
        <w:rPr>
          <w:rFonts w:hint="cs"/>
          <w:rtl/>
          <w:lang w:eastAsia="he-IL"/>
        </w:rPr>
        <w:t xml:space="preserve">מה? </w:t>
      </w:r>
      <w:bookmarkStart w:id="1713" w:name="_ETM_Q1_1593858"/>
      <w:bookmarkEnd w:id="1713"/>
    </w:p>
    <w:p w14:paraId="458DB43C" w14:textId="77777777" w:rsidR="008A15B6" w:rsidRDefault="008A15B6" w:rsidP="008A15B6">
      <w:pPr>
        <w:rPr>
          <w:rtl/>
          <w:lang w:eastAsia="he-IL"/>
        </w:rPr>
      </w:pPr>
      <w:bookmarkStart w:id="1714" w:name="_ETM_Q1_1593919"/>
      <w:bookmarkStart w:id="1715" w:name="_ETM_Q1_1592225"/>
      <w:bookmarkStart w:id="1716" w:name="_ETM_Q1_1593034"/>
      <w:bookmarkEnd w:id="1714"/>
      <w:bookmarkEnd w:id="1715"/>
      <w:bookmarkEnd w:id="1716"/>
    </w:p>
    <w:p w14:paraId="58F74B43" w14:textId="4E554A91" w:rsidR="008A15B6" w:rsidRDefault="008A15B6" w:rsidP="008A15B6">
      <w:pPr>
        <w:pStyle w:val="af9"/>
        <w:keepNext/>
        <w:rPr>
          <w:rtl/>
          <w:lang w:eastAsia="he-IL"/>
        </w:rPr>
      </w:pPr>
      <w:bookmarkStart w:id="1717" w:name="ET_guest_קריאה_119"/>
      <w:r w:rsidRPr="008A15B6">
        <w:rPr>
          <w:rStyle w:val="TagStyle"/>
          <w:rtl/>
        </w:rPr>
        <w:t xml:space="preserve"> &lt;&lt; אורח &gt;&gt; </w:t>
      </w:r>
      <w:r>
        <w:rPr>
          <w:rtl/>
          <w:lang w:eastAsia="he-IL"/>
        </w:rPr>
        <w:t>קריאה:</w:t>
      </w:r>
      <w:r w:rsidRPr="008A15B6">
        <w:rPr>
          <w:rStyle w:val="TagStyle"/>
          <w:rtl/>
        </w:rPr>
        <w:t xml:space="preserve"> &lt;&lt; אורח &gt;&gt;</w:t>
      </w:r>
      <w:r w:rsidR="00F514E6">
        <w:rPr>
          <w:rtl/>
          <w:lang w:eastAsia="he-IL"/>
        </w:rPr>
        <w:t xml:space="preserve"> </w:t>
      </w:r>
      <w:r>
        <w:rPr>
          <w:rtl/>
          <w:lang w:eastAsia="he-IL"/>
        </w:rPr>
        <w:t xml:space="preserve"> </w:t>
      </w:r>
      <w:bookmarkEnd w:id="1717"/>
    </w:p>
    <w:p w14:paraId="2C8EE32F" w14:textId="77777777" w:rsidR="008A15B6" w:rsidRDefault="008A15B6" w:rsidP="008A15B6">
      <w:pPr>
        <w:pStyle w:val="KeepWithNext"/>
        <w:rPr>
          <w:rtl/>
          <w:lang w:eastAsia="he-IL"/>
        </w:rPr>
      </w:pPr>
    </w:p>
    <w:p w14:paraId="2CF89D77" w14:textId="6793EB5C" w:rsidR="008A15B6" w:rsidRDefault="008A15B6" w:rsidP="008A15B6">
      <w:pPr>
        <w:rPr>
          <w:rtl/>
          <w:lang w:eastAsia="he-IL"/>
        </w:rPr>
      </w:pPr>
      <w:bookmarkStart w:id="1718" w:name="_ETM_Q1_1593467"/>
      <w:bookmarkEnd w:id="1718"/>
      <w:r>
        <w:rPr>
          <w:rFonts w:hint="cs"/>
          <w:rtl/>
          <w:lang w:eastAsia="he-IL"/>
        </w:rPr>
        <w:t>ע</w:t>
      </w:r>
      <w:bookmarkStart w:id="1719" w:name="_ETM_Q1_1593513"/>
      <w:bookmarkEnd w:id="1719"/>
      <w:r>
        <w:rPr>
          <w:rFonts w:hint="cs"/>
          <w:rtl/>
          <w:lang w:eastAsia="he-IL"/>
        </w:rPr>
        <w:t>ל בסי</w:t>
      </w:r>
      <w:bookmarkStart w:id="1720" w:name="_ETM_Q1_1592729"/>
      <w:bookmarkEnd w:id="1720"/>
      <w:r>
        <w:rPr>
          <w:rFonts w:hint="cs"/>
          <w:rtl/>
          <w:lang w:eastAsia="he-IL"/>
        </w:rPr>
        <w:t xml:space="preserve">ס הכוח שלכם. זה </w:t>
      </w:r>
      <w:bookmarkStart w:id="1721" w:name="_ETM_Q1_1593454"/>
      <w:bookmarkEnd w:id="1721"/>
      <w:r>
        <w:rPr>
          <w:rFonts w:hint="cs"/>
          <w:rtl/>
          <w:lang w:eastAsia="he-IL"/>
        </w:rPr>
        <w:t xml:space="preserve">הבסיס. </w:t>
      </w:r>
      <w:bookmarkStart w:id="1722" w:name="_ETM_Q1_1594280"/>
      <w:bookmarkEnd w:id="1722"/>
    </w:p>
    <w:p w14:paraId="409569FA" w14:textId="77777777" w:rsidR="008A15B6" w:rsidRDefault="008A15B6" w:rsidP="008A15B6">
      <w:pPr>
        <w:rPr>
          <w:rtl/>
          <w:lang w:eastAsia="he-IL"/>
        </w:rPr>
      </w:pPr>
      <w:bookmarkStart w:id="1723" w:name="_ETM_Q1_1594346"/>
      <w:bookmarkEnd w:id="1723"/>
    </w:p>
    <w:p w14:paraId="0049CD9B" w14:textId="4541CEA5" w:rsidR="008A15B6" w:rsidRDefault="008A15B6" w:rsidP="008A15B6">
      <w:pPr>
        <w:pStyle w:val="af6"/>
        <w:keepNext/>
        <w:rPr>
          <w:rtl/>
        </w:rPr>
      </w:pPr>
      <w:bookmarkStart w:id="1724" w:name="ET_yor_5159_120"/>
      <w:r w:rsidRPr="008A15B6">
        <w:rPr>
          <w:rStyle w:val="TagStyle"/>
          <w:rtl/>
        </w:rPr>
        <w:t xml:space="preserve"> &lt;&lt; יור &gt;&gt; </w:t>
      </w:r>
      <w:r>
        <w:rPr>
          <w:rtl/>
        </w:rPr>
        <w:t>היו"ר דוד ביטן:</w:t>
      </w:r>
      <w:r w:rsidRPr="008A15B6">
        <w:rPr>
          <w:rStyle w:val="TagStyle"/>
          <w:rtl/>
        </w:rPr>
        <w:t xml:space="preserve"> &lt;&lt; יור &gt;&gt;</w:t>
      </w:r>
      <w:r w:rsidR="00F514E6">
        <w:rPr>
          <w:rtl/>
        </w:rPr>
        <w:t xml:space="preserve"> </w:t>
      </w:r>
      <w:r>
        <w:rPr>
          <w:rtl/>
        </w:rPr>
        <w:t xml:space="preserve"> </w:t>
      </w:r>
      <w:bookmarkEnd w:id="1724"/>
    </w:p>
    <w:p w14:paraId="6AE03DE2" w14:textId="77777777" w:rsidR="008A15B6" w:rsidRDefault="008A15B6" w:rsidP="008A15B6">
      <w:pPr>
        <w:pStyle w:val="KeepWithNext"/>
        <w:rPr>
          <w:rtl/>
          <w:lang w:eastAsia="he-IL"/>
        </w:rPr>
      </w:pPr>
    </w:p>
    <w:p w14:paraId="162C17B3" w14:textId="13A5E862" w:rsidR="008A15B6" w:rsidRDefault="008A15B6" w:rsidP="008A15B6">
      <w:pPr>
        <w:rPr>
          <w:rtl/>
          <w:lang w:eastAsia="he-IL"/>
        </w:rPr>
      </w:pPr>
      <w:r>
        <w:rPr>
          <w:rFonts w:hint="cs"/>
          <w:rtl/>
          <w:lang w:eastAsia="he-IL"/>
        </w:rPr>
        <w:t>א</w:t>
      </w:r>
      <w:bookmarkStart w:id="1725" w:name="_ETM_Q1_1595331"/>
      <w:bookmarkStart w:id="1726" w:name="_ETM_Q1_1595364"/>
      <w:bookmarkEnd w:id="1725"/>
      <w:bookmarkEnd w:id="1726"/>
      <w:r>
        <w:rPr>
          <w:rFonts w:hint="cs"/>
          <w:rtl/>
          <w:lang w:eastAsia="he-IL"/>
        </w:rPr>
        <w:t>ני בעד השינ</w:t>
      </w:r>
      <w:bookmarkStart w:id="1727" w:name="_ETM_Q1_1594567"/>
      <w:bookmarkEnd w:id="1727"/>
      <w:r>
        <w:rPr>
          <w:rFonts w:hint="cs"/>
          <w:rtl/>
          <w:lang w:eastAsia="he-IL"/>
        </w:rPr>
        <w:t>ו</w:t>
      </w:r>
      <w:bookmarkStart w:id="1728" w:name="_ETM_Q1_1594786"/>
      <w:bookmarkEnd w:id="1728"/>
      <w:r>
        <w:rPr>
          <w:rFonts w:hint="cs"/>
          <w:rtl/>
          <w:lang w:eastAsia="he-IL"/>
        </w:rPr>
        <w:t xml:space="preserve">י הזה. </w:t>
      </w:r>
    </w:p>
    <w:p w14:paraId="050C5DC7" w14:textId="77777777" w:rsidR="008A15B6" w:rsidRDefault="008A15B6" w:rsidP="008A15B6">
      <w:pPr>
        <w:rPr>
          <w:rtl/>
          <w:lang w:eastAsia="he-IL"/>
        </w:rPr>
      </w:pPr>
      <w:bookmarkStart w:id="1729" w:name="_ETM_Q1_1595436"/>
      <w:bookmarkStart w:id="1730" w:name="_ETM_Q1_1595506"/>
      <w:bookmarkStart w:id="1731" w:name="_ETM_Q1_1595579"/>
      <w:bookmarkEnd w:id="1729"/>
      <w:bookmarkEnd w:id="1730"/>
      <w:bookmarkEnd w:id="1731"/>
    </w:p>
    <w:p w14:paraId="5C201A5A" w14:textId="161F8334" w:rsidR="008A15B6" w:rsidRDefault="008A15B6" w:rsidP="008A15B6">
      <w:pPr>
        <w:rPr>
          <w:rtl/>
          <w:lang w:eastAsia="he-IL"/>
        </w:rPr>
      </w:pPr>
      <w:bookmarkStart w:id="1732" w:name="_ETM_Q1_1595646"/>
      <w:bookmarkEnd w:id="1732"/>
      <w:r>
        <w:rPr>
          <w:rFonts w:hint="cs"/>
          <w:rtl/>
          <w:lang w:eastAsia="he-IL"/>
        </w:rPr>
        <w:t>אני רוצה רק להגיד לכם, כל הרעיון זה שזה</w:t>
      </w:r>
      <w:bookmarkStart w:id="1733" w:name="_ETM_Q1_1599547"/>
      <w:bookmarkEnd w:id="1733"/>
      <w:r>
        <w:rPr>
          <w:rFonts w:hint="cs"/>
          <w:rtl/>
          <w:lang w:eastAsia="he-IL"/>
        </w:rPr>
        <w:t xml:space="preserve"> הוראת</w:t>
      </w:r>
      <w:bookmarkStart w:id="1734" w:name="_ETM_Q1_1598082"/>
      <w:bookmarkEnd w:id="1734"/>
      <w:r>
        <w:rPr>
          <w:rFonts w:hint="cs"/>
          <w:rtl/>
          <w:lang w:eastAsia="he-IL"/>
        </w:rPr>
        <w:t xml:space="preserve"> שעה על מנת שזה ייבדק, ההשפעה שלו תיבדק. </w:t>
      </w:r>
      <w:bookmarkStart w:id="1735" w:name="_ETM_Q1_1601082"/>
      <w:bookmarkEnd w:id="1735"/>
      <w:r>
        <w:rPr>
          <w:rFonts w:hint="cs"/>
          <w:rtl/>
          <w:lang w:eastAsia="he-IL"/>
        </w:rPr>
        <w:t xml:space="preserve">אם </w:t>
      </w:r>
      <w:bookmarkStart w:id="1736" w:name="_ETM_Q1_1602636"/>
      <w:bookmarkEnd w:id="1736"/>
      <w:r>
        <w:rPr>
          <w:rFonts w:hint="cs"/>
          <w:rtl/>
          <w:lang w:eastAsia="he-IL"/>
        </w:rPr>
        <w:t>משרד התחבורה י</w:t>
      </w:r>
      <w:bookmarkStart w:id="1737" w:name="_ETM_Q1_1602451"/>
      <w:bookmarkEnd w:id="1737"/>
      <w:r>
        <w:rPr>
          <w:rFonts w:hint="cs"/>
          <w:rtl/>
          <w:lang w:eastAsia="he-IL"/>
        </w:rPr>
        <w:t xml:space="preserve">גיע שההשפעה היא לא כמו </w:t>
      </w:r>
      <w:bookmarkStart w:id="1738" w:name="_ETM_Q1_1603997"/>
      <w:bookmarkEnd w:id="1738"/>
      <w:r>
        <w:rPr>
          <w:rFonts w:hint="cs"/>
          <w:rtl/>
          <w:lang w:eastAsia="he-IL"/>
        </w:rPr>
        <w:t>שהתכוונו, אז ישנו</w:t>
      </w:r>
      <w:bookmarkStart w:id="1739" w:name="_ETM_Q1_1605109"/>
      <w:bookmarkEnd w:id="1739"/>
      <w:r>
        <w:rPr>
          <w:rFonts w:hint="cs"/>
          <w:rtl/>
          <w:lang w:eastAsia="he-IL"/>
        </w:rPr>
        <w:t xml:space="preserve">. </w:t>
      </w:r>
      <w:bookmarkStart w:id="1740" w:name="_ETM_Q1_1606233"/>
      <w:bookmarkEnd w:id="1740"/>
      <w:r>
        <w:rPr>
          <w:rFonts w:hint="cs"/>
          <w:rtl/>
          <w:lang w:eastAsia="he-IL"/>
        </w:rPr>
        <w:t>או לא יאריכו א</w:t>
      </w:r>
      <w:bookmarkStart w:id="1741" w:name="_ETM_Q1_1607497"/>
      <w:bookmarkStart w:id="1742" w:name="_ETM_Q1_1606472"/>
      <w:bookmarkEnd w:id="1741"/>
      <w:bookmarkEnd w:id="1742"/>
      <w:r>
        <w:rPr>
          <w:rFonts w:hint="cs"/>
          <w:rtl/>
          <w:lang w:eastAsia="he-IL"/>
        </w:rPr>
        <w:t xml:space="preserve">ת הוראת השעה או יתקנו </w:t>
      </w:r>
      <w:bookmarkStart w:id="1743" w:name="_ETM_Q1_1608984"/>
      <w:bookmarkEnd w:id="1743"/>
      <w:r>
        <w:rPr>
          <w:rFonts w:hint="cs"/>
          <w:rtl/>
          <w:lang w:eastAsia="he-IL"/>
        </w:rPr>
        <w:t xml:space="preserve">אותה. </w:t>
      </w:r>
      <w:bookmarkStart w:id="1744" w:name="_ETM_Q1_1609841"/>
      <w:bookmarkEnd w:id="1744"/>
    </w:p>
    <w:p w14:paraId="5C92DEDC" w14:textId="77777777" w:rsidR="008A15B6" w:rsidRDefault="008A15B6" w:rsidP="008A15B6">
      <w:pPr>
        <w:rPr>
          <w:rtl/>
          <w:lang w:eastAsia="he-IL"/>
        </w:rPr>
      </w:pPr>
      <w:bookmarkStart w:id="1745" w:name="_ETM_Q1_1609906"/>
      <w:bookmarkStart w:id="1746" w:name="_ETM_Q1_1610200"/>
      <w:bookmarkEnd w:id="1745"/>
      <w:bookmarkEnd w:id="1746"/>
    </w:p>
    <w:p w14:paraId="45606462" w14:textId="0BFD494E" w:rsidR="008A15B6" w:rsidRDefault="008A15B6" w:rsidP="008A15B6">
      <w:pPr>
        <w:rPr>
          <w:rtl/>
          <w:lang w:eastAsia="he-IL"/>
        </w:rPr>
      </w:pPr>
      <w:bookmarkStart w:id="1747" w:name="_ETM_Q1_1610272"/>
      <w:bookmarkEnd w:id="1747"/>
      <w:r>
        <w:rPr>
          <w:rFonts w:hint="cs"/>
          <w:rtl/>
          <w:lang w:eastAsia="he-IL"/>
        </w:rPr>
        <w:t xml:space="preserve">אפשר להתחיל לקרוא בבקשה. </w:t>
      </w:r>
      <w:bookmarkStart w:id="1748" w:name="_ETM_Q1_1612850"/>
      <w:bookmarkEnd w:id="1748"/>
    </w:p>
    <w:p w14:paraId="7640A6E6" w14:textId="77777777" w:rsidR="008A15B6" w:rsidRDefault="008A15B6" w:rsidP="008A15B6">
      <w:pPr>
        <w:rPr>
          <w:rtl/>
          <w:lang w:eastAsia="he-IL"/>
        </w:rPr>
      </w:pPr>
      <w:bookmarkStart w:id="1749" w:name="_ETM_Q1_1612912"/>
      <w:bookmarkStart w:id="1750" w:name="_ETM_Q1_1615719"/>
      <w:bookmarkEnd w:id="1749"/>
      <w:bookmarkEnd w:id="1750"/>
    </w:p>
    <w:p w14:paraId="2B8FBB0F" w14:textId="3404E816" w:rsidR="008A15B6" w:rsidRDefault="008A15B6" w:rsidP="008A15B6">
      <w:pPr>
        <w:pStyle w:val="a4"/>
        <w:keepNext/>
        <w:rPr>
          <w:rtl/>
        </w:rPr>
      </w:pPr>
      <w:bookmarkStart w:id="1751" w:name="ET_speaker_איתי_עצמון_121"/>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751"/>
    </w:p>
    <w:p w14:paraId="17DBB2A0" w14:textId="77777777" w:rsidR="008A15B6" w:rsidRDefault="008A15B6" w:rsidP="008A15B6">
      <w:pPr>
        <w:pStyle w:val="KeepWithNext"/>
        <w:rPr>
          <w:rtl/>
          <w:lang w:eastAsia="he-IL"/>
        </w:rPr>
      </w:pPr>
    </w:p>
    <w:p w14:paraId="7D19E847" w14:textId="1F241A32" w:rsidR="008A15B6" w:rsidRDefault="008A15B6" w:rsidP="008A15B6">
      <w:pPr>
        <w:rPr>
          <w:rtl/>
          <w:lang w:eastAsia="he-IL"/>
        </w:rPr>
      </w:pPr>
      <w:bookmarkStart w:id="1752" w:name="_ETM_Q1_1617441"/>
      <w:bookmarkEnd w:id="1752"/>
      <w:r>
        <w:rPr>
          <w:rFonts w:hint="cs"/>
          <w:rtl/>
          <w:lang w:eastAsia="he-IL"/>
        </w:rPr>
        <w:t>ה</w:t>
      </w:r>
      <w:bookmarkStart w:id="1753" w:name="_ETM_Q1_1617489"/>
      <w:bookmarkEnd w:id="1753"/>
      <w:r>
        <w:rPr>
          <w:rFonts w:hint="cs"/>
          <w:rtl/>
          <w:lang w:eastAsia="he-IL"/>
        </w:rPr>
        <w:t xml:space="preserve">קראה והסבר. </w:t>
      </w:r>
      <w:bookmarkStart w:id="1754" w:name="_ETM_Q1_1619042"/>
      <w:bookmarkStart w:id="1755" w:name="_ETM_Q1_1617425"/>
      <w:bookmarkEnd w:id="1754"/>
      <w:bookmarkEnd w:id="1755"/>
    </w:p>
    <w:p w14:paraId="57420893" w14:textId="77777777" w:rsidR="008A15B6" w:rsidRDefault="008A15B6" w:rsidP="008A15B6">
      <w:pPr>
        <w:rPr>
          <w:rtl/>
          <w:lang w:eastAsia="he-IL"/>
        </w:rPr>
      </w:pPr>
    </w:p>
    <w:p w14:paraId="6118A7FA" w14:textId="648217DC" w:rsidR="008A15B6" w:rsidRDefault="008A15B6" w:rsidP="008A15B6">
      <w:pPr>
        <w:pStyle w:val="af9"/>
        <w:keepNext/>
        <w:rPr>
          <w:rtl/>
          <w:lang w:eastAsia="he-IL"/>
        </w:rPr>
      </w:pPr>
      <w:bookmarkStart w:id="1756" w:name="ET_guest_חוה_ראובני_123"/>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756"/>
    </w:p>
    <w:p w14:paraId="081C015B" w14:textId="77777777" w:rsidR="008A15B6" w:rsidRDefault="008A15B6" w:rsidP="008A15B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9"/>
      </w:tblGrid>
      <w:tr w:rsidR="008A15B6" w14:paraId="0EC9543F" w14:textId="77777777" w:rsidTr="00A31DFA">
        <w:trPr>
          <w:cantSplit/>
        </w:trPr>
        <w:tc>
          <w:tcPr>
            <w:tcW w:w="1871" w:type="dxa"/>
            <w:hideMark/>
          </w:tcPr>
          <w:p w14:paraId="38203B7B" w14:textId="5CB1A690" w:rsidR="008A15B6" w:rsidRDefault="008A15B6" w:rsidP="00EC4898">
            <w:pPr>
              <w:pStyle w:val="TableSideHeading"/>
              <w:keepLines w:val="0"/>
              <w:ind w:right="-28"/>
              <w:rPr>
                <w:rFonts w:ascii="David" w:hAnsi="David"/>
                <w:sz w:val="24"/>
                <w:szCs w:val="24"/>
              </w:rPr>
            </w:pPr>
          </w:p>
        </w:tc>
        <w:tc>
          <w:tcPr>
            <w:tcW w:w="7774" w:type="dxa"/>
            <w:gridSpan w:val="2"/>
            <w:hideMark/>
          </w:tcPr>
          <w:p w14:paraId="7C561DFC" w14:textId="1A978C49" w:rsidR="008A15B6" w:rsidRPr="008A15B6" w:rsidRDefault="008A15B6" w:rsidP="00EC4898">
            <w:pPr>
              <w:pStyle w:val="TableBlock"/>
              <w:rPr>
                <w:rFonts w:ascii="David" w:hAnsi="David"/>
                <w:b/>
                <w:bCs/>
                <w:sz w:val="24"/>
                <w:szCs w:val="24"/>
                <w:rtl/>
              </w:rPr>
            </w:pPr>
            <w:bookmarkStart w:id="1757" w:name="_ETM_Q1_1614726"/>
            <w:bookmarkEnd w:id="1757"/>
            <w:r w:rsidRPr="008A15B6">
              <w:rPr>
                <w:rFonts w:ascii="David" w:hAnsi="David" w:hint="cs"/>
                <w:b/>
                <w:bCs/>
                <w:sz w:val="24"/>
                <w:szCs w:val="24"/>
                <w:rtl/>
              </w:rPr>
              <w:t>הצעת חוק רישוי</w:t>
            </w:r>
            <w:bookmarkStart w:id="1758" w:name="_ETM_Q1_1617480"/>
            <w:bookmarkEnd w:id="1758"/>
            <w:r w:rsidRPr="008A15B6">
              <w:rPr>
                <w:rFonts w:ascii="David" w:hAnsi="David" w:hint="cs"/>
                <w:b/>
                <w:bCs/>
                <w:sz w:val="24"/>
                <w:szCs w:val="24"/>
                <w:rtl/>
              </w:rPr>
              <w:t xml:space="preserve"> שירותים ומקצועות בענף הרכב (תיקון </w:t>
            </w:r>
            <w:bookmarkStart w:id="1759" w:name="_ETM_Q1_1620335"/>
            <w:bookmarkEnd w:id="1759"/>
            <w:r w:rsidRPr="008A15B6">
              <w:rPr>
                <w:rFonts w:ascii="David" w:hAnsi="David" w:hint="cs"/>
                <w:b/>
                <w:bCs/>
                <w:sz w:val="24"/>
                <w:szCs w:val="24"/>
                <w:rtl/>
              </w:rPr>
              <w:t>מס' 13), ה</w:t>
            </w:r>
            <w:bookmarkStart w:id="1760" w:name="_ETM_Q1_1621564"/>
            <w:bookmarkEnd w:id="1760"/>
            <w:r w:rsidRPr="008A15B6">
              <w:rPr>
                <w:rFonts w:ascii="David" w:hAnsi="David" w:hint="cs"/>
                <w:b/>
                <w:bCs/>
                <w:sz w:val="24"/>
                <w:szCs w:val="24"/>
                <w:rtl/>
              </w:rPr>
              <w:t>תשפ"ה-2025</w:t>
            </w:r>
            <w:bookmarkStart w:id="1761" w:name="_ETM_Q1_1623134"/>
            <w:bookmarkEnd w:id="1761"/>
          </w:p>
        </w:tc>
      </w:tr>
      <w:tr w:rsidR="008A15B6" w14:paraId="3BAC4380" w14:textId="77777777" w:rsidTr="00A31DFA">
        <w:trPr>
          <w:cantSplit/>
        </w:trPr>
        <w:tc>
          <w:tcPr>
            <w:tcW w:w="1871" w:type="dxa"/>
            <w:hideMark/>
          </w:tcPr>
          <w:p w14:paraId="3764ED05" w14:textId="77777777" w:rsidR="008A15B6" w:rsidRDefault="008A15B6" w:rsidP="00EC4898">
            <w:pPr>
              <w:pStyle w:val="TableSideHeading"/>
              <w:keepLines w:val="0"/>
              <w:ind w:right="-28"/>
              <w:rPr>
                <w:rFonts w:ascii="David" w:hAnsi="David"/>
                <w:sz w:val="24"/>
                <w:szCs w:val="24"/>
              </w:rPr>
            </w:pPr>
            <w:r>
              <w:rPr>
                <w:rFonts w:ascii="David" w:hAnsi="David"/>
                <w:sz w:val="24"/>
                <w:szCs w:val="24"/>
                <w:rtl/>
              </w:rPr>
              <w:t>תיקון סעיף 253</w:t>
            </w:r>
          </w:p>
        </w:tc>
        <w:tc>
          <w:tcPr>
            <w:tcW w:w="625" w:type="dxa"/>
            <w:hideMark/>
          </w:tcPr>
          <w:p w14:paraId="35E5B4E7" w14:textId="77777777" w:rsidR="008A15B6" w:rsidRDefault="008A15B6" w:rsidP="00EC4898">
            <w:pPr>
              <w:pStyle w:val="TableText"/>
              <w:keepLines w:val="0"/>
              <w:ind w:right="-28"/>
              <w:rPr>
                <w:rFonts w:ascii="David" w:hAnsi="David"/>
                <w:sz w:val="24"/>
                <w:szCs w:val="24"/>
                <w:rtl/>
              </w:rPr>
            </w:pPr>
            <w:r>
              <w:rPr>
                <w:rFonts w:ascii="David" w:hAnsi="David"/>
                <w:sz w:val="24"/>
                <w:szCs w:val="24"/>
                <w:rtl/>
              </w:rPr>
              <w:t>1.</w:t>
            </w:r>
            <w:r>
              <w:rPr>
                <w:rFonts w:ascii="David" w:hAnsi="David"/>
                <w:sz w:val="24"/>
                <w:szCs w:val="24"/>
                <w:rtl/>
              </w:rPr>
              <w:tab/>
            </w:r>
          </w:p>
        </w:tc>
        <w:tc>
          <w:tcPr>
            <w:tcW w:w="7149" w:type="dxa"/>
            <w:hideMark/>
          </w:tcPr>
          <w:p w14:paraId="4859E4D3" w14:textId="77777777" w:rsidR="008A15B6" w:rsidRDefault="008A15B6" w:rsidP="00EC4898">
            <w:pPr>
              <w:pStyle w:val="TableBlock"/>
              <w:rPr>
                <w:rFonts w:ascii="David" w:hAnsi="David"/>
                <w:sz w:val="24"/>
                <w:szCs w:val="24"/>
                <w:rtl/>
              </w:rPr>
            </w:pPr>
            <w:r>
              <w:rPr>
                <w:rFonts w:ascii="David" w:hAnsi="David"/>
                <w:sz w:val="24"/>
                <w:szCs w:val="24"/>
                <w:rtl/>
              </w:rPr>
              <w:t>בחוק רישוי שירותים ומקצועות בענף הרכב, התשע"ו–2016‏ (להלן – החוק העיקרי), בסעיף 253 –</w:t>
            </w:r>
          </w:p>
        </w:tc>
      </w:tr>
      <w:tr w:rsidR="008A15B6" w14:paraId="2E207F49" w14:textId="77777777" w:rsidTr="00A31DFA">
        <w:trPr>
          <w:cantSplit/>
        </w:trPr>
        <w:tc>
          <w:tcPr>
            <w:tcW w:w="1871" w:type="dxa"/>
          </w:tcPr>
          <w:p w14:paraId="5AA65EF7" w14:textId="77777777" w:rsidR="008A15B6" w:rsidRDefault="008A15B6" w:rsidP="00EC4898">
            <w:pPr>
              <w:pStyle w:val="TableSideHeading"/>
              <w:keepLines w:val="0"/>
              <w:ind w:right="-28"/>
              <w:rPr>
                <w:rFonts w:ascii="David" w:hAnsi="David"/>
                <w:sz w:val="24"/>
                <w:szCs w:val="24"/>
                <w:rtl/>
              </w:rPr>
            </w:pPr>
          </w:p>
        </w:tc>
        <w:tc>
          <w:tcPr>
            <w:tcW w:w="625" w:type="dxa"/>
          </w:tcPr>
          <w:p w14:paraId="3B95FEED" w14:textId="77777777" w:rsidR="008A15B6" w:rsidRDefault="008A15B6" w:rsidP="00EC4898">
            <w:pPr>
              <w:pStyle w:val="TableText"/>
              <w:keepLines w:val="0"/>
              <w:ind w:right="-28"/>
              <w:rPr>
                <w:rFonts w:ascii="David" w:hAnsi="David"/>
                <w:sz w:val="24"/>
                <w:szCs w:val="24"/>
                <w:rtl/>
              </w:rPr>
            </w:pPr>
          </w:p>
        </w:tc>
        <w:tc>
          <w:tcPr>
            <w:tcW w:w="7149" w:type="dxa"/>
            <w:hideMark/>
          </w:tcPr>
          <w:p w14:paraId="046191BC" w14:textId="77777777" w:rsidR="008A15B6" w:rsidRDefault="008A15B6" w:rsidP="00EC4898">
            <w:pPr>
              <w:pStyle w:val="TableBlock"/>
              <w:rPr>
                <w:rFonts w:ascii="David" w:hAnsi="David"/>
                <w:sz w:val="24"/>
                <w:szCs w:val="24"/>
                <w:rtl/>
              </w:rPr>
            </w:pPr>
            <w:r>
              <w:rPr>
                <w:rFonts w:ascii="David" w:hAnsi="David"/>
                <w:sz w:val="24"/>
                <w:szCs w:val="24"/>
                <w:rtl/>
              </w:rPr>
              <w:t>(1)</w:t>
            </w:r>
            <w:r>
              <w:rPr>
                <w:rFonts w:ascii="David" w:hAnsi="David"/>
                <w:sz w:val="24"/>
                <w:szCs w:val="24"/>
                <w:rtl/>
              </w:rPr>
              <w:tab/>
              <w:t>בסעיף קטן (א), במקום הרישה עד המילה "יקראו" יבוא "בתקופה שמיום התחילה עד יום כ"ד באב התשפ"ה (18 באוגוסט 2025), יקראו";</w:t>
            </w:r>
          </w:p>
        </w:tc>
      </w:tr>
      <w:tr w:rsidR="008A15B6" w14:paraId="443377ED" w14:textId="77777777" w:rsidTr="00A31DFA">
        <w:trPr>
          <w:cantSplit/>
        </w:trPr>
        <w:tc>
          <w:tcPr>
            <w:tcW w:w="1871" w:type="dxa"/>
          </w:tcPr>
          <w:p w14:paraId="2FBFF0E2" w14:textId="77777777" w:rsidR="008A15B6" w:rsidRDefault="008A15B6" w:rsidP="00EC4898">
            <w:pPr>
              <w:pStyle w:val="TableSideHeading"/>
              <w:keepLines w:val="0"/>
              <w:ind w:right="-28"/>
              <w:rPr>
                <w:rFonts w:ascii="David" w:hAnsi="David"/>
                <w:sz w:val="24"/>
                <w:szCs w:val="24"/>
                <w:rtl/>
              </w:rPr>
            </w:pPr>
          </w:p>
        </w:tc>
        <w:tc>
          <w:tcPr>
            <w:tcW w:w="625" w:type="dxa"/>
          </w:tcPr>
          <w:p w14:paraId="7188CE03" w14:textId="77777777" w:rsidR="008A15B6" w:rsidRDefault="008A15B6" w:rsidP="00EC4898">
            <w:pPr>
              <w:pStyle w:val="TableText"/>
              <w:keepLines w:val="0"/>
              <w:ind w:right="-28"/>
              <w:rPr>
                <w:rFonts w:ascii="David" w:hAnsi="David"/>
                <w:sz w:val="24"/>
                <w:szCs w:val="24"/>
                <w:rtl/>
              </w:rPr>
            </w:pPr>
          </w:p>
        </w:tc>
        <w:tc>
          <w:tcPr>
            <w:tcW w:w="7149" w:type="dxa"/>
            <w:hideMark/>
          </w:tcPr>
          <w:p w14:paraId="285446F9" w14:textId="77777777" w:rsidR="008A15B6" w:rsidRDefault="008A15B6" w:rsidP="00EC4898">
            <w:pPr>
              <w:pStyle w:val="TableBlock"/>
              <w:rPr>
                <w:rFonts w:ascii="David" w:hAnsi="David"/>
                <w:sz w:val="24"/>
                <w:szCs w:val="24"/>
                <w:rtl/>
              </w:rPr>
            </w:pPr>
            <w:r>
              <w:rPr>
                <w:rFonts w:ascii="David" w:hAnsi="David"/>
                <w:sz w:val="24"/>
                <w:szCs w:val="24"/>
                <w:rtl/>
              </w:rPr>
              <w:t>(2)</w:t>
            </w:r>
            <w:r>
              <w:rPr>
                <w:rFonts w:ascii="David" w:hAnsi="David"/>
                <w:sz w:val="24"/>
                <w:szCs w:val="24"/>
                <w:rtl/>
              </w:rPr>
              <w:tab/>
              <w:t>סעיף קטן (ד) – בטל.</w:t>
            </w:r>
          </w:p>
        </w:tc>
      </w:tr>
    </w:tbl>
    <w:p w14:paraId="37E2FFAC" w14:textId="77777777" w:rsidR="008A15B6" w:rsidRDefault="008A15B6" w:rsidP="008A15B6">
      <w:pPr>
        <w:rPr>
          <w:rtl/>
          <w:lang w:eastAsia="he-IL"/>
        </w:rPr>
      </w:pPr>
      <w:bookmarkStart w:id="1762" w:name="_ETM_Q1_1627410"/>
      <w:bookmarkStart w:id="1763" w:name="_ETM_Q1_1626585"/>
      <w:bookmarkStart w:id="1764" w:name="_ETM_Q1_1659565"/>
      <w:bookmarkStart w:id="1765" w:name="_ETM_Q1_1660091"/>
      <w:bookmarkEnd w:id="1762"/>
      <w:bookmarkEnd w:id="1763"/>
      <w:bookmarkEnd w:id="1764"/>
      <w:bookmarkEnd w:id="1765"/>
    </w:p>
    <w:p w14:paraId="68F36E6D" w14:textId="6C6D2819" w:rsidR="008A15B6" w:rsidRDefault="008A15B6" w:rsidP="008A15B6">
      <w:pPr>
        <w:rPr>
          <w:rtl/>
          <w:lang w:eastAsia="he-IL"/>
        </w:rPr>
      </w:pPr>
      <w:bookmarkStart w:id="1766" w:name="_ETM_Q1_1660155"/>
      <w:bookmarkStart w:id="1767" w:name="_ETM_Q1_1658250"/>
      <w:bookmarkEnd w:id="1766"/>
      <w:bookmarkEnd w:id="1767"/>
      <w:r>
        <w:rPr>
          <w:rFonts w:hint="cs"/>
          <w:rtl/>
          <w:lang w:eastAsia="he-IL"/>
        </w:rPr>
        <w:t xml:space="preserve">אנחנו עכשיו סוגרים </w:t>
      </w:r>
      <w:bookmarkStart w:id="1768" w:name="_ETM_Q1_1660027"/>
      <w:bookmarkEnd w:id="1768"/>
      <w:r>
        <w:rPr>
          <w:rFonts w:hint="cs"/>
          <w:rtl/>
          <w:lang w:eastAsia="he-IL"/>
        </w:rPr>
        <w:t>את הוראת השעה הקיימת ואומרים היא מסתיימת, שההו</w:t>
      </w:r>
      <w:bookmarkStart w:id="1769" w:name="_ETM_Q1_1665524"/>
      <w:bookmarkEnd w:id="1769"/>
      <w:r>
        <w:rPr>
          <w:rFonts w:hint="cs"/>
          <w:rtl/>
          <w:lang w:eastAsia="he-IL"/>
        </w:rPr>
        <w:t xml:space="preserve">ראות האלה בתוקף </w:t>
      </w:r>
      <w:bookmarkStart w:id="1770" w:name="_ETM_Q1_1667025"/>
      <w:bookmarkEnd w:id="1770"/>
      <w:r>
        <w:rPr>
          <w:rFonts w:hint="cs"/>
          <w:rtl/>
          <w:lang w:eastAsia="he-IL"/>
        </w:rPr>
        <w:t xml:space="preserve">עד ה-18 באוגוסט 2025. ואין </w:t>
      </w:r>
      <w:bookmarkStart w:id="1771" w:name="_ETM_Q1_1669081"/>
      <w:bookmarkEnd w:id="1771"/>
      <w:r>
        <w:rPr>
          <w:rFonts w:hint="cs"/>
          <w:rtl/>
          <w:lang w:eastAsia="he-IL"/>
        </w:rPr>
        <w:t>סמכויות הארכה</w:t>
      </w:r>
      <w:bookmarkStart w:id="1772" w:name="_ETM_Q1_1670369"/>
      <w:bookmarkEnd w:id="1772"/>
      <w:r>
        <w:rPr>
          <w:rFonts w:hint="cs"/>
          <w:rtl/>
          <w:lang w:eastAsia="he-IL"/>
        </w:rPr>
        <w:t xml:space="preserve"> יותר. </w:t>
      </w:r>
    </w:p>
    <w:p w14:paraId="0E64A3F9" w14:textId="77777777" w:rsidR="008A15B6" w:rsidRDefault="008A15B6" w:rsidP="008A15B6">
      <w:pPr>
        <w:rPr>
          <w:rtl/>
          <w:lang w:eastAsia="he-IL"/>
        </w:rPr>
      </w:pPr>
      <w:bookmarkStart w:id="1773" w:name="_ETM_Q1_1671308"/>
      <w:bookmarkStart w:id="1774" w:name="_ETM_Q1_1671373"/>
      <w:bookmarkStart w:id="1775" w:name="_ETM_Q1_1672644"/>
      <w:bookmarkEnd w:id="1773"/>
      <w:bookmarkEnd w:id="1774"/>
      <w:bookmarkEnd w:id="1775"/>
    </w:p>
    <w:p w14:paraId="1F3433FB" w14:textId="68C865EB" w:rsidR="008A15B6" w:rsidRDefault="008A15B6" w:rsidP="008A15B6">
      <w:pPr>
        <w:pStyle w:val="a4"/>
        <w:keepNext/>
        <w:rPr>
          <w:rtl/>
        </w:rPr>
      </w:pPr>
      <w:bookmarkStart w:id="1776" w:name="ET_speaker_איתי_עצמון_124"/>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776"/>
    </w:p>
    <w:p w14:paraId="7296B76E" w14:textId="335E033C" w:rsidR="008A15B6" w:rsidRDefault="008A15B6" w:rsidP="008A15B6">
      <w:pPr>
        <w:pStyle w:val="KeepWithNext"/>
        <w:rPr>
          <w:rtl/>
          <w:lang w:eastAsia="he-IL"/>
        </w:rPr>
      </w:pPr>
      <w:bookmarkStart w:id="1777" w:name="_ETM_Q1_1673070"/>
      <w:bookmarkStart w:id="1778" w:name="_ETM_Q1_1673104"/>
      <w:bookmarkStart w:id="1779" w:name="_ETM_Q1_1671498"/>
      <w:bookmarkStart w:id="1780" w:name="_ETM_Q1_1671703"/>
      <w:bookmarkStart w:id="1781" w:name="_ETM_Q1_1670212"/>
      <w:bookmarkStart w:id="1782" w:name="_ETM_Q1_1672283"/>
      <w:bookmarkEnd w:id="1777"/>
      <w:bookmarkEnd w:id="1778"/>
      <w:bookmarkEnd w:id="1779"/>
      <w:bookmarkEnd w:id="1780"/>
      <w:bookmarkEnd w:id="1781"/>
      <w:bookmarkEnd w:id="1782"/>
    </w:p>
    <w:p w14:paraId="2908C045" w14:textId="02C8A8A6" w:rsidR="008A15B6" w:rsidRDefault="008A15B6" w:rsidP="008A15B6">
      <w:pPr>
        <w:rPr>
          <w:rtl/>
          <w:lang w:eastAsia="he-IL"/>
        </w:rPr>
      </w:pPr>
      <w:bookmarkStart w:id="1783" w:name="_ETM_Q1_1672337"/>
      <w:bookmarkEnd w:id="1783"/>
      <w:r>
        <w:rPr>
          <w:rFonts w:hint="cs"/>
          <w:rtl/>
          <w:lang w:eastAsia="he-IL"/>
        </w:rPr>
        <w:t>זה בעצ</w:t>
      </w:r>
      <w:bookmarkStart w:id="1784" w:name="_ETM_Q1_1671041"/>
      <w:bookmarkEnd w:id="1784"/>
      <w:r>
        <w:rPr>
          <w:rFonts w:hint="cs"/>
          <w:rtl/>
          <w:lang w:eastAsia="he-IL"/>
        </w:rPr>
        <w:t xml:space="preserve">ם תיקון שמשקף את המצב המשפטי הקיים לפי הצו. </w:t>
      </w:r>
      <w:bookmarkStart w:id="1785" w:name="_ETM_Q1_1675924"/>
      <w:bookmarkEnd w:id="1785"/>
    </w:p>
    <w:p w14:paraId="13E50A51" w14:textId="77777777" w:rsidR="008A15B6" w:rsidRDefault="008A15B6" w:rsidP="008A15B6">
      <w:pPr>
        <w:rPr>
          <w:rtl/>
          <w:lang w:eastAsia="he-IL"/>
        </w:rPr>
      </w:pPr>
      <w:bookmarkStart w:id="1786" w:name="_ETM_Q1_1676083"/>
      <w:bookmarkStart w:id="1787" w:name="_ETM_Q1_1676132"/>
      <w:bookmarkStart w:id="1788" w:name="_ETM_Q1_1676789"/>
      <w:bookmarkEnd w:id="1786"/>
      <w:bookmarkEnd w:id="1787"/>
      <w:bookmarkEnd w:id="1788"/>
    </w:p>
    <w:p w14:paraId="51B9D5DF" w14:textId="36462640" w:rsidR="008A15B6" w:rsidRDefault="008A15B6" w:rsidP="008A15B6">
      <w:pPr>
        <w:pStyle w:val="af9"/>
        <w:keepNext/>
        <w:rPr>
          <w:rtl/>
          <w:lang w:eastAsia="he-IL"/>
        </w:rPr>
      </w:pPr>
      <w:bookmarkStart w:id="1789" w:name="ET_guest_חוה_ראובני_125"/>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789"/>
    </w:p>
    <w:p w14:paraId="16AC0D48" w14:textId="77777777" w:rsidR="008A15B6" w:rsidRDefault="008A15B6" w:rsidP="008A15B6">
      <w:pPr>
        <w:pStyle w:val="KeepWithNext"/>
        <w:rPr>
          <w:rtl/>
          <w:lang w:eastAsia="he-IL"/>
        </w:rPr>
      </w:pPr>
    </w:p>
    <w:p w14:paraId="656E1678" w14:textId="3757650A" w:rsidR="008A15B6" w:rsidRDefault="008A15B6" w:rsidP="008A15B6">
      <w:pPr>
        <w:rPr>
          <w:rtl/>
          <w:lang w:eastAsia="he-IL"/>
        </w:rPr>
      </w:pPr>
      <w:bookmarkStart w:id="1790" w:name="_ETM_Q1_1677112"/>
      <w:bookmarkStart w:id="1791" w:name="_ETM_Q1_1677157"/>
      <w:bookmarkEnd w:id="1790"/>
      <w:bookmarkEnd w:id="1791"/>
      <w:r>
        <w:rPr>
          <w:rFonts w:hint="cs"/>
          <w:rtl/>
          <w:lang w:eastAsia="he-IL"/>
        </w:rPr>
        <w:t xml:space="preserve">כן. אבל גם אחרי תיקון החוק הזה, זה יישאר קיים </w:t>
      </w:r>
      <w:bookmarkStart w:id="1792" w:name="_ETM_Q1_1681700"/>
      <w:bookmarkEnd w:id="1792"/>
      <w:r>
        <w:rPr>
          <w:rFonts w:hint="cs"/>
          <w:rtl/>
          <w:lang w:eastAsia="he-IL"/>
        </w:rPr>
        <w:t xml:space="preserve">כמשהו שהיה מיום התחילה. </w:t>
      </w:r>
      <w:bookmarkStart w:id="1793" w:name="_ETM_Q1_1682267"/>
      <w:bookmarkEnd w:id="1793"/>
    </w:p>
    <w:p w14:paraId="13EDED66" w14:textId="77777777" w:rsidR="008A15B6" w:rsidRDefault="008A15B6" w:rsidP="008A15B6">
      <w:pPr>
        <w:rPr>
          <w:rtl/>
          <w:lang w:eastAsia="he-IL"/>
        </w:rPr>
      </w:pPr>
      <w:bookmarkStart w:id="1794" w:name="_ETM_Q1_1682489"/>
      <w:bookmarkStart w:id="1795" w:name="_ETM_Q1_1682538"/>
      <w:bookmarkEnd w:id="1794"/>
      <w:bookmarkEnd w:id="1795"/>
    </w:p>
    <w:p w14:paraId="3E4A9F42" w14:textId="0408D61B" w:rsidR="008A15B6" w:rsidRDefault="008A15B6" w:rsidP="008A15B6">
      <w:pPr>
        <w:pStyle w:val="a4"/>
        <w:keepNext/>
        <w:rPr>
          <w:rtl/>
        </w:rPr>
      </w:pPr>
      <w:bookmarkStart w:id="1796" w:name="ET_speaker_איתי_עצמון_126"/>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796"/>
    </w:p>
    <w:p w14:paraId="5108319B" w14:textId="77777777" w:rsidR="008A15B6" w:rsidRDefault="008A15B6" w:rsidP="008A15B6">
      <w:pPr>
        <w:pStyle w:val="KeepWithNext"/>
        <w:rPr>
          <w:rtl/>
          <w:lang w:eastAsia="he-IL"/>
        </w:rPr>
      </w:pPr>
    </w:p>
    <w:p w14:paraId="590E71A4" w14:textId="6F808207" w:rsidR="008A15B6" w:rsidRDefault="008A15B6" w:rsidP="008A15B6">
      <w:pPr>
        <w:rPr>
          <w:rtl/>
          <w:lang w:eastAsia="he-IL"/>
        </w:rPr>
      </w:pPr>
      <w:bookmarkStart w:id="1797" w:name="_ETM_Q1_1683649"/>
      <w:bookmarkStart w:id="1798" w:name="_ETM_Q1_1683690"/>
      <w:bookmarkEnd w:id="1797"/>
      <w:bookmarkEnd w:id="1798"/>
      <w:r>
        <w:rPr>
          <w:rFonts w:hint="cs"/>
          <w:rtl/>
          <w:lang w:eastAsia="he-IL"/>
        </w:rPr>
        <w:t>מיום התחילה של החוק המק</w:t>
      </w:r>
      <w:bookmarkStart w:id="1799" w:name="_ETM_Q1_1683963"/>
      <w:bookmarkEnd w:id="1799"/>
      <w:r>
        <w:rPr>
          <w:rFonts w:hint="cs"/>
          <w:rtl/>
          <w:lang w:eastAsia="he-IL"/>
        </w:rPr>
        <w:t xml:space="preserve">ורי. </w:t>
      </w:r>
      <w:bookmarkStart w:id="1800" w:name="_ETM_Q1_1684819"/>
      <w:bookmarkEnd w:id="1800"/>
    </w:p>
    <w:p w14:paraId="433CC4BE" w14:textId="77777777" w:rsidR="008A15B6" w:rsidRDefault="008A15B6" w:rsidP="008A15B6">
      <w:pPr>
        <w:rPr>
          <w:rtl/>
          <w:lang w:eastAsia="he-IL"/>
        </w:rPr>
      </w:pPr>
      <w:bookmarkStart w:id="1801" w:name="_ETM_Q1_1684871"/>
      <w:bookmarkEnd w:id="1801"/>
    </w:p>
    <w:p w14:paraId="7F47F822" w14:textId="47F9653E" w:rsidR="008A15B6" w:rsidRDefault="008A15B6" w:rsidP="008A15B6">
      <w:pPr>
        <w:pStyle w:val="af9"/>
        <w:keepNext/>
        <w:rPr>
          <w:rtl/>
          <w:lang w:eastAsia="he-IL"/>
        </w:rPr>
      </w:pPr>
      <w:bookmarkStart w:id="1802" w:name="ET_guest_חוה_ראובני_127"/>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802"/>
    </w:p>
    <w:p w14:paraId="06F6CB80" w14:textId="77777777" w:rsidR="008A15B6" w:rsidRDefault="008A15B6" w:rsidP="008A15B6">
      <w:pPr>
        <w:pStyle w:val="KeepWithNext"/>
        <w:rPr>
          <w:rtl/>
          <w:lang w:eastAsia="he-IL"/>
        </w:rPr>
      </w:pPr>
    </w:p>
    <w:p w14:paraId="713FAB06" w14:textId="67214532" w:rsidR="008A15B6" w:rsidRDefault="008A15B6" w:rsidP="008A15B6">
      <w:pPr>
        <w:rPr>
          <w:rtl/>
          <w:lang w:eastAsia="he-IL"/>
        </w:rPr>
      </w:pPr>
      <w:bookmarkStart w:id="1803" w:name="_ETM_Q1_1686158"/>
      <w:bookmarkStart w:id="1804" w:name="_ETM_Q1_1686197"/>
      <w:bookmarkEnd w:id="1803"/>
      <w:bookmarkEnd w:id="1804"/>
      <w:r>
        <w:rPr>
          <w:rFonts w:hint="cs"/>
          <w:rtl/>
          <w:lang w:eastAsia="he-IL"/>
        </w:rPr>
        <w:t xml:space="preserve">ב-2016 </w:t>
      </w:r>
      <w:bookmarkStart w:id="1805" w:name="_ETM_Q1_1687338"/>
      <w:bookmarkEnd w:id="1805"/>
      <w:r>
        <w:rPr>
          <w:rFonts w:hint="cs"/>
          <w:rtl/>
          <w:lang w:eastAsia="he-IL"/>
        </w:rPr>
        <w:t xml:space="preserve">עד אוגוסט </w:t>
      </w:r>
      <w:bookmarkStart w:id="1806" w:name="_ETM_Q1_1686402"/>
      <w:bookmarkEnd w:id="1806"/>
      <w:r>
        <w:rPr>
          <w:rFonts w:hint="cs"/>
          <w:rtl/>
          <w:lang w:eastAsia="he-IL"/>
        </w:rPr>
        <w:t xml:space="preserve">2025. </w:t>
      </w:r>
      <w:bookmarkStart w:id="1807" w:name="_ETM_Q1_1689083"/>
      <w:bookmarkEnd w:id="1807"/>
    </w:p>
    <w:p w14:paraId="02C8BF49" w14:textId="77777777" w:rsidR="008A15B6" w:rsidRDefault="008A15B6" w:rsidP="008A15B6">
      <w:pPr>
        <w:rPr>
          <w:rtl/>
          <w:lang w:eastAsia="he-IL"/>
        </w:rPr>
      </w:pPr>
      <w:bookmarkStart w:id="1808" w:name="_ETM_Q1_1689135"/>
      <w:bookmarkEnd w:id="1808"/>
    </w:p>
    <w:p w14:paraId="5BFDC667" w14:textId="39241F5B" w:rsidR="008A15B6" w:rsidRDefault="008A15B6" w:rsidP="008A15B6">
      <w:pPr>
        <w:pStyle w:val="a4"/>
        <w:keepNext/>
        <w:rPr>
          <w:rtl/>
        </w:rPr>
      </w:pPr>
      <w:bookmarkStart w:id="1809" w:name="ET_speaker_איתי_עצמון_128"/>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809"/>
    </w:p>
    <w:p w14:paraId="7722D105" w14:textId="77777777" w:rsidR="008A15B6" w:rsidRDefault="008A15B6" w:rsidP="008A15B6">
      <w:pPr>
        <w:pStyle w:val="KeepWithNext"/>
        <w:rPr>
          <w:rtl/>
          <w:lang w:eastAsia="he-IL"/>
        </w:rPr>
      </w:pPr>
    </w:p>
    <w:p w14:paraId="7A362DB7" w14:textId="11676183" w:rsidR="008A15B6" w:rsidRDefault="008A15B6" w:rsidP="008A15B6">
      <w:pPr>
        <w:rPr>
          <w:rtl/>
          <w:lang w:eastAsia="he-IL"/>
        </w:rPr>
      </w:pPr>
      <w:bookmarkStart w:id="1810" w:name="_ETM_Q1_1689290"/>
      <w:bookmarkStart w:id="1811" w:name="_ETM_Q1_1689327"/>
      <w:bookmarkEnd w:id="1810"/>
      <w:bookmarkEnd w:id="1811"/>
      <w:r>
        <w:rPr>
          <w:rFonts w:hint="cs"/>
          <w:rtl/>
          <w:lang w:eastAsia="he-IL"/>
        </w:rPr>
        <w:t xml:space="preserve">אוקיי. </w:t>
      </w:r>
    </w:p>
    <w:p w14:paraId="78D0A730" w14:textId="77777777" w:rsidR="008A15B6" w:rsidRDefault="008A15B6" w:rsidP="008A15B6">
      <w:pPr>
        <w:rPr>
          <w:rtl/>
          <w:lang w:eastAsia="he-IL"/>
        </w:rPr>
      </w:pPr>
      <w:bookmarkStart w:id="1812" w:name="_ETM_Q1_1690378"/>
      <w:bookmarkStart w:id="1813" w:name="_ETM_Q1_1690425"/>
      <w:bookmarkEnd w:id="1812"/>
      <w:bookmarkEnd w:id="1813"/>
    </w:p>
    <w:p w14:paraId="714F6C5A" w14:textId="08119349" w:rsidR="008A15B6" w:rsidRDefault="008A15B6" w:rsidP="008A15B6">
      <w:pPr>
        <w:pStyle w:val="af9"/>
        <w:keepNext/>
        <w:rPr>
          <w:rtl/>
          <w:lang w:eastAsia="he-IL"/>
        </w:rPr>
      </w:pPr>
      <w:bookmarkStart w:id="1814" w:name="ET_guest_חוה_ראובני_129"/>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814"/>
    </w:p>
    <w:p w14:paraId="027E3118" w14:textId="77777777" w:rsidR="008A15B6" w:rsidRDefault="008A15B6" w:rsidP="008A15B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5"/>
        <w:gridCol w:w="624"/>
        <w:gridCol w:w="624"/>
        <w:gridCol w:w="624"/>
        <w:gridCol w:w="624"/>
        <w:gridCol w:w="3403"/>
      </w:tblGrid>
      <w:tr w:rsidR="008A15B6" w14:paraId="244629D7" w14:textId="77777777" w:rsidTr="00A31DFA">
        <w:trPr>
          <w:cantSplit/>
        </w:trPr>
        <w:tc>
          <w:tcPr>
            <w:tcW w:w="1871" w:type="dxa"/>
            <w:hideMark/>
          </w:tcPr>
          <w:p w14:paraId="70AFFC4A" w14:textId="77777777" w:rsidR="008A15B6" w:rsidRDefault="008A15B6" w:rsidP="00EC4898">
            <w:pPr>
              <w:pStyle w:val="TableSideHeading"/>
              <w:keepLines w:val="0"/>
              <w:ind w:right="-28"/>
              <w:rPr>
                <w:rFonts w:ascii="David" w:hAnsi="David"/>
                <w:sz w:val="24"/>
                <w:szCs w:val="24"/>
                <w:rtl/>
              </w:rPr>
            </w:pPr>
            <w:bookmarkStart w:id="1815" w:name="_ETM_Q1_1691558"/>
            <w:bookmarkStart w:id="1816" w:name="_ETM_Q1_1691599"/>
            <w:bookmarkEnd w:id="1815"/>
            <w:bookmarkEnd w:id="1816"/>
            <w:r>
              <w:rPr>
                <w:rFonts w:ascii="David" w:hAnsi="David"/>
                <w:sz w:val="24"/>
                <w:szCs w:val="24"/>
                <w:rtl/>
              </w:rPr>
              <w:t>הוספת סעיף 254</w:t>
            </w:r>
          </w:p>
        </w:tc>
        <w:tc>
          <w:tcPr>
            <w:tcW w:w="625" w:type="dxa"/>
            <w:hideMark/>
          </w:tcPr>
          <w:p w14:paraId="2A6E8CAF" w14:textId="77777777" w:rsidR="008A15B6" w:rsidRDefault="008A15B6" w:rsidP="00EC4898">
            <w:pPr>
              <w:pStyle w:val="TableText"/>
              <w:keepLines w:val="0"/>
              <w:ind w:right="-28"/>
              <w:rPr>
                <w:rFonts w:ascii="David" w:hAnsi="David"/>
                <w:sz w:val="24"/>
                <w:szCs w:val="24"/>
                <w:rtl/>
              </w:rPr>
            </w:pPr>
            <w:r>
              <w:rPr>
                <w:rFonts w:ascii="David" w:hAnsi="David"/>
                <w:sz w:val="24"/>
                <w:szCs w:val="24"/>
                <w:rtl/>
              </w:rPr>
              <w:t>2.</w:t>
            </w:r>
            <w:r>
              <w:rPr>
                <w:rFonts w:ascii="David" w:hAnsi="David"/>
                <w:sz w:val="24"/>
                <w:szCs w:val="24"/>
                <w:rtl/>
              </w:rPr>
              <w:tab/>
            </w:r>
          </w:p>
        </w:tc>
        <w:tc>
          <w:tcPr>
            <w:tcW w:w="7149" w:type="dxa"/>
            <w:gridSpan w:val="7"/>
            <w:hideMark/>
          </w:tcPr>
          <w:p w14:paraId="6E17DB54" w14:textId="77777777" w:rsidR="008A15B6" w:rsidRDefault="008A15B6" w:rsidP="00EC4898">
            <w:pPr>
              <w:pStyle w:val="TableBlock"/>
              <w:rPr>
                <w:rFonts w:ascii="David" w:hAnsi="David"/>
                <w:sz w:val="24"/>
                <w:szCs w:val="24"/>
                <w:rtl/>
              </w:rPr>
            </w:pPr>
            <w:r>
              <w:rPr>
                <w:rFonts w:ascii="David" w:hAnsi="David"/>
                <w:sz w:val="24"/>
                <w:szCs w:val="24"/>
                <w:rtl/>
              </w:rPr>
              <w:t>אחרי סעיף 253 לחוק העיקרי יבוא:</w:t>
            </w:r>
          </w:p>
        </w:tc>
      </w:tr>
      <w:tr w:rsidR="008A15B6" w14:paraId="702C0585" w14:textId="77777777" w:rsidTr="00A31DFA">
        <w:trPr>
          <w:cantSplit/>
        </w:trPr>
        <w:tc>
          <w:tcPr>
            <w:tcW w:w="1871" w:type="dxa"/>
            <w:tcMar>
              <w:top w:w="91" w:type="dxa"/>
              <w:left w:w="0" w:type="dxa"/>
              <w:bottom w:w="91" w:type="dxa"/>
              <w:right w:w="0" w:type="dxa"/>
            </w:tcMar>
          </w:tcPr>
          <w:p w14:paraId="32BFEE8E" w14:textId="77777777" w:rsidR="008A15B6" w:rsidRDefault="008A15B6" w:rsidP="00EC4898">
            <w:pPr>
              <w:pStyle w:val="TableSideHeading"/>
              <w:rPr>
                <w:rFonts w:ascii="David" w:hAnsi="David"/>
                <w:sz w:val="24"/>
                <w:szCs w:val="24"/>
                <w:rtl/>
              </w:rPr>
            </w:pPr>
          </w:p>
        </w:tc>
        <w:tc>
          <w:tcPr>
            <w:tcW w:w="625" w:type="dxa"/>
            <w:tcMar>
              <w:top w:w="91" w:type="dxa"/>
              <w:left w:w="0" w:type="dxa"/>
              <w:bottom w:w="91" w:type="dxa"/>
              <w:right w:w="0" w:type="dxa"/>
            </w:tcMar>
          </w:tcPr>
          <w:p w14:paraId="082F8213" w14:textId="77777777" w:rsidR="008A15B6" w:rsidRDefault="008A15B6" w:rsidP="00EC4898">
            <w:pPr>
              <w:pStyle w:val="TableText"/>
              <w:rPr>
                <w:rFonts w:ascii="David" w:hAnsi="David"/>
                <w:sz w:val="24"/>
                <w:szCs w:val="24"/>
                <w:rtl/>
              </w:rPr>
            </w:pPr>
          </w:p>
        </w:tc>
        <w:tc>
          <w:tcPr>
            <w:tcW w:w="1874" w:type="dxa"/>
            <w:gridSpan w:val="3"/>
            <w:tcMar>
              <w:top w:w="91" w:type="dxa"/>
              <w:left w:w="0" w:type="dxa"/>
              <w:bottom w:w="91" w:type="dxa"/>
              <w:right w:w="0" w:type="dxa"/>
            </w:tcMar>
            <w:hideMark/>
          </w:tcPr>
          <w:p w14:paraId="219DC721" w14:textId="77777777" w:rsidR="008A15B6" w:rsidRDefault="008A15B6" w:rsidP="00EC4898">
            <w:pPr>
              <w:pStyle w:val="TableInnerSideHeading"/>
              <w:rPr>
                <w:rFonts w:ascii="David" w:hAnsi="David"/>
                <w:sz w:val="24"/>
                <w:szCs w:val="24"/>
                <w:rtl/>
              </w:rPr>
            </w:pPr>
            <w:r>
              <w:rPr>
                <w:rFonts w:ascii="David" w:hAnsi="David"/>
                <w:sz w:val="24"/>
                <w:szCs w:val="24"/>
                <w:rtl/>
              </w:rPr>
              <w:t xml:space="preserve">"הוראות שעה לעניין יבואן זעיר ויבוא רכב מסוג מכונה ניידת </w:t>
            </w:r>
          </w:p>
        </w:tc>
        <w:tc>
          <w:tcPr>
            <w:tcW w:w="624" w:type="dxa"/>
            <w:tcMar>
              <w:top w:w="91" w:type="dxa"/>
              <w:left w:w="0" w:type="dxa"/>
              <w:bottom w:w="91" w:type="dxa"/>
              <w:right w:w="0" w:type="dxa"/>
            </w:tcMar>
            <w:hideMark/>
          </w:tcPr>
          <w:p w14:paraId="3CED079E" w14:textId="77777777" w:rsidR="008A15B6" w:rsidRDefault="008A15B6" w:rsidP="00EC4898">
            <w:pPr>
              <w:pStyle w:val="TableText"/>
              <w:rPr>
                <w:rFonts w:ascii="David" w:hAnsi="David"/>
                <w:sz w:val="24"/>
                <w:szCs w:val="24"/>
                <w:rtl/>
              </w:rPr>
            </w:pPr>
            <w:r>
              <w:rPr>
                <w:rFonts w:ascii="David" w:hAnsi="David"/>
                <w:sz w:val="24"/>
                <w:szCs w:val="24"/>
                <w:rtl/>
              </w:rPr>
              <w:t>254.</w:t>
            </w:r>
          </w:p>
        </w:tc>
        <w:tc>
          <w:tcPr>
            <w:tcW w:w="4651" w:type="dxa"/>
            <w:gridSpan w:val="3"/>
            <w:tcMar>
              <w:top w:w="91" w:type="dxa"/>
              <w:left w:w="0" w:type="dxa"/>
              <w:bottom w:w="91" w:type="dxa"/>
              <w:right w:w="0" w:type="dxa"/>
            </w:tcMar>
            <w:hideMark/>
          </w:tcPr>
          <w:p w14:paraId="6C4A0EF0" w14:textId="48968323" w:rsidR="008A15B6" w:rsidRDefault="008A15B6" w:rsidP="00EC4898">
            <w:pPr>
              <w:pStyle w:val="TableBlock"/>
              <w:rPr>
                <w:rFonts w:ascii="David" w:hAnsi="David"/>
                <w:sz w:val="24"/>
                <w:szCs w:val="24"/>
                <w:rtl/>
              </w:rPr>
            </w:pPr>
            <w:r>
              <w:rPr>
                <w:rFonts w:ascii="David" w:hAnsi="David"/>
                <w:sz w:val="24"/>
                <w:szCs w:val="24"/>
                <w:rtl/>
              </w:rPr>
              <w:t>(א)</w:t>
            </w:r>
            <w:r>
              <w:rPr>
                <w:rFonts w:ascii="David" w:hAnsi="David"/>
                <w:sz w:val="24"/>
                <w:szCs w:val="24"/>
                <w:rtl/>
              </w:rPr>
              <w:tab/>
              <w:t>בתקופה של ארבע שנים מיום כ"ה באב התשפ"ה (19 באוגוסט 2025)</w:t>
            </w:r>
            <w:r>
              <w:rPr>
                <w:rFonts w:ascii="David" w:hAnsi="David" w:hint="cs"/>
                <w:sz w:val="24"/>
                <w:szCs w:val="24"/>
                <w:rtl/>
              </w:rPr>
              <w:t xml:space="preserve"> </w:t>
            </w:r>
            <w:r>
              <w:rPr>
                <w:rFonts w:ascii="David" w:hAnsi="David"/>
                <w:sz w:val="24"/>
                <w:szCs w:val="24"/>
                <w:rtl/>
              </w:rPr>
              <w:t>יחולו הוראות אלה (בסעיף זה – הוראות השעה):</w:t>
            </w:r>
          </w:p>
        </w:tc>
      </w:tr>
      <w:tr w:rsidR="008A15B6" w14:paraId="32C942FF" w14:textId="77777777" w:rsidTr="00A31DFA">
        <w:trPr>
          <w:cantSplit/>
        </w:trPr>
        <w:tc>
          <w:tcPr>
            <w:tcW w:w="1871" w:type="dxa"/>
          </w:tcPr>
          <w:p w14:paraId="63DCB4BA" w14:textId="77777777" w:rsidR="008A15B6" w:rsidRDefault="008A15B6" w:rsidP="00EC4898">
            <w:pPr>
              <w:pStyle w:val="TableSideHeading"/>
              <w:rPr>
                <w:rFonts w:ascii="David" w:hAnsi="David"/>
                <w:sz w:val="24"/>
                <w:szCs w:val="24"/>
                <w:rtl/>
              </w:rPr>
            </w:pPr>
          </w:p>
        </w:tc>
        <w:tc>
          <w:tcPr>
            <w:tcW w:w="625" w:type="dxa"/>
          </w:tcPr>
          <w:p w14:paraId="250E35B0" w14:textId="77777777" w:rsidR="008A15B6" w:rsidRDefault="008A15B6" w:rsidP="00EC4898">
            <w:pPr>
              <w:pStyle w:val="TableText"/>
              <w:rPr>
                <w:rFonts w:ascii="David" w:hAnsi="David"/>
                <w:sz w:val="24"/>
                <w:szCs w:val="24"/>
              </w:rPr>
            </w:pPr>
          </w:p>
        </w:tc>
        <w:tc>
          <w:tcPr>
            <w:tcW w:w="625" w:type="dxa"/>
          </w:tcPr>
          <w:p w14:paraId="2D2E6CEB" w14:textId="77777777" w:rsidR="008A15B6" w:rsidRDefault="008A15B6" w:rsidP="00EC4898">
            <w:pPr>
              <w:pStyle w:val="TableText"/>
              <w:rPr>
                <w:rFonts w:ascii="David" w:hAnsi="David"/>
                <w:sz w:val="24"/>
                <w:szCs w:val="24"/>
              </w:rPr>
            </w:pPr>
          </w:p>
        </w:tc>
        <w:tc>
          <w:tcPr>
            <w:tcW w:w="625" w:type="dxa"/>
          </w:tcPr>
          <w:p w14:paraId="69152DE3" w14:textId="77777777" w:rsidR="008A15B6" w:rsidRDefault="008A15B6" w:rsidP="00EC4898">
            <w:pPr>
              <w:pStyle w:val="TableText"/>
              <w:rPr>
                <w:rFonts w:ascii="David" w:hAnsi="David"/>
                <w:sz w:val="24"/>
                <w:szCs w:val="24"/>
              </w:rPr>
            </w:pPr>
          </w:p>
        </w:tc>
        <w:tc>
          <w:tcPr>
            <w:tcW w:w="624" w:type="dxa"/>
          </w:tcPr>
          <w:p w14:paraId="6C8E5858" w14:textId="77777777" w:rsidR="008A15B6" w:rsidRDefault="008A15B6" w:rsidP="00EC4898">
            <w:pPr>
              <w:pStyle w:val="TableText"/>
              <w:rPr>
                <w:rFonts w:ascii="David" w:hAnsi="David"/>
                <w:sz w:val="24"/>
                <w:szCs w:val="24"/>
              </w:rPr>
            </w:pPr>
          </w:p>
        </w:tc>
        <w:tc>
          <w:tcPr>
            <w:tcW w:w="624" w:type="dxa"/>
          </w:tcPr>
          <w:p w14:paraId="2BE023FA" w14:textId="77777777" w:rsidR="008A15B6" w:rsidRDefault="008A15B6" w:rsidP="00EC4898">
            <w:pPr>
              <w:pStyle w:val="TableText"/>
              <w:rPr>
                <w:rFonts w:ascii="David" w:hAnsi="David"/>
                <w:sz w:val="24"/>
                <w:szCs w:val="24"/>
              </w:rPr>
            </w:pPr>
          </w:p>
        </w:tc>
        <w:tc>
          <w:tcPr>
            <w:tcW w:w="624" w:type="dxa"/>
          </w:tcPr>
          <w:p w14:paraId="50D0F8F9" w14:textId="77777777" w:rsidR="008A15B6" w:rsidRDefault="008A15B6" w:rsidP="00EC4898">
            <w:pPr>
              <w:pStyle w:val="TableText"/>
              <w:rPr>
                <w:rFonts w:ascii="David" w:hAnsi="David"/>
                <w:sz w:val="24"/>
                <w:szCs w:val="24"/>
              </w:rPr>
            </w:pPr>
          </w:p>
        </w:tc>
        <w:tc>
          <w:tcPr>
            <w:tcW w:w="4027" w:type="dxa"/>
            <w:gridSpan w:val="2"/>
            <w:hideMark/>
          </w:tcPr>
          <w:p w14:paraId="7BEC4969" w14:textId="77777777" w:rsidR="008A15B6" w:rsidRDefault="008A15B6" w:rsidP="00EC4898">
            <w:pPr>
              <w:pStyle w:val="TableBlock"/>
              <w:rPr>
                <w:rFonts w:ascii="David" w:hAnsi="David"/>
                <w:sz w:val="24"/>
                <w:szCs w:val="24"/>
              </w:rPr>
            </w:pPr>
            <w:r>
              <w:rPr>
                <w:rFonts w:ascii="David" w:hAnsi="David"/>
                <w:sz w:val="24"/>
                <w:szCs w:val="24"/>
                <w:rtl/>
              </w:rPr>
              <w:t>(1)</w:t>
            </w:r>
            <w:r>
              <w:rPr>
                <w:rFonts w:ascii="David" w:hAnsi="David"/>
                <w:sz w:val="24"/>
                <w:szCs w:val="24"/>
                <w:rtl/>
              </w:rPr>
              <w:tab/>
              <w:t>יקראו את סעיף 32(7) כך שבמקום פסקאות משנה (א) ו-(ב) יבוא:</w:t>
            </w:r>
          </w:p>
        </w:tc>
      </w:tr>
      <w:tr w:rsidR="008A15B6" w14:paraId="2859C5B2" w14:textId="77777777" w:rsidTr="00A31DFA">
        <w:trPr>
          <w:cantSplit/>
        </w:trPr>
        <w:tc>
          <w:tcPr>
            <w:tcW w:w="1871" w:type="dxa"/>
            <w:tcMar>
              <w:top w:w="79" w:type="dxa"/>
              <w:left w:w="0" w:type="dxa"/>
              <w:bottom w:w="79" w:type="dxa"/>
              <w:right w:w="0" w:type="dxa"/>
            </w:tcMar>
          </w:tcPr>
          <w:p w14:paraId="6E1C023B" w14:textId="77777777" w:rsidR="008A15B6" w:rsidRDefault="008A15B6" w:rsidP="00EC4898">
            <w:pPr>
              <w:pStyle w:val="TableSideHeading"/>
              <w:rPr>
                <w:rFonts w:ascii="David" w:hAnsi="David"/>
                <w:sz w:val="24"/>
                <w:szCs w:val="24"/>
                <w:rtl/>
              </w:rPr>
            </w:pPr>
          </w:p>
        </w:tc>
        <w:tc>
          <w:tcPr>
            <w:tcW w:w="625" w:type="dxa"/>
            <w:tcMar>
              <w:top w:w="79" w:type="dxa"/>
              <w:left w:w="0" w:type="dxa"/>
              <w:bottom w:w="79" w:type="dxa"/>
              <w:right w:w="0" w:type="dxa"/>
            </w:tcMar>
          </w:tcPr>
          <w:p w14:paraId="438E8A38" w14:textId="77777777" w:rsidR="008A15B6" w:rsidRDefault="008A15B6" w:rsidP="00EC4898">
            <w:pPr>
              <w:pStyle w:val="TableText"/>
              <w:rPr>
                <w:rFonts w:ascii="David" w:hAnsi="David"/>
                <w:sz w:val="24"/>
                <w:szCs w:val="24"/>
                <w:rtl/>
              </w:rPr>
            </w:pPr>
          </w:p>
        </w:tc>
        <w:tc>
          <w:tcPr>
            <w:tcW w:w="625" w:type="dxa"/>
            <w:tcMar>
              <w:top w:w="79" w:type="dxa"/>
              <w:left w:w="0" w:type="dxa"/>
              <w:bottom w:w="79" w:type="dxa"/>
              <w:right w:w="0" w:type="dxa"/>
            </w:tcMar>
          </w:tcPr>
          <w:p w14:paraId="4E5958B0" w14:textId="77777777" w:rsidR="008A15B6" w:rsidRDefault="008A15B6" w:rsidP="00EC4898">
            <w:pPr>
              <w:pStyle w:val="TableText"/>
              <w:rPr>
                <w:rFonts w:ascii="David" w:hAnsi="David"/>
                <w:sz w:val="24"/>
                <w:szCs w:val="24"/>
                <w:rtl/>
              </w:rPr>
            </w:pPr>
          </w:p>
        </w:tc>
        <w:tc>
          <w:tcPr>
            <w:tcW w:w="625" w:type="dxa"/>
            <w:tcMar>
              <w:top w:w="79" w:type="dxa"/>
              <w:left w:w="0" w:type="dxa"/>
              <w:bottom w:w="79" w:type="dxa"/>
              <w:right w:w="0" w:type="dxa"/>
            </w:tcMar>
          </w:tcPr>
          <w:p w14:paraId="54AC49AD"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709367B5"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61FE803D"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7B8A9D2B"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0FBC61E0" w14:textId="77777777" w:rsidR="008A15B6" w:rsidRDefault="008A15B6" w:rsidP="00EC4898">
            <w:pPr>
              <w:pStyle w:val="TableText"/>
              <w:rPr>
                <w:rFonts w:ascii="David" w:hAnsi="David"/>
                <w:sz w:val="24"/>
                <w:szCs w:val="24"/>
                <w:rtl/>
              </w:rPr>
            </w:pPr>
          </w:p>
        </w:tc>
        <w:tc>
          <w:tcPr>
            <w:tcW w:w="3403" w:type="dxa"/>
            <w:tcMar>
              <w:top w:w="79" w:type="dxa"/>
              <w:left w:w="0" w:type="dxa"/>
              <w:bottom w:w="79" w:type="dxa"/>
              <w:right w:w="0" w:type="dxa"/>
            </w:tcMar>
            <w:hideMark/>
          </w:tcPr>
          <w:p w14:paraId="49038D8A" w14:textId="77777777" w:rsidR="008A15B6" w:rsidRDefault="008A15B6" w:rsidP="00EC4898">
            <w:pPr>
              <w:pStyle w:val="TableBlock"/>
              <w:rPr>
                <w:rFonts w:ascii="David" w:hAnsi="David"/>
                <w:sz w:val="24"/>
                <w:szCs w:val="24"/>
                <w:rtl/>
              </w:rPr>
            </w:pPr>
            <w:r>
              <w:rPr>
                <w:rFonts w:ascii="David" w:hAnsi="David"/>
                <w:sz w:val="24"/>
                <w:szCs w:val="24"/>
                <w:rtl/>
              </w:rPr>
              <w:t>"(א) הרכב הוא מסוג רכב נוסעים, רכב מסחרי, אופנוע או מכונה ניידת;</w:t>
            </w:r>
          </w:p>
        </w:tc>
      </w:tr>
      <w:tr w:rsidR="008A15B6" w14:paraId="55D3EF8A" w14:textId="77777777" w:rsidTr="00A31DFA">
        <w:trPr>
          <w:cantSplit/>
        </w:trPr>
        <w:tc>
          <w:tcPr>
            <w:tcW w:w="1871" w:type="dxa"/>
            <w:tcMar>
              <w:top w:w="79" w:type="dxa"/>
              <w:left w:w="0" w:type="dxa"/>
              <w:bottom w:w="79" w:type="dxa"/>
              <w:right w:w="0" w:type="dxa"/>
            </w:tcMar>
          </w:tcPr>
          <w:p w14:paraId="1701F9FC" w14:textId="77777777" w:rsidR="008A15B6" w:rsidRDefault="008A15B6" w:rsidP="00EC4898">
            <w:pPr>
              <w:pStyle w:val="TableSideHeading"/>
              <w:rPr>
                <w:rFonts w:ascii="David" w:hAnsi="David"/>
                <w:sz w:val="24"/>
                <w:szCs w:val="24"/>
                <w:rtl/>
              </w:rPr>
            </w:pPr>
          </w:p>
        </w:tc>
        <w:tc>
          <w:tcPr>
            <w:tcW w:w="625" w:type="dxa"/>
            <w:tcMar>
              <w:top w:w="79" w:type="dxa"/>
              <w:left w:w="0" w:type="dxa"/>
              <w:bottom w:w="79" w:type="dxa"/>
              <w:right w:w="0" w:type="dxa"/>
            </w:tcMar>
          </w:tcPr>
          <w:p w14:paraId="41DFF47D" w14:textId="77777777" w:rsidR="008A15B6" w:rsidRDefault="008A15B6" w:rsidP="00EC4898">
            <w:pPr>
              <w:pStyle w:val="TableText"/>
              <w:rPr>
                <w:rFonts w:ascii="David" w:hAnsi="David"/>
                <w:sz w:val="24"/>
                <w:szCs w:val="24"/>
                <w:rtl/>
              </w:rPr>
            </w:pPr>
          </w:p>
        </w:tc>
        <w:tc>
          <w:tcPr>
            <w:tcW w:w="625" w:type="dxa"/>
            <w:tcMar>
              <w:top w:w="79" w:type="dxa"/>
              <w:left w:w="0" w:type="dxa"/>
              <w:bottom w:w="79" w:type="dxa"/>
              <w:right w:w="0" w:type="dxa"/>
            </w:tcMar>
          </w:tcPr>
          <w:p w14:paraId="47B3453D" w14:textId="77777777" w:rsidR="008A15B6" w:rsidRDefault="008A15B6" w:rsidP="00EC4898">
            <w:pPr>
              <w:pStyle w:val="TableText"/>
              <w:rPr>
                <w:rFonts w:ascii="David" w:hAnsi="David"/>
                <w:sz w:val="24"/>
                <w:szCs w:val="24"/>
                <w:rtl/>
              </w:rPr>
            </w:pPr>
          </w:p>
        </w:tc>
        <w:tc>
          <w:tcPr>
            <w:tcW w:w="625" w:type="dxa"/>
            <w:tcMar>
              <w:top w:w="79" w:type="dxa"/>
              <w:left w:w="0" w:type="dxa"/>
              <w:bottom w:w="79" w:type="dxa"/>
              <w:right w:w="0" w:type="dxa"/>
            </w:tcMar>
          </w:tcPr>
          <w:p w14:paraId="4374093B"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5592EEA1"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00D97A4C"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323566FD"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45BCC649" w14:textId="77777777" w:rsidR="008A15B6" w:rsidRDefault="008A15B6" w:rsidP="00EC4898">
            <w:pPr>
              <w:pStyle w:val="TableText"/>
              <w:rPr>
                <w:rFonts w:ascii="David" w:hAnsi="David"/>
                <w:sz w:val="24"/>
                <w:szCs w:val="24"/>
                <w:rtl/>
              </w:rPr>
            </w:pPr>
          </w:p>
        </w:tc>
        <w:tc>
          <w:tcPr>
            <w:tcW w:w="3403" w:type="dxa"/>
            <w:tcMar>
              <w:top w:w="79" w:type="dxa"/>
              <w:left w:w="0" w:type="dxa"/>
              <w:bottom w:w="79" w:type="dxa"/>
              <w:right w:w="0" w:type="dxa"/>
            </w:tcMar>
            <w:hideMark/>
          </w:tcPr>
          <w:p w14:paraId="760FC3B5" w14:textId="77777777" w:rsidR="008A15B6" w:rsidRDefault="008A15B6" w:rsidP="00EC4898">
            <w:pPr>
              <w:pStyle w:val="TableBlock"/>
              <w:rPr>
                <w:rFonts w:ascii="David" w:hAnsi="David"/>
                <w:sz w:val="24"/>
                <w:szCs w:val="24"/>
                <w:rtl/>
              </w:rPr>
            </w:pPr>
            <w:r>
              <w:rPr>
                <w:rFonts w:ascii="David" w:hAnsi="David"/>
                <w:sz w:val="24"/>
                <w:szCs w:val="24"/>
                <w:rtl/>
              </w:rPr>
              <w:t>(ב)</w:t>
            </w:r>
            <w:r>
              <w:rPr>
                <w:rFonts w:ascii="David" w:hAnsi="David"/>
                <w:sz w:val="24"/>
                <w:szCs w:val="24"/>
                <w:rtl/>
              </w:rPr>
              <w:tab/>
              <w:t>נותרו חודשיים לפחות עד למועד האחרון שבו הרכב ניתן לרישום בישראל, בהתאם להוראות לפי פקודת התעבורה;";</w:t>
            </w:r>
          </w:p>
        </w:tc>
      </w:tr>
    </w:tbl>
    <w:p w14:paraId="5D77BD40" w14:textId="77777777" w:rsidR="008A15B6" w:rsidRDefault="008A15B6" w:rsidP="008A15B6">
      <w:pPr>
        <w:rPr>
          <w:rtl/>
          <w:lang w:eastAsia="he-IL"/>
        </w:rPr>
      </w:pPr>
      <w:bookmarkStart w:id="1817" w:name="_ETM_Q1_1736646"/>
      <w:bookmarkStart w:id="1818" w:name="_ETM_Q1_1737126"/>
      <w:bookmarkEnd w:id="1817"/>
      <w:bookmarkEnd w:id="1818"/>
    </w:p>
    <w:p w14:paraId="7E241D1B" w14:textId="4A7DA1E7" w:rsidR="008A15B6" w:rsidRDefault="008A15B6" w:rsidP="008A15B6">
      <w:pPr>
        <w:rPr>
          <w:rtl/>
          <w:lang w:eastAsia="he-IL"/>
        </w:rPr>
      </w:pPr>
      <w:bookmarkStart w:id="1819" w:name="_ETM_Q1_1737188"/>
      <w:bookmarkEnd w:id="1819"/>
      <w:r>
        <w:rPr>
          <w:rFonts w:hint="cs"/>
          <w:rtl/>
          <w:lang w:eastAsia="he-IL"/>
        </w:rPr>
        <w:t>אלה הנ</w:t>
      </w:r>
      <w:bookmarkStart w:id="1820" w:name="_ETM_Q1_1736467"/>
      <w:bookmarkEnd w:id="1820"/>
      <w:r>
        <w:rPr>
          <w:rFonts w:hint="cs"/>
          <w:rtl/>
          <w:lang w:eastAsia="he-IL"/>
        </w:rPr>
        <w:t>סיבות שניתן לקבל רישיון</w:t>
      </w:r>
      <w:bookmarkStart w:id="1821" w:name="_ETM_Q1_1739603"/>
      <w:bookmarkEnd w:id="1821"/>
      <w:r>
        <w:rPr>
          <w:rFonts w:hint="cs"/>
          <w:rtl/>
          <w:lang w:eastAsia="he-IL"/>
        </w:rPr>
        <w:t xml:space="preserve"> י</w:t>
      </w:r>
      <w:bookmarkStart w:id="1822" w:name="_ETM_Q1_1740027"/>
      <w:bookmarkEnd w:id="1822"/>
      <w:r>
        <w:rPr>
          <w:rFonts w:hint="cs"/>
          <w:rtl/>
          <w:lang w:eastAsia="he-IL"/>
        </w:rPr>
        <w:t xml:space="preserve">יבוא בייבוא זעיר. </w:t>
      </w:r>
      <w:bookmarkStart w:id="1823" w:name="_ETM_Q1_1743197"/>
      <w:bookmarkStart w:id="1824" w:name="_ETM_Q1_1743246"/>
      <w:bookmarkStart w:id="1825" w:name="_ETM_Q1_1743749"/>
      <w:bookmarkStart w:id="1826" w:name="_ETM_Q1_1743799"/>
      <w:bookmarkStart w:id="1827" w:name="_ETM_Q1_1742980"/>
      <w:bookmarkEnd w:id="1823"/>
      <w:bookmarkEnd w:id="1824"/>
      <w:bookmarkEnd w:id="1825"/>
      <w:bookmarkEnd w:id="1826"/>
      <w:bookmarkEnd w:id="1827"/>
    </w:p>
    <w:p w14:paraId="415FD4D8" w14:textId="77777777" w:rsidR="008A15B6" w:rsidRDefault="008A15B6" w:rsidP="008A15B6">
      <w:pPr>
        <w:rPr>
          <w:rtl/>
          <w:lang w:eastAsia="he-IL"/>
        </w:rPr>
      </w:pPr>
      <w:bookmarkStart w:id="1828" w:name="_ETM_Q1_1743859"/>
      <w:bookmarkStart w:id="1829" w:name="_ETM_Q1_1743906"/>
      <w:bookmarkEnd w:id="1828"/>
      <w:bookmarkEnd w:id="1829"/>
    </w:p>
    <w:p w14:paraId="71E7C53D" w14:textId="73C70DDB" w:rsidR="008A15B6" w:rsidRDefault="008A15B6" w:rsidP="008A15B6">
      <w:pPr>
        <w:pStyle w:val="a4"/>
        <w:keepNext/>
        <w:rPr>
          <w:rtl/>
        </w:rPr>
      </w:pPr>
      <w:bookmarkStart w:id="1830" w:name="ET_speaker_איתי_עצמון_130"/>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830"/>
    </w:p>
    <w:p w14:paraId="3FBD75D8" w14:textId="77777777" w:rsidR="008A15B6" w:rsidRDefault="008A15B6" w:rsidP="008A15B6">
      <w:pPr>
        <w:pStyle w:val="KeepWithNext"/>
        <w:rPr>
          <w:rtl/>
          <w:lang w:eastAsia="he-IL"/>
        </w:rPr>
      </w:pPr>
    </w:p>
    <w:p w14:paraId="79A9E94D" w14:textId="7703C003" w:rsidR="008A15B6" w:rsidRDefault="008A15B6" w:rsidP="008A15B6">
      <w:pPr>
        <w:rPr>
          <w:rtl/>
          <w:lang w:eastAsia="he-IL"/>
        </w:rPr>
      </w:pPr>
      <w:r>
        <w:rPr>
          <w:rFonts w:hint="cs"/>
          <w:rtl/>
          <w:lang w:eastAsia="he-IL"/>
        </w:rPr>
        <w:t>ז</w:t>
      </w:r>
      <w:bookmarkStart w:id="1831" w:name="_ETM_Q1_1745025"/>
      <w:bookmarkStart w:id="1832" w:name="_ETM_Q1_1745051"/>
      <w:bookmarkEnd w:id="1831"/>
      <w:bookmarkEnd w:id="1832"/>
      <w:r>
        <w:rPr>
          <w:rFonts w:hint="cs"/>
          <w:rtl/>
          <w:lang w:eastAsia="he-IL"/>
        </w:rPr>
        <w:t xml:space="preserve">את אומרת, </w:t>
      </w:r>
      <w:bookmarkStart w:id="1833" w:name="_ETM_Q1_1743919"/>
      <w:bookmarkEnd w:id="1833"/>
      <w:r>
        <w:rPr>
          <w:rFonts w:hint="cs"/>
          <w:rtl/>
          <w:lang w:eastAsia="he-IL"/>
        </w:rPr>
        <w:t>זה הסעיף שמתייחס</w:t>
      </w:r>
      <w:bookmarkStart w:id="1834" w:name="_ETM_Q1_1746250"/>
      <w:bookmarkEnd w:id="1834"/>
      <w:r>
        <w:rPr>
          <w:rFonts w:hint="cs"/>
          <w:rtl/>
          <w:lang w:eastAsia="he-IL"/>
        </w:rPr>
        <w:t xml:space="preserve"> לרכב שיבואן זעיר</w:t>
      </w:r>
      <w:bookmarkStart w:id="1835" w:name="_ETM_Q1_1747082"/>
      <w:bookmarkEnd w:id="1835"/>
      <w:r>
        <w:rPr>
          <w:rFonts w:hint="cs"/>
          <w:rtl/>
          <w:lang w:eastAsia="he-IL"/>
        </w:rPr>
        <w:t xml:space="preserve">. </w:t>
      </w:r>
    </w:p>
    <w:p w14:paraId="5C9CA80B" w14:textId="77777777" w:rsidR="008A15B6" w:rsidRDefault="008A15B6" w:rsidP="008A15B6">
      <w:pPr>
        <w:rPr>
          <w:rtl/>
          <w:lang w:eastAsia="he-IL"/>
        </w:rPr>
      </w:pPr>
      <w:bookmarkStart w:id="1836" w:name="_ETM_Q1_1747615"/>
      <w:bookmarkStart w:id="1837" w:name="_ETM_Q1_1747659"/>
      <w:bookmarkStart w:id="1838" w:name="_ETM_Q1_1748782"/>
      <w:bookmarkEnd w:id="1836"/>
      <w:bookmarkEnd w:id="1837"/>
      <w:bookmarkEnd w:id="1838"/>
    </w:p>
    <w:p w14:paraId="4D58AE28" w14:textId="53029743" w:rsidR="008A15B6" w:rsidRDefault="008A15B6" w:rsidP="008A15B6">
      <w:pPr>
        <w:pStyle w:val="af9"/>
        <w:keepNext/>
        <w:rPr>
          <w:rtl/>
          <w:lang w:eastAsia="he-IL"/>
        </w:rPr>
      </w:pPr>
      <w:bookmarkStart w:id="1839" w:name="ET_guest_חוה_ראובני_131"/>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839"/>
    </w:p>
    <w:p w14:paraId="4D5F2EEE" w14:textId="77777777" w:rsidR="008A15B6" w:rsidRDefault="008A15B6" w:rsidP="008A15B6">
      <w:pPr>
        <w:pStyle w:val="KeepWithNext"/>
        <w:rPr>
          <w:rtl/>
          <w:lang w:eastAsia="he-IL"/>
        </w:rPr>
      </w:pPr>
    </w:p>
    <w:p w14:paraId="5F8EEF5F" w14:textId="11801FD4" w:rsidR="008A15B6" w:rsidRDefault="008A15B6" w:rsidP="008A15B6">
      <w:pPr>
        <w:rPr>
          <w:rtl/>
          <w:lang w:eastAsia="he-IL"/>
        </w:rPr>
      </w:pPr>
      <w:bookmarkStart w:id="1840" w:name="_ETM_Q1_1749057"/>
      <w:bookmarkStart w:id="1841" w:name="_ETM_Q1_1749096"/>
      <w:bookmarkEnd w:id="1840"/>
      <w:bookmarkEnd w:id="1841"/>
      <w:r>
        <w:rPr>
          <w:rFonts w:hint="cs"/>
          <w:rtl/>
          <w:lang w:eastAsia="he-IL"/>
        </w:rPr>
        <w:t>יבו</w:t>
      </w:r>
      <w:bookmarkStart w:id="1842" w:name="_ETM_Q1_1747413"/>
      <w:bookmarkEnd w:id="1842"/>
      <w:r>
        <w:rPr>
          <w:rFonts w:hint="cs"/>
          <w:rtl/>
          <w:lang w:eastAsia="he-IL"/>
        </w:rPr>
        <w:t>אן זעיר יכול לקבל עליו רישיון ייב</w:t>
      </w:r>
      <w:bookmarkStart w:id="1843" w:name="_ETM_Q1_1748694"/>
      <w:bookmarkEnd w:id="1843"/>
      <w:r>
        <w:rPr>
          <w:rFonts w:hint="cs"/>
          <w:rtl/>
          <w:lang w:eastAsia="he-IL"/>
        </w:rPr>
        <w:t>וא.</w:t>
      </w:r>
      <w:bookmarkStart w:id="1844" w:name="_ETM_Q1_1749049"/>
      <w:bookmarkEnd w:id="1844"/>
      <w:r>
        <w:rPr>
          <w:rFonts w:hint="cs"/>
          <w:rtl/>
          <w:lang w:eastAsia="he-IL"/>
        </w:rPr>
        <w:t xml:space="preserve"> </w:t>
      </w:r>
      <w:bookmarkStart w:id="1845" w:name="_ETM_Q1_1749331"/>
      <w:bookmarkEnd w:id="1845"/>
    </w:p>
    <w:p w14:paraId="4DB00200" w14:textId="77777777" w:rsidR="008A15B6" w:rsidRDefault="008A15B6" w:rsidP="008A15B6">
      <w:pPr>
        <w:rPr>
          <w:rtl/>
          <w:lang w:eastAsia="he-IL"/>
        </w:rPr>
      </w:pPr>
      <w:bookmarkStart w:id="1846" w:name="_ETM_Q1_1749388"/>
      <w:bookmarkEnd w:id="1846"/>
    </w:p>
    <w:p w14:paraId="47ECD76E" w14:textId="1B4F5064" w:rsidR="008A15B6" w:rsidRDefault="008A15B6" w:rsidP="008A15B6">
      <w:pPr>
        <w:pStyle w:val="a4"/>
        <w:keepNext/>
        <w:rPr>
          <w:rtl/>
        </w:rPr>
      </w:pPr>
      <w:bookmarkStart w:id="1847" w:name="ET_speaker_איתי_עצמון_132"/>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847"/>
    </w:p>
    <w:p w14:paraId="12DAD3B1" w14:textId="77777777" w:rsidR="008A15B6" w:rsidRDefault="008A15B6" w:rsidP="008A15B6">
      <w:pPr>
        <w:pStyle w:val="KeepWithNext"/>
        <w:rPr>
          <w:rtl/>
          <w:lang w:eastAsia="he-IL"/>
        </w:rPr>
      </w:pPr>
    </w:p>
    <w:p w14:paraId="0831F0F1" w14:textId="2F05FB69" w:rsidR="008A15B6" w:rsidRDefault="008A15B6" w:rsidP="008A15B6">
      <w:pPr>
        <w:rPr>
          <w:rtl/>
          <w:lang w:eastAsia="he-IL"/>
        </w:rPr>
      </w:pPr>
      <w:bookmarkStart w:id="1848" w:name="_ETM_Q1_1750678"/>
      <w:bookmarkStart w:id="1849" w:name="_ETM_Q1_1750719"/>
      <w:bookmarkEnd w:id="1848"/>
      <w:bookmarkEnd w:id="1849"/>
      <w:r>
        <w:rPr>
          <w:rFonts w:hint="cs"/>
          <w:rtl/>
          <w:lang w:eastAsia="he-IL"/>
        </w:rPr>
        <w:t xml:space="preserve">נכון. </w:t>
      </w:r>
    </w:p>
    <w:p w14:paraId="7E7EC173" w14:textId="77777777" w:rsidR="008A15B6" w:rsidRDefault="008A15B6" w:rsidP="008A15B6">
      <w:pPr>
        <w:rPr>
          <w:rtl/>
          <w:lang w:eastAsia="he-IL"/>
        </w:rPr>
      </w:pPr>
      <w:bookmarkStart w:id="1850" w:name="_ETM_Q1_1751467"/>
      <w:bookmarkStart w:id="1851" w:name="_ETM_Q1_1751532"/>
      <w:bookmarkStart w:id="1852" w:name="_ETM_Q1_1752266"/>
      <w:bookmarkEnd w:id="1850"/>
      <w:bookmarkEnd w:id="1851"/>
      <w:bookmarkEnd w:id="1852"/>
    </w:p>
    <w:p w14:paraId="58A75346" w14:textId="3F2B37C7" w:rsidR="008A15B6" w:rsidRDefault="008A15B6" w:rsidP="008A15B6">
      <w:pPr>
        <w:pStyle w:val="af9"/>
        <w:keepNext/>
        <w:rPr>
          <w:rtl/>
          <w:lang w:eastAsia="he-IL"/>
        </w:rPr>
      </w:pPr>
      <w:bookmarkStart w:id="1853" w:name="ET_guest_חוה_ראובני_133"/>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853"/>
    </w:p>
    <w:p w14:paraId="4CFF59F5" w14:textId="77777777" w:rsidR="008A15B6" w:rsidRDefault="008A15B6" w:rsidP="008A15B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8A15B6" w14:paraId="39E2F9A1" w14:textId="77777777" w:rsidTr="00A31DFA">
        <w:trPr>
          <w:cantSplit/>
        </w:trPr>
        <w:tc>
          <w:tcPr>
            <w:tcW w:w="1869" w:type="dxa"/>
            <w:tcMar>
              <w:top w:w="79" w:type="dxa"/>
              <w:left w:w="0" w:type="dxa"/>
              <w:bottom w:w="79" w:type="dxa"/>
              <w:right w:w="0" w:type="dxa"/>
            </w:tcMar>
          </w:tcPr>
          <w:p w14:paraId="27240352" w14:textId="77777777" w:rsidR="008A15B6" w:rsidRDefault="008A15B6" w:rsidP="00EC4898">
            <w:pPr>
              <w:pStyle w:val="TableSideHeading"/>
              <w:rPr>
                <w:rFonts w:ascii="David" w:hAnsi="David"/>
                <w:sz w:val="24"/>
                <w:szCs w:val="24"/>
                <w:rtl/>
              </w:rPr>
            </w:pPr>
            <w:bookmarkStart w:id="1854" w:name="_ETM_Q1_1752651"/>
            <w:bookmarkStart w:id="1855" w:name="_ETM_Q1_1752688"/>
            <w:bookmarkStart w:id="1856" w:name="_ETM_Q1_1750705"/>
            <w:bookmarkEnd w:id="1854"/>
            <w:bookmarkEnd w:id="1855"/>
            <w:bookmarkEnd w:id="1856"/>
          </w:p>
        </w:tc>
        <w:tc>
          <w:tcPr>
            <w:tcW w:w="624" w:type="dxa"/>
            <w:tcMar>
              <w:top w:w="79" w:type="dxa"/>
              <w:left w:w="0" w:type="dxa"/>
              <w:bottom w:w="79" w:type="dxa"/>
              <w:right w:w="0" w:type="dxa"/>
            </w:tcMar>
          </w:tcPr>
          <w:p w14:paraId="2BA01C49"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3869D88A"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4FA4EC91"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051446A1"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75E63AB1"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1C669EF3" w14:textId="77777777" w:rsidR="008A15B6" w:rsidRDefault="008A15B6" w:rsidP="00EC4898">
            <w:pPr>
              <w:pStyle w:val="TableText"/>
              <w:rPr>
                <w:rFonts w:ascii="David" w:hAnsi="David"/>
                <w:sz w:val="24"/>
                <w:szCs w:val="24"/>
                <w:rtl/>
              </w:rPr>
            </w:pPr>
          </w:p>
        </w:tc>
        <w:tc>
          <w:tcPr>
            <w:tcW w:w="4025" w:type="dxa"/>
            <w:tcMar>
              <w:top w:w="79" w:type="dxa"/>
              <w:left w:w="0" w:type="dxa"/>
              <w:bottom w:w="79" w:type="dxa"/>
              <w:right w:w="0" w:type="dxa"/>
            </w:tcMar>
            <w:hideMark/>
          </w:tcPr>
          <w:p w14:paraId="27EC937D" w14:textId="77777777" w:rsidR="008A15B6" w:rsidRDefault="008A15B6" w:rsidP="00EC4898">
            <w:pPr>
              <w:pStyle w:val="TableBlock"/>
              <w:rPr>
                <w:rFonts w:ascii="David" w:hAnsi="David"/>
                <w:sz w:val="24"/>
                <w:szCs w:val="24"/>
                <w:rtl/>
              </w:rPr>
            </w:pPr>
            <w:r>
              <w:rPr>
                <w:rFonts w:ascii="David" w:hAnsi="David"/>
                <w:sz w:val="24"/>
                <w:szCs w:val="24"/>
                <w:rtl/>
              </w:rPr>
              <w:t>(2)</w:t>
            </w:r>
            <w:r>
              <w:rPr>
                <w:rFonts w:ascii="David" w:hAnsi="David"/>
                <w:sz w:val="24"/>
                <w:szCs w:val="24"/>
                <w:rtl/>
              </w:rPr>
              <w:tab/>
              <w:t>יקראו את סעיף 44(ב) כך שבמקום "20 כלי רכב" יבוא "60 כלי רכב";</w:t>
            </w:r>
          </w:p>
        </w:tc>
      </w:tr>
    </w:tbl>
    <w:p w14:paraId="644A3839" w14:textId="77777777" w:rsidR="008A15B6" w:rsidRDefault="008A15B6" w:rsidP="008A15B6">
      <w:pPr>
        <w:rPr>
          <w:rtl/>
          <w:lang w:eastAsia="he-IL"/>
        </w:rPr>
      </w:pPr>
    </w:p>
    <w:p w14:paraId="3D6760F3" w14:textId="79AC1DF9" w:rsidR="008A15B6" w:rsidRDefault="008A15B6" w:rsidP="008A15B6">
      <w:pPr>
        <w:rPr>
          <w:rtl/>
          <w:lang w:eastAsia="he-IL"/>
        </w:rPr>
      </w:pPr>
      <w:bookmarkStart w:id="1857" w:name="_ETM_Q1_1758263"/>
      <w:bookmarkStart w:id="1858" w:name="_ETM_Q1_1758325"/>
      <w:bookmarkEnd w:id="1857"/>
      <w:bookmarkEnd w:id="1858"/>
      <w:r>
        <w:rPr>
          <w:rFonts w:hint="cs"/>
          <w:rtl/>
          <w:lang w:eastAsia="he-IL"/>
        </w:rPr>
        <w:t>כאן אנחנו מעלים את המספר המ</w:t>
      </w:r>
      <w:bookmarkStart w:id="1859" w:name="_ETM_Q1_1760190"/>
      <w:bookmarkEnd w:id="1859"/>
      <w:r>
        <w:rPr>
          <w:rFonts w:hint="cs"/>
          <w:rtl/>
          <w:lang w:eastAsia="he-IL"/>
        </w:rPr>
        <w:t>ירבי של כלי רכב</w:t>
      </w:r>
      <w:bookmarkStart w:id="1860" w:name="_ETM_Q1_1761946"/>
      <w:bookmarkEnd w:id="1860"/>
      <w:r>
        <w:rPr>
          <w:rFonts w:hint="cs"/>
          <w:rtl/>
          <w:lang w:eastAsia="he-IL"/>
        </w:rPr>
        <w:t xml:space="preserve"> שיבואן זעיר י</w:t>
      </w:r>
      <w:bookmarkStart w:id="1861" w:name="_ETM_Q1_1761753"/>
      <w:bookmarkEnd w:id="1861"/>
      <w:r>
        <w:rPr>
          <w:rFonts w:hint="cs"/>
          <w:rtl/>
          <w:lang w:eastAsia="he-IL"/>
        </w:rPr>
        <w:t xml:space="preserve">כול לייבא לישראל בשנה. </w:t>
      </w:r>
      <w:bookmarkStart w:id="1862" w:name="_ETM_Q1_1766655"/>
      <w:bookmarkEnd w:id="1862"/>
    </w:p>
    <w:p w14:paraId="5FBDD7E3" w14:textId="77777777" w:rsidR="008A15B6" w:rsidRDefault="008A15B6" w:rsidP="008A15B6">
      <w:pPr>
        <w:rPr>
          <w:rtl/>
          <w:lang w:eastAsia="he-IL"/>
        </w:rPr>
      </w:pPr>
      <w:bookmarkStart w:id="1863" w:name="_ETM_Q1_1766705"/>
      <w:bookmarkStart w:id="1864" w:name="_ETM_Q1_1765527"/>
      <w:bookmarkEnd w:id="1863"/>
      <w:bookmarkEnd w:id="1864"/>
    </w:p>
    <w:p w14:paraId="2EE15FBB" w14:textId="55F493EE" w:rsidR="008A15B6" w:rsidRDefault="008A15B6" w:rsidP="008A15B6">
      <w:pPr>
        <w:pStyle w:val="a4"/>
        <w:keepNext/>
        <w:rPr>
          <w:rtl/>
        </w:rPr>
      </w:pPr>
      <w:bookmarkStart w:id="1865" w:name="ET_speaker_איתי_עצמון_134"/>
      <w:r w:rsidRPr="008A15B6">
        <w:rPr>
          <w:rStyle w:val="TagStyle"/>
          <w:rtl/>
        </w:rPr>
        <w:t xml:space="preserve"> &lt;&lt; דובר &gt;&gt; </w:t>
      </w:r>
      <w:r>
        <w:rPr>
          <w:rtl/>
        </w:rPr>
        <w:t>איתי עצמון:</w:t>
      </w:r>
      <w:r w:rsidRPr="008A15B6">
        <w:rPr>
          <w:rStyle w:val="TagStyle"/>
          <w:rtl/>
        </w:rPr>
        <w:t xml:space="preserve"> &lt;&lt; דובר &gt;&gt;</w:t>
      </w:r>
      <w:r w:rsidR="00F514E6">
        <w:rPr>
          <w:rtl/>
        </w:rPr>
        <w:t xml:space="preserve"> </w:t>
      </w:r>
      <w:r>
        <w:rPr>
          <w:rtl/>
        </w:rPr>
        <w:t xml:space="preserve"> </w:t>
      </w:r>
      <w:bookmarkEnd w:id="1865"/>
    </w:p>
    <w:p w14:paraId="799A72DB" w14:textId="77777777" w:rsidR="008A15B6" w:rsidRDefault="008A15B6" w:rsidP="008A15B6">
      <w:pPr>
        <w:pStyle w:val="KeepWithNext"/>
        <w:rPr>
          <w:rtl/>
          <w:lang w:eastAsia="he-IL"/>
        </w:rPr>
      </w:pPr>
    </w:p>
    <w:p w14:paraId="5251F1A4" w14:textId="5E5E381B" w:rsidR="008A15B6" w:rsidRDefault="008A15B6" w:rsidP="008A15B6">
      <w:pPr>
        <w:rPr>
          <w:rtl/>
          <w:lang w:eastAsia="he-IL"/>
        </w:rPr>
      </w:pPr>
      <w:bookmarkStart w:id="1866" w:name="_ETM_Q1_1765879"/>
      <w:bookmarkStart w:id="1867" w:name="_ETM_Q1_1765923"/>
      <w:bookmarkEnd w:id="1866"/>
      <w:bookmarkEnd w:id="1867"/>
      <w:r>
        <w:rPr>
          <w:rFonts w:hint="cs"/>
          <w:rtl/>
          <w:lang w:eastAsia="he-IL"/>
        </w:rPr>
        <w:t>בשנה קלנדר</w:t>
      </w:r>
      <w:bookmarkStart w:id="1868" w:name="_ETM_Q1_1765564"/>
      <w:bookmarkEnd w:id="1868"/>
      <w:r>
        <w:rPr>
          <w:rFonts w:hint="cs"/>
          <w:rtl/>
          <w:lang w:eastAsia="he-IL"/>
        </w:rPr>
        <w:t>ית, נכון?</w:t>
      </w:r>
      <w:bookmarkStart w:id="1869" w:name="_ETM_Q1_1767527"/>
      <w:bookmarkEnd w:id="1869"/>
    </w:p>
    <w:p w14:paraId="53E52685" w14:textId="77777777" w:rsidR="008A15B6" w:rsidRDefault="008A15B6" w:rsidP="008A15B6">
      <w:pPr>
        <w:rPr>
          <w:rtl/>
          <w:lang w:eastAsia="he-IL"/>
        </w:rPr>
      </w:pPr>
      <w:bookmarkStart w:id="1870" w:name="_ETM_Q1_1767577"/>
      <w:bookmarkStart w:id="1871" w:name="_ETM_Q1_1765590"/>
      <w:bookmarkStart w:id="1872" w:name="_ETM_Q1_1766191"/>
      <w:bookmarkEnd w:id="1870"/>
      <w:bookmarkEnd w:id="1871"/>
      <w:bookmarkEnd w:id="1872"/>
    </w:p>
    <w:p w14:paraId="3998CEB9" w14:textId="6DB00EAC" w:rsidR="008A15B6" w:rsidRDefault="008A15B6" w:rsidP="008A15B6">
      <w:pPr>
        <w:pStyle w:val="af9"/>
        <w:keepNext/>
        <w:rPr>
          <w:rtl/>
          <w:lang w:eastAsia="he-IL"/>
        </w:rPr>
      </w:pPr>
      <w:bookmarkStart w:id="1873" w:name="ET_guest_חוה_ראובני_135"/>
      <w:r w:rsidRPr="008A15B6">
        <w:rPr>
          <w:rStyle w:val="TagStyle"/>
          <w:rtl/>
        </w:rPr>
        <w:t xml:space="preserve"> &lt;&lt; אורח &gt;&gt; </w:t>
      </w:r>
      <w:r>
        <w:rPr>
          <w:rtl/>
          <w:lang w:eastAsia="he-IL"/>
        </w:rPr>
        <w:t>חוה ראובני:</w:t>
      </w:r>
      <w:r w:rsidRPr="008A15B6">
        <w:rPr>
          <w:rStyle w:val="TagStyle"/>
          <w:rtl/>
        </w:rPr>
        <w:t xml:space="preserve"> &lt;&lt; אורח &gt;&gt;</w:t>
      </w:r>
      <w:r w:rsidR="00F514E6">
        <w:rPr>
          <w:rtl/>
          <w:lang w:eastAsia="he-IL"/>
        </w:rPr>
        <w:t xml:space="preserve"> </w:t>
      </w:r>
      <w:r>
        <w:rPr>
          <w:rtl/>
          <w:lang w:eastAsia="he-IL"/>
        </w:rPr>
        <w:t xml:space="preserve"> </w:t>
      </w:r>
      <w:bookmarkEnd w:id="1873"/>
    </w:p>
    <w:p w14:paraId="1364F7BE" w14:textId="77777777" w:rsidR="008A15B6" w:rsidRDefault="008A15B6" w:rsidP="008A15B6">
      <w:pPr>
        <w:pStyle w:val="KeepWithNext"/>
        <w:rPr>
          <w:rtl/>
          <w:lang w:eastAsia="he-IL"/>
        </w:rPr>
      </w:pPr>
    </w:p>
    <w:p w14:paraId="65DF1795" w14:textId="710D93D6" w:rsidR="008A15B6" w:rsidRDefault="008A15B6" w:rsidP="008A15B6">
      <w:pPr>
        <w:rPr>
          <w:rtl/>
          <w:lang w:eastAsia="he-IL"/>
        </w:rPr>
      </w:pPr>
      <w:bookmarkStart w:id="1874" w:name="_ETM_Q1_1766478"/>
      <w:bookmarkStart w:id="1875" w:name="_ETM_Q1_1766520"/>
      <w:bookmarkEnd w:id="1874"/>
      <w:bookmarkEnd w:id="1875"/>
      <w:r>
        <w:rPr>
          <w:rFonts w:hint="cs"/>
          <w:rtl/>
          <w:lang w:eastAsia="he-IL"/>
        </w:rPr>
        <w:t xml:space="preserve">שנה </w:t>
      </w:r>
      <w:bookmarkStart w:id="1876" w:name="_ETM_Q1_1766887"/>
      <w:bookmarkEnd w:id="1876"/>
      <w:r>
        <w:rPr>
          <w:rFonts w:hint="cs"/>
          <w:rtl/>
          <w:lang w:eastAsia="he-IL"/>
        </w:rPr>
        <w:t xml:space="preserve">קלנדרית. </w:t>
      </w:r>
      <w:bookmarkStart w:id="1877" w:name="_ETM_Q1_1775530"/>
      <w:bookmarkStart w:id="1878" w:name="_ETM_Q1_1776403"/>
      <w:bookmarkEnd w:id="1877"/>
      <w:bookmarkEnd w:id="1878"/>
    </w:p>
    <w:p w14:paraId="057D3473" w14:textId="77777777" w:rsidR="008A15B6" w:rsidRDefault="008A15B6" w:rsidP="008A15B6">
      <w:pPr>
        <w:rPr>
          <w:rtl/>
          <w:lang w:eastAsia="he-IL"/>
        </w:rPr>
      </w:pPr>
      <w:bookmarkStart w:id="1879" w:name="_ETM_Q1_1776468"/>
      <w:bookmarkStart w:id="1880" w:name="_ETM_Q1_1776516"/>
      <w:bookmarkEnd w:id="1879"/>
      <w:bookmarkEnd w:id="188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624"/>
        <w:gridCol w:w="4028"/>
      </w:tblGrid>
      <w:tr w:rsidR="008A15B6" w14:paraId="7BC0AC2E" w14:textId="77777777" w:rsidTr="00A31DFA">
        <w:trPr>
          <w:cantSplit/>
        </w:trPr>
        <w:tc>
          <w:tcPr>
            <w:tcW w:w="1869" w:type="dxa"/>
            <w:tcMar>
              <w:top w:w="79" w:type="dxa"/>
              <w:left w:w="0" w:type="dxa"/>
              <w:bottom w:w="79" w:type="dxa"/>
              <w:right w:w="0" w:type="dxa"/>
            </w:tcMar>
            <w:hideMark/>
          </w:tcPr>
          <w:p w14:paraId="6D8620DE" w14:textId="77777777" w:rsidR="008A15B6" w:rsidRDefault="008A15B6" w:rsidP="00EC4898">
            <w:pPr>
              <w:pStyle w:val="TableSideHeading"/>
              <w:rPr>
                <w:rFonts w:ascii="David" w:hAnsi="David"/>
                <w:sz w:val="24"/>
                <w:szCs w:val="24"/>
                <w:rtl/>
              </w:rPr>
            </w:pPr>
            <w:bookmarkStart w:id="1881" w:name="_ETM_Q1_1776566"/>
            <w:bookmarkEnd w:id="1881"/>
          </w:p>
        </w:tc>
        <w:tc>
          <w:tcPr>
            <w:tcW w:w="624" w:type="dxa"/>
            <w:tcMar>
              <w:top w:w="79" w:type="dxa"/>
              <w:left w:w="0" w:type="dxa"/>
              <w:bottom w:w="79" w:type="dxa"/>
              <w:right w:w="0" w:type="dxa"/>
            </w:tcMar>
          </w:tcPr>
          <w:p w14:paraId="4DA7E274"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3CA75515"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7A77D167"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61A96742"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3AEB3F25" w14:textId="77777777" w:rsidR="008A15B6" w:rsidRDefault="008A15B6" w:rsidP="00EC4898">
            <w:pPr>
              <w:pStyle w:val="TableText"/>
              <w:rPr>
                <w:rFonts w:ascii="David" w:hAnsi="David"/>
                <w:sz w:val="24"/>
                <w:szCs w:val="24"/>
                <w:rtl/>
              </w:rPr>
            </w:pPr>
          </w:p>
        </w:tc>
        <w:tc>
          <w:tcPr>
            <w:tcW w:w="624" w:type="dxa"/>
            <w:tcMar>
              <w:top w:w="79" w:type="dxa"/>
              <w:left w:w="0" w:type="dxa"/>
              <w:bottom w:w="79" w:type="dxa"/>
              <w:right w:w="0" w:type="dxa"/>
            </w:tcMar>
          </w:tcPr>
          <w:p w14:paraId="6DE2450E" w14:textId="77777777" w:rsidR="008A15B6" w:rsidRDefault="008A15B6" w:rsidP="00EC4898">
            <w:pPr>
              <w:pStyle w:val="TableText"/>
              <w:rPr>
                <w:rFonts w:ascii="David" w:hAnsi="David"/>
                <w:sz w:val="24"/>
                <w:szCs w:val="24"/>
                <w:rtl/>
              </w:rPr>
            </w:pPr>
          </w:p>
        </w:tc>
        <w:tc>
          <w:tcPr>
            <w:tcW w:w="4025" w:type="dxa"/>
            <w:tcMar>
              <w:top w:w="79" w:type="dxa"/>
              <w:left w:w="0" w:type="dxa"/>
              <w:bottom w:w="79" w:type="dxa"/>
              <w:right w:w="0" w:type="dxa"/>
            </w:tcMar>
            <w:hideMark/>
          </w:tcPr>
          <w:p w14:paraId="1C802964" w14:textId="77777777" w:rsidR="008A15B6" w:rsidRDefault="008A15B6" w:rsidP="00EC4898">
            <w:pPr>
              <w:pStyle w:val="TableBlock"/>
              <w:rPr>
                <w:rFonts w:ascii="David" w:hAnsi="David"/>
                <w:sz w:val="24"/>
                <w:szCs w:val="24"/>
                <w:rtl/>
              </w:rPr>
            </w:pPr>
            <w:r>
              <w:rPr>
                <w:rFonts w:ascii="David" w:hAnsi="David"/>
                <w:sz w:val="24"/>
                <w:szCs w:val="24"/>
                <w:rtl/>
              </w:rPr>
              <w:t>(3)</w:t>
            </w:r>
            <w:r>
              <w:rPr>
                <w:rFonts w:ascii="David" w:hAnsi="David"/>
                <w:sz w:val="24"/>
                <w:szCs w:val="24"/>
                <w:rtl/>
              </w:rPr>
              <w:tab/>
              <w:t>לעניין רכב מסוג מכונה ניידת – יחולו ההוראות המפורטות בפסקאות (1), (3) ו-(4) לסעיף 253(ב).</w:t>
            </w:r>
          </w:p>
        </w:tc>
      </w:tr>
    </w:tbl>
    <w:p w14:paraId="73B478AB" w14:textId="77777777" w:rsidR="008A15B6" w:rsidRDefault="008A15B6" w:rsidP="008A15B6">
      <w:pPr>
        <w:rPr>
          <w:rtl/>
          <w:lang w:eastAsia="he-IL"/>
        </w:rPr>
      </w:pPr>
    </w:p>
    <w:p w14:paraId="1F6886A8" w14:textId="58EE1486" w:rsidR="008A15B6" w:rsidRDefault="008A15B6" w:rsidP="008A15B6">
      <w:pPr>
        <w:rPr>
          <w:rtl/>
          <w:lang w:eastAsia="he-IL"/>
        </w:rPr>
      </w:pPr>
      <w:bookmarkStart w:id="1882" w:name="_ETM_Q1_1777548"/>
      <w:bookmarkStart w:id="1883" w:name="_ETM_Q1_1777609"/>
      <w:bookmarkEnd w:id="1882"/>
      <w:bookmarkEnd w:id="1883"/>
      <w:r>
        <w:rPr>
          <w:rFonts w:hint="cs"/>
          <w:rtl/>
          <w:lang w:eastAsia="he-IL"/>
        </w:rPr>
        <w:t>זה המשך האחריות של</w:t>
      </w:r>
      <w:bookmarkStart w:id="1884" w:name="_ETM_Q1_1779219"/>
      <w:bookmarkEnd w:id="1884"/>
      <w:r>
        <w:rPr>
          <w:rFonts w:hint="cs"/>
          <w:rtl/>
          <w:lang w:eastAsia="he-IL"/>
        </w:rPr>
        <w:t>, זה הפ</w:t>
      </w:r>
      <w:bookmarkStart w:id="1885" w:name="_ETM_Q1_1782971"/>
      <w:bookmarkEnd w:id="1885"/>
      <w:r>
        <w:rPr>
          <w:rFonts w:hint="cs"/>
          <w:rtl/>
          <w:lang w:eastAsia="he-IL"/>
        </w:rPr>
        <w:t xml:space="preserve">טור של היבואן </w:t>
      </w:r>
      <w:bookmarkStart w:id="1886" w:name="_ETM_Q1_1784544"/>
      <w:bookmarkEnd w:id="1886"/>
      <w:r>
        <w:rPr>
          <w:rFonts w:hint="cs"/>
          <w:rtl/>
          <w:lang w:eastAsia="he-IL"/>
        </w:rPr>
        <w:t xml:space="preserve">הישיר מהשירותים </w:t>
      </w:r>
      <w:bookmarkStart w:id="1887" w:name="_ETM_Q1_1786352"/>
      <w:bookmarkEnd w:id="1887"/>
      <w:r>
        <w:rPr>
          <w:rFonts w:hint="cs"/>
          <w:rtl/>
          <w:lang w:eastAsia="he-IL"/>
        </w:rPr>
        <w:t xml:space="preserve">של היבואן לגבי מכונות ניידות בלבד. זה על </w:t>
      </w:r>
      <w:bookmarkStart w:id="1888" w:name="_ETM_Q1_1791492"/>
      <w:bookmarkEnd w:id="1888"/>
      <w:r>
        <w:rPr>
          <w:rFonts w:hint="cs"/>
          <w:rtl/>
          <w:lang w:eastAsia="he-IL"/>
        </w:rPr>
        <w:t xml:space="preserve">רקע הרצון שלנו שנמצא בעבודה לשנות את כל </w:t>
      </w:r>
      <w:bookmarkStart w:id="1889" w:name="_ETM_Q1_1794364"/>
      <w:bookmarkEnd w:id="1889"/>
      <w:r>
        <w:rPr>
          <w:rFonts w:hint="cs"/>
          <w:rtl/>
          <w:lang w:eastAsia="he-IL"/>
        </w:rPr>
        <w:t>המבנה הרגו</w:t>
      </w:r>
      <w:bookmarkStart w:id="1890" w:name="_ETM_Q1_1794609"/>
      <w:bookmarkStart w:id="1891" w:name="_ETM_Q1_1793059"/>
      <w:bookmarkStart w:id="1892" w:name="_ETM_Q1_1792113"/>
      <w:bookmarkStart w:id="1893" w:name="_ETM_Q1_1791399"/>
      <w:bookmarkStart w:id="1894" w:name="_ETM_Q1_1791773"/>
      <w:bookmarkStart w:id="1895" w:name="_ETM_Q1_1790301"/>
      <w:bookmarkEnd w:id="1890"/>
      <w:bookmarkEnd w:id="1891"/>
      <w:bookmarkEnd w:id="1892"/>
      <w:bookmarkEnd w:id="1893"/>
      <w:bookmarkEnd w:id="1894"/>
      <w:bookmarkEnd w:id="1895"/>
      <w:r w:rsidR="00A5784A">
        <w:rPr>
          <w:rFonts w:hint="cs"/>
          <w:rtl/>
          <w:lang w:eastAsia="he-IL"/>
        </w:rPr>
        <w:t xml:space="preserve">לטורי </w:t>
      </w:r>
      <w:bookmarkStart w:id="1896" w:name="_ETM_Q1_1797562"/>
      <w:bookmarkEnd w:id="1896"/>
      <w:r w:rsidR="00A5784A">
        <w:rPr>
          <w:rFonts w:hint="cs"/>
          <w:rtl/>
          <w:lang w:eastAsia="he-IL"/>
        </w:rPr>
        <w:t>של ייבו</w:t>
      </w:r>
      <w:bookmarkStart w:id="1897" w:name="_ETM_Q1_1796450"/>
      <w:bookmarkEnd w:id="1897"/>
      <w:r w:rsidR="00A5784A">
        <w:rPr>
          <w:rFonts w:hint="cs"/>
          <w:rtl/>
          <w:lang w:eastAsia="he-IL"/>
        </w:rPr>
        <w:t xml:space="preserve">א מכונות ניידות. וזה בעצם לא רק ייבוא, אלא </w:t>
      </w:r>
      <w:bookmarkStart w:id="1898" w:name="_ETM_Q1_1803958"/>
      <w:bookmarkEnd w:id="1898"/>
      <w:r w:rsidR="00A5784A">
        <w:rPr>
          <w:rFonts w:hint="cs"/>
          <w:rtl/>
          <w:lang w:eastAsia="he-IL"/>
        </w:rPr>
        <w:t>באופן כל</w:t>
      </w:r>
      <w:bookmarkStart w:id="1899" w:name="_ETM_Q1_1802814"/>
      <w:bookmarkEnd w:id="1899"/>
      <w:r w:rsidR="00A5784A">
        <w:rPr>
          <w:rFonts w:hint="cs"/>
          <w:rtl/>
          <w:lang w:eastAsia="he-IL"/>
        </w:rPr>
        <w:t>לי להוציא אותו מרו</w:t>
      </w:r>
      <w:bookmarkStart w:id="1900" w:name="_ETM_Q1_1803516"/>
      <w:bookmarkEnd w:id="1900"/>
      <w:r w:rsidR="00A5784A">
        <w:rPr>
          <w:rFonts w:hint="cs"/>
          <w:rtl/>
          <w:lang w:eastAsia="he-IL"/>
        </w:rPr>
        <w:t>ב ההיבטים של החוק. אז אנח</w:t>
      </w:r>
      <w:bookmarkStart w:id="1901" w:name="_ETM_Q1_1805328"/>
      <w:bookmarkEnd w:id="1901"/>
      <w:r w:rsidR="00A5784A">
        <w:rPr>
          <w:rFonts w:hint="cs"/>
          <w:rtl/>
          <w:lang w:eastAsia="he-IL"/>
        </w:rPr>
        <w:t xml:space="preserve">נו </w:t>
      </w:r>
      <w:bookmarkStart w:id="1902" w:name="_ETM_Q1_1805579"/>
      <w:bookmarkEnd w:id="1902"/>
      <w:r w:rsidR="00A5784A">
        <w:rPr>
          <w:rFonts w:hint="cs"/>
          <w:rtl/>
          <w:lang w:eastAsia="he-IL"/>
        </w:rPr>
        <w:t>לא רוצים לחייב את הי</w:t>
      </w:r>
      <w:bookmarkStart w:id="1903" w:name="_ETM_Q1_1806397"/>
      <w:bookmarkEnd w:id="1903"/>
      <w:r w:rsidR="00A5784A">
        <w:rPr>
          <w:rFonts w:hint="cs"/>
          <w:rtl/>
          <w:lang w:eastAsia="he-IL"/>
        </w:rPr>
        <w:t>בואנים הישירים להתאים תשתית, לטפל בהם,</w:t>
      </w:r>
      <w:bookmarkStart w:id="1904" w:name="_ETM_Q1_1809429"/>
      <w:bookmarkEnd w:id="1904"/>
      <w:r w:rsidR="00A5784A">
        <w:rPr>
          <w:rFonts w:hint="cs"/>
          <w:rtl/>
          <w:lang w:eastAsia="he-IL"/>
        </w:rPr>
        <w:t xml:space="preserve"> </w:t>
      </w:r>
      <w:bookmarkStart w:id="1905" w:name="_ETM_Q1_1809656"/>
      <w:bookmarkEnd w:id="1905"/>
      <w:r w:rsidR="00A5784A">
        <w:rPr>
          <w:rFonts w:hint="cs"/>
          <w:rtl/>
          <w:lang w:eastAsia="he-IL"/>
        </w:rPr>
        <w:t>למשהו שאנחנו הולכים להוציא בכלל מהח</w:t>
      </w:r>
      <w:bookmarkStart w:id="1906" w:name="_ETM_Q1_1814752"/>
      <w:bookmarkEnd w:id="1906"/>
      <w:r w:rsidR="00A5784A">
        <w:rPr>
          <w:rFonts w:hint="cs"/>
          <w:rtl/>
          <w:lang w:eastAsia="he-IL"/>
        </w:rPr>
        <w:t xml:space="preserve">וק. </w:t>
      </w:r>
      <w:bookmarkStart w:id="1907" w:name="_ETM_Q1_1815262"/>
      <w:bookmarkEnd w:id="1907"/>
    </w:p>
    <w:p w14:paraId="5D904AB6" w14:textId="77777777" w:rsidR="00A5784A" w:rsidRDefault="00A5784A" w:rsidP="008A15B6">
      <w:pPr>
        <w:rPr>
          <w:rtl/>
          <w:lang w:eastAsia="he-IL"/>
        </w:rPr>
      </w:pPr>
      <w:bookmarkStart w:id="1908" w:name="_ETM_Q1_1815314"/>
      <w:bookmarkEnd w:id="1908"/>
    </w:p>
    <w:p w14:paraId="2175D83A" w14:textId="421E811F" w:rsidR="00A5784A" w:rsidRDefault="00A5784A" w:rsidP="00A5784A">
      <w:pPr>
        <w:pStyle w:val="a4"/>
        <w:keepNext/>
        <w:rPr>
          <w:rtl/>
        </w:rPr>
      </w:pPr>
      <w:bookmarkStart w:id="1909" w:name="ET_speaker_איתי_עצמון_136"/>
      <w:r w:rsidRPr="00A5784A">
        <w:rPr>
          <w:rStyle w:val="TagStyle"/>
          <w:rtl/>
        </w:rPr>
        <w:t xml:space="preserve"> &lt;&lt; דובר &gt;&gt; </w:t>
      </w:r>
      <w:r>
        <w:rPr>
          <w:rtl/>
        </w:rPr>
        <w:t>איתי עצמון:</w:t>
      </w:r>
      <w:r w:rsidRPr="00A5784A">
        <w:rPr>
          <w:rStyle w:val="TagStyle"/>
          <w:rtl/>
        </w:rPr>
        <w:t xml:space="preserve"> &lt;&lt; דובר &gt;&gt;</w:t>
      </w:r>
      <w:r w:rsidR="00F514E6">
        <w:rPr>
          <w:rtl/>
        </w:rPr>
        <w:t xml:space="preserve"> </w:t>
      </w:r>
      <w:r>
        <w:rPr>
          <w:rtl/>
        </w:rPr>
        <w:t xml:space="preserve"> </w:t>
      </w:r>
      <w:bookmarkEnd w:id="1909"/>
    </w:p>
    <w:p w14:paraId="344C326E" w14:textId="77777777" w:rsidR="00A5784A" w:rsidRDefault="00A5784A" w:rsidP="00A5784A">
      <w:pPr>
        <w:pStyle w:val="KeepWithNext"/>
        <w:rPr>
          <w:rtl/>
          <w:lang w:eastAsia="he-IL"/>
        </w:rPr>
      </w:pPr>
    </w:p>
    <w:p w14:paraId="6C5FE1F7" w14:textId="0D01DB49" w:rsidR="00A5784A" w:rsidRDefault="00A5784A" w:rsidP="00A5784A">
      <w:pPr>
        <w:rPr>
          <w:rtl/>
          <w:lang w:eastAsia="he-IL"/>
        </w:rPr>
      </w:pPr>
      <w:bookmarkStart w:id="1910" w:name="_ETM_Q1_1816404"/>
      <w:bookmarkStart w:id="1911" w:name="_ETM_Q1_1816447"/>
      <w:bookmarkEnd w:id="1910"/>
      <w:bookmarkEnd w:id="1911"/>
      <w:r>
        <w:rPr>
          <w:rFonts w:hint="cs"/>
          <w:rtl/>
          <w:lang w:eastAsia="he-IL"/>
        </w:rPr>
        <w:t xml:space="preserve">חוה, תוכלי רק בבקשה </w:t>
      </w:r>
      <w:bookmarkStart w:id="1912" w:name="_ETM_Q1_1818454"/>
      <w:bookmarkEnd w:id="1912"/>
      <w:r>
        <w:rPr>
          <w:rFonts w:hint="cs"/>
          <w:rtl/>
          <w:lang w:eastAsia="he-IL"/>
        </w:rPr>
        <w:t xml:space="preserve">להסביר לעניין </w:t>
      </w:r>
      <w:bookmarkStart w:id="1913" w:name="_ETM_Q1_1818549"/>
      <w:bookmarkEnd w:id="1913"/>
      <w:r>
        <w:rPr>
          <w:rFonts w:hint="cs"/>
          <w:rtl/>
          <w:lang w:eastAsia="he-IL"/>
        </w:rPr>
        <w:t>פסקה (1) בעניין ה</w:t>
      </w:r>
      <w:bookmarkStart w:id="1914" w:name="_ETM_Q1_1822588"/>
      <w:bookmarkStart w:id="1915" w:name="_ETM_Q1_1822313"/>
      <w:bookmarkEnd w:id="1914"/>
      <w:bookmarkEnd w:id="1915"/>
      <w:r>
        <w:rPr>
          <w:rFonts w:hint="cs"/>
          <w:rtl/>
          <w:lang w:eastAsia="he-IL"/>
        </w:rPr>
        <w:t>רב שיבואן זעיר</w:t>
      </w:r>
      <w:bookmarkStart w:id="1916" w:name="_ETM_Q1_1823637"/>
      <w:bookmarkEnd w:id="1916"/>
      <w:r>
        <w:rPr>
          <w:rFonts w:hint="cs"/>
          <w:rtl/>
          <w:lang w:eastAsia="he-IL"/>
        </w:rPr>
        <w:t xml:space="preserve"> ר</w:t>
      </w:r>
      <w:bookmarkStart w:id="1917" w:name="_ETM_Q1_1823862"/>
      <w:bookmarkEnd w:id="1917"/>
      <w:r>
        <w:rPr>
          <w:rFonts w:hint="cs"/>
          <w:rtl/>
          <w:lang w:eastAsia="he-IL"/>
        </w:rPr>
        <w:t>שאי לקבל לגביו רישיון י</w:t>
      </w:r>
      <w:bookmarkStart w:id="1918" w:name="_ETM_Q1_1826874"/>
      <w:bookmarkEnd w:id="1918"/>
      <w:r>
        <w:rPr>
          <w:rFonts w:hint="cs"/>
          <w:rtl/>
          <w:lang w:eastAsia="he-IL"/>
        </w:rPr>
        <w:t>יבוא? מדוע בעצם שיניתם את</w:t>
      </w:r>
      <w:bookmarkStart w:id="1919" w:name="_ETM_Q1_1830907"/>
      <w:bookmarkEnd w:id="1919"/>
      <w:r>
        <w:rPr>
          <w:rFonts w:hint="cs"/>
          <w:rtl/>
          <w:lang w:eastAsia="he-IL"/>
        </w:rPr>
        <w:t xml:space="preserve"> </w:t>
      </w:r>
      <w:bookmarkStart w:id="1920" w:name="_ETM_Q1_1829122"/>
      <w:bookmarkEnd w:id="1920"/>
      <w:r>
        <w:rPr>
          <w:rFonts w:hint="cs"/>
          <w:rtl/>
          <w:lang w:eastAsia="he-IL"/>
        </w:rPr>
        <w:t>המועד לעני</w:t>
      </w:r>
      <w:bookmarkStart w:id="1921" w:name="_ETM_Q1_1830770"/>
      <w:bookmarkEnd w:id="1921"/>
      <w:r>
        <w:rPr>
          <w:rFonts w:hint="cs"/>
          <w:rtl/>
          <w:lang w:eastAsia="he-IL"/>
        </w:rPr>
        <w:t>ין, בעצם מוע</w:t>
      </w:r>
      <w:bookmarkStart w:id="1922" w:name="_ETM_Q1_1832672"/>
      <w:bookmarkEnd w:id="1922"/>
      <w:r>
        <w:rPr>
          <w:rFonts w:hint="cs"/>
          <w:rtl/>
          <w:lang w:eastAsia="he-IL"/>
        </w:rPr>
        <w:t>ד הרישום של הרכב בישראל?</w:t>
      </w:r>
      <w:bookmarkStart w:id="1923" w:name="_ETM_Q1_1836895"/>
      <w:bookmarkEnd w:id="1923"/>
      <w:r>
        <w:rPr>
          <w:rFonts w:hint="cs"/>
          <w:rtl/>
          <w:lang w:eastAsia="he-IL"/>
        </w:rPr>
        <w:t xml:space="preserve"> כתבת</w:t>
      </w:r>
      <w:bookmarkStart w:id="1924" w:name="_ETM_Q1_1835334"/>
      <w:bookmarkEnd w:id="1924"/>
      <w:r>
        <w:rPr>
          <w:rFonts w:hint="cs"/>
          <w:rtl/>
          <w:lang w:eastAsia="he-IL"/>
        </w:rPr>
        <w:t>ם שנותרו חודשיים לפחות עד למועד ה</w:t>
      </w:r>
      <w:bookmarkStart w:id="1925" w:name="_ETM_Q1_1837465"/>
      <w:bookmarkEnd w:id="1925"/>
      <w:r>
        <w:rPr>
          <w:rFonts w:hint="cs"/>
          <w:rtl/>
          <w:lang w:eastAsia="he-IL"/>
        </w:rPr>
        <w:t>אחרון שבו הרכב ניתן</w:t>
      </w:r>
      <w:bookmarkStart w:id="1926" w:name="_ETM_Q1_1840021"/>
      <w:bookmarkEnd w:id="1926"/>
      <w:r>
        <w:rPr>
          <w:rFonts w:hint="cs"/>
          <w:rtl/>
          <w:lang w:eastAsia="he-IL"/>
        </w:rPr>
        <w:t xml:space="preserve"> לרישום. </w:t>
      </w:r>
      <w:bookmarkStart w:id="1927" w:name="_ETM_Q1_1839557"/>
      <w:bookmarkStart w:id="1928" w:name="_ETM_Q1_1839697"/>
      <w:bookmarkEnd w:id="1927"/>
      <w:bookmarkEnd w:id="1928"/>
      <w:r>
        <w:rPr>
          <w:rFonts w:hint="cs"/>
          <w:rtl/>
          <w:lang w:eastAsia="he-IL"/>
        </w:rPr>
        <w:t xml:space="preserve">והמועד היום לפי תקנות </w:t>
      </w:r>
      <w:bookmarkStart w:id="1929" w:name="_ETM_Q1_1841122"/>
      <w:bookmarkEnd w:id="1929"/>
      <w:r>
        <w:rPr>
          <w:rFonts w:hint="cs"/>
          <w:rtl/>
          <w:lang w:eastAsia="he-IL"/>
        </w:rPr>
        <w:t>התעבורה הוא?</w:t>
      </w:r>
    </w:p>
    <w:p w14:paraId="7F8E5270" w14:textId="77777777" w:rsidR="00A5784A" w:rsidRDefault="00A5784A" w:rsidP="00A5784A">
      <w:pPr>
        <w:rPr>
          <w:rtl/>
          <w:lang w:eastAsia="he-IL"/>
        </w:rPr>
      </w:pPr>
      <w:bookmarkStart w:id="1930" w:name="_ETM_Q1_1843314"/>
      <w:bookmarkStart w:id="1931" w:name="_ETM_Q1_1843362"/>
      <w:bookmarkStart w:id="1932" w:name="_ETM_Q1_1844130"/>
      <w:bookmarkEnd w:id="1930"/>
      <w:bookmarkEnd w:id="1931"/>
      <w:bookmarkEnd w:id="1932"/>
    </w:p>
    <w:p w14:paraId="466C586C" w14:textId="352E9D5F" w:rsidR="00A5784A" w:rsidRDefault="00A5784A" w:rsidP="00A5784A">
      <w:pPr>
        <w:pStyle w:val="af9"/>
        <w:keepNext/>
        <w:rPr>
          <w:rtl/>
          <w:lang w:eastAsia="he-IL"/>
        </w:rPr>
      </w:pPr>
      <w:bookmarkStart w:id="1933" w:name="ET_guest_חוה_ראובני_137"/>
      <w:r w:rsidRPr="00A5784A">
        <w:rPr>
          <w:rStyle w:val="TagStyle"/>
          <w:rtl/>
        </w:rPr>
        <w:t xml:space="preserve"> &lt;&lt; אורח &gt;&gt; </w:t>
      </w:r>
      <w:r>
        <w:rPr>
          <w:rtl/>
          <w:lang w:eastAsia="he-IL"/>
        </w:rPr>
        <w:t>חוה ראובני:</w:t>
      </w:r>
      <w:r w:rsidRPr="00A5784A">
        <w:rPr>
          <w:rStyle w:val="TagStyle"/>
          <w:rtl/>
        </w:rPr>
        <w:t xml:space="preserve"> &lt;&lt; אורח &gt;&gt;</w:t>
      </w:r>
      <w:r w:rsidR="00F514E6">
        <w:rPr>
          <w:rtl/>
          <w:lang w:eastAsia="he-IL"/>
        </w:rPr>
        <w:t xml:space="preserve"> </w:t>
      </w:r>
      <w:r>
        <w:rPr>
          <w:rtl/>
          <w:lang w:eastAsia="he-IL"/>
        </w:rPr>
        <w:t xml:space="preserve"> </w:t>
      </w:r>
      <w:bookmarkEnd w:id="1933"/>
    </w:p>
    <w:p w14:paraId="2F8DEFA1" w14:textId="77777777" w:rsidR="00A5784A" w:rsidRDefault="00A5784A" w:rsidP="00A5784A">
      <w:pPr>
        <w:pStyle w:val="KeepWithNext"/>
        <w:rPr>
          <w:rtl/>
          <w:lang w:eastAsia="he-IL"/>
        </w:rPr>
      </w:pPr>
    </w:p>
    <w:p w14:paraId="7A57C7B1" w14:textId="5EED4389" w:rsidR="00A5784A" w:rsidRDefault="00A5784A" w:rsidP="00A5784A">
      <w:pPr>
        <w:rPr>
          <w:rtl/>
          <w:lang w:eastAsia="he-IL"/>
        </w:rPr>
      </w:pPr>
      <w:bookmarkStart w:id="1934" w:name="_ETM_Q1_1844439"/>
      <w:bookmarkStart w:id="1935" w:name="_ETM_Q1_1844479"/>
      <w:bookmarkEnd w:id="1934"/>
      <w:bookmarkEnd w:id="1935"/>
      <w:r>
        <w:rPr>
          <w:rFonts w:hint="cs"/>
          <w:rtl/>
          <w:lang w:eastAsia="he-IL"/>
        </w:rPr>
        <w:t>ברוב סוגי הרכ</w:t>
      </w:r>
      <w:bookmarkStart w:id="1936" w:name="_ETM_Q1_1843865"/>
      <w:bookmarkEnd w:id="1936"/>
      <w:r>
        <w:rPr>
          <w:rFonts w:hint="cs"/>
          <w:rtl/>
          <w:lang w:eastAsia="he-IL"/>
        </w:rPr>
        <w:t xml:space="preserve">ב </w:t>
      </w:r>
      <w:bookmarkStart w:id="1937" w:name="_ETM_Q1_1844224"/>
      <w:bookmarkEnd w:id="1937"/>
      <w:r>
        <w:rPr>
          <w:rFonts w:hint="cs"/>
          <w:rtl/>
          <w:lang w:eastAsia="he-IL"/>
        </w:rPr>
        <w:t>12 חודשים. הקביעה של 12 חודשים</w:t>
      </w:r>
      <w:bookmarkStart w:id="1938" w:name="_ETM_Q1_1848247"/>
      <w:bookmarkEnd w:id="1938"/>
      <w:r>
        <w:rPr>
          <w:rFonts w:hint="cs"/>
          <w:rtl/>
          <w:lang w:eastAsia="he-IL"/>
        </w:rPr>
        <w:t xml:space="preserve">, לבד מן העובדה </w:t>
      </w:r>
      <w:bookmarkStart w:id="1939" w:name="_ETM_Q1_1850788"/>
      <w:bookmarkEnd w:id="1939"/>
      <w:r>
        <w:rPr>
          <w:rFonts w:hint="cs"/>
          <w:rtl/>
          <w:lang w:eastAsia="he-IL"/>
        </w:rPr>
        <w:t xml:space="preserve">שהיא לא מדויקת לגבי כל סוגי הרכב, מעבר לכך </w:t>
      </w:r>
      <w:bookmarkStart w:id="1940" w:name="_ETM_Q1_1854523"/>
      <w:bookmarkEnd w:id="1940"/>
      <w:r>
        <w:rPr>
          <w:rFonts w:hint="cs"/>
          <w:rtl/>
          <w:lang w:eastAsia="he-IL"/>
        </w:rPr>
        <w:t xml:space="preserve">אם </w:t>
      </w:r>
      <w:bookmarkStart w:id="1941" w:name="_ETM_Q1_1854786"/>
      <w:bookmarkEnd w:id="1941"/>
      <w:r>
        <w:rPr>
          <w:rFonts w:hint="cs"/>
          <w:rtl/>
          <w:lang w:eastAsia="he-IL"/>
        </w:rPr>
        <w:t>מקבלים רישיון ייבוא על</w:t>
      </w:r>
      <w:bookmarkStart w:id="1942" w:name="_ETM_Q1_1855834"/>
      <w:bookmarkEnd w:id="1942"/>
      <w:r>
        <w:rPr>
          <w:rFonts w:hint="cs"/>
          <w:rtl/>
          <w:lang w:eastAsia="he-IL"/>
        </w:rPr>
        <w:t xml:space="preserve"> 12 חודש ומש</w:t>
      </w:r>
      <w:bookmarkStart w:id="1943" w:name="_ETM_Q1_1857278"/>
      <w:bookmarkEnd w:id="1943"/>
      <w:r>
        <w:rPr>
          <w:rFonts w:hint="cs"/>
          <w:rtl/>
          <w:lang w:eastAsia="he-IL"/>
        </w:rPr>
        <w:t xml:space="preserve">יטים אותו לישראל שבועיים </w:t>
      </w:r>
      <w:bookmarkStart w:id="1944" w:name="_ETM_Q1_1860418"/>
      <w:bookmarkEnd w:id="1944"/>
      <w:r>
        <w:rPr>
          <w:rFonts w:hint="cs"/>
          <w:rtl/>
          <w:lang w:eastAsia="he-IL"/>
        </w:rPr>
        <w:t xml:space="preserve">לפני, אז </w:t>
      </w:r>
      <w:bookmarkStart w:id="1945" w:name="_ETM_Q1_1859449"/>
      <w:bookmarkEnd w:id="1945"/>
      <w:r>
        <w:rPr>
          <w:rFonts w:hint="cs"/>
          <w:rtl/>
          <w:lang w:eastAsia="he-IL"/>
        </w:rPr>
        <w:t>קיבלו רישיון ייבוא</w:t>
      </w:r>
      <w:bookmarkStart w:id="1946" w:name="_ETM_Q1_1860294"/>
      <w:bookmarkEnd w:id="1946"/>
      <w:r>
        <w:rPr>
          <w:rFonts w:hint="cs"/>
          <w:rtl/>
          <w:lang w:eastAsia="he-IL"/>
        </w:rPr>
        <w:t>, אבל עד שהרכב מגיע</w:t>
      </w:r>
      <w:bookmarkStart w:id="1947" w:name="_ETM_Q1_1862778"/>
      <w:bookmarkEnd w:id="1947"/>
      <w:r>
        <w:rPr>
          <w:rFonts w:hint="cs"/>
          <w:rtl/>
          <w:lang w:eastAsia="he-IL"/>
        </w:rPr>
        <w:t xml:space="preserve"> לארץ הוא לא כשר לרישוי. </w:t>
      </w:r>
      <w:bookmarkStart w:id="1948" w:name="_ETM_Q1_1865649"/>
      <w:bookmarkEnd w:id="1948"/>
      <w:r>
        <w:rPr>
          <w:rFonts w:hint="cs"/>
          <w:rtl/>
          <w:lang w:eastAsia="he-IL"/>
        </w:rPr>
        <w:t>והיו תקלות מן הסוג הזה.</w:t>
      </w:r>
      <w:bookmarkStart w:id="1949" w:name="_ETM_Q1_1868633"/>
      <w:bookmarkEnd w:id="1949"/>
      <w:r>
        <w:rPr>
          <w:rFonts w:hint="cs"/>
          <w:rtl/>
          <w:lang w:eastAsia="he-IL"/>
        </w:rPr>
        <w:t xml:space="preserve"> לכן אנחנו משנים את זה. </w:t>
      </w:r>
      <w:bookmarkStart w:id="1950" w:name="_ETM_Q1_1871041"/>
      <w:bookmarkEnd w:id="1950"/>
      <w:r>
        <w:rPr>
          <w:rFonts w:hint="cs"/>
          <w:rtl/>
          <w:lang w:eastAsia="he-IL"/>
        </w:rPr>
        <w:t xml:space="preserve">מצמידים את הגיל לגיל, </w:t>
      </w:r>
      <w:bookmarkStart w:id="1951" w:name="_ETM_Q1_1874245"/>
      <w:bookmarkEnd w:id="1951"/>
      <w:r>
        <w:rPr>
          <w:rFonts w:hint="cs"/>
          <w:rtl/>
          <w:lang w:eastAsia="he-IL"/>
        </w:rPr>
        <w:t>לתאריך האחרון שאפשר לרשום, לפי תקנות התעבורה. ואומרים שבכל מק</w:t>
      </w:r>
      <w:bookmarkStart w:id="1952" w:name="_ETM_Q1_1879164"/>
      <w:bookmarkEnd w:id="1952"/>
      <w:r>
        <w:rPr>
          <w:rFonts w:hint="cs"/>
          <w:rtl/>
          <w:lang w:eastAsia="he-IL"/>
        </w:rPr>
        <w:t>רה</w:t>
      </w:r>
      <w:bookmarkStart w:id="1953" w:name="_ETM_Q1_1879588"/>
      <w:bookmarkEnd w:id="1953"/>
      <w:r>
        <w:rPr>
          <w:rFonts w:hint="cs"/>
          <w:rtl/>
          <w:lang w:eastAsia="he-IL"/>
        </w:rPr>
        <w:t xml:space="preserve"> זה חייב להיות, שעדיין יש מרווח ש</w:t>
      </w:r>
      <w:bookmarkStart w:id="1954" w:name="_ETM_Q1_1881154"/>
      <w:bookmarkEnd w:id="1954"/>
      <w:r>
        <w:rPr>
          <w:rFonts w:hint="cs"/>
          <w:rtl/>
          <w:lang w:eastAsia="he-IL"/>
        </w:rPr>
        <w:t>ל חודשיים ממתן רישיון</w:t>
      </w:r>
      <w:bookmarkStart w:id="1955" w:name="_ETM_Q1_1883485"/>
      <w:bookmarkEnd w:id="1955"/>
      <w:r>
        <w:rPr>
          <w:rFonts w:hint="cs"/>
          <w:rtl/>
          <w:lang w:eastAsia="he-IL"/>
        </w:rPr>
        <w:t xml:space="preserve"> הייבוא ועד הת</w:t>
      </w:r>
      <w:bookmarkStart w:id="1956" w:name="_ETM_Q1_1883004"/>
      <w:bookmarkEnd w:id="1956"/>
      <w:r>
        <w:rPr>
          <w:rFonts w:hint="cs"/>
          <w:rtl/>
          <w:lang w:eastAsia="he-IL"/>
        </w:rPr>
        <w:t>אריך האחרון שלו לרישום, כדי שיה</w:t>
      </w:r>
      <w:bookmarkStart w:id="1957" w:name="_ETM_Q1_1885294"/>
      <w:bookmarkEnd w:id="1957"/>
      <w:r>
        <w:rPr>
          <w:rFonts w:hint="cs"/>
          <w:rtl/>
          <w:lang w:eastAsia="he-IL"/>
        </w:rPr>
        <w:t xml:space="preserve">יה מספיק </w:t>
      </w:r>
      <w:bookmarkStart w:id="1958" w:name="_ETM_Q1_1886096"/>
      <w:bookmarkEnd w:id="1958"/>
      <w:r>
        <w:rPr>
          <w:rFonts w:hint="cs"/>
          <w:rtl/>
          <w:lang w:eastAsia="he-IL"/>
        </w:rPr>
        <w:t xml:space="preserve">זמן שהוא יגיע לארץ. </w:t>
      </w:r>
      <w:bookmarkStart w:id="1959" w:name="_ETM_Q1_1888473"/>
      <w:bookmarkEnd w:id="1959"/>
    </w:p>
    <w:p w14:paraId="1EF809B0" w14:textId="77777777" w:rsidR="00A5784A" w:rsidRDefault="00A5784A" w:rsidP="00A5784A">
      <w:pPr>
        <w:rPr>
          <w:rtl/>
          <w:lang w:eastAsia="he-IL"/>
        </w:rPr>
      </w:pPr>
      <w:bookmarkStart w:id="1960" w:name="_ETM_Q1_1888525"/>
      <w:bookmarkStart w:id="1961" w:name="_ETM_Q1_1889560"/>
      <w:bookmarkEnd w:id="1960"/>
      <w:bookmarkEnd w:id="1961"/>
    </w:p>
    <w:p w14:paraId="6BF1E743" w14:textId="4689BEF2" w:rsidR="00A5784A" w:rsidRDefault="00A5784A" w:rsidP="00A5784A">
      <w:pPr>
        <w:pStyle w:val="a4"/>
        <w:keepNext/>
        <w:rPr>
          <w:rtl/>
        </w:rPr>
      </w:pPr>
      <w:bookmarkStart w:id="1962" w:name="ET_speaker_איתי_עצמון_138"/>
      <w:r w:rsidRPr="00A5784A">
        <w:rPr>
          <w:rStyle w:val="TagStyle"/>
          <w:rtl/>
        </w:rPr>
        <w:t xml:space="preserve"> &lt;&lt; דובר &gt;&gt; </w:t>
      </w:r>
      <w:r>
        <w:rPr>
          <w:rtl/>
        </w:rPr>
        <w:t>איתי עצמון:</w:t>
      </w:r>
      <w:r w:rsidRPr="00A5784A">
        <w:rPr>
          <w:rStyle w:val="TagStyle"/>
          <w:rtl/>
        </w:rPr>
        <w:t xml:space="preserve"> &lt;&lt; דובר &gt;&gt;</w:t>
      </w:r>
      <w:r w:rsidR="00F514E6">
        <w:rPr>
          <w:rtl/>
        </w:rPr>
        <w:t xml:space="preserve"> </w:t>
      </w:r>
      <w:r>
        <w:rPr>
          <w:rtl/>
        </w:rPr>
        <w:t xml:space="preserve"> </w:t>
      </w:r>
      <w:bookmarkEnd w:id="1962"/>
    </w:p>
    <w:p w14:paraId="75BC1180" w14:textId="77777777" w:rsidR="00A5784A" w:rsidRDefault="00A5784A" w:rsidP="00A5784A">
      <w:pPr>
        <w:pStyle w:val="KeepWithNext"/>
        <w:rPr>
          <w:rtl/>
          <w:lang w:eastAsia="he-IL"/>
        </w:rPr>
      </w:pPr>
    </w:p>
    <w:p w14:paraId="20E98DEB" w14:textId="1DA20C08" w:rsidR="00A5784A" w:rsidRDefault="00A5784A" w:rsidP="00A5784A">
      <w:pPr>
        <w:rPr>
          <w:rtl/>
          <w:lang w:eastAsia="he-IL"/>
        </w:rPr>
      </w:pPr>
      <w:bookmarkStart w:id="1963" w:name="_ETM_Q1_1889848"/>
      <w:bookmarkStart w:id="1964" w:name="_ETM_Q1_1889890"/>
      <w:bookmarkEnd w:id="1963"/>
      <w:bookmarkEnd w:id="1964"/>
      <w:r>
        <w:rPr>
          <w:rFonts w:hint="cs"/>
          <w:rtl/>
          <w:lang w:eastAsia="he-IL"/>
        </w:rPr>
        <w:t>אוקי</w:t>
      </w:r>
      <w:bookmarkStart w:id="1965" w:name="_ETM_Q1_1888303"/>
      <w:bookmarkEnd w:id="1965"/>
      <w:r>
        <w:rPr>
          <w:rFonts w:hint="cs"/>
          <w:rtl/>
          <w:lang w:eastAsia="he-IL"/>
        </w:rPr>
        <w:t xml:space="preserve">י. ושאלה נוספת, כיוון שמשנים </w:t>
      </w:r>
      <w:bookmarkStart w:id="1966" w:name="_ETM_Q1_1892017"/>
      <w:bookmarkEnd w:id="1966"/>
      <w:r>
        <w:rPr>
          <w:rFonts w:hint="cs"/>
          <w:rtl/>
          <w:lang w:eastAsia="he-IL"/>
        </w:rPr>
        <w:t xml:space="preserve">את סוג הרכב שיבואן זעיר </w:t>
      </w:r>
      <w:bookmarkStart w:id="1967" w:name="_ETM_Q1_1893065"/>
      <w:bookmarkEnd w:id="1967"/>
      <w:r>
        <w:rPr>
          <w:rFonts w:hint="cs"/>
          <w:rtl/>
          <w:lang w:eastAsia="he-IL"/>
        </w:rPr>
        <w:t>רשאי לקבל</w:t>
      </w:r>
      <w:bookmarkStart w:id="1968" w:name="_ETM_Q1_1893732"/>
      <w:bookmarkEnd w:id="1968"/>
      <w:r>
        <w:rPr>
          <w:rFonts w:hint="cs"/>
          <w:rtl/>
          <w:lang w:eastAsia="he-IL"/>
        </w:rPr>
        <w:t xml:space="preserve"> לגביו רישיון ייבוא, </w:t>
      </w:r>
      <w:bookmarkStart w:id="1969" w:name="_ETM_Q1_1897235"/>
      <w:bookmarkEnd w:id="1969"/>
      <w:r>
        <w:rPr>
          <w:rFonts w:hint="cs"/>
          <w:rtl/>
          <w:lang w:eastAsia="he-IL"/>
        </w:rPr>
        <w:t>בסעיף</w:t>
      </w:r>
      <w:bookmarkStart w:id="1970" w:name="_ETM_Q1_1897747"/>
      <w:bookmarkEnd w:id="1970"/>
      <w:r>
        <w:rPr>
          <w:rFonts w:hint="cs"/>
          <w:rtl/>
          <w:lang w:eastAsia="he-IL"/>
        </w:rPr>
        <w:t xml:space="preserve"> 32 דהיום יש אפשרות </w:t>
      </w:r>
      <w:bookmarkStart w:id="1971" w:name="_ETM_Q1_1902611"/>
      <w:bookmarkEnd w:id="1971"/>
      <w:r>
        <w:rPr>
          <w:rFonts w:hint="cs"/>
          <w:rtl/>
          <w:lang w:eastAsia="he-IL"/>
        </w:rPr>
        <w:t>לשר התחבורה באישור הוועדה, לקבוע</w:t>
      </w:r>
      <w:bookmarkStart w:id="1972" w:name="_ETM_Q1_1907321"/>
      <w:bookmarkEnd w:id="1972"/>
      <w:r>
        <w:rPr>
          <w:rFonts w:hint="cs"/>
          <w:rtl/>
          <w:lang w:eastAsia="he-IL"/>
        </w:rPr>
        <w:t xml:space="preserve"> ב</w:t>
      </w:r>
      <w:bookmarkStart w:id="1973" w:name="_ETM_Q1_1905529"/>
      <w:bookmarkEnd w:id="1973"/>
      <w:r>
        <w:rPr>
          <w:rFonts w:hint="cs"/>
          <w:rtl/>
          <w:lang w:eastAsia="he-IL"/>
        </w:rPr>
        <w:t>עצם גם תוצר שא</w:t>
      </w:r>
      <w:bookmarkStart w:id="1974" w:name="_ETM_Q1_1906393"/>
      <w:bookmarkEnd w:id="1974"/>
      <w:r>
        <w:rPr>
          <w:rFonts w:hint="cs"/>
          <w:rtl/>
          <w:lang w:eastAsia="he-IL"/>
        </w:rPr>
        <w:t xml:space="preserve">ינו מיובא </w:t>
      </w:r>
      <w:bookmarkStart w:id="1975" w:name="_ETM_Q1_1907149"/>
      <w:bookmarkEnd w:id="1975"/>
      <w:r>
        <w:rPr>
          <w:rFonts w:hint="cs"/>
          <w:rtl/>
          <w:lang w:eastAsia="he-IL"/>
        </w:rPr>
        <w:t xml:space="preserve">על ידי יבואן ישיר. </w:t>
      </w:r>
      <w:bookmarkStart w:id="1976" w:name="_ETM_Q1_1909219"/>
      <w:bookmarkEnd w:id="1976"/>
      <w:r>
        <w:rPr>
          <w:rFonts w:hint="cs"/>
          <w:rtl/>
          <w:lang w:eastAsia="he-IL"/>
        </w:rPr>
        <w:t>לגבי</w:t>
      </w:r>
      <w:bookmarkStart w:id="1977" w:name="_ETM_Q1_1910854"/>
      <w:bookmarkEnd w:id="1977"/>
      <w:r>
        <w:rPr>
          <w:rFonts w:hint="cs"/>
          <w:rtl/>
          <w:lang w:eastAsia="he-IL"/>
        </w:rPr>
        <w:t xml:space="preserve"> יבואן זעיר. אני </w:t>
      </w:r>
      <w:bookmarkStart w:id="1978" w:name="_ETM_Q1_1910901"/>
      <w:bookmarkEnd w:id="1978"/>
      <w:r>
        <w:rPr>
          <w:rFonts w:hint="cs"/>
          <w:rtl/>
          <w:lang w:eastAsia="he-IL"/>
        </w:rPr>
        <w:t>מדבר על פסקת משנה (ג). האם יהיה</w:t>
      </w:r>
      <w:bookmarkStart w:id="1979" w:name="_ETM_Q1_1915369"/>
      <w:bookmarkEnd w:id="1979"/>
      <w:r>
        <w:rPr>
          <w:rFonts w:hint="cs"/>
          <w:rtl/>
          <w:lang w:eastAsia="he-IL"/>
        </w:rPr>
        <w:t xml:space="preserve"> צור</w:t>
      </w:r>
      <w:bookmarkStart w:id="1980" w:name="_ETM_Q1_1914001"/>
      <w:bookmarkEnd w:id="1980"/>
      <w:r>
        <w:rPr>
          <w:rFonts w:hint="cs"/>
          <w:rtl/>
          <w:lang w:eastAsia="he-IL"/>
        </w:rPr>
        <w:t>ך בעקבות השינוי של סוגי רכב כאן, יידרש אי</w:t>
      </w:r>
      <w:bookmarkStart w:id="1981" w:name="_ETM_Q1_1917371"/>
      <w:bookmarkEnd w:id="1981"/>
      <w:r>
        <w:rPr>
          <w:rFonts w:hint="cs"/>
          <w:rtl/>
          <w:lang w:eastAsia="he-IL"/>
        </w:rPr>
        <w:t xml:space="preserve">זה שהוא </w:t>
      </w:r>
      <w:bookmarkStart w:id="1982" w:name="_ETM_Q1_1918021"/>
      <w:bookmarkEnd w:id="1982"/>
      <w:r>
        <w:rPr>
          <w:rFonts w:hint="cs"/>
          <w:rtl/>
          <w:lang w:eastAsia="he-IL"/>
        </w:rPr>
        <w:t>שינוי בתקנות?</w:t>
      </w:r>
    </w:p>
    <w:p w14:paraId="2807947D" w14:textId="77777777" w:rsidR="00A5784A" w:rsidRDefault="00A5784A" w:rsidP="00A5784A">
      <w:pPr>
        <w:rPr>
          <w:rtl/>
          <w:lang w:eastAsia="he-IL"/>
        </w:rPr>
      </w:pPr>
      <w:bookmarkStart w:id="1983" w:name="_ETM_Q1_1920158"/>
      <w:bookmarkStart w:id="1984" w:name="_ETM_Q1_1920205"/>
      <w:bookmarkStart w:id="1985" w:name="_ETM_Q1_1920894"/>
      <w:bookmarkEnd w:id="1983"/>
      <w:bookmarkEnd w:id="1984"/>
      <w:bookmarkEnd w:id="1985"/>
    </w:p>
    <w:p w14:paraId="17A580C5" w14:textId="1D454312" w:rsidR="00A5784A" w:rsidRDefault="00A5784A" w:rsidP="00A5784A">
      <w:pPr>
        <w:pStyle w:val="af9"/>
        <w:keepNext/>
        <w:rPr>
          <w:rtl/>
          <w:lang w:eastAsia="he-IL"/>
        </w:rPr>
      </w:pPr>
      <w:bookmarkStart w:id="1986" w:name="ET_guest_חוה_ראובני_139"/>
      <w:r w:rsidRPr="00A5784A">
        <w:rPr>
          <w:rStyle w:val="TagStyle"/>
          <w:rtl/>
        </w:rPr>
        <w:t xml:space="preserve"> &lt;&lt; אורח &gt;&gt; </w:t>
      </w:r>
      <w:r>
        <w:rPr>
          <w:rtl/>
          <w:lang w:eastAsia="he-IL"/>
        </w:rPr>
        <w:t>חוה ראובני:</w:t>
      </w:r>
      <w:r w:rsidRPr="00A5784A">
        <w:rPr>
          <w:rStyle w:val="TagStyle"/>
          <w:rtl/>
        </w:rPr>
        <w:t xml:space="preserve"> &lt;&lt; אורח &gt;&gt;</w:t>
      </w:r>
      <w:r w:rsidR="00F514E6">
        <w:rPr>
          <w:rtl/>
          <w:lang w:eastAsia="he-IL"/>
        </w:rPr>
        <w:t xml:space="preserve"> </w:t>
      </w:r>
      <w:r>
        <w:rPr>
          <w:rtl/>
          <w:lang w:eastAsia="he-IL"/>
        </w:rPr>
        <w:t xml:space="preserve"> </w:t>
      </w:r>
      <w:bookmarkEnd w:id="1986"/>
    </w:p>
    <w:p w14:paraId="374F86CD" w14:textId="77777777" w:rsidR="00A5784A" w:rsidRDefault="00A5784A" w:rsidP="00A5784A">
      <w:pPr>
        <w:pStyle w:val="KeepWithNext"/>
        <w:rPr>
          <w:rtl/>
          <w:lang w:eastAsia="he-IL"/>
        </w:rPr>
      </w:pPr>
    </w:p>
    <w:p w14:paraId="6914BE72" w14:textId="1AF77D4F" w:rsidR="00A5784A" w:rsidRDefault="00A5784A" w:rsidP="00A5784A">
      <w:pPr>
        <w:rPr>
          <w:rtl/>
          <w:lang w:eastAsia="he-IL"/>
        </w:rPr>
      </w:pPr>
      <w:bookmarkStart w:id="1987" w:name="_ETM_Q1_1921181"/>
      <w:bookmarkEnd w:id="1987"/>
      <w:r>
        <w:rPr>
          <w:rFonts w:hint="cs"/>
          <w:rtl/>
          <w:lang w:eastAsia="he-IL"/>
        </w:rPr>
        <w:t>ב</w:t>
      </w:r>
      <w:bookmarkStart w:id="1988" w:name="_ETM_Q1_1921225"/>
      <w:bookmarkEnd w:id="1988"/>
      <w:r>
        <w:rPr>
          <w:rFonts w:hint="cs"/>
          <w:rtl/>
          <w:lang w:eastAsia="he-IL"/>
        </w:rPr>
        <w:t>ח</w:t>
      </w:r>
      <w:bookmarkStart w:id="1989" w:name="_ETM_Q1_1919404"/>
      <w:bookmarkEnd w:id="1989"/>
      <w:r>
        <w:rPr>
          <w:rFonts w:hint="cs"/>
          <w:rtl/>
          <w:lang w:eastAsia="he-IL"/>
        </w:rPr>
        <w:t>נו את התקנות. זה מקרים מאוד חר</w:t>
      </w:r>
      <w:bookmarkStart w:id="1990" w:name="_ETM_Q1_1921857"/>
      <w:bookmarkEnd w:id="1990"/>
      <w:r>
        <w:rPr>
          <w:rFonts w:hint="cs"/>
          <w:rtl/>
          <w:lang w:eastAsia="he-IL"/>
        </w:rPr>
        <w:t xml:space="preserve">יגים ומצומצמים. אבל </w:t>
      </w:r>
      <w:bookmarkStart w:id="1991" w:name="_ETM_Q1_1924183"/>
      <w:bookmarkEnd w:id="1991"/>
      <w:r>
        <w:rPr>
          <w:rFonts w:hint="cs"/>
          <w:rtl/>
          <w:lang w:eastAsia="he-IL"/>
        </w:rPr>
        <w:t>התקנות הקיימות יכ</w:t>
      </w:r>
      <w:bookmarkStart w:id="1992" w:name="_ETM_Q1_1924215"/>
      <w:bookmarkEnd w:id="1992"/>
      <w:r>
        <w:rPr>
          <w:rFonts w:hint="cs"/>
          <w:rtl/>
          <w:lang w:eastAsia="he-IL"/>
        </w:rPr>
        <w:t>ולות להמשיך ולשמש את זה גם לאח</w:t>
      </w:r>
      <w:bookmarkStart w:id="1993" w:name="_ETM_Q1_1926357"/>
      <w:bookmarkEnd w:id="1993"/>
      <w:r>
        <w:rPr>
          <w:rFonts w:hint="cs"/>
          <w:rtl/>
          <w:lang w:eastAsia="he-IL"/>
        </w:rPr>
        <w:t>ר</w:t>
      </w:r>
      <w:bookmarkStart w:id="1994" w:name="_ETM_Q1_1926575"/>
      <w:bookmarkEnd w:id="1994"/>
      <w:r>
        <w:rPr>
          <w:rFonts w:hint="cs"/>
          <w:rtl/>
          <w:lang w:eastAsia="he-IL"/>
        </w:rPr>
        <w:t xml:space="preserve"> שינוי הצעת החוק. </w:t>
      </w:r>
    </w:p>
    <w:p w14:paraId="5BEC54F5" w14:textId="77777777" w:rsidR="00A5784A" w:rsidRDefault="00A5784A" w:rsidP="00A5784A">
      <w:pPr>
        <w:rPr>
          <w:rtl/>
          <w:lang w:eastAsia="he-IL"/>
        </w:rPr>
      </w:pPr>
      <w:bookmarkStart w:id="1995" w:name="_ETM_Q1_1929877"/>
      <w:bookmarkStart w:id="1996" w:name="_ETM_Q1_1929941"/>
      <w:bookmarkStart w:id="1997" w:name="_ETM_Q1_1931301"/>
      <w:bookmarkEnd w:id="1995"/>
      <w:bookmarkEnd w:id="1996"/>
      <w:bookmarkEnd w:id="1997"/>
    </w:p>
    <w:p w14:paraId="2DD50977" w14:textId="5531A226" w:rsidR="00A5784A" w:rsidRDefault="00A5784A" w:rsidP="00A5784A">
      <w:pPr>
        <w:pStyle w:val="af6"/>
        <w:keepNext/>
        <w:rPr>
          <w:rtl/>
        </w:rPr>
      </w:pPr>
      <w:bookmarkStart w:id="1998" w:name="ET_yor_5159_140"/>
      <w:r w:rsidRPr="00A5784A">
        <w:rPr>
          <w:rStyle w:val="TagStyle"/>
          <w:rtl/>
        </w:rPr>
        <w:t xml:space="preserve"> &lt;&lt; יור &gt;&gt; </w:t>
      </w:r>
      <w:r>
        <w:rPr>
          <w:rtl/>
        </w:rPr>
        <w:t>היו"ר דוד ביטן:</w:t>
      </w:r>
      <w:r w:rsidRPr="00A5784A">
        <w:rPr>
          <w:rStyle w:val="TagStyle"/>
          <w:rtl/>
        </w:rPr>
        <w:t xml:space="preserve"> &lt;&lt; יור &gt;&gt;</w:t>
      </w:r>
      <w:r w:rsidR="00F514E6">
        <w:rPr>
          <w:rtl/>
        </w:rPr>
        <w:t xml:space="preserve"> </w:t>
      </w:r>
      <w:r>
        <w:rPr>
          <w:rtl/>
        </w:rPr>
        <w:t xml:space="preserve"> </w:t>
      </w:r>
      <w:bookmarkEnd w:id="1998"/>
    </w:p>
    <w:p w14:paraId="2BF895B9" w14:textId="77777777" w:rsidR="00A5784A" w:rsidRDefault="00A5784A" w:rsidP="00A5784A">
      <w:pPr>
        <w:pStyle w:val="KeepWithNext"/>
        <w:rPr>
          <w:rtl/>
          <w:lang w:eastAsia="he-IL"/>
        </w:rPr>
      </w:pPr>
    </w:p>
    <w:p w14:paraId="394EADA7" w14:textId="091073C5" w:rsidR="00A5784A" w:rsidRDefault="00A5784A" w:rsidP="00A5784A">
      <w:pPr>
        <w:rPr>
          <w:rtl/>
          <w:lang w:eastAsia="he-IL"/>
        </w:rPr>
      </w:pPr>
      <w:r>
        <w:rPr>
          <w:rFonts w:hint="cs"/>
          <w:rtl/>
          <w:lang w:eastAsia="he-IL"/>
        </w:rPr>
        <w:t>א</w:t>
      </w:r>
      <w:bookmarkStart w:id="1999" w:name="_ETM_Q1_1931664"/>
      <w:bookmarkStart w:id="2000" w:name="_ETM_Q1_1931704"/>
      <w:bookmarkEnd w:id="1999"/>
      <w:bookmarkEnd w:id="2000"/>
      <w:r>
        <w:rPr>
          <w:rFonts w:hint="cs"/>
          <w:rtl/>
          <w:lang w:eastAsia="he-IL"/>
        </w:rPr>
        <w:t xml:space="preserve">וקיי. </w:t>
      </w:r>
      <w:bookmarkStart w:id="2001" w:name="_ETM_Q1_1930527"/>
      <w:bookmarkEnd w:id="2001"/>
    </w:p>
    <w:p w14:paraId="34C88A2C" w14:textId="77777777" w:rsidR="00A5784A" w:rsidRDefault="00A5784A" w:rsidP="00A5784A">
      <w:pPr>
        <w:rPr>
          <w:rtl/>
          <w:lang w:eastAsia="he-IL"/>
        </w:rPr>
      </w:pPr>
      <w:bookmarkStart w:id="2002" w:name="_ETM_Q1_1931235"/>
      <w:bookmarkStart w:id="2003" w:name="_ETM_Q1_1931290"/>
      <w:bookmarkEnd w:id="2002"/>
      <w:bookmarkEnd w:id="2003"/>
    </w:p>
    <w:p w14:paraId="4895601E" w14:textId="186998DE" w:rsidR="00A5784A" w:rsidRDefault="00A5784A" w:rsidP="00A5784A">
      <w:pPr>
        <w:pStyle w:val="af9"/>
        <w:keepNext/>
        <w:rPr>
          <w:rtl/>
          <w:lang w:eastAsia="he-IL"/>
        </w:rPr>
      </w:pPr>
      <w:bookmarkStart w:id="2004" w:name="ET_guest_רועי_ארפי_141"/>
      <w:r w:rsidRPr="00A5784A">
        <w:rPr>
          <w:rStyle w:val="TagStyle"/>
          <w:rtl/>
        </w:rPr>
        <w:t xml:space="preserve"> &lt;&lt; אורח &gt;&gt; </w:t>
      </w:r>
      <w:r>
        <w:rPr>
          <w:rtl/>
          <w:lang w:eastAsia="he-IL"/>
        </w:rPr>
        <w:t>רועי ארפי:</w:t>
      </w:r>
      <w:r w:rsidRPr="00A5784A">
        <w:rPr>
          <w:rStyle w:val="TagStyle"/>
          <w:rtl/>
        </w:rPr>
        <w:t xml:space="preserve"> &lt;&lt; אורח &gt;&gt;</w:t>
      </w:r>
      <w:r w:rsidR="00F514E6">
        <w:rPr>
          <w:rtl/>
          <w:lang w:eastAsia="he-IL"/>
        </w:rPr>
        <w:t xml:space="preserve"> </w:t>
      </w:r>
      <w:r>
        <w:rPr>
          <w:rtl/>
          <w:lang w:eastAsia="he-IL"/>
        </w:rPr>
        <w:t xml:space="preserve"> </w:t>
      </w:r>
      <w:bookmarkEnd w:id="2004"/>
    </w:p>
    <w:p w14:paraId="63F6DB72" w14:textId="77777777" w:rsidR="00A5784A" w:rsidRDefault="00A5784A" w:rsidP="00A5784A">
      <w:pPr>
        <w:pStyle w:val="KeepWithNext"/>
        <w:rPr>
          <w:rtl/>
          <w:lang w:eastAsia="he-IL"/>
        </w:rPr>
      </w:pPr>
    </w:p>
    <w:p w14:paraId="631E1C45" w14:textId="0FB2AF5B" w:rsidR="00A5784A" w:rsidRDefault="00A5784A" w:rsidP="00A5784A">
      <w:pPr>
        <w:rPr>
          <w:rtl/>
          <w:lang w:eastAsia="he-IL"/>
        </w:rPr>
      </w:pPr>
      <w:bookmarkStart w:id="2005" w:name="_ETM_Q1_1932410"/>
      <w:bookmarkEnd w:id="2005"/>
      <w:r>
        <w:rPr>
          <w:rFonts w:hint="cs"/>
          <w:rtl/>
          <w:lang w:eastAsia="he-IL"/>
        </w:rPr>
        <w:t>ר</w:t>
      </w:r>
      <w:bookmarkStart w:id="2006" w:name="_ETM_Q1_1932468"/>
      <w:bookmarkEnd w:id="2006"/>
      <w:r>
        <w:rPr>
          <w:rFonts w:hint="cs"/>
          <w:rtl/>
          <w:lang w:eastAsia="he-IL"/>
        </w:rPr>
        <w:t>ק אם אפשר לחדד את הנושא</w:t>
      </w:r>
      <w:bookmarkStart w:id="2007" w:name="_ETM_Q1_1933033"/>
      <w:bookmarkStart w:id="2008" w:name="_ETM_Q1_1932068"/>
      <w:bookmarkEnd w:id="2007"/>
      <w:bookmarkEnd w:id="2008"/>
      <w:r>
        <w:rPr>
          <w:rFonts w:hint="cs"/>
          <w:rtl/>
          <w:lang w:eastAsia="he-IL"/>
        </w:rPr>
        <w:t xml:space="preserve">. </w:t>
      </w:r>
      <w:bookmarkStart w:id="2009" w:name="_ETM_Q1_1933460"/>
      <w:bookmarkEnd w:id="2009"/>
      <w:r>
        <w:rPr>
          <w:rFonts w:hint="cs"/>
          <w:rtl/>
          <w:lang w:eastAsia="he-IL"/>
        </w:rPr>
        <w:t>רועי ארפי, עור</w:t>
      </w:r>
      <w:bookmarkStart w:id="2010" w:name="_ETM_Q1_1934523"/>
      <w:bookmarkEnd w:id="2010"/>
      <w:r>
        <w:rPr>
          <w:rFonts w:hint="cs"/>
          <w:rtl/>
          <w:lang w:eastAsia="he-IL"/>
        </w:rPr>
        <w:t xml:space="preserve">ך דין, יועץ לארגונים הזעירים. לגבי סעיף </w:t>
      </w:r>
      <w:bookmarkStart w:id="2011" w:name="_ETM_Q1_1936705"/>
      <w:bookmarkEnd w:id="2011"/>
      <w:r>
        <w:rPr>
          <w:rFonts w:hint="cs"/>
          <w:rtl/>
          <w:lang w:eastAsia="he-IL"/>
        </w:rPr>
        <w:t>(ב), באמת לגבי</w:t>
      </w:r>
      <w:bookmarkStart w:id="2012" w:name="_ETM_Q1_1937891"/>
      <w:bookmarkStart w:id="2013" w:name="_ETM_Q1_1937250"/>
      <w:bookmarkEnd w:id="2012"/>
      <w:bookmarkEnd w:id="2013"/>
      <w:r>
        <w:rPr>
          <w:rFonts w:hint="cs"/>
          <w:rtl/>
          <w:lang w:eastAsia="he-IL"/>
        </w:rPr>
        <w:t xml:space="preserve"> ה</w:t>
      </w:r>
      <w:bookmarkStart w:id="2014" w:name="_ETM_Q1_1942496"/>
      <w:bookmarkEnd w:id="2014"/>
      <w:r>
        <w:rPr>
          <w:rFonts w:hint="cs"/>
          <w:rtl/>
          <w:lang w:eastAsia="he-IL"/>
        </w:rPr>
        <w:t xml:space="preserve">-"נותרו חודשיים </w:t>
      </w:r>
      <w:bookmarkStart w:id="2015" w:name="_ETM_Q1_1938852"/>
      <w:bookmarkEnd w:id="2015"/>
      <w:r>
        <w:rPr>
          <w:rFonts w:hint="cs"/>
          <w:rtl/>
          <w:lang w:eastAsia="he-IL"/>
        </w:rPr>
        <w:t>לפחות עד למועד שבו ה</w:t>
      </w:r>
      <w:bookmarkStart w:id="2016" w:name="_ETM_Q1_1939493"/>
      <w:bookmarkEnd w:id="2016"/>
      <w:r>
        <w:rPr>
          <w:rFonts w:hint="cs"/>
          <w:rtl/>
          <w:lang w:eastAsia="he-IL"/>
        </w:rPr>
        <w:t xml:space="preserve">רכב </w:t>
      </w:r>
      <w:bookmarkStart w:id="2017" w:name="_ETM_Q1_1939971"/>
      <w:bookmarkEnd w:id="2017"/>
      <w:r>
        <w:rPr>
          <w:rFonts w:hint="cs"/>
          <w:rtl/>
          <w:lang w:eastAsia="he-IL"/>
        </w:rPr>
        <w:t>ניתן לרישום בישרא</w:t>
      </w:r>
      <w:bookmarkStart w:id="2018" w:name="_ETM_Q1_1942835"/>
      <w:bookmarkStart w:id="2019" w:name="_ETM_Q1_1942895"/>
      <w:bookmarkStart w:id="2020" w:name="_ETM_Q1_1941786"/>
      <w:bookmarkStart w:id="2021" w:name="_ETM_Q1_1940543"/>
      <w:bookmarkEnd w:id="2018"/>
      <w:bookmarkEnd w:id="2019"/>
      <w:bookmarkEnd w:id="2020"/>
      <w:bookmarkEnd w:id="2021"/>
      <w:r>
        <w:rPr>
          <w:rFonts w:hint="cs"/>
          <w:rtl/>
          <w:lang w:eastAsia="he-IL"/>
        </w:rPr>
        <w:t xml:space="preserve">ל" </w:t>
      </w:r>
      <w:r>
        <w:rPr>
          <w:rtl/>
          <w:lang w:eastAsia="he-IL"/>
        </w:rPr>
        <w:t>–</w:t>
      </w:r>
      <w:r>
        <w:rPr>
          <w:rFonts w:hint="cs"/>
          <w:rtl/>
          <w:lang w:eastAsia="he-IL"/>
        </w:rPr>
        <w:t xml:space="preserve"> אני מבין את זה שבעצם אתם </w:t>
      </w:r>
      <w:bookmarkStart w:id="2022" w:name="_ETM_Q1_1944456"/>
      <w:bookmarkEnd w:id="2022"/>
      <w:r>
        <w:rPr>
          <w:rFonts w:hint="cs"/>
          <w:rtl/>
          <w:lang w:eastAsia="he-IL"/>
        </w:rPr>
        <w:t>לא הו</w:t>
      </w:r>
      <w:bookmarkStart w:id="2023" w:name="_ETM_Q1_1943080"/>
      <w:bookmarkEnd w:id="2023"/>
      <w:r>
        <w:rPr>
          <w:rFonts w:hint="cs"/>
          <w:rtl/>
          <w:lang w:eastAsia="he-IL"/>
        </w:rPr>
        <w:t>לכים לתקן את</w:t>
      </w:r>
      <w:bookmarkStart w:id="2024" w:name="_ETM_Q1_1944581"/>
      <w:bookmarkEnd w:id="2024"/>
      <w:r>
        <w:rPr>
          <w:rFonts w:hint="cs"/>
          <w:rtl/>
          <w:lang w:eastAsia="he-IL"/>
        </w:rPr>
        <w:t xml:space="preserve"> ה-12 חודשים מתאריך הי</w:t>
      </w:r>
      <w:bookmarkStart w:id="2025" w:name="_ETM_Q1_1946107"/>
      <w:bookmarkEnd w:id="2025"/>
      <w:r>
        <w:rPr>
          <w:rFonts w:hint="cs"/>
          <w:rtl/>
          <w:lang w:eastAsia="he-IL"/>
        </w:rPr>
        <w:t>יצור, תקנה 82</w:t>
      </w:r>
      <w:bookmarkStart w:id="2026" w:name="_ETM_Q1_1946740"/>
      <w:bookmarkEnd w:id="2026"/>
      <w:r>
        <w:rPr>
          <w:rFonts w:hint="cs"/>
          <w:rtl/>
          <w:lang w:eastAsia="he-IL"/>
        </w:rPr>
        <w:t xml:space="preserve">8(א)(3). </w:t>
      </w:r>
      <w:bookmarkStart w:id="2027" w:name="_ETM_Q1_1950122"/>
      <w:bookmarkEnd w:id="2027"/>
      <w:r>
        <w:rPr>
          <w:rFonts w:hint="cs"/>
          <w:rtl/>
          <w:lang w:eastAsia="he-IL"/>
        </w:rPr>
        <w:t>אתם פשוט מתכוונים</w:t>
      </w:r>
      <w:bookmarkStart w:id="2028" w:name="_ETM_Q1_1950377"/>
      <w:bookmarkEnd w:id="2028"/>
      <w:r>
        <w:rPr>
          <w:rFonts w:hint="cs"/>
          <w:rtl/>
          <w:lang w:eastAsia="he-IL"/>
        </w:rPr>
        <w:t xml:space="preserve"> לזה שיבואן לא יוכל להגי</w:t>
      </w:r>
      <w:bookmarkStart w:id="2029" w:name="_ETM_Q1_1952207"/>
      <w:bookmarkEnd w:id="2029"/>
      <w:r>
        <w:rPr>
          <w:rFonts w:hint="cs"/>
          <w:rtl/>
          <w:lang w:eastAsia="he-IL"/>
        </w:rPr>
        <w:t xml:space="preserve">ש בקשה </w:t>
      </w:r>
      <w:bookmarkStart w:id="2030" w:name="_ETM_Q1_1953482"/>
      <w:bookmarkEnd w:id="2030"/>
      <w:r>
        <w:rPr>
          <w:rFonts w:hint="cs"/>
          <w:rtl/>
          <w:lang w:eastAsia="he-IL"/>
        </w:rPr>
        <w:t>לרישיון ייבוא אם גיל הרכב עבר 1</w:t>
      </w:r>
      <w:bookmarkStart w:id="2031" w:name="_ETM_Q1_1957065"/>
      <w:bookmarkEnd w:id="2031"/>
      <w:r>
        <w:rPr>
          <w:rFonts w:hint="cs"/>
          <w:rtl/>
          <w:lang w:eastAsia="he-IL"/>
        </w:rPr>
        <w:t>0 חודשים. 10 ח</w:t>
      </w:r>
      <w:bookmarkStart w:id="2032" w:name="_ETM_Q1_1957970"/>
      <w:bookmarkEnd w:id="2032"/>
      <w:r>
        <w:rPr>
          <w:rFonts w:hint="cs"/>
          <w:rtl/>
          <w:lang w:eastAsia="he-IL"/>
        </w:rPr>
        <w:t xml:space="preserve">ודשים </w:t>
      </w:r>
      <w:bookmarkStart w:id="2033" w:name="_ETM_Q1_1958328"/>
      <w:bookmarkEnd w:id="2033"/>
      <w:r>
        <w:rPr>
          <w:rFonts w:hint="cs"/>
          <w:rtl/>
          <w:lang w:eastAsia="he-IL"/>
        </w:rPr>
        <w:t>ויום הוא לא יכול להגיש בקשה לרישי</w:t>
      </w:r>
      <w:bookmarkStart w:id="2034" w:name="_ETM_Q1_1959721"/>
      <w:bookmarkEnd w:id="2034"/>
      <w:r>
        <w:rPr>
          <w:rFonts w:hint="cs"/>
          <w:rtl/>
          <w:lang w:eastAsia="he-IL"/>
        </w:rPr>
        <w:t>ון ייבוא. זה הכול.</w:t>
      </w:r>
      <w:bookmarkStart w:id="2035" w:name="_ETM_Q1_1961915"/>
      <w:bookmarkEnd w:id="2035"/>
      <w:r>
        <w:rPr>
          <w:rFonts w:hint="cs"/>
          <w:rtl/>
          <w:lang w:eastAsia="he-IL"/>
        </w:rPr>
        <w:t xml:space="preserve"> </w:t>
      </w:r>
      <w:bookmarkStart w:id="2036" w:name="_ETM_Q1_1962125"/>
      <w:bookmarkEnd w:id="2036"/>
    </w:p>
    <w:p w14:paraId="267A40F4" w14:textId="77777777" w:rsidR="00A5784A" w:rsidRDefault="00A5784A" w:rsidP="00A5784A">
      <w:pPr>
        <w:rPr>
          <w:rtl/>
          <w:lang w:eastAsia="he-IL"/>
        </w:rPr>
      </w:pPr>
      <w:bookmarkStart w:id="2037" w:name="_ETM_Q1_1962180"/>
      <w:bookmarkEnd w:id="2037"/>
    </w:p>
    <w:p w14:paraId="0872A937" w14:textId="54FD1593" w:rsidR="00A5784A" w:rsidRDefault="00A5784A" w:rsidP="00A5784A">
      <w:pPr>
        <w:pStyle w:val="af9"/>
        <w:keepNext/>
        <w:rPr>
          <w:rtl/>
          <w:lang w:eastAsia="he-IL"/>
        </w:rPr>
      </w:pPr>
      <w:bookmarkStart w:id="2038" w:name="ET_guest_חוה_ראובני_142"/>
      <w:r w:rsidRPr="00A5784A">
        <w:rPr>
          <w:rStyle w:val="TagStyle"/>
          <w:rtl/>
        </w:rPr>
        <w:t xml:space="preserve"> &lt;&lt; אורח &gt;&gt; </w:t>
      </w:r>
      <w:r>
        <w:rPr>
          <w:rtl/>
          <w:lang w:eastAsia="he-IL"/>
        </w:rPr>
        <w:t>חוה ראובני:</w:t>
      </w:r>
      <w:r w:rsidRPr="00A5784A">
        <w:rPr>
          <w:rStyle w:val="TagStyle"/>
          <w:rtl/>
        </w:rPr>
        <w:t xml:space="preserve"> &lt;&lt; אורח &gt;&gt;</w:t>
      </w:r>
      <w:r w:rsidR="00F514E6">
        <w:rPr>
          <w:rtl/>
          <w:lang w:eastAsia="he-IL"/>
        </w:rPr>
        <w:t xml:space="preserve"> </w:t>
      </w:r>
      <w:r>
        <w:rPr>
          <w:rtl/>
          <w:lang w:eastAsia="he-IL"/>
        </w:rPr>
        <w:t xml:space="preserve"> </w:t>
      </w:r>
      <w:bookmarkEnd w:id="2038"/>
    </w:p>
    <w:p w14:paraId="039910C7" w14:textId="77777777" w:rsidR="00A5784A" w:rsidRDefault="00A5784A" w:rsidP="00A5784A">
      <w:pPr>
        <w:pStyle w:val="KeepWithNext"/>
        <w:rPr>
          <w:rtl/>
          <w:lang w:eastAsia="he-IL"/>
        </w:rPr>
      </w:pPr>
    </w:p>
    <w:p w14:paraId="52AB2425" w14:textId="79985B31" w:rsidR="00A5784A" w:rsidRDefault="00A5784A" w:rsidP="00A5784A">
      <w:pPr>
        <w:rPr>
          <w:rtl/>
          <w:lang w:eastAsia="he-IL"/>
        </w:rPr>
      </w:pPr>
      <w:bookmarkStart w:id="2039" w:name="_ETM_Q1_1961159"/>
      <w:bookmarkStart w:id="2040" w:name="_ETM_Q1_1961201"/>
      <w:bookmarkEnd w:id="2039"/>
      <w:bookmarkEnd w:id="2040"/>
      <w:r>
        <w:rPr>
          <w:rFonts w:hint="cs"/>
          <w:rtl/>
          <w:lang w:eastAsia="he-IL"/>
        </w:rPr>
        <w:t xml:space="preserve">זה בעצם מה שקורה. </w:t>
      </w:r>
      <w:bookmarkStart w:id="2041" w:name="_ETM_Q1_1963330"/>
      <w:bookmarkEnd w:id="2041"/>
    </w:p>
    <w:p w14:paraId="4295331E" w14:textId="77777777" w:rsidR="00A5784A" w:rsidRDefault="00A5784A" w:rsidP="00A5784A">
      <w:pPr>
        <w:rPr>
          <w:rtl/>
          <w:lang w:eastAsia="he-IL"/>
        </w:rPr>
      </w:pPr>
      <w:bookmarkStart w:id="2042" w:name="_ETM_Q1_1963378"/>
      <w:bookmarkEnd w:id="2042"/>
    </w:p>
    <w:p w14:paraId="004EF072" w14:textId="61951F3F" w:rsidR="00A5784A" w:rsidRDefault="00A5784A" w:rsidP="00A5784A">
      <w:pPr>
        <w:pStyle w:val="af9"/>
        <w:keepNext/>
        <w:rPr>
          <w:rtl/>
          <w:lang w:eastAsia="he-IL"/>
        </w:rPr>
      </w:pPr>
      <w:bookmarkStart w:id="2043" w:name="ET_guest_רועי_ארפי_143"/>
      <w:r w:rsidRPr="00A5784A">
        <w:rPr>
          <w:rStyle w:val="TagStyle"/>
          <w:rtl/>
        </w:rPr>
        <w:t xml:space="preserve"> &lt;&lt; אורח &gt;&gt; </w:t>
      </w:r>
      <w:r>
        <w:rPr>
          <w:rtl/>
          <w:lang w:eastAsia="he-IL"/>
        </w:rPr>
        <w:t>רועי ארפי:</w:t>
      </w:r>
      <w:r w:rsidRPr="00A5784A">
        <w:rPr>
          <w:rStyle w:val="TagStyle"/>
          <w:rtl/>
        </w:rPr>
        <w:t xml:space="preserve"> &lt;&lt; אורח &gt;&gt;</w:t>
      </w:r>
      <w:r w:rsidR="00F514E6">
        <w:rPr>
          <w:rtl/>
          <w:lang w:eastAsia="he-IL"/>
        </w:rPr>
        <w:t xml:space="preserve"> </w:t>
      </w:r>
      <w:r>
        <w:rPr>
          <w:rtl/>
          <w:lang w:eastAsia="he-IL"/>
        </w:rPr>
        <w:t xml:space="preserve"> </w:t>
      </w:r>
      <w:bookmarkEnd w:id="2043"/>
    </w:p>
    <w:p w14:paraId="2207DCDB" w14:textId="77777777" w:rsidR="00A5784A" w:rsidRDefault="00A5784A" w:rsidP="00A5784A">
      <w:pPr>
        <w:pStyle w:val="KeepWithNext"/>
        <w:rPr>
          <w:rtl/>
          <w:lang w:eastAsia="he-IL"/>
        </w:rPr>
      </w:pPr>
    </w:p>
    <w:p w14:paraId="2BEEF940" w14:textId="7C8A927F" w:rsidR="00A5784A" w:rsidRDefault="00A5784A" w:rsidP="00A5784A">
      <w:pPr>
        <w:rPr>
          <w:rtl/>
          <w:lang w:eastAsia="he-IL"/>
        </w:rPr>
      </w:pPr>
      <w:bookmarkStart w:id="2044" w:name="_ETM_Q1_1962689"/>
      <w:bookmarkStart w:id="2045" w:name="_ETM_Q1_1962726"/>
      <w:bookmarkEnd w:id="2044"/>
      <w:bookmarkEnd w:id="2045"/>
      <w:r>
        <w:rPr>
          <w:rFonts w:hint="cs"/>
          <w:rtl/>
          <w:lang w:eastAsia="he-IL"/>
        </w:rPr>
        <w:t xml:space="preserve">נכון. </w:t>
      </w:r>
      <w:bookmarkStart w:id="2046" w:name="_ETM_Q1_1961460"/>
      <w:bookmarkEnd w:id="2046"/>
    </w:p>
    <w:p w14:paraId="3D7407AD" w14:textId="77777777" w:rsidR="00A5784A" w:rsidRDefault="00A5784A" w:rsidP="00A5784A">
      <w:pPr>
        <w:rPr>
          <w:rtl/>
          <w:lang w:eastAsia="he-IL"/>
        </w:rPr>
      </w:pPr>
      <w:bookmarkStart w:id="2047" w:name="_ETM_Q1_1961682"/>
      <w:bookmarkEnd w:id="2047"/>
    </w:p>
    <w:p w14:paraId="5C80D7A0" w14:textId="1B21489F" w:rsidR="00A5784A" w:rsidRDefault="00A5784A" w:rsidP="00A5784A">
      <w:pPr>
        <w:pStyle w:val="af9"/>
        <w:keepNext/>
        <w:rPr>
          <w:rtl/>
          <w:lang w:eastAsia="he-IL"/>
        </w:rPr>
      </w:pPr>
      <w:bookmarkStart w:id="2048" w:name="ET_guest_חוה_ראובני_144"/>
      <w:r w:rsidRPr="00A5784A">
        <w:rPr>
          <w:rStyle w:val="TagStyle"/>
          <w:rtl/>
        </w:rPr>
        <w:t xml:space="preserve"> &lt;&lt; אורח &gt;&gt; </w:t>
      </w:r>
      <w:r>
        <w:rPr>
          <w:rtl/>
          <w:lang w:eastAsia="he-IL"/>
        </w:rPr>
        <w:t>חוה ראובני:</w:t>
      </w:r>
      <w:r w:rsidRPr="00A5784A">
        <w:rPr>
          <w:rStyle w:val="TagStyle"/>
          <w:rtl/>
        </w:rPr>
        <w:t xml:space="preserve"> &lt;&lt; אורח &gt;&gt;</w:t>
      </w:r>
      <w:r w:rsidR="00F514E6">
        <w:rPr>
          <w:rtl/>
          <w:lang w:eastAsia="he-IL"/>
        </w:rPr>
        <w:t xml:space="preserve"> </w:t>
      </w:r>
      <w:r>
        <w:rPr>
          <w:rtl/>
          <w:lang w:eastAsia="he-IL"/>
        </w:rPr>
        <w:t xml:space="preserve"> </w:t>
      </w:r>
      <w:bookmarkEnd w:id="2048"/>
    </w:p>
    <w:p w14:paraId="7752A25A" w14:textId="77777777" w:rsidR="00A5784A" w:rsidRDefault="00A5784A" w:rsidP="00A5784A">
      <w:pPr>
        <w:pStyle w:val="KeepWithNext"/>
        <w:rPr>
          <w:rtl/>
          <w:lang w:eastAsia="he-IL"/>
        </w:rPr>
      </w:pPr>
    </w:p>
    <w:p w14:paraId="64542FB8" w14:textId="180AF987" w:rsidR="00A5784A" w:rsidRDefault="00A5784A" w:rsidP="00A5784A">
      <w:pPr>
        <w:rPr>
          <w:rtl/>
          <w:lang w:eastAsia="he-IL"/>
        </w:rPr>
      </w:pPr>
      <w:bookmarkStart w:id="2049" w:name="_ETM_Q1_1962497"/>
      <w:bookmarkStart w:id="2050" w:name="_ETM_Q1_1962540"/>
      <w:bookmarkEnd w:id="2049"/>
      <w:bookmarkEnd w:id="2050"/>
      <w:r>
        <w:rPr>
          <w:rFonts w:hint="cs"/>
          <w:rtl/>
          <w:lang w:eastAsia="he-IL"/>
        </w:rPr>
        <w:t>והרעיון הוא לה</w:t>
      </w:r>
      <w:bookmarkStart w:id="2051" w:name="_ETM_Q1_1962947"/>
      <w:bookmarkEnd w:id="2051"/>
      <w:r>
        <w:rPr>
          <w:rFonts w:hint="cs"/>
          <w:rtl/>
          <w:lang w:eastAsia="he-IL"/>
        </w:rPr>
        <w:t>שאיר</w:t>
      </w:r>
      <w:bookmarkStart w:id="2052" w:name="_ETM_Q1_1965299"/>
      <w:bookmarkEnd w:id="2052"/>
      <w:r>
        <w:rPr>
          <w:rFonts w:hint="cs"/>
          <w:rtl/>
          <w:lang w:eastAsia="he-IL"/>
        </w:rPr>
        <w:t xml:space="preserve"> את </w:t>
      </w:r>
      <w:bookmarkStart w:id="2053" w:name="_ETM_Q1_1963609"/>
      <w:bookmarkEnd w:id="2053"/>
      <w:r>
        <w:rPr>
          <w:rFonts w:hint="cs"/>
          <w:rtl/>
          <w:lang w:eastAsia="he-IL"/>
        </w:rPr>
        <w:t xml:space="preserve">מרווח הזמן שיאפשר לרכב להגיע לארץ. </w:t>
      </w:r>
      <w:bookmarkStart w:id="2054" w:name="_ETM_Q1_1968544"/>
      <w:bookmarkEnd w:id="2054"/>
    </w:p>
    <w:p w14:paraId="38B9659D" w14:textId="77777777" w:rsidR="00A5784A" w:rsidRDefault="00A5784A" w:rsidP="00A5784A">
      <w:pPr>
        <w:rPr>
          <w:rtl/>
          <w:lang w:eastAsia="he-IL"/>
        </w:rPr>
      </w:pPr>
      <w:bookmarkStart w:id="2055" w:name="_ETM_Q1_1968597"/>
      <w:bookmarkStart w:id="2056" w:name="_ETM_Q1_1971199"/>
      <w:bookmarkEnd w:id="2055"/>
      <w:bookmarkEnd w:id="2056"/>
    </w:p>
    <w:p w14:paraId="2302C1D3" w14:textId="7B04C4F3" w:rsidR="00A5784A" w:rsidRDefault="00A5784A" w:rsidP="00A5784A">
      <w:pPr>
        <w:pStyle w:val="af9"/>
        <w:keepNext/>
        <w:rPr>
          <w:rtl/>
          <w:lang w:eastAsia="he-IL"/>
        </w:rPr>
      </w:pPr>
      <w:bookmarkStart w:id="2057" w:name="ET_guest_רועי_ארפי_145"/>
      <w:r w:rsidRPr="00A5784A">
        <w:rPr>
          <w:rStyle w:val="TagStyle"/>
          <w:rtl/>
        </w:rPr>
        <w:t xml:space="preserve"> &lt;&lt; אורח &gt;&gt; </w:t>
      </w:r>
      <w:r>
        <w:rPr>
          <w:rtl/>
          <w:lang w:eastAsia="he-IL"/>
        </w:rPr>
        <w:t>רועי ארפי:</w:t>
      </w:r>
      <w:r w:rsidRPr="00A5784A">
        <w:rPr>
          <w:rStyle w:val="TagStyle"/>
          <w:rtl/>
        </w:rPr>
        <w:t xml:space="preserve"> &lt;&lt; אורח &gt;&gt;</w:t>
      </w:r>
      <w:r w:rsidR="00F514E6">
        <w:rPr>
          <w:rtl/>
          <w:lang w:eastAsia="he-IL"/>
        </w:rPr>
        <w:t xml:space="preserve"> </w:t>
      </w:r>
      <w:r>
        <w:rPr>
          <w:rtl/>
          <w:lang w:eastAsia="he-IL"/>
        </w:rPr>
        <w:t xml:space="preserve"> </w:t>
      </w:r>
      <w:bookmarkEnd w:id="2057"/>
    </w:p>
    <w:p w14:paraId="791B522A" w14:textId="77777777" w:rsidR="00A5784A" w:rsidRDefault="00A5784A" w:rsidP="00A5784A">
      <w:pPr>
        <w:pStyle w:val="KeepWithNext"/>
        <w:rPr>
          <w:rtl/>
          <w:lang w:eastAsia="he-IL"/>
        </w:rPr>
      </w:pPr>
    </w:p>
    <w:p w14:paraId="4E57782A" w14:textId="5E76183A" w:rsidR="00A5784A" w:rsidRDefault="00A5784A" w:rsidP="00A5784A">
      <w:pPr>
        <w:rPr>
          <w:rtl/>
          <w:lang w:eastAsia="he-IL"/>
        </w:rPr>
      </w:pPr>
      <w:bookmarkStart w:id="2058" w:name="_ETM_Q1_1971493"/>
      <w:bookmarkStart w:id="2059" w:name="_ETM_Q1_1971529"/>
      <w:bookmarkStart w:id="2060" w:name="_ETM_Q1_1969546"/>
      <w:bookmarkEnd w:id="2058"/>
      <w:bookmarkEnd w:id="2059"/>
      <w:bookmarkEnd w:id="2060"/>
      <w:r>
        <w:rPr>
          <w:rFonts w:hint="cs"/>
          <w:rtl/>
          <w:lang w:eastAsia="he-IL"/>
        </w:rPr>
        <w:t>אבל היום לצורך</w:t>
      </w:r>
      <w:bookmarkStart w:id="2061" w:name="_ETM_Q1_1971800"/>
      <w:bookmarkEnd w:id="2061"/>
      <w:r>
        <w:rPr>
          <w:rFonts w:hint="cs"/>
          <w:rtl/>
          <w:lang w:eastAsia="he-IL"/>
        </w:rPr>
        <w:t xml:space="preserve"> הענ</w:t>
      </w:r>
      <w:bookmarkStart w:id="2062" w:name="_ETM_Q1_1970223"/>
      <w:bookmarkEnd w:id="2062"/>
      <w:r>
        <w:rPr>
          <w:rFonts w:hint="cs"/>
          <w:rtl/>
          <w:lang w:eastAsia="he-IL"/>
        </w:rPr>
        <w:t>יין, אוקיי, בסדר, נגיד הרכב</w:t>
      </w:r>
      <w:bookmarkStart w:id="2063" w:name="_ETM_Q1_1972309"/>
      <w:bookmarkEnd w:id="2063"/>
      <w:r>
        <w:rPr>
          <w:rFonts w:hint="cs"/>
          <w:rtl/>
          <w:lang w:eastAsia="he-IL"/>
        </w:rPr>
        <w:t>, הגיש רישיון ייבוא. קיבל</w:t>
      </w:r>
      <w:bookmarkStart w:id="2064" w:name="_ETM_Q1_1975255"/>
      <w:bookmarkEnd w:id="2064"/>
      <w:r>
        <w:rPr>
          <w:rFonts w:hint="cs"/>
          <w:rtl/>
          <w:lang w:eastAsia="he-IL"/>
        </w:rPr>
        <w:t xml:space="preserve"> רישי</w:t>
      </w:r>
      <w:bookmarkStart w:id="2065" w:name="_ETM_Q1_1973902"/>
      <w:bookmarkEnd w:id="2065"/>
      <w:r>
        <w:rPr>
          <w:rFonts w:hint="cs"/>
          <w:rtl/>
          <w:lang w:eastAsia="he-IL"/>
        </w:rPr>
        <w:t xml:space="preserve">ון ייבוא. יש לו רישיון ייבוא ביד, נכון? ואז לצורך </w:t>
      </w:r>
      <w:bookmarkStart w:id="2066" w:name="_ETM_Q1_1979354"/>
      <w:bookmarkEnd w:id="2066"/>
      <w:r>
        <w:rPr>
          <w:rFonts w:hint="cs"/>
          <w:rtl/>
          <w:lang w:eastAsia="he-IL"/>
        </w:rPr>
        <w:t>הע</w:t>
      </w:r>
      <w:bookmarkStart w:id="2067" w:name="_ETM_Q1_1977626"/>
      <w:bookmarkEnd w:id="2067"/>
      <w:r>
        <w:rPr>
          <w:rFonts w:hint="cs"/>
          <w:rtl/>
          <w:lang w:eastAsia="he-IL"/>
        </w:rPr>
        <w:t>ניין הרכב קצת מתעכב בשלושה שבועות, בחודש.</w:t>
      </w:r>
      <w:bookmarkStart w:id="2068" w:name="_ETM_Q1_1980921"/>
      <w:bookmarkEnd w:id="2068"/>
      <w:r>
        <w:rPr>
          <w:rFonts w:hint="cs"/>
          <w:rtl/>
          <w:lang w:eastAsia="he-IL"/>
        </w:rPr>
        <w:t xml:space="preserve"> והיה לו </w:t>
      </w:r>
      <w:bookmarkStart w:id="2069" w:name="_ETM_Q1_1981727"/>
      <w:bookmarkEnd w:id="2069"/>
      <w:r>
        <w:rPr>
          <w:rFonts w:hint="cs"/>
          <w:rtl/>
          <w:lang w:eastAsia="he-IL"/>
        </w:rPr>
        <w:t>כבר רישיון ייבוא מז</w:t>
      </w:r>
      <w:bookmarkStart w:id="2070" w:name="_ETM_Q1_1983390"/>
      <w:bookmarkEnd w:id="2070"/>
      <w:r>
        <w:rPr>
          <w:rFonts w:hint="cs"/>
          <w:rtl/>
          <w:lang w:eastAsia="he-IL"/>
        </w:rPr>
        <w:t xml:space="preserve">מן. אתם בדרך כלל מאריכים לו את </w:t>
      </w:r>
      <w:bookmarkStart w:id="2071" w:name="_ETM_Q1_1986168"/>
      <w:bookmarkEnd w:id="2071"/>
      <w:r>
        <w:rPr>
          <w:rFonts w:hint="cs"/>
          <w:rtl/>
          <w:lang w:eastAsia="he-IL"/>
        </w:rPr>
        <w:t xml:space="preserve">רישיון הייבוא, </w:t>
      </w:r>
      <w:bookmarkStart w:id="2072" w:name="_ETM_Q1_1985694"/>
      <w:bookmarkEnd w:id="2072"/>
      <w:r>
        <w:rPr>
          <w:rFonts w:hint="cs"/>
          <w:rtl/>
          <w:lang w:eastAsia="he-IL"/>
        </w:rPr>
        <w:t xml:space="preserve">בכפוף לחתימה על איזה שהוא תצהיר שהוא מתחייב </w:t>
      </w:r>
      <w:bookmarkStart w:id="2073" w:name="_ETM_Q1_1991310"/>
      <w:bookmarkEnd w:id="2073"/>
      <w:r>
        <w:rPr>
          <w:rFonts w:hint="cs"/>
          <w:rtl/>
          <w:lang w:eastAsia="he-IL"/>
        </w:rPr>
        <w:t>שאם הוא הולך לחרוג מהתקופה ש</w:t>
      </w:r>
      <w:bookmarkStart w:id="2074" w:name="_ETM_Q1_1992813"/>
      <w:bookmarkEnd w:id="2074"/>
      <w:r>
        <w:rPr>
          <w:rFonts w:hint="cs"/>
          <w:rtl/>
          <w:lang w:eastAsia="he-IL"/>
        </w:rPr>
        <w:t>ל ה-12 חודשים, הוא מתח</w:t>
      </w:r>
      <w:bookmarkStart w:id="2075" w:name="_ETM_Q1_1994118"/>
      <w:bookmarkEnd w:id="2075"/>
      <w:r>
        <w:rPr>
          <w:rFonts w:hint="cs"/>
          <w:rtl/>
          <w:lang w:eastAsia="he-IL"/>
        </w:rPr>
        <w:t xml:space="preserve">ייב </w:t>
      </w:r>
      <w:bookmarkStart w:id="2076" w:name="_ETM_Q1_1994509"/>
      <w:bookmarkEnd w:id="2076"/>
      <w:r>
        <w:rPr>
          <w:rFonts w:hint="cs"/>
          <w:rtl/>
          <w:lang w:eastAsia="he-IL"/>
        </w:rPr>
        <w:t xml:space="preserve">להוציא את הרכב. זה ממשיך כרגיל. </w:t>
      </w:r>
    </w:p>
    <w:p w14:paraId="3C4632D2" w14:textId="77777777" w:rsidR="00A5784A" w:rsidRDefault="00A5784A" w:rsidP="00A5784A">
      <w:pPr>
        <w:rPr>
          <w:rtl/>
          <w:lang w:eastAsia="he-IL"/>
        </w:rPr>
      </w:pPr>
      <w:bookmarkStart w:id="2077" w:name="_ETM_Q1_1998662"/>
      <w:bookmarkStart w:id="2078" w:name="_ETM_Q1_1998715"/>
      <w:bookmarkStart w:id="2079" w:name="_ETM_Q1_1999381"/>
      <w:bookmarkEnd w:id="2077"/>
      <w:bookmarkEnd w:id="2078"/>
      <w:bookmarkEnd w:id="2079"/>
    </w:p>
    <w:p w14:paraId="004267FA" w14:textId="27E7B5F4" w:rsidR="00A5784A" w:rsidRDefault="00A5784A" w:rsidP="00A5784A">
      <w:pPr>
        <w:pStyle w:val="af9"/>
        <w:keepNext/>
        <w:rPr>
          <w:rtl/>
          <w:lang w:eastAsia="he-IL"/>
        </w:rPr>
      </w:pPr>
      <w:bookmarkStart w:id="2080" w:name="ET_guest_חוה_ראובני_146"/>
      <w:r w:rsidRPr="00A5784A">
        <w:rPr>
          <w:rStyle w:val="TagStyle"/>
          <w:rtl/>
        </w:rPr>
        <w:t xml:space="preserve"> &lt;&lt; אורח &gt;&gt; </w:t>
      </w:r>
      <w:r>
        <w:rPr>
          <w:rtl/>
          <w:lang w:eastAsia="he-IL"/>
        </w:rPr>
        <w:t>חוה ראובני:</w:t>
      </w:r>
      <w:r w:rsidRPr="00A5784A">
        <w:rPr>
          <w:rStyle w:val="TagStyle"/>
          <w:rtl/>
        </w:rPr>
        <w:t xml:space="preserve"> &lt;&lt; אורח &gt;&gt;</w:t>
      </w:r>
      <w:r w:rsidR="00F514E6">
        <w:rPr>
          <w:rtl/>
          <w:lang w:eastAsia="he-IL"/>
        </w:rPr>
        <w:t xml:space="preserve"> </w:t>
      </w:r>
      <w:r>
        <w:rPr>
          <w:rtl/>
          <w:lang w:eastAsia="he-IL"/>
        </w:rPr>
        <w:t xml:space="preserve"> </w:t>
      </w:r>
      <w:bookmarkEnd w:id="2080"/>
    </w:p>
    <w:p w14:paraId="07791F4D" w14:textId="77777777" w:rsidR="00A5784A" w:rsidRDefault="00A5784A" w:rsidP="00A5784A">
      <w:pPr>
        <w:pStyle w:val="KeepWithNext"/>
        <w:rPr>
          <w:rtl/>
          <w:lang w:eastAsia="he-IL"/>
        </w:rPr>
      </w:pPr>
    </w:p>
    <w:p w14:paraId="57576D93" w14:textId="0FECD373" w:rsidR="00A5784A" w:rsidRDefault="00A5784A" w:rsidP="00A5784A">
      <w:pPr>
        <w:rPr>
          <w:rtl/>
          <w:lang w:eastAsia="he-IL"/>
        </w:rPr>
      </w:pPr>
      <w:bookmarkStart w:id="2081" w:name="_ETM_Q1_1999656"/>
      <w:bookmarkStart w:id="2082" w:name="_ETM_Q1_1999694"/>
      <w:bookmarkEnd w:id="2081"/>
      <w:bookmarkEnd w:id="2082"/>
      <w:r>
        <w:rPr>
          <w:rFonts w:hint="cs"/>
          <w:rtl/>
          <w:lang w:eastAsia="he-IL"/>
        </w:rPr>
        <w:t>אין כא</w:t>
      </w:r>
      <w:bookmarkStart w:id="2083" w:name="_ETM_Q1_1998428"/>
      <w:bookmarkEnd w:id="2083"/>
      <w:r>
        <w:rPr>
          <w:rFonts w:hint="cs"/>
          <w:rtl/>
          <w:lang w:eastAsia="he-IL"/>
        </w:rPr>
        <w:t xml:space="preserve">ן שינוי של </w:t>
      </w:r>
      <w:bookmarkStart w:id="2084" w:name="_ETM_Q1_1999526"/>
      <w:bookmarkEnd w:id="2084"/>
      <w:r>
        <w:rPr>
          <w:rFonts w:hint="cs"/>
          <w:rtl/>
          <w:lang w:eastAsia="he-IL"/>
        </w:rPr>
        <w:t xml:space="preserve">הגיל המירבי שבו אפשר לרשום </w:t>
      </w:r>
      <w:bookmarkStart w:id="2085" w:name="_ETM_Q1_2000454"/>
      <w:bookmarkEnd w:id="2085"/>
      <w:r>
        <w:rPr>
          <w:rFonts w:hint="cs"/>
          <w:rtl/>
          <w:lang w:eastAsia="he-IL"/>
        </w:rPr>
        <w:t>רכב ב</w:t>
      </w:r>
      <w:bookmarkStart w:id="2086" w:name="_ETM_Q1_2000863"/>
      <w:bookmarkEnd w:id="2086"/>
      <w:r>
        <w:rPr>
          <w:rFonts w:hint="cs"/>
          <w:rtl/>
          <w:lang w:eastAsia="he-IL"/>
        </w:rPr>
        <w:t xml:space="preserve">ישראל. </w:t>
      </w:r>
      <w:bookmarkStart w:id="2087" w:name="_ETM_Q1_2001715"/>
      <w:bookmarkEnd w:id="2087"/>
    </w:p>
    <w:p w14:paraId="19C6DE92" w14:textId="77777777" w:rsidR="00A5784A" w:rsidRDefault="00A5784A" w:rsidP="00A5784A">
      <w:pPr>
        <w:rPr>
          <w:rtl/>
          <w:lang w:eastAsia="he-IL"/>
        </w:rPr>
      </w:pPr>
      <w:bookmarkStart w:id="2088" w:name="_ETM_Q1_2001758"/>
      <w:bookmarkEnd w:id="2088"/>
    </w:p>
    <w:p w14:paraId="4A8D21CC" w14:textId="3CF64910" w:rsidR="00A5784A" w:rsidRDefault="00A5784A" w:rsidP="00A5784A">
      <w:pPr>
        <w:pStyle w:val="af9"/>
        <w:keepNext/>
        <w:rPr>
          <w:rtl/>
          <w:lang w:eastAsia="he-IL"/>
        </w:rPr>
      </w:pPr>
      <w:bookmarkStart w:id="2089" w:name="ET_guest_רועי_ארפי_147"/>
      <w:r w:rsidRPr="00A5784A">
        <w:rPr>
          <w:rStyle w:val="TagStyle"/>
          <w:rtl/>
        </w:rPr>
        <w:t xml:space="preserve"> &lt;&lt; אורח &gt;&gt; </w:t>
      </w:r>
      <w:r>
        <w:rPr>
          <w:rtl/>
          <w:lang w:eastAsia="he-IL"/>
        </w:rPr>
        <w:t>רועי ארפי:</w:t>
      </w:r>
      <w:r w:rsidRPr="00A5784A">
        <w:rPr>
          <w:rStyle w:val="TagStyle"/>
          <w:rtl/>
        </w:rPr>
        <w:t xml:space="preserve"> &lt;&lt; אורח &gt;&gt;</w:t>
      </w:r>
      <w:r w:rsidR="00F514E6">
        <w:rPr>
          <w:rtl/>
          <w:lang w:eastAsia="he-IL"/>
        </w:rPr>
        <w:t xml:space="preserve"> </w:t>
      </w:r>
      <w:r>
        <w:rPr>
          <w:rtl/>
          <w:lang w:eastAsia="he-IL"/>
        </w:rPr>
        <w:t xml:space="preserve"> </w:t>
      </w:r>
      <w:bookmarkEnd w:id="2089"/>
    </w:p>
    <w:p w14:paraId="19905F70" w14:textId="77777777" w:rsidR="00A5784A" w:rsidRDefault="00A5784A" w:rsidP="00A5784A">
      <w:pPr>
        <w:pStyle w:val="KeepWithNext"/>
        <w:rPr>
          <w:rtl/>
          <w:lang w:eastAsia="he-IL"/>
        </w:rPr>
      </w:pPr>
    </w:p>
    <w:p w14:paraId="3E8CD36E" w14:textId="1DCEB2E5" w:rsidR="00A5784A" w:rsidRDefault="00A5784A" w:rsidP="00A5784A">
      <w:pPr>
        <w:rPr>
          <w:rtl/>
          <w:lang w:eastAsia="he-IL"/>
        </w:rPr>
      </w:pPr>
      <w:bookmarkStart w:id="2090" w:name="_ETM_Q1_2003833"/>
      <w:bookmarkEnd w:id="2090"/>
      <w:r>
        <w:rPr>
          <w:rFonts w:hint="cs"/>
          <w:rtl/>
          <w:lang w:eastAsia="he-IL"/>
        </w:rPr>
        <w:t>ת</w:t>
      </w:r>
      <w:bookmarkStart w:id="2091" w:name="_ETM_Q1_2003881"/>
      <w:bookmarkEnd w:id="2091"/>
      <w:r>
        <w:rPr>
          <w:rFonts w:hint="cs"/>
          <w:rtl/>
          <w:lang w:eastAsia="he-IL"/>
        </w:rPr>
        <w:t xml:space="preserve">ודה. </w:t>
      </w:r>
      <w:bookmarkStart w:id="2092" w:name="_ETM_Q1_2005443"/>
      <w:bookmarkEnd w:id="2092"/>
    </w:p>
    <w:p w14:paraId="1BE5C1F3" w14:textId="77777777" w:rsidR="00A5784A" w:rsidRDefault="00A5784A" w:rsidP="00A5784A">
      <w:pPr>
        <w:rPr>
          <w:rtl/>
          <w:lang w:eastAsia="he-IL"/>
        </w:rPr>
      </w:pPr>
      <w:bookmarkStart w:id="2093" w:name="_ETM_Q1_2005484"/>
      <w:bookmarkEnd w:id="2093"/>
    </w:p>
    <w:p w14:paraId="4F3BE3BD" w14:textId="5B8D497E" w:rsidR="00A5784A" w:rsidRDefault="00A5784A" w:rsidP="00A5784A">
      <w:pPr>
        <w:pStyle w:val="af6"/>
        <w:keepNext/>
        <w:rPr>
          <w:rtl/>
        </w:rPr>
      </w:pPr>
      <w:bookmarkStart w:id="2094" w:name="ET_yor_5159_148"/>
      <w:r w:rsidRPr="00A5784A">
        <w:rPr>
          <w:rStyle w:val="TagStyle"/>
          <w:rtl/>
        </w:rPr>
        <w:t xml:space="preserve"> &lt;&lt; יור &gt;&gt; </w:t>
      </w:r>
      <w:r>
        <w:rPr>
          <w:rtl/>
        </w:rPr>
        <w:t>היו"ר דוד ביטן:</w:t>
      </w:r>
      <w:r w:rsidRPr="00A5784A">
        <w:rPr>
          <w:rStyle w:val="TagStyle"/>
          <w:rtl/>
        </w:rPr>
        <w:t xml:space="preserve"> &lt;&lt; יור &gt;&gt;</w:t>
      </w:r>
      <w:r w:rsidR="00F514E6">
        <w:rPr>
          <w:rtl/>
        </w:rPr>
        <w:t xml:space="preserve"> </w:t>
      </w:r>
      <w:r>
        <w:rPr>
          <w:rtl/>
        </w:rPr>
        <w:t xml:space="preserve"> </w:t>
      </w:r>
      <w:bookmarkEnd w:id="2094"/>
    </w:p>
    <w:p w14:paraId="3008059D" w14:textId="77777777" w:rsidR="00A5784A" w:rsidRDefault="00A5784A" w:rsidP="00A5784A">
      <w:pPr>
        <w:pStyle w:val="KeepWithNext"/>
        <w:rPr>
          <w:rtl/>
          <w:lang w:eastAsia="he-IL"/>
        </w:rPr>
      </w:pPr>
    </w:p>
    <w:p w14:paraId="281F14E3" w14:textId="7FD6C0E1" w:rsidR="00A5784A" w:rsidRDefault="00A5784A" w:rsidP="00A5784A">
      <w:pPr>
        <w:rPr>
          <w:rtl/>
          <w:lang w:eastAsia="he-IL"/>
        </w:rPr>
      </w:pPr>
      <w:bookmarkStart w:id="2095" w:name="_ETM_Q1_2004472"/>
      <w:bookmarkStart w:id="2096" w:name="_ETM_Q1_2004510"/>
      <w:bookmarkEnd w:id="2095"/>
      <w:bookmarkEnd w:id="2096"/>
      <w:r>
        <w:rPr>
          <w:rFonts w:hint="cs"/>
          <w:rtl/>
          <w:lang w:eastAsia="he-IL"/>
        </w:rPr>
        <w:t xml:space="preserve">עוד מישהו </w:t>
      </w:r>
      <w:bookmarkStart w:id="2097" w:name="_ETM_Q1_2005360"/>
      <w:bookmarkEnd w:id="2097"/>
      <w:r>
        <w:rPr>
          <w:rFonts w:hint="cs"/>
          <w:rtl/>
          <w:lang w:eastAsia="he-IL"/>
        </w:rPr>
        <w:t>רוצה להגיד משהו?</w:t>
      </w:r>
      <w:bookmarkStart w:id="2098" w:name="_ETM_Q1_2007307"/>
      <w:bookmarkEnd w:id="2098"/>
    </w:p>
    <w:p w14:paraId="5488A339" w14:textId="77777777" w:rsidR="00A5784A" w:rsidRDefault="00A5784A" w:rsidP="00A5784A">
      <w:pPr>
        <w:rPr>
          <w:rtl/>
          <w:lang w:eastAsia="he-IL"/>
        </w:rPr>
      </w:pPr>
      <w:bookmarkStart w:id="2099" w:name="_ETM_Q1_2007356"/>
      <w:bookmarkEnd w:id="2099"/>
    </w:p>
    <w:p w14:paraId="7D77A358" w14:textId="56D86F52" w:rsidR="00A5784A" w:rsidRDefault="00A5784A" w:rsidP="00A5784A">
      <w:pPr>
        <w:pStyle w:val="af9"/>
        <w:keepNext/>
        <w:rPr>
          <w:rtl/>
          <w:lang w:eastAsia="he-IL"/>
        </w:rPr>
      </w:pPr>
      <w:bookmarkStart w:id="2100" w:name="ET_guest_רועי_ארפי_149"/>
      <w:r w:rsidRPr="00A5784A">
        <w:rPr>
          <w:rStyle w:val="TagStyle"/>
          <w:rtl/>
        </w:rPr>
        <w:t xml:space="preserve"> &lt;&lt; אורח &gt;&gt; </w:t>
      </w:r>
      <w:r>
        <w:rPr>
          <w:rtl/>
          <w:lang w:eastAsia="he-IL"/>
        </w:rPr>
        <w:t>רועי ארפי:</w:t>
      </w:r>
      <w:r w:rsidRPr="00A5784A">
        <w:rPr>
          <w:rStyle w:val="TagStyle"/>
          <w:rtl/>
        </w:rPr>
        <w:t xml:space="preserve"> &lt;&lt; אורח &gt;&gt;</w:t>
      </w:r>
      <w:r w:rsidR="00F514E6">
        <w:rPr>
          <w:rtl/>
          <w:lang w:eastAsia="he-IL"/>
        </w:rPr>
        <w:t xml:space="preserve"> </w:t>
      </w:r>
      <w:r>
        <w:rPr>
          <w:rtl/>
          <w:lang w:eastAsia="he-IL"/>
        </w:rPr>
        <w:t xml:space="preserve"> </w:t>
      </w:r>
      <w:bookmarkEnd w:id="2100"/>
    </w:p>
    <w:p w14:paraId="377E3F17" w14:textId="77777777" w:rsidR="00A5784A" w:rsidRDefault="00A5784A" w:rsidP="00A5784A">
      <w:pPr>
        <w:pStyle w:val="KeepWithNext"/>
        <w:rPr>
          <w:rtl/>
          <w:lang w:eastAsia="he-IL"/>
        </w:rPr>
      </w:pPr>
    </w:p>
    <w:p w14:paraId="007707EF" w14:textId="3E1238A3" w:rsidR="00A5784A" w:rsidRDefault="00A5784A" w:rsidP="00A5784A">
      <w:pPr>
        <w:rPr>
          <w:rtl/>
          <w:lang w:eastAsia="he-IL"/>
        </w:rPr>
      </w:pPr>
      <w:bookmarkStart w:id="2101" w:name="_ETM_Q1_2006680"/>
      <w:bookmarkEnd w:id="2101"/>
      <w:r>
        <w:rPr>
          <w:rFonts w:hint="cs"/>
          <w:rtl/>
          <w:lang w:eastAsia="he-IL"/>
        </w:rPr>
        <w:t>א</w:t>
      </w:r>
      <w:bookmarkStart w:id="2102" w:name="_ETM_Q1_2006726"/>
      <w:bookmarkEnd w:id="2102"/>
      <w:r>
        <w:rPr>
          <w:rFonts w:hint="cs"/>
          <w:rtl/>
          <w:lang w:eastAsia="he-IL"/>
        </w:rPr>
        <w:t>ני חושב שזה תיקון מבורך</w:t>
      </w:r>
      <w:bookmarkStart w:id="2103" w:name="_ETM_Q1_2008164"/>
      <w:bookmarkStart w:id="2104" w:name="_ETM_Q1_2007521"/>
      <w:bookmarkEnd w:id="2103"/>
      <w:bookmarkEnd w:id="2104"/>
      <w:r>
        <w:rPr>
          <w:rFonts w:hint="cs"/>
          <w:rtl/>
          <w:lang w:eastAsia="he-IL"/>
        </w:rPr>
        <w:t>. הגיע</w:t>
      </w:r>
      <w:bookmarkStart w:id="2105" w:name="_ETM_Q1_2008354"/>
      <w:bookmarkEnd w:id="2105"/>
      <w:r>
        <w:rPr>
          <w:rFonts w:hint="cs"/>
          <w:rtl/>
          <w:lang w:eastAsia="he-IL"/>
        </w:rPr>
        <w:t xml:space="preserve"> הזמן, כל הכבוד למשרד התחבורה על העבודה. באמת, מגיע להם </w:t>
      </w:r>
      <w:bookmarkStart w:id="2106" w:name="_ETM_Q1_2013914"/>
      <w:bookmarkEnd w:id="2106"/>
      <w:r>
        <w:rPr>
          <w:rFonts w:hint="cs"/>
          <w:rtl/>
          <w:lang w:eastAsia="he-IL"/>
        </w:rPr>
        <w:t>באמת מילה טובה. ה</w:t>
      </w:r>
      <w:bookmarkStart w:id="2107" w:name="_ETM_Q1_2013697"/>
      <w:bookmarkEnd w:id="2107"/>
      <w:r>
        <w:rPr>
          <w:rFonts w:hint="cs"/>
          <w:rtl/>
          <w:lang w:eastAsia="he-IL"/>
        </w:rPr>
        <w:t>ם לדעתי המשרד היחיד שמנסה לדחוף</w:t>
      </w:r>
      <w:bookmarkStart w:id="2108" w:name="_ETM_Q1_2016646"/>
      <w:bookmarkEnd w:id="2108"/>
      <w:r>
        <w:rPr>
          <w:rFonts w:hint="cs"/>
          <w:rtl/>
          <w:lang w:eastAsia="he-IL"/>
        </w:rPr>
        <w:t xml:space="preserve"> את</w:t>
      </w:r>
      <w:bookmarkStart w:id="2109" w:name="_ETM_Q1_2017238"/>
      <w:bookmarkEnd w:id="2109"/>
      <w:r>
        <w:rPr>
          <w:rFonts w:hint="cs"/>
          <w:rtl/>
          <w:lang w:eastAsia="he-IL"/>
        </w:rPr>
        <w:t xml:space="preserve"> התחרות קדימה בענף הרכב. חבל שאין פה נציג של </w:t>
      </w:r>
      <w:bookmarkStart w:id="2110" w:name="_ETM_Q1_2020293"/>
      <w:bookmarkEnd w:id="2110"/>
      <w:r>
        <w:rPr>
          <w:rFonts w:hint="cs"/>
          <w:rtl/>
          <w:lang w:eastAsia="he-IL"/>
        </w:rPr>
        <w:t>משרד</w:t>
      </w:r>
      <w:bookmarkStart w:id="2111" w:name="_ETM_Q1_2020884"/>
      <w:bookmarkEnd w:id="2111"/>
      <w:r>
        <w:rPr>
          <w:rFonts w:hint="cs"/>
          <w:rtl/>
          <w:lang w:eastAsia="he-IL"/>
        </w:rPr>
        <w:t xml:space="preserve"> האוצר ש</w:t>
      </w:r>
      <w:bookmarkStart w:id="2112" w:name="_ETM_Q1_2023923"/>
      <w:bookmarkEnd w:id="2112"/>
      <w:r>
        <w:rPr>
          <w:rFonts w:hint="cs"/>
          <w:rtl/>
          <w:lang w:eastAsia="he-IL"/>
        </w:rPr>
        <w:t>יוכל ככה להוות</w:t>
      </w:r>
      <w:bookmarkStart w:id="2113" w:name="_ETM_Q1_2024807"/>
      <w:bookmarkEnd w:id="2113"/>
      <w:r>
        <w:rPr>
          <w:rFonts w:hint="cs"/>
          <w:rtl/>
          <w:lang w:eastAsia="he-IL"/>
        </w:rPr>
        <w:t xml:space="preserve"> גורם משלים </w:t>
      </w:r>
      <w:bookmarkStart w:id="2114" w:name="_ETM_Q1_2026028"/>
      <w:bookmarkEnd w:id="2114"/>
      <w:r>
        <w:rPr>
          <w:rFonts w:hint="cs"/>
          <w:rtl/>
          <w:lang w:eastAsia="he-IL"/>
        </w:rPr>
        <w:t>לעניין התחרות בענף הרכב, שזה תחום כל</w:t>
      </w:r>
      <w:bookmarkStart w:id="2115" w:name="_ETM_Q1_2028404"/>
      <w:bookmarkEnd w:id="2115"/>
      <w:r>
        <w:rPr>
          <w:rFonts w:hint="cs"/>
          <w:rtl/>
          <w:lang w:eastAsia="he-IL"/>
        </w:rPr>
        <w:t xml:space="preserve"> כך חשוב במדינת </w:t>
      </w:r>
      <w:bookmarkStart w:id="2116" w:name="_ETM_Q1_2030714"/>
      <w:bookmarkEnd w:id="2116"/>
      <w:r>
        <w:rPr>
          <w:rFonts w:hint="cs"/>
          <w:rtl/>
          <w:lang w:eastAsia="he-IL"/>
        </w:rPr>
        <w:t>ישראל</w:t>
      </w:r>
      <w:bookmarkStart w:id="2117" w:name="_ETM_Q1_2030555"/>
      <w:bookmarkEnd w:id="2117"/>
      <w:r>
        <w:rPr>
          <w:rFonts w:hint="cs"/>
          <w:rtl/>
          <w:lang w:eastAsia="he-IL"/>
        </w:rPr>
        <w:t xml:space="preserve">. רק לסבר את האוזן, למעלה מ-300,000 כלי רכב </w:t>
      </w:r>
      <w:bookmarkStart w:id="2118" w:name="_ETM_Q1_2036662"/>
      <w:bookmarkEnd w:id="2118"/>
      <w:r>
        <w:rPr>
          <w:rFonts w:hint="cs"/>
          <w:rtl/>
          <w:lang w:eastAsia="he-IL"/>
        </w:rPr>
        <w:t>נמכר</w:t>
      </w:r>
      <w:bookmarkStart w:id="2119" w:name="_ETM_Q1_2035318"/>
      <w:bookmarkEnd w:id="2119"/>
      <w:r>
        <w:rPr>
          <w:rFonts w:hint="cs"/>
          <w:rtl/>
          <w:lang w:eastAsia="he-IL"/>
        </w:rPr>
        <w:t xml:space="preserve">ים, משהו כזה. אולי 250,000. זה מטורף. </w:t>
      </w:r>
      <w:bookmarkStart w:id="2120" w:name="_ETM_Q1_2040531"/>
      <w:bookmarkEnd w:id="2120"/>
    </w:p>
    <w:p w14:paraId="76487F16" w14:textId="77777777" w:rsidR="00A5784A" w:rsidRDefault="00A5784A" w:rsidP="00A5784A">
      <w:pPr>
        <w:rPr>
          <w:rtl/>
          <w:lang w:eastAsia="he-IL"/>
        </w:rPr>
      </w:pPr>
      <w:bookmarkStart w:id="2121" w:name="_ETM_Q1_2040577"/>
      <w:bookmarkStart w:id="2122" w:name="_ETM_Q1_2040675"/>
      <w:bookmarkEnd w:id="2121"/>
      <w:bookmarkEnd w:id="2122"/>
    </w:p>
    <w:p w14:paraId="7D6A4BC6" w14:textId="756647F6" w:rsidR="00A5784A" w:rsidRDefault="00A5784A" w:rsidP="00A5784A">
      <w:pPr>
        <w:rPr>
          <w:rtl/>
          <w:lang w:eastAsia="he-IL"/>
        </w:rPr>
      </w:pPr>
      <w:bookmarkStart w:id="2123" w:name="_ETM_Q1_2040732"/>
      <w:bookmarkEnd w:id="2123"/>
      <w:r>
        <w:rPr>
          <w:rFonts w:hint="cs"/>
          <w:rtl/>
          <w:lang w:eastAsia="he-IL"/>
        </w:rPr>
        <w:t>אני חושב שהתיק</w:t>
      </w:r>
      <w:bookmarkStart w:id="2124" w:name="_ETM_Q1_2040082"/>
      <w:bookmarkEnd w:id="2124"/>
      <w:r>
        <w:rPr>
          <w:rFonts w:hint="cs"/>
          <w:rtl/>
          <w:lang w:eastAsia="he-IL"/>
        </w:rPr>
        <w:t>ו</w:t>
      </w:r>
      <w:bookmarkStart w:id="2125" w:name="_ETM_Q1_2040286"/>
      <w:bookmarkEnd w:id="2125"/>
      <w:r>
        <w:rPr>
          <w:rFonts w:hint="cs"/>
          <w:rtl/>
          <w:lang w:eastAsia="he-IL"/>
        </w:rPr>
        <w:t xml:space="preserve">ן הזה באמת יכול לקדם את התחרות. אבל זה חייב להיות </w:t>
      </w:r>
      <w:bookmarkStart w:id="2126" w:name="_ETM_Q1_2045088"/>
      <w:bookmarkStart w:id="2127" w:name="_ETM_Q1_2044151"/>
      <w:bookmarkEnd w:id="2126"/>
      <w:bookmarkEnd w:id="2127"/>
      <w:r>
        <w:rPr>
          <w:rFonts w:hint="cs"/>
          <w:rtl/>
          <w:lang w:eastAsia="he-IL"/>
        </w:rPr>
        <w:t>משולב עם משרד האוצר. אם משרד האוצר לא י</w:t>
      </w:r>
      <w:bookmarkStart w:id="2128" w:name="_ETM_Q1_2047243"/>
      <w:bookmarkEnd w:id="2128"/>
      <w:r>
        <w:rPr>
          <w:rFonts w:hint="cs"/>
          <w:rtl/>
          <w:lang w:eastAsia="he-IL"/>
        </w:rPr>
        <w:t xml:space="preserve">שכיל לחבק </w:t>
      </w:r>
      <w:bookmarkStart w:id="2129" w:name="_ETM_Q1_2048542"/>
      <w:bookmarkEnd w:id="2129"/>
      <w:r>
        <w:rPr>
          <w:rFonts w:hint="cs"/>
          <w:rtl/>
          <w:lang w:eastAsia="he-IL"/>
        </w:rPr>
        <w:t>את הייבוא המקביל, לצערי כל המ</w:t>
      </w:r>
      <w:bookmarkStart w:id="2130" w:name="_ETM_Q1_2056054"/>
      <w:bookmarkStart w:id="2131" w:name="_ETM_Q1_2054165"/>
      <w:bookmarkStart w:id="2132" w:name="_ETM_Q1_2053592"/>
      <w:bookmarkEnd w:id="2130"/>
      <w:bookmarkEnd w:id="2131"/>
      <w:bookmarkEnd w:id="2132"/>
      <w:r>
        <w:rPr>
          <w:rFonts w:hint="cs"/>
          <w:rtl/>
          <w:lang w:eastAsia="he-IL"/>
        </w:rPr>
        <w:t>אמץ של משרד התחבורה לא יעזור. אבל כל הכבוד,</w:t>
      </w:r>
      <w:bookmarkStart w:id="2133" w:name="_ETM_Q1_2056727"/>
      <w:bookmarkEnd w:id="2133"/>
      <w:r>
        <w:rPr>
          <w:rFonts w:hint="cs"/>
          <w:rtl/>
          <w:lang w:eastAsia="he-IL"/>
        </w:rPr>
        <w:t xml:space="preserve"> תודה</w:t>
      </w:r>
      <w:bookmarkStart w:id="2134" w:name="_ETM_Q1_2057327"/>
      <w:bookmarkEnd w:id="2134"/>
      <w:r>
        <w:rPr>
          <w:rFonts w:hint="cs"/>
          <w:rtl/>
          <w:lang w:eastAsia="he-IL"/>
        </w:rPr>
        <w:t xml:space="preserve"> רבה. </w:t>
      </w:r>
      <w:bookmarkStart w:id="2135" w:name="_ETM_Q1_2056097"/>
      <w:bookmarkStart w:id="2136" w:name="_ETM_Q1_2056257"/>
      <w:bookmarkStart w:id="2137" w:name="_ETM_Q1_2059147"/>
      <w:bookmarkEnd w:id="2135"/>
      <w:bookmarkEnd w:id="2136"/>
      <w:bookmarkEnd w:id="2137"/>
    </w:p>
    <w:p w14:paraId="30D2C965" w14:textId="77777777" w:rsidR="00A5784A" w:rsidRDefault="00A5784A" w:rsidP="00A5784A">
      <w:pPr>
        <w:rPr>
          <w:rtl/>
          <w:lang w:eastAsia="he-IL"/>
        </w:rPr>
      </w:pPr>
      <w:bookmarkStart w:id="2138" w:name="_ETM_Q1_2059212"/>
      <w:bookmarkEnd w:id="2138"/>
    </w:p>
    <w:p w14:paraId="075367AD" w14:textId="7CE1678C" w:rsidR="00A5784A" w:rsidRDefault="00A5784A" w:rsidP="00A5784A">
      <w:pPr>
        <w:pStyle w:val="af6"/>
        <w:keepNext/>
        <w:rPr>
          <w:rtl/>
        </w:rPr>
      </w:pPr>
      <w:bookmarkStart w:id="2139" w:name="ET_yor_5159_150"/>
      <w:r w:rsidRPr="00A5784A">
        <w:rPr>
          <w:rStyle w:val="TagStyle"/>
          <w:rtl/>
        </w:rPr>
        <w:t xml:space="preserve"> &lt;&lt; יור &gt;&gt; </w:t>
      </w:r>
      <w:r>
        <w:rPr>
          <w:rtl/>
        </w:rPr>
        <w:t>היו"ר דוד ביטן:</w:t>
      </w:r>
      <w:r w:rsidRPr="00A5784A">
        <w:rPr>
          <w:rStyle w:val="TagStyle"/>
          <w:rtl/>
        </w:rPr>
        <w:t xml:space="preserve"> &lt;&lt; יור &gt;&gt;</w:t>
      </w:r>
      <w:r w:rsidR="00F514E6">
        <w:rPr>
          <w:rtl/>
        </w:rPr>
        <w:t xml:space="preserve"> </w:t>
      </w:r>
      <w:r>
        <w:rPr>
          <w:rtl/>
        </w:rPr>
        <w:t xml:space="preserve"> </w:t>
      </w:r>
      <w:bookmarkEnd w:id="2139"/>
    </w:p>
    <w:p w14:paraId="6AD3D3F8" w14:textId="77777777" w:rsidR="00A5784A" w:rsidRDefault="00A5784A" w:rsidP="00A5784A">
      <w:pPr>
        <w:pStyle w:val="KeepWithNext"/>
        <w:rPr>
          <w:rtl/>
          <w:lang w:eastAsia="he-IL"/>
        </w:rPr>
      </w:pPr>
    </w:p>
    <w:p w14:paraId="4B71A66F" w14:textId="2080C460" w:rsidR="00A5784A" w:rsidRDefault="00A5784A" w:rsidP="00A5784A">
      <w:pPr>
        <w:rPr>
          <w:rtl/>
          <w:lang w:eastAsia="he-IL"/>
        </w:rPr>
      </w:pPr>
      <w:bookmarkStart w:id="2140" w:name="_ETM_Q1_2061305"/>
      <w:bookmarkStart w:id="2141" w:name="_ETM_Q1_2061361"/>
      <w:bookmarkEnd w:id="2140"/>
      <w:bookmarkEnd w:id="2141"/>
      <w:r>
        <w:rPr>
          <w:rFonts w:hint="cs"/>
          <w:rtl/>
          <w:lang w:eastAsia="he-IL"/>
        </w:rPr>
        <w:t>כן?</w:t>
      </w:r>
      <w:bookmarkStart w:id="2142" w:name="_ETM_Q1_2061996"/>
      <w:bookmarkEnd w:id="2142"/>
    </w:p>
    <w:p w14:paraId="270DA162" w14:textId="77777777" w:rsidR="00A4729F" w:rsidRDefault="00A4729F" w:rsidP="00A5784A">
      <w:pPr>
        <w:rPr>
          <w:rtl/>
          <w:lang w:eastAsia="he-IL"/>
        </w:rPr>
      </w:pPr>
      <w:bookmarkStart w:id="2143" w:name="_ETM_Q1_2062050"/>
      <w:bookmarkStart w:id="2144" w:name="_ETM_Q1_2061195"/>
      <w:bookmarkStart w:id="2145" w:name="_ETM_Q1_2060065"/>
      <w:bookmarkEnd w:id="2143"/>
      <w:bookmarkEnd w:id="2144"/>
      <w:bookmarkEnd w:id="2145"/>
    </w:p>
    <w:p w14:paraId="5E1FA71B" w14:textId="5229B47D" w:rsidR="00A4729F" w:rsidRDefault="00A4729F" w:rsidP="00A4729F">
      <w:pPr>
        <w:pStyle w:val="af9"/>
        <w:keepNext/>
        <w:rPr>
          <w:rtl/>
          <w:lang w:eastAsia="he-IL"/>
        </w:rPr>
      </w:pPr>
      <w:bookmarkStart w:id="2146" w:name="ET_guest_רונן_לוי_151"/>
      <w:r w:rsidRPr="00A4729F">
        <w:rPr>
          <w:rStyle w:val="TagStyle"/>
          <w:rtl/>
        </w:rPr>
        <w:t xml:space="preserve"> &lt;&lt; אורח &gt;&gt; </w:t>
      </w:r>
      <w:r>
        <w:rPr>
          <w:rtl/>
          <w:lang w:eastAsia="he-IL"/>
        </w:rPr>
        <w:t>רונן לוי:</w:t>
      </w:r>
      <w:r w:rsidRPr="00A4729F">
        <w:rPr>
          <w:rStyle w:val="TagStyle"/>
          <w:rtl/>
        </w:rPr>
        <w:t xml:space="preserve"> &lt;&lt; אורח &gt;&gt;</w:t>
      </w:r>
      <w:r w:rsidR="00F514E6">
        <w:rPr>
          <w:rtl/>
          <w:lang w:eastAsia="he-IL"/>
        </w:rPr>
        <w:t xml:space="preserve"> </w:t>
      </w:r>
      <w:r>
        <w:rPr>
          <w:rtl/>
          <w:lang w:eastAsia="he-IL"/>
        </w:rPr>
        <w:t xml:space="preserve"> </w:t>
      </w:r>
      <w:bookmarkEnd w:id="2146"/>
    </w:p>
    <w:p w14:paraId="78B044DF" w14:textId="77777777" w:rsidR="00A4729F" w:rsidRDefault="00A4729F" w:rsidP="00A4729F">
      <w:pPr>
        <w:pStyle w:val="KeepWithNext"/>
        <w:rPr>
          <w:rtl/>
          <w:lang w:eastAsia="he-IL"/>
        </w:rPr>
      </w:pPr>
    </w:p>
    <w:p w14:paraId="016F2795" w14:textId="3AAE38F1" w:rsidR="00A4729F" w:rsidRDefault="00A4729F" w:rsidP="00A4729F">
      <w:pPr>
        <w:rPr>
          <w:rtl/>
          <w:lang w:eastAsia="he-IL"/>
        </w:rPr>
      </w:pPr>
      <w:bookmarkStart w:id="2147" w:name="_ETM_Q1_2065104"/>
      <w:bookmarkStart w:id="2148" w:name="_ETM_Q1_2065146"/>
      <w:bookmarkStart w:id="2149" w:name="_ETM_Q1_2063286"/>
      <w:bookmarkEnd w:id="2147"/>
      <w:bookmarkEnd w:id="2148"/>
      <w:bookmarkEnd w:id="2149"/>
      <w:r>
        <w:rPr>
          <w:rFonts w:hint="cs"/>
          <w:rtl/>
          <w:lang w:eastAsia="he-IL"/>
        </w:rPr>
        <w:t xml:space="preserve">רונן לוי, יושב-ראש איגוד המוסכים. השבוע פורסם </w:t>
      </w:r>
      <w:bookmarkStart w:id="2150" w:name="_ETM_Q1_2068529"/>
      <w:bookmarkEnd w:id="2150"/>
      <w:r>
        <w:rPr>
          <w:rFonts w:hint="cs"/>
          <w:rtl/>
          <w:lang w:eastAsia="he-IL"/>
        </w:rPr>
        <w:t>שחברת</w:t>
      </w:r>
      <w:bookmarkStart w:id="2151" w:name="_ETM_Q1_2069672"/>
      <w:bookmarkEnd w:id="2151"/>
      <w:r>
        <w:rPr>
          <w:rFonts w:hint="cs"/>
          <w:rtl/>
          <w:lang w:eastAsia="he-IL"/>
        </w:rPr>
        <w:t xml:space="preserve"> הפניקס לא הסכימה לבטח כלי רכב שיוב</w:t>
      </w:r>
      <w:bookmarkStart w:id="2152" w:name="_ETM_Q1_2071886"/>
      <w:bookmarkEnd w:id="2152"/>
      <w:r>
        <w:rPr>
          <w:rFonts w:hint="cs"/>
          <w:rtl/>
          <w:lang w:eastAsia="he-IL"/>
        </w:rPr>
        <w:t>או על ידי יבואן</w:t>
      </w:r>
      <w:bookmarkStart w:id="2153" w:name="_ETM_Q1_2074168"/>
      <w:bookmarkEnd w:id="2153"/>
      <w:r>
        <w:rPr>
          <w:rFonts w:hint="cs"/>
          <w:rtl/>
          <w:lang w:eastAsia="he-IL"/>
        </w:rPr>
        <w:t xml:space="preserve"> אחר</w:t>
      </w:r>
      <w:bookmarkStart w:id="2154" w:name="_ETM_Q1_2073560"/>
      <w:bookmarkStart w:id="2155" w:name="_ETM_Q1_2074020"/>
      <w:bookmarkEnd w:id="2154"/>
      <w:bookmarkEnd w:id="2155"/>
      <w:r>
        <w:rPr>
          <w:rFonts w:hint="cs"/>
          <w:rtl/>
          <w:lang w:eastAsia="he-IL"/>
        </w:rPr>
        <w:t>, גם שניהם י</w:t>
      </w:r>
      <w:bookmarkStart w:id="2156" w:name="_ETM_Q1_2075094"/>
      <w:bookmarkEnd w:id="2156"/>
      <w:r>
        <w:rPr>
          <w:rFonts w:hint="cs"/>
          <w:rtl/>
          <w:lang w:eastAsia="he-IL"/>
        </w:rPr>
        <w:t xml:space="preserve">בואנים ישירים. פעם </w:t>
      </w:r>
      <w:bookmarkStart w:id="2157" w:name="_ETM_Q1_2076401"/>
      <w:bookmarkEnd w:id="2157"/>
      <w:r>
        <w:rPr>
          <w:rFonts w:hint="cs"/>
          <w:rtl/>
          <w:lang w:eastAsia="he-IL"/>
        </w:rPr>
        <w:t xml:space="preserve">ראשונה בישראל שיש שני </w:t>
      </w:r>
      <w:bookmarkStart w:id="2158" w:name="_ETM_Q1_2078992"/>
      <w:bookmarkEnd w:id="2158"/>
      <w:r>
        <w:rPr>
          <w:rFonts w:hint="cs"/>
          <w:rtl/>
          <w:lang w:eastAsia="he-IL"/>
        </w:rPr>
        <w:t>יבואנים יש</w:t>
      </w:r>
      <w:bookmarkStart w:id="2159" w:name="_ETM_Q1_2078527"/>
      <w:bookmarkEnd w:id="2159"/>
      <w:r>
        <w:rPr>
          <w:rFonts w:hint="cs"/>
          <w:rtl/>
          <w:lang w:eastAsia="he-IL"/>
        </w:rPr>
        <w:t>ירים לאותו תוצר. אז צ</w:t>
      </w:r>
      <w:bookmarkStart w:id="2160" w:name="_ETM_Q1_2080945"/>
      <w:bookmarkEnd w:id="2160"/>
      <w:r>
        <w:rPr>
          <w:rFonts w:hint="cs"/>
          <w:rtl/>
          <w:lang w:eastAsia="he-IL"/>
        </w:rPr>
        <w:t xml:space="preserve">ריך גם לוודא שגם כל </w:t>
      </w:r>
      <w:bookmarkStart w:id="2161" w:name="_ETM_Q1_2083347"/>
      <w:bookmarkEnd w:id="2161"/>
      <w:r>
        <w:rPr>
          <w:rFonts w:hint="cs"/>
          <w:rtl/>
          <w:lang w:eastAsia="he-IL"/>
        </w:rPr>
        <w:t>המכוני</w:t>
      </w:r>
      <w:bookmarkStart w:id="2162" w:name="_ETM_Q1_2082145"/>
      <w:bookmarkEnd w:id="2162"/>
      <w:r>
        <w:rPr>
          <w:rFonts w:hint="cs"/>
          <w:rtl/>
          <w:lang w:eastAsia="he-IL"/>
        </w:rPr>
        <w:t>ות שמגיעות בי</w:t>
      </w:r>
      <w:bookmarkStart w:id="2163" w:name="_ETM_Q1_2083394"/>
      <w:bookmarkEnd w:id="2163"/>
      <w:r>
        <w:rPr>
          <w:rFonts w:hint="cs"/>
          <w:rtl/>
          <w:lang w:eastAsia="he-IL"/>
        </w:rPr>
        <w:t>יבוא זעיר ובייבוא מקביל יקבלו א</w:t>
      </w:r>
      <w:bookmarkStart w:id="2164" w:name="_ETM_Q1_2086203"/>
      <w:bookmarkEnd w:id="2164"/>
      <w:r>
        <w:rPr>
          <w:rFonts w:hint="cs"/>
          <w:rtl/>
          <w:lang w:eastAsia="he-IL"/>
        </w:rPr>
        <w:t xml:space="preserve">ת אותם תעריפים </w:t>
      </w:r>
      <w:bookmarkStart w:id="2165" w:name="_ETM_Q1_2088663"/>
      <w:bookmarkEnd w:id="2165"/>
      <w:r>
        <w:rPr>
          <w:rFonts w:hint="cs"/>
          <w:rtl/>
          <w:lang w:eastAsia="he-IL"/>
        </w:rPr>
        <w:t xml:space="preserve">ויעשו להם ביטוח ולא יהיו חסמים לביטוח. כי זה חסם </w:t>
      </w:r>
      <w:bookmarkStart w:id="2166" w:name="_ETM_Q1_2093998"/>
      <w:bookmarkEnd w:id="2166"/>
      <w:r>
        <w:rPr>
          <w:rFonts w:hint="cs"/>
          <w:rtl/>
          <w:lang w:eastAsia="he-IL"/>
        </w:rPr>
        <w:t xml:space="preserve">רציני. </w:t>
      </w:r>
      <w:bookmarkStart w:id="2167" w:name="_ETM_Q1_2095384"/>
      <w:bookmarkEnd w:id="2167"/>
    </w:p>
    <w:p w14:paraId="1F90A2D7" w14:textId="77777777" w:rsidR="00A4729F" w:rsidRDefault="00A4729F" w:rsidP="00A4729F">
      <w:pPr>
        <w:rPr>
          <w:rtl/>
          <w:lang w:eastAsia="he-IL"/>
        </w:rPr>
      </w:pPr>
      <w:bookmarkStart w:id="2168" w:name="_ETM_Q1_2095439"/>
      <w:bookmarkEnd w:id="2168"/>
    </w:p>
    <w:p w14:paraId="139F5562" w14:textId="3E445E71" w:rsidR="00A4729F" w:rsidRDefault="00A4729F" w:rsidP="00A4729F">
      <w:pPr>
        <w:pStyle w:val="af9"/>
        <w:keepNext/>
        <w:rPr>
          <w:rtl/>
          <w:lang w:eastAsia="he-IL"/>
        </w:rPr>
      </w:pPr>
      <w:bookmarkStart w:id="2169" w:name="ET_guest_רועי_ארפי_152"/>
      <w:r w:rsidRPr="00A4729F">
        <w:rPr>
          <w:rStyle w:val="TagStyle"/>
          <w:rtl/>
        </w:rPr>
        <w:t xml:space="preserve"> &lt;&lt; אורח &gt;&gt; </w:t>
      </w:r>
      <w:r>
        <w:rPr>
          <w:rtl/>
          <w:lang w:eastAsia="he-IL"/>
        </w:rPr>
        <w:t>רועי ארפי:</w:t>
      </w:r>
      <w:r w:rsidRPr="00A4729F">
        <w:rPr>
          <w:rStyle w:val="TagStyle"/>
          <w:rtl/>
        </w:rPr>
        <w:t xml:space="preserve"> &lt;&lt; אורח &gt;&gt;</w:t>
      </w:r>
      <w:r w:rsidR="00F514E6">
        <w:rPr>
          <w:rtl/>
          <w:lang w:eastAsia="he-IL"/>
        </w:rPr>
        <w:t xml:space="preserve"> </w:t>
      </w:r>
      <w:r>
        <w:rPr>
          <w:rtl/>
          <w:lang w:eastAsia="he-IL"/>
        </w:rPr>
        <w:t xml:space="preserve"> </w:t>
      </w:r>
      <w:bookmarkEnd w:id="2169"/>
    </w:p>
    <w:p w14:paraId="100A001C" w14:textId="77777777" w:rsidR="00A4729F" w:rsidRDefault="00A4729F" w:rsidP="00A4729F">
      <w:pPr>
        <w:pStyle w:val="KeepWithNext"/>
        <w:rPr>
          <w:rtl/>
          <w:lang w:eastAsia="he-IL"/>
        </w:rPr>
      </w:pPr>
    </w:p>
    <w:p w14:paraId="59B496C0" w14:textId="0DF21AB2" w:rsidR="00A4729F" w:rsidRDefault="00A4729F" w:rsidP="00A4729F">
      <w:pPr>
        <w:rPr>
          <w:rtl/>
          <w:lang w:eastAsia="he-IL"/>
        </w:rPr>
      </w:pPr>
      <w:bookmarkStart w:id="2170" w:name="_ETM_Q1_2099276"/>
      <w:bookmarkStart w:id="2171" w:name="_ETM_Q1_2099316"/>
      <w:bookmarkEnd w:id="2170"/>
      <w:bookmarkEnd w:id="2171"/>
      <w:r>
        <w:rPr>
          <w:rFonts w:hint="cs"/>
          <w:rtl/>
          <w:lang w:eastAsia="he-IL"/>
        </w:rPr>
        <w:t xml:space="preserve">יש </w:t>
      </w:r>
      <w:bookmarkStart w:id="2172" w:name="_ETM_Q1_2097630"/>
      <w:bookmarkEnd w:id="2172"/>
      <w:r>
        <w:rPr>
          <w:rFonts w:hint="cs"/>
          <w:rtl/>
          <w:lang w:eastAsia="he-IL"/>
        </w:rPr>
        <w:t>הרבה חסמים נוספים האמת, כן? אפ</w:t>
      </w:r>
      <w:bookmarkStart w:id="2173" w:name="_ETM_Q1_2099997"/>
      <w:bookmarkEnd w:id="2173"/>
      <w:r>
        <w:rPr>
          <w:rFonts w:hint="cs"/>
          <w:rtl/>
          <w:lang w:eastAsia="he-IL"/>
        </w:rPr>
        <w:t xml:space="preserve">שר לדבר </w:t>
      </w:r>
      <w:bookmarkStart w:id="2174" w:name="_ETM_Q1_2101175"/>
      <w:bookmarkEnd w:id="2174"/>
      <w:r>
        <w:rPr>
          <w:rFonts w:hint="cs"/>
          <w:rtl/>
          <w:lang w:eastAsia="he-IL"/>
        </w:rPr>
        <w:t>על זה עוד ימים. גם עם לוי יצחק לדו</w:t>
      </w:r>
      <w:bookmarkStart w:id="2175" w:name="_ETM_Q1_2103558"/>
      <w:bookmarkEnd w:id="2175"/>
      <w:r>
        <w:rPr>
          <w:rFonts w:hint="cs"/>
          <w:rtl/>
          <w:lang w:eastAsia="he-IL"/>
        </w:rPr>
        <w:t>גמה. לוי</w:t>
      </w:r>
      <w:bookmarkStart w:id="2176" w:name="_ETM_Q1_2104450"/>
      <w:bookmarkEnd w:id="2176"/>
      <w:r>
        <w:rPr>
          <w:rFonts w:hint="cs"/>
          <w:rtl/>
          <w:lang w:eastAsia="he-IL"/>
        </w:rPr>
        <w:t xml:space="preserve"> יצחק המחיר מחירון של לוי י</w:t>
      </w:r>
      <w:bookmarkStart w:id="2177" w:name="_ETM_Q1_2105769"/>
      <w:bookmarkEnd w:id="2177"/>
      <w:r>
        <w:rPr>
          <w:rFonts w:hint="cs"/>
          <w:rtl/>
          <w:lang w:eastAsia="he-IL"/>
        </w:rPr>
        <w:t>צחק גם זה בלגן קולוס</w:t>
      </w:r>
      <w:bookmarkStart w:id="2178" w:name="_ETM_Q1_2107901"/>
      <w:bookmarkStart w:id="2179" w:name="_ETM_Q1_2108124"/>
      <w:bookmarkEnd w:id="2178"/>
      <w:bookmarkEnd w:id="2179"/>
      <w:r>
        <w:rPr>
          <w:rFonts w:hint="cs"/>
          <w:rtl/>
          <w:lang w:eastAsia="he-IL"/>
        </w:rPr>
        <w:t xml:space="preserve">לי. </w:t>
      </w:r>
      <w:bookmarkStart w:id="2180" w:name="_ETM_Q1_2108103"/>
      <w:bookmarkEnd w:id="2180"/>
      <w:r>
        <w:rPr>
          <w:rFonts w:hint="cs"/>
          <w:rtl/>
          <w:lang w:eastAsia="he-IL"/>
        </w:rPr>
        <w:t xml:space="preserve">גם הנושא של תעודות המקור, מה </w:t>
      </w:r>
      <w:bookmarkStart w:id="2181" w:name="_ETM_Q1_2109388"/>
      <w:bookmarkEnd w:id="2181"/>
      <w:r>
        <w:rPr>
          <w:rFonts w:hint="cs"/>
          <w:rtl/>
          <w:lang w:eastAsia="he-IL"/>
        </w:rPr>
        <w:t>שחשבנו שפתרנו, לא</w:t>
      </w:r>
      <w:bookmarkStart w:id="2182" w:name="_ETM_Q1_2112396"/>
      <w:bookmarkEnd w:id="2182"/>
      <w:r>
        <w:rPr>
          <w:rFonts w:hint="cs"/>
          <w:rtl/>
          <w:lang w:eastAsia="he-IL"/>
        </w:rPr>
        <w:t xml:space="preserve"> </w:t>
      </w:r>
      <w:bookmarkStart w:id="2183" w:name="_ETM_Q1_2111763"/>
      <w:bookmarkEnd w:id="2183"/>
      <w:r>
        <w:rPr>
          <w:rFonts w:hint="cs"/>
          <w:rtl/>
          <w:lang w:eastAsia="he-IL"/>
        </w:rPr>
        <w:t xml:space="preserve">פתרנו את זה עד הסוף. יש המון חסמים עדיין. </w:t>
      </w:r>
      <w:bookmarkStart w:id="2184" w:name="_ETM_Q1_2115322"/>
      <w:bookmarkStart w:id="2185" w:name="_ETM_Q1_2115537"/>
      <w:bookmarkEnd w:id="2184"/>
      <w:bookmarkEnd w:id="2185"/>
    </w:p>
    <w:p w14:paraId="2B667AC4" w14:textId="77777777" w:rsidR="00A4729F" w:rsidRDefault="00A4729F" w:rsidP="00A4729F">
      <w:pPr>
        <w:rPr>
          <w:rtl/>
          <w:lang w:eastAsia="he-IL"/>
        </w:rPr>
      </w:pPr>
      <w:bookmarkStart w:id="2186" w:name="_ETM_Q1_2115575"/>
      <w:bookmarkStart w:id="2187" w:name="_ETM_Q1_2115607"/>
      <w:bookmarkEnd w:id="2186"/>
      <w:bookmarkEnd w:id="2187"/>
    </w:p>
    <w:p w14:paraId="7B74E3EE" w14:textId="5C6BD90A" w:rsidR="00A4729F" w:rsidRDefault="00A4729F" w:rsidP="00A4729F">
      <w:pPr>
        <w:pStyle w:val="af6"/>
        <w:keepNext/>
        <w:rPr>
          <w:rtl/>
        </w:rPr>
      </w:pPr>
      <w:bookmarkStart w:id="2188" w:name="ET_yor_5159_153"/>
      <w:r w:rsidRPr="00A4729F">
        <w:rPr>
          <w:rStyle w:val="TagStyle"/>
          <w:rtl/>
        </w:rPr>
        <w:t xml:space="preserve"> &lt;&lt; יור &gt;&gt; </w:t>
      </w:r>
      <w:r>
        <w:rPr>
          <w:rtl/>
        </w:rPr>
        <w:t>היו"ר דוד ביטן:</w:t>
      </w:r>
      <w:r w:rsidRPr="00A4729F">
        <w:rPr>
          <w:rStyle w:val="TagStyle"/>
          <w:rtl/>
        </w:rPr>
        <w:t xml:space="preserve"> &lt;&lt; יור &gt;&gt;</w:t>
      </w:r>
      <w:r w:rsidR="00F514E6">
        <w:rPr>
          <w:rtl/>
        </w:rPr>
        <w:t xml:space="preserve"> </w:t>
      </w:r>
      <w:r>
        <w:rPr>
          <w:rtl/>
        </w:rPr>
        <w:t xml:space="preserve"> </w:t>
      </w:r>
      <w:bookmarkEnd w:id="2188"/>
    </w:p>
    <w:p w14:paraId="381EF741" w14:textId="77777777" w:rsidR="00A4729F" w:rsidRDefault="00A4729F" w:rsidP="00A4729F">
      <w:pPr>
        <w:pStyle w:val="KeepWithNext"/>
        <w:rPr>
          <w:rtl/>
          <w:lang w:eastAsia="he-IL"/>
        </w:rPr>
      </w:pPr>
    </w:p>
    <w:p w14:paraId="40718228" w14:textId="746267F8" w:rsidR="00A4729F" w:rsidRDefault="00A4729F" w:rsidP="00A4729F">
      <w:pPr>
        <w:rPr>
          <w:rtl/>
          <w:lang w:eastAsia="he-IL"/>
        </w:rPr>
      </w:pPr>
      <w:bookmarkStart w:id="2189" w:name="_ETM_Q1_2116419"/>
      <w:bookmarkStart w:id="2190" w:name="_ETM_Q1_2116460"/>
      <w:bookmarkEnd w:id="2189"/>
      <w:bookmarkEnd w:id="2190"/>
      <w:r>
        <w:rPr>
          <w:rFonts w:hint="cs"/>
          <w:rtl/>
          <w:lang w:eastAsia="he-IL"/>
        </w:rPr>
        <w:t>אני שו</w:t>
      </w:r>
      <w:bookmarkStart w:id="2191" w:name="_ETM_Q1_2197644"/>
      <w:bookmarkStart w:id="2192" w:name="_ETM_Q1_2195882"/>
      <w:bookmarkStart w:id="2193" w:name="_ETM_Q1_2194286"/>
      <w:bookmarkStart w:id="2194" w:name="_ETM_Q1_2192607"/>
      <w:bookmarkStart w:id="2195" w:name="_ETM_Q1_2190913"/>
      <w:bookmarkStart w:id="2196" w:name="_ETM_Q1_2189158"/>
      <w:bookmarkStart w:id="2197" w:name="_ETM_Q1_2187470"/>
      <w:bookmarkStart w:id="2198" w:name="_ETM_Q1_2185791"/>
      <w:bookmarkStart w:id="2199" w:name="_ETM_Q1_2184060"/>
      <w:bookmarkStart w:id="2200" w:name="_ETM_Q1_2182333"/>
      <w:bookmarkStart w:id="2201" w:name="_ETM_Q1_2180627"/>
      <w:bookmarkStart w:id="2202" w:name="_ETM_Q1_2178887"/>
      <w:bookmarkStart w:id="2203" w:name="_ETM_Q1_2177281"/>
      <w:bookmarkStart w:id="2204" w:name="_ETM_Q1_2176068"/>
      <w:bookmarkStart w:id="2205" w:name="_ETM_Q1_2174429"/>
      <w:bookmarkStart w:id="2206" w:name="_ETM_Q1_2172791"/>
      <w:bookmarkStart w:id="2207" w:name="_ETM_Q1_2172955"/>
      <w:bookmarkStart w:id="2208" w:name="_ETM_Q1_2171272"/>
      <w:bookmarkStart w:id="2209" w:name="_ETM_Q1_2169560"/>
      <w:bookmarkStart w:id="2210" w:name="_ETM_Q1_2167888"/>
      <w:bookmarkStart w:id="2211" w:name="_ETM_Q1_2166239"/>
      <w:bookmarkStart w:id="2212" w:name="_ETM_Q1_2164596"/>
      <w:bookmarkStart w:id="2213" w:name="_ETM_Q1_2162858"/>
      <w:bookmarkStart w:id="2214" w:name="_ETM_Q1_2161534"/>
      <w:bookmarkStart w:id="2215" w:name="_ETM_Q1_2159829"/>
      <w:bookmarkStart w:id="2216" w:name="_ETM_Q1_2158213"/>
      <w:bookmarkStart w:id="2217" w:name="_ETM_Q1_2156593"/>
      <w:bookmarkStart w:id="2218" w:name="_ETM_Q1_2154906"/>
      <w:bookmarkStart w:id="2219" w:name="_ETM_Q1_2154312"/>
      <w:bookmarkStart w:id="2220" w:name="_ETM_Q1_2153303"/>
      <w:bookmarkStart w:id="2221" w:name="_ETM_Q1_2152456"/>
      <w:bookmarkStart w:id="2222" w:name="_ETM_Q1_2150951"/>
      <w:bookmarkStart w:id="2223" w:name="_ETM_Q1_2149628"/>
      <w:bookmarkStart w:id="2224" w:name="_ETM_Q1_2148180"/>
      <w:bookmarkStart w:id="2225" w:name="_ETM_Q1_2146592"/>
      <w:bookmarkStart w:id="2226" w:name="_ETM_Q1_2144937"/>
      <w:bookmarkStart w:id="2227" w:name="_ETM_Q1_2143257"/>
      <w:bookmarkStart w:id="2228" w:name="_ETM_Q1_2141531"/>
      <w:bookmarkStart w:id="2229" w:name="_ETM_Q1_2140054"/>
      <w:bookmarkStart w:id="2230" w:name="_ETM_Q1_2138490"/>
      <w:bookmarkStart w:id="2231" w:name="_ETM_Q1_2136961"/>
      <w:bookmarkStart w:id="2232" w:name="_ETM_Q1_2135384"/>
      <w:bookmarkStart w:id="2233" w:name="_ETM_Q1_2133795"/>
      <w:bookmarkStart w:id="2234" w:name="_ETM_Q1_2132271"/>
      <w:bookmarkStart w:id="2235" w:name="_ETM_Q1_2130821"/>
      <w:bookmarkStart w:id="2236" w:name="_ETM_Q1_2129254"/>
      <w:bookmarkStart w:id="2237" w:name="_ETM_Q1_2127644"/>
      <w:bookmarkStart w:id="2238" w:name="_ETM_Q1_2126317"/>
      <w:bookmarkStart w:id="2239" w:name="_ETM_Q1_2124899"/>
      <w:bookmarkStart w:id="2240" w:name="_ETM_Q1_2123390"/>
      <w:bookmarkStart w:id="2241" w:name="_ETM_Q1_2121826"/>
      <w:bookmarkStart w:id="2242" w:name="_ETM_Q1_2120312"/>
      <w:bookmarkStart w:id="2243" w:name="_ETM_Q1_2118718"/>
      <w:bookmarkStart w:id="2244" w:name="_ETM_Q1_2117348"/>
      <w:bookmarkStart w:id="2245" w:name="_ETM_Q1_2115846"/>
      <w:bookmarkStart w:id="2246" w:name="_ETM_Q1_2114230"/>
      <w:bookmarkStart w:id="2247" w:name="_ETM_Q1_2113109"/>
      <w:bookmarkStart w:id="2248" w:name="_ETM_Q1_2112969"/>
      <w:bookmarkStart w:id="2249" w:name="_ETM_Q1_2111284"/>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r>
        <w:rPr>
          <w:rFonts w:hint="cs"/>
          <w:rtl/>
          <w:lang w:eastAsia="he-IL"/>
        </w:rPr>
        <w:t xml:space="preserve">מע הרבה </w:t>
      </w:r>
      <w:bookmarkStart w:id="2250" w:name="_ETM_Q1_2116163"/>
      <w:bookmarkEnd w:id="2250"/>
      <w:r>
        <w:rPr>
          <w:rFonts w:hint="cs"/>
          <w:rtl/>
          <w:lang w:eastAsia="he-IL"/>
        </w:rPr>
        <w:t>טענות על משרד האוצר. אז אחד התפק</w:t>
      </w:r>
      <w:bookmarkStart w:id="2251" w:name="_ETM_Q1_2120166"/>
      <w:bookmarkEnd w:id="2251"/>
      <w:r>
        <w:rPr>
          <w:rFonts w:hint="cs"/>
          <w:rtl/>
          <w:lang w:eastAsia="he-IL"/>
        </w:rPr>
        <w:t>יד</w:t>
      </w:r>
      <w:bookmarkStart w:id="2252" w:name="_ETM_Q1_2120403"/>
      <w:bookmarkEnd w:id="2252"/>
      <w:r>
        <w:rPr>
          <w:rFonts w:hint="cs"/>
          <w:rtl/>
          <w:lang w:eastAsia="he-IL"/>
        </w:rPr>
        <w:t xml:space="preserve">ים שלכם כאחראים על העניין הזה זה לסגור את הפערים האלה. </w:t>
      </w:r>
      <w:bookmarkStart w:id="2253" w:name="_ETM_Q1_2127147"/>
      <w:bookmarkEnd w:id="2253"/>
      <w:r>
        <w:rPr>
          <w:rFonts w:hint="cs"/>
          <w:rtl/>
          <w:lang w:eastAsia="he-IL"/>
        </w:rPr>
        <w:t>זה ל</w:t>
      </w:r>
      <w:bookmarkStart w:id="2254" w:name="_ETM_Q1_2125427"/>
      <w:bookmarkEnd w:id="2254"/>
      <w:r>
        <w:rPr>
          <w:rFonts w:hint="cs"/>
          <w:rtl/>
          <w:lang w:eastAsia="he-IL"/>
        </w:rPr>
        <w:t>א חוכמה לא להתעמת עם משרד האוצר</w:t>
      </w:r>
      <w:bookmarkStart w:id="2255" w:name="_ETM_Q1_2127902"/>
      <w:bookmarkStart w:id="2256" w:name="_ETM_Q1_2128454"/>
      <w:bookmarkStart w:id="2257" w:name="_ETM_Q1_2127425"/>
      <w:bookmarkStart w:id="2258" w:name="_ETM_Q1_2126868"/>
      <w:bookmarkStart w:id="2259" w:name="_ETM_Q1_2127825"/>
      <w:bookmarkStart w:id="2260" w:name="_ETM_Q1_2127504"/>
      <w:bookmarkEnd w:id="2255"/>
      <w:bookmarkEnd w:id="2256"/>
      <w:bookmarkEnd w:id="2257"/>
      <w:bookmarkEnd w:id="2258"/>
      <w:bookmarkEnd w:id="2259"/>
      <w:bookmarkEnd w:id="2260"/>
      <w:r>
        <w:rPr>
          <w:rFonts w:hint="cs"/>
          <w:rtl/>
          <w:lang w:eastAsia="he-IL"/>
        </w:rPr>
        <w:t xml:space="preserve"> כי הוא מאשר לכם תקציבים. </w:t>
      </w:r>
    </w:p>
    <w:p w14:paraId="1DB3F764" w14:textId="77777777" w:rsidR="00A4729F" w:rsidRDefault="00A4729F" w:rsidP="00A4729F">
      <w:pPr>
        <w:rPr>
          <w:rtl/>
          <w:lang w:eastAsia="he-IL"/>
        </w:rPr>
      </w:pPr>
      <w:bookmarkStart w:id="2261" w:name="_ETM_Q1_2131335"/>
      <w:bookmarkStart w:id="2262" w:name="_ETM_Q1_2131384"/>
      <w:bookmarkStart w:id="2263" w:name="_ETM_Q1_2132087"/>
      <w:bookmarkEnd w:id="2261"/>
      <w:bookmarkEnd w:id="2262"/>
      <w:bookmarkEnd w:id="2263"/>
    </w:p>
    <w:p w14:paraId="08BF73CE" w14:textId="276DA9A1" w:rsidR="00A4729F" w:rsidRDefault="00A4729F" w:rsidP="00A4729F">
      <w:pPr>
        <w:pStyle w:val="af9"/>
        <w:keepNext/>
        <w:rPr>
          <w:rtl/>
          <w:lang w:eastAsia="he-IL"/>
        </w:rPr>
      </w:pPr>
      <w:bookmarkStart w:id="2264" w:name="ET_guest_חוה_ראובני_154"/>
      <w:r w:rsidRPr="00A4729F">
        <w:rPr>
          <w:rStyle w:val="TagStyle"/>
          <w:rtl/>
        </w:rPr>
        <w:t xml:space="preserve"> &lt;&lt; אורח &gt;&gt; </w:t>
      </w:r>
      <w:r>
        <w:rPr>
          <w:rtl/>
          <w:lang w:eastAsia="he-IL"/>
        </w:rPr>
        <w:t>חוה ראובני:</w:t>
      </w:r>
      <w:r w:rsidRPr="00A4729F">
        <w:rPr>
          <w:rStyle w:val="TagStyle"/>
          <w:rtl/>
        </w:rPr>
        <w:t xml:space="preserve"> &lt;&lt; אורח &gt;&gt;</w:t>
      </w:r>
      <w:r w:rsidR="00F514E6">
        <w:rPr>
          <w:rtl/>
          <w:lang w:eastAsia="he-IL"/>
        </w:rPr>
        <w:t xml:space="preserve"> </w:t>
      </w:r>
      <w:r>
        <w:rPr>
          <w:rtl/>
          <w:lang w:eastAsia="he-IL"/>
        </w:rPr>
        <w:t xml:space="preserve"> </w:t>
      </w:r>
      <w:bookmarkEnd w:id="2264"/>
    </w:p>
    <w:p w14:paraId="7B64ADA4" w14:textId="77777777" w:rsidR="00A4729F" w:rsidRDefault="00A4729F" w:rsidP="00A4729F">
      <w:pPr>
        <w:pStyle w:val="KeepWithNext"/>
        <w:rPr>
          <w:rtl/>
          <w:lang w:eastAsia="he-IL"/>
        </w:rPr>
      </w:pPr>
    </w:p>
    <w:p w14:paraId="61F697CE" w14:textId="5AE51FDD" w:rsidR="00A4729F" w:rsidRDefault="00A4729F" w:rsidP="00A4729F">
      <w:pPr>
        <w:rPr>
          <w:rtl/>
          <w:lang w:eastAsia="he-IL"/>
        </w:rPr>
      </w:pPr>
      <w:bookmarkStart w:id="2265" w:name="_ETM_Q1_2132424"/>
      <w:bookmarkStart w:id="2266" w:name="_ETM_Q1_2132463"/>
      <w:bookmarkEnd w:id="2265"/>
      <w:bookmarkEnd w:id="2266"/>
      <w:r>
        <w:rPr>
          <w:rFonts w:hint="cs"/>
          <w:rtl/>
          <w:lang w:eastAsia="he-IL"/>
        </w:rPr>
        <w:t xml:space="preserve">יש </w:t>
      </w:r>
      <w:bookmarkStart w:id="2267" w:name="_ETM_Q1_2132670"/>
      <w:bookmarkEnd w:id="2267"/>
      <w:r>
        <w:rPr>
          <w:rFonts w:hint="cs"/>
          <w:rtl/>
          <w:lang w:eastAsia="he-IL"/>
        </w:rPr>
        <w:t>דברים ש</w:t>
      </w:r>
      <w:bookmarkStart w:id="2268" w:name="_ETM_Q1_2131309"/>
      <w:bookmarkEnd w:id="2268"/>
      <w:r>
        <w:rPr>
          <w:rFonts w:hint="cs"/>
          <w:rtl/>
          <w:lang w:eastAsia="he-IL"/>
        </w:rPr>
        <w:t>הם לא בגדר הסמכויות שלנו</w:t>
      </w:r>
      <w:bookmarkStart w:id="2269" w:name="_ETM_Q1_2132685"/>
      <w:bookmarkEnd w:id="2269"/>
      <w:r>
        <w:rPr>
          <w:rFonts w:hint="cs"/>
          <w:rtl/>
          <w:lang w:eastAsia="he-IL"/>
        </w:rPr>
        <w:t xml:space="preserve"> והתפקידים שלנו. </w:t>
      </w:r>
    </w:p>
    <w:p w14:paraId="6B631516" w14:textId="77777777" w:rsidR="00A4729F" w:rsidRDefault="00A4729F" w:rsidP="00A4729F">
      <w:pPr>
        <w:rPr>
          <w:rtl/>
          <w:lang w:eastAsia="he-IL"/>
        </w:rPr>
      </w:pPr>
      <w:bookmarkStart w:id="2270" w:name="_ETM_Q1_2136909"/>
      <w:bookmarkStart w:id="2271" w:name="_ETM_Q1_2136957"/>
      <w:bookmarkStart w:id="2272" w:name="_ETM_Q1_2137486"/>
      <w:bookmarkEnd w:id="2270"/>
      <w:bookmarkEnd w:id="2271"/>
      <w:bookmarkEnd w:id="2272"/>
    </w:p>
    <w:p w14:paraId="7997F6BE" w14:textId="7671ABF6" w:rsidR="00A4729F" w:rsidRDefault="00A4729F" w:rsidP="00A4729F">
      <w:pPr>
        <w:pStyle w:val="af6"/>
        <w:keepNext/>
        <w:rPr>
          <w:rtl/>
        </w:rPr>
      </w:pPr>
      <w:bookmarkStart w:id="2273" w:name="ET_yor_5159_155"/>
      <w:r w:rsidRPr="00A4729F">
        <w:rPr>
          <w:rStyle w:val="TagStyle"/>
          <w:rtl/>
        </w:rPr>
        <w:t xml:space="preserve"> &lt;&lt; יור &gt;&gt; </w:t>
      </w:r>
      <w:r>
        <w:rPr>
          <w:rtl/>
        </w:rPr>
        <w:t>היו"ר דוד ביטן:</w:t>
      </w:r>
      <w:r w:rsidRPr="00A4729F">
        <w:rPr>
          <w:rStyle w:val="TagStyle"/>
          <w:rtl/>
        </w:rPr>
        <w:t xml:space="preserve"> &lt;&lt; יור &gt;&gt;</w:t>
      </w:r>
      <w:r w:rsidR="00F514E6">
        <w:rPr>
          <w:rtl/>
        </w:rPr>
        <w:t xml:space="preserve"> </w:t>
      </w:r>
      <w:r>
        <w:rPr>
          <w:rtl/>
        </w:rPr>
        <w:t xml:space="preserve"> </w:t>
      </w:r>
      <w:bookmarkEnd w:id="2273"/>
    </w:p>
    <w:p w14:paraId="6CD1F715" w14:textId="77777777" w:rsidR="00A4729F" w:rsidRDefault="00A4729F" w:rsidP="00A4729F">
      <w:pPr>
        <w:pStyle w:val="KeepWithNext"/>
        <w:rPr>
          <w:rtl/>
          <w:lang w:eastAsia="he-IL"/>
        </w:rPr>
      </w:pPr>
    </w:p>
    <w:p w14:paraId="1B14A50C" w14:textId="1C91BA53" w:rsidR="00A4729F" w:rsidRDefault="00A4729F" w:rsidP="00A4729F">
      <w:pPr>
        <w:rPr>
          <w:rtl/>
          <w:lang w:eastAsia="he-IL"/>
        </w:rPr>
      </w:pPr>
      <w:bookmarkStart w:id="2274" w:name="_ETM_Q1_2137791"/>
      <w:bookmarkStart w:id="2275" w:name="_ETM_Q1_2137834"/>
      <w:bookmarkEnd w:id="2274"/>
      <w:bookmarkEnd w:id="2275"/>
      <w:r>
        <w:rPr>
          <w:rFonts w:hint="cs"/>
          <w:rtl/>
          <w:lang w:eastAsia="he-IL"/>
        </w:rPr>
        <w:t xml:space="preserve">לא </w:t>
      </w:r>
      <w:bookmarkStart w:id="2276" w:name="_ETM_Q1_2136100"/>
      <w:bookmarkEnd w:id="2276"/>
      <w:r>
        <w:rPr>
          <w:rFonts w:hint="cs"/>
          <w:rtl/>
          <w:lang w:eastAsia="he-IL"/>
        </w:rPr>
        <w:t xml:space="preserve">משנה, </w:t>
      </w:r>
      <w:bookmarkStart w:id="2277" w:name="_ETM_Q1_2136771"/>
      <w:bookmarkEnd w:id="2277"/>
      <w:r>
        <w:rPr>
          <w:rFonts w:hint="cs"/>
          <w:rtl/>
          <w:lang w:eastAsia="he-IL"/>
        </w:rPr>
        <w:t>אבל זה התפקיד שלכם. גם אם זה לא הס</w:t>
      </w:r>
      <w:bookmarkStart w:id="2278" w:name="_ETM_Q1_2138635"/>
      <w:bookmarkEnd w:id="2278"/>
      <w:r>
        <w:rPr>
          <w:rFonts w:hint="cs"/>
          <w:rtl/>
          <w:lang w:eastAsia="he-IL"/>
        </w:rPr>
        <w:t xml:space="preserve">מכויות שלכם, </w:t>
      </w:r>
      <w:bookmarkStart w:id="2279" w:name="_ETM_Q1_2140240"/>
      <w:bookmarkEnd w:id="2279"/>
      <w:r>
        <w:rPr>
          <w:rFonts w:hint="cs"/>
          <w:rtl/>
          <w:lang w:eastAsia="he-IL"/>
        </w:rPr>
        <w:t xml:space="preserve">התפקיד שלכם זה </w:t>
      </w:r>
      <w:bookmarkStart w:id="2280" w:name="_ETM_Q1_2140624"/>
      <w:bookmarkEnd w:id="2280"/>
      <w:r>
        <w:rPr>
          <w:rFonts w:hint="cs"/>
          <w:rtl/>
          <w:lang w:eastAsia="he-IL"/>
        </w:rPr>
        <w:t xml:space="preserve">לנהל דיאלוג עם משרד האוצר. אם </w:t>
      </w:r>
      <w:bookmarkStart w:id="2281" w:name="_ETM_Q1_2143924"/>
      <w:bookmarkEnd w:id="2281"/>
      <w:r>
        <w:rPr>
          <w:rFonts w:hint="cs"/>
          <w:rtl/>
          <w:lang w:eastAsia="he-IL"/>
        </w:rPr>
        <w:t xml:space="preserve">הוא פוגע בכל מיני הוראות, בעצם בתחרות. זו המציאות. משרד </w:t>
      </w:r>
      <w:bookmarkStart w:id="2282" w:name="_ETM_Q1_2151380"/>
      <w:bookmarkEnd w:id="2282"/>
      <w:r>
        <w:rPr>
          <w:rFonts w:hint="cs"/>
          <w:rtl/>
          <w:lang w:eastAsia="he-IL"/>
        </w:rPr>
        <w:t>האוצר נוח לו</w:t>
      </w:r>
      <w:bookmarkStart w:id="2283" w:name="_ETM_Q1_2150922"/>
      <w:bookmarkEnd w:id="2283"/>
      <w:r>
        <w:rPr>
          <w:rFonts w:hint="cs"/>
          <w:rtl/>
          <w:lang w:eastAsia="he-IL"/>
        </w:rPr>
        <w:t xml:space="preserve"> לעבוד מול היבואנים הישירים. זה נוח לו, </w:t>
      </w:r>
      <w:bookmarkStart w:id="2284" w:name="_ETM_Q1_2158599"/>
      <w:bookmarkEnd w:id="2284"/>
      <w:r>
        <w:rPr>
          <w:rFonts w:hint="cs"/>
          <w:rtl/>
          <w:lang w:eastAsia="he-IL"/>
        </w:rPr>
        <w:t xml:space="preserve">התקציבים זורמים, הכול זורם. מה אכפת לו מהתושב הרגיל? </w:t>
      </w:r>
      <w:bookmarkStart w:id="2285" w:name="_ETM_Q1_2165919"/>
      <w:bookmarkEnd w:id="2285"/>
      <w:r>
        <w:rPr>
          <w:rFonts w:hint="cs"/>
          <w:rtl/>
          <w:lang w:eastAsia="he-IL"/>
        </w:rPr>
        <w:t>וזה התפקיד שלכ</w:t>
      </w:r>
      <w:bookmarkStart w:id="2286" w:name="_ETM_Q1_2165357"/>
      <w:bookmarkEnd w:id="2286"/>
      <w:r>
        <w:rPr>
          <w:rFonts w:hint="cs"/>
          <w:rtl/>
          <w:lang w:eastAsia="he-IL"/>
        </w:rPr>
        <w:t>ם, מה לעשות?</w:t>
      </w:r>
      <w:bookmarkStart w:id="2287" w:name="_ETM_Q1_2166878"/>
      <w:bookmarkEnd w:id="2287"/>
    </w:p>
    <w:p w14:paraId="56709806" w14:textId="77777777" w:rsidR="00A4729F" w:rsidRDefault="00A4729F" w:rsidP="00A4729F">
      <w:pPr>
        <w:rPr>
          <w:rtl/>
          <w:lang w:eastAsia="he-IL"/>
        </w:rPr>
      </w:pPr>
      <w:bookmarkStart w:id="2288" w:name="_ETM_Q1_2166930"/>
      <w:bookmarkEnd w:id="2288"/>
    </w:p>
    <w:p w14:paraId="60CCA23F" w14:textId="606FD719" w:rsidR="00A4729F" w:rsidRDefault="00A4729F" w:rsidP="00A4729F">
      <w:pPr>
        <w:pStyle w:val="af9"/>
        <w:keepNext/>
        <w:rPr>
          <w:rtl/>
          <w:lang w:eastAsia="he-IL"/>
        </w:rPr>
      </w:pPr>
      <w:bookmarkStart w:id="2289" w:name="ET_guest_חוה_ראובני_156"/>
      <w:r w:rsidRPr="00A4729F">
        <w:rPr>
          <w:rStyle w:val="TagStyle"/>
          <w:rtl/>
        </w:rPr>
        <w:t xml:space="preserve"> &lt;&lt; אורח &gt;&gt; </w:t>
      </w:r>
      <w:r>
        <w:rPr>
          <w:rtl/>
          <w:lang w:eastAsia="he-IL"/>
        </w:rPr>
        <w:t>חוה ראובני:</w:t>
      </w:r>
      <w:r w:rsidRPr="00A4729F">
        <w:rPr>
          <w:rStyle w:val="TagStyle"/>
          <w:rtl/>
        </w:rPr>
        <w:t xml:space="preserve"> &lt;&lt; אורח &gt;&gt;</w:t>
      </w:r>
      <w:r w:rsidR="00F514E6">
        <w:rPr>
          <w:rtl/>
          <w:lang w:eastAsia="he-IL"/>
        </w:rPr>
        <w:t xml:space="preserve"> </w:t>
      </w:r>
      <w:r>
        <w:rPr>
          <w:rtl/>
          <w:lang w:eastAsia="he-IL"/>
        </w:rPr>
        <w:t xml:space="preserve"> </w:t>
      </w:r>
      <w:bookmarkEnd w:id="2289"/>
    </w:p>
    <w:p w14:paraId="2BCD3C3C" w14:textId="77777777" w:rsidR="00A4729F" w:rsidRDefault="00A4729F" w:rsidP="00A4729F">
      <w:pPr>
        <w:pStyle w:val="KeepWithNext"/>
        <w:rPr>
          <w:rtl/>
          <w:lang w:eastAsia="he-IL"/>
        </w:rPr>
      </w:pPr>
    </w:p>
    <w:p w14:paraId="496268CB" w14:textId="2E76EBB0" w:rsidR="00A4729F" w:rsidRDefault="00A4729F" w:rsidP="00A4729F">
      <w:pPr>
        <w:rPr>
          <w:rtl/>
          <w:lang w:eastAsia="he-IL"/>
        </w:rPr>
      </w:pPr>
      <w:bookmarkStart w:id="2290" w:name="_ETM_Q1_2167932"/>
      <w:bookmarkStart w:id="2291" w:name="_ETM_Q1_2167968"/>
      <w:bookmarkEnd w:id="2290"/>
      <w:bookmarkEnd w:id="2291"/>
      <w:r>
        <w:rPr>
          <w:rFonts w:hint="cs"/>
          <w:rtl/>
          <w:lang w:eastAsia="he-IL"/>
        </w:rPr>
        <w:t>אני אע</w:t>
      </w:r>
      <w:bookmarkStart w:id="2292" w:name="_ETM_Q1_2166988"/>
      <w:bookmarkEnd w:id="2292"/>
      <w:r>
        <w:rPr>
          <w:rFonts w:hint="cs"/>
          <w:rtl/>
          <w:lang w:eastAsia="he-IL"/>
        </w:rPr>
        <w:t>ביר את המסר</w:t>
      </w:r>
      <w:bookmarkStart w:id="2293" w:name="_ETM_Q1_2167032"/>
      <w:bookmarkEnd w:id="2293"/>
      <w:r>
        <w:rPr>
          <w:rFonts w:hint="cs"/>
          <w:rtl/>
          <w:lang w:eastAsia="he-IL"/>
        </w:rPr>
        <w:t xml:space="preserve">. </w:t>
      </w:r>
      <w:bookmarkStart w:id="2294" w:name="_ETM_Q1_2167293"/>
      <w:bookmarkEnd w:id="2294"/>
    </w:p>
    <w:p w14:paraId="68B2FA97" w14:textId="77777777" w:rsidR="00A4729F" w:rsidRDefault="00A4729F" w:rsidP="00A4729F">
      <w:pPr>
        <w:rPr>
          <w:rtl/>
          <w:lang w:eastAsia="he-IL"/>
        </w:rPr>
      </w:pPr>
      <w:bookmarkStart w:id="2295" w:name="_ETM_Q1_2167351"/>
      <w:bookmarkEnd w:id="2295"/>
    </w:p>
    <w:p w14:paraId="1DB6FB5B" w14:textId="1B6BD53A" w:rsidR="00A4729F" w:rsidRDefault="00A4729F" w:rsidP="00A4729F">
      <w:pPr>
        <w:pStyle w:val="af6"/>
        <w:keepNext/>
        <w:rPr>
          <w:rtl/>
        </w:rPr>
      </w:pPr>
      <w:bookmarkStart w:id="2296" w:name="ET_yor_5159_157"/>
      <w:r w:rsidRPr="00A4729F">
        <w:rPr>
          <w:rStyle w:val="TagStyle"/>
          <w:rtl/>
        </w:rPr>
        <w:t xml:space="preserve"> &lt;&lt; יור &gt;&gt; </w:t>
      </w:r>
      <w:r>
        <w:rPr>
          <w:rtl/>
        </w:rPr>
        <w:t>היו"ר דוד ביטן:</w:t>
      </w:r>
      <w:r w:rsidRPr="00A4729F">
        <w:rPr>
          <w:rStyle w:val="TagStyle"/>
          <w:rtl/>
        </w:rPr>
        <w:t xml:space="preserve"> &lt;&lt; יור &gt;&gt;</w:t>
      </w:r>
      <w:r w:rsidR="00F514E6">
        <w:rPr>
          <w:rtl/>
        </w:rPr>
        <w:t xml:space="preserve"> </w:t>
      </w:r>
      <w:r>
        <w:rPr>
          <w:rtl/>
        </w:rPr>
        <w:t xml:space="preserve"> </w:t>
      </w:r>
      <w:bookmarkEnd w:id="2296"/>
    </w:p>
    <w:p w14:paraId="64D7C793" w14:textId="77777777" w:rsidR="00A4729F" w:rsidRDefault="00A4729F" w:rsidP="00A4729F">
      <w:pPr>
        <w:pStyle w:val="KeepWithNext"/>
        <w:rPr>
          <w:rtl/>
          <w:lang w:eastAsia="he-IL"/>
        </w:rPr>
      </w:pPr>
    </w:p>
    <w:p w14:paraId="788DC9D9" w14:textId="2F6F2446" w:rsidR="00A4729F" w:rsidRDefault="00A4729F" w:rsidP="00A4729F">
      <w:pPr>
        <w:rPr>
          <w:rtl/>
          <w:lang w:eastAsia="he-IL"/>
        </w:rPr>
      </w:pPr>
      <w:r>
        <w:rPr>
          <w:rFonts w:hint="cs"/>
          <w:rtl/>
          <w:lang w:eastAsia="he-IL"/>
        </w:rPr>
        <w:t>ת</w:t>
      </w:r>
      <w:bookmarkStart w:id="2297" w:name="_ETM_Q1_2168146"/>
      <w:bookmarkStart w:id="2298" w:name="_ETM_Q1_2168168"/>
      <w:bookmarkEnd w:id="2297"/>
      <w:bookmarkEnd w:id="2298"/>
      <w:r>
        <w:rPr>
          <w:rFonts w:hint="cs"/>
          <w:rtl/>
          <w:lang w:eastAsia="he-IL"/>
        </w:rPr>
        <w:t xml:space="preserve">עבירו </w:t>
      </w:r>
      <w:bookmarkStart w:id="2299" w:name="_ETM_Q1_2168798"/>
      <w:bookmarkEnd w:id="2299"/>
      <w:r>
        <w:rPr>
          <w:rFonts w:hint="cs"/>
          <w:rtl/>
          <w:lang w:eastAsia="he-IL"/>
        </w:rPr>
        <w:t xml:space="preserve">את המסר הזה, </w:t>
      </w:r>
      <w:bookmarkStart w:id="2300" w:name="_ETM_Q1_2168212"/>
      <w:bookmarkEnd w:id="2300"/>
      <w:r>
        <w:rPr>
          <w:rFonts w:hint="cs"/>
          <w:rtl/>
          <w:lang w:eastAsia="he-IL"/>
        </w:rPr>
        <w:t xml:space="preserve">זה לא יכול להיות מצב כזה. </w:t>
      </w:r>
      <w:bookmarkStart w:id="2301" w:name="_ETM_Q1_2171778"/>
      <w:bookmarkEnd w:id="2301"/>
      <w:r>
        <w:rPr>
          <w:rFonts w:hint="cs"/>
          <w:rtl/>
          <w:lang w:eastAsia="he-IL"/>
        </w:rPr>
        <w:t>הביטוח, מה זאת אומרת חברות ביטוח לא</w:t>
      </w:r>
      <w:bookmarkStart w:id="2302" w:name="_ETM_Q1_2174353"/>
      <w:bookmarkEnd w:id="2302"/>
      <w:r>
        <w:rPr>
          <w:rFonts w:hint="cs"/>
          <w:rtl/>
          <w:lang w:eastAsia="he-IL"/>
        </w:rPr>
        <w:t xml:space="preserve"> מוכנות לבטח?</w:t>
      </w:r>
      <w:bookmarkStart w:id="2303" w:name="_ETM_Q1_2176375"/>
      <w:bookmarkStart w:id="2304" w:name="_ETM_Q1_2176422"/>
      <w:bookmarkEnd w:id="2303"/>
      <w:bookmarkEnd w:id="2304"/>
      <w:r>
        <w:rPr>
          <w:rFonts w:hint="cs"/>
          <w:rtl/>
          <w:lang w:eastAsia="he-IL"/>
        </w:rPr>
        <w:t xml:space="preserve"> א</w:t>
      </w:r>
      <w:bookmarkStart w:id="2305" w:name="_ETM_Q1_2177783"/>
      <w:bookmarkEnd w:id="2305"/>
      <w:r>
        <w:rPr>
          <w:rFonts w:hint="cs"/>
          <w:rtl/>
          <w:lang w:eastAsia="he-IL"/>
        </w:rPr>
        <w:t>נ</w:t>
      </w:r>
      <w:bookmarkStart w:id="2306" w:name="_ETM_Q1_2178008"/>
      <w:bookmarkEnd w:id="2306"/>
      <w:r>
        <w:rPr>
          <w:rFonts w:hint="cs"/>
          <w:rtl/>
          <w:lang w:eastAsia="he-IL"/>
        </w:rPr>
        <w:t xml:space="preserve">י לא מבין את זה. </w:t>
      </w:r>
      <w:bookmarkStart w:id="2307" w:name="_ETM_Q1_2179305"/>
      <w:bookmarkEnd w:id="2307"/>
    </w:p>
    <w:p w14:paraId="010490D7" w14:textId="77777777" w:rsidR="00A4729F" w:rsidRDefault="00A4729F" w:rsidP="00A4729F">
      <w:pPr>
        <w:rPr>
          <w:rtl/>
          <w:lang w:eastAsia="he-IL"/>
        </w:rPr>
      </w:pPr>
      <w:bookmarkStart w:id="2308" w:name="_ETM_Q1_2179350"/>
      <w:bookmarkStart w:id="2309" w:name="_ETM_Q1_2180633"/>
      <w:bookmarkEnd w:id="2308"/>
      <w:bookmarkEnd w:id="2309"/>
    </w:p>
    <w:p w14:paraId="409D5068" w14:textId="317BB190" w:rsidR="00A4729F" w:rsidRDefault="00A4729F" w:rsidP="00A4729F">
      <w:pPr>
        <w:pStyle w:val="af9"/>
        <w:keepNext/>
        <w:rPr>
          <w:rtl/>
          <w:lang w:eastAsia="he-IL"/>
        </w:rPr>
      </w:pPr>
      <w:bookmarkStart w:id="2310" w:name="ET_guest_שמואל_זקן_158"/>
      <w:r w:rsidRPr="00A4729F">
        <w:rPr>
          <w:rStyle w:val="TagStyle"/>
          <w:rtl/>
        </w:rPr>
        <w:t xml:space="preserve"> &lt;&lt; אורח &gt;&gt; </w:t>
      </w:r>
      <w:r>
        <w:rPr>
          <w:rtl/>
          <w:lang w:eastAsia="he-IL"/>
        </w:rPr>
        <w:t>שמואל זקן:</w:t>
      </w:r>
      <w:r w:rsidRPr="00A4729F">
        <w:rPr>
          <w:rStyle w:val="TagStyle"/>
          <w:rtl/>
        </w:rPr>
        <w:t xml:space="preserve"> &lt;&lt; אורח &gt;&gt;</w:t>
      </w:r>
      <w:r w:rsidR="00F514E6">
        <w:rPr>
          <w:rtl/>
          <w:lang w:eastAsia="he-IL"/>
        </w:rPr>
        <w:t xml:space="preserve"> </w:t>
      </w:r>
      <w:r>
        <w:rPr>
          <w:rtl/>
          <w:lang w:eastAsia="he-IL"/>
        </w:rPr>
        <w:t xml:space="preserve"> </w:t>
      </w:r>
      <w:bookmarkEnd w:id="2310"/>
    </w:p>
    <w:p w14:paraId="08B61D0D" w14:textId="77777777" w:rsidR="00A4729F" w:rsidRDefault="00A4729F" w:rsidP="00A4729F">
      <w:pPr>
        <w:pStyle w:val="KeepWithNext"/>
        <w:rPr>
          <w:rtl/>
          <w:lang w:eastAsia="he-IL"/>
        </w:rPr>
      </w:pPr>
    </w:p>
    <w:p w14:paraId="57621009" w14:textId="74180178" w:rsidR="00A4729F" w:rsidRDefault="00A4729F" w:rsidP="00A4729F">
      <w:pPr>
        <w:rPr>
          <w:rtl/>
          <w:lang w:eastAsia="he-IL"/>
        </w:rPr>
      </w:pPr>
      <w:bookmarkStart w:id="2311" w:name="_ETM_Q1_2180924"/>
      <w:bookmarkStart w:id="2312" w:name="_ETM_Q1_2180958"/>
      <w:bookmarkStart w:id="2313" w:name="_ETM_Q1_2179208"/>
      <w:bookmarkEnd w:id="2311"/>
      <w:bookmarkEnd w:id="2312"/>
      <w:bookmarkEnd w:id="2313"/>
      <w:r>
        <w:rPr>
          <w:rFonts w:hint="cs"/>
          <w:rtl/>
          <w:lang w:eastAsia="he-IL"/>
        </w:rPr>
        <w:t>אדונ</w:t>
      </w:r>
      <w:bookmarkStart w:id="2314" w:name="_ETM_Q1_2178128"/>
      <w:bookmarkEnd w:id="2314"/>
      <w:r>
        <w:rPr>
          <w:rFonts w:hint="cs"/>
          <w:rtl/>
          <w:lang w:eastAsia="he-IL"/>
        </w:rPr>
        <w:t xml:space="preserve">י יושב-הראש, שמואל זקן, רשות שוק </w:t>
      </w:r>
      <w:bookmarkStart w:id="2315" w:name="_ETM_Q1_2181425"/>
      <w:bookmarkEnd w:id="2315"/>
      <w:r>
        <w:rPr>
          <w:rFonts w:hint="cs"/>
          <w:rtl/>
          <w:lang w:eastAsia="he-IL"/>
        </w:rPr>
        <w:t>ההון. חברות הב</w:t>
      </w:r>
      <w:bookmarkStart w:id="2316" w:name="_ETM_Q1_2181241"/>
      <w:bookmarkEnd w:id="2316"/>
      <w:r>
        <w:rPr>
          <w:rFonts w:hint="cs"/>
          <w:rtl/>
          <w:lang w:eastAsia="he-IL"/>
        </w:rPr>
        <w:t xml:space="preserve">יטוח מבטחות רכבים בייבוא מקביל. </w:t>
      </w:r>
      <w:bookmarkStart w:id="2317" w:name="_ETM_Q1_2183694"/>
      <w:bookmarkEnd w:id="2317"/>
      <w:r>
        <w:rPr>
          <w:rFonts w:hint="cs"/>
          <w:rtl/>
          <w:lang w:eastAsia="he-IL"/>
        </w:rPr>
        <w:t xml:space="preserve">בעבר עשינו בדיקה. </w:t>
      </w:r>
      <w:bookmarkStart w:id="2318" w:name="_ETM_Q1_2185531"/>
      <w:bookmarkEnd w:id="2318"/>
      <w:r>
        <w:rPr>
          <w:rFonts w:hint="cs"/>
          <w:rtl/>
          <w:lang w:eastAsia="he-IL"/>
        </w:rPr>
        <w:t>מבין כמה עשרות א</w:t>
      </w:r>
      <w:bookmarkStart w:id="2319" w:name="_ETM_Q1_2187555"/>
      <w:bookmarkEnd w:id="2319"/>
      <w:r>
        <w:rPr>
          <w:rFonts w:hint="cs"/>
          <w:rtl/>
          <w:lang w:eastAsia="he-IL"/>
        </w:rPr>
        <w:t xml:space="preserve">לפים </w:t>
      </w:r>
      <w:bookmarkStart w:id="2320" w:name="_ETM_Q1_2187671"/>
      <w:bookmarkEnd w:id="2320"/>
      <w:r>
        <w:rPr>
          <w:rFonts w:hint="cs"/>
          <w:rtl/>
          <w:lang w:eastAsia="he-IL"/>
        </w:rPr>
        <w:t>רכבים בייבוא מקביל שנוסעים על הכבישים</w:t>
      </w:r>
      <w:bookmarkStart w:id="2321" w:name="_ETM_Q1_2194796"/>
      <w:bookmarkEnd w:id="2321"/>
      <w:r>
        <w:rPr>
          <w:rFonts w:hint="cs"/>
          <w:rtl/>
          <w:lang w:eastAsia="he-IL"/>
        </w:rPr>
        <w:t xml:space="preserve"> בישראל, א</w:t>
      </w:r>
      <w:bookmarkStart w:id="2322" w:name="_ETM_Q1_2193915"/>
      <w:bookmarkEnd w:id="2322"/>
      <w:r>
        <w:rPr>
          <w:rFonts w:hint="cs"/>
          <w:rtl/>
          <w:lang w:eastAsia="he-IL"/>
        </w:rPr>
        <w:t>ז חלקם מבוטחים</w:t>
      </w:r>
      <w:bookmarkStart w:id="2323" w:name="_ETM_Q1_2194777"/>
      <w:bookmarkEnd w:id="2323"/>
      <w:r>
        <w:rPr>
          <w:rFonts w:hint="cs"/>
          <w:rtl/>
          <w:lang w:eastAsia="he-IL"/>
        </w:rPr>
        <w:t xml:space="preserve"> אגב המסלולים ה</w:t>
      </w:r>
      <w:bookmarkStart w:id="2324" w:name="_ETM_Q1_2195913"/>
      <w:bookmarkEnd w:id="2324"/>
      <w:r>
        <w:rPr>
          <w:rFonts w:hint="cs"/>
          <w:rtl/>
          <w:lang w:eastAsia="he-IL"/>
        </w:rPr>
        <w:t>רגילים</w:t>
      </w:r>
      <w:bookmarkStart w:id="2325" w:name="_ETM_Q1_2195915"/>
      <w:bookmarkEnd w:id="2325"/>
      <w:r>
        <w:rPr>
          <w:rFonts w:hint="cs"/>
          <w:rtl/>
          <w:lang w:eastAsia="he-IL"/>
        </w:rPr>
        <w:t xml:space="preserve">. ברגע שהם נכנסים </w:t>
      </w:r>
      <w:bookmarkStart w:id="2326" w:name="_ETM_Q1_2197715"/>
      <w:bookmarkEnd w:id="2326"/>
      <w:r>
        <w:rPr>
          <w:rFonts w:hint="cs"/>
          <w:rtl/>
          <w:lang w:eastAsia="he-IL"/>
        </w:rPr>
        <w:t>למחירון, חלקם מבוטחים</w:t>
      </w:r>
      <w:bookmarkStart w:id="2327" w:name="_ETM_Q1_2198500"/>
      <w:bookmarkEnd w:id="2327"/>
      <w:r>
        <w:rPr>
          <w:rFonts w:hint="cs"/>
          <w:rtl/>
          <w:lang w:eastAsia="he-IL"/>
        </w:rPr>
        <w:t xml:space="preserve">. </w:t>
      </w:r>
      <w:bookmarkStart w:id="2328" w:name="_ETM_Q1_2198906"/>
      <w:bookmarkEnd w:id="2328"/>
    </w:p>
    <w:p w14:paraId="7ABFA974" w14:textId="77777777" w:rsidR="00A4729F" w:rsidRDefault="00A4729F" w:rsidP="00A4729F">
      <w:pPr>
        <w:rPr>
          <w:rtl/>
          <w:lang w:eastAsia="he-IL"/>
        </w:rPr>
      </w:pPr>
      <w:bookmarkStart w:id="2329" w:name="_ETM_Q1_2198965"/>
      <w:bookmarkEnd w:id="2329"/>
    </w:p>
    <w:p w14:paraId="6C0D8E06" w14:textId="4A9FFC46" w:rsidR="00A4729F" w:rsidRDefault="00A4729F" w:rsidP="00A4729F">
      <w:pPr>
        <w:pStyle w:val="af6"/>
        <w:keepNext/>
        <w:rPr>
          <w:rtl/>
        </w:rPr>
      </w:pPr>
      <w:bookmarkStart w:id="2330" w:name="ET_yor_5159_159"/>
      <w:r w:rsidRPr="00A4729F">
        <w:rPr>
          <w:rStyle w:val="TagStyle"/>
          <w:rtl/>
        </w:rPr>
        <w:t xml:space="preserve"> &lt;&lt; יור &gt;&gt; </w:t>
      </w:r>
      <w:r>
        <w:rPr>
          <w:rtl/>
        </w:rPr>
        <w:t>היו"ר דוד ביטן:</w:t>
      </w:r>
      <w:r w:rsidRPr="00A4729F">
        <w:rPr>
          <w:rStyle w:val="TagStyle"/>
          <w:rtl/>
        </w:rPr>
        <w:t xml:space="preserve"> &lt;&lt; יור &gt;&gt;</w:t>
      </w:r>
      <w:r w:rsidR="00F514E6">
        <w:rPr>
          <w:rtl/>
        </w:rPr>
        <w:t xml:space="preserve"> </w:t>
      </w:r>
      <w:r>
        <w:rPr>
          <w:rtl/>
        </w:rPr>
        <w:t xml:space="preserve"> </w:t>
      </w:r>
      <w:bookmarkEnd w:id="2330"/>
    </w:p>
    <w:p w14:paraId="0FF2980B" w14:textId="77777777" w:rsidR="00A4729F" w:rsidRDefault="00A4729F" w:rsidP="00A4729F">
      <w:pPr>
        <w:pStyle w:val="KeepWithNext"/>
        <w:rPr>
          <w:rtl/>
          <w:lang w:eastAsia="he-IL"/>
        </w:rPr>
      </w:pPr>
    </w:p>
    <w:p w14:paraId="7A81EBDF" w14:textId="3941B417" w:rsidR="00A4729F" w:rsidRDefault="00A4729F" w:rsidP="00A4729F">
      <w:pPr>
        <w:rPr>
          <w:rtl/>
          <w:lang w:eastAsia="he-IL"/>
        </w:rPr>
      </w:pPr>
      <w:bookmarkStart w:id="2331" w:name="_ETM_Q1_2199890"/>
      <w:bookmarkStart w:id="2332" w:name="_ETM_Q1_2199927"/>
      <w:bookmarkEnd w:id="2331"/>
      <w:bookmarkEnd w:id="2332"/>
      <w:r>
        <w:rPr>
          <w:rFonts w:hint="cs"/>
          <w:rtl/>
          <w:lang w:eastAsia="he-IL"/>
        </w:rPr>
        <w:t>אתה שומע מה רונן א</w:t>
      </w:r>
      <w:bookmarkStart w:id="2333" w:name="_ETM_Q1_2199961"/>
      <w:bookmarkEnd w:id="2333"/>
      <w:r>
        <w:rPr>
          <w:rFonts w:hint="cs"/>
          <w:rtl/>
          <w:lang w:eastAsia="he-IL"/>
        </w:rPr>
        <w:t>ומר. אני מציע</w:t>
      </w:r>
      <w:bookmarkStart w:id="2334" w:name="_ETM_Q1_2201436"/>
      <w:bookmarkEnd w:id="2334"/>
      <w:r>
        <w:rPr>
          <w:rFonts w:hint="cs"/>
          <w:rtl/>
          <w:lang w:eastAsia="he-IL"/>
        </w:rPr>
        <w:t xml:space="preserve"> שתעביר לו את הכו</w:t>
      </w:r>
      <w:bookmarkStart w:id="2335" w:name="_ETM_Q1_2201388"/>
      <w:bookmarkEnd w:id="2335"/>
      <w:r>
        <w:rPr>
          <w:rFonts w:hint="cs"/>
          <w:rtl/>
          <w:lang w:eastAsia="he-IL"/>
        </w:rPr>
        <w:t xml:space="preserve">ל. </w:t>
      </w:r>
      <w:bookmarkStart w:id="2336" w:name="_ETM_Q1_2201893"/>
      <w:bookmarkEnd w:id="2336"/>
    </w:p>
    <w:p w14:paraId="0AF5E61D" w14:textId="77777777" w:rsidR="00A4729F" w:rsidRDefault="00A4729F" w:rsidP="00A4729F">
      <w:pPr>
        <w:rPr>
          <w:rtl/>
          <w:lang w:eastAsia="he-IL"/>
        </w:rPr>
      </w:pPr>
      <w:bookmarkStart w:id="2337" w:name="_ETM_Q1_2201936"/>
      <w:bookmarkEnd w:id="2337"/>
    </w:p>
    <w:p w14:paraId="3A3C1BDD" w14:textId="249183CE" w:rsidR="00A4729F" w:rsidRDefault="00A4729F" w:rsidP="00A4729F">
      <w:pPr>
        <w:pStyle w:val="af9"/>
        <w:keepNext/>
        <w:rPr>
          <w:rtl/>
          <w:lang w:eastAsia="he-IL"/>
        </w:rPr>
      </w:pPr>
      <w:bookmarkStart w:id="2338" w:name="ET_guest_שמואל_זקן_160"/>
      <w:r w:rsidRPr="00A4729F">
        <w:rPr>
          <w:rStyle w:val="TagStyle"/>
          <w:rtl/>
        </w:rPr>
        <w:t xml:space="preserve"> &lt;&lt; אורח &gt;&gt; </w:t>
      </w:r>
      <w:r>
        <w:rPr>
          <w:rtl/>
          <w:lang w:eastAsia="he-IL"/>
        </w:rPr>
        <w:t>שמואל זקן:</w:t>
      </w:r>
      <w:r w:rsidRPr="00A4729F">
        <w:rPr>
          <w:rStyle w:val="TagStyle"/>
          <w:rtl/>
        </w:rPr>
        <w:t xml:space="preserve"> &lt;&lt; אורח &gt;&gt;</w:t>
      </w:r>
      <w:r w:rsidR="00F514E6">
        <w:rPr>
          <w:rtl/>
          <w:lang w:eastAsia="he-IL"/>
        </w:rPr>
        <w:t xml:space="preserve"> </w:t>
      </w:r>
      <w:r>
        <w:rPr>
          <w:rtl/>
          <w:lang w:eastAsia="he-IL"/>
        </w:rPr>
        <w:t xml:space="preserve"> </w:t>
      </w:r>
      <w:bookmarkEnd w:id="2338"/>
    </w:p>
    <w:p w14:paraId="19F44E63" w14:textId="77777777" w:rsidR="00A4729F" w:rsidRDefault="00A4729F" w:rsidP="00A4729F">
      <w:pPr>
        <w:pStyle w:val="KeepWithNext"/>
        <w:rPr>
          <w:rtl/>
          <w:lang w:eastAsia="he-IL"/>
        </w:rPr>
      </w:pPr>
    </w:p>
    <w:p w14:paraId="66C3B699" w14:textId="5D7FCE75" w:rsidR="00A4729F" w:rsidRDefault="00A4729F" w:rsidP="00A4729F">
      <w:pPr>
        <w:rPr>
          <w:rtl/>
          <w:lang w:eastAsia="he-IL"/>
        </w:rPr>
      </w:pPr>
      <w:bookmarkStart w:id="2339" w:name="_ETM_Q1_2203309"/>
      <w:bookmarkStart w:id="2340" w:name="_ETM_Q1_2203346"/>
      <w:bookmarkEnd w:id="2339"/>
      <w:bookmarkEnd w:id="2340"/>
      <w:r>
        <w:rPr>
          <w:rFonts w:hint="cs"/>
          <w:rtl/>
          <w:lang w:eastAsia="he-IL"/>
        </w:rPr>
        <w:t>על בסיס ה</w:t>
      </w:r>
      <w:bookmarkStart w:id="2341" w:name="_ETM_Q1_2202348"/>
      <w:bookmarkEnd w:id="2341"/>
      <w:r>
        <w:rPr>
          <w:rFonts w:hint="cs"/>
          <w:rtl/>
          <w:lang w:eastAsia="he-IL"/>
        </w:rPr>
        <w:t>ערכות שווי. אם יש</w:t>
      </w:r>
      <w:bookmarkStart w:id="2342" w:name="_ETM_Q1_2204132"/>
      <w:bookmarkEnd w:id="2342"/>
      <w:r>
        <w:rPr>
          <w:rFonts w:hint="cs"/>
          <w:rtl/>
          <w:lang w:eastAsia="he-IL"/>
        </w:rPr>
        <w:t xml:space="preserve"> מקרים נקודתיים, לצורך ה</w:t>
      </w:r>
      <w:bookmarkStart w:id="2343" w:name="_ETM_Q1_2204651"/>
      <w:bookmarkEnd w:id="2343"/>
      <w:r>
        <w:rPr>
          <w:rFonts w:hint="cs"/>
          <w:rtl/>
          <w:lang w:eastAsia="he-IL"/>
        </w:rPr>
        <w:t>עניין, לרוב זה נוג</w:t>
      </w:r>
      <w:bookmarkStart w:id="2344" w:name="_ETM_Q1_2205601"/>
      <w:bookmarkEnd w:id="2344"/>
      <w:r>
        <w:rPr>
          <w:rFonts w:hint="cs"/>
          <w:rtl/>
          <w:lang w:eastAsia="he-IL"/>
        </w:rPr>
        <w:t>ע לפני</w:t>
      </w:r>
      <w:bookmarkStart w:id="2345" w:name="_ETM_Q1_2205882"/>
      <w:bookmarkStart w:id="2346" w:name="_ETM_Q1_2205347"/>
      <w:bookmarkStart w:id="2347" w:name="_ETM_Q1_2205688"/>
      <w:bookmarkStart w:id="2348" w:name="_ETM_Q1_2205788"/>
      <w:bookmarkStart w:id="2349" w:name="_ETM_Q1_2206069"/>
      <w:bookmarkEnd w:id="2345"/>
      <w:bookmarkEnd w:id="2346"/>
      <w:bookmarkEnd w:id="2347"/>
      <w:bookmarkEnd w:id="2348"/>
      <w:bookmarkEnd w:id="2349"/>
      <w:r>
        <w:rPr>
          <w:rFonts w:hint="cs"/>
          <w:rtl/>
          <w:lang w:eastAsia="he-IL"/>
        </w:rPr>
        <w:t xml:space="preserve">ות ציבור שלנו </w:t>
      </w:r>
      <w:bookmarkStart w:id="2350" w:name="_ETM_Q1_2208302"/>
      <w:bookmarkEnd w:id="2350"/>
      <w:r>
        <w:rPr>
          <w:rFonts w:hint="cs"/>
          <w:rtl/>
          <w:lang w:eastAsia="he-IL"/>
        </w:rPr>
        <w:t>בעבר. למבוטחים של</w:t>
      </w:r>
      <w:bookmarkStart w:id="2351" w:name="_ETM_Q1_2208447"/>
      <w:bookmarkEnd w:id="2351"/>
      <w:r>
        <w:rPr>
          <w:rFonts w:hint="cs"/>
          <w:rtl/>
          <w:lang w:eastAsia="he-IL"/>
        </w:rPr>
        <w:t>א מוכנים לעשות הערכת שווי לרכב שלהם ו</w:t>
      </w:r>
      <w:bookmarkStart w:id="2352" w:name="_ETM_Q1_2210719"/>
      <w:bookmarkEnd w:id="2352"/>
      <w:r>
        <w:rPr>
          <w:rFonts w:hint="cs"/>
          <w:rtl/>
          <w:lang w:eastAsia="he-IL"/>
        </w:rPr>
        <w:t xml:space="preserve">אז </w:t>
      </w:r>
      <w:bookmarkStart w:id="2353" w:name="_ETM_Q1_2210943"/>
      <w:bookmarkEnd w:id="2353"/>
      <w:r>
        <w:rPr>
          <w:rFonts w:hint="cs"/>
          <w:rtl/>
          <w:lang w:eastAsia="he-IL"/>
        </w:rPr>
        <w:t>אי אפשר לקבוע על בסיס</w:t>
      </w:r>
      <w:bookmarkStart w:id="2354" w:name="_ETM_Q1_2211392"/>
      <w:bookmarkStart w:id="2355" w:name="_ETM_Q1_2211574"/>
      <w:bookmarkEnd w:id="2354"/>
      <w:bookmarkEnd w:id="2355"/>
      <w:r>
        <w:rPr>
          <w:rFonts w:hint="cs"/>
          <w:rtl/>
          <w:lang w:eastAsia="he-IL"/>
        </w:rPr>
        <w:t xml:space="preserve"> את תגמולי הביטו</w:t>
      </w:r>
      <w:bookmarkStart w:id="2356" w:name="_ETM_Q1_2214200"/>
      <w:bookmarkEnd w:id="2356"/>
      <w:r>
        <w:rPr>
          <w:rFonts w:hint="cs"/>
          <w:rtl/>
          <w:lang w:eastAsia="he-IL"/>
        </w:rPr>
        <w:t xml:space="preserve">ח. או </w:t>
      </w:r>
      <w:bookmarkStart w:id="2357" w:name="_ETM_Q1_2215054"/>
      <w:bookmarkEnd w:id="2357"/>
      <w:r>
        <w:rPr>
          <w:rFonts w:hint="cs"/>
          <w:rtl/>
          <w:lang w:eastAsia="he-IL"/>
        </w:rPr>
        <w:t>רכבים מאוד מיוחד</w:t>
      </w:r>
      <w:bookmarkStart w:id="2358" w:name="_ETM_Q1_2215741"/>
      <w:bookmarkEnd w:id="2358"/>
      <w:r>
        <w:rPr>
          <w:rFonts w:hint="cs"/>
          <w:rtl/>
          <w:lang w:eastAsia="he-IL"/>
        </w:rPr>
        <w:t>ים וכו', ששם הביטוח באמת הוא בהתאם</w:t>
      </w:r>
      <w:bookmarkStart w:id="2359" w:name="_ETM_Q1_2220217"/>
      <w:bookmarkEnd w:id="2359"/>
      <w:r>
        <w:rPr>
          <w:rFonts w:hint="cs"/>
          <w:rtl/>
          <w:lang w:eastAsia="he-IL"/>
        </w:rPr>
        <w:t xml:space="preserve"> לס</w:t>
      </w:r>
      <w:bookmarkStart w:id="2360" w:name="_ETM_Q1_2218536"/>
      <w:bookmarkEnd w:id="2360"/>
      <w:r>
        <w:rPr>
          <w:rFonts w:hint="cs"/>
          <w:rtl/>
          <w:lang w:eastAsia="he-IL"/>
        </w:rPr>
        <w:t xml:space="preserve">יטואציה הספציפית. לרוב </w:t>
      </w:r>
      <w:bookmarkStart w:id="2361" w:name="_ETM_Q1_2220426"/>
      <w:bookmarkStart w:id="2362" w:name="_ETM_Q1_2220930"/>
      <w:bookmarkEnd w:id="2361"/>
      <w:bookmarkEnd w:id="2362"/>
      <w:r>
        <w:rPr>
          <w:rFonts w:hint="cs"/>
          <w:rtl/>
          <w:lang w:eastAsia="he-IL"/>
        </w:rPr>
        <w:t>לא מדובר על דגמ</w:t>
      </w:r>
      <w:bookmarkStart w:id="2363" w:name="_ETM_Q1_2221514"/>
      <w:bookmarkEnd w:id="2363"/>
      <w:r>
        <w:rPr>
          <w:rFonts w:hint="cs"/>
          <w:rtl/>
          <w:lang w:eastAsia="he-IL"/>
        </w:rPr>
        <w:t xml:space="preserve">ים נפוצים או </w:t>
      </w:r>
      <w:bookmarkStart w:id="2364" w:name="_ETM_Q1_2222646"/>
      <w:bookmarkEnd w:id="2364"/>
      <w:r>
        <w:rPr>
          <w:rFonts w:hint="cs"/>
          <w:rtl/>
          <w:lang w:eastAsia="he-IL"/>
        </w:rPr>
        <w:t xml:space="preserve">משהו כזה, שיש איתם </w:t>
      </w:r>
      <w:bookmarkStart w:id="2365" w:name="_ETM_Q1_2222997"/>
      <w:bookmarkEnd w:id="2365"/>
      <w:r>
        <w:rPr>
          <w:rFonts w:hint="cs"/>
          <w:rtl/>
          <w:lang w:eastAsia="he-IL"/>
        </w:rPr>
        <w:t xml:space="preserve">סוגיות. </w:t>
      </w:r>
      <w:bookmarkStart w:id="2366" w:name="_ETM_Q1_2225003"/>
      <w:bookmarkEnd w:id="2366"/>
    </w:p>
    <w:p w14:paraId="43C4EE72" w14:textId="77777777" w:rsidR="005719F5" w:rsidRDefault="005719F5" w:rsidP="005719F5">
      <w:pPr>
        <w:rPr>
          <w:rFonts w:ascii="David" w:hAnsi="David"/>
          <w:u w:val="single"/>
          <w:rtl/>
          <w:lang w:eastAsia="he-IL"/>
        </w:rPr>
      </w:pPr>
      <w:bookmarkStart w:id="2367" w:name="_ETM_Q1_2225071"/>
      <w:bookmarkStart w:id="2368" w:name="_ETM_Q1_2223906"/>
      <w:bookmarkStart w:id="2369" w:name="_ETM_Q1_2223643"/>
      <w:bookmarkStart w:id="2370" w:name="_ETM_Q1_2222924"/>
      <w:bookmarkEnd w:id="2367"/>
      <w:bookmarkEnd w:id="2368"/>
      <w:bookmarkEnd w:id="2369"/>
      <w:bookmarkEnd w:id="2370"/>
    </w:p>
    <w:p w14:paraId="775B6BEF" w14:textId="5718FF7C" w:rsidR="005719F5" w:rsidRPr="005719F5" w:rsidRDefault="005719F5" w:rsidP="005719F5">
      <w:pPr>
        <w:pStyle w:val="af9"/>
        <w:keepNext/>
        <w:rPr>
          <w:rtl/>
          <w:lang w:eastAsia="he-IL"/>
        </w:rPr>
      </w:pPr>
      <w:bookmarkStart w:id="2371" w:name="ET_guest_רועי_ארפי_162"/>
      <w:r w:rsidRPr="005719F5">
        <w:rPr>
          <w:rStyle w:val="TagStyle"/>
          <w:rtl/>
        </w:rPr>
        <w:t xml:space="preserve"> &lt;&lt; אורח &gt;&gt; </w:t>
      </w:r>
      <w:r>
        <w:rPr>
          <w:rtl/>
          <w:lang w:eastAsia="he-IL"/>
        </w:rPr>
        <w:t>רועי ארפי:</w:t>
      </w:r>
      <w:r w:rsidRPr="005719F5">
        <w:rPr>
          <w:rStyle w:val="TagStyle"/>
          <w:rtl/>
        </w:rPr>
        <w:t xml:space="preserve"> &lt;&lt; אורח &gt;&gt;</w:t>
      </w:r>
      <w:r w:rsidR="00F514E6">
        <w:rPr>
          <w:rtl/>
          <w:lang w:eastAsia="he-IL"/>
        </w:rPr>
        <w:t xml:space="preserve"> </w:t>
      </w:r>
      <w:r>
        <w:rPr>
          <w:rtl/>
          <w:lang w:eastAsia="he-IL"/>
        </w:rPr>
        <w:t xml:space="preserve"> </w:t>
      </w:r>
      <w:bookmarkStart w:id="2372" w:name="_ETM_Q1_2200834"/>
      <w:bookmarkStart w:id="2373" w:name="_ETM_Q1_2200879"/>
      <w:bookmarkStart w:id="2374" w:name="_ETM_Q1_2205497"/>
      <w:bookmarkEnd w:id="2371"/>
      <w:bookmarkEnd w:id="2372"/>
      <w:bookmarkEnd w:id="2373"/>
      <w:bookmarkEnd w:id="2374"/>
    </w:p>
    <w:p w14:paraId="5426C097" w14:textId="77777777" w:rsidR="00A4729F" w:rsidRDefault="00A4729F" w:rsidP="00A4729F">
      <w:pPr>
        <w:pStyle w:val="KeepWithNext"/>
        <w:rPr>
          <w:rtl/>
          <w:lang w:eastAsia="he-IL"/>
        </w:rPr>
      </w:pPr>
    </w:p>
    <w:p w14:paraId="6D5CE065" w14:textId="2FC5B336" w:rsidR="00A4729F" w:rsidRDefault="00A4729F" w:rsidP="00A4729F">
      <w:pPr>
        <w:rPr>
          <w:rtl/>
          <w:lang w:eastAsia="he-IL"/>
        </w:rPr>
      </w:pPr>
      <w:bookmarkStart w:id="2375" w:name="_ETM_Q1_2224710"/>
      <w:bookmarkStart w:id="2376" w:name="_ETM_Q1_2224756"/>
      <w:bookmarkEnd w:id="2375"/>
      <w:bookmarkEnd w:id="2376"/>
      <w:r>
        <w:rPr>
          <w:rFonts w:hint="cs"/>
          <w:rtl/>
          <w:lang w:eastAsia="he-IL"/>
        </w:rPr>
        <w:t>אני רוצה להשיב לך על</w:t>
      </w:r>
      <w:bookmarkStart w:id="2377" w:name="_ETM_Q1_2226903"/>
      <w:bookmarkEnd w:id="2377"/>
      <w:r>
        <w:rPr>
          <w:rFonts w:hint="cs"/>
          <w:rtl/>
          <w:lang w:eastAsia="he-IL"/>
        </w:rPr>
        <w:t xml:space="preserve"> זה. אנ</w:t>
      </w:r>
      <w:bookmarkStart w:id="2378" w:name="_ETM_Q1_2225558"/>
      <w:bookmarkEnd w:id="2378"/>
      <w:r>
        <w:rPr>
          <w:rFonts w:hint="cs"/>
          <w:rtl/>
          <w:lang w:eastAsia="he-IL"/>
        </w:rPr>
        <w:t>י אגיד</w:t>
      </w:r>
      <w:bookmarkStart w:id="2379" w:name="_ETM_Q1_2240838"/>
      <w:bookmarkStart w:id="2380" w:name="_ETM_Q1_2239136"/>
      <w:bookmarkStart w:id="2381" w:name="_ETM_Q1_2237449"/>
      <w:bookmarkStart w:id="2382" w:name="_ETM_Q1_2236058"/>
      <w:bookmarkStart w:id="2383" w:name="_ETM_Q1_2234548"/>
      <w:bookmarkStart w:id="2384" w:name="_ETM_Q1_2233277"/>
      <w:bookmarkStart w:id="2385" w:name="_ETM_Q1_2231775"/>
      <w:bookmarkStart w:id="2386" w:name="_ETM_Q1_2230646"/>
      <w:bookmarkStart w:id="2387" w:name="_ETM_Q1_2229048"/>
      <w:bookmarkStart w:id="2388" w:name="_ETM_Q1_2227314"/>
      <w:bookmarkStart w:id="2389" w:name="_ETM_Q1_2225623"/>
      <w:bookmarkStart w:id="2390" w:name="_ETM_Q1_2223888"/>
      <w:bookmarkStart w:id="2391" w:name="_ETM_Q1_2222208"/>
      <w:bookmarkStart w:id="2392" w:name="_ETM_Q1_2220832"/>
      <w:bookmarkStart w:id="2393" w:name="_ETM_Q1_2219156"/>
      <w:bookmarkStart w:id="2394" w:name="_ETM_Q1_2218194"/>
      <w:bookmarkStart w:id="2395" w:name="_ETM_Q1_2216505"/>
      <w:bookmarkStart w:id="2396" w:name="_ETM_Q1_2214756"/>
      <w:bookmarkStart w:id="2397" w:name="_ETM_Q1_2212992"/>
      <w:bookmarkStart w:id="2398" w:name="_ETM_Q1_2211206"/>
      <w:bookmarkStart w:id="2399" w:name="_ETM_Q1_2209428"/>
      <w:bookmarkStart w:id="2400" w:name="_ETM_Q1_2208017"/>
      <w:bookmarkStart w:id="2401" w:name="_ETM_Q1_2206347"/>
      <w:bookmarkStart w:id="2402" w:name="_ETM_Q1_2204660"/>
      <w:bookmarkStart w:id="2403" w:name="_ETM_Q1_2203074"/>
      <w:bookmarkStart w:id="2404" w:name="_ETM_Q1_2201398"/>
      <w:bookmarkStart w:id="2405" w:name="_ETM_Q1_2199666"/>
      <w:bookmarkStart w:id="2406" w:name="_ETM_Q1_2199850"/>
      <w:bookmarkStart w:id="2407" w:name="_ETM_Q1_2198121"/>
      <w:bookmarkStart w:id="2408" w:name="_ETM_Q1_2196819"/>
      <w:bookmarkStart w:id="2409" w:name="_ETM_Q1_2195159"/>
      <w:bookmarkStart w:id="2410" w:name="_ETM_Q1_2193471"/>
      <w:bookmarkStart w:id="2411" w:name="_ETM_Q1_2191763"/>
      <w:bookmarkStart w:id="2412" w:name="_ETM_Q1_2190158"/>
      <w:bookmarkStart w:id="2413" w:name="_ETM_Q1_2188389"/>
      <w:bookmarkStart w:id="2414" w:name="_ETM_Q1_2186641"/>
      <w:bookmarkStart w:id="2415" w:name="_ETM_Q1_2185100"/>
      <w:bookmarkStart w:id="2416" w:name="_ETM_Q1_2183312"/>
      <w:bookmarkStart w:id="2417" w:name="_ETM_Q1_2181722"/>
      <w:bookmarkStart w:id="2418" w:name="_ETM_Q1_2179995"/>
      <w:bookmarkStart w:id="2419" w:name="_ETM_Q1_2178369"/>
      <w:bookmarkStart w:id="2420" w:name="_ETM_Q1_2196259"/>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r>
        <w:rPr>
          <w:rFonts w:hint="cs"/>
          <w:rtl/>
          <w:lang w:eastAsia="he-IL"/>
        </w:rPr>
        <w:t xml:space="preserve"> לך. לגבי הביטוח</w:t>
      </w:r>
      <w:bookmarkStart w:id="2421" w:name="_ETM_Q1_2226998"/>
      <w:bookmarkEnd w:id="2421"/>
      <w:r>
        <w:rPr>
          <w:rFonts w:hint="cs"/>
          <w:rtl/>
          <w:lang w:eastAsia="he-IL"/>
        </w:rPr>
        <w:t xml:space="preserve">ים, אם כבר פתחנו </w:t>
      </w:r>
      <w:bookmarkStart w:id="2422" w:name="_ETM_Q1_2228878"/>
      <w:bookmarkEnd w:id="2422"/>
      <w:r>
        <w:rPr>
          <w:rFonts w:hint="cs"/>
          <w:rtl/>
          <w:lang w:eastAsia="he-IL"/>
        </w:rPr>
        <w:t xml:space="preserve">את זה. </w:t>
      </w:r>
      <w:bookmarkStart w:id="2423" w:name="_ETM_Q1_2230166"/>
      <w:bookmarkStart w:id="2424" w:name="_ETM_Q1_2228390"/>
      <w:bookmarkEnd w:id="2423"/>
      <w:bookmarkEnd w:id="2424"/>
      <w:r w:rsidR="005719F5">
        <w:rPr>
          <w:rFonts w:hint="cs"/>
          <w:rtl/>
          <w:lang w:eastAsia="he-IL"/>
        </w:rPr>
        <w:t>ברור שאחרי שאתם עושים את הבדיקה, ברו</w:t>
      </w:r>
      <w:bookmarkStart w:id="2425" w:name="_ETM_Q1_2230317"/>
      <w:bookmarkEnd w:id="2425"/>
      <w:r w:rsidR="005719F5">
        <w:rPr>
          <w:rFonts w:hint="cs"/>
          <w:rtl/>
          <w:lang w:eastAsia="he-IL"/>
        </w:rPr>
        <w:t xml:space="preserve">ר שרוב </w:t>
      </w:r>
      <w:bookmarkStart w:id="2426" w:name="_ETM_Q1_2231356"/>
      <w:bookmarkEnd w:id="2426"/>
      <w:r w:rsidR="005719F5">
        <w:rPr>
          <w:rFonts w:hint="cs"/>
          <w:rtl/>
          <w:lang w:eastAsia="he-IL"/>
        </w:rPr>
        <w:t>ה</w:t>
      </w:r>
      <w:bookmarkStart w:id="2427" w:name="_ETM_Q1_2230309"/>
      <w:bookmarkStart w:id="2428" w:name="_ETM_Q1_2229865"/>
      <w:bookmarkEnd w:id="2427"/>
      <w:bookmarkEnd w:id="2428"/>
      <w:r w:rsidR="005719F5">
        <w:rPr>
          <w:rFonts w:hint="cs"/>
          <w:rtl/>
          <w:lang w:eastAsia="he-IL"/>
        </w:rPr>
        <w:t>רכבים יהיו מבוטחים. את</w:t>
      </w:r>
      <w:bookmarkStart w:id="2429" w:name="_ETM_Q1_2232361"/>
      <w:bookmarkEnd w:id="2429"/>
      <w:r w:rsidR="005719F5">
        <w:rPr>
          <w:rFonts w:hint="cs"/>
          <w:rtl/>
          <w:lang w:eastAsia="he-IL"/>
        </w:rPr>
        <w:t xml:space="preserve">ם פשוט לא בודקים או שבדקתם, אתם </w:t>
      </w:r>
      <w:bookmarkStart w:id="2430" w:name="_ETM_Q1_2236065"/>
      <w:bookmarkEnd w:id="2430"/>
      <w:r w:rsidR="005719F5">
        <w:rPr>
          <w:rFonts w:hint="cs"/>
          <w:rtl/>
          <w:lang w:eastAsia="he-IL"/>
        </w:rPr>
        <w:t>לא מבינים כמה דרך ח</w:t>
      </w:r>
      <w:bookmarkStart w:id="2431" w:name="_ETM_Q1_2236914"/>
      <w:bookmarkEnd w:id="2431"/>
      <w:r w:rsidR="005719F5">
        <w:rPr>
          <w:rFonts w:hint="cs"/>
          <w:rtl/>
          <w:lang w:eastAsia="he-IL"/>
        </w:rPr>
        <w:t>תחתי</w:t>
      </w:r>
      <w:bookmarkStart w:id="2432" w:name="_ETM_Q1_2236310"/>
      <w:bookmarkEnd w:id="2432"/>
      <w:r w:rsidR="005719F5">
        <w:rPr>
          <w:rFonts w:hint="cs"/>
          <w:rtl/>
          <w:lang w:eastAsia="he-IL"/>
        </w:rPr>
        <w:t xml:space="preserve">ם הצרכן </w:t>
      </w:r>
      <w:bookmarkStart w:id="2433" w:name="_ETM_Q1_2237530"/>
      <w:bookmarkEnd w:id="2433"/>
      <w:r w:rsidR="005719F5">
        <w:rPr>
          <w:rFonts w:hint="cs"/>
          <w:rtl/>
          <w:lang w:eastAsia="he-IL"/>
        </w:rPr>
        <w:t>צריך לעבור עד שהוא</w:t>
      </w:r>
      <w:bookmarkStart w:id="2434" w:name="_ETM_Q1_2241418"/>
      <w:bookmarkEnd w:id="2434"/>
      <w:r w:rsidR="005719F5">
        <w:rPr>
          <w:rFonts w:hint="cs"/>
          <w:rtl/>
          <w:lang w:eastAsia="he-IL"/>
        </w:rPr>
        <w:t xml:space="preserve"> מקבל ביטוח. כלו</w:t>
      </w:r>
      <w:bookmarkStart w:id="2435" w:name="_ETM_Q1_2240866"/>
      <w:bookmarkEnd w:id="2435"/>
      <w:r w:rsidR="005719F5">
        <w:rPr>
          <w:rFonts w:hint="cs"/>
          <w:rtl/>
          <w:lang w:eastAsia="he-IL"/>
        </w:rPr>
        <w:t>מר, יורד לו כל האוויר מלרכ</w:t>
      </w:r>
      <w:bookmarkStart w:id="2436" w:name="_ETM_Q1_2243030"/>
      <w:bookmarkEnd w:id="2436"/>
      <w:r w:rsidR="005719F5">
        <w:rPr>
          <w:rFonts w:hint="cs"/>
          <w:rtl/>
          <w:lang w:eastAsia="he-IL"/>
        </w:rPr>
        <w:t>וש רכב בייבוא</w:t>
      </w:r>
      <w:bookmarkStart w:id="2437" w:name="_ETM_Q1_2245124"/>
      <w:bookmarkEnd w:id="2437"/>
      <w:r w:rsidR="005719F5">
        <w:rPr>
          <w:rFonts w:hint="cs"/>
          <w:rtl/>
          <w:lang w:eastAsia="he-IL"/>
        </w:rPr>
        <w:t xml:space="preserve"> מקביל ע</w:t>
      </w:r>
      <w:bookmarkStart w:id="2438" w:name="_ETM_Q1_2244075"/>
      <w:bookmarkEnd w:id="2438"/>
      <w:r w:rsidR="005719F5">
        <w:rPr>
          <w:rFonts w:hint="cs"/>
          <w:rtl/>
          <w:lang w:eastAsia="he-IL"/>
        </w:rPr>
        <w:t xml:space="preserve">ד שהוא מצליח לעשות ביטוח לאוטו. </w:t>
      </w:r>
      <w:bookmarkStart w:id="2439" w:name="_ETM_Q1_2248404"/>
      <w:bookmarkEnd w:id="2439"/>
    </w:p>
    <w:p w14:paraId="0F3702D3" w14:textId="77777777" w:rsidR="005719F5" w:rsidRDefault="005719F5" w:rsidP="00A4729F">
      <w:pPr>
        <w:rPr>
          <w:rtl/>
          <w:lang w:eastAsia="he-IL"/>
        </w:rPr>
      </w:pPr>
      <w:bookmarkStart w:id="2440" w:name="_ETM_Q1_2248457"/>
      <w:bookmarkEnd w:id="2440"/>
    </w:p>
    <w:p w14:paraId="1A8C44F7" w14:textId="657E0B5C" w:rsidR="005719F5" w:rsidRDefault="005719F5" w:rsidP="00A4729F">
      <w:pPr>
        <w:rPr>
          <w:rtl/>
          <w:lang w:eastAsia="he-IL"/>
        </w:rPr>
      </w:pPr>
      <w:bookmarkStart w:id="2441" w:name="_ETM_Q1_2248548"/>
      <w:bookmarkStart w:id="2442" w:name="_ETM_Q1_2248611"/>
      <w:bookmarkEnd w:id="2441"/>
      <w:bookmarkEnd w:id="2442"/>
      <w:r>
        <w:rPr>
          <w:rFonts w:hint="cs"/>
          <w:rtl/>
          <w:lang w:eastAsia="he-IL"/>
        </w:rPr>
        <w:t xml:space="preserve">זו בעיה ענקית, </w:t>
      </w:r>
      <w:bookmarkStart w:id="2443" w:name="_ETM_Q1_2251459"/>
      <w:bookmarkEnd w:id="2443"/>
      <w:r>
        <w:rPr>
          <w:rFonts w:hint="cs"/>
          <w:rtl/>
          <w:lang w:eastAsia="he-IL"/>
        </w:rPr>
        <w:t>א</w:t>
      </w:r>
      <w:bookmarkStart w:id="2444" w:name="_ETM_Q1_2249611"/>
      <w:bookmarkEnd w:id="2444"/>
      <w:r>
        <w:rPr>
          <w:rFonts w:hint="cs"/>
          <w:rtl/>
          <w:lang w:eastAsia="he-IL"/>
        </w:rPr>
        <w:t>ם כבר פתחנו את זה. כל</w:t>
      </w:r>
      <w:bookmarkStart w:id="2445" w:name="_ETM_Q1_2250418"/>
      <w:bookmarkEnd w:id="2445"/>
      <w:r>
        <w:rPr>
          <w:rFonts w:hint="cs"/>
          <w:rtl/>
          <w:lang w:eastAsia="he-IL"/>
        </w:rPr>
        <w:t xml:space="preserve"> הנושא הזה של המונ</w:t>
      </w:r>
      <w:bookmarkStart w:id="2446" w:name="_ETM_Q1_2251096"/>
      <w:bookmarkEnd w:id="2446"/>
      <w:r>
        <w:rPr>
          <w:rFonts w:hint="cs"/>
          <w:rtl/>
          <w:lang w:eastAsia="he-IL"/>
        </w:rPr>
        <w:t xml:space="preserve">ופול </w:t>
      </w:r>
      <w:bookmarkStart w:id="2447" w:name="_ETM_Q1_2251910"/>
      <w:bookmarkEnd w:id="2447"/>
      <w:r>
        <w:rPr>
          <w:rFonts w:hint="cs"/>
          <w:rtl/>
          <w:lang w:eastAsia="he-IL"/>
        </w:rPr>
        <w:t xml:space="preserve">של לוי יצחק. אם לצורך העניין אני רוצה ללכת ויש </w:t>
      </w:r>
      <w:bookmarkStart w:id="2448" w:name="_ETM_Q1_2258238"/>
      <w:bookmarkEnd w:id="2448"/>
      <w:r>
        <w:rPr>
          <w:rFonts w:hint="cs"/>
          <w:rtl/>
          <w:lang w:eastAsia="he-IL"/>
        </w:rPr>
        <w:t>דבר כזה שנקרא</w:t>
      </w:r>
      <w:bookmarkStart w:id="2449" w:name="_ETM_Q1_2258020"/>
      <w:bookmarkEnd w:id="2449"/>
      <w:r>
        <w:rPr>
          <w:rFonts w:hint="cs"/>
          <w:rtl/>
          <w:lang w:eastAsia="he-IL"/>
        </w:rPr>
        <w:t xml:space="preserve"> להקים קוד דגם, לא קוד דגם, איך </w:t>
      </w:r>
      <w:bookmarkStart w:id="2450" w:name="_ETM_Q1_2262426"/>
      <w:bookmarkEnd w:id="2450"/>
      <w:r>
        <w:rPr>
          <w:rFonts w:hint="cs"/>
          <w:rtl/>
          <w:lang w:eastAsia="he-IL"/>
        </w:rPr>
        <w:t xml:space="preserve">זה נקרא? מסמך הפצה, סליחה. </w:t>
      </w:r>
      <w:bookmarkStart w:id="2451" w:name="_ETM_Q1_2265337"/>
      <w:bookmarkEnd w:id="2451"/>
      <w:r>
        <w:rPr>
          <w:rFonts w:hint="cs"/>
          <w:rtl/>
          <w:lang w:eastAsia="he-IL"/>
        </w:rPr>
        <w:t xml:space="preserve">אם אני רוצה לעשות מסמך </w:t>
      </w:r>
      <w:bookmarkStart w:id="2452" w:name="_ETM_Q1_2267539"/>
      <w:bookmarkEnd w:id="2452"/>
      <w:r>
        <w:rPr>
          <w:rFonts w:hint="cs"/>
          <w:rtl/>
          <w:lang w:eastAsia="he-IL"/>
        </w:rPr>
        <w:t>הפצה. זה נ</w:t>
      </w:r>
      <w:bookmarkStart w:id="2453" w:name="_ETM_Q1_2266596"/>
      <w:bookmarkEnd w:id="2453"/>
      <w:r>
        <w:rPr>
          <w:rFonts w:hint="cs"/>
          <w:rtl/>
          <w:lang w:eastAsia="he-IL"/>
        </w:rPr>
        <w:t xml:space="preserve">קרא מסמך הפצה לחברות הביטוח. אני לא </w:t>
      </w:r>
      <w:bookmarkStart w:id="2454" w:name="_ETM_Q1_2268868"/>
      <w:bookmarkEnd w:id="2454"/>
      <w:r>
        <w:rPr>
          <w:rFonts w:hint="cs"/>
          <w:rtl/>
          <w:lang w:eastAsia="he-IL"/>
        </w:rPr>
        <w:t xml:space="preserve">יכול </w:t>
      </w:r>
      <w:bookmarkStart w:id="2455" w:name="_ETM_Q1_2269278"/>
      <w:bookmarkEnd w:id="2455"/>
      <w:r>
        <w:rPr>
          <w:rFonts w:hint="cs"/>
          <w:rtl/>
          <w:lang w:eastAsia="he-IL"/>
        </w:rPr>
        <w:t>להוציא מסמך הפצה לחברות הביטוח מאף אחד חוץ מלוי י</w:t>
      </w:r>
      <w:bookmarkStart w:id="2456" w:name="_ETM_Q1_2274325"/>
      <w:bookmarkEnd w:id="2456"/>
      <w:r>
        <w:rPr>
          <w:rFonts w:hint="cs"/>
          <w:rtl/>
          <w:lang w:eastAsia="he-IL"/>
        </w:rPr>
        <w:t xml:space="preserve">צחק. </w:t>
      </w:r>
      <w:bookmarkStart w:id="2457" w:name="_ETM_Q1_2274844"/>
      <w:bookmarkEnd w:id="2457"/>
      <w:r>
        <w:rPr>
          <w:rFonts w:hint="cs"/>
          <w:rtl/>
          <w:lang w:eastAsia="he-IL"/>
        </w:rPr>
        <w:t xml:space="preserve">כלומר, אם אני רוצה עכשיו ללכת לשמאי אחר, שמאי פרטי, </w:t>
      </w:r>
      <w:bookmarkStart w:id="2458" w:name="_ETM_Q1_2280071"/>
      <w:bookmarkEnd w:id="2458"/>
      <w:r>
        <w:rPr>
          <w:rFonts w:hint="cs"/>
          <w:rtl/>
          <w:lang w:eastAsia="he-IL"/>
        </w:rPr>
        <w:t xml:space="preserve">חברת </w:t>
      </w:r>
      <w:bookmarkStart w:id="2459" w:name="_ETM_Q1_2278685"/>
      <w:bookmarkEnd w:id="2459"/>
      <w:r>
        <w:rPr>
          <w:rFonts w:hint="cs"/>
          <w:rtl/>
          <w:lang w:eastAsia="he-IL"/>
        </w:rPr>
        <w:t>הביטוח לא תק</w:t>
      </w:r>
      <w:bookmarkStart w:id="2460" w:name="_ETM_Q1_2279143"/>
      <w:bookmarkEnd w:id="2460"/>
      <w:r>
        <w:rPr>
          <w:rFonts w:hint="cs"/>
          <w:rtl/>
          <w:lang w:eastAsia="he-IL"/>
        </w:rPr>
        <w:t xml:space="preserve">בל ממנו את מסמך ההפצה. חברת הביטוח </w:t>
      </w:r>
      <w:bookmarkStart w:id="2461" w:name="_ETM_Q1_2283950"/>
      <w:bookmarkEnd w:id="2461"/>
      <w:r>
        <w:rPr>
          <w:rFonts w:hint="cs"/>
          <w:rtl/>
          <w:lang w:eastAsia="he-IL"/>
        </w:rPr>
        <w:t>תקבל רק מלוי יצחק. וזה מונופול. וזה לא בסדר, זה</w:t>
      </w:r>
      <w:bookmarkStart w:id="2462" w:name="_ETM_Q1_2289638"/>
      <w:bookmarkEnd w:id="2462"/>
      <w:r>
        <w:rPr>
          <w:rFonts w:hint="cs"/>
          <w:rtl/>
          <w:lang w:eastAsia="he-IL"/>
        </w:rPr>
        <w:t xml:space="preserve"> לא</w:t>
      </w:r>
      <w:bookmarkStart w:id="2463" w:name="_ETM_Q1_2287846"/>
      <w:bookmarkEnd w:id="2463"/>
      <w:r>
        <w:rPr>
          <w:rFonts w:hint="cs"/>
          <w:rtl/>
          <w:lang w:eastAsia="he-IL"/>
        </w:rPr>
        <w:t xml:space="preserve"> ראוי. </w:t>
      </w:r>
      <w:bookmarkStart w:id="2464" w:name="_ETM_Q1_2288733"/>
      <w:bookmarkEnd w:id="2464"/>
    </w:p>
    <w:p w14:paraId="5FA3611E" w14:textId="77777777" w:rsidR="005719F5" w:rsidRDefault="005719F5" w:rsidP="00A4729F">
      <w:pPr>
        <w:rPr>
          <w:rtl/>
          <w:lang w:eastAsia="he-IL"/>
        </w:rPr>
      </w:pPr>
      <w:bookmarkStart w:id="2465" w:name="_ETM_Q1_2288787"/>
      <w:bookmarkEnd w:id="2465"/>
    </w:p>
    <w:p w14:paraId="18B7E1D8" w14:textId="58D45DF7" w:rsidR="005719F5" w:rsidRDefault="005719F5" w:rsidP="00A4729F">
      <w:pPr>
        <w:rPr>
          <w:rtl/>
          <w:lang w:eastAsia="he-IL"/>
        </w:rPr>
      </w:pPr>
      <w:bookmarkStart w:id="2466" w:name="_ETM_Q1_2288877"/>
      <w:bookmarkStart w:id="2467" w:name="_ETM_Q1_2288929"/>
      <w:bookmarkEnd w:id="2466"/>
      <w:bookmarkEnd w:id="2467"/>
      <w:r>
        <w:rPr>
          <w:rFonts w:hint="cs"/>
          <w:rtl/>
          <w:lang w:eastAsia="he-IL"/>
        </w:rPr>
        <w:t>עכשיו סתם דוגמה, הנה, אפרופו י</w:t>
      </w:r>
      <w:bookmarkStart w:id="2468" w:name="_ETM_Q1_2289844"/>
      <w:bookmarkEnd w:id="2468"/>
      <w:r>
        <w:rPr>
          <w:rFonts w:hint="cs"/>
          <w:rtl/>
          <w:lang w:eastAsia="he-IL"/>
        </w:rPr>
        <w:t>יבוא אישי. יש</w:t>
      </w:r>
      <w:bookmarkStart w:id="2469" w:name="_ETM_Q1_2291188"/>
      <w:bookmarkEnd w:id="2469"/>
      <w:r>
        <w:rPr>
          <w:rFonts w:hint="cs"/>
          <w:rtl/>
          <w:lang w:eastAsia="he-IL"/>
        </w:rPr>
        <w:t xml:space="preserve"> לי לקוחה שקיבלה רכב אתמול, שהביא</w:t>
      </w:r>
      <w:bookmarkStart w:id="2470" w:name="_ETM_Q1_2294140"/>
      <w:bookmarkEnd w:id="2470"/>
      <w:r>
        <w:rPr>
          <w:rFonts w:hint="cs"/>
          <w:rtl/>
          <w:lang w:eastAsia="he-IL"/>
        </w:rPr>
        <w:t xml:space="preserve">ה, לא לקוחה שלי, לקוחה </w:t>
      </w:r>
      <w:bookmarkStart w:id="2471" w:name="_ETM_Q1_2296426"/>
      <w:bookmarkEnd w:id="2471"/>
      <w:r>
        <w:rPr>
          <w:rFonts w:hint="cs"/>
          <w:rtl/>
          <w:lang w:eastAsia="he-IL"/>
        </w:rPr>
        <w:t xml:space="preserve">של לקוח, כן? אבל </w:t>
      </w:r>
      <w:bookmarkStart w:id="2472" w:name="_ETM_Q1_2296731"/>
      <w:bookmarkEnd w:id="2472"/>
      <w:r>
        <w:rPr>
          <w:rFonts w:hint="cs"/>
          <w:rtl/>
          <w:lang w:eastAsia="he-IL"/>
        </w:rPr>
        <w:t>הגיע רכב שלה בייבוא אישי. היא</w:t>
      </w:r>
      <w:bookmarkStart w:id="2473" w:name="_ETM_Q1_2299877"/>
      <w:bookmarkEnd w:id="2473"/>
      <w:r>
        <w:rPr>
          <w:rFonts w:hint="cs"/>
          <w:rtl/>
          <w:lang w:eastAsia="he-IL"/>
        </w:rPr>
        <w:t xml:space="preserve"> שי</w:t>
      </w:r>
      <w:bookmarkStart w:id="2474" w:name="_ETM_Q1_2298173"/>
      <w:bookmarkEnd w:id="2474"/>
      <w:r>
        <w:rPr>
          <w:rFonts w:hint="cs"/>
          <w:rtl/>
          <w:lang w:eastAsia="he-IL"/>
        </w:rPr>
        <w:t xml:space="preserve">למה על האוטו </w:t>
      </w:r>
      <w:bookmarkStart w:id="2475" w:name="_ETM_Q1_2298600"/>
      <w:bookmarkEnd w:id="2475"/>
      <w:r>
        <w:rPr>
          <w:rFonts w:hint="cs"/>
          <w:rtl/>
          <w:lang w:eastAsia="he-IL"/>
        </w:rPr>
        <w:t>למעלה מ-160,00</w:t>
      </w:r>
      <w:bookmarkStart w:id="2476" w:name="_ETM_Q1_2299295"/>
      <w:bookmarkEnd w:id="2476"/>
      <w:r>
        <w:rPr>
          <w:rFonts w:hint="cs"/>
          <w:rtl/>
          <w:lang w:eastAsia="he-IL"/>
        </w:rPr>
        <w:t>0 שקלים, הלכה עשתה ה</w:t>
      </w:r>
      <w:bookmarkStart w:id="2477" w:name="_ETM_Q1_2301350"/>
      <w:bookmarkEnd w:id="2477"/>
      <w:r>
        <w:rPr>
          <w:rFonts w:hint="cs"/>
          <w:rtl/>
          <w:lang w:eastAsia="he-IL"/>
        </w:rPr>
        <w:t>ערכת שמאי</w:t>
      </w:r>
      <w:bookmarkStart w:id="2478" w:name="_ETM_Q1_2302871"/>
      <w:bookmarkEnd w:id="2478"/>
      <w:r>
        <w:rPr>
          <w:rFonts w:hint="cs"/>
          <w:rtl/>
          <w:lang w:eastAsia="he-IL"/>
        </w:rPr>
        <w:t xml:space="preserve"> אצל לוי יצחק. כ</w:t>
      </w:r>
      <w:bookmarkStart w:id="2479" w:name="_ETM_Q1_2302726"/>
      <w:bookmarkEnd w:id="2479"/>
      <w:r>
        <w:rPr>
          <w:rFonts w:hint="cs"/>
          <w:rtl/>
          <w:lang w:eastAsia="he-IL"/>
        </w:rPr>
        <w:t xml:space="preserve">מה הערכת שווי הוא נתן לה? </w:t>
      </w:r>
      <w:bookmarkStart w:id="2480" w:name="_ETM_Q1_2304533"/>
      <w:bookmarkEnd w:id="2480"/>
      <w:r>
        <w:rPr>
          <w:rFonts w:hint="cs"/>
          <w:rtl/>
          <w:lang w:eastAsia="he-IL"/>
        </w:rPr>
        <w:t xml:space="preserve">80,000. </w:t>
      </w:r>
      <w:bookmarkStart w:id="2481" w:name="_ETM_Q1_2306813"/>
      <w:bookmarkEnd w:id="2481"/>
      <w:r w:rsidR="00A31DFA">
        <w:rPr>
          <w:rFonts w:hint="cs"/>
          <w:rtl/>
          <w:lang w:eastAsia="he-IL"/>
        </w:rPr>
        <w:t>עכשיו</w:t>
      </w:r>
      <w:r>
        <w:rPr>
          <w:rFonts w:hint="cs"/>
          <w:rtl/>
          <w:lang w:eastAsia="he-IL"/>
        </w:rPr>
        <w:t xml:space="preserve"> לך תתחיל להתווכח</w:t>
      </w:r>
      <w:bookmarkStart w:id="2482" w:name="_ETM_Q1_2309396"/>
      <w:bookmarkEnd w:id="2482"/>
      <w:r>
        <w:rPr>
          <w:rFonts w:hint="cs"/>
          <w:rtl/>
          <w:lang w:eastAsia="he-IL"/>
        </w:rPr>
        <w:t xml:space="preserve"> איתו. כאילו, זה שוק. סלח לי.</w:t>
      </w:r>
      <w:bookmarkStart w:id="2483" w:name="_ETM_Q1_2313450"/>
      <w:bookmarkEnd w:id="2483"/>
      <w:r>
        <w:rPr>
          <w:rFonts w:hint="cs"/>
          <w:rtl/>
          <w:lang w:eastAsia="he-IL"/>
        </w:rPr>
        <w:t xml:space="preserve"> למה א</w:t>
      </w:r>
      <w:bookmarkStart w:id="2484" w:name="_ETM_Q1_2312171"/>
      <w:bookmarkEnd w:id="2484"/>
      <w:r>
        <w:rPr>
          <w:rFonts w:hint="cs"/>
          <w:rtl/>
          <w:lang w:eastAsia="he-IL"/>
        </w:rPr>
        <w:t xml:space="preserve">ני לא יכול ללכת לשמאי אחר שאני </w:t>
      </w:r>
      <w:bookmarkStart w:id="2485" w:name="_ETM_Q1_2313465"/>
      <w:bookmarkEnd w:id="2485"/>
      <w:r>
        <w:rPr>
          <w:rFonts w:hint="cs"/>
          <w:rtl/>
          <w:lang w:eastAsia="he-IL"/>
        </w:rPr>
        <w:t>סומך עליו,</w:t>
      </w:r>
      <w:bookmarkStart w:id="2486" w:name="_ETM_Q1_2314933"/>
      <w:bookmarkEnd w:id="2486"/>
      <w:r>
        <w:rPr>
          <w:rFonts w:hint="cs"/>
          <w:rtl/>
          <w:lang w:eastAsia="he-IL"/>
        </w:rPr>
        <w:t xml:space="preserve"> שאני מאמין בו</w:t>
      </w:r>
      <w:bookmarkStart w:id="2487" w:name="_ETM_Q1_2315469"/>
      <w:bookmarkEnd w:id="2487"/>
      <w:r>
        <w:rPr>
          <w:rFonts w:hint="cs"/>
          <w:rtl/>
          <w:lang w:eastAsia="he-IL"/>
        </w:rPr>
        <w:t xml:space="preserve"> והוא ייתן לי שמאות אחרת. וחברת </w:t>
      </w:r>
      <w:bookmarkStart w:id="2488" w:name="_ETM_Q1_2319820"/>
      <w:bookmarkEnd w:id="2488"/>
      <w:r>
        <w:rPr>
          <w:rFonts w:hint="cs"/>
          <w:rtl/>
          <w:lang w:eastAsia="he-IL"/>
        </w:rPr>
        <w:t>ה</w:t>
      </w:r>
      <w:bookmarkStart w:id="2489" w:name="_ETM_Q1_2317979"/>
      <w:bookmarkEnd w:id="2489"/>
      <w:r>
        <w:rPr>
          <w:rFonts w:hint="cs"/>
          <w:rtl/>
          <w:lang w:eastAsia="he-IL"/>
        </w:rPr>
        <w:t xml:space="preserve">ביטוח תבטח אותי לפי זה. </w:t>
      </w:r>
      <w:bookmarkStart w:id="2490" w:name="_ETM_Q1_2321158"/>
      <w:bookmarkEnd w:id="2490"/>
    </w:p>
    <w:p w14:paraId="7C9254AC" w14:textId="77777777" w:rsidR="005719F5" w:rsidRDefault="005719F5" w:rsidP="00A4729F">
      <w:pPr>
        <w:rPr>
          <w:rtl/>
          <w:lang w:eastAsia="he-IL"/>
        </w:rPr>
      </w:pPr>
      <w:bookmarkStart w:id="2491" w:name="_ETM_Q1_2321212"/>
      <w:bookmarkStart w:id="2492" w:name="_ETM_Q1_2319812"/>
      <w:bookmarkStart w:id="2493" w:name="_ETM_Q1_2320354"/>
      <w:bookmarkStart w:id="2494" w:name="_ETM_Q1_2319053"/>
      <w:bookmarkStart w:id="2495" w:name="_ETM_Q1_2322624"/>
      <w:bookmarkStart w:id="2496" w:name="_ETM_Q1_2320914"/>
      <w:bookmarkStart w:id="2497" w:name="_ETM_Q1_2319212"/>
      <w:bookmarkEnd w:id="2491"/>
      <w:bookmarkEnd w:id="2492"/>
      <w:bookmarkEnd w:id="2493"/>
      <w:bookmarkEnd w:id="2494"/>
      <w:bookmarkEnd w:id="2495"/>
      <w:bookmarkEnd w:id="2496"/>
      <w:bookmarkEnd w:id="2497"/>
    </w:p>
    <w:p w14:paraId="3B302334" w14:textId="3B3ADBD2" w:rsidR="005719F5" w:rsidRDefault="005719F5" w:rsidP="005719F5">
      <w:pPr>
        <w:pStyle w:val="af9"/>
        <w:keepNext/>
        <w:rPr>
          <w:rtl/>
          <w:lang w:eastAsia="he-IL"/>
        </w:rPr>
      </w:pPr>
      <w:bookmarkStart w:id="2498" w:name="ET_guest_שמואל_זקן_163"/>
      <w:r w:rsidRPr="005719F5">
        <w:rPr>
          <w:rStyle w:val="TagStyle"/>
          <w:rtl/>
        </w:rPr>
        <w:t xml:space="preserve"> &lt;&lt; אורח &gt;&gt; </w:t>
      </w:r>
      <w:r>
        <w:rPr>
          <w:rtl/>
          <w:lang w:eastAsia="he-IL"/>
        </w:rPr>
        <w:t>שמואל זקן:</w:t>
      </w:r>
      <w:r w:rsidRPr="005719F5">
        <w:rPr>
          <w:rStyle w:val="TagStyle"/>
          <w:rtl/>
        </w:rPr>
        <w:t xml:space="preserve"> &lt;&lt; אורח &gt;&gt;</w:t>
      </w:r>
      <w:r w:rsidR="00F514E6">
        <w:rPr>
          <w:rtl/>
          <w:lang w:eastAsia="he-IL"/>
        </w:rPr>
        <w:t xml:space="preserve"> </w:t>
      </w:r>
      <w:r>
        <w:rPr>
          <w:rtl/>
          <w:lang w:eastAsia="he-IL"/>
        </w:rPr>
        <w:t xml:space="preserve"> </w:t>
      </w:r>
      <w:bookmarkEnd w:id="2498"/>
    </w:p>
    <w:p w14:paraId="2D5FA2FC" w14:textId="77777777" w:rsidR="005719F5" w:rsidRDefault="005719F5" w:rsidP="005719F5">
      <w:pPr>
        <w:pStyle w:val="KeepWithNext"/>
        <w:rPr>
          <w:rtl/>
          <w:lang w:eastAsia="he-IL"/>
        </w:rPr>
      </w:pPr>
    </w:p>
    <w:p w14:paraId="5DE5F6D4" w14:textId="3F586D9B" w:rsidR="005719F5" w:rsidRDefault="005719F5" w:rsidP="005719F5">
      <w:pPr>
        <w:rPr>
          <w:rtl/>
          <w:lang w:eastAsia="he-IL"/>
        </w:rPr>
      </w:pPr>
      <w:bookmarkStart w:id="2499" w:name="_ETM_Q1_2321008"/>
      <w:bookmarkEnd w:id="2499"/>
      <w:r>
        <w:rPr>
          <w:rFonts w:hint="cs"/>
          <w:rtl/>
          <w:lang w:eastAsia="he-IL"/>
        </w:rPr>
        <w:t>א</w:t>
      </w:r>
      <w:bookmarkStart w:id="2500" w:name="_ETM_Q1_2321056"/>
      <w:bookmarkEnd w:id="2500"/>
      <w:r>
        <w:rPr>
          <w:rFonts w:hint="cs"/>
          <w:rtl/>
          <w:lang w:eastAsia="he-IL"/>
        </w:rPr>
        <w:t>ני לא בתחום סמכותי ולא</w:t>
      </w:r>
      <w:bookmarkStart w:id="2501" w:name="_ETM_Q1_2324051"/>
      <w:bookmarkEnd w:id="2501"/>
      <w:r>
        <w:rPr>
          <w:rFonts w:hint="cs"/>
          <w:rtl/>
          <w:lang w:eastAsia="he-IL"/>
        </w:rPr>
        <w:t xml:space="preserve"> אחרא</w:t>
      </w:r>
      <w:bookmarkStart w:id="2502" w:name="_ETM_Q1_2322603"/>
      <w:bookmarkEnd w:id="2502"/>
      <w:r>
        <w:rPr>
          <w:rFonts w:hint="cs"/>
          <w:rtl/>
          <w:lang w:eastAsia="he-IL"/>
        </w:rPr>
        <w:t>י לא על</w:t>
      </w:r>
      <w:bookmarkStart w:id="2503" w:name="_ETM_Q1_2322743"/>
      <w:bookmarkEnd w:id="2503"/>
      <w:r>
        <w:rPr>
          <w:rFonts w:hint="cs"/>
          <w:rtl/>
          <w:lang w:eastAsia="he-IL"/>
        </w:rPr>
        <w:t xml:space="preserve"> אופן - - - איך </w:t>
      </w:r>
      <w:bookmarkStart w:id="2504" w:name="_ETM_Q1_2325138"/>
      <w:bookmarkEnd w:id="2504"/>
      <w:r>
        <w:rPr>
          <w:rFonts w:hint="cs"/>
          <w:rtl/>
          <w:lang w:eastAsia="he-IL"/>
        </w:rPr>
        <w:t>הם מת</w:t>
      </w:r>
      <w:bookmarkStart w:id="2505" w:name="_ETM_Q1_2324904"/>
      <w:bookmarkEnd w:id="2505"/>
      <w:r>
        <w:rPr>
          <w:rFonts w:hint="cs"/>
          <w:rtl/>
          <w:lang w:eastAsia="he-IL"/>
        </w:rPr>
        <w:t>מחרים</w:t>
      </w:r>
      <w:bookmarkStart w:id="2506" w:name="_ETM_Q1_2326809"/>
      <w:bookmarkEnd w:id="2506"/>
      <w:r>
        <w:rPr>
          <w:rFonts w:hint="cs"/>
          <w:rtl/>
          <w:lang w:eastAsia="he-IL"/>
        </w:rPr>
        <w:t xml:space="preserve"> את הרכב כ</w:t>
      </w:r>
      <w:bookmarkStart w:id="2507" w:name="_ETM_Q1_2326057"/>
      <w:bookmarkEnd w:id="2507"/>
      <w:r>
        <w:rPr>
          <w:rFonts w:hint="cs"/>
          <w:rtl/>
          <w:lang w:eastAsia="he-IL"/>
        </w:rPr>
        <w:t xml:space="preserve">חדש. </w:t>
      </w:r>
    </w:p>
    <w:p w14:paraId="6268F0AC" w14:textId="77777777" w:rsidR="005719F5" w:rsidRDefault="005719F5" w:rsidP="005719F5">
      <w:pPr>
        <w:rPr>
          <w:rtl/>
          <w:lang w:eastAsia="he-IL"/>
        </w:rPr>
      </w:pPr>
      <w:bookmarkStart w:id="2508" w:name="_ETM_Q1_2327551"/>
      <w:bookmarkStart w:id="2509" w:name="_ETM_Q1_2327600"/>
      <w:bookmarkStart w:id="2510" w:name="_ETM_Q1_2328425"/>
      <w:bookmarkEnd w:id="2508"/>
      <w:bookmarkEnd w:id="2509"/>
      <w:bookmarkEnd w:id="2510"/>
    </w:p>
    <w:p w14:paraId="05FF1D95" w14:textId="6A2AEA6A" w:rsidR="005719F5" w:rsidRDefault="005719F5" w:rsidP="005719F5">
      <w:pPr>
        <w:pStyle w:val="af6"/>
        <w:keepNext/>
        <w:rPr>
          <w:rtl/>
        </w:rPr>
      </w:pPr>
      <w:bookmarkStart w:id="2511" w:name="ET_yor_5159_164"/>
      <w:r w:rsidRPr="005719F5">
        <w:rPr>
          <w:rStyle w:val="TagStyle"/>
          <w:rtl/>
        </w:rPr>
        <w:t xml:space="preserve"> &lt;&lt; יור &gt;&gt; </w:t>
      </w:r>
      <w:r>
        <w:rPr>
          <w:rtl/>
        </w:rPr>
        <w:t>היו"ר דוד ביטן:</w:t>
      </w:r>
      <w:r w:rsidRPr="005719F5">
        <w:rPr>
          <w:rStyle w:val="TagStyle"/>
          <w:rtl/>
        </w:rPr>
        <w:t xml:space="preserve"> &lt;&lt; יור &gt;&gt;</w:t>
      </w:r>
      <w:r w:rsidR="00F514E6">
        <w:rPr>
          <w:rtl/>
        </w:rPr>
        <w:t xml:space="preserve"> </w:t>
      </w:r>
      <w:r>
        <w:rPr>
          <w:rtl/>
        </w:rPr>
        <w:t xml:space="preserve"> </w:t>
      </w:r>
      <w:bookmarkEnd w:id="2511"/>
    </w:p>
    <w:p w14:paraId="11AEC7F6" w14:textId="77777777" w:rsidR="005719F5" w:rsidRDefault="005719F5" w:rsidP="005719F5">
      <w:pPr>
        <w:pStyle w:val="KeepWithNext"/>
        <w:rPr>
          <w:rtl/>
          <w:lang w:eastAsia="he-IL"/>
        </w:rPr>
      </w:pPr>
    </w:p>
    <w:p w14:paraId="0943B5A9" w14:textId="45AF422A" w:rsidR="005719F5" w:rsidRDefault="005719F5" w:rsidP="005719F5">
      <w:pPr>
        <w:rPr>
          <w:rtl/>
          <w:lang w:eastAsia="he-IL"/>
        </w:rPr>
      </w:pPr>
      <w:bookmarkStart w:id="2512" w:name="_ETM_Q1_2328733"/>
      <w:bookmarkStart w:id="2513" w:name="_ETM_Q1_2328772"/>
      <w:bookmarkEnd w:id="2512"/>
      <w:bookmarkEnd w:id="2513"/>
      <w:r>
        <w:rPr>
          <w:rFonts w:hint="cs"/>
          <w:rtl/>
          <w:lang w:eastAsia="he-IL"/>
        </w:rPr>
        <w:t>רק רגע. זה שהוא דיבר על מה</w:t>
      </w:r>
      <w:bookmarkStart w:id="2514" w:name="_ETM_Q1_2331905"/>
      <w:bookmarkEnd w:id="2514"/>
      <w:r>
        <w:rPr>
          <w:rFonts w:hint="cs"/>
          <w:rtl/>
          <w:lang w:eastAsia="he-IL"/>
        </w:rPr>
        <w:t xml:space="preserve"> ש</w:t>
      </w:r>
      <w:bookmarkStart w:id="2515" w:name="_ETM_Q1_2329998"/>
      <w:bookmarkEnd w:id="2515"/>
      <w:r>
        <w:rPr>
          <w:rFonts w:hint="cs"/>
          <w:rtl/>
          <w:lang w:eastAsia="he-IL"/>
        </w:rPr>
        <w:t xml:space="preserve">הוא רוצה זה דבר אחד. </w:t>
      </w:r>
      <w:bookmarkStart w:id="2516" w:name="_ETM_Q1_2331210"/>
      <w:bookmarkEnd w:id="2516"/>
      <w:r>
        <w:rPr>
          <w:rFonts w:hint="cs"/>
          <w:rtl/>
          <w:lang w:eastAsia="he-IL"/>
        </w:rPr>
        <w:t>זה לא אומר שאנחנו צריכים</w:t>
      </w:r>
      <w:bookmarkStart w:id="2517" w:name="_ETM_Q1_2335710"/>
      <w:bookmarkEnd w:id="2517"/>
      <w:r>
        <w:rPr>
          <w:rFonts w:hint="cs"/>
          <w:rtl/>
          <w:lang w:eastAsia="he-IL"/>
        </w:rPr>
        <w:t xml:space="preserve"> לדון בזה. רונ</w:t>
      </w:r>
      <w:bookmarkStart w:id="2518" w:name="_ETM_Q1_2335894"/>
      <w:bookmarkEnd w:id="2518"/>
      <w:r>
        <w:rPr>
          <w:rFonts w:hint="cs"/>
          <w:rtl/>
          <w:lang w:eastAsia="he-IL"/>
        </w:rPr>
        <w:t>ן, יש לך תשובה לגבי מה שהוא אמר?</w:t>
      </w:r>
      <w:bookmarkStart w:id="2519" w:name="_ETM_Q1_2340333"/>
      <w:bookmarkEnd w:id="2519"/>
    </w:p>
    <w:p w14:paraId="17F7A717" w14:textId="77777777" w:rsidR="005719F5" w:rsidRDefault="005719F5" w:rsidP="005719F5">
      <w:pPr>
        <w:rPr>
          <w:rtl/>
          <w:lang w:eastAsia="he-IL"/>
        </w:rPr>
      </w:pPr>
      <w:bookmarkStart w:id="2520" w:name="_ETM_Q1_2340386"/>
      <w:bookmarkEnd w:id="2520"/>
    </w:p>
    <w:p w14:paraId="18E02F0D" w14:textId="5BD74C1E" w:rsidR="005719F5" w:rsidRDefault="005719F5" w:rsidP="005719F5">
      <w:pPr>
        <w:pStyle w:val="af9"/>
        <w:keepNext/>
        <w:rPr>
          <w:rtl/>
          <w:lang w:eastAsia="he-IL"/>
        </w:rPr>
      </w:pPr>
      <w:bookmarkStart w:id="2521" w:name="ET_guest_רונן_לוי_165"/>
      <w:r w:rsidRPr="005719F5">
        <w:rPr>
          <w:rStyle w:val="TagStyle"/>
          <w:rtl/>
        </w:rPr>
        <w:t xml:space="preserve"> &lt;&lt; אורח &gt;&gt; </w:t>
      </w:r>
      <w:r>
        <w:rPr>
          <w:rtl/>
          <w:lang w:eastAsia="he-IL"/>
        </w:rPr>
        <w:t>רונן לוי:</w:t>
      </w:r>
      <w:r w:rsidRPr="005719F5">
        <w:rPr>
          <w:rStyle w:val="TagStyle"/>
          <w:rtl/>
        </w:rPr>
        <w:t xml:space="preserve"> &lt;&lt; אורח &gt;&gt;</w:t>
      </w:r>
      <w:r w:rsidR="00F514E6">
        <w:rPr>
          <w:rtl/>
          <w:lang w:eastAsia="he-IL"/>
        </w:rPr>
        <w:t xml:space="preserve"> </w:t>
      </w:r>
      <w:r>
        <w:rPr>
          <w:rtl/>
          <w:lang w:eastAsia="he-IL"/>
        </w:rPr>
        <w:t xml:space="preserve"> </w:t>
      </w:r>
      <w:bookmarkEnd w:id="2521"/>
    </w:p>
    <w:p w14:paraId="1D7C13EB" w14:textId="77777777" w:rsidR="005719F5" w:rsidRDefault="005719F5" w:rsidP="005719F5">
      <w:pPr>
        <w:pStyle w:val="KeepWithNext"/>
        <w:rPr>
          <w:rtl/>
          <w:lang w:eastAsia="he-IL"/>
        </w:rPr>
      </w:pPr>
    </w:p>
    <w:p w14:paraId="7609A6CC" w14:textId="0DF8C35D" w:rsidR="005719F5" w:rsidRDefault="005719F5" w:rsidP="005719F5">
      <w:pPr>
        <w:rPr>
          <w:rtl/>
          <w:lang w:eastAsia="he-IL"/>
        </w:rPr>
      </w:pPr>
      <w:bookmarkStart w:id="2522" w:name="_ETM_Q1_2341868"/>
      <w:bookmarkStart w:id="2523" w:name="_ETM_Q1_2341910"/>
      <w:bookmarkEnd w:id="2522"/>
      <w:bookmarkEnd w:id="2523"/>
      <w:r>
        <w:rPr>
          <w:rFonts w:hint="cs"/>
          <w:rtl/>
          <w:lang w:eastAsia="he-IL"/>
        </w:rPr>
        <w:t xml:space="preserve">יש </w:t>
      </w:r>
      <w:bookmarkStart w:id="2524" w:name="_ETM_Q1_2342237"/>
      <w:bookmarkEnd w:id="2524"/>
      <w:r>
        <w:rPr>
          <w:rFonts w:hint="cs"/>
          <w:rtl/>
          <w:lang w:eastAsia="he-IL"/>
        </w:rPr>
        <w:t>כמ</w:t>
      </w:r>
      <w:bookmarkStart w:id="2525" w:name="_ETM_Q1_2340516"/>
      <w:bookmarkEnd w:id="2525"/>
      <w:r>
        <w:rPr>
          <w:rFonts w:hint="cs"/>
          <w:rtl/>
          <w:lang w:eastAsia="he-IL"/>
        </w:rPr>
        <w:t>ובן הרבה חסמים. כמו שעכ</w:t>
      </w:r>
      <w:bookmarkStart w:id="2526" w:name="_ETM_Q1_2342810"/>
      <w:bookmarkEnd w:id="2526"/>
      <w:r>
        <w:rPr>
          <w:rFonts w:hint="cs"/>
          <w:rtl/>
          <w:lang w:eastAsia="he-IL"/>
        </w:rPr>
        <w:t>שיו ראית, אתמול של</w:t>
      </w:r>
      <w:bookmarkStart w:id="2527" w:name="_ETM_Q1_2344760"/>
      <w:bookmarkEnd w:id="2527"/>
      <w:r>
        <w:rPr>
          <w:rFonts w:hint="cs"/>
          <w:rtl/>
          <w:lang w:eastAsia="he-IL"/>
        </w:rPr>
        <w:t xml:space="preserve">ח לי מישהו </w:t>
      </w:r>
      <w:bookmarkStart w:id="2528" w:name="_ETM_Q1_2345793"/>
      <w:bookmarkEnd w:id="2528"/>
      <w:r>
        <w:rPr>
          <w:rFonts w:hint="cs"/>
          <w:rtl/>
          <w:lang w:eastAsia="he-IL"/>
        </w:rPr>
        <w:t>שביטחו לו את ה</w:t>
      </w:r>
      <w:bookmarkStart w:id="2529" w:name="_ETM_Q1_2345969"/>
      <w:bookmarkEnd w:id="2529"/>
      <w:r>
        <w:rPr>
          <w:rFonts w:hint="cs"/>
          <w:rtl/>
          <w:lang w:eastAsia="he-IL"/>
        </w:rPr>
        <w:t xml:space="preserve">רכב, </w:t>
      </w:r>
      <w:bookmarkStart w:id="2530" w:name="_ETM_Q1_2346715"/>
      <w:bookmarkStart w:id="2531" w:name="_ETM_Q1_2346010"/>
      <w:bookmarkStart w:id="2532" w:name="_ETM_Q1_2347417"/>
      <w:bookmarkStart w:id="2533" w:name="_ETM_Q1_2349142"/>
      <w:bookmarkStart w:id="2534" w:name="_ETM_Q1_2348878"/>
      <w:bookmarkStart w:id="2535" w:name="_ETM_Q1_2351266"/>
      <w:bookmarkStart w:id="2536" w:name="_ETM_Q1_2349787"/>
      <w:bookmarkStart w:id="2537" w:name="_ETM_Q1_2351006"/>
      <w:bookmarkStart w:id="2538" w:name="_ETM_Q1_2350662"/>
      <w:bookmarkStart w:id="2539" w:name="_ETM_Q1_2348901"/>
      <w:bookmarkStart w:id="2540" w:name="_ETM_Q1_2347361"/>
      <w:bookmarkStart w:id="2541" w:name="_ETM_Q1_2346514"/>
      <w:bookmarkStart w:id="2542" w:name="_ETM_Q1_2346656"/>
      <w:bookmarkEnd w:id="2530"/>
      <w:bookmarkEnd w:id="2531"/>
      <w:bookmarkEnd w:id="2532"/>
      <w:bookmarkEnd w:id="2533"/>
      <w:bookmarkEnd w:id="2534"/>
      <w:bookmarkEnd w:id="2535"/>
      <w:bookmarkEnd w:id="2536"/>
      <w:bookmarkEnd w:id="2537"/>
      <w:bookmarkEnd w:id="2538"/>
      <w:bookmarkEnd w:id="2539"/>
      <w:bookmarkEnd w:id="2540"/>
      <w:bookmarkEnd w:id="2541"/>
      <w:bookmarkEnd w:id="2542"/>
      <w:r>
        <w:rPr>
          <w:rFonts w:hint="cs"/>
          <w:rtl/>
          <w:lang w:eastAsia="he-IL"/>
        </w:rPr>
        <w:t xml:space="preserve">290,000 שקלים, </w:t>
      </w:r>
      <w:bookmarkStart w:id="2543" w:name="_ETM_Q1_2347923"/>
      <w:bookmarkEnd w:id="2543"/>
      <w:r>
        <w:rPr>
          <w:rFonts w:hint="cs"/>
          <w:rtl/>
          <w:lang w:eastAsia="he-IL"/>
        </w:rPr>
        <w:t xml:space="preserve">זאת אומרת </w:t>
      </w:r>
      <w:bookmarkStart w:id="2544" w:name="_ETM_Q1_2349315"/>
      <w:bookmarkStart w:id="2545" w:name="_ETM_Q1_2347338"/>
      <w:bookmarkEnd w:id="2544"/>
      <w:bookmarkEnd w:id="2545"/>
      <w:r>
        <w:rPr>
          <w:rFonts w:hint="cs"/>
          <w:rtl/>
          <w:lang w:eastAsia="he-IL"/>
        </w:rPr>
        <w:t>לקחו לו ביטוח גבוה. זה מרצדס. הבן שלו החלי</w:t>
      </w:r>
      <w:bookmarkStart w:id="2546" w:name="_ETM_Q1_2351689"/>
      <w:bookmarkEnd w:id="2546"/>
      <w:r>
        <w:rPr>
          <w:rFonts w:hint="cs"/>
          <w:rtl/>
          <w:lang w:eastAsia="he-IL"/>
        </w:rPr>
        <w:t xml:space="preserve">ק עם </w:t>
      </w:r>
      <w:bookmarkStart w:id="2547" w:name="_ETM_Q1_2353173"/>
      <w:bookmarkEnd w:id="2547"/>
      <w:r>
        <w:rPr>
          <w:rFonts w:hint="cs"/>
          <w:rtl/>
          <w:lang w:eastAsia="he-IL"/>
        </w:rPr>
        <w:t>האוטו ואז אמרו לו ר</w:t>
      </w:r>
      <w:bookmarkStart w:id="2548" w:name="_ETM_Q1_2353533"/>
      <w:bookmarkEnd w:id="2548"/>
      <w:r>
        <w:rPr>
          <w:rFonts w:hint="cs"/>
          <w:rtl/>
          <w:lang w:eastAsia="he-IL"/>
        </w:rPr>
        <w:t>גע, מעדכנים. זה ביטוח, ל</w:t>
      </w:r>
      <w:bookmarkStart w:id="2549" w:name="_ETM_Q1_2355066"/>
      <w:bookmarkEnd w:id="2549"/>
      <w:r>
        <w:rPr>
          <w:rFonts w:hint="cs"/>
          <w:rtl/>
          <w:lang w:eastAsia="he-IL"/>
        </w:rPr>
        <w:t xml:space="preserve">א שמנו </w:t>
      </w:r>
      <w:bookmarkStart w:id="2550" w:name="_ETM_Q1_2355922"/>
      <w:bookmarkEnd w:id="2550"/>
      <w:r>
        <w:rPr>
          <w:rFonts w:hint="cs"/>
          <w:rtl/>
          <w:lang w:eastAsia="he-IL"/>
        </w:rPr>
        <w:t xml:space="preserve">לב, זה ביטוח, זה רכב </w:t>
      </w:r>
      <w:bookmarkStart w:id="2551" w:name="_ETM_Q1_2357480"/>
      <w:bookmarkEnd w:id="2551"/>
      <w:r>
        <w:rPr>
          <w:rFonts w:hint="cs"/>
          <w:rtl/>
          <w:lang w:eastAsia="he-IL"/>
        </w:rPr>
        <w:t>מייבוא מקביל. 220</w:t>
      </w:r>
      <w:bookmarkStart w:id="2552" w:name="_ETM_Q1_2359333"/>
      <w:bookmarkEnd w:id="2552"/>
      <w:r>
        <w:rPr>
          <w:rFonts w:hint="cs"/>
          <w:rtl/>
          <w:lang w:eastAsia="he-IL"/>
        </w:rPr>
        <w:t xml:space="preserve">,000 מפצים אותך. </w:t>
      </w:r>
      <w:bookmarkStart w:id="2553" w:name="_ETM_Q1_2362507"/>
      <w:bookmarkEnd w:id="2553"/>
      <w:r>
        <w:rPr>
          <w:rFonts w:hint="cs"/>
          <w:rtl/>
          <w:lang w:eastAsia="he-IL"/>
        </w:rPr>
        <w:t>עכשיו זו דוגמה למה שקורה בהיבט של</w:t>
      </w:r>
      <w:bookmarkStart w:id="2554" w:name="_ETM_Q1_2364507"/>
      <w:bookmarkEnd w:id="2554"/>
      <w:r>
        <w:rPr>
          <w:rFonts w:hint="cs"/>
          <w:rtl/>
          <w:lang w:eastAsia="he-IL"/>
        </w:rPr>
        <w:t xml:space="preserve"> ייבוא. כ</w:t>
      </w:r>
      <w:bookmarkStart w:id="2555" w:name="_ETM_Q1_2367576"/>
      <w:bookmarkStart w:id="2556" w:name="_ETM_Q1_2366297"/>
      <w:bookmarkStart w:id="2557" w:name="_ETM_Q1_2365491"/>
      <w:bookmarkEnd w:id="2555"/>
      <w:bookmarkEnd w:id="2556"/>
      <w:bookmarkEnd w:id="2557"/>
      <w:r>
        <w:rPr>
          <w:rFonts w:hint="cs"/>
          <w:rtl/>
          <w:lang w:eastAsia="he-IL"/>
        </w:rPr>
        <w:t>אי</w:t>
      </w:r>
      <w:bookmarkStart w:id="2558" w:name="_ETM_Q1_2365192"/>
      <w:bookmarkEnd w:id="2558"/>
      <w:r>
        <w:rPr>
          <w:rFonts w:hint="cs"/>
          <w:rtl/>
          <w:lang w:eastAsia="he-IL"/>
        </w:rPr>
        <w:t xml:space="preserve">לו פתאום האוטו אם הוא מרצדס, זה מרצדס, </w:t>
      </w:r>
      <w:bookmarkStart w:id="2559" w:name="_ETM_Q1_2368263"/>
      <w:bookmarkEnd w:id="2559"/>
      <w:r>
        <w:rPr>
          <w:rFonts w:hint="cs"/>
          <w:rtl/>
          <w:lang w:eastAsia="he-IL"/>
        </w:rPr>
        <w:t xml:space="preserve">יש </w:t>
      </w:r>
      <w:bookmarkStart w:id="2560" w:name="_ETM_Q1_2368601"/>
      <w:bookmarkEnd w:id="2560"/>
      <w:r>
        <w:rPr>
          <w:rFonts w:hint="cs"/>
          <w:rtl/>
          <w:lang w:eastAsia="he-IL"/>
        </w:rPr>
        <w:t xml:space="preserve">להם ערכים שונים בשוק. לכן את הדבר הזה צריך לבטל. </w:t>
      </w:r>
      <w:bookmarkStart w:id="2561" w:name="_ETM_Q1_2374264"/>
      <w:bookmarkEnd w:id="2561"/>
      <w:r>
        <w:rPr>
          <w:rFonts w:hint="cs"/>
          <w:rtl/>
          <w:lang w:eastAsia="he-IL"/>
        </w:rPr>
        <w:t>את</w:t>
      </w:r>
      <w:bookmarkStart w:id="2562" w:name="_ETM_Q1_2372504"/>
      <w:bookmarkEnd w:id="2562"/>
      <w:r>
        <w:rPr>
          <w:rFonts w:hint="cs"/>
          <w:rtl/>
          <w:lang w:eastAsia="he-IL"/>
        </w:rPr>
        <w:t xml:space="preserve"> הדבר הזה צריך לטפל בו. </w:t>
      </w:r>
      <w:bookmarkStart w:id="2563" w:name="_ETM_Q1_2373948"/>
      <w:bookmarkEnd w:id="2563"/>
      <w:r>
        <w:rPr>
          <w:rFonts w:hint="cs"/>
          <w:rtl/>
          <w:lang w:eastAsia="he-IL"/>
        </w:rPr>
        <w:t>לא יכול להיות שרכב,</w:t>
      </w:r>
      <w:bookmarkStart w:id="2564" w:name="_ETM_Q1_2377049"/>
      <w:bookmarkEnd w:id="2564"/>
      <w:r>
        <w:rPr>
          <w:rFonts w:hint="cs"/>
          <w:rtl/>
          <w:lang w:eastAsia="he-IL"/>
        </w:rPr>
        <w:t xml:space="preserve"> ל</w:t>
      </w:r>
      <w:bookmarkStart w:id="2565" w:name="_ETM_Q1_2375370"/>
      <w:bookmarkEnd w:id="2565"/>
      <w:r>
        <w:rPr>
          <w:rFonts w:hint="cs"/>
          <w:rtl/>
          <w:lang w:eastAsia="he-IL"/>
        </w:rPr>
        <w:t xml:space="preserve">א משנה מאיפה המקור שלו. זה </w:t>
      </w:r>
      <w:bookmarkStart w:id="2566" w:name="_ETM_Q1_2376735"/>
      <w:bookmarkEnd w:id="2566"/>
      <w:r>
        <w:rPr>
          <w:rFonts w:hint="cs"/>
          <w:rtl/>
          <w:lang w:eastAsia="he-IL"/>
        </w:rPr>
        <w:t xml:space="preserve">מרצדס, זה מרצדס. </w:t>
      </w:r>
      <w:bookmarkStart w:id="2567" w:name="_ETM_Q1_2381176"/>
      <w:bookmarkEnd w:id="2567"/>
    </w:p>
    <w:p w14:paraId="463E7501" w14:textId="77777777" w:rsidR="00FA2162" w:rsidRDefault="00FA2162" w:rsidP="00FA2162">
      <w:pPr>
        <w:rPr>
          <w:rFonts w:ascii="David" w:hAnsi="David"/>
          <w:u w:val="single"/>
          <w:rtl/>
          <w:lang w:eastAsia="he-IL"/>
        </w:rPr>
      </w:pPr>
      <w:bookmarkStart w:id="2568" w:name="_ETM_Q1_2381244"/>
      <w:bookmarkStart w:id="2569" w:name="_ETM_Q1_2379470"/>
      <w:bookmarkStart w:id="2570" w:name="_ETM_Q1_2405941"/>
      <w:bookmarkStart w:id="2571" w:name="_ETM_Q1_2406557"/>
      <w:bookmarkStart w:id="2572" w:name="_ETM_Q1_2406608"/>
      <w:bookmarkStart w:id="2573" w:name="_ETM_Q1_2405643"/>
      <w:bookmarkStart w:id="2574" w:name="_ETM_Q1_2408265"/>
      <w:bookmarkEnd w:id="2568"/>
      <w:bookmarkEnd w:id="2569"/>
      <w:bookmarkEnd w:id="2570"/>
      <w:bookmarkEnd w:id="2571"/>
      <w:bookmarkEnd w:id="2572"/>
      <w:bookmarkEnd w:id="2573"/>
      <w:bookmarkEnd w:id="2574"/>
    </w:p>
    <w:p w14:paraId="77C115C1" w14:textId="4B869076" w:rsidR="00FA2162" w:rsidRPr="00FA2162" w:rsidRDefault="00FA2162" w:rsidP="00FA2162">
      <w:pPr>
        <w:pStyle w:val="af9"/>
        <w:keepNext/>
        <w:rPr>
          <w:rtl/>
          <w:lang w:eastAsia="he-IL"/>
        </w:rPr>
      </w:pPr>
      <w:bookmarkStart w:id="2575" w:name="ET_guest_שמואל_זקן_169"/>
      <w:r w:rsidRPr="00FA2162">
        <w:rPr>
          <w:rStyle w:val="TagStyle"/>
          <w:rtl/>
        </w:rPr>
        <w:t xml:space="preserve"> &lt;&lt; אורח &gt;&gt; </w:t>
      </w:r>
      <w:r>
        <w:rPr>
          <w:rtl/>
          <w:lang w:eastAsia="he-IL"/>
        </w:rPr>
        <w:t>שמואל זקן:</w:t>
      </w:r>
      <w:r w:rsidRPr="00FA2162">
        <w:rPr>
          <w:rStyle w:val="TagStyle"/>
          <w:rtl/>
        </w:rPr>
        <w:t xml:space="preserve"> &lt;&lt; אורח &gt;&gt;</w:t>
      </w:r>
      <w:r w:rsidR="00F514E6">
        <w:rPr>
          <w:rtl/>
          <w:lang w:eastAsia="he-IL"/>
        </w:rPr>
        <w:t xml:space="preserve"> </w:t>
      </w:r>
      <w:bookmarkStart w:id="2576" w:name="_ETM_Q1_2408538"/>
      <w:bookmarkStart w:id="2577" w:name="_ETM_Q1_2408572"/>
      <w:bookmarkStart w:id="2578" w:name="_ETM_Q1_2410287"/>
      <w:bookmarkStart w:id="2579" w:name="_ETM_Q1_2408530"/>
      <w:bookmarkStart w:id="2580" w:name="_ETM_Q1_2406808"/>
      <w:bookmarkStart w:id="2581" w:name="_ETM_Q1_2405039"/>
      <w:bookmarkEnd w:id="2575"/>
      <w:bookmarkEnd w:id="2576"/>
      <w:bookmarkEnd w:id="2577"/>
      <w:bookmarkEnd w:id="2578"/>
      <w:bookmarkEnd w:id="2579"/>
      <w:bookmarkEnd w:id="2580"/>
      <w:bookmarkEnd w:id="2581"/>
    </w:p>
    <w:p w14:paraId="2FC7F3EE" w14:textId="77777777" w:rsidR="005719F5" w:rsidRDefault="005719F5" w:rsidP="005719F5">
      <w:pPr>
        <w:pStyle w:val="KeepWithNext"/>
        <w:rPr>
          <w:rtl/>
          <w:lang w:eastAsia="he-IL"/>
        </w:rPr>
      </w:pPr>
    </w:p>
    <w:p w14:paraId="1A17EEAC" w14:textId="0807BE3D" w:rsidR="00FA2162" w:rsidRDefault="005719F5" w:rsidP="00FA2162">
      <w:pPr>
        <w:rPr>
          <w:rtl/>
          <w:lang w:eastAsia="he-IL"/>
        </w:rPr>
      </w:pPr>
      <w:bookmarkStart w:id="2582" w:name="_ETM_Q1_2381322"/>
      <w:bookmarkStart w:id="2583" w:name="_ETM_Q1_2381356"/>
      <w:bookmarkEnd w:id="2582"/>
      <w:bookmarkEnd w:id="2583"/>
      <w:r>
        <w:rPr>
          <w:rFonts w:hint="cs"/>
          <w:rtl/>
          <w:lang w:eastAsia="he-IL"/>
        </w:rPr>
        <w:t xml:space="preserve">ובסוף </w:t>
      </w:r>
      <w:bookmarkStart w:id="2584" w:name="_ETM_Q1_2381815"/>
      <w:bookmarkEnd w:id="2584"/>
      <w:r>
        <w:rPr>
          <w:rFonts w:hint="cs"/>
          <w:rtl/>
          <w:lang w:eastAsia="he-IL"/>
        </w:rPr>
        <w:t>אם זה דג</w:t>
      </w:r>
      <w:bookmarkStart w:id="2585" w:name="_ETM_Q1_2381206"/>
      <w:bookmarkEnd w:id="2585"/>
      <w:r>
        <w:rPr>
          <w:rFonts w:hint="cs"/>
          <w:rtl/>
          <w:lang w:eastAsia="he-IL"/>
        </w:rPr>
        <w:t>ם שהוא קיים ויש לו מחירון,</w:t>
      </w:r>
      <w:bookmarkStart w:id="2586" w:name="_ETM_Q1_2382205"/>
      <w:bookmarkEnd w:id="2586"/>
      <w:r>
        <w:rPr>
          <w:rFonts w:hint="cs"/>
          <w:rtl/>
          <w:lang w:eastAsia="he-IL"/>
        </w:rPr>
        <w:t xml:space="preserve"> אז הוא </w:t>
      </w:r>
      <w:bookmarkStart w:id="2587" w:name="_ETM_Q1_2384302"/>
      <w:bookmarkEnd w:id="2587"/>
      <w:r>
        <w:rPr>
          <w:rFonts w:hint="cs"/>
          <w:rtl/>
          <w:lang w:eastAsia="he-IL"/>
        </w:rPr>
        <w:t>מפוצה לפי המ</w:t>
      </w:r>
      <w:bookmarkStart w:id="2588" w:name="_ETM_Q1_2383891"/>
      <w:bookmarkEnd w:id="2588"/>
      <w:r>
        <w:rPr>
          <w:rFonts w:hint="cs"/>
          <w:rtl/>
          <w:lang w:eastAsia="he-IL"/>
        </w:rPr>
        <w:t>חירון. ויש דג</w:t>
      </w:r>
      <w:bookmarkStart w:id="2589" w:name="_ETM_Q1_2384476"/>
      <w:bookmarkEnd w:id="2589"/>
      <w:r>
        <w:rPr>
          <w:rFonts w:hint="cs"/>
          <w:rtl/>
          <w:lang w:eastAsia="he-IL"/>
        </w:rPr>
        <w:t>ם, להגיד מרצדס ומרצדס זה,</w:t>
      </w:r>
      <w:bookmarkStart w:id="2590" w:name="_ETM_Q1_2388955"/>
      <w:bookmarkEnd w:id="2590"/>
      <w:r>
        <w:rPr>
          <w:rFonts w:hint="cs"/>
          <w:rtl/>
          <w:lang w:eastAsia="he-IL"/>
        </w:rPr>
        <w:t xml:space="preserve"> למרצדס י</w:t>
      </w:r>
      <w:bookmarkStart w:id="2591" w:name="_ETM_Q1_2388563"/>
      <w:bookmarkEnd w:id="2591"/>
      <w:r>
        <w:rPr>
          <w:rFonts w:hint="cs"/>
          <w:rtl/>
          <w:lang w:eastAsia="he-IL"/>
        </w:rPr>
        <w:t>ש יותר מעשרות דגמ</w:t>
      </w:r>
      <w:bookmarkStart w:id="2592" w:name="_ETM_Q1_2389774"/>
      <w:bookmarkEnd w:id="2592"/>
      <w:r>
        <w:rPr>
          <w:rFonts w:hint="cs"/>
          <w:rtl/>
          <w:lang w:eastAsia="he-IL"/>
        </w:rPr>
        <w:t>ים לדעתי. גם לאותו רכב לכאורה</w:t>
      </w:r>
      <w:bookmarkStart w:id="2593" w:name="_ETM_Q1_2393295"/>
      <w:bookmarkEnd w:id="2593"/>
      <w:r>
        <w:rPr>
          <w:rFonts w:hint="cs"/>
          <w:rtl/>
          <w:lang w:eastAsia="he-IL"/>
        </w:rPr>
        <w:t xml:space="preserve"> יש תת דגמים.</w:t>
      </w:r>
      <w:bookmarkStart w:id="2594" w:name="_ETM_Q1_2393296"/>
      <w:bookmarkEnd w:id="2594"/>
      <w:r>
        <w:rPr>
          <w:rFonts w:hint="cs"/>
          <w:rtl/>
          <w:lang w:eastAsia="he-IL"/>
        </w:rPr>
        <w:t xml:space="preserve"> יש דגם אחד </w:t>
      </w:r>
      <w:bookmarkStart w:id="2595" w:name="_ETM_Q1_2394059"/>
      <w:bookmarkEnd w:id="2595"/>
      <w:r>
        <w:rPr>
          <w:rFonts w:hint="cs"/>
          <w:rtl/>
          <w:lang w:eastAsia="he-IL"/>
        </w:rPr>
        <w:t>שמגיע ממקור אחד שיש</w:t>
      </w:r>
      <w:bookmarkStart w:id="2596" w:name="_ETM_Q1_2396713"/>
      <w:bookmarkEnd w:id="2596"/>
      <w:r>
        <w:rPr>
          <w:rFonts w:hint="cs"/>
          <w:rtl/>
          <w:lang w:eastAsia="he-IL"/>
        </w:rPr>
        <w:t xml:space="preserve"> לו מפרט אחד ויש אותו דגם מ</w:t>
      </w:r>
      <w:bookmarkStart w:id="2597" w:name="_ETM_Q1_2398826"/>
      <w:bookmarkEnd w:id="2597"/>
      <w:r>
        <w:rPr>
          <w:rFonts w:hint="cs"/>
          <w:rtl/>
          <w:lang w:eastAsia="he-IL"/>
        </w:rPr>
        <w:t>גיע ממקור אחר ויש</w:t>
      </w:r>
      <w:bookmarkStart w:id="2598" w:name="_ETM_Q1_2401242"/>
      <w:bookmarkEnd w:id="2598"/>
      <w:r>
        <w:rPr>
          <w:rFonts w:hint="cs"/>
          <w:rtl/>
          <w:lang w:eastAsia="he-IL"/>
        </w:rPr>
        <w:t xml:space="preserve"> לו מפרט אחר. </w:t>
      </w:r>
      <w:bookmarkStart w:id="2599" w:name="_ETM_Q1_2401002"/>
      <w:bookmarkStart w:id="2600" w:name="_ETM_Q1_2400082"/>
      <w:bookmarkStart w:id="2601" w:name="_ETM_Q1_2402181"/>
      <w:bookmarkStart w:id="2602" w:name="_ETM_Q1_2402236"/>
      <w:bookmarkStart w:id="2603" w:name="_ETM_Q1_2402325"/>
      <w:bookmarkStart w:id="2604" w:name="_ETM_Q1_2402370"/>
      <w:bookmarkEnd w:id="2599"/>
      <w:bookmarkEnd w:id="2600"/>
      <w:bookmarkEnd w:id="2601"/>
      <w:bookmarkEnd w:id="2602"/>
      <w:bookmarkEnd w:id="2603"/>
      <w:bookmarkEnd w:id="2604"/>
      <w:r w:rsidR="00FA2162">
        <w:rPr>
          <w:rFonts w:hint="cs"/>
          <w:rtl/>
          <w:lang w:eastAsia="he-IL"/>
        </w:rPr>
        <w:t xml:space="preserve">אז </w:t>
      </w:r>
      <w:bookmarkStart w:id="2605" w:name="_ETM_Q1_2401715"/>
      <w:bookmarkStart w:id="2606" w:name="_ETM_Q1_2401084"/>
      <w:bookmarkEnd w:id="2605"/>
      <w:bookmarkEnd w:id="2606"/>
      <w:r w:rsidR="00FA2162">
        <w:rPr>
          <w:rFonts w:hint="cs"/>
          <w:rtl/>
          <w:lang w:eastAsia="he-IL"/>
        </w:rPr>
        <w:t xml:space="preserve">לבוא ולהגיד שזה בדיוק אותו </w:t>
      </w:r>
      <w:bookmarkStart w:id="2607" w:name="_ETM_Q1_2404504"/>
      <w:bookmarkStart w:id="2608" w:name="_ETM_Q1_2402536"/>
      <w:bookmarkEnd w:id="2607"/>
      <w:bookmarkEnd w:id="2608"/>
      <w:r w:rsidR="00FA2162">
        <w:rPr>
          <w:rFonts w:hint="cs"/>
          <w:rtl/>
          <w:lang w:eastAsia="he-IL"/>
        </w:rPr>
        <w:t xml:space="preserve">רכב, אז זה לא בדיוק אותו </w:t>
      </w:r>
      <w:bookmarkStart w:id="2609" w:name="_ETM_Q1_2403826"/>
      <w:bookmarkStart w:id="2610" w:name="_ETM_Q1_2403883"/>
      <w:bookmarkEnd w:id="2609"/>
      <w:bookmarkEnd w:id="2610"/>
      <w:r w:rsidR="00FA2162">
        <w:rPr>
          <w:rFonts w:hint="cs"/>
          <w:rtl/>
          <w:lang w:eastAsia="he-IL"/>
        </w:rPr>
        <w:t xml:space="preserve">רכב. </w:t>
      </w:r>
      <w:bookmarkStart w:id="2611" w:name="_ETM_Q1_2405054"/>
      <w:bookmarkEnd w:id="2611"/>
    </w:p>
    <w:p w14:paraId="60BE472F" w14:textId="77777777" w:rsidR="00FA2162" w:rsidRDefault="00FA2162" w:rsidP="00FA2162">
      <w:pPr>
        <w:rPr>
          <w:rtl/>
          <w:lang w:eastAsia="he-IL"/>
        </w:rPr>
      </w:pPr>
      <w:bookmarkStart w:id="2612" w:name="_ETM_Q1_2405268"/>
      <w:bookmarkStart w:id="2613" w:name="_ETM_Q1_2405311"/>
      <w:bookmarkStart w:id="2614" w:name="_ETM_Q1_2403929"/>
      <w:bookmarkStart w:id="2615" w:name="_ETM_Q1_2404718"/>
      <w:bookmarkEnd w:id="2612"/>
      <w:bookmarkEnd w:id="2613"/>
      <w:bookmarkEnd w:id="2614"/>
      <w:bookmarkEnd w:id="2615"/>
    </w:p>
    <w:p w14:paraId="1A24F630" w14:textId="3AD9FDAB" w:rsidR="00FA2162" w:rsidRDefault="00FA2162" w:rsidP="00FA2162">
      <w:pPr>
        <w:rPr>
          <w:rtl/>
          <w:lang w:eastAsia="he-IL"/>
        </w:rPr>
      </w:pPr>
      <w:bookmarkStart w:id="2616" w:name="_ETM_Q1_2408057"/>
      <w:bookmarkStart w:id="2617" w:name="_ETM_Q1_2408094"/>
      <w:bookmarkEnd w:id="2616"/>
      <w:bookmarkEnd w:id="2617"/>
      <w:r>
        <w:rPr>
          <w:rFonts w:hint="cs"/>
          <w:rtl/>
          <w:lang w:eastAsia="he-IL"/>
        </w:rPr>
        <w:t>אני אומר שבסוף כ</w:t>
      </w:r>
      <w:bookmarkStart w:id="2618" w:name="_ETM_Q1_2414044"/>
      <w:bookmarkEnd w:id="2618"/>
      <w:r>
        <w:rPr>
          <w:rFonts w:hint="cs"/>
          <w:rtl/>
          <w:lang w:eastAsia="he-IL"/>
        </w:rPr>
        <w:t xml:space="preserve">שעושה את אותה הערכת </w:t>
      </w:r>
      <w:bookmarkStart w:id="2619" w:name="_ETM_Q1_2417115"/>
      <w:bookmarkEnd w:id="2619"/>
      <w:r>
        <w:rPr>
          <w:rFonts w:hint="cs"/>
          <w:rtl/>
          <w:lang w:eastAsia="he-IL"/>
        </w:rPr>
        <w:t>שווי מי שמער</w:t>
      </w:r>
      <w:bookmarkStart w:id="2620" w:name="_ETM_Q1_2416588"/>
      <w:bookmarkEnd w:id="2620"/>
      <w:r>
        <w:rPr>
          <w:rFonts w:hint="cs"/>
          <w:rtl/>
          <w:lang w:eastAsia="he-IL"/>
        </w:rPr>
        <w:t>יך את השווי, אז הוא לוקח בחשבון את</w:t>
      </w:r>
      <w:bookmarkStart w:id="2621" w:name="_ETM_Q1_2419843"/>
      <w:bookmarkEnd w:id="2621"/>
      <w:r>
        <w:rPr>
          <w:rFonts w:hint="cs"/>
          <w:rtl/>
          <w:lang w:eastAsia="he-IL"/>
        </w:rPr>
        <w:t xml:space="preserve"> עלויות, את עלות שווי הר</w:t>
      </w:r>
      <w:bookmarkStart w:id="2622" w:name="_ETM_Q1_2420609"/>
      <w:bookmarkEnd w:id="2622"/>
      <w:r>
        <w:rPr>
          <w:rFonts w:hint="cs"/>
          <w:rtl/>
          <w:lang w:eastAsia="he-IL"/>
        </w:rPr>
        <w:t>כב. ח</w:t>
      </w:r>
      <w:bookmarkStart w:id="2623" w:name="_ETM_Q1_2420613"/>
      <w:bookmarkEnd w:id="2623"/>
      <w:r>
        <w:rPr>
          <w:rFonts w:hint="cs"/>
          <w:rtl/>
          <w:lang w:eastAsia="he-IL"/>
        </w:rPr>
        <w:t>ברת הביטוח כשהיא מת</w:t>
      </w:r>
      <w:bookmarkStart w:id="2624" w:name="_ETM_Q1_2423652"/>
      <w:bookmarkStart w:id="2625" w:name="_ETM_Q1_2421947"/>
      <w:bookmarkEnd w:id="2624"/>
      <w:bookmarkEnd w:id="2625"/>
      <w:r>
        <w:rPr>
          <w:rFonts w:hint="cs"/>
          <w:rtl/>
          <w:lang w:eastAsia="he-IL"/>
        </w:rPr>
        <w:t>מ</w:t>
      </w:r>
      <w:bookmarkStart w:id="2626" w:name="_ETM_Q1_2421384"/>
      <w:bookmarkEnd w:id="2626"/>
      <w:r>
        <w:rPr>
          <w:rFonts w:hint="cs"/>
          <w:rtl/>
          <w:lang w:eastAsia="he-IL"/>
        </w:rPr>
        <w:t>חרת את הרכב על בסיס אותה</w:t>
      </w:r>
      <w:bookmarkStart w:id="2627" w:name="_ETM_Q1_2423082"/>
      <w:bookmarkEnd w:id="2627"/>
      <w:r>
        <w:rPr>
          <w:rFonts w:hint="cs"/>
          <w:rtl/>
          <w:lang w:eastAsia="he-IL"/>
        </w:rPr>
        <w:t xml:space="preserve"> הערכת שווי היא לוקח</w:t>
      </w:r>
      <w:bookmarkStart w:id="2628" w:name="_ETM_Q1_2423996"/>
      <w:bookmarkEnd w:id="2628"/>
      <w:r>
        <w:rPr>
          <w:rFonts w:hint="cs"/>
          <w:rtl/>
          <w:lang w:eastAsia="he-IL"/>
        </w:rPr>
        <w:t>ת</w:t>
      </w:r>
      <w:bookmarkStart w:id="2629" w:name="_ETM_Q1_2424216"/>
      <w:bookmarkEnd w:id="2629"/>
      <w:r>
        <w:rPr>
          <w:rFonts w:hint="cs"/>
          <w:rtl/>
          <w:lang w:eastAsia="he-IL"/>
        </w:rPr>
        <w:t xml:space="preserve"> בחשבון גם את זה שיכול להיות שיש חל</w:t>
      </w:r>
      <w:bookmarkStart w:id="2630" w:name="_ETM_Q1_2426480"/>
      <w:bookmarkEnd w:id="2630"/>
      <w:r>
        <w:rPr>
          <w:rFonts w:hint="cs"/>
          <w:rtl/>
          <w:lang w:eastAsia="he-IL"/>
        </w:rPr>
        <w:t xml:space="preserve">פים יותר יקרים </w:t>
      </w:r>
      <w:bookmarkStart w:id="2631" w:name="_ETM_Q1_2428046"/>
      <w:bookmarkEnd w:id="2631"/>
      <w:r>
        <w:rPr>
          <w:rFonts w:hint="cs"/>
          <w:rtl/>
          <w:lang w:eastAsia="he-IL"/>
        </w:rPr>
        <w:t>לאותו רכב בייבוא מקביל, כ</w:t>
      </w:r>
      <w:bookmarkStart w:id="2632" w:name="_ETM_Q1_2428862"/>
      <w:bookmarkEnd w:id="2632"/>
      <w:r>
        <w:rPr>
          <w:rFonts w:hint="cs"/>
          <w:rtl/>
          <w:lang w:eastAsia="he-IL"/>
        </w:rPr>
        <w:t>י הוא ממפרט שהוא לא נפוץ</w:t>
      </w:r>
      <w:bookmarkStart w:id="2633" w:name="_ETM_Q1_2432419"/>
      <w:bookmarkEnd w:id="2633"/>
      <w:r>
        <w:rPr>
          <w:rFonts w:hint="cs"/>
          <w:rtl/>
          <w:lang w:eastAsia="he-IL"/>
        </w:rPr>
        <w:t xml:space="preserve"> או </w:t>
      </w:r>
      <w:bookmarkStart w:id="2634" w:name="_ETM_Q1_2430834"/>
      <w:bookmarkEnd w:id="2634"/>
      <w:r>
        <w:rPr>
          <w:rFonts w:hint="cs"/>
          <w:rtl/>
          <w:lang w:eastAsia="he-IL"/>
        </w:rPr>
        <w:t>שאין חלפים שלו ספציפית. ר</w:t>
      </w:r>
      <w:bookmarkStart w:id="2635" w:name="_ETM_Q1_2433061"/>
      <w:bookmarkEnd w:id="2635"/>
      <w:r>
        <w:rPr>
          <w:rFonts w:hint="cs"/>
          <w:rtl/>
          <w:lang w:eastAsia="he-IL"/>
        </w:rPr>
        <w:t>כב במפרט גבוה יותר ולכן</w:t>
      </w:r>
      <w:bookmarkStart w:id="2636" w:name="_ETM_Q1_2433774"/>
      <w:bookmarkEnd w:id="2636"/>
      <w:r>
        <w:rPr>
          <w:rFonts w:hint="cs"/>
          <w:rtl/>
          <w:lang w:eastAsia="he-IL"/>
        </w:rPr>
        <w:t xml:space="preserve"> </w:t>
      </w:r>
      <w:bookmarkStart w:id="2637" w:name="_ETM_Q1_2433999"/>
      <w:bookmarkEnd w:id="2637"/>
      <w:r>
        <w:rPr>
          <w:rFonts w:hint="cs"/>
          <w:rtl/>
          <w:lang w:eastAsia="he-IL"/>
        </w:rPr>
        <w:t>החלפים שלו</w:t>
      </w:r>
      <w:bookmarkStart w:id="2638" w:name="_ETM_Q1_2434421"/>
      <w:bookmarkEnd w:id="2638"/>
      <w:r>
        <w:rPr>
          <w:rFonts w:hint="cs"/>
          <w:rtl/>
          <w:lang w:eastAsia="he-IL"/>
        </w:rPr>
        <w:t xml:space="preserve"> יותר יקרים וכו'. הרבה דברים נלקח</w:t>
      </w:r>
      <w:bookmarkStart w:id="2639" w:name="_ETM_Q1_2437395"/>
      <w:bookmarkEnd w:id="2639"/>
      <w:r>
        <w:rPr>
          <w:rFonts w:hint="cs"/>
          <w:rtl/>
          <w:lang w:eastAsia="he-IL"/>
        </w:rPr>
        <w:t>ים בחשבון. לכן</w:t>
      </w:r>
      <w:bookmarkStart w:id="2640" w:name="_ETM_Q1_2438752"/>
      <w:bookmarkEnd w:id="2640"/>
      <w:r>
        <w:rPr>
          <w:rFonts w:hint="cs"/>
          <w:rtl/>
          <w:lang w:eastAsia="he-IL"/>
        </w:rPr>
        <w:t xml:space="preserve"> התמחור של הרכבים האלה הוא יותר מור</w:t>
      </w:r>
      <w:bookmarkStart w:id="2641" w:name="_ETM_Q1_2442095"/>
      <w:bookmarkEnd w:id="2641"/>
      <w:r>
        <w:rPr>
          <w:rFonts w:hint="cs"/>
          <w:rtl/>
          <w:lang w:eastAsia="he-IL"/>
        </w:rPr>
        <w:t xml:space="preserve">כב. אנחנו לא רוצים </w:t>
      </w:r>
      <w:bookmarkStart w:id="2642" w:name="_ETM_Q1_2444064"/>
      <w:bookmarkEnd w:id="2642"/>
      <w:r>
        <w:rPr>
          <w:rFonts w:hint="cs"/>
          <w:rtl/>
          <w:lang w:eastAsia="he-IL"/>
        </w:rPr>
        <w:t>להשאיר ג</w:t>
      </w:r>
      <w:bookmarkStart w:id="2643" w:name="_ETM_Q1_2443256"/>
      <w:bookmarkEnd w:id="2643"/>
      <w:r>
        <w:rPr>
          <w:rFonts w:hint="cs"/>
          <w:rtl/>
          <w:lang w:eastAsia="he-IL"/>
        </w:rPr>
        <w:t xml:space="preserve">ם מבוטח שהביא רכב בייבוא אישי במקום שהוא נמצא </w:t>
      </w:r>
      <w:bookmarkStart w:id="2644" w:name="_ETM_Q1_2449132"/>
      <w:bookmarkEnd w:id="2644"/>
      <w:r>
        <w:rPr>
          <w:rFonts w:hint="cs"/>
          <w:rtl/>
          <w:lang w:eastAsia="he-IL"/>
        </w:rPr>
        <w:t>מול שוקת שבו</w:t>
      </w:r>
      <w:bookmarkStart w:id="2645" w:name="_ETM_Q1_2448867"/>
      <w:bookmarkEnd w:id="2645"/>
      <w:r>
        <w:rPr>
          <w:rFonts w:hint="cs"/>
          <w:rtl/>
          <w:lang w:eastAsia="he-IL"/>
        </w:rPr>
        <w:t>רה ביום שקורה לו אירוע. אנחנו ר</w:t>
      </w:r>
      <w:bookmarkStart w:id="2646" w:name="_ETM_Q1_2450472"/>
      <w:bookmarkEnd w:id="2646"/>
      <w:r>
        <w:rPr>
          <w:rFonts w:hint="cs"/>
          <w:rtl/>
          <w:lang w:eastAsia="he-IL"/>
        </w:rPr>
        <w:t xml:space="preserve">וצים שהביטוח </w:t>
      </w:r>
      <w:bookmarkStart w:id="2647" w:name="_ETM_Q1_2452086"/>
      <w:bookmarkEnd w:id="2647"/>
      <w:r>
        <w:rPr>
          <w:rFonts w:hint="cs"/>
          <w:rtl/>
          <w:lang w:eastAsia="he-IL"/>
        </w:rPr>
        <w:t>יהיה על בסיס השווי של הר</w:t>
      </w:r>
      <w:bookmarkStart w:id="2648" w:name="_ETM_Q1_2452550"/>
      <w:bookmarkEnd w:id="2648"/>
      <w:r>
        <w:rPr>
          <w:rFonts w:hint="cs"/>
          <w:rtl/>
          <w:lang w:eastAsia="he-IL"/>
        </w:rPr>
        <w:t>כב האמיתי</w:t>
      </w:r>
      <w:bookmarkStart w:id="2649" w:name="_ETM_Q1_2453430"/>
      <w:bookmarkEnd w:id="2649"/>
      <w:r>
        <w:rPr>
          <w:rFonts w:hint="cs"/>
          <w:rtl/>
          <w:lang w:eastAsia="he-IL"/>
        </w:rPr>
        <w:t xml:space="preserve"> ושהביטוח </w:t>
      </w:r>
      <w:bookmarkStart w:id="2650" w:name="_ETM_Q1_2454664"/>
      <w:bookmarkEnd w:id="2650"/>
      <w:r>
        <w:rPr>
          <w:rFonts w:hint="cs"/>
          <w:rtl/>
          <w:lang w:eastAsia="he-IL"/>
        </w:rPr>
        <w:t xml:space="preserve">באמת יפצה אותו. </w:t>
      </w:r>
      <w:bookmarkStart w:id="2651" w:name="_ETM_Q1_2456913"/>
      <w:bookmarkEnd w:id="2651"/>
    </w:p>
    <w:p w14:paraId="597EDC0B" w14:textId="77777777" w:rsidR="00FA2162" w:rsidRDefault="00FA2162" w:rsidP="00FA2162">
      <w:pPr>
        <w:rPr>
          <w:rtl/>
          <w:lang w:eastAsia="he-IL"/>
        </w:rPr>
      </w:pPr>
      <w:bookmarkStart w:id="2652" w:name="_ETM_Q1_2456978"/>
      <w:bookmarkStart w:id="2653" w:name="_ETM_Q1_2457057"/>
      <w:bookmarkEnd w:id="2652"/>
      <w:bookmarkEnd w:id="2653"/>
    </w:p>
    <w:p w14:paraId="27FB5AC9" w14:textId="6DB4694B" w:rsidR="00FA2162" w:rsidRDefault="00FA2162" w:rsidP="00FA2162">
      <w:pPr>
        <w:rPr>
          <w:rtl/>
          <w:lang w:eastAsia="he-IL"/>
        </w:rPr>
      </w:pPr>
      <w:bookmarkStart w:id="2654" w:name="_ETM_Q1_2457122"/>
      <w:bookmarkEnd w:id="2654"/>
      <w:r>
        <w:rPr>
          <w:rFonts w:hint="cs"/>
          <w:rtl/>
          <w:lang w:eastAsia="he-IL"/>
        </w:rPr>
        <w:t xml:space="preserve">אם </w:t>
      </w:r>
      <w:bookmarkStart w:id="2655" w:name="_ETM_Q1_2455384"/>
      <w:bookmarkEnd w:id="2655"/>
      <w:r>
        <w:rPr>
          <w:rFonts w:hint="cs"/>
          <w:rtl/>
          <w:lang w:eastAsia="he-IL"/>
        </w:rPr>
        <w:t xml:space="preserve">יבואו ויגידו להצמיד אותו לאיזה שהוא </w:t>
      </w:r>
      <w:bookmarkStart w:id="2656" w:name="_ETM_Q1_2459110"/>
      <w:bookmarkEnd w:id="2656"/>
      <w:r>
        <w:rPr>
          <w:rFonts w:hint="cs"/>
          <w:rtl/>
          <w:lang w:eastAsia="he-IL"/>
        </w:rPr>
        <w:t>מ</w:t>
      </w:r>
      <w:bookmarkStart w:id="2657" w:name="_ETM_Q1_2457237"/>
      <w:bookmarkEnd w:id="2657"/>
      <w:r>
        <w:rPr>
          <w:rFonts w:hint="cs"/>
          <w:rtl/>
          <w:lang w:eastAsia="he-IL"/>
        </w:rPr>
        <w:t>חיר שהוא לא רלוונטי אליו אז יכול לה</w:t>
      </w:r>
      <w:bookmarkStart w:id="2658" w:name="_ETM_Q1_2459002"/>
      <w:bookmarkEnd w:id="2658"/>
      <w:r>
        <w:rPr>
          <w:rFonts w:hint="cs"/>
          <w:rtl/>
          <w:lang w:eastAsia="he-IL"/>
        </w:rPr>
        <w:t>יות שאותו רכב</w:t>
      </w:r>
      <w:bookmarkStart w:id="2659" w:name="_ETM_Q1_2460530"/>
      <w:bookmarkEnd w:id="2659"/>
      <w:r>
        <w:rPr>
          <w:rFonts w:hint="cs"/>
          <w:rtl/>
          <w:lang w:eastAsia="he-IL"/>
        </w:rPr>
        <w:t xml:space="preserve"> ששווה רבע מיל</w:t>
      </w:r>
      <w:bookmarkStart w:id="2660" w:name="_ETM_Q1_2460393"/>
      <w:bookmarkEnd w:id="2660"/>
      <w:r>
        <w:rPr>
          <w:rFonts w:hint="cs"/>
          <w:rtl/>
          <w:lang w:eastAsia="he-IL"/>
        </w:rPr>
        <w:t xml:space="preserve">יון הוא יקבל עליו פיצוי של </w:t>
      </w:r>
      <w:bookmarkStart w:id="2661" w:name="_ETM_Q1_2461221"/>
      <w:bookmarkEnd w:id="2661"/>
      <w:r>
        <w:rPr>
          <w:rFonts w:hint="cs"/>
          <w:rtl/>
          <w:lang w:eastAsia="he-IL"/>
        </w:rPr>
        <w:t xml:space="preserve">100,000 שקלים </w:t>
      </w:r>
      <w:bookmarkStart w:id="2662" w:name="_ETM_Q1_2463517"/>
      <w:bookmarkEnd w:id="2662"/>
      <w:r>
        <w:rPr>
          <w:rFonts w:hint="cs"/>
          <w:rtl/>
          <w:lang w:eastAsia="he-IL"/>
        </w:rPr>
        <w:t>כי זה הרכב הכי דומה לו במחיר</w:t>
      </w:r>
      <w:bookmarkStart w:id="2663" w:name="_ETM_Q1_2464796"/>
      <w:bookmarkEnd w:id="2663"/>
      <w:r>
        <w:rPr>
          <w:rFonts w:hint="cs"/>
          <w:rtl/>
          <w:lang w:eastAsia="he-IL"/>
        </w:rPr>
        <w:t xml:space="preserve">ון. אנחנו לא רוצים </w:t>
      </w:r>
      <w:bookmarkStart w:id="2664" w:name="_ETM_Q1_2467020"/>
      <w:bookmarkEnd w:id="2664"/>
      <w:r>
        <w:rPr>
          <w:rFonts w:hint="cs"/>
          <w:rtl/>
          <w:lang w:eastAsia="he-IL"/>
        </w:rPr>
        <w:t>ל</w:t>
      </w:r>
      <w:bookmarkStart w:id="2665" w:name="_ETM_Q1_2465165"/>
      <w:bookmarkEnd w:id="2665"/>
      <w:r>
        <w:rPr>
          <w:rFonts w:hint="cs"/>
          <w:rtl/>
          <w:lang w:eastAsia="he-IL"/>
        </w:rPr>
        <w:t>פעול בצורה כזאת שרירותית. הביטוח צריך להיות בהתאם לרכב ו</w:t>
      </w:r>
      <w:bookmarkStart w:id="2666" w:name="_ETM_Q1_2470150"/>
      <w:bookmarkStart w:id="2667" w:name="_ETM_Q1_2470382"/>
      <w:bookmarkEnd w:id="2666"/>
      <w:bookmarkEnd w:id="2667"/>
      <w:r>
        <w:rPr>
          <w:rFonts w:hint="cs"/>
          <w:rtl/>
          <w:lang w:eastAsia="he-IL"/>
        </w:rPr>
        <w:t xml:space="preserve">לא סתם ככה. </w:t>
      </w:r>
      <w:bookmarkStart w:id="2668" w:name="_ETM_Q1_2471542"/>
      <w:bookmarkEnd w:id="2668"/>
    </w:p>
    <w:p w14:paraId="2BB95321" w14:textId="77777777" w:rsidR="00FA2162" w:rsidRDefault="00FA2162" w:rsidP="00FA2162">
      <w:pPr>
        <w:rPr>
          <w:rtl/>
          <w:lang w:eastAsia="he-IL"/>
        </w:rPr>
      </w:pPr>
      <w:bookmarkStart w:id="2669" w:name="_ETM_Q1_2471593"/>
      <w:bookmarkStart w:id="2670" w:name="_ETM_Q1_2470613"/>
      <w:bookmarkEnd w:id="2669"/>
      <w:bookmarkEnd w:id="2670"/>
    </w:p>
    <w:p w14:paraId="26697964" w14:textId="15C4C2A2" w:rsidR="00FA2162" w:rsidRDefault="00FA2162" w:rsidP="00FA2162">
      <w:pPr>
        <w:pStyle w:val="af9"/>
        <w:keepNext/>
        <w:rPr>
          <w:rtl/>
          <w:lang w:eastAsia="he-IL"/>
        </w:rPr>
      </w:pPr>
      <w:bookmarkStart w:id="2671" w:name="ET_guest_רונן_לוי_171"/>
      <w:r w:rsidRPr="00FA2162">
        <w:rPr>
          <w:rStyle w:val="TagStyle"/>
          <w:rtl/>
        </w:rPr>
        <w:t xml:space="preserve"> &lt;&lt; אורח &gt;&gt; </w:t>
      </w:r>
      <w:r>
        <w:rPr>
          <w:rtl/>
          <w:lang w:eastAsia="he-IL"/>
        </w:rPr>
        <w:t>רונן לוי:</w:t>
      </w:r>
      <w:r w:rsidRPr="00FA2162">
        <w:rPr>
          <w:rStyle w:val="TagStyle"/>
          <w:rtl/>
        </w:rPr>
        <w:t xml:space="preserve"> &lt;&lt; אורח &gt;&gt;</w:t>
      </w:r>
      <w:r w:rsidR="00F514E6">
        <w:rPr>
          <w:rtl/>
          <w:lang w:eastAsia="he-IL"/>
        </w:rPr>
        <w:t xml:space="preserve"> </w:t>
      </w:r>
      <w:r>
        <w:rPr>
          <w:rtl/>
          <w:lang w:eastAsia="he-IL"/>
        </w:rPr>
        <w:t xml:space="preserve"> </w:t>
      </w:r>
      <w:bookmarkEnd w:id="2671"/>
    </w:p>
    <w:p w14:paraId="102C2D0B" w14:textId="77777777" w:rsidR="00FA2162" w:rsidRDefault="00FA2162" w:rsidP="00FA2162">
      <w:pPr>
        <w:pStyle w:val="KeepWithNext"/>
        <w:rPr>
          <w:rtl/>
          <w:lang w:eastAsia="he-IL"/>
        </w:rPr>
      </w:pPr>
    </w:p>
    <w:p w14:paraId="09CCD1D1" w14:textId="2FCA65F9" w:rsidR="00FA2162" w:rsidRDefault="00FA2162" w:rsidP="00FA2162">
      <w:pPr>
        <w:rPr>
          <w:rtl/>
          <w:lang w:eastAsia="he-IL"/>
        </w:rPr>
      </w:pPr>
      <w:bookmarkStart w:id="2672" w:name="_ETM_Q1_2472257"/>
      <w:bookmarkEnd w:id="2672"/>
      <w:r>
        <w:rPr>
          <w:rFonts w:hint="cs"/>
          <w:rtl/>
          <w:lang w:eastAsia="he-IL"/>
        </w:rPr>
        <w:t>א</w:t>
      </w:r>
      <w:bookmarkStart w:id="2673" w:name="_ETM_Q1_2472301"/>
      <w:bookmarkEnd w:id="2673"/>
      <w:r>
        <w:rPr>
          <w:rFonts w:hint="cs"/>
          <w:rtl/>
          <w:lang w:eastAsia="he-IL"/>
        </w:rPr>
        <w:t>ין בעיה. א</w:t>
      </w:r>
      <w:bookmarkStart w:id="2674" w:name="_ETM_Q1_2471201"/>
      <w:bookmarkEnd w:id="2674"/>
      <w:r>
        <w:rPr>
          <w:rFonts w:hint="cs"/>
          <w:rtl/>
          <w:lang w:eastAsia="he-IL"/>
        </w:rPr>
        <w:t>בל ה</w:t>
      </w:r>
      <w:bookmarkStart w:id="2675" w:name="_ETM_Q1_2471057"/>
      <w:bookmarkEnd w:id="2675"/>
      <w:r>
        <w:rPr>
          <w:rFonts w:hint="cs"/>
          <w:rtl/>
          <w:lang w:eastAsia="he-IL"/>
        </w:rPr>
        <w:t xml:space="preserve">וא לא יכול להוות חסם </w:t>
      </w:r>
      <w:bookmarkStart w:id="2676" w:name="_ETM_Q1_2474495"/>
      <w:bookmarkEnd w:id="2676"/>
      <w:r>
        <w:rPr>
          <w:rFonts w:hint="cs"/>
          <w:rtl/>
          <w:lang w:eastAsia="he-IL"/>
        </w:rPr>
        <w:t>תח</w:t>
      </w:r>
      <w:bookmarkStart w:id="2677" w:name="_ETM_Q1_2472902"/>
      <w:bookmarkEnd w:id="2677"/>
      <w:r>
        <w:rPr>
          <w:rFonts w:hint="cs"/>
          <w:rtl/>
          <w:lang w:eastAsia="he-IL"/>
        </w:rPr>
        <w:t xml:space="preserve">רותי. </w:t>
      </w:r>
    </w:p>
    <w:p w14:paraId="13161475" w14:textId="77777777" w:rsidR="00FA2162" w:rsidRDefault="00FA2162" w:rsidP="00FA2162">
      <w:pPr>
        <w:rPr>
          <w:rtl/>
          <w:lang w:eastAsia="he-IL"/>
        </w:rPr>
      </w:pPr>
      <w:bookmarkStart w:id="2678" w:name="_ETM_Q1_2473912"/>
      <w:bookmarkStart w:id="2679" w:name="_ETM_Q1_2473961"/>
      <w:bookmarkEnd w:id="2678"/>
      <w:bookmarkEnd w:id="2679"/>
    </w:p>
    <w:p w14:paraId="26A7D641" w14:textId="0BFBDBF8" w:rsidR="00FA2162" w:rsidRDefault="00FA2162" w:rsidP="00FA2162">
      <w:pPr>
        <w:pStyle w:val="af9"/>
        <w:keepNext/>
        <w:rPr>
          <w:rtl/>
          <w:lang w:eastAsia="he-IL"/>
        </w:rPr>
      </w:pPr>
      <w:bookmarkStart w:id="2680" w:name="ET_guest_שמואל_זקן_172"/>
      <w:r w:rsidRPr="00FA2162">
        <w:rPr>
          <w:rStyle w:val="TagStyle"/>
          <w:rtl/>
        </w:rPr>
        <w:t xml:space="preserve"> &lt;&lt; אורח &gt;&gt; </w:t>
      </w:r>
      <w:r>
        <w:rPr>
          <w:rtl/>
          <w:lang w:eastAsia="he-IL"/>
        </w:rPr>
        <w:t>שמואל זקן:</w:t>
      </w:r>
      <w:r w:rsidRPr="00FA2162">
        <w:rPr>
          <w:rStyle w:val="TagStyle"/>
          <w:rtl/>
        </w:rPr>
        <w:t xml:space="preserve"> &lt;&lt; אורח &gt;&gt;</w:t>
      </w:r>
      <w:r w:rsidR="00F514E6">
        <w:rPr>
          <w:rtl/>
          <w:lang w:eastAsia="he-IL"/>
        </w:rPr>
        <w:t xml:space="preserve"> </w:t>
      </w:r>
      <w:r>
        <w:rPr>
          <w:rtl/>
          <w:lang w:eastAsia="he-IL"/>
        </w:rPr>
        <w:t xml:space="preserve"> </w:t>
      </w:r>
      <w:bookmarkEnd w:id="2680"/>
    </w:p>
    <w:p w14:paraId="709C3793" w14:textId="77777777" w:rsidR="00FA2162" w:rsidRDefault="00FA2162" w:rsidP="00FA2162">
      <w:pPr>
        <w:pStyle w:val="KeepWithNext"/>
        <w:rPr>
          <w:rtl/>
          <w:lang w:eastAsia="he-IL"/>
        </w:rPr>
      </w:pPr>
    </w:p>
    <w:p w14:paraId="1250D7D5" w14:textId="596FEE7C" w:rsidR="00FA2162" w:rsidRDefault="00FA2162" w:rsidP="00FA2162">
      <w:pPr>
        <w:rPr>
          <w:rtl/>
          <w:lang w:eastAsia="he-IL"/>
        </w:rPr>
      </w:pPr>
      <w:r>
        <w:rPr>
          <w:rFonts w:hint="cs"/>
          <w:rtl/>
          <w:lang w:eastAsia="he-IL"/>
        </w:rPr>
        <w:t>ב</w:t>
      </w:r>
      <w:bookmarkStart w:id="2681" w:name="_ETM_Q1_2473909"/>
      <w:bookmarkStart w:id="2682" w:name="_ETM_Q1_2473935"/>
      <w:bookmarkEnd w:id="2681"/>
      <w:bookmarkEnd w:id="2682"/>
      <w:r>
        <w:rPr>
          <w:rFonts w:hint="cs"/>
          <w:rtl/>
          <w:lang w:eastAsia="he-IL"/>
        </w:rPr>
        <w:t>יטוח הוא לא חסם תחרות</w:t>
      </w:r>
      <w:bookmarkStart w:id="2683" w:name="_ETM_Q1_2474586"/>
      <w:bookmarkEnd w:id="2683"/>
      <w:r>
        <w:rPr>
          <w:rFonts w:hint="cs"/>
          <w:rtl/>
          <w:lang w:eastAsia="he-IL"/>
        </w:rPr>
        <w:t xml:space="preserve">י. </w:t>
      </w:r>
      <w:bookmarkStart w:id="2684" w:name="_ETM_Q1_2474989"/>
      <w:bookmarkEnd w:id="2684"/>
    </w:p>
    <w:p w14:paraId="424979FC" w14:textId="77777777" w:rsidR="00FA2162" w:rsidRDefault="00FA2162" w:rsidP="00FA2162">
      <w:pPr>
        <w:rPr>
          <w:rtl/>
          <w:lang w:eastAsia="he-IL"/>
        </w:rPr>
      </w:pPr>
      <w:bookmarkStart w:id="2685" w:name="_ETM_Q1_2475038"/>
      <w:bookmarkEnd w:id="2685"/>
    </w:p>
    <w:p w14:paraId="11A38833" w14:textId="2205E881" w:rsidR="00FA2162" w:rsidRDefault="00FA2162" w:rsidP="00FA2162">
      <w:pPr>
        <w:pStyle w:val="af9"/>
        <w:keepNext/>
        <w:rPr>
          <w:rtl/>
          <w:lang w:eastAsia="he-IL"/>
        </w:rPr>
      </w:pPr>
      <w:bookmarkStart w:id="2686" w:name="ET_guest_רונן_לוי_173"/>
      <w:r w:rsidRPr="00FA2162">
        <w:rPr>
          <w:rStyle w:val="TagStyle"/>
          <w:rtl/>
        </w:rPr>
        <w:t xml:space="preserve"> &lt;&lt; אורח &gt;&gt; </w:t>
      </w:r>
      <w:r>
        <w:rPr>
          <w:rtl/>
          <w:lang w:eastAsia="he-IL"/>
        </w:rPr>
        <w:t>רונן לוי:</w:t>
      </w:r>
      <w:r w:rsidRPr="00FA2162">
        <w:rPr>
          <w:rStyle w:val="TagStyle"/>
          <w:rtl/>
        </w:rPr>
        <w:t xml:space="preserve"> &lt;&lt; אורח &gt;&gt;</w:t>
      </w:r>
      <w:r w:rsidR="00F514E6">
        <w:rPr>
          <w:rtl/>
          <w:lang w:eastAsia="he-IL"/>
        </w:rPr>
        <w:t xml:space="preserve"> </w:t>
      </w:r>
      <w:r>
        <w:rPr>
          <w:rtl/>
          <w:lang w:eastAsia="he-IL"/>
        </w:rPr>
        <w:t xml:space="preserve"> </w:t>
      </w:r>
      <w:bookmarkEnd w:id="2686"/>
    </w:p>
    <w:p w14:paraId="2A986A9B" w14:textId="77777777" w:rsidR="00FA2162" w:rsidRDefault="00FA2162" w:rsidP="00FA2162">
      <w:pPr>
        <w:pStyle w:val="KeepWithNext"/>
        <w:rPr>
          <w:rtl/>
          <w:lang w:eastAsia="he-IL"/>
        </w:rPr>
      </w:pPr>
    </w:p>
    <w:p w14:paraId="425D7B04" w14:textId="32DE2EEE" w:rsidR="00FA2162" w:rsidRDefault="00FA2162" w:rsidP="00FA2162">
      <w:pPr>
        <w:rPr>
          <w:rtl/>
          <w:lang w:eastAsia="he-IL"/>
        </w:rPr>
      </w:pPr>
      <w:r>
        <w:rPr>
          <w:rFonts w:hint="cs"/>
          <w:rtl/>
          <w:lang w:eastAsia="he-IL"/>
        </w:rPr>
        <w:t>ב</w:t>
      </w:r>
      <w:bookmarkStart w:id="2687" w:name="_ETM_Q1_2476284"/>
      <w:bookmarkStart w:id="2688" w:name="_ETM_Q1_2476317"/>
      <w:bookmarkEnd w:id="2687"/>
      <w:bookmarkEnd w:id="2688"/>
      <w:r>
        <w:rPr>
          <w:rFonts w:hint="cs"/>
          <w:rtl/>
          <w:lang w:eastAsia="he-IL"/>
        </w:rPr>
        <w:t>וודאי שכ</w:t>
      </w:r>
      <w:bookmarkStart w:id="2689" w:name="_ETM_Q1_2475092"/>
      <w:bookmarkEnd w:id="2689"/>
      <w:r>
        <w:rPr>
          <w:rFonts w:hint="cs"/>
          <w:rtl/>
          <w:lang w:eastAsia="he-IL"/>
        </w:rPr>
        <w:t xml:space="preserve">ן. </w:t>
      </w:r>
    </w:p>
    <w:p w14:paraId="31B978D4" w14:textId="77777777" w:rsidR="00FA2162" w:rsidRDefault="00FA2162" w:rsidP="00FA2162">
      <w:pPr>
        <w:rPr>
          <w:rtl/>
          <w:lang w:eastAsia="he-IL"/>
        </w:rPr>
      </w:pPr>
      <w:bookmarkStart w:id="2690" w:name="_ETM_Q1_2475542"/>
      <w:bookmarkStart w:id="2691" w:name="_ETM_Q1_2475589"/>
      <w:bookmarkEnd w:id="2690"/>
      <w:bookmarkEnd w:id="2691"/>
    </w:p>
    <w:p w14:paraId="18EBEE4C" w14:textId="66A0742F" w:rsidR="00FA2162" w:rsidRDefault="00FA2162" w:rsidP="00FA2162">
      <w:pPr>
        <w:pStyle w:val="af9"/>
        <w:keepNext/>
        <w:rPr>
          <w:rtl/>
          <w:lang w:eastAsia="he-IL"/>
        </w:rPr>
      </w:pPr>
      <w:bookmarkStart w:id="2692" w:name="ET_guest_שמואל_זקן_174"/>
      <w:r w:rsidRPr="00FA2162">
        <w:rPr>
          <w:rStyle w:val="TagStyle"/>
          <w:rtl/>
        </w:rPr>
        <w:t xml:space="preserve"> &lt;&lt; אורח &gt;&gt; </w:t>
      </w:r>
      <w:r>
        <w:rPr>
          <w:rtl/>
          <w:lang w:eastAsia="he-IL"/>
        </w:rPr>
        <w:t>שמואל זקן:</w:t>
      </w:r>
      <w:r w:rsidRPr="00FA2162">
        <w:rPr>
          <w:rStyle w:val="TagStyle"/>
          <w:rtl/>
        </w:rPr>
        <w:t xml:space="preserve"> &lt;&lt; אורח &gt;&gt;</w:t>
      </w:r>
      <w:r w:rsidR="00F514E6">
        <w:rPr>
          <w:rtl/>
          <w:lang w:eastAsia="he-IL"/>
        </w:rPr>
        <w:t xml:space="preserve"> </w:t>
      </w:r>
      <w:r>
        <w:rPr>
          <w:rtl/>
          <w:lang w:eastAsia="he-IL"/>
        </w:rPr>
        <w:t xml:space="preserve"> </w:t>
      </w:r>
      <w:bookmarkEnd w:id="2692"/>
    </w:p>
    <w:p w14:paraId="4CE47F3B" w14:textId="77777777" w:rsidR="00FA2162" w:rsidRDefault="00FA2162" w:rsidP="00FA2162">
      <w:pPr>
        <w:pStyle w:val="KeepWithNext"/>
        <w:rPr>
          <w:rtl/>
          <w:lang w:eastAsia="he-IL"/>
        </w:rPr>
      </w:pPr>
    </w:p>
    <w:p w14:paraId="26C19664" w14:textId="252F4073" w:rsidR="00FA2162" w:rsidRDefault="00FA2162" w:rsidP="00FA2162">
      <w:pPr>
        <w:rPr>
          <w:rtl/>
          <w:lang w:eastAsia="he-IL"/>
        </w:rPr>
      </w:pPr>
      <w:bookmarkStart w:id="2693" w:name="_ETM_Q1_2477326"/>
      <w:bookmarkStart w:id="2694" w:name="_ETM_Q1_2477370"/>
      <w:bookmarkStart w:id="2695" w:name="_ETM_Q1_2475388"/>
      <w:bookmarkStart w:id="2696" w:name="_ETM_Q1_2475581"/>
      <w:bookmarkEnd w:id="2693"/>
      <w:bookmarkEnd w:id="2694"/>
      <w:bookmarkEnd w:id="2695"/>
      <w:bookmarkEnd w:id="2696"/>
      <w:r>
        <w:rPr>
          <w:rFonts w:hint="cs"/>
          <w:rtl/>
          <w:lang w:eastAsia="he-IL"/>
        </w:rPr>
        <w:t>כי מרבית</w:t>
      </w:r>
      <w:bookmarkStart w:id="2697" w:name="_ETM_Q1_2476960"/>
      <w:bookmarkEnd w:id="2697"/>
      <w:r>
        <w:rPr>
          <w:rFonts w:hint="cs"/>
          <w:rtl/>
          <w:lang w:eastAsia="he-IL"/>
        </w:rPr>
        <w:t xml:space="preserve"> הרכבים בייבוא מקביל</w:t>
      </w:r>
      <w:bookmarkStart w:id="2698" w:name="_ETM_Q1_2476952"/>
      <w:bookmarkStart w:id="2699" w:name="_ETM_Q1_2476352"/>
      <w:bookmarkEnd w:id="2698"/>
      <w:bookmarkEnd w:id="2699"/>
      <w:r>
        <w:rPr>
          <w:rFonts w:hint="cs"/>
          <w:rtl/>
          <w:lang w:eastAsia="he-IL"/>
        </w:rPr>
        <w:t xml:space="preserve"> - - -</w:t>
      </w:r>
      <w:bookmarkStart w:id="2700" w:name="_ETM_Q1_2476910"/>
      <w:bookmarkStart w:id="2701" w:name="_ETM_Q1_2477125"/>
      <w:bookmarkEnd w:id="2700"/>
      <w:bookmarkEnd w:id="2701"/>
    </w:p>
    <w:p w14:paraId="3B389917" w14:textId="77777777" w:rsidR="00FA2162" w:rsidRDefault="00FA2162" w:rsidP="00FA2162">
      <w:pPr>
        <w:rPr>
          <w:rtl/>
          <w:lang w:eastAsia="he-IL"/>
        </w:rPr>
      </w:pPr>
      <w:bookmarkStart w:id="2702" w:name="_ETM_Q1_2477174"/>
      <w:bookmarkEnd w:id="2702"/>
    </w:p>
    <w:p w14:paraId="4AC12BEE" w14:textId="7C2E3BAD" w:rsidR="00FA2162" w:rsidRDefault="00FA2162" w:rsidP="00FA2162">
      <w:pPr>
        <w:pStyle w:val="af9"/>
        <w:keepNext/>
        <w:rPr>
          <w:rtl/>
          <w:lang w:eastAsia="he-IL"/>
        </w:rPr>
      </w:pPr>
      <w:bookmarkStart w:id="2703" w:name="ET_guest_רועי_ארפי_175"/>
      <w:r w:rsidRPr="00FA2162">
        <w:rPr>
          <w:rStyle w:val="TagStyle"/>
          <w:rtl/>
        </w:rPr>
        <w:t xml:space="preserve"> &lt;&lt; אורח &gt;&gt; </w:t>
      </w:r>
      <w:r>
        <w:rPr>
          <w:rtl/>
          <w:lang w:eastAsia="he-IL"/>
        </w:rPr>
        <w:t>רועי ארפי:</w:t>
      </w:r>
      <w:r w:rsidRPr="00FA2162">
        <w:rPr>
          <w:rStyle w:val="TagStyle"/>
          <w:rtl/>
        </w:rPr>
        <w:t xml:space="preserve"> &lt;&lt; אורח &gt;&gt;</w:t>
      </w:r>
      <w:r w:rsidR="00F514E6">
        <w:rPr>
          <w:rtl/>
          <w:lang w:eastAsia="he-IL"/>
        </w:rPr>
        <w:t xml:space="preserve"> </w:t>
      </w:r>
      <w:r>
        <w:rPr>
          <w:rtl/>
          <w:lang w:eastAsia="he-IL"/>
        </w:rPr>
        <w:t xml:space="preserve"> </w:t>
      </w:r>
      <w:bookmarkEnd w:id="2703"/>
    </w:p>
    <w:p w14:paraId="12CE2D6A" w14:textId="77777777" w:rsidR="00FA2162" w:rsidRDefault="00FA2162" w:rsidP="00FA2162">
      <w:pPr>
        <w:pStyle w:val="KeepWithNext"/>
        <w:rPr>
          <w:rtl/>
          <w:lang w:eastAsia="he-IL"/>
        </w:rPr>
      </w:pPr>
    </w:p>
    <w:p w14:paraId="6628B4AA" w14:textId="1674E9A1" w:rsidR="00FA2162" w:rsidRDefault="00FA2162" w:rsidP="00FA2162">
      <w:pPr>
        <w:rPr>
          <w:rtl/>
          <w:lang w:eastAsia="he-IL"/>
        </w:rPr>
      </w:pPr>
      <w:bookmarkStart w:id="2704" w:name="_ETM_Q1_2478319"/>
      <w:bookmarkStart w:id="2705" w:name="_ETM_Q1_2478355"/>
      <w:bookmarkEnd w:id="2704"/>
      <w:bookmarkEnd w:id="2705"/>
      <w:r>
        <w:rPr>
          <w:rFonts w:hint="cs"/>
          <w:rtl/>
          <w:lang w:eastAsia="he-IL"/>
        </w:rPr>
        <w:t>יש לי</w:t>
      </w:r>
      <w:bookmarkStart w:id="2706" w:name="_ETM_Q1_2476853"/>
      <w:bookmarkEnd w:id="2706"/>
      <w:r>
        <w:rPr>
          <w:rFonts w:hint="cs"/>
          <w:rtl/>
          <w:lang w:eastAsia="he-IL"/>
        </w:rPr>
        <w:t xml:space="preserve"> שאלה אב</w:t>
      </w:r>
      <w:bookmarkStart w:id="2707" w:name="_ETM_Q1_2477834"/>
      <w:bookmarkEnd w:id="2707"/>
      <w:r>
        <w:rPr>
          <w:rFonts w:hint="cs"/>
          <w:rtl/>
          <w:lang w:eastAsia="he-IL"/>
        </w:rPr>
        <w:t xml:space="preserve">ל, באמת, למה אתה </w:t>
      </w:r>
      <w:bookmarkStart w:id="2708" w:name="_ETM_Q1_2479431"/>
      <w:bookmarkEnd w:id="2708"/>
      <w:r>
        <w:rPr>
          <w:rFonts w:hint="cs"/>
          <w:rtl/>
          <w:lang w:eastAsia="he-IL"/>
        </w:rPr>
        <w:t>לא מ</w:t>
      </w:r>
      <w:bookmarkStart w:id="2709" w:name="_ETM_Q1_2477942"/>
      <w:bookmarkEnd w:id="2709"/>
      <w:r>
        <w:rPr>
          <w:rFonts w:hint="cs"/>
          <w:rtl/>
          <w:lang w:eastAsia="he-IL"/>
        </w:rPr>
        <w:t xml:space="preserve">תייחס לנושא של </w:t>
      </w:r>
      <w:bookmarkStart w:id="2710" w:name="_ETM_Q1_2478902"/>
      <w:bookmarkEnd w:id="2710"/>
      <w:r>
        <w:rPr>
          <w:rFonts w:hint="cs"/>
          <w:rtl/>
          <w:lang w:eastAsia="he-IL"/>
        </w:rPr>
        <w:t>לוי יצחק?</w:t>
      </w:r>
      <w:bookmarkStart w:id="2711" w:name="_ETM_Q1_2480841"/>
      <w:bookmarkEnd w:id="2711"/>
    </w:p>
    <w:p w14:paraId="32E86D6E" w14:textId="77777777" w:rsidR="00FA2162" w:rsidRDefault="00FA2162" w:rsidP="00FA2162">
      <w:pPr>
        <w:rPr>
          <w:rtl/>
          <w:lang w:eastAsia="he-IL"/>
        </w:rPr>
      </w:pPr>
      <w:bookmarkStart w:id="2712" w:name="_ETM_Q1_2480892"/>
      <w:bookmarkEnd w:id="2712"/>
    </w:p>
    <w:p w14:paraId="3245AD35" w14:textId="63848FC4" w:rsidR="00FA2162" w:rsidRDefault="00FA2162" w:rsidP="00FA2162">
      <w:pPr>
        <w:pStyle w:val="af9"/>
        <w:keepNext/>
        <w:rPr>
          <w:rtl/>
          <w:lang w:eastAsia="he-IL"/>
        </w:rPr>
      </w:pPr>
      <w:bookmarkStart w:id="2713" w:name="ET_guest_שמואל_זקן_176"/>
      <w:r w:rsidRPr="00FA2162">
        <w:rPr>
          <w:rStyle w:val="TagStyle"/>
          <w:rtl/>
        </w:rPr>
        <w:t xml:space="preserve"> &lt;&lt; אורח &gt;&gt; </w:t>
      </w:r>
      <w:r>
        <w:rPr>
          <w:rtl/>
          <w:lang w:eastAsia="he-IL"/>
        </w:rPr>
        <w:t>שמואל זקן:</w:t>
      </w:r>
      <w:r w:rsidRPr="00FA2162">
        <w:rPr>
          <w:rStyle w:val="TagStyle"/>
          <w:rtl/>
        </w:rPr>
        <w:t xml:space="preserve"> &lt;&lt; אורח &gt;&gt;</w:t>
      </w:r>
      <w:r w:rsidR="00F514E6">
        <w:rPr>
          <w:rtl/>
          <w:lang w:eastAsia="he-IL"/>
        </w:rPr>
        <w:t xml:space="preserve"> </w:t>
      </w:r>
      <w:r>
        <w:rPr>
          <w:rtl/>
          <w:lang w:eastAsia="he-IL"/>
        </w:rPr>
        <w:t xml:space="preserve"> </w:t>
      </w:r>
      <w:bookmarkEnd w:id="2713"/>
    </w:p>
    <w:p w14:paraId="07E0D05D" w14:textId="77777777" w:rsidR="00FA2162" w:rsidRDefault="00FA2162" w:rsidP="00FA2162">
      <w:pPr>
        <w:pStyle w:val="KeepWithNext"/>
        <w:rPr>
          <w:rtl/>
          <w:lang w:eastAsia="he-IL"/>
        </w:rPr>
      </w:pPr>
    </w:p>
    <w:p w14:paraId="0E33B4D1" w14:textId="113B6CA0" w:rsidR="00FA2162" w:rsidRDefault="00FA2162" w:rsidP="00FA2162">
      <w:pPr>
        <w:rPr>
          <w:rtl/>
          <w:lang w:eastAsia="he-IL"/>
        </w:rPr>
      </w:pPr>
      <w:bookmarkStart w:id="2714" w:name="_ETM_Q1_2482483"/>
      <w:bookmarkStart w:id="2715" w:name="_ETM_Q1_2482518"/>
      <w:bookmarkEnd w:id="2714"/>
      <w:bookmarkEnd w:id="2715"/>
      <w:r>
        <w:rPr>
          <w:rFonts w:hint="cs"/>
          <w:rtl/>
          <w:lang w:eastAsia="he-IL"/>
        </w:rPr>
        <w:t>אני לא אחראי</w:t>
      </w:r>
      <w:bookmarkStart w:id="2716" w:name="_ETM_Q1_2481760"/>
      <w:bookmarkEnd w:id="2716"/>
      <w:r>
        <w:rPr>
          <w:rFonts w:hint="cs"/>
          <w:rtl/>
          <w:lang w:eastAsia="he-IL"/>
        </w:rPr>
        <w:t xml:space="preserve"> </w:t>
      </w:r>
      <w:bookmarkStart w:id="2717" w:name="_ETM_Q1_2482008"/>
      <w:bookmarkEnd w:id="2717"/>
      <w:r>
        <w:rPr>
          <w:rFonts w:hint="cs"/>
          <w:rtl/>
          <w:lang w:eastAsia="he-IL"/>
        </w:rPr>
        <w:t xml:space="preserve">על לוי יצחק. יש לך, לוי יצחק, חברת </w:t>
      </w:r>
      <w:bookmarkStart w:id="2718" w:name="_ETM_Q1_2485751"/>
      <w:bookmarkEnd w:id="2718"/>
      <w:r>
        <w:rPr>
          <w:rFonts w:hint="cs"/>
          <w:rtl/>
          <w:lang w:eastAsia="he-IL"/>
        </w:rPr>
        <w:t xml:space="preserve">לוי </w:t>
      </w:r>
      <w:bookmarkStart w:id="2719" w:name="_ETM_Q1_2486124"/>
      <w:bookmarkEnd w:id="2719"/>
      <w:r>
        <w:rPr>
          <w:rFonts w:hint="cs"/>
          <w:rtl/>
          <w:lang w:eastAsia="he-IL"/>
        </w:rPr>
        <w:t xml:space="preserve">יצחק, </w:t>
      </w:r>
      <w:bookmarkStart w:id="2720" w:name="_ETM_Q1_2486019"/>
      <w:bookmarkEnd w:id="2720"/>
      <w:r>
        <w:rPr>
          <w:rFonts w:hint="cs"/>
          <w:rtl/>
          <w:lang w:eastAsia="he-IL"/>
        </w:rPr>
        <w:t>לוי יצחק ז"ל. חברת לוי יצחק היא לא תחת</w:t>
      </w:r>
      <w:bookmarkStart w:id="2721" w:name="_ETM_Q1_2491811"/>
      <w:bookmarkEnd w:id="2721"/>
      <w:r>
        <w:rPr>
          <w:rFonts w:hint="cs"/>
          <w:rtl/>
          <w:lang w:eastAsia="he-IL"/>
        </w:rPr>
        <w:t xml:space="preserve"> סמכות של רשות שוק ההו</w:t>
      </w:r>
      <w:bookmarkStart w:id="2722" w:name="_ETM_Q1_2492001"/>
      <w:bookmarkEnd w:id="2722"/>
      <w:r>
        <w:rPr>
          <w:rFonts w:hint="cs"/>
          <w:rtl/>
          <w:lang w:eastAsia="he-IL"/>
        </w:rPr>
        <w:t xml:space="preserve">ן. רשות שוק ההון באה </w:t>
      </w:r>
      <w:bookmarkStart w:id="2723" w:name="_ETM_Q1_2495112"/>
      <w:bookmarkStart w:id="2724" w:name="_ETM_Q1_2493151"/>
      <w:bookmarkEnd w:id="2723"/>
      <w:bookmarkEnd w:id="2724"/>
      <w:r>
        <w:rPr>
          <w:rFonts w:hint="cs"/>
          <w:rtl/>
          <w:lang w:eastAsia="he-IL"/>
        </w:rPr>
        <w:t xml:space="preserve">ואומרת שאם יש מחירון אפשר להשתמש בו. ואם אין </w:t>
      </w:r>
      <w:bookmarkStart w:id="2725" w:name="_ETM_Q1_2496129"/>
      <w:bookmarkEnd w:id="2725"/>
      <w:r>
        <w:rPr>
          <w:rFonts w:hint="cs"/>
          <w:rtl/>
          <w:lang w:eastAsia="he-IL"/>
        </w:rPr>
        <w:t xml:space="preserve">מחירון </w:t>
      </w:r>
      <w:bookmarkStart w:id="2726" w:name="_ETM_Q1_2496801"/>
      <w:bookmarkEnd w:id="2726"/>
      <w:r>
        <w:rPr>
          <w:rFonts w:hint="cs"/>
          <w:rtl/>
          <w:lang w:eastAsia="he-IL"/>
        </w:rPr>
        <w:t>צריך להשתמש בהערכת שוו</w:t>
      </w:r>
      <w:bookmarkStart w:id="2727" w:name="_ETM_Q1_2498120"/>
      <w:bookmarkEnd w:id="2727"/>
      <w:r>
        <w:rPr>
          <w:rFonts w:hint="cs"/>
          <w:rtl/>
          <w:lang w:eastAsia="he-IL"/>
        </w:rPr>
        <w:t xml:space="preserve">י. יש למשרד </w:t>
      </w:r>
      <w:bookmarkStart w:id="2728" w:name="_ETM_Q1_2498603"/>
      <w:bookmarkEnd w:id="2728"/>
      <w:r>
        <w:rPr>
          <w:rFonts w:hint="cs"/>
          <w:rtl/>
          <w:lang w:eastAsia="he-IL"/>
        </w:rPr>
        <w:t xml:space="preserve">התחבורה גם את מחירון </w:t>
      </w:r>
      <w:bookmarkStart w:id="2729" w:name="_ETM_Q1_2500947"/>
      <w:bookmarkEnd w:id="2729"/>
      <w:r>
        <w:rPr>
          <w:rFonts w:hint="cs"/>
          <w:rtl/>
          <w:lang w:eastAsia="he-IL"/>
        </w:rPr>
        <w:t xml:space="preserve">העם שניסו לעשות. יש </w:t>
      </w:r>
      <w:bookmarkStart w:id="2730" w:name="_ETM_Q1_2501137"/>
      <w:bookmarkEnd w:id="2730"/>
      <w:r>
        <w:rPr>
          <w:rFonts w:hint="cs"/>
          <w:rtl/>
          <w:lang w:eastAsia="he-IL"/>
        </w:rPr>
        <w:t xml:space="preserve">מחירונים. </w:t>
      </w:r>
      <w:bookmarkStart w:id="2731" w:name="_ETM_Q1_2502558"/>
      <w:bookmarkEnd w:id="2731"/>
    </w:p>
    <w:p w14:paraId="20FE6D7A" w14:textId="77777777" w:rsidR="00FA2162" w:rsidRDefault="00FA2162" w:rsidP="00FA2162">
      <w:pPr>
        <w:rPr>
          <w:rtl/>
          <w:lang w:eastAsia="he-IL"/>
        </w:rPr>
      </w:pPr>
      <w:bookmarkStart w:id="2732" w:name="_ETM_Q1_2502608"/>
      <w:bookmarkEnd w:id="2732"/>
    </w:p>
    <w:p w14:paraId="1FDCC86E" w14:textId="7076C8AC" w:rsidR="00FA2162" w:rsidRDefault="00FA2162" w:rsidP="00FA2162">
      <w:pPr>
        <w:pStyle w:val="af6"/>
        <w:keepNext/>
        <w:rPr>
          <w:rtl/>
        </w:rPr>
      </w:pPr>
      <w:bookmarkStart w:id="2733" w:name="ET_yor_5159_177"/>
      <w:r w:rsidRPr="00FA2162">
        <w:rPr>
          <w:rStyle w:val="TagStyle"/>
          <w:rtl/>
        </w:rPr>
        <w:t xml:space="preserve"> &lt;&lt; יור &gt;&gt; </w:t>
      </w:r>
      <w:r>
        <w:rPr>
          <w:rtl/>
        </w:rPr>
        <w:t>היו"ר דוד ביטן:</w:t>
      </w:r>
      <w:r w:rsidRPr="00FA2162">
        <w:rPr>
          <w:rStyle w:val="TagStyle"/>
          <w:rtl/>
        </w:rPr>
        <w:t xml:space="preserve"> &lt;&lt; יור &gt;&gt;</w:t>
      </w:r>
      <w:r w:rsidR="00F514E6">
        <w:rPr>
          <w:rtl/>
        </w:rPr>
        <w:t xml:space="preserve"> </w:t>
      </w:r>
      <w:r>
        <w:rPr>
          <w:rtl/>
        </w:rPr>
        <w:t xml:space="preserve"> </w:t>
      </w:r>
      <w:bookmarkEnd w:id="2733"/>
    </w:p>
    <w:p w14:paraId="7B9BF9A1" w14:textId="77777777" w:rsidR="00FA2162" w:rsidRDefault="00FA2162" w:rsidP="00FA2162">
      <w:pPr>
        <w:pStyle w:val="KeepWithNext"/>
        <w:rPr>
          <w:rtl/>
          <w:lang w:eastAsia="he-IL"/>
        </w:rPr>
      </w:pPr>
    </w:p>
    <w:p w14:paraId="7734C9F4" w14:textId="1568DFD3" w:rsidR="00FA2162" w:rsidRDefault="00FA2162" w:rsidP="00FA2162">
      <w:pPr>
        <w:rPr>
          <w:rtl/>
          <w:lang w:eastAsia="he-IL"/>
        </w:rPr>
      </w:pPr>
      <w:bookmarkStart w:id="2734" w:name="_ETM_Q1_2503458"/>
      <w:bookmarkStart w:id="2735" w:name="_ETM_Q1_2503500"/>
      <w:bookmarkEnd w:id="2734"/>
      <w:bookmarkEnd w:id="2735"/>
      <w:r>
        <w:rPr>
          <w:rFonts w:hint="cs"/>
          <w:rtl/>
          <w:lang w:eastAsia="he-IL"/>
        </w:rPr>
        <w:t>אני מציע ש</w:t>
      </w:r>
      <w:bookmarkStart w:id="2736" w:name="_ETM_Q1_2503765"/>
      <w:bookmarkEnd w:id="2736"/>
      <w:r>
        <w:rPr>
          <w:rFonts w:hint="cs"/>
          <w:rtl/>
          <w:lang w:eastAsia="he-IL"/>
        </w:rPr>
        <w:t xml:space="preserve">כנסו לעניין של </w:t>
      </w:r>
      <w:bookmarkStart w:id="2737" w:name="_ETM_Q1_2506292"/>
      <w:bookmarkEnd w:id="2737"/>
      <w:r>
        <w:rPr>
          <w:rFonts w:hint="cs"/>
          <w:rtl/>
          <w:lang w:eastAsia="he-IL"/>
        </w:rPr>
        <w:t>הביטוחים, זה לא יכול להיות שהביט</w:t>
      </w:r>
      <w:bookmarkStart w:id="2738" w:name="_ETM_Q1_2507924"/>
      <w:bookmarkEnd w:id="2738"/>
      <w:r>
        <w:rPr>
          <w:rFonts w:hint="cs"/>
          <w:rtl/>
          <w:lang w:eastAsia="he-IL"/>
        </w:rPr>
        <w:t xml:space="preserve">וחים יצרו לנו חסם. </w:t>
      </w:r>
      <w:bookmarkStart w:id="2739" w:name="_ETM_Q1_2509326"/>
      <w:bookmarkStart w:id="2740" w:name="_ETM_Q1_2510490"/>
      <w:bookmarkStart w:id="2741" w:name="_ETM_Q1_2510713"/>
      <w:bookmarkEnd w:id="2739"/>
      <w:bookmarkEnd w:id="2740"/>
      <w:bookmarkEnd w:id="2741"/>
      <w:r>
        <w:rPr>
          <w:rFonts w:hint="cs"/>
          <w:rtl/>
          <w:lang w:eastAsia="he-IL"/>
        </w:rPr>
        <w:t>זה לא י</w:t>
      </w:r>
      <w:bookmarkStart w:id="2742" w:name="_ETM_Q1_2509919"/>
      <w:bookmarkEnd w:id="2742"/>
      <w:r>
        <w:rPr>
          <w:rFonts w:hint="cs"/>
          <w:rtl/>
          <w:lang w:eastAsia="he-IL"/>
        </w:rPr>
        <w:t xml:space="preserve">כול להיות. </w:t>
      </w:r>
      <w:bookmarkStart w:id="2743" w:name="_ETM_Q1_2511499"/>
      <w:bookmarkStart w:id="2744" w:name="_ETM_Q1_2511711"/>
      <w:bookmarkEnd w:id="2743"/>
      <w:bookmarkEnd w:id="2744"/>
    </w:p>
    <w:p w14:paraId="359FE6E7" w14:textId="77777777" w:rsidR="00FA2162" w:rsidRDefault="00FA2162" w:rsidP="00FA2162">
      <w:pPr>
        <w:rPr>
          <w:rFonts w:ascii="David" w:hAnsi="David"/>
          <w:u w:val="single"/>
          <w:rtl/>
          <w:lang w:eastAsia="he-IL"/>
        </w:rPr>
      </w:pPr>
      <w:bookmarkStart w:id="2745" w:name="_ETM_Q1_2511756"/>
      <w:bookmarkStart w:id="2746" w:name="_ETM_Q1_2510126"/>
      <w:bookmarkEnd w:id="2745"/>
      <w:bookmarkEnd w:id="2746"/>
    </w:p>
    <w:p w14:paraId="73C6C2CB" w14:textId="6FBD30FE" w:rsidR="00FA2162" w:rsidRPr="00FA2162" w:rsidRDefault="00FA2162" w:rsidP="00FA2162">
      <w:pPr>
        <w:pStyle w:val="af9"/>
        <w:keepNext/>
        <w:rPr>
          <w:rtl/>
          <w:lang w:eastAsia="he-IL"/>
        </w:rPr>
      </w:pPr>
      <w:bookmarkStart w:id="2747" w:name="ET_guest_רועי_ארפי_180"/>
      <w:r w:rsidRPr="00FA2162">
        <w:rPr>
          <w:rStyle w:val="TagStyle"/>
          <w:rtl/>
        </w:rPr>
        <w:t xml:space="preserve"> &lt;&lt; אורח &gt;&gt; </w:t>
      </w:r>
      <w:r>
        <w:rPr>
          <w:rtl/>
          <w:lang w:eastAsia="he-IL"/>
        </w:rPr>
        <w:t>רועי ארפי:</w:t>
      </w:r>
      <w:r w:rsidRPr="00FA2162">
        <w:rPr>
          <w:rStyle w:val="TagStyle"/>
          <w:rtl/>
        </w:rPr>
        <w:t xml:space="preserve"> &lt;&lt; אורח &gt;&gt;</w:t>
      </w:r>
      <w:r w:rsidR="00F514E6">
        <w:rPr>
          <w:rtl/>
          <w:lang w:eastAsia="he-IL"/>
        </w:rPr>
        <w:t xml:space="preserve"> </w:t>
      </w:r>
      <w:r>
        <w:rPr>
          <w:rtl/>
          <w:lang w:eastAsia="he-IL"/>
        </w:rPr>
        <w:t xml:space="preserve"> </w:t>
      </w:r>
      <w:bookmarkStart w:id="2748" w:name="_ETM_Q1_2514595"/>
      <w:bookmarkStart w:id="2749" w:name="_ETM_Q1_2514636"/>
      <w:bookmarkEnd w:id="2747"/>
      <w:bookmarkEnd w:id="2748"/>
      <w:bookmarkEnd w:id="2749"/>
    </w:p>
    <w:p w14:paraId="733EFA44" w14:textId="77777777" w:rsidR="00FA2162" w:rsidRDefault="00FA2162" w:rsidP="00FA2162">
      <w:pPr>
        <w:pStyle w:val="KeepWithNext"/>
        <w:rPr>
          <w:rtl/>
          <w:lang w:eastAsia="he-IL"/>
        </w:rPr>
      </w:pPr>
    </w:p>
    <w:p w14:paraId="0132CAF3" w14:textId="65DECCB2" w:rsidR="00FA2162" w:rsidRDefault="00FA2162" w:rsidP="00FA2162">
      <w:pPr>
        <w:rPr>
          <w:rtl/>
          <w:lang w:eastAsia="he-IL"/>
        </w:rPr>
      </w:pPr>
      <w:bookmarkStart w:id="2750" w:name="_ETM_Q1_2511424"/>
      <w:bookmarkEnd w:id="2750"/>
      <w:r>
        <w:rPr>
          <w:rFonts w:hint="cs"/>
          <w:rtl/>
          <w:lang w:eastAsia="he-IL"/>
        </w:rPr>
        <w:t>ה</w:t>
      </w:r>
      <w:bookmarkStart w:id="2751" w:name="_ETM_Q1_2511467"/>
      <w:bookmarkEnd w:id="2751"/>
      <w:r>
        <w:rPr>
          <w:rFonts w:hint="cs"/>
          <w:rtl/>
          <w:lang w:eastAsia="he-IL"/>
        </w:rPr>
        <w:t xml:space="preserve">מפקח על חברות הביטוח, איתו צריך </w:t>
      </w:r>
      <w:bookmarkStart w:id="2752" w:name="_ETM_Q1_2514845"/>
      <w:bookmarkEnd w:id="2752"/>
      <w:r>
        <w:rPr>
          <w:rFonts w:hint="cs"/>
          <w:rtl/>
          <w:lang w:eastAsia="he-IL"/>
        </w:rPr>
        <w:t xml:space="preserve">לדבר. </w:t>
      </w:r>
      <w:bookmarkStart w:id="2753" w:name="_ETM_Q1_2515838"/>
      <w:bookmarkEnd w:id="2753"/>
    </w:p>
    <w:p w14:paraId="23F49B4C" w14:textId="77777777" w:rsidR="00FA2162" w:rsidRDefault="00FA2162" w:rsidP="00FA2162">
      <w:pPr>
        <w:rPr>
          <w:rtl/>
          <w:lang w:eastAsia="he-IL"/>
        </w:rPr>
      </w:pPr>
      <w:bookmarkStart w:id="2754" w:name="_ETM_Q1_2516259"/>
      <w:bookmarkStart w:id="2755" w:name="_ETM_Q1_2516305"/>
      <w:bookmarkStart w:id="2756" w:name="_ETM_Q1_2514659"/>
      <w:bookmarkStart w:id="2757" w:name="_ETM_Q1_2516513"/>
      <w:bookmarkEnd w:id="2754"/>
      <w:bookmarkEnd w:id="2755"/>
      <w:bookmarkEnd w:id="2756"/>
      <w:bookmarkEnd w:id="2757"/>
    </w:p>
    <w:p w14:paraId="010F999E" w14:textId="4879C07B" w:rsidR="00FA2162" w:rsidRDefault="00FA2162" w:rsidP="00FA2162">
      <w:pPr>
        <w:pStyle w:val="af9"/>
        <w:keepNext/>
        <w:rPr>
          <w:rtl/>
          <w:lang w:eastAsia="he-IL"/>
        </w:rPr>
      </w:pPr>
      <w:bookmarkStart w:id="2758" w:name="ET_guest_שמואל_זקן_181"/>
      <w:r w:rsidRPr="00FA2162">
        <w:rPr>
          <w:rStyle w:val="TagStyle"/>
          <w:rtl/>
        </w:rPr>
        <w:t xml:space="preserve"> &lt;&lt; אורח &gt;&gt; </w:t>
      </w:r>
      <w:r>
        <w:rPr>
          <w:rtl/>
          <w:lang w:eastAsia="he-IL"/>
        </w:rPr>
        <w:t>שמואל זקן:</w:t>
      </w:r>
      <w:r w:rsidRPr="00FA2162">
        <w:rPr>
          <w:rStyle w:val="TagStyle"/>
          <w:rtl/>
        </w:rPr>
        <w:t xml:space="preserve"> &lt;&lt; אורח &gt;&gt;</w:t>
      </w:r>
      <w:r w:rsidR="00F514E6">
        <w:rPr>
          <w:rtl/>
          <w:lang w:eastAsia="he-IL"/>
        </w:rPr>
        <w:t xml:space="preserve"> </w:t>
      </w:r>
      <w:r>
        <w:rPr>
          <w:rtl/>
          <w:lang w:eastAsia="he-IL"/>
        </w:rPr>
        <w:t xml:space="preserve"> </w:t>
      </w:r>
      <w:bookmarkEnd w:id="2758"/>
    </w:p>
    <w:p w14:paraId="070D56BF" w14:textId="77777777" w:rsidR="00FA2162" w:rsidRDefault="00FA2162" w:rsidP="00FA2162">
      <w:pPr>
        <w:pStyle w:val="KeepWithNext"/>
        <w:rPr>
          <w:rtl/>
          <w:lang w:eastAsia="he-IL"/>
        </w:rPr>
      </w:pPr>
    </w:p>
    <w:p w14:paraId="0840AF1D" w14:textId="6C6CDA3C" w:rsidR="00FA2162" w:rsidRDefault="00FA2162" w:rsidP="00FA2162">
      <w:pPr>
        <w:rPr>
          <w:rtl/>
          <w:lang w:eastAsia="he-IL"/>
        </w:rPr>
      </w:pPr>
      <w:bookmarkStart w:id="2759" w:name="_ETM_Q1_2516814"/>
      <w:bookmarkStart w:id="2760" w:name="_ETM_Q1_2516849"/>
      <w:bookmarkEnd w:id="2759"/>
      <w:bookmarkEnd w:id="2760"/>
      <w:r>
        <w:rPr>
          <w:rFonts w:hint="cs"/>
          <w:rtl/>
          <w:lang w:eastAsia="he-IL"/>
        </w:rPr>
        <w:t>בסופו של דב</w:t>
      </w:r>
      <w:bookmarkStart w:id="2761" w:name="_ETM_Q1_2515774"/>
      <w:bookmarkEnd w:id="2761"/>
      <w:r>
        <w:rPr>
          <w:rFonts w:hint="cs"/>
          <w:rtl/>
          <w:lang w:eastAsia="he-IL"/>
        </w:rPr>
        <w:t>ר גם בדיקות שלנו הבי</w:t>
      </w:r>
      <w:bookmarkStart w:id="2762" w:name="_ETM_Q1_2516462"/>
      <w:bookmarkEnd w:id="2762"/>
      <w:r>
        <w:rPr>
          <w:rFonts w:hint="cs"/>
          <w:rtl/>
          <w:lang w:eastAsia="he-IL"/>
        </w:rPr>
        <w:t xml:space="preserve">טוחים לא היו </w:t>
      </w:r>
      <w:bookmarkStart w:id="2763" w:name="_ETM_Q1_2517877"/>
      <w:bookmarkEnd w:id="2763"/>
      <w:r>
        <w:rPr>
          <w:rFonts w:hint="cs"/>
          <w:rtl/>
          <w:lang w:eastAsia="he-IL"/>
        </w:rPr>
        <w:t xml:space="preserve">חסם. </w:t>
      </w:r>
      <w:bookmarkStart w:id="2764" w:name="_ETM_Q1_2518647"/>
      <w:bookmarkEnd w:id="2764"/>
    </w:p>
    <w:p w14:paraId="6A7955CD" w14:textId="77777777" w:rsidR="00FA2162" w:rsidRDefault="00FA2162" w:rsidP="00FA2162">
      <w:pPr>
        <w:rPr>
          <w:rtl/>
          <w:lang w:eastAsia="he-IL"/>
        </w:rPr>
      </w:pPr>
      <w:bookmarkStart w:id="2765" w:name="_ETM_Q1_2518701"/>
      <w:bookmarkEnd w:id="2765"/>
    </w:p>
    <w:p w14:paraId="0ADF8741" w14:textId="224F87D5" w:rsidR="00FA2162" w:rsidRDefault="00FA2162" w:rsidP="00FA2162">
      <w:pPr>
        <w:pStyle w:val="af6"/>
        <w:keepNext/>
        <w:rPr>
          <w:rtl/>
        </w:rPr>
      </w:pPr>
      <w:bookmarkStart w:id="2766" w:name="ET_yor_5159_182"/>
      <w:r w:rsidRPr="00FA2162">
        <w:rPr>
          <w:rStyle w:val="TagStyle"/>
          <w:rtl/>
        </w:rPr>
        <w:t xml:space="preserve"> &lt;&lt; יור &gt;&gt; </w:t>
      </w:r>
      <w:r>
        <w:rPr>
          <w:rtl/>
        </w:rPr>
        <w:t>היו"ר דוד ביטן:</w:t>
      </w:r>
      <w:r w:rsidRPr="00FA2162">
        <w:rPr>
          <w:rStyle w:val="TagStyle"/>
          <w:rtl/>
        </w:rPr>
        <w:t xml:space="preserve"> &lt;&lt; יור &gt;&gt;</w:t>
      </w:r>
      <w:r w:rsidR="00F514E6">
        <w:rPr>
          <w:rtl/>
        </w:rPr>
        <w:t xml:space="preserve"> </w:t>
      </w:r>
      <w:r>
        <w:rPr>
          <w:rtl/>
        </w:rPr>
        <w:t xml:space="preserve"> </w:t>
      </w:r>
      <w:bookmarkEnd w:id="2766"/>
    </w:p>
    <w:p w14:paraId="0FE6BD6D" w14:textId="77777777" w:rsidR="00FA2162" w:rsidRDefault="00FA2162" w:rsidP="00FA2162">
      <w:pPr>
        <w:pStyle w:val="KeepWithNext"/>
        <w:rPr>
          <w:rtl/>
          <w:lang w:eastAsia="he-IL"/>
        </w:rPr>
      </w:pPr>
    </w:p>
    <w:p w14:paraId="30EAD395" w14:textId="6CC3DB43" w:rsidR="00FA2162" w:rsidRDefault="00FA2162" w:rsidP="00FA2162">
      <w:pPr>
        <w:rPr>
          <w:rtl/>
          <w:lang w:eastAsia="he-IL"/>
        </w:rPr>
      </w:pPr>
      <w:bookmarkStart w:id="2767" w:name="_ETM_Q1_2519575"/>
      <w:bookmarkStart w:id="2768" w:name="_ETM_Q1_2519619"/>
      <w:bookmarkEnd w:id="2767"/>
      <w:bookmarkEnd w:id="2768"/>
      <w:r>
        <w:rPr>
          <w:rFonts w:hint="cs"/>
          <w:rtl/>
          <w:lang w:eastAsia="he-IL"/>
        </w:rPr>
        <w:t xml:space="preserve">רק </w:t>
      </w:r>
      <w:bookmarkStart w:id="2769" w:name="_ETM_Q1_2518069"/>
      <w:bookmarkEnd w:id="2769"/>
      <w:r>
        <w:rPr>
          <w:rFonts w:hint="cs"/>
          <w:rtl/>
          <w:lang w:eastAsia="he-IL"/>
        </w:rPr>
        <w:t xml:space="preserve">רגע. </w:t>
      </w:r>
      <w:bookmarkStart w:id="2770" w:name="_ETM_Q1_2518768"/>
      <w:bookmarkEnd w:id="2770"/>
    </w:p>
    <w:p w14:paraId="7A495799" w14:textId="77777777" w:rsidR="00FA2162" w:rsidRDefault="00FA2162" w:rsidP="00FA2162">
      <w:pPr>
        <w:rPr>
          <w:rtl/>
          <w:lang w:eastAsia="he-IL"/>
        </w:rPr>
      </w:pPr>
      <w:bookmarkStart w:id="2771" w:name="_ETM_Q1_2518810"/>
      <w:bookmarkEnd w:id="2771"/>
    </w:p>
    <w:p w14:paraId="5DDA5CE7" w14:textId="7AD07546" w:rsidR="00FA2162" w:rsidRDefault="00FA2162" w:rsidP="00FA2162">
      <w:pPr>
        <w:pStyle w:val="af9"/>
        <w:keepNext/>
        <w:rPr>
          <w:rtl/>
          <w:lang w:eastAsia="he-IL"/>
        </w:rPr>
      </w:pPr>
      <w:bookmarkStart w:id="2772" w:name="ET_guest_רועי_ארפי_183"/>
      <w:r w:rsidRPr="00FA2162">
        <w:rPr>
          <w:rStyle w:val="TagStyle"/>
          <w:rtl/>
        </w:rPr>
        <w:t xml:space="preserve"> &lt;&lt; אורח &gt;&gt; </w:t>
      </w:r>
      <w:r>
        <w:rPr>
          <w:rtl/>
          <w:lang w:eastAsia="he-IL"/>
        </w:rPr>
        <w:t>רועי ארפי:</w:t>
      </w:r>
      <w:r w:rsidRPr="00FA2162">
        <w:rPr>
          <w:rStyle w:val="TagStyle"/>
          <w:rtl/>
        </w:rPr>
        <w:t xml:space="preserve"> &lt;&lt; אורח &gt;&gt;</w:t>
      </w:r>
      <w:r w:rsidR="00F514E6">
        <w:rPr>
          <w:rtl/>
          <w:lang w:eastAsia="he-IL"/>
        </w:rPr>
        <w:t xml:space="preserve"> </w:t>
      </w:r>
      <w:r>
        <w:rPr>
          <w:rtl/>
          <w:lang w:eastAsia="he-IL"/>
        </w:rPr>
        <w:t xml:space="preserve"> </w:t>
      </w:r>
      <w:bookmarkEnd w:id="2772"/>
    </w:p>
    <w:p w14:paraId="3B7CDC8F" w14:textId="77777777" w:rsidR="00FA2162" w:rsidRDefault="00FA2162" w:rsidP="00FA2162">
      <w:pPr>
        <w:pStyle w:val="KeepWithNext"/>
        <w:rPr>
          <w:rtl/>
          <w:lang w:eastAsia="he-IL"/>
        </w:rPr>
      </w:pPr>
    </w:p>
    <w:p w14:paraId="73CAA70F" w14:textId="0FF8717E" w:rsidR="00FA2162" w:rsidRDefault="00FA2162" w:rsidP="00FA2162">
      <w:pPr>
        <w:rPr>
          <w:rtl/>
          <w:lang w:eastAsia="he-IL"/>
        </w:rPr>
      </w:pPr>
      <w:bookmarkStart w:id="2773" w:name="_ETM_Q1_2517902"/>
      <w:bookmarkStart w:id="2774" w:name="_ETM_Q1_2517937"/>
      <w:bookmarkEnd w:id="2773"/>
      <w:bookmarkEnd w:id="2774"/>
      <w:r>
        <w:rPr>
          <w:rFonts w:hint="cs"/>
          <w:rtl/>
          <w:lang w:eastAsia="he-IL"/>
        </w:rPr>
        <w:t xml:space="preserve">אם אתה </w:t>
      </w:r>
      <w:bookmarkStart w:id="2775" w:name="_ETM_Q1_2518217"/>
      <w:bookmarkStart w:id="2776" w:name="_ETM_Q1_2517737"/>
      <w:bookmarkEnd w:id="2775"/>
      <w:bookmarkEnd w:id="2776"/>
      <w:r>
        <w:rPr>
          <w:rFonts w:hint="cs"/>
          <w:rtl/>
          <w:lang w:eastAsia="he-IL"/>
        </w:rPr>
        <w:t>חלק מהמפקח על חברו</w:t>
      </w:r>
      <w:bookmarkStart w:id="2777" w:name="_ETM_Q1_2519404"/>
      <w:bookmarkEnd w:id="2777"/>
      <w:r>
        <w:rPr>
          <w:rFonts w:hint="cs"/>
          <w:rtl/>
          <w:lang w:eastAsia="he-IL"/>
        </w:rPr>
        <w:t xml:space="preserve">ת הביטוח, </w:t>
      </w:r>
      <w:bookmarkStart w:id="2778" w:name="_ETM_Q1_2520516"/>
      <w:bookmarkEnd w:id="2778"/>
      <w:r>
        <w:rPr>
          <w:rFonts w:hint="cs"/>
          <w:rtl/>
          <w:lang w:eastAsia="he-IL"/>
        </w:rPr>
        <w:t xml:space="preserve">אז זה אתם. </w:t>
      </w:r>
    </w:p>
    <w:p w14:paraId="28C35632" w14:textId="77777777" w:rsidR="00FA2162" w:rsidRDefault="00FA2162" w:rsidP="00FA2162">
      <w:pPr>
        <w:rPr>
          <w:rtl/>
          <w:lang w:eastAsia="he-IL"/>
        </w:rPr>
      </w:pPr>
      <w:bookmarkStart w:id="2779" w:name="_ETM_Q1_2522062"/>
      <w:bookmarkStart w:id="2780" w:name="_ETM_Q1_2522103"/>
      <w:bookmarkStart w:id="2781" w:name="_ETM_Q1_2522766"/>
      <w:bookmarkEnd w:id="2779"/>
      <w:bookmarkEnd w:id="2780"/>
      <w:bookmarkEnd w:id="2781"/>
    </w:p>
    <w:p w14:paraId="55389A3F" w14:textId="0B4BC101" w:rsidR="00FA2162" w:rsidRDefault="00FA2162" w:rsidP="00FA2162">
      <w:pPr>
        <w:pStyle w:val="af6"/>
        <w:keepNext/>
        <w:rPr>
          <w:rtl/>
        </w:rPr>
      </w:pPr>
      <w:bookmarkStart w:id="2782" w:name="ET_yor_5159_184"/>
      <w:r w:rsidRPr="00FA2162">
        <w:rPr>
          <w:rStyle w:val="TagStyle"/>
          <w:rtl/>
        </w:rPr>
        <w:t xml:space="preserve"> &lt;&lt; יור &gt;&gt; </w:t>
      </w:r>
      <w:r>
        <w:rPr>
          <w:rtl/>
        </w:rPr>
        <w:t>היו"ר דוד ביטן:</w:t>
      </w:r>
      <w:r w:rsidRPr="00FA2162">
        <w:rPr>
          <w:rStyle w:val="TagStyle"/>
          <w:rtl/>
        </w:rPr>
        <w:t xml:space="preserve"> &lt;&lt; יור &gt;&gt;</w:t>
      </w:r>
      <w:r w:rsidR="00F514E6">
        <w:rPr>
          <w:rtl/>
        </w:rPr>
        <w:t xml:space="preserve"> </w:t>
      </w:r>
      <w:r>
        <w:rPr>
          <w:rtl/>
        </w:rPr>
        <w:t xml:space="preserve"> </w:t>
      </w:r>
      <w:bookmarkEnd w:id="2782"/>
    </w:p>
    <w:p w14:paraId="6668ED2C" w14:textId="77777777" w:rsidR="00FA2162" w:rsidRDefault="00FA2162" w:rsidP="00FA2162">
      <w:pPr>
        <w:pStyle w:val="KeepWithNext"/>
        <w:rPr>
          <w:rtl/>
          <w:lang w:eastAsia="he-IL"/>
        </w:rPr>
      </w:pPr>
    </w:p>
    <w:p w14:paraId="080AB3D8" w14:textId="5CFD23B1" w:rsidR="00FA2162" w:rsidRDefault="00FA2162" w:rsidP="00FA2162">
      <w:pPr>
        <w:rPr>
          <w:rtl/>
          <w:lang w:eastAsia="he-IL"/>
        </w:rPr>
      </w:pPr>
      <w:r>
        <w:rPr>
          <w:rFonts w:hint="cs"/>
          <w:rtl/>
          <w:lang w:eastAsia="he-IL"/>
        </w:rPr>
        <w:t>ר</w:t>
      </w:r>
      <w:bookmarkStart w:id="2783" w:name="_ETM_Q1_2523090"/>
      <w:bookmarkStart w:id="2784" w:name="_ETM_Q1_2523124"/>
      <w:bookmarkEnd w:id="2783"/>
      <w:bookmarkEnd w:id="2784"/>
      <w:r>
        <w:rPr>
          <w:rFonts w:hint="cs"/>
          <w:rtl/>
          <w:lang w:eastAsia="he-IL"/>
        </w:rPr>
        <w:t>ק רגע. גם הביטוח וגם המכס</w:t>
      </w:r>
      <w:bookmarkStart w:id="2785" w:name="_ETM_Q1_2525725"/>
      <w:bookmarkEnd w:id="2785"/>
      <w:r>
        <w:rPr>
          <w:rFonts w:hint="cs"/>
          <w:rtl/>
          <w:lang w:eastAsia="he-IL"/>
        </w:rPr>
        <w:t xml:space="preserve"> אנח</w:t>
      </w:r>
      <w:bookmarkStart w:id="2786" w:name="_ETM_Q1_2526567"/>
      <w:bookmarkEnd w:id="2786"/>
      <w:r>
        <w:rPr>
          <w:rFonts w:hint="cs"/>
          <w:rtl/>
          <w:lang w:eastAsia="he-IL"/>
        </w:rPr>
        <w:t xml:space="preserve">נו </w:t>
      </w:r>
      <w:bookmarkStart w:id="2787" w:name="_ETM_Q1_2527123"/>
      <w:bookmarkEnd w:id="2787"/>
      <w:r>
        <w:rPr>
          <w:rFonts w:hint="cs"/>
          <w:rtl/>
          <w:lang w:eastAsia="he-IL"/>
        </w:rPr>
        <w:t>צריכים להיכנס. ע</w:t>
      </w:r>
      <w:bookmarkStart w:id="2788" w:name="_ETM_Q1_2527474"/>
      <w:bookmarkEnd w:id="2788"/>
      <w:r>
        <w:rPr>
          <w:rFonts w:hint="cs"/>
          <w:rtl/>
          <w:lang w:eastAsia="he-IL"/>
        </w:rPr>
        <w:t>וד פעם ללחוץ. אז כ</w:t>
      </w:r>
      <w:bookmarkStart w:id="2789" w:name="_ETM_Q1_2530482"/>
      <w:bookmarkEnd w:id="2789"/>
      <w:r>
        <w:rPr>
          <w:rFonts w:hint="cs"/>
          <w:rtl/>
          <w:lang w:eastAsia="he-IL"/>
        </w:rPr>
        <w:t xml:space="preserve">רגע אנחנו צריכים </w:t>
      </w:r>
      <w:bookmarkStart w:id="2790" w:name="_ETM_Q1_2532282"/>
      <w:bookmarkEnd w:id="2790"/>
      <w:r>
        <w:rPr>
          <w:rFonts w:hint="cs"/>
          <w:rtl/>
          <w:lang w:eastAsia="he-IL"/>
        </w:rPr>
        <w:t>לנע</w:t>
      </w:r>
      <w:bookmarkStart w:id="2791" w:name="_ETM_Q1_2531530"/>
      <w:bookmarkEnd w:id="2791"/>
      <w:r>
        <w:rPr>
          <w:rFonts w:hint="cs"/>
          <w:rtl/>
          <w:lang w:eastAsia="he-IL"/>
        </w:rPr>
        <w:t>ר את העסק וכל פעם עוקפים או</w:t>
      </w:r>
      <w:bookmarkStart w:id="2792" w:name="_ETM_Q1_2534635"/>
      <w:bookmarkEnd w:id="2792"/>
      <w:r>
        <w:rPr>
          <w:rFonts w:hint="cs"/>
          <w:rtl/>
          <w:lang w:eastAsia="he-IL"/>
        </w:rPr>
        <w:t>תנו בכל מיני זוויות.</w:t>
      </w:r>
      <w:bookmarkStart w:id="2793" w:name="_ETM_Q1_2536949"/>
      <w:bookmarkEnd w:id="2793"/>
      <w:r>
        <w:rPr>
          <w:rFonts w:hint="cs"/>
          <w:rtl/>
          <w:lang w:eastAsia="he-IL"/>
        </w:rPr>
        <w:t xml:space="preserve"> זה לא עוקפים אות</w:t>
      </w:r>
      <w:bookmarkStart w:id="2794" w:name="_ETM_Q1_2537171"/>
      <w:bookmarkEnd w:id="2794"/>
      <w:r>
        <w:rPr>
          <w:rFonts w:hint="cs"/>
          <w:rtl/>
          <w:lang w:eastAsia="he-IL"/>
        </w:rPr>
        <w:t xml:space="preserve">נו, זה עוקפים את הציבור. </w:t>
      </w:r>
      <w:bookmarkStart w:id="2795" w:name="_ETM_Q1_2538431"/>
      <w:bookmarkStart w:id="2796" w:name="_ETM_Q1_2539215"/>
      <w:bookmarkStart w:id="2797" w:name="_ETM_Q1_2537995"/>
      <w:bookmarkEnd w:id="2795"/>
      <w:bookmarkEnd w:id="2796"/>
      <w:bookmarkEnd w:id="2797"/>
      <w:r>
        <w:rPr>
          <w:rFonts w:hint="cs"/>
          <w:rtl/>
          <w:lang w:eastAsia="he-IL"/>
        </w:rPr>
        <w:t xml:space="preserve">רוצים שזה </w:t>
      </w:r>
      <w:bookmarkStart w:id="2798" w:name="_ETM_Q1_2540699"/>
      <w:bookmarkEnd w:id="2798"/>
      <w:r>
        <w:rPr>
          <w:rFonts w:hint="cs"/>
          <w:rtl/>
          <w:lang w:eastAsia="he-IL"/>
        </w:rPr>
        <w:t>יצליח</w:t>
      </w:r>
      <w:bookmarkStart w:id="2799" w:name="_ETM_Q1_2539587"/>
      <w:bookmarkEnd w:id="2799"/>
      <w:r>
        <w:rPr>
          <w:rFonts w:hint="cs"/>
          <w:rtl/>
          <w:lang w:eastAsia="he-IL"/>
        </w:rPr>
        <w:t xml:space="preserve">, צריך להוריד חסמים. והפקידות לא יכולה לעשות מה שהיא </w:t>
      </w:r>
      <w:bookmarkStart w:id="2800" w:name="_ETM_Q1_2547352"/>
      <w:bookmarkEnd w:id="2800"/>
      <w:r>
        <w:rPr>
          <w:rFonts w:hint="cs"/>
          <w:rtl/>
          <w:lang w:eastAsia="he-IL"/>
        </w:rPr>
        <w:t xml:space="preserve">רוצה בעניין הזה. </w:t>
      </w:r>
    </w:p>
    <w:p w14:paraId="53994D5A" w14:textId="77777777" w:rsidR="00FA2162" w:rsidRDefault="00FA2162" w:rsidP="00FA2162">
      <w:pPr>
        <w:rPr>
          <w:rtl/>
          <w:lang w:eastAsia="he-IL"/>
        </w:rPr>
      </w:pPr>
      <w:bookmarkStart w:id="2801" w:name="_ETM_Q1_2550105"/>
      <w:bookmarkStart w:id="2802" w:name="_ETM_Q1_2550163"/>
      <w:bookmarkStart w:id="2803" w:name="_ETM_Q1_2550248"/>
      <w:bookmarkEnd w:id="2801"/>
      <w:bookmarkEnd w:id="2802"/>
      <w:bookmarkEnd w:id="2803"/>
    </w:p>
    <w:p w14:paraId="229B7633" w14:textId="5509567F" w:rsidR="00FA2162" w:rsidRDefault="00FA2162" w:rsidP="00FA2162">
      <w:pPr>
        <w:rPr>
          <w:rtl/>
          <w:lang w:eastAsia="he-IL"/>
        </w:rPr>
      </w:pPr>
      <w:bookmarkStart w:id="2804" w:name="_ETM_Q1_2550304"/>
      <w:bookmarkEnd w:id="2804"/>
      <w:r>
        <w:rPr>
          <w:rFonts w:hint="cs"/>
          <w:rtl/>
          <w:lang w:eastAsia="he-IL"/>
        </w:rPr>
        <w:t>אני מציע שננהל דיו</w:t>
      </w:r>
      <w:bookmarkStart w:id="2805" w:name="_ETM_Q1_2550616"/>
      <w:bookmarkEnd w:id="2805"/>
      <w:r>
        <w:rPr>
          <w:rFonts w:hint="cs"/>
          <w:rtl/>
          <w:lang w:eastAsia="he-IL"/>
        </w:rPr>
        <w:t xml:space="preserve">ן גם על המכס </w:t>
      </w:r>
      <w:bookmarkStart w:id="2806" w:name="_ETM_Q1_2552552"/>
      <w:bookmarkEnd w:id="2806"/>
      <w:r>
        <w:rPr>
          <w:rFonts w:hint="cs"/>
          <w:rtl/>
          <w:lang w:eastAsia="he-IL"/>
        </w:rPr>
        <w:t xml:space="preserve">וגם על זה, בפגרה. על הנושא הזה של בעצם פוגעים </w:t>
      </w:r>
      <w:bookmarkStart w:id="2807" w:name="_ETM_Q1_2561008"/>
      <w:bookmarkEnd w:id="2807"/>
      <w:r>
        <w:rPr>
          <w:rFonts w:hint="cs"/>
          <w:rtl/>
          <w:lang w:eastAsia="he-IL"/>
        </w:rPr>
        <w:t>בייבוא המקביל</w:t>
      </w:r>
      <w:bookmarkStart w:id="2808" w:name="_ETM_Q1_2560440"/>
      <w:bookmarkEnd w:id="2808"/>
      <w:r>
        <w:rPr>
          <w:rFonts w:hint="cs"/>
          <w:rtl/>
          <w:lang w:eastAsia="he-IL"/>
        </w:rPr>
        <w:t>. מה אני יכול לעשות?</w:t>
      </w:r>
      <w:bookmarkStart w:id="2809" w:name="_ETM_Q1_2563008"/>
      <w:bookmarkEnd w:id="2809"/>
    </w:p>
    <w:p w14:paraId="239A0089" w14:textId="77777777" w:rsidR="00A31DFA" w:rsidRDefault="00A31DFA" w:rsidP="00A31DFA">
      <w:pPr>
        <w:rPr>
          <w:rFonts w:ascii="David" w:hAnsi="David"/>
          <w:u w:val="single"/>
          <w:rtl/>
          <w:lang w:eastAsia="he-IL"/>
        </w:rPr>
      </w:pPr>
      <w:bookmarkStart w:id="2810" w:name="_ETM_Q1_2563061"/>
      <w:bookmarkStart w:id="2811" w:name="_ETM_Q1_2562071"/>
      <w:bookmarkStart w:id="2812" w:name="_ETM_Q1_2560721"/>
      <w:bookmarkStart w:id="2813" w:name="_ETM_Q1_2559981"/>
      <w:bookmarkStart w:id="2814" w:name="_ETM_Q1_2583514"/>
      <w:bookmarkStart w:id="2815" w:name="_ETM_Q1_2581143"/>
      <w:bookmarkEnd w:id="2810"/>
      <w:bookmarkEnd w:id="2811"/>
      <w:bookmarkEnd w:id="2812"/>
      <w:bookmarkEnd w:id="2813"/>
      <w:bookmarkEnd w:id="2814"/>
    </w:p>
    <w:p w14:paraId="21128AFF" w14:textId="208CD8B9" w:rsidR="00A31DFA" w:rsidRPr="00A31DFA" w:rsidRDefault="00A31DFA" w:rsidP="00A31DFA">
      <w:pPr>
        <w:pStyle w:val="af9"/>
        <w:keepNext/>
        <w:rPr>
          <w:rtl/>
          <w:lang w:eastAsia="he-IL"/>
        </w:rPr>
      </w:pPr>
      <w:bookmarkStart w:id="2816" w:name="ET_guest_מרדכי_בר_נס_190"/>
      <w:r w:rsidRPr="00A31DFA">
        <w:rPr>
          <w:rStyle w:val="TagStyle"/>
          <w:rtl/>
        </w:rPr>
        <w:t xml:space="preserve"> &lt;&lt; אורח &gt;&gt; </w:t>
      </w:r>
      <w:r>
        <w:rPr>
          <w:rtl/>
          <w:lang w:eastAsia="he-IL"/>
        </w:rPr>
        <w:t>מרדכי בר-נס:</w:t>
      </w:r>
      <w:r w:rsidRPr="00A31DFA">
        <w:rPr>
          <w:rStyle w:val="TagStyle"/>
          <w:rtl/>
        </w:rPr>
        <w:t xml:space="preserve"> &lt;&lt; אורח &gt;&gt;</w:t>
      </w:r>
      <w:r w:rsidR="00F514E6">
        <w:rPr>
          <w:rtl/>
          <w:lang w:eastAsia="he-IL"/>
        </w:rPr>
        <w:t xml:space="preserve"> </w:t>
      </w:r>
      <w:r>
        <w:rPr>
          <w:rtl/>
          <w:lang w:eastAsia="he-IL"/>
        </w:rPr>
        <w:t xml:space="preserve"> </w:t>
      </w:r>
      <w:bookmarkStart w:id="2817" w:name="_ETM_Q1_2583901"/>
      <w:bookmarkStart w:id="2818" w:name="_ETM_Q1_2583937"/>
      <w:bookmarkStart w:id="2819" w:name="_ETM_Q1_2582352"/>
      <w:bookmarkEnd w:id="2816"/>
      <w:bookmarkEnd w:id="2817"/>
      <w:bookmarkEnd w:id="2818"/>
      <w:bookmarkEnd w:id="2819"/>
    </w:p>
    <w:bookmarkEnd w:id="2815"/>
    <w:p w14:paraId="0BB0E884" w14:textId="77777777" w:rsidR="00A31DFA" w:rsidRDefault="00A31DFA" w:rsidP="00A31DFA">
      <w:pPr>
        <w:pStyle w:val="KeepWithNext"/>
        <w:rPr>
          <w:rtl/>
          <w:lang w:eastAsia="he-IL"/>
        </w:rPr>
      </w:pPr>
    </w:p>
    <w:p w14:paraId="3DD64E29" w14:textId="2C17E482" w:rsidR="00A31DFA" w:rsidRDefault="00A31DFA" w:rsidP="00A31DFA">
      <w:pPr>
        <w:rPr>
          <w:rtl/>
          <w:lang w:eastAsia="he-IL"/>
        </w:rPr>
      </w:pPr>
      <w:bookmarkStart w:id="2820" w:name="_ETM_Q1_2562300"/>
      <w:bookmarkStart w:id="2821" w:name="_ETM_Q1_2562341"/>
      <w:bookmarkEnd w:id="2820"/>
      <w:bookmarkEnd w:id="2821"/>
      <w:r>
        <w:rPr>
          <w:rFonts w:hint="cs"/>
          <w:rtl/>
          <w:lang w:eastAsia="he-IL"/>
        </w:rPr>
        <w:t xml:space="preserve">בייבוא </w:t>
      </w:r>
      <w:bookmarkStart w:id="2822" w:name="_ETM_Q1_2561642"/>
      <w:bookmarkEnd w:id="2822"/>
      <w:r>
        <w:rPr>
          <w:rFonts w:hint="cs"/>
          <w:rtl/>
          <w:lang w:eastAsia="he-IL"/>
        </w:rPr>
        <w:t xml:space="preserve">אישי </w:t>
      </w:r>
      <w:bookmarkStart w:id="2823" w:name="_ETM_Q1_2560842"/>
      <w:bookmarkStart w:id="2824" w:name="_ETM_Q1_2561565"/>
      <w:bookmarkEnd w:id="2823"/>
      <w:bookmarkEnd w:id="2824"/>
      <w:r>
        <w:rPr>
          <w:rFonts w:hint="cs"/>
          <w:rtl/>
          <w:lang w:eastAsia="he-IL"/>
        </w:rPr>
        <w:t xml:space="preserve">עושים שמאות כל </w:t>
      </w:r>
      <w:bookmarkStart w:id="2825" w:name="_ETM_Q1_2563303"/>
      <w:bookmarkEnd w:id="2825"/>
      <w:r>
        <w:rPr>
          <w:rFonts w:hint="cs"/>
          <w:rtl/>
          <w:lang w:eastAsia="he-IL"/>
        </w:rPr>
        <w:t xml:space="preserve">שנה. </w:t>
      </w:r>
      <w:bookmarkStart w:id="2826" w:name="_ETM_Q1_2563311"/>
      <w:bookmarkStart w:id="2827" w:name="_ETM_Q1_2564343"/>
      <w:bookmarkEnd w:id="2826"/>
      <w:bookmarkEnd w:id="2827"/>
    </w:p>
    <w:p w14:paraId="2A935018" w14:textId="77777777" w:rsidR="00A31DFA" w:rsidRDefault="00A31DFA" w:rsidP="00A31DFA">
      <w:pPr>
        <w:rPr>
          <w:rtl/>
          <w:lang w:eastAsia="he-IL"/>
        </w:rPr>
      </w:pPr>
      <w:bookmarkStart w:id="2828" w:name="_ETM_Q1_2564394"/>
      <w:bookmarkEnd w:id="2828"/>
    </w:p>
    <w:p w14:paraId="40B31A45" w14:textId="2B47DB1C" w:rsidR="00A31DFA" w:rsidRDefault="00A31DFA" w:rsidP="00A31DFA">
      <w:pPr>
        <w:pStyle w:val="af6"/>
        <w:keepNext/>
        <w:rPr>
          <w:rtl/>
        </w:rPr>
      </w:pPr>
      <w:bookmarkStart w:id="2829" w:name="ET_yor_5159_186"/>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829"/>
    </w:p>
    <w:p w14:paraId="269EBD42" w14:textId="77777777" w:rsidR="00A31DFA" w:rsidRDefault="00A31DFA" w:rsidP="00A31DFA">
      <w:pPr>
        <w:pStyle w:val="KeepWithNext"/>
        <w:rPr>
          <w:rtl/>
          <w:lang w:eastAsia="he-IL"/>
        </w:rPr>
      </w:pPr>
    </w:p>
    <w:p w14:paraId="38F6BB1B" w14:textId="3BF08C9C" w:rsidR="00A31DFA" w:rsidRDefault="00A31DFA" w:rsidP="00A31DFA">
      <w:pPr>
        <w:rPr>
          <w:rtl/>
          <w:lang w:eastAsia="he-IL"/>
        </w:rPr>
      </w:pPr>
      <w:bookmarkStart w:id="2830" w:name="_ETM_Q1_2565232"/>
      <w:bookmarkStart w:id="2831" w:name="_ETM_Q1_2565273"/>
      <w:bookmarkEnd w:id="2830"/>
      <w:bookmarkEnd w:id="2831"/>
      <w:r>
        <w:rPr>
          <w:rFonts w:hint="cs"/>
          <w:rtl/>
          <w:lang w:eastAsia="he-IL"/>
        </w:rPr>
        <w:t xml:space="preserve">כן, חוק. </w:t>
      </w:r>
      <w:bookmarkStart w:id="2832" w:name="_ETM_Q1_2564959"/>
      <w:bookmarkEnd w:id="2832"/>
      <w:r>
        <w:rPr>
          <w:rFonts w:hint="cs"/>
          <w:rtl/>
          <w:lang w:eastAsia="he-IL"/>
        </w:rPr>
        <w:t>אז מה</w:t>
      </w:r>
      <w:bookmarkStart w:id="2833" w:name="_ETM_Q1_2565479"/>
      <w:bookmarkStart w:id="2834" w:name="_ETM_Q1_2565072"/>
      <w:bookmarkEnd w:id="2833"/>
      <w:bookmarkEnd w:id="2834"/>
      <w:r>
        <w:rPr>
          <w:rFonts w:hint="cs"/>
          <w:rtl/>
          <w:lang w:eastAsia="he-IL"/>
        </w:rPr>
        <w:t>, תג</w:t>
      </w:r>
      <w:bookmarkStart w:id="2835" w:name="_ETM_Q1_2567575"/>
      <w:bookmarkStart w:id="2836" w:name="_ETM_Q1_2565702"/>
      <w:bookmarkEnd w:id="2835"/>
      <w:bookmarkEnd w:id="2836"/>
      <w:r>
        <w:rPr>
          <w:rFonts w:hint="cs"/>
          <w:rtl/>
          <w:lang w:eastAsia="he-IL"/>
        </w:rPr>
        <w:t xml:space="preserve">יד לי מה </w:t>
      </w:r>
      <w:bookmarkStart w:id="2837" w:name="_ETM_Q1_2565399"/>
      <w:bookmarkEnd w:id="2837"/>
      <w:r>
        <w:rPr>
          <w:rFonts w:hint="cs"/>
          <w:rtl/>
          <w:lang w:eastAsia="he-IL"/>
        </w:rPr>
        <w:t xml:space="preserve">הם רוצים. </w:t>
      </w:r>
    </w:p>
    <w:p w14:paraId="22F704B9" w14:textId="77777777" w:rsidR="00A31DFA" w:rsidRDefault="00A31DFA" w:rsidP="00A31DFA">
      <w:pPr>
        <w:rPr>
          <w:rtl/>
          <w:lang w:eastAsia="he-IL"/>
        </w:rPr>
      </w:pPr>
      <w:bookmarkStart w:id="2838" w:name="_ETM_Q1_2566647"/>
      <w:bookmarkStart w:id="2839" w:name="_ETM_Q1_2566696"/>
      <w:bookmarkStart w:id="2840" w:name="_ETM_Q1_2566239"/>
      <w:bookmarkStart w:id="2841" w:name="_ETM_Q1_2565138"/>
      <w:bookmarkStart w:id="2842" w:name="_ETM_Q1_2566603"/>
      <w:bookmarkEnd w:id="2838"/>
      <w:bookmarkEnd w:id="2839"/>
      <w:bookmarkEnd w:id="2840"/>
      <w:bookmarkEnd w:id="2841"/>
      <w:bookmarkEnd w:id="2842"/>
    </w:p>
    <w:p w14:paraId="49007183" w14:textId="628B7181" w:rsidR="00A31DFA" w:rsidRDefault="00A31DFA" w:rsidP="00A31DFA">
      <w:pPr>
        <w:pStyle w:val="af9"/>
        <w:keepNext/>
        <w:rPr>
          <w:rtl/>
          <w:lang w:eastAsia="he-IL"/>
        </w:rPr>
      </w:pPr>
      <w:bookmarkStart w:id="2843" w:name="ET_guest_שמואל_זקן_187"/>
      <w:r w:rsidRPr="00A31DFA">
        <w:rPr>
          <w:rStyle w:val="TagStyle"/>
          <w:rtl/>
        </w:rPr>
        <w:t xml:space="preserve"> &lt;&lt; אורח &gt;&gt; </w:t>
      </w:r>
      <w:r>
        <w:rPr>
          <w:rtl/>
          <w:lang w:eastAsia="he-IL"/>
        </w:rPr>
        <w:t>שמואל זקן:</w:t>
      </w:r>
      <w:r w:rsidRPr="00A31DFA">
        <w:rPr>
          <w:rStyle w:val="TagStyle"/>
          <w:rtl/>
        </w:rPr>
        <w:t xml:space="preserve"> &lt;&lt; אורח &gt;&gt;</w:t>
      </w:r>
      <w:r w:rsidR="00F514E6">
        <w:rPr>
          <w:rtl/>
          <w:lang w:eastAsia="he-IL"/>
        </w:rPr>
        <w:t xml:space="preserve"> </w:t>
      </w:r>
      <w:r>
        <w:rPr>
          <w:rtl/>
          <w:lang w:eastAsia="he-IL"/>
        </w:rPr>
        <w:t xml:space="preserve"> </w:t>
      </w:r>
      <w:bookmarkEnd w:id="2843"/>
    </w:p>
    <w:p w14:paraId="5CDEA493" w14:textId="77777777" w:rsidR="00A31DFA" w:rsidRDefault="00A31DFA" w:rsidP="00A31DFA">
      <w:pPr>
        <w:pStyle w:val="KeepWithNext"/>
        <w:rPr>
          <w:rtl/>
          <w:lang w:eastAsia="he-IL"/>
        </w:rPr>
      </w:pPr>
    </w:p>
    <w:p w14:paraId="21658877" w14:textId="25DE0B88" w:rsidR="00A31DFA" w:rsidRDefault="00A31DFA" w:rsidP="00A31DFA">
      <w:pPr>
        <w:rPr>
          <w:rtl/>
          <w:lang w:eastAsia="he-IL"/>
        </w:rPr>
      </w:pPr>
      <w:bookmarkStart w:id="2844" w:name="_ETM_Q1_2566879"/>
      <w:bookmarkStart w:id="2845" w:name="_ETM_Q1_2566918"/>
      <w:bookmarkEnd w:id="2844"/>
      <w:bookmarkEnd w:id="2845"/>
      <w:r>
        <w:rPr>
          <w:rFonts w:hint="cs"/>
          <w:rtl/>
          <w:lang w:eastAsia="he-IL"/>
        </w:rPr>
        <w:t xml:space="preserve">אחת לשנתיים עושים </w:t>
      </w:r>
      <w:bookmarkStart w:id="2846" w:name="_ETM_Q1_2566641"/>
      <w:bookmarkEnd w:id="2846"/>
      <w:r>
        <w:rPr>
          <w:rFonts w:hint="cs"/>
          <w:rtl/>
          <w:lang w:eastAsia="he-IL"/>
        </w:rPr>
        <w:t xml:space="preserve">שמאות. </w:t>
      </w:r>
    </w:p>
    <w:p w14:paraId="1A2C0EEA" w14:textId="77777777" w:rsidR="00A31DFA" w:rsidRDefault="00A31DFA" w:rsidP="00A31DFA">
      <w:pPr>
        <w:rPr>
          <w:rtl/>
          <w:lang w:eastAsia="he-IL"/>
        </w:rPr>
      </w:pPr>
      <w:bookmarkStart w:id="2847" w:name="_ETM_Q1_2567607"/>
      <w:bookmarkStart w:id="2848" w:name="_ETM_Q1_2567656"/>
      <w:bookmarkEnd w:id="2847"/>
      <w:bookmarkEnd w:id="2848"/>
    </w:p>
    <w:p w14:paraId="1AE87168" w14:textId="61948C05" w:rsidR="00A31DFA" w:rsidRDefault="00A31DFA" w:rsidP="00A31DFA">
      <w:pPr>
        <w:pStyle w:val="af6"/>
        <w:keepNext/>
        <w:rPr>
          <w:rtl/>
        </w:rPr>
      </w:pPr>
      <w:bookmarkStart w:id="2849" w:name="ET_yor_5159_188"/>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849"/>
    </w:p>
    <w:p w14:paraId="27ACD03C" w14:textId="77777777" w:rsidR="00A31DFA" w:rsidRDefault="00A31DFA" w:rsidP="00A31DFA">
      <w:pPr>
        <w:pStyle w:val="KeepWithNext"/>
        <w:rPr>
          <w:rtl/>
          <w:lang w:eastAsia="he-IL"/>
        </w:rPr>
      </w:pPr>
    </w:p>
    <w:p w14:paraId="18F36FC8" w14:textId="2871E3EB" w:rsidR="00A31DFA" w:rsidRDefault="00A31DFA" w:rsidP="00A31DFA">
      <w:pPr>
        <w:rPr>
          <w:rtl/>
          <w:lang w:eastAsia="he-IL"/>
        </w:rPr>
      </w:pPr>
      <w:bookmarkStart w:id="2850" w:name="_ETM_Q1_2570622"/>
      <w:bookmarkStart w:id="2851" w:name="_ETM_Q1_2570666"/>
      <w:bookmarkEnd w:id="2850"/>
      <w:bookmarkEnd w:id="2851"/>
      <w:r>
        <w:rPr>
          <w:rFonts w:hint="cs"/>
          <w:rtl/>
          <w:lang w:eastAsia="he-IL"/>
        </w:rPr>
        <w:t xml:space="preserve">גם </w:t>
      </w:r>
      <w:bookmarkStart w:id="2852" w:name="_ETM_Q1_2571152"/>
      <w:bookmarkEnd w:id="2852"/>
      <w:r>
        <w:rPr>
          <w:rFonts w:hint="cs"/>
          <w:rtl/>
          <w:lang w:eastAsia="he-IL"/>
        </w:rPr>
        <w:t xml:space="preserve">על </w:t>
      </w:r>
      <w:bookmarkStart w:id="2853" w:name="_ETM_Q1_2569494"/>
      <w:bookmarkEnd w:id="2853"/>
      <w:r>
        <w:rPr>
          <w:rFonts w:hint="cs"/>
          <w:rtl/>
          <w:lang w:eastAsia="he-IL"/>
        </w:rPr>
        <w:t>הביטוח וגם על זה. אנ</w:t>
      </w:r>
      <w:bookmarkStart w:id="2854" w:name="_ETM_Q1_2570747"/>
      <w:bookmarkEnd w:id="2854"/>
      <w:r>
        <w:rPr>
          <w:rFonts w:hint="cs"/>
          <w:rtl/>
          <w:lang w:eastAsia="he-IL"/>
        </w:rPr>
        <w:t>חנו ננהל דיון משלים</w:t>
      </w:r>
      <w:bookmarkStart w:id="2855" w:name="_ETM_Q1_2572697"/>
      <w:bookmarkEnd w:id="2855"/>
      <w:r>
        <w:rPr>
          <w:rFonts w:hint="cs"/>
          <w:rtl/>
          <w:lang w:eastAsia="he-IL"/>
        </w:rPr>
        <w:t xml:space="preserve"> בעניין הזה. זה לא קשו</w:t>
      </w:r>
      <w:bookmarkStart w:id="2856" w:name="_ETM_Q1_2572720"/>
      <w:bookmarkEnd w:id="2856"/>
      <w:r>
        <w:rPr>
          <w:rFonts w:hint="cs"/>
          <w:rtl/>
          <w:lang w:eastAsia="he-IL"/>
        </w:rPr>
        <w:t xml:space="preserve">ר </w:t>
      </w:r>
      <w:bookmarkStart w:id="2857" w:name="_ETM_Q1_2573236"/>
      <w:bookmarkEnd w:id="2857"/>
      <w:r>
        <w:rPr>
          <w:rFonts w:hint="cs"/>
          <w:rtl/>
          <w:lang w:eastAsia="he-IL"/>
        </w:rPr>
        <w:t xml:space="preserve">כל כך להצעת החוק. יש </w:t>
      </w:r>
      <w:bookmarkStart w:id="2858" w:name="_ETM_Q1_2580396"/>
      <w:bookmarkEnd w:id="2858"/>
      <w:r>
        <w:rPr>
          <w:rFonts w:hint="cs"/>
          <w:rtl/>
          <w:lang w:eastAsia="he-IL"/>
        </w:rPr>
        <w:t>הס</w:t>
      </w:r>
      <w:bookmarkStart w:id="2859" w:name="_ETM_Q1_2579203"/>
      <w:bookmarkEnd w:id="2859"/>
      <w:r>
        <w:rPr>
          <w:rFonts w:hint="cs"/>
          <w:rtl/>
          <w:lang w:eastAsia="he-IL"/>
        </w:rPr>
        <w:t>תייגויות?</w:t>
      </w:r>
      <w:bookmarkStart w:id="2860" w:name="_ETM_Q1_2580788"/>
      <w:bookmarkEnd w:id="2860"/>
    </w:p>
    <w:p w14:paraId="2EE028C2" w14:textId="77777777" w:rsidR="00A31DFA" w:rsidRDefault="00A31DFA" w:rsidP="00A31DFA">
      <w:pPr>
        <w:rPr>
          <w:rtl/>
          <w:lang w:eastAsia="he-IL"/>
        </w:rPr>
      </w:pPr>
      <w:bookmarkStart w:id="2861" w:name="_ETM_Q1_2580839"/>
      <w:bookmarkEnd w:id="2861"/>
    </w:p>
    <w:p w14:paraId="523CE321" w14:textId="35148E4D" w:rsidR="00A31DFA" w:rsidRDefault="00A31DFA" w:rsidP="00A31DFA">
      <w:pPr>
        <w:pStyle w:val="a4"/>
        <w:keepNext/>
        <w:rPr>
          <w:rtl/>
        </w:rPr>
      </w:pPr>
      <w:bookmarkStart w:id="2862" w:name="ET_speaker_איתי_עצמון_189"/>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862"/>
    </w:p>
    <w:p w14:paraId="74FED3C4" w14:textId="77777777" w:rsidR="00A31DFA" w:rsidRDefault="00A31DFA" w:rsidP="00A31DFA">
      <w:pPr>
        <w:pStyle w:val="KeepWithNext"/>
        <w:rPr>
          <w:rtl/>
          <w:lang w:eastAsia="he-IL"/>
        </w:rPr>
      </w:pPr>
    </w:p>
    <w:p w14:paraId="2A4565D8" w14:textId="6A55CB48" w:rsidR="00A31DFA" w:rsidRDefault="00A31DFA" w:rsidP="00A31DFA">
      <w:pPr>
        <w:rPr>
          <w:rtl/>
          <w:lang w:eastAsia="he-IL"/>
        </w:rPr>
      </w:pPr>
      <w:bookmarkStart w:id="2863" w:name="_ETM_Q1_2582393"/>
      <w:bookmarkStart w:id="2864" w:name="_ETM_Q1_2582428"/>
      <w:bookmarkEnd w:id="2863"/>
      <w:bookmarkEnd w:id="2864"/>
      <w:r>
        <w:rPr>
          <w:rFonts w:hint="cs"/>
          <w:rtl/>
          <w:lang w:eastAsia="he-IL"/>
        </w:rPr>
        <w:t>כן</w:t>
      </w:r>
      <w:bookmarkStart w:id="2865" w:name="_ETM_Q1_2580771"/>
      <w:bookmarkEnd w:id="2865"/>
      <w:r>
        <w:rPr>
          <w:rFonts w:hint="cs"/>
          <w:rtl/>
          <w:lang w:eastAsia="he-IL"/>
        </w:rPr>
        <w:t>, יש הסתייגויות של סיעות י</w:t>
      </w:r>
      <w:bookmarkStart w:id="2866" w:name="_ETM_Q1_2582250"/>
      <w:bookmarkEnd w:id="2866"/>
      <w:r>
        <w:rPr>
          <w:rFonts w:hint="cs"/>
          <w:rtl/>
          <w:lang w:eastAsia="he-IL"/>
        </w:rPr>
        <w:t>ש עתיד ו</w:t>
      </w:r>
      <w:bookmarkStart w:id="2867" w:name="_ETM_Q1_2582652"/>
      <w:bookmarkEnd w:id="2867"/>
      <w:r>
        <w:rPr>
          <w:rFonts w:hint="cs"/>
          <w:rtl/>
          <w:lang w:eastAsia="he-IL"/>
        </w:rPr>
        <w:t xml:space="preserve">המחנה הממלכתי. </w:t>
      </w:r>
      <w:bookmarkStart w:id="2868" w:name="_ETM_Q1_2582816"/>
      <w:bookmarkStart w:id="2869" w:name="_ETM_Q1_2581509"/>
      <w:bookmarkStart w:id="2870" w:name="_ETM_Q1_2580186"/>
      <w:bookmarkEnd w:id="2868"/>
      <w:bookmarkEnd w:id="2869"/>
      <w:bookmarkEnd w:id="2870"/>
    </w:p>
    <w:p w14:paraId="508450D7" w14:textId="77777777" w:rsidR="00A31DFA" w:rsidRDefault="00A31DFA" w:rsidP="00A31DFA">
      <w:pPr>
        <w:rPr>
          <w:rtl/>
          <w:lang w:eastAsia="he-IL"/>
        </w:rPr>
      </w:pPr>
      <w:bookmarkStart w:id="2871" w:name="_ETM_Q1_2584581"/>
      <w:bookmarkStart w:id="2872" w:name="_ETM_Q1_2584647"/>
      <w:bookmarkEnd w:id="2871"/>
      <w:bookmarkEnd w:id="2872"/>
    </w:p>
    <w:p w14:paraId="405FA5BA" w14:textId="5D6E7556" w:rsidR="00A31DFA" w:rsidRDefault="00A31DFA" w:rsidP="00A31DFA">
      <w:pPr>
        <w:pStyle w:val="af6"/>
        <w:keepNext/>
        <w:rPr>
          <w:rtl/>
        </w:rPr>
      </w:pPr>
      <w:bookmarkStart w:id="2873" w:name="ET_yor_5159_191"/>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873"/>
    </w:p>
    <w:p w14:paraId="2381F76F" w14:textId="77777777" w:rsidR="00A31DFA" w:rsidRDefault="00A31DFA" w:rsidP="00A31DFA">
      <w:pPr>
        <w:pStyle w:val="KeepWithNext"/>
        <w:rPr>
          <w:rtl/>
          <w:lang w:eastAsia="he-IL"/>
        </w:rPr>
      </w:pPr>
    </w:p>
    <w:p w14:paraId="7326295C" w14:textId="2ED63777" w:rsidR="00A31DFA" w:rsidRDefault="00A31DFA" w:rsidP="00A31DFA">
      <w:pPr>
        <w:rPr>
          <w:rtl/>
          <w:lang w:eastAsia="he-IL"/>
        </w:rPr>
      </w:pPr>
      <w:bookmarkStart w:id="2874" w:name="_ETM_Q1_2588103"/>
      <w:bookmarkStart w:id="2875" w:name="_ETM_Q1_2588138"/>
      <w:bookmarkEnd w:id="2874"/>
      <w:bookmarkEnd w:id="2875"/>
      <w:r>
        <w:rPr>
          <w:rFonts w:hint="cs"/>
          <w:rtl/>
          <w:lang w:eastAsia="he-IL"/>
        </w:rPr>
        <w:t xml:space="preserve">מה </w:t>
      </w:r>
      <w:bookmarkStart w:id="2876" w:name="_ETM_Q1_2589773"/>
      <w:bookmarkStart w:id="2877" w:name="_ETM_Q1_2588556"/>
      <w:bookmarkEnd w:id="2876"/>
      <w:bookmarkEnd w:id="2877"/>
      <w:r>
        <w:rPr>
          <w:rFonts w:hint="cs"/>
          <w:rtl/>
          <w:lang w:eastAsia="he-IL"/>
        </w:rPr>
        <w:t>שהם רוצים, רק בוא נגמ</w:t>
      </w:r>
      <w:bookmarkStart w:id="2878" w:name="_ETM_Q1_2590002"/>
      <w:bookmarkEnd w:id="2878"/>
      <w:r>
        <w:rPr>
          <w:rFonts w:hint="cs"/>
          <w:rtl/>
          <w:lang w:eastAsia="he-IL"/>
        </w:rPr>
        <w:t xml:space="preserve">ור עם זה. </w:t>
      </w:r>
      <w:bookmarkStart w:id="2879" w:name="_ETM_Q1_2590929"/>
      <w:bookmarkEnd w:id="2879"/>
    </w:p>
    <w:p w14:paraId="78E4473E" w14:textId="77777777" w:rsidR="00A31DFA" w:rsidRDefault="00A31DFA" w:rsidP="00A31DFA">
      <w:pPr>
        <w:rPr>
          <w:rtl/>
          <w:lang w:eastAsia="he-IL"/>
        </w:rPr>
      </w:pPr>
      <w:bookmarkStart w:id="2880" w:name="_ETM_Q1_2590975"/>
      <w:bookmarkStart w:id="2881" w:name="_ETM_Q1_2591072"/>
      <w:bookmarkEnd w:id="2880"/>
      <w:bookmarkEnd w:id="2881"/>
    </w:p>
    <w:p w14:paraId="2D09DC26" w14:textId="121117CB" w:rsidR="00A31DFA" w:rsidRDefault="00A31DFA" w:rsidP="00A31DFA">
      <w:pPr>
        <w:rPr>
          <w:rtl/>
          <w:lang w:eastAsia="he-IL"/>
        </w:rPr>
      </w:pPr>
      <w:bookmarkStart w:id="2882" w:name="_ETM_Q1_2591120"/>
      <w:bookmarkEnd w:id="2882"/>
      <w:r>
        <w:rPr>
          <w:rFonts w:hint="cs"/>
          <w:rtl/>
          <w:lang w:eastAsia="he-IL"/>
        </w:rPr>
        <w:t xml:space="preserve">מי בעד </w:t>
      </w:r>
      <w:bookmarkStart w:id="2883" w:name="_ETM_Q1_2592071"/>
      <w:bookmarkEnd w:id="2883"/>
      <w:r>
        <w:rPr>
          <w:rFonts w:hint="cs"/>
          <w:b/>
          <w:bCs/>
          <w:rtl/>
          <w:lang w:eastAsia="he-IL"/>
        </w:rPr>
        <w:t xml:space="preserve">ההסתייגויות </w:t>
      </w:r>
      <w:bookmarkStart w:id="2884" w:name="_ETM_Q1_2594737"/>
      <w:bookmarkEnd w:id="2884"/>
      <w:r>
        <w:rPr>
          <w:rFonts w:hint="cs"/>
          <w:b/>
          <w:bCs/>
          <w:rtl/>
          <w:lang w:eastAsia="he-IL"/>
        </w:rPr>
        <w:t xml:space="preserve">של יש עתיד? </w:t>
      </w:r>
      <w:r>
        <w:rPr>
          <w:rFonts w:hint="cs"/>
          <w:rtl/>
          <w:lang w:eastAsia="he-IL"/>
        </w:rPr>
        <w:t>מ</w:t>
      </w:r>
      <w:bookmarkStart w:id="2885" w:name="_ETM_Q1_2596184"/>
      <w:bookmarkEnd w:id="2885"/>
      <w:r>
        <w:rPr>
          <w:rFonts w:hint="cs"/>
          <w:rtl/>
          <w:lang w:eastAsia="he-IL"/>
        </w:rPr>
        <w:t>י נגד?</w:t>
      </w:r>
      <w:bookmarkStart w:id="2886" w:name="_ETM_Q1_2597007"/>
      <w:bookmarkEnd w:id="2886"/>
    </w:p>
    <w:p w14:paraId="5888B9D1" w14:textId="77777777" w:rsidR="00A31DFA" w:rsidRDefault="00A31DFA" w:rsidP="00A31DFA">
      <w:pPr>
        <w:rPr>
          <w:rtl/>
          <w:lang w:eastAsia="he-IL"/>
        </w:rPr>
      </w:pPr>
      <w:bookmarkStart w:id="2887" w:name="_ETM_Q1_2597053"/>
      <w:bookmarkStart w:id="2888" w:name="_ETM_Q1_2597231"/>
      <w:bookmarkEnd w:id="2887"/>
      <w:bookmarkEnd w:id="2888"/>
    </w:p>
    <w:p w14:paraId="02FEF6F5" w14:textId="0A54C9E8" w:rsidR="00A31DFA" w:rsidRDefault="00A31DFA" w:rsidP="00A31DFA">
      <w:pPr>
        <w:pStyle w:val="af1"/>
        <w:keepNext/>
        <w:rPr>
          <w:rtl/>
          <w:lang w:eastAsia="he-IL"/>
        </w:rPr>
      </w:pPr>
      <w:bookmarkStart w:id="2889" w:name="_ETM_Q1_2597279"/>
      <w:bookmarkStart w:id="2890" w:name="_ETM_Q1_2595671"/>
      <w:bookmarkStart w:id="2891" w:name="_ETM_Q1_2639731"/>
      <w:bookmarkEnd w:id="2889"/>
      <w:bookmarkEnd w:id="2890"/>
      <w:r>
        <w:rPr>
          <w:rtl/>
          <w:lang w:eastAsia="he-IL"/>
        </w:rPr>
        <w:t>הצבעה</w:t>
      </w:r>
    </w:p>
    <w:p w14:paraId="3467B75E" w14:textId="77777777" w:rsidR="00A31DFA" w:rsidRDefault="00A31DFA" w:rsidP="00A31DFA">
      <w:pPr>
        <w:pStyle w:val="--"/>
        <w:keepNext/>
        <w:rPr>
          <w:rtl/>
          <w:lang w:eastAsia="he-IL"/>
        </w:rPr>
      </w:pPr>
    </w:p>
    <w:p w14:paraId="65D96481" w14:textId="5ECE7177" w:rsidR="00A31DFA" w:rsidRDefault="00F514E6" w:rsidP="00A31DFA">
      <w:pPr>
        <w:pStyle w:val="--"/>
        <w:keepNext/>
        <w:rPr>
          <w:rtl/>
          <w:lang w:eastAsia="he-IL"/>
        </w:rPr>
      </w:pPr>
      <w:bookmarkStart w:id="2892" w:name="_ETM_Q1_2598111"/>
      <w:bookmarkStart w:id="2893" w:name="_ETM_Q1_2594121"/>
      <w:bookmarkEnd w:id="2892"/>
      <w:r>
        <w:rPr>
          <w:rFonts w:hint="cs"/>
          <w:rtl/>
          <w:lang w:eastAsia="he-IL"/>
        </w:rPr>
        <w:t>ההסתייגויות נדחו.</w:t>
      </w:r>
    </w:p>
    <w:p w14:paraId="0FAB2765" w14:textId="77777777" w:rsidR="00A31DFA" w:rsidRDefault="00A31DFA" w:rsidP="00A31DFA">
      <w:pPr>
        <w:rPr>
          <w:rtl/>
          <w:lang w:eastAsia="he-IL"/>
        </w:rPr>
      </w:pPr>
      <w:bookmarkStart w:id="2894" w:name="_ETM_Q1_2598155"/>
      <w:bookmarkEnd w:id="2894"/>
      <w:bookmarkEnd w:id="2891"/>
    </w:p>
    <w:p w14:paraId="220234DC" w14:textId="77777777" w:rsidR="00A31DFA" w:rsidRDefault="00A31DFA" w:rsidP="00A31DFA">
      <w:pPr>
        <w:rPr>
          <w:rtl/>
          <w:lang w:eastAsia="he-IL"/>
        </w:rPr>
      </w:pPr>
      <w:bookmarkStart w:id="2895" w:name="_ETM_Q1_2598935"/>
      <w:bookmarkStart w:id="2896" w:name="_ETM_Q1_2598997"/>
      <w:bookmarkStart w:id="2897" w:name="_ETM_Q1_2599958"/>
      <w:bookmarkEnd w:id="2895"/>
      <w:bookmarkEnd w:id="2896"/>
      <w:bookmarkEnd w:id="2897"/>
    </w:p>
    <w:p w14:paraId="2844D5DC" w14:textId="7BD9D789" w:rsidR="00A31DFA" w:rsidRDefault="00A31DFA" w:rsidP="00A31DFA">
      <w:pPr>
        <w:pStyle w:val="a4"/>
        <w:keepNext/>
        <w:rPr>
          <w:rtl/>
        </w:rPr>
      </w:pPr>
      <w:bookmarkStart w:id="2898" w:name="ET_speaker_איתי_עצמון_192"/>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898"/>
    </w:p>
    <w:p w14:paraId="159A2D35" w14:textId="77777777" w:rsidR="00A31DFA" w:rsidRDefault="00A31DFA" w:rsidP="00A31DFA">
      <w:pPr>
        <w:pStyle w:val="KeepWithNext"/>
        <w:rPr>
          <w:rtl/>
          <w:lang w:eastAsia="he-IL"/>
        </w:rPr>
      </w:pPr>
    </w:p>
    <w:p w14:paraId="351C0370" w14:textId="16196608" w:rsidR="00A31DFA" w:rsidRDefault="00A31DFA" w:rsidP="00A31DFA">
      <w:pPr>
        <w:rPr>
          <w:rtl/>
          <w:lang w:eastAsia="he-IL"/>
        </w:rPr>
      </w:pPr>
      <w:bookmarkStart w:id="2899" w:name="_ETM_Q1_2601141"/>
      <w:bookmarkStart w:id="2900" w:name="_ETM_Q1_2601179"/>
      <w:bookmarkEnd w:id="2899"/>
      <w:bookmarkEnd w:id="2900"/>
      <w:r>
        <w:rPr>
          <w:rFonts w:hint="cs"/>
          <w:rtl/>
          <w:lang w:eastAsia="he-IL"/>
        </w:rPr>
        <w:t>אנחנו צריכים להק</w:t>
      </w:r>
      <w:bookmarkStart w:id="2901" w:name="_ETM_Q1_2600809"/>
      <w:bookmarkEnd w:id="2901"/>
      <w:r>
        <w:rPr>
          <w:rFonts w:hint="cs"/>
          <w:rtl/>
          <w:lang w:eastAsia="he-IL"/>
        </w:rPr>
        <w:t xml:space="preserve">ריא. </w:t>
      </w:r>
      <w:bookmarkStart w:id="2902" w:name="_ETM_Q1_2602125"/>
      <w:bookmarkEnd w:id="2902"/>
    </w:p>
    <w:p w14:paraId="420153E5" w14:textId="77777777" w:rsidR="00A31DFA" w:rsidRDefault="00A31DFA" w:rsidP="00A31DFA">
      <w:pPr>
        <w:rPr>
          <w:rtl/>
          <w:lang w:eastAsia="he-IL"/>
        </w:rPr>
      </w:pPr>
      <w:bookmarkStart w:id="2903" w:name="_ETM_Q1_2602193"/>
      <w:bookmarkEnd w:id="2903"/>
    </w:p>
    <w:p w14:paraId="79131ED5" w14:textId="69071508" w:rsidR="00A31DFA" w:rsidRDefault="00A31DFA" w:rsidP="00A31DFA">
      <w:pPr>
        <w:pStyle w:val="af6"/>
        <w:keepNext/>
        <w:rPr>
          <w:rtl/>
        </w:rPr>
      </w:pPr>
      <w:bookmarkStart w:id="2904" w:name="ET_yor_5159_193"/>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904"/>
    </w:p>
    <w:p w14:paraId="732E95B9" w14:textId="77777777" w:rsidR="00A31DFA" w:rsidRDefault="00A31DFA" w:rsidP="00A31DFA">
      <w:pPr>
        <w:pStyle w:val="KeepWithNext"/>
        <w:rPr>
          <w:rtl/>
          <w:lang w:eastAsia="he-IL"/>
        </w:rPr>
      </w:pPr>
    </w:p>
    <w:p w14:paraId="3E842C43" w14:textId="51B235FE" w:rsidR="00A31DFA" w:rsidRDefault="00A31DFA" w:rsidP="00A31DFA">
      <w:pPr>
        <w:rPr>
          <w:rtl/>
          <w:lang w:eastAsia="he-IL"/>
        </w:rPr>
      </w:pPr>
      <w:r>
        <w:rPr>
          <w:rFonts w:hint="cs"/>
          <w:rtl/>
          <w:lang w:eastAsia="he-IL"/>
        </w:rPr>
        <w:t>א</w:t>
      </w:r>
      <w:bookmarkStart w:id="2905" w:name="_ETM_Q1_2601086"/>
      <w:bookmarkStart w:id="2906" w:name="_ETM_Q1_2601104"/>
      <w:bookmarkEnd w:id="2905"/>
      <w:bookmarkEnd w:id="2906"/>
      <w:r>
        <w:rPr>
          <w:rFonts w:hint="cs"/>
          <w:rtl/>
          <w:lang w:eastAsia="he-IL"/>
        </w:rPr>
        <w:t xml:space="preserve">ז בוא </w:t>
      </w:r>
      <w:bookmarkStart w:id="2907" w:name="_ETM_Q1_2601659"/>
      <w:bookmarkEnd w:id="2907"/>
      <w:r>
        <w:rPr>
          <w:rFonts w:hint="cs"/>
          <w:rtl/>
          <w:lang w:eastAsia="he-IL"/>
        </w:rPr>
        <w:t xml:space="preserve">נקריא. אוקיי, בוא נקריא אותם. </w:t>
      </w:r>
      <w:bookmarkStart w:id="2908" w:name="_ETM_Q1_2605123"/>
      <w:bookmarkEnd w:id="2908"/>
    </w:p>
    <w:p w14:paraId="3EB8D470" w14:textId="77777777" w:rsidR="00A31DFA" w:rsidRDefault="00A31DFA" w:rsidP="00A31DFA">
      <w:pPr>
        <w:rPr>
          <w:rtl/>
          <w:lang w:eastAsia="he-IL"/>
        </w:rPr>
      </w:pPr>
      <w:bookmarkStart w:id="2909" w:name="_ETM_Q1_2605187"/>
      <w:bookmarkStart w:id="2910" w:name="_ETM_Q1_2603199"/>
      <w:bookmarkEnd w:id="2909"/>
      <w:bookmarkEnd w:id="2910"/>
    </w:p>
    <w:p w14:paraId="14775D06" w14:textId="65B1154B" w:rsidR="00A31DFA" w:rsidRDefault="00A31DFA" w:rsidP="00A31DFA">
      <w:pPr>
        <w:pStyle w:val="a4"/>
        <w:keepNext/>
        <w:rPr>
          <w:rtl/>
        </w:rPr>
      </w:pPr>
      <w:bookmarkStart w:id="2911" w:name="ET_speaker_איתי_עצמון_194"/>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911"/>
    </w:p>
    <w:p w14:paraId="50C4686C" w14:textId="77777777" w:rsidR="00A31DFA" w:rsidRDefault="00A31DFA" w:rsidP="00A31DFA">
      <w:pPr>
        <w:pStyle w:val="KeepWithNext"/>
        <w:rPr>
          <w:rtl/>
          <w:lang w:eastAsia="he-IL"/>
        </w:rPr>
      </w:pPr>
    </w:p>
    <w:p w14:paraId="0335AE2E" w14:textId="25D41FF3" w:rsidR="00A31DFA" w:rsidRDefault="00A31DFA" w:rsidP="00A31DFA">
      <w:pPr>
        <w:rPr>
          <w:rtl/>
          <w:lang w:eastAsia="he-IL"/>
        </w:rPr>
      </w:pPr>
      <w:bookmarkStart w:id="2912" w:name="_ETM_Q1_2604499"/>
      <w:bookmarkStart w:id="2913" w:name="_ETM_Q1_2604533"/>
      <w:bookmarkStart w:id="2914" w:name="_ETM_Q1_2606458"/>
      <w:bookmarkEnd w:id="2912"/>
      <w:bookmarkEnd w:id="2913"/>
      <w:bookmarkEnd w:id="2914"/>
      <w:r>
        <w:rPr>
          <w:rFonts w:hint="cs"/>
          <w:rtl/>
          <w:lang w:eastAsia="he-IL"/>
        </w:rPr>
        <w:t>סעיף (ב).</w:t>
      </w:r>
    </w:p>
    <w:p w14:paraId="0BAF842D" w14:textId="77777777" w:rsidR="00A31DFA" w:rsidRDefault="00A31DFA" w:rsidP="00A31DFA">
      <w:pPr>
        <w:rPr>
          <w:rtl/>
          <w:lang w:eastAsia="he-IL"/>
        </w:rPr>
      </w:pPr>
    </w:p>
    <w:p w14:paraId="1CC8ADD1" w14:textId="46B0AB0F" w:rsidR="00A31DFA" w:rsidRDefault="00A31DFA" w:rsidP="00A31DFA">
      <w:pPr>
        <w:pStyle w:val="af9"/>
        <w:keepNext/>
        <w:rPr>
          <w:rtl/>
          <w:lang w:eastAsia="he-IL"/>
        </w:rPr>
      </w:pPr>
      <w:bookmarkStart w:id="2915" w:name="ET_guest_חוה_ראובני_195"/>
      <w:r w:rsidRPr="00A31DFA">
        <w:rPr>
          <w:rStyle w:val="TagStyle"/>
          <w:rtl/>
        </w:rPr>
        <w:t xml:space="preserve"> &lt;&lt; אורח &gt;&gt; </w:t>
      </w:r>
      <w:r>
        <w:rPr>
          <w:rtl/>
          <w:lang w:eastAsia="he-IL"/>
        </w:rPr>
        <w:t>חוה ראובני:</w:t>
      </w:r>
      <w:r w:rsidRPr="00A31DFA">
        <w:rPr>
          <w:rStyle w:val="TagStyle"/>
          <w:rtl/>
        </w:rPr>
        <w:t xml:space="preserve"> &lt;&lt; אורח &gt;&gt;</w:t>
      </w:r>
      <w:r w:rsidR="00F514E6">
        <w:rPr>
          <w:rtl/>
          <w:lang w:eastAsia="he-IL"/>
        </w:rPr>
        <w:t xml:space="preserve"> </w:t>
      </w:r>
      <w:r>
        <w:rPr>
          <w:rtl/>
          <w:lang w:eastAsia="he-IL"/>
        </w:rPr>
        <w:t xml:space="preserve"> </w:t>
      </w:r>
      <w:bookmarkEnd w:id="2915"/>
    </w:p>
    <w:p w14:paraId="3DDDD06F" w14:textId="77777777" w:rsidR="00A31DFA" w:rsidRDefault="00A31DFA" w:rsidP="00A31DF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A31DFA" w14:paraId="7C9C6382" w14:textId="77777777" w:rsidTr="00A31DFA">
        <w:trPr>
          <w:cantSplit/>
        </w:trPr>
        <w:tc>
          <w:tcPr>
            <w:tcW w:w="1869" w:type="dxa"/>
            <w:tcMar>
              <w:top w:w="79" w:type="dxa"/>
              <w:left w:w="0" w:type="dxa"/>
              <w:bottom w:w="79" w:type="dxa"/>
              <w:right w:w="0" w:type="dxa"/>
            </w:tcMar>
          </w:tcPr>
          <w:p w14:paraId="2F22BDEC" w14:textId="77777777" w:rsidR="00A31DFA" w:rsidRDefault="00A31DFA" w:rsidP="00EC4898">
            <w:pPr>
              <w:pStyle w:val="TableSideHeading"/>
              <w:rPr>
                <w:rFonts w:ascii="David" w:hAnsi="David"/>
                <w:sz w:val="24"/>
                <w:szCs w:val="24"/>
                <w:rtl/>
              </w:rPr>
            </w:pPr>
          </w:p>
        </w:tc>
        <w:tc>
          <w:tcPr>
            <w:tcW w:w="624" w:type="dxa"/>
            <w:tcMar>
              <w:top w:w="79" w:type="dxa"/>
              <w:left w:w="0" w:type="dxa"/>
              <w:bottom w:w="79" w:type="dxa"/>
              <w:right w:w="0" w:type="dxa"/>
            </w:tcMar>
          </w:tcPr>
          <w:p w14:paraId="62DCDF13" w14:textId="77777777" w:rsidR="00A31DFA" w:rsidRDefault="00A31DFA" w:rsidP="00EC4898">
            <w:pPr>
              <w:pStyle w:val="TableText"/>
              <w:rPr>
                <w:rFonts w:ascii="David" w:hAnsi="David"/>
                <w:sz w:val="24"/>
                <w:szCs w:val="24"/>
                <w:rtl/>
              </w:rPr>
            </w:pPr>
          </w:p>
        </w:tc>
        <w:tc>
          <w:tcPr>
            <w:tcW w:w="624" w:type="dxa"/>
            <w:tcMar>
              <w:top w:w="79" w:type="dxa"/>
              <w:left w:w="0" w:type="dxa"/>
              <w:bottom w:w="79" w:type="dxa"/>
              <w:right w:w="0" w:type="dxa"/>
            </w:tcMar>
          </w:tcPr>
          <w:p w14:paraId="4E66BBA9" w14:textId="77777777" w:rsidR="00A31DFA" w:rsidRDefault="00A31DFA" w:rsidP="00EC4898">
            <w:pPr>
              <w:pStyle w:val="TableText"/>
              <w:rPr>
                <w:rFonts w:ascii="David" w:hAnsi="David"/>
                <w:sz w:val="24"/>
                <w:szCs w:val="24"/>
                <w:rtl/>
              </w:rPr>
            </w:pPr>
          </w:p>
        </w:tc>
        <w:tc>
          <w:tcPr>
            <w:tcW w:w="624" w:type="dxa"/>
            <w:tcMar>
              <w:top w:w="79" w:type="dxa"/>
              <w:left w:w="0" w:type="dxa"/>
              <w:bottom w:w="79" w:type="dxa"/>
              <w:right w:w="0" w:type="dxa"/>
            </w:tcMar>
          </w:tcPr>
          <w:p w14:paraId="563A217A" w14:textId="77777777" w:rsidR="00A31DFA" w:rsidRDefault="00A31DFA" w:rsidP="00EC4898">
            <w:pPr>
              <w:pStyle w:val="TableText"/>
              <w:rPr>
                <w:rFonts w:ascii="David" w:hAnsi="David"/>
                <w:sz w:val="24"/>
                <w:szCs w:val="24"/>
                <w:rtl/>
              </w:rPr>
            </w:pPr>
          </w:p>
        </w:tc>
        <w:tc>
          <w:tcPr>
            <w:tcW w:w="624" w:type="dxa"/>
            <w:tcMar>
              <w:top w:w="79" w:type="dxa"/>
              <w:left w:w="0" w:type="dxa"/>
              <w:bottom w:w="79" w:type="dxa"/>
              <w:right w:w="0" w:type="dxa"/>
            </w:tcMar>
          </w:tcPr>
          <w:p w14:paraId="0F23326B" w14:textId="77777777" w:rsidR="00A31DFA" w:rsidRDefault="00A31DFA" w:rsidP="00EC4898">
            <w:pPr>
              <w:pStyle w:val="TableText"/>
              <w:rPr>
                <w:rFonts w:ascii="David" w:hAnsi="David"/>
                <w:sz w:val="24"/>
                <w:szCs w:val="24"/>
                <w:rtl/>
              </w:rPr>
            </w:pPr>
          </w:p>
        </w:tc>
        <w:tc>
          <w:tcPr>
            <w:tcW w:w="624" w:type="dxa"/>
            <w:tcMar>
              <w:top w:w="79" w:type="dxa"/>
              <w:left w:w="0" w:type="dxa"/>
              <w:bottom w:w="79" w:type="dxa"/>
              <w:right w:w="0" w:type="dxa"/>
            </w:tcMar>
          </w:tcPr>
          <w:p w14:paraId="5451F854" w14:textId="77777777" w:rsidR="00A31DFA" w:rsidRDefault="00A31DFA" w:rsidP="00EC4898">
            <w:pPr>
              <w:pStyle w:val="TableText"/>
              <w:rPr>
                <w:rFonts w:ascii="David" w:hAnsi="David"/>
                <w:sz w:val="24"/>
                <w:szCs w:val="24"/>
                <w:rtl/>
              </w:rPr>
            </w:pPr>
          </w:p>
        </w:tc>
        <w:tc>
          <w:tcPr>
            <w:tcW w:w="4649" w:type="dxa"/>
            <w:tcMar>
              <w:top w:w="79" w:type="dxa"/>
              <w:left w:w="0" w:type="dxa"/>
              <w:bottom w:w="79" w:type="dxa"/>
              <w:right w:w="0" w:type="dxa"/>
            </w:tcMar>
            <w:hideMark/>
          </w:tcPr>
          <w:p w14:paraId="67B096F7" w14:textId="77777777" w:rsidR="00A31DFA" w:rsidRDefault="00A31DFA" w:rsidP="00EC4898">
            <w:pPr>
              <w:pStyle w:val="TableBlock"/>
              <w:rPr>
                <w:rFonts w:ascii="David" w:hAnsi="David"/>
                <w:sz w:val="24"/>
                <w:szCs w:val="24"/>
                <w:rtl/>
              </w:rPr>
            </w:pPr>
            <w:r>
              <w:rPr>
                <w:rFonts w:ascii="David" w:hAnsi="David"/>
                <w:sz w:val="24"/>
                <w:szCs w:val="24"/>
                <w:rtl/>
              </w:rPr>
              <w:t>(ב)</w:t>
            </w:r>
            <w:r>
              <w:rPr>
                <w:rFonts w:ascii="David" w:hAnsi="David"/>
                <w:sz w:val="24"/>
                <w:szCs w:val="24"/>
                <w:rtl/>
              </w:rPr>
              <w:tab/>
              <w:t>השר, באישור הוועדה, רשאי, בצו, להאריך את תוקפה של כל אחת מהוראות השעה, לתקופות נוספות שלא יעלו על שישה חודשים בכל פעם, ובלבד שסך תקופות ההארכה לעניין כל אחת מהן לא יעלה על ארבע שנים."</w:t>
            </w:r>
          </w:p>
        </w:tc>
      </w:tr>
    </w:tbl>
    <w:p w14:paraId="1921B862" w14:textId="77777777" w:rsidR="00A31DFA" w:rsidRDefault="00A31DFA" w:rsidP="00A31DFA">
      <w:pPr>
        <w:rPr>
          <w:rtl/>
          <w:lang w:eastAsia="he-IL"/>
        </w:rPr>
      </w:pPr>
      <w:bookmarkStart w:id="2916" w:name="_ETM_Q1_2607328"/>
      <w:bookmarkStart w:id="2917" w:name="_ETM_Q1_2619558"/>
      <w:bookmarkStart w:id="2918" w:name="_ETM_Q1_2619848"/>
      <w:bookmarkEnd w:id="2916"/>
      <w:bookmarkEnd w:id="2917"/>
      <w:bookmarkEnd w:id="2918"/>
    </w:p>
    <w:p w14:paraId="21553E57" w14:textId="3247B4A8" w:rsidR="00A31DFA" w:rsidRDefault="00A31DFA" w:rsidP="00A31DFA">
      <w:pPr>
        <w:pStyle w:val="a4"/>
        <w:keepNext/>
        <w:rPr>
          <w:rtl/>
        </w:rPr>
      </w:pPr>
      <w:bookmarkStart w:id="2919" w:name="ET_speaker_איתי_עצמון_196"/>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919"/>
    </w:p>
    <w:p w14:paraId="0A753F12" w14:textId="77777777" w:rsidR="00A31DFA" w:rsidRDefault="00A31DFA" w:rsidP="00A31DFA">
      <w:pPr>
        <w:pStyle w:val="KeepWithNext"/>
        <w:rPr>
          <w:rtl/>
          <w:lang w:eastAsia="he-IL"/>
        </w:rPr>
      </w:pPr>
    </w:p>
    <w:p w14:paraId="7D1BF972" w14:textId="472571B9" w:rsidR="00A31DFA" w:rsidRDefault="00A31DFA" w:rsidP="00A31DFA">
      <w:pPr>
        <w:rPr>
          <w:rtl/>
          <w:lang w:eastAsia="he-IL"/>
        </w:rPr>
      </w:pPr>
      <w:bookmarkStart w:id="2920" w:name="_ETM_Q1_2621453"/>
      <w:bookmarkStart w:id="2921" w:name="_ETM_Q1_2621496"/>
      <w:bookmarkEnd w:id="2920"/>
      <w:bookmarkEnd w:id="2921"/>
      <w:r>
        <w:rPr>
          <w:rFonts w:hint="cs"/>
          <w:rtl/>
          <w:lang w:eastAsia="he-IL"/>
        </w:rPr>
        <w:t>כל</w:t>
      </w:r>
      <w:bookmarkStart w:id="2922" w:name="_ETM_Q1_2619845"/>
      <w:bookmarkEnd w:id="2922"/>
      <w:r>
        <w:rPr>
          <w:rFonts w:hint="cs"/>
          <w:rtl/>
          <w:lang w:eastAsia="he-IL"/>
        </w:rPr>
        <w:t xml:space="preserve">ומר, בעצם </w:t>
      </w:r>
      <w:bookmarkStart w:id="2923" w:name="_ETM_Q1_2620972"/>
      <w:bookmarkStart w:id="2924" w:name="_ETM_Q1_2619699"/>
      <w:bookmarkEnd w:id="2923"/>
      <w:bookmarkEnd w:id="2924"/>
      <w:r>
        <w:rPr>
          <w:rFonts w:hint="cs"/>
          <w:rtl/>
          <w:lang w:eastAsia="he-IL"/>
        </w:rPr>
        <w:t xml:space="preserve">השר יוכל להאריך רק חלקים מהוראות השעה. בעצם כל חלק </w:t>
      </w:r>
      <w:bookmarkStart w:id="2925" w:name="_ETM_Q1_2628522"/>
      <w:bookmarkEnd w:id="2925"/>
      <w:r>
        <w:rPr>
          <w:rFonts w:hint="cs"/>
          <w:rtl/>
          <w:lang w:eastAsia="he-IL"/>
        </w:rPr>
        <w:t>ניתן יהי</w:t>
      </w:r>
      <w:bookmarkStart w:id="2926" w:name="_ETM_Q1_2627600"/>
      <w:bookmarkEnd w:id="2926"/>
      <w:r>
        <w:rPr>
          <w:rFonts w:hint="cs"/>
          <w:rtl/>
          <w:lang w:eastAsia="he-IL"/>
        </w:rPr>
        <w:t>ה להאריך מקסימום עד ארב</w:t>
      </w:r>
      <w:bookmarkStart w:id="2927" w:name="_ETM_Q1_2628914"/>
      <w:bookmarkEnd w:id="2927"/>
      <w:r>
        <w:rPr>
          <w:rFonts w:hint="cs"/>
          <w:rtl/>
          <w:lang w:eastAsia="he-IL"/>
        </w:rPr>
        <w:t xml:space="preserve">ע שנים. </w:t>
      </w:r>
      <w:bookmarkStart w:id="2928" w:name="_ETM_Q1_2629945"/>
      <w:bookmarkEnd w:id="2928"/>
    </w:p>
    <w:p w14:paraId="19E9D6BA" w14:textId="77777777" w:rsidR="00A31DFA" w:rsidRDefault="00A31DFA" w:rsidP="00A31DFA">
      <w:pPr>
        <w:rPr>
          <w:rtl/>
          <w:lang w:eastAsia="he-IL"/>
        </w:rPr>
      </w:pPr>
      <w:bookmarkStart w:id="2929" w:name="_ETM_Q1_2630007"/>
      <w:bookmarkEnd w:id="2929"/>
    </w:p>
    <w:p w14:paraId="3749D1DA" w14:textId="53AE0EB4" w:rsidR="00A31DFA" w:rsidRDefault="00A31DFA" w:rsidP="00A31DFA">
      <w:pPr>
        <w:pStyle w:val="af9"/>
        <w:keepNext/>
        <w:rPr>
          <w:rtl/>
          <w:lang w:eastAsia="he-IL"/>
        </w:rPr>
      </w:pPr>
      <w:bookmarkStart w:id="2930" w:name="ET_guest_חוה_ראובני_197"/>
      <w:r w:rsidRPr="00A31DFA">
        <w:rPr>
          <w:rStyle w:val="TagStyle"/>
          <w:rtl/>
        </w:rPr>
        <w:t xml:space="preserve"> &lt;&lt; אורח &gt;&gt; </w:t>
      </w:r>
      <w:r>
        <w:rPr>
          <w:rtl/>
          <w:lang w:eastAsia="he-IL"/>
        </w:rPr>
        <w:t>חוה ראובני:</w:t>
      </w:r>
      <w:r w:rsidRPr="00A31DFA">
        <w:rPr>
          <w:rStyle w:val="TagStyle"/>
          <w:rtl/>
        </w:rPr>
        <w:t xml:space="preserve"> &lt;&lt; אורח &gt;&gt;</w:t>
      </w:r>
      <w:r w:rsidR="00F514E6">
        <w:rPr>
          <w:rtl/>
          <w:lang w:eastAsia="he-IL"/>
        </w:rPr>
        <w:t xml:space="preserve"> </w:t>
      </w:r>
      <w:r>
        <w:rPr>
          <w:rtl/>
          <w:lang w:eastAsia="he-IL"/>
        </w:rPr>
        <w:t xml:space="preserve"> </w:t>
      </w:r>
      <w:bookmarkEnd w:id="2930"/>
    </w:p>
    <w:p w14:paraId="22C51156" w14:textId="77777777" w:rsidR="00A31DFA" w:rsidRDefault="00A31DFA" w:rsidP="00A31DFA">
      <w:pPr>
        <w:pStyle w:val="KeepWithNext"/>
        <w:rPr>
          <w:rtl/>
          <w:lang w:eastAsia="he-IL"/>
        </w:rPr>
      </w:pPr>
    </w:p>
    <w:p w14:paraId="1ABEB16B" w14:textId="0993EF33" w:rsidR="00A31DFA" w:rsidRDefault="00A31DFA" w:rsidP="00A31DFA">
      <w:pPr>
        <w:rPr>
          <w:rtl/>
          <w:lang w:eastAsia="he-IL"/>
        </w:rPr>
      </w:pPr>
      <w:r>
        <w:rPr>
          <w:rFonts w:hint="cs"/>
          <w:rtl/>
          <w:lang w:eastAsia="he-IL"/>
        </w:rPr>
        <w:t>ע</w:t>
      </w:r>
      <w:bookmarkStart w:id="2931" w:name="_ETM_Q1_2631067"/>
      <w:bookmarkStart w:id="2932" w:name="_ETM_Q1_2631100"/>
      <w:bookmarkEnd w:id="2931"/>
      <w:bookmarkEnd w:id="2932"/>
      <w:r>
        <w:rPr>
          <w:rFonts w:hint="cs"/>
          <w:rtl/>
          <w:lang w:eastAsia="he-IL"/>
        </w:rPr>
        <w:t>ד א</w:t>
      </w:r>
      <w:bookmarkStart w:id="2933" w:name="_ETM_Q1_2629536"/>
      <w:bookmarkEnd w:id="2933"/>
      <w:r>
        <w:rPr>
          <w:rFonts w:hint="cs"/>
          <w:rtl/>
          <w:lang w:eastAsia="he-IL"/>
        </w:rPr>
        <w:t xml:space="preserve">רבע שנים. </w:t>
      </w:r>
      <w:bookmarkStart w:id="2934" w:name="_ETM_Q1_2630829"/>
      <w:bookmarkEnd w:id="2934"/>
    </w:p>
    <w:p w14:paraId="4BCB37E9" w14:textId="77777777" w:rsidR="00A31DFA" w:rsidRDefault="00A31DFA" w:rsidP="00A31DFA">
      <w:pPr>
        <w:rPr>
          <w:rtl/>
          <w:lang w:eastAsia="he-IL"/>
        </w:rPr>
      </w:pPr>
      <w:bookmarkStart w:id="2935" w:name="_ETM_Q1_2632142"/>
      <w:bookmarkStart w:id="2936" w:name="_ETM_Q1_2632207"/>
      <w:bookmarkEnd w:id="2935"/>
      <w:bookmarkEnd w:id="2936"/>
    </w:p>
    <w:p w14:paraId="5DC40190" w14:textId="07967158" w:rsidR="00A31DFA" w:rsidRDefault="00A31DFA" w:rsidP="00A31DFA">
      <w:pPr>
        <w:pStyle w:val="af6"/>
        <w:keepNext/>
        <w:rPr>
          <w:rtl/>
        </w:rPr>
      </w:pPr>
      <w:bookmarkStart w:id="2937" w:name="ET_yor_5159_198"/>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937"/>
    </w:p>
    <w:p w14:paraId="732F1EAC" w14:textId="77777777" w:rsidR="00A31DFA" w:rsidRDefault="00A31DFA" w:rsidP="00A31DFA">
      <w:pPr>
        <w:pStyle w:val="KeepWithNext"/>
        <w:rPr>
          <w:rtl/>
          <w:lang w:eastAsia="he-IL"/>
        </w:rPr>
      </w:pPr>
    </w:p>
    <w:p w14:paraId="46EF3EE9" w14:textId="6196064D" w:rsidR="00A31DFA" w:rsidRDefault="00A31DFA" w:rsidP="00A31DFA">
      <w:pPr>
        <w:rPr>
          <w:rtl/>
          <w:lang w:eastAsia="he-IL"/>
        </w:rPr>
      </w:pPr>
      <w:bookmarkStart w:id="2938" w:name="_ETM_Q1_2631248"/>
      <w:bookmarkStart w:id="2939" w:name="_ETM_Q1_2631292"/>
      <w:bookmarkEnd w:id="2938"/>
      <w:bookmarkEnd w:id="2939"/>
      <w:r>
        <w:rPr>
          <w:rFonts w:hint="cs"/>
          <w:rtl/>
          <w:lang w:eastAsia="he-IL"/>
        </w:rPr>
        <w:t xml:space="preserve">יש פה הסתייגות על </w:t>
      </w:r>
      <w:bookmarkStart w:id="2940" w:name="_ETM_Q1_2631175"/>
      <w:bookmarkEnd w:id="2940"/>
      <w:r>
        <w:rPr>
          <w:rFonts w:hint="cs"/>
          <w:rtl/>
          <w:lang w:eastAsia="he-IL"/>
        </w:rPr>
        <w:t xml:space="preserve">2(ב). אז נצביע </w:t>
      </w:r>
      <w:bookmarkStart w:id="2941" w:name="_ETM_Q1_2632985"/>
      <w:bookmarkEnd w:id="2941"/>
      <w:r>
        <w:rPr>
          <w:rFonts w:hint="cs"/>
          <w:rtl/>
          <w:lang w:eastAsia="he-IL"/>
        </w:rPr>
        <w:t xml:space="preserve">עוד פעם </w:t>
      </w:r>
      <w:bookmarkStart w:id="2942" w:name="_ETM_Q1_2633676"/>
      <w:bookmarkEnd w:id="2942"/>
      <w:r>
        <w:rPr>
          <w:rFonts w:hint="cs"/>
          <w:rtl/>
          <w:lang w:eastAsia="he-IL"/>
        </w:rPr>
        <w:t>על ההסתייגות הזאת?</w:t>
      </w:r>
      <w:bookmarkStart w:id="2943" w:name="_ETM_Q1_2636220"/>
      <w:bookmarkEnd w:id="2943"/>
    </w:p>
    <w:p w14:paraId="20774583" w14:textId="77777777" w:rsidR="00A31DFA" w:rsidRDefault="00A31DFA" w:rsidP="00A31DFA">
      <w:pPr>
        <w:rPr>
          <w:rtl/>
          <w:lang w:eastAsia="he-IL"/>
        </w:rPr>
      </w:pPr>
      <w:bookmarkStart w:id="2944" w:name="_ETM_Q1_2636280"/>
      <w:bookmarkStart w:id="2945" w:name="_ETM_Q1_2635119"/>
      <w:bookmarkEnd w:id="2944"/>
      <w:bookmarkEnd w:id="2945"/>
    </w:p>
    <w:p w14:paraId="4F29D9F6" w14:textId="1EE30CB0" w:rsidR="00A31DFA" w:rsidRDefault="00A31DFA" w:rsidP="00A31DFA">
      <w:pPr>
        <w:pStyle w:val="a4"/>
        <w:keepNext/>
        <w:rPr>
          <w:rtl/>
        </w:rPr>
      </w:pPr>
      <w:bookmarkStart w:id="2946" w:name="ET_speaker_איתי_עצמון_199"/>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946"/>
    </w:p>
    <w:p w14:paraId="520B560A" w14:textId="77777777" w:rsidR="00A31DFA" w:rsidRDefault="00A31DFA" w:rsidP="00A31DFA">
      <w:pPr>
        <w:pStyle w:val="KeepWithNext"/>
        <w:rPr>
          <w:rtl/>
          <w:lang w:eastAsia="he-IL"/>
        </w:rPr>
      </w:pPr>
    </w:p>
    <w:p w14:paraId="17D5D33D" w14:textId="0B45FEF2" w:rsidR="00A31DFA" w:rsidRDefault="00A31DFA" w:rsidP="00A31DFA">
      <w:pPr>
        <w:rPr>
          <w:rtl/>
          <w:lang w:eastAsia="he-IL"/>
        </w:rPr>
      </w:pPr>
      <w:bookmarkStart w:id="2947" w:name="_ETM_Q1_2635527"/>
      <w:bookmarkEnd w:id="2947"/>
      <w:r>
        <w:rPr>
          <w:rFonts w:hint="cs"/>
          <w:rtl/>
          <w:lang w:eastAsia="he-IL"/>
        </w:rPr>
        <w:t>כ</w:t>
      </w:r>
      <w:bookmarkStart w:id="2948" w:name="_ETM_Q1_2635573"/>
      <w:bookmarkEnd w:id="2948"/>
      <w:r>
        <w:rPr>
          <w:rFonts w:hint="cs"/>
          <w:rtl/>
          <w:lang w:eastAsia="he-IL"/>
        </w:rPr>
        <w:t xml:space="preserve">ן. </w:t>
      </w:r>
    </w:p>
    <w:p w14:paraId="58B89AC1" w14:textId="77777777" w:rsidR="00A31DFA" w:rsidRDefault="00A31DFA" w:rsidP="00A31DFA">
      <w:pPr>
        <w:rPr>
          <w:rtl/>
          <w:lang w:eastAsia="he-IL"/>
        </w:rPr>
      </w:pPr>
      <w:bookmarkStart w:id="2949" w:name="_ETM_Q1_2636022"/>
      <w:bookmarkStart w:id="2950" w:name="_ETM_Q1_2636089"/>
      <w:bookmarkEnd w:id="2949"/>
      <w:bookmarkEnd w:id="2950"/>
    </w:p>
    <w:p w14:paraId="5CBBF4BD" w14:textId="18D6ABF8" w:rsidR="00A31DFA" w:rsidRDefault="00A31DFA" w:rsidP="00A31DFA">
      <w:pPr>
        <w:pStyle w:val="af6"/>
        <w:keepNext/>
        <w:rPr>
          <w:rtl/>
        </w:rPr>
      </w:pPr>
      <w:bookmarkStart w:id="2951" w:name="ET_yor_5159_200"/>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951"/>
    </w:p>
    <w:p w14:paraId="740C3092" w14:textId="77777777" w:rsidR="00A31DFA" w:rsidRDefault="00A31DFA" w:rsidP="00A31DFA">
      <w:pPr>
        <w:pStyle w:val="KeepWithNext"/>
        <w:rPr>
          <w:rtl/>
          <w:lang w:eastAsia="he-IL"/>
        </w:rPr>
      </w:pPr>
    </w:p>
    <w:p w14:paraId="0DC88D96" w14:textId="64F2206A" w:rsidR="00A31DFA" w:rsidRDefault="00A31DFA" w:rsidP="00A31DFA">
      <w:pPr>
        <w:rPr>
          <w:rtl/>
          <w:lang w:eastAsia="he-IL"/>
        </w:rPr>
      </w:pPr>
      <w:bookmarkStart w:id="2952" w:name="_ETM_Q1_2637064"/>
      <w:bookmarkStart w:id="2953" w:name="_ETM_Q1_2637113"/>
      <w:bookmarkEnd w:id="2952"/>
      <w:bookmarkEnd w:id="2953"/>
      <w:r w:rsidRPr="00A31DFA">
        <w:rPr>
          <w:rFonts w:hint="cs"/>
          <w:b/>
          <w:bCs/>
          <w:rtl/>
          <w:lang w:eastAsia="he-IL"/>
        </w:rPr>
        <w:t>הסתייגו</w:t>
      </w:r>
      <w:bookmarkStart w:id="2954" w:name="_ETM_Q1_2637108"/>
      <w:bookmarkEnd w:id="2954"/>
      <w:r w:rsidRPr="00A31DFA">
        <w:rPr>
          <w:rFonts w:hint="cs"/>
          <w:b/>
          <w:bCs/>
          <w:rtl/>
          <w:lang w:eastAsia="he-IL"/>
        </w:rPr>
        <w:t>ת 5, לגבי סעיף 2(ב)</w:t>
      </w:r>
      <w:bookmarkStart w:id="2955" w:name="_ETM_Q1_2638939"/>
      <w:bookmarkStart w:id="2956" w:name="_ETM_Q1_2638012"/>
      <w:bookmarkEnd w:id="2955"/>
      <w:bookmarkEnd w:id="2956"/>
      <w:r>
        <w:rPr>
          <w:rFonts w:hint="cs"/>
          <w:rtl/>
          <w:lang w:eastAsia="he-IL"/>
        </w:rPr>
        <w:t xml:space="preserve"> </w:t>
      </w:r>
      <w:r>
        <w:rPr>
          <w:rtl/>
          <w:lang w:eastAsia="he-IL"/>
        </w:rPr>
        <w:t>–</w:t>
      </w:r>
      <w:r>
        <w:rPr>
          <w:rFonts w:hint="cs"/>
          <w:rtl/>
          <w:lang w:eastAsia="he-IL"/>
        </w:rPr>
        <w:t xml:space="preserve"> מי</w:t>
      </w:r>
      <w:bookmarkStart w:id="2957" w:name="_ETM_Q1_2640027"/>
      <w:bookmarkEnd w:id="2957"/>
      <w:r>
        <w:rPr>
          <w:rFonts w:hint="cs"/>
          <w:rtl/>
          <w:lang w:eastAsia="he-IL"/>
        </w:rPr>
        <w:t xml:space="preserve"> ב</w:t>
      </w:r>
      <w:bookmarkStart w:id="2958" w:name="_ETM_Q1_2638193"/>
      <w:bookmarkEnd w:id="2958"/>
      <w:r>
        <w:rPr>
          <w:rFonts w:hint="cs"/>
          <w:rtl/>
          <w:lang w:eastAsia="he-IL"/>
        </w:rPr>
        <w:t>עד?</w:t>
      </w:r>
      <w:bookmarkStart w:id="2959" w:name="_ETM_Q1_2637390"/>
      <w:bookmarkStart w:id="2960" w:name="_ETM_Q1_2637267"/>
      <w:bookmarkStart w:id="2961" w:name="_ETM_Q1_2640933"/>
      <w:bookmarkEnd w:id="2959"/>
      <w:bookmarkEnd w:id="2960"/>
      <w:bookmarkEnd w:id="2961"/>
      <w:r>
        <w:rPr>
          <w:rFonts w:hint="cs"/>
          <w:rtl/>
          <w:lang w:eastAsia="he-IL"/>
        </w:rPr>
        <w:t xml:space="preserve"> מי נגד?</w:t>
      </w:r>
      <w:bookmarkStart w:id="2962" w:name="_ETM_Q1_2642869"/>
      <w:bookmarkStart w:id="2963" w:name="_ETM_Q1_2641461"/>
      <w:bookmarkEnd w:id="2962"/>
      <w:bookmarkEnd w:id="2963"/>
    </w:p>
    <w:p w14:paraId="5F8ADCD7" w14:textId="77777777" w:rsidR="00A31DFA" w:rsidRDefault="00A31DFA" w:rsidP="00A31DFA">
      <w:pPr>
        <w:rPr>
          <w:rtl/>
          <w:lang w:eastAsia="he-IL"/>
        </w:rPr>
      </w:pPr>
      <w:bookmarkStart w:id="2964" w:name="_ETM_Q1_2641535"/>
      <w:bookmarkEnd w:id="2964"/>
    </w:p>
    <w:p w14:paraId="51D0D263" w14:textId="77777777" w:rsidR="00A31DFA" w:rsidRDefault="00A31DFA" w:rsidP="00A31DFA">
      <w:pPr>
        <w:pStyle w:val="af1"/>
        <w:keepNext/>
        <w:rPr>
          <w:rtl/>
          <w:lang w:eastAsia="he-IL"/>
        </w:rPr>
      </w:pPr>
      <w:bookmarkStart w:id="2965" w:name="_ETM_Q1_2641590"/>
      <w:bookmarkStart w:id="2966" w:name="_ETM_Q1_2641635"/>
      <w:bookmarkEnd w:id="2965"/>
      <w:bookmarkEnd w:id="2966"/>
      <w:r>
        <w:rPr>
          <w:rtl/>
          <w:lang w:eastAsia="he-IL"/>
        </w:rPr>
        <w:t>הצבעה</w:t>
      </w:r>
    </w:p>
    <w:p w14:paraId="53240711" w14:textId="77777777" w:rsidR="00A31DFA" w:rsidRDefault="00A31DFA" w:rsidP="00A31DFA">
      <w:pPr>
        <w:pStyle w:val="--"/>
        <w:keepNext/>
        <w:rPr>
          <w:rtl/>
          <w:lang w:eastAsia="he-IL"/>
        </w:rPr>
      </w:pPr>
    </w:p>
    <w:p w14:paraId="282FEE9E" w14:textId="7AD753ED" w:rsidR="00A31DFA" w:rsidRDefault="00F514E6" w:rsidP="00A31DFA">
      <w:pPr>
        <w:pStyle w:val="--"/>
        <w:keepNext/>
        <w:rPr>
          <w:rtl/>
          <w:lang w:eastAsia="he-IL"/>
        </w:rPr>
      </w:pPr>
      <w:r>
        <w:rPr>
          <w:rFonts w:hint="cs"/>
          <w:rtl/>
          <w:lang w:eastAsia="he-IL"/>
        </w:rPr>
        <w:t>ההסתייגויות נדחו.</w:t>
      </w:r>
    </w:p>
    <w:p w14:paraId="448FFB59" w14:textId="77777777" w:rsidR="00A31DFA" w:rsidRDefault="00A31DFA" w:rsidP="00A31DFA">
      <w:pPr>
        <w:rPr>
          <w:rtl/>
          <w:lang w:eastAsia="he-IL"/>
        </w:rPr>
      </w:pPr>
      <w:bookmarkStart w:id="2967" w:name="_ETM_Q1_2645319"/>
      <w:bookmarkStart w:id="2968" w:name="_ETM_Q1_2645368"/>
      <w:bookmarkStart w:id="2969" w:name="_ETM_Q1_2644358"/>
      <w:bookmarkEnd w:id="2967"/>
      <w:bookmarkEnd w:id="2968"/>
      <w:bookmarkEnd w:id="2969"/>
    </w:p>
    <w:p w14:paraId="3C03B8D0" w14:textId="74A2A12A" w:rsidR="00A31DFA" w:rsidRDefault="00A31DFA" w:rsidP="00A31DFA">
      <w:pPr>
        <w:pStyle w:val="a4"/>
        <w:keepNext/>
        <w:rPr>
          <w:rtl/>
        </w:rPr>
      </w:pPr>
      <w:bookmarkStart w:id="2970" w:name="ET_speaker_איתי_עצמון_201"/>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970"/>
    </w:p>
    <w:p w14:paraId="1449E99E" w14:textId="77777777" w:rsidR="00A31DFA" w:rsidRDefault="00A31DFA" w:rsidP="00A31DFA">
      <w:pPr>
        <w:pStyle w:val="KeepWithNext"/>
        <w:rPr>
          <w:rtl/>
          <w:lang w:eastAsia="he-IL"/>
        </w:rPr>
      </w:pPr>
    </w:p>
    <w:p w14:paraId="3638F6F3" w14:textId="733D66D2" w:rsidR="00A31DFA" w:rsidRDefault="00A31DFA" w:rsidP="00A31DFA">
      <w:pPr>
        <w:rPr>
          <w:rtl/>
          <w:lang w:eastAsia="he-IL"/>
        </w:rPr>
      </w:pPr>
      <w:bookmarkStart w:id="2971" w:name="_ETM_Q1_2645623"/>
      <w:bookmarkStart w:id="2972" w:name="_ETM_Q1_2645665"/>
      <w:bookmarkEnd w:id="2971"/>
      <w:bookmarkEnd w:id="2972"/>
      <w:r>
        <w:rPr>
          <w:rFonts w:hint="cs"/>
          <w:rtl/>
          <w:lang w:eastAsia="he-IL"/>
        </w:rPr>
        <w:t>הסתייגויות של סיעת "המחנה הממלכתי".</w:t>
      </w:r>
    </w:p>
    <w:p w14:paraId="118946CB" w14:textId="77777777" w:rsidR="00A31DFA" w:rsidRDefault="00A31DFA" w:rsidP="00A31DFA">
      <w:pPr>
        <w:rPr>
          <w:rtl/>
          <w:lang w:eastAsia="he-IL"/>
        </w:rPr>
      </w:pPr>
      <w:bookmarkStart w:id="2973" w:name="_ETM_Q1_2649777"/>
      <w:bookmarkStart w:id="2974" w:name="_ETM_Q1_2649830"/>
      <w:bookmarkStart w:id="2975" w:name="_ETM_Q1_2647897"/>
      <w:bookmarkStart w:id="2976" w:name="_ETM_Q1_2648034"/>
      <w:bookmarkEnd w:id="2973"/>
      <w:bookmarkEnd w:id="2974"/>
      <w:bookmarkEnd w:id="2975"/>
      <w:bookmarkEnd w:id="2976"/>
    </w:p>
    <w:p w14:paraId="3A6D573F" w14:textId="11FE268C" w:rsidR="00A31DFA" w:rsidRDefault="00A31DFA" w:rsidP="00A31DFA">
      <w:pPr>
        <w:pStyle w:val="af6"/>
        <w:keepNext/>
        <w:rPr>
          <w:rtl/>
        </w:rPr>
      </w:pPr>
      <w:bookmarkStart w:id="2977" w:name="ET_yor_5159_202"/>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2977"/>
    </w:p>
    <w:p w14:paraId="26B78EF5" w14:textId="77777777" w:rsidR="00A31DFA" w:rsidRDefault="00A31DFA" w:rsidP="00A31DFA">
      <w:pPr>
        <w:pStyle w:val="KeepWithNext"/>
        <w:rPr>
          <w:rtl/>
          <w:lang w:eastAsia="he-IL"/>
        </w:rPr>
      </w:pPr>
    </w:p>
    <w:p w14:paraId="2D24A4FD" w14:textId="31D859CD" w:rsidR="00A31DFA" w:rsidRDefault="00A31DFA" w:rsidP="00A31DFA">
      <w:pPr>
        <w:rPr>
          <w:rtl/>
          <w:lang w:eastAsia="he-IL"/>
        </w:rPr>
      </w:pPr>
      <w:bookmarkStart w:id="2978" w:name="_ETM_Q1_2648393"/>
      <w:bookmarkStart w:id="2979" w:name="_ETM_Q1_2648441"/>
      <w:bookmarkEnd w:id="2978"/>
      <w:bookmarkEnd w:id="2979"/>
      <w:r>
        <w:rPr>
          <w:rFonts w:hint="cs"/>
          <w:rtl/>
          <w:lang w:eastAsia="he-IL"/>
        </w:rPr>
        <w:t xml:space="preserve">מי בעד </w:t>
      </w:r>
      <w:bookmarkStart w:id="2980" w:name="_ETM_Q1_2649241"/>
      <w:bookmarkEnd w:id="2980"/>
      <w:r>
        <w:rPr>
          <w:rFonts w:hint="cs"/>
          <w:b/>
          <w:bCs/>
          <w:rtl/>
          <w:lang w:eastAsia="he-IL"/>
        </w:rPr>
        <w:t>ההסתייגויות</w:t>
      </w:r>
      <w:bookmarkStart w:id="2981" w:name="_ETM_Q1_2649731"/>
      <w:bookmarkEnd w:id="2981"/>
      <w:r>
        <w:rPr>
          <w:rFonts w:hint="cs"/>
          <w:rtl/>
          <w:lang w:eastAsia="he-IL"/>
        </w:rPr>
        <w:t xml:space="preserve"> ירים </w:t>
      </w:r>
      <w:bookmarkStart w:id="2982" w:name="_ETM_Q1_2652197"/>
      <w:bookmarkEnd w:id="2982"/>
      <w:r>
        <w:rPr>
          <w:rFonts w:hint="cs"/>
          <w:rtl/>
          <w:lang w:eastAsia="he-IL"/>
        </w:rPr>
        <w:t>את ידו. מי</w:t>
      </w:r>
      <w:bookmarkStart w:id="2983" w:name="_ETM_Q1_2651317"/>
      <w:bookmarkEnd w:id="2983"/>
      <w:r>
        <w:rPr>
          <w:rFonts w:hint="cs"/>
          <w:rtl/>
          <w:lang w:eastAsia="he-IL"/>
        </w:rPr>
        <w:t xml:space="preserve"> נגד? </w:t>
      </w:r>
      <w:bookmarkStart w:id="2984" w:name="_ETM_Q1_2652516"/>
      <w:bookmarkEnd w:id="2984"/>
    </w:p>
    <w:p w14:paraId="30F8AA1A" w14:textId="77777777" w:rsidR="00A31DFA" w:rsidRDefault="00A31DFA" w:rsidP="00A31DFA">
      <w:pPr>
        <w:rPr>
          <w:rtl/>
          <w:lang w:eastAsia="he-IL"/>
        </w:rPr>
      </w:pPr>
      <w:bookmarkStart w:id="2985" w:name="_ETM_Q1_2652575"/>
      <w:bookmarkStart w:id="2986" w:name="_ETM_Q1_2652661"/>
      <w:bookmarkEnd w:id="2985"/>
      <w:bookmarkEnd w:id="2986"/>
    </w:p>
    <w:p w14:paraId="1E70B302" w14:textId="77777777" w:rsidR="00A31DFA" w:rsidRDefault="00A31DFA" w:rsidP="00A31DFA">
      <w:pPr>
        <w:pStyle w:val="af1"/>
        <w:keepNext/>
        <w:rPr>
          <w:rtl/>
          <w:lang w:eastAsia="he-IL"/>
        </w:rPr>
      </w:pPr>
      <w:bookmarkStart w:id="2987" w:name="_ETM_Q1_2652722"/>
      <w:bookmarkEnd w:id="2987"/>
      <w:r>
        <w:rPr>
          <w:rtl/>
          <w:lang w:eastAsia="he-IL"/>
        </w:rPr>
        <w:t>הצבעה</w:t>
      </w:r>
    </w:p>
    <w:p w14:paraId="64901B0E" w14:textId="77777777" w:rsidR="00A31DFA" w:rsidRDefault="00A31DFA" w:rsidP="00A31DFA">
      <w:pPr>
        <w:pStyle w:val="--"/>
        <w:keepNext/>
        <w:rPr>
          <w:rtl/>
          <w:lang w:eastAsia="he-IL"/>
        </w:rPr>
      </w:pPr>
    </w:p>
    <w:p w14:paraId="1A337A77" w14:textId="77777777" w:rsidR="00F514E6" w:rsidRDefault="00F514E6" w:rsidP="00F514E6">
      <w:pPr>
        <w:pStyle w:val="--"/>
        <w:keepNext/>
        <w:rPr>
          <w:rtl/>
          <w:lang w:eastAsia="he-IL"/>
        </w:rPr>
      </w:pPr>
      <w:r>
        <w:rPr>
          <w:rFonts w:hint="cs"/>
          <w:rtl/>
          <w:lang w:eastAsia="he-IL"/>
        </w:rPr>
        <w:t>ההסתייגויות נדחו.</w:t>
      </w:r>
    </w:p>
    <w:p w14:paraId="37F10C8E" w14:textId="77777777" w:rsidR="00A31DFA" w:rsidRDefault="00A31DFA" w:rsidP="00A31DFA">
      <w:pPr>
        <w:rPr>
          <w:rtl/>
          <w:lang w:eastAsia="he-IL"/>
        </w:rPr>
      </w:pPr>
    </w:p>
    <w:p w14:paraId="5993BDCA" w14:textId="155BC30B" w:rsidR="00A31DFA" w:rsidRDefault="00A31DFA" w:rsidP="00A31DFA">
      <w:pPr>
        <w:pStyle w:val="a4"/>
        <w:keepNext/>
        <w:rPr>
          <w:rtl/>
        </w:rPr>
      </w:pPr>
      <w:bookmarkStart w:id="2988" w:name="ET_speaker_איתי_עצמון_203"/>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2988"/>
    </w:p>
    <w:p w14:paraId="1203D067" w14:textId="77777777" w:rsidR="00A31DFA" w:rsidRDefault="00A31DFA" w:rsidP="00A31DFA">
      <w:pPr>
        <w:pStyle w:val="KeepWithNext"/>
        <w:rPr>
          <w:rtl/>
          <w:lang w:eastAsia="he-IL"/>
        </w:rPr>
      </w:pPr>
    </w:p>
    <w:p w14:paraId="75AE6CE2" w14:textId="39EE5032" w:rsidR="00A31DFA" w:rsidRPr="00A31DFA" w:rsidRDefault="00A31DFA" w:rsidP="00A31DFA">
      <w:pPr>
        <w:rPr>
          <w:b/>
          <w:bCs/>
          <w:rtl/>
          <w:lang w:eastAsia="he-IL"/>
        </w:rPr>
      </w:pPr>
      <w:bookmarkStart w:id="2989" w:name="_ETM_Q1_2662119"/>
      <w:bookmarkStart w:id="2990" w:name="_ETM_Q1_2662155"/>
      <w:bookmarkEnd w:id="2989"/>
      <w:bookmarkEnd w:id="2990"/>
      <w:r>
        <w:rPr>
          <w:rFonts w:hint="cs"/>
          <w:rtl/>
          <w:lang w:eastAsia="he-IL"/>
        </w:rPr>
        <w:t>הוועד</w:t>
      </w:r>
      <w:bookmarkStart w:id="2991" w:name="_ETM_Q1_2660723"/>
      <w:bookmarkEnd w:id="2991"/>
      <w:r>
        <w:rPr>
          <w:rFonts w:hint="cs"/>
          <w:rtl/>
          <w:lang w:eastAsia="he-IL"/>
        </w:rPr>
        <w:t>ה בעצם תוכל להצביע על סעיפי</w:t>
      </w:r>
      <w:bookmarkStart w:id="2992" w:name="_ETM_Q1_2663995"/>
      <w:bookmarkEnd w:id="2992"/>
      <w:r>
        <w:rPr>
          <w:rFonts w:hint="cs"/>
          <w:rtl/>
          <w:lang w:eastAsia="he-IL"/>
        </w:rPr>
        <w:t xml:space="preserve"> הצעת החוק. </w:t>
      </w:r>
      <w:bookmarkStart w:id="2993" w:name="_ETM_Q1_2670174"/>
      <w:r w:rsidRPr="00A31DFA">
        <w:rPr>
          <w:rFonts w:hint="cs"/>
          <w:b/>
          <w:bCs/>
          <w:rtl/>
          <w:lang w:eastAsia="he-IL"/>
        </w:rPr>
        <w:t>הסעיף הראשון הו</w:t>
      </w:r>
      <w:bookmarkStart w:id="2994" w:name="_ETM_Q1_2664777"/>
      <w:bookmarkEnd w:id="2994"/>
      <w:r w:rsidRPr="00A31DFA">
        <w:rPr>
          <w:rFonts w:hint="cs"/>
          <w:b/>
          <w:bCs/>
          <w:rtl/>
          <w:lang w:eastAsia="he-IL"/>
        </w:rPr>
        <w:t>א סעיף 1 לה</w:t>
      </w:r>
      <w:bookmarkStart w:id="2995" w:name="_ETM_Q1_2665943"/>
      <w:bookmarkEnd w:id="2995"/>
      <w:r w:rsidRPr="00A31DFA">
        <w:rPr>
          <w:rFonts w:hint="cs"/>
          <w:b/>
          <w:bCs/>
          <w:rtl/>
          <w:lang w:eastAsia="he-IL"/>
        </w:rPr>
        <w:t xml:space="preserve">צעת החוק, </w:t>
      </w:r>
      <w:bookmarkStart w:id="2996" w:name="_ETM_Q1_2666908"/>
      <w:bookmarkEnd w:id="2996"/>
      <w:r w:rsidRPr="00A31DFA">
        <w:rPr>
          <w:rFonts w:hint="cs"/>
          <w:b/>
          <w:bCs/>
          <w:rtl/>
          <w:lang w:eastAsia="he-IL"/>
        </w:rPr>
        <w:t xml:space="preserve">תיקון סעיף </w:t>
      </w:r>
      <w:bookmarkStart w:id="2997" w:name="_ETM_Q1_2666445"/>
      <w:bookmarkEnd w:id="2997"/>
      <w:r w:rsidRPr="00A31DFA">
        <w:rPr>
          <w:rFonts w:hint="cs"/>
          <w:b/>
          <w:bCs/>
          <w:rtl/>
          <w:lang w:eastAsia="he-IL"/>
        </w:rPr>
        <w:t>253, כפי שהוקר</w:t>
      </w:r>
      <w:bookmarkStart w:id="2998" w:name="_ETM_Q1_2668472"/>
      <w:bookmarkEnd w:id="2998"/>
      <w:r w:rsidRPr="00A31DFA">
        <w:rPr>
          <w:rFonts w:hint="cs"/>
          <w:b/>
          <w:bCs/>
          <w:rtl/>
          <w:lang w:eastAsia="he-IL"/>
        </w:rPr>
        <w:t xml:space="preserve">א. </w:t>
      </w:r>
      <w:bookmarkStart w:id="2999" w:name="_ETM_Q1_2667368"/>
      <w:bookmarkEnd w:id="2999"/>
    </w:p>
    <w:p w14:paraId="6DD54109" w14:textId="77777777" w:rsidR="00A31DFA" w:rsidRDefault="00A31DFA" w:rsidP="00A31DFA">
      <w:pPr>
        <w:rPr>
          <w:rtl/>
          <w:lang w:eastAsia="he-IL"/>
        </w:rPr>
      </w:pPr>
      <w:bookmarkStart w:id="3000" w:name="_ETM_Q1_2642929"/>
      <w:bookmarkStart w:id="3001" w:name="_ETM_Q1_2641251"/>
      <w:bookmarkStart w:id="3002" w:name="_ETM_Q1_2641476"/>
      <w:bookmarkStart w:id="3003" w:name="_ETM_Q1_2669948"/>
      <w:bookmarkEnd w:id="3000"/>
      <w:bookmarkEnd w:id="3001"/>
      <w:bookmarkEnd w:id="3002"/>
      <w:bookmarkEnd w:id="2993"/>
      <w:bookmarkEnd w:id="3003"/>
    </w:p>
    <w:p w14:paraId="3BC1DFAC" w14:textId="128E381F" w:rsidR="00A31DFA" w:rsidRDefault="00A31DFA" w:rsidP="00A31DFA">
      <w:pPr>
        <w:pStyle w:val="af6"/>
        <w:keepNext/>
        <w:rPr>
          <w:rtl/>
        </w:rPr>
      </w:pPr>
      <w:bookmarkStart w:id="3004" w:name="ET_yor_5159_204"/>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3004"/>
    </w:p>
    <w:p w14:paraId="65B454A5" w14:textId="77777777" w:rsidR="00A31DFA" w:rsidRDefault="00A31DFA" w:rsidP="00A31DFA">
      <w:pPr>
        <w:pStyle w:val="KeepWithNext"/>
        <w:rPr>
          <w:rtl/>
          <w:lang w:eastAsia="he-IL"/>
        </w:rPr>
      </w:pPr>
    </w:p>
    <w:p w14:paraId="172701B5" w14:textId="2F26C347" w:rsidR="00A31DFA" w:rsidRDefault="00A31DFA" w:rsidP="00A31DFA">
      <w:pPr>
        <w:rPr>
          <w:rtl/>
          <w:lang w:eastAsia="he-IL"/>
        </w:rPr>
      </w:pPr>
      <w:bookmarkStart w:id="3005" w:name="_ETM_Q1_2671501"/>
      <w:bookmarkStart w:id="3006" w:name="_ETM_Q1_2671562"/>
      <w:bookmarkEnd w:id="3005"/>
      <w:bookmarkEnd w:id="3006"/>
      <w:r>
        <w:rPr>
          <w:rFonts w:hint="cs"/>
          <w:rtl/>
          <w:lang w:eastAsia="he-IL"/>
        </w:rPr>
        <w:t>מי בעד?</w:t>
      </w:r>
      <w:bookmarkStart w:id="3007" w:name="_ETM_Q1_2670777"/>
      <w:bookmarkStart w:id="3008" w:name="_ETM_Q1_2671804"/>
      <w:bookmarkEnd w:id="3007"/>
      <w:bookmarkEnd w:id="3008"/>
    </w:p>
    <w:p w14:paraId="0BD6083D" w14:textId="77777777" w:rsidR="00A31DFA" w:rsidRDefault="00A31DFA" w:rsidP="00A31DFA">
      <w:pPr>
        <w:rPr>
          <w:rtl/>
          <w:lang w:eastAsia="he-IL"/>
        </w:rPr>
      </w:pPr>
      <w:bookmarkStart w:id="3009" w:name="_ETM_Q1_2671861"/>
      <w:bookmarkStart w:id="3010" w:name="_ETM_Q1_2672492"/>
      <w:bookmarkEnd w:id="3009"/>
      <w:bookmarkEnd w:id="3010"/>
    </w:p>
    <w:p w14:paraId="4F083A3C" w14:textId="77777777" w:rsidR="00A31DFA" w:rsidRDefault="00A31DFA" w:rsidP="00A31DFA">
      <w:pPr>
        <w:pStyle w:val="af1"/>
        <w:keepNext/>
        <w:rPr>
          <w:rtl/>
          <w:lang w:eastAsia="he-IL"/>
        </w:rPr>
      </w:pPr>
      <w:bookmarkStart w:id="3011" w:name="_ETM_Q1_2672553"/>
      <w:bookmarkStart w:id="3012" w:name="_ETM_Q1_2673070"/>
      <w:bookmarkEnd w:id="3011"/>
      <w:r>
        <w:rPr>
          <w:rtl/>
          <w:lang w:eastAsia="he-IL"/>
        </w:rPr>
        <w:t>הצבעה</w:t>
      </w:r>
    </w:p>
    <w:p w14:paraId="09AEF0AF" w14:textId="77777777" w:rsidR="00A31DFA" w:rsidRDefault="00A31DFA" w:rsidP="00A31DFA">
      <w:pPr>
        <w:pStyle w:val="--"/>
        <w:keepNext/>
        <w:rPr>
          <w:rtl/>
          <w:lang w:eastAsia="he-IL"/>
        </w:rPr>
      </w:pPr>
    </w:p>
    <w:p w14:paraId="175417BC" w14:textId="2FD333EA" w:rsidR="00A31DFA" w:rsidRDefault="00F514E6" w:rsidP="00A31DFA">
      <w:pPr>
        <w:pStyle w:val="--"/>
        <w:keepNext/>
        <w:rPr>
          <w:rtl/>
          <w:lang w:eastAsia="he-IL"/>
        </w:rPr>
      </w:pPr>
      <w:bookmarkStart w:id="3013" w:name="_ETM_Q1_2671602"/>
      <w:bookmarkStart w:id="3014" w:name="_ETM_Q1_2670494"/>
      <w:bookmarkEnd w:id="3013"/>
      <w:bookmarkEnd w:id="3014"/>
      <w:r>
        <w:rPr>
          <w:rFonts w:hint="cs"/>
          <w:rtl/>
          <w:lang w:eastAsia="he-IL"/>
        </w:rPr>
        <w:t>אושר.</w:t>
      </w:r>
    </w:p>
    <w:p w14:paraId="0C3CEB3E" w14:textId="77777777" w:rsidR="00A31DFA" w:rsidRDefault="00A31DFA" w:rsidP="00A31DFA">
      <w:pPr>
        <w:rPr>
          <w:rtl/>
          <w:lang w:eastAsia="he-IL"/>
        </w:rPr>
      </w:pPr>
      <w:bookmarkStart w:id="3015" w:name="_ETM_Q1_2671659"/>
      <w:bookmarkStart w:id="3016" w:name="_ETM_Q1_2670550"/>
      <w:bookmarkEnd w:id="3015"/>
      <w:bookmarkEnd w:id="3016"/>
      <w:bookmarkEnd w:id="3012"/>
    </w:p>
    <w:p w14:paraId="7C62D3E3" w14:textId="5F0077E1" w:rsidR="00A31DFA" w:rsidRDefault="00A31DFA" w:rsidP="00A31DFA">
      <w:pPr>
        <w:pStyle w:val="a4"/>
        <w:keepNext/>
        <w:rPr>
          <w:rtl/>
        </w:rPr>
      </w:pPr>
      <w:bookmarkStart w:id="3017" w:name="ET_speaker_איתי_עצמון_205"/>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3017"/>
    </w:p>
    <w:p w14:paraId="23CB9333" w14:textId="77777777" w:rsidR="00A31DFA" w:rsidRDefault="00A31DFA" w:rsidP="00A31DFA">
      <w:pPr>
        <w:pStyle w:val="KeepWithNext"/>
        <w:rPr>
          <w:rtl/>
          <w:lang w:eastAsia="he-IL"/>
        </w:rPr>
      </w:pPr>
    </w:p>
    <w:p w14:paraId="0E002B72" w14:textId="04A8B973" w:rsidR="00A31DFA" w:rsidRDefault="00A31DFA" w:rsidP="00A31DFA">
      <w:pPr>
        <w:rPr>
          <w:rtl/>
          <w:lang w:eastAsia="he-IL"/>
        </w:rPr>
      </w:pPr>
      <w:bookmarkStart w:id="3018" w:name="_ETM_Q1_2674064"/>
      <w:bookmarkStart w:id="3019" w:name="_ETM_Q1_2674093"/>
      <w:bookmarkEnd w:id="3018"/>
      <w:bookmarkEnd w:id="3019"/>
      <w:r>
        <w:rPr>
          <w:rFonts w:hint="cs"/>
          <w:rtl/>
          <w:lang w:eastAsia="he-IL"/>
        </w:rPr>
        <w:t>הס</w:t>
      </w:r>
      <w:bookmarkStart w:id="3020" w:name="_ETM_Q1_2672975"/>
      <w:bookmarkEnd w:id="3020"/>
      <w:r>
        <w:rPr>
          <w:rFonts w:hint="cs"/>
          <w:rtl/>
          <w:lang w:eastAsia="he-IL"/>
        </w:rPr>
        <w:t xml:space="preserve">עיף הבא, </w:t>
      </w:r>
      <w:bookmarkStart w:id="3021" w:name="_ETM_Q1_2673440"/>
      <w:bookmarkEnd w:id="3021"/>
      <w:r>
        <w:rPr>
          <w:rFonts w:hint="cs"/>
          <w:b/>
          <w:bCs/>
          <w:rtl/>
          <w:lang w:eastAsia="he-IL"/>
        </w:rPr>
        <w:t>סעיף 2</w:t>
      </w:r>
      <w:bookmarkStart w:id="3022" w:name="_ETM_Q1_2674915"/>
      <w:bookmarkEnd w:id="3022"/>
      <w:r>
        <w:rPr>
          <w:rFonts w:hint="cs"/>
          <w:b/>
          <w:bCs/>
          <w:rtl/>
          <w:lang w:eastAsia="he-IL"/>
        </w:rPr>
        <w:t xml:space="preserve"> להצעת החוק, </w:t>
      </w:r>
      <w:bookmarkStart w:id="3023" w:name="_ETM_Q1_2675427"/>
      <w:bookmarkEnd w:id="3023"/>
      <w:r>
        <w:rPr>
          <w:rFonts w:hint="cs"/>
          <w:b/>
          <w:bCs/>
          <w:rtl/>
          <w:lang w:eastAsia="he-IL"/>
        </w:rPr>
        <w:t>ע</w:t>
      </w:r>
      <w:bookmarkStart w:id="3024" w:name="_ETM_Q1_2674674"/>
      <w:bookmarkEnd w:id="3024"/>
      <w:r>
        <w:rPr>
          <w:rFonts w:hint="cs"/>
          <w:b/>
          <w:bCs/>
          <w:rtl/>
          <w:lang w:eastAsia="he-IL"/>
        </w:rPr>
        <w:t>ניינו הוספת סעיף 254, כפ</w:t>
      </w:r>
      <w:bookmarkStart w:id="3025" w:name="_ETM_Q1_2677020"/>
      <w:bookmarkEnd w:id="3025"/>
      <w:r>
        <w:rPr>
          <w:rFonts w:hint="cs"/>
          <w:b/>
          <w:bCs/>
          <w:rtl/>
          <w:lang w:eastAsia="he-IL"/>
        </w:rPr>
        <w:t xml:space="preserve">י שהוקרא. </w:t>
      </w:r>
      <w:bookmarkStart w:id="3026" w:name="_ETM_Q1_2679418"/>
      <w:bookmarkEnd w:id="3026"/>
    </w:p>
    <w:p w14:paraId="5C011D43" w14:textId="77777777" w:rsidR="00A31DFA" w:rsidRDefault="00A31DFA" w:rsidP="00A31DFA">
      <w:pPr>
        <w:rPr>
          <w:rtl/>
          <w:lang w:eastAsia="he-IL"/>
        </w:rPr>
      </w:pPr>
      <w:bookmarkStart w:id="3027" w:name="_ETM_Q1_2679467"/>
      <w:bookmarkStart w:id="3028" w:name="_ETM_Q1_2678307"/>
      <w:bookmarkEnd w:id="3027"/>
      <w:bookmarkEnd w:id="3028"/>
    </w:p>
    <w:p w14:paraId="0B236846" w14:textId="1EDD03A5" w:rsidR="00A31DFA" w:rsidRDefault="00A31DFA" w:rsidP="00A31DFA">
      <w:pPr>
        <w:pStyle w:val="af6"/>
        <w:keepNext/>
        <w:rPr>
          <w:rtl/>
        </w:rPr>
      </w:pPr>
      <w:bookmarkStart w:id="3029" w:name="ET_yor_5159_206"/>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3029"/>
    </w:p>
    <w:p w14:paraId="56229201" w14:textId="77777777" w:rsidR="00A31DFA" w:rsidRDefault="00A31DFA" w:rsidP="00A31DFA">
      <w:pPr>
        <w:pStyle w:val="KeepWithNext"/>
        <w:rPr>
          <w:rtl/>
          <w:lang w:eastAsia="he-IL"/>
        </w:rPr>
      </w:pPr>
    </w:p>
    <w:p w14:paraId="714B99A9" w14:textId="702E97DA" w:rsidR="00A31DFA" w:rsidRDefault="00A31DFA" w:rsidP="00A31DFA">
      <w:pPr>
        <w:rPr>
          <w:rtl/>
          <w:lang w:eastAsia="he-IL"/>
        </w:rPr>
      </w:pPr>
      <w:bookmarkStart w:id="3030" w:name="_ETM_Q1_2678574"/>
      <w:bookmarkStart w:id="3031" w:name="_ETM_Q1_2678606"/>
      <w:bookmarkEnd w:id="3030"/>
      <w:bookmarkEnd w:id="3031"/>
      <w:r>
        <w:rPr>
          <w:rFonts w:hint="cs"/>
          <w:rtl/>
          <w:lang w:eastAsia="he-IL"/>
        </w:rPr>
        <w:t>מי בעד?</w:t>
      </w:r>
      <w:bookmarkStart w:id="3032" w:name="_ETM_Q1_2679661"/>
      <w:bookmarkEnd w:id="3032"/>
    </w:p>
    <w:p w14:paraId="63673CC5" w14:textId="77777777" w:rsidR="00A31DFA" w:rsidRDefault="00A31DFA" w:rsidP="00A31DFA">
      <w:pPr>
        <w:rPr>
          <w:rtl/>
          <w:lang w:eastAsia="he-IL"/>
        </w:rPr>
      </w:pPr>
      <w:bookmarkStart w:id="3033" w:name="_ETM_Q1_2679707"/>
      <w:bookmarkEnd w:id="3033"/>
    </w:p>
    <w:p w14:paraId="10F6ABC8" w14:textId="77777777" w:rsidR="00A31DFA" w:rsidRDefault="00A31DFA" w:rsidP="00A31DFA">
      <w:pPr>
        <w:pStyle w:val="af1"/>
        <w:keepNext/>
        <w:rPr>
          <w:rtl/>
          <w:lang w:eastAsia="he-IL"/>
        </w:rPr>
      </w:pPr>
      <w:bookmarkStart w:id="3034" w:name="_ETM_Q1_2679788"/>
      <w:bookmarkStart w:id="3035" w:name="_ETM_Q1_2679837"/>
      <w:bookmarkEnd w:id="3034"/>
      <w:bookmarkEnd w:id="3035"/>
      <w:r>
        <w:rPr>
          <w:rtl/>
          <w:lang w:eastAsia="he-IL"/>
        </w:rPr>
        <w:t>הצבעה</w:t>
      </w:r>
    </w:p>
    <w:p w14:paraId="6228C6EF" w14:textId="77777777" w:rsidR="00A31DFA" w:rsidRDefault="00A31DFA" w:rsidP="00A31DFA">
      <w:pPr>
        <w:pStyle w:val="--"/>
        <w:keepNext/>
        <w:rPr>
          <w:rtl/>
          <w:lang w:eastAsia="he-IL"/>
        </w:rPr>
      </w:pPr>
    </w:p>
    <w:p w14:paraId="5164B044" w14:textId="5766EFB6" w:rsidR="00A31DFA" w:rsidRDefault="00F514E6" w:rsidP="00A31DFA">
      <w:pPr>
        <w:pStyle w:val="--"/>
        <w:keepNext/>
        <w:rPr>
          <w:rtl/>
          <w:lang w:eastAsia="he-IL"/>
        </w:rPr>
      </w:pPr>
      <w:r>
        <w:rPr>
          <w:rFonts w:hint="cs"/>
          <w:rtl/>
          <w:lang w:eastAsia="he-IL"/>
        </w:rPr>
        <w:t>אושר.</w:t>
      </w:r>
    </w:p>
    <w:p w14:paraId="1AFD55CA" w14:textId="77777777" w:rsidR="00A31DFA" w:rsidRDefault="00A31DFA" w:rsidP="00A31DFA">
      <w:pPr>
        <w:rPr>
          <w:rtl/>
          <w:lang w:eastAsia="he-IL"/>
        </w:rPr>
      </w:pPr>
    </w:p>
    <w:p w14:paraId="00E34056" w14:textId="5EEDD84B" w:rsidR="00A31DFA" w:rsidRDefault="00A31DFA" w:rsidP="00A31DFA">
      <w:pPr>
        <w:pStyle w:val="af6"/>
        <w:keepNext/>
        <w:rPr>
          <w:rtl/>
        </w:rPr>
      </w:pPr>
      <w:bookmarkStart w:id="3036" w:name="ET_yor_5159_207"/>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3036"/>
    </w:p>
    <w:p w14:paraId="593271A7" w14:textId="77777777" w:rsidR="00A31DFA" w:rsidRDefault="00A31DFA" w:rsidP="00A31DFA">
      <w:pPr>
        <w:pStyle w:val="KeepWithNext"/>
        <w:rPr>
          <w:rtl/>
          <w:lang w:eastAsia="he-IL"/>
        </w:rPr>
      </w:pPr>
    </w:p>
    <w:p w14:paraId="2B5E4F15" w14:textId="74EF1D14" w:rsidR="00A31DFA" w:rsidRDefault="00A31DFA" w:rsidP="00A31DFA">
      <w:pPr>
        <w:rPr>
          <w:rtl/>
          <w:lang w:eastAsia="he-IL"/>
        </w:rPr>
      </w:pPr>
      <w:bookmarkStart w:id="3037" w:name="_ETM_Q1_2681548"/>
      <w:bookmarkStart w:id="3038" w:name="_ETM_Q1_2681570"/>
      <w:bookmarkEnd w:id="3037"/>
      <w:bookmarkEnd w:id="3038"/>
      <w:r>
        <w:rPr>
          <w:rFonts w:hint="cs"/>
          <w:rtl/>
          <w:lang w:eastAsia="he-IL"/>
        </w:rPr>
        <w:t xml:space="preserve">זהו? </w:t>
      </w:r>
      <w:bookmarkStart w:id="3039" w:name="_ETM_Q1_2682401"/>
      <w:bookmarkStart w:id="3040" w:name="_ETM_Q1_2683392"/>
      <w:bookmarkEnd w:id="3039"/>
      <w:bookmarkEnd w:id="3040"/>
      <w:r>
        <w:rPr>
          <w:rFonts w:hint="cs"/>
          <w:rtl/>
          <w:lang w:eastAsia="he-IL"/>
        </w:rPr>
        <w:t>ב'?</w:t>
      </w:r>
      <w:bookmarkStart w:id="3041" w:name="_ETM_Q1_2682961"/>
      <w:bookmarkEnd w:id="3041"/>
    </w:p>
    <w:p w14:paraId="46FB62DD" w14:textId="77777777" w:rsidR="00A31DFA" w:rsidRDefault="00A31DFA" w:rsidP="00A31DFA">
      <w:pPr>
        <w:rPr>
          <w:rtl/>
          <w:lang w:eastAsia="he-IL"/>
        </w:rPr>
      </w:pPr>
      <w:bookmarkStart w:id="3042" w:name="_ETM_Q1_2683445"/>
      <w:bookmarkEnd w:id="3042"/>
    </w:p>
    <w:p w14:paraId="3E34C876" w14:textId="1F78C92E" w:rsidR="00A31DFA" w:rsidRDefault="00A31DFA" w:rsidP="00A31DFA">
      <w:pPr>
        <w:pStyle w:val="a4"/>
        <w:keepNext/>
        <w:rPr>
          <w:rtl/>
        </w:rPr>
      </w:pPr>
      <w:bookmarkStart w:id="3043" w:name="ET_speaker_איתי_עצמון_208"/>
      <w:r w:rsidRPr="00A31DFA">
        <w:rPr>
          <w:rStyle w:val="TagStyle"/>
          <w:rtl/>
        </w:rPr>
        <w:t xml:space="preserve"> &lt;&lt; דובר &gt;&gt; </w:t>
      </w:r>
      <w:r>
        <w:rPr>
          <w:rtl/>
        </w:rPr>
        <w:t>איתי עצמון:</w:t>
      </w:r>
      <w:r w:rsidRPr="00A31DFA">
        <w:rPr>
          <w:rStyle w:val="TagStyle"/>
          <w:rtl/>
        </w:rPr>
        <w:t xml:space="preserve"> &lt;&lt; דובר &gt;&gt;</w:t>
      </w:r>
      <w:r w:rsidR="00F514E6">
        <w:rPr>
          <w:rtl/>
        </w:rPr>
        <w:t xml:space="preserve"> </w:t>
      </w:r>
      <w:r>
        <w:rPr>
          <w:rtl/>
        </w:rPr>
        <w:t xml:space="preserve"> </w:t>
      </w:r>
      <w:bookmarkEnd w:id="3043"/>
    </w:p>
    <w:p w14:paraId="4FB178E8" w14:textId="77777777" w:rsidR="00A31DFA" w:rsidRDefault="00A31DFA" w:rsidP="00A31DFA">
      <w:pPr>
        <w:pStyle w:val="KeepWithNext"/>
        <w:rPr>
          <w:rtl/>
          <w:lang w:eastAsia="he-IL"/>
        </w:rPr>
      </w:pPr>
    </w:p>
    <w:p w14:paraId="2CC114EF" w14:textId="4AB8EA8D" w:rsidR="00A31DFA" w:rsidRDefault="00A31DFA" w:rsidP="00A31DFA">
      <w:pPr>
        <w:rPr>
          <w:rtl/>
          <w:lang w:eastAsia="he-IL"/>
        </w:rPr>
      </w:pPr>
      <w:bookmarkStart w:id="3044" w:name="_ETM_Q1_2684017"/>
      <w:bookmarkStart w:id="3045" w:name="_ETM_Q1_2684044"/>
      <w:bookmarkEnd w:id="3044"/>
      <w:bookmarkEnd w:id="3045"/>
      <w:r>
        <w:rPr>
          <w:rFonts w:hint="cs"/>
          <w:rtl/>
          <w:lang w:eastAsia="he-IL"/>
        </w:rPr>
        <w:t xml:space="preserve">זה ביחד. </w:t>
      </w:r>
      <w:bookmarkStart w:id="3046" w:name="_ETM_Q1_2685449"/>
      <w:bookmarkEnd w:id="3046"/>
    </w:p>
    <w:p w14:paraId="54108AB3" w14:textId="77777777" w:rsidR="00A31DFA" w:rsidRDefault="00A31DFA" w:rsidP="00A31DFA">
      <w:pPr>
        <w:rPr>
          <w:rtl/>
          <w:lang w:eastAsia="he-IL"/>
        </w:rPr>
      </w:pPr>
      <w:bookmarkStart w:id="3047" w:name="_ETM_Q1_2685496"/>
      <w:bookmarkStart w:id="3048" w:name="_ETM_Q1_2683744"/>
      <w:bookmarkEnd w:id="3047"/>
      <w:bookmarkEnd w:id="3048"/>
    </w:p>
    <w:p w14:paraId="0BFA89EC" w14:textId="5019FACD" w:rsidR="00A31DFA" w:rsidRDefault="00A31DFA" w:rsidP="00A31DFA">
      <w:pPr>
        <w:pStyle w:val="af6"/>
        <w:keepNext/>
        <w:rPr>
          <w:rtl/>
        </w:rPr>
      </w:pPr>
      <w:bookmarkStart w:id="3049" w:name="ET_yor_5159_209"/>
      <w:r w:rsidRPr="00A31DFA">
        <w:rPr>
          <w:rStyle w:val="TagStyle"/>
          <w:rtl/>
        </w:rPr>
        <w:t xml:space="preserve"> &lt;&lt; יור &gt;&gt; </w:t>
      </w:r>
      <w:r>
        <w:rPr>
          <w:rtl/>
        </w:rPr>
        <w:t>היו"ר דוד ביטן:</w:t>
      </w:r>
      <w:r w:rsidRPr="00A31DFA">
        <w:rPr>
          <w:rStyle w:val="TagStyle"/>
          <w:rtl/>
        </w:rPr>
        <w:t xml:space="preserve"> &lt;&lt; יור &gt;&gt;</w:t>
      </w:r>
      <w:r w:rsidR="00F514E6">
        <w:rPr>
          <w:rtl/>
        </w:rPr>
        <w:t xml:space="preserve"> </w:t>
      </w:r>
      <w:r>
        <w:rPr>
          <w:rtl/>
        </w:rPr>
        <w:t xml:space="preserve"> </w:t>
      </w:r>
      <w:bookmarkEnd w:id="3049"/>
    </w:p>
    <w:p w14:paraId="062C5987" w14:textId="77777777" w:rsidR="00A31DFA" w:rsidRDefault="00A31DFA" w:rsidP="00A31DFA">
      <w:pPr>
        <w:pStyle w:val="KeepWithNext"/>
        <w:rPr>
          <w:rtl/>
          <w:lang w:eastAsia="he-IL"/>
        </w:rPr>
      </w:pPr>
    </w:p>
    <w:p w14:paraId="59171E49" w14:textId="33D674A9" w:rsidR="00A31DFA" w:rsidRDefault="00A31DFA" w:rsidP="00A31DFA">
      <w:pPr>
        <w:rPr>
          <w:rtl/>
          <w:lang w:eastAsia="he-IL"/>
        </w:rPr>
      </w:pPr>
      <w:bookmarkStart w:id="3050" w:name="_ETM_Q1_2684489"/>
      <w:bookmarkStart w:id="3051" w:name="_ETM_Q1_2684514"/>
      <w:bookmarkEnd w:id="3050"/>
      <w:bookmarkEnd w:id="3051"/>
      <w:r>
        <w:rPr>
          <w:rFonts w:hint="cs"/>
          <w:rtl/>
          <w:lang w:eastAsia="he-IL"/>
        </w:rPr>
        <w:t xml:space="preserve">ביחד. תודה רבה. </w:t>
      </w:r>
      <w:bookmarkStart w:id="3052" w:name="_ETM_Q1_2685133"/>
      <w:bookmarkStart w:id="3053" w:name="_ETM_Q1_2685352"/>
      <w:bookmarkEnd w:id="3052"/>
      <w:bookmarkEnd w:id="3053"/>
    </w:p>
    <w:p w14:paraId="36C0EFCC" w14:textId="77777777" w:rsidR="00A31DFA" w:rsidRDefault="00A31DFA" w:rsidP="00A31DFA">
      <w:pPr>
        <w:rPr>
          <w:rtl/>
          <w:lang w:eastAsia="he-IL"/>
        </w:rPr>
      </w:pPr>
      <w:bookmarkStart w:id="3054" w:name="_ETM_Q1_2685401"/>
      <w:bookmarkStart w:id="3055" w:name="_ETM_Q1_2685529"/>
      <w:bookmarkEnd w:id="3054"/>
      <w:bookmarkEnd w:id="3055"/>
    </w:p>
    <w:p w14:paraId="27AE65A5" w14:textId="759AAB26" w:rsidR="00A31DFA" w:rsidRDefault="00A31DFA" w:rsidP="00A31DFA">
      <w:pPr>
        <w:rPr>
          <w:rtl/>
          <w:lang w:eastAsia="he-IL"/>
        </w:rPr>
      </w:pPr>
      <w:bookmarkStart w:id="3056" w:name="_ETM_Q1_2685585"/>
      <w:bookmarkEnd w:id="3056"/>
      <w:r>
        <w:rPr>
          <w:rFonts w:hint="cs"/>
          <w:rtl/>
          <w:lang w:eastAsia="he-IL"/>
        </w:rPr>
        <w:t>הישיבה הסתיימה.</w:t>
      </w:r>
    </w:p>
    <w:p w14:paraId="526C088E" w14:textId="77777777" w:rsidR="00A31DFA" w:rsidRDefault="00A31DFA" w:rsidP="00A31DFA">
      <w:pPr>
        <w:rPr>
          <w:rtl/>
          <w:lang w:eastAsia="he-IL"/>
        </w:rPr>
      </w:pPr>
    </w:p>
    <w:p w14:paraId="381AE03D" w14:textId="77777777" w:rsidR="00A31DFA" w:rsidRDefault="00A31DFA" w:rsidP="00A31DFA">
      <w:pPr>
        <w:rPr>
          <w:rtl/>
          <w:lang w:eastAsia="he-IL"/>
        </w:rPr>
      </w:pPr>
      <w:bookmarkStart w:id="3057" w:name="_GoBack"/>
      <w:bookmarkEnd w:id="3057"/>
    </w:p>
    <w:p w14:paraId="5683B366" w14:textId="275D86D0" w:rsidR="00A31DFA" w:rsidRDefault="00A31DFA" w:rsidP="00A31DFA">
      <w:pPr>
        <w:pStyle w:val="afc"/>
        <w:keepNext/>
        <w:rPr>
          <w:rtl/>
          <w:lang w:eastAsia="he-IL"/>
        </w:rPr>
      </w:pPr>
      <w:bookmarkStart w:id="3058" w:name="ET_meetingend_210"/>
      <w:r w:rsidRPr="00A31DFA">
        <w:rPr>
          <w:rStyle w:val="TagStyle"/>
          <w:rtl/>
        </w:rPr>
        <w:t xml:space="preserve"> &lt;&lt; סיום &gt;&gt; </w:t>
      </w:r>
      <w:r>
        <w:rPr>
          <w:rtl/>
          <w:lang w:eastAsia="he-IL"/>
        </w:rPr>
        <w:t>הישיבה ננעלה בשעה 11:30.</w:t>
      </w:r>
      <w:r w:rsidRPr="00A31DFA">
        <w:rPr>
          <w:rStyle w:val="TagStyle"/>
          <w:rtl/>
        </w:rPr>
        <w:t xml:space="preserve"> &lt;&lt; סיום &gt;&gt;</w:t>
      </w:r>
      <w:r w:rsidR="00F514E6">
        <w:rPr>
          <w:rtl/>
          <w:lang w:eastAsia="he-IL"/>
        </w:rPr>
        <w:t xml:space="preserve"> </w:t>
      </w:r>
      <w:r>
        <w:rPr>
          <w:rtl/>
          <w:lang w:eastAsia="he-IL"/>
        </w:rPr>
        <w:t xml:space="preserve"> </w:t>
      </w:r>
      <w:bookmarkEnd w:id="3058"/>
    </w:p>
    <w:p w14:paraId="2A4F02B2" w14:textId="77777777" w:rsidR="00A31DFA" w:rsidRDefault="00A31DFA" w:rsidP="00A31DFA">
      <w:pPr>
        <w:pStyle w:val="KeepWithNext"/>
        <w:rPr>
          <w:rtl/>
          <w:lang w:eastAsia="he-IL"/>
        </w:rPr>
      </w:pPr>
    </w:p>
    <w:p w14:paraId="60F96580" w14:textId="77777777" w:rsidR="00A31DFA" w:rsidRPr="00A31DFA" w:rsidRDefault="00A31DFA" w:rsidP="00A31DFA">
      <w:pPr>
        <w:rPr>
          <w:rtl/>
          <w:lang w:eastAsia="he-IL"/>
        </w:rPr>
      </w:pPr>
    </w:p>
    <w:bookmarkEnd w:id="2893"/>
    <w:bookmarkEnd w:id="1262"/>
    <w:sectPr w:rsidR="00A31DFA" w:rsidRPr="00A31DFA" w:rsidSect="00D971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D666B" w14:textId="77777777" w:rsidR="00A42723" w:rsidRDefault="00A42723">
      <w:r>
        <w:separator/>
      </w:r>
    </w:p>
  </w:endnote>
  <w:endnote w:type="continuationSeparator" w:id="0">
    <w:p w14:paraId="3752C5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462E4" w14:textId="77777777" w:rsidR="00A42723" w:rsidRDefault="00A42723">
      <w:r>
        <w:separator/>
      </w:r>
    </w:p>
  </w:footnote>
  <w:footnote w:type="continuationSeparator" w:id="0">
    <w:p w14:paraId="421BB05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B9F0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81488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B7497" w14:textId="7A1BCCA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71CC">
      <w:rPr>
        <w:rStyle w:val="af7"/>
        <w:noProof/>
        <w:rtl/>
      </w:rPr>
      <w:t>21</w:t>
    </w:r>
    <w:r>
      <w:rPr>
        <w:rStyle w:val="af7"/>
      </w:rPr>
      <w:fldChar w:fldCharType="end"/>
    </w:r>
  </w:p>
  <w:p w14:paraId="52F48930" w14:textId="702E871B" w:rsidR="00D86E57" w:rsidRPr="00CC5815" w:rsidRDefault="00631803" w:rsidP="008E5E3F">
    <w:pPr>
      <w:pStyle w:val="a3"/>
      <w:ind w:firstLine="0"/>
    </w:pPr>
    <w:r>
      <w:rPr>
        <w:rtl/>
      </w:rPr>
      <w:t>ועדת הכלכלה</w:t>
    </w:r>
  </w:p>
  <w:p w14:paraId="0A3FE975" w14:textId="08C2B2A7" w:rsidR="00D86E57" w:rsidRPr="00CC5815" w:rsidRDefault="00631803" w:rsidP="008E5E3F">
    <w:pPr>
      <w:pStyle w:val="a3"/>
      <w:ind w:firstLine="0"/>
      <w:rPr>
        <w:rtl/>
      </w:rPr>
    </w:pPr>
    <w:r>
      <w:rPr>
        <w:rtl/>
      </w:rPr>
      <w:t>09/06/2025</w:t>
    </w:r>
  </w:p>
  <w:p w14:paraId="50EBDA0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2091E" w14:textId="77777777" w:rsidR="000A17C6" w:rsidRDefault="00E33AE3" w:rsidP="000A17C6">
    <w:pPr>
      <w:keepNext/>
      <w:spacing w:line="240" w:lineRule="atLeast"/>
      <w:ind w:firstLine="0"/>
      <w:jc w:val="center"/>
      <w:outlineLvl w:val="0"/>
      <w:rPr>
        <w:rtl/>
      </w:rPr>
    </w:pPr>
    <w:r>
      <w:rPr>
        <w:noProof/>
      </w:rPr>
      <w:drawing>
        <wp:inline distT="0" distB="0" distL="0" distR="0" wp14:anchorId="28097366" wp14:editId="0D9CD5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B495A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DDD24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10F"/>
    <w:rsid w:val="00067F42"/>
    <w:rsid w:val="00092B80"/>
    <w:rsid w:val="000A17C6"/>
    <w:rsid w:val="000B060C"/>
    <w:rsid w:val="000B2EE6"/>
    <w:rsid w:val="000C47F5"/>
    <w:rsid w:val="000D62B7"/>
    <w:rsid w:val="000E3314"/>
    <w:rsid w:val="000F2459"/>
    <w:rsid w:val="00150436"/>
    <w:rsid w:val="00163566"/>
    <w:rsid w:val="00167294"/>
    <w:rsid w:val="001673D4"/>
    <w:rsid w:val="00171E7F"/>
    <w:rsid w:val="001758C1"/>
    <w:rsid w:val="0017779F"/>
    <w:rsid w:val="001A2266"/>
    <w:rsid w:val="001A74E9"/>
    <w:rsid w:val="001A7A1B"/>
    <w:rsid w:val="001C44DA"/>
    <w:rsid w:val="001C4FDA"/>
    <w:rsid w:val="001D440C"/>
    <w:rsid w:val="002016FF"/>
    <w:rsid w:val="00227FEF"/>
    <w:rsid w:val="002511F4"/>
    <w:rsid w:val="00261554"/>
    <w:rsid w:val="00275C03"/>
    <w:rsid w:val="00280D58"/>
    <w:rsid w:val="002D4BDB"/>
    <w:rsid w:val="002E5E31"/>
    <w:rsid w:val="00303B4C"/>
    <w:rsid w:val="00321E62"/>
    <w:rsid w:val="00327BF8"/>
    <w:rsid w:val="00340AFA"/>
    <w:rsid w:val="003658CB"/>
    <w:rsid w:val="00366CFB"/>
    <w:rsid w:val="0036794C"/>
    <w:rsid w:val="00373508"/>
    <w:rsid w:val="0039268C"/>
    <w:rsid w:val="00396023"/>
    <w:rsid w:val="003A61A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19F5"/>
    <w:rsid w:val="005817EC"/>
    <w:rsid w:val="00590B77"/>
    <w:rsid w:val="005A1F09"/>
    <w:rsid w:val="005A342D"/>
    <w:rsid w:val="005C363E"/>
    <w:rsid w:val="005D61F3"/>
    <w:rsid w:val="005E1C6B"/>
    <w:rsid w:val="005F76B0"/>
    <w:rsid w:val="00631803"/>
    <w:rsid w:val="00634F61"/>
    <w:rsid w:val="00670143"/>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15B6"/>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1DFA"/>
    <w:rsid w:val="00A42723"/>
    <w:rsid w:val="00A4729F"/>
    <w:rsid w:val="00A5784A"/>
    <w:rsid w:val="00A64A6D"/>
    <w:rsid w:val="00A66020"/>
    <w:rsid w:val="00A955B8"/>
    <w:rsid w:val="00AB02EE"/>
    <w:rsid w:val="00AB3F3A"/>
    <w:rsid w:val="00AC2DAB"/>
    <w:rsid w:val="00AD02B0"/>
    <w:rsid w:val="00AD4EC9"/>
    <w:rsid w:val="00AD6FFC"/>
    <w:rsid w:val="00AF31E6"/>
    <w:rsid w:val="00AF4150"/>
    <w:rsid w:val="00B0509A"/>
    <w:rsid w:val="00B11240"/>
    <w:rsid w:val="00B120B2"/>
    <w:rsid w:val="00B50340"/>
    <w:rsid w:val="00B65508"/>
    <w:rsid w:val="00B84144"/>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739E"/>
    <w:rsid w:val="00C8624A"/>
    <w:rsid w:val="00CA5363"/>
    <w:rsid w:val="00CB6D60"/>
    <w:rsid w:val="00CC5815"/>
    <w:rsid w:val="00CE24B8"/>
    <w:rsid w:val="00CE5849"/>
    <w:rsid w:val="00D006BD"/>
    <w:rsid w:val="00D278F7"/>
    <w:rsid w:val="00D37550"/>
    <w:rsid w:val="00D40A29"/>
    <w:rsid w:val="00D45D27"/>
    <w:rsid w:val="00D86E57"/>
    <w:rsid w:val="00D96B24"/>
    <w:rsid w:val="00D971CC"/>
    <w:rsid w:val="00DE5B80"/>
    <w:rsid w:val="00E01437"/>
    <w:rsid w:val="00E33AE3"/>
    <w:rsid w:val="00E61903"/>
    <w:rsid w:val="00E64116"/>
    <w:rsid w:val="00EA35C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CF7"/>
    <w:rsid w:val="00F4792E"/>
    <w:rsid w:val="00F514E6"/>
    <w:rsid w:val="00F53584"/>
    <w:rsid w:val="00F549E5"/>
    <w:rsid w:val="00F63F05"/>
    <w:rsid w:val="00F72368"/>
    <w:rsid w:val="00F821F6"/>
    <w:rsid w:val="00F84D49"/>
    <w:rsid w:val="00FA2162"/>
    <w:rsid w:val="00FB0768"/>
    <w:rsid w:val="00FE219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233ECA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1803"/>
    <w:rPr>
      <w:rFonts w:cs="Arial"/>
      <w:b/>
      <w:bCs w:val="0"/>
      <w:vanish/>
      <w:color w:val="010000"/>
      <w:bdr w:val="single" w:sz="4" w:space="0" w:color="FF66FF"/>
    </w:rPr>
  </w:style>
  <w:style w:type="paragraph" w:customStyle="1" w:styleId="HeadHatzaotHok">
    <w:name w:val="Head HatzaotHok"/>
    <w:basedOn w:val="a"/>
    <w:rsid w:val="008A15B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8A15B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A15B6"/>
    <w:pPr>
      <w:jc w:val="both"/>
    </w:pPr>
  </w:style>
  <w:style w:type="paragraph" w:customStyle="1" w:styleId="TableSideHeading">
    <w:name w:val="Table SideHeading"/>
    <w:basedOn w:val="TableText"/>
    <w:rsid w:val="008A15B6"/>
    <w:pPr>
      <w:outlineLvl w:val="2"/>
    </w:pPr>
  </w:style>
  <w:style w:type="paragraph" w:customStyle="1" w:styleId="TableInnerSideHeading">
    <w:name w:val="Table InnerSideHeading"/>
    <w:basedOn w:val="TableSideHeading"/>
    <w:rsid w:val="008A15B6"/>
    <w:pPr>
      <w:outlineLvl w:val="9"/>
    </w:pPr>
  </w:style>
  <w:style w:type="table" w:styleId="afd">
    <w:name w:val="Table Grid"/>
    <w:basedOn w:val="a1"/>
    <w:rsid w:val="00A31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AC54E-B877-414F-A427-A7FF9450D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21</Pages>
  <Words>5605</Words>
  <Characters>31949</Characters>
  <Application>Microsoft Office Word</Application>
  <DocSecurity>0</DocSecurity>
  <Lines>266</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2025-07-30T15:25:00Z</dcterms:modified>
</cp:coreProperties>
</file>