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65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5C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65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65B6" w:rsidP="003531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53169">
        <w:rPr>
          <w:rFonts w:hint="cs"/>
          <w:b/>
          <w:bCs/>
          <w:rtl/>
        </w:rPr>
        <w:t>444</w:t>
      </w:r>
    </w:p>
    <w:p w:rsidR="00E64116" w:rsidRPr="008713A4" w:rsidRDefault="007565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325CDC" w:rsidP="00325CD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ביולי 2025), שעה </w:t>
      </w:r>
      <w:r>
        <w:rPr>
          <w:rFonts w:hint="cs"/>
          <w:b/>
          <w:bCs/>
          <w:u w:val="single"/>
          <w:rtl/>
        </w:rPr>
        <w:t>08</w:t>
      </w:r>
      <w:r w:rsidR="007565B6"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565B6" w:rsidP="007565B6">
      <w:pPr>
        <w:spacing w:before="60"/>
        <w:ind w:firstLine="0"/>
        <w:rPr>
          <w:rtl/>
        </w:rPr>
      </w:pPr>
      <w:bookmarkStart w:id="0" w:name="ET_subject_645685_1"/>
      <w:r w:rsidRPr="007565B6">
        <w:rPr>
          <w:rStyle w:val="TagStyle"/>
          <w:rtl/>
        </w:rPr>
        <w:t xml:space="preserve"> &lt;&lt; נושא &gt;&gt; </w:t>
      </w:r>
      <w:r w:rsidRPr="007565B6">
        <w:rPr>
          <w:rtl/>
        </w:rPr>
        <w:t>אלימות על רקע לאומני בערים מעורבות</w:t>
      </w:r>
      <w:r w:rsidRPr="007565B6">
        <w:rPr>
          <w:rStyle w:val="TagStyle"/>
          <w:rtl/>
        </w:rPr>
        <w:t xml:space="preserve"> &lt;&lt; נושא &gt;&gt;</w:t>
      </w:r>
      <w:r w:rsidRPr="007565B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65B6" w:rsidRPr="008713A4" w:rsidRDefault="007565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65B6" w:rsidRDefault="007565B6" w:rsidP="00EC1FB3">
      <w:pPr>
        <w:ind w:firstLine="0"/>
        <w:rPr>
          <w:rtl/>
        </w:rPr>
      </w:pPr>
      <w:r w:rsidRPr="007565B6">
        <w:rPr>
          <w:rtl/>
        </w:rPr>
        <w:t>צביקה פוגל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53169" w:rsidRPr="000C47F5" w:rsidRDefault="0035316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4552"/>
      </w:tblGrid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מור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שפלה, המשרד לביטחון לאומי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מבצעי, המשרד לביטחון לאומי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גבאי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הפעלה וסיכול מצפן, המשרד לביטחון לאומי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אמיר </w:t>
            </w:r>
            <w:proofErr w:type="spellStart"/>
            <w:r>
              <w:rPr>
                <w:rtl/>
              </w:rPr>
              <w:t>דזאנוב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רעמ"ן</w:t>
            </w:r>
            <w:proofErr w:type="spellEnd"/>
            <w:r>
              <w:rPr>
                <w:rtl/>
              </w:rPr>
              <w:t xml:space="preserve"> מג"ב, המשרד לביטחון לאומי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פרס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מגזר ערבי ובדואי, המשרד לביטחון לאומי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ערי ישראל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קייסרמן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שטח, ערי ישראל</w:t>
            </w:r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למא</w:t>
            </w:r>
            <w:proofErr w:type="spellEnd"/>
            <w:r>
              <w:rPr>
                <w:rtl/>
              </w:rPr>
              <w:t xml:space="preserve"> יאסין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ערים מעורבות, יוזמות אברהם</w:t>
            </w:r>
          </w:p>
        </w:tc>
      </w:tr>
    </w:tbl>
    <w:p w:rsidR="00353169" w:rsidRDefault="00353169" w:rsidP="00353169">
      <w:pPr>
        <w:ind w:firstLine="0"/>
        <w:rPr>
          <w:rtl/>
        </w:rPr>
      </w:pPr>
    </w:p>
    <w:p w:rsidR="00353169" w:rsidRDefault="00353169" w:rsidP="00353169">
      <w:pPr>
        <w:ind w:firstLine="0"/>
        <w:rPr>
          <w:rtl/>
        </w:rPr>
      </w:pPr>
    </w:p>
    <w:p w:rsidR="00353169" w:rsidRDefault="00353169" w:rsidP="00353169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229"/>
      </w:tblGrid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גלייכמן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מכלול ההגנה, העורף ורציפות התפקוד, </w:t>
            </w:r>
            <w:proofErr w:type="spellStart"/>
            <w:r>
              <w:rPr>
                <w:rtl/>
              </w:rPr>
              <w:t>אמ"ץ</w:t>
            </w:r>
            <w:proofErr w:type="spellEnd"/>
          </w:p>
        </w:tc>
      </w:tr>
      <w:tr w:rsidR="00353169" w:rsidTr="00325CDC"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53169" w:rsidRDefault="00353169" w:rsidP="00353169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 והשיטור רמלה, מרכז השלטון המקומי</w:t>
            </w:r>
          </w:p>
        </w:tc>
      </w:tr>
    </w:tbl>
    <w:p w:rsidR="00353169" w:rsidRPr="00353169" w:rsidRDefault="00353169" w:rsidP="00353169">
      <w:pPr>
        <w:ind w:firstLine="0"/>
        <w:rPr>
          <w:rtl/>
        </w:rPr>
      </w:pPr>
    </w:p>
    <w:p w:rsidR="00353169" w:rsidRDefault="00353169" w:rsidP="00353169">
      <w:pPr>
        <w:ind w:firstLine="0"/>
        <w:outlineLvl w:val="1"/>
        <w:rPr>
          <w:b/>
          <w:bCs/>
          <w:u w:val="single"/>
          <w:rtl/>
        </w:rPr>
      </w:pPr>
    </w:p>
    <w:p w:rsidR="00325CDC" w:rsidRDefault="00325CDC" w:rsidP="0035316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3531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65B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353169" w:rsidRPr="008713A4" w:rsidRDefault="0035316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65B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565B6" w:rsidRDefault="007565B6" w:rsidP="008320F6">
      <w:pPr>
        <w:ind w:firstLine="0"/>
        <w:rPr>
          <w:rtl/>
        </w:rPr>
      </w:pPr>
    </w:p>
    <w:p w:rsidR="00325CDC" w:rsidRPr="008713A4" w:rsidRDefault="00325CDC" w:rsidP="008320F6">
      <w:pPr>
        <w:ind w:firstLine="0"/>
        <w:rPr>
          <w:rtl/>
        </w:rPr>
      </w:pPr>
    </w:p>
    <w:p w:rsidR="007872B4" w:rsidRDefault="007565B6" w:rsidP="007565B6">
      <w:pPr>
        <w:ind w:firstLine="0"/>
        <w:rPr>
          <w:rtl/>
        </w:rPr>
      </w:pPr>
      <w:r w:rsidRPr="007565B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565B6" w:rsidRDefault="007565B6" w:rsidP="007565B6">
      <w:pPr>
        <w:pStyle w:val="a6"/>
        <w:keepNext/>
        <w:rPr>
          <w:rtl/>
          <w:lang w:eastAsia="he-IL"/>
        </w:rPr>
      </w:pPr>
      <w:bookmarkStart w:id="1" w:name="ET_subject_645685_3"/>
      <w:bookmarkStart w:id="2" w:name="ET_yor_6358_2"/>
      <w:r w:rsidRPr="007565B6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אלימות על רקע לאומני בערים מעורבות</w:t>
      </w:r>
      <w:r w:rsidRPr="007565B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7565B6" w:rsidRDefault="007565B6" w:rsidP="007565B6">
      <w:pPr>
        <w:pStyle w:val="KeepWithNext"/>
        <w:rPr>
          <w:rtl/>
          <w:lang w:eastAsia="he-IL"/>
        </w:rPr>
      </w:pPr>
    </w:p>
    <w:p w:rsidR="00325CDC" w:rsidRDefault="00325CDC" w:rsidP="007565B6">
      <w:pPr>
        <w:pStyle w:val="af6"/>
        <w:keepNext/>
        <w:rPr>
          <w:rStyle w:val="TagStyle"/>
          <w:vanish w:val="0"/>
          <w:rtl/>
        </w:rPr>
      </w:pPr>
      <w:bookmarkStart w:id="3" w:name="_ETM_Q1_24000"/>
      <w:bookmarkStart w:id="4" w:name="_ETM_Q1_18000"/>
      <w:bookmarkEnd w:id="3"/>
      <w:bookmarkEnd w:id="4"/>
    </w:p>
    <w:p w:rsidR="007565B6" w:rsidRDefault="007565B6" w:rsidP="007565B6">
      <w:pPr>
        <w:pStyle w:val="af6"/>
        <w:keepNext/>
        <w:rPr>
          <w:rtl/>
        </w:rPr>
      </w:pPr>
      <w:r w:rsidRPr="007565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6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565B6" w:rsidRDefault="007565B6" w:rsidP="007565B6">
      <w:pPr>
        <w:pStyle w:val="KeepWithNext"/>
        <w:rPr>
          <w:rtl/>
        </w:rPr>
      </w:pPr>
    </w:p>
    <w:p w:rsidR="007565B6" w:rsidRDefault="007565B6" w:rsidP="007565B6">
      <w:pPr>
        <w:rPr>
          <w:rtl/>
        </w:rPr>
      </w:pPr>
      <w:bookmarkStart w:id="5" w:name="_ETM_Q1_41000"/>
      <w:bookmarkEnd w:id="5"/>
      <w:r>
        <w:rPr>
          <w:rFonts w:hint="cs"/>
          <w:rtl/>
        </w:rPr>
        <w:t>בוקר אור לכולם. תודה לכל מי שעשה את המאמץ להגיע</w:t>
      </w:r>
      <w:bookmarkStart w:id="6" w:name="_ETM_Q1_43000"/>
      <w:bookmarkEnd w:id="6"/>
      <w:r>
        <w:rPr>
          <w:rFonts w:hint="cs"/>
          <w:rtl/>
        </w:rPr>
        <w:t xml:space="preserve"> ביום ראשון בבוקר בשעה 08:30, לדיון בכנסת. לי זה מובן</w:t>
      </w:r>
      <w:bookmarkStart w:id="7" w:name="_ETM_Q1_49000"/>
      <w:bookmarkEnd w:id="7"/>
      <w:r>
        <w:rPr>
          <w:rFonts w:hint="cs"/>
          <w:rtl/>
        </w:rPr>
        <w:t xml:space="preserve"> מאליו אבל כנראה שרק לי ולכם, יש כאלה שזה פחות מובן מאליהם.</w:t>
      </w:r>
    </w:p>
    <w:p w:rsidR="007565B6" w:rsidRDefault="007565B6" w:rsidP="007565B6">
      <w:pPr>
        <w:rPr>
          <w:rtl/>
        </w:rPr>
      </w:pPr>
      <w:bookmarkStart w:id="8" w:name="_ETM_Q1_54000"/>
      <w:bookmarkEnd w:id="8"/>
    </w:p>
    <w:p w:rsidR="007565B6" w:rsidRDefault="007565B6" w:rsidP="007565B6">
      <w:pPr>
        <w:rPr>
          <w:rtl/>
        </w:rPr>
      </w:pPr>
      <w:bookmarkStart w:id="9" w:name="_ETM_Q1_55000"/>
      <w:bookmarkEnd w:id="9"/>
      <w:r>
        <w:rPr>
          <w:rFonts w:hint="cs"/>
          <w:rtl/>
        </w:rPr>
        <w:t>אנחנו התכנסנו כאן כדי לקיים דיון המשך</w:t>
      </w:r>
      <w:bookmarkStart w:id="10" w:name="_ETM_Q1_58000"/>
      <w:bookmarkEnd w:id="10"/>
      <w:r>
        <w:rPr>
          <w:rFonts w:hint="cs"/>
          <w:rtl/>
        </w:rPr>
        <w:t xml:space="preserve"> לדיון שנערך לפני ארבעה חודשים נדמה לי, אבל אז זה </w:t>
      </w:r>
      <w:bookmarkStart w:id="11" w:name="_ETM_Q1_65000"/>
      <w:bookmarkEnd w:id="11"/>
      <w:r>
        <w:rPr>
          <w:rFonts w:hint="cs"/>
          <w:rtl/>
        </w:rPr>
        <w:t xml:space="preserve">היה על רקע הרמדאן, על הנושא של אלימות על רקע </w:t>
      </w:r>
      <w:bookmarkStart w:id="12" w:name="_ETM_Q1_70000"/>
      <w:bookmarkEnd w:id="12"/>
      <w:r>
        <w:rPr>
          <w:rFonts w:hint="cs"/>
          <w:rtl/>
        </w:rPr>
        <w:t>לאומני בערים מעורבות. תכף אסביר לכם לאן אני רוצה ללכת</w:t>
      </w:r>
      <w:bookmarkStart w:id="13" w:name="_ETM_Q1_72000"/>
      <w:bookmarkEnd w:id="13"/>
      <w:r>
        <w:rPr>
          <w:rFonts w:hint="cs"/>
          <w:rtl/>
        </w:rPr>
        <w:t xml:space="preserve"> עם זה אבל רגע לפני, אני מזכיר לכולנו שאנחנו ביום</w:t>
      </w:r>
      <w:bookmarkStart w:id="14" w:name="_ETM_Q1_77000"/>
      <w:bookmarkEnd w:id="14"/>
      <w:r>
        <w:rPr>
          <w:rFonts w:hint="cs"/>
          <w:rtl/>
        </w:rPr>
        <w:t xml:space="preserve"> ה-653 למלחמה. אני מציין את זה לא רק מפני שבכל </w:t>
      </w:r>
      <w:bookmarkStart w:id="15" w:name="_ETM_Q1_84000"/>
      <w:bookmarkEnd w:id="15"/>
      <w:r>
        <w:rPr>
          <w:rFonts w:hint="cs"/>
          <w:rtl/>
        </w:rPr>
        <w:t>בוקר אני אומר תודה לכל אותם אנשי ביטחון שנושאים בנטל</w:t>
      </w:r>
      <w:bookmarkStart w:id="16" w:name="_ETM_Q1_91000"/>
      <w:bookmarkEnd w:id="16"/>
      <w:r>
        <w:rPr>
          <w:rFonts w:hint="cs"/>
          <w:rtl/>
        </w:rPr>
        <w:t xml:space="preserve"> המערכה הזאת </w:t>
      </w:r>
      <w:r>
        <w:rPr>
          <w:rtl/>
        </w:rPr>
        <w:t>–</w:t>
      </w:r>
      <w:r>
        <w:rPr>
          <w:rFonts w:hint="cs"/>
          <w:rtl/>
        </w:rPr>
        <w:t xml:space="preserve"> צה"ל, משטרה, שב"ס, שב"כ, ליווי והצלה, מג"ב. </w:t>
      </w:r>
      <w:bookmarkStart w:id="17" w:name="_ETM_Q1_100000"/>
      <w:bookmarkEnd w:id="17"/>
      <w:r>
        <w:rPr>
          <w:rFonts w:hint="cs"/>
          <w:rtl/>
        </w:rPr>
        <w:t>חבורה שלמה של יחידות ויחידים שעושים מאמץ שאנחנו נוכל לקיים</w:t>
      </w:r>
      <w:bookmarkStart w:id="18" w:name="_ETM_Q1_106000"/>
      <w:bookmarkEnd w:id="18"/>
      <w:r>
        <w:rPr>
          <w:rFonts w:hint="cs"/>
          <w:rtl/>
        </w:rPr>
        <w:t xml:space="preserve"> איזה שהם חיי שגרה. אבל ככל שהמלחמה הזאת נמשכת, אנחנו</w:t>
      </w:r>
      <w:bookmarkStart w:id="19" w:name="_ETM_Q1_112000"/>
      <w:bookmarkEnd w:id="19"/>
      <w:r>
        <w:rPr>
          <w:rFonts w:hint="cs"/>
          <w:rtl/>
        </w:rPr>
        <w:t xml:space="preserve"> יכולים לראות מסביב עד כמה המתח בתוכנו גואה. וזה לא </w:t>
      </w:r>
      <w:bookmarkStart w:id="20" w:name="_ETM_Q1_118000"/>
      <w:bookmarkEnd w:id="20"/>
      <w:r>
        <w:rPr>
          <w:rFonts w:hint="cs"/>
          <w:rtl/>
        </w:rPr>
        <w:t xml:space="preserve">רק המתח בין ימין ושמאל, זה פחות מעניין אותי. </w:t>
      </w:r>
      <w:bookmarkStart w:id="21" w:name="_ETM_Q1_120000"/>
      <w:bookmarkEnd w:id="21"/>
      <w:r>
        <w:rPr>
          <w:rFonts w:hint="cs"/>
          <w:rtl/>
        </w:rPr>
        <w:t>יותר מעניין אותי המתח בין ערבים ליהודים, בין מיעוטים כאלה</w:t>
      </w:r>
      <w:bookmarkStart w:id="22" w:name="_ETM_Q1_130000"/>
      <w:bookmarkEnd w:id="22"/>
      <w:r>
        <w:rPr>
          <w:rFonts w:hint="cs"/>
          <w:rtl/>
        </w:rPr>
        <w:t xml:space="preserve"> למיעוטים אחרים. אנחנו רואים את זה בסוריה, אנחנו רואים את </w:t>
      </w:r>
      <w:bookmarkStart w:id="23" w:name="_ETM_Q1_137000"/>
      <w:bookmarkEnd w:id="23"/>
      <w:r>
        <w:rPr>
          <w:rFonts w:hint="cs"/>
          <w:rtl/>
        </w:rPr>
        <w:t>זה במקומות אחרים בעולם וכן, אני מודאג.</w:t>
      </w:r>
    </w:p>
    <w:p w:rsidR="007565B6" w:rsidRDefault="007565B6" w:rsidP="007565B6">
      <w:pPr>
        <w:rPr>
          <w:rtl/>
        </w:rPr>
      </w:pPr>
    </w:p>
    <w:p w:rsidR="007565B6" w:rsidRDefault="007565B6" w:rsidP="007565B6">
      <w:pPr>
        <w:rPr>
          <w:rtl/>
        </w:rPr>
      </w:pPr>
      <w:bookmarkStart w:id="24" w:name="_ETM_Q1_142000"/>
      <w:bookmarkEnd w:id="24"/>
      <w:r>
        <w:rPr>
          <w:rFonts w:hint="cs"/>
          <w:rtl/>
        </w:rPr>
        <w:t>אז הבוקר, מעבר לתפילה</w:t>
      </w:r>
      <w:bookmarkStart w:id="25" w:name="_ETM_Q1_145000"/>
      <w:bookmarkEnd w:id="25"/>
      <w:r>
        <w:rPr>
          <w:rFonts w:hint="cs"/>
          <w:rtl/>
        </w:rPr>
        <w:t xml:space="preserve"> שאני נושא בכל בוקר שיחזרו הביתה בשלום כל אותם אנשי</w:t>
      </w:r>
      <w:bookmarkStart w:id="26" w:name="_ETM_Q1_148000"/>
      <w:bookmarkEnd w:id="26"/>
      <w:r>
        <w:rPr>
          <w:rFonts w:hint="cs"/>
          <w:rtl/>
        </w:rPr>
        <w:t xml:space="preserve"> ביטחון ולקוות שכל אותם 49 חטופים וחטופה אחת יחזרו</w:t>
      </w:r>
      <w:bookmarkStart w:id="27" w:name="_ETM_Q1_153000"/>
      <w:bookmarkEnd w:id="27"/>
      <w:r>
        <w:rPr>
          <w:rFonts w:hint="cs"/>
          <w:rtl/>
        </w:rPr>
        <w:t xml:space="preserve"> גם הם, אז את הבוקר הזה נקדיש לאותה</w:t>
      </w:r>
      <w:bookmarkStart w:id="28" w:name="_ETM_Q1_162000"/>
      <w:bookmarkEnd w:id="28"/>
      <w:r>
        <w:rPr>
          <w:rFonts w:hint="cs"/>
          <w:rtl/>
        </w:rPr>
        <w:t xml:space="preserve"> אלימות על רקע לאומני, שיכולה להתפרץ בכל רגע נתון, וזה </w:t>
      </w:r>
      <w:bookmarkStart w:id="29" w:name="_ETM_Q1_166000"/>
      <w:bookmarkEnd w:id="29"/>
      <w:r>
        <w:rPr>
          <w:rFonts w:hint="cs"/>
          <w:rtl/>
        </w:rPr>
        <w:t>יכול לקרות בגלל מתחים חברתיים או מתחים דתיים או פוליטיים</w:t>
      </w:r>
      <w:bookmarkStart w:id="30" w:name="_ETM_Q1_172000"/>
      <w:bookmarkEnd w:id="30"/>
      <w:r>
        <w:rPr>
          <w:rFonts w:hint="cs"/>
          <w:rtl/>
        </w:rPr>
        <w:t xml:space="preserve"> או ביטחוניים או פערים כלכליים. כל אחד מוצא לעצמו את </w:t>
      </w:r>
      <w:bookmarkStart w:id="31" w:name="_ETM_Q1_180000"/>
      <w:bookmarkEnd w:id="31"/>
      <w:r>
        <w:rPr>
          <w:rFonts w:hint="cs"/>
          <w:rtl/>
        </w:rPr>
        <w:t xml:space="preserve">התירוץ למה הוא יכול מחר בבוקר לקחת נשק ולצאת </w:t>
      </w:r>
      <w:proofErr w:type="spellStart"/>
      <w:r>
        <w:rPr>
          <w:rFonts w:hint="cs"/>
          <w:rtl/>
        </w:rPr>
        <w:t>איתו</w:t>
      </w:r>
      <w:bookmarkStart w:id="32" w:name="_ETM_Q1_183000"/>
      <w:bookmarkEnd w:id="32"/>
      <w:proofErr w:type="spellEnd"/>
      <w:r>
        <w:rPr>
          <w:rFonts w:hint="cs"/>
          <w:rtl/>
        </w:rPr>
        <w:t xml:space="preserve"> החוצה. אני לא מדבר על מלחמות שבין ארגוני פשיעה, האחד </w:t>
      </w:r>
      <w:bookmarkStart w:id="33" w:name="_ETM_Q1_188000"/>
      <w:bookmarkEnd w:id="33"/>
      <w:r>
        <w:rPr>
          <w:rFonts w:hint="cs"/>
          <w:rtl/>
        </w:rPr>
        <w:t>עם השני. אבל אנחנו יודעים שזה יכול לבוא לידי</w:t>
      </w:r>
      <w:bookmarkStart w:id="34" w:name="_ETM_Q1_196000"/>
      <w:bookmarkEnd w:id="34"/>
      <w:r>
        <w:rPr>
          <w:rFonts w:hint="cs"/>
          <w:rtl/>
        </w:rPr>
        <w:t xml:space="preserve"> ביטוי בהתפרעויות. זה יכול לבוא לידי ביטוי בהצתות, </w:t>
      </w:r>
      <w:bookmarkStart w:id="35" w:name="_ETM_Q1_200000"/>
      <w:bookmarkEnd w:id="35"/>
      <w:r>
        <w:rPr>
          <w:rFonts w:hint="cs"/>
          <w:rtl/>
        </w:rPr>
        <w:t>ונדליזם. אם זה ונדליזם אישי או אם זה ונדליזם ציבורי</w:t>
      </w:r>
      <w:bookmarkStart w:id="36" w:name="_ETM_Q1_206000"/>
      <w:bookmarkEnd w:id="36"/>
      <w:r>
        <w:rPr>
          <w:rFonts w:hint="cs"/>
          <w:rtl/>
        </w:rPr>
        <w:t xml:space="preserve"> אל מול סמלי שלטון או אל מול סמלים דתיים.</w:t>
      </w:r>
      <w:bookmarkStart w:id="37" w:name="_ETM_Q1_211000"/>
      <w:bookmarkEnd w:id="37"/>
      <w:r>
        <w:rPr>
          <w:rFonts w:hint="cs"/>
          <w:rtl/>
        </w:rPr>
        <w:t xml:space="preserve"> יכול להיות התבטאויות מילוליות עם אלימות מילולית. זה יכול להיות</w:t>
      </w:r>
      <w:bookmarkStart w:id="38" w:name="_ETM_Q1_218000"/>
      <w:bookmarkEnd w:id="38"/>
      <w:r>
        <w:rPr>
          <w:rFonts w:hint="cs"/>
          <w:rtl/>
        </w:rPr>
        <w:t xml:space="preserve"> גם תקיפות פיסיות. כל מה שאני מתאר עכשיו </w:t>
      </w:r>
      <w:r>
        <w:rPr>
          <w:rtl/>
        </w:rPr>
        <w:t>–</w:t>
      </w:r>
      <w:r>
        <w:rPr>
          <w:rFonts w:hint="cs"/>
          <w:rtl/>
        </w:rPr>
        <w:t xml:space="preserve"> היה.</w:t>
      </w:r>
      <w:bookmarkStart w:id="39" w:name="_ETM_Q1_223000"/>
      <w:bookmarkEnd w:id="39"/>
      <w:r w:rsidR="00305558">
        <w:rPr>
          <w:rFonts w:hint="cs"/>
          <w:rtl/>
        </w:rPr>
        <w:t xml:space="preserve"> שום דבר פה לא חדש. אני מקווה שאף אחד לא</w:t>
      </w:r>
      <w:bookmarkStart w:id="40" w:name="_ETM_Q1_226000"/>
      <w:bookmarkEnd w:id="40"/>
      <w:r w:rsidR="00305558">
        <w:rPr>
          <w:rFonts w:hint="cs"/>
          <w:rtl/>
        </w:rPr>
        <w:t xml:space="preserve"> עוצם עיניים אל מול מה שהיה ומתכונן למה שיהיה.</w:t>
      </w:r>
    </w:p>
    <w:p w:rsidR="00305558" w:rsidRDefault="00305558" w:rsidP="007565B6">
      <w:pPr>
        <w:rPr>
          <w:rtl/>
        </w:rPr>
      </w:pPr>
    </w:p>
    <w:p w:rsidR="00305558" w:rsidRDefault="00305558" w:rsidP="00305558">
      <w:pPr>
        <w:rPr>
          <w:rtl/>
        </w:rPr>
      </w:pPr>
      <w:bookmarkStart w:id="41" w:name="_ETM_Q1_231000"/>
      <w:bookmarkEnd w:id="41"/>
      <w:r>
        <w:rPr>
          <w:rFonts w:hint="cs"/>
          <w:rtl/>
        </w:rPr>
        <w:t>יש</w:t>
      </w:r>
      <w:bookmarkStart w:id="42" w:name="_ETM_Q1_232000"/>
      <w:bookmarkEnd w:id="42"/>
      <w:r>
        <w:rPr>
          <w:rFonts w:hint="cs"/>
          <w:rtl/>
        </w:rPr>
        <w:t xml:space="preserve"> לנו לא מעט ערים מעורבות ואני חושב שאנחנו צריכים להיות</w:t>
      </w:r>
      <w:bookmarkStart w:id="43" w:name="_ETM_Q1_238000"/>
      <w:bookmarkEnd w:id="43"/>
      <w:r>
        <w:rPr>
          <w:rFonts w:hint="cs"/>
          <w:rtl/>
        </w:rPr>
        <w:t xml:space="preserve"> גאים בזה שברוב הזמן אנחנו כן מצליחים לחיות בשיתוף פעולה.</w:t>
      </w:r>
      <w:bookmarkStart w:id="44" w:name="_ETM_Q1_240000"/>
      <w:bookmarkEnd w:id="44"/>
      <w:r>
        <w:rPr>
          <w:rFonts w:hint="cs"/>
          <w:rtl/>
        </w:rPr>
        <w:t xml:space="preserve"> גם בחיפה, גם ביפו, גם בעכו, גם ברמלה, גם בלוד</w:t>
      </w:r>
      <w:bookmarkStart w:id="45" w:name="_ETM_Q1_247000"/>
      <w:bookmarkEnd w:id="45"/>
      <w:r>
        <w:rPr>
          <w:rFonts w:hint="cs"/>
          <w:rtl/>
        </w:rPr>
        <w:t xml:space="preserve"> אבל כל אלה גם חוו בעבר קיצוניות כזאת או אחרת </w:t>
      </w:r>
      <w:bookmarkStart w:id="46" w:name="_ETM_Q1_253000"/>
      <w:bookmarkEnd w:id="46"/>
      <w:r>
        <w:rPr>
          <w:rFonts w:hint="cs"/>
          <w:rtl/>
        </w:rPr>
        <w:t>שהביא לאלימות. ולכן ביקשתי את הדיון הזה היום, כדי לראות</w:t>
      </w:r>
      <w:bookmarkStart w:id="47" w:name="_ETM_Q1_258000"/>
      <w:bookmarkEnd w:id="47"/>
      <w:r>
        <w:rPr>
          <w:rFonts w:hint="cs"/>
          <w:rtl/>
        </w:rPr>
        <w:t xml:space="preserve"> בהערכת מצב משותפת של כולנו, האם אנחנו מוכנים לזה שזה </w:t>
      </w:r>
      <w:bookmarkStart w:id="48" w:name="_ETM_Q1_266000"/>
      <w:bookmarkEnd w:id="48"/>
      <w:r>
        <w:rPr>
          <w:rFonts w:hint="cs"/>
          <w:rtl/>
        </w:rPr>
        <w:t>יקרה פעם נוספת? איך אנחנו רואים את זה, אם זה</w:t>
      </w:r>
      <w:bookmarkStart w:id="49" w:name="_ETM_Q1_270000"/>
      <w:bookmarkEnd w:id="49"/>
      <w:r>
        <w:rPr>
          <w:rFonts w:hint="cs"/>
          <w:rtl/>
        </w:rPr>
        <w:t xml:space="preserve"> יקרה, ועד כמה אנחנו נערכים לזה? הערכת מצב מאוד פשוטה, לא שום דבר אחר מעבר לזה, </w:t>
      </w:r>
      <w:bookmarkStart w:id="50" w:name="_ETM_Q1_279000"/>
      <w:bookmarkEnd w:id="50"/>
      <w:r>
        <w:rPr>
          <w:rFonts w:hint="cs"/>
          <w:rtl/>
        </w:rPr>
        <w:t>והלוואי ועשינו הערכת מצב ולא יקרה שום דבר.</w:t>
      </w:r>
    </w:p>
    <w:p w:rsidR="00305558" w:rsidRDefault="00305558" w:rsidP="00305558">
      <w:pPr>
        <w:rPr>
          <w:rtl/>
        </w:rPr>
      </w:pPr>
    </w:p>
    <w:p w:rsidR="00305558" w:rsidRDefault="00305558" w:rsidP="00305558">
      <w:pPr>
        <w:rPr>
          <w:rtl/>
        </w:rPr>
      </w:pPr>
      <w:bookmarkStart w:id="51" w:name="_ETM_Q1_283000"/>
      <w:bookmarkEnd w:id="51"/>
      <w:r>
        <w:rPr>
          <w:rFonts w:hint="cs"/>
          <w:rtl/>
        </w:rPr>
        <w:t>אלה הדברים לבוקר</w:t>
      </w:r>
      <w:bookmarkStart w:id="52" w:name="_ETM_Q1_285000"/>
      <w:bookmarkEnd w:id="52"/>
      <w:r>
        <w:rPr>
          <w:rFonts w:hint="cs"/>
          <w:rtl/>
        </w:rPr>
        <w:t xml:space="preserve"> זה. הדיון הזה, ככל שנדרש, יימשך עד השעה 10:00. אם </w:t>
      </w:r>
      <w:bookmarkStart w:id="53" w:name="_ETM_Q1_290000"/>
      <w:bookmarkEnd w:id="53"/>
      <w:r>
        <w:rPr>
          <w:rFonts w:hint="cs"/>
          <w:rtl/>
        </w:rPr>
        <w:t xml:space="preserve">נדרש לפחות </w:t>
      </w:r>
      <w:r>
        <w:rPr>
          <w:rtl/>
        </w:rPr>
        <w:t>–</w:t>
      </w:r>
      <w:r>
        <w:rPr>
          <w:rFonts w:hint="cs"/>
          <w:rtl/>
        </w:rPr>
        <w:t xml:space="preserve"> נרוויח הפסקה. </w:t>
      </w:r>
      <w:bookmarkStart w:id="54" w:name="_ETM_Q1_295000"/>
      <w:bookmarkEnd w:id="54"/>
      <w:r>
        <w:rPr>
          <w:rFonts w:hint="cs"/>
          <w:rtl/>
        </w:rPr>
        <w:t>משטרה, יעקב, אתה רוצה לפתוח?</w:t>
      </w:r>
      <w:bookmarkStart w:id="55" w:name="_ETM_Q1_305000"/>
      <w:bookmarkEnd w:id="55"/>
      <w:r>
        <w:rPr>
          <w:rFonts w:hint="cs"/>
          <w:rtl/>
        </w:rPr>
        <w:t xml:space="preserve"> אתה הכי בכיר.</w:t>
      </w:r>
    </w:p>
    <w:p w:rsidR="00305558" w:rsidRDefault="00305558" w:rsidP="00305558">
      <w:pPr>
        <w:rPr>
          <w:rtl/>
        </w:rPr>
      </w:pPr>
      <w:bookmarkStart w:id="56" w:name="_ETM_Q1_307000"/>
      <w:bookmarkEnd w:id="56"/>
    </w:p>
    <w:p w:rsidR="00305558" w:rsidRDefault="00305558" w:rsidP="00305558">
      <w:pPr>
        <w:pStyle w:val="a4"/>
        <w:keepNext/>
        <w:rPr>
          <w:rtl/>
        </w:rPr>
      </w:pPr>
      <w:bookmarkStart w:id="57" w:name="ET_speaker_יעקב_מור_4"/>
      <w:r w:rsidRPr="00305558">
        <w:rPr>
          <w:rStyle w:val="TagStyle"/>
          <w:rtl/>
        </w:rPr>
        <w:t xml:space="preserve"> &lt;&lt; דובר &gt;&gt; </w:t>
      </w:r>
      <w:r>
        <w:rPr>
          <w:rtl/>
        </w:rPr>
        <w:t>יעקב מור:</w:t>
      </w:r>
      <w:r w:rsidRPr="00305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05558" w:rsidRDefault="00305558" w:rsidP="00305558">
      <w:pPr>
        <w:pStyle w:val="KeepWithNext"/>
        <w:rPr>
          <w:rtl/>
        </w:rPr>
      </w:pPr>
    </w:p>
    <w:p w:rsidR="00305558" w:rsidRDefault="00305558" w:rsidP="00B27E2C">
      <w:pPr>
        <w:rPr>
          <w:rtl/>
        </w:rPr>
      </w:pPr>
      <w:bookmarkStart w:id="58" w:name="_ETM_Q1_311000"/>
      <w:bookmarkEnd w:id="58"/>
      <w:r>
        <w:rPr>
          <w:rFonts w:hint="cs"/>
          <w:rtl/>
        </w:rPr>
        <w:t>אני מפקד מרחב שפלה. שלום לכולם. באחריותי גם</w:t>
      </w:r>
      <w:bookmarkStart w:id="59" w:name="_ETM_Q1_316000"/>
      <w:bookmarkEnd w:id="59"/>
      <w:r>
        <w:rPr>
          <w:rFonts w:hint="cs"/>
          <w:rtl/>
        </w:rPr>
        <w:t xml:space="preserve"> העיר רמלה וגם העיר לוד. הדיון הקודם נסב סביב ריאקציה או חשש לריאקציה לאומנית סביב הסיפור של הרמדאן. אנחנו יכולים </w:t>
      </w:r>
      <w:bookmarkStart w:id="60" w:name="_ETM_Q1_329000"/>
      <w:bookmarkEnd w:id="60"/>
      <w:r>
        <w:rPr>
          <w:rFonts w:hint="cs"/>
          <w:rtl/>
        </w:rPr>
        <w:t xml:space="preserve">להגיד בנימה רבה של </w:t>
      </w:r>
      <w:r w:rsidR="00B27E2C">
        <w:rPr>
          <w:rFonts w:hint="cs"/>
          <w:rtl/>
        </w:rPr>
        <w:t xml:space="preserve">שמחה ואופטימיות שהרמדאן השנה היה </w:t>
      </w:r>
      <w:bookmarkStart w:id="61" w:name="_ETM_Q1_339000"/>
      <w:bookmarkEnd w:id="61"/>
      <w:r w:rsidR="00B27E2C">
        <w:rPr>
          <w:rFonts w:hint="cs"/>
          <w:rtl/>
        </w:rPr>
        <w:t>מאוד מאוד רך, מאוד שקט, גם אל מול אירועים שקרו,</w:t>
      </w:r>
      <w:bookmarkStart w:id="62" w:name="_ETM_Q1_342000"/>
      <w:bookmarkEnd w:id="62"/>
      <w:r w:rsidR="00B27E2C">
        <w:rPr>
          <w:rFonts w:hint="cs"/>
          <w:rtl/>
        </w:rPr>
        <w:t xml:space="preserve"> וקרו אירועים. מבדיקה שלנו הם לא אירועים שהיו עם ניחוח</w:t>
      </w:r>
      <w:bookmarkStart w:id="63" w:name="_ETM_Q1_350000"/>
      <w:bookmarkEnd w:id="63"/>
      <w:r w:rsidR="00B27E2C">
        <w:rPr>
          <w:rFonts w:hint="cs"/>
          <w:rtl/>
        </w:rPr>
        <w:t xml:space="preserve"> לאומני ולא אירועים שלקחו אותנו לאסקלציה בסיפור הזה.</w:t>
      </w:r>
    </w:p>
    <w:p w:rsidR="00B27E2C" w:rsidRDefault="00B27E2C" w:rsidP="00B27E2C">
      <w:pPr>
        <w:rPr>
          <w:rtl/>
        </w:rPr>
      </w:pPr>
    </w:p>
    <w:p w:rsidR="00B27E2C" w:rsidRDefault="00B27E2C" w:rsidP="00355FFF">
      <w:pPr>
        <w:rPr>
          <w:rtl/>
        </w:rPr>
      </w:pPr>
      <w:bookmarkStart w:id="64" w:name="_ETM_Q1_355000"/>
      <w:bookmarkEnd w:id="64"/>
      <w:r>
        <w:rPr>
          <w:rFonts w:hint="cs"/>
          <w:rtl/>
        </w:rPr>
        <w:t>אני חייב להגיד</w:t>
      </w:r>
      <w:bookmarkStart w:id="65" w:name="_ETM_Q1_358000"/>
      <w:bookmarkEnd w:id="65"/>
      <w:r>
        <w:rPr>
          <w:rFonts w:hint="cs"/>
          <w:rtl/>
        </w:rPr>
        <w:t xml:space="preserve"> פה שקראתי את זה גם פעם קודמת ואגיד את זה</w:t>
      </w:r>
      <w:bookmarkStart w:id="66" w:name="_ETM_Q1_360000"/>
      <w:bookmarkEnd w:id="66"/>
      <w:r>
        <w:rPr>
          <w:rFonts w:hint="cs"/>
          <w:rtl/>
        </w:rPr>
        <w:t xml:space="preserve"> גם עכשיו כי אני עוקב אחרי זה על בסיס </w:t>
      </w:r>
      <w:bookmarkStart w:id="67" w:name="_ETM_Q1_365000"/>
      <w:bookmarkEnd w:id="67"/>
      <w:r>
        <w:rPr>
          <w:rFonts w:hint="cs"/>
          <w:rtl/>
        </w:rPr>
        <w:t>קבוע: אחרי "שומר חומות" אנחנו מאוד ערניים בכל</w:t>
      </w:r>
      <w:bookmarkStart w:id="68" w:name="_ETM_Q1_371000"/>
      <w:bookmarkEnd w:id="68"/>
      <w:r>
        <w:rPr>
          <w:rFonts w:hint="cs"/>
          <w:rtl/>
        </w:rPr>
        <w:t xml:space="preserve"> הנושא של משהו שיכול להעיד על ניחוח לאומני לאירועים כאלה</w:t>
      </w:r>
      <w:bookmarkStart w:id="69" w:name="_ETM_Q1_376000"/>
      <w:bookmarkEnd w:id="69"/>
      <w:r>
        <w:rPr>
          <w:rFonts w:hint="cs"/>
          <w:rtl/>
        </w:rPr>
        <w:t xml:space="preserve"> ואחרים. מאוד ערניים. אנחנו בודקים את עצמנו גם אל מול</w:t>
      </w:r>
      <w:bookmarkStart w:id="70" w:name="_ETM_Q1_384000"/>
      <w:bookmarkEnd w:id="70"/>
      <w:r>
        <w:rPr>
          <w:rFonts w:hint="cs"/>
          <w:rtl/>
        </w:rPr>
        <w:t xml:space="preserve"> אירועים שקורים אצלנו. אצלנו האירועים באים לידי ביטוי באירועי מוקד</w:t>
      </w:r>
      <w:bookmarkStart w:id="71" w:name="_ETM_Q1_388000"/>
      <w:bookmarkEnd w:id="71"/>
      <w:r>
        <w:rPr>
          <w:rFonts w:hint="cs"/>
          <w:rtl/>
        </w:rPr>
        <w:t xml:space="preserve"> או שאזרח מתקשר 100 או שיש מתלונן עם תלונה על </w:t>
      </w:r>
      <w:bookmarkStart w:id="72" w:name="_ETM_Q1_392000"/>
      <w:bookmarkEnd w:id="72"/>
      <w:r>
        <w:rPr>
          <w:rFonts w:hint="cs"/>
          <w:rtl/>
        </w:rPr>
        <w:t xml:space="preserve">אירוע מתפרץ שקורה </w:t>
      </w:r>
      <w:r>
        <w:rPr>
          <w:rtl/>
        </w:rPr>
        <w:t>–</w:t>
      </w:r>
      <w:r>
        <w:rPr>
          <w:rFonts w:hint="cs"/>
          <w:rtl/>
        </w:rPr>
        <w:t xml:space="preserve"> אנחנו בודקים את האירועים. הפן השני</w:t>
      </w:r>
      <w:bookmarkStart w:id="73" w:name="_ETM_Q1_397000"/>
      <w:bookmarkEnd w:id="73"/>
      <w:r>
        <w:rPr>
          <w:rFonts w:hint="cs"/>
          <w:rtl/>
        </w:rPr>
        <w:t xml:space="preserve"> זה תיקי חקירה שיש לנו, שמתנהלים אצלנו.</w:t>
      </w:r>
      <w:bookmarkStart w:id="74" w:name="_ETM_Q1_403000"/>
      <w:bookmarkEnd w:id="74"/>
      <w:r>
        <w:rPr>
          <w:rFonts w:hint="cs"/>
          <w:rtl/>
        </w:rPr>
        <w:t xml:space="preserve"> אני יכול להגיד ששנת 2025 מתנהלת פחות או יותר </w:t>
      </w:r>
      <w:r w:rsidR="00355FFF">
        <w:rPr>
          <w:rFonts w:hint="cs"/>
          <w:rtl/>
        </w:rPr>
        <w:t>כמו</w:t>
      </w:r>
      <w:bookmarkStart w:id="75" w:name="_ETM_Q1_406000"/>
      <w:bookmarkEnd w:id="75"/>
      <w:r w:rsidR="00355FFF">
        <w:rPr>
          <w:rFonts w:hint="cs"/>
          <w:rtl/>
        </w:rPr>
        <w:t xml:space="preserve"> כל שנה רגילה מבחינת עוצמות האירועים. על פי</w:t>
      </w:r>
      <w:bookmarkStart w:id="76" w:name="_ETM_Q1_413000"/>
      <w:bookmarkEnd w:id="76"/>
      <w:r w:rsidR="00355FFF">
        <w:rPr>
          <w:rFonts w:hint="cs"/>
          <w:rtl/>
        </w:rPr>
        <w:t xml:space="preserve"> רוב, האירועים שאנחנו מדברים עליהם זה אירועים של השלכות</w:t>
      </w:r>
      <w:bookmarkStart w:id="77" w:name="_ETM_Q1_416000"/>
      <w:bookmarkEnd w:id="77"/>
      <w:r w:rsidR="00355FFF">
        <w:rPr>
          <w:rFonts w:hint="cs"/>
          <w:rtl/>
        </w:rPr>
        <w:t xml:space="preserve"> אבנים על צירים, השלכות אבנים על רכבים, אמירות גזעניות על</w:t>
      </w:r>
      <w:bookmarkStart w:id="78" w:name="_ETM_Q1_421000"/>
      <w:bookmarkEnd w:id="78"/>
      <w:r w:rsidR="00355FFF">
        <w:rPr>
          <w:rFonts w:hint="cs"/>
          <w:rtl/>
        </w:rPr>
        <w:t xml:space="preserve"> רקע אירוע שמתפתח או משהו כזה, כתובות, השחתה של דגלים </w:t>
      </w:r>
      <w:bookmarkStart w:id="79" w:name="_ETM_Q1_427000"/>
      <w:bookmarkEnd w:id="79"/>
      <w:r w:rsidR="00355FFF">
        <w:rPr>
          <w:rFonts w:hint="cs"/>
          <w:rtl/>
        </w:rPr>
        <w:t>או השחתה של מבנים שקשורים למשילות, לאומיות או כל אירוע</w:t>
      </w:r>
      <w:bookmarkStart w:id="80" w:name="_ETM_Q1_431000"/>
      <w:bookmarkEnd w:id="80"/>
      <w:r w:rsidR="00355FFF">
        <w:rPr>
          <w:rFonts w:hint="cs"/>
          <w:rtl/>
        </w:rPr>
        <w:t xml:space="preserve"> כזה או אחר. לתוך העניין הזה אנחנו מכניסים גם את</w:t>
      </w:r>
      <w:bookmarkStart w:id="81" w:name="_ETM_Q1_434000"/>
      <w:bookmarkEnd w:id="81"/>
      <w:r w:rsidR="00355FFF">
        <w:rPr>
          <w:rFonts w:hint="cs"/>
          <w:rtl/>
        </w:rPr>
        <w:t xml:space="preserve"> הנושא של רעש ממסגדים או כל מה שכרוך באירועים האלה.</w:t>
      </w:r>
      <w:bookmarkStart w:id="82" w:name="_ETM_Q1_441000"/>
      <w:bookmarkEnd w:id="82"/>
      <w:r w:rsidR="00355FFF">
        <w:rPr>
          <w:rFonts w:hint="cs"/>
          <w:rtl/>
        </w:rPr>
        <w:t xml:space="preserve"> אנחנו לא רואים איזה משהו שמעיד על הקצנה, משהו </w:t>
      </w:r>
      <w:bookmarkStart w:id="83" w:name="_ETM_Q1_446000"/>
      <w:bookmarkEnd w:id="83"/>
      <w:r w:rsidR="00355FFF">
        <w:rPr>
          <w:rFonts w:hint="cs"/>
          <w:rtl/>
        </w:rPr>
        <w:t xml:space="preserve">שכמשטרה אנחנו צריכים להרים איזו שהיא פאזה ולהגיד </w:t>
      </w:r>
      <w:bookmarkStart w:id="84" w:name="_ETM_Q1_453000"/>
      <w:bookmarkEnd w:id="84"/>
      <w:r w:rsidR="00355FFF">
        <w:rPr>
          <w:rFonts w:hint="cs"/>
          <w:rtl/>
        </w:rPr>
        <w:t>שיש פה אירוע שמתחיל לקרות וכולי.</w:t>
      </w:r>
    </w:p>
    <w:p w:rsidR="00355FFF" w:rsidRDefault="00355FFF" w:rsidP="00355FFF">
      <w:pPr>
        <w:rPr>
          <w:rtl/>
        </w:rPr>
      </w:pPr>
      <w:r>
        <w:rPr>
          <w:rFonts w:hint="cs"/>
          <w:rtl/>
        </w:rPr>
        <w:lastRenderedPageBreak/>
        <w:t>פעולות נוספות שאנחנו עושים, ואני</w:t>
      </w:r>
      <w:bookmarkStart w:id="85" w:name="_ETM_Q1_457000"/>
      <w:bookmarkEnd w:id="85"/>
      <w:r>
        <w:rPr>
          <w:rFonts w:hint="cs"/>
          <w:rtl/>
        </w:rPr>
        <w:t xml:space="preserve"> אומר גם בהיבט הזה אל מול תיקי החקירה שאני בודק אותם </w:t>
      </w:r>
      <w:r>
        <w:rPr>
          <w:rtl/>
        </w:rPr>
        <w:t>–</w:t>
      </w:r>
      <w:r>
        <w:rPr>
          <w:rFonts w:hint="cs"/>
          <w:rtl/>
        </w:rPr>
        <w:t xml:space="preserve"> המספרים הם מאוד מאוד מינוריים, </w:t>
      </w:r>
      <w:bookmarkStart w:id="86" w:name="_ETM_Q1_465000"/>
      <w:bookmarkEnd w:id="86"/>
      <w:r>
        <w:rPr>
          <w:rFonts w:hint="cs"/>
          <w:rtl/>
        </w:rPr>
        <w:t xml:space="preserve">ואם דיברנו עד עכשיו, מתחילת ינואר, על 154 אירועים, </w:t>
      </w:r>
      <w:bookmarkStart w:id="87" w:name="_ETM_Q1_477000"/>
      <w:bookmarkEnd w:id="87"/>
      <w:r>
        <w:rPr>
          <w:rFonts w:hint="cs"/>
          <w:rtl/>
        </w:rPr>
        <w:t>פחות או יותר חצי-חצי ברמלה ולוד, שיכולים להתפרש באירוע</w:t>
      </w:r>
      <w:bookmarkStart w:id="88" w:name="_ETM_Q1_481000"/>
      <w:bookmarkEnd w:id="88"/>
      <w:r>
        <w:rPr>
          <w:rFonts w:hint="cs"/>
          <w:rtl/>
        </w:rPr>
        <w:t xml:space="preserve"> הזה, צריך לזכור שזה לא 154 אירועים לאומניים. זה 154</w:t>
      </w:r>
      <w:bookmarkStart w:id="89" w:name="_ETM_Q1_486000"/>
      <w:bookmarkEnd w:id="89"/>
      <w:r>
        <w:rPr>
          <w:rFonts w:hint="cs"/>
          <w:rtl/>
        </w:rPr>
        <w:t xml:space="preserve"> אירועים שזרקו אבנים על רכבים או עשו פעולות כאלה ואחרות.</w:t>
      </w:r>
      <w:bookmarkStart w:id="90" w:name="_ETM_Q1_495000"/>
      <w:bookmarkEnd w:id="90"/>
      <w:r>
        <w:rPr>
          <w:rFonts w:hint="cs"/>
          <w:rtl/>
        </w:rPr>
        <w:t xml:space="preserve">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>, כשאתה מתרגם את זה, 14 אירועים מהאירועים האלה</w:t>
      </w:r>
      <w:bookmarkStart w:id="91" w:name="_ETM_Q1_497000"/>
      <w:bookmarkEnd w:id="91"/>
      <w:r>
        <w:rPr>
          <w:rFonts w:hint="cs"/>
          <w:rtl/>
        </w:rPr>
        <w:t xml:space="preserve"> זה אירועים שהיה להם המשך חקירתי וזה "בטל בשישים", וכמעט </w:t>
      </w:r>
      <w:bookmarkStart w:id="92" w:name="_ETM_Q1_505000"/>
      <w:bookmarkEnd w:id="92"/>
      <w:r>
        <w:rPr>
          <w:rFonts w:hint="cs"/>
          <w:rtl/>
        </w:rPr>
        <w:t>כל האירועים זה אירועים של קטינים, שעקב הגיל שלהם הצעיר,</w:t>
      </w:r>
      <w:bookmarkStart w:id="93" w:name="_ETM_Q1_515000"/>
      <w:bookmarkEnd w:id="93"/>
      <w:r>
        <w:rPr>
          <w:rFonts w:hint="cs"/>
          <w:rtl/>
        </w:rPr>
        <w:t xml:space="preserve"> בין 9-15, התיקים האלה נגנזו ובשום תיק לא היה היבט</w:t>
      </w:r>
      <w:bookmarkStart w:id="94" w:name="_ETM_Q1_519000"/>
      <w:bookmarkEnd w:id="94"/>
      <w:r>
        <w:rPr>
          <w:rFonts w:hint="cs"/>
          <w:rtl/>
        </w:rPr>
        <w:t xml:space="preserve"> של זרקו כי זה יהודים. גם אם היו זריקות אבנים</w:t>
      </w:r>
      <w:bookmarkStart w:id="95" w:name="_ETM_Q1_522000"/>
      <w:bookmarkEnd w:id="95"/>
      <w:r>
        <w:rPr>
          <w:rFonts w:hint="cs"/>
          <w:rtl/>
        </w:rPr>
        <w:t xml:space="preserve"> על אוטובוסים </w:t>
      </w:r>
      <w:r>
        <w:rPr>
          <w:rtl/>
        </w:rPr>
        <w:t>–</w:t>
      </w:r>
      <w:r>
        <w:rPr>
          <w:rFonts w:hint="cs"/>
          <w:rtl/>
        </w:rPr>
        <w:t xml:space="preserve"> הרוב זה מעשי קונדס וכולי, הנהגים </w:t>
      </w:r>
      <w:bookmarkStart w:id="96" w:name="_ETM_Q1_529000"/>
      <w:bookmarkEnd w:id="96"/>
      <w:r>
        <w:rPr>
          <w:rFonts w:hint="cs"/>
          <w:rtl/>
        </w:rPr>
        <w:t xml:space="preserve">היו נהגים ערבים בתוך לוד ולכן אנחנו לא מוצאים היבטים </w:t>
      </w:r>
      <w:bookmarkStart w:id="97" w:name="_ETM_Q1_536000"/>
      <w:bookmarkEnd w:id="97"/>
      <w:r>
        <w:rPr>
          <w:rFonts w:hint="cs"/>
          <w:rtl/>
        </w:rPr>
        <w:t>של הקשרים כאלה ואחרים.</w:t>
      </w:r>
    </w:p>
    <w:p w:rsidR="00355FFF" w:rsidRDefault="00355FFF" w:rsidP="00355FFF">
      <w:pPr>
        <w:rPr>
          <w:rtl/>
        </w:rPr>
      </w:pPr>
    </w:p>
    <w:p w:rsidR="00355FFF" w:rsidRDefault="00355FFF" w:rsidP="00355FFF">
      <w:pPr>
        <w:rPr>
          <w:rtl/>
        </w:rPr>
      </w:pPr>
      <w:bookmarkStart w:id="98" w:name="_ETM_Q1_538000"/>
      <w:bookmarkEnd w:id="98"/>
      <w:r>
        <w:rPr>
          <w:rFonts w:hint="cs"/>
          <w:rtl/>
        </w:rPr>
        <w:t>כן היה לנו אירוע של השחתת דגל</w:t>
      </w:r>
      <w:bookmarkStart w:id="99" w:name="_ETM_Q1_543000"/>
      <w:bookmarkEnd w:id="99"/>
      <w:r>
        <w:rPr>
          <w:rFonts w:hint="cs"/>
          <w:rtl/>
        </w:rPr>
        <w:t xml:space="preserve"> אבל לא אירוע של ערבים אלא אירועים אחרים. חלק מהאירועים</w:t>
      </w:r>
      <w:bookmarkStart w:id="100" w:name="_ETM_Q1_550000"/>
      <w:bookmarkEnd w:id="100"/>
      <w:r>
        <w:rPr>
          <w:rFonts w:hint="cs"/>
          <w:rtl/>
        </w:rPr>
        <w:t xml:space="preserve"> זה אירועים של אנשים שהם </w:t>
      </w:r>
      <w:proofErr w:type="spellStart"/>
      <w:r>
        <w:rPr>
          <w:rFonts w:hint="cs"/>
          <w:rtl/>
        </w:rPr>
        <w:t>חנ"שים</w:t>
      </w:r>
      <w:proofErr w:type="spellEnd"/>
      <w:r>
        <w:rPr>
          <w:rFonts w:hint="cs"/>
          <w:rtl/>
        </w:rPr>
        <w:t>, מטופלים כאלה ואחרים. גם</w:t>
      </w:r>
      <w:bookmarkStart w:id="101" w:name="_ETM_Q1_560000"/>
      <w:bookmarkEnd w:id="101"/>
      <w:r>
        <w:rPr>
          <w:rFonts w:hint="cs"/>
          <w:rtl/>
        </w:rPr>
        <w:t xml:space="preserve"> באירועים שאנחנו מכירים שהיו אגב ויכוח או ריב שנאמרו אמירות</w:t>
      </w:r>
      <w:bookmarkStart w:id="102" w:name="_ETM_Q1_567000"/>
      <w:bookmarkEnd w:id="102"/>
      <w:r>
        <w:rPr>
          <w:rFonts w:hint="cs"/>
          <w:rtl/>
        </w:rPr>
        <w:t xml:space="preserve"> כאלה ואחרות בסוף, בבירור הדברים </w:t>
      </w:r>
      <w:r w:rsidR="00D363DC">
        <w:rPr>
          <w:rFonts w:hint="cs"/>
          <w:rtl/>
        </w:rPr>
        <w:t xml:space="preserve">כמובן שאפשר לקחת </w:t>
      </w:r>
      <w:bookmarkStart w:id="103" w:name="_ETM_Q1_569000"/>
      <w:bookmarkEnd w:id="103"/>
      <w:r w:rsidR="00D363DC">
        <w:rPr>
          <w:rFonts w:hint="cs"/>
          <w:rtl/>
        </w:rPr>
        <w:t>את זה לכל הכיוונים אבל האירועים הם מינוריים. הם לא</w:t>
      </w:r>
      <w:bookmarkStart w:id="104" w:name="_ETM_Q1_575000"/>
      <w:bookmarkEnd w:id="104"/>
      <w:r w:rsidR="00D363DC">
        <w:rPr>
          <w:rFonts w:hint="cs"/>
          <w:rtl/>
        </w:rPr>
        <w:t xml:space="preserve"> מעידים, כבוד היושב-ראש, על איזו שהיא אספירציה או משהו</w:t>
      </w:r>
      <w:bookmarkStart w:id="105" w:name="_ETM_Q1_581000"/>
      <w:bookmarkEnd w:id="105"/>
      <w:r w:rsidR="00D363DC">
        <w:rPr>
          <w:rFonts w:hint="cs"/>
          <w:rtl/>
        </w:rPr>
        <w:t xml:space="preserve"> שצריך להדליק לנו איזו נורה אדומה שיש פה אירוע שאנחנו </w:t>
      </w:r>
      <w:bookmarkStart w:id="106" w:name="_ETM_Q1_586000"/>
      <w:bookmarkEnd w:id="106"/>
      <w:r w:rsidR="00D363DC">
        <w:rPr>
          <w:rFonts w:hint="cs"/>
          <w:rtl/>
        </w:rPr>
        <w:t>צריכים להתייחס אליו.</w:t>
      </w:r>
    </w:p>
    <w:p w:rsidR="00D363DC" w:rsidRDefault="00D363DC" w:rsidP="00355FFF">
      <w:pPr>
        <w:rPr>
          <w:rtl/>
        </w:rPr>
      </w:pPr>
    </w:p>
    <w:p w:rsidR="00D363DC" w:rsidRDefault="00D363DC" w:rsidP="00355FFF">
      <w:pPr>
        <w:rPr>
          <w:rtl/>
        </w:rPr>
      </w:pPr>
      <w:r>
        <w:rPr>
          <w:rFonts w:hint="cs"/>
          <w:rtl/>
        </w:rPr>
        <w:t>אני רוצה להגיד שבהיבט הזה, אחרי "שומר</w:t>
      </w:r>
      <w:bookmarkStart w:id="107" w:name="_ETM_Q1_590000"/>
      <w:bookmarkEnd w:id="107"/>
      <w:r>
        <w:rPr>
          <w:rFonts w:hint="cs"/>
          <w:rtl/>
        </w:rPr>
        <w:t xml:space="preserve"> חומות", אנחנו גם מאוד רגישים לא רק למה שעומד</w:t>
      </w:r>
      <w:bookmarkStart w:id="108" w:name="_ETM_Q1_592000"/>
      <w:bookmarkEnd w:id="108"/>
      <w:r>
        <w:rPr>
          <w:rFonts w:hint="cs"/>
          <w:rtl/>
        </w:rPr>
        <w:t xml:space="preserve"> לפתחנו, למשטרה, אלא גם אל מול גופים אחרים שבאים בחיכוך </w:t>
      </w:r>
      <w:bookmarkStart w:id="109" w:name="_ETM_Q1_598000"/>
      <w:bookmarkEnd w:id="109"/>
      <w:r>
        <w:rPr>
          <w:rFonts w:hint="cs"/>
          <w:rtl/>
        </w:rPr>
        <w:t xml:space="preserve">עם הקהלים היהודים והערבים. אתן דוגמה: חברת חשמל, מים,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,</w:t>
      </w:r>
      <w:bookmarkStart w:id="110" w:name="_ETM_Q1_604000"/>
      <w:bookmarkEnd w:id="110"/>
      <w:r>
        <w:rPr>
          <w:rFonts w:hint="cs"/>
          <w:rtl/>
        </w:rPr>
        <w:t xml:space="preserve"> מד"א. כל האנשים שנותנים שירות, לנו</w:t>
      </w:r>
      <w:bookmarkStart w:id="111" w:name="_ETM_Q1_613000"/>
      <w:bookmarkEnd w:id="111"/>
      <w:r>
        <w:rPr>
          <w:rFonts w:hint="cs"/>
          <w:rtl/>
        </w:rPr>
        <w:t xml:space="preserve"> חשוב לדעת האם באירוע שהם נתנו שירות נאמרו עליהם אמירות,</w:t>
      </w:r>
      <w:bookmarkStart w:id="112" w:name="_ETM_Q1_617000"/>
      <w:bookmarkEnd w:id="112"/>
      <w:r>
        <w:rPr>
          <w:rFonts w:hint="cs"/>
          <w:rtl/>
        </w:rPr>
        <w:t xml:space="preserve"> בוצעה עליהם אלימות או שהביאו אותם למצב שאנחנו, מבחינתנו זה </w:t>
      </w:r>
      <w:bookmarkStart w:id="113" w:name="_ETM_Q1_621000"/>
      <w:bookmarkEnd w:id="113"/>
      <w:r>
        <w:rPr>
          <w:rFonts w:hint="cs"/>
          <w:rtl/>
        </w:rPr>
        <w:t>אירוע שאנחנו יכולים לתרגם אותו כסמי-לאומני או משהו שיכול</w:t>
      </w:r>
      <w:bookmarkStart w:id="114" w:name="_ETM_Q1_623000"/>
      <w:bookmarkEnd w:id="114"/>
      <w:r>
        <w:rPr>
          <w:rFonts w:hint="cs"/>
          <w:rtl/>
        </w:rPr>
        <w:t xml:space="preserve"> להעיד על אינטראקציה כזאת שמובילה לפן הזה.</w:t>
      </w:r>
    </w:p>
    <w:p w:rsidR="00D363DC" w:rsidRDefault="00D363DC" w:rsidP="00355FFF">
      <w:pPr>
        <w:rPr>
          <w:rtl/>
        </w:rPr>
      </w:pPr>
    </w:p>
    <w:p w:rsidR="00D363DC" w:rsidRDefault="00D363DC" w:rsidP="00D363DC">
      <w:pPr>
        <w:rPr>
          <w:rtl/>
        </w:rPr>
      </w:pPr>
      <w:bookmarkStart w:id="115" w:name="_ETM_Q1_630000"/>
      <w:bookmarkEnd w:id="115"/>
      <w:r>
        <w:rPr>
          <w:rFonts w:hint="cs"/>
          <w:rtl/>
        </w:rPr>
        <w:t xml:space="preserve">הדבר האחרון שאני רוצה </w:t>
      </w:r>
      <w:bookmarkStart w:id="116" w:name="_ETM_Q1_632000"/>
      <w:bookmarkEnd w:id="116"/>
      <w:r>
        <w:rPr>
          <w:rFonts w:hint="cs"/>
          <w:rtl/>
        </w:rPr>
        <w:t>להגיד, ואני אומר את זה על בסיס אירועים של רעש</w:t>
      </w:r>
      <w:bookmarkStart w:id="117" w:name="_ETM_Q1_634000"/>
      <w:bookmarkEnd w:id="117"/>
      <w:r>
        <w:rPr>
          <w:rFonts w:hint="cs"/>
          <w:rtl/>
        </w:rPr>
        <w:t xml:space="preserve"> ממסגדים שהיו לנו לאחרונה, הפגנות כאלה ואחרות של למה</w:t>
      </w:r>
      <w:bookmarkStart w:id="118" w:name="_ETM_Q1_643000"/>
      <w:bookmarkEnd w:id="118"/>
      <w:r>
        <w:rPr>
          <w:rFonts w:hint="cs"/>
          <w:rtl/>
        </w:rPr>
        <w:t xml:space="preserve"> יש רעש ממסגדים וכולי </w:t>
      </w:r>
      <w:r>
        <w:rPr>
          <w:rtl/>
        </w:rPr>
        <w:t>–</w:t>
      </w:r>
      <w:r>
        <w:rPr>
          <w:rFonts w:hint="cs"/>
          <w:rtl/>
        </w:rPr>
        <w:t xml:space="preserve"> אנחנו מטפלים בעניין של רעש </w:t>
      </w:r>
      <w:bookmarkStart w:id="119" w:name="_ETM_Q1_646000"/>
      <w:bookmarkEnd w:id="119"/>
      <w:r>
        <w:rPr>
          <w:rFonts w:hint="cs"/>
          <w:rtl/>
        </w:rPr>
        <w:t>ממסגדים, אנחנו רואים בזה דבר חמור כמו כל אירוע</w:t>
      </w:r>
      <w:bookmarkStart w:id="120" w:name="_ETM_Q1_645000"/>
      <w:bookmarkEnd w:id="120"/>
      <w:r>
        <w:rPr>
          <w:rFonts w:hint="cs"/>
          <w:rtl/>
        </w:rPr>
        <w:t xml:space="preserve"> רעש אחר. אנחנו מטפלים בזה בהיבט של רעש, של אירוע</w:t>
      </w:r>
      <w:bookmarkStart w:id="121" w:name="_ETM_Q1_652000"/>
      <w:bookmarkEnd w:id="121"/>
      <w:r>
        <w:rPr>
          <w:rFonts w:hint="cs"/>
          <w:rtl/>
        </w:rPr>
        <w:t xml:space="preserve"> רעש שמפריע לאנשים ולציבור. בסוף יש שם ילדים שלא צריכים להתעורר בארבע לפנות בוקר לבתי ספר ולאירועים של הפרעת </w:t>
      </w:r>
      <w:bookmarkStart w:id="122" w:name="_ETM_Q1_663000"/>
      <w:bookmarkEnd w:id="122"/>
      <w:r>
        <w:rPr>
          <w:rFonts w:hint="cs"/>
          <w:rtl/>
        </w:rPr>
        <w:t>מנוחה וכולי. אז בהיבט הזה אני רוצה להגיד שגם כשהיו</w:t>
      </w:r>
      <w:bookmarkStart w:id="123" w:name="_ETM_Q1_670000"/>
      <w:bookmarkEnd w:id="123"/>
      <w:r>
        <w:rPr>
          <w:rFonts w:hint="cs"/>
          <w:rtl/>
        </w:rPr>
        <w:t xml:space="preserve"> הפגנות כאלה ואחרות וגם כשהיו קריאות להוריד את הרמקולים, אנחנו</w:t>
      </w:r>
      <w:bookmarkStart w:id="124" w:name="_ETM_Q1_674000"/>
      <w:bookmarkEnd w:id="124"/>
      <w:r>
        <w:rPr>
          <w:rFonts w:hint="cs"/>
          <w:rtl/>
        </w:rPr>
        <w:t xml:space="preserve"> עוקבים גם אחרי ההיבטים המשקיים, ואנחנו יכולים להגיד שאוכלוסייה מב</w:t>
      </w:r>
      <w:bookmarkStart w:id="125" w:name="_ETM_Q1_681000"/>
      <w:bookmarkEnd w:id="125"/>
      <w:r>
        <w:rPr>
          <w:rFonts w:hint="cs"/>
          <w:rtl/>
        </w:rPr>
        <w:t>יאה לידי ביטוי המון בגרות משני הצדדים. אבל באירוע האחרון,</w:t>
      </w:r>
      <w:bookmarkStart w:id="126" w:name="_ETM_Q1_687000"/>
      <w:bookmarkEnd w:id="126"/>
      <w:r>
        <w:rPr>
          <w:rFonts w:hint="cs"/>
          <w:rtl/>
        </w:rPr>
        <w:t xml:space="preserve"> שהיה אירוע של יהודים שמחו על הדבר הזה, היו קריאות</w:t>
      </w:r>
      <w:bookmarkStart w:id="127" w:name="_ETM_Q1_696000"/>
      <w:bookmarkEnd w:id="127"/>
      <w:r>
        <w:rPr>
          <w:rFonts w:hint="cs"/>
          <w:rtl/>
        </w:rPr>
        <w:t xml:space="preserve"> של "אנחנו לא נוריד את הרמקולים" אבל שום </w:t>
      </w:r>
      <w:bookmarkStart w:id="128" w:name="_ETM_Q1_701000"/>
      <w:bookmarkEnd w:id="128"/>
      <w:r>
        <w:rPr>
          <w:rFonts w:hint="cs"/>
          <w:rtl/>
        </w:rPr>
        <w:t>קריאה לא הלכה לכיוון של בואו מלחמה, בואו אלימות. אנחנו</w:t>
      </w:r>
      <w:bookmarkStart w:id="129" w:name="_ETM_Q1_709000"/>
      <w:bookmarkEnd w:id="129"/>
      <w:r>
        <w:rPr>
          <w:rFonts w:hint="cs"/>
          <w:rtl/>
        </w:rPr>
        <w:t xml:space="preserve"> ניתחנו את הקריאות השכם והערב. הקריאות היו אירועים של יש</w:t>
      </w:r>
      <w:bookmarkStart w:id="130" w:name="_ETM_Q1_712000"/>
      <w:bookmarkEnd w:id="130"/>
      <w:r>
        <w:rPr>
          <w:rFonts w:hint="cs"/>
          <w:rtl/>
        </w:rPr>
        <w:t xml:space="preserve"> פה אירוע דתי, לנו יש את חופש הפולחן שלנו, אז</w:t>
      </w:r>
      <w:bookmarkStart w:id="131" w:name="_ETM_Q1_713000"/>
      <w:bookmarkEnd w:id="131"/>
      <w:r>
        <w:rPr>
          <w:rFonts w:hint="cs"/>
          <w:rtl/>
        </w:rPr>
        <w:t xml:space="preserve"> אני כקצין משטרה יכול להגיד שאני לא מסכים ואלחם בכל</w:t>
      </w:r>
      <w:bookmarkStart w:id="132" w:name="_ETM_Q1_719000"/>
      <w:bookmarkEnd w:id="132"/>
      <w:r>
        <w:rPr>
          <w:rFonts w:hint="cs"/>
          <w:rtl/>
        </w:rPr>
        <w:t xml:space="preserve"> כוח ובכל היכולות שנותן לי החוק על מנת שלא יהיו </w:t>
      </w:r>
      <w:bookmarkStart w:id="133" w:name="_ETM_Q1_722000"/>
      <w:bookmarkEnd w:id="133"/>
      <w:r>
        <w:rPr>
          <w:rFonts w:hint="cs"/>
          <w:rtl/>
        </w:rPr>
        <w:t>הפרעות. זה בעיניי דבר שהוא לא לגיטימי לשים רמקולים</w:t>
      </w:r>
      <w:bookmarkStart w:id="134" w:name="_ETM_Q1_725000"/>
      <w:bookmarkEnd w:id="134"/>
      <w:r>
        <w:rPr>
          <w:rFonts w:hint="cs"/>
          <w:rtl/>
        </w:rPr>
        <w:t xml:space="preserve"> ואני אלחם בזה, ויש תכנית סדורה ונטפל בזה בצורה מאוד</w:t>
      </w:r>
      <w:bookmarkStart w:id="135" w:name="_ETM_Q1_730000"/>
      <w:bookmarkEnd w:id="135"/>
      <w:r>
        <w:rPr>
          <w:rFonts w:hint="cs"/>
          <w:rtl/>
        </w:rPr>
        <w:t xml:space="preserve"> החלטית, בכל ההיבטים שיש לנו, גם בהיבטים כלכליים וגם בהיבטים</w:t>
      </w:r>
      <w:bookmarkStart w:id="136" w:name="_ETM_Q1_733000"/>
      <w:bookmarkEnd w:id="136"/>
      <w:r>
        <w:rPr>
          <w:rFonts w:hint="cs"/>
          <w:rtl/>
        </w:rPr>
        <w:t xml:space="preserve"> אחרים. אבל האירועים לא לקחו את זה לכיוון הזה.</w:t>
      </w:r>
    </w:p>
    <w:p w:rsidR="00D363DC" w:rsidRDefault="00D363DC" w:rsidP="00D363DC">
      <w:pPr>
        <w:rPr>
          <w:rtl/>
        </w:rPr>
      </w:pPr>
    </w:p>
    <w:p w:rsidR="00D363DC" w:rsidRDefault="00D363DC" w:rsidP="00D363DC">
      <w:pPr>
        <w:rPr>
          <w:rtl/>
        </w:rPr>
      </w:pPr>
      <w:bookmarkStart w:id="137" w:name="_ETM_Q1_738000"/>
      <w:bookmarkEnd w:id="137"/>
      <w:r>
        <w:rPr>
          <w:rFonts w:hint="cs"/>
          <w:rtl/>
        </w:rPr>
        <w:t xml:space="preserve">וכמובן, אנחנו </w:t>
      </w:r>
      <w:bookmarkStart w:id="138" w:name="_ETM_Q1_740000"/>
      <w:bookmarkEnd w:id="138"/>
      <w:r>
        <w:rPr>
          <w:rFonts w:hint="cs"/>
          <w:rtl/>
        </w:rPr>
        <w:t xml:space="preserve">מנתחים את כל האירועים </w:t>
      </w:r>
      <w:r>
        <w:rPr>
          <w:rtl/>
        </w:rPr>
        <w:t>–</w:t>
      </w:r>
      <w:r>
        <w:rPr>
          <w:rFonts w:hint="cs"/>
          <w:rtl/>
        </w:rPr>
        <w:t xml:space="preserve"> את הדרשות במסגדים, את </w:t>
      </w:r>
      <w:bookmarkStart w:id="139" w:name="_ETM_Q1_744000"/>
      <w:bookmarkEnd w:id="139"/>
      <w:r>
        <w:rPr>
          <w:rFonts w:hint="cs"/>
          <w:rtl/>
        </w:rPr>
        <w:t xml:space="preserve">הקריאות בבתי הכנסת,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מכל הכיוונים ככה שאנחנו </w:t>
      </w:r>
      <w:bookmarkStart w:id="140" w:name="_ETM_Q1_749000"/>
      <w:bookmarkEnd w:id="140"/>
      <w:r>
        <w:rPr>
          <w:rFonts w:hint="cs"/>
          <w:rtl/>
        </w:rPr>
        <w:t>באים מגובשים אל מול הדבר הזה, וזה אל מול מה שהיה לפני ארבעה חודשים. תודה.</w:t>
      </w:r>
    </w:p>
    <w:p w:rsidR="00D363DC" w:rsidRDefault="00D363DC" w:rsidP="00D363DC">
      <w:pPr>
        <w:rPr>
          <w:rtl/>
        </w:rPr>
      </w:pPr>
    </w:p>
    <w:p w:rsidR="00D363DC" w:rsidRDefault="00D363DC" w:rsidP="00D363DC">
      <w:pPr>
        <w:pStyle w:val="af6"/>
        <w:keepNext/>
        <w:rPr>
          <w:rtl/>
        </w:rPr>
      </w:pPr>
      <w:bookmarkStart w:id="141" w:name="ET_yor_6358_5"/>
      <w:r w:rsidRPr="00D363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6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D363DC" w:rsidRDefault="00D363DC" w:rsidP="00D363DC">
      <w:pPr>
        <w:pStyle w:val="KeepWithNext"/>
        <w:rPr>
          <w:rtl/>
        </w:rPr>
      </w:pPr>
    </w:p>
    <w:p w:rsidR="00D363DC" w:rsidRDefault="00D363DC" w:rsidP="00D363DC">
      <w:pPr>
        <w:rPr>
          <w:rtl/>
        </w:rPr>
      </w:pPr>
      <w:bookmarkStart w:id="142" w:name="_ETM_Q1_752000"/>
      <w:bookmarkEnd w:id="142"/>
      <w:r>
        <w:rPr>
          <w:rFonts w:hint="cs"/>
          <w:rtl/>
        </w:rPr>
        <w:t>אני מרשה לעצמי לשאול</w:t>
      </w:r>
      <w:bookmarkStart w:id="143" w:name="_ETM_Q1_757000"/>
      <w:bookmarkEnd w:id="143"/>
      <w:r>
        <w:rPr>
          <w:rFonts w:hint="cs"/>
          <w:rtl/>
        </w:rPr>
        <w:t xml:space="preserve"> אותך שתי שאלות, ולו רק בגלל העובדה שאמרתי לכם פה</w:t>
      </w:r>
      <w:bookmarkStart w:id="144" w:name="_ETM_Q1_759000"/>
      <w:bookmarkEnd w:id="144"/>
      <w:r>
        <w:rPr>
          <w:rFonts w:hint="cs"/>
          <w:rtl/>
        </w:rPr>
        <w:t xml:space="preserve">, בדברי הפתיחה שלי: מבחינתי, זאת הערכת מצב כדי שאני, </w:t>
      </w:r>
      <w:bookmarkStart w:id="145" w:name="_ETM_Q1_762000"/>
      <w:bookmarkEnd w:id="145"/>
      <w:r>
        <w:rPr>
          <w:rFonts w:hint="cs"/>
          <w:rtl/>
        </w:rPr>
        <w:t>כחבר כנסת, אוכל לעזור במה שניתן כדי להיערך טוב יותר</w:t>
      </w:r>
      <w:bookmarkStart w:id="146" w:name="_ETM_Q1_771000"/>
      <w:bookmarkEnd w:id="146"/>
      <w:r>
        <w:rPr>
          <w:rFonts w:hint="cs"/>
          <w:rtl/>
        </w:rPr>
        <w:t xml:space="preserve"> למשהו שאני מקווה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שלא יקרה. אז דבר ראשון</w:t>
      </w:r>
      <w:bookmarkStart w:id="147" w:name="_ETM_Q1_772000"/>
      <w:bookmarkEnd w:id="147"/>
      <w:r>
        <w:rPr>
          <w:rFonts w:hint="cs"/>
          <w:rtl/>
        </w:rPr>
        <w:t xml:space="preserve"> שמעניין אותי זה עד כמה יכול להיות שמלחמת הכנופיות, ואנחנו</w:t>
      </w:r>
      <w:bookmarkStart w:id="148" w:name="_ETM_Q1_776000"/>
      <w:bookmarkEnd w:id="148"/>
      <w:r>
        <w:rPr>
          <w:rFonts w:hint="cs"/>
          <w:rtl/>
        </w:rPr>
        <w:t xml:space="preserve"> יודעים שיש מלחמת כנופיות וארגוני פשיעה, אנחנו רואים גם את</w:t>
      </w:r>
      <w:bookmarkStart w:id="149" w:name="_ETM_Q1_783000"/>
      <w:bookmarkEnd w:id="149"/>
      <w:r>
        <w:rPr>
          <w:rFonts w:hint="cs"/>
          <w:rtl/>
        </w:rPr>
        <w:t xml:space="preserve"> התוצאות. אי אפשר להתעלם מהעובדה שיש רציחות גם ברמלה וגם </w:t>
      </w:r>
      <w:bookmarkStart w:id="150" w:name="_ETM_Q1_786000"/>
      <w:bookmarkEnd w:id="150"/>
      <w:r>
        <w:rPr>
          <w:rFonts w:hint="cs"/>
          <w:rtl/>
        </w:rPr>
        <w:t>בלוד על רקע של מלחמת כנופיות או ארגוני פשיעה. עד</w:t>
      </w:r>
      <w:bookmarkStart w:id="151" w:name="_ETM_Q1_792000"/>
      <w:bookmarkEnd w:id="151"/>
      <w:r>
        <w:rPr>
          <w:rFonts w:hint="cs"/>
          <w:rtl/>
        </w:rPr>
        <w:t xml:space="preserve"> כמה יכול להיות שזה דווקא יגרור לאלימות על רקע לאומני </w:t>
      </w:r>
      <w:bookmarkStart w:id="152" w:name="_ETM_Q1_795000"/>
      <w:bookmarkEnd w:id="152"/>
      <w:r>
        <w:rPr>
          <w:rFonts w:hint="cs"/>
          <w:rtl/>
        </w:rPr>
        <w:t>כי מישהו יפגע, שהוא לא מארגוני הפשיעה? אני אומר</w:t>
      </w:r>
      <w:bookmarkStart w:id="153" w:name="_ETM_Q1_803000"/>
      <w:bookmarkEnd w:id="153"/>
      <w:r>
        <w:rPr>
          <w:rFonts w:hint="cs"/>
          <w:rtl/>
        </w:rPr>
        <w:t xml:space="preserve"> לך את זה מניסיון אישי. אני זוכר שלפני 15 שנים, </w:t>
      </w:r>
      <w:bookmarkStart w:id="154" w:name="_ETM_Q1_808000"/>
      <w:bookmarkEnd w:id="154"/>
      <w:r>
        <w:rPr>
          <w:rFonts w:hint="cs"/>
          <w:rtl/>
        </w:rPr>
        <w:t xml:space="preserve">כשירו עליי שהייתי ראש המועצה של </w:t>
      </w:r>
      <w:proofErr w:type="spellStart"/>
      <w:r>
        <w:rPr>
          <w:rFonts w:hint="cs"/>
          <w:rtl/>
        </w:rPr>
        <w:t>טובא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זנגריה</w:t>
      </w:r>
      <w:proofErr w:type="spellEnd"/>
      <w:r>
        <w:rPr>
          <w:rFonts w:hint="cs"/>
          <w:rtl/>
        </w:rPr>
        <w:t>, אמרתי שיום אחד</w:t>
      </w:r>
      <w:bookmarkStart w:id="155" w:name="_ETM_Q1_812000"/>
      <w:bookmarkEnd w:id="155"/>
      <w:r>
        <w:rPr>
          <w:rFonts w:hint="cs"/>
          <w:rtl/>
        </w:rPr>
        <w:t xml:space="preserve"> הנשק הזה ייצא לרחובות שלנו, והוא יצא. לא הייתי כ</w:t>
      </w:r>
      <w:bookmarkStart w:id="156" w:name="_ETM_Q1_814000"/>
      <w:bookmarkEnd w:id="156"/>
      <w:r>
        <w:rPr>
          <w:rFonts w:hint="cs"/>
          <w:rtl/>
        </w:rPr>
        <w:t>זה נביא אלא כי ההערכה שלי הייתה שיום אחד הנשק הזה יפגע לא במי שאנחנו רוצים. זאת שאלה ראשונה.</w:t>
      </w:r>
    </w:p>
    <w:p w:rsidR="00D363DC" w:rsidRDefault="00D363DC" w:rsidP="00D363DC">
      <w:pPr>
        <w:rPr>
          <w:rtl/>
        </w:rPr>
      </w:pPr>
    </w:p>
    <w:p w:rsidR="00D363DC" w:rsidRDefault="00D363DC" w:rsidP="00D363DC">
      <w:pPr>
        <w:rPr>
          <w:rtl/>
        </w:rPr>
      </w:pPr>
      <w:bookmarkStart w:id="157" w:name="_ETM_Q1_824000"/>
      <w:bookmarkEnd w:id="157"/>
      <w:r>
        <w:rPr>
          <w:rFonts w:hint="cs"/>
          <w:rtl/>
        </w:rPr>
        <w:t xml:space="preserve">שאלה שנייה </w:t>
      </w:r>
      <w:r>
        <w:rPr>
          <w:rtl/>
        </w:rPr>
        <w:t>–</w:t>
      </w:r>
      <w:bookmarkStart w:id="158" w:name="_ETM_Q1_826000"/>
      <w:bookmarkEnd w:id="158"/>
      <w:r>
        <w:rPr>
          <w:rFonts w:hint="cs"/>
          <w:rtl/>
        </w:rPr>
        <w:t xml:space="preserve"> אני יודע שהמשטרה מנהלת בשנים האחרונות מעקב אחרי</w:t>
      </w:r>
      <w:bookmarkStart w:id="159" w:name="_ETM_Q1_831000"/>
      <w:bookmarkEnd w:id="159"/>
      <w:r>
        <w:rPr>
          <w:rFonts w:hint="cs"/>
          <w:rtl/>
        </w:rPr>
        <w:t xml:space="preserve"> כל נושא ההסתה, גם ברשתות החברתיות וגם במסגדים. עד </w:t>
      </w:r>
      <w:bookmarkStart w:id="160" w:name="_ETM_Q1_838000"/>
      <w:bookmarkEnd w:id="160"/>
      <w:r>
        <w:rPr>
          <w:rFonts w:hint="cs"/>
          <w:rtl/>
        </w:rPr>
        <w:t>כמה אנחנו יכולים היום לבוא ולהגיד שאנחנו שולטים בעניין הזה</w:t>
      </w:r>
      <w:bookmarkStart w:id="161" w:name="_ETM_Q1_839000"/>
      <w:bookmarkEnd w:id="161"/>
      <w:r>
        <w:rPr>
          <w:rFonts w:hint="cs"/>
          <w:rtl/>
        </w:rPr>
        <w:t xml:space="preserve"> ונדע להגיב אם יקרה דבר כזה כי אגיד</w:t>
      </w:r>
      <w:bookmarkStart w:id="162" w:name="_ETM_Q1_843000"/>
      <w:bookmarkEnd w:id="162"/>
      <w:r>
        <w:rPr>
          <w:rFonts w:hint="cs"/>
          <w:rtl/>
        </w:rPr>
        <w:t xml:space="preserve"> לך מה מטריד אותי, מור, לא הטיפול היום יומי שלכם,</w:t>
      </w:r>
      <w:bookmarkStart w:id="163" w:name="_ETM_Q1_845000"/>
      <w:bookmarkEnd w:id="163"/>
      <w:r>
        <w:rPr>
          <w:rFonts w:hint="cs"/>
          <w:rtl/>
        </w:rPr>
        <w:t xml:space="preserve"> ואני יודע שאתם עושים את זה בדבקות ובנחישות ואין פה אחד שהוא לא מלא הערכה לעניין הזה. אני שואל את</w:t>
      </w:r>
      <w:bookmarkStart w:id="164" w:name="_ETM_Q1_855000"/>
      <w:bookmarkEnd w:id="164"/>
      <w:r>
        <w:rPr>
          <w:rFonts w:hint="cs"/>
          <w:rtl/>
        </w:rPr>
        <w:t xml:space="preserve"> עצמי מה יקרה אם זה יתפרץ? עד כמה באמת אנחנו </w:t>
      </w:r>
      <w:bookmarkStart w:id="165" w:name="_ETM_Q1_860000"/>
      <w:bookmarkEnd w:id="165"/>
      <w:r>
        <w:rPr>
          <w:rFonts w:hint="cs"/>
          <w:rtl/>
        </w:rPr>
        <w:t>יכולים להגיב כמעט מעכשיו לעכשיו? תודה.</w:t>
      </w:r>
    </w:p>
    <w:p w:rsidR="00D363DC" w:rsidRDefault="00D363DC" w:rsidP="00D363DC">
      <w:pPr>
        <w:rPr>
          <w:rtl/>
        </w:rPr>
      </w:pPr>
      <w:bookmarkStart w:id="166" w:name="_ETM_Q1_865000"/>
      <w:bookmarkEnd w:id="166"/>
    </w:p>
    <w:p w:rsidR="00FB7CC6" w:rsidRDefault="00FB7CC6" w:rsidP="00FB7CC6">
      <w:pPr>
        <w:pStyle w:val="a4"/>
        <w:keepNext/>
        <w:rPr>
          <w:rtl/>
        </w:rPr>
      </w:pPr>
      <w:bookmarkStart w:id="167" w:name="ET_speaker_יפית_גבאי_6"/>
      <w:r w:rsidRPr="00FB7C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יפית גבאי:</w:t>
      </w:r>
      <w:r w:rsidRPr="00FB7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FB7CC6" w:rsidRDefault="00FB7CC6" w:rsidP="00FB7CC6">
      <w:pPr>
        <w:pStyle w:val="KeepWithNext"/>
        <w:rPr>
          <w:rtl/>
        </w:rPr>
      </w:pPr>
    </w:p>
    <w:p w:rsidR="00FB7CC6" w:rsidRDefault="00FB7CC6" w:rsidP="00FB7CC6">
      <w:pPr>
        <w:rPr>
          <w:rtl/>
        </w:rPr>
      </w:pPr>
      <w:r>
        <w:rPr>
          <w:rFonts w:hint="cs"/>
          <w:rtl/>
        </w:rPr>
        <w:t>אני אענה. אני מחטיבת המודיעין,</w:t>
      </w:r>
      <w:bookmarkStart w:id="168" w:name="_ETM_Q1_874000"/>
      <w:bookmarkEnd w:id="168"/>
      <w:r>
        <w:rPr>
          <w:rFonts w:hint="cs"/>
          <w:rtl/>
        </w:rPr>
        <w:t xml:space="preserve"> מ"מצפן".  אני אתייחס לנושא ההסתות, ובאופן כללי כחטיבת המודיעין שרואה את התמונה דין עין בעין עם מה שפירט </w:t>
      </w:r>
      <w:bookmarkStart w:id="169" w:name="_ETM_Q1_880000"/>
      <w:bookmarkEnd w:id="169"/>
      <w:r>
        <w:rPr>
          <w:rFonts w:hint="cs"/>
          <w:rtl/>
        </w:rPr>
        <w:t xml:space="preserve">ממ"ר שפלה. אז גם אנחנו לא רואים איזו שהיא התפרצות </w:t>
      </w:r>
      <w:bookmarkStart w:id="170" w:name="_ETM_Q1_889000"/>
      <w:bookmarkEnd w:id="170"/>
      <w:r>
        <w:rPr>
          <w:rFonts w:hint="cs"/>
          <w:rtl/>
        </w:rPr>
        <w:t>או אסקלציה, גם לא לאור המלחמה וגם לא לאור כל</w:t>
      </w:r>
      <w:bookmarkStart w:id="171" w:name="_ETM_Q1_896000"/>
      <w:bookmarkEnd w:id="171"/>
      <w:r>
        <w:rPr>
          <w:rFonts w:hint="cs"/>
          <w:rtl/>
        </w:rPr>
        <w:t xml:space="preserve"> המקרים או הדברים שקורים לאחרונה. אפשר להגיד שיש שקט יחסי </w:t>
      </w:r>
      <w:bookmarkStart w:id="172" w:name="_ETM_Q1_898000"/>
      <w:bookmarkEnd w:id="172"/>
      <w:r>
        <w:rPr>
          <w:rFonts w:hint="cs"/>
          <w:rtl/>
        </w:rPr>
        <w:t>ואין הקצנה.</w:t>
      </w:r>
    </w:p>
    <w:p w:rsidR="00FB7CC6" w:rsidRDefault="00FB7CC6" w:rsidP="00FB7CC6">
      <w:pPr>
        <w:rPr>
          <w:rtl/>
        </w:rPr>
      </w:pPr>
    </w:p>
    <w:p w:rsidR="00FB7CC6" w:rsidRDefault="00FB7CC6" w:rsidP="00FB7CC6">
      <w:pPr>
        <w:rPr>
          <w:rtl/>
        </w:rPr>
      </w:pPr>
      <w:bookmarkStart w:id="173" w:name="_ETM_Q1_904000"/>
      <w:bookmarkEnd w:id="173"/>
      <w:r>
        <w:rPr>
          <w:rFonts w:hint="cs"/>
          <w:rtl/>
        </w:rPr>
        <w:t xml:space="preserve">לעניין ההסתות </w:t>
      </w:r>
      <w:r>
        <w:rPr>
          <w:rtl/>
        </w:rPr>
        <w:t>–</w:t>
      </w:r>
      <w:r>
        <w:rPr>
          <w:rFonts w:hint="cs"/>
          <w:rtl/>
        </w:rPr>
        <w:t xml:space="preserve"> אגיד </w:t>
      </w:r>
      <w:proofErr w:type="spellStart"/>
      <w:r>
        <w:rPr>
          <w:rFonts w:hint="cs"/>
          <w:rtl/>
        </w:rPr>
        <w:t>שהחמ"ל</w:t>
      </w:r>
      <w:proofErr w:type="spellEnd"/>
      <w:r>
        <w:rPr>
          <w:rFonts w:hint="cs"/>
          <w:rtl/>
        </w:rPr>
        <w:t xml:space="preserve"> שתחתיי עובד בצוות שלם</w:t>
      </w:r>
      <w:bookmarkStart w:id="174" w:name="_ETM_Q1_910000"/>
      <w:bookmarkEnd w:id="174"/>
      <w:r>
        <w:rPr>
          <w:rFonts w:hint="cs"/>
          <w:rtl/>
        </w:rPr>
        <w:t xml:space="preserve"> של הסתות, שמחפש ברשת. להגיד לך שאנחנו בשליטה מלאה? לא</w:t>
      </w:r>
      <w:bookmarkStart w:id="175" w:name="_ETM_Q1_917000"/>
      <w:bookmarkEnd w:id="175"/>
      <w:r>
        <w:rPr>
          <w:rFonts w:hint="cs"/>
          <w:rtl/>
        </w:rPr>
        <w:t xml:space="preserve"> אתיימר להגיד את זה. אגיד שאנחנו כל הזמן מכינים דוחות</w:t>
      </w:r>
      <w:bookmarkStart w:id="176" w:name="_ETM_Q1_920000"/>
      <w:bookmarkEnd w:id="176"/>
      <w:r>
        <w:rPr>
          <w:rFonts w:hint="cs"/>
          <w:rtl/>
        </w:rPr>
        <w:t xml:space="preserve"> הסתה, זה כמובן מחכה לאישור כדי לפתוח בחקירה ונעצרים אנשים</w:t>
      </w:r>
      <w:bookmarkStart w:id="177" w:name="_ETM_Q1_927000"/>
      <w:bookmarkEnd w:id="177"/>
      <w:r>
        <w:rPr>
          <w:rFonts w:hint="cs"/>
          <w:rtl/>
        </w:rPr>
        <w:t xml:space="preserve"> ומשתחררים. את זה גם צריך להגיד כי זה הריטואל של </w:t>
      </w:r>
      <w:bookmarkStart w:id="178" w:name="_ETM_Q1_931000"/>
      <w:bookmarkEnd w:id="178"/>
      <w:r>
        <w:rPr>
          <w:rFonts w:hint="cs"/>
          <w:rtl/>
        </w:rPr>
        <w:t>דוחות הסתה. זה דוחות הסתה לכל המגזרים ולכל הכיוונים,</w:t>
      </w:r>
      <w:bookmarkStart w:id="179" w:name="_ETM_Q1_936000"/>
      <w:bookmarkEnd w:id="179"/>
      <w:r>
        <w:rPr>
          <w:rFonts w:hint="cs"/>
          <w:rtl/>
        </w:rPr>
        <w:t xml:space="preserve"> זה לאו דווקא לטרור, זה על כל מי שכותב מילים </w:t>
      </w:r>
      <w:bookmarkStart w:id="180" w:name="_ETM_Q1_943000"/>
      <w:bookmarkEnd w:id="180"/>
      <w:r>
        <w:rPr>
          <w:rFonts w:hint="cs"/>
          <w:rtl/>
        </w:rPr>
        <w:t>או משפטים או אמירות ברשת אבל הרשת גדולה וענקית, וצ</w:t>
      </w:r>
      <w:bookmarkStart w:id="181" w:name="_ETM_Q1_950000"/>
      <w:bookmarkEnd w:id="181"/>
      <w:r>
        <w:rPr>
          <w:rFonts w:hint="cs"/>
          <w:rtl/>
        </w:rPr>
        <w:t>ריך להגיד שאנחנו מכסים את מה שעל פני השטח. יכול</w:t>
      </w:r>
      <w:bookmarkStart w:id="182" w:name="_ETM_Q1_952000"/>
      <w:bookmarkEnd w:id="182"/>
      <w:r>
        <w:rPr>
          <w:rFonts w:hint="cs"/>
          <w:rtl/>
        </w:rPr>
        <w:t xml:space="preserve"> להיות שיש עוד מה לעשות ואנחנו מתרחבים </w:t>
      </w:r>
      <w:bookmarkStart w:id="183" w:name="_ETM_Q1_957000"/>
      <w:bookmarkEnd w:id="183"/>
      <w:r>
        <w:rPr>
          <w:rFonts w:hint="cs"/>
          <w:rtl/>
        </w:rPr>
        <w:t>גם בנושא הזה.</w:t>
      </w:r>
    </w:p>
    <w:p w:rsidR="00FB7CC6" w:rsidRDefault="00FB7CC6" w:rsidP="00FB7CC6">
      <w:pPr>
        <w:rPr>
          <w:rtl/>
        </w:rPr>
      </w:pPr>
    </w:p>
    <w:p w:rsidR="00FB7CC6" w:rsidRDefault="00FB7CC6" w:rsidP="00FB7CC6">
      <w:pPr>
        <w:pStyle w:val="af6"/>
        <w:keepNext/>
        <w:rPr>
          <w:rtl/>
        </w:rPr>
      </w:pPr>
      <w:bookmarkStart w:id="184" w:name="ET_yor_6358_7"/>
      <w:r w:rsidRPr="00FB7C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B7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FB7CC6" w:rsidRDefault="00FB7CC6" w:rsidP="00FB7CC6">
      <w:pPr>
        <w:pStyle w:val="KeepWithNext"/>
        <w:rPr>
          <w:rtl/>
        </w:rPr>
      </w:pPr>
    </w:p>
    <w:p w:rsidR="00FB7CC6" w:rsidRDefault="00FB7CC6" w:rsidP="00FB7CC6">
      <w:pPr>
        <w:rPr>
          <w:rtl/>
        </w:rPr>
      </w:pPr>
      <w:bookmarkStart w:id="185" w:name="_ETM_Q1_959000"/>
      <w:bookmarkEnd w:id="185"/>
      <w:r>
        <w:rPr>
          <w:rFonts w:hint="cs"/>
          <w:rtl/>
        </w:rPr>
        <w:t>אבל כשאנחנו מזהים משהו, אנחנו יודעים להגיב עליו</w:t>
      </w:r>
      <w:bookmarkStart w:id="186" w:name="_ETM_Q1_961000"/>
      <w:bookmarkEnd w:id="186"/>
      <w:r>
        <w:rPr>
          <w:rFonts w:hint="cs"/>
          <w:rtl/>
        </w:rPr>
        <w:t xml:space="preserve"> מידית?</w:t>
      </w:r>
    </w:p>
    <w:p w:rsidR="00FB7CC6" w:rsidRDefault="00FB7CC6" w:rsidP="00FB7CC6">
      <w:pPr>
        <w:rPr>
          <w:rtl/>
        </w:rPr>
      </w:pPr>
    </w:p>
    <w:p w:rsidR="00FB7CC6" w:rsidRDefault="00FB7CC6" w:rsidP="00FB7CC6">
      <w:pPr>
        <w:pStyle w:val="-"/>
        <w:keepNext/>
        <w:rPr>
          <w:rtl/>
        </w:rPr>
      </w:pPr>
      <w:bookmarkStart w:id="187" w:name="ET_speakercontinue_יפית_גבאי_8"/>
      <w:r w:rsidRPr="00FB7CC6">
        <w:rPr>
          <w:rStyle w:val="TagStyle"/>
          <w:rtl/>
        </w:rPr>
        <w:t xml:space="preserve"> &lt;&lt; </w:t>
      </w:r>
      <w:proofErr w:type="spellStart"/>
      <w:r w:rsidRPr="00FB7CC6">
        <w:rPr>
          <w:rStyle w:val="TagStyle"/>
          <w:rtl/>
        </w:rPr>
        <w:t>דובר_המשך</w:t>
      </w:r>
      <w:proofErr w:type="spellEnd"/>
      <w:r w:rsidRPr="00FB7CC6">
        <w:rPr>
          <w:rStyle w:val="TagStyle"/>
          <w:rtl/>
        </w:rPr>
        <w:t xml:space="preserve"> &gt;&gt; </w:t>
      </w:r>
      <w:r>
        <w:rPr>
          <w:rtl/>
        </w:rPr>
        <w:t>יפית גבאי:</w:t>
      </w:r>
      <w:r w:rsidRPr="00FB7CC6">
        <w:rPr>
          <w:rStyle w:val="TagStyle"/>
          <w:rtl/>
        </w:rPr>
        <w:t xml:space="preserve"> &lt;&lt; </w:t>
      </w:r>
      <w:proofErr w:type="spellStart"/>
      <w:r w:rsidRPr="00FB7CC6">
        <w:rPr>
          <w:rStyle w:val="TagStyle"/>
          <w:rtl/>
        </w:rPr>
        <w:t>דובר_המשך</w:t>
      </w:r>
      <w:proofErr w:type="spellEnd"/>
      <w:r w:rsidRPr="00FB7C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FB7CC6" w:rsidRDefault="00FB7CC6" w:rsidP="00FB7CC6">
      <w:pPr>
        <w:pStyle w:val="KeepWithNext"/>
        <w:rPr>
          <w:rtl/>
        </w:rPr>
      </w:pPr>
    </w:p>
    <w:p w:rsidR="00FB7CC6" w:rsidRDefault="00FB7CC6" w:rsidP="00FB7CC6">
      <w:pPr>
        <w:rPr>
          <w:rtl/>
        </w:rPr>
      </w:pPr>
      <w:bookmarkStart w:id="188" w:name="_ETM_Q1_962000"/>
      <w:bookmarkEnd w:id="188"/>
      <w:r>
        <w:rPr>
          <w:rFonts w:hint="cs"/>
          <w:rtl/>
        </w:rPr>
        <w:t xml:space="preserve">בוודאי.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הזה פועל 24/7. אני יכולה להגיד שצצות כל</w:t>
      </w:r>
      <w:bookmarkStart w:id="189" w:name="_ETM_Q1_970000"/>
      <w:bookmarkEnd w:id="189"/>
      <w:r>
        <w:rPr>
          <w:rFonts w:hint="cs"/>
          <w:rtl/>
        </w:rPr>
        <w:t xml:space="preserve"> הזמן הסתות מכל הכיוונים. הרשת מלאה בכל הפלטפורמות ואנחנו מטפלים</w:t>
      </w:r>
      <w:bookmarkStart w:id="190" w:name="_ETM_Q1_977000"/>
      <w:bookmarkEnd w:id="190"/>
      <w:r>
        <w:rPr>
          <w:rFonts w:hint="cs"/>
          <w:rtl/>
        </w:rPr>
        <w:t xml:space="preserve"> ומכינים דוחות, זה עובר לפתיחה בחקירה ונעצרים אנשים.</w:t>
      </w:r>
    </w:p>
    <w:p w:rsidR="00FF39B5" w:rsidRDefault="00FF39B5" w:rsidP="00FB7CC6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191" w:name="ET_yor_6358_9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192" w:name="_ETM_Q1_985000"/>
      <w:bookmarkEnd w:id="192"/>
      <w:r>
        <w:rPr>
          <w:rFonts w:hint="cs"/>
          <w:rtl/>
        </w:rPr>
        <w:t>מי</w:t>
      </w:r>
      <w:bookmarkStart w:id="193" w:name="_ETM_Q1_986000"/>
      <w:bookmarkEnd w:id="193"/>
      <w:r>
        <w:rPr>
          <w:rFonts w:hint="cs"/>
          <w:rtl/>
        </w:rPr>
        <w:t xml:space="preserve"> עוקב אחרי המסגדים?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-"/>
        <w:keepNext/>
        <w:rPr>
          <w:rtl/>
        </w:rPr>
      </w:pPr>
      <w:bookmarkStart w:id="194" w:name="ET_speakercontinue_יפית_גבאי_10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יפית גבאי: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r>
        <w:rPr>
          <w:rFonts w:hint="cs"/>
          <w:rtl/>
        </w:rPr>
        <w:t>אחרי הדרשות?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195" w:name="ET_yor_6358_12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FF39B5" w:rsidRDefault="00FF39B5" w:rsidP="00FF39B5">
      <w:pPr>
        <w:pStyle w:val="KeepWithNext"/>
        <w:rPr>
          <w:rtl/>
        </w:rPr>
      </w:pPr>
    </w:p>
    <w:p w:rsidR="00FF39B5" w:rsidRPr="00FF39B5" w:rsidRDefault="00FF39B5" w:rsidP="00FF39B5">
      <w:pPr>
        <w:rPr>
          <w:rtl/>
        </w:rPr>
      </w:pPr>
      <w:r>
        <w:rPr>
          <w:rFonts w:hint="cs"/>
          <w:rtl/>
        </w:rPr>
        <w:t>כ</w:t>
      </w:r>
      <w:bookmarkStart w:id="196" w:name="_ETM_Q1_989000"/>
      <w:bookmarkEnd w:id="196"/>
      <w:r>
        <w:rPr>
          <w:rFonts w:hint="cs"/>
          <w:rtl/>
        </w:rPr>
        <w:t>ן.</w:t>
      </w:r>
    </w:p>
    <w:p w:rsidR="00FF39B5" w:rsidRDefault="00FF39B5" w:rsidP="00FF39B5">
      <w:pPr>
        <w:pStyle w:val="-"/>
        <w:keepNext/>
        <w:rPr>
          <w:rStyle w:val="TagStyle"/>
          <w:rtl/>
        </w:rPr>
      </w:pPr>
      <w:bookmarkStart w:id="197" w:name="ET_speakercontinue_יפית_גבאי_11"/>
    </w:p>
    <w:p w:rsidR="00FF39B5" w:rsidRDefault="00FF39B5" w:rsidP="00FF39B5">
      <w:pPr>
        <w:pStyle w:val="-"/>
        <w:keepNext/>
        <w:rPr>
          <w:rtl/>
        </w:rPr>
      </w:pP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יפית גבאי: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198" w:name="_ETM_Q1_987000"/>
      <w:bookmarkEnd w:id="198"/>
      <w:r>
        <w:rPr>
          <w:rFonts w:hint="cs"/>
          <w:rtl/>
        </w:rPr>
        <w:t xml:space="preserve">כולם. 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199" w:name="ET_yor_6358_13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200" w:name="_ETM_Q1_992000"/>
      <w:bookmarkEnd w:id="200"/>
      <w:r>
        <w:rPr>
          <w:rFonts w:hint="cs"/>
          <w:rtl/>
        </w:rPr>
        <w:t>גם זה אצלך?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-"/>
        <w:keepNext/>
        <w:rPr>
          <w:rtl/>
        </w:rPr>
      </w:pPr>
      <w:bookmarkStart w:id="201" w:name="ET_speakercontinue_יפית_גבאי_14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יפית גבאי: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דובר_המשך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202" w:name="_ETM_Q1_990000"/>
      <w:bookmarkEnd w:id="202"/>
      <w:r>
        <w:rPr>
          <w:rFonts w:hint="cs"/>
          <w:rtl/>
        </w:rPr>
        <w:t>גם המחוזות וגם השטח</w:t>
      </w:r>
      <w:bookmarkStart w:id="203" w:name="_ETM_Q1_995000"/>
      <w:bookmarkEnd w:id="203"/>
      <w:r>
        <w:rPr>
          <w:rFonts w:hint="cs"/>
          <w:rtl/>
        </w:rPr>
        <w:t xml:space="preserve"> וגם חטיבת המודיעין אצלנו.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204" w:name="ET_yor_6358_15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205" w:name="_ETM_Q1_999000"/>
      <w:bookmarkEnd w:id="205"/>
      <w:r>
        <w:rPr>
          <w:rFonts w:hint="cs"/>
          <w:rtl/>
        </w:rPr>
        <w:t>כי מהביקורים שלי גם ברמלה וגם בלוד</w:t>
      </w:r>
      <w:bookmarkStart w:id="206" w:name="_ETM_Q1_1002000"/>
      <w:bookmarkEnd w:id="206"/>
      <w:r>
        <w:rPr>
          <w:rFonts w:hint="cs"/>
          <w:rtl/>
        </w:rPr>
        <w:t xml:space="preserve"> בחודשיים האחרונים, מאנשים שבקיאים בשפה הערבית, הם אומרים שיש קריאות</w:t>
      </w:r>
      <w:bookmarkStart w:id="207" w:name="_ETM_Q1_1005000"/>
      <w:bookmarkEnd w:id="207"/>
      <w:r>
        <w:rPr>
          <w:rFonts w:hint="cs"/>
          <w:rtl/>
        </w:rPr>
        <w:t xml:space="preserve"> כאלה מהמסגדים.</w:t>
      </w:r>
    </w:p>
    <w:p w:rsidR="00FF39B5" w:rsidRDefault="00FF39B5" w:rsidP="00FF39B5">
      <w:pPr>
        <w:rPr>
          <w:rtl/>
        </w:rPr>
      </w:pPr>
      <w:bookmarkStart w:id="208" w:name="_ETM_Q1_1009000"/>
      <w:bookmarkEnd w:id="208"/>
    </w:p>
    <w:p w:rsidR="00FF39B5" w:rsidRDefault="00FF39B5" w:rsidP="00FF39B5">
      <w:pPr>
        <w:pStyle w:val="a4"/>
        <w:keepNext/>
        <w:rPr>
          <w:rtl/>
        </w:rPr>
      </w:pPr>
      <w:bookmarkStart w:id="209" w:name="ET_speaker_מיכל_פרס_16"/>
      <w:r w:rsidRPr="00FF39B5">
        <w:rPr>
          <w:rStyle w:val="TagStyle"/>
          <w:rtl/>
        </w:rPr>
        <w:t xml:space="preserve"> &lt;&lt; דובר &gt;&gt; </w:t>
      </w:r>
      <w:r>
        <w:rPr>
          <w:rtl/>
        </w:rPr>
        <w:t>מיכל פרס:</w:t>
      </w:r>
      <w:r w:rsidRPr="00FF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r>
        <w:rPr>
          <w:rFonts w:hint="cs"/>
          <w:rtl/>
        </w:rPr>
        <w:t>בוקר טוב. אני ראש חולייה חברה ערבית.</w:t>
      </w:r>
    </w:p>
    <w:p w:rsidR="00FF39B5" w:rsidRDefault="00FF39B5" w:rsidP="00FF39B5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210" w:name="ET_yor_6358_17"/>
      <w:r w:rsidRPr="00FF39B5">
        <w:rPr>
          <w:rStyle w:val="TagStyle"/>
          <w:rtl/>
        </w:rPr>
        <w:lastRenderedPageBreak/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bookmarkStart w:id="211" w:name="_ETM_Q1_1018000"/>
      <w:bookmarkEnd w:id="211"/>
      <w:r>
        <w:rPr>
          <w:rFonts w:hint="cs"/>
          <w:rtl/>
        </w:rPr>
        <w:t xml:space="preserve">לא, הם לא </w:t>
      </w:r>
      <w:bookmarkStart w:id="212" w:name="_ETM_Q1_1020000"/>
      <w:bookmarkEnd w:id="212"/>
      <w:r>
        <w:rPr>
          <w:rFonts w:hint="cs"/>
          <w:rtl/>
        </w:rPr>
        <w:t>קוראים לאלימות אבל הם מציינים את הפערים שיש ואת התסכול</w:t>
      </w:r>
      <w:bookmarkStart w:id="213" w:name="_ETM_Q1_1023000"/>
      <w:bookmarkEnd w:id="213"/>
      <w:r>
        <w:rPr>
          <w:rFonts w:hint="cs"/>
          <w:rtl/>
        </w:rPr>
        <w:t xml:space="preserve"> שלהם מהצב שקורה.</w:t>
      </w:r>
    </w:p>
    <w:p w:rsidR="00FF39B5" w:rsidRDefault="00FF39B5" w:rsidP="00FF39B5">
      <w:pPr>
        <w:rPr>
          <w:rtl/>
        </w:rPr>
      </w:pPr>
      <w:bookmarkStart w:id="214" w:name="_ETM_Q1_1025000"/>
      <w:bookmarkEnd w:id="214"/>
    </w:p>
    <w:p w:rsidR="00FF39B5" w:rsidRDefault="00FF39B5" w:rsidP="00FF39B5">
      <w:pPr>
        <w:pStyle w:val="a4"/>
        <w:keepNext/>
        <w:rPr>
          <w:rtl/>
        </w:rPr>
      </w:pPr>
      <w:bookmarkStart w:id="215" w:name="ET_speaker_יפית_גבאי_18"/>
      <w:r w:rsidRPr="00FF39B5">
        <w:rPr>
          <w:rStyle w:val="TagStyle"/>
          <w:rtl/>
        </w:rPr>
        <w:t xml:space="preserve"> &lt;&lt; דובר &gt;&gt; </w:t>
      </w:r>
      <w:r>
        <w:rPr>
          <w:rtl/>
        </w:rPr>
        <w:t>יפית גבאי:</w:t>
      </w:r>
      <w:r w:rsidRPr="00FF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FF39B5" w:rsidRDefault="00FF39B5" w:rsidP="00FF39B5">
      <w:pPr>
        <w:pStyle w:val="KeepWithNext"/>
        <w:rPr>
          <w:rtl/>
        </w:rPr>
      </w:pPr>
    </w:p>
    <w:p w:rsidR="00FF39B5" w:rsidRPr="00FF39B5" w:rsidRDefault="00FF39B5" w:rsidP="00FF39B5">
      <w:pPr>
        <w:rPr>
          <w:rtl/>
        </w:rPr>
      </w:pPr>
      <w:r>
        <w:rPr>
          <w:rFonts w:hint="cs"/>
          <w:rtl/>
        </w:rPr>
        <w:t xml:space="preserve">אז לגבי </w:t>
      </w:r>
      <w:bookmarkStart w:id="216" w:name="_ETM_Q1_1029000"/>
      <w:bookmarkEnd w:id="216"/>
      <w:r>
        <w:rPr>
          <w:rFonts w:hint="cs"/>
          <w:rtl/>
        </w:rPr>
        <w:t xml:space="preserve">התסכול מהמצב, זה מתחלק לשני דברים והזכרת את זה </w:t>
      </w:r>
      <w:r>
        <w:rPr>
          <w:rtl/>
        </w:rPr>
        <w:t>–</w:t>
      </w:r>
      <w:bookmarkStart w:id="217" w:name="_ETM_Q1_1031000"/>
      <w:bookmarkEnd w:id="217"/>
      <w:r>
        <w:rPr>
          <w:rFonts w:hint="cs"/>
          <w:rtl/>
        </w:rPr>
        <w:t xml:space="preserve"> התסכול מהמצב שבו נמצאת החברה הערבית הוא תסכול גדול. כמובן</w:t>
      </w:r>
      <w:bookmarkStart w:id="218" w:name="_ETM_Q1_1035000"/>
      <w:bookmarkEnd w:id="218"/>
      <w:r>
        <w:rPr>
          <w:rFonts w:hint="cs"/>
          <w:rtl/>
        </w:rPr>
        <w:t xml:space="preserve"> שהממסד באופן כללי, שזה משרדי הממשלה והמשטרה וכל המערכות כולן </w:t>
      </w:r>
      <w:bookmarkStart w:id="219" w:name="_ETM_Q1_1044000"/>
      <w:bookmarkEnd w:id="219"/>
      <w:r>
        <w:rPr>
          <w:rtl/>
        </w:rPr>
        <w:t>–</w:t>
      </w:r>
      <w:r>
        <w:rPr>
          <w:rFonts w:hint="cs"/>
          <w:rtl/>
        </w:rPr>
        <w:t xml:space="preserve"> התסכול הזה הוא גדול. אבל בין אמירה שקורית אחרי</w:t>
      </w:r>
      <w:bookmarkStart w:id="220" w:name="_ETM_Q1_1045000"/>
      <w:bookmarkEnd w:id="220"/>
      <w:r>
        <w:rPr>
          <w:rFonts w:hint="cs"/>
          <w:rtl/>
        </w:rPr>
        <w:t xml:space="preserve"> רציחות </w:t>
      </w:r>
      <w:r>
        <w:rPr>
          <w:rtl/>
        </w:rPr>
        <w:t>–</w:t>
      </w:r>
      <w:r>
        <w:rPr>
          <w:rFonts w:hint="cs"/>
          <w:rtl/>
        </w:rPr>
        <w:t xml:space="preserve"> אנחנו גם בודקים כל הזמן הלכי </w:t>
      </w:r>
      <w:bookmarkStart w:id="221" w:name="_ETM_Q1_1050000"/>
      <w:bookmarkEnd w:id="221"/>
      <w:r>
        <w:rPr>
          <w:rFonts w:hint="cs"/>
          <w:rtl/>
        </w:rPr>
        <w:t xml:space="preserve">רוח, ואחרי כל אירוע כזה אנחנו בודקים את </w:t>
      </w:r>
      <w:proofErr w:type="spellStart"/>
      <w:r>
        <w:rPr>
          <w:rFonts w:hint="cs"/>
          <w:rtl/>
        </w:rPr>
        <w:t>המדומטר</w:t>
      </w:r>
      <w:proofErr w:type="spellEnd"/>
      <w:r>
        <w:rPr>
          <w:rFonts w:hint="cs"/>
          <w:rtl/>
        </w:rPr>
        <w:t xml:space="preserve"> לראות</w:t>
      </w:r>
      <w:bookmarkStart w:id="222" w:name="_ETM_Q1_1053000"/>
      <w:bookmarkEnd w:id="222"/>
      <w:r>
        <w:rPr>
          <w:rFonts w:hint="cs"/>
          <w:rtl/>
        </w:rPr>
        <w:t xml:space="preserve"> מה קורה, אם זה קרה בלוד או אם זה קרה </w:t>
      </w:r>
      <w:bookmarkStart w:id="223" w:name="_ETM_Q1_1055000"/>
      <w:bookmarkEnd w:id="223"/>
      <w:r>
        <w:rPr>
          <w:rFonts w:hint="cs"/>
          <w:rtl/>
        </w:rPr>
        <w:t xml:space="preserve">בצפון, אז אנחנו כן במעקב אחרי אירועים דרמטיים. כל הזמן </w:t>
      </w:r>
      <w:bookmarkStart w:id="224" w:name="_ETM_Q1_1061000"/>
      <w:bookmarkEnd w:id="224"/>
      <w:r>
        <w:rPr>
          <w:rFonts w:hint="cs"/>
          <w:rtl/>
        </w:rPr>
        <w:t xml:space="preserve">יש לצערנו אירועים דרמטיים, אם זה רצח כפול, אם זה </w:t>
      </w:r>
      <w:bookmarkStart w:id="225" w:name="_ETM_Q1_1068000"/>
      <w:bookmarkEnd w:id="225"/>
      <w:r>
        <w:rPr>
          <w:rFonts w:hint="cs"/>
          <w:rtl/>
        </w:rPr>
        <w:t xml:space="preserve">רצח שבו נפגע ילד, אם זה רצח שבו נפגעת אישה </w:t>
      </w:r>
      <w:r>
        <w:rPr>
          <w:rtl/>
        </w:rPr>
        <w:t>–</w:t>
      </w:r>
      <w:r>
        <w:rPr>
          <w:rFonts w:hint="cs"/>
          <w:rtl/>
        </w:rPr>
        <w:t xml:space="preserve"> אז אנחנו ממש בודקים את הלכי הרוח באותו אזור </w:t>
      </w:r>
      <w:bookmarkStart w:id="226" w:name="_ETM_Q1_1074000"/>
      <w:bookmarkEnd w:id="226"/>
      <w:r>
        <w:rPr>
          <w:rFonts w:hint="cs"/>
          <w:rtl/>
        </w:rPr>
        <w:t xml:space="preserve">טריטוריאלי, אם זה הדרום או הצפון, כדי לנסות לנבא את </w:t>
      </w:r>
      <w:bookmarkStart w:id="227" w:name="_ETM_Q1_1080000"/>
      <w:bookmarkEnd w:id="227"/>
      <w:r>
        <w:rPr>
          <w:rFonts w:hint="cs"/>
          <w:rtl/>
        </w:rPr>
        <w:t>ההתפרצות הבא, זה אמנם קצת יומרני, אבל כדי לנסות לראות</w:t>
      </w:r>
      <w:bookmarkStart w:id="228" w:name="_ETM_Q1_1084000"/>
      <w:bookmarkEnd w:id="228"/>
      <w:r>
        <w:rPr>
          <w:rFonts w:hint="cs"/>
          <w:rtl/>
        </w:rPr>
        <w:t xml:space="preserve"> שלא תהיה משם איזו שהיא התפרצות או כוונה</w:t>
      </w:r>
      <w:bookmarkStart w:id="229" w:name="_ETM_Q1_1086000"/>
      <w:bookmarkEnd w:id="229"/>
      <w:r>
        <w:rPr>
          <w:rFonts w:hint="cs"/>
          <w:rtl/>
        </w:rPr>
        <w:t xml:space="preserve"> להפגנות על אירוע כזה או אחר. ואז כמובן שאנחנו מתואמים </w:t>
      </w:r>
      <w:bookmarkStart w:id="230" w:name="_ETM_Q1_1094000"/>
      <w:bookmarkEnd w:id="23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האג"מ</w:t>
      </w:r>
      <w:proofErr w:type="spellEnd"/>
      <w:r>
        <w:rPr>
          <w:rFonts w:hint="cs"/>
          <w:rtl/>
        </w:rPr>
        <w:t xml:space="preserve"> ועם השטח כדי לנסות למנוע את זה או</w:t>
      </w:r>
      <w:bookmarkStart w:id="231" w:name="_ETM_Q1_1101000"/>
      <w:bookmarkEnd w:id="231"/>
      <w:r>
        <w:rPr>
          <w:rFonts w:hint="cs"/>
          <w:rtl/>
        </w:rPr>
        <w:t xml:space="preserve"> לבוא מוכנים לפחות לאירוע.</w:t>
      </w:r>
    </w:p>
    <w:p w:rsidR="00355FFF" w:rsidRPr="00305558" w:rsidRDefault="00355FFF" w:rsidP="00355FFF">
      <w:pPr>
        <w:rPr>
          <w:rtl/>
        </w:rPr>
      </w:pPr>
    </w:p>
    <w:p w:rsidR="00305558" w:rsidRDefault="00305558" w:rsidP="007565B6">
      <w:pPr>
        <w:rPr>
          <w:rtl/>
        </w:rPr>
      </w:pPr>
    </w:p>
    <w:p w:rsidR="00FF39B5" w:rsidRDefault="00FF39B5" w:rsidP="00FF39B5">
      <w:pPr>
        <w:pStyle w:val="af6"/>
        <w:keepNext/>
        <w:rPr>
          <w:rtl/>
        </w:rPr>
      </w:pPr>
      <w:bookmarkStart w:id="232" w:name="ET_yor_6358_19"/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39B5">
        <w:rPr>
          <w:rStyle w:val="TagStyle"/>
          <w:rtl/>
        </w:rPr>
        <w:t xml:space="preserve"> &lt;&lt; </w:t>
      </w:r>
      <w:proofErr w:type="spellStart"/>
      <w:r w:rsidRPr="00FF39B5">
        <w:rPr>
          <w:rStyle w:val="TagStyle"/>
          <w:rtl/>
        </w:rPr>
        <w:t>יור</w:t>
      </w:r>
      <w:proofErr w:type="spellEnd"/>
      <w:r w:rsidRPr="00FF39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FF39B5">
      <w:pPr>
        <w:rPr>
          <w:rtl/>
        </w:rPr>
      </w:pPr>
      <w:r>
        <w:rPr>
          <w:rFonts w:hint="cs"/>
          <w:rtl/>
        </w:rPr>
        <w:t>תודה. יעקב, אתה רוצה לומר משהו?</w:t>
      </w:r>
    </w:p>
    <w:p w:rsidR="00FF39B5" w:rsidRDefault="00FF39B5" w:rsidP="00FF39B5">
      <w:pPr>
        <w:rPr>
          <w:rtl/>
        </w:rPr>
      </w:pPr>
      <w:bookmarkStart w:id="233" w:name="_ETM_Q1_1108000"/>
      <w:bookmarkEnd w:id="233"/>
    </w:p>
    <w:p w:rsidR="00FF39B5" w:rsidRDefault="00FF39B5" w:rsidP="00FF39B5">
      <w:pPr>
        <w:pStyle w:val="a4"/>
        <w:keepNext/>
        <w:rPr>
          <w:rtl/>
        </w:rPr>
      </w:pPr>
      <w:bookmarkStart w:id="234" w:name="ET_speaker_יעקב_מור_20"/>
      <w:r w:rsidRPr="00FF39B5">
        <w:rPr>
          <w:rStyle w:val="TagStyle"/>
          <w:rtl/>
        </w:rPr>
        <w:t xml:space="preserve"> &lt;&lt; דובר &gt;&gt; </w:t>
      </w:r>
      <w:r>
        <w:rPr>
          <w:rtl/>
        </w:rPr>
        <w:t>יעקב מור:</w:t>
      </w:r>
      <w:r w:rsidRPr="00FF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FF39B5" w:rsidRDefault="00FF39B5" w:rsidP="00FF39B5">
      <w:pPr>
        <w:pStyle w:val="KeepWithNext"/>
        <w:rPr>
          <w:rtl/>
        </w:rPr>
      </w:pPr>
    </w:p>
    <w:p w:rsidR="00FF39B5" w:rsidRDefault="00FF39B5" w:rsidP="007C0A47">
      <w:pPr>
        <w:rPr>
          <w:rtl/>
        </w:rPr>
      </w:pPr>
      <w:r>
        <w:rPr>
          <w:rFonts w:hint="cs"/>
          <w:rtl/>
        </w:rPr>
        <w:t>כן,</w:t>
      </w:r>
      <w:bookmarkStart w:id="235" w:name="_ETM_Q1_1105000"/>
      <w:bookmarkEnd w:id="235"/>
      <w:r>
        <w:rPr>
          <w:rFonts w:hint="cs"/>
          <w:rtl/>
        </w:rPr>
        <w:t xml:space="preserve"> אני אגיד משהו וקודם כל אתייחס למה שאמרת בסיפא שלך</w:t>
      </w:r>
      <w:bookmarkStart w:id="236" w:name="_ETM_Q1_1107000"/>
      <w:bookmarkEnd w:id="236"/>
      <w:r>
        <w:rPr>
          <w:rFonts w:hint="cs"/>
          <w:rtl/>
        </w:rPr>
        <w:t xml:space="preserve"> ואני אשלים את הסיפור של ההסתה: זה קורה בשני </w:t>
      </w:r>
      <w:bookmarkStart w:id="237" w:name="_ETM_Q1_1118000"/>
      <w:bookmarkEnd w:id="237"/>
      <w:r>
        <w:rPr>
          <w:rFonts w:hint="cs"/>
          <w:rtl/>
        </w:rPr>
        <w:t>צירים, גם מלמעלה למטה, זאת אומרת מהמטה הארצי דרך</w:t>
      </w:r>
      <w:bookmarkStart w:id="238" w:name="_ETM_Q1_1116000"/>
      <w:bookmarkEnd w:id="2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לסיכול ועד לשטח, וזה קורה גם מלמטה למעלה. </w:t>
      </w:r>
      <w:r w:rsidR="007C0A47">
        <w:rPr>
          <w:rFonts w:hint="cs"/>
          <w:rtl/>
        </w:rPr>
        <w:t>כל</w:t>
      </w:r>
      <w:bookmarkStart w:id="239" w:name="_ETM_Q1_1126000"/>
      <w:bookmarkEnd w:id="239"/>
      <w:r w:rsidR="007C0A47">
        <w:rPr>
          <w:rFonts w:hint="cs"/>
          <w:rtl/>
        </w:rPr>
        <w:t xml:space="preserve"> אירוע, בין אם הוא מתקבל מודיעינית ובין אם הוא מתקבל </w:t>
      </w:r>
      <w:bookmarkStart w:id="240" w:name="_ETM_Q1_1129000"/>
      <w:bookmarkEnd w:id="240"/>
      <w:r w:rsidR="007C0A47">
        <w:rPr>
          <w:rFonts w:hint="cs"/>
          <w:rtl/>
        </w:rPr>
        <w:t xml:space="preserve">דרך קריאה או משהו כזה, בין אם הוא מתקבל </w:t>
      </w:r>
      <w:bookmarkStart w:id="241" w:name="_ETM_Q1_1135000"/>
      <w:bookmarkEnd w:id="241"/>
      <w:proofErr w:type="spellStart"/>
      <w:r w:rsidR="007C0A47">
        <w:rPr>
          <w:rFonts w:hint="cs"/>
          <w:rtl/>
        </w:rPr>
        <w:t>מהחמ"ל</w:t>
      </w:r>
      <w:proofErr w:type="spellEnd"/>
      <w:r w:rsidR="007C0A47">
        <w:rPr>
          <w:rFonts w:hint="cs"/>
          <w:rtl/>
        </w:rPr>
        <w:t xml:space="preserve"> סיכול, הוא מטופל לא רק ברמה המשטרתית, הוא מטופל </w:t>
      </w:r>
      <w:bookmarkStart w:id="242" w:name="_ETM_Q1_1137000"/>
      <w:bookmarkEnd w:id="242"/>
      <w:r w:rsidR="007C0A47">
        <w:rPr>
          <w:rFonts w:hint="cs"/>
          <w:rtl/>
        </w:rPr>
        <w:t>ברמה משולבת, ביחד עם שירות הביטחון הכללי.</w:t>
      </w:r>
    </w:p>
    <w:p w:rsidR="007C0A47" w:rsidRDefault="007C0A47" w:rsidP="007C0A47">
      <w:pPr>
        <w:rPr>
          <w:rtl/>
        </w:rPr>
      </w:pPr>
    </w:p>
    <w:p w:rsidR="007C0A47" w:rsidRDefault="007C0A47" w:rsidP="007C0A47">
      <w:pPr>
        <w:rPr>
          <w:rtl/>
        </w:rPr>
      </w:pPr>
      <w:bookmarkStart w:id="243" w:name="_ETM_Q1_1143000"/>
      <w:bookmarkEnd w:id="243"/>
      <w:r>
        <w:rPr>
          <w:rFonts w:hint="cs"/>
          <w:rtl/>
        </w:rPr>
        <w:t xml:space="preserve">לגבי המסגדים </w:t>
      </w:r>
      <w:r>
        <w:rPr>
          <w:rtl/>
        </w:rPr>
        <w:t>–</w:t>
      </w:r>
      <w:r>
        <w:rPr>
          <w:rFonts w:hint="cs"/>
          <w:rtl/>
        </w:rPr>
        <w:t xml:space="preserve"> כלל</w:t>
      </w:r>
      <w:bookmarkStart w:id="244" w:name="_ETM_Q1_1140000"/>
      <w:bookmarkEnd w:id="244"/>
      <w:r>
        <w:rPr>
          <w:rFonts w:hint="cs"/>
          <w:rtl/>
        </w:rPr>
        <w:t xml:space="preserve"> האמירות במסגדים, אנחנו עוברים עליהם כל יום שישי. זאת אומרת,</w:t>
      </w:r>
      <w:bookmarkStart w:id="245" w:name="_ETM_Q1_1149000"/>
      <w:bookmarkEnd w:id="245"/>
      <w:r>
        <w:rPr>
          <w:rFonts w:hint="cs"/>
          <w:rtl/>
        </w:rPr>
        <w:t xml:space="preserve"> אנחנו שולטים בזה. אני, אישית, </w:t>
      </w:r>
      <w:proofErr w:type="spellStart"/>
      <w:r>
        <w:rPr>
          <w:rFonts w:hint="cs"/>
          <w:rtl/>
        </w:rPr>
        <w:t>כממ"ר</w:t>
      </w:r>
      <w:proofErr w:type="spellEnd"/>
      <w:r>
        <w:rPr>
          <w:rFonts w:hint="cs"/>
          <w:rtl/>
        </w:rPr>
        <w:t xml:space="preserve">, מקבל עדכון לגבי הדבר </w:t>
      </w:r>
      <w:bookmarkStart w:id="246" w:name="_ETM_Q1_1152000"/>
      <w:bookmarkEnd w:id="246"/>
      <w:r>
        <w:rPr>
          <w:rFonts w:hint="cs"/>
          <w:rtl/>
        </w:rPr>
        <w:t xml:space="preserve">הזה. אני עושה אפילו קדיחת עומק במקומות שבהם אירועים מיוחדים, </w:t>
      </w:r>
      <w:bookmarkStart w:id="247" w:name="_ETM_Q1_1161000"/>
      <w:bookmarkEnd w:id="247"/>
      <w:r>
        <w:rPr>
          <w:rFonts w:hint="cs"/>
          <w:rtl/>
        </w:rPr>
        <w:t>צומות מיוחדים, חגים מיוחדים או סמוך לאירועים שאני יודע שזה</w:t>
      </w:r>
      <w:bookmarkStart w:id="248" w:name="_ETM_Q1_1164000"/>
      <w:bookmarkEnd w:id="248"/>
      <w:r>
        <w:rPr>
          <w:rFonts w:hint="cs"/>
          <w:rtl/>
        </w:rPr>
        <w:t xml:space="preserve"> יכול לעשות ריאקציה ואני מטפל בזה. אני לא מזהה שום</w:t>
      </w:r>
      <w:bookmarkStart w:id="249" w:name="_ETM_Q1_1169000"/>
      <w:bookmarkEnd w:id="249"/>
      <w:r>
        <w:rPr>
          <w:rFonts w:hint="cs"/>
          <w:rtl/>
        </w:rPr>
        <w:t xml:space="preserve"> משהו שנאמר. אתה צודק במה שאתה אומר שיש קטע של</w:t>
      </w:r>
      <w:bookmarkStart w:id="250" w:name="_ETM_Q1_1170000"/>
      <w:bookmarkEnd w:id="250"/>
      <w:r>
        <w:rPr>
          <w:rFonts w:hint="cs"/>
          <w:rtl/>
        </w:rPr>
        <w:t xml:space="preserve"> תסכול אבל זה נשאר ברמה הזאת. זה לגבי</w:t>
      </w:r>
      <w:r w:rsidR="00BC4458">
        <w:rPr>
          <w:rFonts w:hint="cs"/>
          <w:rtl/>
        </w:rPr>
        <w:t xml:space="preserve"> </w:t>
      </w:r>
      <w:bookmarkStart w:id="251" w:name="_ETM_Q1_1177000"/>
      <w:bookmarkEnd w:id="251"/>
      <w:r w:rsidR="00BC4458">
        <w:rPr>
          <w:rFonts w:hint="cs"/>
          <w:rtl/>
        </w:rPr>
        <w:t>הדבר הזה.</w:t>
      </w:r>
    </w:p>
    <w:p w:rsidR="00BC4458" w:rsidRDefault="00BC4458" w:rsidP="007C0A47">
      <w:pPr>
        <w:rPr>
          <w:rtl/>
        </w:rPr>
      </w:pPr>
    </w:p>
    <w:p w:rsidR="00BC4458" w:rsidRDefault="00BC4458" w:rsidP="005972C6">
      <w:pPr>
        <w:rPr>
          <w:rtl/>
        </w:rPr>
      </w:pPr>
      <w:bookmarkStart w:id="252" w:name="_ETM_Q1_1181000"/>
      <w:bookmarkEnd w:id="252"/>
      <w:r>
        <w:rPr>
          <w:rFonts w:hint="cs"/>
          <w:rtl/>
        </w:rPr>
        <w:t xml:space="preserve">לגבי מה ששאלת, לגבי הנשק במגזר הערבי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bookmarkStart w:id="253" w:name="_ETM_Q1_1184000"/>
      <w:bookmarkEnd w:id="253"/>
      <w:r>
        <w:rPr>
          <w:rFonts w:hint="cs"/>
          <w:rtl/>
        </w:rPr>
        <w:t xml:space="preserve"> ספק שכשיש נשק בציר הפלילי, החשש שלנו תמיד הוא</w:t>
      </w:r>
      <w:bookmarkStart w:id="254" w:name="_ETM_Q1_1190000"/>
      <w:bookmarkEnd w:id="254"/>
      <w:r>
        <w:rPr>
          <w:rFonts w:hint="cs"/>
          <w:rtl/>
        </w:rPr>
        <w:t xml:space="preserve"> שהנשק הזה יזלוג לעולם </w:t>
      </w:r>
      <w:proofErr w:type="spellStart"/>
      <w:r>
        <w:rPr>
          <w:rFonts w:hint="cs"/>
          <w:rtl/>
        </w:rPr>
        <w:t>הפח"עי</w:t>
      </w:r>
      <w:proofErr w:type="spellEnd"/>
      <w:r>
        <w:rPr>
          <w:rFonts w:hint="cs"/>
          <w:rtl/>
        </w:rPr>
        <w:t xml:space="preserve">. זה אקסיומה שאנחנו מבינים שיכולה </w:t>
      </w:r>
      <w:bookmarkStart w:id="255" w:name="_ETM_Q1_1196000"/>
      <w:bookmarkEnd w:id="255"/>
      <w:r>
        <w:rPr>
          <w:rFonts w:hint="cs"/>
          <w:rtl/>
        </w:rPr>
        <w:t>לקרות ואנחנו לוקחים אותה בחשבון, אנחנו נערכים אליה</w:t>
      </w:r>
      <w:r w:rsidR="005972C6">
        <w:rPr>
          <w:rFonts w:hint="cs"/>
          <w:rtl/>
        </w:rPr>
        <w:t xml:space="preserve">. אל מול </w:t>
      </w:r>
      <w:bookmarkStart w:id="256" w:name="_ETM_Q1_1201000"/>
      <w:bookmarkEnd w:id="256"/>
      <w:r w:rsidR="005972C6">
        <w:rPr>
          <w:rFonts w:hint="cs"/>
          <w:rtl/>
        </w:rPr>
        <w:t xml:space="preserve">הדבר הזה בנינו היערכות משמעותית כהפקה מ"שומר חומות", ואנחנו לוקחים </w:t>
      </w:r>
      <w:bookmarkStart w:id="257" w:name="_ETM_Q1_1206000"/>
      <w:bookmarkEnd w:id="257"/>
      <w:r w:rsidR="005972C6">
        <w:rPr>
          <w:rFonts w:hint="cs"/>
          <w:rtl/>
        </w:rPr>
        <w:t>את זה בחשבון. אנחנו יודעים שבמקום שבו יש ניצוץ</w:t>
      </w:r>
      <w:bookmarkStart w:id="258" w:name="_ETM_Q1_1210000"/>
      <w:bookmarkEnd w:id="258"/>
      <w:r w:rsidR="005972C6">
        <w:rPr>
          <w:rFonts w:hint="cs"/>
          <w:rtl/>
        </w:rPr>
        <w:t xml:space="preserve"> יכולה להיות התלקחות וזה ברור לנו לחלוטין. אנחנו לא מזהים</w:t>
      </w:r>
      <w:bookmarkStart w:id="259" w:name="_ETM_Q1_1216000"/>
      <w:bookmarkEnd w:id="259"/>
      <w:r w:rsidR="005972C6">
        <w:rPr>
          <w:rFonts w:hint="cs"/>
          <w:rtl/>
        </w:rPr>
        <w:t xml:space="preserve"> כרגע אירוע שבו הנשק שכרגע נמצא, ואנחנו נלחמים בו מלחמה </w:t>
      </w:r>
      <w:bookmarkStart w:id="260" w:name="_ETM_Q1_1224000"/>
      <w:bookmarkEnd w:id="260"/>
      <w:r w:rsidR="005972C6">
        <w:rPr>
          <w:rFonts w:hint="cs"/>
          <w:rtl/>
        </w:rPr>
        <w:t xml:space="preserve">רצינית, אנחנו תופסים כל הזמן כמויות גדולות של אמל"ח </w:t>
      </w:r>
      <w:bookmarkStart w:id="261" w:name="_ETM_Q1_1228000"/>
      <w:bookmarkEnd w:id="261"/>
      <w:r w:rsidR="005972C6">
        <w:rPr>
          <w:rFonts w:hint="cs"/>
          <w:rtl/>
        </w:rPr>
        <w:t xml:space="preserve">ונשק </w:t>
      </w:r>
      <w:r w:rsidR="005972C6">
        <w:rPr>
          <w:rtl/>
        </w:rPr>
        <w:t>–</w:t>
      </w:r>
      <w:r w:rsidR="005972C6">
        <w:rPr>
          <w:rFonts w:hint="cs"/>
          <w:rtl/>
        </w:rPr>
        <w:t xml:space="preserve"> אנחנו לא מזהים איזה משהו ממוסד או שאנחנו יודעים שהוא יעבור. אנחנו יודעים שזה יכול לקרות.</w:t>
      </w:r>
    </w:p>
    <w:p w:rsidR="002B3058" w:rsidRDefault="002B3058" w:rsidP="005972C6">
      <w:pPr>
        <w:rPr>
          <w:rtl/>
        </w:rPr>
      </w:pPr>
    </w:p>
    <w:p w:rsidR="002B3058" w:rsidRDefault="002B3058" w:rsidP="005972C6">
      <w:pPr>
        <w:rPr>
          <w:rtl/>
        </w:rPr>
      </w:pPr>
      <w:bookmarkStart w:id="262" w:name="_ETM_Q1_1235000"/>
      <w:bookmarkEnd w:id="262"/>
      <w:r>
        <w:rPr>
          <w:rFonts w:hint="cs"/>
          <w:rtl/>
        </w:rPr>
        <w:t xml:space="preserve">בעניין הזה אני </w:t>
      </w:r>
      <w:bookmarkStart w:id="263" w:name="_ETM_Q1_1236000"/>
      <w:bookmarkEnd w:id="263"/>
      <w:r>
        <w:rPr>
          <w:rFonts w:hint="cs"/>
          <w:rtl/>
        </w:rPr>
        <w:t xml:space="preserve">חייב להגיד שהאירוע הזה הוא לא רק אירוע משטרתי. האירוע </w:t>
      </w:r>
      <w:bookmarkStart w:id="264" w:name="_ETM_Q1_1238000"/>
      <w:bookmarkEnd w:id="264"/>
      <w:r>
        <w:rPr>
          <w:rFonts w:hint="cs"/>
          <w:rtl/>
        </w:rPr>
        <w:t>הזה לא יכול להיות מטופל רק במשטרה. המשטרה מטפלת בציר</w:t>
      </w:r>
      <w:bookmarkStart w:id="265" w:name="_ETM_Q1_1243000"/>
      <w:bookmarkEnd w:id="265"/>
      <w:r>
        <w:rPr>
          <w:rFonts w:hint="cs"/>
          <w:rtl/>
        </w:rPr>
        <w:t xml:space="preserve"> הפלילי עם היכולות שיש לה לטפל בציר הזה, כשאנחנו</w:t>
      </w:r>
      <w:bookmarkStart w:id="266" w:name="_ETM_Q1_1252000"/>
      <w:bookmarkEnd w:id="266"/>
      <w:r>
        <w:rPr>
          <w:rFonts w:hint="cs"/>
          <w:rtl/>
        </w:rPr>
        <w:t xml:space="preserve"> מבינים שיש פה אירוע שיכול להתפתח לכיוון הלאומני, אם כי</w:t>
      </w:r>
      <w:bookmarkStart w:id="267" w:name="_ETM_Q1_1258000"/>
      <w:bookmarkEnd w:id="267"/>
      <w:r>
        <w:rPr>
          <w:rFonts w:hint="cs"/>
          <w:rtl/>
        </w:rPr>
        <w:t xml:space="preserve"> אמרתי ואני מסייג את זה שאני לא רואה כרגע משהו</w:t>
      </w:r>
      <w:bookmarkStart w:id="268" w:name="_ETM_Q1_1259000"/>
      <w:bookmarkEnd w:id="268"/>
      <w:r>
        <w:rPr>
          <w:rFonts w:hint="cs"/>
          <w:rtl/>
        </w:rPr>
        <w:t xml:space="preserve"> כזה אבל ברגע שאנחנו מבינים שהדבר הזה יכול להיות וכבר היה לנו "שומר חומות", אנחנו מבינים ששירות הביטחון הכללי צריך להיכנס יותר באירוע הזה של היכולת הקיימת של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באירוע </w:t>
      </w:r>
      <w:bookmarkStart w:id="269" w:name="_ETM_Q1_1275000"/>
      <w:bookmarkEnd w:id="269"/>
      <w:r>
        <w:rPr>
          <w:rFonts w:hint="cs"/>
          <w:rtl/>
        </w:rPr>
        <w:t>הפלילי, לזלוג אל מול האירוע הלאומני והתייחסנו לזה הרבה בעבר</w:t>
      </w:r>
      <w:bookmarkStart w:id="270" w:name="_ETM_Q1_1280000"/>
      <w:bookmarkEnd w:id="270"/>
      <w:r>
        <w:rPr>
          <w:rFonts w:hint="cs"/>
          <w:rtl/>
        </w:rPr>
        <w:t>, וגם פה אני אומר שצריכה להיות מכוונות הרבה יותר משמעותית בקטע הזה.</w:t>
      </w:r>
    </w:p>
    <w:p w:rsidR="00C63A68" w:rsidRDefault="00C63A68" w:rsidP="005972C6">
      <w:pPr>
        <w:rPr>
          <w:rtl/>
        </w:rPr>
      </w:pPr>
    </w:p>
    <w:p w:rsidR="00C63A68" w:rsidRDefault="00C63A68" w:rsidP="005972C6">
      <w:pPr>
        <w:rPr>
          <w:rtl/>
        </w:rPr>
      </w:pPr>
      <w:bookmarkStart w:id="271" w:name="_ETM_Q1_1293000"/>
      <w:bookmarkEnd w:id="271"/>
      <w:r>
        <w:rPr>
          <w:rFonts w:hint="cs"/>
          <w:rtl/>
        </w:rPr>
        <w:t xml:space="preserve">לגבי האופי שבו אנחנו נערכים </w:t>
      </w:r>
      <w:r>
        <w:rPr>
          <w:rtl/>
        </w:rPr>
        <w:t>–</w:t>
      </w:r>
      <w:r>
        <w:rPr>
          <w:rFonts w:hint="cs"/>
          <w:rtl/>
        </w:rPr>
        <w:t xml:space="preserve"> אז אתה </w:t>
      </w:r>
      <w:bookmarkStart w:id="272" w:name="_ETM_Q1_1294000"/>
      <w:bookmarkEnd w:id="272"/>
      <w:r>
        <w:rPr>
          <w:rFonts w:hint="cs"/>
          <w:rtl/>
        </w:rPr>
        <w:t xml:space="preserve">מכיר את ההיערכות, היושב-ראש. יש לנו היערכות משמעותית. אנחנו הפקנו </w:t>
      </w:r>
      <w:bookmarkStart w:id="273" w:name="_ETM_Q1_1304000"/>
      <w:bookmarkEnd w:id="273"/>
      <w:r>
        <w:rPr>
          <w:rFonts w:hint="cs"/>
          <w:rtl/>
        </w:rPr>
        <w:t>לקחים בצורה משמעותית ב"שומר חומות". אנחנו מדייקים את זה כ</w:t>
      </w:r>
      <w:r w:rsidR="00A33544">
        <w:rPr>
          <w:rFonts w:hint="cs"/>
          <w:rtl/>
        </w:rPr>
        <w:t xml:space="preserve">ל הזמן וכל העת אל מול האירועים ואל מול נקודות </w:t>
      </w:r>
      <w:bookmarkStart w:id="274" w:name="_ETM_Q1_1311000"/>
      <w:bookmarkEnd w:id="274"/>
      <w:r w:rsidR="00A33544">
        <w:rPr>
          <w:rFonts w:hint="cs"/>
          <w:rtl/>
        </w:rPr>
        <w:t xml:space="preserve">החיכוך שלנו, שגם הן משתנות. בסוף האנשים גרים, יוצאים מתוך </w:t>
      </w:r>
      <w:bookmarkStart w:id="275" w:name="_ETM_Q1_1313000"/>
      <w:bookmarkEnd w:id="275"/>
      <w:r w:rsidR="00A33544">
        <w:rPr>
          <w:rFonts w:hint="cs"/>
          <w:rtl/>
        </w:rPr>
        <w:t>השכונות, יש ערבוב. ככל שאנחנו מתקדמים יש יותר</w:t>
      </w:r>
      <w:bookmarkStart w:id="276" w:name="_ETM_Q1_1317000"/>
      <w:bookmarkEnd w:id="276"/>
      <w:r w:rsidR="00A33544">
        <w:rPr>
          <w:rFonts w:hint="cs"/>
          <w:rtl/>
        </w:rPr>
        <w:t xml:space="preserve"> ערבוב בין האוכלוסיות, שהוא מן הסתם מביא גם דברים טובים</w:t>
      </w:r>
      <w:bookmarkStart w:id="277" w:name="_ETM_Q1_1325000"/>
      <w:bookmarkEnd w:id="277"/>
      <w:r w:rsidR="00A33544">
        <w:rPr>
          <w:rFonts w:hint="cs"/>
          <w:rtl/>
        </w:rPr>
        <w:t xml:space="preserve"> ויכול להביא גם לאירועים אחרים ואנחנו מכירים את זה. אנחנו</w:t>
      </w:r>
      <w:bookmarkStart w:id="278" w:name="_ETM_Q1_1330000"/>
      <w:bookmarkEnd w:id="278"/>
      <w:r w:rsidR="00A33544">
        <w:rPr>
          <w:rFonts w:hint="cs"/>
          <w:rtl/>
        </w:rPr>
        <w:t xml:space="preserve"> תמיד מדייקים את </w:t>
      </w:r>
      <w:r w:rsidR="00A33544">
        <w:rPr>
          <w:rFonts w:hint="cs"/>
          <w:rtl/>
        </w:rPr>
        <w:lastRenderedPageBreak/>
        <w:t xml:space="preserve">הסימנים המעידים וזוכרים </w:t>
      </w:r>
      <w:proofErr w:type="spellStart"/>
      <w:r w:rsidR="00A33544">
        <w:rPr>
          <w:rFonts w:hint="cs"/>
          <w:rtl/>
        </w:rPr>
        <w:t>שב"שומר</w:t>
      </w:r>
      <w:proofErr w:type="spellEnd"/>
      <w:r w:rsidR="00A33544">
        <w:rPr>
          <w:rFonts w:hint="cs"/>
          <w:rtl/>
        </w:rPr>
        <w:t xml:space="preserve"> חומות" לא תרגמנו</w:t>
      </w:r>
      <w:bookmarkStart w:id="279" w:name="_ETM_Q1_1335000"/>
      <w:bookmarkEnd w:id="279"/>
      <w:r w:rsidR="00A33544">
        <w:rPr>
          <w:rFonts w:hint="cs"/>
          <w:rtl/>
        </w:rPr>
        <w:t xml:space="preserve"> נכון כולנו, כל מדינת ישראל, לא רק המשטרה, את הסימנים </w:t>
      </w:r>
      <w:bookmarkStart w:id="280" w:name="_ETM_Q1_1339000"/>
      <w:bookmarkEnd w:id="280"/>
      <w:r w:rsidR="00A33544">
        <w:rPr>
          <w:rFonts w:hint="cs"/>
          <w:rtl/>
        </w:rPr>
        <w:t>המעידים, ולכן אנחנו מנסים להיות מדויקים אל מול הדבר הזה.</w:t>
      </w:r>
    </w:p>
    <w:p w:rsidR="00A33544" w:rsidRDefault="00A33544" w:rsidP="005972C6">
      <w:pPr>
        <w:rPr>
          <w:rtl/>
        </w:rPr>
      </w:pPr>
    </w:p>
    <w:p w:rsidR="00A33544" w:rsidRDefault="00A33544" w:rsidP="00A33544">
      <w:pPr>
        <w:pStyle w:val="af6"/>
        <w:keepNext/>
        <w:rPr>
          <w:rtl/>
        </w:rPr>
      </w:pPr>
      <w:bookmarkStart w:id="281" w:name="ET_yor_6358_21"/>
      <w:r w:rsidRPr="00A33544">
        <w:rPr>
          <w:rStyle w:val="TagStyle"/>
          <w:rtl/>
        </w:rPr>
        <w:t xml:space="preserve"> &lt;&lt; </w:t>
      </w:r>
      <w:proofErr w:type="spellStart"/>
      <w:r w:rsidRPr="00A33544">
        <w:rPr>
          <w:rStyle w:val="TagStyle"/>
          <w:rtl/>
        </w:rPr>
        <w:t>יור</w:t>
      </w:r>
      <w:proofErr w:type="spellEnd"/>
      <w:r w:rsidRPr="00A3354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3544">
        <w:rPr>
          <w:rStyle w:val="TagStyle"/>
          <w:rtl/>
        </w:rPr>
        <w:t xml:space="preserve"> &lt;&lt; </w:t>
      </w:r>
      <w:proofErr w:type="spellStart"/>
      <w:r w:rsidRPr="00A33544">
        <w:rPr>
          <w:rStyle w:val="TagStyle"/>
          <w:rtl/>
        </w:rPr>
        <w:t>יור</w:t>
      </w:r>
      <w:proofErr w:type="spellEnd"/>
      <w:r w:rsidRPr="00A335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A33544" w:rsidRDefault="00A33544" w:rsidP="00A33544">
      <w:pPr>
        <w:pStyle w:val="KeepWithNext"/>
        <w:rPr>
          <w:rtl/>
        </w:rPr>
      </w:pPr>
    </w:p>
    <w:p w:rsidR="00A33544" w:rsidRDefault="00A33544" w:rsidP="00A33544">
      <w:pPr>
        <w:rPr>
          <w:rtl/>
        </w:rPr>
      </w:pPr>
      <w:bookmarkStart w:id="282" w:name="_ETM_Q1_1342000"/>
      <w:bookmarkEnd w:id="282"/>
      <w:r>
        <w:rPr>
          <w:rFonts w:hint="cs"/>
          <w:rtl/>
        </w:rPr>
        <w:t>יפה</w:t>
      </w:r>
      <w:bookmarkStart w:id="283" w:name="_ETM_Q1_1344000"/>
      <w:bookmarkEnd w:id="283"/>
      <w:r>
        <w:rPr>
          <w:rFonts w:hint="cs"/>
          <w:rtl/>
        </w:rPr>
        <w:t>. תודה. ברק, אתה רוצה להגיד משהו?</w:t>
      </w:r>
    </w:p>
    <w:p w:rsidR="00A33544" w:rsidRDefault="00A33544" w:rsidP="00A33544">
      <w:pPr>
        <w:rPr>
          <w:rtl/>
        </w:rPr>
      </w:pPr>
      <w:bookmarkStart w:id="284" w:name="_ETM_Q1_1349000"/>
      <w:bookmarkEnd w:id="284"/>
    </w:p>
    <w:p w:rsidR="00A33544" w:rsidRDefault="00A33544" w:rsidP="00A33544">
      <w:pPr>
        <w:pStyle w:val="a4"/>
        <w:keepNext/>
        <w:rPr>
          <w:rtl/>
        </w:rPr>
      </w:pPr>
      <w:bookmarkStart w:id="285" w:name="ET_speaker_ברק_ערוסי_22"/>
      <w:r w:rsidRPr="00A33544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A33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A33544" w:rsidRDefault="00A33544" w:rsidP="00A33544">
      <w:pPr>
        <w:pStyle w:val="KeepWithNext"/>
        <w:rPr>
          <w:rtl/>
        </w:rPr>
      </w:pPr>
    </w:p>
    <w:p w:rsidR="00A33544" w:rsidRDefault="00A33544" w:rsidP="00A33544">
      <w:pPr>
        <w:rPr>
          <w:rtl/>
        </w:rPr>
      </w:pPr>
      <w:r>
        <w:rPr>
          <w:rFonts w:hint="cs"/>
          <w:rtl/>
        </w:rPr>
        <w:t>תודה. אני אדבר</w:t>
      </w:r>
      <w:bookmarkStart w:id="286" w:name="_ETM_Q1_1351000"/>
      <w:bookmarkEnd w:id="286"/>
      <w:r>
        <w:rPr>
          <w:rFonts w:hint="cs"/>
          <w:rtl/>
        </w:rPr>
        <w:t xml:space="preserve"> קצת ברמה </w:t>
      </w:r>
      <w:proofErr w:type="spellStart"/>
      <w:r>
        <w:rPr>
          <w:rFonts w:hint="cs"/>
          <w:rtl/>
        </w:rPr>
        <w:t>האג"מית</w:t>
      </w:r>
      <w:proofErr w:type="spellEnd"/>
      <w:r>
        <w:rPr>
          <w:rFonts w:hint="cs"/>
          <w:rtl/>
        </w:rPr>
        <w:t xml:space="preserve"> הארצית: אז המפכ"ל הגדיר הקמת מפקדות פשיעה</w:t>
      </w:r>
      <w:bookmarkStart w:id="287" w:name="_ETM_Q1_1357000"/>
      <w:bookmarkEnd w:id="287"/>
      <w:r>
        <w:rPr>
          <w:rFonts w:hint="cs"/>
          <w:rtl/>
        </w:rPr>
        <w:t xml:space="preserve"> בערים מעורבות וערים ערביות שפועלות עם כל היחידות הארציות. המשמעות</w:t>
      </w:r>
      <w:bookmarkStart w:id="288" w:name="_ETM_Q1_1368000"/>
      <w:bookmarkEnd w:id="288"/>
      <w:r>
        <w:rPr>
          <w:rFonts w:hint="cs"/>
          <w:rtl/>
        </w:rPr>
        <w:t xml:space="preserve"> היא שהיחידות הארציות קיבלו אחריות משימתית בארבעה מחוזות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9" w:name="_ETM_Q1_1372000"/>
      <w:bookmarkEnd w:id="289"/>
      <w:r>
        <w:rPr>
          <w:rFonts w:hint="cs"/>
          <w:rtl/>
        </w:rPr>
        <w:t xml:space="preserve">חוף, צפון, מרכז ודרום, והם מובילים את הפעילות </w:t>
      </w:r>
      <w:r w:rsidR="00926085">
        <w:rPr>
          <w:rFonts w:hint="cs"/>
          <w:rtl/>
        </w:rPr>
        <w:t>בדגש על</w:t>
      </w:r>
      <w:bookmarkStart w:id="290" w:name="_ETM_Q1_1379000"/>
      <w:bookmarkEnd w:id="290"/>
      <w:r w:rsidR="00926085">
        <w:rPr>
          <w:rFonts w:hint="cs"/>
          <w:rtl/>
        </w:rPr>
        <w:t xml:space="preserve"> הפשיעה החמורה והאלימות. כמובן, יחד עם כל היחידות הטריטוריאליות מבצעים את כל הפעילות. הסתה מפעילות של היחידות האלה זה רק </w:t>
      </w:r>
      <w:bookmarkStart w:id="291" w:name="_ETM_Q1_1393000"/>
      <w:bookmarkEnd w:id="291"/>
      <w:r w:rsidR="00926085">
        <w:rPr>
          <w:rFonts w:hint="cs"/>
          <w:rtl/>
        </w:rPr>
        <w:t>באישור מפכ"ל וזה רק ממחיש את החשיבות של המפכ"ל, שהמפכ"ל</w:t>
      </w:r>
      <w:bookmarkStart w:id="292" w:name="_ETM_Q1_1397000"/>
      <w:bookmarkEnd w:id="292"/>
      <w:r w:rsidR="00926085">
        <w:rPr>
          <w:rFonts w:hint="cs"/>
          <w:rtl/>
        </w:rPr>
        <w:t xml:space="preserve"> רואה בנושא הזה.</w:t>
      </w:r>
    </w:p>
    <w:p w:rsidR="00926085" w:rsidRDefault="00926085" w:rsidP="00A33544">
      <w:pPr>
        <w:rPr>
          <w:rtl/>
        </w:rPr>
      </w:pPr>
    </w:p>
    <w:p w:rsidR="00926085" w:rsidRDefault="00926085" w:rsidP="00A33544">
      <w:pPr>
        <w:rPr>
          <w:rtl/>
        </w:rPr>
      </w:pPr>
      <w:bookmarkStart w:id="293" w:name="_ETM_Q1_1399000"/>
      <w:bookmarkEnd w:id="293"/>
      <w:r>
        <w:rPr>
          <w:rFonts w:hint="cs"/>
          <w:rtl/>
        </w:rPr>
        <w:t xml:space="preserve">מעבר לזה, מבצעים </w:t>
      </w:r>
      <w:proofErr w:type="spellStart"/>
      <w:r>
        <w:rPr>
          <w:rFonts w:hint="cs"/>
          <w:rtl/>
        </w:rPr>
        <w:t>מיבצעים</w:t>
      </w:r>
      <w:proofErr w:type="spellEnd"/>
      <w:r>
        <w:rPr>
          <w:rFonts w:hint="cs"/>
          <w:rtl/>
        </w:rPr>
        <w:t xml:space="preserve"> ממוקדים בהובלת </w:t>
      </w:r>
      <w:proofErr w:type="spellStart"/>
      <w:r>
        <w:rPr>
          <w:rFonts w:hint="cs"/>
          <w:rtl/>
        </w:rPr>
        <w:t>לה"ב</w:t>
      </w:r>
      <w:proofErr w:type="spellEnd"/>
      <w:r w:rsidR="00BB6C00">
        <w:rPr>
          <w:rFonts w:hint="cs"/>
          <w:rtl/>
        </w:rPr>
        <w:t>. אחד</w:t>
      </w:r>
      <w:bookmarkStart w:id="294" w:name="_ETM_Q1_1405000"/>
      <w:bookmarkEnd w:id="294"/>
      <w:r w:rsidR="00BB6C00">
        <w:rPr>
          <w:rFonts w:hint="cs"/>
          <w:rtl/>
        </w:rPr>
        <w:t xml:space="preserve"> המבצעים האחרונים לא מזמן פורסם. כמובן שמים דגש על פעילות אמל"ח. יש המון תפיסות של אמצעי לחימה באופן שוטף.</w:t>
      </w:r>
    </w:p>
    <w:p w:rsidR="00BB6C00" w:rsidRDefault="00BB6C00" w:rsidP="00A33544">
      <w:pPr>
        <w:rPr>
          <w:rtl/>
        </w:rPr>
      </w:pPr>
    </w:p>
    <w:p w:rsidR="00BB6C00" w:rsidRDefault="00BB6C00" w:rsidP="00A33544">
      <w:pPr>
        <w:rPr>
          <w:rtl/>
        </w:rPr>
      </w:pPr>
      <w:r>
        <w:rPr>
          <w:rFonts w:hint="cs"/>
          <w:rtl/>
        </w:rPr>
        <w:t>דבר</w:t>
      </w:r>
      <w:bookmarkStart w:id="295" w:name="_ETM_Q1_1419000"/>
      <w:bookmarkEnd w:id="295"/>
      <w:r>
        <w:rPr>
          <w:rFonts w:hint="cs"/>
          <w:rtl/>
        </w:rPr>
        <w:t xml:space="preserve"> אחרון </w:t>
      </w:r>
      <w:r>
        <w:rPr>
          <w:rtl/>
        </w:rPr>
        <w:t>–</w:t>
      </w:r>
      <w:r>
        <w:rPr>
          <w:rFonts w:hint="cs"/>
          <w:rtl/>
        </w:rPr>
        <w:t xml:space="preserve"> חשוב מאוד לערב את </w:t>
      </w:r>
      <w:bookmarkStart w:id="296" w:name="_ETM_Q1_1418000"/>
      <w:bookmarkEnd w:id="296"/>
      <w:r>
        <w:rPr>
          <w:rFonts w:hint="cs"/>
          <w:rtl/>
        </w:rPr>
        <w:t>כל משרדי הממשלה. צריך לטפל בדבר הזה מהשורש. אמר את</w:t>
      </w:r>
      <w:bookmarkStart w:id="297" w:name="_ETM_Q1_1423000"/>
      <w:bookmarkEnd w:id="297"/>
      <w:r>
        <w:rPr>
          <w:rFonts w:hint="cs"/>
          <w:rtl/>
        </w:rPr>
        <w:t xml:space="preserve"> זה נכון ומדויק מפקד מרחב שפלה. זה לא רק בידי משטרת ישראל. אנחנו יכולים לאכוף, לאסוף נשק, וזה טיפה</w:t>
      </w:r>
      <w:bookmarkStart w:id="298" w:name="_ETM_Q1_1433000"/>
      <w:bookmarkEnd w:id="298"/>
      <w:r>
        <w:rPr>
          <w:rFonts w:hint="cs"/>
          <w:rtl/>
        </w:rPr>
        <w:t xml:space="preserve"> בים. בסוף צריך תשתיות, רווחה, חינוך ועוד הרבה מרכיבים כדי</w:t>
      </w:r>
      <w:bookmarkStart w:id="299" w:name="_ETM_Q1_1440000"/>
      <w:bookmarkEnd w:id="299"/>
      <w:r>
        <w:rPr>
          <w:rFonts w:hint="cs"/>
          <w:rtl/>
        </w:rPr>
        <w:t xml:space="preserve"> שהדבר הזה יגיע למצב הרבה יותר טוב עם בסיס טוב, שאנחנו בסוף לא נצטרך לטפל. עד כאן.</w:t>
      </w:r>
    </w:p>
    <w:p w:rsidR="00284470" w:rsidRDefault="00284470" w:rsidP="00A33544">
      <w:pPr>
        <w:rPr>
          <w:rtl/>
        </w:rPr>
      </w:pPr>
    </w:p>
    <w:p w:rsidR="00284470" w:rsidRDefault="00284470" w:rsidP="00284470">
      <w:pPr>
        <w:pStyle w:val="af6"/>
        <w:keepNext/>
        <w:rPr>
          <w:rtl/>
        </w:rPr>
      </w:pPr>
      <w:bookmarkStart w:id="300" w:name="ET_yor_6358_23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bookmarkStart w:id="301" w:name="_ETM_Q1_1446000"/>
      <w:bookmarkEnd w:id="301"/>
      <w:r>
        <w:rPr>
          <w:rFonts w:hint="cs"/>
          <w:rtl/>
        </w:rPr>
        <w:t>תודה. בבקשה, דוד.</w:t>
      </w:r>
    </w:p>
    <w:p w:rsidR="00284470" w:rsidRDefault="00284470" w:rsidP="00284470">
      <w:pPr>
        <w:rPr>
          <w:rtl/>
        </w:rPr>
      </w:pPr>
      <w:bookmarkStart w:id="302" w:name="_ETM_Q1_1459000"/>
      <w:bookmarkEnd w:id="302"/>
    </w:p>
    <w:p w:rsidR="00284470" w:rsidRDefault="00284470" w:rsidP="00284470">
      <w:pPr>
        <w:pStyle w:val="a4"/>
        <w:keepNext/>
        <w:rPr>
          <w:rtl/>
        </w:rPr>
      </w:pPr>
      <w:bookmarkStart w:id="303" w:name="ET_speaker_דוד_אבינר_24"/>
      <w:r w:rsidRPr="00284470">
        <w:rPr>
          <w:rStyle w:val="TagStyle"/>
          <w:rtl/>
        </w:rPr>
        <w:t xml:space="preserve"> &lt;&lt; דובר &gt;&gt; </w:t>
      </w:r>
      <w:r>
        <w:rPr>
          <w:rtl/>
        </w:rPr>
        <w:t>דוד אבינר:</w:t>
      </w:r>
      <w:r w:rsidRPr="00284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r>
        <w:rPr>
          <w:rFonts w:hint="cs"/>
          <w:rtl/>
        </w:rPr>
        <w:t>אני מארגון ערי ישראל. אני פה לחזק את הביטחון האזרחי - -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pStyle w:val="af6"/>
        <w:keepNext/>
        <w:rPr>
          <w:rtl/>
        </w:rPr>
      </w:pPr>
      <w:bookmarkStart w:id="304" w:name="ET_yor_6358_25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bookmarkStart w:id="305" w:name="_ETM_Q1_1464000"/>
      <w:bookmarkEnd w:id="305"/>
      <w:r>
        <w:rPr>
          <w:rFonts w:hint="cs"/>
          <w:rtl/>
        </w:rPr>
        <w:t>יש פה גם אבישי מערי ישראל, לא?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pStyle w:val="-"/>
        <w:keepNext/>
        <w:rPr>
          <w:rtl/>
        </w:rPr>
      </w:pPr>
      <w:bookmarkStart w:id="306" w:name="ET_speakercontinue_דוד_אבינר_26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דובר_המשך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דוד אבינר: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דובר_המשך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r>
        <w:rPr>
          <w:rFonts w:hint="cs"/>
          <w:rtl/>
        </w:rPr>
        <w:t>הוא עוד לא הגיע, הוא בדרך.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pStyle w:val="af6"/>
        <w:keepNext/>
        <w:rPr>
          <w:rtl/>
        </w:rPr>
      </w:pPr>
      <w:bookmarkStart w:id="307" w:name="ET_yor_6358_27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bookmarkStart w:id="308" w:name="_ETM_Q1_1468000"/>
      <w:bookmarkEnd w:id="308"/>
      <w:r>
        <w:rPr>
          <w:rFonts w:hint="cs"/>
          <w:rtl/>
        </w:rPr>
        <w:t xml:space="preserve">אוקי. בבקשה,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284470" w:rsidRDefault="00284470" w:rsidP="00284470">
      <w:pPr>
        <w:rPr>
          <w:rtl/>
        </w:rPr>
      </w:pPr>
      <w:bookmarkStart w:id="309" w:name="_ETM_Q1_1471000"/>
      <w:bookmarkEnd w:id="309"/>
    </w:p>
    <w:p w:rsidR="00284470" w:rsidRDefault="00284470" w:rsidP="00284470">
      <w:pPr>
        <w:pStyle w:val="-"/>
        <w:keepNext/>
        <w:rPr>
          <w:rtl/>
        </w:rPr>
      </w:pPr>
      <w:bookmarkStart w:id="310" w:name="ET_speakercontinue_דוד_אבינר_28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דובר_המשך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דוד אבינר: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דובר_המשך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r>
        <w:rPr>
          <w:rFonts w:hint="cs"/>
          <w:rtl/>
        </w:rPr>
        <w:t>אנחנו עשינו בדיקה</w:t>
      </w:r>
      <w:bookmarkStart w:id="311" w:name="_ETM_Q1_1475000"/>
      <w:bookmarkEnd w:id="311"/>
      <w:r>
        <w:rPr>
          <w:rFonts w:hint="cs"/>
          <w:rtl/>
        </w:rPr>
        <w:t xml:space="preserve"> של נהלי המשטרה והפרקליטות באכיפה של עבירות על רקע לאומני. </w:t>
      </w:r>
      <w:bookmarkStart w:id="312" w:name="_ETM_Q1_1481000"/>
      <w:bookmarkEnd w:id="312"/>
      <w:r>
        <w:rPr>
          <w:rFonts w:hint="cs"/>
          <w:rtl/>
        </w:rPr>
        <w:t>ראינו שבפרקליטות יש הנחייה של פרקליט המדינה מ-2012, שכל אירוע</w:t>
      </w:r>
      <w:bookmarkStart w:id="313" w:name="_ETM_Q1_1488000"/>
      <w:bookmarkEnd w:id="313"/>
      <w:r>
        <w:rPr>
          <w:rFonts w:hint="cs"/>
          <w:rtl/>
        </w:rPr>
        <w:t xml:space="preserve"> שהוא מעורב יהודים וערבים, בודקים חשד לאירוע על רקע גזעני או לאומני. בדקנו את נהלי המשטרה בעניין הזה, שהמשטרה בעצם </w:t>
      </w:r>
      <w:bookmarkStart w:id="314" w:name="_ETM_Q1_1499000"/>
      <w:bookmarkEnd w:id="314"/>
      <w:r>
        <w:rPr>
          <w:rFonts w:hint="cs"/>
          <w:rtl/>
        </w:rPr>
        <w:t xml:space="preserve">"מפרנסת" את הפרקליטות בתיקי חקירה. ובמשטרה, לפחות בנהלים </w:t>
      </w:r>
      <w:bookmarkStart w:id="315" w:name="_ETM_Q1_1503000"/>
      <w:bookmarkEnd w:id="315"/>
      <w:r>
        <w:rPr>
          <w:rFonts w:hint="cs"/>
          <w:rtl/>
        </w:rPr>
        <w:t xml:space="preserve">הגלויים כי זה מה שקיבלנו מבקשת חופש המידע, אין שום </w:t>
      </w:r>
      <w:bookmarkStart w:id="316" w:name="_ETM_Q1_1506000"/>
      <w:bookmarkEnd w:id="316"/>
      <w:r>
        <w:rPr>
          <w:rFonts w:hint="cs"/>
          <w:rtl/>
        </w:rPr>
        <w:t xml:space="preserve">התייחסות בנוהל הפעלת יחידת חקירות בתחנה, נוהל אירוע ומידע אחר על עבירה, דיווח סילוק וטיפול או נוהל הטיפול המשטרתי </w:t>
      </w:r>
      <w:bookmarkStart w:id="317" w:name="_ETM_Q1_1515000"/>
      <w:bookmarkEnd w:id="317"/>
      <w:r>
        <w:rPr>
          <w:rFonts w:hint="cs"/>
          <w:rtl/>
        </w:rPr>
        <w:t xml:space="preserve">בנפגעי עבירה פלילית על עבירה שהיא על רקע פלילי או </w:t>
      </w:r>
      <w:bookmarkStart w:id="318" w:name="_ETM_Q1_1522000"/>
      <w:bookmarkEnd w:id="318"/>
      <w:r>
        <w:rPr>
          <w:rFonts w:hint="cs"/>
          <w:rtl/>
        </w:rPr>
        <w:t xml:space="preserve">לאומני כדי שהחוקר ידע לשאול את השאלות הנכונות, על </w:t>
      </w:r>
      <w:bookmarkStart w:id="319" w:name="_ETM_Q1_1524000"/>
      <w:bookmarkEnd w:id="319"/>
      <w:r>
        <w:rPr>
          <w:rFonts w:hint="cs"/>
          <w:rtl/>
        </w:rPr>
        <w:t>איזה רקע קרה האירוע וכן שקצין החקירות בתחנה ידע לעשות</w:t>
      </w:r>
      <w:bookmarkStart w:id="320" w:name="_ETM_Q1_1527000"/>
      <w:bookmarkEnd w:id="320"/>
      <w:r>
        <w:rPr>
          <w:rFonts w:hint="cs"/>
          <w:rtl/>
        </w:rPr>
        <w:t xml:space="preserve"> בקרה איטית כדי לדעת איפה התיקים מטופלים. וכן כדי שהמשטרה</w:t>
      </w:r>
      <w:bookmarkStart w:id="321" w:name="_ETM_Q1_1536000"/>
      <w:bookmarkEnd w:id="321"/>
      <w:r>
        <w:rPr>
          <w:rFonts w:hint="cs"/>
          <w:rtl/>
        </w:rPr>
        <w:t xml:space="preserve"> תוכל להעביר את התיקים לגוף המוסמך והמיומן לטפל בהם </w:t>
      </w:r>
      <w:r>
        <w:rPr>
          <w:rtl/>
        </w:rPr>
        <w:t>–</w:t>
      </w:r>
      <w:bookmarkStart w:id="322" w:name="_ETM_Q1_1542000"/>
      <w:bookmarkEnd w:id="322"/>
      <w:r>
        <w:rPr>
          <w:rFonts w:hint="cs"/>
          <w:rtl/>
        </w:rPr>
        <w:t xml:space="preserve"> השב"כ או המחלקה לתפקידים מיוחדים בפרקליטות המדינה. לפחות בנהלים הגלויים, </w:t>
      </w:r>
      <w:bookmarkStart w:id="323" w:name="_ETM_Q1_1545000"/>
      <w:bookmarkEnd w:id="323"/>
      <w:r>
        <w:rPr>
          <w:rFonts w:hint="cs"/>
          <w:rtl/>
        </w:rPr>
        <w:t xml:space="preserve">הדבר הזה לא נמצא. 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rPr>
          <w:rtl/>
        </w:rPr>
      </w:pPr>
      <w:bookmarkStart w:id="324" w:name="_ETM_Q1_1544000"/>
      <w:bookmarkEnd w:id="324"/>
      <w:r>
        <w:rPr>
          <w:rFonts w:hint="cs"/>
          <w:rtl/>
        </w:rPr>
        <w:lastRenderedPageBreak/>
        <w:t xml:space="preserve">אמר פה מפקד המרחב, שניכר שהוא שולט בנתונים </w:t>
      </w:r>
      <w:r>
        <w:rPr>
          <w:rtl/>
        </w:rPr>
        <w:t>–</w:t>
      </w:r>
      <w:r>
        <w:rPr>
          <w:rFonts w:hint="cs"/>
          <w:rtl/>
        </w:rPr>
        <w:t xml:space="preserve"> 154 אירועים, מתוכם רק 14 הבשילו </w:t>
      </w:r>
      <w:bookmarkStart w:id="325" w:name="_ETM_Q1_1557000"/>
      <w:bookmarkEnd w:id="325"/>
      <w:r>
        <w:rPr>
          <w:rFonts w:hint="cs"/>
          <w:rtl/>
        </w:rPr>
        <w:t>להמשך חקירה בשדות האלה של לאומנות. השאלה היא מה מבטיח</w:t>
      </w:r>
      <w:bookmarkStart w:id="326" w:name="_ETM_Q1_1564000"/>
      <w:bookmarkEnd w:id="326"/>
      <w:r>
        <w:rPr>
          <w:rFonts w:hint="cs"/>
          <w:rtl/>
        </w:rPr>
        <w:t xml:space="preserve"> את זה שהחוקר בתחנה בכלל ידע לסווג את האירוע בצורה</w:t>
      </w:r>
      <w:bookmarkStart w:id="327" w:name="_ETM_Q1_1568000"/>
      <w:bookmarkEnd w:id="327"/>
      <w:r>
        <w:rPr>
          <w:rFonts w:hint="cs"/>
          <w:rtl/>
        </w:rPr>
        <w:t xml:space="preserve"> הנכונה? 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rPr>
          <w:rtl/>
        </w:rPr>
      </w:pPr>
      <w:bookmarkStart w:id="328" w:name="_ETM_Q1_1576000"/>
      <w:bookmarkEnd w:id="328"/>
      <w:r>
        <w:rPr>
          <w:rFonts w:hint="cs"/>
          <w:rtl/>
        </w:rPr>
        <w:t xml:space="preserve">דבר שני זה לעניין הרעש מהמסגדים, שאנחנו יודעים ואגיד מילה אחורה </w:t>
      </w:r>
      <w:r>
        <w:rPr>
          <w:rtl/>
        </w:rPr>
        <w:t>–</w:t>
      </w:r>
      <w:r>
        <w:rPr>
          <w:rFonts w:hint="cs"/>
          <w:rtl/>
        </w:rPr>
        <w:t xml:space="preserve"> הארגון הוקם על-ידי תושבי לוד לאחר</w:t>
      </w:r>
      <w:bookmarkStart w:id="329" w:name="_ETM_Q1_1581000"/>
      <w:bookmarkEnd w:id="329"/>
      <w:r>
        <w:rPr>
          <w:rFonts w:hint="cs"/>
          <w:rtl/>
        </w:rPr>
        <w:t xml:space="preserve"> מבצע "שומר חומות". אני גם תושב לוד לשעבר, ואנחנו נמצאים </w:t>
      </w:r>
      <w:bookmarkStart w:id="330" w:name="_ETM_Q1_1585000"/>
      <w:bookmarkEnd w:id="330"/>
      <w:r>
        <w:rPr>
          <w:rFonts w:hint="cs"/>
          <w:rtl/>
        </w:rPr>
        <w:t>בקשר עם קהילות בערים המעורבות ומלווים את האתגרים שלהם מול</w:t>
      </w:r>
      <w:bookmarkStart w:id="331" w:name="_ETM_Q1_1588000"/>
      <w:bookmarkEnd w:id="331"/>
      <w:r>
        <w:rPr>
          <w:rFonts w:hint="cs"/>
          <w:rtl/>
        </w:rPr>
        <w:t xml:space="preserve"> הנושאים שמטפולים כאן בוועדה ובדיון. אז תכנית סדורה לטיפול ברעש</w:t>
      </w:r>
      <w:bookmarkStart w:id="332" w:name="_ETM_Q1_1595000"/>
      <w:bookmarkEnd w:id="332"/>
      <w:r>
        <w:rPr>
          <w:rFonts w:hint="cs"/>
          <w:rtl/>
        </w:rPr>
        <w:t xml:space="preserve"> המואזין </w:t>
      </w:r>
      <w:r>
        <w:rPr>
          <w:rtl/>
        </w:rPr>
        <w:t>–</w:t>
      </w:r>
      <w:r>
        <w:rPr>
          <w:rFonts w:hint="cs"/>
          <w:rtl/>
        </w:rPr>
        <w:t xml:space="preserve"> נשמח לשמוע קצת נתונים לגבי כמה דוחות חולקו</w:t>
      </w:r>
      <w:bookmarkStart w:id="333" w:name="_ETM_Q1_1599000"/>
      <w:bookmarkEnd w:id="333"/>
      <w:r>
        <w:rPr>
          <w:rFonts w:hint="cs"/>
          <w:rtl/>
        </w:rPr>
        <w:t xml:space="preserve">? האם היו קנסות, הגובה של הקנסות. דובר על תכנית סדורה. נשמח לשמוע מהי התכנית הסדורה, אם אפשר לפרט </w:t>
      </w:r>
      <w:bookmarkStart w:id="334" w:name="_ETM_Q1_1606000"/>
      <w:bookmarkEnd w:id="334"/>
      <w:r>
        <w:rPr>
          <w:rFonts w:hint="cs"/>
          <w:rtl/>
        </w:rPr>
        <w:t>פה בדיון.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pStyle w:val="af6"/>
        <w:keepNext/>
        <w:rPr>
          <w:rtl/>
        </w:rPr>
      </w:pPr>
      <w:bookmarkStart w:id="335" w:name="ET_yor_6358_29"/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470">
        <w:rPr>
          <w:rStyle w:val="TagStyle"/>
          <w:rtl/>
        </w:rPr>
        <w:t xml:space="preserve"> &lt;&lt; </w:t>
      </w:r>
      <w:proofErr w:type="spellStart"/>
      <w:r w:rsidRPr="00284470">
        <w:rPr>
          <w:rStyle w:val="TagStyle"/>
          <w:rtl/>
        </w:rPr>
        <w:t>יור</w:t>
      </w:r>
      <w:proofErr w:type="spellEnd"/>
      <w:r w:rsidRPr="002844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284470" w:rsidRDefault="00284470" w:rsidP="00284470">
      <w:pPr>
        <w:pStyle w:val="KeepWithNext"/>
        <w:rPr>
          <w:rtl/>
        </w:rPr>
      </w:pPr>
    </w:p>
    <w:p w:rsidR="00284470" w:rsidRDefault="00284470" w:rsidP="00284470">
      <w:pPr>
        <w:rPr>
          <w:rtl/>
        </w:rPr>
      </w:pPr>
      <w:bookmarkStart w:id="336" w:name="_ETM_Q1_1608000"/>
      <w:bookmarkEnd w:id="336"/>
      <w:r>
        <w:rPr>
          <w:rFonts w:hint="cs"/>
          <w:rtl/>
        </w:rPr>
        <w:t xml:space="preserve">תודה. ההתייחסות שלכם מאוד חשובה וגם המעקב שלכם. אני </w:t>
      </w:r>
      <w:bookmarkStart w:id="337" w:name="_ETM_Q1_1611000"/>
      <w:bookmarkEnd w:id="337"/>
      <w:r>
        <w:rPr>
          <w:rFonts w:hint="cs"/>
          <w:rtl/>
        </w:rPr>
        <w:t>יודע כמה אתם "</w:t>
      </w:r>
      <w:r>
        <w:t>minded</w:t>
      </w:r>
      <w:r>
        <w:rPr>
          <w:rFonts w:hint="cs"/>
          <w:rtl/>
        </w:rPr>
        <w:t>" לעניין הזה, וזה יפה מאוד.</w:t>
      </w:r>
    </w:p>
    <w:p w:rsidR="00284470" w:rsidRDefault="00284470" w:rsidP="00284470">
      <w:pPr>
        <w:rPr>
          <w:rtl/>
        </w:rPr>
      </w:pPr>
    </w:p>
    <w:p w:rsidR="00284470" w:rsidRDefault="00284470" w:rsidP="00284470">
      <w:pPr>
        <w:rPr>
          <w:rtl/>
        </w:rPr>
      </w:pPr>
      <w:bookmarkStart w:id="338" w:name="_ETM_Q1_1618000"/>
      <w:bookmarkEnd w:id="338"/>
      <w:r>
        <w:rPr>
          <w:rFonts w:hint="cs"/>
          <w:rtl/>
        </w:rPr>
        <w:t>אני רוצה</w:t>
      </w:r>
      <w:bookmarkStart w:id="339" w:name="_ETM_Q1_1619000"/>
      <w:bookmarkEnd w:id="339"/>
      <w:r>
        <w:rPr>
          <w:rFonts w:hint="cs"/>
          <w:rtl/>
        </w:rPr>
        <w:t xml:space="preserve"> להעלות בזום את אגף ביטחון רמלה. איציק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F17736" w:rsidRDefault="00F17736" w:rsidP="00F17736">
      <w:pPr>
        <w:rPr>
          <w:rtl/>
        </w:rPr>
      </w:pPr>
      <w:bookmarkStart w:id="340" w:name="_ETM_Q1_1634000"/>
      <w:bookmarkEnd w:id="340"/>
    </w:p>
    <w:p w:rsidR="00F17736" w:rsidRDefault="00F17736" w:rsidP="00F17736">
      <w:pPr>
        <w:pStyle w:val="a4"/>
        <w:keepNext/>
        <w:rPr>
          <w:rtl/>
        </w:rPr>
      </w:pPr>
      <w:bookmarkStart w:id="341" w:name="ET_speaker_איציק_אסרף_30"/>
      <w:r w:rsidRPr="00F177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17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F17736" w:rsidRDefault="00F17736" w:rsidP="00F17736">
      <w:pPr>
        <w:pStyle w:val="KeepWithNext"/>
        <w:rPr>
          <w:rtl/>
        </w:rPr>
      </w:pPr>
    </w:p>
    <w:p w:rsidR="00F17736" w:rsidRPr="00F17736" w:rsidRDefault="00F17736" w:rsidP="00F17736">
      <w:pPr>
        <w:rPr>
          <w:rtl/>
        </w:rPr>
      </w:pPr>
      <w:r>
        <w:rPr>
          <w:rFonts w:hint="cs"/>
          <w:rtl/>
        </w:rPr>
        <w:t>אני מברך על</w:t>
      </w:r>
      <w:bookmarkStart w:id="342" w:name="_ETM_Q1_1646000"/>
      <w:bookmarkEnd w:id="342"/>
      <w:r>
        <w:rPr>
          <w:rFonts w:hint="cs"/>
          <w:rtl/>
        </w:rPr>
        <w:t xml:space="preserve"> ההמשך של הדיון בנושא הזה, זה דיון מאוד חשוב. אני</w:t>
      </w:r>
      <w:bookmarkStart w:id="343" w:name="_ETM_Q1_1650000"/>
      <w:bookmarkEnd w:id="343"/>
      <w:r>
        <w:rPr>
          <w:rFonts w:hint="cs"/>
          <w:rtl/>
        </w:rPr>
        <w:t xml:space="preserve"> רוצה לומר שהאלימות הפלילית, דיבר שם קובי ותכף אדבר על זה, מתערבבת לא פעם עם הנושא של אלימות לאומנית,</w:t>
      </w:r>
      <w:bookmarkStart w:id="344" w:name="_ETM_Q1_1659000"/>
      <w:bookmarkEnd w:id="344"/>
      <w:r>
        <w:rPr>
          <w:rFonts w:hint="cs"/>
          <w:rtl/>
        </w:rPr>
        <w:t xml:space="preserve"> וזה בהחלט ניכר. אנחנו, ברמלה, ערניים ומוכנים מאז "שומר</w:t>
      </w:r>
      <w:bookmarkStart w:id="345" w:name="_ETM_Q1_1662000"/>
      <w:bookmarkEnd w:id="345"/>
      <w:r>
        <w:rPr>
          <w:rFonts w:hint="cs"/>
          <w:rtl/>
        </w:rPr>
        <w:t xml:space="preserve"> החומות", כל הזמן עם אצבע על הדופק, אם זה </w:t>
      </w:r>
      <w:bookmarkStart w:id="346" w:name="_ETM_Q1_1666000"/>
      <w:bookmarkEnd w:id="346"/>
      <w:r>
        <w:rPr>
          <w:rFonts w:hint="cs"/>
          <w:rtl/>
        </w:rPr>
        <w:t>פורום - - - אם זה ישיבות עם המשטרה. יש</w:t>
      </w:r>
      <w:bookmarkStart w:id="347" w:name="_ETM_Q1_1669000"/>
      <w:bookmarkEnd w:id="347"/>
      <w:r>
        <w:rPr>
          <w:rFonts w:hint="cs"/>
          <w:rtl/>
        </w:rPr>
        <w:t xml:space="preserve"> מקרים בודדים, כמו שאמר מפקד המרחב, תנ"צ קובי, של זריקות</w:t>
      </w:r>
      <w:bookmarkStart w:id="348" w:name="_ETM_Q1_1676000"/>
      <w:bookmarkEnd w:id="348"/>
      <w:r>
        <w:rPr>
          <w:rFonts w:hint="cs"/>
          <w:rtl/>
        </w:rPr>
        <w:t xml:space="preserve"> אבנים. פגיעה בעמודי חשמל. היה לנו פגיעה בעמוד חשמל מרכזי </w:t>
      </w:r>
      <w:proofErr w:type="spellStart"/>
      <w:r>
        <w:rPr>
          <w:rFonts w:hint="cs"/>
          <w:rtl/>
        </w:rPr>
        <w:t>בג'ואריש</w:t>
      </w:r>
      <w:proofErr w:type="spellEnd"/>
      <w:r>
        <w:rPr>
          <w:rFonts w:hint="cs"/>
          <w:rtl/>
        </w:rPr>
        <w:t xml:space="preserve">, שהשבית את החשמל בשכונה, ב"נאות שמיר", כמעט לשמונה עד עשר שעות וגם בשכונות מעורבות מדי פעם. </w:t>
      </w:r>
    </w:p>
    <w:p w:rsidR="00284470" w:rsidRPr="00284470" w:rsidRDefault="00284470" w:rsidP="00284470">
      <w:pPr>
        <w:rPr>
          <w:rtl/>
        </w:rPr>
      </w:pPr>
      <w:bookmarkStart w:id="349" w:name="_ETM_Q1_1454000"/>
      <w:bookmarkEnd w:id="349"/>
    </w:p>
    <w:p w:rsidR="00305558" w:rsidRDefault="00F17736" w:rsidP="007565B6">
      <w:pPr>
        <w:rPr>
          <w:rtl/>
        </w:rPr>
      </w:pPr>
      <w:bookmarkStart w:id="350" w:name="_ETM_Q1_274000"/>
      <w:bookmarkEnd w:id="350"/>
      <w:r>
        <w:rPr>
          <w:rFonts w:hint="cs"/>
          <w:rtl/>
        </w:rPr>
        <w:t xml:space="preserve">תראה, אמרת </w:t>
      </w:r>
      <w:bookmarkStart w:id="351" w:name="_ETM_Q1_1691000"/>
      <w:bookmarkEnd w:id="351"/>
      <w:r>
        <w:rPr>
          <w:rFonts w:hint="cs"/>
          <w:rtl/>
        </w:rPr>
        <w:t xml:space="preserve">וציינת, ואני חושב שזה הדבר הכי חשוב </w:t>
      </w:r>
      <w:r>
        <w:rPr>
          <w:rtl/>
        </w:rPr>
        <w:t>–</w:t>
      </w:r>
      <w:r>
        <w:rPr>
          <w:rFonts w:hint="cs"/>
          <w:rtl/>
        </w:rPr>
        <w:t xml:space="preserve"> החשש המרכזי </w:t>
      </w:r>
      <w:bookmarkStart w:id="352" w:name="_ETM_Q1_1696000"/>
      <w:bookmarkEnd w:id="352"/>
      <w:r>
        <w:rPr>
          <w:rFonts w:hint="cs"/>
          <w:rtl/>
        </w:rPr>
        <w:t xml:space="preserve">שלנו הוא שנשק רב שנמצא אצל ארגוני הפשיעה יופעל במצב </w:t>
      </w:r>
      <w:bookmarkStart w:id="353" w:name="_ETM_Q1_1701000"/>
      <w:bookmarkEnd w:id="353"/>
      <w:r>
        <w:rPr>
          <w:rFonts w:hint="cs"/>
          <w:rtl/>
        </w:rPr>
        <w:t>חירום בתרחישי מלחמה והפרות סדר, ויש הרבה נשק ברמלה כמו</w:t>
      </w:r>
      <w:bookmarkStart w:id="354" w:name="_ETM_Q1_1702000"/>
      <w:bookmarkEnd w:id="354"/>
      <w:r>
        <w:rPr>
          <w:rFonts w:hint="cs"/>
          <w:rtl/>
        </w:rPr>
        <w:t xml:space="preserve"> שיש בעוד הרבה ערים מעורבות, וכולנו יודעים את זה.</w:t>
      </w:r>
    </w:p>
    <w:p w:rsidR="00F17736" w:rsidRDefault="00F17736" w:rsidP="007565B6">
      <w:pPr>
        <w:rPr>
          <w:rtl/>
        </w:rPr>
      </w:pPr>
    </w:p>
    <w:p w:rsidR="00F17736" w:rsidRDefault="00F17736" w:rsidP="00F17736">
      <w:pPr>
        <w:rPr>
          <w:rtl/>
        </w:rPr>
      </w:pPr>
      <w:bookmarkStart w:id="355" w:name="_ETM_Q1_1710000"/>
      <w:bookmarkEnd w:id="355"/>
      <w:r>
        <w:rPr>
          <w:rFonts w:hint="cs"/>
          <w:rtl/>
        </w:rPr>
        <w:t xml:space="preserve">אני חייב לומר </w:t>
      </w:r>
      <w:proofErr w:type="spellStart"/>
      <w:r>
        <w:rPr>
          <w:rFonts w:hint="cs"/>
          <w:rtl/>
        </w:rPr>
        <w:t>שהשת"פ</w:t>
      </w:r>
      <w:proofErr w:type="spellEnd"/>
      <w:r>
        <w:rPr>
          <w:rFonts w:hint="cs"/>
          <w:rtl/>
        </w:rPr>
        <w:t xml:space="preserve"> שלנו פה עם המשטרה הוא מצוין. ממ"ר שפלה </w:t>
      </w:r>
      <w:bookmarkStart w:id="356" w:name="_ETM_Q1_1715000"/>
      <w:bookmarkEnd w:id="356"/>
      <w:r>
        <w:rPr>
          <w:rFonts w:hint="cs"/>
          <w:rtl/>
        </w:rPr>
        <w:t>שיושב שם, קובי, מעורב באופן אישי וזה משהו יוצא דופן.</w:t>
      </w:r>
      <w:bookmarkStart w:id="357" w:name="_ETM_Q1_1723000"/>
      <w:bookmarkEnd w:id="357"/>
      <w:r>
        <w:rPr>
          <w:rFonts w:hint="cs"/>
          <w:rtl/>
        </w:rPr>
        <w:t xml:space="preserve"> בכל אירוע חריג כמעט שיש ברמלה הוא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באופן</w:t>
      </w:r>
      <w:bookmarkStart w:id="358" w:name="_ETM_Q1_1725000"/>
      <w:bookmarkEnd w:id="358"/>
      <w:r>
        <w:rPr>
          <w:rFonts w:hint="cs"/>
          <w:rtl/>
        </w:rPr>
        <w:t xml:space="preserve"> אישי, גם איתי באופן אישי, ואפילו באירועים של איכות</w:t>
      </w:r>
      <w:bookmarkStart w:id="359" w:name="_ETM_Q1_1728000"/>
      <w:bookmarkEnd w:id="359"/>
      <w:r>
        <w:rPr>
          <w:rFonts w:hint="cs"/>
          <w:rtl/>
        </w:rPr>
        <w:t xml:space="preserve"> הסביבה והשחתת מקרקעין, ככה שאנחנו כל הזמן עם אצבע </w:t>
      </w:r>
      <w:bookmarkStart w:id="360" w:name="_ETM_Q1_1729000"/>
      <w:bookmarkEnd w:id="360"/>
      <w:r>
        <w:rPr>
          <w:rFonts w:hint="cs"/>
          <w:rtl/>
        </w:rPr>
        <w:t>על הדופק. יש ממה לחשוש, יש נשק ברמלה אבל כמו</w:t>
      </w:r>
      <w:bookmarkStart w:id="361" w:name="_ETM_Q1_1738000"/>
      <w:bookmarkEnd w:id="361"/>
      <w:r>
        <w:rPr>
          <w:rFonts w:hint="cs"/>
          <w:rtl/>
        </w:rPr>
        <w:t xml:space="preserve"> שנאמר, גם במסגדים הרעש פחת, ההסתה פחתה ובסך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אנחנו </w:t>
      </w:r>
      <w:bookmarkStart w:id="362" w:name="_ETM_Q1_1745000"/>
      <w:bookmarkEnd w:id="362"/>
      <w:r>
        <w:rPr>
          <w:rFonts w:hint="cs"/>
          <w:rtl/>
        </w:rPr>
        <w:t>מקווים שזה ילך לכיוון חיובי. עד כאן.</w:t>
      </w:r>
    </w:p>
    <w:p w:rsidR="00F17736" w:rsidRDefault="00F17736" w:rsidP="00F17736">
      <w:pPr>
        <w:rPr>
          <w:rtl/>
        </w:rPr>
      </w:pPr>
    </w:p>
    <w:p w:rsidR="00F17736" w:rsidRDefault="00F17736" w:rsidP="00F17736">
      <w:pPr>
        <w:pStyle w:val="af6"/>
        <w:keepNext/>
        <w:rPr>
          <w:rtl/>
        </w:rPr>
      </w:pPr>
      <w:bookmarkStart w:id="363" w:name="ET_yor_6358_31"/>
      <w:r w:rsidRPr="00F17736">
        <w:rPr>
          <w:rStyle w:val="TagStyle"/>
          <w:rtl/>
        </w:rPr>
        <w:t xml:space="preserve"> &lt;&lt; </w:t>
      </w:r>
      <w:proofErr w:type="spellStart"/>
      <w:r w:rsidRPr="00F17736">
        <w:rPr>
          <w:rStyle w:val="TagStyle"/>
          <w:rtl/>
        </w:rPr>
        <w:t>יור</w:t>
      </w:r>
      <w:proofErr w:type="spellEnd"/>
      <w:r w:rsidRPr="00F177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17736">
        <w:rPr>
          <w:rStyle w:val="TagStyle"/>
          <w:rtl/>
        </w:rPr>
        <w:t xml:space="preserve"> &lt;&lt; </w:t>
      </w:r>
      <w:proofErr w:type="spellStart"/>
      <w:r w:rsidRPr="00F17736">
        <w:rPr>
          <w:rStyle w:val="TagStyle"/>
          <w:rtl/>
        </w:rPr>
        <w:t>יור</w:t>
      </w:r>
      <w:proofErr w:type="spellEnd"/>
      <w:r w:rsidRPr="00F17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F17736" w:rsidRDefault="00F17736" w:rsidP="00F17736">
      <w:pPr>
        <w:pStyle w:val="KeepWithNext"/>
        <w:rPr>
          <w:rtl/>
        </w:rPr>
      </w:pPr>
    </w:p>
    <w:p w:rsidR="00F17736" w:rsidRDefault="00F17736" w:rsidP="00F17736">
      <w:pPr>
        <w:rPr>
          <w:rtl/>
        </w:rPr>
      </w:pPr>
      <w:bookmarkStart w:id="364" w:name="_ETM_Q1_1744000"/>
      <w:bookmarkEnd w:id="364"/>
      <w:r>
        <w:rPr>
          <w:rFonts w:hint="cs"/>
          <w:rtl/>
        </w:rPr>
        <w:t>מה מצב כיתות</w:t>
      </w:r>
      <w:bookmarkStart w:id="365" w:name="_ETM_Q1_1748000"/>
      <w:bookmarkEnd w:id="365"/>
      <w:r>
        <w:rPr>
          <w:rFonts w:hint="cs"/>
          <w:rtl/>
        </w:rPr>
        <w:t xml:space="preserve"> הכוננות אצלכם, איציק? אתם עובדים על העניין הזה, אתם מכינים</w:t>
      </w:r>
      <w:bookmarkStart w:id="366" w:name="_ETM_Q1_1753000"/>
      <w:bookmarkEnd w:id="366"/>
      <w:r>
        <w:rPr>
          <w:rFonts w:hint="cs"/>
          <w:rtl/>
        </w:rPr>
        <w:t xml:space="preserve"> אותן לאירוע כזה?</w:t>
      </w:r>
    </w:p>
    <w:p w:rsidR="00F17736" w:rsidRDefault="00F17736" w:rsidP="00F17736">
      <w:pPr>
        <w:rPr>
          <w:rtl/>
        </w:rPr>
      </w:pPr>
      <w:bookmarkStart w:id="367" w:name="_ETM_Q1_1751000"/>
      <w:bookmarkEnd w:id="367"/>
    </w:p>
    <w:p w:rsidR="00F17736" w:rsidRDefault="00F17736" w:rsidP="00F17736">
      <w:pPr>
        <w:pStyle w:val="-"/>
        <w:keepNext/>
        <w:rPr>
          <w:rtl/>
        </w:rPr>
      </w:pPr>
      <w:bookmarkStart w:id="368" w:name="ET_speakercontinue_איציק_אסרף_32"/>
      <w:r w:rsidRPr="00F17736">
        <w:rPr>
          <w:rStyle w:val="TagStyle"/>
          <w:rtl/>
        </w:rPr>
        <w:t xml:space="preserve"> &lt;&lt; </w:t>
      </w:r>
      <w:proofErr w:type="spellStart"/>
      <w:r w:rsidRPr="00F17736">
        <w:rPr>
          <w:rStyle w:val="TagStyle"/>
          <w:rtl/>
        </w:rPr>
        <w:t>דובר_המשך</w:t>
      </w:r>
      <w:proofErr w:type="spellEnd"/>
      <w:r w:rsidRPr="00F17736">
        <w:rPr>
          <w:rStyle w:val="TagStyle"/>
          <w:rtl/>
        </w:rPr>
        <w:t xml:space="preserve"> &gt;&gt; </w:t>
      </w:r>
      <w:r>
        <w:rPr>
          <w:rtl/>
        </w:rPr>
        <w:t xml:space="preserve">איציק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17736">
        <w:rPr>
          <w:rStyle w:val="TagStyle"/>
          <w:rtl/>
        </w:rPr>
        <w:t xml:space="preserve"> &lt;&lt; </w:t>
      </w:r>
      <w:proofErr w:type="spellStart"/>
      <w:r w:rsidRPr="00F17736">
        <w:rPr>
          <w:rStyle w:val="TagStyle"/>
          <w:rtl/>
        </w:rPr>
        <w:t>דובר_המשך</w:t>
      </w:r>
      <w:proofErr w:type="spellEnd"/>
      <w:r w:rsidRPr="00F17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F17736" w:rsidRDefault="00F17736" w:rsidP="00F17736">
      <w:pPr>
        <w:pStyle w:val="KeepWithNext"/>
        <w:rPr>
          <w:rtl/>
        </w:rPr>
      </w:pPr>
    </w:p>
    <w:p w:rsidR="00F17736" w:rsidRDefault="00F17736" w:rsidP="00F17736">
      <w:pPr>
        <w:rPr>
          <w:rtl/>
        </w:rPr>
      </w:pPr>
      <w:r>
        <w:rPr>
          <w:rFonts w:hint="cs"/>
          <w:rtl/>
        </w:rPr>
        <w:t>יש לנו שתי כיתות כוננות ברמלה והשלישית בהקמה.</w:t>
      </w:r>
      <w:bookmarkStart w:id="369" w:name="_ETM_Q1_1752000"/>
      <w:bookmarkEnd w:id="369"/>
      <w:r>
        <w:rPr>
          <w:rFonts w:hint="cs"/>
          <w:rtl/>
        </w:rPr>
        <w:t xml:space="preserve"> </w:t>
      </w:r>
      <w:r w:rsidR="008445B4">
        <w:rPr>
          <w:rFonts w:hint="cs"/>
          <w:rtl/>
        </w:rPr>
        <w:t xml:space="preserve">אנחנו מקימים עוד כיתה אחת. כשאתה ביקרת היו שתיים, </w:t>
      </w:r>
      <w:bookmarkStart w:id="370" w:name="_ETM_Q1_1759000"/>
      <w:bookmarkEnd w:id="370"/>
      <w:r w:rsidR="008445B4">
        <w:rPr>
          <w:rFonts w:hint="cs"/>
          <w:rtl/>
        </w:rPr>
        <w:t>עכשיו אוטוטו יהיו שלוש כיתות. עיקר ההפעלה שלהן הוא של</w:t>
      </w:r>
      <w:bookmarkStart w:id="371" w:name="_ETM_Q1_1765000"/>
      <w:bookmarkEnd w:id="371"/>
      <w:r w:rsidR="008445B4">
        <w:rPr>
          <w:rFonts w:hint="cs"/>
          <w:rtl/>
        </w:rPr>
        <w:t xml:space="preserve"> משטרת ישראל ואנחנו משתתפים כמובן בציוד ובאמצעים, הכשרות</w:t>
      </w:r>
      <w:bookmarkStart w:id="372" w:name="_ETM_Q1_1772000"/>
      <w:bookmarkEnd w:id="372"/>
      <w:r w:rsidR="008445B4">
        <w:rPr>
          <w:rFonts w:hint="cs"/>
          <w:rtl/>
        </w:rPr>
        <w:t xml:space="preserve"> או אם צריכים </w:t>
      </w:r>
      <w:bookmarkStart w:id="373" w:name="_ETM_Q1_1773000"/>
      <w:bookmarkEnd w:id="373"/>
      <w:r w:rsidR="008445B4">
        <w:rPr>
          <w:rFonts w:hint="cs"/>
          <w:rtl/>
        </w:rPr>
        <w:t xml:space="preserve">מיקום או דברים כאלה </w:t>
      </w:r>
      <w:r w:rsidR="008445B4">
        <w:rPr>
          <w:rtl/>
        </w:rPr>
        <w:t>–</w:t>
      </w:r>
      <w:r w:rsidR="008445B4">
        <w:rPr>
          <w:rFonts w:hint="cs"/>
          <w:rtl/>
        </w:rPr>
        <w:t xml:space="preserve"> אנחנו כאן כדי לסייע אבל עיקר ההפעלה היא של המשטרה וזה מצוין.</w:t>
      </w:r>
    </w:p>
    <w:p w:rsidR="008445B4" w:rsidRDefault="008445B4" w:rsidP="00F17736">
      <w:pPr>
        <w:rPr>
          <w:rtl/>
        </w:rPr>
      </w:pPr>
    </w:p>
    <w:p w:rsidR="008445B4" w:rsidRDefault="008445B4" w:rsidP="008445B4">
      <w:pPr>
        <w:pStyle w:val="af6"/>
        <w:keepNext/>
        <w:rPr>
          <w:rtl/>
        </w:rPr>
      </w:pPr>
      <w:bookmarkStart w:id="374" w:name="ET_yor_6358_33"/>
      <w:r w:rsidRPr="008445B4">
        <w:rPr>
          <w:rStyle w:val="TagStyle"/>
          <w:rtl/>
        </w:rPr>
        <w:t xml:space="preserve"> &lt;&lt; </w:t>
      </w:r>
      <w:proofErr w:type="spellStart"/>
      <w:r w:rsidRPr="008445B4">
        <w:rPr>
          <w:rStyle w:val="TagStyle"/>
          <w:rtl/>
        </w:rPr>
        <w:t>יור</w:t>
      </w:r>
      <w:proofErr w:type="spellEnd"/>
      <w:r w:rsidRPr="008445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45B4">
        <w:rPr>
          <w:rStyle w:val="TagStyle"/>
          <w:rtl/>
        </w:rPr>
        <w:t xml:space="preserve"> &lt;&lt; </w:t>
      </w:r>
      <w:proofErr w:type="spellStart"/>
      <w:r w:rsidRPr="008445B4">
        <w:rPr>
          <w:rStyle w:val="TagStyle"/>
          <w:rtl/>
        </w:rPr>
        <w:t>יור</w:t>
      </w:r>
      <w:proofErr w:type="spellEnd"/>
      <w:r w:rsidRPr="008445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8445B4" w:rsidRDefault="008445B4" w:rsidP="008445B4">
      <w:pPr>
        <w:pStyle w:val="KeepWithNext"/>
        <w:rPr>
          <w:rtl/>
        </w:rPr>
      </w:pPr>
    </w:p>
    <w:p w:rsidR="008445B4" w:rsidRDefault="008445B4" w:rsidP="008445B4">
      <w:pPr>
        <w:rPr>
          <w:rtl/>
        </w:rPr>
      </w:pPr>
      <w:bookmarkStart w:id="375" w:name="_ETM_Q1_1778000"/>
      <w:bookmarkEnd w:id="375"/>
      <w:r>
        <w:rPr>
          <w:rFonts w:hint="cs"/>
          <w:rtl/>
        </w:rPr>
        <w:t>בתפיסת ההפעלה המשותפת</w:t>
      </w:r>
      <w:bookmarkStart w:id="376" w:name="_ETM_Q1_1780000"/>
      <w:bookmarkEnd w:id="376"/>
      <w:r>
        <w:rPr>
          <w:rFonts w:hint="cs"/>
          <w:rtl/>
        </w:rPr>
        <w:t xml:space="preserve"> שלכם יחד עם המשטרה מופיעה גם הפעלה של כיתות הכוננות באירוע כזה?</w:t>
      </w:r>
      <w:r w:rsidR="00266980">
        <w:rPr>
          <w:rFonts w:hint="cs"/>
          <w:rtl/>
        </w:rPr>
        <w:t xml:space="preserve"> נתקעה השיחה. יש לנו עדיין </w:t>
      </w:r>
      <w:bookmarkStart w:id="377" w:name="_ETM_Q1_1803000"/>
      <w:bookmarkEnd w:id="377"/>
      <w:r w:rsidR="00266980">
        <w:rPr>
          <w:rFonts w:hint="cs"/>
          <w:rtl/>
        </w:rPr>
        <w:t xml:space="preserve">את איציק? הוא דמות חשובה לדיון הזה. נפל הקו. האם </w:t>
      </w:r>
      <w:bookmarkStart w:id="378" w:name="_ETM_Q1_1813000"/>
      <w:bookmarkEnd w:id="378"/>
      <w:r w:rsidR="00266980">
        <w:rPr>
          <w:rFonts w:hint="cs"/>
          <w:rtl/>
        </w:rPr>
        <w:t>אתם תוכלו לתת לי תשובה לעניין הזה, אני גם אשמח.</w:t>
      </w:r>
      <w:bookmarkStart w:id="379" w:name="_ETM_Q1_1815000"/>
      <w:bookmarkEnd w:id="379"/>
      <w:r w:rsidR="00266980">
        <w:rPr>
          <w:rFonts w:hint="cs"/>
          <w:rtl/>
        </w:rPr>
        <w:t xml:space="preserve"> קובי או ברק או מישהו, אין בעיה.</w:t>
      </w:r>
    </w:p>
    <w:p w:rsidR="00266980" w:rsidRDefault="00266980" w:rsidP="008445B4">
      <w:pPr>
        <w:rPr>
          <w:rtl/>
        </w:rPr>
      </w:pPr>
    </w:p>
    <w:p w:rsidR="00266980" w:rsidRDefault="00266980" w:rsidP="008445B4">
      <w:pPr>
        <w:rPr>
          <w:rtl/>
        </w:rPr>
      </w:pPr>
      <w:bookmarkStart w:id="380" w:name="_ETM_Q1_1818000"/>
      <w:bookmarkEnd w:id="380"/>
      <w:r>
        <w:rPr>
          <w:rFonts w:hint="cs"/>
          <w:rtl/>
        </w:rPr>
        <w:t xml:space="preserve">בואו </w:t>
      </w:r>
      <w:bookmarkStart w:id="381" w:name="_ETM_Q1_1819000"/>
      <w:bookmarkEnd w:id="381"/>
      <w:r>
        <w:rPr>
          <w:rFonts w:hint="cs"/>
          <w:rtl/>
        </w:rPr>
        <w:t>נשמע את האחרים. אבישי הגעת, אתה רוצה להגיד כמה מילים?</w:t>
      </w:r>
      <w:bookmarkStart w:id="382" w:name="_ETM_Q1_1826000"/>
      <w:bookmarkEnd w:id="382"/>
      <w:r>
        <w:rPr>
          <w:rFonts w:hint="cs"/>
          <w:rtl/>
        </w:rPr>
        <w:t xml:space="preserve"> רק על תחזור על מה שכבר אמר דוד.</w:t>
      </w:r>
      <w:bookmarkStart w:id="383" w:name="_ETM_Q1_1828000"/>
      <w:bookmarkEnd w:id="383"/>
      <w:r>
        <w:rPr>
          <w:rFonts w:hint="cs"/>
          <w:rtl/>
        </w:rPr>
        <w:t xml:space="preserve"> זה בסדר, אנחנו מקשיבים.</w:t>
      </w:r>
    </w:p>
    <w:p w:rsidR="00266980" w:rsidRDefault="00266980" w:rsidP="008445B4">
      <w:pPr>
        <w:rPr>
          <w:rtl/>
        </w:rPr>
      </w:pPr>
      <w:bookmarkStart w:id="384" w:name="_ETM_Q1_1827000"/>
      <w:bookmarkEnd w:id="384"/>
    </w:p>
    <w:p w:rsidR="00266980" w:rsidRDefault="00266980" w:rsidP="00266980">
      <w:pPr>
        <w:pStyle w:val="a4"/>
        <w:keepNext/>
        <w:rPr>
          <w:rtl/>
        </w:rPr>
      </w:pPr>
      <w:bookmarkStart w:id="385" w:name="ET_speaker_אבישי_קייסרמן_35"/>
      <w:r w:rsidRPr="002669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אבישי </w:t>
      </w:r>
      <w:proofErr w:type="spellStart"/>
      <w:r>
        <w:rPr>
          <w:rtl/>
        </w:rPr>
        <w:t>קייסרמן</w:t>
      </w:r>
      <w:proofErr w:type="spellEnd"/>
      <w:r>
        <w:rPr>
          <w:rtl/>
        </w:rPr>
        <w:t>:</w:t>
      </w:r>
      <w:r w:rsidRPr="00266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266980" w:rsidRDefault="00266980" w:rsidP="00266980">
      <w:pPr>
        <w:pStyle w:val="KeepWithNext"/>
        <w:rPr>
          <w:rtl/>
        </w:rPr>
      </w:pPr>
    </w:p>
    <w:p w:rsidR="007D4472" w:rsidRDefault="00266980" w:rsidP="00266980">
      <w:pPr>
        <w:rPr>
          <w:rtl/>
        </w:rPr>
      </w:pPr>
      <w:r>
        <w:rPr>
          <w:rFonts w:hint="cs"/>
          <w:rtl/>
        </w:rPr>
        <w:t>בוקר טוב לכולם.</w:t>
      </w:r>
      <w:bookmarkStart w:id="386" w:name="_ETM_Q1_1783000"/>
      <w:bookmarkStart w:id="387" w:name="ET_speakercontinue_איציק_אסרף_34"/>
      <w:bookmarkEnd w:id="386"/>
      <w:r>
        <w:rPr>
          <w:rFonts w:hint="cs"/>
          <w:rtl/>
        </w:rPr>
        <w:t xml:space="preserve"> תודה לכם. חלק מאנשים </w:t>
      </w:r>
      <w:bookmarkStart w:id="388" w:name="_ETM_Q1_1834000"/>
      <w:bookmarkEnd w:id="388"/>
      <w:r>
        <w:rPr>
          <w:rFonts w:hint="cs"/>
          <w:rtl/>
        </w:rPr>
        <w:t>המשטרה פה, אני רואה אותם בשטח כתושב העיר. צריך קודם כל להגיד להם תודה. לנצל את הוועדה הזאת, את הבמה</w:t>
      </w:r>
      <w:bookmarkStart w:id="389" w:name="_ETM_Q1_1840000"/>
      <w:bookmarkEnd w:id="389"/>
      <w:r>
        <w:rPr>
          <w:rFonts w:hint="cs"/>
          <w:rtl/>
        </w:rPr>
        <w:t xml:space="preserve"> הזאת כדי להגיד להם תודה. הם עושים ימים ולילות בעיר</w:t>
      </w:r>
      <w:bookmarkStart w:id="390" w:name="_ETM_Q1_1842000"/>
      <w:bookmarkEnd w:id="390"/>
      <w:r>
        <w:rPr>
          <w:rFonts w:hint="cs"/>
          <w:rtl/>
        </w:rPr>
        <w:t xml:space="preserve"> לוד וסביבותיה כדי לטפל באירועי הירי היום-יומיים. ויחד עם זאת, </w:t>
      </w:r>
      <w:bookmarkStart w:id="391" w:name="_ETM_Q1_1847000"/>
      <w:bookmarkEnd w:id="391"/>
      <w:r>
        <w:rPr>
          <w:rFonts w:hint="cs"/>
          <w:rtl/>
        </w:rPr>
        <w:t>עם כל האירועים החמורים שקורים בעיר לוד, בטח אתם שומ</w:t>
      </w:r>
      <w:bookmarkStart w:id="392" w:name="_ETM_Q1_1852000"/>
      <w:bookmarkEnd w:id="392"/>
      <w:r>
        <w:rPr>
          <w:rFonts w:hint="cs"/>
          <w:rtl/>
        </w:rPr>
        <w:t xml:space="preserve">עים בחדשות, יש הרבה אירועים קטנים שנבלעים, אותם אירועים שהוועדה הזאת התכנסה כדי לטפל בהם. </w:t>
      </w:r>
    </w:p>
    <w:p w:rsidR="007D4472" w:rsidRDefault="007D4472" w:rsidP="00266980">
      <w:pPr>
        <w:rPr>
          <w:rtl/>
        </w:rPr>
      </w:pPr>
    </w:p>
    <w:p w:rsidR="00177712" w:rsidRDefault="007D4472" w:rsidP="007D4472">
      <w:pPr>
        <w:rPr>
          <w:rtl/>
        </w:rPr>
      </w:pPr>
      <w:r>
        <w:rPr>
          <w:rFonts w:hint="cs"/>
          <w:rtl/>
        </w:rPr>
        <w:t>אני חייב לציין</w:t>
      </w:r>
      <w:bookmarkStart w:id="393" w:name="_ETM_Q1_1859000"/>
      <w:bookmarkEnd w:id="393"/>
      <w:r>
        <w:rPr>
          <w:rFonts w:hint="cs"/>
          <w:rtl/>
        </w:rPr>
        <w:t xml:space="preserve"> שבסוף הרמדאן ראינו ירידה בכמות האירועים על רקע לאומני שהיו </w:t>
      </w:r>
      <w:bookmarkStart w:id="394" w:name="_ETM_Q1_1866000"/>
      <w:bookmarkEnd w:id="394"/>
      <w:r>
        <w:rPr>
          <w:rFonts w:hint="cs"/>
          <w:rtl/>
        </w:rPr>
        <w:t>כלפי קטינים ונעשים גם על-ידי קטינים אבל בתקופת המלחמה "עם</w:t>
      </w:r>
      <w:bookmarkStart w:id="395" w:name="_ETM_Q1_1869000"/>
      <w:bookmarkEnd w:id="395"/>
      <w:r>
        <w:rPr>
          <w:rFonts w:hint="cs"/>
          <w:rtl/>
        </w:rPr>
        <w:t xml:space="preserve"> כלביא" עם איראן, חווינו עוד מספר אירועים, בעיקר כלפי נוער, </w:t>
      </w:r>
      <w:bookmarkStart w:id="396" w:name="_ETM_Q1_1877000"/>
      <w:bookmarkEnd w:id="396"/>
      <w:r>
        <w:rPr>
          <w:rFonts w:hint="cs"/>
          <w:rtl/>
        </w:rPr>
        <w:t>אם זה נערה שהולכת ועוצר רכב לידה, אם זה רגע של הפסקת חשמל, זריקה של הערות על</w:t>
      </w:r>
      <w:bookmarkStart w:id="397" w:name="_ETM_Q1_1882000"/>
      <w:bookmarkEnd w:id="397"/>
      <w:r>
        <w:rPr>
          <w:rFonts w:hint="cs"/>
          <w:rtl/>
        </w:rPr>
        <w:t xml:space="preserve"> רקע לאומני </w:t>
      </w:r>
      <w:r>
        <w:rPr>
          <w:rtl/>
        </w:rPr>
        <w:t>–</w:t>
      </w:r>
      <w:r>
        <w:rPr>
          <w:rFonts w:hint="cs"/>
          <w:rtl/>
        </w:rPr>
        <w:t xml:space="preserve"> לא סיימנו אתכם את העבודה ב"שומר חומות",</w:t>
      </w:r>
      <w:bookmarkStart w:id="398" w:name="_ETM_Q1_1886000"/>
      <w:bookmarkEnd w:id="398"/>
      <w:r>
        <w:rPr>
          <w:rFonts w:hint="cs"/>
          <w:rtl/>
        </w:rPr>
        <w:t xml:space="preserve"> עוד נגיע. כמובן שכל האירועים האלה מקבלים את </w:t>
      </w:r>
      <w:bookmarkStart w:id="399" w:name="_ETM_Q1_1889000"/>
      <w:bookmarkEnd w:id="399"/>
      <w:r>
        <w:rPr>
          <w:rFonts w:hint="cs"/>
          <w:rtl/>
        </w:rPr>
        <w:t xml:space="preserve">מלוא הקשב מהמשטרה. התחושה מהשטח, ופה אני רוצה לדברר את </w:t>
      </w:r>
      <w:bookmarkStart w:id="400" w:name="_ETM_Q1_1894000"/>
      <w:bookmarkEnd w:id="400"/>
      <w:r>
        <w:rPr>
          <w:rFonts w:hint="cs"/>
          <w:rtl/>
        </w:rPr>
        <w:t xml:space="preserve">הקהילות שנמצאות בקשר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עם ארגון ערי ישראל, זה </w:t>
      </w:r>
      <w:bookmarkStart w:id="401" w:name="_ETM_Q1_1900000"/>
      <w:bookmarkEnd w:id="401"/>
      <w:r>
        <w:rPr>
          <w:rFonts w:hint="cs"/>
          <w:rtl/>
        </w:rPr>
        <w:t>שהמערכת המשפטית "תוקעת" את הפעילות, את העבודה, את הרצף, גם של המשטרה וגם של גורמי הביטחון כי החבר'ה האלה,</w:t>
      </w:r>
      <w:bookmarkStart w:id="402" w:name="_ETM_Q1_1906000"/>
      <w:bookmarkEnd w:id="402"/>
      <w:r>
        <w:rPr>
          <w:rFonts w:hint="cs"/>
          <w:rtl/>
        </w:rPr>
        <w:t xml:space="preserve"> גם אם הם נעצרים, אין אפשרות משפטית לטפל בהם ראשית</w:t>
      </w:r>
      <w:bookmarkStart w:id="403" w:name="_ETM_Q1_1913000"/>
      <w:bookmarkEnd w:id="403"/>
      <w:r>
        <w:rPr>
          <w:rFonts w:hint="cs"/>
          <w:rtl/>
        </w:rPr>
        <w:t xml:space="preserve"> כי הם קטינים, וכן העבירות האלה בדרך כלל נשארות כמעשי קונדס מסווגות. וגם אם סווגו על רקע לאומני, הן נחקרות </w:t>
      </w:r>
      <w:bookmarkStart w:id="404" w:name="_ETM_Q1_1922000"/>
      <w:bookmarkEnd w:id="404"/>
      <w:r>
        <w:rPr>
          <w:rFonts w:hint="cs"/>
          <w:rtl/>
        </w:rPr>
        <w:t>ואחר-כך הדברים נעלמים ומתמסמסים. כדי להחזיר את ההרתעה ולגבות את משטרת ישראל בעבודה הסיזיפית היום</w:t>
      </w:r>
      <w:bookmarkStart w:id="405" w:name="_ETM_Q1_1928000"/>
      <w:bookmarkEnd w:id="405"/>
      <w:r>
        <w:rPr>
          <w:rFonts w:hint="cs"/>
          <w:rtl/>
        </w:rPr>
        <w:t xml:space="preserve">-יומית, מערכת המשפט חייבת להתייצב לצד המשטרה לגרום לכך </w:t>
      </w:r>
      <w:bookmarkStart w:id="406" w:name="_ETM_Q1_1934000"/>
      <w:bookmarkEnd w:id="406"/>
      <w:r>
        <w:rPr>
          <w:rFonts w:hint="cs"/>
          <w:rtl/>
        </w:rPr>
        <w:t>שאותם עבריינים על רקע לאומני יישארו מאחורי סורג ובריח או</w:t>
      </w:r>
      <w:bookmarkStart w:id="407" w:name="_ETM_Q1_1937000"/>
      <w:bookmarkEnd w:id="407"/>
      <w:r>
        <w:rPr>
          <w:rFonts w:hint="cs"/>
          <w:rtl/>
        </w:rPr>
        <w:t xml:space="preserve"> </w:t>
      </w:r>
      <w:r w:rsidR="00177712">
        <w:rPr>
          <w:rFonts w:hint="cs"/>
          <w:rtl/>
        </w:rPr>
        <w:t xml:space="preserve">יענשו בצורה המתאימה. גם אם הבחור קטין </w:t>
      </w:r>
      <w:r w:rsidR="00177712">
        <w:rPr>
          <w:rtl/>
        </w:rPr>
        <w:t>–</w:t>
      </w:r>
      <w:r w:rsidR="00177712">
        <w:rPr>
          <w:rFonts w:hint="cs"/>
          <w:rtl/>
        </w:rPr>
        <w:t xml:space="preserve"> אין הרתעה.</w:t>
      </w:r>
      <w:bookmarkStart w:id="408" w:name="_ETM_Q1_1945000"/>
      <w:bookmarkEnd w:id="408"/>
      <w:r w:rsidR="00177712">
        <w:rPr>
          <w:rFonts w:hint="cs"/>
          <w:rtl/>
        </w:rPr>
        <w:t xml:space="preserve"> ההרתעה נעלמת ונשחקת, וכאן נדרש שינוי מהותי גם בחקיקה וגם </w:t>
      </w:r>
      <w:bookmarkStart w:id="409" w:name="_ETM_Q1_1952000"/>
      <w:bookmarkEnd w:id="409"/>
      <w:r w:rsidR="00177712">
        <w:rPr>
          <w:rFonts w:hint="cs"/>
          <w:rtl/>
        </w:rPr>
        <w:t>בענישה.</w:t>
      </w:r>
    </w:p>
    <w:p w:rsidR="00177712" w:rsidRDefault="00177712" w:rsidP="007D4472">
      <w:pPr>
        <w:rPr>
          <w:rtl/>
        </w:rPr>
      </w:pPr>
    </w:p>
    <w:p w:rsidR="00266980" w:rsidRDefault="00177712" w:rsidP="00177712">
      <w:pPr>
        <w:rPr>
          <w:rtl/>
        </w:rPr>
      </w:pPr>
      <w:r>
        <w:rPr>
          <w:rFonts w:hint="cs"/>
          <w:rtl/>
        </w:rPr>
        <w:t>א</w:t>
      </w:r>
      <w:bookmarkStart w:id="410" w:name="_ETM_Q1_1953000"/>
      <w:bookmarkEnd w:id="410"/>
      <w:r>
        <w:rPr>
          <w:rFonts w:hint="cs"/>
          <w:rtl/>
        </w:rPr>
        <w:t>ני חייב להוסיף עוד משהו לגבי נושא המואזין, שדיברתם עליהם</w:t>
      </w:r>
      <w:bookmarkStart w:id="411" w:name="_ETM_Q1_1959000"/>
      <w:bookmarkEnd w:id="411"/>
      <w:r>
        <w:rPr>
          <w:rFonts w:hint="cs"/>
          <w:rtl/>
        </w:rPr>
        <w:t xml:space="preserve"> עכשיו: המואזין היא תופעה שחד-משמעית נעשית לפחות אצלנו, בלוד, על</w:t>
      </w:r>
      <w:bookmarkStart w:id="412" w:name="_ETM_Q1_1964000"/>
      <w:bookmarkEnd w:id="412"/>
      <w:r>
        <w:rPr>
          <w:rFonts w:hint="cs"/>
          <w:rtl/>
        </w:rPr>
        <w:t xml:space="preserve"> רקע של אירועים שמתרחשים בשטח. אם זה במלחמה עם איראן, </w:t>
      </w:r>
      <w:bookmarkStart w:id="413" w:name="_ETM_Q1_1966000"/>
      <w:bookmarkEnd w:id="413"/>
      <w:r>
        <w:rPr>
          <w:rFonts w:hint="cs"/>
          <w:rtl/>
        </w:rPr>
        <w:t xml:space="preserve">ב"עם כלביא", ראינו עוד פעם הגברה של מואזין. אני יודע </w:t>
      </w:r>
      <w:bookmarkStart w:id="414" w:name="_ETM_Q1_1973000"/>
      <w:bookmarkEnd w:id="414"/>
      <w:r>
        <w:rPr>
          <w:rFonts w:hint="cs"/>
          <w:rtl/>
        </w:rPr>
        <w:t>שנעשים מאמצים לטפל בתופעה אבל גם פה, זה חוזר שוב</w:t>
      </w:r>
      <w:bookmarkStart w:id="415" w:name="_ETM_Q1_1975000"/>
      <w:bookmarkEnd w:id="415"/>
      <w:r>
        <w:rPr>
          <w:rFonts w:hint="cs"/>
          <w:rtl/>
        </w:rPr>
        <w:t xml:space="preserve"> לנושא המשפטי</w:t>
      </w:r>
      <w:bookmarkEnd w:id="387"/>
      <w:r>
        <w:rPr>
          <w:rFonts w:hint="cs"/>
          <w:rtl/>
        </w:rPr>
        <w:t xml:space="preserve">, אם זה בתי משפט והשגות של אותם אנשים </w:t>
      </w:r>
      <w:bookmarkStart w:id="416" w:name="_ETM_Q1_1983000"/>
      <w:bookmarkEnd w:id="416"/>
      <w:r>
        <w:rPr>
          <w:rFonts w:hint="cs"/>
          <w:rtl/>
        </w:rPr>
        <w:t>שמקבלים את הדוחות, אם שייחים ואם אותם מואזינים ומסגדים,</w:t>
      </w:r>
      <w:bookmarkStart w:id="417" w:name="_ETM_Q1_1989000"/>
      <w:bookmarkEnd w:id="417"/>
      <w:r>
        <w:rPr>
          <w:rFonts w:hint="cs"/>
          <w:rtl/>
        </w:rPr>
        <w:t xml:space="preserve"> וחייבים לגדוע את התופעה הזאת כי תינוקות לא ישנים בלילה, </w:t>
      </w:r>
      <w:bookmarkStart w:id="418" w:name="_ETM_Q1_1992000"/>
      <w:bookmarkEnd w:id="418"/>
      <w:r>
        <w:rPr>
          <w:rFonts w:hint="cs"/>
          <w:rtl/>
        </w:rPr>
        <w:t>מתעוררים, אם זה בארבע לפנות בוקר, ואנחנו כהורים סובלים מהדבר הזה.</w:t>
      </w:r>
    </w:p>
    <w:p w:rsidR="00177712" w:rsidRDefault="00177712" w:rsidP="00177712">
      <w:pPr>
        <w:rPr>
          <w:rtl/>
        </w:rPr>
      </w:pPr>
      <w:bookmarkStart w:id="419" w:name="_ETM_Q1_1999000"/>
      <w:bookmarkEnd w:id="419"/>
    </w:p>
    <w:p w:rsidR="00177712" w:rsidRDefault="00177712" w:rsidP="00177712">
      <w:pPr>
        <w:rPr>
          <w:rtl/>
        </w:rPr>
      </w:pPr>
      <w:r>
        <w:rPr>
          <w:rFonts w:hint="cs"/>
          <w:rtl/>
        </w:rPr>
        <w:t>אז אני אומר שוב שאני מעריך מאוד את מה שמשטרת ישראל עושה. אני ער לזה, אני חשוף לזה. וכתושב</w:t>
      </w:r>
      <w:bookmarkStart w:id="420" w:name="_ETM_Q1_2000000"/>
      <w:bookmarkEnd w:id="420"/>
      <w:r>
        <w:rPr>
          <w:rFonts w:hint="cs"/>
          <w:rtl/>
        </w:rPr>
        <w:t xml:space="preserve"> העיר רואה את המאמצים. השינוי חייב לבוא הרבה יותר מגבוה</w:t>
      </w:r>
      <w:bookmarkStart w:id="421" w:name="_ETM_Q1_2005000"/>
      <w:bookmarkEnd w:id="421"/>
      <w:r>
        <w:rPr>
          <w:rFonts w:hint="cs"/>
          <w:rtl/>
        </w:rPr>
        <w:t>, דרך מדינת ישראל, שתחליט באופן מערכתי לגדוע את זה</w:t>
      </w:r>
      <w:bookmarkStart w:id="422" w:name="_ETM_Q1_2012000"/>
      <w:bookmarkEnd w:id="422"/>
      <w:r>
        <w:rPr>
          <w:rFonts w:hint="cs"/>
          <w:rtl/>
        </w:rPr>
        <w:t xml:space="preserve">. ורק בשביל לתת לכם דוגמה </w:t>
      </w:r>
      <w:r>
        <w:rPr>
          <w:rtl/>
        </w:rPr>
        <w:t>–</w:t>
      </w:r>
      <w:r>
        <w:rPr>
          <w:rFonts w:hint="cs"/>
          <w:rtl/>
        </w:rPr>
        <w:t xml:space="preserve"> בעיר תל-אביב יש </w:t>
      </w:r>
      <w:bookmarkStart w:id="423" w:name="_ETM_Q1_2015000"/>
      <w:bookmarkEnd w:id="423"/>
      <w:r>
        <w:rPr>
          <w:rFonts w:hint="cs"/>
          <w:rtl/>
        </w:rPr>
        <w:t xml:space="preserve">את מסגד "חסן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 xml:space="preserve">", מולו נמצא מלון "דיוויד </w:t>
      </w:r>
      <w:proofErr w:type="spellStart"/>
      <w:r>
        <w:rPr>
          <w:rFonts w:hint="cs"/>
          <w:rtl/>
        </w:rPr>
        <w:t>אינטרקונטיננטל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לא ראינו שם תלונות על רעש של מואזין, </w:t>
      </w:r>
      <w:bookmarkStart w:id="424" w:name="_ETM_Q1_2021000"/>
      <w:bookmarkEnd w:id="424"/>
      <w:r>
        <w:rPr>
          <w:rFonts w:hint="cs"/>
          <w:rtl/>
        </w:rPr>
        <w:t>גם לא מאורחי המלון ולא מאנשים שנמצאים שם. זו רק</w:t>
      </w:r>
      <w:bookmarkStart w:id="425" w:name="_ETM_Q1_2024000"/>
      <w:bookmarkEnd w:id="425"/>
      <w:r>
        <w:rPr>
          <w:rFonts w:hint="cs"/>
          <w:rtl/>
        </w:rPr>
        <w:t xml:space="preserve"> הוכחה לכך שהדבר הזה נעשה באופן מכוון במקומות מסוימים - -</w:t>
      </w:r>
    </w:p>
    <w:p w:rsidR="00177712" w:rsidRDefault="00177712" w:rsidP="00177712">
      <w:pPr>
        <w:rPr>
          <w:rtl/>
        </w:rPr>
      </w:pPr>
      <w:bookmarkStart w:id="426" w:name="_ETM_Q1_2027000"/>
      <w:bookmarkEnd w:id="426"/>
    </w:p>
    <w:p w:rsidR="00177712" w:rsidRDefault="00177712" w:rsidP="00177712">
      <w:pPr>
        <w:pStyle w:val="a4"/>
        <w:keepNext/>
        <w:rPr>
          <w:rtl/>
        </w:rPr>
      </w:pPr>
      <w:bookmarkStart w:id="427" w:name="ET_speaker_קריאות_36"/>
      <w:r w:rsidRPr="0017771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77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177712" w:rsidRDefault="00177712" w:rsidP="00177712">
      <w:pPr>
        <w:pStyle w:val="KeepWithNext"/>
        <w:rPr>
          <w:rtl/>
        </w:rPr>
      </w:pPr>
    </w:p>
    <w:p w:rsidR="00177712" w:rsidRDefault="00177712" w:rsidP="00177712">
      <w:pPr>
        <w:rPr>
          <w:rtl/>
        </w:rPr>
      </w:pPr>
      <w:bookmarkStart w:id="428" w:name="_ETM_Q1_2029000"/>
      <w:bookmarkEnd w:id="428"/>
      <w:r>
        <w:rPr>
          <w:rFonts w:hint="cs"/>
          <w:rtl/>
        </w:rPr>
        <w:t>יש מלא.</w:t>
      </w:r>
    </w:p>
    <w:p w:rsidR="00177712" w:rsidRDefault="00177712" w:rsidP="00177712">
      <w:pPr>
        <w:rPr>
          <w:rtl/>
        </w:rPr>
      </w:pPr>
    </w:p>
    <w:p w:rsidR="00177712" w:rsidRDefault="00177712" w:rsidP="00177712">
      <w:pPr>
        <w:pStyle w:val="a4"/>
        <w:keepNext/>
        <w:rPr>
          <w:rtl/>
        </w:rPr>
      </w:pPr>
      <w:bookmarkStart w:id="429" w:name="ET_speaker_אבישי_קייסרמן_37"/>
      <w:r w:rsidRPr="0017771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אבישי </w:t>
      </w:r>
      <w:proofErr w:type="spellStart"/>
      <w:r>
        <w:rPr>
          <w:rtl/>
        </w:rPr>
        <w:t>קייסרמן</w:t>
      </w:r>
      <w:proofErr w:type="spellEnd"/>
      <w:r>
        <w:rPr>
          <w:rtl/>
        </w:rPr>
        <w:t>:</w:t>
      </w:r>
      <w:r w:rsidRPr="00177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177712" w:rsidRDefault="00177712" w:rsidP="00177712">
      <w:pPr>
        <w:pStyle w:val="KeepWithNext"/>
        <w:rPr>
          <w:rtl/>
        </w:rPr>
      </w:pPr>
    </w:p>
    <w:p w:rsidR="00177712" w:rsidRDefault="00177712" w:rsidP="00177712">
      <w:pPr>
        <w:rPr>
          <w:rtl/>
        </w:rPr>
      </w:pPr>
      <w:bookmarkStart w:id="430" w:name="_ETM_Q1_2030000"/>
      <w:bookmarkEnd w:id="430"/>
      <w:r>
        <w:rPr>
          <w:rFonts w:hint="cs"/>
          <w:rtl/>
        </w:rPr>
        <w:t>אני לא מכיר תלונות אבל יכול להיות שיש תלונות כאלה ואחרות. אני לא מכיר תלונות מאנשים שהתארחו במלון אבל</w:t>
      </w:r>
      <w:bookmarkStart w:id="431" w:name="_ETM_Q1_2037000"/>
      <w:bookmarkEnd w:id="431"/>
      <w:r>
        <w:rPr>
          <w:rFonts w:hint="cs"/>
          <w:rtl/>
        </w:rPr>
        <w:t xml:space="preserve"> הדבר הזה לא נעשה - -</w:t>
      </w:r>
    </w:p>
    <w:p w:rsidR="00177712" w:rsidRDefault="00177712" w:rsidP="00177712">
      <w:pPr>
        <w:rPr>
          <w:rtl/>
        </w:rPr>
      </w:pPr>
    </w:p>
    <w:p w:rsidR="00177712" w:rsidRDefault="00177712" w:rsidP="00177712">
      <w:pPr>
        <w:pStyle w:val="af6"/>
        <w:keepNext/>
        <w:rPr>
          <w:rtl/>
        </w:rPr>
      </w:pPr>
      <w:bookmarkStart w:id="432" w:name="ET_yor_6358_38"/>
      <w:r w:rsidRPr="00177712">
        <w:rPr>
          <w:rStyle w:val="TagStyle"/>
          <w:rtl/>
        </w:rPr>
        <w:t xml:space="preserve"> &lt;&lt; </w:t>
      </w:r>
      <w:proofErr w:type="spellStart"/>
      <w:r w:rsidRPr="00177712">
        <w:rPr>
          <w:rStyle w:val="TagStyle"/>
          <w:rtl/>
        </w:rPr>
        <w:t>יור</w:t>
      </w:r>
      <w:proofErr w:type="spellEnd"/>
      <w:r w:rsidRPr="001777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7712">
        <w:rPr>
          <w:rStyle w:val="TagStyle"/>
          <w:rtl/>
        </w:rPr>
        <w:t xml:space="preserve"> &lt;&lt; </w:t>
      </w:r>
      <w:proofErr w:type="spellStart"/>
      <w:r w:rsidRPr="00177712">
        <w:rPr>
          <w:rStyle w:val="TagStyle"/>
          <w:rtl/>
        </w:rPr>
        <w:t>יור</w:t>
      </w:r>
      <w:proofErr w:type="spellEnd"/>
      <w:r w:rsidRPr="001777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177712" w:rsidRDefault="00177712" w:rsidP="00177712">
      <w:pPr>
        <w:pStyle w:val="KeepWithNext"/>
        <w:rPr>
          <w:rtl/>
        </w:rPr>
      </w:pPr>
    </w:p>
    <w:p w:rsidR="00177712" w:rsidRDefault="00177712" w:rsidP="00177712">
      <w:pPr>
        <w:rPr>
          <w:rtl/>
        </w:rPr>
      </w:pPr>
      <w:bookmarkStart w:id="433" w:name="_ETM_Q1_2040000"/>
      <w:bookmarkEnd w:id="433"/>
      <w:r>
        <w:rPr>
          <w:rFonts w:hint="cs"/>
          <w:rtl/>
        </w:rPr>
        <w:t>יפית אומרת שמואזין זה מואזין, לא יעזור.</w:t>
      </w:r>
    </w:p>
    <w:p w:rsidR="00177712" w:rsidRDefault="00177712" w:rsidP="00177712">
      <w:pPr>
        <w:rPr>
          <w:rtl/>
        </w:rPr>
      </w:pPr>
      <w:bookmarkStart w:id="434" w:name="_ETM_Q1_2038000"/>
      <w:bookmarkEnd w:id="434"/>
    </w:p>
    <w:p w:rsidR="00177712" w:rsidRDefault="00177712" w:rsidP="00177712">
      <w:pPr>
        <w:pStyle w:val="a4"/>
        <w:keepNext/>
        <w:rPr>
          <w:rtl/>
        </w:rPr>
      </w:pPr>
      <w:bookmarkStart w:id="435" w:name="ET_speaker_יפית_גבאי_39"/>
      <w:r w:rsidRPr="00177712">
        <w:rPr>
          <w:rStyle w:val="TagStyle"/>
          <w:rtl/>
        </w:rPr>
        <w:t xml:space="preserve"> &lt;&lt; דובר &gt;&gt; </w:t>
      </w:r>
      <w:r>
        <w:rPr>
          <w:rtl/>
        </w:rPr>
        <w:t>יפית גבאי:</w:t>
      </w:r>
      <w:r w:rsidRPr="00177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177712" w:rsidRDefault="00177712" w:rsidP="00177712">
      <w:pPr>
        <w:pStyle w:val="KeepWithNext"/>
        <w:rPr>
          <w:rtl/>
        </w:rPr>
      </w:pPr>
    </w:p>
    <w:p w:rsidR="00177712" w:rsidRDefault="00177712" w:rsidP="00177712">
      <w:pPr>
        <w:rPr>
          <w:rtl/>
        </w:rPr>
      </w:pPr>
      <w:bookmarkStart w:id="436" w:name="_ETM_Q1_2042000"/>
      <w:bookmarkEnd w:id="436"/>
      <w:r>
        <w:rPr>
          <w:rFonts w:hint="cs"/>
          <w:rtl/>
        </w:rPr>
        <w:t xml:space="preserve">הם ישנו טוב, כנראה שהיו מאוד עייפים אבל יש </w:t>
      </w:r>
      <w:bookmarkStart w:id="437" w:name="_ETM_Q1_2043000"/>
      <w:bookmarkEnd w:id="437"/>
      <w:r>
        <w:rPr>
          <w:rFonts w:hint="cs"/>
          <w:rtl/>
        </w:rPr>
        <w:t>לנו תלונות.</w:t>
      </w:r>
    </w:p>
    <w:p w:rsidR="00177712" w:rsidRDefault="00177712" w:rsidP="00177712">
      <w:pPr>
        <w:rPr>
          <w:rtl/>
        </w:rPr>
      </w:pPr>
      <w:bookmarkStart w:id="438" w:name="_ETM_Q1_2047000"/>
      <w:bookmarkEnd w:id="438"/>
    </w:p>
    <w:p w:rsidR="00177712" w:rsidRDefault="00177712" w:rsidP="00177712">
      <w:pPr>
        <w:pStyle w:val="a4"/>
        <w:keepNext/>
        <w:rPr>
          <w:rtl/>
        </w:rPr>
      </w:pPr>
      <w:bookmarkStart w:id="439" w:name="ET_speaker_אבישי_קייסרמן_40"/>
      <w:r w:rsidRPr="0017771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אבישי </w:t>
      </w:r>
      <w:proofErr w:type="spellStart"/>
      <w:r>
        <w:rPr>
          <w:rtl/>
        </w:rPr>
        <w:t>קייסרמן</w:t>
      </w:r>
      <w:proofErr w:type="spellEnd"/>
      <w:r>
        <w:rPr>
          <w:rtl/>
        </w:rPr>
        <w:t>:</w:t>
      </w:r>
      <w:r w:rsidRPr="00177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177712" w:rsidRDefault="00177712" w:rsidP="00177712">
      <w:pPr>
        <w:pStyle w:val="KeepWithNext"/>
        <w:rPr>
          <w:rtl/>
        </w:rPr>
      </w:pPr>
    </w:p>
    <w:p w:rsidR="00177712" w:rsidRDefault="00177712" w:rsidP="00177712">
      <w:pPr>
        <w:rPr>
          <w:rtl/>
        </w:rPr>
      </w:pPr>
      <w:bookmarkStart w:id="440" w:name="_ETM_Q1_2050000"/>
      <w:bookmarkEnd w:id="440"/>
      <w:r>
        <w:rPr>
          <w:rFonts w:hint="cs"/>
          <w:rtl/>
        </w:rPr>
        <w:t>אני אומר שוב שאצלנו בעיר, הדבר הזה נמצא</w:t>
      </w:r>
      <w:bookmarkStart w:id="441" w:name="_ETM_Q1_2051000"/>
      <w:bookmarkEnd w:id="441"/>
      <w:r>
        <w:rPr>
          <w:rFonts w:hint="cs"/>
          <w:rtl/>
        </w:rPr>
        <w:t xml:space="preserve"> באופן יום-יומי. אנחנו לא מתארחים בעיר, אנחנו גרים שם. יכול </w:t>
      </w:r>
      <w:bookmarkStart w:id="442" w:name="_ETM_Q1_2054000"/>
      <w:bookmarkEnd w:id="442"/>
      <w:r>
        <w:rPr>
          <w:rFonts w:hint="cs"/>
          <w:rtl/>
        </w:rPr>
        <w:t xml:space="preserve">להיות שאורח ישמע יותר, ישמע פחות. אנחנו חווים את זה </w:t>
      </w:r>
      <w:bookmarkStart w:id="443" w:name="_ETM_Q1_2058000"/>
      <w:bookmarkEnd w:id="443"/>
      <w:r>
        <w:rPr>
          <w:rFonts w:hint="cs"/>
          <w:rtl/>
        </w:rPr>
        <w:t xml:space="preserve">יום יום, ואם נבחן לאורך התקופה מה קרה ב"עם </w:t>
      </w:r>
      <w:bookmarkStart w:id="444" w:name="_ETM_Q1_2060000"/>
      <w:bookmarkEnd w:id="444"/>
      <w:r>
        <w:rPr>
          <w:rFonts w:hint="cs"/>
          <w:rtl/>
        </w:rPr>
        <w:t xml:space="preserve">כלביא", אנחנו נראה שוב הגברה והתרסה כלפי המדינה, כלפי </w:t>
      </w:r>
      <w:bookmarkStart w:id="445" w:name="_ETM_Q1_2064000"/>
      <w:bookmarkEnd w:id="445"/>
      <w:r>
        <w:rPr>
          <w:rFonts w:hint="cs"/>
          <w:rtl/>
        </w:rPr>
        <w:t>התושבים שאינם</w:t>
      </w:r>
      <w:r w:rsidR="00D23E57">
        <w:rPr>
          <w:rFonts w:hint="cs"/>
          <w:rtl/>
        </w:rPr>
        <w:t xml:space="preserve"> צורכים את המואזין הזה. אני חייב לספר </w:t>
      </w:r>
      <w:bookmarkStart w:id="446" w:name="_ETM_Q1_2070000"/>
      <w:bookmarkEnd w:id="446"/>
      <w:r w:rsidR="00D23E57">
        <w:rPr>
          <w:rFonts w:hint="cs"/>
          <w:rtl/>
        </w:rPr>
        <w:t xml:space="preserve">שאני יודע שנמצאו פתרונות, גם פתרונות טכנולוגיים, לאותם </w:t>
      </w:r>
      <w:bookmarkStart w:id="447" w:name="_ETM_Q1_2076000"/>
      <w:bookmarkEnd w:id="447"/>
      <w:r w:rsidR="00D23E57">
        <w:rPr>
          <w:rFonts w:hint="cs"/>
          <w:rtl/>
        </w:rPr>
        <w:lastRenderedPageBreak/>
        <w:t>אנשים שמכבדים את דתם כדי שישלחו להם מסרון לקום בבוקר.</w:t>
      </w:r>
      <w:bookmarkStart w:id="448" w:name="_ETM_Q1_2078000"/>
      <w:bookmarkEnd w:id="448"/>
      <w:r w:rsidR="00D23E57">
        <w:rPr>
          <w:rFonts w:hint="cs"/>
          <w:rtl/>
        </w:rPr>
        <w:t xml:space="preserve"> יש היום מגוון פתרונות ואמצעים מבלי לפגוע בזכות לחיים בנוחות</w:t>
      </w:r>
      <w:bookmarkStart w:id="449" w:name="_ETM_Q1_2084000"/>
      <w:bookmarkEnd w:id="449"/>
      <w:r w:rsidR="00D23E57">
        <w:rPr>
          <w:rFonts w:hint="cs"/>
          <w:rtl/>
        </w:rPr>
        <w:t>, בשינה ערבה בלילה גם לתושבים שאינם קמים לתפילה</w:t>
      </w:r>
      <w:bookmarkStart w:id="450" w:name="_ETM_Q1_2091000"/>
      <w:bookmarkEnd w:id="450"/>
      <w:r w:rsidR="00D23E57">
        <w:rPr>
          <w:rFonts w:hint="cs"/>
          <w:rtl/>
        </w:rPr>
        <w:t xml:space="preserve"> בארבע בבוקר.</w:t>
      </w:r>
    </w:p>
    <w:p w:rsidR="00D23E57" w:rsidRDefault="00D23E57" w:rsidP="00177712">
      <w:pPr>
        <w:rPr>
          <w:rtl/>
        </w:rPr>
      </w:pPr>
    </w:p>
    <w:p w:rsidR="00D23E57" w:rsidRDefault="00D23E57" w:rsidP="00177712">
      <w:pPr>
        <w:rPr>
          <w:rtl/>
        </w:rPr>
      </w:pPr>
      <w:bookmarkStart w:id="451" w:name="_ETM_Q1_2092000"/>
      <w:bookmarkEnd w:id="451"/>
      <w:r>
        <w:rPr>
          <w:rFonts w:hint="cs"/>
          <w:rtl/>
        </w:rPr>
        <w:t>ושוב, אני רוצה להגיד תודה למשטרה.</w:t>
      </w:r>
    </w:p>
    <w:p w:rsidR="00D23E57" w:rsidRDefault="00D23E57" w:rsidP="00177712">
      <w:pPr>
        <w:rPr>
          <w:rtl/>
        </w:rPr>
      </w:pPr>
    </w:p>
    <w:p w:rsidR="00D23E57" w:rsidRDefault="00D23E57" w:rsidP="00D23E57">
      <w:pPr>
        <w:pStyle w:val="af6"/>
        <w:keepNext/>
        <w:rPr>
          <w:rtl/>
        </w:rPr>
      </w:pPr>
      <w:bookmarkStart w:id="452" w:name="ET_yor_6358_41"/>
      <w:r w:rsidRPr="00D23E57">
        <w:rPr>
          <w:rStyle w:val="TagStyle"/>
          <w:rtl/>
        </w:rPr>
        <w:t xml:space="preserve"> &lt;&lt; </w:t>
      </w:r>
      <w:proofErr w:type="spellStart"/>
      <w:r w:rsidRPr="00D23E57">
        <w:rPr>
          <w:rStyle w:val="TagStyle"/>
          <w:rtl/>
        </w:rPr>
        <w:t>יור</w:t>
      </w:r>
      <w:proofErr w:type="spellEnd"/>
      <w:r w:rsidRPr="00D23E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3E57">
        <w:rPr>
          <w:rStyle w:val="TagStyle"/>
          <w:rtl/>
        </w:rPr>
        <w:t xml:space="preserve"> &lt;&lt; </w:t>
      </w:r>
      <w:proofErr w:type="spellStart"/>
      <w:r w:rsidRPr="00D23E57">
        <w:rPr>
          <w:rStyle w:val="TagStyle"/>
          <w:rtl/>
        </w:rPr>
        <w:t>יור</w:t>
      </w:r>
      <w:proofErr w:type="spellEnd"/>
      <w:r w:rsidRPr="00D23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D23E57" w:rsidRDefault="00D23E57" w:rsidP="00D23E57">
      <w:pPr>
        <w:pStyle w:val="KeepWithNext"/>
        <w:rPr>
          <w:rtl/>
        </w:rPr>
      </w:pPr>
    </w:p>
    <w:p w:rsidR="00D23E57" w:rsidRDefault="00D23E57" w:rsidP="00D23E57">
      <w:pPr>
        <w:rPr>
          <w:rtl/>
        </w:rPr>
      </w:pPr>
      <w:bookmarkStart w:id="453" w:name="_ETM_Q1_2094000"/>
      <w:bookmarkEnd w:id="453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למא</w:t>
      </w:r>
      <w:bookmarkStart w:id="454" w:name="_ETM_Q1_2097000"/>
      <w:bookmarkEnd w:id="454"/>
      <w:proofErr w:type="spellEnd"/>
      <w:r>
        <w:rPr>
          <w:rFonts w:hint="cs"/>
          <w:rtl/>
        </w:rPr>
        <w:t xml:space="preserve"> יאסין מ" יוזמות אברהם", בבקשה.</w:t>
      </w:r>
    </w:p>
    <w:p w:rsidR="00D23E57" w:rsidRDefault="00D23E57" w:rsidP="00D23E57">
      <w:pPr>
        <w:rPr>
          <w:rtl/>
        </w:rPr>
      </w:pPr>
    </w:p>
    <w:p w:rsidR="00D23E57" w:rsidRDefault="00D23E57" w:rsidP="00D23E57">
      <w:pPr>
        <w:pStyle w:val="a4"/>
        <w:keepNext/>
        <w:rPr>
          <w:rtl/>
        </w:rPr>
      </w:pPr>
      <w:bookmarkStart w:id="455" w:name="ET_speaker_למא_יאסין_42"/>
      <w:r w:rsidRPr="00D23E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למא</w:t>
      </w:r>
      <w:proofErr w:type="spellEnd"/>
      <w:r>
        <w:rPr>
          <w:rtl/>
        </w:rPr>
        <w:t xml:space="preserve"> יאסין:</w:t>
      </w:r>
      <w:r w:rsidRPr="00D2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D23E57" w:rsidRDefault="00D23E57" w:rsidP="00D23E57">
      <w:pPr>
        <w:pStyle w:val="KeepWithNext"/>
        <w:rPr>
          <w:rtl/>
        </w:rPr>
      </w:pPr>
    </w:p>
    <w:p w:rsidR="00D23E57" w:rsidRDefault="00532443" w:rsidP="00D23E57">
      <w:pPr>
        <w:rPr>
          <w:rtl/>
        </w:rPr>
      </w:pPr>
      <w:r>
        <w:rPr>
          <w:rFonts w:hint="cs"/>
          <w:rtl/>
        </w:rPr>
        <w:t xml:space="preserve">שלום לכולם. אני מנהלת ערים מעורבות. יו"ר הוועדה, בתחילת דבריך ציינת שנדבר גם על האלימות הלאומנית </w:t>
      </w:r>
      <w:bookmarkStart w:id="456" w:name="_ETM_Q1_2112000"/>
      <w:bookmarkEnd w:id="456"/>
      <w:r>
        <w:rPr>
          <w:rFonts w:hint="cs"/>
          <w:rtl/>
        </w:rPr>
        <w:t xml:space="preserve">בין מיעוט לרוב, אז אני רוצה דווקא להתייחס לאלימות </w:t>
      </w:r>
      <w:bookmarkStart w:id="457" w:name="_ETM_Q1_2114000"/>
      <w:bookmarkEnd w:id="457"/>
      <w:r>
        <w:rPr>
          <w:rFonts w:hint="cs"/>
          <w:rtl/>
        </w:rPr>
        <w:t>מהצד השני, של הרוב היהודי כלפי המיעוט הערבי. בחודשים האחרונים אנחנו רואים עליה במקרים של אלימות נגד האוכלוסייה הערבית. זה הגיע לשפל חסר תקדים - -</w:t>
      </w:r>
    </w:p>
    <w:p w:rsidR="00532443" w:rsidRDefault="00532443" w:rsidP="00D23E57">
      <w:pPr>
        <w:rPr>
          <w:rtl/>
        </w:rPr>
      </w:pPr>
    </w:p>
    <w:p w:rsidR="00532443" w:rsidRDefault="00532443" w:rsidP="00532443">
      <w:pPr>
        <w:pStyle w:val="af6"/>
        <w:keepNext/>
        <w:rPr>
          <w:rtl/>
        </w:rPr>
      </w:pPr>
      <w:bookmarkStart w:id="458" w:name="ET_yor_6358_43"/>
      <w:r w:rsidRPr="00532443">
        <w:rPr>
          <w:rStyle w:val="TagStyle"/>
          <w:rtl/>
        </w:rPr>
        <w:t xml:space="preserve"> &lt;&lt; </w:t>
      </w:r>
      <w:proofErr w:type="spellStart"/>
      <w:r w:rsidRPr="00532443">
        <w:rPr>
          <w:rStyle w:val="TagStyle"/>
          <w:rtl/>
        </w:rPr>
        <w:t>יור</w:t>
      </w:r>
      <w:proofErr w:type="spellEnd"/>
      <w:r w:rsidRPr="0053244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32443">
        <w:rPr>
          <w:rStyle w:val="TagStyle"/>
          <w:rtl/>
        </w:rPr>
        <w:t xml:space="preserve"> &lt;&lt; </w:t>
      </w:r>
      <w:proofErr w:type="spellStart"/>
      <w:r w:rsidRPr="00532443">
        <w:rPr>
          <w:rStyle w:val="TagStyle"/>
          <w:rtl/>
        </w:rPr>
        <w:t>יור</w:t>
      </w:r>
      <w:proofErr w:type="spellEnd"/>
      <w:r w:rsidRPr="00532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532443" w:rsidRDefault="00532443" w:rsidP="00532443">
      <w:pPr>
        <w:pStyle w:val="KeepWithNext"/>
        <w:rPr>
          <w:rtl/>
        </w:rPr>
      </w:pPr>
    </w:p>
    <w:p w:rsidR="00532443" w:rsidRDefault="00532443" w:rsidP="00532443">
      <w:pPr>
        <w:rPr>
          <w:rtl/>
        </w:rPr>
      </w:pPr>
      <w:r>
        <w:rPr>
          <w:rFonts w:hint="cs"/>
          <w:rtl/>
        </w:rPr>
        <w:t>איפה?</w:t>
      </w:r>
    </w:p>
    <w:p w:rsidR="00266980" w:rsidRDefault="00266980" w:rsidP="00532443">
      <w:pPr>
        <w:rPr>
          <w:rtl/>
        </w:rPr>
      </w:pPr>
      <w:bookmarkStart w:id="459" w:name="_ETM_Q1_2126000"/>
      <w:bookmarkEnd w:id="459"/>
    </w:p>
    <w:p w:rsidR="00532443" w:rsidRDefault="00532443" w:rsidP="00532443">
      <w:pPr>
        <w:pStyle w:val="-"/>
        <w:keepNext/>
        <w:rPr>
          <w:rtl/>
        </w:rPr>
      </w:pPr>
      <w:bookmarkStart w:id="460" w:name="ET_speakercontinue_למא_יאסין_44"/>
      <w:r w:rsidRPr="00532443">
        <w:rPr>
          <w:rStyle w:val="TagStyle"/>
          <w:rtl/>
        </w:rPr>
        <w:t xml:space="preserve"> &lt;&lt; </w:t>
      </w:r>
      <w:proofErr w:type="spellStart"/>
      <w:r w:rsidRPr="00532443">
        <w:rPr>
          <w:rStyle w:val="TagStyle"/>
          <w:rtl/>
        </w:rPr>
        <w:t>דובר_המשך</w:t>
      </w:r>
      <w:proofErr w:type="spellEnd"/>
      <w:r w:rsidRPr="00532443">
        <w:rPr>
          <w:rStyle w:val="TagStyle"/>
          <w:rtl/>
        </w:rPr>
        <w:t xml:space="preserve"> &gt;&gt; </w:t>
      </w:r>
      <w:proofErr w:type="spellStart"/>
      <w:r>
        <w:rPr>
          <w:rtl/>
        </w:rPr>
        <w:t>למא</w:t>
      </w:r>
      <w:proofErr w:type="spellEnd"/>
      <w:r>
        <w:rPr>
          <w:rtl/>
        </w:rPr>
        <w:t xml:space="preserve"> יאסין:</w:t>
      </w:r>
      <w:r w:rsidRPr="00532443">
        <w:rPr>
          <w:rStyle w:val="TagStyle"/>
          <w:rtl/>
        </w:rPr>
        <w:t xml:space="preserve"> &lt;&lt; </w:t>
      </w:r>
      <w:proofErr w:type="spellStart"/>
      <w:r w:rsidRPr="00532443">
        <w:rPr>
          <w:rStyle w:val="TagStyle"/>
          <w:rtl/>
        </w:rPr>
        <w:t>דובר_המשך</w:t>
      </w:r>
      <w:proofErr w:type="spellEnd"/>
      <w:r w:rsidRPr="005324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532443" w:rsidRDefault="00532443" w:rsidP="00532443">
      <w:pPr>
        <w:pStyle w:val="KeepWithNext"/>
        <w:rPr>
          <w:rtl/>
        </w:rPr>
      </w:pPr>
    </w:p>
    <w:p w:rsidR="00532443" w:rsidRDefault="00532443" w:rsidP="00532443">
      <w:pPr>
        <w:rPr>
          <w:rtl/>
        </w:rPr>
      </w:pPr>
      <w:bookmarkStart w:id="461" w:name="_ETM_Q1_2130000"/>
      <w:bookmarkEnd w:id="461"/>
      <w:r>
        <w:rPr>
          <w:rFonts w:hint="cs"/>
          <w:rtl/>
        </w:rPr>
        <w:t xml:space="preserve">- - ב"שומר החומות", </w:t>
      </w:r>
      <w:bookmarkStart w:id="462" w:name="_ETM_Q1_2129000"/>
      <w:bookmarkEnd w:id="462"/>
      <w:r>
        <w:rPr>
          <w:rFonts w:hint="cs"/>
          <w:rtl/>
        </w:rPr>
        <w:t>כששמחו תושבים יהודים על המוות ארבע נשים מתמרה בזמן המלחמה.</w:t>
      </w:r>
      <w:bookmarkStart w:id="463" w:name="_ETM_Q1_2140000"/>
      <w:bookmarkEnd w:id="463"/>
      <w:r>
        <w:rPr>
          <w:rFonts w:hint="cs"/>
          <w:rtl/>
        </w:rPr>
        <w:t xml:space="preserve"> ראינו תגובות ברשתות החברתיות על רצון של התושבים שהטילים יפגעו</w:t>
      </w:r>
      <w:bookmarkStart w:id="464" w:name="_ETM_Q1_2149000"/>
      <w:bookmarkEnd w:id="464"/>
      <w:r>
        <w:rPr>
          <w:rFonts w:hint="cs"/>
          <w:rtl/>
        </w:rPr>
        <w:t xml:space="preserve"> ביישובים ערביים כדי לדלל את האוכלוסייה הערבית, ואני רוצה לדעת</w:t>
      </w:r>
      <w:bookmarkStart w:id="465" w:name="_ETM_Q1_2156000"/>
      <w:bookmarkEnd w:id="465"/>
      <w:r>
        <w:rPr>
          <w:rFonts w:hint="cs"/>
          <w:rtl/>
        </w:rPr>
        <w:t xml:space="preserve"> אם זה קיבל טיפול כלשהו מהצד שלכם? </w:t>
      </w:r>
      <w:bookmarkStart w:id="466" w:name="_ETM_Q1_2160000"/>
      <w:bookmarkEnd w:id="466"/>
      <w:r>
        <w:rPr>
          <w:rFonts w:hint="cs"/>
          <w:rtl/>
        </w:rPr>
        <w:t>א</w:t>
      </w:r>
      <w:bookmarkStart w:id="467" w:name="_ETM_Q1_2161000"/>
      <w:bookmarkEnd w:id="467"/>
      <w:r>
        <w:rPr>
          <w:rFonts w:hint="cs"/>
          <w:rtl/>
        </w:rPr>
        <w:t xml:space="preserve">נחנו רואים שחברי כנסת </w:t>
      </w:r>
      <w:bookmarkStart w:id="468" w:name="_ETM_Q1_2163000"/>
      <w:bookmarkEnd w:id="468"/>
      <w:r>
        <w:rPr>
          <w:rFonts w:hint="cs"/>
          <w:rtl/>
        </w:rPr>
        <w:t xml:space="preserve">מותקפים, אנחנו רואים שנהגי אוטובוסים בירושלים מותקפים, ואנחנו רואים שעיתונאים </w:t>
      </w:r>
      <w:bookmarkStart w:id="469" w:name="_ETM_Q1_2172000"/>
      <w:bookmarkEnd w:id="469"/>
      <w:r>
        <w:rPr>
          <w:rFonts w:hint="cs"/>
          <w:rtl/>
        </w:rPr>
        <w:t>לא מורשים להיכנס לזירות כדי לצלם עבור ערוצי הטלוויזיה שהם</w:t>
      </w:r>
      <w:bookmarkStart w:id="470" w:name="_ETM_Q1_2174000"/>
      <w:bookmarkEnd w:id="470"/>
      <w:r>
        <w:rPr>
          <w:rFonts w:hint="cs"/>
          <w:rtl/>
        </w:rPr>
        <w:t xml:space="preserve"> משדרים בהם. </w:t>
      </w:r>
    </w:p>
    <w:p w:rsidR="00532443" w:rsidRDefault="00532443" w:rsidP="00532443">
      <w:pPr>
        <w:rPr>
          <w:rtl/>
        </w:rPr>
      </w:pPr>
    </w:p>
    <w:p w:rsidR="00532443" w:rsidRDefault="00532443" w:rsidP="00532443">
      <w:pPr>
        <w:rPr>
          <w:rtl/>
        </w:rPr>
      </w:pPr>
      <w:bookmarkStart w:id="471" w:name="_ETM_Q1_2176000"/>
      <w:bookmarkEnd w:id="471"/>
      <w:r>
        <w:rPr>
          <w:rFonts w:hint="cs"/>
          <w:rtl/>
        </w:rPr>
        <w:t>כל זה לא מקבל התייחסות מאף</w:t>
      </w:r>
      <w:bookmarkStart w:id="472" w:name="_ETM_Q1_2178000"/>
      <w:bookmarkEnd w:id="472"/>
      <w:r>
        <w:rPr>
          <w:rFonts w:hint="cs"/>
          <w:rtl/>
        </w:rPr>
        <w:t xml:space="preserve"> אחד</w:t>
      </w:r>
      <w:r w:rsidR="00AE5DF1">
        <w:rPr>
          <w:rFonts w:hint="cs"/>
          <w:rtl/>
        </w:rPr>
        <w:t xml:space="preserve"> שנמצא פה, ואתם מדברים על רעש המואזין, שבכלל להגיד את המילה "רעש", זה לא מכבד ורואים </w:t>
      </w:r>
      <w:bookmarkStart w:id="473" w:name="_ETM_Q1_2190000"/>
      <w:bookmarkEnd w:id="473"/>
      <w:r w:rsidR="00AE5DF1">
        <w:rPr>
          <w:rFonts w:hint="cs"/>
          <w:rtl/>
        </w:rPr>
        <w:t xml:space="preserve">שאתם באים בגישה שהיא מלמעלה. אני </w:t>
      </w:r>
      <w:r w:rsidR="00F175EC">
        <w:rPr>
          <w:rFonts w:hint="cs"/>
          <w:rtl/>
        </w:rPr>
        <w:t xml:space="preserve">רוצה להגיד לכבוד מפקד מרחב שפלה: תדאג לטפל בפושעים אם אתה </w:t>
      </w:r>
      <w:bookmarkStart w:id="474" w:name="_ETM_Q1_2203000"/>
      <w:bookmarkEnd w:id="474"/>
      <w:r w:rsidR="00F175EC">
        <w:rPr>
          <w:rFonts w:hint="cs"/>
          <w:rtl/>
        </w:rPr>
        <w:t>כל-כך פוחד על הילדים של הערבים המעורבות, נראה לי שזה</w:t>
      </w:r>
      <w:bookmarkStart w:id="475" w:name="_ETM_Q1_2206000"/>
      <w:bookmarkEnd w:id="475"/>
      <w:r w:rsidR="00F175EC">
        <w:rPr>
          <w:rFonts w:hint="cs"/>
          <w:rtl/>
        </w:rPr>
        <w:t xml:space="preserve"> הרבה יותר קריטי מהעניין של הרעש בלילות.</w:t>
      </w:r>
    </w:p>
    <w:p w:rsidR="00F175EC" w:rsidRDefault="00F175EC" w:rsidP="00532443">
      <w:pPr>
        <w:rPr>
          <w:rtl/>
        </w:rPr>
      </w:pPr>
    </w:p>
    <w:p w:rsidR="00F175EC" w:rsidRDefault="00F175EC" w:rsidP="00532443">
      <w:pPr>
        <w:rPr>
          <w:rtl/>
        </w:rPr>
      </w:pPr>
      <w:bookmarkStart w:id="476" w:name="_ETM_Q1_2210000"/>
      <w:bookmarkEnd w:id="476"/>
      <w:r>
        <w:rPr>
          <w:rFonts w:hint="cs"/>
          <w:rtl/>
        </w:rPr>
        <w:t xml:space="preserve">דבר אחרון לגבי הפשיעה </w:t>
      </w:r>
      <w:bookmarkStart w:id="477" w:name="_ETM_Q1_2213000"/>
      <w:bookmarkEnd w:id="477"/>
      <w:r>
        <w:rPr>
          <w:rFonts w:hint="cs"/>
          <w:rtl/>
        </w:rPr>
        <w:t xml:space="preserve">הפלילית </w:t>
      </w:r>
      <w:r>
        <w:rPr>
          <w:rtl/>
        </w:rPr>
        <w:t>–</w:t>
      </w:r>
      <w:r>
        <w:rPr>
          <w:rFonts w:hint="cs"/>
          <w:rtl/>
        </w:rPr>
        <w:t xml:space="preserve"> 140 נרצחים בחברה הערבית מתחילת השנה. רק </w:t>
      </w:r>
      <w:bookmarkStart w:id="478" w:name="_ETM_Q1_2219000"/>
      <w:bookmarkEnd w:id="478"/>
      <w:r>
        <w:rPr>
          <w:rFonts w:hint="cs"/>
          <w:rtl/>
        </w:rPr>
        <w:t xml:space="preserve">אתמול בלילה תושב יפו, עיר מעורבת, </w:t>
      </w:r>
      <w:r w:rsidR="005A7C93">
        <w:rPr>
          <w:rFonts w:hint="cs"/>
          <w:rtl/>
        </w:rPr>
        <w:t>נורה בראש שלו בזמן</w:t>
      </w:r>
      <w:bookmarkStart w:id="479" w:name="_ETM_Q1_2225000"/>
      <w:bookmarkEnd w:id="479"/>
      <w:r w:rsidR="005A7C93">
        <w:rPr>
          <w:rFonts w:hint="cs"/>
          <w:rtl/>
        </w:rPr>
        <w:t xml:space="preserve"> שהוא ישב על ספסל במרחב ציבורי. אז לדעתי, בואו נדבר </w:t>
      </w:r>
      <w:bookmarkStart w:id="480" w:name="_ETM_Q1_2227000"/>
      <w:bookmarkEnd w:id="480"/>
      <w:r w:rsidR="005A7C93">
        <w:rPr>
          <w:rFonts w:hint="cs"/>
          <w:rtl/>
        </w:rPr>
        <w:t>על הדברים המהותיים ולא על מואזין או לא מואזין.</w:t>
      </w:r>
    </w:p>
    <w:p w:rsidR="005A7C93" w:rsidRDefault="005A7C93" w:rsidP="00532443">
      <w:pPr>
        <w:rPr>
          <w:rtl/>
        </w:rPr>
      </w:pPr>
    </w:p>
    <w:p w:rsidR="005A7C93" w:rsidRDefault="005A7C93" w:rsidP="005A7C93">
      <w:pPr>
        <w:pStyle w:val="af6"/>
        <w:keepNext/>
        <w:rPr>
          <w:rtl/>
        </w:rPr>
      </w:pPr>
      <w:bookmarkStart w:id="481" w:name="ET_yor_6358_45"/>
      <w:r w:rsidRPr="005A7C93">
        <w:rPr>
          <w:rStyle w:val="TagStyle"/>
          <w:rtl/>
        </w:rPr>
        <w:t xml:space="preserve"> &lt;&lt; </w:t>
      </w:r>
      <w:proofErr w:type="spellStart"/>
      <w:r w:rsidRPr="005A7C93">
        <w:rPr>
          <w:rStyle w:val="TagStyle"/>
          <w:rtl/>
        </w:rPr>
        <w:t>יור</w:t>
      </w:r>
      <w:proofErr w:type="spellEnd"/>
      <w:r w:rsidRPr="005A7C9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7C93">
        <w:rPr>
          <w:rStyle w:val="TagStyle"/>
          <w:rtl/>
        </w:rPr>
        <w:t xml:space="preserve"> &lt;&lt; </w:t>
      </w:r>
      <w:proofErr w:type="spellStart"/>
      <w:r w:rsidRPr="005A7C93">
        <w:rPr>
          <w:rStyle w:val="TagStyle"/>
          <w:rtl/>
        </w:rPr>
        <w:t>יור</w:t>
      </w:r>
      <w:proofErr w:type="spellEnd"/>
      <w:r w:rsidRPr="005A7C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5A7C93" w:rsidRDefault="005A7C93" w:rsidP="005A7C93">
      <w:pPr>
        <w:pStyle w:val="KeepWithNext"/>
        <w:rPr>
          <w:rtl/>
        </w:rPr>
      </w:pPr>
    </w:p>
    <w:p w:rsidR="005A7C93" w:rsidRDefault="005A7C93" w:rsidP="005A7C93">
      <w:pPr>
        <w:rPr>
          <w:rtl/>
        </w:rPr>
      </w:pPr>
      <w:bookmarkStart w:id="482" w:name="_ETM_Q1_2234000"/>
      <w:bookmarkEnd w:id="482"/>
      <w:r>
        <w:rPr>
          <w:rFonts w:hint="cs"/>
          <w:rtl/>
        </w:rPr>
        <w:t>תודה רבה,</w:t>
      </w:r>
      <w:bookmarkStart w:id="483" w:name="_ETM_Q1_2236000"/>
      <w:bookmarkEnd w:id="48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למא</w:t>
      </w:r>
      <w:proofErr w:type="spellEnd"/>
      <w:r>
        <w:rPr>
          <w:rFonts w:hint="cs"/>
          <w:rtl/>
        </w:rPr>
        <w:t>. למרות שלא נוח לשמוע את הדברים האלה, מדי פעם</w:t>
      </w:r>
      <w:bookmarkStart w:id="484" w:name="_ETM_Q1_2240000"/>
      <w:bookmarkEnd w:id="484"/>
      <w:r>
        <w:rPr>
          <w:rFonts w:hint="cs"/>
          <w:rtl/>
        </w:rPr>
        <w:t xml:space="preserve"> חשוב לשמוע אותם כדי להבין איך הצד השני רואה את</w:t>
      </w:r>
      <w:bookmarkStart w:id="485" w:name="_ETM_Q1_2244000"/>
      <w:bookmarkEnd w:id="485"/>
      <w:r>
        <w:rPr>
          <w:rFonts w:hint="cs"/>
          <w:rtl/>
        </w:rPr>
        <w:t xml:space="preserve"> זה. אני בכוונה אומר "צד שני" כי היא מתייחסת לדברים </w:t>
      </w:r>
      <w:bookmarkStart w:id="486" w:name="_ETM_Q1_2247000"/>
      <w:bookmarkEnd w:id="486"/>
      <w:r>
        <w:rPr>
          <w:rFonts w:hint="cs"/>
          <w:rtl/>
        </w:rPr>
        <w:t>רק מנקודת מבטה. אולי פעם אחת החברה הערבית תבדוק מי</w:t>
      </w:r>
      <w:bookmarkStart w:id="487" w:name="_ETM_Q1_2254000"/>
      <w:bookmarkEnd w:id="487"/>
      <w:r>
        <w:rPr>
          <w:rFonts w:hint="cs"/>
          <w:rtl/>
        </w:rPr>
        <w:t xml:space="preserve"> רוצח אחד את השני, ואל תעני לי </w:t>
      </w:r>
      <w:proofErr w:type="spellStart"/>
      <w:r>
        <w:rPr>
          <w:rFonts w:hint="cs"/>
          <w:rtl/>
        </w:rPr>
        <w:t>למא</w:t>
      </w:r>
      <w:proofErr w:type="spellEnd"/>
      <w:r>
        <w:rPr>
          <w:rFonts w:hint="cs"/>
          <w:rtl/>
        </w:rPr>
        <w:t>. תודה.</w:t>
      </w:r>
    </w:p>
    <w:p w:rsidR="005A7C93" w:rsidRDefault="005A7C93" w:rsidP="005A7C93">
      <w:pPr>
        <w:rPr>
          <w:rtl/>
        </w:rPr>
      </w:pPr>
      <w:bookmarkStart w:id="488" w:name="_ETM_Q1_2259000"/>
      <w:bookmarkEnd w:id="488"/>
    </w:p>
    <w:p w:rsidR="005A7C93" w:rsidRDefault="005A7C93" w:rsidP="005A7C93">
      <w:pPr>
        <w:rPr>
          <w:rtl/>
        </w:rPr>
      </w:pPr>
      <w:bookmarkStart w:id="489" w:name="_ETM_Q1_2260000"/>
      <w:bookmarkEnd w:id="489"/>
      <w:r>
        <w:rPr>
          <w:rFonts w:hint="cs"/>
          <w:rtl/>
        </w:rPr>
        <w:t>אשמח לשמוע את ההתייחסות שלכם, המשטרה, למה שנאמר פה. בבקשה.</w:t>
      </w:r>
      <w:bookmarkStart w:id="490" w:name="_ETM_Q1_2261000"/>
      <w:bookmarkEnd w:id="490"/>
    </w:p>
    <w:p w:rsidR="005A7C93" w:rsidRDefault="005A7C93" w:rsidP="005A7C93">
      <w:pPr>
        <w:rPr>
          <w:rtl/>
        </w:rPr>
      </w:pPr>
    </w:p>
    <w:p w:rsidR="005A7C93" w:rsidRDefault="005A7C93" w:rsidP="005A7C93">
      <w:pPr>
        <w:pStyle w:val="a4"/>
        <w:keepNext/>
        <w:rPr>
          <w:rtl/>
        </w:rPr>
      </w:pPr>
      <w:bookmarkStart w:id="491" w:name="ET_speaker_יפית_גבאי_46"/>
      <w:r w:rsidRPr="005A7C93">
        <w:rPr>
          <w:rStyle w:val="TagStyle"/>
          <w:rtl/>
        </w:rPr>
        <w:t xml:space="preserve"> &lt;&lt; דובר &gt;&gt; </w:t>
      </w:r>
      <w:r>
        <w:rPr>
          <w:rtl/>
        </w:rPr>
        <w:t>יפית גבאי:</w:t>
      </w:r>
      <w:r w:rsidRPr="005A7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A7C93" w:rsidRDefault="005A7C93" w:rsidP="005A7C93">
      <w:pPr>
        <w:pStyle w:val="KeepWithNext"/>
        <w:rPr>
          <w:rtl/>
        </w:rPr>
      </w:pPr>
    </w:p>
    <w:p w:rsidR="005A7C93" w:rsidRDefault="005A7C93" w:rsidP="009D200E">
      <w:pPr>
        <w:rPr>
          <w:rtl/>
        </w:rPr>
      </w:pPr>
      <w:r>
        <w:rPr>
          <w:rFonts w:hint="cs"/>
          <w:rtl/>
        </w:rPr>
        <w:t>אני רק אגיד</w:t>
      </w:r>
      <w:bookmarkStart w:id="492" w:name="_ETM_Q1_2263000"/>
      <w:bookmarkEnd w:id="492"/>
      <w:r>
        <w:rPr>
          <w:rFonts w:hint="cs"/>
          <w:rtl/>
        </w:rPr>
        <w:t xml:space="preserve"> שבנושא נהגי האוטובוס, מחוז ירושלים לוקח את זה בצורה הרצינית</w:t>
      </w:r>
      <w:bookmarkStart w:id="493" w:name="_ETM_Q1_2270000"/>
      <w:bookmarkEnd w:id="493"/>
      <w:r>
        <w:rPr>
          <w:rFonts w:hint="cs"/>
          <w:rtl/>
        </w:rPr>
        <w:t xml:space="preserve"> ביותר ובכל אירוע יש עצורים, ואנחנו עוזרים גם לאתר אותם</w:t>
      </w:r>
      <w:bookmarkStart w:id="494" w:name="_ETM_Q1_2278000"/>
      <w:bookmarkEnd w:id="494"/>
      <w:r>
        <w:rPr>
          <w:rFonts w:hint="cs"/>
          <w:rtl/>
        </w:rPr>
        <w:t xml:space="preserve"> מהרשתות החברתיות כי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בדרך כלל מצולם וכל תיק מטופל. </w:t>
      </w:r>
      <w:bookmarkStart w:id="495" w:name="_ETM_Q1_2280000"/>
      <w:bookmarkEnd w:id="495"/>
      <w:r>
        <w:rPr>
          <w:rFonts w:hint="cs"/>
          <w:rtl/>
        </w:rPr>
        <w:t>התיק של תמרה טופל במלוא הרצינות ובמלוא האחריות וכל אמירה</w:t>
      </w:r>
      <w:bookmarkStart w:id="496" w:name="_ETM_Q1_2289000"/>
      <w:bookmarkEnd w:id="496"/>
      <w:r>
        <w:rPr>
          <w:rFonts w:hint="cs"/>
          <w:rtl/>
        </w:rPr>
        <w:t xml:space="preserve"> ברשת, לא משנה </w:t>
      </w:r>
      <w:r w:rsidR="00FE0CC0">
        <w:rPr>
          <w:rFonts w:hint="cs"/>
          <w:rtl/>
        </w:rPr>
        <w:t>ואם תרצי אעביר לך</w:t>
      </w:r>
      <w:r w:rsidR="00120752">
        <w:rPr>
          <w:rFonts w:hint="cs"/>
          <w:rtl/>
        </w:rPr>
        <w:t xml:space="preserve"> </w:t>
      </w:r>
      <w:r w:rsidR="00FE0CC0">
        <w:rPr>
          <w:rtl/>
        </w:rPr>
        <w:t>–</w:t>
      </w:r>
      <w:r w:rsidR="00FE0CC0">
        <w:rPr>
          <w:rFonts w:hint="cs"/>
          <w:rtl/>
        </w:rPr>
        <w:t xml:space="preserve"> אז כל</w:t>
      </w:r>
      <w:bookmarkStart w:id="497" w:name="_ETM_Q1_2295000"/>
      <w:bookmarkEnd w:id="497"/>
      <w:r w:rsidR="00FE0CC0">
        <w:rPr>
          <w:rFonts w:hint="cs"/>
          <w:rtl/>
        </w:rPr>
        <w:t xml:space="preserve"> אמירה ברשת, לא משנה אם נגד חבר כנסת, נגד </w:t>
      </w:r>
      <w:bookmarkStart w:id="498" w:name="_ETM_Q1_2298000"/>
      <w:bookmarkEnd w:id="498"/>
      <w:r w:rsidR="00FE0CC0">
        <w:rPr>
          <w:rFonts w:hint="cs"/>
          <w:rtl/>
        </w:rPr>
        <w:t xml:space="preserve">שר, נגד ראש הממשלה, מכל כיוון, משמאל, מימין, מהאמצע, </w:t>
      </w:r>
      <w:bookmarkStart w:id="499" w:name="_ETM_Q1_2305000"/>
      <w:bookmarkEnd w:id="499"/>
      <w:r w:rsidR="00FE0CC0">
        <w:rPr>
          <w:rFonts w:hint="cs"/>
          <w:rtl/>
        </w:rPr>
        <w:t>מהמרכז וממי שאת רוצה</w:t>
      </w:r>
      <w:r w:rsidR="00120752">
        <w:rPr>
          <w:rFonts w:hint="cs"/>
          <w:rtl/>
        </w:rPr>
        <w:t>,</w:t>
      </w:r>
      <w:r w:rsidR="00FE0CC0">
        <w:rPr>
          <w:rFonts w:hint="cs"/>
          <w:rtl/>
        </w:rPr>
        <w:t xml:space="preserve"> מטופל באותה אחריות ורצינות.</w:t>
      </w:r>
      <w:r w:rsidR="00080AC8">
        <w:rPr>
          <w:rFonts w:hint="cs"/>
          <w:rtl/>
        </w:rPr>
        <w:t xml:space="preserve"> </w:t>
      </w:r>
      <w:bookmarkStart w:id="500" w:name="_ETM_Q1_2308000"/>
      <w:bookmarkEnd w:id="500"/>
      <w:r w:rsidR="00080AC8">
        <w:rPr>
          <w:rFonts w:hint="cs"/>
          <w:rtl/>
        </w:rPr>
        <w:t xml:space="preserve">אני בטוחה </w:t>
      </w:r>
      <w:proofErr w:type="spellStart"/>
      <w:r w:rsidR="00080AC8">
        <w:rPr>
          <w:rFonts w:hint="cs"/>
          <w:rtl/>
        </w:rPr>
        <w:t>שממ"ר</w:t>
      </w:r>
      <w:proofErr w:type="spellEnd"/>
      <w:r w:rsidR="00080AC8">
        <w:rPr>
          <w:rFonts w:hint="cs"/>
          <w:rtl/>
        </w:rPr>
        <w:t xml:space="preserve"> שפלה יתייחס לשאר הדברים אבל בנושא הזה, </w:t>
      </w:r>
      <w:bookmarkStart w:id="501" w:name="_ETM_Q1_2315000"/>
      <w:bookmarkEnd w:id="501"/>
      <w:r w:rsidR="00080AC8">
        <w:rPr>
          <w:rFonts w:hint="cs"/>
          <w:rtl/>
        </w:rPr>
        <w:t>חשוב לי להגיד שמשטרת ישראל מתייחסת במלוא הרצינות כנגד כל</w:t>
      </w:r>
      <w:bookmarkStart w:id="502" w:name="_ETM_Q1_2321000"/>
      <w:bookmarkEnd w:id="502"/>
      <w:r w:rsidR="00080AC8">
        <w:rPr>
          <w:rFonts w:hint="cs"/>
          <w:rtl/>
        </w:rPr>
        <w:t xml:space="preserve"> פעילות כנגד מיעוט כזה או אחר, גם בנושא נהגי האוטובוס, גם בנושא של </w:t>
      </w:r>
      <w:r w:rsidR="009D200E">
        <w:rPr>
          <w:rFonts w:hint="cs"/>
          <w:rtl/>
        </w:rPr>
        <w:t xml:space="preserve">התקיפה של בית"ר ירושלים בזמנו </w:t>
      </w:r>
      <w:r w:rsidR="009D200E">
        <w:rPr>
          <w:rtl/>
        </w:rPr>
        <w:t>–</w:t>
      </w:r>
      <w:r w:rsidR="009D200E">
        <w:rPr>
          <w:rFonts w:hint="cs"/>
          <w:rtl/>
        </w:rPr>
        <w:t xml:space="preserve"> </w:t>
      </w:r>
      <w:bookmarkStart w:id="503" w:name="_ETM_Q1_2330000"/>
      <w:bookmarkEnd w:id="503"/>
      <w:r w:rsidR="009D200E">
        <w:rPr>
          <w:rFonts w:hint="cs"/>
          <w:rtl/>
        </w:rPr>
        <w:t>היו עצורים. אנחנו מתייחסים לכל דבר כזה מאוד</w:t>
      </w:r>
      <w:bookmarkStart w:id="504" w:name="_ETM_Q1_2333000"/>
      <w:bookmarkEnd w:id="504"/>
      <w:r w:rsidR="009D200E">
        <w:rPr>
          <w:rFonts w:hint="cs"/>
          <w:rtl/>
        </w:rPr>
        <w:t xml:space="preserve"> ברצינות ואני יכולה להעיד על מה שאני מטפלת.</w:t>
      </w:r>
    </w:p>
    <w:p w:rsidR="009D200E" w:rsidRDefault="009D200E" w:rsidP="009D200E">
      <w:pPr>
        <w:rPr>
          <w:rtl/>
        </w:rPr>
      </w:pPr>
    </w:p>
    <w:p w:rsidR="009D200E" w:rsidRDefault="00DB467E" w:rsidP="009D200E">
      <w:pPr>
        <w:rPr>
          <w:rtl/>
        </w:rPr>
      </w:pPr>
      <w:bookmarkStart w:id="505" w:name="_ETM_Q1_2332000"/>
      <w:bookmarkEnd w:id="505"/>
      <w:r>
        <w:rPr>
          <w:rFonts w:hint="cs"/>
          <w:rtl/>
        </w:rPr>
        <w:lastRenderedPageBreak/>
        <w:t xml:space="preserve">רק </w:t>
      </w:r>
      <w:bookmarkStart w:id="506" w:name="_ETM_Q1_2340000"/>
      <w:bookmarkEnd w:id="506"/>
      <w:r>
        <w:rPr>
          <w:rFonts w:hint="cs"/>
          <w:rtl/>
        </w:rPr>
        <w:t xml:space="preserve">לסגור פינה לגבי הילדים שמתעסקים בזריקות אבנים </w:t>
      </w:r>
      <w:r>
        <w:rPr>
          <w:rtl/>
        </w:rPr>
        <w:t>–</w:t>
      </w:r>
      <w:r>
        <w:rPr>
          <w:rFonts w:hint="cs"/>
          <w:rtl/>
        </w:rPr>
        <w:t xml:space="preserve"> אולי גם</w:t>
      </w:r>
      <w:bookmarkStart w:id="507" w:name="_ETM_Q1_2343000"/>
      <w:bookmarkEnd w:id="507"/>
      <w:r>
        <w:rPr>
          <w:rFonts w:hint="cs"/>
          <w:rtl/>
        </w:rPr>
        <w:t xml:space="preserve"> אם שאר משרדי הממשלה, היה להם מה לעשות, הייתה להם</w:t>
      </w:r>
      <w:bookmarkStart w:id="508" w:name="_ETM_Q1_2344000"/>
      <w:bookmarkEnd w:id="508"/>
      <w:r>
        <w:rPr>
          <w:rFonts w:hint="cs"/>
          <w:rtl/>
        </w:rPr>
        <w:t xml:space="preserve"> עבודה, היו להם לימודים, היה להם פחות זמן להתעסק בזריקת </w:t>
      </w:r>
      <w:bookmarkStart w:id="509" w:name="_ETM_Q1_2352000"/>
      <w:bookmarkEnd w:id="509"/>
      <w:r>
        <w:rPr>
          <w:rFonts w:hint="cs"/>
          <w:rtl/>
        </w:rPr>
        <w:t xml:space="preserve">אבנים. אז כדי שבאמת כולם יתכנסו סביב השולחן הזה וכל </w:t>
      </w:r>
      <w:bookmarkStart w:id="510" w:name="_ETM_Q1_2358000"/>
      <w:bookmarkEnd w:id="510"/>
      <w:r>
        <w:rPr>
          <w:rFonts w:hint="cs"/>
          <w:rtl/>
        </w:rPr>
        <w:t>משרד ייתן את הפן שלו, יהיה לכולנו יותר טוב.</w:t>
      </w:r>
    </w:p>
    <w:p w:rsidR="00DB467E" w:rsidRDefault="00DB467E" w:rsidP="009D200E">
      <w:pPr>
        <w:rPr>
          <w:rtl/>
        </w:rPr>
      </w:pPr>
    </w:p>
    <w:p w:rsidR="00DB467E" w:rsidRDefault="00DB467E" w:rsidP="00DB467E">
      <w:pPr>
        <w:pStyle w:val="af6"/>
        <w:keepNext/>
        <w:rPr>
          <w:rtl/>
        </w:rPr>
      </w:pPr>
      <w:bookmarkStart w:id="511" w:name="ET_yor_6358_47"/>
      <w:r w:rsidRPr="00DB467E">
        <w:rPr>
          <w:rStyle w:val="TagStyle"/>
          <w:rtl/>
        </w:rPr>
        <w:t xml:space="preserve"> &lt;&lt; </w:t>
      </w:r>
      <w:proofErr w:type="spellStart"/>
      <w:r w:rsidRPr="00DB467E">
        <w:rPr>
          <w:rStyle w:val="TagStyle"/>
          <w:rtl/>
        </w:rPr>
        <w:t>יור</w:t>
      </w:r>
      <w:proofErr w:type="spellEnd"/>
      <w:r w:rsidRPr="00DB46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467E">
        <w:rPr>
          <w:rStyle w:val="TagStyle"/>
          <w:rtl/>
        </w:rPr>
        <w:t xml:space="preserve"> &lt;&lt; </w:t>
      </w:r>
      <w:proofErr w:type="spellStart"/>
      <w:r w:rsidRPr="00DB467E">
        <w:rPr>
          <w:rStyle w:val="TagStyle"/>
          <w:rtl/>
        </w:rPr>
        <w:t>יור</w:t>
      </w:r>
      <w:proofErr w:type="spellEnd"/>
      <w:r w:rsidRPr="00DB4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DB467E" w:rsidRDefault="00DB467E" w:rsidP="00DB467E">
      <w:pPr>
        <w:pStyle w:val="KeepWithNext"/>
        <w:rPr>
          <w:rtl/>
        </w:rPr>
      </w:pPr>
    </w:p>
    <w:p w:rsidR="00DB467E" w:rsidRDefault="00DB467E" w:rsidP="00DB467E">
      <w:pPr>
        <w:rPr>
          <w:rtl/>
        </w:rPr>
      </w:pPr>
      <w:bookmarkStart w:id="512" w:name="_ETM_Q1_2365000"/>
      <w:bookmarkEnd w:id="512"/>
      <w:r>
        <w:rPr>
          <w:rFonts w:hint="cs"/>
          <w:rtl/>
        </w:rPr>
        <w:t>תודה רבה,</w:t>
      </w:r>
      <w:bookmarkStart w:id="513" w:name="_ETM_Q1_2367000"/>
      <w:bookmarkEnd w:id="513"/>
      <w:r>
        <w:rPr>
          <w:rFonts w:hint="cs"/>
          <w:rtl/>
        </w:rPr>
        <w:t xml:space="preserve"> יפית. קובי, אתה רוצה לומר משהו?</w:t>
      </w:r>
    </w:p>
    <w:p w:rsidR="00DB467E" w:rsidRDefault="00DB467E" w:rsidP="00DB467E">
      <w:pPr>
        <w:rPr>
          <w:rtl/>
        </w:rPr>
      </w:pPr>
      <w:bookmarkStart w:id="514" w:name="_ETM_Q1_2371000"/>
      <w:bookmarkEnd w:id="514"/>
    </w:p>
    <w:p w:rsidR="00DB467E" w:rsidRDefault="00DB467E" w:rsidP="00DB467E">
      <w:pPr>
        <w:pStyle w:val="a4"/>
        <w:keepNext/>
        <w:rPr>
          <w:rtl/>
        </w:rPr>
      </w:pPr>
      <w:bookmarkStart w:id="515" w:name="ET_speaker_יעקב_מור_48"/>
      <w:r w:rsidRPr="00DB467E">
        <w:rPr>
          <w:rStyle w:val="TagStyle"/>
          <w:rtl/>
        </w:rPr>
        <w:t xml:space="preserve"> &lt;&lt; דובר &gt;&gt; </w:t>
      </w:r>
      <w:r>
        <w:rPr>
          <w:rtl/>
        </w:rPr>
        <w:t>יעקב מור:</w:t>
      </w:r>
      <w:r w:rsidRPr="00DB4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DB467E" w:rsidRDefault="00DB467E" w:rsidP="00DB467E">
      <w:pPr>
        <w:pStyle w:val="KeepWithNext"/>
        <w:rPr>
          <w:rtl/>
        </w:rPr>
      </w:pPr>
    </w:p>
    <w:p w:rsidR="00DB467E" w:rsidRDefault="00492D77" w:rsidP="00492D77">
      <w:pPr>
        <w:rPr>
          <w:rtl/>
        </w:rPr>
      </w:pPr>
      <w:r>
        <w:rPr>
          <w:rFonts w:hint="cs"/>
          <w:rtl/>
        </w:rPr>
        <w:t xml:space="preserve">אגיד כמה דברים ואנסה לענות </w:t>
      </w:r>
      <w:bookmarkStart w:id="516" w:name="_ETM_Q1_2373000"/>
      <w:bookmarkEnd w:id="516"/>
      <w:r>
        <w:rPr>
          <w:rFonts w:hint="cs"/>
          <w:rtl/>
        </w:rPr>
        <w:t>לשניכם: קודם כל, מי שמטפל בתיקים האלה שעל רקע לאומני זה פרקליטות מחוז מרכז, כמו שאמרת. החוקרים אצלנו</w:t>
      </w:r>
      <w:bookmarkStart w:id="517" w:name="_ETM_Q1_2386000"/>
      <w:bookmarkEnd w:id="517"/>
      <w:r>
        <w:rPr>
          <w:rFonts w:hint="cs"/>
          <w:rtl/>
        </w:rPr>
        <w:t xml:space="preserve"> בוודאי שכן מתשאלים, ובסל שאלות שהם נותנים או בהכוונה שלהם </w:t>
      </w:r>
      <w:bookmarkStart w:id="518" w:name="_ETM_Q1_2397000"/>
      <w:bookmarkEnd w:id="518"/>
      <w:r>
        <w:rPr>
          <w:rFonts w:hint="cs"/>
          <w:rtl/>
        </w:rPr>
        <w:t xml:space="preserve">הם הולכים דבר ראשון לכיוונים האלה. ככה גם אני מוציא </w:t>
      </w:r>
      <w:bookmarkStart w:id="519" w:name="_ETM_Q1_2399000"/>
      <w:bookmarkEnd w:id="519"/>
      <w:r>
        <w:rPr>
          <w:rFonts w:hint="cs"/>
          <w:rtl/>
        </w:rPr>
        <w:t>את האירועים, לפי הכותר שלהם, זאת אומרת שאנחנו מסווגים</w:t>
      </w:r>
      <w:bookmarkStart w:id="520" w:name="_ETM_Q1_2402000"/>
      <w:bookmarkEnd w:id="520"/>
      <w:r>
        <w:rPr>
          <w:rFonts w:hint="cs"/>
          <w:rtl/>
        </w:rPr>
        <w:t xml:space="preserve"> אותם גם כך.</w:t>
      </w:r>
    </w:p>
    <w:p w:rsidR="00492D77" w:rsidRDefault="00492D77" w:rsidP="00492D77">
      <w:pPr>
        <w:rPr>
          <w:rtl/>
        </w:rPr>
      </w:pPr>
    </w:p>
    <w:p w:rsidR="00FA43CF" w:rsidRDefault="00492D77" w:rsidP="00FA43CF">
      <w:pPr>
        <w:rPr>
          <w:rtl/>
        </w:rPr>
      </w:pPr>
      <w:r>
        <w:rPr>
          <w:rFonts w:hint="cs"/>
          <w:rtl/>
        </w:rPr>
        <w:t xml:space="preserve">כשדיברתי על נתונים </w:t>
      </w:r>
      <w:r>
        <w:rPr>
          <w:rtl/>
        </w:rPr>
        <w:t>–</w:t>
      </w:r>
      <w:r>
        <w:rPr>
          <w:rFonts w:hint="cs"/>
          <w:rtl/>
        </w:rPr>
        <w:t xml:space="preserve"> ממש לא פירטתי </w:t>
      </w:r>
      <w:bookmarkStart w:id="521" w:name="_ETM_Q1_2408000"/>
      <w:bookmarkEnd w:id="521"/>
      <w:r>
        <w:rPr>
          <w:rFonts w:hint="cs"/>
          <w:rtl/>
        </w:rPr>
        <w:t>נתונים אלא נתתי קצה קצהו על מנת להבין את הכמויות</w:t>
      </w:r>
      <w:bookmarkStart w:id="522" w:name="_ETM_Q1_2415000"/>
      <w:bookmarkEnd w:id="5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כמויות זניחות. </w:t>
      </w:r>
      <w:r w:rsidR="00FA43CF">
        <w:rPr>
          <w:rFonts w:hint="cs"/>
          <w:rtl/>
        </w:rPr>
        <w:t xml:space="preserve">אנחנו מדברים על כל סל האירועים </w:t>
      </w:r>
      <w:bookmarkStart w:id="523" w:name="_ETM_Q1_2417000"/>
      <w:bookmarkEnd w:id="523"/>
      <w:r w:rsidR="00FA43CF">
        <w:rPr>
          <w:rFonts w:hint="cs"/>
          <w:rtl/>
        </w:rPr>
        <w:t xml:space="preserve">של יידויי אבנים, שזה גם יהודים גם ערבים </w:t>
      </w:r>
      <w:r w:rsidR="00FA43CF">
        <w:rPr>
          <w:rtl/>
        </w:rPr>
        <w:t>–</w:t>
      </w:r>
      <w:r w:rsidR="00FA43CF">
        <w:rPr>
          <w:rFonts w:hint="cs"/>
          <w:rtl/>
        </w:rPr>
        <w:t xml:space="preserve"> </w:t>
      </w:r>
      <w:proofErr w:type="spellStart"/>
      <w:r w:rsidR="00FA43CF">
        <w:rPr>
          <w:rFonts w:hint="cs"/>
          <w:rtl/>
        </w:rPr>
        <w:t>הכל</w:t>
      </w:r>
      <w:bookmarkStart w:id="524" w:name="_ETM_Q1_2421000"/>
      <w:bookmarkEnd w:id="524"/>
      <w:proofErr w:type="spellEnd"/>
      <w:r w:rsidR="00FA43CF">
        <w:rPr>
          <w:rFonts w:hint="cs"/>
          <w:rtl/>
        </w:rPr>
        <w:t xml:space="preserve">, כל הדבר הזה. מתוכם זה 14 אירועים שטופלו, וכמו שאמרתי </w:t>
      </w:r>
      <w:bookmarkStart w:id="525" w:name="_ETM_Q1_2426000"/>
      <w:bookmarkEnd w:id="525"/>
      <w:r w:rsidR="00FA43CF">
        <w:rPr>
          <w:rFonts w:hint="cs"/>
          <w:rtl/>
        </w:rPr>
        <w:t>לא ברקע הלאומני והפרט הזה מעיד על הכלל.</w:t>
      </w:r>
      <w:bookmarkStart w:id="526" w:name="_ETM_Q1_2431000"/>
      <w:bookmarkEnd w:id="526"/>
      <w:r w:rsidR="00FA43CF">
        <w:rPr>
          <w:rFonts w:hint="cs"/>
          <w:rtl/>
        </w:rPr>
        <w:t xml:space="preserve"> </w:t>
      </w:r>
    </w:p>
    <w:p w:rsidR="00FA43CF" w:rsidRDefault="00FA43CF" w:rsidP="00FA43CF">
      <w:pPr>
        <w:rPr>
          <w:rtl/>
        </w:rPr>
      </w:pPr>
    </w:p>
    <w:p w:rsidR="00BE62F9" w:rsidRDefault="00FA43CF" w:rsidP="00BE62F9">
      <w:pPr>
        <w:rPr>
          <w:rtl/>
        </w:rPr>
      </w:pPr>
      <w:bookmarkStart w:id="527" w:name="_ETM_Q1_2441000"/>
      <w:bookmarkEnd w:id="527"/>
      <w:r>
        <w:rPr>
          <w:rFonts w:hint="cs"/>
          <w:rtl/>
        </w:rPr>
        <w:t xml:space="preserve">בכל מקרה, לגבי הסיפור של רעש מסגדים </w:t>
      </w:r>
      <w:r>
        <w:rPr>
          <w:rtl/>
        </w:rPr>
        <w:t>–</w:t>
      </w:r>
      <w:r>
        <w:rPr>
          <w:rFonts w:hint="cs"/>
          <w:rtl/>
        </w:rPr>
        <w:t xml:space="preserve"> האירוע הזה</w:t>
      </w:r>
      <w:bookmarkStart w:id="528" w:name="_ETM_Q1_2436000"/>
      <w:bookmarkEnd w:id="528"/>
      <w:r>
        <w:rPr>
          <w:rFonts w:hint="cs"/>
          <w:rtl/>
        </w:rPr>
        <w:t xml:space="preserve"> ברף </w:t>
      </w:r>
      <w:proofErr w:type="spellStart"/>
      <w:r>
        <w:rPr>
          <w:rFonts w:hint="cs"/>
          <w:rtl/>
        </w:rPr>
        <w:t>הענישתי</w:t>
      </w:r>
      <w:proofErr w:type="spellEnd"/>
      <w:r>
        <w:rPr>
          <w:rFonts w:hint="cs"/>
          <w:rtl/>
        </w:rPr>
        <w:t xml:space="preserve">, הוא ברף הנמוך. אתה צודק. </w:t>
      </w:r>
      <w:r w:rsidR="00BE62F9">
        <w:rPr>
          <w:rFonts w:hint="cs"/>
          <w:rtl/>
        </w:rPr>
        <w:t>בסוף זה</w:t>
      </w:r>
      <w:bookmarkStart w:id="529" w:name="_ETM_Q1_2444000"/>
      <w:bookmarkEnd w:id="529"/>
      <w:r w:rsidR="00BE62F9">
        <w:rPr>
          <w:rFonts w:hint="cs"/>
          <w:rtl/>
        </w:rPr>
        <w:t xml:space="preserve"> הקמת רעש, ואנחנו מתמודדים עם זה בכלים שהמחוקק נתן לנו. </w:t>
      </w:r>
      <w:bookmarkStart w:id="530" w:name="_ETM_Q1_2449000"/>
      <w:bookmarkEnd w:id="530"/>
      <w:r w:rsidR="00BE62F9">
        <w:rPr>
          <w:rFonts w:hint="cs"/>
          <w:rtl/>
        </w:rPr>
        <w:t>אנחנו נותנים הרבה מאוד דוחות, אדוני היושב-ראש. התופעה הזאת היא</w:t>
      </w:r>
      <w:bookmarkStart w:id="531" w:name="_ETM_Q1_2457000"/>
      <w:bookmarkEnd w:id="531"/>
      <w:r w:rsidR="00BE62F9">
        <w:rPr>
          <w:rFonts w:hint="cs"/>
          <w:rtl/>
        </w:rPr>
        <w:t xml:space="preserve"> תופעה שמפריעה את שלום הציבור בקטע של איכות החיים, ואין</w:t>
      </w:r>
      <w:bookmarkStart w:id="532" w:name="_ETM_Q1_2463000"/>
      <w:bookmarkEnd w:id="532"/>
      <w:r w:rsidR="00BE62F9">
        <w:rPr>
          <w:rFonts w:hint="cs"/>
          <w:rtl/>
        </w:rPr>
        <w:t xml:space="preserve"> ספק שזה מטריד. </w:t>
      </w:r>
      <w:bookmarkStart w:id="533" w:name="_ETM_Q1_2466000"/>
      <w:bookmarkEnd w:id="533"/>
      <w:r w:rsidR="00BE62F9">
        <w:rPr>
          <w:rFonts w:hint="cs"/>
          <w:rtl/>
        </w:rPr>
        <w:t xml:space="preserve">בחלק מהמקומות הורדנו </w:t>
      </w:r>
      <w:r w:rsidR="00BE62F9">
        <w:rPr>
          <w:rFonts w:hint="cs"/>
        </w:rPr>
        <w:t>DVR</w:t>
      </w:r>
      <w:r w:rsidR="00BE62F9">
        <w:rPr>
          <w:rFonts w:hint="cs"/>
          <w:rtl/>
        </w:rPr>
        <w:t xml:space="preserve">, ואנחנו חילקנו עשרות </w:t>
      </w:r>
      <w:bookmarkStart w:id="534" w:name="_ETM_Q1_2475000"/>
      <w:bookmarkEnd w:id="534"/>
      <w:r w:rsidR="00BE62F9">
        <w:rPr>
          <w:rFonts w:hint="cs"/>
          <w:rtl/>
        </w:rPr>
        <w:t xml:space="preserve">דוחות. יש פעילות ארוכת טווח שהתכלית שלה טיפול באירוע הזה, </w:t>
      </w:r>
      <w:bookmarkStart w:id="535" w:name="_ETM_Q1_2477000"/>
      <w:bookmarkEnd w:id="535"/>
      <w:r w:rsidR="00BE62F9">
        <w:rPr>
          <w:rFonts w:hint="cs"/>
          <w:rtl/>
        </w:rPr>
        <w:t xml:space="preserve">לאו דווקא אירוע הספציפי אלא גם אל מול האימאמים וגם </w:t>
      </w:r>
      <w:bookmarkStart w:id="536" w:name="_ETM_Q1_2482000"/>
      <w:bookmarkEnd w:id="536"/>
      <w:r w:rsidR="00BE62F9">
        <w:rPr>
          <w:rFonts w:hint="cs"/>
          <w:rtl/>
        </w:rPr>
        <w:t>אל מול המקומות שבהם באמת אנחנו רואים, וזה מקום אחד</w:t>
      </w:r>
      <w:bookmarkStart w:id="537" w:name="_ETM_Q1_2486000"/>
      <w:bookmarkEnd w:id="537"/>
      <w:r w:rsidR="00BE62F9">
        <w:rPr>
          <w:rFonts w:hint="cs"/>
          <w:rtl/>
        </w:rPr>
        <w:t xml:space="preserve"> שאנחנו מזהים שהוא חריג בעניין הזה כי בשאר המקומות, </w:t>
      </w:r>
      <w:bookmarkStart w:id="538" w:name="_ETM_Q1_2495000"/>
      <w:bookmarkEnd w:id="538"/>
      <w:r w:rsidR="00BE62F9">
        <w:rPr>
          <w:rFonts w:hint="cs"/>
          <w:rtl/>
        </w:rPr>
        <w:t>בשיח עם האימאמים התופעה ירדה וגם כמות התלונות ירדה. אבל</w:t>
      </w:r>
      <w:bookmarkStart w:id="539" w:name="_ETM_Q1_2498000"/>
      <w:bookmarkEnd w:id="539"/>
      <w:r w:rsidR="00BE62F9">
        <w:rPr>
          <w:rFonts w:hint="cs"/>
          <w:rtl/>
        </w:rPr>
        <w:t xml:space="preserve"> יש מקום אחד שעדיין התופעה לא ירדה ואנחנו מטפלים בזה </w:t>
      </w:r>
      <w:bookmarkStart w:id="540" w:name="_ETM_Q1_2505000"/>
      <w:bookmarkEnd w:id="540"/>
      <w:r w:rsidR="00BE62F9">
        <w:rPr>
          <w:rFonts w:hint="cs"/>
          <w:rtl/>
        </w:rPr>
        <w:t>בכלים שנתן לנו המחוקק. כמובן שאם הייתה לנו יותר יכולת</w:t>
      </w:r>
      <w:bookmarkStart w:id="541" w:name="_ETM_Q1_2506000"/>
      <w:bookmarkEnd w:id="541"/>
      <w:r w:rsidR="00BE62F9">
        <w:rPr>
          <w:rFonts w:hint="cs"/>
          <w:rtl/>
        </w:rPr>
        <w:t xml:space="preserve"> בעניין הזה, היינו עושים יותר אבל אלה הכלים שיש לנו</w:t>
      </w:r>
      <w:bookmarkStart w:id="542" w:name="_ETM_Q1_2509000"/>
      <w:bookmarkEnd w:id="542"/>
      <w:r w:rsidR="00BE62F9">
        <w:rPr>
          <w:rFonts w:hint="cs"/>
          <w:rtl/>
        </w:rPr>
        <w:t xml:space="preserve"> ואנחנו עם תכנית סדורה לגבי העניין הזה.</w:t>
      </w:r>
    </w:p>
    <w:p w:rsidR="00BE62F9" w:rsidRDefault="00BE62F9" w:rsidP="00BE62F9">
      <w:pPr>
        <w:rPr>
          <w:rtl/>
        </w:rPr>
      </w:pPr>
    </w:p>
    <w:p w:rsidR="00BE62F9" w:rsidRDefault="00BE62F9" w:rsidP="00BE62F9">
      <w:pPr>
        <w:rPr>
          <w:rtl/>
        </w:rPr>
      </w:pPr>
      <w:bookmarkStart w:id="543" w:name="_ETM_Q1_2514000"/>
      <w:bookmarkEnd w:id="543"/>
      <w:r>
        <w:rPr>
          <w:rFonts w:hint="cs"/>
          <w:rtl/>
        </w:rPr>
        <w:t xml:space="preserve">לגבי מה שדיברת </w:t>
      </w:r>
      <w:r>
        <w:rPr>
          <w:rtl/>
        </w:rPr>
        <w:t>–</w:t>
      </w:r>
      <w:bookmarkStart w:id="544" w:name="_ETM_Q1_2518000"/>
      <w:bookmarkEnd w:id="544"/>
      <w:r>
        <w:rPr>
          <w:rFonts w:hint="cs"/>
          <w:rtl/>
        </w:rPr>
        <w:t xml:space="preserve"> ברמלה ובלוד אנחנו נמצאים עם מפקדות משימתיות, שהתכלית שלהן </w:t>
      </w:r>
      <w:bookmarkStart w:id="545" w:name="_ETM_Q1_2525000"/>
      <w:bookmarkEnd w:id="545"/>
      <w:r>
        <w:rPr>
          <w:rFonts w:hint="cs"/>
          <w:rtl/>
        </w:rPr>
        <w:t>היא עשרות רבות, מאות של שוטרים שפרוסים על פני</w:t>
      </w:r>
      <w:bookmarkStart w:id="546" w:name="_ETM_Q1_2529000"/>
      <w:bookmarkEnd w:id="546"/>
      <w:r>
        <w:rPr>
          <w:rFonts w:hint="cs"/>
          <w:rtl/>
        </w:rPr>
        <w:t xml:space="preserve"> היממה. השוטרים האלה נמצאים במקומות שבהם יש חשש לאלימות או </w:t>
      </w:r>
      <w:bookmarkStart w:id="547" w:name="_ETM_Q1_2536000"/>
      <w:bookmarkEnd w:id="547"/>
      <w:r>
        <w:rPr>
          <w:rFonts w:hint="cs"/>
          <w:rtl/>
        </w:rPr>
        <w:t>שהאלימות שם גואה יותר אל מול כנופיות הפשע ומחוללי הפשיעה.</w:t>
      </w:r>
      <w:bookmarkStart w:id="548" w:name="_ETM_Q1_2543000"/>
      <w:bookmarkEnd w:id="548"/>
      <w:r>
        <w:rPr>
          <w:rFonts w:hint="cs"/>
          <w:rtl/>
        </w:rPr>
        <w:t xml:space="preserve">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רוצה שאנשים חפים מפשע יפגעו, ואנחנו</w:t>
      </w:r>
      <w:bookmarkStart w:id="549" w:name="_ETM_Q1_2549000"/>
      <w:bookmarkEnd w:id="549"/>
      <w:r>
        <w:rPr>
          <w:rFonts w:hint="cs"/>
          <w:rtl/>
        </w:rPr>
        <w:t xml:space="preserve"> עושים את כל שלאל ידינו על מנת לעקר ולעוות כל </w:t>
      </w:r>
      <w:bookmarkStart w:id="550" w:name="_ETM_Q1_2558000"/>
      <w:bookmarkEnd w:id="550"/>
      <w:r>
        <w:rPr>
          <w:rFonts w:hint="cs"/>
          <w:rtl/>
        </w:rPr>
        <w:t>דבר כזה או ליצור מצב ששום דבר כזה לא מתפתח</w:t>
      </w:r>
      <w:bookmarkStart w:id="551" w:name="_ETM_Q1_2560000"/>
      <w:bookmarkEnd w:id="551"/>
      <w:r>
        <w:rPr>
          <w:rFonts w:hint="cs"/>
          <w:rtl/>
        </w:rPr>
        <w:t xml:space="preserve"> לנו בקטע הזה. </w:t>
      </w:r>
    </w:p>
    <w:p w:rsidR="00BE62F9" w:rsidRDefault="00BE62F9" w:rsidP="00BE62F9">
      <w:pPr>
        <w:rPr>
          <w:rtl/>
        </w:rPr>
      </w:pPr>
    </w:p>
    <w:p w:rsidR="00BE62F9" w:rsidRDefault="00BE62F9" w:rsidP="00BE62F9">
      <w:pPr>
        <w:rPr>
          <w:rtl/>
        </w:rPr>
      </w:pPr>
      <w:r>
        <w:rPr>
          <w:rFonts w:hint="cs"/>
          <w:rtl/>
        </w:rPr>
        <w:t>בסוף אני אומר כאן</w:t>
      </w:r>
      <w:bookmarkStart w:id="552" w:name="_ETM_Q1_2566000"/>
      <w:bookmarkEnd w:id="552"/>
      <w:r>
        <w:rPr>
          <w:rFonts w:hint="cs"/>
          <w:rtl/>
        </w:rPr>
        <w:t xml:space="preserve"> ובזה אני מסכם את הדברים שלי </w:t>
      </w:r>
      <w:r>
        <w:rPr>
          <w:rtl/>
        </w:rPr>
        <w:t>–</w:t>
      </w:r>
      <w:r>
        <w:rPr>
          <w:rFonts w:hint="cs"/>
          <w:rtl/>
        </w:rPr>
        <w:t xml:space="preserve"> אני אומר שגם</w:t>
      </w:r>
      <w:bookmarkStart w:id="553" w:name="_ETM_Q1_2571000"/>
      <w:bookmarkEnd w:id="553"/>
      <w:r>
        <w:rPr>
          <w:rFonts w:hint="cs"/>
          <w:rtl/>
        </w:rPr>
        <w:t xml:space="preserve"> באירועים שבהם היו אירועים שיכלו להדליק את השטח, שקרו גם </w:t>
      </w:r>
      <w:bookmarkStart w:id="554" w:name="_ETM_Q1_2574000"/>
      <w:bookmarkEnd w:id="554"/>
      <w:r>
        <w:rPr>
          <w:rFonts w:hint="cs"/>
          <w:rtl/>
        </w:rPr>
        <w:t xml:space="preserve">מהצד היהודי כמו הרמה של </w:t>
      </w:r>
      <w:proofErr w:type="spellStart"/>
      <w:r>
        <w:rPr>
          <w:rFonts w:hint="cs"/>
          <w:rtl/>
        </w:rPr>
        <w:t>רחפן</w:t>
      </w:r>
      <w:proofErr w:type="spellEnd"/>
      <w:r>
        <w:rPr>
          <w:rFonts w:hint="cs"/>
          <w:rtl/>
        </w:rPr>
        <w:t xml:space="preserve"> אל מול מסגד, שבירה</w:t>
      </w:r>
      <w:bookmarkStart w:id="555" w:name="_ETM_Q1_2582000"/>
      <w:bookmarkEnd w:id="555"/>
      <w:r>
        <w:rPr>
          <w:rFonts w:hint="cs"/>
          <w:rtl/>
        </w:rPr>
        <w:t xml:space="preserve"> של מצבות שקרתה ואירועים שקרו במגזר הערבי כמו יידויי אבנים</w:t>
      </w:r>
      <w:bookmarkStart w:id="556" w:name="_ETM_Q1_2588000"/>
      <w:bookmarkEnd w:id="556"/>
      <w:r>
        <w:rPr>
          <w:rFonts w:hint="cs"/>
          <w:rtl/>
        </w:rPr>
        <w:t xml:space="preserve"> או קריאות ברמדאן או אירוע כזה של "לא</w:t>
      </w:r>
      <w:bookmarkStart w:id="557" w:name="_ETM_Q1_2592000"/>
      <w:bookmarkEnd w:id="557"/>
      <w:r>
        <w:rPr>
          <w:rFonts w:hint="cs"/>
          <w:rtl/>
        </w:rPr>
        <w:t xml:space="preserve"> גמרנו אתכם את החשבון", אירוע ספורדי שלא קורה לנו הרבה</w:t>
      </w:r>
      <w:bookmarkStart w:id="558" w:name="_ETM_Q1_2598000"/>
      <w:bookmarkEnd w:id="558"/>
      <w:r>
        <w:rPr>
          <w:rFonts w:hint="cs"/>
          <w:rtl/>
        </w:rPr>
        <w:t xml:space="preserve"> אבל גם באירועים האלה, הגם שהם קיבלו איזה שהוא </w:t>
      </w:r>
      <w:bookmarkStart w:id="559" w:name="_ETM_Q1_2600000"/>
      <w:bookmarkEnd w:id="559"/>
      <w:r>
        <w:rPr>
          <w:rFonts w:hint="cs"/>
          <w:rtl/>
        </w:rPr>
        <w:t>נפח בתקשורת או ברשת, היו כאלה שניסו לעשות מזה משהו</w:t>
      </w:r>
      <w:bookmarkStart w:id="560" w:name="_ETM_Q1_2605000"/>
      <w:bookmarkEnd w:id="5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הייתה אחריות של הציבור היהודי והערבי, והאירועים האלה לא </w:t>
      </w:r>
      <w:bookmarkStart w:id="561" w:name="_ETM_Q1_2612000"/>
      <w:bookmarkEnd w:id="561"/>
      <w:r>
        <w:rPr>
          <w:rFonts w:hint="cs"/>
          <w:rtl/>
        </w:rPr>
        <w:t xml:space="preserve">הגיעו לידי מצב שהם מפרים את האיזון. </w:t>
      </w:r>
      <w:bookmarkStart w:id="562" w:name="_ETM_Q1_2613000"/>
      <w:bookmarkEnd w:id="562"/>
    </w:p>
    <w:p w:rsidR="00BE62F9" w:rsidRDefault="00BE62F9" w:rsidP="00BE62F9">
      <w:pPr>
        <w:rPr>
          <w:rtl/>
        </w:rPr>
      </w:pPr>
    </w:p>
    <w:p w:rsidR="00BE62F9" w:rsidRDefault="00BE62F9" w:rsidP="00BE62F9">
      <w:pPr>
        <w:rPr>
          <w:rtl/>
        </w:rPr>
      </w:pPr>
      <w:r>
        <w:rPr>
          <w:rFonts w:hint="cs"/>
          <w:rtl/>
        </w:rPr>
        <w:t>יש פה אחריות של ה</w:t>
      </w:r>
      <w:bookmarkStart w:id="563" w:name="_ETM_Q1_2616000"/>
      <w:bookmarkEnd w:id="563"/>
      <w:r>
        <w:rPr>
          <w:rFonts w:hint="cs"/>
          <w:rtl/>
        </w:rPr>
        <w:t xml:space="preserve">אנשים ואני יכול להראות לכם. אני עוקב </w:t>
      </w:r>
      <w:bookmarkStart w:id="564" w:name="_ETM_Q1_2615000"/>
      <w:bookmarkEnd w:id="564"/>
      <w:r>
        <w:rPr>
          <w:rFonts w:hint="cs"/>
          <w:rtl/>
        </w:rPr>
        <w:t>אחרי כל האירועים, אני מקבל כל אירוע, אני קורא אותו</w:t>
      </w:r>
      <w:bookmarkStart w:id="565" w:name="_ETM_Q1_2623000"/>
      <w:bookmarkEnd w:id="565"/>
      <w:r>
        <w:rPr>
          <w:rFonts w:hint="cs"/>
          <w:rtl/>
        </w:rPr>
        <w:t xml:space="preserve"> ומתרגם אותו, אני לומד אותו. אפילו האינטונציה חשובה לי. אני </w:t>
      </w:r>
      <w:bookmarkStart w:id="566" w:name="_ETM_Q1_2629000"/>
      <w:bookmarkEnd w:id="566"/>
      <w:r>
        <w:rPr>
          <w:rFonts w:hint="cs"/>
          <w:rtl/>
        </w:rPr>
        <w:t>אומר שהאירועים האלה נשארים בסוף ברמה הנמוכה ואנחנו באמת מקווים שזה לא יגיע למצב אחר כי בסוף יש פה ש</w:t>
      </w:r>
      <w:bookmarkStart w:id="567" w:name="_ETM_Q1_2635000"/>
      <w:bookmarkEnd w:id="567"/>
      <w:r>
        <w:rPr>
          <w:rFonts w:hint="cs"/>
          <w:rtl/>
        </w:rPr>
        <w:t>תי אוכלוסיות שגרות ביחד וצריכות להמשיך לגור ביחד.</w:t>
      </w:r>
    </w:p>
    <w:p w:rsidR="00BE62F9" w:rsidRDefault="00BE62F9" w:rsidP="00BE62F9">
      <w:pPr>
        <w:pStyle w:val="af6"/>
        <w:keepNext/>
        <w:rPr>
          <w:rStyle w:val="TagStyle"/>
          <w:rtl/>
        </w:rPr>
      </w:pPr>
      <w:bookmarkStart w:id="568" w:name="ET_yor_6358_49"/>
    </w:p>
    <w:p w:rsidR="00BE62F9" w:rsidRDefault="00BE62F9" w:rsidP="00BE62F9">
      <w:pPr>
        <w:pStyle w:val="af6"/>
        <w:keepNext/>
        <w:rPr>
          <w:rtl/>
        </w:rPr>
      </w:pPr>
      <w:r w:rsidRPr="00BE62F9">
        <w:rPr>
          <w:rStyle w:val="TagStyle"/>
          <w:rtl/>
        </w:rPr>
        <w:t xml:space="preserve"> &lt;&lt; </w:t>
      </w:r>
      <w:proofErr w:type="spellStart"/>
      <w:r w:rsidRPr="00BE62F9">
        <w:rPr>
          <w:rStyle w:val="TagStyle"/>
          <w:rtl/>
        </w:rPr>
        <w:t>יור</w:t>
      </w:r>
      <w:proofErr w:type="spellEnd"/>
      <w:r w:rsidRPr="00BE62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E62F9">
        <w:rPr>
          <w:rStyle w:val="TagStyle"/>
          <w:rtl/>
        </w:rPr>
        <w:t xml:space="preserve"> &lt;&lt; </w:t>
      </w:r>
      <w:proofErr w:type="spellStart"/>
      <w:r w:rsidRPr="00BE62F9">
        <w:rPr>
          <w:rStyle w:val="TagStyle"/>
          <w:rtl/>
        </w:rPr>
        <w:t>יור</w:t>
      </w:r>
      <w:proofErr w:type="spellEnd"/>
      <w:r w:rsidRPr="00BE6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BE62F9" w:rsidRDefault="00BE62F9" w:rsidP="00BE62F9">
      <w:pPr>
        <w:pStyle w:val="KeepWithNext"/>
        <w:rPr>
          <w:rtl/>
        </w:rPr>
      </w:pPr>
    </w:p>
    <w:p w:rsidR="00BE62F9" w:rsidRDefault="00BE62F9" w:rsidP="00B66F25">
      <w:pPr>
        <w:rPr>
          <w:rtl/>
        </w:rPr>
      </w:pPr>
      <w:r>
        <w:rPr>
          <w:rFonts w:hint="cs"/>
          <w:rtl/>
        </w:rPr>
        <w:t xml:space="preserve">תודה קובי. </w:t>
      </w:r>
      <w:bookmarkStart w:id="569" w:name="_ETM_Q1_2637000"/>
      <w:bookmarkEnd w:id="569"/>
      <w:r w:rsidR="00B66F25">
        <w:rPr>
          <w:rFonts w:hint="cs"/>
          <w:rtl/>
        </w:rPr>
        <w:t>בבקשה.</w:t>
      </w:r>
    </w:p>
    <w:p w:rsidR="00B66F25" w:rsidRDefault="00B66F25" w:rsidP="00BE62F9">
      <w:pPr>
        <w:rPr>
          <w:rtl/>
        </w:rPr>
      </w:pPr>
    </w:p>
    <w:p w:rsidR="00B66F25" w:rsidRDefault="00B66F25" w:rsidP="00B66F25">
      <w:pPr>
        <w:pStyle w:val="a4"/>
        <w:keepNext/>
        <w:rPr>
          <w:rtl/>
        </w:rPr>
      </w:pPr>
      <w:bookmarkStart w:id="570" w:name="ET_speaker_אליהו_אמיר_דזאנוב_50"/>
      <w:r w:rsidRPr="00B66F2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אליהו אמיר </w:t>
      </w:r>
      <w:proofErr w:type="spellStart"/>
      <w:r>
        <w:rPr>
          <w:rtl/>
        </w:rPr>
        <w:t>דזאנוב</w:t>
      </w:r>
      <w:proofErr w:type="spellEnd"/>
      <w:r>
        <w:rPr>
          <w:rtl/>
        </w:rPr>
        <w:t>:</w:t>
      </w:r>
      <w:r w:rsidRPr="00B66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B66F25" w:rsidRDefault="00B66F25" w:rsidP="00B66F25">
      <w:pPr>
        <w:pStyle w:val="KeepWithNext"/>
        <w:rPr>
          <w:rtl/>
        </w:rPr>
      </w:pPr>
    </w:p>
    <w:p w:rsidR="00B66F25" w:rsidRDefault="00B66F25" w:rsidP="00B66F25">
      <w:pPr>
        <w:rPr>
          <w:rtl/>
        </w:rPr>
      </w:pPr>
      <w:r>
        <w:rPr>
          <w:rFonts w:hint="cs"/>
          <w:rtl/>
        </w:rPr>
        <w:t xml:space="preserve">אני </w:t>
      </w:r>
      <w:bookmarkStart w:id="571" w:name="_ETM_Q1_2645000"/>
      <w:bookmarkEnd w:id="571"/>
      <w:r>
        <w:rPr>
          <w:rFonts w:hint="cs"/>
          <w:rtl/>
        </w:rPr>
        <w:t xml:space="preserve">ראש ענף מודיעין. כמו שקובי אמר, אני גם מצטרף לדברים. האגף פרוס מאוד מאוד חזק בכל המרחבים, בכל המחוזות. </w:t>
      </w:r>
      <w:bookmarkStart w:id="572" w:name="_ETM_Q1_2656000"/>
      <w:bookmarkEnd w:id="572"/>
      <w:r>
        <w:rPr>
          <w:rFonts w:hint="cs"/>
          <w:rtl/>
        </w:rPr>
        <w:t xml:space="preserve">גם ברק דיבר על זה במסגרת מפקדות משימתיות. ערוכים </w:t>
      </w:r>
      <w:bookmarkStart w:id="573" w:name="_ETM_Q1_2658000"/>
      <w:bookmarkEnd w:id="573"/>
      <w:r>
        <w:rPr>
          <w:rFonts w:hint="cs"/>
          <w:rtl/>
        </w:rPr>
        <w:t>מאוד חזק, אם זה קשור לאירוע של "שומר חומות" נוסף, גם בפן המודיעיני. זה מה שיש לי להוסיף.</w:t>
      </w:r>
    </w:p>
    <w:p w:rsidR="00B66F25" w:rsidRDefault="00B66F25" w:rsidP="00B66F25">
      <w:pPr>
        <w:rPr>
          <w:rtl/>
        </w:rPr>
      </w:pPr>
    </w:p>
    <w:p w:rsidR="00B66F25" w:rsidRDefault="00B66F25" w:rsidP="00B66F25">
      <w:pPr>
        <w:pStyle w:val="af6"/>
        <w:keepNext/>
        <w:rPr>
          <w:rtl/>
        </w:rPr>
      </w:pPr>
      <w:bookmarkStart w:id="574" w:name="ET_yor_6358_51"/>
      <w:r w:rsidRPr="00B66F25">
        <w:rPr>
          <w:rStyle w:val="TagStyle"/>
          <w:rtl/>
        </w:rPr>
        <w:lastRenderedPageBreak/>
        <w:t xml:space="preserve"> &lt;&lt; </w:t>
      </w:r>
      <w:proofErr w:type="spellStart"/>
      <w:r w:rsidRPr="00B66F25">
        <w:rPr>
          <w:rStyle w:val="TagStyle"/>
          <w:rtl/>
        </w:rPr>
        <w:t>יור</w:t>
      </w:r>
      <w:proofErr w:type="spellEnd"/>
      <w:r w:rsidRPr="00B66F2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6F25">
        <w:rPr>
          <w:rStyle w:val="TagStyle"/>
          <w:rtl/>
        </w:rPr>
        <w:t xml:space="preserve"> &lt;&lt; </w:t>
      </w:r>
      <w:proofErr w:type="spellStart"/>
      <w:r w:rsidRPr="00B66F25">
        <w:rPr>
          <w:rStyle w:val="TagStyle"/>
          <w:rtl/>
        </w:rPr>
        <w:t>יור</w:t>
      </w:r>
      <w:proofErr w:type="spellEnd"/>
      <w:r w:rsidRPr="00B66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B66F25" w:rsidRDefault="00B66F25" w:rsidP="00B66F25">
      <w:pPr>
        <w:pStyle w:val="KeepWithNext"/>
        <w:rPr>
          <w:rtl/>
        </w:rPr>
      </w:pPr>
    </w:p>
    <w:p w:rsidR="00B66F25" w:rsidRDefault="00B66F25" w:rsidP="00B66F25">
      <w:pPr>
        <w:rPr>
          <w:rtl/>
        </w:rPr>
      </w:pPr>
      <w:bookmarkStart w:id="575" w:name="_ETM_Q1_2664000"/>
      <w:bookmarkEnd w:id="575"/>
      <w:r>
        <w:rPr>
          <w:rFonts w:hint="cs"/>
          <w:rtl/>
        </w:rPr>
        <w:t xml:space="preserve">תודה. </w:t>
      </w:r>
      <w:bookmarkStart w:id="576" w:name="_ETM_Q1_2666000"/>
      <w:bookmarkEnd w:id="576"/>
      <w:r>
        <w:rPr>
          <w:rFonts w:hint="cs"/>
          <w:rtl/>
        </w:rPr>
        <w:t>עוד מישהו שלא דיבר רוצה לומר משהו? המשרד?</w:t>
      </w:r>
    </w:p>
    <w:p w:rsidR="00B66F25" w:rsidRDefault="00B66F25" w:rsidP="00B66F25">
      <w:pPr>
        <w:rPr>
          <w:rtl/>
        </w:rPr>
      </w:pPr>
      <w:bookmarkStart w:id="577" w:name="_ETM_Q1_2672000"/>
      <w:bookmarkEnd w:id="577"/>
    </w:p>
    <w:p w:rsidR="00B66F25" w:rsidRDefault="00B66F25" w:rsidP="00B66F25">
      <w:pPr>
        <w:rPr>
          <w:rtl/>
        </w:rPr>
      </w:pPr>
      <w:bookmarkStart w:id="578" w:name="_ETM_Q1_2673000"/>
      <w:bookmarkEnd w:id="578"/>
      <w:r>
        <w:rPr>
          <w:rFonts w:hint="cs"/>
          <w:rtl/>
        </w:rPr>
        <w:t xml:space="preserve">אז נסכם את </w:t>
      </w:r>
      <w:bookmarkStart w:id="579" w:name="_ETM_Q1_2674000"/>
      <w:bookmarkEnd w:id="579"/>
      <w:r>
        <w:rPr>
          <w:rFonts w:hint="cs"/>
          <w:rtl/>
        </w:rPr>
        <w:t>הדיון הזה, הוא יותר קצר ממה שחשבתי שהוא יהיה אבל</w:t>
      </w:r>
      <w:bookmarkStart w:id="580" w:name="_ETM_Q1_2680000"/>
      <w:bookmarkEnd w:id="580"/>
      <w:r>
        <w:rPr>
          <w:rFonts w:hint="cs"/>
          <w:rtl/>
        </w:rPr>
        <w:t xml:space="preserve"> אני חייב לומר לכם את זה בשפה שאינה משתמעת לשתי</w:t>
      </w:r>
      <w:bookmarkStart w:id="581" w:name="_ETM_Q1_2682000"/>
      <w:bookmarkEnd w:id="581"/>
      <w:r>
        <w:rPr>
          <w:rFonts w:hint="cs"/>
          <w:rtl/>
        </w:rPr>
        <w:t xml:space="preserve"> פנים: אני לא יכול להרשות לעצמי להיות רגוע. למה אני לא יכול להרשות לעצמי להיות רגוע? כי זה קרה כבר</w:t>
      </w:r>
      <w:bookmarkStart w:id="582" w:name="_ETM_Q1_2685000"/>
      <w:bookmarkEnd w:id="582"/>
      <w:r>
        <w:rPr>
          <w:rFonts w:hint="cs"/>
          <w:rtl/>
        </w:rPr>
        <w:t xml:space="preserve"> בעבר, והלוואי וזה לא יקרה בעתיד. אבל יחד עם זה, </w:t>
      </w:r>
      <w:bookmarkStart w:id="583" w:name="_ETM_Q1_2690000"/>
      <w:bookmarkEnd w:id="583"/>
      <w:r>
        <w:rPr>
          <w:rFonts w:hint="cs"/>
          <w:rtl/>
        </w:rPr>
        <w:t xml:space="preserve">אני יודע לאן מלחמה בין כנופיות או ארגוני פשיעה יכולה להוביל, ואנחנו חייבים להיות ערניים לעניין הזה כי כמויות הנשק </w:t>
      </w:r>
      <w:bookmarkStart w:id="584" w:name="_ETM_Q1_2704000"/>
      <w:bookmarkEnd w:id="584"/>
      <w:r>
        <w:rPr>
          <w:rFonts w:hint="cs"/>
          <w:rtl/>
        </w:rPr>
        <w:t>שנמצאות אצלם זה גורם מעודד. כשיש לך נשק, אתה מרגיש</w:t>
      </w:r>
      <w:bookmarkStart w:id="585" w:name="_ETM_Q1_2710000"/>
      <w:bookmarkEnd w:id="585"/>
      <w:r>
        <w:rPr>
          <w:rFonts w:hint="cs"/>
          <w:rtl/>
        </w:rPr>
        <w:t xml:space="preserve"> שאתה יכול לעשות, אתה מרגיש שאתה מסוגל להגיב. אתה מרגיש</w:t>
      </w:r>
      <w:bookmarkStart w:id="586" w:name="_ETM_Q1_2713000"/>
      <w:bookmarkEnd w:id="586"/>
      <w:r>
        <w:rPr>
          <w:rFonts w:hint="cs"/>
          <w:rtl/>
        </w:rPr>
        <w:t xml:space="preserve"> שאתה יכול להביא לידי ביטוי את מה שאתה רוצה להביא לידי ביטוי באותו רגע. וכל מה שאנחנו צריכים זה משוגע</w:t>
      </w:r>
      <w:bookmarkStart w:id="587" w:name="_ETM_Q1_2719000"/>
      <w:bookmarkEnd w:id="587"/>
      <w:r>
        <w:rPr>
          <w:rFonts w:hint="cs"/>
          <w:rtl/>
        </w:rPr>
        <w:t xml:space="preserve"> אחד שיוצא עם הנשק למקום הלא נכון ומתחיל לטבוח </w:t>
      </w:r>
      <w:bookmarkStart w:id="588" w:name="_ETM_Q1_2722000"/>
      <w:bookmarkEnd w:id="588"/>
      <w:r>
        <w:rPr>
          <w:rFonts w:hint="cs"/>
          <w:rtl/>
        </w:rPr>
        <w:t>בכל מי שאפשר. כבר ראינו את זה, כבר ראינו את ארגוני הפשיעה רוצחים ילד בן שמונה. ראינו את זה לא</w:t>
      </w:r>
      <w:bookmarkStart w:id="589" w:name="_ETM_Q1_2728000"/>
      <w:bookmarkEnd w:id="589"/>
      <w:r>
        <w:rPr>
          <w:rFonts w:hint="cs"/>
          <w:rtl/>
        </w:rPr>
        <w:t xml:space="preserve"> מזמן, לפני חודש, חודשיים. לאן אנחנו רוצים שזה יתדרדר? אנחנו</w:t>
      </w:r>
      <w:bookmarkStart w:id="590" w:name="_ETM_Q1_2736000"/>
      <w:bookmarkEnd w:id="590"/>
      <w:r>
        <w:rPr>
          <w:rFonts w:hint="cs"/>
          <w:rtl/>
        </w:rPr>
        <w:t xml:space="preserve"> מבינים לאן זה יכול לגרור אותנו.</w:t>
      </w:r>
    </w:p>
    <w:p w:rsidR="00B66F25" w:rsidRDefault="00B66F25" w:rsidP="00B66F25">
      <w:pPr>
        <w:rPr>
          <w:rtl/>
        </w:rPr>
      </w:pPr>
    </w:p>
    <w:p w:rsidR="00406639" w:rsidRDefault="00B66F25" w:rsidP="00406639">
      <w:pPr>
        <w:rPr>
          <w:rtl/>
        </w:rPr>
      </w:pPr>
      <w:bookmarkStart w:id="591" w:name="_ETM_Q1_2740000"/>
      <w:bookmarkEnd w:id="591"/>
      <w:r>
        <w:rPr>
          <w:rFonts w:hint="cs"/>
          <w:rtl/>
        </w:rPr>
        <w:t>אני בטוח שברשתות החברתיות ובמסגדים</w:t>
      </w:r>
      <w:bookmarkStart w:id="592" w:name="_ETM_Q1_2747000"/>
      <w:bookmarkEnd w:id="592"/>
      <w:r>
        <w:rPr>
          <w:rFonts w:hint="cs"/>
          <w:rtl/>
        </w:rPr>
        <w:t xml:space="preserve"> ההסתה מתקיימת. למה אני בטוח? כי אני רואה את חברי</w:t>
      </w:r>
      <w:bookmarkStart w:id="593" w:name="_ETM_Q1_2750000"/>
      <w:bookmarkEnd w:id="593"/>
      <w:r>
        <w:rPr>
          <w:rFonts w:hint="cs"/>
          <w:rtl/>
        </w:rPr>
        <w:t xml:space="preserve"> הכנסת פה. אני רואה את חברי הכנסת שמהדהדים את החמאס,</w:t>
      </w:r>
      <w:bookmarkStart w:id="594" w:name="_ETM_Q1_2757000"/>
      <w:bookmarkEnd w:id="594"/>
      <w:r>
        <w:rPr>
          <w:rFonts w:hint="cs"/>
          <w:rtl/>
        </w:rPr>
        <w:t xml:space="preserve"> תומכים בחמאס, משמיצים את צה"ל. אני רואה חברי כנסת שרוצים </w:t>
      </w:r>
      <w:bookmarkStart w:id="595" w:name="_ETM_Q1_2762000"/>
      <w:bookmarkEnd w:id="595"/>
      <w:r>
        <w:rPr>
          <w:rFonts w:hint="cs"/>
          <w:rtl/>
        </w:rPr>
        <w:t>לראות אותנו נשפטים בהאג והולכים עם אזיקים על הידיים. אני</w:t>
      </w:r>
      <w:bookmarkStart w:id="596" w:name="_ETM_Q1_2768000"/>
      <w:bookmarkEnd w:id="596"/>
      <w:r>
        <w:rPr>
          <w:rFonts w:hint="cs"/>
          <w:rtl/>
        </w:rPr>
        <w:t xml:space="preserve"> רואה חברי כנסת שלא מתביישים בסופו של דבר לקחת </w:t>
      </w:r>
      <w:bookmarkStart w:id="597" w:name="_ETM_Q1_2776000"/>
      <w:bookmarkEnd w:id="597"/>
      <w:r>
        <w:rPr>
          <w:rFonts w:hint="cs"/>
          <w:rtl/>
        </w:rPr>
        <w:t xml:space="preserve">כסף מהמדינה ולהעביר אותו לארגונים שתומכים בטרור. עמותת 48 </w:t>
      </w:r>
      <w:r>
        <w:rPr>
          <w:rtl/>
        </w:rPr>
        <w:t>–</w:t>
      </w:r>
      <w:r>
        <w:rPr>
          <w:rFonts w:hint="cs"/>
          <w:rtl/>
        </w:rPr>
        <w:t xml:space="preserve"> אנחנו עוד נדון בזה היום וזו לא המצאה של צביקה </w:t>
      </w:r>
      <w:bookmarkStart w:id="598" w:name="_ETM_Q1_2782000"/>
      <w:bookmarkEnd w:id="598"/>
      <w:r>
        <w:rPr>
          <w:rFonts w:hint="cs"/>
          <w:rtl/>
        </w:rPr>
        <w:t>פוגל. חברי כנסת, מפלגה, לקחה כסף של המדינה, מתקציב המדינה</w:t>
      </w:r>
      <w:bookmarkStart w:id="599" w:name="_ETM_Q1_2790000"/>
      <w:bookmarkEnd w:id="599"/>
      <w:r>
        <w:rPr>
          <w:rFonts w:hint="cs"/>
          <w:rtl/>
        </w:rPr>
        <w:t>, העבירה אותו דרך עמותת 48 לחמאס. תחשבו על זה</w:t>
      </w:r>
      <w:bookmarkStart w:id="600" w:name="_ETM_Q1_2795000"/>
      <w:bookmarkEnd w:id="600"/>
      <w:r>
        <w:rPr>
          <w:rFonts w:hint="cs"/>
          <w:rtl/>
        </w:rPr>
        <w:t xml:space="preserve"> רגע. אנחנו, מתקציב המדינה, מטפחים ארגון טרור שרוצח וטובח ושורף ואונס אותנו. </w:t>
      </w:r>
      <w:r w:rsidR="00406639">
        <w:rPr>
          <w:rFonts w:hint="cs"/>
          <w:rtl/>
        </w:rPr>
        <w:t xml:space="preserve">למישהו זה נשמע הגיוני? לי זה </w:t>
      </w:r>
      <w:bookmarkStart w:id="601" w:name="_ETM_Q1_2811000"/>
      <w:bookmarkEnd w:id="601"/>
      <w:r w:rsidR="00406639">
        <w:rPr>
          <w:rFonts w:hint="cs"/>
          <w:rtl/>
        </w:rPr>
        <w:t xml:space="preserve">הרבה פחות הגיוני </w:t>
      </w:r>
      <w:bookmarkStart w:id="602" w:name="_ETM_Q1_2813000"/>
      <w:bookmarkEnd w:id="602"/>
      <w:r w:rsidR="00406639">
        <w:rPr>
          <w:rFonts w:hint="cs"/>
          <w:rtl/>
        </w:rPr>
        <w:t>ולכן אין לי שום ספק שאנחנו חייבים להיות</w:t>
      </w:r>
      <w:bookmarkStart w:id="603" w:name="_ETM_Q1_2815000"/>
      <w:bookmarkEnd w:id="603"/>
      <w:r w:rsidR="00406639">
        <w:rPr>
          <w:rFonts w:hint="cs"/>
          <w:rtl/>
        </w:rPr>
        <w:t xml:space="preserve"> מוכנים לזה. אני יודע מה המאמץ היום-יומי שהמשטרה משקיעה </w:t>
      </w:r>
      <w:bookmarkStart w:id="604" w:name="_ETM_Q1_2823000"/>
      <w:bookmarkEnd w:id="604"/>
      <w:r w:rsidR="00406639">
        <w:rPr>
          <w:rFonts w:hint="cs"/>
          <w:rtl/>
        </w:rPr>
        <w:t xml:space="preserve">אבל אני רוצה להזכיר לכם שחייבות להיות פה עתודות </w:t>
      </w:r>
      <w:proofErr w:type="spellStart"/>
      <w:r w:rsidR="00406639">
        <w:rPr>
          <w:rFonts w:hint="cs"/>
          <w:rtl/>
        </w:rPr>
        <w:t>מיידיות</w:t>
      </w:r>
      <w:bookmarkStart w:id="605" w:name="_ETM_Q1_2826000"/>
      <w:bookmarkEnd w:id="605"/>
      <w:proofErr w:type="spellEnd"/>
      <w:r w:rsidR="00406639">
        <w:rPr>
          <w:rFonts w:hint="cs"/>
          <w:rtl/>
        </w:rPr>
        <w:t xml:space="preserve"> למקרה שזה יתפרץ, טקטיות, משמר לאומי, כיתות כוננות. </w:t>
      </w:r>
    </w:p>
    <w:p w:rsidR="00406639" w:rsidRDefault="00406639" w:rsidP="00406639">
      <w:pPr>
        <w:rPr>
          <w:rtl/>
        </w:rPr>
      </w:pPr>
      <w:bookmarkStart w:id="606" w:name="_ETM_Q1_2839000"/>
      <w:bookmarkEnd w:id="606"/>
    </w:p>
    <w:p w:rsidR="00406639" w:rsidRDefault="00406639" w:rsidP="00406639">
      <w:pPr>
        <w:rPr>
          <w:rtl/>
        </w:rPr>
      </w:pPr>
      <w:bookmarkStart w:id="607" w:name="_ETM_Q1_2840000"/>
      <w:bookmarkEnd w:id="607"/>
      <w:r>
        <w:rPr>
          <w:rFonts w:hint="cs"/>
          <w:rtl/>
        </w:rPr>
        <w:t xml:space="preserve">חברים, תפעילו </w:t>
      </w:r>
      <w:bookmarkStart w:id="608" w:name="_ETM_Q1_2836000"/>
      <w:bookmarkEnd w:id="608"/>
      <w:r>
        <w:rPr>
          <w:rFonts w:hint="cs"/>
          <w:rtl/>
        </w:rPr>
        <w:t xml:space="preserve">את הדברים האלה, תרגלו אותם, תראו שיש פקודות מבצע לכל האירועים האלה. זה יקרה בסוף, בואו נהיה מוכנים. והלוואי </w:t>
      </w:r>
      <w:bookmarkStart w:id="609" w:name="_ETM_Q1_2845000"/>
      <w:bookmarkEnd w:id="609"/>
      <w:r>
        <w:rPr>
          <w:rFonts w:hint="cs"/>
          <w:rtl/>
        </w:rPr>
        <w:t>ואני טועה וזה לא יקרה. תאמינו לי, אין אחד שיהיה</w:t>
      </w:r>
      <w:bookmarkStart w:id="610" w:name="_ETM_Q1_2847000"/>
      <w:bookmarkEnd w:id="610"/>
      <w:r>
        <w:rPr>
          <w:rFonts w:hint="cs"/>
          <w:rtl/>
        </w:rPr>
        <w:t xml:space="preserve"> יותר שמח מלהודות שטעיתי בהערכה וזה לא קרה כי אני</w:t>
      </w:r>
      <w:bookmarkStart w:id="611" w:name="_ETM_Q1_2853000"/>
      <w:bookmarkEnd w:id="611"/>
      <w:r>
        <w:rPr>
          <w:rFonts w:hint="cs"/>
          <w:rtl/>
        </w:rPr>
        <w:t xml:space="preserve"> לא באמת רוצה שזה יקרה ואני יודע במה זה עלול </w:t>
      </w:r>
      <w:bookmarkStart w:id="612" w:name="_ETM_Q1_2858000"/>
      <w:bookmarkEnd w:id="612"/>
      <w:r>
        <w:rPr>
          <w:rFonts w:hint="cs"/>
          <w:rtl/>
        </w:rPr>
        <w:t>לעלות. ואין דבר שאני רוצה יותר באמת מזה שנחיה פה</w:t>
      </w:r>
      <w:bookmarkStart w:id="613" w:name="_ETM_Q1_2862000"/>
      <w:bookmarkEnd w:id="613"/>
      <w:r>
        <w:rPr>
          <w:rFonts w:hint="cs"/>
          <w:rtl/>
        </w:rPr>
        <w:t xml:space="preserve"> בצורה רגועה ושלווה ונקיים איזו שהיא שגרת חיים נורמלית.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rPr>
          <w:rtl/>
        </w:rPr>
      </w:pPr>
      <w:bookmarkStart w:id="614" w:name="_ETM_Q1_2869000"/>
      <w:bookmarkEnd w:id="614"/>
      <w:r>
        <w:rPr>
          <w:rFonts w:hint="cs"/>
          <w:rtl/>
        </w:rPr>
        <w:t xml:space="preserve">חסר לי </w:t>
      </w:r>
      <w:bookmarkStart w:id="615" w:name="_ETM_Q1_2870000"/>
      <w:bookmarkEnd w:id="615"/>
      <w:r>
        <w:rPr>
          <w:rFonts w:hint="cs"/>
          <w:rtl/>
        </w:rPr>
        <w:t>פה מאוד משרד הביטחון. הם פה? בזום. אפשר להעלות אותם?</w:t>
      </w:r>
      <w:bookmarkStart w:id="616" w:name="_ETM_Q1_2881000"/>
      <w:bookmarkEnd w:id="616"/>
      <w:r>
        <w:rPr>
          <w:rFonts w:hint="cs"/>
          <w:rtl/>
        </w:rPr>
        <w:t xml:space="preserve"> מי פה ממשרד הביטחון?</w:t>
      </w:r>
    </w:p>
    <w:p w:rsidR="00406639" w:rsidRDefault="00406639" w:rsidP="00406639">
      <w:pPr>
        <w:rPr>
          <w:rtl/>
        </w:rPr>
      </w:pPr>
      <w:bookmarkStart w:id="617" w:name="_ETM_Q1_2890000"/>
      <w:bookmarkEnd w:id="617"/>
    </w:p>
    <w:p w:rsidR="00406639" w:rsidRDefault="00406639" w:rsidP="00406639">
      <w:pPr>
        <w:pStyle w:val="a4"/>
        <w:keepNext/>
        <w:rPr>
          <w:rtl/>
        </w:rPr>
      </w:pPr>
      <w:bookmarkStart w:id="618" w:name="ET_speaker_שי_גלייכמן_52"/>
      <w:r w:rsidRPr="00406639">
        <w:rPr>
          <w:rStyle w:val="TagStyle"/>
          <w:rtl/>
        </w:rPr>
        <w:t xml:space="preserve"> 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גלייכמן</w:t>
      </w:r>
      <w:proofErr w:type="spellEnd"/>
      <w:r>
        <w:rPr>
          <w:rtl/>
        </w:rPr>
        <w:t>:</w:t>
      </w:r>
      <w:r w:rsidRPr="00406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bookmarkStart w:id="619" w:name="_ETM_Q1_2888000"/>
      <w:bookmarkEnd w:id="619"/>
      <w:r>
        <w:rPr>
          <w:rFonts w:hint="cs"/>
          <w:rtl/>
        </w:rPr>
        <w:t xml:space="preserve">כן, אני אתכם. </w:t>
      </w:r>
      <w:r w:rsidR="003D1243">
        <w:rPr>
          <w:rFonts w:hint="cs"/>
          <w:rtl/>
        </w:rPr>
        <w:t xml:space="preserve">אני לא ממשרד הביטחון, אני </w:t>
      </w:r>
      <w:proofErr w:type="spellStart"/>
      <w:r w:rsidR="003D1243">
        <w:rPr>
          <w:rFonts w:hint="cs"/>
          <w:rtl/>
        </w:rPr>
        <w:t>מאמ"ץ</w:t>
      </w:r>
      <w:proofErr w:type="spellEnd"/>
      <w:r w:rsidR="003D1243">
        <w:rPr>
          <w:rFonts w:hint="cs"/>
          <w:rtl/>
        </w:rPr>
        <w:t>.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pStyle w:val="af6"/>
        <w:keepNext/>
        <w:rPr>
          <w:rtl/>
        </w:rPr>
      </w:pPr>
      <w:bookmarkStart w:id="620" w:name="ET_yor_6358_53"/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r>
        <w:rPr>
          <w:rFonts w:hint="cs"/>
          <w:rtl/>
        </w:rPr>
        <w:t xml:space="preserve">אני יכול גם </w:t>
      </w:r>
      <w:bookmarkStart w:id="621" w:name="_ETM_Q1_2895000"/>
      <w:bookmarkEnd w:id="621"/>
      <w:r>
        <w:rPr>
          <w:rFonts w:hint="cs"/>
          <w:rtl/>
        </w:rPr>
        <w:t>לראות אותך ולא רק לשמוע אותך?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pStyle w:val="-"/>
        <w:keepNext/>
        <w:rPr>
          <w:rtl/>
        </w:rPr>
      </w:pPr>
      <w:bookmarkStart w:id="622" w:name="ET_speakercontinue_שי_גלייכמן_54"/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גלייכמן</w:t>
      </w:r>
      <w:proofErr w:type="spellEnd"/>
      <w:r>
        <w:rPr>
          <w:rtl/>
        </w:rPr>
        <w:t>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r>
        <w:rPr>
          <w:rFonts w:hint="cs"/>
          <w:rtl/>
        </w:rPr>
        <w:t>אני מעדיף שלא. אם תתעקש</w:t>
      </w:r>
      <w:bookmarkStart w:id="623" w:name="_ETM_Q1_2897000"/>
      <w:bookmarkEnd w:id="623"/>
      <w:r>
        <w:rPr>
          <w:rFonts w:hint="cs"/>
          <w:rtl/>
        </w:rPr>
        <w:t xml:space="preserve"> אז כמובן שכן.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pStyle w:val="af6"/>
        <w:keepNext/>
        <w:rPr>
          <w:rtl/>
        </w:rPr>
      </w:pPr>
      <w:bookmarkStart w:id="624" w:name="ET_yor_6358_55"/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bookmarkStart w:id="625" w:name="_ETM_Q1_2899000"/>
      <w:bookmarkEnd w:id="625"/>
      <w:r>
        <w:rPr>
          <w:rFonts w:hint="cs"/>
          <w:rtl/>
        </w:rPr>
        <w:t>לא, אני לא אתעקש. אני אשמח לשמוע איך</w:t>
      </w:r>
      <w:bookmarkStart w:id="626" w:name="_ETM_Q1_2901000"/>
      <w:bookmarkEnd w:id="6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 xml:space="preserve"> מתכונן לעניין הזה.</w:t>
      </w:r>
    </w:p>
    <w:p w:rsidR="00406639" w:rsidRDefault="00406639" w:rsidP="00406639">
      <w:pPr>
        <w:rPr>
          <w:rtl/>
        </w:rPr>
      </w:pPr>
      <w:bookmarkStart w:id="627" w:name="_ETM_Q1_2904000"/>
      <w:bookmarkEnd w:id="627"/>
    </w:p>
    <w:p w:rsidR="00406639" w:rsidRDefault="00406639" w:rsidP="00406639">
      <w:pPr>
        <w:pStyle w:val="-"/>
        <w:keepNext/>
        <w:rPr>
          <w:rtl/>
        </w:rPr>
      </w:pPr>
      <w:bookmarkStart w:id="628" w:name="ET_speakercontinue_שי_גלייכמן_56"/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גלייכמן</w:t>
      </w:r>
      <w:proofErr w:type="spellEnd"/>
      <w:r>
        <w:rPr>
          <w:rtl/>
        </w:rPr>
        <w:t>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bookmarkStart w:id="629" w:name="_ETM_Q1_2905000"/>
      <w:bookmarkEnd w:id="629"/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 xml:space="preserve"> כמובן לא מתעסק בערים מעורבות ולא</w:t>
      </w:r>
      <w:bookmarkStart w:id="630" w:name="_ETM_Q1_2907000"/>
      <w:bookmarkEnd w:id="630"/>
      <w:r>
        <w:rPr>
          <w:rFonts w:hint="cs"/>
          <w:rtl/>
        </w:rPr>
        <w:t xml:space="preserve"> נערך ל - -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pStyle w:val="af6"/>
        <w:keepNext/>
        <w:rPr>
          <w:rtl/>
        </w:rPr>
      </w:pPr>
      <w:bookmarkStart w:id="631" w:name="ET_yor_6358_57"/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יור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406639" w:rsidRDefault="00406639" w:rsidP="00406639">
      <w:pPr>
        <w:pStyle w:val="KeepWithNext"/>
        <w:rPr>
          <w:rtl/>
        </w:rPr>
      </w:pPr>
    </w:p>
    <w:p w:rsidR="00406639" w:rsidRDefault="00406639" w:rsidP="00406639">
      <w:pPr>
        <w:rPr>
          <w:rtl/>
        </w:rPr>
      </w:pPr>
      <w:bookmarkStart w:id="632" w:name="_ETM_Q1_2911000"/>
      <w:bookmarkEnd w:id="632"/>
      <w:r>
        <w:rPr>
          <w:rFonts w:hint="cs"/>
          <w:rtl/>
        </w:rPr>
        <w:t>אבל הוא נערך ל"שומר חומות" במידה ויהיה, לא?</w:t>
      </w:r>
    </w:p>
    <w:p w:rsidR="00406639" w:rsidRDefault="00406639" w:rsidP="00406639">
      <w:pPr>
        <w:rPr>
          <w:rtl/>
        </w:rPr>
      </w:pPr>
    </w:p>
    <w:p w:rsidR="00406639" w:rsidRDefault="00406639" w:rsidP="00406639">
      <w:pPr>
        <w:pStyle w:val="-"/>
        <w:keepNext/>
        <w:rPr>
          <w:rtl/>
        </w:rPr>
      </w:pPr>
      <w:bookmarkStart w:id="633" w:name="ET_speakercontinue_שי_גלייכמן_58"/>
      <w:r w:rsidRPr="00406639">
        <w:rPr>
          <w:rStyle w:val="TagStyle"/>
          <w:rtl/>
        </w:rPr>
        <w:lastRenderedPageBreak/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גלייכמן</w:t>
      </w:r>
      <w:proofErr w:type="spellEnd"/>
      <w:r>
        <w:rPr>
          <w:rtl/>
        </w:rPr>
        <w:t>:</w:t>
      </w:r>
      <w:r w:rsidRPr="00406639">
        <w:rPr>
          <w:rStyle w:val="TagStyle"/>
          <w:rtl/>
        </w:rPr>
        <w:t xml:space="preserve"> &lt;&lt; </w:t>
      </w:r>
      <w:proofErr w:type="spellStart"/>
      <w:r w:rsidRPr="00406639">
        <w:rPr>
          <w:rStyle w:val="TagStyle"/>
          <w:rtl/>
        </w:rPr>
        <w:t>דובר_המשך</w:t>
      </w:r>
      <w:proofErr w:type="spellEnd"/>
      <w:r w:rsidRPr="00406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406639" w:rsidRDefault="00406639" w:rsidP="00406639">
      <w:pPr>
        <w:pStyle w:val="KeepWithNext"/>
        <w:rPr>
          <w:rtl/>
        </w:rPr>
      </w:pPr>
    </w:p>
    <w:p w:rsidR="00406639" w:rsidRDefault="003D1243" w:rsidP="003D1243">
      <w:pPr>
        <w:rPr>
          <w:rtl/>
        </w:rPr>
      </w:pPr>
      <w:bookmarkStart w:id="634" w:name="_ETM_Q1_2909000"/>
      <w:bookmarkEnd w:id="634"/>
      <w:r>
        <w:rPr>
          <w:rFonts w:hint="cs"/>
          <w:rtl/>
        </w:rPr>
        <w:t>אנחנו נערכים בתכניות כאלה ואחרות, שמכיוון שזה דיון</w:t>
      </w:r>
      <w:bookmarkStart w:id="635" w:name="_ETM_Q1_2918000"/>
      <w:bookmarkEnd w:id="635"/>
      <w:r>
        <w:rPr>
          <w:rFonts w:hint="cs"/>
          <w:rtl/>
        </w:rPr>
        <w:t xml:space="preserve"> פתוח אני לא אפרט אותן אבל בעיקר על רציפות התפקוד </w:t>
      </w:r>
      <w:bookmarkStart w:id="636" w:name="_ETM_Q1_2921000"/>
      <w:bookmarkEnd w:id="636"/>
      <w:r>
        <w:rPr>
          <w:rFonts w:hint="cs"/>
          <w:rtl/>
        </w:rPr>
        <w:t xml:space="preserve">של צה"ל. לאפשר לצה"ל לממש את תפקידו ולא עיסוק בערים </w:t>
      </w:r>
      <w:bookmarkStart w:id="637" w:name="_ETM_Q1_2927000"/>
      <w:bookmarkEnd w:id="637"/>
      <w:r>
        <w:rPr>
          <w:rFonts w:hint="cs"/>
          <w:rtl/>
        </w:rPr>
        <w:t>מעורבות או באלימות או בדברים כאלה.</w:t>
      </w:r>
    </w:p>
    <w:p w:rsidR="003D1243" w:rsidRDefault="003D1243" w:rsidP="003D1243">
      <w:pPr>
        <w:rPr>
          <w:rtl/>
        </w:rPr>
      </w:pPr>
    </w:p>
    <w:p w:rsidR="003D1243" w:rsidRDefault="003D1243" w:rsidP="003D1243">
      <w:pPr>
        <w:pStyle w:val="af6"/>
        <w:keepNext/>
        <w:rPr>
          <w:rtl/>
        </w:rPr>
      </w:pPr>
      <w:bookmarkStart w:id="638" w:name="ET_yor_6358_59"/>
      <w:r w:rsidRPr="003D1243">
        <w:rPr>
          <w:rStyle w:val="TagStyle"/>
          <w:rtl/>
        </w:rPr>
        <w:t xml:space="preserve"> &lt;&lt; </w:t>
      </w:r>
      <w:proofErr w:type="spellStart"/>
      <w:r w:rsidRPr="003D1243">
        <w:rPr>
          <w:rStyle w:val="TagStyle"/>
          <w:rtl/>
        </w:rPr>
        <w:t>יור</w:t>
      </w:r>
      <w:proofErr w:type="spellEnd"/>
      <w:r w:rsidRPr="003D124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1243">
        <w:rPr>
          <w:rStyle w:val="TagStyle"/>
          <w:rtl/>
        </w:rPr>
        <w:t xml:space="preserve"> &lt;&lt; </w:t>
      </w:r>
      <w:proofErr w:type="spellStart"/>
      <w:r w:rsidRPr="003D1243">
        <w:rPr>
          <w:rStyle w:val="TagStyle"/>
          <w:rtl/>
        </w:rPr>
        <w:t>יור</w:t>
      </w:r>
      <w:proofErr w:type="spellEnd"/>
      <w:r w:rsidRPr="003D12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3D1243" w:rsidRDefault="003D1243" w:rsidP="003D1243">
      <w:pPr>
        <w:pStyle w:val="KeepWithNext"/>
        <w:rPr>
          <w:rtl/>
        </w:rPr>
      </w:pPr>
    </w:p>
    <w:p w:rsidR="003D1243" w:rsidRDefault="003D1243" w:rsidP="00CC1005">
      <w:pPr>
        <w:rPr>
          <w:rtl/>
        </w:rPr>
      </w:pPr>
      <w:bookmarkStart w:id="639" w:name="_ETM_Q1_2931000"/>
      <w:bookmarkEnd w:id="639"/>
      <w:r>
        <w:rPr>
          <w:rFonts w:hint="cs"/>
          <w:rtl/>
        </w:rPr>
        <w:t>הבנתי. תודה, שי. אז כמו</w:t>
      </w:r>
      <w:bookmarkStart w:id="640" w:name="_ETM_Q1_2935000"/>
      <w:bookmarkEnd w:id="640"/>
      <w:r>
        <w:rPr>
          <w:rFonts w:hint="cs"/>
          <w:rtl/>
        </w:rPr>
        <w:t xml:space="preserve"> שאמרתי, משרד הביטחון חסר לי. אם חושבים שמג"ב ומשטרה יכולים</w:t>
      </w:r>
      <w:bookmarkStart w:id="641" w:name="_ETM_Q1_2942000"/>
      <w:bookmarkEnd w:id="641"/>
      <w:r>
        <w:rPr>
          <w:rFonts w:hint="cs"/>
          <w:rtl/>
        </w:rPr>
        <w:t xml:space="preserve"> לטפל בעניין האלה לבד, הם טועים. אני אצטרך כנראה להסביר</w:t>
      </w:r>
      <w:bookmarkStart w:id="642" w:name="_ETM_Q1_2946000"/>
      <w:bookmarkEnd w:id="642"/>
      <w:r>
        <w:rPr>
          <w:rFonts w:hint="cs"/>
          <w:rtl/>
        </w:rPr>
        <w:t xml:space="preserve"> להם את זה כי הם כנראה לא מבינים את גודל </w:t>
      </w:r>
      <w:bookmarkStart w:id="643" w:name="_ETM_Q1_2944000"/>
      <w:bookmarkEnd w:id="643"/>
      <w:r>
        <w:rPr>
          <w:rFonts w:hint="cs"/>
          <w:rtl/>
        </w:rPr>
        <w:t xml:space="preserve">האיום. </w:t>
      </w:r>
      <w:r w:rsidR="00CC1005">
        <w:rPr>
          <w:rFonts w:hint="cs"/>
          <w:rtl/>
        </w:rPr>
        <w:t>חסר לי פה</w:t>
      </w:r>
      <w:bookmarkStart w:id="644" w:name="_ETM_Q1_2949000"/>
      <w:bookmarkEnd w:id="644"/>
      <w:r w:rsidR="00CC1005">
        <w:rPr>
          <w:rFonts w:hint="cs"/>
          <w:rtl/>
        </w:rPr>
        <w:t xml:space="preserve"> השב"כ, שלא נמצא כאן, שגם הוא חייב להיות שותף לעניין</w:t>
      </w:r>
      <w:bookmarkStart w:id="645" w:name="_ETM_Q1_2954000"/>
      <w:bookmarkEnd w:id="645"/>
      <w:r w:rsidR="00CC1005">
        <w:rPr>
          <w:rFonts w:hint="cs"/>
          <w:rtl/>
        </w:rPr>
        <w:t xml:space="preserve"> הזה. ואני יודע שמדי פעם, כשאנחנו מעירים אותם, הם אכן </w:t>
      </w:r>
      <w:bookmarkStart w:id="646" w:name="_ETM_Q1_2956000"/>
      <w:bookmarkEnd w:id="646"/>
      <w:r w:rsidR="00CC1005">
        <w:rPr>
          <w:rFonts w:hint="cs"/>
          <w:rtl/>
        </w:rPr>
        <w:t>מתעוררים. הפרקליטות זה בתי המשפט. אם הם לא מבינים שהם</w:t>
      </w:r>
      <w:bookmarkStart w:id="647" w:name="_ETM_Q1_2961000"/>
      <w:bookmarkEnd w:id="647"/>
      <w:r w:rsidR="00CC1005">
        <w:rPr>
          <w:rFonts w:hint="cs"/>
          <w:rtl/>
        </w:rPr>
        <w:t xml:space="preserve"> חלק מתוך התהליך הזה, אנחנו נפספס אותו. אני מוכן להתערב </w:t>
      </w:r>
      <w:bookmarkStart w:id="648" w:name="_ETM_Q1_2968000"/>
      <w:bookmarkEnd w:id="648"/>
      <w:r w:rsidR="00CC1005">
        <w:rPr>
          <w:rFonts w:hint="cs"/>
          <w:rtl/>
        </w:rPr>
        <w:t xml:space="preserve">שבגודל היחסי של אירועים בין יהודים וערבים שהיהודים יזמו לבין אירועים בין יהודים לערבים שהערבים יזמו, כמות האנשים שעמדו </w:t>
      </w:r>
      <w:bookmarkStart w:id="649" w:name="_ETM_Q1_2982000"/>
      <w:bookmarkEnd w:id="649"/>
      <w:r w:rsidR="00CC1005">
        <w:rPr>
          <w:rFonts w:hint="cs"/>
          <w:rtl/>
        </w:rPr>
        <w:t>למשפט או נקראו למשפט, אין ספק</w:t>
      </w:r>
      <w:bookmarkStart w:id="650" w:name="_ETM_Q1_2984000"/>
      <w:bookmarkEnd w:id="650"/>
      <w:r w:rsidR="00CC1005">
        <w:rPr>
          <w:rFonts w:hint="cs"/>
          <w:rtl/>
        </w:rPr>
        <w:t xml:space="preserve"> שמקרב היהודים המספר הרבה יותר גבוה מהמספרים של הערבים כי הרבה יותר</w:t>
      </w:r>
      <w:bookmarkStart w:id="651" w:name="_ETM_Q1_2990000"/>
      <w:bookmarkEnd w:id="651"/>
      <w:r w:rsidR="00CC1005">
        <w:rPr>
          <w:rFonts w:hint="cs"/>
          <w:rtl/>
        </w:rPr>
        <w:t xml:space="preserve"> נוח לתפוס יהודי שלא יודע להתחמק מאשר ערבי שיודע להתחמק.</w:t>
      </w:r>
    </w:p>
    <w:p w:rsidR="00CC1005" w:rsidRDefault="00CC1005" w:rsidP="00CC1005">
      <w:pPr>
        <w:rPr>
          <w:rtl/>
        </w:rPr>
      </w:pPr>
    </w:p>
    <w:p w:rsidR="00CC1005" w:rsidRDefault="00CC1005" w:rsidP="00CC1005">
      <w:pPr>
        <w:rPr>
          <w:rtl/>
        </w:rPr>
      </w:pPr>
      <w:bookmarkStart w:id="652" w:name="_ETM_Q1_2997000"/>
      <w:bookmarkEnd w:id="652"/>
      <w:r>
        <w:rPr>
          <w:rFonts w:hint="cs"/>
          <w:rtl/>
        </w:rPr>
        <w:t xml:space="preserve">חברים, </w:t>
      </w:r>
      <w:bookmarkStart w:id="653" w:name="_ETM_Q1_2998000"/>
      <w:bookmarkEnd w:id="653"/>
      <w:r>
        <w:rPr>
          <w:rFonts w:hint="cs"/>
          <w:rtl/>
        </w:rPr>
        <w:t>אנחנו חייבים לעשות ביחד עבודה כדי לעצור את זה. אני</w:t>
      </w:r>
      <w:bookmarkStart w:id="654" w:name="_ETM_Q1_3003000"/>
      <w:bookmarkEnd w:id="654"/>
      <w:r>
        <w:rPr>
          <w:rFonts w:hint="cs"/>
          <w:rtl/>
        </w:rPr>
        <w:t xml:space="preserve"> לא יכול להרשות לעצמי להיות רגוע, כמו שאמרתי בהתחלה. אנחנו</w:t>
      </w:r>
      <w:bookmarkStart w:id="655" w:name="_ETM_Q1_3006000"/>
      <w:bookmarkEnd w:id="655"/>
      <w:r>
        <w:rPr>
          <w:rFonts w:hint="cs"/>
          <w:rtl/>
        </w:rPr>
        <w:t xml:space="preserve"> כולנו חייבים לתת לזה יד. אם נעבור את התקופה הזאת</w:t>
      </w:r>
      <w:bookmarkStart w:id="656" w:name="_ETM_Q1_3011000"/>
      <w:bookmarkEnd w:id="656"/>
      <w:r>
        <w:rPr>
          <w:rFonts w:hint="cs"/>
          <w:rtl/>
        </w:rPr>
        <w:t xml:space="preserve"> שבה אנחנו </w:t>
      </w:r>
      <w:r w:rsidR="0038565D">
        <w:rPr>
          <w:rFonts w:hint="cs"/>
          <w:rtl/>
        </w:rPr>
        <w:t xml:space="preserve">נתונים במלחמה, שהיא גורם מאיץ רגשות דתיים, פוליטיים, </w:t>
      </w:r>
      <w:bookmarkStart w:id="657" w:name="_ETM_Q1_3018000"/>
      <w:bookmarkEnd w:id="657"/>
      <w:r w:rsidR="0038565D">
        <w:rPr>
          <w:rFonts w:hint="cs"/>
          <w:rtl/>
        </w:rPr>
        <w:t xml:space="preserve">ביטחוניים </w:t>
      </w:r>
      <w:r w:rsidR="0038565D">
        <w:rPr>
          <w:rtl/>
        </w:rPr>
        <w:t>–</w:t>
      </w:r>
      <w:r w:rsidR="0038565D">
        <w:rPr>
          <w:rFonts w:hint="cs"/>
          <w:rtl/>
        </w:rPr>
        <w:t xml:space="preserve"> אם נעבור את זה בשלום אז אולי באמת</w:t>
      </w:r>
      <w:bookmarkStart w:id="658" w:name="_ETM_Q1_3023000"/>
      <w:bookmarkEnd w:id="658"/>
      <w:r w:rsidR="0038565D">
        <w:rPr>
          <w:rFonts w:hint="cs"/>
          <w:rtl/>
        </w:rPr>
        <w:t xml:space="preserve"> נוכל להמשיך ולחיות פה בשלום.</w:t>
      </w:r>
    </w:p>
    <w:p w:rsidR="0038565D" w:rsidRDefault="0038565D" w:rsidP="00CC1005">
      <w:pPr>
        <w:rPr>
          <w:rtl/>
        </w:rPr>
      </w:pPr>
    </w:p>
    <w:p w:rsidR="0038565D" w:rsidRDefault="0038565D" w:rsidP="00CC1005">
      <w:pPr>
        <w:rPr>
          <w:rtl/>
        </w:rPr>
      </w:pPr>
      <w:bookmarkStart w:id="659" w:name="_ETM_Q1_3026000"/>
      <w:bookmarkEnd w:id="659"/>
      <w:r>
        <w:rPr>
          <w:rFonts w:hint="cs"/>
          <w:rtl/>
        </w:rPr>
        <w:t>תודה רבה על הנוכחות בדיון. נקיים</w:t>
      </w:r>
      <w:bookmarkStart w:id="660" w:name="_ETM_Q1_3025000"/>
      <w:bookmarkEnd w:id="660"/>
      <w:r>
        <w:rPr>
          <w:rFonts w:hint="cs"/>
          <w:rtl/>
        </w:rPr>
        <w:t xml:space="preserve"> </w:t>
      </w:r>
      <w:r w:rsidR="00353169">
        <w:rPr>
          <w:rFonts w:hint="cs"/>
          <w:rtl/>
        </w:rPr>
        <w:t>דיון מעקב, אני מקווה, אחרי המלחמה.</w:t>
      </w:r>
    </w:p>
    <w:p w:rsidR="00353169" w:rsidRDefault="00353169" w:rsidP="00CC1005">
      <w:pPr>
        <w:rPr>
          <w:rtl/>
        </w:rPr>
      </w:pPr>
    </w:p>
    <w:p w:rsidR="00353169" w:rsidRDefault="00353169" w:rsidP="00CC1005">
      <w:pPr>
        <w:rPr>
          <w:rtl/>
        </w:rPr>
      </w:pPr>
      <w:bookmarkStart w:id="661" w:name="_ETM_Q1_3030000"/>
      <w:bookmarkEnd w:id="661"/>
      <w:r>
        <w:rPr>
          <w:rFonts w:hint="cs"/>
          <w:rtl/>
        </w:rPr>
        <w:t>תודה רבה. הישיבה</w:t>
      </w:r>
      <w:bookmarkStart w:id="662" w:name="_ETM_Q1_3033000"/>
      <w:bookmarkEnd w:id="662"/>
      <w:r>
        <w:rPr>
          <w:rFonts w:hint="cs"/>
          <w:rtl/>
        </w:rPr>
        <w:t xml:space="preserve"> נעולה.</w:t>
      </w:r>
    </w:p>
    <w:p w:rsidR="00353169" w:rsidRDefault="00353169" w:rsidP="00CC1005">
      <w:pPr>
        <w:rPr>
          <w:rtl/>
        </w:rPr>
      </w:pPr>
    </w:p>
    <w:p w:rsidR="00B037C6" w:rsidRDefault="00B037C6" w:rsidP="00CC1005">
      <w:pPr>
        <w:rPr>
          <w:rtl/>
        </w:rPr>
      </w:pPr>
      <w:bookmarkStart w:id="663" w:name="_GoBack"/>
      <w:bookmarkEnd w:id="663"/>
    </w:p>
    <w:p w:rsidR="00353169" w:rsidRDefault="00353169" w:rsidP="00353169">
      <w:pPr>
        <w:pStyle w:val="afc"/>
        <w:keepNext/>
        <w:rPr>
          <w:rtl/>
        </w:rPr>
      </w:pPr>
      <w:bookmarkStart w:id="664" w:name="ET_meetingend_60"/>
      <w:r w:rsidRPr="003531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09:20.</w:t>
      </w:r>
      <w:r w:rsidRPr="003531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64"/>
    </w:p>
    <w:p w:rsidR="00353169" w:rsidRDefault="00353169" w:rsidP="00353169">
      <w:pPr>
        <w:pStyle w:val="KeepWithNext"/>
        <w:rPr>
          <w:rtl/>
        </w:rPr>
      </w:pPr>
    </w:p>
    <w:p w:rsidR="00353169" w:rsidRPr="00353169" w:rsidRDefault="00353169" w:rsidP="00353169">
      <w:pPr>
        <w:rPr>
          <w:rtl/>
        </w:rPr>
      </w:pPr>
    </w:p>
    <w:p w:rsidR="00406639" w:rsidRPr="00406639" w:rsidRDefault="00406639" w:rsidP="00406639">
      <w:pPr>
        <w:rPr>
          <w:rtl/>
        </w:rPr>
      </w:pPr>
      <w:bookmarkStart w:id="665" w:name="_ETM_Q1_2903000"/>
      <w:bookmarkEnd w:id="665"/>
    </w:p>
    <w:p w:rsidR="00B66F25" w:rsidRPr="00B66F25" w:rsidRDefault="00B66F25" w:rsidP="00B66F25">
      <w:pPr>
        <w:rPr>
          <w:rtl/>
        </w:rPr>
      </w:pPr>
    </w:p>
    <w:p w:rsidR="00492D77" w:rsidRDefault="00492D77" w:rsidP="00492D77">
      <w:pPr>
        <w:rPr>
          <w:rtl/>
        </w:rPr>
      </w:pPr>
    </w:p>
    <w:p w:rsidR="00492D77" w:rsidRPr="00DB467E" w:rsidRDefault="00492D77" w:rsidP="00492D77">
      <w:pPr>
        <w:rPr>
          <w:rtl/>
        </w:rPr>
      </w:pPr>
      <w:bookmarkStart w:id="666" w:name="_ETM_Q1_2403000"/>
      <w:bookmarkEnd w:id="666"/>
    </w:p>
    <w:p w:rsidR="00266980" w:rsidRPr="00266980" w:rsidRDefault="00266980" w:rsidP="00266980">
      <w:pPr>
        <w:rPr>
          <w:rtl/>
        </w:rPr>
      </w:pPr>
      <w:bookmarkStart w:id="667" w:name="_ETM_Q1_1784000"/>
      <w:bookmarkEnd w:id="667"/>
    </w:p>
    <w:p w:rsidR="00305558" w:rsidRDefault="00305558" w:rsidP="007565B6">
      <w:pPr>
        <w:rPr>
          <w:rtl/>
        </w:rPr>
      </w:pPr>
      <w:bookmarkStart w:id="668" w:name="_ETM_Q1_220000"/>
      <w:bookmarkEnd w:id="668"/>
    </w:p>
    <w:p w:rsidR="00305558" w:rsidRPr="007565B6" w:rsidRDefault="00305558" w:rsidP="007565B6">
      <w:pPr>
        <w:rPr>
          <w:rtl/>
        </w:rPr>
      </w:pPr>
      <w:bookmarkStart w:id="669" w:name="_ETM_Q1_221000"/>
      <w:bookmarkEnd w:id="669"/>
    </w:p>
    <w:p w:rsidR="007565B6" w:rsidRPr="007565B6" w:rsidRDefault="007565B6" w:rsidP="007565B6">
      <w:bookmarkStart w:id="670" w:name="_ETM_Q1_12000"/>
      <w:bookmarkEnd w:id="670"/>
    </w:p>
    <w:sectPr w:rsidR="007565B6" w:rsidRPr="007565B6" w:rsidSect="00325C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712" w:rsidRDefault="00177712">
      <w:r>
        <w:separator/>
      </w:r>
    </w:p>
  </w:endnote>
  <w:endnote w:type="continuationSeparator" w:id="0">
    <w:p w:rsidR="00177712" w:rsidRDefault="0017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712" w:rsidRDefault="00177712">
      <w:r>
        <w:separator/>
      </w:r>
    </w:p>
  </w:footnote>
  <w:footnote w:type="continuationSeparator" w:id="0">
    <w:p w:rsidR="00177712" w:rsidRDefault="00177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12" w:rsidRDefault="001777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77712" w:rsidRDefault="001777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12" w:rsidRDefault="001777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37C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177712" w:rsidRPr="00CC5815" w:rsidRDefault="00177712" w:rsidP="008E5E3F">
    <w:pPr>
      <w:pStyle w:val="a3"/>
      <w:ind w:firstLine="0"/>
    </w:pPr>
    <w:r>
      <w:rPr>
        <w:rtl/>
      </w:rPr>
      <w:t>הוועדה לביטחון לאומי</w:t>
    </w:r>
  </w:p>
  <w:p w:rsidR="00177712" w:rsidRPr="00CC5815" w:rsidRDefault="00177712" w:rsidP="008E5E3F">
    <w:pPr>
      <w:pStyle w:val="a3"/>
      <w:ind w:firstLine="0"/>
      <w:rPr>
        <w:rtl/>
      </w:rPr>
    </w:pPr>
    <w:r>
      <w:rPr>
        <w:rtl/>
      </w:rPr>
      <w:t>22/07/2025</w:t>
    </w:r>
  </w:p>
  <w:p w:rsidR="00177712" w:rsidRPr="00CC5815" w:rsidRDefault="001777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712" w:rsidRDefault="001777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66B71C" wp14:editId="3B8BAF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7712" w:rsidRDefault="001777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77712" w:rsidRDefault="001777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AC8"/>
    <w:rsid w:val="00092B80"/>
    <w:rsid w:val="000A17C6"/>
    <w:rsid w:val="000B060C"/>
    <w:rsid w:val="000B1938"/>
    <w:rsid w:val="000B2EE6"/>
    <w:rsid w:val="000C47F5"/>
    <w:rsid w:val="000E3314"/>
    <w:rsid w:val="000F2459"/>
    <w:rsid w:val="00120752"/>
    <w:rsid w:val="00150436"/>
    <w:rsid w:val="00167294"/>
    <w:rsid w:val="001673D4"/>
    <w:rsid w:val="00171E7F"/>
    <w:rsid w:val="001758C1"/>
    <w:rsid w:val="00177712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980"/>
    <w:rsid w:val="00275C03"/>
    <w:rsid w:val="00280D58"/>
    <w:rsid w:val="00284470"/>
    <w:rsid w:val="002B3058"/>
    <w:rsid w:val="002D4BDB"/>
    <w:rsid w:val="002E5E31"/>
    <w:rsid w:val="00303B4C"/>
    <w:rsid w:val="00305558"/>
    <w:rsid w:val="00321E62"/>
    <w:rsid w:val="00325CDC"/>
    <w:rsid w:val="00327BF8"/>
    <w:rsid w:val="00340AFA"/>
    <w:rsid w:val="00353169"/>
    <w:rsid w:val="00355FFF"/>
    <w:rsid w:val="003658CB"/>
    <w:rsid w:val="00366CFB"/>
    <w:rsid w:val="0036794C"/>
    <w:rsid w:val="00373508"/>
    <w:rsid w:val="0038565D"/>
    <w:rsid w:val="00396023"/>
    <w:rsid w:val="003C279D"/>
    <w:rsid w:val="003D1243"/>
    <w:rsid w:val="003F0A5F"/>
    <w:rsid w:val="00406639"/>
    <w:rsid w:val="00420E41"/>
    <w:rsid w:val="00424C94"/>
    <w:rsid w:val="00447608"/>
    <w:rsid w:val="00451746"/>
    <w:rsid w:val="00470EAC"/>
    <w:rsid w:val="00492D77"/>
    <w:rsid w:val="0049458B"/>
    <w:rsid w:val="00495FD8"/>
    <w:rsid w:val="004B0A65"/>
    <w:rsid w:val="004B1BE9"/>
    <w:rsid w:val="00500C0C"/>
    <w:rsid w:val="00532443"/>
    <w:rsid w:val="00546678"/>
    <w:rsid w:val="005506B9"/>
    <w:rsid w:val="005817EC"/>
    <w:rsid w:val="00590B77"/>
    <w:rsid w:val="005972C6"/>
    <w:rsid w:val="005A342D"/>
    <w:rsid w:val="005A7C93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5B6"/>
    <w:rsid w:val="00786B5E"/>
    <w:rsid w:val="007872B4"/>
    <w:rsid w:val="00791CBE"/>
    <w:rsid w:val="007C0A47"/>
    <w:rsid w:val="007C693F"/>
    <w:rsid w:val="007C6ADD"/>
    <w:rsid w:val="007D4472"/>
    <w:rsid w:val="0082136D"/>
    <w:rsid w:val="008320F6"/>
    <w:rsid w:val="00841223"/>
    <w:rsid w:val="008445B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085"/>
    <w:rsid w:val="009515F0"/>
    <w:rsid w:val="009830CB"/>
    <w:rsid w:val="009D200E"/>
    <w:rsid w:val="009D478A"/>
    <w:rsid w:val="009E6E93"/>
    <w:rsid w:val="009F1518"/>
    <w:rsid w:val="009F5773"/>
    <w:rsid w:val="00A15971"/>
    <w:rsid w:val="00A22C90"/>
    <w:rsid w:val="00A33544"/>
    <w:rsid w:val="00A42723"/>
    <w:rsid w:val="00A64A6D"/>
    <w:rsid w:val="00A66020"/>
    <w:rsid w:val="00AB02EE"/>
    <w:rsid w:val="00AB3F3A"/>
    <w:rsid w:val="00AD4EC9"/>
    <w:rsid w:val="00AD6FFC"/>
    <w:rsid w:val="00AE5DF1"/>
    <w:rsid w:val="00AF31E6"/>
    <w:rsid w:val="00AF4150"/>
    <w:rsid w:val="00B037C6"/>
    <w:rsid w:val="00B0509A"/>
    <w:rsid w:val="00B120B2"/>
    <w:rsid w:val="00B27E2C"/>
    <w:rsid w:val="00B50340"/>
    <w:rsid w:val="00B65508"/>
    <w:rsid w:val="00B66F25"/>
    <w:rsid w:val="00B8517A"/>
    <w:rsid w:val="00BA6446"/>
    <w:rsid w:val="00BB6C00"/>
    <w:rsid w:val="00BC4458"/>
    <w:rsid w:val="00BD47B7"/>
    <w:rsid w:val="00BE62F9"/>
    <w:rsid w:val="00C135D5"/>
    <w:rsid w:val="00C22DCB"/>
    <w:rsid w:val="00C3598A"/>
    <w:rsid w:val="00C360BC"/>
    <w:rsid w:val="00C44800"/>
    <w:rsid w:val="00C52EC2"/>
    <w:rsid w:val="00C61DC1"/>
    <w:rsid w:val="00C63A68"/>
    <w:rsid w:val="00C64AFF"/>
    <w:rsid w:val="00C661EE"/>
    <w:rsid w:val="00C72438"/>
    <w:rsid w:val="00C763E4"/>
    <w:rsid w:val="00C8624A"/>
    <w:rsid w:val="00CA5363"/>
    <w:rsid w:val="00CB6D60"/>
    <w:rsid w:val="00CC1005"/>
    <w:rsid w:val="00CC5815"/>
    <w:rsid w:val="00CE24B8"/>
    <w:rsid w:val="00CE5849"/>
    <w:rsid w:val="00D23E57"/>
    <w:rsid w:val="00D278F7"/>
    <w:rsid w:val="00D363DC"/>
    <w:rsid w:val="00D37550"/>
    <w:rsid w:val="00D40A29"/>
    <w:rsid w:val="00D45D27"/>
    <w:rsid w:val="00D86E57"/>
    <w:rsid w:val="00D96B24"/>
    <w:rsid w:val="00DB467E"/>
    <w:rsid w:val="00DC718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5EC"/>
    <w:rsid w:val="00F1773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3CF"/>
    <w:rsid w:val="00FB0768"/>
    <w:rsid w:val="00FB7CC6"/>
    <w:rsid w:val="00FE0CC0"/>
    <w:rsid w:val="00FE3474"/>
    <w:rsid w:val="00FF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65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31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A8F8-E2CF-4F20-8852-2C9FE3A45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12</Pages>
  <Words>4938</Words>
  <Characters>28152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2025-08-09T07:41:00Z</dcterms:modified>
</cp:coreProperties>
</file>